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2AC4" w:rsidRDefault="00122AC4" w:rsidP="00122AC4">
      <w:pPr>
        <w:jc w:val="center"/>
        <w:rPr>
          <w:sz w:val="28"/>
          <w:szCs w:val="28"/>
          <w:lang w:val="uk-UA"/>
        </w:rPr>
      </w:pPr>
      <w:r>
        <w:rPr>
          <w:sz w:val="28"/>
          <w:szCs w:val="28"/>
          <w:lang w:val="uk-UA"/>
        </w:rPr>
        <w:t>Одеський національний університет імені І. І. Мечникова</w:t>
      </w:r>
    </w:p>
    <w:p w:rsidR="00122AC4" w:rsidRDefault="00122AC4" w:rsidP="00122AC4">
      <w:pPr>
        <w:jc w:val="center"/>
        <w:rPr>
          <w:sz w:val="20"/>
          <w:szCs w:val="20"/>
          <w:lang w:val="uk-UA"/>
        </w:rPr>
      </w:pPr>
    </w:p>
    <w:p w:rsidR="00122AC4" w:rsidRDefault="00122AC4" w:rsidP="00122AC4">
      <w:pPr>
        <w:jc w:val="center"/>
        <w:rPr>
          <w:sz w:val="28"/>
          <w:szCs w:val="28"/>
          <w:lang w:val="uk-UA"/>
        </w:rPr>
      </w:pPr>
      <w:r>
        <w:rPr>
          <w:sz w:val="28"/>
          <w:szCs w:val="28"/>
          <w:lang w:val="uk-UA"/>
        </w:rPr>
        <w:t>Економіко-правовий факультет</w:t>
      </w:r>
    </w:p>
    <w:p w:rsidR="00122AC4" w:rsidRDefault="00122AC4" w:rsidP="00122AC4">
      <w:pPr>
        <w:jc w:val="center"/>
        <w:rPr>
          <w:sz w:val="20"/>
          <w:szCs w:val="20"/>
          <w:lang w:val="uk-UA"/>
        </w:rPr>
      </w:pPr>
    </w:p>
    <w:p w:rsidR="00122AC4" w:rsidRDefault="00122AC4" w:rsidP="00122AC4">
      <w:pPr>
        <w:jc w:val="center"/>
        <w:rPr>
          <w:sz w:val="28"/>
          <w:szCs w:val="28"/>
          <w:lang w:val="uk-UA"/>
        </w:rPr>
      </w:pPr>
      <w:r>
        <w:rPr>
          <w:sz w:val="28"/>
          <w:szCs w:val="28"/>
          <w:lang w:val="uk-UA"/>
        </w:rPr>
        <w:t>Кафедра маркетингу та бізнес-адміністрування</w:t>
      </w:r>
    </w:p>
    <w:p w:rsidR="00122AC4" w:rsidRDefault="00122AC4" w:rsidP="00122AC4">
      <w:pPr>
        <w:jc w:val="center"/>
        <w:rPr>
          <w:spacing w:val="60"/>
          <w:sz w:val="40"/>
          <w:szCs w:val="40"/>
          <w:lang w:val="uk-UA"/>
        </w:rPr>
      </w:pPr>
    </w:p>
    <w:p w:rsidR="00122AC4" w:rsidRDefault="00122AC4" w:rsidP="00122AC4">
      <w:pPr>
        <w:jc w:val="center"/>
        <w:rPr>
          <w:b/>
          <w:spacing w:val="60"/>
          <w:sz w:val="40"/>
          <w:szCs w:val="40"/>
          <w:lang w:val="uk-UA"/>
        </w:rPr>
      </w:pPr>
    </w:p>
    <w:p w:rsidR="00122AC4" w:rsidRDefault="00122AC4" w:rsidP="00122AC4">
      <w:pPr>
        <w:rPr>
          <w:b/>
          <w:spacing w:val="60"/>
          <w:sz w:val="40"/>
          <w:szCs w:val="40"/>
          <w:lang w:val="ru-RU"/>
        </w:rPr>
      </w:pPr>
    </w:p>
    <w:p w:rsidR="00122AC4" w:rsidRDefault="00122AC4" w:rsidP="00122AC4">
      <w:pPr>
        <w:spacing w:line="360" w:lineRule="auto"/>
        <w:jc w:val="center"/>
        <w:rPr>
          <w:b/>
          <w:spacing w:val="60"/>
          <w:sz w:val="32"/>
          <w:szCs w:val="28"/>
          <w:lang w:val="uk-UA"/>
        </w:rPr>
      </w:pPr>
      <w:r>
        <w:rPr>
          <w:b/>
          <w:spacing w:val="60"/>
          <w:sz w:val="32"/>
          <w:szCs w:val="28"/>
          <w:lang w:val="uk-UA"/>
        </w:rPr>
        <w:t>Дипломна робота</w:t>
      </w:r>
    </w:p>
    <w:p w:rsidR="00122AC4" w:rsidRDefault="00122AC4" w:rsidP="00122AC4">
      <w:pPr>
        <w:tabs>
          <w:tab w:val="right" w:pos="9355"/>
        </w:tabs>
        <w:jc w:val="center"/>
        <w:rPr>
          <w:sz w:val="28"/>
          <w:szCs w:val="28"/>
          <w:lang w:val="uk-UA"/>
        </w:rPr>
      </w:pPr>
      <w:r>
        <w:rPr>
          <w:b/>
          <w:sz w:val="28"/>
          <w:szCs w:val="28"/>
          <w:lang w:val="uk-UA"/>
        </w:rPr>
        <w:t>«</w:t>
      </w:r>
      <w:r>
        <w:rPr>
          <w:b/>
          <w:bCs/>
          <w:sz w:val="28"/>
          <w:szCs w:val="28"/>
          <w:lang w:val="uk-UA"/>
        </w:rPr>
        <w:t xml:space="preserve">Розробка комплексу маркетингових заходів для </w:t>
      </w:r>
      <w:r>
        <w:rPr>
          <w:b/>
          <w:sz w:val="28"/>
          <w:szCs w:val="28"/>
          <w:lang w:val="uk-UA"/>
        </w:rPr>
        <w:t>стоматологічної клініки «Харизма-М»</w:t>
      </w:r>
    </w:p>
    <w:p w:rsidR="00122AC4" w:rsidRDefault="00122AC4" w:rsidP="00122AC4">
      <w:pPr>
        <w:tabs>
          <w:tab w:val="right" w:pos="9355"/>
        </w:tabs>
        <w:jc w:val="center"/>
        <w:rPr>
          <w:sz w:val="28"/>
          <w:szCs w:val="28"/>
          <w:lang w:val="uk-UA"/>
        </w:rPr>
      </w:pPr>
      <w:r>
        <w:rPr>
          <w:sz w:val="28"/>
          <w:szCs w:val="28"/>
          <w:lang w:val="uk-UA"/>
        </w:rPr>
        <w:t xml:space="preserve">« </w:t>
      </w:r>
      <w:proofErr w:type="spellStart"/>
      <w:r>
        <w:rPr>
          <w:sz w:val="28"/>
          <w:szCs w:val="28"/>
          <w:lang w:val="uk-UA"/>
        </w:rPr>
        <w:t>Development</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a </w:t>
      </w:r>
      <w:proofErr w:type="spellStart"/>
      <w:r>
        <w:rPr>
          <w:sz w:val="28"/>
          <w:szCs w:val="28"/>
          <w:lang w:val="uk-UA"/>
        </w:rPr>
        <w:t>complex</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marketing</w:t>
      </w:r>
      <w:proofErr w:type="spellEnd"/>
      <w:r>
        <w:rPr>
          <w:sz w:val="28"/>
          <w:szCs w:val="28"/>
          <w:lang w:val="uk-UA"/>
        </w:rPr>
        <w:t xml:space="preserve"> </w:t>
      </w:r>
      <w:proofErr w:type="spellStart"/>
      <w:r>
        <w:rPr>
          <w:sz w:val="28"/>
          <w:szCs w:val="28"/>
          <w:lang w:val="uk-UA"/>
        </w:rPr>
        <w:t>measures</w:t>
      </w:r>
      <w:proofErr w:type="spellEnd"/>
      <w:r>
        <w:rPr>
          <w:sz w:val="28"/>
          <w:szCs w:val="28"/>
          <w:lang w:val="uk-UA"/>
        </w:rPr>
        <w:t xml:space="preserve"> </w:t>
      </w:r>
      <w:proofErr w:type="spellStart"/>
      <w:r>
        <w:rPr>
          <w:sz w:val="28"/>
          <w:szCs w:val="28"/>
          <w:lang w:val="uk-UA"/>
        </w:rPr>
        <w:t>for</w:t>
      </w:r>
      <w:proofErr w:type="spellEnd"/>
      <w:r>
        <w:rPr>
          <w:sz w:val="28"/>
          <w:szCs w:val="28"/>
          <w:lang w:val="uk-UA"/>
        </w:rPr>
        <w:t xml:space="preserve"> a </w:t>
      </w:r>
      <w:proofErr w:type="spellStart"/>
      <w:r>
        <w:rPr>
          <w:sz w:val="28"/>
          <w:szCs w:val="28"/>
          <w:lang w:val="uk-UA"/>
        </w:rPr>
        <w:t>dental</w:t>
      </w:r>
      <w:proofErr w:type="spellEnd"/>
      <w:r>
        <w:rPr>
          <w:sz w:val="28"/>
          <w:szCs w:val="28"/>
          <w:lang w:val="uk-UA"/>
        </w:rPr>
        <w:t xml:space="preserve"> </w:t>
      </w:r>
      <w:proofErr w:type="spellStart"/>
      <w:r>
        <w:rPr>
          <w:sz w:val="28"/>
          <w:szCs w:val="28"/>
          <w:lang w:val="uk-UA"/>
        </w:rPr>
        <w:t>clinic</w:t>
      </w:r>
      <w:proofErr w:type="spellEnd"/>
      <w:r>
        <w:rPr>
          <w:sz w:val="28"/>
          <w:szCs w:val="28"/>
          <w:lang w:val="uk-UA"/>
        </w:rPr>
        <w:t xml:space="preserve"> "</w:t>
      </w:r>
      <w:proofErr w:type="spellStart"/>
      <w:r>
        <w:rPr>
          <w:sz w:val="28"/>
          <w:szCs w:val="28"/>
          <w:lang w:val="uk-UA"/>
        </w:rPr>
        <w:t>Charisma</w:t>
      </w:r>
      <w:proofErr w:type="spellEnd"/>
      <w:r>
        <w:rPr>
          <w:sz w:val="28"/>
          <w:szCs w:val="28"/>
          <w:lang w:val="uk-UA"/>
        </w:rPr>
        <w:t>-M"»</w:t>
      </w:r>
    </w:p>
    <w:p w:rsidR="00122AC4" w:rsidRDefault="00122AC4" w:rsidP="00122AC4">
      <w:pPr>
        <w:jc w:val="center"/>
        <w:rPr>
          <w:sz w:val="28"/>
          <w:lang w:val="uk-UA"/>
        </w:rPr>
      </w:pPr>
    </w:p>
    <w:p w:rsidR="00122AC4" w:rsidRDefault="00122AC4" w:rsidP="00122AC4">
      <w:pPr>
        <w:jc w:val="center"/>
        <w:rPr>
          <w:sz w:val="28"/>
          <w:szCs w:val="28"/>
          <w:lang w:val="uk-UA"/>
        </w:rPr>
      </w:pPr>
      <w:r>
        <w:rPr>
          <w:sz w:val="28"/>
          <w:szCs w:val="28"/>
          <w:lang w:val="uk-UA"/>
        </w:rPr>
        <w:t>на здобуття ступеня вищої освіти «магістр»</w:t>
      </w:r>
    </w:p>
    <w:p w:rsidR="00122AC4" w:rsidRDefault="00122AC4" w:rsidP="00122AC4">
      <w:pPr>
        <w:rPr>
          <w:sz w:val="28"/>
          <w:szCs w:val="28"/>
          <w:u w:val="single"/>
          <w:lang w:val="uk-UA"/>
        </w:rPr>
      </w:pPr>
    </w:p>
    <w:p w:rsidR="00122AC4" w:rsidRDefault="00122AC4" w:rsidP="00122AC4">
      <w:pPr>
        <w:rPr>
          <w:sz w:val="28"/>
          <w:szCs w:val="28"/>
          <w:u w:val="single"/>
          <w:lang w:val="uk-UA"/>
        </w:rPr>
      </w:pPr>
    </w:p>
    <w:p w:rsidR="00122AC4" w:rsidRDefault="00122AC4" w:rsidP="00122AC4">
      <w:pPr>
        <w:ind w:left="2268"/>
        <w:rPr>
          <w:sz w:val="28"/>
          <w:szCs w:val="28"/>
          <w:lang w:val="uk-UA"/>
        </w:rPr>
      </w:pPr>
      <w:r>
        <w:rPr>
          <w:sz w:val="28"/>
          <w:szCs w:val="28"/>
          <w:lang w:val="uk-UA"/>
        </w:rPr>
        <w:t xml:space="preserve">             </w:t>
      </w:r>
      <w:r>
        <w:rPr>
          <w:sz w:val="28"/>
          <w:szCs w:val="28"/>
          <w:lang w:val="ru-RU"/>
        </w:rPr>
        <w:t xml:space="preserve">  </w:t>
      </w:r>
      <w:r>
        <w:rPr>
          <w:sz w:val="28"/>
          <w:szCs w:val="28"/>
          <w:lang w:val="uk-UA"/>
        </w:rPr>
        <w:t xml:space="preserve">       Виконав: студент денної форми навчання</w:t>
      </w:r>
    </w:p>
    <w:p w:rsidR="00122AC4" w:rsidRDefault="00122AC4" w:rsidP="00122AC4">
      <w:pPr>
        <w:ind w:left="2268"/>
        <w:rPr>
          <w:sz w:val="28"/>
          <w:szCs w:val="28"/>
          <w:lang w:val="uk-UA"/>
        </w:rPr>
      </w:pPr>
      <w:r>
        <w:rPr>
          <w:sz w:val="28"/>
          <w:szCs w:val="28"/>
          <w:lang w:val="uk-UA"/>
        </w:rPr>
        <w:t xml:space="preserve">               </w:t>
      </w:r>
      <w:r>
        <w:rPr>
          <w:sz w:val="28"/>
          <w:szCs w:val="28"/>
          <w:lang w:val="ru-RU"/>
        </w:rPr>
        <w:t xml:space="preserve">  </w:t>
      </w:r>
      <w:r>
        <w:rPr>
          <w:sz w:val="28"/>
          <w:szCs w:val="28"/>
          <w:lang w:val="uk-UA"/>
        </w:rPr>
        <w:t xml:space="preserve">     спеціальності 073 Менеджмент</w:t>
      </w:r>
    </w:p>
    <w:p w:rsidR="00122AC4" w:rsidRDefault="00122AC4" w:rsidP="00122AC4">
      <w:pPr>
        <w:tabs>
          <w:tab w:val="left" w:pos="3969"/>
        </w:tabs>
        <w:ind w:left="2340"/>
        <w:rPr>
          <w:b/>
          <w:sz w:val="28"/>
          <w:szCs w:val="28"/>
          <w:lang w:val="uk-UA"/>
        </w:rPr>
      </w:pPr>
      <w:r>
        <w:rPr>
          <w:b/>
          <w:sz w:val="28"/>
          <w:szCs w:val="28"/>
          <w:lang w:val="uk-UA"/>
        </w:rPr>
        <w:t xml:space="preserve">              </w:t>
      </w:r>
      <w:r>
        <w:rPr>
          <w:b/>
          <w:sz w:val="28"/>
          <w:szCs w:val="28"/>
          <w:lang w:val="ru-RU"/>
        </w:rPr>
        <w:t xml:space="preserve">  </w:t>
      </w:r>
      <w:r>
        <w:rPr>
          <w:b/>
          <w:sz w:val="28"/>
          <w:szCs w:val="28"/>
          <w:lang w:val="uk-UA"/>
        </w:rPr>
        <w:t xml:space="preserve">     </w:t>
      </w:r>
      <w:proofErr w:type="spellStart"/>
      <w:r>
        <w:rPr>
          <w:b/>
          <w:sz w:val="28"/>
          <w:szCs w:val="28"/>
          <w:lang w:val="uk-UA"/>
        </w:rPr>
        <w:t>Слiвченко</w:t>
      </w:r>
      <w:proofErr w:type="spellEnd"/>
      <w:r>
        <w:rPr>
          <w:b/>
          <w:sz w:val="28"/>
          <w:szCs w:val="28"/>
          <w:lang w:val="uk-UA"/>
        </w:rPr>
        <w:t xml:space="preserve"> Владислав Олегович</w:t>
      </w:r>
    </w:p>
    <w:p w:rsidR="00122AC4" w:rsidRDefault="00122AC4" w:rsidP="00122AC4">
      <w:pPr>
        <w:tabs>
          <w:tab w:val="left" w:pos="3969"/>
        </w:tabs>
        <w:ind w:left="2340"/>
        <w:rPr>
          <w:sz w:val="28"/>
          <w:szCs w:val="28"/>
          <w:lang w:val="uk-UA"/>
        </w:rPr>
      </w:pPr>
    </w:p>
    <w:p w:rsidR="00122AC4" w:rsidRDefault="00122AC4" w:rsidP="00122AC4">
      <w:pPr>
        <w:tabs>
          <w:tab w:val="left" w:pos="3969"/>
        </w:tabs>
        <w:ind w:left="2340"/>
        <w:rPr>
          <w:sz w:val="28"/>
          <w:szCs w:val="28"/>
          <w:lang w:val="uk-UA"/>
        </w:rPr>
      </w:pPr>
      <w:r>
        <w:rPr>
          <w:sz w:val="28"/>
          <w:szCs w:val="28"/>
          <w:lang w:val="uk-UA"/>
        </w:rPr>
        <w:t xml:space="preserve">             </w:t>
      </w:r>
      <w:r>
        <w:rPr>
          <w:sz w:val="28"/>
          <w:szCs w:val="28"/>
          <w:lang w:val="ru-RU"/>
        </w:rPr>
        <w:t xml:space="preserve">  </w:t>
      </w:r>
      <w:r>
        <w:rPr>
          <w:sz w:val="28"/>
          <w:szCs w:val="28"/>
          <w:lang w:val="uk-UA"/>
        </w:rPr>
        <w:t xml:space="preserve">      Науковий керівник: </w:t>
      </w:r>
    </w:p>
    <w:p w:rsidR="00122AC4" w:rsidRDefault="00122AC4" w:rsidP="00122AC4">
      <w:pPr>
        <w:tabs>
          <w:tab w:val="left" w:pos="3969"/>
        </w:tabs>
        <w:ind w:left="2340"/>
        <w:rPr>
          <w:sz w:val="28"/>
          <w:szCs w:val="28"/>
          <w:lang w:val="uk-UA"/>
        </w:rPr>
      </w:pPr>
      <w:r>
        <w:rPr>
          <w:sz w:val="28"/>
          <w:szCs w:val="28"/>
          <w:lang w:val="uk-UA"/>
        </w:rPr>
        <w:t xml:space="preserve">             </w:t>
      </w:r>
      <w:r>
        <w:rPr>
          <w:sz w:val="28"/>
          <w:szCs w:val="28"/>
          <w:lang w:val="ru-RU"/>
        </w:rPr>
        <w:t xml:space="preserve">  </w:t>
      </w:r>
      <w:r>
        <w:rPr>
          <w:sz w:val="28"/>
          <w:szCs w:val="28"/>
          <w:lang w:val="uk-UA"/>
        </w:rPr>
        <w:t xml:space="preserve">      </w:t>
      </w:r>
      <w:proofErr w:type="spellStart"/>
      <w:r>
        <w:rPr>
          <w:sz w:val="28"/>
          <w:szCs w:val="28"/>
          <w:lang w:val="uk-UA"/>
        </w:rPr>
        <w:t>к.е.н</w:t>
      </w:r>
      <w:proofErr w:type="spellEnd"/>
      <w:r>
        <w:rPr>
          <w:sz w:val="28"/>
          <w:szCs w:val="28"/>
          <w:lang w:val="uk-UA"/>
        </w:rPr>
        <w:t>., доц. Литвиненко К.О.</w:t>
      </w:r>
      <w:r>
        <w:rPr>
          <w:lang w:val="uk-UA"/>
        </w:rPr>
        <w:t xml:space="preserve"> </w:t>
      </w:r>
      <w:r>
        <w:rPr>
          <w:sz w:val="28"/>
          <w:szCs w:val="28"/>
          <w:lang w:val="uk-UA"/>
        </w:rPr>
        <w:t xml:space="preserve">_______________ </w:t>
      </w:r>
    </w:p>
    <w:p w:rsidR="00122AC4" w:rsidRDefault="00122AC4" w:rsidP="00122AC4">
      <w:pPr>
        <w:tabs>
          <w:tab w:val="left" w:pos="3969"/>
        </w:tabs>
        <w:ind w:left="2340"/>
        <w:rPr>
          <w:sz w:val="28"/>
          <w:szCs w:val="28"/>
          <w:lang w:val="uk-UA"/>
        </w:rPr>
      </w:pPr>
      <w:r>
        <w:rPr>
          <w:sz w:val="28"/>
          <w:szCs w:val="28"/>
          <w:lang w:val="uk-UA"/>
        </w:rPr>
        <w:t xml:space="preserve">          </w:t>
      </w:r>
      <w:r>
        <w:rPr>
          <w:sz w:val="28"/>
          <w:szCs w:val="28"/>
          <w:lang w:val="ru-RU"/>
        </w:rPr>
        <w:t xml:space="preserve">  </w:t>
      </w:r>
      <w:r>
        <w:rPr>
          <w:sz w:val="28"/>
          <w:szCs w:val="28"/>
          <w:lang w:val="uk-UA"/>
        </w:rPr>
        <w:t xml:space="preserve">         Рецензент: </w:t>
      </w:r>
    </w:p>
    <w:p w:rsidR="00122AC4" w:rsidRDefault="00122AC4" w:rsidP="00122AC4">
      <w:pPr>
        <w:tabs>
          <w:tab w:val="left" w:pos="3969"/>
        </w:tabs>
        <w:ind w:left="2340"/>
        <w:rPr>
          <w:sz w:val="28"/>
          <w:szCs w:val="28"/>
          <w:lang w:val="uk-UA"/>
        </w:rPr>
      </w:pPr>
      <w:r>
        <w:rPr>
          <w:sz w:val="28"/>
          <w:szCs w:val="28"/>
          <w:lang w:val="uk-UA"/>
        </w:rPr>
        <w:t xml:space="preserve">         </w:t>
      </w:r>
      <w:r>
        <w:rPr>
          <w:sz w:val="28"/>
          <w:szCs w:val="28"/>
          <w:lang w:val="ru-RU"/>
        </w:rPr>
        <w:t xml:space="preserve">  </w:t>
      </w:r>
      <w:r>
        <w:rPr>
          <w:sz w:val="28"/>
          <w:szCs w:val="28"/>
          <w:lang w:val="uk-UA"/>
        </w:rPr>
        <w:t xml:space="preserve">          </w:t>
      </w:r>
      <w:proofErr w:type="spellStart"/>
      <w:r>
        <w:rPr>
          <w:sz w:val="28"/>
          <w:szCs w:val="28"/>
          <w:lang w:val="uk-UA"/>
        </w:rPr>
        <w:t>к.е.н</w:t>
      </w:r>
      <w:proofErr w:type="spellEnd"/>
      <w:r>
        <w:rPr>
          <w:sz w:val="28"/>
          <w:szCs w:val="28"/>
          <w:lang w:val="uk-UA"/>
        </w:rPr>
        <w:t xml:space="preserve">., доц. Крючкова Н.М..      </w:t>
      </w:r>
    </w:p>
    <w:p w:rsidR="00122AC4" w:rsidRDefault="00122AC4" w:rsidP="00122AC4">
      <w:pPr>
        <w:tabs>
          <w:tab w:val="left" w:pos="3969"/>
        </w:tabs>
        <w:ind w:left="2340"/>
        <w:rPr>
          <w:sz w:val="28"/>
          <w:szCs w:val="28"/>
          <w:lang w:val="uk-UA"/>
        </w:rPr>
      </w:pPr>
    </w:p>
    <w:p w:rsidR="00122AC4" w:rsidRDefault="00122AC4" w:rsidP="00122AC4">
      <w:pPr>
        <w:ind w:left="3544"/>
        <w:rPr>
          <w:sz w:val="18"/>
          <w:szCs w:val="18"/>
          <w:lang w:val="uk-UA"/>
        </w:rPr>
      </w:pPr>
    </w:p>
    <w:p w:rsidR="00122AC4" w:rsidRDefault="00122AC4" w:rsidP="00122AC4">
      <w:pPr>
        <w:ind w:left="3969"/>
        <w:rPr>
          <w:sz w:val="28"/>
          <w:szCs w:val="28"/>
        </w:rPr>
      </w:pPr>
    </w:p>
    <w:p w:rsidR="00122AC4" w:rsidRDefault="00122AC4" w:rsidP="00122AC4">
      <w:pPr>
        <w:ind w:left="3969"/>
        <w:rPr>
          <w:sz w:val="28"/>
          <w:szCs w:val="28"/>
        </w:rPr>
      </w:pPr>
    </w:p>
    <w:tbl>
      <w:tblPr>
        <w:tblW w:w="5155" w:type="pct"/>
        <w:jc w:val="center"/>
        <w:tblLook w:val="00A0" w:firstRow="1" w:lastRow="0" w:firstColumn="1" w:lastColumn="0" w:noHBand="0" w:noVBand="0"/>
      </w:tblPr>
      <w:tblGrid>
        <w:gridCol w:w="5224"/>
        <w:gridCol w:w="4937"/>
      </w:tblGrid>
      <w:tr w:rsidR="00122AC4" w:rsidTr="00122AC4">
        <w:trPr>
          <w:jc w:val="center"/>
        </w:trPr>
        <w:tc>
          <w:tcPr>
            <w:tcW w:w="5223" w:type="dxa"/>
          </w:tcPr>
          <w:p w:rsidR="00122AC4" w:rsidRDefault="00122AC4">
            <w:pPr>
              <w:spacing w:line="360" w:lineRule="auto"/>
              <w:rPr>
                <w:sz w:val="28"/>
                <w:szCs w:val="28"/>
                <w:lang w:val="uk-UA"/>
              </w:rPr>
            </w:pPr>
            <w:r>
              <w:rPr>
                <w:sz w:val="28"/>
                <w:szCs w:val="28"/>
                <w:lang w:val="uk-UA"/>
              </w:rPr>
              <w:t>Рекомендовано до захисту:</w:t>
            </w:r>
          </w:p>
          <w:p w:rsidR="00122AC4" w:rsidRDefault="00122AC4">
            <w:pPr>
              <w:spacing w:line="360" w:lineRule="auto"/>
              <w:rPr>
                <w:sz w:val="28"/>
                <w:szCs w:val="28"/>
                <w:lang w:val="uk-UA"/>
              </w:rPr>
            </w:pPr>
            <w:r>
              <w:rPr>
                <w:sz w:val="28"/>
                <w:szCs w:val="28"/>
                <w:lang w:val="uk-UA"/>
              </w:rPr>
              <w:t xml:space="preserve">протокол засідання кафедри </w:t>
            </w:r>
          </w:p>
          <w:p w:rsidR="00122AC4" w:rsidRDefault="00122AC4">
            <w:pPr>
              <w:spacing w:line="360" w:lineRule="auto"/>
              <w:rPr>
                <w:sz w:val="28"/>
                <w:szCs w:val="28"/>
                <w:lang w:val="uk-UA"/>
              </w:rPr>
            </w:pPr>
            <w:r>
              <w:rPr>
                <w:sz w:val="28"/>
                <w:szCs w:val="28"/>
                <w:lang w:val="uk-UA"/>
              </w:rPr>
              <w:t>№___ від «___»_______2018 р.</w:t>
            </w:r>
          </w:p>
          <w:p w:rsidR="00122AC4" w:rsidRDefault="00122AC4">
            <w:pPr>
              <w:spacing w:line="360" w:lineRule="auto"/>
              <w:rPr>
                <w:sz w:val="28"/>
                <w:szCs w:val="28"/>
                <w:lang w:val="uk-UA"/>
              </w:rPr>
            </w:pPr>
          </w:p>
          <w:p w:rsidR="00122AC4" w:rsidRDefault="00122AC4">
            <w:pPr>
              <w:spacing w:before="120" w:line="360" w:lineRule="auto"/>
              <w:rPr>
                <w:sz w:val="28"/>
                <w:szCs w:val="28"/>
                <w:lang w:val="uk-UA"/>
              </w:rPr>
            </w:pPr>
            <w:r>
              <w:rPr>
                <w:sz w:val="28"/>
                <w:szCs w:val="28"/>
                <w:lang w:val="uk-UA"/>
              </w:rPr>
              <w:t>Завідувач кафедри</w:t>
            </w:r>
          </w:p>
          <w:p w:rsidR="00122AC4" w:rsidRDefault="00122AC4">
            <w:pPr>
              <w:spacing w:before="120"/>
              <w:rPr>
                <w:sz w:val="28"/>
                <w:szCs w:val="28"/>
                <w:u w:val="single"/>
                <w:lang w:val="uk-UA"/>
              </w:rPr>
            </w:pPr>
            <w:r>
              <w:rPr>
                <w:sz w:val="28"/>
                <w:szCs w:val="28"/>
                <w:lang w:val="uk-UA"/>
              </w:rPr>
              <w:t xml:space="preserve">___________ проф. </w:t>
            </w:r>
            <w:proofErr w:type="spellStart"/>
            <w:r>
              <w:rPr>
                <w:sz w:val="28"/>
                <w:szCs w:val="28"/>
                <w:lang w:val="uk-UA"/>
              </w:rPr>
              <w:t>Садченко</w:t>
            </w:r>
            <w:proofErr w:type="spellEnd"/>
            <w:r>
              <w:rPr>
                <w:sz w:val="28"/>
                <w:szCs w:val="28"/>
                <w:lang w:val="uk-UA"/>
              </w:rPr>
              <w:t xml:space="preserve"> О.В.</w:t>
            </w:r>
          </w:p>
          <w:p w:rsidR="00122AC4" w:rsidRDefault="00122AC4">
            <w:pPr>
              <w:tabs>
                <w:tab w:val="left" w:pos="284"/>
                <w:tab w:val="left" w:pos="1767"/>
              </w:tabs>
              <w:rPr>
                <w:sz w:val="20"/>
                <w:szCs w:val="20"/>
                <w:lang w:val="uk-UA"/>
              </w:rPr>
            </w:pPr>
            <w:r>
              <w:rPr>
                <w:sz w:val="20"/>
                <w:szCs w:val="20"/>
                <w:lang w:val="uk-UA"/>
              </w:rPr>
              <w:tab/>
              <w:t xml:space="preserve">(підпис)                               </w:t>
            </w:r>
          </w:p>
        </w:tc>
        <w:tc>
          <w:tcPr>
            <w:tcW w:w="4936" w:type="dxa"/>
            <w:hideMark/>
          </w:tcPr>
          <w:p w:rsidR="00122AC4" w:rsidRDefault="00122AC4">
            <w:pPr>
              <w:spacing w:line="360" w:lineRule="auto"/>
              <w:rPr>
                <w:sz w:val="28"/>
                <w:szCs w:val="28"/>
                <w:lang w:val="uk-UA"/>
              </w:rPr>
            </w:pPr>
            <w:r>
              <w:rPr>
                <w:sz w:val="28"/>
                <w:szCs w:val="28"/>
                <w:lang w:val="uk-UA"/>
              </w:rPr>
              <w:t>Захищено на засіданні ЕК №___</w:t>
            </w:r>
          </w:p>
          <w:p w:rsidR="00122AC4" w:rsidRDefault="00122AC4">
            <w:pPr>
              <w:spacing w:line="360" w:lineRule="auto"/>
              <w:rPr>
                <w:sz w:val="28"/>
                <w:szCs w:val="28"/>
                <w:lang w:val="uk-UA"/>
              </w:rPr>
            </w:pPr>
            <w:r>
              <w:rPr>
                <w:sz w:val="28"/>
                <w:szCs w:val="28"/>
                <w:lang w:val="uk-UA"/>
              </w:rPr>
              <w:t>протокол №___ «___»_______2018 р.</w:t>
            </w:r>
          </w:p>
          <w:p w:rsidR="00122AC4" w:rsidRDefault="00122AC4">
            <w:pPr>
              <w:tabs>
                <w:tab w:val="right" w:pos="4462"/>
              </w:tabs>
              <w:spacing w:before="120"/>
              <w:rPr>
                <w:sz w:val="28"/>
                <w:szCs w:val="28"/>
                <w:lang w:val="ru-RU"/>
              </w:rPr>
            </w:pPr>
            <w:r>
              <w:rPr>
                <w:sz w:val="28"/>
                <w:szCs w:val="28"/>
                <w:lang w:val="uk-UA"/>
              </w:rPr>
              <w:t>Оцінка________/_________/________</w:t>
            </w:r>
          </w:p>
          <w:p w:rsidR="00122AC4" w:rsidRDefault="00122AC4">
            <w:pPr>
              <w:tabs>
                <w:tab w:val="center" w:pos="2360"/>
              </w:tabs>
              <w:spacing w:after="240" w:line="360" w:lineRule="auto"/>
              <w:rPr>
                <w:sz w:val="20"/>
                <w:szCs w:val="20"/>
                <w:lang w:val="uk-UA"/>
              </w:rPr>
            </w:pPr>
            <w:r>
              <w:rPr>
                <w:sz w:val="20"/>
                <w:szCs w:val="20"/>
                <w:lang w:val="uk-UA"/>
              </w:rPr>
              <w:tab/>
              <w:t>(за національною шкалою/ шкалою ЕСТS/ бали)</w:t>
            </w:r>
          </w:p>
          <w:p w:rsidR="00122AC4" w:rsidRDefault="00122AC4">
            <w:pPr>
              <w:tabs>
                <w:tab w:val="left" w:pos="3720"/>
              </w:tabs>
              <w:spacing w:before="120" w:line="360" w:lineRule="auto"/>
              <w:rPr>
                <w:sz w:val="28"/>
                <w:szCs w:val="28"/>
                <w:lang w:val="uk-UA"/>
              </w:rPr>
            </w:pPr>
            <w:r>
              <w:rPr>
                <w:sz w:val="28"/>
                <w:szCs w:val="28"/>
                <w:lang w:val="uk-UA"/>
              </w:rPr>
              <w:t>Голова ЕК</w:t>
            </w:r>
            <w:r>
              <w:rPr>
                <w:sz w:val="28"/>
                <w:szCs w:val="28"/>
                <w:lang w:val="uk-UA"/>
              </w:rPr>
              <w:tab/>
            </w:r>
          </w:p>
          <w:p w:rsidR="00122AC4" w:rsidRDefault="00122AC4">
            <w:pPr>
              <w:tabs>
                <w:tab w:val="right" w:pos="4462"/>
              </w:tabs>
              <w:spacing w:before="120"/>
              <w:rPr>
                <w:sz w:val="28"/>
                <w:szCs w:val="28"/>
                <w:u w:val="single"/>
                <w:lang w:val="uk-UA"/>
              </w:rPr>
            </w:pPr>
            <w:r>
              <w:rPr>
                <w:sz w:val="28"/>
                <w:szCs w:val="28"/>
                <w:lang w:val="uk-UA"/>
              </w:rPr>
              <w:t>_________ проф. Кузнєцов Е.А.</w:t>
            </w:r>
          </w:p>
          <w:p w:rsidR="00122AC4" w:rsidRDefault="00122AC4">
            <w:pPr>
              <w:tabs>
                <w:tab w:val="left" w:pos="454"/>
                <w:tab w:val="left" w:pos="2155"/>
              </w:tabs>
              <w:rPr>
                <w:sz w:val="28"/>
                <w:szCs w:val="28"/>
                <w:lang w:val="uk-UA"/>
              </w:rPr>
            </w:pPr>
            <w:r>
              <w:rPr>
                <w:sz w:val="20"/>
                <w:szCs w:val="20"/>
                <w:lang w:val="uk-UA"/>
              </w:rPr>
              <w:t xml:space="preserve">      (підпис)</w:t>
            </w:r>
          </w:p>
        </w:tc>
      </w:tr>
    </w:tbl>
    <w:p w:rsidR="00122AC4" w:rsidRDefault="00122AC4" w:rsidP="00122AC4">
      <w:pPr>
        <w:jc w:val="center"/>
        <w:rPr>
          <w:b/>
          <w:sz w:val="28"/>
          <w:szCs w:val="28"/>
        </w:rPr>
      </w:pPr>
    </w:p>
    <w:p w:rsidR="00122AC4" w:rsidRDefault="00122AC4" w:rsidP="00122AC4">
      <w:pPr>
        <w:jc w:val="center"/>
        <w:rPr>
          <w:b/>
          <w:sz w:val="28"/>
          <w:szCs w:val="28"/>
        </w:rPr>
      </w:pPr>
    </w:p>
    <w:p w:rsidR="00122AC4" w:rsidRDefault="00122AC4" w:rsidP="00122AC4">
      <w:pPr>
        <w:jc w:val="center"/>
        <w:rPr>
          <w:b/>
          <w:sz w:val="28"/>
          <w:szCs w:val="28"/>
        </w:rPr>
      </w:pPr>
    </w:p>
    <w:p w:rsidR="00122AC4" w:rsidRDefault="00122AC4" w:rsidP="00122AC4">
      <w:pPr>
        <w:jc w:val="center"/>
        <w:rPr>
          <w:b/>
          <w:sz w:val="28"/>
          <w:szCs w:val="28"/>
        </w:rPr>
      </w:pPr>
    </w:p>
    <w:p w:rsidR="00122AC4" w:rsidRDefault="00122AC4" w:rsidP="00122AC4">
      <w:pPr>
        <w:jc w:val="center"/>
        <w:rPr>
          <w:b/>
          <w:sz w:val="28"/>
          <w:szCs w:val="28"/>
          <w:lang w:val="uk-UA"/>
        </w:rPr>
      </w:pPr>
      <w:r>
        <w:rPr>
          <w:b/>
          <w:sz w:val="28"/>
          <w:szCs w:val="28"/>
          <w:lang w:val="uk-UA"/>
        </w:rPr>
        <w:t xml:space="preserve">Одеса – 2018  </w:t>
      </w:r>
    </w:p>
    <w:p w:rsidR="00122AC4" w:rsidRDefault="00122AC4" w:rsidP="00122AC4">
      <w:pPr>
        <w:spacing w:line="360" w:lineRule="auto"/>
        <w:jc w:val="center"/>
        <w:rPr>
          <w:b/>
          <w:sz w:val="28"/>
          <w:szCs w:val="28"/>
          <w:lang w:val="ru-RU"/>
        </w:rPr>
      </w:pPr>
    </w:p>
    <w:p w:rsidR="00122AC4" w:rsidRDefault="00122AC4" w:rsidP="00122AC4">
      <w:pPr>
        <w:spacing w:line="360" w:lineRule="auto"/>
        <w:jc w:val="center"/>
        <w:rPr>
          <w:b/>
          <w:sz w:val="28"/>
          <w:szCs w:val="28"/>
          <w:lang w:val="ru-RU"/>
        </w:rPr>
      </w:pPr>
      <w:r>
        <w:rPr>
          <w:b/>
          <w:sz w:val="28"/>
          <w:szCs w:val="28"/>
          <w:lang w:val="ru-RU"/>
        </w:rPr>
        <w:lastRenderedPageBreak/>
        <w:t>ПЛАН</w:t>
      </w:r>
    </w:p>
    <w:p w:rsidR="00122AC4" w:rsidRDefault="00122AC4" w:rsidP="00122AC4">
      <w:pPr>
        <w:spacing w:line="360" w:lineRule="auto"/>
        <w:jc w:val="both"/>
        <w:rPr>
          <w:sz w:val="28"/>
          <w:szCs w:val="28"/>
          <w:lang w:val="uk-UA"/>
        </w:rPr>
      </w:pPr>
    </w:p>
    <w:tbl>
      <w:tblPr>
        <w:tblW w:w="10725" w:type="dxa"/>
        <w:tblInd w:w="-115" w:type="dxa"/>
        <w:tblLayout w:type="fixed"/>
        <w:tblLook w:val="0400" w:firstRow="0" w:lastRow="0" w:firstColumn="0" w:lastColumn="0" w:noHBand="0" w:noVBand="1"/>
      </w:tblPr>
      <w:tblGrid>
        <w:gridCol w:w="9051"/>
        <w:gridCol w:w="837"/>
        <w:gridCol w:w="837"/>
      </w:tblGrid>
      <w:tr w:rsidR="00122AC4" w:rsidTr="00122AC4">
        <w:tc>
          <w:tcPr>
            <w:tcW w:w="9052" w:type="dxa"/>
            <w:hideMark/>
          </w:tcPr>
          <w:p w:rsidR="00122AC4" w:rsidRDefault="00122AC4">
            <w:pPr>
              <w:spacing w:line="360" w:lineRule="auto"/>
              <w:rPr>
                <w:sz w:val="28"/>
                <w:szCs w:val="28"/>
                <w:lang w:val="uk-UA"/>
              </w:rPr>
            </w:pPr>
            <w:r>
              <w:rPr>
                <w:sz w:val="28"/>
                <w:szCs w:val="28"/>
                <w:lang w:val="uk-UA"/>
              </w:rPr>
              <w:t>ВСТУП ………………………………………………………………………...</w:t>
            </w:r>
          </w:p>
        </w:tc>
        <w:tc>
          <w:tcPr>
            <w:tcW w:w="837" w:type="dxa"/>
            <w:hideMark/>
          </w:tcPr>
          <w:p w:rsidR="00122AC4" w:rsidRDefault="00122AC4">
            <w:pPr>
              <w:spacing w:line="360" w:lineRule="auto"/>
              <w:rPr>
                <w:sz w:val="28"/>
                <w:szCs w:val="28"/>
                <w:lang w:val="uk-UA"/>
              </w:rPr>
            </w:pPr>
            <w:r>
              <w:rPr>
                <w:sz w:val="28"/>
                <w:szCs w:val="28"/>
                <w:lang w:val="uk-UA"/>
              </w:rPr>
              <w:t>3</w:t>
            </w:r>
          </w:p>
        </w:tc>
        <w:tc>
          <w:tcPr>
            <w:tcW w:w="837" w:type="dxa"/>
          </w:tcPr>
          <w:p w:rsidR="00122AC4" w:rsidRDefault="00122AC4">
            <w:pPr>
              <w:spacing w:line="360" w:lineRule="auto"/>
              <w:rPr>
                <w:sz w:val="28"/>
                <w:szCs w:val="28"/>
                <w:lang w:val="uk-UA"/>
              </w:rPr>
            </w:pPr>
          </w:p>
        </w:tc>
      </w:tr>
      <w:tr w:rsidR="00122AC4" w:rsidTr="00122AC4">
        <w:tc>
          <w:tcPr>
            <w:tcW w:w="9052" w:type="dxa"/>
            <w:hideMark/>
          </w:tcPr>
          <w:p w:rsidR="00122AC4" w:rsidRDefault="00122AC4">
            <w:pPr>
              <w:spacing w:line="360" w:lineRule="auto"/>
              <w:jc w:val="both"/>
              <w:rPr>
                <w:sz w:val="28"/>
                <w:szCs w:val="28"/>
                <w:lang w:val="uk-UA"/>
              </w:rPr>
            </w:pPr>
            <w:r>
              <w:rPr>
                <w:sz w:val="28"/>
                <w:szCs w:val="28"/>
                <w:lang w:val="uk-UA"/>
              </w:rPr>
              <w:t>РОЗДІЛ 1. КОМПЛЕКС МАРКЕТИНГУ ТА СТРАТЕГІЧНЕ ПЛАНУВАННЯ МАРКЕТИНГОВИХ ЗАХОДІВ ………………………….</w:t>
            </w:r>
          </w:p>
          <w:p w:rsidR="00122AC4" w:rsidRDefault="00122AC4" w:rsidP="008A1FC3">
            <w:pPr>
              <w:pStyle w:val="a3"/>
              <w:numPr>
                <w:ilvl w:val="1"/>
                <w:numId w:val="1"/>
              </w:numPr>
              <w:tabs>
                <w:tab w:val="left" w:pos="1134"/>
              </w:tabs>
              <w:spacing w:line="360" w:lineRule="auto"/>
              <w:ind w:hanging="11"/>
              <w:jc w:val="both"/>
              <w:rPr>
                <w:sz w:val="28"/>
                <w:szCs w:val="28"/>
                <w:lang w:val="uk-UA"/>
              </w:rPr>
            </w:pPr>
            <w:r>
              <w:rPr>
                <w:sz w:val="28"/>
                <w:szCs w:val="28"/>
                <w:lang w:val="uk-UA"/>
              </w:rPr>
              <w:t>Сутність маркетингової стратегії, вибір і етапи її розробки…….</w:t>
            </w:r>
          </w:p>
        </w:tc>
        <w:tc>
          <w:tcPr>
            <w:tcW w:w="837" w:type="dxa"/>
          </w:tcPr>
          <w:p w:rsidR="00122AC4" w:rsidRDefault="00122AC4">
            <w:pPr>
              <w:spacing w:line="360" w:lineRule="auto"/>
              <w:rPr>
                <w:sz w:val="28"/>
                <w:szCs w:val="28"/>
                <w:lang w:val="uk-UA"/>
              </w:rPr>
            </w:pPr>
          </w:p>
          <w:p w:rsidR="00122AC4" w:rsidRDefault="00122AC4">
            <w:pPr>
              <w:spacing w:line="360" w:lineRule="auto"/>
              <w:rPr>
                <w:sz w:val="28"/>
                <w:szCs w:val="28"/>
                <w:lang w:val="uk-UA"/>
              </w:rPr>
            </w:pPr>
            <w:r>
              <w:rPr>
                <w:sz w:val="28"/>
                <w:szCs w:val="28"/>
                <w:lang w:val="uk-UA"/>
              </w:rPr>
              <w:t>6</w:t>
            </w:r>
          </w:p>
          <w:p w:rsidR="00122AC4" w:rsidRDefault="00122AC4">
            <w:pPr>
              <w:spacing w:line="360" w:lineRule="auto"/>
              <w:rPr>
                <w:sz w:val="28"/>
                <w:szCs w:val="28"/>
                <w:lang w:val="uk-UA"/>
              </w:rPr>
            </w:pPr>
            <w:r>
              <w:rPr>
                <w:sz w:val="28"/>
                <w:szCs w:val="28"/>
                <w:lang w:val="uk-UA"/>
              </w:rPr>
              <w:t>6</w:t>
            </w:r>
          </w:p>
        </w:tc>
        <w:tc>
          <w:tcPr>
            <w:tcW w:w="837" w:type="dxa"/>
          </w:tcPr>
          <w:p w:rsidR="00122AC4" w:rsidRDefault="00122AC4">
            <w:pPr>
              <w:spacing w:line="360" w:lineRule="auto"/>
              <w:rPr>
                <w:sz w:val="28"/>
                <w:szCs w:val="28"/>
                <w:lang w:val="uk-UA"/>
              </w:rPr>
            </w:pPr>
          </w:p>
        </w:tc>
      </w:tr>
      <w:tr w:rsidR="00122AC4" w:rsidTr="00122AC4">
        <w:tc>
          <w:tcPr>
            <w:tcW w:w="9052" w:type="dxa"/>
            <w:hideMark/>
          </w:tcPr>
          <w:p w:rsidR="00122AC4" w:rsidRDefault="00122AC4">
            <w:pPr>
              <w:spacing w:line="360" w:lineRule="auto"/>
              <w:ind w:firstLine="709"/>
              <w:rPr>
                <w:sz w:val="28"/>
                <w:szCs w:val="28"/>
                <w:lang w:val="uk-UA"/>
              </w:rPr>
            </w:pPr>
            <w:r>
              <w:rPr>
                <w:sz w:val="28"/>
                <w:szCs w:val="28"/>
                <w:lang w:val="uk-UA"/>
              </w:rPr>
              <w:t xml:space="preserve">1.2 Загальна характеристика комплексу «4Р - маркетинг </w:t>
            </w:r>
            <w:proofErr w:type="spellStart"/>
            <w:r>
              <w:rPr>
                <w:sz w:val="28"/>
                <w:szCs w:val="28"/>
                <w:lang w:val="uk-UA"/>
              </w:rPr>
              <w:t>мікс</w:t>
            </w:r>
            <w:proofErr w:type="spellEnd"/>
            <w:r>
              <w:rPr>
                <w:sz w:val="28"/>
                <w:szCs w:val="28"/>
                <w:lang w:val="uk-UA"/>
              </w:rPr>
              <w:t>» ……</w:t>
            </w:r>
          </w:p>
        </w:tc>
        <w:tc>
          <w:tcPr>
            <w:tcW w:w="837" w:type="dxa"/>
            <w:hideMark/>
          </w:tcPr>
          <w:p w:rsidR="00122AC4" w:rsidRDefault="00122AC4">
            <w:pPr>
              <w:spacing w:line="360" w:lineRule="auto"/>
              <w:rPr>
                <w:sz w:val="28"/>
                <w:szCs w:val="28"/>
                <w:lang w:val="uk-UA"/>
              </w:rPr>
            </w:pPr>
            <w:r>
              <w:rPr>
                <w:sz w:val="28"/>
                <w:szCs w:val="28"/>
                <w:lang w:val="uk-UA"/>
              </w:rPr>
              <w:t>16</w:t>
            </w:r>
          </w:p>
        </w:tc>
        <w:tc>
          <w:tcPr>
            <w:tcW w:w="837" w:type="dxa"/>
          </w:tcPr>
          <w:p w:rsidR="00122AC4" w:rsidRDefault="00122AC4">
            <w:pPr>
              <w:spacing w:line="360" w:lineRule="auto"/>
              <w:rPr>
                <w:sz w:val="28"/>
                <w:szCs w:val="28"/>
                <w:lang w:val="uk-UA"/>
              </w:rPr>
            </w:pPr>
          </w:p>
        </w:tc>
      </w:tr>
      <w:tr w:rsidR="00122AC4" w:rsidTr="00122AC4">
        <w:tc>
          <w:tcPr>
            <w:tcW w:w="9052" w:type="dxa"/>
            <w:hideMark/>
          </w:tcPr>
          <w:p w:rsidR="00122AC4" w:rsidRDefault="00122AC4">
            <w:pPr>
              <w:spacing w:line="360" w:lineRule="auto"/>
              <w:ind w:firstLine="709"/>
              <w:rPr>
                <w:sz w:val="28"/>
                <w:szCs w:val="28"/>
                <w:lang w:val="uk-UA"/>
              </w:rPr>
            </w:pPr>
            <w:r>
              <w:rPr>
                <w:sz w:val="28"/>
                <w:szCs w:val="28"/>
                <w:lang w:val="uk-UA"/>
              </w:rPr>
              <w:t>1.3 Реклама в управлінні  маркетинговими комунікаціями …………</w:t>
            </w:r>
          </w:p>
        </w:tc>
        <w:tc>
          <w:tcPr>
            <w:tcW w:w="837" w:type="dxa"/>
            <w:hideMark/>
          </w:tcPr>
          <w:p w:rsidR="00122AC4" w:rsidRDefault="00122AC4">
            <w:pPr>
              <w:spacing w:line="360" w:lineRule="auto"/>
              <w:rPr>
                <w:sz w:val="28"/>
                <w:szCs w:val="28"/>
                <w:lang w:val="uk-UA"/>
              </w:rPr>
            </w:pPr>
            <w:r>
              <w:rPr>
                <w:sz w:val="28"/>
                <w:szCs w:val="28"/>
                <w:lang w:val="uk-UA"/>
              </w:rPr>
              <w:t>21</w:t>
            </w:r>
          </w:p>
        </w:tc>
        <w:tc>
          <w:tcPr>
            <w:tcW w:w="837" w:type="dxa"/>
          </w:tcPr>
          <w:p w:rsidR="00122AC4" w:rsidRDefault="00122AC4">
            <w:pPr>
              <w:spacing w:line="360" w:lineRule="auto"/>
              <w:rPr>
                <w:sz w:val="28"/>
                <w:szCs w:val="28"/>
                <w:lang w:val="uk-UA"/>
              </w:rPr>
            </w:pPr>
          </w:p>
        </w:tc>
      </w:tr>
      <w:tr w:rsidR="00122AC4" w:rsidTr="00122AC4">
        <w:tc>
          <w:tcPr>
            <w:tcW w:w="9052" w:type="dxa"/>
            <w:hideMark/>
          </w:tcPr>
          <w:p w:rsidR="00122AC4" w:rsidRDefault="00122AC4">
            <w:pPr>
              <w:spacing w:line="360" w:lineRule="auto"/>
              <w:jc w:val="both"/>
              <w:rPr>
                <w:sz w:val="28"/>
                <w:szCs w:val="28"/>
                <w:lang w:val="uk-UA"/>
              </w:rPr>
            </w:pPr>
            <w:r>
              <w:rPr>
                <w:sz w:val="28"/>
                <w:szCs w:val="28"/>
                <w:lang w:val="uk-UA"/>
              </w:rPr>
              <w:t>РОЗДІЛ 2. АНАЛІЗ СИСТЕМИ УПРАВЛІННЯ  МАРКЕТИНГОМ В СТОМАТОЛОГІЧНОЇ КЛІНІЦІ «ХАРИЗМА-М» ………..……………….</w:t>
            </w:r>
          </w:p>
        </w:tc>
        <w:tc>
          <w:tcPr>
            <w:tcW w:w="837" w:type="dxa"/>
          </w:tcPr>
          <w:p w:rsidR="00122AC4" w:rsidRDefault="00122AC4">
            <w:pPr>
              <w:spacing w:line="360" w:lineRule="auto"/>
              <w:rPr>
                <w:sz w:val="28"/>
                <w:szCs w:val="28"/>
                <w:lang w:val="uk-UA"/>
              </w:rPr>
            </w:pPr>
          </w:p>
          <w:p w:rsidR="00122AC4" w:rsidRDefault="00122AC4">
            <w:pPr>
              <w:spacing w:line="360" w:lineRule="auto"/>
              <w:rPr>
                <w:sz w:val="28"/>
                <w:szCs w:val="28"/>
                <w:lang w:val="uk-UA"/>
              </w:rPr>
            </w:pPr>
            <w:r>
              <w:rPr>
                <w:sz w:val="28"/>
                <w:szCs w:val="28"/>
                <w:lang w:val="uk-UA"/>
              </w:rPr>
              <w:t>26</w:t>
            </w:r>
          </w:p>
        </w:tc>
        <w:tc>
          <w:tcPr>
            <w:tcW w:w="837" w:type="dxa"/>
          </w:tcPr>
          <w:p w:rsidR="00122AC4" w:rsidRDefault="00122AC4">
            <w:pPr>
              <w:spacing w:line="360" w:lineRule="auto"/>
              <w:rPr>
                <w:sz w:val="28"/>
                <w:szCs w:val="28"/>
                <w:lang w:val="uk-UA"/>
              </w:rPr>
            </w:pPr>
          </w:p>
        </w:tc>
      </w:tr>
      <w:tr w:rsidR="00122AC4" w:rsidTr="00122AC4">
        <w:tc>
          <w:tcPr>
            <w:tcW w:w="9052" w:type="dxa"/>
            <w:hideMark/>
          </w:tcPr>
          <w:p w:rsidR="00122AC4" w:rsidRDefault="00122AC4">
            <w:pPr>
              <w:spacing w:line="360" w:lineRule="auto"/>
              <w:ind w:firstLine="709"/>
              <w:jc w:val="both"/>
              <w:rPr>
                <w:sz w:val="28"/>
                <w:szCs w:val="28"/>
                <w:lang w:val="uk-UA"/>
              </w:rPr>
            </w:pPr>
            <w:r>
              <w:rPr>
                <w:sz w:val="28"/>
                <w:szCs w:val="28"/>
                <w:lang w:val="uk-UA"/>
              </w:rPr>
              <w:t>2.1 Загальна характеристика ТОВ «Харизма-М» …………………...</w:t>
            </w:r>
          </w:p>
        </w:tc>
        <w:tc>
          <w:tcPr>
            <w:tcW w:w="837" w:type="dxa"/>
            <w:hideMark/>
          </w:tcPr>
          <w:p w:rsidR="00122AC4" w:rsidRDefault="00122AC4">
            <w:pPr>
              <w:spacing w:line="360" w:lineRule="auto"/>
              <w:rPr>
                <w:sz w:val="28"/>
                <w:szCs w:val="28"/>
                <w:lang w:val="uk-UA"/>
              </w:rPr>
            </w:pPr>
            <w:r>
              <w:rPr>
                <w:sz w:val="28"/>
                <w:szCs w:val="28"/>
                <w:lang w:val="uk-UA"/>
              </w:rPr>
              <w:t>26</w:t>
            </w:r>
          </w:p>
        </w:tc>
        <w:tc>
          <w:tcPr>
            <w:tcW w:w="837" w:type="dxa"/>
          </w:tcPr>
          <w:p w:rsidR="00122AC4" w:rsidRDefault="00122AC4">
            <w:pPr>
              <w:spacing w:line="360" w:lineRule="auto"/>
              <w:rPr>
                <w:sz w:val="28"/>
                <w:szCs w:val="28"/>
                <w:lang w:val="uk-UA"/>
              </w:rPr>
            </w:pPr>
          </w:p>
        </w:tc>
      </w:tr>
      <w:tr w:rsidR="00122AC4" w:rsidTr="00122AC4">
        <w:trPr>
          <w:trHeight w:val="1412"/>
        </w:trPr>
        <w:tc>
          <w:tcPr>
            <w:tcW w:w="9052" w:type="dxa"/>
            <w:hideMark/>
          </w:tcPr>
          <w:p w:rsidR="00122AC4" w:rsidRDefault="00122AC4">
            <w:pPr>
              <w:spacing w:line="360" w:lineRule="auto"/>
              <w:ind w:left="682"/>
              <w:rPr>
                <w:sz w:val="28"/>
                <w:szCs w:val="28"/>
                <w:lang w:val="uk-UA"/>
              </w:rPr>
            </w:pPr>
            <w:r>
              <w:rPr>
                <w:sz w:val="28"/>
                <w:szCs w:val="28"/>
                <w:lang w:val="uk-UA"/>
              </w:rPr>
              <w:t>2.2 Аналіз маркетингової діяльності організації ……………………</w:t>
            </w:r>
          </w:p>
          <w:p w:rsidR="00122AC4" w:rsidRDefault="00122AC4">
            <w:pPr>
              <w:spacing w:line="360" w:lineRule="auto"/>
              <w:ind w:left="682"/>
              <w:jc w:val="both"/>
              <w:rPr>
                <w:sz w:val="28"/>
                <w:szCs w:val="28"/>
                <w:lang w:val="uk-UA"/>
              </w:rPr>
            </w:pPr>
            <w:r>
              <w:rPr>
                <w:sz w:val="28"/>
                <w:szCs w:val="28"/>
                <w:lang w:val="uk-UA"/>
              </w:rPr>
              <w:t>2.3. Формулювання цілей та напрямку розвитку для стоматологічної клініки ТОВ «Харизма - М» ………………………..</w:t>
            </w:r>
          </w:p>
        </w:tc>
        <w:tc>
          <w:tcPr>
            <w:tcW w:w="837" w:type="dxa"/>
          </w:tcPr>
          <w:p w:rsidR="00122AC4" w:rsidRDefault="00122AC4">
            <w:pPr>
              <w:spacing w:line="360" w:lineRule="auto"/>
              <w:rPr>
                <w:sz w:val="28"/>
                <w:szCs w:val="28"/>
                <w:lang w:val="uk-UA"/>
              </w:rPr>
            </w:pPr>
            <w:r>
              <w:rPr>
                <w:sz w:val="28"/>
                <w:szCs w:val="28"/>
                <w:lang w:val="uk-UA"/>
              </w:rPr>
              <w:t>37</w:t>
            </w:r>
          </w:p>
          <w:p w:rsidR="00122AC4" w:rsidRDefault="00122AC4">
            <w:pPr>
              <w:spacing w:line="360" w:lineRule="auto"/>
              <w:rPr>
                <w:sz w:val="28"/>
                <w:szCs w:val="28"/>
                <w:lang w:val="uk-UA"/>
              </w:rPr>
            </w:pPr>
          </w:p>
          <w:p w:rsidR="00122AC4" w:rsidRDefault="00122AC4">
            <w:pPr>
              <w:spacing w:line="360" w:lineRule="auto"/>
              <w:rPr>
                <w:sz w:val="28"/>
                <w:szCs w:val="28"/>
                <w:lang w:val="uk-UA"/>
              </w:rPr>
            </w:pPr>
            <w:r>
              <w:rPr>
                <w:sz w:val="28"/>
                <w:szCs w:val="28"/>
                <w:lang w:val="uk-UA"/>
              </w:rPr>
              <w:t>40</w:t>
            </w:r>
          </w:p>
        </w:tc>
        <w:tc>
          <w:tcPr>
            <w:tcW w:w="837" w:type="dxa"/>
          </w:tcPr>
          <w:p w:rsidR="00122AC4" w:rsidRDefault="00122AC4">
            <w:pPr>
              <w:spacing w:line="360" w:lineRule="auto"/>
              <w:rPr>
                <w:sz w:val="28"/>
                <w:szCs w:val="28"/>
                <w:lang w:val="uk-UA"/>
              </w:rPr>
            </w:pPr>
          </w:p>
        </w:tc>
      </w:tr>
      <w:tr w:rsidR="00122AC4" w:rsidTr="00122AC4">
        <w:trPr>
          <w:trHeight w:val="1044"/>
        </w:trPr>
        <w:tc>
          <w:tcPr>
            <w:tcW w:w="9052" w:type="dxa"/>
            <w:hideMark/>
          </w:tcPr>
          <w:p w:rsidR="00122AC4" w:rsidRDefault="00122AC4">
            <w:pPr>
              <w:spacing w:line="360" w:lineRule="auto"/>
              <w:jc w:val="both"/>
              <w:rPr>
                <w:sz w:val="28"/>
                <w:szCs w:val="28"/>
                <w:lang w:val="uk-UA"/>
              </w:rPr>
            </w:pPr>
            <w:r>
              <w:rPr>
                <w:sz w:val="28"/>
                <w:szCs w:val="28"/>
                <w:lang w:val="uk-UA"/>
              </w:rPr>
              <w:t>РОЗДІЛ 3. РЕКОМЕНДАЦІЇ ЩОДО ІМПЛЕМЕНТАЦІЇ МАРКЕТИНГОВОЇ СТРАТЕГІЇ ДЛЯ КЛІНІКИ «ХАРИЗМА-М» ………..</w:t>
            </w:r>
          </w:p>
        </w:tc>
        <w:tc>
          <w:tcPr>
            <w:tcW w:w="837" w:type="dxa"/>
          </w:tcPr>
          <w:p w:rsidR="00122AC4" w:rsidRDefault="00122AC4">
            <w:pPr>
              <w:spacing w:line="360" w:lineRule="auto"/>
              <w:rPr>
                <w:sz w:val="28"/>
                <w:szCs w:val="28"/>
                <w:lang w:val="uk-UA"/>
              </w:rPr>
            </w:pPr>
          </w:p>
          <w:p w:rsidR="00122AC4" w:rsidRDefault="00122AC4">
            <w:pPr>
              <w:spacing w:line="360" w:lineRule="auto"/>
              <w:rPr>
                <w:sz w:val="28"/>
                <w:szCs w:val="28"/>
                <w:lang w:val="uk-UA"/>
              </w:rPr>
            </w:pPr>
            <w:r>
              <w:rPr>
                <w:sz w:val="28"/>
                <w:szCs w:val="28"/>
                <w:lang w:val="uk-UA"/>
              </w:rPr>
              <w:t>56</w:t>
            </w:r>
          </w:p>
        </w:tc>
        <w:tc>
          <w:tcPr>
            <w:tcW w:w="837" w:type="dxa"/>
          </w:tcPr>
          <w:p w:rsidR="00122AC4" w:rsidRDefault="00122AC4">
            <w:pPr>
              <w:spacing w:line="360" w:lineRule="auto"/>
              <w:rPr>
                <w:sz w:val="28"/>
                <w:szCs w:val="28"/>
                <w:lang w:val="uk-UA"/>
              </w:rPr>
            </w:pPr>
          </w:p>
        </w:tc>
      </w:tr>
      <w:tr w:rsidR="00122AC4" w:rsidTr="00122AC4">
        <w:trPr>
          <w:trHeight w:val="705"/>
        </w:trPr>
        <w:tc>
          <w:tcPr>
            <w:tcW w:w="9052" w:type="dxa"/>
            <w:hideMark/>
          </w:tcPr>
          <w:p w:rsidR="00122AC4" w:rsidRDefault="00122AC4">
            <w:pPr>
              <w:spacing w:line="360" w:lineRule="auto"/>
              <w:ind w:left="682"/>
              <w:jc w:val="both"/>
              <w:rPr>
                <w:sz w:val="28"/>
                <w:szCs w:val="28"/>
                <w:lang w:val="uk-UA"/>
              </w:rPr>
            </w:pPr>
            <w:r>
              <w:rPr>
                <w:sz w:val="28"/>
                <w:szCs w:val="28"/>
                <w:lang w:val="uk-UA"/>
              </w:rPr>
              <w:t>3.1 Вибір та формування маркетингової стратегії для стоматологічної клініки ТОВ «Харизма-М»……………………...…..</w:t>
            </w:r>
          </w:p>
          <w:p w:rsidR="00122AC4" w:rsidRDefault="00122AC4">
            <w:pPr>
              <w:tabs>
                <w:tab w:val="left" w:pos="1147"/>
              </w:tabs>
              <w:spacing w:line="360" w:lineRule="auto"/>
              <w:ind w:left="682"/>
              <w:jc w:val="both"/>
              <w:rPr>
                <w:i/>
                <w:color w:val="FF0000"/>
                <w:sz w:val="28"/>
                <w:szCs w:val="28"/>
                <w:lang w:val="uk-UA"/>
              </w:rPr>
            </w:pPr>
            <w:r>
              <w:rPr>
                <w:sz w:val="28"/>
                <w:szCs w:val="28"/>
                <w:lang w:val="uk-UA"/>
              </w:rPr>
              <w:t>3.2 Комплекс маркетингових заходів для стоматологічної клініки «Харизма-М»……………………………………………………...…….</w:t>
            </w:r>
          </w:p>
          <w:p w:rsidR="00122AC4" w:rsidRDefault="00122AC4">
            <w:pPr>
              <w:tabs>
                <w:tab w:val="left" w:pos="1147"/>
              </w:tabs>
              <w:spacing w:line="360" w:lineRule="auto"/>
              <w:ind w:left="682"/>
              <w:jc w:val="both"/>
              <w:rPr>
                <w:sz w:val="28"/>
                <w:szCs w:val="28"/>
                <w:lang w:val="uk-UA"/>
              </w:rPr>
            </w:pPr>
            <w:r>
              <w:rPr>
                <w:sz w:val="28"/>
                <w:szCs w:val="28"/>
                <w:lang w:val="uk-UA"/>
              </w:rPr>
              <w:t>3.3 Рекомендації з управління розвитком стоматологічної клініки «Харизма-М»…………………………………………………………....</w:t>
            </w:r>
          </w:p>
        </w:tc>
        <w:tc>
          <w:tcPr>
            <w:tcW w:w="837" w:type="dxa"/>
          </w:tcPr>
          <w:p w:rsidR="00122AC4" w:rsidRDefault="00122AC4">
            <w:pPr>
              <w:spacing w:line="360" w:lineRule="auto"/>
              <w:rPr>
                <w:sz w:val="28"/>
                <w:szCs w:val="28"/>
                <w:lang w:val="uk-UA"/>
              </w:rPr>
            </w:pPr>
          </w:p>
          <w:p w:rsidR="00122AC4" w:rsidRDefault="00122AC4">
            <w:pPr>
              <w:rPr>
                <w:sz w:val="28"/>
                <w:szCs w:val="28"/>
                <w:lang w:val="uk-UA"/>
              </w:rPr>
            </w:pPr>
            <w:r>
              <w:rPr>
                <w:sz w:val="28"/>
                <w:szCs w:val="28"/>
                <w:lang w:val="uk-UA"/>
              </w:rPr>
              <w:t>56</w:t>
            </w:r>
          </w:p>
          <w:p w:rsidR="00122AC4" w:rsidRDefault="00122AC4">
            <w:pPr>
              <w:rPr>
                <w:sz w:val="28"/>
                <w:szCs w:val="28"/>
                <w:lang w:val="uk-UA"/>
              </w:rPr>
            </w:pPr>
          </w:p>
          <w:p w:rsidR="00122AC4" w:rsidRDefault="00122AC4">
            <w:pPr>
              <w:rPr>
                <w:sz w:val="28"/>
                <w:szCs w:val="28"/>
                <w:lang w:val="uk-UA"/>
              </w:rPr>
            </w:pPr>
          </w:p>
          <w:p w:rsidR="00122AC4" w:rsidRDefault="00122AC4">
            <w:pPr>
              <w:rPr>
                <w:sz w:val="28"/>
                <w:szCs w:val="28"/>
                <w:lang w:val="uk-UA"/>
              </w:rPr>
            </w:pPr>
            <w:r>
              <w:rPr>
                <w:sz w:val="28"/>
                <w:szCs w:val="28"/>
                <w:lang w:val="uk-UA"/>
              </w:rPr>
              <w:t>60</w:t>
            </w:r>
          </w:p>
          <w:p w:rsidR="00122AC4" w:rsidRDefault="00122AC4">
            <w:pPr>
              <w:rPr>
                <w:sz w:val="28"/>
                <w:szCs w:val="28"/>
                <w:lang w:val="uk-UA"/>
              </w:rPr>
            </w:pPr>
          </w:p>
          <w:p w:rsidR="00122AC4" w:rsidRDefault="00122AC4">
            <w:pPr>
              <w:rPr>
                <w:sz w:val="28"/>
                <w:szCs w:val="28"/>
                <w:lang w:val="uk-UA"/>
              </w:rPr>
            </w:pPr>
          </w:p>
          <w:p w:rsidR="00122AC4" w:rsidRDefault="00122AC4">
            <w:pPr>
              <w:rPr>
                <w:sz w:val="28"/>
                <w:szCs w:val="28"/>
                <w:lang w:val="uk-UA"/>
              </w:rPr>
            </w:pPr>
            <w:r>
              <w:rPr>
                <w:sz w:val="28"/>
                <w:szCs w:val="28"/>
                <w:lang w:val="uk-UA"/>
              </w:rPr>
              <w:t>66</w:t>
            </w:r>
          </w:p>
        </w:tc>
        <w:tc>
          <w:tcPr>
            <w:tcW w:w="837" w:type="dxa"/>
          </w:tcPr>
          <w:p w:rsidR="00122AC4" w:rsidRDefault="00122AC4">
            <w:pPr>
              <w:spacing w:line="360" w:lineRule="auto"/>
              <w:rPr>
                <w:sz w:val="28"/>
                <w:szCs w:val="28"/>
                <w:lang w:val="uk-UA"/>
              </w:rPr>
            </w:pPr>
          </w:p>
        </w:tc>
      </w:tr>
      <w:tr w:rsidR="00122AC4" w:rsidTr="00122AC4">
        <w:tc>
          <w:tcPr>
            <w:tcW w:w="9052" w:type="dxa"/>
            <w:hideMark/>
          </w:tcPr>
          <w:p w:rsidR="00122AC4" w:rsidRDefault="00122AC4">
            <w:pPr>
              <w:spacing w:line="360" w:lineRule="auto"/>
              <w:rPr>
                <w:sz w:val="28"/>
                <w:szCs w:val="28"/>
                <w:lang w:val="uk-UA"/>
              </w:rPr>
            </w:pPr>
            <w:r>
              <w:rPr>
                <w:sz w:val="28"/>
                <w:szCs w:val="28"/>
                <w:lang w:val="uk-UA"/>
              </w:rPr>
              <w:t>ВИСНОВКИ …………………………………………………………………..</w:t>
            </w:r>
          </w:p>
        </w:tc>
        <w:tc>
          <w:tcPr>
            <w:tcW w:w="837" w:type="dxa"/>
            <w:hideMark/>
          </w:tcPr>
          <w:p w:rsidR="00122AC4" w:rsidRDefault="00122AC4">
            <w:pPr>
              <w:spacing w:line="360" w:lineRule="auto"/>
              <w:rPr>
                <w:sz w:val="28"/>
                <w:szCs w:val="28"/>
                <w:lang w:val="uk-UA"/>
              </w:rPr>
            </w:pPr>
            <w:r>
              <w:rPr>
                <w:sz w:val="28"/>
                <w:szCs w:val="28"/>
                <w:lang w:val="uk-UA"/>
              </w:rPr>
              <w:t>69</w:t>
            </w:r>
          </w:p>
        </w:tc>
        <w:tc>
          <w:tcPr>
            <w:tcW w:w="837" w:type="dxa"/>
          </w:tcPr>
          <w:p w:rsidR="00122AC4" w:rsidRDefault="00122AC4">
            <w:pPr>
              <w:spacing w:line="360" w:lineRule="auto"/>
              <w:rPr>
                <w:sz w:val="28"/>
                <w:szCs w:val="28"/>
                <w:lang w:val="uk-UA"/>
              </w:rPr>
            </w:pPr>
          </w:p>
        </w:tc>
      </w:tr>
      <w:tr w:rsidR="00122AC4" w:rsidTr="00122AC4">
        <w:trPr>
          <w:trHeight w:val="981"/>
        </w:trPr>
        <w:tc>
          <w:tcPr>
            <w:tcW w:w="9052" w:type="dxa"/>
            <w:hideMark/>
          </w:tcPr>
          <w:p w:rsidR="00122AC4" w:rsidRDefault="00122AC4">
            <w:pPr>
              <w:spacing w:line="360" w:lineRule="auto"/>
              <w:rPr>
                <w:sz w:val="28"/>
                <w:szCs w:val="28"/>
                <w:lang w:val="uk-UA"/>
              </w:rPr>
            </w:pPr>
            <w:r>
              <w:rPr>
                <w:sz w:val="28"/>
                <w:szCs w:val="28"/>
                <w:lang w:val="uk-UA"/>
              </w:rPr>
              <w:t>СПИСОК ВИКОРИСТАНИХ ДЖЕРЕЛ …………………………………....</w:t>
            </w:r>
          </w:p>
        </w:tc>
        <w:tc>
          <w:tcPr>
            <w:tcW w:w="837" w:type="dxa"/>
            <w:hideMark/>
          </w:tcPr>
          <w:p w:rsidR="00122AC4" w:rsidRDefault="00122AC4">
            <w:pPr>
              <w:spacing w:line="360" w:lineRule="auto"/>
              <w:rPr>
                <w:sz w:val="28"/>
                <w:szCs w:val="28"/>
                <w:lang w:val="uk-UA"/>
              </w:rPr>
            </w:pPr>
            <w:r>
              <w:rPr>
                <w:sz w:val="28"/>
                <w:szCs w:val="28"/>
                <w:lang w:val="uk-UA"/>
              </w:rPr>
              <w:t>72</w:t>
            </w:r>
          </w:p>
        </w:tc>
        <w:tc>
          <w:tcPr>
            <w:tcW w:w="837" w:type="dxa"/>
          </w:tcPr>
          <w:p w:rsidR="00122AC4" w:rsidRDefault="00122AC4">
            <w:pPr>
              <w:spacing w:line="360" w:lineRule="auto"/>
              <w:rPr>
                <w:sz w:val="28"/>
                <w:szCs w:val="28"/>
                <w:lang w:val="uk-UA"/>
              </w:rPr>
            </w:pPr>
          </w:p>
        </w:tc>
      </w:tr>
    </w:tbl>
    <w:p w:rsidR="00122AC4" w:rsidRDefault="00122AC4" w:rsidP="00122AC4"/>
    <w:p w:rsidR="00122AC4" w:rsidRDefault="00122AC4" w:rsidP="00122AC4">
      <w:pPr>
        <w:spacing w:line="360" w:lineRule="auto"/>
        <w:jc w:val="center"/>
        <w:rPr>
          <w:b/>
          <w:sz w:val="28"/>
          <w:szCs w:val="28"/>
          <w:lang w:val="uk-UA"/>
        </w:rPr>
      </w:pPr>
      <w:r>
        <w:rPr>
          <w:color w:val="auto"/>
          <w:lang w:val="uk-UA"/>
        </w:rPr>
        <w:br w:type="page"/>
      </w:r>
      <w:r>
        <w:rPr>
          <w:b/>
          <w:sz w:val="28"/>
          <w:szCs w:val="28"/>
          <w:lang w:val="uk-UA"/>
        </w:rPr>
        <w:lastRenderedPageBreak/>
        <w:t>ВСТУП</w:t>
      </w:r>
    </w:p>
    <w:p w:rsidR="00122AC4" w:rsidRDefault="00122AC4" w:rsidP="00122AC4">
      <w:pPr>
        <w:spacing w:line="360" w:lineRule="auto"/>
        <w:jc w:val="center"/>
        <w:rPr>
          <w:b/>
          <w:sz w:val="28"/>
          <w:szCs w:val="28"/>
          <w:lang w:val="uk-UA"/>
        </w:rPr>
      </w:pPr>
    </w:p>
    <w:p w:rsidR="00122AC4" w:rsidRDefault="00122AC4" w:rsidP="00122AC4">
      <w:pPr>
        <w:spacing w:line="360" w:lineRule="auto"/>
        <w:ind w:firstLine="708"/>
        <w:jc w:val="both"/>
        <w:rPr>
          <w:sz w:val="28"/>
          <w:szCs w:val="28"/>
          <w:lang w:val="uk-UA"/>
        </w:rPr>
      </w:pPr>
      <w:r>
        <w:rPr>
          <w:sz w:val="28"/>
          <w:szCs w:val="28"/>
          <w:lang w:val="uk-UA"/>
        </w:rPr>
        <w:t>Важливим елементом життя будь-якої людини є медичні послуги. З переходом на ринкові відносини неефективність функціонування існуючої в нашій країні системи охорони здоров'я і її непристосованість до потреб населення визначили необхідність її переорієнтації. Зокрема однією з найперших напрямків комерційної медицини в місті Одеса з'явилася платна стоматологія.</w:t>
      </w:r>
    </w:p>
    <w:p w:rsidR="00122AC4" w:rsidRDefault="00122AC4" w:rsidP="00122AC4">
      <w:pPr>
        <w:spacing w:line="360" w:lineRule="auto"/>
        <w:ind w:firstLine="708"/>
        <w:jc w:val="both"/>
        <w:rPr>
          <w:sz w:val="28"/>
          <w:szCs w:val="28"/>
          <w:lang w:val="uk-UA"/>
        </w:rPr>
      </w:pPr>
      <w:r>
        <w:rPr>
          <w:sz w:val="28"/>
          <w:szCs w:val="28"/>
          <w:lang w:val="uk-UA"/>
        </w:rPr>
        <w:t xml:space="preserve">В даний час, для більшості підприємств все більш очевидною стає необхідність </w:t>
      </w:r>
      <w:proofErr w:type="spellStart"/>
      <w:r>
        <w:rPr>
          <w:sz w:val="28"/>
          <w:szCs w:val="28"/>
          <w:lang w:val="uk-UA"/>
        </w:rPr>
        <w:t>обгрунтування</w:t>
      </w:r>
      <w:proofErr w:type="spellEnd"/>
      <w:r>
        <w:rPr>
          <w:sz w:val="28"/>
          <w:szCs w:val="28"/>
          <w:lang w:val="uk-UA"/>
        </w:rPr>
        <w:t xml:space="preserve"> стратегічних цілей розвитку. Це багато в чому визначає актуальність маркетингового планування в сучасній економіці Маркетингове планування стає сьогодні одним з найважливіших елементів концепції управління підприємствами. Воно використовується для підвищення ефективності існуючої на підприємствах управлінської системи, дозволяє складати більше реальних програм виробництва та реалізації, швидше реагувати на зміни, що відбуваються на ринку, і створює істотні переваги в конкурентній боротьбі.</w:t>
      </w:r>
    </w:p>
    <w:p w:rsidR="00122AC4" w:rsidRDefault="00122AC4" w:rsidP="00122AC4">
      <w:pPr>
        <w:spacing w:line="360" w:lineRule="auto"/>
        <w:ind w:firstLine="708"/>
        <w:jc w:val="both"/>
        <w:rPr>
          <w:sz w:val="28"/>
          <w:szCs w:val="28"/>
          <w:lang w:val="uk-UA"/>
        </w:rPr>
      </w:pPr>
      <w:r>
        <w:rPr>
          <w:sz w:val="28"/>
          <w:szCs w:val="28"/>
          <w:lang w:val="uk-UA"/>
        </w:rPr>
        <w:t>У розвитку напрямку платних стоматологічних послуг важливе місце відводиться технологіям маркетингу. Маркетинг в охороні здоров'я є системою принципів, методів і заходів, які базуються на комплексному вивченні попиту споживачів і формуванні у відповідність з ним пропозицій медичних послуг.</w:t>
      </w:r>
    </w:p>
    <w:p w:rsidR="00122AC4" w:rsidRDefault="00122AC4" w:rsidP="00122AC4">
      <w:pPr>
        <w:spacing w:line="360" w:lineRule="auto"/>
        <w:ind w:firstLine="708"/>
        <w:jc w:val="both"/>
        <w:rPr>
          <w:sz w:val="28"/>
          <w:szCs w:val="28"/>
          <w:lang w:val="uk-UA"/>
        </w:rPr>
      </w:pPr>
      <w:r>
        <w:rPr>
          <w:sz w:val="28"/>
          <w:szCs w:val="28"/>
          <w:lang w:val="uk-UA"/>
        </w:rPr>
        <w:t xml:space="preserve">Найважливішу функцію управління маркетингом в стоматологічній клініці представляє планування маркетингу, організація і контроль маркетингової діяльності. Планування маркетингу і програми маркетингу в стоматологічних закладах в даний час поширене поняття. В умовах конкуренції багато стоматологічних </w:t>
      </w:r>
      <w:proofErr w:type="spellStart"/>
      <w:r>
        <w:rPr>
          <w:sz w:val="28"/>
          <w:szCs w:val="28"/>
          <w:lang w:val="uk-UA"/>
        </w:rPr>
        <w:t>клінік</w:t>
      </w:r>
      <w:proofErr w:type="spellEnd"/>
      <w:r>
        <w:rPr>
          <w:sz w:val="28"/>
          <w:szCs w:val="28"/>
          <w:lang w:val="uk-UA"/>
        </w:rPr>
        <w:t xml:space="preserve"> починають розуміти необхідність маркетингової діяльності.</w:t>
      </w:r>
    </w:p>
    <w:p w:rsidR="00122AC4" w:rsidRDefault="00122AC4" w:rsidP="00122AC4">
      <w:pPr>
        <w:spacing w:line="360" w:lineRule="auto"/>
        <w:ind w:firstLine="708"/>
        <w:jc w:val="both"/>
        <w:rPr>
          <w:sz w:val="28"/>
          <w:szCs w:val="28"/>
          <w:lang w:val="uk-UA"/>
        </w:rPr>
      </w:pPr>
      <w:r>
        <w:rPr>
          <w:sz w:val="28"/>
          <w:szCs w:val="28"/>
          <w:lang w:val="uk-UA"/>
        </w:rPr>
        <w:t>У зв'язку з цим, план маркетингу є найбільш важливим розділом бізнес-плану, в якому повинні визначатися: попит на дану послугу, сегменти ринку, наявність конкуренції, урядове і місцеве регулювання медичного бізнесу, а також стратегія маркетингу.</w:t>
      </w:r>
    </w:p>
    <w:p w:rsidR="00122AC4" w:rsidRDefault="00122AC4" w:rsidP="00122AC4">
      <w:pPr>
        <w:spacing w:line="360" w:lineRule="auto"/>
        <w:ind w:firstLine="708"/>
        <w:jc w:val="both"/>
        <w:rPr>
          <w:sz w:val="28"/>
          <w:szCs w:val="28"/>
          <w:lang w:val="uk-UA"/>
        </w:rPr>
      </w:pPr>
      <w:r>
        <w:rPr>
          <w:sz w:val="28"/>
          <w:szCs w:val="28"/>
          <w:lang w:val="uk-UA"/>
        </w:rPr>
        <w:lastRenderedPageBreak/>
        <w:t>У зв'язку з вищевикладеним, актуальність теми даного дослідження визначається тим, що в умовах ринкової економіки одним з головних інструментів керівництва для забезпечення успішної діяльності стоматологічної клініки є маркетингова стратегія.</w:t>
      </w:r>
    </w:p>
    <w:p w:rsidR="00122AC4" w:rsidRDefault="00122AC4" w:rsidP="00122AC4">
      <w:pPr>
        <w:spacing w:line="360" w:lineRule="auto"/>
        <w:ind w:firstLine="708"/>
        <w:jc w:val="both"/>
        <w:rPr>
          <w:sz w:val="28"/>
          <w:szCs w:val="28"/>
          <w:lang w:val="uk-UA"/>
        </w:rPr>
      </w:pPr>
      <w:r>
        <w:rPr>
          <w:sz w:val="28"/>
          <w:szCs w:val="28"/>
          <w:lang w:val="uk-UA"/>
        </w:rPr>
        <w:t>Метою роботи є вивчення та розробка</w:t>
      </w:r>
      <w:r>
        <w:rPr>
          <w:b/>
          <w:lang w:val="uk-UA"/>
        </w:rPr>
        <w:t xml:space="preserve"> </w:t>
      </w:r>
      <w:r>
        <w:rPr>
          <w:sz w:val="28"/>
          <w:szCs w:val="28"/>
          <w:lang w:val="uk-UA"/>
        </w:rPr>
        <w:t>комплексу маркетингових заходів для організації на прикладі стоматологічної клініки ТОВ «Харизма-М».</w:t>
      </w:r>
    </w:p>
    <w:p w:rsidR="00122AC4" w:rsidRDefault="00122AC4" w:rsidP="00122AC4">
      <w:pPr>
        <w:spacing w:line="276" w:lineRule="auto"/>
        <w:ind w:firstLine="708"/>
        <w:jc w:val="both"/>
        <w:rPr>
          <w:sz w:val="28"/>
          <w:szCs w:val="28"/>
          <w:lang w:val="uk-UA"/>
        </w:rPr>
      </w:pPr>
      <w:r>
        <w:rPr>
          <w:sz w:val="28"/>
          <w:szCs w:val="28"/>
          <w:lang w:val="uk-UA"/>
        </w:rPr>
        <w:t>Відповідно до мети даного дослідження необхідно вирішити наступні основні завдання:</w:t>
      </w:r>
    </w:p>
    <w:p w:rsidR="00122AC4" w:rsidRDefault="00122AC4" w:rsidP="00122AC4">
      <w:pPr>
        <w:pStyle w:val="a3"/>
        <w:numPr>
          <w:ilvl w:val="0"/>
          <w:numId w:val="2"/>
        </w:numPr>
        <w:spacing w:line="276" w:lineRule="auto"/>
        <w:jc w:val="both"/>
        <w:rPr>
          <w:sz w:val="28"/>
          <w:szCs w:val="28"/>
          <w:lang w:val="uk-UA"/>
        </w:rPr>
      </w:pPr>
      <w:r>
        <w:rPr>
          <w:sz w:val="28"/>
          <w:szCs w:val="28"/>
          <w:lang w:val="uk-UA"/>
        </w:rPr>
        <w:t>розглянути теоретичні аспекти розробки маркетингової стратегії організації: її сутність, процес вибору та етапи розробки і імплементації;</w:t>
      </w:r>
    </w:p>
    <w:p w:rsidR="00122AC4" w:rsidRDefault="00122AC4" w:rsidP="00122AC4">
      <w:pPr>
        <w:pStyle w:val="a3"/>
        <w:numPr>
          <w:ilvl w:val="0"/>
          <w:numId w:val="2"/>
        </w:numPr>
        <w:spacing w:line="276" w:lineRule="auto"/>
        <w:jc w:val="both"/>
        <w:rPr>
          <w:sz w:val="28"/>
          <w:szCs w:val="28"/>
          <w:lang w:val="uk-UA"/>
        </w:rPr>
      </w:pPr>
      <w:r>
        <w:rPr>
          <w:sz w:val="28"/>
          <w:szCs w:val="28"/>
          <w:lang w:val="uk-UA"/>
        </w:rPr>
        <w:t xml:space="preserve">описати загальну </w:t>
      </w:r>
      <w:proofErr w:type="spellStart"/>
      <w:r>
        <w:rPr>
          <w:sz w:val="28"/>
          <w:szCs w:val="28"/>
          <w:lang w:val="uk-UA"/>
        </w:rPr>
        <w:t>характиристику</w:t>
      </w:r>
      <w:proofErr w:type="spellEnd"/>
      <w:r>
        <w:rPr>
          <w:sz w:val="28"/>
          <w:szCs w:val="28"/>
          <w:lang w:val="uk-UA"/>
        </w:rPr>
        <w:t xml:space="preserve"> комплексу маркетинг-</w:t>
      </w:r>
      <w:proofErr w:type="spellStart"/>
      <w:r>
        <w:rPr>
          <w:sz w:val="28"/>
          <w:szCs w:val="28"/>
          <w:lang w:val="uk-UA"/>
        </w:rPr>
        <w:t>мікс</w:t>
      </w:r>
      <w:proofErr w:type="spellEnd"/>
      <w:r>
        <w:rPr>
          <w:sz w:val="28"/>
          <w:szCs w:val="28"/>
          <w:lang w:val="uk-UA"/>
        </w:rPr>
        <w:t>;</w:t>
      </w:r>
    </w:p>
    <w:p w:rsidR="00122AC4" w:rsidRDefault="00122AC4" w:rsidP="00122AC4">
      <w:pPr>
        <w:pStyle w:val="a3"/>
        <w:numPr>
          <w:ilvl w:val="0"/>
          <w:numId w:val="2"/>
        </w:numPr>
        <w:spacing w:line="276" w:lineRule="auto"/>
        <w:jc w:val="both"/>
        <w:rPr>
          <w:sz w:val="28"/>
          <w:szCs w:val="28"/>
          <w:lang w:val="uk-UA"/>
        </w:rPr>
      </w:pPr>
      <w:r>
        <w:rPr>
          <w:sz w:val="28"/>
          <w:szCs w:val="28"/>
          <w:lang w:val="uk-UA"/>
        </w:rPr>
        <w:t>проаналізувати організаційну, фінансову та маркетингову діяльності стоматологічної клініки ТОВ «Харизма М»;</w:t>
      </w:r>
    </w:p>
    <w:p w:rsidR="00122AC4" w:rsidRDefault="00122AC4" w:rsidP="00122AC4">
      <w:pPr>
        <w:pStyle w:val="a3"/>
        <w:numPr>
          <w:ilvl w:val="0"/>
          <w:numId w:val="2"/>
        </w:numPr>
        <w:spacing w:line="276" w:lineRule="auto"/>
        <w:jc w:val="both"/>
        <w:rPr>
          <w:sz w:val="28"/>
          <w:szCs w:val="28"/>
          <w:lang w:val="uk-UA"/>
        </w:rPr>
      </w:pPr>
      <w:r>
        <w:rPr>
          <w:sz w:val="28"/>
          <w:szCs w:val="28"/>
          <w:lang w:val="uk-UA"/>
        </w:rPr>
        <w:t xml:space="preserve">визначити основні цілі та </w:t>
      </w:r>
      <w:proofErr w:type="spellStart"/>
      <w:r>
        <w:rPr>
          <w:sz w:val="28"/>
          <w:szCs w:val="28"/>
          <w:lang w:val="uk-UA"/>
        </w:rPr>
        <w:t>обгрунтувати</w:t>
      </w:r>
      <w:proofErr w:type="spellEnd"/>
      <w:r>
        <w:rPr>
          <w:sz w:val="28"/>
          <w:szCs w:val="28"/>
          <w:lang w:val="uk-UA"/>
        </w:rPr>
        <w:t xml:space="preserve"> вибір стратегії їх досягнення для стоматологічної клініки ТОВ «Харизма М»;</w:t>
      </w:r>
    </w:p>
    <w:p w:rsidR="00122AC4" w:rsidRDefault="00122AC4" w:rsidP="00122AC4">
      <w:pPr>
        <w:pStyle w:val="a3"/>
        <w:numPr>
          <w:ilvl w:val="0"/>
          <w:numId w:val="2"/>
        </w:numPr>
        <w:spacing w:line="276" w:lineRule="auto"/>
        <w:jc w:val="both"/>
        <w:rPr>
          <w:sz w:val="28"/>
          <w:szCs w:val="28"/>
          <w:lang w:val="uk-UA"/>
        </w:rPr>
      </w:pPr>
      <w:r>
        <w:rPr>
          <w:sz w:val="28"/>
          <w:szCs w:val="28"/>
          <w:lang w:val="uk-UA"/>
        </w:rPr>
        <w:t>розробити комплекс маркетингових дій за системою «4Р» для успішного впровадження маркетингової стратегії;</w:t>
      </w:r>
    </w:p>
    <w:p w:rsidR="00122AC4" w:rsidRDefault="00122AC4" w:rsidP="00122AC4">
      <w:pPr>
        <w:pStyle w:val="a3"/>
        <w:numPr>
          <w:ilvl w:val="0"/>
          <w:numId w:val="2"/>
        </w:numPr>
        <w:spacing w:line="276" w:lineRule="auto"/>
        <w:jc w:val="both"/>
        <w:rPr>
          <w:sz w:val="28"/>
          <w:szCs w:val="28"/>
          <w:lang w:val="uk-UA"/>
        </w:rPr>
      </w:pPr>
      <w:r>
        <w:rPr>
          <w:sz w:val="28"/>
          <w:szCs w:val="28"/>
          <w:lang w:val="uk-UA"/>
        </w:rPr>
        <w:t>побудувати маркетинговий план, визначити його бюджет та ключові показники моніторингу результатів, а також рекомендації по впровадженню.</w:t>
      </w:r>
    </w:p>
    <w:p w:rsidR="00122AC4" w:rsidRDefault="00122AC4" w:rsidP="00122AC4">
      <w:pPr>
        <w:spacing w:line="276" w:lineRule="auto"/>
        <w:ind w:firstLine="709"/>
        <w:jc w:val="both"/>
        <w:rPr>
          <w:sz w:val="28"/>
          <w:szCs w:val="28"/>
          <w:lang w:val="uk-UA"/>
        </w:rPr>
      </w:pPr>
      <w:r>
        <w:rPr>
          <w:sz w:val="28"/>
          <w:szCs w:val="28"/>
          <w:lang w:val="uk-UA"/>
        </w:rPr>
        <w:t>Об'єктом дослідження є процес розробки комплексу маркетингових дій у бізнес-організації.</w:t>
      </w:r>
    </w:p>
    <w:p w:rsidR="00122AC4" w:rsidRDefault="00122AC4" w:rsidP="00122AC4">
      <w:pPr>
        <w:spacing w:line="360" w:lineRule="auto"/>
        <w:ind w:firstLine="709"/>
        <w:jc w:val="both"/>
        <w:rPr>
          <w:sz w:val="28"/>
          <w:szCs w:val="28"/>
          <w:lang w:val="uk-UA"/>
        </w:rPr>
      </w:pPr>
      <w:r>
        <w:rPr>
          <w:sz w:val="28"/>
          <w:szCs w:val="28"/>
          <w:lang w:val="uk-UA"/>
        </w:rPr>
        <w:t>Предмет дослідження – теоретичні та прикладні засади формування комплексу маркетингових дій у бізнес-організації на прикладі стоматологічної клініки ТОВ «Харизма-М».</w:t>
      </w:r>
    </w:p>
    <w:p w:rsidR="00122AC4" w:rsidRDefault="00122AC4" w:rsidP="00122AC4">
      <w:pPr>
        <w:spacing w:line="360" w:lineRule="auto"/>
        <w:ind w:firstLine="708"/>
        <w:jc w:val="both"/>
        <w:rPr>
          <w:sz w:val="28"/>
          <w:szCs w:val="28"/>
          <w:lang w:val="uk-UA"/>
        </w:rPr>
      </w:pPr>
      <w:bookmarkStart w:id="0" w:name="_gjdgxs"/>
      <w:bookmarkEnd w:id="0"/>
      <w:r>
        <w:rPr>
          <w:sz w:val="28"/>
          <w:szCs w:val="28"/>
          <w:lang w:val="uk-UA"/>
        </w:rPr>
        <w:t xml:space="preserve">Методологічну основу складають методи синтезу та аналізу, монографічний, </w:t>
      </w:r>
      <w:proofErr w:type="spellStart"/>
      <w:r>
        <w:rPr>
          <w:sz w:val="28"/>
          <w:szCs w:val="28"/>
          <w:lang w:val="uk-UA"/>
        </w:rPr>
        <w:t>абстрактно</w:t>
      </w:r>
      <w:proofErr w:type="spellEnd"/>
      <w:r>
        <w:rPr>
          <w:sz w:val="28"/>
          <w:szCs w:val="28"/>
          <w:lang w:val="uk-UA"/>
        </w:rPr>
        <w:t>-логічний, структурний, графічний та інші методи дослідження.</w:t>
      </w:r>
    </w:p>
    <w:p w:rsidR="00122AC4" w:rsidRDefault="00122AC4" w:rsidP="00122AC4">
      <w:pPr>
        <w:spacing w:line="276" w:lineRule="auto"/>
        <w:ind w:firstLine="708"/>
        <w:jc w:val="both"/>
        <w:rPr>
          <w:sz w:val="28"/>
          <w:szCs w:val="28"/>
          <w:lang w:val="uk-UA"/>
        </w:rPr>
      </w:pPr>
      <w:r>
        <w:rPr>
          <w:sz w:val="28"/>
          <w:szCs w:val="28"/>
          <w:lang w:val="uk-UA"/>
        </w:rPr>
        <w:t>Теоретичну основу дослідження становлять праці вітчизняних і зарубіжних авторів, присвячені темі даного дослідження.</w:t>
      </w:r>
    </w:p>
    <w:p w:rsidR="00122AC4" w:rsidRDefault="00122AC4" w:rsidP="00122AC4">
      <w:pPr>
        <w:spacing w:line="276" w:lineRule="auto"/>
        <w:ind w:firstLine="708"/>
        <w:jc w:val="both"/>
        <w:rPr>
          <w:sz w:val="28"/>
          <w:szCs w:val="28"/>
          <w:lang w:val="uk-UA"/>
        </w:rPr>
      </w:pPr>
      <w:r>
        <w:rPr>
          <w:sz w:val="28"/>
          <w:szCs w:val="28"/>
          <w:lang w:val="uk-UA"/>
        </w:rPr>
        <w:t>Практична значимість дослідження у тому, що розроблені рекомендації, орієнтовані на зростання ефективності економічної діяльності медичної організації, можуть бути використані в її практичній діяльності.</w:t>
      </w:r>
    </w:p>
    <w:p w:rsidR="00122AC4" w:rsidRDefault="00122AC4" w:rsidP="00122AC4">
      <w:pPr>
        <w:spacing w:line="276" w:lineRule="auto"/>
        <w:ind w:firstLine="708"/>
        <w:jc w:val="both"/>
        <w:rPr>
          <w:b/>
          <w:sz w:val="28"/>
          <w:szCs w:val="28"/>
          <w:lang w:val="uk-UA"/>
        </w:rPr>
      </w:pPr>
      <w:r>
        <w:rPr>
          <w:sz w:val="28"/>
          <w:szCs w:val="28"/>
          <w:lang w:val="uk-UA"/>
        </w:rPr>
        <w:t>Дана робота складається з вступу, трьох взаємопов'язаних розділів, висновків та списку використаних джерел. Дослідження містить 11 таблиць та 8 рисунків.</w:t>
      </w:r>
    </w:p>
    <w:p w:rsidR="00122AC4" w:rsidRDefault="00122AC4" w:rsidP="00122AC4">
      <w:pPr>
        <w:spacing w:line="360" w:lineRule="auto"/>
        <w:jc w:val="center"/>
        <w:rPr>
          <w:b/>
          <w:sz w:val="28"/>
          <w:szCs w:val="28"/>
          <w:lang w:val="uk-UA"/>
        </w:rPr>
      </w:pPr>
      <w:r>
        <w:rPr>
          <w:b/>
          <w:sz w:val="28"/>
          <w:szCs w:val="28"/>
          <w:lang w:val="uk-UA"/>
        </w:rPr>
        <w:lastRenderedPageBreak/>
        <w:t>ВИСНОВКИ</w:t>
      </w:r>
    </w:p>
    <w:p w:rsidR="00122AC4" w:rsidRDefault="00122AC4" w:rsidP="00122AC4">
      <w:pPr>
        <w:spacing w:line="360" w:lineRule="auto"/>
        <w:jc w:val="both"/>
        <w:rPr>
          <w:b/>
          <w:sz w:val="28"/>
          <w:szCs w:val="28"/>
          <w:lang w:val="uk-UA"/>
        </w:rPr>
      </w:pPr>
    </w:p>
    <w:p w:rsidR="00122AC4" w:rsidRDefault="00122AC4" w:rsidP="00122AC4">
      <w:pPr>
        <w:spacing w:line="360" w:lineRule="auto"/>
        <w:ind w:firstLine="709"/>
        <w:jc w:val="both"/>
        <w:rPr>
          <w:sz w:val="28"/>
          <w:szCs w:val="28"/>
          <w:lang w:val="uk-UA"/>
        </w:rPr>
      </w:pPr>
      <w:bookmarkStart w:id="1" w:name="_1t3h5sf"/>
      <w:bookmarkEnd w:id="1"/>
      <w:r>
        <w:rPr>
          <w:sz w:val="28"/>
          <w:szCs w:val="28"/>
          <w:lang w:val="uk-UA"/>
        </w:rPr>
        <w:t>Таким чином, дослідження, проведене в даній роботі, дозволило прийти до деяких висновків.</w:t>
      </w:r>
    </w:p>
    <w:p w:rsidR="00122AC4" w:rsidRDefault="00122AC4" w:rsidP="00122AC4">
      <w:pPr>
        <w:spacing w:line="360" w:lineRule="auto"/>
        <w:ind w:firstLine="709"/>
        <w:jc w:val="both"/>
        <w:rPr>
          <w:rFonts w:eastAsia="TimesNewRomanPSMT"/>
          <w:sz w:val="28"/>
          <w:szCs w:val="28"/>
          <w:lang w:val="uk-UA"/>
        </w:rPr>
      </w:pPr>
      <w:r>
        <w:rPr>
          <w:sz w:val="28"/>
          <w:szCs w:val="28"/>
          <w:lang w:val="uk-UA"/>
        </w:rPr>
        <w:t xml:space="preserve">Було вивчено сутність маркетингової стратегії, вибір і етапи її розробки, дана загальна характеристика комплексу «4Р - маркетинг </w:t>
      </w:r>
      <w:proofErr w:type="spellStart"/>
      <w:r>
        <w:rPr>
          <w:sz w:val="28"/>
          <w:szCs w:val="28"/>
          <w:lang w:val="uk-UA"/>
        </w:rPr>
        <w:t>мікс</w:t>
      </w:r>
      <w:proofErr w:type="spellEnd"/>
      <w:r>
        <w:rPr>
          <w:sz w:val="28"/>
          <w:szCs w:val="28"/>
          <w:lang w:val="uk-UA"/>
        </w:rPr>
        <w:t xml:space="preserve">. Визначено, що </w:t>
      </w:r>
      <w:r>
        <w:rPr>
          <w:rFonts w:eastAsia="TimesNewRomanPSMT"/>
          <w:sz w:val="28"/>
          <w:szCs w:val="28"/>
          <w:lang w:val="uk-UA"/>
        </w:rPr>
        <w:t xml:space="preserve">стратегій маркетингу може бути багато, але головне – вибрати найбільш вдалу з них для кожного ринку і кожного товару, тобто стратегію, яка відповідала б вимогам досягнення маркетингових цілей. Для вибору прийнятної маркетингової стратегії потрібно узгодити цілі маркетингу із загальними цілями підприємства з метою запобігання протиріччям маркетингової стратегії та загальної стратегії розвитку підприємства. </w:t>
      </w:r>
    </w:p>
    <w:p w:rsidR="00122AC4" w:rsidRDefault="00122AC4" w:rsidP="00122AC4">
      <w:pPr>
        <w:spacing w:line="360" w:lineRule="auto"/>
        <w:ind w:firstLine="709"/>
        <w:jc w:val="both"/>
        <w:rPr>
          <w:sz w:val="28"/>
          <w:szCs w:val="28"/>
          <w:lang w:val="uk-UA"/>
        </w:rPr>
      </w:pPr>
      <w:r>
        <w:rPr>
          <w:sz w:val="28"/>
          <w:szCs w:val="28"/>
          <w:lang w:val="uk-UA"/>
        </w:rPr>
        <w:t>У другому розділі проведено аналіз ринку стоматологічних послуг і системи управління маркетингом в стоматологічній клініці «Харизма-М», яка успішно функціонує протягом багатьох років і надає послуги в галузі стоматології.</w:t>
      </w:r>
    </w:p>
    <w:p w:rsidR="00122AC4" w:rsidRDefault="00122AC4" w:rsidP="00122AC4">
      <w:pPr>
        <w:spacing w:line="360" w:lineRule="auto"/>
        <w:ind w:firstLine="709"/>
        <w:jc w:val="both"/>
        <w:rPr>
          <w:sz w:val="28"/>
          <w:szCs w:val="28"/>
          <w:lang w:val="uk-UA"/>
        </w:rPr>
      </w:pPr>
      <w:r>
        <w:rPr>
          <w:sz w:val="28"/>
          <w:szCs w:val="28"/>
          <w:lang w:val="uk-UA"/>
        </w:rPr>
        <w:t xml:space="preserve">Що стосується ринку Одеси, то на середину 2018 року в місті здійснювали свою діяльність 260 стоматологічних організацій, які в тому чи іншому обсязі надають платні послуги (в це число входить і 10 державних </w:t>
      </w:r>
      <w:proofErr w:type="spellStart"/>
      <w:r>
        <w:rPr>
          <w:sz w:val="28"/>
          <w:szCs w:val="28"/>
          <w:lang w:val="uk-UA"/>
        </w:rPr>
        <w:t>поліклінік</w:t>
      </w:r>
      <w:proofErr w:type="spellEnd"/>
      <w:r>
        <w:rPr>
          <w:sz w:val="28"/>
          <w:szCs w:val="28"/>
          <w:lang w:val="uk-UA"/>
        </w:rPr>
        <w:t>).</w:t>
      </w:r>
    </w:p>
    <w:p w:rsidR="00122AC4" w:rsidRDefault="00122AC4" w:rsidP="00122AC4">
      <w:pPr>
        <w:spacing w:line="360" w:lineRule="auto"/>
        <w:ind w:firstLine="709"/>
        <w:jc w:val="both"/>
        <w:rPr>
          <w:color w:val="auto"/>
          <w:sz w:val="28"/>
          <w:szCs w:val="28"/>
          <w:lang w:val="uk-UA"/>
        </w:rPr>
      </w:pPr>
      <w:r>
        <w:rPr>
          <w:color w:val="auto"/>
          <w:sz w:val="28"/>
          <w:szCs w:val="28"/>
          <w:lang w:val="uk-UA"/>
        </w:rPr>
        <w:t xml:space="preserve">У 2017 році сталося чергове зростання цін на стоматологічні послуги в місті Одеса, що призвело лише до переходу ринку на більш високий ціновий щабель при збереженні попиту на колишньому рівні, що забезпечує 50-60% завантаження стоматологічних </w:t>
      </w:r>
      <w:proofErr w:type="spellStart"/>
      <w:r>
        <w:rPr>
          <w:color w:val="auto"/>
          <w:sz w:val="28"/>
          <w:szCs w:val="28"/>
          <w:lang w:val="uk-UA"/>
        </w:rPr>
        <w:t>клінік</w:t>
      </w:r>
      <w:proofErr w:type="spellEnd"/>
      <w:r>
        <w:rPr>
          <w:color w:val="auto"/>
          <w:sz w:val="28"/>
          <w:szCs w:val="28"/>
          <w:lang w:val="uk-UA"/>
        </w:rPr>
        <w:t>.</w:t>
      </w:r>
    </w:p>
    <w:p w:rsidR="00122AC4" w:rsidRDefault="00122AC4" w:rsidP="00122AC4">
      <w:pPr>
        <w:spacing w:line="360" w:lineRule="auto"/>
        <w:ind w:firstLine="709"/>
        <w:jc w:val="both"/>
        <w:rPr>
          <w:sz w:val="28"/>
          <w:szCs w:val="28"/>
          <w:lang w:val="uk-UA"/>
        </w:rPr>
      </w:pPr>
      <w:r>
        <w:rPr>
          <w:sz w:val="28"/>
          <w:szCs w:val="28"/>
          <w:lang w:val="uk-UA"/>
        </w:rPr>
        <w:t>Найпоширенішим типом стоматологічної організації є клініка без філій. Найбільшими учасниками ринку стоматологічних послуг є ТОВ «</w:t>
      </w:r>
      <w:proofErr w:type="spellStart"/>
      <w:r>
        <w:rPr>
          <w:sz w:val="28"/>
          <w:szCs w:val="28"/>
          <w:lang w:val="uk-UA"/>
        </w:rPr>
        <w:t>Карибів</w:t>
      </w:r>
      <w:proofErr w:type="spellEnd"/>
      <w:r>
        <w:rPr>
          <w:sz w:val="28"/>
          <w:szCs w:val="28"/>
          <w:lang w:val="uk-UA"/>
        </w:rPr>
        <w:t>-плюс», ТОВ «</w:t>
      </w:r>
      <w:proofErr w:type="spellStart"/>
      <w:r>
        <w:rPr>
          <w:sz w:val="28"/>
          <w:szCs w:val="28"/>
          <w:lang w:val="uk-UA"/>
        </w:rPr>
        <w:t>Евромед</w:t>
      </w:r>
      <w:proofErr w:type="spellEnd"/>
      <w:r>
        <w:rPr>
          <w:sz w:val="28"/>
          <w:szCs w:val="28"/>
          <w:lang w:val="uk-UA"/>
        </w:rPr>
        <w:t>», ТОВ «</w:t>
      </w:r>
      <w:proofErr w:type="spellStart"/>
      <w:r>
        <w:rPr>
          <w:sz w:val="28"/>
          <w:szCs w:val="28"/>
          <w:lang w:val="uk-UA"/>
        </w:rPr>
        <w:t>Астра</w:t>
      </w:r>
      <w:proofErr w:type="spellEnd"/>
      <w:r>
        <w:rPr>
          <w:sz w:val="28"/>
          <w:szCs w:val="28"/>
          <w:lang w:val="uk-UA"/>
        </w:rPr>
        <w:t>», ТОВ «</w:t>
      </w:r>
      <w:proofErr w:type="spellStart"/>
      <w:r>
        <w:rPr>
          <w:sz w:val="28"/>
          <w:szCs w:val="28"/>
          <w:lang w:val="uk-UA"/>
        </w:rPr>
        <w:t>Денталь-Естетік</w:t>
      </w:r>
      <w:proofErr w:type="spellEnd"/>
      <w:r>
        <w:rPr>
          <w:sz w:val="28"/>
          <w:szCs w:val="28"/>
          <w:lang w:val="uk-UA"/>
        </w:rPr>
        <w:t>» і ТОВ «Арт Стоматологія».</w:t>
      </w:r>
    </w:p>
    <w:p w:rsidR="00122AC4" w:rsidRDefault="00122AC4" w:rsidP="00122AC4">
      <w:pPr>
        <w:spacing w:line="360" w:lineRule="auto"/>
        <w:ind w:firstLine="709"/>
        <w:jc w:val="both"/>
        <w:rPr>
          <w:sz w:val="28"/>
          <w:szCs w:val="28"/>
          <w:lang w:val="uk-UA"/>
        </w:rPr>
      </w:pPr>
      <w:r>
        <w:rPr>
          <w:sz w:val="28"/>
          <w:szCs w:val="28"/>
          <w:lang w:val="uk-UA"/>
        </w:rPr>
        <w:t xml:space="preserve">Місія «Харизма-М», як учасника ринку платних стоматологічних послуг – найбільш повне задоволення споживчого попиту по певній групі стоматологічних послуг продуктів за рахунок максимально якісного </w:t>
      </w:r>
      <w:r>
        <w:rPr>
          <w:sz w:val="28"/>
          <w:szCs w:val="28"/>
          <w:lang w:val="uk-UA"/>
        </w:rPr>
        <w:lastRenderedPageBreak/>
        <w:t>обслуговування клієнтів всіх категорій і наявності великого асортименту сучасних стоматологічних послуг.</w:t>
      </w:r>
    </w:p>
    <w:p w:rsidR="00122AC4" w:rsidRDefault="00122AC4" w:rsidP="00122AC4">
      <w:pPr>
        <w:spacing w:line="360" w:lineRule="auto"/>
        <w:ind w:firstLine="709"/>
        <w:jc w:val="both"/>
        <w:rPr>
          <w:sz w:val="28"/>
          <w:szCs w:val="28"/>
          <w:lang w:val="uk-UA"/>
        </w:rPr>
      </w:pPr>
      <w:r>
        <w:rPr>
          <w:sz w:val="28"/>
          <w:szCs w:val="28"/>
          <w:lang w:val="uk-UA"/>
        </w:rPr>
        <w:t xml:space="preserve">У роботі детально проаналізовано роботу фірми за такими </w:t>
      </w:r>
      <w:proofErr w:type="spellStart"/>
      <w:r>
        <w:rPr>
          <w:sz w:val="28"/>
          <w:szCs w:val="28"/>
          <w:lang w:val="uk-UA"/>
        </w:rPr>
        <w:t>такими</w:t>
      </w:r>
      <w:proofErr w:type="spellEnd"/>
      <w:r>
        <w:rPr>
          <w:sz w:val="28"/>
          <w:szCs w:val="28"/>
          <w:lang w:val="uk-UA"/>
        </w:rPr>
        <w:t xml:space="preserve"> напрямками, як товарна, цінова, збутова і комунікаційні політики, яка дозволила зробити висновок про те, що «Харизма-М» в області маркетингу є не достатньо активною: мінусом є те, що установою практично не проводяться роботи в області просування стоматологічних послуг поліклініки: головним чином використовується ресурс передачі інформації про клініку «від пацієнта до пацієнта».</w:t>
      </w:r>
    </w:p>
    <w:p w:rsidR="00122AC4" w:rsidRDefault="00122AC4" w:rsidP="00122AC4">
      <w:pPr>
        <w:spacing w:line="360" w:lineRule="auto"/>
        <w:ind w:firstLine="709"/>
        <w:jc w:val="both"/>
        <w:rPr>
          <w:sz w:val="28"/>
          <w:szCs w:val="28"/>
          <w:lang w:val="uk-UA"/>
        </w:rPr>
      </w:pPr>
      <w:r>
        <w:rPr>
          <w:sz w:val="28"/>
          <w:szCs w:val="28"/>
          <w:lang w:val="uk-UA"/>
        </w:rPr>
        <w:t>Проведений в другому розділі роботи аналіз показав, що:</w:t>
      </w:r>
    </w:p>
    <w:p w:rsidR="00122AC4" w:rsidRDefault="00122AC4" w:rsidP="00122AC4">
      <w:pPr>
        <w:pStyle w:val="a3"/>
        <w:numPr>
          <w:ilvl w:val="0"/>
          <w:numId w:val="3"/>
        </w:numPr>
        <w:spacing w:line="360" w:lineRule="auto"/>
        <w:jc w:val="both"/>
        <w:rPr>
          <w:sz w:val="28"/>
          <w:szCs w:val="28"/>
          <w:lang w:val="uk-UA"/>
        </w:rPr>
      </w:pPr>
      <w:r>
        <w:rPr>
          <w:sz w:val="28"/>
          <w:szCs w:val="28"/>
          <w:lang w:val="uk-UA"/>
        </w:rPr>
        <w:t>існує можливість збільшення обсягу виробництва і продажів «Харизма-М» за рахунок збільшеного споживання на тлі розвитку економіки регіону;</w:t>
      </w:r>
    </w:p>
    <w:p w:rsidR="00122AC4" w:rsidRDefault="00122AC4" w:rsidP="00122AC4">
      <w:pPr>
        <w:pStyle w:val="a3"/>
        <w:numPr>
          <w:ilvl w:val="0"/>
          <w:numId w:val="3"/>
        </w:numPr>
        <w:spacing w:line="360" w:lineRule="auto"/>
        <w:jc w:val="both"/>
        <w:rPr>
          <w:sz w:val="28"/>
          <w:szCs w:val="28"/>
          <w:lang w:val="uk-UA"/>
        </w:rPr>
      </w:pPr>
      <w:r>
        <w:rPr>
          <w:sz w:val="28"/>
          <w:szCs w:val="28"/>
          <w:lang w:val="uk-UA"/>
        </w:rPr>
        <w:t>загрозою для подальшого розвитку є збільшення кількості конкурентів і зростаючі ціни на матеріали на тлі браку оборотних коштів;</w:t>
      </w:r>
    </w:p>
    <w:p w:rsidR="00122AC4" w:rsidRDefault="00122AC4" w:rsidP="00122AC4">
      <w:pPr>
        <w:pStyle w:val="a3"/>
        <w:numPr>
          <w:ilvl w:val="0"/>
          <w:numId w:val="3"/>
        </w:numPr>
        <w:spacing w:line="360" w:lineRule="auto"/>
        <w:jc w:val="both"/>
        <w:rPr>
          <w:sz w:val="28"/>
          <w:szCs w:val="28"/>
          <w:lang w:val="uk-UA"/>
        </w:rPr>
      </w:pPr>
      <w:r>
        <w:rPr>
          <w:sz w:val="28"/>
          <w:szCs w:val="28"/>
          <w:lang w:val="uk-UA"/>
        </w:rPr>
        <w:t>переваги дозволяють ефективно розширити ринок збуту за рахунок можливості впровадження нових послуг і технологій та домагатися збільшення оборотних коштів для нарощування обсягів виробництва.</w:t>
      </w:r>
    </w:p>
    <w:p w:rsidR="00122AC4" w:rsidRDefault="00122AC4" w:rsidP="00122AC4">
      <w:pPr>
        <w:spacing w:line="360" w:lineRule="auto"/>
        <w:ind w:firstLine="709"/>
        <w:jc w:val="both"/>
        <w:rPr>
          <w:sz w:val="28"/>
          <w:szCs w:val="28"/>
          <w:lang w:val="uk-UA"/>
        </w:rPr>
      </w:pPr>
      <w:r>
        <w:rPr>
          <w:sz w:val="28"/>
          <w:szCs w:val="28"/>
          <w:lang w:val="uk-UA"/>
        </w:rPr>
        <w:t>На основі проведеного аналізу та складання портфеля альтернативних стратегій сформульована основна мета «Харизма-М»: поліпшення і розширення позиції, займаної клінікою на ринку, та збільшення продажів на 20% у наступному періоді (1 рік).</w:t>
      </w:r>
    </w:p>
    <w:p w:rsidR="00122AC4" w:rsidRDefault="00122AC4" w:rsidP="00122AC4">
      <w:pPr>
        <w:spacing w:line="360" w:lineRule="auto"/>
        <w:ind w:firstLine="709"/>
        <w:jc w:val="both"/>
        <w:rPr>
          <w:sz w:val="28"/>
          <w:szCs w:val="28"/>
          <w:lang w:val="uk-UA"/>
        </w:rPr>
      </w:pPr>
      <w:r>
        <w:rPr>
          <w:sz w:val="28"/>
          <w:szCs w:val="28"/>
          <w:lang w:val="uk-UA"/>
        </w:rPr>
        <w:t>Компанії ТОВ «Харизма-М» було запропоновано перейти до використання такої стратегії росту, як «глибоке проникнення на ринок», спрямованої на залучення нових клієнтів з інших районів міста. Дана стратегія дозволить клініці досягти мети збільшення продажів на 20%. Це можна досягти за рахунок зміни ціноутворення, виходу на нові сегменти ринку і так далі.</w:t>
      </w:r>
    </w:p>
    <w:p w:rsidR="00122AC4" w:rsidRDefault="00122AC4" w:rsidP="00122AC4">
      <w:pPr>
        <w:spacing w:line="360" w:lineRule="auto"/>
        <w:ind w:firstLine="709"/>
        <w:jc w:val="both"/>
        <w:rPr>
          <w:sz w:val="28"/>
          <w:szCs w:val="28"/>
          <w:lang w:val="uk-UA"/>
        </w:rPr>
      </w:pPr>
      <w:r>
        <w:rPr>
          <w:sz w:val="28"/>
          <w:szCs w:val="28"/>
          <w:lang w:val="uk-UA"/>
        </w:rPr>
        <w:t xml:space="preserve">В третьому розділі були надані рекомендації щодо імплементації маркетингової стратегії: сформовано маркетинговий план дій на наступний період, </w:t>
      </w:r>
      <w:proofErr w:type="spellStart"/>
      <w:r>
        <w:rPr>
          <w:sz w:val="28"/>
          <w:szCs w:val="28"/>
          <w:lang w:val="uk-UA"/>
        </w:rPr>
        <w:t>охарактерезовані</w:t>
      </w:r>
      <w:proofErr w:type="spellEnd"/>
      <w:r>
        <w:rPr>
          <w:sz w:val="28"/>
          <w:szCs w:val="28"/>
          <w:lang w:val="uk-UA"/>
        </w:rPr>
        <w:t xml:space="preserve"> пропоновані основні елементи комплексу «маркетинг-</w:t>
      </w:r>
      <w:proofErr w:type="spellStart"/>
      <w:r>
        <w:rPr>
          <w:sz w:val="28"/>
          <w:szCs w:val="28"/>
          <w:lang w:val="uk-UA"/>
        </w:rPr>
        <w:t>мікс</w:t>
      </w:r>
      <w:proofErr w:type="spellEnd"/>
      <w:r>
        <w:rPr>
          <w:sz w:val="28"/>
          <w:szCs w:val="28"/>
          <w:lang w:val="uk-UA"/>
        </w:rPr>
        <w:t xml:space="preserve">», визначені основні коефіцієнти </w:t>
      </w:r>
      <w:r>
        <w:rPr>
          <w:sz w:val="28"/>
          <w:szCs w:val="28"/>
        </w:rPr>
        <w:t>KPI</w:t>
      </w:r>
      <w:r>
        <w:rPr>
          <w:sz w:val="28"/>
          <w:szCs w:val="28"/>
          <w:lang w:val="uk-UA"/>
        </w:rPr>
        <w:t xml:space="preserve"> для кожного пункту плану.</w:t>
      </w:r>
    </w:p>
    <w:p w:rsidR="00122AC4" w:rsidRDefault="00122AC4" w:rsidP="00122AC4">
      <w:pPr>
        <w:spacing w:line="360" w:lineRule="auto"/>
        <w:ind w:firstLine="709"/>
        <w:jc w:val="both"/>
        <w:rPr>
          <w:sz w:val="28"/>
          <w:szCs w:val="28"/>
          <w:lang w:val="uk-UA"/>
        </w:rPr>
      </w:pPr>
      <w:r>
        <w:rPr>
          <w:sz w:val="28"/>
          <w:szCs w:val="28"/>
          <w:lang w:val="uk-UA"/>
        </w:rPr>
        <w:lastRenderedPageBreak/>
        <w:t xml:space="preserve">Враховуючи обмежені фінансові та професійні можливості персоналу клініки, стосовно </w:t>
      </w:r>
      <w:proofErr w:type="spellStart"/>
      <w:r>
        <w:rPr>
          <w:sz w:val="28"/>
          <w:szCs w:val="28"/>
          <w:lang w:val="uk-UA"/>
        </w:rPr>
        <w:t>конкетних</w:t>
      </w:r>
      <w:proofErr w:type="spellEnd"/>
      <w:r>
        <w:rPr>
          <w:sz w:val="28"/>
          <w:szCs w:val="28"/>
          <w:lang w:val="uk-UA"/>
        </w:rPr>
        <w:t xml:space="preserve"> кроків з досягнення маркетингової мети були запропоновані наступні заходи (за комплексом маркетингу «4Р») для стоматологічної клініки ТОВ «Харизма-М»:</w:t>
      </w:r>
    </w:p>
    <w:p w:rsidR="00122AC4" w:rsidRDefault="00122AC4" w:rsidP="00122AC4">
      <w:pPr>
        <w:pStyle w:val="a3"/>
        <w:numPr>
          <w:ilvl w:val="0"/>
          <w:numId w:val="4"/>
        </w:numPr>
        <w:spacing w:line="360" w:lineRule="auto"/>
        <w:jc w:val="both"/>
        <w:rPr>
          <w:sz w:val="28"/>
          <w:szCs w:val="28"/>
          <w:lang w:val="uk-UA"/>
        </w:rPr>
      </w:pPr>
      <w:r>
        <w:rPr>
          <w:sz w:val="28"/>
          <w:szCs w:val="28"/>
          <w:lang w:val="uk-UA"/>
        </w:rPr>
        <w:t>пошук нових постачальників витратних матеріалів з метою зниження собівартості послуг, що пропонуються;</w:t>
      </w:r>
    </w:p>
    <w:p w:rsidR="00122AC4" w:rsidRDefault="00122AC4" w:rsidP="00122AC4">
      <w:pPr>
        <w:pStyle w:val="a3"/>
        <w:numPr>
          <w:ilvl w:val="0"/>
          <w:numId w:val="4"/>
        </w:numPr>
        <w:spacing w:line="360" w:lineRule="auto"/>
        <w:jc w:val="both"/>
        <w:rPr>
          <w:sz w:val="28"/>
          <w:szCs w:val="28"/>
          <w:lang w:val="uk-UA"/>
        </w:rPr>
      </w:pPr>
      <w:r>
        <w:rPr>
          <w:sz w:val="28"/>
          <w:szCs w:val="28"/>
          <w:lang w:val="uk-UA"/>
        </w:rPr>
        <w:t xml:space="preserve">збільшення асортименту послуг-новинок за рахунок </w:t>
      </w:r>
      <w:proofErr w:type="spellStart"/>
      <w:r>
        <w:rPr>
          <w:sz w:val="28"/>
          <w:szCs w:val="28"/>
          <w:lang w:val="uk-UA"/>
        </w:rPr>
        <w:t>залученя</w:t>
      </w:r>
      <w:proofErr w:type="spellEnd"/>
      <w:r>
        <w:rPr>
          <w:sz w:val="28"/>
          <w:szCs w:val="28"/>
          <w:lang w:val="uk-UA"/>
        </w:rPr>
        <w:t xml:space="preserve"> дитячої стоматології та популярних комерційних послуг;</w:t>
      </w:r>
    </w:p>
    <w:p w:rsidR="00122AC4" w:rsidRDefault="00122AC4" w:rsidP="00122AC4">
      <w:pPr>
        <w:pStyle w:val="a3"/>
        <w:numPr>
          <w:ilvl w:val="0"/>
          <w:numId w:val="4"/>
        </w:numPr>
        <w:spacing w:line="360" w:lineRule="auto"/>
        <w:jc w:val="both"/>
        <w:rPr>
          <w:sz w:val="28"/>
          <w:szCs w:val="28"/>
          <w:lang w:val="uk-UA"/>
        </w:rPr>
      </w:pPr>
      <w:r>
        <w:rPr>
          <w:sz w:val="28"/>
          <w:szCs w:val="28"/>
          <w:lang w:val="uk-UA"/>
        </w:rPr>
        <w:t xml:space="preserve">періодичне </w:t>
      </w:r>
      <w:proofErr w:type="spellStart"/>
      <w:r>
        <w:rPr>
          <w:sz w:val="28"/>
          <w:szCs w:val="28"/>
          <w:lang w:val="uk-UA"/>
        </w:rPr>
        <w:t>вповадження</w:t>
      </w:r>
      <w:proofErr w:type="spellEnd"/>
      <w:r>
        <w:rPr>
          <w:sz w:val="28"/>
          <w:szCs w:val="28"/>
          <w:lang w:val="uk-UA"/>
        </w:rPr>
        <w:t xml:space="preserve"> цікавих цінових пропозицій та акцій;</w:t>
      </w:r>
    </w:p>
    <w:p w:rsidR="00122AC4" w:rsidRDefault="00122AC4" w:rsidP="00122AC4">
      <w:pPr>
        <w:pStyle w:val="a3"/>
        <w:numPr>
          <w:ilvl w:val="0"/>
          <w:numId w:val="4"/>
        </w:numPr>
        <w:spacing w:line="360" w:lineRule="auto"/>
        <w:jc w:val="both"/>
        <w:rPr>
          <w:sz w:val="28"/>
          <w:szCs w:val="28"/>
          <w:lang w:val="uk-UA"/>
        </w:rPr>
      </w:pPr>
      <w:r>
        <w:rPr>
          <w:sz w:val="28"/>
          <w:szCs w:val="28"/>
          <w:lang w:val="uk-UA"/>
        </w:rPr>
        <w:t xml:space="preserve">активне залучення інструментів </w:t>
      </w:r>
      <w:r>
        <w:rPr>
          <w:sz w:val="28"/>
          <w:szCs w:val="28"/>
        </w:rPr>
        <w:t>digital</w:t>
      </w:r>
      <w:r>
        <w:rPr>
          <w:sz w:val="28"/>
          <w:szCs w:val="28"/>
          <w:lang w:val="uk-UA"/>
        </w:rPr>
        <w:t xml:space="preserve"> маркетингу для підвищення </w:t>
      </w:r>
      <w:proofErr w:type="spellStart"/>
      <w:r>
        <w:rPr>
          <w:sz w:val="28"/>
          <w:szCs w:val="28"/>
          <w:lang w:val="uk-UA"/>
        </w:rPr>
        <w:t>впізнаваність</w:t>
      </w:r>
      <w:proofErr w:type="spellEnd"/>
      <w:r>
        <w:rPr>
          <w:sz w:val="28"/>
          <w:szCs w:val="28"/>
          <w:lang w:val="uk-UA"/>
        </w:rPr>
        <w:t xml:space="preserve"> бренду клініки та залучення нових клієнтів з інших районів міста;</w:t>
      </w:r>
    </w:p>
    <w:p w:rsidR="00122AC4" w:rsidRDefault="00122AC4" w:rsidP="00122AC4">
      <w:pPr>
        <w:pStyle w:val="a3"/>
        <w:numPr>
          <w:ilvl w:val="0"/>
          <w:numId w:val="4"/>
        </w:numPr>
        <w:spacing w:line="360" w:lineRule="auto"/>
        <w:jc w:val="both"/>
        <w:rPr>
          <w:sz w:val="28"/>
          <w:szCs w:val="28"/>
          <w:lang w:val="uk-UA"/>
        </w:rPr>
      </w:pPr>
      <w:r>
        <w:rPr>
          <w:sz w:val="28"/>
          <w:szCs w:val="28"/>
          <w:lang w:val="uk-UA"/>
        </w:rPr>
        <w:t xml:space="preserve">часткове використання </w:t>
      </w:r>
      <w:proofErr w:type="spellStart"/>
      <w:r>
        <w:rPr>
          <w:sz w:val="28"/>
          <w:szCs w:val="28"/>
          <w:lang w:val="uk-UA"/>
        </w:rPr>
        <w:t>зовнішньох</w:t>
      </w:r>
      <w:proofErr w:type="spellEnd"/>
      <w:r>
        <w:rPr>
          <w:sz w:val="28"/>
          <w:szCs w:val="28"/>
          <w:lang w:val="uk-UA"/>
        </w:rPr>
        <w:t xml:space="preserve"> реклами.</w:t>
      </w:r>
    </w:p>
    <w:p w:rsidR="00122AC4" w:rsidRDefault="00122AC4" w:rsidP="00122AC4">
      <w:pPr>
        <w:spacing w:line="360" w:lineRule="auto"/>
        <w:ind w:firstLine="709"/>
        <w:jc w:val="both"/>
        <w:rPr>
          <w:sz w:val="28"/>
          <w:szCs w:val="28"/>
          <w:lang w:val="uk-UA"/>
        </w:rPr>
      </w:pPr>
      <w:r>
        <w:rPr>
          <w:sz w:val="28"/>
          <w:szCs w:val="28"/>
          <w:lang w:val="uk-UA"/>
        </w:rPr>
        <w:t xml:space="preserve">Також, в роботі, для </w:t>
      </w:r>
      <w:proofErr w:type="spellStart"/>
      <w:r>
        <w:rPr>
          <w:sz w:val="28"/>
          <w:szCs w:val="28"/>
          <w:lang w:val="uk-UA"/>
        </w:rPr>
        <w:t>визначеого</w:t>
      </w:r>
      <w:proofErr w:type="spellEnd"/>
      <w:r>
        <w:rPr>
          <w:sz w:val="28"/>
          <w:szCs w:val="28"/>
          <w:lang w:val="uk-UA"/>
        </w:rPr>
        <w:t xml:space="preserve"> маркетингового плану було </w:t>
      </w:r>
      <w:proofErr w:type="spellStart"/>
      <w:r>
        <w:rPr>
          <w:sz w:val="28"/>
          <w:szCs w:val="28"/>
          <w:lang w:val="uk-UA"/>
        </w:rPr>
        <w:t>розразовано</w:t>
      </w:r>
      <w:proofErr w:type="spellEnd"/>
      <w:r>
        <w:rPr>
          <w:sz w:val="28"/>
          <w:szCs w:val="28"/>
          <w:lang w:val="uk-UA"/>
        </w:rPr>
        <w:t xml:space="preserve"> бюджет за кожною </w:t>
      </w:r>
      <w:proofErr w:type="spellStart"/>
      <w:r>
        <w:rPr>
          <w:sz w:val="28"/>
          <w:szCs w:val="28"/>
          <w:lang w:val="uk-UA"/>
        </w:rPr>
        <w:t>статею</w:t>
      </w:r>
      <w:proofErr w:type="spellEnd"/>
      <w:r>
        <w:rPr>
          <w:sz w:val="28"/>
          <w:szCs w:val="28"/>
          <w:lang w:val="uk-UA"/>
        </w:rPr>
        <w:t xml:space="preserve">, сума його може бути покрита за рахунок нерозподіленого прибутку, який компанія має у своєму </w:t>
      </w:r>
      <w:proofErr w:type="spellStart"/>
      <w:r>
        <w:rPr>
          <w:sz w:val="28"/>
          <w:szCs w:val="28"/>
          <w:lang w:val="uk-UA"/>
        </w:rPr>
        <w:t>розпоряджені</w:t>
      </w:r>
      <w:proofErr w:type="spellEnd"/>
      <w:r>
        <w:rPr>
          <w:sz w:val="28"/>
          <w:szCs w:val="28"/>
          <w:lang w:val="uk-UA"/>
        </w:rPr>
        <w:t xml:space="preserve">, виходячи з аналізу їх фінансових показників. </w:t>
      </w:r>
    </w:p>
    <w:p w:rsidR="00122AC4" w:rsidRDefault="00122AC4" w:rsidP="00122AC4">
      <w:pPr>
        <w:spacing w:line="360" w:lineRule="auto"/>
        <w:ind w:firstLine="709"/>
        <w:jc w:val="both"/>
        <w:rPr>
          <w:sz w:val="28"/>
          <w:szCs w:val="28"/>
          <w:lang w:val="uk-UA"/>
        </w:rPr>
      </w:pPr>
      <w:r>
        <w:rPr>
          <w:sz w:val="28"/>
          <w:szCs w:val="28"/>
          <w:lang w:val="uk-UA"/>
        </w:rPr>
        <w:t xml:space="preserve">Таким чином, можна заключити, що потенціал клініки, її фінансовий стан та професійні </w:t>
      </w:r>
      <w:proofErr w:type="spellStart"/>
      <w:r>
        <w:rPr>
          <w:sz w:val="28"/>
          <w:szCs w:val="28"/>
          <w:lang w:val="uk-UA"/>
        </w:rPr>
        <w:t>амібції</w:t>
      </w:r>
      <w:proofErr w:type="spellEnd"/>
      <w:r>
        <w:rPr>
          <w:sz w:val="28"/>
          <w:szCs w:val="28"/>
          <w:lang w:val="uk-UA"/>
        </w:rPr>
        <w:t xml:space="preserve">, а також стан і насиченість ринку дозволяють стоматологічній клініці ТОВ «Харизма М» розширювати свою діяльність за </w:t>
      </w:r>
      <w:proofErr w:type="spellStart"/>
      <w:r>
        <w:rPr>
          <w:sz w:val="28"/>
          <w:szCs w:val="28"/>
          <w:lang w:val="uk-UA"/>
        </w:rPr>
        <w:t>разунок</w:t>
      </w:r>
      <w:proofErr w:type="spellEnd"/>
      <w:r>
        <w:rPr>
          <w:sz w:val="28"/>
          <w:szCs w:val="28"/>
          <w:lang w:val="uk-UA"/>
        </w:rPr>
        <w:t xml:space="preserve"> впровадження активних маркетингових заходів, що призведуть до збільшення обсягів продажу стоматологічних послуг на заплановану величину.</w:t>
      </w:r>
    </w:p>
    <w:p w:rsidR="00122AC4" w:rsidRDefault="00122AC4" w:rsidP="00122AC4">
      <w:pPr>
        <w:spacing w:line="360" w:lineRule="auto"/>
        <w:ind w:firstLine="709"/>
        <w:jc w:val="both"/>
        <w:rPr>
          <w:sz w:val="28"/>
          <w:szCs w:val="28"/>
          <w:lang w:val="uk-UA"/>
        </w:rPr>
      </w:pPr>
    </w:p>
    <w:p w:rsidR="00122AC4" w:rsidRDefault="00122AC4" w:rsidP="00122AC4">
      <w:pPr>
        <w:spacing w:line="360" w:lineRule="auto"/>
        <w:jc w:val="center"/>
        <w:rPr>
          <w:b/>
          <w:sz w:val="28"/>
          <w:szCs w:val="28"/>
          <w:lang w:val="uk-UA"/>
        </w:rPr>
      </w:pPr>
    </w:p>
    <w:p w:rsidR="00122AC4" w:rsidRDefault="00122AC4" w:rsidP="00122AC4">
      <w:pPr>
        <w:spacing w:line="360" w:lineRule="auto"/>
        <w:jc w:val="center"/>
        <w:rPr>
          <w:b/>
          <w:sz w:val="28"/>
          <w:szCs w:val="28"/>
          <w:lang w:val="uk-UA"/>
        </w:rPr>
      </w:pPr>
    </w:p>
    <w:p w:rsidR="00122AC4" w:rsidRDefault="00122AC4" w:rsidP="00122AC4">
      <w:pPr>
        <w:spacing w:line="360" w:lineRule="auto"/>
        <w:jc w:val="center"/>
        <w:rPr>
          <w:b/>
          <w:sz w:val="28"/>
          <w:szCs w:val="28"/>
          <w:lang w:val="uk-UA"/>
        </w:rPr>
      </w:pPr>
    </w:p>
    <w:p w:rsidR="00122AC4" w:rsidRDefault="00122AC4" w:rsidP="00122AC4">
      <w:pPr>
        <w:spacing w:line="360" w:lineRule="auto"/>
        <w:jc w:val="center"/>
        <w:rPr>
          <w:b/>
          <w:sz w:val="28"/>
          <w:szCs w:val="28"/>
          <w:lang w:val="uk-UA"/>
        </w:rPr>
      </w:pPr>
    </w:p>
    <w:p w:rsidR="00122AC4" w:rsidRDefault="00122AC4" w:rsidP="00122AC4">
      <w:pPr>
        <w:spacing w:line="360" w:lineRule="auto"/>
        <w:jc w:val="center"/>
        <w:rPr>
          <w:b/>
          <w:sz w:val="28"/>
          <w:szCs w:val="28"/>
          <w:lang w:val="uk-UA"/>
        </w:rPr>
      </w:pPr>
    </w:p>
    <w:p w:rsidR="00122AC4" w:rsidRDefault="00122AC4" w:rsidP="00122AC4">
      <w:pPr>
        <w:spacing w:line="360" w:lineRule="auto"/>
        <w:jc w:val="center"/>
        <w:rPr>
          <w:b/>
          <w:sz w:val="28"/>
          <w:szCs w:val="28"/>
          <w:lang w:val="uk-UA"/>
        </w:rPr>
      </w:pPr>
    </w:p>
    <w:p w:rsidR="00122AC4" w:rsidRDefault="00122AC4" w:rsidP="00122AC4">
      <w:pPr>
        <w:spacing w:line="360" w:lineRule="auto"/>
        <w:jc w:val="center"/>
        <w:rPr>
          <w:b/>
          <w:sz w:val="28"/>
          <w:szCs w:val="28"/>
          <w:lang w:val="uk-UA"/>
        </w:rPr>
      </w:pPr>
    </w:p>
    <w:p w:rsidR="00122AC4" w:rsidRDefault="00122AC4" w:rsidP="00122AC4">
      <w:pPr>
        <w:spacing w:line="360" w:lineRule="auto"/>
        <w:jc w:val="center"/>
        <w:rPr>
          <w:b/>
          <w:sz w:val="28"/>
          <w:szCs w:val="28"/>
          <w:lang w:val="uk-UA"/>
        </w:rPr>
      </w:pPr>
    </w:p>
    <w:p w:rsidR="00122AC4" w:rsidRDefault="00122AC4" w:rsidP="00122AC4">
      <w:pPr>
        <w:spacing w:line="360" w:lineRule="auto"/>
        <w:jc w:val="center"/>
        <w:rPr>
          <w:color w:val="888888"/>
          <w:sz w:val="28"/>
          <w:szCs w:val="28"/>
          <w:lang w:val="uk-UA"/>
        </w:rPr>
      </w:pPr>
      <w:bookmarkStart w:id="2" w:name="_GoBack"/>
      <w:bookmarkEnd w:id="2"/>
      <w:r>
        <w:rPr>
          <w:b/>
          <w:sz w:val="28"/>
          <w:szCs w:val="28"/>
          <w:lang w:val="uk-UA"/>
        </w:rPr>
        <w:lastRenderedPageBreak/>
        <w:t xml:space="preserve">СПИСОК ВИКОРИСТАНИХ ДЖЕРЕЛ: </w:t>
      </w:r>
    </w:p>
    <w:p w:rsidR="00122AC4" w:rsidRDefault="00122AC4" w:rsidP="00122AC4">
      <w:pPr>
        <w:tabs>
          <w:tab w:val="left" w:pos="720"/>
        </w:tabs>
        <w:spacing w:line="360" w:lineRule="auto"/>
        <w:ind w:firstLine="709"/>
        <w:jc w:val="both"/>
        <w:rPr>
          <w:sz w:val="28"/>
          <w:szCs w:val="28"/>
          <w:lang w:val="uk-UA"/>
        </w:rPr>
      </w:pPr>
    </w:p>
    <w:p w:rsidR="00122AC4" w:rsidRDefault="00122AC4" w:rsidP="00122AC4">
      <w:pPr>
        <w:pStyle w:val="a3"/>
        <w:numPr>
          <w:ilvl w:val="0"/>
          <w:numId w:val="5"/>
        </w:numPr>
        <w:spacing w:line="360" w:lineRule="auto"/>
        <w:ind w:left="0" w:firstLine="709"/>
        <w:jc w:val="both"/>
        <w:rPr>
          <w:sz w:val="28"/>
          <w:szCs w:val="28"/>
          <w:lang w:val="uk-UA"/>
        </w:rPr>
      </w:pPr>
      <w:proofErr w:type="spellStart"/>
      <w:r>
        <w:rPr>
          <w:sz w:val="28"/>
          <w:szCs w:val="28"/>
          <w:lang w:val="uk-UA"/>
        </w:rPr>
        <w:t>Дятловская</w:t>
      </w:r>
      <w:proofErr w:type="spellEnd"/>
      <w:r>
        <w:rPr>
          <w:sz w:val="28"/>
          <w:szCs w:val="28"/>
          <w:lang w:val="uk-UA"/>
        </w:rPr>
        <w:t xml:space="preserve"> И. «</w:t>
      </w:r>
      <w:proofErr w:type="spellStart"/>
      <w:r>
        <w:rPr>
          <w:sz w:val="28"/>
          <w:szCs w:val="28"/>
          <w:lang w:val="uk-UA"/>
        </w:rPr>
        <w:t>Мосты</w:t>
      </w:r>
      <w:proofErr w:type="spellEnd"/>
      <w:r>
        <w:rPr>
          <w:sz w:val="28"/>
          <w:szCs w:val="28"/>
          <w:lang w:val="uk-UA"/>
        </w:rPr>
        <w:t xml:space="preserve"> в </w:t>
      </w:r>
      <w:proofErr w:type="spellStart"/>
      <w:r>
        <w:rPr>
          <w:sz w:val="28"/>
          <w:szCs w:val="28"/>
          <w:lang w:val="uk-UA"/>
        </w:rPr>
        <w:t>будущее</w:t>
      </w:r>
      <w:proofErr w:type="spellEnd"/>
      <w:r>
        <w:rPr>
          <w:sz w:val="28"/>
          <w:szCs w:val="28"/>
          <w:lang w:val="uk-UA"/>
        </w:rPr>
        <w:t>»/ &amp;</w:t>
      </w:r>
      <w:proofErr w:type="spellStart"/>
      <w:r>
        <w:rPr>
          <w:sz w:val="28"/>
          <w:szCs w:val="28"/>
          <w:lang w:val="uk-UA"/>
        </w:rPr>
        <w:t>Стратегии</w:t>
      </w:r>
      <w:proofErr w:type="spellEnd"/>
      <w:r>
        <w:rPr>
          <w:sz w:val="28"/>
          <w:szCs w:val="28"/>
          <w:lang w:val="uk-UA"/>
        </w:rPr>
        <w:t xml:space="preserve"> 2005, №5</w:t>
      </w:r>
    </w:p>
    <w:p w:rsidR="00122AC4" w:rsidRDefault="00122AC4" w:rsidP="00122AC4">
      <w:pPr>
        <w:pStyle w:val="a3"/>
        <w:numPr>
          <w:ilvl w:val="0"/>
          <w:numId w:val="5"/>
        </w:numPr>
        <w:spacing w:line="360" w:lineRule="auto"/>
        <w:ind w:left="0" w:firstLine="709"/>
        <w:jc w:val="both"/>
        <w:rPr>
          <w:sz w:val="28"/>
          <w:szCs w:val="28"/>
          <w:lang w:val="uk-UA"/>
        </w:rPr>
      </w:pPr>
      <w:r>
        <w:rPr>
          <w:sz w:val="28"/>
          <w:szCs w:val="28"/>
          <w:lang w:val="uk-UA"/>
        </w:rPr>
        <w:t xml:space="preserve">Економічна енциклопедія (у трьох томах). Том 2. Відп. редактор С. В. </w:t>
      </w:r>
      <w:proofErr w:type="spellStart"/>
      <w:r>
        <w:rPr>
          <w:sz w:val="28"/>
          <w:szCs w:val="28"/>
          <w:lang w:val="uk-UA"/>
        </w:rPr>
        <w:t>Мочерний</w:t>
      </w:r>
      <w:proofErr w:type="spellEnd"/>
      <w:r>
        <w:rPr>
          <w:sz w:val="28"/>
          <w:szCs w:val="28"/>
          <w:lang w:val="uk-UA"/>
        </w:rPr>
        <w:t xml:space="preserve">. – </w:t>
      </w:r>
      <w:proofErr w:type="spellStart"/>
      <w:r>
        <w:rPr>
          <w:sz w:val="28"/>
          <w:szCs w:val="28"/>
          <w:lang w:val="uk-UA"/>
        </w:rPr>
        <w:t>К.:Видавничий</w:t>
      </w:r>
      <w:proofErr w:type="spellEnd"/>
      <w:r>
        <w:rPr>
          <w:sz w:val="28"/>
          <w:szCs w:val="28"/>
          <w:lang w:val="uk-UA"/>
        </w:rPr>
        <w:t xml:space="preserve"> центр "Академія", 2001. – 848 с.</w:t>
      </w:r>
    </w:p>
    <w:p w:rsidR="00122AC4" w:rsidRDefault="00122AC4" w:rsidP="00122AC4">
      <w:pPr>
        <w:pStyle w:val="a3"/>
        <w:numPr>
          <w:ilvl w:val="0"/>
          <w:numId w:val="5"/>
        </w:numPr>
        <w:spacing w:line="360" w:lineRule="auto"/>
        <w:ind w:left="0" w:firstLine="709"/>
        <w:jc w:val="both"/>
        <w:rPr>
          <w:sz w:val="28"/>
          <w:szCs w:val="28"/>
          <w:lang w:val="uk-UA"/>
        </w:rPr>
      </w:pPr>
      <w:r>
        <w:rPr>
          <w:sz w:val="28"/>
          <w:szCs w:val="28"/>
          <w:lang w:val="uk-UA"/>
        </w:rPr>
        <w:t xml:space="preserve">Мак-Дональд М. </w:t>
      </w:r>
      <w:proofErr w:type="spellStart"/>
      <w:r>
        <w:rPr>
          <w:sz w:val="28"/>
          <w:szCs w:val="28"/>
          <w:lang w:val="uk-UA"/>
        </w:rPr>
        <w:t>Стратегическое</w:t>
      </w:r>
      <w:proofErr w:type="spellEnd"/>
      <w:r>
        <w:rPr>
          <w:sz w:val="28"/>
          <w:szCs w:val="28"/>
          <w:lang w:val="uk-UA"/>
        </w:rPr>
        <w:t xml:space="preserve"> </w:t>
      </w:r>
      <w:proofErr w:type="spellStart"/>
      <w:r>
        <w:rPr>
          <w:sz w:val="28"/>
          <w:szCs w:val="28"/>
          <w:lang w:val="uk-UA"/>
        </w:rPr>
        <w:t>планирование</w:t>
      </w:r>
      <w:proofErr w:type="spellEnd"/>
      <w:r>
        <w:rPr>
          <w:sz w:val="28"/>
          <w:szCs w:val="28"/>
          <w:lang w:val="uk-UA"/>
        </w:rPr>
        <w:t xml:space="preserve"> </w:t>
      </w:r>
      <w:proofErr w:type="spellStart"/>
      <w:r>
        <w:rPr>
          <w:sz w:val="28"/>
          <w:szCs w:val="28"/>
          <w:lang w:val="uk-UA"/>
        </w:rPr>
        <w:t>маркетинга</w:t>
      </w:r>
      <w:proofErr w:type="spellEnd"/>
      <w:r>
        <w:rPr>
          <w:sz w:val="28"/>
          <w:szCs w:val="28"/>
          <w:lang w:val="uk-UA"/>
        </w:rPr>
        <w:t xml:space="preserve">. – СПб.: </w:t>
      </w:r>
      <w:proofErr w:type="spellStart"/>
      <w:r>
        <w:rPr>
          <w:sz w:val="28"/>
          <w:szCs w:val="28"/>
          <w:lang w:val="uk-UA"/>
        </w:rPr>
        <w:t>Питер</w:t>
      </w:r>
      <w:proofErr w:type="spellEnd"/>
      <w:r>
        <w:rPr>
          <w:sz w:val="28"/>
          <w:szCs w:val="28"/>
          <w:lang w:val="uk-UA"/>
        </w:rPr>
        <w:t>, 2000. – 276 с.</w:t>
      </w:r>
    </w:p>
    <w:p w:rsidR="00122AC4" w:rsidRDefault="00122AC4" w:rsidP="00122AC4">
      <w:pPr>
        <w:pStyle w:val="a3"/>
        <w:numPr>
          <w:ilvl w:val="0"/>
          <w:numId w:val="5"/>
        </w:numPr>
        <w:spacing w:line="360" w:lineRule="auto"/>
        <w:ind w:left="0" w:firstLine="709"/>
        <w:jc w:val="both"/>
        <w:rPr>
          <w:sz w:val="28"/>
          <w:szCs w:val="28"/>
          <w:lang w:val="uk-UA"/>
        </w:rPr>
      </w:pPr>
      <w:r>
        <w:rPr>
          <w:sz w:val="28"/>
          <w:szCs w:val="28"/>
          <w:lang w:val="uk-UA"/>
        </w:rPr>
        <w:t xml:space="preserve">Дем’яненко С.І. Менеджмент аграрних підприємств. </w:t>
      </w:r>
      <w:proofErr w:type="spellStart"/>
      <w:r>
        <w:rPr>
          <w:sz w:val="28"/>
          <w:szCs w:val="28"/>
          <w:lang w:val="uk-UA"/>
        </w:rPr>
        <w:t>Навч</w:t>
      </w:r>
      <w:proofErr w:type="spellEnd"/>
      <w:r>
        <w:rPr>
          <w:sz w:val="28"/>
          <w:szCs w:val="28"/>
          <w:lang w:val="uk-UA"/>
        </w:rPr>
        <w:t>. посібник. — К.: КНЕУ, 2005. — 347 с.</w:t>
      </w:r>
    </w:p>
    <w:p w:rsidR="00122AC4" w:rsidRDefault="00122AC4" w:rsidP="00122AC4">
      <w:pPr>
        <w:pStyle w:val="a3"/>
        <w:numPr>
          <w:ilvl w:val="0"/>
          <w:numId w:val="5"/>
        </w:numPr>
        <w:spacing w:line="360" w:lineRule="auto"/>
        <w:ind w:left="0" w:firstLine="709"/>
        <w:jc w:val="both"/>
        <w:rPr>
          <w:sz w:val="28"/>
          <w:szCs w:val="28"/>
          <w:lang w:val="uk-UA"/>
        </w:rPr>
      </w:pPr>
      <w:proofErr w:type="spellStart"/>
      <w:r>
        <w:rPr>
          <w:sz w:val="28"/>
          <w:szCs w:val="28"/>
          <w:lang w:val="uk-UA"/>
        </w:rPr>
        <w:t>Тєлєтов</w:t>
      </w:r>
      <w:proofErr w:type="spellEnd"/>
      <w:r>
        <w:rPr>
          <w:sz w:val="28"/>
          <w:szCs w:val="28"/>
          <w:lang w:val="uk-UA"/>
        </w:rPr>
        <w:t xml:space="preserve"> О. С. Маркетинг у промисловості: Монографія / О.С. </w:t>
      </w:r>
      <w:proofErr w:type="spellStart"/>
      <w:r>
        <w:rPr>
          <w:sz w:val="28"/>
          <w:szCs w:val="28"/>
          <w:lang w:val="uk-UA"/>
        </w:rPr>
        <w:t>Тєлєтов</w:t>
      </w:r>
      <w:proofErr w:type="spellEnd"/>
      <w:r>
        <w:rPr>
          <w:sz w:val="28"/>
          <w:szCs w:val="28"/>
          <w:lang w:val="uk-UA"/>
        </w:rPr>
        <w:t>. – К.: Центр навчальної літератури, 2004. – 248 с.</w:t>
      </w:r>
    </w:p>
    <w:p w:rsidR="00122AC4" w:rsidRDefault="00122AC4" w:rsidP="00122AC4">
      <w:pPr>
        <w:pStyle w:val="a3"/>
        <w:numPr>
          <w:ilvl w:val="0"/>
          <w:numId w:val="5"/>
        </w:numPr>
        <w:spacing w:line="360" w:lineRule="auto"/>
        <w:ind w:left="0" w:firstLine="709"/>
        <w:jc w:val="both"/>
        <w:rPr>
          <w:sz w:val="28"/>
          <w:szCs w:val="28"/>
          <w:lang w:val="uk-UA"/>
        </w:rPr>
      </w:pPr>
      <w:proofErr w:type="spellStart"/>
      <w:r>
        <w:rPr>
          <w:sz w:val="28"/>
          <w:szCs w:val="28"/>
          <w:lang w:val="uk-UA"/>
        </w:rPr>
        <w:t>Куденко</w:t>
      </w:r>
      <w:proofErr w:type="spellEnd"/>
      <w:r>
        <w:rPr>
          <w:sz w:val="28"/>
          <w:szCs w:val="28"/>
          <w:lang w:val="uk-UA"/>
        </w:rPr>
        <w:t xml:space="preserve"> Н.В. Дискусійні проблеми сутності і змісту маркетингової стратегії підприємства. Вісник НУ «Львівська політехніка» «Логістика». – 2004. – № 499. – С. 72 – 78.</w:t>
      </w:r>
    </w:p>
    <w:p w:rsidR="00122AC4" w:rsidRDefault="00122AC4" w:rsidP="00122AC4">
      <w:pPr>
        <w:pStyle w:val="a3"/>
        <w:numPr>
          <w:ilvl w:val="0"/>
          <w:numId w:val="5"/>
        </w:numPr>
        <w:spacing w:line="360" w:lineRule="auto"/>
        <w:ind w:left="0" w:firstLine="709"/>
        <w:jc w:val="both"/>
        <w:rPr>
          <w:sz w:val="28"/>
          <w:szCs w:val="28"/>
          <w:lang w:val="uk-UA"/>
        </w:rPr>
      </w:pPr>
      <w:proofErr w:type="spellStart"/>
      <w:r>
        <w:rPr>
          <w:sz w:val="28"/>
          <w:szCs w:val="28"/>
          <w:lang w:val="uk-UA"/>
        </w:rPr>
        <w:t>Вайсман</w:t>
      </w:r>
      <w:proofErr w:type="spellEnd"/>
      <w:r>
        <w:rPr>
          <w:sz w:val="28"/>
          <w:szCs w:val="28"/>
          <w:lang w:val="uk-UA"/>
        </w:rPr>
        <w:t xml:space="preserve"> А. </w:t>
      </w:r>
      <w:proofErr w:type="spellStart"/>
      <w:r>
        <w:rPr>
          <w:sz w:val="28"/>
          <w:szCs w:val="28"/>
          <w:lang w:val="uk-UA"/>
        </w:rPr>
        <w:t>Стратегия</w:t>
      </w:r>
      <w:proofErr w:type="spellEnd"/>
      <w:r>
        <w:rPr>
          <w:sz w:val="28"/>
          <w:szCs w:val="28"/>
          <w:lang w:val="uk-UA"/>
        </w:rPr>
        <w:t xml:space="preserve"> </w:t>
      </w:r>
      <w:proofErr w:type="spellStart"/>
      <w:r>
        <w:rPr>
          <w:sz w:val="28"/>
          <w:szCs w:val="28"/>
          <w:lang w:val="uk-UA"/>
        </w:rPr>
        <w:t>маркетинга</w:t>
      </w:r>
      <w:proofErr w:type="spellEnd"/>
      <w:r>
        <w:rPr>
          <w:sz w:val="28"/>
          <w:szCs w:val="28"/>
          <w:lang w:val="uk-UA"/>
        </w:rPr>
        <w:t xml:space="preserve">: 10 </w:t>
      </w:r>
      <w:proofErr w:type="spellStart"/>
      <w:r>
        <w:rPr>
          <w:sz w:val="28"/>
          <w:szCs w:val="28"/>
          <w:lang w:val="uk-UA"/>
        </w:rPr>
        <w:t>шагов</w:t>
      </w:r>
      <w:proofErr w:type="spellEnd"/>
      <w:r>
        <w:rPr>
          <w:sz w:val="28"/>
          <w:szCs w:val="28"/>
          <w:lang w:val="uk-UA"/>
        </w:rPr>
        <w:t xml:space="preserve"> к </w:t>
      </w:r>
      <w:proofErr w:type="spellStart"/>
      <w:r>
        <w:rPr>
          <w:sz w:val="28"/>
          <w:szCs w:val="28"/>
          <w:lang w:val="uk-UA"/>
        </w:rPr>
        <w:t>успеху</w:t>
      </w:r>
      <w:proofErr w:type="spellEnd"/>
      <w:r>
        <w:rPr>
          <w:sz w:val="28"/>
          <w:szCs w:val="28"/>
          <w:lang w:val="uk-UA"/>
        </w:rPr>
        <w:t xml:space="preserve">. </w:t>
      </w:r>
      <w:proofErr w:type="spellStart"/>
      <w:r>
        <w:rPr>
          <w:sz w:val="28"/>
          <w:szCs w:val="28"/>
          <w:lang w:val="uk-UA"/>
        </w:rPr>
        <w:t>Стратегия</w:t>
      </w:r>
      <w:proofErr w:type="spellEnd"/>
      <w:r>
        <w:rPr>
          <w:sz w:val="28"/>
          <w:szCs w:val="28"/>
          <w:lang w:val="uk-UA"/>
        </w:rPr>
        <w:t xml:space="preserve"> </w:t>
      </w:r>
      <w:proofErr w:type="spellStart"/>
      <w:r>
        <w:rPr>
          <w:sz w:val="28"/>
          <w:szCs w:val="28"/>
          <w:lang w:val="uk-UA"/>
        </w:rPr>
        <w:t>менеджмента</w:t>
      </w:r>
      <w:proofErr w:type="spellEnd"/>
      <w:r>
        <w:rPr>
          <w:sz w:val="28"/>
          <w:szCs w:val="28"/>
          <w:lang w:val="uk-UA"/>
        </w:rPr>
        <w:t xml:space="preserve">: 5 </w:t>
      </w:r>
      <w:proofErr w:type="spellStart"/>
      <w:r>
        <w:rPr>
          <w:sz w:val="28"/>
          <w:szCs w:val="28"/>
          <w:lang w:val="uk-UA"/>
        </w:rPr>
        <w:t>факторов</w:t>
      </w:r>
      <w:proofErr w:type="spellEnd"/>
      <w:r>
        <w:rPr>
          <w:sz w:val="28"/>
          <w:szCs w:val="28"/>
          <w:lang w:val="uk-UA"/>
        </w:rPr>
        <w:t xml:space="preserve"> </w:t>
      </w:r>
      <w:proofErr w:type="spellStart"/>
      <w:r>
        <w:rPr>
          <w:sz w:val="28"/>
          <w:szCs w:val="28"/>
          <w:lang w:val="uk-UA"/>
        </w:rPr>
        <w:t>успеха</w:t>
      </w:r>
      <w:proofErr w:type="spellEnd"/>
      <w:r>
        <w:rPr>
          <w:sz w:val="28"/>
          <w:szCs w:val="28"/>
          <w:lang w:val="uk-UA"/>
        </w:rPr>
        <w:t xml:space="preserve">. – М.: </w:t>
      </w:r>
      <w:proofErr w:type="spellStart"/>
      <w:r>
        <w:rPr>
          <w:sz w:val="28"/>
          <w:szCs w:val="28"/>
          <w:lang w:val="uk-UA"/>
        </w:rPr>
        <w:t>Экономика</w:t>
      </w:r>
      <w:proofErr w:type="spellEnd"/>
      <w:r>
        <w:rPr>
          <w:sz w:val="28"/>
          <w:szCs w:val="28"/>
          <w:lang w:val="uk-UA"/>
        </w:rPr>
        <w:t>, 1995.</w:t>
      </w:r>
    </w:p>
    <w:p w:rsidR="00122AC4" w:rsidRDefault="00122AC4" w:rsidP="00122AC4">
      <w:pPr>
        <w:pStyle w:val="a3"/>
        <w:numPr>
          <w:ilvl w:val="0"/>
          <w:numId w:val="5"/>
        </w:numPr>
        <w:spacing w:line="360" w:lineRule="auto"/>
        <w:ind w:left="0" w:firstLine="709"/>
        <w:jc w:val="both"/>
        <w:rPr>
          <w:sz w:val="28"/>
          <w:szCs w:val="28"/>
          <w:lang w:val="uk-UA"/>
        </w:rPr>
      </w:pPr>
      <w:proofErr w:type="spellStart"/>
      <w:r>
        <w:rPr>
          <w:sz w:val="28"/>
          <w:szCs w:val="28"/>
          <w:lang w:val="uk-UA"/>
        </w:rPr>
        <w:t>Андреева</w:t>
      </w:r>
      <w:proofErr w:type="spellEnd"/>
      <w:r>
        <w:rPr>
          <w:sz w:val="28"/>
          <w:szCs w:val="28"/>
          <w:lang w:val="uk-UA"/>
        </w:rPr>
        <w:t xml:space="preserve"> О.Д. </w:t>
      </w:r>
      <w:proofErr w:type="spellStart"/>
      <w:r>
        <w:rPr>
          <w:sz w:val="28"/>
          <w:szCs w:val="28"/>
          <w:lang w:val="uk-UA"/>
        </w:rPr>
        <w:t>Технология</w:t>
      </w:r>
      <w:proofErr w:type="spellEnd"/>
      <w:r>
        <w:rPr>
          <w:sz w:val="28"/>
          <w:szCs w:val="28"/>
          <w:lang w:val="uk-UA"/>
        </w:rPr>
        <w:t xml:space="preserve"> </w:t>
      </w:r>
      <w:proofErr w:type="spellStart"/>
      <w:r>
        <w:rPr>
          <w:sz w:val="28"/>
          <w:szCs w:val="28"/>
          <w:lang w:val="uk-UA"/>
        </w:rPr>
        <w:t>бизнеса</w:t>
      </w:r>
      <w:proofErr w:type="spellEnd"/>
      <w:r>
        <w:rPr>
          <w:sz w:val="28"/>
          <w:szCs w:val="28"/>
          <w:lang w:val="uk-UA"/>
        </w:rPr>
        <w:t xml:space="preserve">: маркетинг: </w:t>
      </w:r>
      <w:proofErr w:type="spellStart"/>
      <w:r>
        <w:rPr>
          <w:sz w:val="28"/>
          <w:szCs w:val="28"/>
          <w:lang w:val="uk-UA"/>
        </w:rPr>
        <w:t>Учеб</w:t>
      </w:r>
      <w:proofErr w:type="spellEnd"/>
      <w:r>
        <w:rPr>
          <w:sz w:val="28"/>
          <w:szCs w:val="28"/>
          <w:lang w:val="uk-UA"/>
        </w:rPr>
        <w:t xml:space="preserve">. </w:t>
      </w:r>
      <w:proofErr w:type="spellStart"/>
      <w:r>
        <w:rPr>
          <w:sz w:val="28"/>
          <w:szCs w:val="28"/>
          <w:lang w:val="uk-UA"/>
        </w:rPr>
        <w:t>Пособие</w:t>
      </w:r>
      <w:proofErr w:type="spellEnd"/>
      <w:r>
        <w:rPr>
          <w:sz w:val="28"/>
          <w:szCs w:val="28"/>
          <w:lang w:val="uk-UA"/>
        </w:rPr>
        <w:t xml:space="preserve"> по курсу «Маркетинг». – М.:</w:t>
      </w:r>
      <w:proofErr w:type="spellStart"/>
      <w:r>
        <w:rPr>
          <w:sz w:val="28"/>
          <w:szCs w:val="28"/>
          <w:lang w:val="uk-UA"/>
        </w:rPr>
        <w:t>Инфра</w:t>
      </w:r>
      <w:proofErr w:type="spellEnd"/>
      <w:r>
        <w:rPr>
          <w:sz w:val="28"/>
          <w:szCs w:val="28"/>
          <w:lang w:val="uk-UA"/>
        </w:rPr>
        <w:t>*М-Норма, 1997. – 224с.</w:t>
      </w:r>
    </w:p>
    <w:p w:rsidR="00122AC4" w:rsidRDefault="00122AC4" w:rsidP="00122AC4">
      <w:pPr>
        <w:pStyle w:val="a3"/>
        <w:numPr>
          <w:ilvl w:val="0"/>
          <w:numId w:val="5"/>
        </w:numPr>
        <w:spacing w:line="360" w:lineRule="auto"/>
        <w:ind w:left="0" w:firstLine="709"/>
        <w:jc w:val="both"/>
        <w:rPr>
          <w:sz w:val="28"/>
          <w:szCs w:val="28"/>
          <w:lang w:val="uk-UA"/>
        </w:rPr>
      </w:pPr>
      <w:r>
        <w:rPr>
          <w:sz w:val="28"/>
          <w:szCs w:val="28"/>
          <w:lang w:val="uk-UA"/>
        </w:rPr>
        <w:t>Дикий О.В. Формування конкурентних маркетингових стратегій на підприємстві в умовах глобалізації бізнесу. Автореферат дисертації на здобуття наукового ступеня кандидата економічних наук.- Київ,- Інституту міжнародних відносин Київського національного університету імені Тараса Шевченка. – 2005. – 16 с.</w:t>
      </w:r>
    </w:p>
    <w:p w:rsidR="00122AC4" w:rsidRDefault="00122AC4" w:rsidP="00122AC4">
      <w:pPr>
        <w:pStyle w:val="a3"/>
        <w:numPr>
          <w:ilvl w:val="0"/>
          <w:numId w:val="5"/>
        </w:numPr>
        <w:spacing w:line="360" w:lineRule="auto"/>
        <w:ind w:left="0" w:firstLine="709"/>
        <w:jc w:val="both"/>
        <w:rPr>
          <w:sz w:val="28"/>
          <w:szCs w:val="28"/>
          <w:lang w:val="uk-UA"/>
        </w:rPr>
      </w:pPr>
      <w:r>
        <w:rPr>
          <w:sz w:val="28"/>
          <w:szCs w:val="28"/>
          <w:lang w:val="uk-UA"/>
        </w:rPr>
        <w:t>Мельник Д.Л. Маркетингова стратегія підприємства / Д.Л. Мельник // Вісник Хмельницького національного університету. – 2009. – № 3. – T. 1. – С. 213-219</w:t>
      </w:r>
    </w:p>
    <w:p w:rsidR="00122AC4" w:rsidRDefault="00122AC4" w:rsidP="00122AC4">
      <w:pPr>
        <w:pStyle w:val="a3"/>
        <w:numPr>
          <w:ilvl w:val="0"/>
          <w:numId w:val="5"/>
        </w:numPr>
        <w:spacing w:line="360" w:lineRule="auto"/>
        <w:ind w:left="0" w:firstLine="709"/>
        <w:jc w:val="both"/>
        <w:rPr>
          <w:sz w:val="28"/>
          <w:szCs w:val="28"/>
          <w:lang w:val="uk-UA"/>
        </w:rPr>
      </w:pPr>
      <w:proofErr w:type="spellStart"/>
      <w:r>
        <w:rPr>
          <w:rFonts w:eastAsia="TimesNewRomanPSMT"/>
          <w:sz w:val="28"/>
          <w:szCs w:val="28"/>
          <w:lang w:val="uk-UA"/>
        </w:rPr>
        <w:t>Артімонова</w:t>
      </w:r>
      <w:proofErr w:type="spellEnd"/>
      <w:r>
        <w:rPr>
          <w:rFonts w:eastAsia="TimesNewRomanPSMT"/>
          <w:sz w:val="28"/>
          <w:szCs w:val="28"/>
          <w:lang w:val="uk-UA"/>
        </w:rPr>
        <w:t xml:space="preserve"> І.В. Концепція маркетинг-</w:t>
      </w:r>
      <w:proofErr w:type="spellStart"/>
      <w:r>
        <w:rPr>
          <w:rFonts w:eastAsia="TimesNewRomanPSMT"/>
          <w:sz w:val="28"/>
          <w:szCs w:val="28"/>
          <w:lang w:val="uk-UA"/>
        </w:rPr>
        <w:t>міксу</w:t>
      </w:r>
      <w:proofErr w:type="spellEnd"/>
      <w:r>
        <w:rPr>
          <w:rFonts w:eastAsia="TimesNewRomanPSMT"/>
          <w:sz w:val="28"/>
          <w:szCs w:val="28"/>
          <w:lang w:val="uk-UA"/>
        </w:rPr>
        <w:t xml:space="preserve"> як основа програмно-цільового підходу до організації маркетингової діяльності підприємства / І.В. </w:t>
      </w:r>
      <w:proofErr w:type="spellStart"/>
      <w:r>
        <w:rPr>
          <w:rFonts w:eastAsia="TimesNewRomanPSMT"/>
          <w:sz w:val="28"/>
          <w:szCs w:val="28"/>
          <w:lang w:val="uk-UA"/>
        </w:rPr>
        <w:t>Артімонова</w:t>
      </w:r>
      <w:proofErr w:type="spellEnd"/>
      <w:r>
        <w:rPr>
          <w:rFonts w:eastAsia="TimesNewRomanPSMT"/>
          <w:sz w:val="28"/>
          <w:szCs w:val="28"/>
          <w:lang w:val="uk-UA"/>
        </w:rPr>
        <w:t xml:space="preserve"> // Актуальні проблеми економіки. – 2010. – № 4. – С.94 – 101.</w:t>
      </w:r>
    </w:p>
    <w:p w:rsidR="00122AC4" w:rsidRDefault="00122AC4" w:rsidP="00122AC4">
      <w:pPr>
        <w:pStyle w:val="a3"/>
        <w:numPr>
          <w:ilvl w:val="0"/>
          <w:numId w:val="5"/>
        </w:numPr>
        <w:spacing w:line="360" w:lineRule="auto"/>
        <w:ind w:left="0" w:firstLine="709"/>
        <w:jc w:val="both"/>
        <w:rPr>
          <w:sz w:val="28"/>
          <w:szCs w:val="28"/>
          <w:lang w:val="uk-UA"/>
        </w:rPr>
      </w:pPr>
      <w:proofErr w:type="spellStart"/>
      <w:r>
        <w:rPr>
          <w:sz w:val="28"/>
          <w:szCs w:val="28"/>
          <w:lang w:val="uk-UA"/>
        </w:rPr>
        <w:t>Ілляшенко</w:t>
      </w:r>
      <w:proofErr w:type="spellEnd"/>
      <w:r>
        <w:rPr>
          <w:sz w:val="28"/>
          <w:szCs w:val="28"/>
          <w:lang w:val="uk-UA"/>
        </w:rPr>
        <w:t xml:space="preserve"> Н.С. Організаційно-економічні засади інноваційного маркетингу промислових підприємств: монографія / Н.С. </w:t>
      </w:r>
      <w:proofErr w:type="spellStart"/>
      <w:r>
        <w:rPr>
          <w:sz w:val="28"/>
          <w:szCs w:val="28"/>
          <w:lang w:val="uk-UA"/>
        </w:rPr>
        <w:t>Ілляшенко</w:t>
      </w:r>
      <w:proofErr w:type="spellEnd"/>
      <w:r>
        <w:rPr>
          <w:sz w:val="28"/>
          <w:szCs w:val="28"/>
          <w:lang w:val="uk-UA"/>
        </w:rPr>
        <w:t xml:space="preserve">. – Суми: </w:t>
      </w:r>
      <w:r>
        <w:rPr>
          <w:sz w:val="28"/>
          <w:szCs w:val="28"/>
          <w:lang w:val="uk-UA"/>
        </w:rPr>
        <w:lastRenderedPageBreak/>
        <w:t xml:space="preserve">«Вид-во </w:t>
      </w:r>
      <w:proofErr w:type="spellStart"/>
      <w:r>
        <w:rPr>
          <w:sz w:val="28"/>
          <w:szCs w:val="28"/>
          <w:lang w:val="uk-UA"/>
        </w:rPr>
        <w:t>СумДУ</w:t>
      </w:r>
      <w:proofErr w:type="spellEnd"/>
      <w:r>
        <w:rPr>
          <w:sz w:val="28"/>
          <w:szCs w:val="28"/>
          <w:lang w:val="uk-UA"/>
        </w:rPr>
        <w:t>», 2011. – 192 c.</w:t>
      </w:r>
    </w:p>
    <w:p w:rsidR="00122AC4" w:rsidRDefault="00122AC4" w:rsidP="00122AC4">
      <w:pPr>
        <w:pStyle w:val="a3"/>
        <w:numPr>
          <w:ilvl w:val="0"/>
          <w:numId w:val="5"/>
        </w:numPr>
        <w:spacing w:line="360" w:lineRule="auto"/>
        <w:ind w:left="0" w:firstLine="709"/>
        <w:jc w:val="both"/>
        <w:rPr>
          <w:sz w:val="28"/>
          <w:szCs w:val="28"/>
          <w:lang w:val="uk-UA"/>
        </w:rPr>
      </w:pPr>
      <w:proofErr w:type="spellStart"/>
      <w:r>
        <w:rPr>
          <w:sz w:val="28"/>
          <w:szCs w:val="28"/>
          <w:lang w:val="uk-UA"/>
        </w:rPr>
        <w:t>Тематический</w:t>
      </w:r>
      <w:proofErr w:type="spellEnd"/>
      <w:r>
        <w:rPr>
          <w:sz w:val="28"/>
          <w:szCs w:val="28"/>
          <w:lang w:val="uk-UA"/>
        </w:rPr>
        <w:t xml:space="preserve"> портал «Маркетинг» // </w:t>
      </w:r>
      <w:proofErr w:type="spellStart"/>
      <w:r>
        <w:rPr>
          <w:sz w:val="28"/>
          <w:szCs w:val="28"/>
          <w:lang w:val="uk-UA"/>
        </w:rPr>
        <w:t>Document</w:t>
      </w:r>
      <w:proofErr w:type="spellEnd"/>
      <w:r>
        <w:rPr>
          <w:sz w:val="28"/>
          <w:szCs w:val="28"/>
          <w:lang w:val="uk-UA"/>
        </w:rPr>
        <w:t xml:space="preserve"> HTML. – [Електронний ресурс]. Режим доступу: http://marketing.web-3.ru</w:t>
      </w:r>
    </w:p>
    <w:p w:rsidR="00122AC4" w:rsidRDefault="00122AC4" w:rsidP="00122AC4">
      <w:pPr>
        <w:pStyle w:val="a3"/>
        <w:numPr>
          <w:ilvl w:val="0"/>
          <w:numId w:val="5"/>
        </w:numPr>
        <w:spacing w:line="360" w:lineRule="auto"/>
        <w:ind w:left="0" w:firstLine="709"/>
        <w:jc w:val="both"/>
        <w:rPr>
          <w:sz w:val="28"/>
          <w:szCs w:val="28"/>
          <w:lang w:val="uk-UA"/>
        </w:rPr>
      </w:pPr>
      <w:r>
        <w:rPr>
          <w:sz w:val="28"/>
          <w:szCs w:val="28"/>
          <w:lang w:val="uk-UA"/>
        </w:rPr>
        <w:t xml:space="preserve">Левіна М.О. Теоретичні основи комплексу маркетингу. – </w:t>
      </w:r>
      <w:r>
        <w:rPr>
          <w:sz w:val="28"/>
          <w:szCs w:val="28"/>
          <w:lang w:val="ru-RU"/>
        </w:rPr>
        <w:t>[</w:t>
      </w:r>
      <w:r>
        <w:rPr>
          <w:sz w:val="28"/>
          <w:szCs w:val="28"/>
          <w:lang w:val="uk-UA"/>
        </w:rPr>
        <w:t>Електронний ресурс</w:t>
      </w:r>
      <w:r>
        <w:rPr>
          <w:sz w:val="28"/>
          <w:szCs w:val="28"/>
          <w:lang w:val="ru-RU"/>
        </w:rPr>
        <w:t>]</w:t>
      </w:r>
      <w:r>
        <w:rPr>
          <w:sz w:val="28"/>
          <w:szCs w:val="28"/>
          <w:lang w:val="uk-UA"/>
        </w:rPr>
        <w:t>. – Режим доступу. – http://library.kpi.kharkov.ua/Vestnik/2010_5/statti/</w:t>
      </w:r>
    </w:p>
    <w:p w:rsidR="00122AC4" w:rsidRDefault="00122AC4" w:rsidP="00122AC4">
      <w:pPr>
        <w:pStyle w:val="a3"/>
        <w:numPr>
          <w:ilvl w:val="0"/>
          <w:numId w:val="5"/>
        </w:numPr>
        <w:spacing w:line="360" w:lineRule="auto"/>
        <w:ind w:left="0" w:firstLine="709"/>
        <w:jc w:val="both"/>
        <w:rPr>
          <w:sz w:val="28"/>
          <w:szCs w:val="28"/>
          <w:lang w:val="uk-UA"/>
        </w:rPr>
      </w:pPr>
      <w:r>
        <w:rPr>
          <w:sz w:val="28"/>
          <w:szCs w:val="28"/>
          <w:lang w:val="uk-UA"/>
        </w:rPr>
        <w:t xml:space="preserve">Маркетинг: Підручник / А.Ф. Павленко, І.Л. </w:t>
      </w:r>
      <w:proofErr w:type="spellStart"/>
      <w:r>
        <w:rPr>
          <w:sz w:val="28"/>
          <w:szCs w:val="28"/>
          <w:lang w:val="uk-UA"/>
        </w:rPr>
        <w:t>Решетнікова</w:t>
      </w:r>
      <w:proofErr w:type="spellEnd"/>
      <w:r>
        <w:rPr>
          <w:sz w:val="28"/>
          <w:szCs w:val="28"/>
          <w:lang w:val="uk-UA"/>
        </w:rPr>
        <w:t xml:space="preserve">, А.В. </w:t>
      </w:r>
      <w:proofErr w:type="spellStart"/>
      <w:r>
        <w:rPr>
          <w:sz w:val="28"/>
          <w:szCs w:val="28"/>
          <w:lang w:val="uk-UA"/>
        </w:rPr>
        <w:t>Войчак</w:t>
      </w:r>
      <w:proofErr w:type="spellEnd"/>
      <w:r>
        <w:rPr>
          <w:sz w:val="28"/>
          <w:szCs w:val="28"/>
          <w:lang w:val="uk-UA"/>
        </w:rPr>
        <w:t xml:space="preserve"> та ін.; За наук. ред. А.Ф. Павленка –К.: КНЕУ, 2008. – 600 с.</w:t>
      </w:r>
    </w:p>
    <w:p w:rsidR="00122AC4" w:rsidRDefault="00122AC4" w:rsidP="00122AC4">
      <w:pPr>
        <w:pStyle w:val="a3"/>
        <w:numPr>
          <w:ilvl w:val="0"/>
          <w:numId w:val="5"/>
        </w:numPr>
        <w:spacing w:line="360" w:lineRule="auto"/>
        <w:ind w:left="0" w:firstLine="709"/>
        <w:jc w:val="both"/>
        <w:rPr>
          <w:sz w:val="28"/>
          <w:szCs w:val="28"/>
          <w:lang w:val="uk-UA"/>
        </w:rPr>
      </w:pPr>
      <w:r>
        <w:rPr>
          <w:sz w:val="28"/>
          <w:szCs w:val="28"/>
          <w:lang w:val="uk-UA"/>
        </w:rPr>
        <w:t>Пан Л. В., Абрамович О.К. Комплекс маркетингу та його роль в умовах комунікаційної ери маркетингу / Л.В. Пан, О.К. Абрамович // Економіка Криму. − 2008. − № 25. − С. 33-36.</w:t>
      </w:r>
    </w:p>
    <w:p w:rsidR="00122AC4" w:rsidRDefault="00122AC4" w:rsidP="00122AC4">
      <w:pPr>
        <w:pStyle w:val="a3"/>
        <w:numPr>
          <w:ilvl w:val="0"/>
          <w:numId w:val="5"/>
        </w:numPr>
        <w:spacing w:line="360" w:lineRule="auto"/>
        <w:ind w:left="0" w:firstLine="709"/>
        <w:jc w:val="both"/>
        <w:rPr>
          <w:sz w:val="28"/>
          <w:szCs w:val="28"/>
          <w:lang w:val="uk-UA"/>
        </w:rPr>
      </w:pPr>
      <w:proofErr w:type="spellStart"/>
      <w:r>
        <w:rPr>
          <w:sz w:val="28"/>
          <w:szCs w:val="28"/>
          <w:lang w:val="uk-UA"/>
        </w:rPr>
        <w:t>Свободная</w:t>
      </w:r>
      <w:proofErr w:type="spellEnd"/>
      <w:r>
        <w:rPr>
          <w:sz w:val="28"/>
          <w:szCs w:val="28"/>
          <w:lang w:val="uk-UA"/>
        </w:rPr>
        <w:t xml:space="preserve"> </w:t>
      </w:r>
      <w:proofErr w:type="spellStart"/>
      <w:r>
        <w:rPr>
          <w:sz w:val="28"/>
          <w:szCs w:val="28"/>
          <w:lang w:val="uk-UA"/>
        </w:rPr>
        <w:t>энциклопедия</w:t>
      </w:r>
      <w:proofErr w:type="spellEnd"/>
      <w:r>
        <w:rPr>
          <w:sz w:val="28"/>
          <w:szCs w:val="28"/>
          <w:lang w:val="uk-UA"/>
        </w:rPr>
        <w:t xml:space="preserve"> </w:t>
      </w:r>
      <w:proofErr w:type="spellStart"/>
      <w:r>
        <w:rPr>
          <w:sz w:val="28"/>
          <w:szCs w:val="28"/>
          <w:lang w:val="uk-UA"/>
        </w:rPr>
        <w:t>маркетинга</w:t>
      </w:r>
      <w:proofErr w:type="spellEnd"/>
      <w:r>
        <w:rPr>
          <w:sz w:val="28"/>
          <w:szCs w:val="28"/>
          <w:lang w:val="uk-UA"/>
        </w:rPr>
        <w:t xml:space="preserve"> // </w:t>
      </w:r>
      <w:proofErr w:type="spellStart"/>
      <w:r>
        <w:rPr>
          <w:sz w:val="28"/>
          <w:szCs w:val="28"/>
          <w:lang w:val="uk-UA"/>
        </w:rPr>
        <w:t>Document</w:t>
      </w:r>
      <w:proofErr w:type="spellEnd"/>
      <w:r>
        <w:rPr>
          <w:sz w:val="28"/>
          <w:szCs w:val="28"/>
          <w:lang w:val="uk-UA"/>
        </w:rPr>
        <w:t xml:space="preserve"> HTML. –[Електронний ресурс]. Режим доступу: http://www.marketopedia.ru</w:t>
      </w:r>
    </w:p>
    <w:p w:rsidR="00122AC4" w:rsidRDefault="00122AC4" w:rsidP="00122AC4">
      <w:pPr>
        <w:pStyle w:val="a3"/>
        <w:numPr>
          <w:ilvl w:val="0"/>
          <w:numId w:val="5"/>
        </w:numPr>
        <w:spacing w:line="360" w:lineRule="auto"/>
        <w:ind w:left="0" w:firstLine="709"/>
        <w:jc w:val="both"/>
        <w:rPr>
          <w:sz w:val="28"/>
          <w:szCs w:val="28"/>
          <w:lang w:val="uk-UA"/>
        </w:rPr>
      </w:pPr>
      <w:r>
        <w:rPr>
          <w:sz w:val="28"/>
          <w:szCs w:val="28"/>
          <w:lang w:val="uk-UA"/>
        </w:rPr>
        <w:t xml:space="preserve">Мамалига С.В., </w:t>
      </w:r>
      <w:proofErr w:type="spellStart"/>
      <w:r>
        <w:rPr>
          <w:sz w:val="28"/>
          <w:szCs w:val="28"/>
          <w:lang w:val="uk-UA"/>
        </w:rPr>
        <w:t>Лоїк</w:t>
      </w:r>
      <w:proofErr w:type="spellEnd"/>
      <w:r>
        <w:rPr>
          <w:sz w:val="28"/>
          <w:szCs w:val="28"/>
          <w:lang w:val="uk-UA"/>
        </w:rPr>
        <w:t xml:space="preserve"> І.І. </w:t>
      </w:r>
      <w:proofErr w:type="spellStart"/>
      <w:r>
        <w:rPr>
          <w:sz w:val="28"/>
          <w:szCs w:val="28"/>
          <w:lang w:val="uk-UA"/>
        </w:rPr>
        <w:t>Cучасні</w:t>
      </w:r>
      <w:proofErr w:type="spellEnd"/>
      <w:r>
        <w:rPr>
          <w:sz w:val="28"/>
          <w:szCs w:val="28"/>
          <w:lang w:val="uk-UA"/>
        </w:rPr>
        <w:t xml:space="preserve"> підходи до трактування маркетинг-</w:t>
      </w:r>
      <w:proofErr w:type="spellStart"/>
      <w:r>
        <w:rPr>
          <w:sz w:val="28"/>
          <w:szCs w:val="28"/>
          <w:lang w:val="uk-UA"/>
        </w:rPr>
        <w:t>міксу</w:t>
      </w:r>
      <w:proofErr w:type="spellEnd"/>
      <w:r>
        <w:rPr>
          <w:sz w:val="28"/>
          <w:szCs w:val="28"/>
          <w:lang w:val="uk-UA"/>
        </w:rPr>
        <w:t xml:space="preserve"> / С.В. Мамалига, І.І. </w:t>
      </w:r>
      <w:proofErr w:type="spellStart"/>
      <w:r>
        <w:rPr>
          <w:sz w:val="28"/>
          <w:szCs w:val="28"/>
          <w:lang w:val="uk-UA"/>
        </w:rPr>
        <w:t>Лоїк</w:t>
      </w:r>
      <w:proofErr w:type="spellEnd"/>
      <w:r>
        <w:rPr>
          <w:sz w:val="28"/>
          <w:szCs w:val="28"/>
          <w:lang w:val="uk-UA"/>
        </w:rPr>
        <w:t xml:space="preserve"> // Збірник наукових праць ВНАУ, Серія: Економічні науки. – 2012. -  №4 (70), Том 2. – С. 144-149</w:t>
      </w:r>
    </w:p>
    <w:p w:rsidR="00122AC4" w:rsidRDefault="00122AC4" w:rsidP="00122AC4">
      <w:pPr>
        <w:pStyle w:val="a3"/>
        <w:numPr>
          <w:ilvl w:val="0"/>
          <w:numId w:val="5"/>
        </w:numPr>
        <w:spacing w:line="360" w:lineRule="auto"/>
        <w:ind w:left="0" w:firstLine="709"/>
        <w:jc w:val="both"/>
        <w:rPr>
          <w:sz w:val="28"/>
          <w:szCs w:val="28"/>
          <w:lang w:val="uk-UA"/>
        </w:rPr>
      </w:pPr>
      <w:proofErr w:type="spellStart"/>
      <w:r>
        <w:rPr>
          <w:sz w:val="28"/>
          <w:szCs w:val="28"/>
          <w:lang w:val="uk-UA"/>
        </w:rPr>
        <w:t>Даг</w:t>
      </w:r>
      <w:proofErr w:type="spellEnd"/>
      <w:r>
        <w:rPr>
          <w:sz w:val="28"/>
          <w:szCs w:val="28"/>
          <w:lang w:val="uk-UA"/>
        </w:rPr>
        <w:t xml:space="preserve"> </w:t>
      </w:r>
      <w:proofErr w:type="spellStart"/>
      <w:r>
        <w:rPr>
          <w:sz w:val="28"/>
          <w:szCs w:val="28"/>
          <w:lang w:val="uk-UA"/>
        </w:rPr>
        <w:t>Ньюсом</w:t>
      </w:r>
      <w:proofErr w:type="spellEnd"/>
      <w:r>
        <w:rPr>
          <w:sz w:val="28"/>
          <w:szCs w:val="28"/>
          <w:lang w:val="uk-UA"/>
        </w:rPr>
        <w:t xml:space="preserve">, </w:t>
      </w:r>
      <w:proofErr w:type="spellStart"/>
      <w:r>
        <w:rPr>
          <w:sz w:val="28"/>
          <w:szCs w:val="28"/>
          <w:lang w:val="uk-UA"/>
        </w:rPr>
        <w:t>Джуді</w:t>
      </w:r>
      <w:proofErr w:type="spellEnd"/>
      <w:r>
        <w:rPr>
          <w:sz w:val="28"/>
          <w:szCs w:val="28"/>
          <w:lang w:val="uk-UA"/>
        </w:rPr>
        <w:t xml:space="preserve"> В. ТЕРКИ, Дін КРУКЕБЕРГ "Все про PR. Теорія та практика </w:t>
      </w:r>
      <w:proofErr w:type="spellStart"/>
      <w:r>
        <w:rPr>
          <w:sz w:val="28"/>
          <w:szCs w:val="28"/>
          <w:lang w:val="uk-UA"/>
        </w:rPr>
        <w:t>паблік</w:t>
      </w:r>
      <w:proofErr w:type="spellEnd"/>
      <w:r>
        <w:rPr>
          <w:sz w:val="28"/>
          <w:szCs w:val="28"/>
          <w:lang w:val="uk-UA"/>
        </w:rPr>
        <w:t xml:space="preserve"> </w:t>
      </w:r>
      <w:proofErr w:type="spellStart"/>
      <w:r>
        <w:rPr>
          <w:sz w:val="28"/>
          <w:szCs w:val="28"/>
          <w:lang w:val="uk-UA"/>
        </w:rPr>
        <w:t>рілейшнз</w:t>
      </w:r>
      <w:proofErr w:type="spellEnd"/>
      <w:r>
        <w:rPr>
          <w:sz w:val="28"/>
          <w:szCs w:val="28"/>
          <w:lang w:val="uk-UA"/>
        </w:rPr>
        <w:t>." Сьоме видання, "</w:t>
      </w:r>
      <w:proofErr w:type="spellStart"/>
      <w:r>
        <w:rPr>
          <w:sz w:val="28"/>
          <w:szCs w:val="28"/>
          <w:lang w:val="uk-UA"/>
        </w:rPr>
        <w:t>Инфра</w:t>
      </w:r>
      <w:proofErr w:type="spellEnd"/>
      <w:r>
        <w:rPr>
          <w:sz w:val="28"/>
          <w:szCs w:val="28"/>
          <w:lang w:val="uk-UA"/>
        </w:rPr>
        <w:t>-М", 2001</w:t>
      </w:r>
    </w:p>
    <w:p w:rsidR="00122AC4" w:rsidRDefault="00122AC4" w:rsidP="00122AC4">
      <w:pPr>
        <w:pStyle w:val="a3"/>
        <w:numPr>
          <w:ilvl w:val="0"/>
          <w:numId w:val="5"/>
        </w:numPr>
        <w:spacing w:line="360" w:lineRule="auto"/>
        <w:ind w:left="0" w:firstLine="709"/>
        <w:jc w:val="both"/>
        <w:rPr>
          <w:sz w:val="28"/>
          <w:szCs w:val="28"/>
          <w:lang w:val="uk-UA"/>
        </w:rPr>
      </w:pPr>
      <w:r>
        <w:rPr>
          <w:sz w:val="28"/>
          <w:szCs w:val="28"/>
          <w:lang w:val="uk-UA"/>
        </w:rPr>
        <w:t>А. Л. Лісник і А. В. Чернишов, автори підручника "Практика маркетингу в готельному та ресторанному бізнесі"</w:t>
      </w:r>
    </w:p>
    <w:p w:rsidR="00122AC4" w:rsidRDefault="00122AC4" w:rsidP="00122AC4">
      <w:pPr>
        <w:pStyle w:val="a3"/>
        <w:numPr>
          <w:ilvl w:val="0"/>
          <w:numId w:val="5"/>
        </w:numPr>
        <w:spacing w:line="360" w:lineRule="auto"/>
        <w:ind w:left="0" w:firstLine="709"/>
        <w:jc w:val="both"/>
        <w:rPr>
          <w:sz w:val="28"/>
          <w:szCs w:val="28"/>
          <w:lang w:val="uk-UA"/>
        </w:rPr>
      </w:pPr>
      <w:r>
        <w:rPr>
          <w:sz w:val="28"/>
          <w:szCs w:val="28"/>
          <w:lang w:val="uk-UA"/>
        </w:rPr>
        <w:t xml:space="preserve">О.М. </w:t>
      </w:r>
      <w:proofErr w:type="spellStart"/>
      <w:r>
        <w:rPr>
          <w:sz w:val="28"/>
          <w:szCs w:val="28"/>
          <w:lang w:val="uk-UA"/>
        </w:rPr>
        <w:t>Чумиков</w:t>
      </w:r>
      <w:proofErr w:type="spellEnd"/>
      <w:r>
        <w:rPr>
          <w:sz w:val="28"/>
          <w:szCs w:val="28"/>
          <w:lang w:val="uk-UA"/>
        </w:rPr>
        <w:t xml:space="preserve"> "Зв'язки з громадськістю", Видавництво "</w:t>
      </w:r>
      <w:proofErr w:type="spellStart"/>
      <w:r>
        <w:rPr>
          <w:sz w:val="28"/>
          <w:szCs w:val="28"/>
          <w:lang w:val="uk-UA"/>
        </w:rPr>
        <w:t>Дело</w:t>
      </w:r>
      <w:proofErr w:type="spellEnd"/>
      <w:r>
        <w:rPr>
          <w:sz w:val="28"/>
          <w:szCs w:val="28"/>
          <w:lang w:val="uk-UA"/>
        </w:rPr>
        <w:t>" 2000 рік</w:t>
      </w:r>
    </w:p>
    <w:p w:rsidR="00122AC4" w:rsidRDefault="00122AC4" w:rsidP="00122AC4">
      <w:pPr>
        <w:numPr>
          <w:ilvl w:val="0"/>
          <w:numId w:val="5"/>
        </w:numPr>
        <w:spacing w:line="360" w:lineRule="auto"/>
        <w:ind w:left="0" w:firstLine="709"/>
        <w:jc w:val="both"/>
        <w:rPr>
          <w:sz w:val="28"/>
          <w:szCs w:val="28"/>
          <w:lang w:val="uk-UA"/>
        </w:rPr>
      </w:pPr>
      <w:r>
        <w:rPr>
          <w:sz w:val="28"/>
          <w:szCs w:val="28"/>
          <w:lang w:val="uk-UA"/>
        </w:rPr>
        <w:t xml:space="preserve">Офіційний сайт стоматологічної клініки «Харизма-М» // </w:t>
      </w:r>
      <w:proofErr w:type="spellStart"/>
      <w:r>
        <w:rPr>
          <w:sz w:val="28"/>
          <w:szCs w:val="28"/>
          <w:lang w:val="uk-UA"/>
        </w:rPr>
        <w:t>Document</w:t>
      </w:r>
      <w:proofErr w:type="spellEnd"/>
      <w:r>
        <w:rPr>
          <w:sz w:val="28"/>
          <w:szCs w:val="28"/>
          <w:lang w:val="uk-UA"/>
        </w:rPr>
        <w:t xml:space="preserve"> HTML. – [Електронний ресурс]. Режим доступу: http://harizma.od.ua.</w:t>
      </w:r>
    </w:p>
    <w:p w:rsidR="00122AC4" w:rsidRDefault="00122AC4" w:rsidP="00122AC4">
      <w:pPr>
        <w:numPr>
          <w:ilvl w:val="0"/>
          <w:numId w:val="5"/>
        </w:numPr>
        <w:spacing w:line="360" w:lineRule="auto"/>
        <w:ind w:left="0" w:firstLine="709"/>
        <w:jc w:val="both"/>
        <w:rPr>
          <w:sz w:val="28"/>
          <w:szCs w:val="28"/>
          <w:lang w:val="uk-UA"/>
        </w:rPr>
      </w:pPr>
      <w:proofErr w:type="spellStart"/>
      <w:r>
        <w:rPr>
          <w:sz w:val="28"/>
          <w:szCs w:val="28"/>
          <w:lang w:val="uk-UA"/>
        </w:rPr>
        <w:t>Мильніков</w:t>
      </w:r>
      <w:proofErr w:type="spellEnd"/>
      <w:r>
        <w:rPr>
          <w:sz w:val="28"/>
          <w:szCs w:val="28"/>
          <w:lang w:val="uk-UA"/>
        </w:rPr>
        <w:t xml:space="preserve"> В.В. Дослідження систем управління: </w:t>
      </w:r>
      <w:proofErr w:type="spellStart"/>
      <w:r>
        <w:rPr>
          <w:sz w:val="28"/>
          <w:szCs w:val="28"/>
          <w:lang w:val="uk-UA"/>
        </w:rPr>
        <w:t>Учеб</w:t>
      </w:r>
      <w:proofErr w:type="spellEnd"/>
      <w:r>
        <w:rPr>
          <w:sz w:val="28"/>
          <w:szCs w:val="28"/>
          <w:lang w:val="uk-UA"/>
        </w:rPr>
        <w:t xml:space="preserve">. посібник для вузів / В. В. </w:t>
      </w:r>
      <w:proofErr w:type="spellStart"/>
      <w:r>
        <w:rPr>
          <w:sz w:val="28"/>
          <w:szCs w:val="28"/>
          <w:lang w:val="uk-UA"/>
        </w:rPr>
        <w:t>Мильніков</w:t>
      </w:r>
      <w:proofErr w:type="spellEnd"/>
      <w:r>
        <w:rPr>
          <w:sz w:val="28"/>
          <w:szCs w:val="28"/>
          <w:lang w:val="uk-UA"/>
        </w:rPr>
        <w:t xml:space="preserve">, Б. П. Титаренко, В. А. </w:t>
      </w:r>
      <w:proofErr w:type="spellStart"/>
      <w:r>
        <w:rPr>
          <w:sz w:val="28"/>
          <w:szCs w:val="28"/>
          <w:lang w:val="uk-UA"/>
        </w:rPr>
        <w:t>Волочіенко</w:t>
      </w:r>
      <w:proofErr w:type="spellEnd"/>
      <w:r>
        <w:rPr>
          <w:sz w:val="28"/>
          <w:szCs w:val="28"/>
          <w:lang w:val="uk-UA"/>
        </w:rPr>
        <w:t xml:space="preserve">. - М .: </w:t>
      </w:r>
      <w:proofErr w:type="spellStart"/>
      <w:r>
        <w:rPr>
          <w:sz w:val="28"/>
          <w:szCs w:val="28"/>
          <w:lang w:val="uk-UA"/>
        </w:rPr>
        <w:t>Академ</w:t>
      </w:r>
      <w:proofErr w:type="spellEnd"/>
      <w:r>
        <w:rPr>
          <w:sz w:val="28"/>
          <w:szCs w:val="28"/>
          <w:lang w:val="uk-UA"/>
        </w:rPr>
        <w:t>. Проект, 2003. – 352 с.</w:t>
      </w:r>
    </w:p>
    <w:p w:rsidR="00122AC4" w:rsidRDefault="00122AC4" w:rsidP="00122AC4">
      <w:pPr>
        <w:numPr>
          <w:ilvl w:val="0"/>
          <w:numId w:val="5"/>
        </w:numPr>
        <w:spacing w:line="360" w:lineRule="auto"/>
        <w:ind w:left="0" w:firstLine="709"/>
        <w:jc w:val="both"/>
        <w:rPr>
          <w:sz w:val="28"/>
          <w:szCs w:val="28"/>
          <w:lang w:val="uk-UA"/>
        </w:rPr>
      </w:pPr>
      <w:proofErr w:type="spellStart"/>
      <w:r>
        <w:rPr>
          <w:sz w:val="28"/>
          <w:szCs w:val="28"/>
          <w:lang w:val="uk-UA"/>
        </w:rPr>
        <w:t>Кушелевич</w:t>
      </w:r>
      <w:proofErr w:type="spellEnd"/>
      <w:r>
        <w:rPr>
          <w:sz w:val="28"/>
          <w:szCs w:val="28"/>
          <w:lang w:val="uk-UA"/>
        </w:rPr>
        <w:t xml:space="preserve"> Е.И., </w:t>
      </w:r>
      <w:proofErr w:type="spellStart"/>
      <w:r>
        <w:rPr>
          <w:sz w:val="28"/>
          <w:szCs w:val="28"/>
          <w:lang w:val="uk-UA"/>
        </w:rPr>
        <w:t>Филонович</w:t>
      </w:r>
      <w:proofErr w:type="spellEnd"/>
      <w:r>
        <w:rPr>
          <w:sz w:val="28"/>
          <w:szCs w:val="28"/>
          <w:lang w:val="uk-UA"/>
        </w:rPr>
        <w:t xml:space="preserve"> С.Р. </w:t>
      </w:r>
      <w:proofErr w:type="spellStart"/>
      <w:r>
        <w:rPr>
          <w:sz w:val="28"/>
          <w:szCs w:val="28"/>
          <w:lang w:val="uk-UA"/>
        </w:rPr>
        <w:t>Модели</w:t>
      </w:r>
      <w:proofErr w:type="spellEnd"/>
      <w:r>
        <w:rPr>
          <w:sz w:val="28"/>
          <w:szCs w:val="28"/>
          <w:lang w:val="uk-UA"/>
        </w:rPr>
        <w:t xml:space="preserve"> </w:t>
      </w:r>
      <w:proofErr w:type="spellStart"/>
      <w:r>
        <w:rPr>
          <w:sz w:val="28"/>
          <w:szCs w:val="28"/>
          <w:lang w:val="uk-UA"/>
        </w:rPr>
        <w:t>жизненных</w:t>
      </w:r>
      <w:proofErr w:type="spellEnd"/>
      <w:r>
        <w:rPr>
          <w:sz w:val="28"/>
          <w:szCs w:val="28"/>
          <w:lang w:val="uk-UA"/>
        </w:rPr>
        <w:t xml:space="preserve"> </w:t>
      </w:r>
      <w:proofErr w:type="spellStart"/>
      <w:r>
        <w:rPr>
          <w:sz w:val="28"/>
          <w:szCs w:val="28"/>
          <w:lang w:val="uk-UA"/>
        </w:rPr>
        <w:t>циклов</w:t>
      </w:r>
      <w:proofErr w:type="spellEnd"/>
      <w:r>
        <w:rPr>
          <w:sz w:val="28"/>
          <w:szCs w:val="28"/>
          <w:lang w:val="uk-UA"/>
        </w:rPr>
        <w:t xml:space="preserve"> </w:t>
      </w:r>
      <w:proofErr w:type="spellStart"/>
      <w:r>
        <w:rPr>
          <w:sz w:val="28"/>
          <w:szCs w:val="28"/>
          <w:lang w:val="uk-UA"/>
        </w:rPr>
        <w:t>организаций</w:t>
      </w:r>
      <w:proofErr w:type="spellEnd"/>
      <w:r>
        <w:rPr>
          <w:sz w:val="28"/>
          <w:szCs w:val="28"/>
          <w:lang w:val="uk-UA"/>
        </w:rPr>
        <w:t xml:space="preserve">. Менеджмент: </w:t>
      </w:r>
      <w:proofErr w:type="spellStart"/>
      <w:r>
        <w:rPr>
          <w:sz w:val="28"/>
          <w:szCs w:val="28"/>
          <w:lang w:val="uk-UA"/>
        </w:rPr>
        <w:t>Век</w:t>
      </w:r>
      <w:proofErr w:type="spellEnd"/>
      <w:r>
        <w:rPr>
          <w:sz w:val="28"/>
          <w:szCs w:val="28"/>
          <w:lang w:val="uk-UA"/>
        </w:rPr>
        <w:t xml:space="preserve"> ХХ - </w:t>
      </w:r>
      <w:proofErr w:type="spellStart"/>
      <w:r>
        <w:rPr>
          <w:sz w:val="28"/>
          <w:szCs w:val="28"/>
          <w:lang w:val="uk-UA"/>
        </w:rPr>
        <w:t>век</w:t>
      </w:r>
      <w:proofErr w:type="spellEnd"/>
      <w:r>
        <w:rPr>
          <w:sz w:val="28"/>
          <w:szCs w:val="28"/>
          <w:lang w:val="uk-UA"/>
        </w:rPr>
        <w:t xml:space="preserve"> ХХI: </w:t>
      </w:r>
      <w:proofErr w:type="spellStart"/>
      <w:r>
        <w:rPr>
          <w:sz w:val="28"/>
          <w:szCs w:val="28"/>
          <w:lang w:val="uk-UA"/>
        </w:rPr>
        <w:t>Сборник</w:t>
      </w:r>
      <w:proofErr w:type="spellEnd"/>
      <w:r>
        <w:rPr>
          <w:sz w:val="28"/>
          <w:szCs w:val="28"/>
          <w:lang w:val="uk-UA"/>
        </w:rPr>
        <w:t xml:space="preserve"> статей. /</w:t>
      </w:r>
      <w:proofErr w:type="spellStart"/>
      <w:r>
        <w:rPr>
          <w:sz w:val="28"/>
          <w:szCs w:val="28"/>
          <w:lang w:val="uk-UA"/>
        </w:rPr>
        <w:t>Под</w:t>
      </w:r>
      <w:proofErr w:type="spellEnd"/>
      <w:r>
        <w:rPr>
          <w:sz w:val="28"/>
          <w:szCs w:val="28"/>
          <w:lang w:val="uk-UA"/>
        </w:rPr>
        <w:t xml:space="preserve"> ред. О.С. </w:t>
      </w:r>
      <w:proofErr w:type="spellStart"/>
      <w:r>
        <w:rPr>
          <w:sz w:val="28"/>
          <w:szCs w:val="28"/>
          <w:lang w:val="uk-UA"/>
        </w:rPr>
        <w:t>Виханского</w:t>
      </w:r>
      <w:proofErr w:type="spellEnd"/>
      <w:r>
        <w:rPr>
          <w:sz w:val="28"/>
          <w:szCs w:val="28"/>
          <w:lang w:val="uk-UA"/>
        </w:rPr>
        <w:t xml:space="preserve">, А.И. Наумова. - М.: </w:t>
      </w:r>
      <w:proofErr w:type="spellStart"/>
      <w:r>
        <w:rPr>
          <w:sz w:val="28"/>
          <w:szCs w:val="28"/>
          <w:lang w:val="uk-UA"/>
        </w:rPr>
        <w:t>Экономистъ</w:t>
      </w:r>
      <w:proofErr w:type="spellEnd"/>
      <w:r>
        <w:rPr>
          <w:sz w:val="28"/>
          <w:szCs w:val="28"/>
          <w:lang w:val="uk-UA"/>
        </w:rPr>
        <w:t>, 2014. – С. 304-320.</w:t>
      </w:r>
    </w:p>
    <w:p w:rsidR="00122AC4" w:rsidRDefault="00122AC4" w:rsidP="00122AC4">
      <w:pPr>
        <w:numPr>
          <w:ilvl w:val="0"/>
          <w:numId w:val="5"/>
        </w:numPr>
        <w:tabs>
          <w:tab w:val="left" w:pos="1418"/>
        </w:tabs>
        <w:spacing w:line="360" w:lineRule="auto"/>
        <w:ind w:left="0" w:firstLine="709"/>
        <w:jc w:val="both"/>
        <w:rPr>
          <w:sz w:val="28"/>
          <w:szCs w:val="28"/>
          <w:lang w:val="uk-UA"/>
        </w:rPr>
      </w:pPr>
      <w:proofErr w:type="spellStart"/>
      <w:r>
        <w:rPr>
          <w:sz w:val="28"/>
          <w:szCs w:val="28"/>
          <w:highlight w:val="white"/>
          <w:lang w:val="uk-UA"/>
        </w:rPr>
        <w:t>Кича</w:t>
      </w:r>
      <w:proofErr w:type="spellEnd"/>
      <w:r>
        <w:rPr>
          <w:sz w:val="28"/>
          <w:szCs w:val="28"/>
          <w:highlight w:val="white"/>
          <w:lang w:val="uk-UA"/>
        </w:rPr>
        <w:t xml:space="preserve">, Д. И. </w:t>
      </w:r>
      <w:proofErr w:type="spellStart"/>
      <w:r>
        <w:rPr>
          <w:sz w:val="28"/>
          <w:szCs w:val="28"/>
          <w:highlight w:val="white"/>
          <w:lang w:val="uk-UA"/>
        </w:rPr>
        <w:t>Основы</w:t>
      </w:r>
      <w:proofErr w:type="spellEnd"/>
      <w:r>
        <w:rPr>
          <w:sz w:val="28"/>
          <w:szCs w:val="28"/>
          <w:highlight w:val="white"/>
          <w:lang w:val="uk-UA"/>
        </w:rPr>
        <w:t xml:space="preserve"> </w:t>
      </w:r>
      <w:proofErr w:type="spellStart"/>
      <w:r>
        <w:rPr>
          <w:sz w:val="28"/>
          <w:szCs w:val="28"/>
          <w:highlight w:val="white"/>
          <w:lang w:val="uk-UA"/>
        </w:rPr>
        <w:t>экономики</w:t>
      </w:r>
      <w:proofErr w:type="spellEnd"/>
      <w:r>
        <w:rPr>
          <w:sz w:val="28"/>
          <w:szCs w:val="28"/>
          <w:highlight w:val="white"/>
          <w:lang w:val="uk-UA"/>
        </w:rPr>
        <w:t xml:space="preserve"> и </w:t>
      </w:r>
      <w:proofErr w:type="spellStart"/>
      <w:r>
        <w:rPr>
          <w:sz w:val="28"/>
          <w:szCs w:val="28"/>
          <w:highlight w:val="white"/>
          <w:lang w:val="uk-UA"/>
        </w:rPr>
        <w:t>финансирования</w:t>
      </w:r>
      <w:proofErr w:type="spellEnd"/>
      <w:r>
        <w:rPr>
          <w:sz w:val="28"/>
          <w:szCs w:val="28"/>
          <w:highlight w:val="white"/>
          <w:lang w:val="uk-UA"/>
        </w:rPr>
        <w:t xml:space="preserve"> </w:t>
      </w:r>
      <w:proofErr w:type="spellStart"/>
      <w:r>
        <w:rPr>
          <w:sz w:val="28"/>
          <w:szCs w:val="28"/>
          <w:highlight w:val="white"/>
          <w:lang w:val="uk-UA"/>
        </w:rPr>
        <w:t>здравоохранения</w:t>
      </w:r>
      <w:proofErr w:type="spellEnd"/>
      <w:r>
        <w:rPr>
          <w:sz w:val="28"/>
          <w:szCs w:val="28"/>
          <w:highlight w:val="white"/>
          <w:lang w:val="uk-UA"/>
        </w:rPr>
        <w:t xml:space="preserve">: </w:t>
      </w:r>
      <w:proofErr w:type="spellStart"/>
      <w:r>
        <w:rPr>
          <w:sz w:val="28"/>
          <w:szCs w:val="28"/>
          <w:highlight w:val="white"/>
          <w:lang w:val="uk-UA"/>
        </w:rPr>
        <w:lastRenderedPageBreak/>
        <w:t>Учебно-методическое</w:t>
      </w:r>
      <w:proofErr w:type="spellEnd"/>
      <w:r>
        <w:rPr>
          <w:sz w:val="28"/>
          <w:szCs w:val="28"/>
          <w:highlight w:val="white"/>
          <w:lang w:val="uk-UA"/>
        </w:rPr>
        <w:t xml:space="preserve"> </w:t>
      </w:r>
      <w:proofErr w:type="spellStart"/>
      <w:r>
        <w:rPr>
          <w:sz w:val="28"/>
          <w:szCs w:val="28"/>
          <w:highlight w:val="white"/>
          <w:lang w:val="uk-UA"/>
        </w:rPr>
        <w:t>пособие</w:t>
      </w:r>
      <w:proofErr w:type="spellEnd"/>
      <w:r>
        <w:rPr>
          <w:sz w:val="28"/>
          <w:szCs w:val="28"/>
          <w:highlight w:val="white"/>
          <w:lang w:val="uk-UA"/>
        </w:rPr>
        <w:t xml:space="preserve"> / Д. И. </w:t>
      </w:r>
      <w:proofErr w:type="spellStart"/>
      <w:r>
        <w:rPr>
          <w:sz w:val="28"/>
          <w:szCs w:val="28"/>
          <w:highlight w:val="white"/>
          <w:lang w:val="uk-UA"/>
        </w:rPr>
        <w:t>Кича</w:t>
      </w:r>
      <w:proofErr w:type="spellEnd"/>
      <w:r>
        <w:rPr>
          <w:sz w:val="28"/>
          <w:szCs w:val="28"/>
          <w:highlight w:val="white"/>
          <w:lang w:val="uk-UA"/>
        </w:rPr>
        <w:t xml:space="preserve">. - М.: </w:t>
      </w:r>
      <w:proofErr w:type="spellStart"/>
      <w:r>
        <w:rPr>
          <w:sz w:val="28"/>
          <w:szCs w:val="28"/>
          <w:highlight w:val="white"/>
          <w:lang w:val="uk-UA"/>
        </w:rPr>
        <w:t>Изд</w:t>
      </w:r>
      <w:proofErr w:type="spellEnd"/>
      <w:r>
        <w:rPr>
          <w:sz w:val="28"/>
          <w:szCs w:val="28"/>
          <w:highlight w:val="white"/>
          <w:lang w:val="uk-UA"/>
        </w:rPr>
        <w:t>-во РУДН, 2012. – 338 с.</w:t>
      </w:r>
    </w:p>
    <w:p w:rsidR="00122AC4" w:rsidRDefault="00122AC4" w:rsidP="00122AC4">
      <w:pPr>
        <w:pStyle w:val="a3"/>
        <w:numPr>
          <w:ilvl w:val="0"/>
          <w:numId w:val="5"/>
        </w:numPr>
        <w:spacing w:line="360" w:lineRule="auto"/>
        <w:ind w:left="0" w:firstLine="709"/>
        <w:jc w:val="both"/>
        <w:rPr>
          <w:sz w:val="28"/>
          <w:szCs w:val="28"/>
          <w:lang w:val="uk-UA"/>
        </w:rPr>
      </w:pPr>
      <w:r>
        <w:rPr>
          <w:sz w:val="28"/>
          <w:szCs w:val="28"/>
          <w:lang w:val="uk-UA"/>
        </w:rPr>
        <w:t xml:space="preserve">Мишин В.М. </w:t>
      </w:r>
      <w:proofErr w:type="spellStart"/>
      <w:r>
        <w:rPr>
          <w:sz w:val="28"/>
          <w:szCs w:val="28"/>
          <w:lang w:val="uk-UA"/>
        </w:rPr>
        <w:t>Исследование</w:t>
      </w:r>
      <w:proofErr w:type="spellEnd"/>
      <w:r>
        <w:rPr>
          <w:sz w:val="28"/>
          <w:szCs w:val="28"/>
          <w:lang w:val="uk-UA"/>
        </w:rPr>
        <w:t xml:space="preserve"> систем </w:t>
      </w:r>
      <w:proofErr w:type="spellStart"/>
      <w:r>
        <w:rPr>
          <w:sz w:val="28"/>
          <w:szCs w:val="28"/>
          <w:lang w:val="uk-UA"/>
        </w:rPr>
        <w:t>управления</w:t>
      </w:r>
      <w:proofErr w:type="spellEnd"/>
      <w:r>
        <w:rPr>
          <w:sz w:val="28"/>
          <w:szCs w:val="28"/>
          <w:lang w:val="uk-UA"/>
        </w:rPr>
        <w:t xml:space="preserve">: </w:t>
      </w:r>
      <w:proofErr w:type="spellStart"/>
      <w:r>
        <w:rPr>
          <w:sz w:val="28"/>
          <w:szCs w:val="28"/>
          <w:lang w:val="uk-UA"/>
        </w:rPr>
        <w:t>Учеб</w:t>
      </w:r>
      <w:proofErr w:type="spellEnd"/>
      <w:r>
        <w:rPr>
          <w:sz w:val="28"/>
          <w:szCs w:val="28"/>
          <w:lang w:val="uk-UA"/>
        </w:rPr>
        <w:t xml:space="preserve">. для вузів. – М.:ЮНИТИ. 2013. – (Проф. </w:t>
      </w:r>
      <w:proofErr w:type="spellStart"/>
      <w:r>
        <w:rPr>
          <w:sz w:val="28"/>
          <w:szCs w:val="28"/>
          <w:lang w:val="uk-UA"/>
        </w:rPr>
        <w:t>учебник</w:t>
      </w:r>
      <w:proofErr w:type="spellEnd"/>
      <w:r>
        <w:rPr>
          <w:sz w:val="28"/>
          <w:szCs w:val="28"/>
          <w:lang w:val="uk-UA"/>
        </w:rPr>
        <w:t>). – 527 с.</w:t>
      </w:r>
    </w:p>
    <w:p w:rsidR="00122AC4" w:rsidRDefault="00122AC4" w:rsidP="00122AC4">
      <w:pPr>
        <w:pStyle w:val="a3"/>
        <w:numPr>
          <w:ilvl w:val="0"/>
          <w:numId w:val="5"/>
        </w:numPr>
        <w:spacing w:line="360" w:lineRule="auto"/>
        <w:ind w:left="0" w:firstLine="709"/>
        <w:jc w:val="both"/>
        <w:rPr>
          <w:sz w:val="28"/>
          <w:szCs w:val="28"/>
          <w:lang w:val="uk-UA"/>
        </w:rPr>
      </w:pPr>
      <w:proofErr w:type="spellStart"/>
      <w:r>
        <w:rPr>
          <w:sz w:val="28"/>
          <w:szCs w:val="28"/>
          <w:lang w:val="uk-UA"/>
        </w:rPr>
        <w:t>Мазилкина</w:t>
      </w:r>
      <w:proofErr w:type="spellEnd"/>
      <w:r>
        <w:rPr>
          <w:sz w:val="28"/>
          <w:szCs w:val="28"/>
          <w:lang w:val="uk-UA"/>
        </w:rPr>
        <w:t xml:space="preserve">, Е. И. </w:t>
      </w:r>
      <w:proofErr w:type="spellStart"/>
      <w:r>
        <w:rPr>
          <w:sz w:val="28"/>
          <w:szCs w:val="28"/>
          <w:lang w:val="uk-UA"/>
        </w:rPr>
        <w:t>Управление</w:t>
      </w:r>
      <w:proofErr w:type="spellEnd"/>
      <w:r>
        <w:rPr>
          <w:sz w:val="28"/>
          <w:szCs w:val="28"/>
          <w:lang w:val="uk-UA"/>
        </w:rPr>
        <w:t xml:space="preserve"> </w:t>
      </w:r>
      <w:proofErr w:type="spellStart"/>
      <w:r>
        <w:rPr>
          <w:sz w:val="28"/>
          <w:szCs w:val="28"/>
          <w:lang w:val="uk-UA"/>
        </w:rPr>
        <w:t>конкурентоспособностью</w:t>
      </w:r>
      <w:proofErr w:type="spellEnd"/>
      <w:r>
        <w:rPr>
          <w:sz w:val="28"/>
          <w:szCs w:val="28"/>
          <w:lang w:val="uk-UA"/>
        </w:rPr>
        <w:t xml:space="preserve"> / Е. И. </w:t>
      </w:r>
      <w:proofErr w:type="spellStart"/>
      <w:r>
        <w:rPr>
          <w:sz w:val="28"/>
          <w:szCs w:val="28"/>
          <w:lang w:val="uk-UA"/>
        </w:rPr>
        <w:t>Мазилкина</w:t>
      </w:r>
      <w:proofErr w:type="spellEnd"/>
      <w:r>
        <w:rPr>
          <w:sz w:val="28"/>
          <w:szCs w:val="28"/>
          <w:lang w:val="uk-UA"/>
        </w:rPr>
        <w:t>. - М.: Омега-Л, 2009. - 317 с.</w:t>
      </w:r>
    </w:p>
    <w:p w:rsidR="00122AC4" w:rsidRDefault="00122AC4" w:rsidP="00122AC4">
      <w:pPr>
        <w:pStyle w:val="a3"/>
        <w:numPr>
          <w:ilvl w:val="0"/>
          <w:numId w:val="5"/>
        </w:numPr>
        <w:spacing w:line="360" w:lineRule="auto"/>
        <w:ind w:left="0" w:firstLine="709"/>
        <w:jc w:val="both"/>
        <w:rPr>
          <w:sz w:val="28"/>
          <w:szCs w:val="28"/>
          <w:lang w:val="uk-UA"/>
        </w:rPr>
      </w:pPr>
      <w:proofErr w:type="spellStart"/>
      <w:r>
        <w:rPr>
          <w:sz w:val="28"/>
          <w:szCs w:val="28"/>
          <w:lang w:val="uk-UA"/>
        </w:rPr>
        <w:t>Ляско</w:t>
      </w:r>
      <w:proofErr w:type="spellEnd"/>
      <w:r>
        <w:rPr>
          <w:sz w:val="28"/>
          <w:szCs w:val="28"/>
          <w:lang w:val="uk-UA"/>
        </w:rPr>
        <w:t xml:space="preserve"> В.І., Стратегічне планування розвитку підприємства Навчальний посібник: - М, «НТ Прес» 2013 р -288 с.</w:t>
      </w:r>
    </w:p>
    <w:p w:rsidR="00122AC4" w:rsidRDefault="00122AC4" w:rsidP="00122AC4">
      <w:pPr>
        <w:pStyle w:val="a3"/>
        <w:numPr>
          <w:ilvl w:val="0"/>
          <w:numId w:val="5"/>
        </w:numPr>
        <w:spacing w:line="360" w:lineRule="auto"/>
        <w:ind w:left="0" w:firstLine="709"/>
        <w:jc w:val="both"/>
        <w:rPr>
          <w:sz w:val="28"/>
          <w:szCs w:val="28"/>
          <w:lang w:val="uk-UA"/>
        </w:rPr>
      </w:pPr>
      <w:proofErr w:type="spellStart"/>
      <w:r>
        <w:rPr>
          <w:sz w:val="28"/>
          <w:szCs w:val="28"/>
          <w:lang w:val="uk-UA"/>
        </w:rPr>
        <w:t>Шестопал</w:t>
      </w:r>
      <w:proofErr w:type="spellEnd"/>
      <w:r>
        <w:rPr>
          <w:sz w:val="28"/>
          <w:szCs w:val="28"/>
          <w:lang w:val="uk-UA"/>
        </w:rPr>
        <w:t xml:space="preserve"> Ю.Т. Стратегічний менеджмент: Навчальний посібник / Ю.Т. </w:t>
      </w:r>
      <w:proofErr w:type="spellStart"/>
      <w:r>
        <w:rPr>
          <w:sz w:val="28"/>
          <w:szCs w:val="28"/>
          <w:lang w:val="uk-UA"/>
        </w:rPr>
        <w:t>Шестопал</w:t>
      </w:r>
      <w:proofErr w:type="spellEnd"/>
      <w:r>
        <w:rPr>
          <w:sz w:val="28"/>
          <w:szCs w:val="28"/>
          <w:lang w:val="uk-UA"/>
        </w:rPr>
        <w:t xml:space="preserve">, В.Д. </w:t>
      </w:r>
      <w:proofErr w:type="spellStart"/>
      <w:r>
        <w:rPr>
          <w:sz w:val="28"/>
          <w:szCs w:val="28"/>
          <w:lang w:val="uk-UA"/>
        </w:rPr>
        <w:t>Дорофєєв</w:t>
      </w:r>
      <w:proofErr w:type="spellEnd"/>
      <w:r>
        <w:rPr>
          <w:sz w:val="28"/>
          <w:szCs w:val="28"/>
          <w:lang w:val="uk-UA"/>
        </w:rPr>
        <w:t xml:space="preserve">, В.А. </w:t>
      </w:r>
      <w:proofErr w:type="spellStart"/>
      <w:r>
        <w:rPr>
          <w:sz w:val="28"/>
          <w:szCs w:val="28"/>
          <w:lang w:val="uk-UA"/>
        </w:rPr>
        <w:t>Дресвянніков</w:t>
      </w:r>
      <w:proofErr w:type="spellEnd"/>
      <w:r>
        <w:rPr>
          <w:sz w:val="28"/>
          <w:szCs w:val="28"/>
          <w:lang w:val="uk-UA"/>
        </w:rPr>
        <w:t xml:space="preserve">. - М .: </w:t>
      </w:r>
      <w:proofErr w:type="spellStart"/>
      <w:r>
        <w:rPr>
          <w:sz w:val="28"/>
          <w:szCs w:val="28"/>
          <w:lang w:val="uk-UA"/>
        </w:rPr>
        <w:t>КноРус</w:t>
      </w:r>
      <w:proofErr w:type="spellEnd"/>
      <w:r>
        <w:rPr>
          <w:sz w:val="28"/>
          <w:szCs w:val="28"/>
          <w:lang w:val="uk-UA"/>
        </w:rPr>
        <w:t>, 2013. - 320c.</w:t>
      </w:r>
    </w:p>
    <w:p w:rsidR="00122AC4" w:rsidRDefault="00122AC4" w:rsidP="00122AC4">
      <w:pPr>
        <w:pStyle w:val="a3"/>
        <w:numPr>
          <w:ilvl w:val="0"/>
          <w:numId w:val="5"/>
        </w:numPr>
        <w:spacing w:line="360" w:lineRule="auto"/>
        <w:ind w:left="0" w:firstLine="709"/>
        <w:jc w:val="both"/>
        <w:rPr>
          <w:sz w:val="28"/>
          <w:szCs w:val="28"/>
          <w:lang w:val="uk-UA"/>
        </w:rPr>
      </w:pPr>
      <w:r>
        <w:rPr>
          <w:sz w:val="28"/>
          <w:szCs w:val="28"/>
          <w:lang w:val="uk-UA"/>
        </w:rPr>
        <w:t>Вершигора Є.Ю. «Маркетингова товарна політика», [навчально-методичний посібник], гриф «Рекомендовано Міністерством освіти і науки України» №1/11-2412 від 23.04.2014 року / Є.Ю. Вершигора. – Тернопіль: Видавництво «Крок», 2015. – 348 с.</w:t>
      </w:r>
    </w:p>
    <w:p w:rsidR="00122AC4" w:rsidRDefault="00122AC4" w:rsidP="00122AC4">
      <w:pPr>
        <w:pStyle w:val="a3"/>
        <w:widowControl/>
        <w:numPr>
          <w:ilvl w:val="0"/>
          <w:numId w:val="5"/>
        </w:numPr>
        <w:autoSpaceDE w:val="0"/>
        <w:autoSpaceDN w:val="0"/>
        <w:adjustRightInd w:val="0"/>
        <w:spacing w:line="360" w:lineRule="auto"/>
        <w:ind w:left="0" w:firstLine="709"/>
        <w:jc w:val="both"/>
        <w:rPr>
          <w:sz w:val="28"/>
          <w:szCs w:val="28"/>
          <w:lang w:val="uk-UA"/>
        </w:rPr>
      </w:pPr>
      <w:r>
        <w:rPr>
          <w:sz w:val="28"/>
          <w:szCs w:val="28"/>
          <w:lang w:val="uk-UA"/>
        </w:rPr>
        <w:t xml:space="preserve">Чайковська М.П.. Інвестиційний менеджмент (Частина 2): Методичні вказівки для студентів факультету бізнесу і менеджменту/ </w:t>
      </w:r>
      <w:proofErr w:type="spellStart"/>
      <w:r>
        <w:rPr>
          <w:sz w:val="28"/>
          <w:szCs w:val="28"/>
          <w:lang w:val="uk-UA"/>
        </w:rPr>
        <w:t>М.П.Чайковська</w:t>
      </w:r>
      <w:proofErr w:type="spellEnd"/>
      <w:r>
        <w:rPr>
          <w:sz w:val="28"/>
          <w:szCs w:val="28"/>
          <w:lang w:val="uk-UA"/>
        </w:rPr>
        <w:t>. – Одеса: ОНУ, 2010. – 50 с.</w:t>
      </w:r>
    </w:p>
    <w:p w:rsidR="00122AC4" w:rsidRDefault="00122AC4" w:rsidP="00122AC4">
      <w:pPr>
        <w:pStyle w:val="a3"/>
        <w:widowControl/>
        <w:numPr>
          <w:ilvl w:val="0"/>
          <w:numId w:val="5"/>
        </w:numPr>
        <w:autoSpaceDE w:val="0"/>
        <w:autoSpaceDN w:val="0"/>
        <w:adjustRightInd w:val="0"/>
        <w:spacing w:line="360" w:lineRule="auto"/>
        <w:ind w:left="0" w:firstLine="709"/>
        <w:jc w:val="both"/>
        <w:rPr>
          <w:sz w:val="28"/>
          <w:szCs w:val="28"/>
          <w:lang w:val="uk-UA"/>
        </w:rPr>
      </w:pPr>
      <w:proofErr w:type="spellStart"/>
      <w:r>
        <w:rPr>
          <w:sz w:val="28"/>
          <w:szCs w:val="28"/>
          <w:lang w:val="uk-UA"/>
        </w:rPr>
        <w:t>Роуз</w:t>
      </w:r>
      <w:proofErr w:type="spellEnd"/>
      <w:r>
        <w:rPr>
          <w:sz w:val="28"/>
          <w:szCs w:val="28"/>
          <w:lang w:val="uk-UA"/>
        </w:rPr>
        <w:t xml:space="preserve"> Р. </w:t>
      </w:r>
      <w:proofErr w:type="spellStart"/>
      <w:r>
        <w:rPr>
          <w:sz w:val="28"/>
          <w:szCs w:val="28"/>
          <w:lang w:val="uk-UA"/>
        </w:rPr>
        <w:t>Управление</w:t>
      </w:r>
      <w:proofErr w:type="spellEnd"/>
      <w:r>
        <w:rPr>
          <w:sz w:val="28"/>
          <w:szCs w:val="28"/>
          <w:lang w:val="uk-UA"/>
        </w:rPr>
        <w:t xml:space="preserve"> контент-маркетингом </w:t>
      </w:r>
      <w:proofErr w:type="spellStart"/>
      <w:r>
        <w:rPr>
          <w:sz w:val="28"/>
          <w:szCs w:val="28"/>
          <w:lang w:val="uk-UA"/>
        </w:rPr>
        <w:t>Практическое</w:t>
      </w:r>
      <w:proofErr w:type="spellEnd"/>
      <w:r>
        <w:rPr>
          <w:sz w:val="28"/>
          <w:szCs w:val="28"/>
          <w:lang w:val="uk-UA"/>
        </w:rPr>
        <w:t xml:space="preserve"> </w:t>
      </w:r>
      <w:proofErr w:type="spellStart"/>
      <w:r>
        <w:rPr>
          <w:sz w:val="28"/>
          <w:szCs w:val="28"/>
          <w:lang w:val="uk-UA"/>
        </w:rPr>
        <w:t>руководство</w:t>
      </w:r>
      <w:proofErr w:type="spellEnd"/>
      <w:r>
        <w:rPr>
          <w:sz w:val="28"/>
          <w:szCs w:val="28"/>
          <w:lang w:val="uk-UA"/>
        </w:rPr>
        <w:t xml:space="preserve"> по </w:t>
      </w:r>
      <w:proofErr w:type="spellStart"/>
      <w:r>
        <w:rPr>
          <w:sz w:val="28"/>
          <w:szCs w:val="28"/>
          <w:lang w:val="uk-UA"/>
        </w:rPr>
        <w:t>созданию</w:t>
      </w:r>
      <w:proofErr w:type="spellEnd"/>
      <w:r>
        <w:rPr>
          <w:sz w:val="28"/>
          <w:szCs w:val="28"/>
          <w:lang w:val="uk-UA"/>
        </w:rPr>
        <w:t xml:space="preserve"> </w:t>
      </w:r>
      <w:proofErr w:type="spellStart"/>
      <w:r>
        <w:rPr>
          <w:sz w:val="28"/>
          <w:szCs w:val="28"/>
          <w:lang w:val="uk-UA"/>
        </w:rPr>
        <w:t>лояльной</w:t>
      </w:r>
      <w:proofErr w:type="spellEnd"/>
      <w:r>
        <w:rPr>
          <w:sz w:val="28"/>
          <w:szCs w:val="28"/>
          <w:lang w:val="uk-UA"/>
        </w:rPr>
        <w:t xml:space="preserve"> </w:t>
      </w:r>
      <w:proofErr w:type="spellStart"/>
      <w:r>
        <w:rPr>
          <w:sz w:val="28"/>
          <w:szCs w:val="28"/>
          <w:lang w:val="uk-UA"/>
        </w:rPr>
        <w:t>аудитории</w:t>
      </w:r>
      <w:proofErr w:type="spellEnd"/>
      <w:r>
        <w:rPr>
          <w:sz w:val="28"/>
          <w:szCs w:val="28"/>
          <w:lang w:val="uk-UA"/>
        </w:rPr>
        <w:t xml:space="preserve"> для </w:t>
      </w:r>
      <w:proofErr w:type="spellStart"/>
      <w:r>
        <w:rPr>
          <w:sz w:val="28"/>
          <w:szCs w:val="28"/>
          <w:lang w:val="uk-UA"/>
        </w:rPr>
        <w:t>вашего</w:t>
      </w:r>
      <w:proofErr w:type="spellEnd"/>
      <w:r>
        <w:rPr>
          <w:sz w:val="28"/>
          <w:szCs w:val="28"/>
          <w:lang w:val="uk-UA"/>
        </w:rPr>
        <w:t xml:space="preserve"> </w:t>
      </w:r>
      <w:proofErr w:type="spellStart"/>
      <w:r>
        <w:rPr>
          <w:sz w:val="28"/>
          <w:szCs w:val="28"/>
          <w:lang w:val="uk-UA"/>
        </w:rPr>
        <w:t>бизнеса</w:t>
      </w:r>
      <w:proofErr w:type="spellEnd"/>
      <w:r>
        <w:rPr>
          <w:sz w:val="28"/>
          <w:szCs w:val="28"/>
          <w:lang w:val="uk-UA"/>
        </w:rPr>
        <w:t xml:space="preserve"> / Роберт </w:t>
      </w:r>
      <w:proofErr w:type="spellStart"/>
      <w:r>
        <w:rPr>
          <w:sz w:val="28"/>
          <w:szCs w:val="28"/>
          <w:lang w:val="uk-UA"/>
        </w:rPr>
        <w:t>Роуз</w:t>
      </w:r>
      <w:proofErr w:type="spellEnd"/>
      <w:r>
        <w:rPr>
          <w:sz w:val="28"/>
          <w:szCs w:val="28"/>
          <w:lang w:val="uk-UA"/>
        </w:rPr>
        <w:t xml:space="preserve">, Джо </w:t>
      </w:r>
      <w:proofErr w:type="spellStart"/>
      <w:r>
        <w:rPr>
          <w:sz w:val="28"/>
          <w:szCs w:val="28"/>
          <w:lang w:val="uk-UA"/>
        </w:rPr>
        <w:t>Пулицци</w:t>
      </w:r>
      <w:proofErr w:type="spellEnd"/>
      <w:r>
        <w:rPr>
          <w:sz w:val="28"/>
          <w:szCs w:val="28"/>
          <w:lang w:val="uk-UA"/>
        </w:rPr>
        <w:t xml:space="preserve">. – М.: Манн, </w:t>
      </w:r>
      <w:proofErr w:type="spellStart"/>
      <w:r>
        <w:rPr>
          <w:sz w:val="28"/>
          <w:szCs w:val="28"/>
          <w:lang w:val="uk-UA"/>
        </w:rPr>
        <w:t>Иванов</w:t>
      </w:r>
      <w:proofErr w:type="spellEnd"/>
      <w:r>
        <w:rPr>
          <w:sz w:val="28"/>
          <w:szCs w:val="28"/>
          <w:lang w:val="uk-UA"/>
        </w:rPr>
        <w:t xml:space="preserve"> и </w:t>
      </w:r>
      <w:proofErr w:type="spellStart"/>
      <w:r>
        <w:rPr>
          <w:sz w:val="28"/>
          <w:szCs w:val="28"/>
          <w:lang w:val="uk-UA"/>
        </w:rPr>
        <w:t>Фербер</w:t>
      </w:r>
      <w:proofErr w:type="spellEnd"/>
      <w:r>
        <w:rPr>
          <w:sz w:val="28"/>
          <w:szCs w:val="28"/>
          <w:lang w:val="uk-UA"/>
        </w:rPr>
        <w:t>, 2014. – 37 с.</w:t>
      </w:r>
    </w:p>
    <w:p w:rsidR="00122AC4" w:rsidRDefault="00122AC4" w:rsidP="00122AC4">
      <w:pPr>
        <w:pStyle w:val="a3"/>
        <w:widowControl/>
        <w:numPr>
          <w:ilvl w:val="0"/>
          <w:numId w:val="5"/>
        </w:numPr>
        <w:autoSpaceDE w:val="0"/>
        <w:autoSpaceDN w:val="0"/>
        <w:adjustRightInd w:val="0"/>
        <w:spacing w:line="360" w:lineRule="auto"/>
        <w:ind w:left="0" w:firstLine="709"/>
        <w:jc w:val="both"/>
        <w:rPr>
          <w:sz w:val="28"/>
          <w:szCs w:val="28"/>
          <w:lang w:val="uk-UA"/>
        </w:rPr>
      </w:pPr>
      <w:proofErr w:type="spellStart"/>
      <w:r>
        <w:rPr>
          <w:sz w:val="28"/>
          <w:szCs w:val="28"/>
          <w:lang w:val="ru-RU"/>
        </w:rPr>
        <w:t>Котлер</w:t>
      </w:r>
      <w:proofErr w:type="spellEnd"/>
      <w:r>
        <w:rPr>
          <w:sz w:val="28"/>
          <w:szCs w:val="28"/>
          <w:lang w:val="ru-RU"/>
        </w:rPr>
        <w:t xml:space="preserve"> Ф., </w:t>
      </w:r>
      <w:proofErr w:type="spellStart"/>
      <w:r>
        <w:rPr>
          <w:sz w:val="28"/>
          <w:szCs w:val="28"/>
          <w:lang w:val="ru-RU"/>
        </w:rPr>
        <w:t>Картаджайа</w:t>
      </w:r>
      <w:proofErr w:type="spellEnd"/>
      <w:r>
        <w:rPr>
          <w:sz w:val="28"/>
          <w:szCs w:val="28"/>
          <w:lang w:val="ru-RU"/>
        </w:rPr>
        <w:t xml:space="preserve"> Х., </w:t>
      </w:r>
      <w:proofErr w:type="spellStart"/>
      <w:r>
        <w:rPr>
          <w:sz w:val="28"/>
          <w:szCs w:val="28"/>
          <w:lang w:val="ru-RU"/>
        </w:rPr>
        <w:t>Сетиаван</w:t>
      </w:r>
      <w:proofErr w:type="spellEnd"/>
      <w:r>
        <w:rPr>
          <w:sz w:val="28"/>
          <w:szCs w:val="28"/>
          <w:lang w:val="ru-RU"/>
        </w:rPr>
        <w:t xml:space="preserve"> А. Маркетинг 3.0: от продуктов к потребителям и далее – к человеческой душе. – М.: </w:t>
      </w:r>
      <w:proofErr w:type="spellStart"/>
      <w:r>
        <w:rPr>
          <w:sz w:val="28"/>
          <w:szCs w:val="28"/>
          <w:lang w:val="ru-RU"/>
        </w:rPr>
        <w:t>Эксмо</w:t>
      </w:r>
      <w:proofErr w:type="spellEnd"/>
      <w:r>
        <w:rPr>
          <w:sz w:val="28"/>
          <w:szCs w:val="28"/>
          <w:lang w:val="ru-RU"/>
        </w:rPr>
        <w:t>, 2011.</w:t>
      </w:r>
    </w:p>
    <w:p w:rsidR="00122AC4" w:rsidRDefault="00122AC4" w:rsidP="00122AC4">
      <w:pPr>
        <w:pStyle w:val="a3"/>
        <w:widowControl/>
        <w:numPr>
          <w:ilvl w:val="0"/>
          <w:numId w:val="5"/>
        </w:numPr>
        <w:autoSpaceDE w:val="0"/>
        <w:autoSpaceDN w:val="0"/>
        <w:adjustRightInd w:val="0"/>
        <w:spacing w:line="360" w:lineRule="auto"/>
        <w:ind w:left="0" w:firstLine="709"/>
        <w:jc w:val="both"/>
        <w:rPr>
          <w:sz w:val="28"/>
          <w:szCs w:val="28"/>
          <w:lang w:val="uk-UA"/>
        </w:rPr>
      </w:pPr>
      <w:proofErr w:type="spellStart"/>
      <w:r>
        <w:rPr>
          <w:bCs/>
          <w:sz w:val="28"/>
          <w:szCs w:val="28"/>
          <w:lang w:val="ru-RU"/>
        </w:rPr>
        <w:t>Ламбен</w:t>
      </w:r>
      <w:proofErr w:type="spellEnd"/>
      <w:r>
        <w:rPr>
          <w:sz w:val="28"/>
          <w:szCs w:val="28"/>
        </w:rPr>
        <w:t> </w:t>
      </w:r>
      <w:r>
        <w:rPr>
          <w:sz w:val="28"/>
          <w:szCs w:val="28"/>
          <w:lang w:val="ru-RU"/>
        </w:rPr>
        <w:t>Жан-Жак.</w:t>
      </w:r>
      <w:r>
        <w:rPr>
          <w:sz w:val="28"/>
          <w:szCs w:val="28"/>
        </w:rPr>
        <w:t> </w:t>
      </w:r>
      <w:r>
        <w:rPr>
          <w:bCs/>
          <w:sz w:val="28"/>
          <w:szCs w:val="28"/>
          <w:lang w:val="ru-RU"/>
        </w:rPr>
        <w:t>Стратегический маркетинг</w:t>
      </w:r>
      <w:r>
        <w:rPr>
          <w:sz w:val="28"/>
          <w:szCs w:val="28"/>
          <w:lang w:val="ru-RU"/>
        </w:rPr>
        <w:t>. Европейская перспектива. Пер. с французского. – СПб</w:t>
      </w:r>
      <w:proofErr w:type="gramStart"/>
      <w:r>
        <w:rPr>
          <w:sz w:val="28"/>
          <w:szCs w:val="28"/>
          <w:lang w:val="ru-RU"/>
        </w:rPr>
        <w:t xml:space="preserve">. : </w:t>
      </w:r>
      <w:proofErr w:type="gramEnd"/>
      <w:r>
        <w:rPr>
          <w:sz w:val="28"/>
          <w:szCs w:val="28"/>
          <w:lang w:val="ru-RU"/>
        </w:rPr>
        <w:t>Наука, 1996. – 589 с</w:t>
      </w:r>
      <w:r>
        <w:rPr>
          <w:sz w:val="28"/>
          <w:szCs w:val="28"/>
          <w:lang w:val="uk-UA"/>
        </w:rPr>
        <w:t>.</w:t>
      </w:r>
    </w:p>
    <w:p w:rsidR="00122AC4" w:rsidRDefault="00122AC4" w:rsidP="00122AC4">
      <w:pPr>
        <w:pStyle w:val="a3"/>
        <w:widowControl/>
        <w:numPr>
          <w:ilvl w:val="0"/>
          <w:numId w:val="5"/>
        </w:numPr>
        <w:autoSpaceDE w:val="0"/>
        <w:autoSpaceDN w:val="0"/>
        <w:adjustRightInd w:val="0"/>
        <w:spacing w:line="360" w:lineRule="auto"/>
        <w:ind w:left="0" w:firstLine="709"/>
        <w:jc w:val="both"/>
        <w:rPr>
          <w:color w:val="auto"/>
          <w:sz w:val="28"/>
          <w:szCs w:val="28"/>
          <w:lang w:val="uk-UA"/>
        </w:rPr>
      </w:pPr>
      <w:r>
        <w:rPr>
          <w:color w:val="auto"/>
          <w:sz w:val="28"/>
          <w:szCs w:val="28"/>
          <w:shd w:val="clear" w:color="auto" w:fill="FFFFFF"/>
          <w:lang w:val="ru-RU"/>
        </w:rPr>
        <w:t xml:space="preserve">Гончарук Я.А. Маркетинг: </w:t>
      </w:r>
      <w:proofErr w:type="spellStart"/>
      <w:r>
        <w:rPr>
          <w:color w:val="auto"/>
          <w:sz w:val="28"/>
          <w:szCs w:val="28"/>
          <w:shd w:val="clear" w:color="auto" w:fill="FFFFFF"/>
          <w:lang w:val="ru-RU"/>
        </w:rPr>
        <w:t>Навчальний</w:t>
      </w:r>
      <w:proofErr w:type="spellEnd"/>
      <w:r>
        <w:rPr>
          <w:color w:val="auto"/>
          <w:sz w:val="28"/>
          <w:szCs w:val="28"/>
          <w:shd w:val="clear" w:color="auto" w:fill="FFFFFF"/>
          <w:lang w:val="ru-RU"/>
        </w:rPr>
        <w:t xml:space="preserve"> </w:t>
      </w:r>
      <w:proofErr w:type="spellStart"/>
      <w:proofErr w:type="gramStart"/>
      <w:r>
        <w:rPr>
          <w:color w:val="auto"/>
          <w:sz w:val="28"/>
          <w:szCs w:val="28"/>
          <w:shd w:val="clear" w:color="auto" w:fill="FFFFFF"/>
          <w:lang w:val="ru-RU"/>
        </w:rPr>
        <w:t>пос</w:t>
      </w:r>
      <w:proofErr w:type="gramEnd"/>
      <w:r>
        <w:rPr>
          <w:color w:val="auto"/>
          <w:sz w:val="28"/>
          <w:szCs w:val="28"/>
          <w:shd w:val="clear" w:color="auto" w:fill="FFFFFF"/>
          <w:lang w:val="ru-RU"/>
        </w:rPr>
        <w:t>ібник</w:t>
      </w:r>
      <w:proofErr w:type="spellEnd"/>
      <w:r>
        <w:rPr>
          <w:color w:val="auto"/>
          <w:sz w:val="28"/>
          <w:szCs w:val="28"/>
          <w:shd w:val="clear" w:color="auto" w:fill="FFFFFF"/>
          <w:lang w:val="ru-RU"/>
        </w:rPr>
        <w:t xml:space="preserve"> у тестах/ Я.А. Гончарук, А.Ф. Павленко, С.В. </w:t>
      </w:r>
      <w:proofErr w:type="spellStart"/>
      <w:r>
        <w:rPr>
          <w:color w:val="auto"/>
          <w:sz w:val="28"/>
          <w:szCs w:val="28"/>
          <w:shd w:val="clear" w:color="auto" w:fill="FFFFFF"/>
          <w:lang w:val="ru-RU"/>
        </w:rPr>
        <w:t>Скибінський</w:t>
      </w:r>
      <w:proofErr w:type="spellEnd"/>
      <w:r>
        <w:rPr>
          <w:color w:val="auto"/>
          <w:sz w:val="28"/>
          <w:szCs w:val="28"/>
          <w:shd w:val="clear" w:color="auto" w:fill="FFFFFF"/>
          <w:lang w:val="ru-RU"/>
        </w:rPr>
        <w:t xml:space="preserve">. — </w:t>
      </w:r>
      <w:proofErr w:type="spellStart"/>
      <w:r>
        <w:rPr>
          <w:color w:val="auto"/>
          <w:sz w:val="28"/>
          <w:szCs w:val="28"/>
          <w:shd w:val="clear" w:color="auto" w:fill="FFFFFF"/>
          <w:lang w:val="ru-RU"/>
        </w:rPr>
        <w:t>Київ</w:t>
      </w:r>
      <w:proofErr w:type="spellEnd"/>
      <w:r>
        <w:rPr>
          <w:color w:val="auto"/>
          <w:sz w:val="28"/>
          <w:szCs w:val="28"/>
          <w:shd w:val="clear" w:color="auto" w:fill="FFFFFF"/>
          <w:lang w:val="ru-RU"/>
        </w:rPr>
        <w:t>: КНЕУ, 2002. — 314 с.</w:t>
      </w:r>
    </w:p>
    <w:p w:rsidR="00122AC4" w:rsidRDefault="00122AC4" w:rsidP="00122AC4">
      <w:pPr>
        <w:pStyle w:val="a3"/>
        <w:widowControl/>
        <w:numPr>
          <w:ilvl w:val="0"/>
          <w:numId w:val="5"/>
        </w:numPr>
        <w:autoSpaceDE w:val="0"/>
        <w:autoSpaceDN w:val="0"/>
        <w:adjustRightInd w:val="0"/>
        <w:spacing w:line="360" w:lineRule="auto"/>
        <w:ind w:left="0" w:firstLine="709"/>
        <w:jc w:val="both"/>
        <w:rPr>
          <w:color w:val="auto"/>
          <w:sz w:val="28"/>
          <w:szCs w:val="28"/>
          <w:lang w:val="uk-UA"/>
        </w:rPr>
      </w:pPr>
      <w:r>
        <w:rPr>
          <w:color w:val="auto"/>
          <w:sz w:val="28"/>
          <w:szCs w:val="28"/>
          <w:shd w:val="clear" w:color="auto" w:fill="FFFFFF"/>
          <w:lang w:val="uk-UA"/>
        </w:rPr>
        <w:t>Мороз Л.А. Маркетинг: Підручник/ Л.А. Мороз, Н.І. Чухрай. — Львів: Інтелект-Захід, 2002. — 244 с.</w:t>
      </w:r>
    </w:p>
    <w:p w:rsidR="00122AC4" w:rsidRDefault="00122AC4" w:rsidP="00122AC4">
      <w:pPr>
        <w:pStyle w:val="a3"/>
        <w:widowControl/>
        <w:numPr>
          <w:ilvl w:val="0"/>
          <w:numId w:val="5"/>
        </w:numPr>
        <w:autoSpaceDE w:val="0"/>
        <w:autoSpaceDN w:val="0"/>
        <w:adjustRightInd w:val="0"/>
        <w:spacing w:line="360" w:lineRule="auto"/>
        <w:ind w:left="0" w:firstLine="709"/>
        <w:jc w:val="both"/>
        <w:rPr>
          <w:color w:val="auto"/>
          <w:sz w:val="28"/>
          <w:szCs w:val="28"/>
          <w:lang w:val="uk-UA"/>
        </w:rPr>
      </w:pPr>
      <w:proofErr w:type="spellStart"/>
      <w:r>
        <w:rPr>
          <w:color w:val="auto"/>
          <w:sz w:val="28"/>
          <w:szCs w:val="28"/>
          <w:shd w:val="clear" w:color="auto" w:fill="FFFFFF"/>
          <w:lang w:val="uk-UA"/>
        </w:rPr>
        <w:t>Старостіна</w:t>
      </w:r>
      <w:proofErr w:type="spellEnd"/>
      <w:r>
        <w:rPr>
          <w:color w:val="auto"/>
          <w:sz w:val="28"/>
          <w:szCs w:val="28"/>
          <w:shd w:val="clear" w:color="auto" w:fill="FFFFFF"/>
          <w:lang w:val="uk-UA"/>
        </w:rPr>
        <w:t xml:space="preserve"> А.О. Маркетинг: Навчальний посібник/ А.О. </w:t>
      </w:r>
      <w:proofErr w:type="spellStart"/>
      <w:r>
        <w:rPr>
          <w:color w:val="auto"/>
          <w:sz w:val="28"/>
          <w:szCs w:val="28"/>
          <w:shd w:val="clear" w:color="auto" w:fill="FFFFFF"/>
          <w:lang w:val="uk-UA"/>
        </w:rPr>
        <w:t>Старостіна</w:t>
      </w:r>
      <w:proofErr w:type="spellEnd"/>
      <w:r>
        <w:rPr>
          <w:color w:val="auto"/>
          <w:sz w:val="28"/>
          <w:szCs w:val="28"/>
          <w:shd w:val="clear" w:color="auto" w:fill="FFFFFF"/>
          <w:lang w:val="uk-UA"/>
        </w:rPr>
        <w:t xml:space="preserve">, Д.М. </w:t>
      </w:r>
      <w:proofErr w:type="spellStart"/>
      <w:r>
        <w:rPr>
          <w:color w:val="auto"/>
          <w:sz w:val="28"/>
          <w:szCs w:val="28"/>
          <w:shd w:val="clear" w:color="auto" w:fill="FFFFFF"/>
          <w:lang w:val="uk-UA"/>
        </w:rPr>
        <w:t>Черваньов</w:t>
      </w:r>
      <w:proofErr w:type="spellEnd"/>
      <w:r>
        <w:rPr>
          <w:color w:val="auto"/>
          <w:sz w:val="28"/>
          <w:szCs w:val="28"/>
          <w:shd w:val="clear" w:color="auto" w:fill="FFFFFF"/>
          <w:lang w:val="uk-UA"/>
        </w:rPr>
        <w:t xml:space="preserve">, О.В. </w:t>
      </w:r>
      <w:proofErr w:type="spellStart"/>
      <w:r>
        <w:rPr>
          <w:color w:val="auto"/>
          <w:sz w:val="28"/>
          <w:szCs w:val="28"/>
          <w:shd w:val="clear" w:color="auto" w:fill="FFFFFF"/>
          <w:lang w:val="uk-UA"/>
        </w:rPr>
        <w:t>Зозульов</w:t>
      </w:r>
      <w:proofErr w:type="spellEnd"/>
      <w:r>
        <w:rPr>
          <w:color w:val="auto"/>
          <w:sz w:val="28"/>
          <w:szCs w:val="28"/>
          <w:shd w:val="clear" w:color="auto" w:fill="FFFFFF"/>
          <w:lang w:val="uk-UA"/>
        </w:rPr>
        <w:t>. — Київ: Знання-Прес, 2002. — 191 с.</w:t>
      </w:r>
    </w:p>
    <w:p w:rsidR="00122AC4" w:rsidRDefault="00122AC4" w:rsidP="00122AC4">
      <w:pPr>
        <w:pStyle w:val="a3"/>
        <w:widowControl/>
        <w:numPr>
          <w:ilvl w:val="0"/>
          <w:numId w:val="5"/>
        </w:numPr>
        <w:autoSpaceDE w:val="0"/>
        <w:autoSpaceDN w:val="0"/>
        <w:adjustRightInd w:val="0"/>
        <w:spacing w:line="360" w:lineRule="auto"/>
        <w:ind w:left="0" w:firstLine="709"/>
        <w:jc w:val="both"/>
        <w:rPr>
          <w:color w:val="auto"/>
          <w:sz w:val="28"/>
          <w:szCs w:val="28"/>
          <w:lang w:val="uk-UA"/>
        </w:rPr>
      </w:pPr>
      <w:proofErr w:type="spellStart"/>
      <w:r>
        <w:rPr>
          <w:color w:val="auto"/>
          <w:sz w:val="28"/>
          <w:szCs w:val="28"/>
          <w:shd w:val="clear" w:color="auto" w:fill="FFFFFF"/>
          <w:lang w:val="uk-UA"/>
        </w:rPr>
        <w:lastRenderedPageBreak/>
        <w:t>Войчак</w:t>
      </w:r>
      <w:proofErr w:type="spellEnd"/>
      <w:r>
        <w:rPr>
          <w:color w:val="auto"/>
          <w:sz w:val="28"/>
          <w:szCs w:val="28"/>
          <w:shd w:val="clear" w:color="auto" w:fill="FFFFFF"/>
          <w:lang w:val="uk-UA"/>
        </w:rPr>
        <w:t xml:space="preserve"> А.В. Маркетингові дослідження: Навчально-методичний посібник для самостійного вивчення дисциплін/ А.В. </w:t>
      </w:r>
      <w:proofErr w:type="spellStart"/>
      <w:r>
        <w:rPr>
          <w:color w:val="auto"/>
          <w:sz w:val="28"/>
          <w:szCs w:val="28"/>
          <w:shd w:val="clear" w:color="auto" w:fill="FFFFFF"/>
          <w:lang w:val="uk-UA"/>
        </w:rPr>
        <w:t>Войчак</w:t>
      </w:r>
      <w:proofErr w:type="spellEnd"/>
      <w:r>
        <w:rPr>
          <w:color w:val="auto"/>
          <w:sz w:val="28"/>
          <w:szCs w:val="28"/>
          <w:shd w:val="clear" w:color="auto" w:fill="FFFFFF"/>
          <w:lang w:val="uk-UA"/>
        </w:rPr>
        <w:t xml:space="preserve">. — Київ: КНЕУ, 2001. — 119 с. </w:t>
      </w:r>
    </w:p>
    <w:p w:rsidR="00122AC4" w:rsidRDefault="00122AC4" w:rsidP="00122AC4">
      <w:pPr>
        <w:pStyle w:val="a3"/>
        <w:widowControl/>
        <w:numPr>
          <w:ilvl w:val="0"/>
          <w:numId w:val="5"/>
        </w:numPr>
        <w:autoSpaceDE w:val="0"/>
        <w:autoSpaceDN w:val="0"/>
        <w:adjustRightInd w:val="0"/>
        <w:spacing w:line="360" w:lineRule="auto"/>
        <w:ind w:left="0" w:firstLine="709"/>
        <w:jc w:val="both"/>
        <w:rPr>
          <w:color w:val="auto"/>
          <w:sz w:val="28"/>
          <w:szCs w:val="28"/>
          <w:lang w:val="uk-UA"/>
        </w:rPr>
      </w:pPr>
      <w:r>
        <w:rPr>
          <w:color w:val="auto"/>
          <w:sz w:val="28"/>
          <w:szCs w:val="28"/>
          <w:shd w:val="clear" w:color="auto" w:fill="FFFFFF"/>
          <w:lang w:val="ru-RU"/>
        </w:rPr>
        <w:t xml:space="preserve">Сорока Л. </w:t>
      </w:r>
      <w:proofErr w:type="spellStart"/>
      <w:r>
        <w:rPr>
          <w:color w:val="auto"/>
          <w:sz w:val="28"/>
          <w:szCs w:val="28"/>
          <w:shd w:val="clear" w:color="auto" w:fill="FFFFFF"/>
          <w:lang w:val="ru-RU"/>
        </w:rPr>
        <w:t>Внутрішній</w:t>
      </w:r>
      <w:proofErr w:type="spellEnd"/>
      <w:r>
        <w:rPr>
          <w:color w:val="auto"/>
          <w:sz w:val="28"/>
          <w:szCs w:val="28"/>
          <w:shd w:val="clear" w:color="auto" w:fill="FFFFFF"/>
          <w:lang w:val="ru-RU"/>
        </w:rPr>
        <w:t xml:space="preserve"> й </w:t>
      </w:r>
      <w:proofErr w:type="spellStart"/>
      <w:r>
        <w:rPr>
          <w:color w:val="auto"/>
          <w:sz w:val="28"/>
          <w:szCs w:val="28"/>
          <w:shd w:val="clear" w:color="auto" w:fill="FFFFFF"/>
          <w:lang w:val="ru-RU"/>
        </w:rPr>
        <w:t>зовнішні</w:t>
      </w:r>
      <w:proofErr w:type="spellEnd"/>
      <w:r>
        <w:rPr>
          <w:color w:val="auto"/>
          <w:sz w:val="28"/>
          <w:szCs w:val="28"/>
          <w:shd w:val="clear" w:color="auto" w:fill="FFFFFF"/>
          <w:lang w:val="ru-RU"/>
        </w:rPr>
        <w:t xml:space="preserve"> </w:t>
      </w:r>
      <w:proofErr w:type="spellStart"/>
      <w:r>
        <w:rPr>
          <w:color w:val="auto"/>
          <w:sz w:val="28"/>
          <w:szCs w:val="28"/>
          <w:shd w:val="clear" w:color="auto" w:fill="FFFFFF"/>
          <w:lang w:val="ru-RU"/>
        </w:rPr>
        <w:t>маркетингові</w:t>
      </w:r>
      <w:proofErr w:type="spellEnd"/>
      <w:r>
        <w:rPr>
          <w:color w:val="auto"/>
          <w:sz w:val="28"/>
          <w:szCs w:val="28"/>
          <w:shd w:val="clear" w:color="auto" w:fill="FFFFFF"/>
          <w:lang w:val="ru-RU"/>
        </w:rPr>
        <w:t xml:space="preserve"> </w:t>
      </w:r>
      <w:proofErr w:type="spellStart"/>
      <w:r>
        <w:rPr>
          <w:color w:val="auto"/>
          <w:sz w:val="28"/>
          <w:szCs w:val="28"/>
          <w:shd w:val="clear" w:color="auto" w:fill="FFFFFF"/>
          <w:lang w:val="ru-RU"/>
        </w:rPr>
        <w:t>системи</w:t>
      </w:r>
      <w:proofErr w:type="spellEnd"/>
      <w:r>
        <w:rPr>
          <w:color w:val="auto"/>
          <w:sz w:val="28"/>
          <w:szCs w:val="28"/>
          <w:shd w:val="clear" w:color="auto" w:fill="FFFFFF"/>
          <w:lang w:val="ru-RU"/>
        </w:rPr>
        <w:t xml:space="preserve"> й </w:t>
      </w:r>
      <w:proofErr w:type="spellStart"/>
      <w:r>
        <w:rPr>
          <w:color w:val="auto"/>
          <w:sz w:val="28"/>
          <w:szCs w:val="28"/>
          <w:shd w:val="clear" w:color="auto" w:fill="FFFFFF"/>
          <w:lang w:val="ru-RU"/>
        </w:rPr>
        <w:t>інституції</w:t>
      </w:r>
      <w:proofErr w:type="spellEnd"/>
      <w:r>
        <w:rPr>
          <w:color w:val="auto"/>
          <w:sz w:val="28"/>
          <w:szCs w:val="28"/>
          <w:shd w:val="clear" w:color="auto" w:fill="FFFFFF"/>
          <w:lang w:val="ru-RU"/>
        </w:rPr>
        <w:t xml:space="preserve"> в </w:t>
      </w:r>
      <w:proofErr w:type="spellStart"/>
      <w:r>
        <w:rPr>
          <w:color w:val="auto"/>
          <w:sz w:val="28"/>
          <w:szCs w:val="28"/>
          <w:shd w:val="clear" w:color="auto" w:fill="FFFFFF"/>
          <w:lang w:val="ru-RU"/>
        </w:rPr>
        <w:t>сільському</w:t>
      </w:r>
      <w:proofErr w:type="spellEnd"/>
      <w:r>
        <w:rPr>
          <w:color w:val="auto"/>
          <w:sz w:val="28"/>
          <w:szCs w:val="28"/>
          <w:shd w:val="clear" w:color="auto" w:fill="FFFFFF"/>
          <w:lang w:val="ru-RU"/>
        </w:rPr>
        <w:t xml:space="preserve"> </w:t>
      </w:r>
      <w:proofErr w:type="spellStart"/>
      <w:r>
        <w:rPr>
          <w:color w:val="auto"/>
          <w:sz w:val="28"/>
          <w:szCs w:val="28"/>
          <w:shd w:val="clear" w:color="auto" w:fill="FFFFFF"/>
          <w:lang w:val="ru-RU"/>
        </w:rPr>
        <w:t>господарстві</w:t>
      </w:r>
      <w:proofErr w:type="spellEnd"/>
      <w:r>
        <w:rPr>
          <w:color w:val="auto"/>
          <w:sz w:val="28"/>
          <w:szCs w:val="28"/>
          <w:shd w:val="clear" w:color="auto" w:fill="FFFFFF"/>
          <w:lang w:val="ru-RU"/>
        </w:rPr>
        <w:t xml:space="preserve">/ Л. Сорока. — </w:t>
      </w:r>
      <w:proofErr w:type="spellStart"/>
      <w:r>
        <w:rPr>
          <w:color w:val="auto"/>
          <w:sz w:val="28"/>
          <w:szCs w:val="28"/>
          <w:shd w:val="clear" w:color="auto" w:fill="FFFFFF"/>
          <w:lang w:val="ru-RU"/>
        </w:rPr>
        <w:t>Київ</w:t>
      </w:r>
      <w:proofErr w:type="spellEnd"/>
      <w:r>
        <w:rPr>
          <w:color w:val="auto"/>
          <w:sz w:val="28"/>
          <w:szCs w:val="28"/>
          <w:shd w:val="clear" w:color="auto" w:fill="FFFFFF"/>
          <w:lang w:val="ru-RU"/>
        </w:rPr>
        <w:t xml:space="preserve">: </w:t>
      </w:r>
      <w:proofErr w:type="spellStart"/>
      <w:r>
        <w:rPr>
          <w:color w:val="auto"/>
          <w:sz w:val="28"/>
          <w:szCs w:val="28"/>
          <w:shd w:val="clear" w:color="auto" w:fill="FFFFFF"/>
          <w:lang w:val="ru-RU"/>
        </w:rPr>
        <w:t>Видавництво</w:t>
      </w:r>
      <w:proofErr w:type="spellEnd"/>
      <w:r>
        <w:rPr>
          <w:color w:val="auto"/>
          <w:sz w:val="28"/>
          <w:szCs w:val="28"/>
          <w:shd w:val="clear" w:color="auto" w:fill="FFFFFF"/>
          <w:lang w:val="ru-RU"/>
        </w:rPr>
        <w:t xml:space="preserve"> «</w:t>
      </w:r>
      <w:proofErr w:type="spellStart"/>
      <w:r>
        <w:rPr>
          <w:color w:val="auto"/>
          <w:sz w:val="28"/>
          <w:szCs w:val="28"/>
          <w:shd w:val="clear" w:color="auto" w:fill="FFFFFF"/>
          <w:lang w:val="ru-RU"/>
        </w:rPr>
        <w:t>Основи</w:t>
      </w:r>
      <w:proofErr w:type="spellEnd"/>
      <w:r>
        <w:rPr>
          <w:color w:val="auto"/>
          <w:sz w:val="28"/>
          <w:szCs w:val="28"/>
          <w:shd w:val="clear" w:color="auto" w:fill="FFFFFF"/>
          <w:lang w:val="ru-RU"/>
        </w:rPr>
        <w:t>», 2005. — 200 с.</w:t>
      </w:r>
    </w:p>
    <w:p w:rsidR="00122AC4" w:rsidRDefault="00122AC4" w:rsidP="00122AC4">
      <w:pPr>
        <w:pStyle w:val="a3"/>
        <w:widowControl/>
        <w:numPr>
          <w:ilvl w:val="0"/>
          <w:numId w:val="5"/>
        </w:numPr>
        <w:autoSpaceDE w:val="0"/>
        <w:autoSpaceDN w:val="0"/>
        <w:adjustRightInd w:val="0"/>
        <w:spacing w:line="360" w:lineRule="auto"/>
        <w:ind w:left="0" w:firstLine="709"/>
        <w:jc w:val="both"/>
        <w:rPr>
          <w:color w:val="auto"/>
          <w:sz w:val="28"/>
          <w:szCs w:val="28"/>
          <w:lang w:val="uk-UA"/>
        </w:rPr>
      </w:pPr>
      <w:proofErr w:type="spellStart"/>
      <w:r>
        <w:rPr>
          <w:color w:val="auto"/>
          <w:sz w:val="28"/>
          <w:szCs w:val="28"/>
          <w:shd w:val="clear" w:color="auto" w:fill="FFFFFF"/>
          <w:lang w:val="ru-RU"/>
        </w:rPr>
        <w:t>Старостіна</w:t>
      </w:r>
      <w:proofErr w:type="spellEnd"/>
      <w:r>
        <w:rPr>
          <w:color w:val="auto"/>
          <w:sz w:val="28"/>
          <w:szCs w:val="28"/>
          <w:shd w:val="clear" w:color="auto" w:fill="FFFFFF"/>
          <w:lang w:val="ru-RU"/>
        </w:rPr>
        <w:t xml:space="preserve"> А.О. </w:t>
      </w:r>
      <w:proofErr w:type="spellStart"/>
      <w:r>
        <w:rPr>
          <w:color w:val="auto"/>
          <w:sz w:val="28"/>
          <w:szCs w:val="28"/>
          <w:shd w:val="clear" w:color="auto" w:fill="FFFFFF"/>
          <w:lang w:val="ru-RU"/>
        </w:rPr>
        <w:t>Маркетингові</w:t>
      </w:r>
      <w:proofErr w:type="spellEnd"/>
      <w:r>
        <w:rPr>
          <w:color w:val="auto"/>
          <w:sz w:val="28"/>
          <w:szCs w:val="28"/>
          <w:shd w:val="clear" w:color="auto" w:fill="FFFFFF"/>
          <w:lang w:val="ru-RU"/>
        </w:rPr>
        <w:t xml:space="preserve"> </w:t>
      </w:r>
      <w:proofErr w:type="spellStart"/>
      <w:proofErr w:type="gramStart"/>
      <w:r>
        <w:rPr>
          <w:color w:val="auto"/>
          <w:sz w:val="28"/>
          <w:szCs w:val="28"/>
          <w:shd w:val="clear" w:color="auto" w:fill="FFFFFF"/>
          <w:lang w:val="ru-RU"/>
        </w:rPr>
        <w:t>досл</w:t>
      </w:r>
      <w:proofErr w:type="gramEnd"/>
      <w:r>
        <w:rPr>
          <w:color w:val="auto"/>
          <w:sz w:val="28"/>
          <w:szCs w:val="28"/>
          <w:shd w:val="clear" w:color="auto" w:fill="FFFFFF"/>
          <w:lang w:val="ru-RU"/>
        </w:rPr>
        <w:t>ідження</w:t>
      </w:r>
      <w:proofErr w:type="spellEnd"/>
      <w:r>
        <w:rPr>
          <w:color w:val="auto"/>
          <w:sz w:val="28"/>
          <w:szCs w:val="28"/>
          <w:shd w:val="clear" w:color="auto" w:fill="FFFFFF"/>
          <w:lang w:val="ru-RU"/>
        </w:rPr>
        <w:t xml:space="preserve">. </w:t>
      </w:r>
      <w:proofErr w:type="spellStart"/>
      <w:r>
        <w:rPr>
          <w:color w:val="auto"/>
          <w:sz w:val="28"/>
          <w:szCs w:val="28"/>
          <w:shd w:val="clear" w:color="auto" w:fill="FFFFFF"/>
          <w:lang w:val="ru-RU"/>
        </w:rPr>
        <w:t>Практичний</w:t>
      </w:r>
      <w:proofErr w:type="spellEnd"/>
      <w:r>
        <w:rPr>
          <w:color w:val="auto"/>
          <w:sz w:val="28"/>
          <w:szCs w:val="28"/>
          <w:shd w:val="clear" w:color="auto" w:fill="FFFFFF"/>
          <w:lang w:val="ru-RU"/>
        </w:rPr>
        <w:t xml:space="preserve"> аспект. — К.; М.; СПб</w:t>
      </w:r>
      <w:proofErr w:type="gramStart"/>
      <w:r>
        <w:rPr>
          <w:color w:val="auto"/>
          <w:sz w:val="28"/>
          <w:szCs w:val="28"/>
          <w:shd w:val="clear" w:color="auto" w:fill="FFFFFF"/>
          <w:lang w:val="ru-RU"/>
        </w:rPr>
        <w:t xml:space="preserve">.: </w:t>
      </w:r>
      <w:proofErr w:type="gramEnd"/>
      <w:r>
        <w:rPr>
          <w:color w:val="auto"/>
          <w:sz w:val="28"/>
          <w:szCs w:val="28"/>
          <w:shd w:val="clear" w:color="auto" w:fill="FFFFFF"/>
          <w:lang w:val="ru-RU"/>
        </w:rPr>
        <w:t xml:space="preserve">Вид. </w:t>
      </w:r>
      <w:proofErr w:type="spellStart"/>
      <w:r>
        <w:rPr>
          <w:color w:val="auto"/>
          <w:sz w:val="28"/>
          <w:szCs w:val="28"/>
          <w:shd w:val="clear" w:color="auto" w:fill="FFFFFF"/>
        </w:rPr>
        <w:t>Дім</w:t>
      </w:r>
      <w:proofErr w:type="spellEnd"/>
      <w:r>
        <w:rPr>
          <w:color w:val="auto"/>
          <w:sz w:val="28"/>
          <w:szCs w:val="28"/>
          <w:shd w:val="clear" w:color="auto" w:fill="FFFFFF"/>
        </w:rPr>
        <w:t xml:space="preserve"> «</w:t>
      </w:r>
      <w:proofErr w:type="spellStart"/>
      <w:r>
        <w:rPr>
          <w:color w:val="auto"/>
          <w:sz w:val="28"/>
          <w:szCs w:val="28"/>
          <w:shd w:val="clear" w:color="auto" w:fill="FFFFFF"/>
        </w:rPr>
        <w:t>Вільямс</w:t>
      </w:r>
      <w:proofErr w:type="spellEnd"/>
      <w:r>
        <w:rPr>
          <w:color w:val="auto"/>
          <w:sz w:val="28"/>
          <w:szCs w:val="28"/>
          <w:shd w:val="clear" w:color="auto" w:fill="FFFFFF"/>
        </w:rPr>
        <w:t xml:space="preserve">». — </w:t>
      </w:r>
      <w:r>
        <w:rPr>
          <w:color w:val="auto"/>
          <w:sz w:val="28"/>
          <w:szCs w:val="28"/>
          <w:shd w:val="clear" w:color="auto" w:fill="FFFFFF"/>
          <w:lang w:val="ru-RU"/>
        </w:rPr>
        <w:t>2008</w:t>
      </w:r>
      <w:r>
        <w:rPr>
          <w:color w:val="auto"/>
          <w:sz w:val="28"/>
          <w:szCs w:val="28"/>
          <w:shd w:val="clear" w:color="auto" w:fill="FFFFFF"/>
        </w:rPr>
        <w:t>. — 262 с.</w:t>
      </w:r>
    </w:p>
    <w:p w:rsidR="00122AC4" w:rsidRDefault="00122AC4" w:rsidP="00122AC4">
      <w:pPr>
        <w:pStyle w:val="a3"/>
        <w:widowControl/>
        <w:numPr>
          <w:ilvl w:val="0"/>
          <w:numId w:val="5"/>
        </w:numPr>
        <w:autoSpaceDE w:val="0"/>
        <w:autoSpaceDN w:val="0"/>
        <w:adjustRightInd w:val="0"/>
        <w:spacing w:line="360" w:lineRule="auto"/>
        <w:ind w:left="0" w:firstLine="709"/>
        <w:jc w:val="both"/>
        <w:rPr>
          <w:color w:val="auto"/>
          <w:sz w:val="28"/>
          <w:szCs w:val="28"/>
          <w:lang w:val="uk-UA"/>
        </w:rPr>
      </w:pPr>
      <w:proofErr w:type="spellStart"/>
      <w:r>
        <w:rPr>
          <w:color w:val="auto"/>
          <w:sz w:val="28"/>
          <w:szCs w:val="28"/>
          <w:shd w:val="clear" w:color="auto" w:fill="FFFFFF"/>
          <w:lang w:val="uk-UA"/>
        </w:rPr>
        <w:t>Робінс</w:t>
      </w:r>
      <w:proofErr w:type="spellEnd"/>
      <w:r>
        <w:rPr>
          <w:color w:val="auto"/>
          <w:sz w:val="28"/>
          <w:szCs w:val="28"/>
          <w:shd w:val="clear" w:color="auto" w:fill="FFFFFF"/>
          <w:lang w:val="uk-UA"/>
        </w:rPr>
        <w:t xml:space="preserve"> С.П. Основи менеджменту/ С.П. </w:t>
      </w:r>
      <w:proofErr w:type="spellStart"/>
      <w:r>
        <w:rPr>
          <w:color w:val="auto"/>
          <w:sz w:val="28"/>
          <w:szCs w:val="28"/>
          <w:shd w:val="clear" w:color="auto" w:fill="FFFFFF"/>
          <w:lang w:val="uk-UA"/>
        </w:rPr>
        <w:t>Робінс</w:t>
      </w:r>
      <w:proofErr w:type="spellEnd"/>
      <w:r>
        <w:rPr>
          <w:color w:val="auto"/>
          <w:sz w:val="28"/>
          <w:szCs w:val="28"/>
          <w:shd w:val="clear" w:color="auto" w:fill="FFFFFF"/>
          <w:lang w:val="uk-UA"/>
        </w:rPr>
        <w:t xml:space="preserve">, Д.А. </w:t>
      </w:r>
      <w:proofErr w:type="spellStart"/>
      <w:r>
        <w:rPr>
          <w:color w:val="auto"/>
          <w:sz w:val="28"/>
          <w:szCs w:val="28"/>
          <w:shd w:val="clear" w:color="auto" w:fill="FFFFFF"/>
          <w:lang w:val="uk-UA"/>
        </w:rPr>
        <w:t>ДеЧенцо</w:t>
      </w:r>
      <w:proofErr w:type="spellEnd"/>
      <w:r>
        <w:rPr>
          <w:color w:val="auto"/>
          <w:sz w:val="28"/>
          <w:szCs w:val="28"/>
          <w:shd w:val="clear" w:color="auto" w:fill="FFFFFF"/>
          <w:lang w:val="uk-UA"/>
        </w:rPr>
        <w:t>. — Київ: Видавництво Соломії Павличко «Основи», 2002.</w:t>
      </w:r>
    </w:p>
    <w:p w:rsidR="00122AC4" w:rsidRDefault="00122AC4" w:rsidP="00122AC4">
      <w:pPr>
        <w:pStyle w:val="a3"/>
        <w:widowControl/>
        <w:numPr>
          <w:ilvl w:val="0"/>
          <w:numId w:val="5"/>
        </w:numPr>
        <w:autoSpaceDE w:val="0"/>
        <w:autoSpaceDN w:val="0"/>
        <w:adjustRightInd w:val="0"/>
        <w:spacing w:line="360" w:lineRule="auto"/>
        <w:ind w:left="0" w:firstLine="709"/>
        <w:jc w:val="both"/>
        <w:rPr>
          <w:color w:val="auto"/>
          <w:sz w:val="28"/>
          <w:szCs w:val="28"/>
          <w:lang w:val="uk-UA"/>
        </w:rPr>
      </w:pPr>
      <w:r>
        <w:rPr>
          <w:color w:val="auto"/>
          <w:sz w:val="28"/>
          <w:szCs w:val="28"/>
        </w:rPr>
        <w:t> </w:t>
      </w:r>
      <w:r>
        <w:rPr>
          <w:color w:val="auto"/>
          <w:sz w:val="28"/>
          <w:szCs w:val="28"/>
          <w:lang w:val="ru-RU"/>
        </w:rPr>
        <w:t xml:space="preserve">Грищенко ЇМ. </w:t>
      </w:r>
      <w:proofErr w:type="spellStart"/>
      <w:r>
        <w:rPr>
          <w:color w:val="auto"/>
          <w:sz w:val="28"/>
          <w:szCs w:val="28"/>
          <w:lang w:val="ru-RU"/>
        </w:rPr>
        <w:t>Маркетингові</w:t>
      </w:r>
      <w:proofErr w:type="spellEnd"/>
      <w:r>
        <w:rPr>
          <w:color w:val="auto"/>
          <w:sz w:val="28"/>
          <w:szCs w:val="28"/>
          <w:lang w:val="ru-RU"/>
        </w:rPr>
        <w:t xml:space="preserve"> </w:t>
      </w:r>
      <w:proofErr w:type="spellStart"/>
      <w:r>
        <w:rPr>
          <w:color w:val="auto"/>
          <w:sz w:val="28"/>
          <w:szCs w:val="28"/>
          <w:lang w:val="ru-RU"/>
        </w:rPr>
        <w:t>основи</w:t>
      </w:r>
      <w:proofErr w:type="spellEnd"/>
      <w:r>
        <w:rPr>
          <w:color w:val="auto"/>
          <w:sz w:val="28"/>
          <w:szCs w:val="28"/>
          <w:lang w:val="ru-RU"/>
        </w:rPr>
        <w:t xml:space="preserve"> </w:t>
      </w:r>
      <w:proofErr w:type="spellStart"/>
      <w:r>
        <w:rPr>
          <w:color w:val="auto"/>
          <w:sz w:val="28"/>
          <w:szCs w:val="28"/>
          <w:lang w:val="ru-RU"/>
        </w:rPr>
        <w:t>комерційного</w:t>
      </w:r>
      <w:proofErr w:type="spellEnd"/>
      <w:r>
        <w:rPr>
          <w:color w:val="auto"/>
          <w:sz w:val="28"/>
          <w:szCs w:val="28"/>
          <w:lang w:val="ru-RU"/>
        </w:rPr>
        <w:t xml:space="preserve"> </w:t>
      </w:r>
      <w:proofErr w:type="spellStart"/>
      <w:r>
        <w:rPr>
          <w:color w:val="auto"/>
          <w:sz w:val="28"/>
          <w:szCs w:val="28"/>
          <w:lang w:val="ru-RU"/>
        </w:rPr>
        <w:t>посередництва</w:t>
      </w:r>
      <w:proofErr w:type="spellEnd"/>
      <w:r>
        <w:rPr>
          <w:color w:val="auto"/>
          <w:sz w:val="28"/>
          <w:szCs w:val="28"/>
          <w:lang w:val="ru-RU"/>
        </w:rPr>
        <w:t xml:space="preserve">: </w:t>
      </w:r>
      <w:proofErr w:type="spellStart"/>
      <w:r>
        <w:rPr>
          <w:color w:val="auto"/>
          <w:sz w:val="28"/>
          <w:szCs w:val="28"/>
          <w:lang w:val="ru-RU"/>
        </w:rPr>
        <w:t>Навч</w:t>
      </w:r>
      <w:proofErr w:type="spellEnd"/>
      <w:r>
        <w:rPr>
          <w:color w:val="auto"/>
          <w:sz w:val="28"/>
          <w:szCs w:val="28"/>
          <w:lang w:val="ru-RU"/>
        </w:rPr>
        <w:t xml:space="preserve">. </w:t>
      </w:r>
      <w:proofErr w:type="spellStart"/>
      <w:proofErr w:type="gramStart"/>
      <w:r>
        <w:rPr>
          <w:color w:val="auto"/>
          <w:sz w:val="28"/>
          <w:szCs w:val="28"/>
          <w:lang w:val="ru-RU"/>
        </w:rPr>
        <w:t>пос</w:t>
      </w:r>
      <w:proofErr w:type="gramEnd"/>
      <w:r>
        <w:rPr>
          <w:color w:val="auto"/>
          <w:sz w:val="28"/>
          <w:szCs w:val="28"/>
          <w:lang w:val="ru-RU"/>
        </w:rPr>
        <w:t>іб</w:t>
      </w:r>
      <w:proofErr w:type="spellEnd"/>
      <w:r>
        <w:rPr>
          <w:color w:val="auto"/>
          <w:sz w:val="28"/>
          <w:szCs w:val="28"/>
          <w:lang w:val="ru-RU"/>
        </w:rPr>
        <w:t>. - К.: Грамота, 2006. – 303 с.</w:t>
      </w:r>
    </w:p>
    <w:p w:rsidR="00122AC4" w:rsidRDefault="00122AC4" w:rsidP="00122AC4">
      <w:pPr>
        <w:pStyle w:val="a3"/>
        <w:widowControl/>
        <w:numPr>
          <w:ilvl w:val="0"/>
          <w:numId w:val="5"/>
        </w:numPr>
        <w:autoSpaceDE w:val="0"/>
        <w:autoSpaceDN w:val="0"/>
        <w:adjustRightInd w:val="0"/>
        <w:spacing w:line="360" w:lineRule="auto"/>
        <w:ind w:left="0" w:firstLine="709"/>
        <w:jc w:val="both"/>
        <w:rPr>
          <w:sz w:val="28"/>
          <w:szCs w:val="28"/>
          <w:lang w:val="uk-UA"/>
        </w:rPr>
      </w:pPr>
      <w:proofErr w:type="spellStart"/>
      <w:r>
        <w:rPr>
          <w:sz w:val="28"/>
          <w:szCs w:val="28"/>
          <w:lang w:val="ru-RU"/>
        </w:rPr>
        <w:t>Ильяшемко</w:t>
      </w:r>
      <w:proofErr w:type="spellEnd"/>
      <w:r>
        <w:rPr>
          <w:sz w:val="28"/>
          <w:szCs w:val="28"/>
          <w:lang w:val="ru-RU"/>
        </w:rPr>
        <w:t xml:space="preserve"> СИ. Маркетинг в примерах и задачах: Учеб</w:t>
      </w:r>
      <w:proofErr w:type="gramStart"/>
      <w:r>
        <w:rPr>
          <w:sz w:val="28"/>
          <w:szCs w:val="28"/>
          <w:lang w:val="ru-RU"/>
        </w:rPr>
        <w:t>.</w:t>
      </w:r>
      <w:proofErr w:type="gramEnd"/>
      <w:r>
        <w:rPr>
          <w:sz w:val="28"/>
          <w:szCs w:val="28"/>
          <w:lang w:val="ru-RU"/>
        </w:rPr>
        <w:t xml:space="preserve"> </w:t>
      </w:r>
      <w:proofErr w:type="gramStart"/>
      <w:r>
        <w:rPr>
          <w:sz w:val="28"/>
          <w:szCs w:val="28"/>
          <w:lang w:val="ru-RU"/>
        </w:rPr>
        <w:t>п</w:t>
      </w:r>
      <w:proofErr w:type="gramEnd"/>
      <w:r>
        <w:rPr>
          <w:sz w:val="28"/>
          <w:szCs w:val="28"/>
          <w:lang w:val="ru-RU"/>
        </w:rPr>
        <w:t xml:space="preserve">особие/Сумской гос. ун-т. — Сумы: Изд. </w:t>
      </w:r>
      <w:proofErr w:type="spellStart"/>
      <w:r>
        <w:rPr>
          <w:sz w:val="28"/>
          <w:szCs w:val="28"/>
        </w:rPr>
        <w:t>Сум</w:t>
      </w:r>
      <w:proofErr w:type="spellEnd"/>
      <w:r>
        <w:rPr>
          <w:sz w:val="28"/>
          <w:szCs w:val="28"/>
        </w:rPr>
        <w:t xml:space="preserve"> ГУ, 2006. – 107 с.</w:t>
      </w:r>
    </w:p>
    <w:p w:rsidR="00122AC4" w:rsidRDefault="00122AC4" w:rsidP="00122AC4">
      <w:pPr>
        <w:pStyle w:val="a3"/>
        <w:widowControl/>
        <w:numPr>
          <w:ilvl w:val="0"/>
          <w:numId w:val="5"/>
        </w:numPr>
        <w:autoSpaceDE w:val="0"/>
        <w:autoSpaceDN w:val="0"/>
        <w:adjustRightInd w:val="0"/>
        <w:spacing w:line="360" w:lineRule="auto"/>
        <w:ind w:left="0" w:firstLine="709"/>
        <w:jc w:val="both"/>
        <w:rPr>
          <w:sz w:val="28"/>
          <w:szCs w:val="28"/>
          <w:lang w:val="uk-UA"/>
        </w:rPr>
      </w:pPr>
      <w:proofErr w:type="spellStart"/>
      <w:r>
        <w:rPr>
          <w:sz w:val="28"/>
          <w:szCs w:val="28"/>
          <w:lang w:val="ru-RU"/>
        </w:rPr>
        <w:t>Ілляшенко</w:t>
      </w:r>
      <w:proofErr w:type="spellEnd"/>
      <w:r>
        <w:rPr>
          <w:sz w:val="28"/>
          <w:szCs w:val="28"/>
          <w:lang w:val="ru-RU"/>
        </w:rPr>
        <w:t xml:space="preserve"> СМ., Баскакова М.Ю. </w:t>
      </w:r>
      <w:proofErr w:type="spellStart"/>
      <w:r>
        <w:rPr>
          <w:sz w:val="28"/>
          <w:szCs w:val="28"/>
          <w:lang w:val="ru-RU"/>
        </w:rPr>
        <w:t>Маркетингові</w:t>
      </w:r>
      <w:proofErr w:type="spellEnd"/>
      <w:r>
        <w:rPr>
          <w:sz w:val="28"/>
          <w:szCs w:val="28"/>
          <w:lang w:val="ru-RU"/>
        </w:rPr>
        <w:t xml:space="preserve"> </w:t>
      </w:r>
      <w:proofErr w:type="spellStart"/>
      <w:proofErr w:type="gramStart"/>
      <w:r>
        <w:rPr>
          <w:sz w:val="28"/>
          <w:szCs w:val="28"/>
          <w:lang w:val="ru-RU"/>
        </w:rPr>
        <w:t>досл</w:t>
      </w:r>
      <w:proofErr w:type="gramEnd"/>
      <w:r>
        <w:rPr>
          <w:sz w:val="28"/>
          <w:szCs w:val="28"/>
          <w:lang w:val="ru-RU"/>
        </w:rPr>
        <w:t>ідження</w:t>
      </w:r>
      <w:proofErr w:type="spellEnd"/>
      <w:r>
        <w:rPr>
          <w:sz w:val="28"/>
          <w:szCs w:val="28"/>
          <w:lang w:val="ru-RU"/>
        </w:rPr>
        <w:t xml:space="preserve">: </w:t>
      </w:r>
      <w:proofErr w:type="spellStart"/>
      <w:r>
        <w:rPr>
          <w:sz w:val="28"/>
          <w:szCs w:val="28"/>
          <w:lang w:val="ru-RU"/>
        </w:rPr>
        <w:t>Навч</w:t>
      </w:r>
      <w:proofErr w:type="spellEnd"/>
      <w:r>
        <w:rPr>
          <w:sz w:val="28"/>
          <w:szCs w:val="28"/>
          <w:lang w:val="ru-RU"/>
        </w:rPr>
        <w:t xml:space="preserve">. </w:t>
      </w:r>
      <w:proofErr w:type="spellStart"/>
      <w:proofErr w:type="gramStart"/>
      <w:r>
        <w:rPr>
          <w:sz w:val="28"/>
          <w:szCs w:val="28"/>
          <w:lang w:val="ru-RU"/>
        </w:rPr>
        <w:t>пос</w:t>
      </w:r>
      <w:proofErr w:type="gramEnd"/>
      <w:r>
        <w:rPr>
          <w:sz w:val="28"/>
          <w:szCs w:val="28"/>
          <w:lang w:val="ru-RU"/>
        </w:rPr>
        <w:t>іб</w:t>
      </w:r>
      <w:proofErr w:type="spellEnd"/>
      <w:r>
        <w:rPr>
          <w:sz w:val="28"/>
          <w:szCs w:val="28"/>
          <w:lang w:val="ru-RU"/>
        </w:rPr>
        <w:t xml:space="preserve">. для студ. </w:t>
      </w:r>
      <w:proofErr w:type="spellStart"/>
      <w:r>
        <w:rPr>
          <w:sz w:val="28"/>
          <w:szCs w:val="28"/>
          <w:lang w:val="ru-RU"/>
        </w:rPr>
        <w:t>вищ</w:t>
      </w:r>
      <w:proofErr w:type="spellEnd"/>
      <w:r>
        <w:rPr>
          <w:sz w:val="28"/>
          <w:szCs w:val="28"/>
          <w:lang w:val="ru-RU"/>
        </w:rPr>
        <w:t xml:space="preserve">. </w:t>
      </w:r>
      <w:proofErr w:type="spellStart"/>
      <w:r>
        <w:rPr>
          <w:sz w:val="28"/>
          <w:szCs w:val="28"/>
          <w:lang w:val="ru-RU"/>
        </w:rPr>
        <w:t>навч</w:t>
      </w:r>
      <w:proofErr w:type="spellEnd"/>
      <w:r>
        <w:rPr>
          <w:sz w:val="28"/>
          <w:szCs w:val="28"/>
          <w:lang w:val="ru-RU"/>
        </w:rPr>
        <w:t xml:space="preserve">. </w:t>
      </w:r>
      <w:proofErr w:type="spellStart"/>
      <w:r>
        <w:rPr>
          <w:sz w:val="28"/>
          <w:szCs w:val="28"/>
          <w:lang w:val="ru-RU"/>
        </w:rPr>
        <w:t>закл</w:t>
      </w:r>
      <w:proofErr w:type="spellEnd"/>
      <w:r>
        <w:rPr>
          <w:sz w:val="28"/>
          <w:szCs w:val="28"/>
          <w:lang w:val="ru-RU"/>
        </w:rPr>
        <w:t>./</w:t>
      </w:r>
      <w:proofErr w:type="spellStart"/>
      <w:r>
        <w:rPr>
          <w:sz w:val="28"/>
          <w:szCs w:val="28"/>
          <w:lang w:val="ru-RU"/>
        </w:rPr>
        <w:t>Сумський</w:t>
      </w:r>
      <w:proofErr w:type="spellEnd"/>
      <w:r>
        <w:rPr>
          <w:sz w:val="28"/>
          <w:szCs w:val="28"/>
          <w:lang w:val="ru-RU"/>
        </w:rPr>
        <w:t xml:space="preserve"> </w:t>
      </w:r>
      <w:proofErr w:type="spellStart"/>
      <w:r>
        <w:rPr>
          <w:sz w:val="28"/>
          <w:szCs w:val="28"/>
          <w:lang w:val="ru-RU"/>
        </w:rPr>
        <w:t>держ</w:t>
      </w:r>
      <w:proofErr w:type="spellEnd"/>
      <w:r>
        <w:rPr>
          <w:sz w:val="28"/>
          <w:szCs w:val="28"/>
          <w:lang w:val="ru-RU"/>
        </w:rPr>
        <w:t xml:space="preserve">. ун-т. — К.: Центр </w:t>
      </w:r>
      <w:proofErr w:type="spellStart"/>
      <w:r>
        <w:rPr>
          <w:sz w:val="28"/>
          <w:szCs w:val="28"/>
          <w:lang w:val="ru-RU"/>
        </w:rPr>
        <w:t>навчальної</w:t>
      </w:r>
      <w:proofErr w:type="spellEnd"/>
      <w:r>
        <w:rPr>
          <w:sz w:val="28"/>
          <w:szCs w:val="28"/>
          <w:lang w:val="ru-RU"/>
        </w:rPr>
        <w:t xml:space="preserve"> </w:t>
      </w:r>
      <w:proofErr w:type="spellStart"/>
      <w:r>
        <w:rPr>
          <w:sz w:val="28"/>
          <w:szCs w:val="28"/>
          <w:lang w:val="ru-RU"/>
        </w:rPr>
        <w:t>літератури</w:t>
      </w:r>
      <w:proofErr w:type="spellEnd"/>
      <w:r>
        <w:rPr>
          <w:sz w:val="28"/>
          <w:szCs w:val="28"/>
          <w:lang w:val="ru-RU"/>
        </w:rPr>
        <w:t>, 2006. — 192 с.</w:t>
      </w:r>
    </w:p>
    <w:p w:rsidR="00122AC4" w:rsidRDefault="00122AC4" w:rsidP="00122AC4">
      <w:pPr>
        <w:pStyle w:val="a3"/>
        <w:widowControl/>
        <w:numPr>
          <w:ilvl w:val="0"/>
          <w:numId w:val="5"/>
        </w:numPr>
        <w:autoSpaceDE w:val="0"/>
        <w:autoSpaceDN w:val="0"/>
        <w:adjustRightInd w:val="0"/>
        <w:spacing w:line="360" w:lineRule="auto"/>
        <w:ind w:left="0" w:firstLine="709"/>
        <w:jc w:val="both"/>
        <w:rPr>
          <w:sz w:val="28"/>
          <w:szCs w:val="28"/>
          <w:lang w:val="uk-UA"/>
        </w:rPr>
      </w:pPr>
      <w:proofErr w:type="spellStart"/>
      <w:r>
        <w:rPr>
          <w:sz w:val="28"/>
          <w:szCs w:val="28"/>
          <w:lang w:val="uk-UA"/>
        </w:rPr>
        <w:t>Кошкалда</w:t>
      </w:r>
      <w:proofErr w:type="spellEnd"/>
      <w:r>
        <w:rPr>
          <w:sz w:val="28"/>
          <w:szCs w:val="28"/>
          <w:lang w:val="uk-UA"/>
        </w:rPr>
        <w:t xml:space="preserve"> І.В. Маркетингові дослідження: </w:t>
      </w:r>
      <w:proofErr w:type="spellStart"/>
      <w:r>
        <w:rPr>
          <w:sz w:val="28"/>
          <w:szCs w:val="28"/>
          <w:lang w:val="uk-UA"/>
        </w:rPr>
        <w:t>навч</w:t>
      </w:r>
      <w:proofErr w:type="spellEnd"/>
      <w:r>
        <w:rPr>
          <w:sz w:val="28"/>
          <w:szCs w:val="28"/>
          <w:lang w:val="uk-UA"/>
        </w:rPr>
        <w:t xml:space="preserve">. посібник. – </w:t>
      </w:r>
      <w:r>
        <w:rPr>
          <w:sz w:val="28"/>
          <w:szCs w:val="28"/>
        </w:rPr>
        <w:t>X</w:t>
      </w:r>
      <w:r>
        <w:rPr>
          <w:sz w:val="28"/>
          <w:szCs w:val="28"/>
          <w:lang w:val="uk-UA"/>
        </w:rPr>
        <w:t xml:space="preserve">.: Харківський національний аграрний ун-т ім. </w:t>
      </w:r>
      <w:proofErr w:type="spellStart"/>
      <w:r>
        <w:rPr>
          <w:sz w:val="28"/>
          <w:szCs w:val="28"/>
          <w:lang w:val="uk-UA"/>
        </w:rPr>
        <w:t>В.В.Докучаева</w:t>
      </w:r>
      <w:proofErr w:type="spellEnd"/>
      <w:r>
        <w:rPr>
          <w:sz w:val="28"/>
          <w:szCs w:val="28"/>
          <w:lang w:val="uk-UA"/>
        </w:rPr>
        <w:t>, 2007. – 158 с.</w:t>
      </w:r>
    </w:p>
    <w:p w:rsidR="00122AC4" w:rsidRDefault="00122AC4" w:rsidP="00122AC4">
      <w:pPr>
        <w:pStyle w:val="a3"/>
        <w:widowControl/>
        <w:numPr>
          <w:ilvl w:val="0"/>
          <w:numId w:val="5"/>
        </w:numPr>
        <w:autoSpaceDE w:val="0"/>
        <w:autoSpaceDN w:val="0"/>
        <w:adjustRightInd w:val="0"/>
        <w:spacing w:line="360" w:lineRule="auto"/>
        <w:ind w:left="0" w:firstLine="709"/>
        <w:jc w:val="both"/>
        <w:rPr>
          <w:sz w:val="28"/>
          <w:szCs w:val="28"/>
          <w:lang w:val="uk-UA"/>
        </w:rPr>
      </w:pPr>
      <w:proofErr w:type="spellStart"/>
      <w:r>
        <w:rPr>
          <w:sz w:val="28"/>
          <w:szCs w:val="28"/>
          <w:lang w:val="ru-RU"/>
        </w:rPr>
        <w:t>Лук'янець</w:t>
      </w:r>
      <w:proofErr w:type="spellEnd"/>
      <w:r>
        <w:rPr>
          <w:sz w:val="28"/>
          <w:szCs w:val="28"/>
          <w:lang w:val="ru-RU"/>
        </w:rPr>
        <w:t xml:space="preserve"> ТА. </w:t>
      </w:r>
      <w:proofErr w:type="spellStart"/>
      <w:r>
        <w:rPr>
          <w:sz w:val="28"/>
          <w:szCs w:val="28"/>
          <w:lang w:val="ru-RU"/>
        </w:rPr>
        <w:t>Економічний</w:t>
      </w:r>
      <w:proofErr w:type="spellEnd"/>
      <w:r>
        <w:rPr>
          <w:sz w:val="28"/>
          <w:szCs w:val="28"/>
          <w:lang w:val="ru-RU"/>
        </w:rPr>
        <w:t xml:space="preserve"> </w:t>
      </w:r>
      <w:proofErr w:type="spellStart"/>
      <w:r>
        <w:rPr>
          <w:sz w:val="28"/>
          <w:szCs w:val="28"/>
          <w:lang w:val="ru-RU"/>
        </w:rPr>
        <w:t>механізм</w:t>
      </w:r>
      <w:proofErr w:type="spellEnd"/>
      <w:r>
        <w:rPr>
          <w:sz w:val="28"/>
          <w:szCs w:val="28"/>
          <w:lang w:val="ru-RU"/>
        </w:rPr>
        <w:t xml:space="preserve"> маркетингу: </w:t>
      </w:r>
      <w:proofErr w:type="spellStart"/>
      <w:r>
        <w:rPr>
          <w:sz w:val="28"/>
          <w:szCs w:val="28"/>
          <w:lang w:val="ru-RU"/>
        </w:rPr>
        <w:t>Навч</w:t>
      </w:r>
      <w:proofErr w:type="spellEnd"/>
      <w:r>
        <w:rPr>
          <w:sz w:val="28"/>
          <w:szCs w:val="28"/>
          <w:lang w:val="ru-RU"/>
        </w:rPr>
        <w:t xml:space="preserve">. </w:t>
      </w:r>
      <w:proofErr w:type="spellStart"/>
      <w:proofErr w:type="gramStart"/>
      <w:r>
        <w:rPr>
          <w:sz w:val="28"/>
          <w:szCs w:val="28"/>
          <w:lang w:val="ru-RU"/>
        </w:rPr>
        <w:t>пос</w:t>
      </w:r>
      <w:proofErr w:type="gramEnd"/>
      <w:r>
        <w:rPr>
          <w:sz w:val="28"/>
          <w:szCs w:val="28"/>
          <w:lang w:val="ru-RU"/>
        </w:rPr>
        <w:t>іб</w:t>
      </w:r>
      <w:proofErr w:type="spellEnd"/>
      <w:r>
        <w:rPr>
          <w:sz w:val="28"/>
          <w:szCs w:val="28"/>
          <w:lang w:val="ru-RU"/>
        </w:rPr>
        <w:t xml:space="preserve">./ </w:t>
      </w:r>
      <w:proofErr w:type="spellStart"/>
      <w:r>
        <w:rPr>
          <w:sz w:val="28"/>
          <w:szCs w:val="28"/>
          <w:lang w:val="ru-RU"/>
        </w:rPr>
        <w:t>Київський</w:t>
      </w:r>
      <w:proofErr w:type="spellEnd"/>
      <w:r>
        <w:rPr>
          <w:sz w:val="28"/>
          <w:szCs w:val="28"/>
          <w:lang w:val="ru-RU"/>
        </w:rPr>
        <w:t xml:space="preserve"> </w:t>
      </w:r>
      <w:proofErr w:type="spellStart"/>
      <w:r>
        <w:rPr>
          <w:sz w:val="28"/>
          <w:szCs w:val="28"/>
          <w:lang w:val="ru-RU"/>
        </w:rPr>
        <w:t>національний</w:t>
      </w:r>
      <w:proofErr w:type="spellEnd"/>
      <w:r>
        <w:rPr>
          <w:sz w:val="28"/>
          <w:szCs w:val="28"/>
          <w:lang w:val="ru-RU"/>
        </w:rPr>
        <w:t xml:space="preserve"> </w:t>
      </w:r>
      <w:proofErr w:type="spellStart"/>
      <w:r>
        <w:rPr>
          <w:sz w:val="28"/>
          <w:szCs w:val="28"/>
          <w:lang w:val="ru-RU"/>
        </w:rPr>
        <w:t>економічний</w:t>
      </w:r>
      <w:proofErr w:type="spellEnd"/>
      <w:r>
        <w:rPr>
          <w:sz w:val="28"/>
          <w:szCs w:val="28"/>
          <w:lang w:val="ru-RU"/>
        </w:rPr>
        <w:t xml:space="preserve"> ун-т </w:t>
      </w:r>
      <w:proofErr w:type="spellStart"/>
      <w:r>
        <w:rPr>
          <w:sz w:val="28"/>
          <w:szCs w:val="28"/>
          <w:lang w:val="ru-RU"/>
        </w:rPr>
        <w:t>ім</w:t>
      </w:r>
      <w:proofErr w:type="spellEnd"/>
      <w:r>
        <w:rPr>
          <w:sz w:val="28"/>
          <w:szCs w:val="28"/>
          <w:lang w:val="ru-RU"/>
        </w:rPr>
        <w:t xml:space="preserve">. Вадима </w:t>
      </w:r>
      <w:proofErr w:type="spellStart"/>
      <w:r>
        <w:rPr>
          <w:sz w:val="28"/>
          <w:szCs w:val="28"/>
          <w:lang w:val="ru-RU"/>
        </w:rPr>
        <w:t>Гетьмана</w:t>
      </w:r>
      <w:proofErr w:type="spellEnd"/>
      <w:r>
        <w:rPr>
          <w:sz w:val="28"/>
          <w:szCs w:val="28"/>
          <w:lang w:val="ru-RU"/>
        </w:rPr>
        <w:t>. — К.: КНЕУ, 2006. – 464 с.</w:t>
      </w:r>
    </w:p>
    <w:p w:rsidR="00122AC4" w:rsidRDefault="00122AC4" w:rsidP="00122AC4">
      <w:pPr>
        <w:pStyle w:val="a3"/>
        <w:widowControl/>
        <w:numPr>
          <w:ilvl w:val="0"/>
          <w:numId w:val="5"/>
        </w:numPr>
        <w:autoSpaceDE w:val="0"/>
        <w:autoSpaceDN w:val="0"/>
        <w:adjustRightInd w:val="0"/>
        <w:spacing w:line="360" w:lineRule="auto"/>
        <w:ind w:left="0" w:firstLine="709"/>
        <w:jc w:val="both"/>
        <w:rPr>
          <w:sz w:val="28"/>
          <w:szCs w:val="28"/>
          <w:lang w:val="uk-UA"/>
        </w:rPr>
      </w:pPr>
      <w:proofErr w:type="spellStart"/>
      <w:r>
        <w:rPr>
          <w:sz w:val="28"/>
          <w:szCs w:val="28"/>
          <w:lang w:val="ru-RU"/>
        </w:rPr>
        <w:t>Матвіїв</w:t>
      </w:r>
      <w:proofErr w:type="spellEnd"/>
      <w:r>
        <w:rPr>
          <w:sz w:val="28"/>
          <w:szCs w:val="28"/>
          <w:lang w:val="ru-RU"/>
        </w:rPr>
        <w:t xml:space="preserve"> М.Я. Маркетинг </w:t>
      </w:r>
      <w:proofErr w:type="spellStart"/>
      <w:r>
        <w:rPr>
          <w:sz w:val="28"/>
          <w:szCs w:val="28"/>
          <w:lang w:val="ru-RU"/>
        </w:rPr>
        <w:t>знань</w:t>
      </w:r>
      <w:proofErr w:type="spellEnd"/>
      <w:r>
        <w:rPr>
          <w:sz w:val="28"/>
          <w:szCs w:val="28"/>
          <w:lang w:val="ru-RU"/>
        </w:rPr>
        <w:t xml:space="preserve">: </w:t>
      </w:r>
      <w:proofErr w:type="spellStart"/>
      <w:r>
        <w:rPr>
          <w:sz w:val="28"/>
          <w:szCs w:val="28"/>
          <w:lang w:val="ru-RU"/>
        </w:rPr>
        <w:t>методологічний</w:t>
      </w:r>
      <w:proofErr w:type="spellEnd"/>
      <w:r>
        <w:rPr>
          <w:sz w:val="28"/>
          <w:szCs w:val="28"/>
          <w:lang w:val="ru-RU"/>
        </w:rPr>
        <w:t xml:space="preserve"> та </w:t>
      </w:r>
      <w:proofErr w:type="spellStart"/>
      <w:r>
        <w:rPr>
          <w:sz w:val="28"/>
          <w:szCs w:val="28"/>
          <w:lang w:val="ru-RU"/>
        </w:rPr>
        <w:t>організаційний</w:t>
      </w:r>
      <w:proofErr w:type="spellEnd"/>
      <w:r>
        <w:rPr>
          <w:sz w:val="28"/>
          <w:szCs w:val="28"/>
          <w:lang w:val="ru-RU"/>
        </w:rPr>
        <w:t xml:space="preserve"> </w:t>
      </w:r>
      <w:proofErr w:type="spellStart"/>
      <w:r>
        <w:rPr>
          <w:sz w:val="28"/>
          <w:szCs w:val="28"/>
          <w:lang w:val="ru-RU"/>
        </w:rPr>
        <w:t>аспекти</w:t>
      </w:r>
      <w:proofErr w:type="spellEnd"/>
      <w:r>
        <w:rPr>
          <w:sz w:val="28"/>
          <w:szCs w:val="28"/>
          <w:lang w:val="ru-RU"/>
        </w:rPr>
        <w:t xml:space="preserve">. - Т.: </w:t>
      </w:r>
      <w:proofErr w:type="spellStart"/>
      <w:r>
        <w:rPr>
          <w:sz w:val="28"/>
          <w:szCs w:val="28"/>
          <w:lang w:val="ru-RU"/>
        </w:rPr>
        <w:t>Економічна</w:t>
      </w:r>
      <w:proofErr w:type="spellEnd"/>
      <w:r>
        <w:rPr>
          <w:sz w:val="28"/>
          <w:szCs w:val="28"/>
          <w:lang w:val="ru-RU"/>
        </w:rPr>
        <w:t xml:space="preserve"> думка, 2007. — 448 с.</w:t>
      </w:r>
    </w:p>
    <w:p w:rsidR="00122AC4" w:rsidRDefault="00122AC4" w:rsidP="00122AC4">
      <w:pPr>
        <w:pStyle w:val="a3"/>
        <w:widowControl/>
        <w:numPr>
          <w:ilvl w:val="0"/>
          <w:numId w:val="5"/>
        </w:numPr>
        <w:autoSpaceDE w:val="0"/>
        <w:autoSpaceDN w:val="0"/>
        <w:adjustRightInd w:val="0"/>
        <w:spacing w:line="360" w:lineRule="auto"/>
        <w:ind w:left="0" w:firstLine="709"/>
        <w:jc w:val="both"/>
        <w:rPr>
          <w:sz w:val="28"/>
          <w:szCs w:val="28"/>
          <w:lang w:val="uk-UA"/>
        </w:rPr>
      </w:pPr>
      <w:r>
        <w:rPr>
          <w:sz w:val="28"/>
          <w:szCs w:val="28"/>
          <w:lang w:val="ru-RU"/>
        </w:rPr>
        <w:t xml:space="preserve">Павленко А. Ф., </w:t>
      </w:r>
      <w:proofErr w:type="spellStart"/>
      <w:r>
        <w:rPr>
          <w:sz w:val="28"/>
          <w:szCs w:val="28"/>
          <w:lang w:val="ru-RU"/>
        </w:rPr>
        <w:t>Войчак</w:t>
      </w:r>
      <w:proofErr w:type="spellEnd"/>
      <w:r>
        <w:rPr>
          <w:sz w:val="28"/>
          <w:szCs w:val="28"/>
          <w:lang w:val="ru-RU"/>
        </w:rPr>
        <w:t xml:space="preserve"> А. В. Маркетинг </w:t>
      </w:r>
      <w:proofErr w:type="spellStart"/>
      <w:proofErr w:type="gramStart"/>
      <w:r>
        <w:rPr>
          <w:sz w:val="28"/>
          <w:szCs w:val="28"/>
          <w:lang w:val="ru-RU"/>
        </w:rPr>
        <w:t>П</w:t>
      </w:r>
      <w:proofErr w:type="gramEnd"/>
      <w:r>
        <w:rPr>
          <w:sz w:val="28"/>
          <w:szCs w:val="28"/>
          <w:lang w:val="ru-RU"/>
        </w:rPr>
        <w:t>ідручник</w:t>
      </w:r>
      <w:proofErr w:type="spellEnd"/>
      <w:r>
        <w:rPr>
          <w:sz w:val="28"/>
          <w:szCs w:val="28"/>
          <w:lang w:val="ru-RU"/>
        </w:rPr>
        <w:t>/</w:t>
      </w:r>
      <w:proofErr w:type="spellStart"/>
      <w:r>
        <w:rPr>
          <w:sz w:val="28"/>
          <w:szCs w:val="28"/>
          <w:lang w:val="ru-RU"/>
        </w:rPr>
        <w:t>Київський</w:t>
      </w:r>
      <w:proofErr w:type="spellEnd"/>
      <w:r>
        <w:rPr>
          <w:sz w:val="28"/>
          <w:szCs w:val="28"/>
          <w:lang w:val="ru-RU"/>
        </w:rPr>
        <w:t xml:space="preserve"> </w:t>
      </w:r>
      <w:proofErr w:type="spellStart"/>
      <w:r>
        <w:rPr>
          <w:sz w:val="28"/>
          <w:szCs w:val="28"/>
          <w:lang w:val="ru-RU"/>
        </w:rPr>
        <w:t>національний</w:t>
      </w:r>
      <w:proofErr w:type="spellEnd"/>
      <w:r>
        <w:rPr>
          <w:sz w:val="28"/>
          <w:szCs w:val="28"/>
          <w:lang w:val="ru-RU"/>
        </w:rPr>
        <w:t xml:space="preserve"> </w:t>
      </w:r>
      <w:proofErr w:type="spellStart"/>
      <w:r>
        <w:rPr>
          <w:sz w:val="28"/>
          <w:szCs w:val="28"/>
          <w:lang w:val="ru-RU"/>
        </w:rPr>
        <w:t>економічний</w:t>
      </w:r>
      <w:proofErr w:type="spellEnd"/>
      <w:r>
        <w:rPr>
          <w:sz w:val="28"/>
          <w:szCs w:val="28"/>
          <w:lang w:val="ru-RU"/>
        </w:rPr>
        <w:t xml:space="preserve"> ун-т. — К.: КНЕУ, 2003. – 246 с.</w:t>
      </w:r>
    </w:p>
    <w:p w:rsidR="00122AC4" w:rsidRDefault="00122AC4" w:rsidP="00122AC4">
      <w:pPr>
        <w:pStyle w:val="a3"/>
        <w:widowControl/>
        <w:numPr>
          <w:ilvl w:val="0"/>
          <w:numId w:val="5"/>
        </w:numPr>
        <w:autoSpaceDE w:val="0"/>
        <w:autoSpaceDN w:val="0"/>
        <w:adjustRightInd w:val="0"/>
        <w:spacing w:line="360" w:lineRule="auto"/>
        <w:ind w:left="0" w:firstLine="709"/>
        <w:jc w:val="both"/>
        <w:rPr>
          <w:sz w:val="28"/>
          <w:szCs w:val="28"/>
          <w:lang w:val="uk-UA"/>
        </w:rPr>
      </w:pPr>
      <w:proofErr w:type="spellStart"/>
      <w:r>
        <w:rPr>
          <w:sz w:val="28"/>
          <w:szCs w:val="28"/>
          <w:lang w:val="ru-RU"/>
        </w:rPr>
        <w:t>Парсяк</w:t>
      </w:r>
      <w:proofErr w:type="spellEnd"/>
      <w:r>
        <w:rPr>
          <w:sz w:val="28"/>
          <w:szCs w:val="28"/>
          <w:lang w:val="ru-RU"/>
        </w:rPr>
        <w:t xml:space="preserve"> В.И., Маркетинг: </w:t>
      </w:r>
      <w:proofErr w:type="spellStart"/>
      <w:r>
        <w:rPr>
          <w:sz w:val="28"/>
          <w:szCs w:val="28"/>
          <w:lang w:val="ru-RU"/>
        </w:rPr>
        <w:t>від</w:t>
      </w:r>
      <w:proofErr w:type="spellEnd"/>
      <w:r>
        <w:rPr>
          <w:sz w:val="28"/>
          <w:szCs w:val="28"/>
          <w:lang w:val="ru-RU"/>
        </w:rPr>
        <w:t xml:space="preserve"> </w:t>
      </w:r>
      <w:proofErr w:type="spellStart"/>
      <w:r>
        <w:rPr>
          <w:sz w:val="28"/>
          <w:szCs w:val="28"/>
          <w:lang w:val="ru-RU"/>
        </w:rPr>
        <w:t>теорії</w:t>
      </w:r>
      <w:proofErr w:type="spellEnd"/>
      <w:r>
        <w:rPr>
          <w:sz w:val="28"/>
          <w:szCs w:val="28"/>
          <w:lang w:val="ru-RU"/>
        </w:rPr>
        <w:t xml:space="preserve"> до практики: </w:t>
      </w:r>
      <w:proofErr w:type="spellStart"/>
      <w:r>
        <w:rPr>
          <w:sz w:val="28"/>
          <w:szCs w:val="28"/>
          <w:lang w:val="ru-RU"/>
        </w:rPr>
        <w:t>Навч</w:t>
      </w:r>
      <w:proofErr w:type="spellEnd"/>
      <w:r>
        <w:rPr>
          <w:sz w:val="28"/>
          <w:szCs w:val="28"/>
          <w:lang w:val="ru-RU"/>
        </w:rPr>
        <w:t xml:space="preserve">. </w:t>
      </w:r>
      <w:proofErr w:type="spellStart"/>
      <w:proofErr w:type="gramStart"/>
      <w:r>
        <w:rPr>
          <w:sz w:val="28"/>
          <w:szCs w:val="28"/>
          <w:lang w:val="ru-RU"/>
        </w:rPr>
        <w:t>пос</w:t>
      </w:r>
      <w:proofErr w:type="gramEnd"/>
      <w:r>
        <w:rPr>
          <w:sz w:val="28"/>
          <w:szCs w:val="28"/>
          <w:lang w:val="ru-RU"/>
        </w:rPr>
        <w:t>іб</w:t>
      </w:r>
      <w:proofErr w:type="spellEnd"/>
      <w:r>
        <w:rPr>
          <w:sz w:val="28"/>
          <w:szCs w:val="28"/>
          <w:lang w:val="ru-RU"/>
        </w:rPr>
        <w:t xml:space="preserve">. для студ. </w:t>
      </w:r>
      <w:proofErr w:type="spellStart"/>
      <w:r>
        <w:rPr>
          <w:sz w:val="28"/>
          <w:szCs w:val="28"/>
          <w:lang w:val="ru-RU"/>
        </w:rPr>
        <w:t>вищ</w:t>
      </w:r>
      <w:proofErr w:type="spellEnd"/>
      <w:r>
        <w:rPr>
          <w:sz w:val="28"/>
          <w:szCs w:val="28"/>
          <w:lang w:val="ru-RU"/>
        </w:rPr>
        <w:t xml:space="preserve">. </w:t>
      </w:r>
      <w:proofErr w:type="spellStart"/>
      <w:r>
        <w:rPr>
          <w:sz w:val="28"/>
          <w:szCs w:val="28"/>
          <w:lang w:val="ru-RU"/>
        </w:rPr>
        <w:t>навч</w:t>
      </w:r>
      <w:proofErr w:type="spellEnd"/>
      <w:r>
        <w:rPr>
          <w:sz w:val="28"/>
          <w:szCs w:val="28"/>
          <w:lang w:val="ru-RU"/>
        </w:rPr>
        <w:t xml:space="preserve">. </w:t>
      </w:r>
      <w:proofErr w:type="spellStart"/>
      <w:r>
        <w:rPr>
          <w:sz w:val="28"/>
          <w:szCs w:val="28"/>
          <w:lang w:val="ru-RU"/>
        </w:rPr>
        <w:t>закл</w:t>
      </w:r>
      <w:proofErr w:type="spellEnd"/>
      <w:r>
        <w:rPr>
          <w:sz w:val="28"/>
          <w:szCs w:val="28"/>
          <w:lang w:val="ru-RU"/>
        </w:rPr>
        <w:t xml:space="preserve">. — К.: </w:t>
      </w:r>
      <w:proofErr w:type="spellStart"/>
      <w:r>
        <w:rPr>
          <w:sz w:val="28"/>
          <w:szCs w:val="28"/>
          <w:lang w:val="ru-RU"/>
        </w:rPr>
        <w:t>Наукова</w:t>
      </w:r>
      <w:proofErr w:type="spellEnd"/>
      <w:r>
        <w:rPr>
          <w:sz w:val="28"/>
          <w:szCs w:val="28"/>
          <w:lang w:val="ru-RU"/>
        </w:rPr>
        <w:t xml:space="preserve"> думка, 2007. – 256с.</w:t>
      </w:r>
    </w:p>
    <w:p w:rsidR="00122AC4" w:rsidRDefault="00122AC4" w:rsidP="00122AC4">
      <w:pPr>
        <w:pStyle w:val="a3"/>
        <w:widowControl/>
        <w:numPr>
          <w:ilvl w:val="0"/>
          <w:numId w:val="5"/>
        </w:numPr>
        <w:autoSpaceDE w:val="0"/>
        <w:autoSpaceDN w:val="0"/>
        <w:adjustRightInd w:val="0"/>
        <w:spacing w:line="360" w:lineRule="auto"/>
        <w:ind w:left="0" w:firstLine="709"/>
        <w:jc w:val="both"/>
        <w:rPr>
          <w:sz w:val="28"/>
          <w:szCs w:val="28"/>
          <w:lang w:val="uk-UA"/>
        </w:rPr>
      </w:pPr>
      <w:r>
        <w:rPr>
          <w:sz w:val="28"/>
          <w:szCs w:val="28"/>
          <w:lang w:val="ru-RU"/>
        </w:rPr>
        <w:t xml:space="preserve">Примак Т.О. </w:t>
      </w:r>
      <w:proofErr w:type="spellStart"/>
      <w:r>
        <w:rPr>
          <w:sz w:val="28"/>
          <w:szCs w:val="28"/>
          <w:lang w:val="ru-RU"/>
        </w:rPr>
        <w:t>Маркетингові</w:t>
      </w:r>
      <w:proofErr w:type="spellEnd"/>
      <w:r>
        <w:rPr>
          <w:sz w:val="28"/>
          <w:szCs w:val="28"/>
          <w:lang w:val="ru-RU"/>
        </w:rPr>
        <w:t xml:space="preserve"> </w:t>
      </w:r>
      <w:proofErr w:type="spellStart"/>
      <w:r>
        <w:rPr>
          <w:sz w:val="28"/>
          <w:szCs w:val="28"/>
          <w:lang w:val="ru-RU"/>
        </w:rPr>
        <w:t>комунікації</w:t>
      </w:r>
      <w:proofErr w:type="spellEnd"/>
      <w:r>
        <w:rPr>
          <w:sz w:val="28"/>
          <w:szCs w:val="28"/>
          <w:lang w:val="ru-RU"/>
        </w:rPr>
        <w:t xml:space="preserve"> в </w:t>
      </w:r>
      <w:proofErr w:type="spellStart"/>
      <w:r>
        <w:rPr>
          <w:sz w:val="28"/>
          <w:szCs w:val="28"/>
          <w:lang w:val="ru-RU"/>
        </w:rPr>
        <w:t>системі</w:t>
      </w:r>
      <w:proofErr w:type="spellEnd"/>
      <w:r>
        <w:rPr>
          <w:sz w:val="28"/>
          <w:szCs w:val="28"/>
          <w:lang w:val="ru-RU"/>
        </w:rPr>
        <w:t xml:space="preserve"> </w:t>
      </w:r>
      <w:proofErr w:type="spellStart"/>
      <w:r>
        <w:rPr>
          <w:sz w:val="28"/>
          <w:szCs w:val="28"/>
          <w:lang w:val="ru-RU"/>
        </w:rPr>
        <w:t>управління</w:t>
      </w:r>
      <w:proofErr w:type="spellEnd"/>
      <w:r>
        <w:rPr>
          <w:sz w:val="28"/>
          <w:szCs w:val="28"/>
          <w:lang w:val="ru-RU"/>
        </w:rPr>
        <w:t xml:space="preserve"> </w:t>
      </w:r>
      <w:proofErr w:type="spellStart"/>
      <w:proofErr w:type="gramStart"/>
      <w:r>
        <w:rPr>
          <w:sz w:val="28"/>
          <w:szCs w:val="28"/>
          <w:lang w:val="ru-RU"/>
        </w:rPr>
        <w:t>п</w:t>
      </w:r>
      <w:proofErr w:type="gramEnd"/>
      <w:r>
        <w:rPr>
          <w:sz w:val="28"/>
          <w:szCs w:val="28"/>
          <w:lang w:val="ru-RU"/>
        </w:rPr>
        <w:t>ідприємством</w:t>
      </w:r>
      <w:proofErr w:type="spellEnd"/>
      <w:r>
        <w:rPr>
          <w:sz w:val="28"/>
          <w:szCs w:val="28"/>
          <w:lang w:val="ru-RU"/>
        </w:rPr>
        <w:t xml:space="preserve">. — К.: </w:t>
      </w:r>
      <w:proofErr w:type="spellStart"/>
      <w:r>
        <w:rPr>
          <w:sz w:val="28"/>
          <w:szCs w:val="28"/>
          <w:lang w:val="ru-RU"/>
        </w:rPr>
        <w:t>Експерт</w:t>
      </w:r>
      <w:proofErr w:type="spellEnd"/>
      <w:r>
        <w:rPr>
          <w:sz w:val="28"/>
          <w:szCs w:val="28"/>
          <w:lang w:val="ru-RU"/>
        </w:rPr>
        <w:t>, 2001. — 384 с.</w:t>
      </w:r>
    </w:p>
    <w:p w:rsidR="00122AC4" w:rsidRDefault="00122AC4" w:rsidP="00122AC4">
      <w:pPr>
        <w:pStyle w:val="a3"/>
        <w:widowControl/>
        <w:numPr>
          <w:ilvl w:val="0"/>
          <w:numId w:val="5"/>
        </w:numPr>
        <w:autoSpaceDE w:val="0"/>
        <w:autoSpaceDN w:val="0"/>
        <w:adjustRightInd w:val="0"/>
        <w:spacing w:line="360" w:lineRule="auto"/>
        <w:ind w:left="0" w:firstLine="709"/>
        <w:jc w:val="both"/>
        <w:rPr>
          <w:sz w:val="28"/>
          <w:szCs w:val="28"/>
          <w:lang w:val="uk-UA"/>
        </w:rPr>
      </w:pPr>
      <w:proofErr w:type="spellStart"/>
      <w:r>
        <w:rPr>
          <w:sz w:val="28"/>
          <w:szCs w:val="28"/>
          <w:lang w:val="uk-UA"/>
        </w:rPr>
        <w:lastRenderedPageBreak/>
        <w:t>Скибінський</w:t>
      </w:r>
      <w:proofErr w:type="spellEnd"/>
      <w:r>
        <w:rPr>
          <w:sz w:val="28"/>
          <w:szCs w:val="28"/>
          <w:lang w:val="uk-UA"/>
        </w:rPr>
        <w:t xml:space="preserve"> СВ., </w:t>
      </w:r>
      <w:proofErr w:type="spellStart"/>
      <w:r>
        <w:rPr>
          <w:sz w:val="28"/>
          <w:szCs w:val="28"/>
          <w:lang w:val="uk-UA"/>
        </w:rPr>
        <w:t>Штуль</w:t>
      </w:r>
      <w:proofErr w:type="spellEnd"/>
      <w:r>
        <w:rPr>
          <w:sz w:val="28"/>
          <w:szCs w:val="28"/>
          <w:lang w:val="uk-UA"/>
        </w:rPr>
        <w:t xml:space="preserve"> В.П. Маркетинг: </w:t>
      </w:r>
      <w:proofErr w:type="spellStart"/>
      <w:r>
        <w:rPr>
          <w:sz w:val="28"/>
          <w:szCs w:val="28"/>
          <w:lang w:val="uk-UA"/>
        </w:rPr>
        <w:t>навч</w:t>
      </w:r>
      <w:proofErr w:type="spellEnd"/>
      <w:r>
        <w:rPr>
          <w:sz w:val="28"/>
          <w:szCs w:val="28"/>
          <w:lang w:val="uk-UA"/>
        </w:rPr>
        <w:t xml:space="preserve">. посібник у схемах і таблицях/Київський національний економічний ун-т ім. </w:t>
      </w:r>
      <w:proofErr w:type="spellStart"/>
      <w:r>
        <w:rPr>
          <w:sz w:val="28"/>
          <w:szCs w:val="28"/>
        </w:rPr>
        <w:t>Вадима</w:t>
      </w:r>
      <w:proofErr w:type="spellEnd"/>
      <w:r>
        <w:rPr>
          <w:sz w:val="28"/>
          <w:szCs w:val="28"/>
        </w:rPr>
        <w:t xml:space="preserve"> </w:t>
      </w:r>
      <w:proofErr w:type="spellStart"/>
      <w:r>
        <w:rPr>
          <w:sz w:val="28"/>
          <w:szCs w:val="28"/>
        </w:rPr>
        <w:t>Гетьмана</w:t>
      </w:r>
      <w:proofErr w:type="spellEnd"/>
      <w:r>
        <w:rPr>
          <w:sz w:val="28"/>
          <w:szCs w:val="28"/>
        </w:rPr>
        <w:t>. –</w:t>
      </w:r>
      <w:r>
        <w:rPr>
          <w:sz w:val="28"/>
          <w:szCs w:val="28"/>
          <w:lang w:val="uk-UA"/>
        </w:rPr>
        <w:t xml:space="preserve"> </w:t>
      </w:r>
      <w:r>
        <w:rPr>
          <w:sz w:val="28"/>
          <w:szCs w:val="28"/>
        </w:rPr>
        <w:t>К</w:t>
      </w:r>
      <w:proofErr w:type="gramStart"/>
      <w:r>
        <w:rPr>
          <w:sz w:val="28"/>
          <w:szCs w:val="28"/>
        </w:rPr>
        <w:t>..</w:t>
      </w:r>
      <w:proofErr w:type="gramEnd"/>
      <w:r>
        <w:rPr>
          <w:sz w:val="28"/>
          <w:szCs w:val="28"/>
        </w:rPr>
        <w:t>КНЕУ, 2007.</w:t>
      </w:r>
      <w:r>
        <w:rPr>
          <w:sz w:val="28"/>
          <w:szCs w:val="28"/>
          <w:lang w:val="uk-UA"/>
        </w:rPr>
        <w:t xml:space="preserve"> </w:t>
      </w:r>
      <w:r>
        <w:rPr>
          <w:sz w:val="28"/>
          <w:szCs w:val="28"/>
        </w:rPr>
        <w:t>–</w:t>
      </w:r>
      <w:r>
        <w:rPr>
          <w:sz w:val="28"/>
          <w:szCs w:val="28"/>
          <w:lang w:val="uk-UA"/>
        </w:rPr>
        <w:t xml:space="preserve"> </w:t>
      </w:r>
      <w:r>
        <w:rPr>
          <w:sz w:val="28"/>
          <w:szCs w:val="28"/>
        </w:rPr>
        <w:t>224с.</w:t>
      </w:r>
    </w:p>
    <w:p w:rsidR="00122AC4" w:rsidRDefault="00122AC4" w:rsidP="00122AC4">
      <w:pPr>
        <w:pStyle w:val="a3"/>
        <w:widowControl/>
        <w:numPr>
          <w:ilvl w:val="0"/>
          <w:numId w:val="5"/>
        </w:numPr>
        <w:autoSpaceDE w:val="0"/>
        <w:autoSpaceDN w:val="0"/>
        <w:adjustRightInd w:val="0"/>
        <w:spacing w:line="360" w:lineRule="auto"/>
        <w:ind w:left="0" w:firstLine="709"/>
        <w:jc w:val="both"/>
        <w:rPr>
          <w:sz w:val="28"/>
          <w:szCs w:val="28"/>
          <w:lang w:val="uk-UA"/>
        </w:rPr>
      </w:pPr>
      <w:r>
        <w:rPr>
          <w:sz w:val="28"/>
          <w:szCs w:val="28"/>
          <w:lang w:val="ru-RU"/>
        </w:rPr>
        <w:t xml:space="preserve">Астахова / Маркетинг: </w:t>
      </w:r>
      <w:proofErr w:type="spellStart"/>
      <w:r>
        <w:rPr>
          <w:sz w:val="28"/>
          <w:szCs w:val="28"/>
          <w:lang w:val="ru-RU"/>
        </w:rPr>
        <w:t>Навч</w:t>
      </w:r>
      <w:proofErr w:type="spellEnd"/>
      <w:r>
        <w:rPr>
          <w:sz w:val="28"/>
          <w:szCs w:val="28"/>
          <w:lang w:val="ru-RU"/>
        </w:rPr>
        <w:t xml:space="preserve">. </w:t>
      </w:r>
      <w:proofErr w:type="spellStart"/>
      <w:proofErr w:type="gramStart"/>
      <w:r>
        <w:rPr>
          <w:sz w:val="28"/>
          <w:szCs w:val="28"/>
          <w:lang w:val="ru-RU"/>
        </w:rPr>
        <w:t>пос</w:t>
      </w:r>
      <w:proofErr w:type="gramEnd"/>
      <w:r>
        <w:rPr>
          <w:sz w:val="28"/>
          <w:szCs w:val="28"/>
          <w:lang w:val="ru-RU"/>
        </w:rPr>
        <w:t>іб</w:t>
      </w:r>
      <w:proofErr w:type="spellEnd"/>
      <w:r>
        <w:rPr>
          <w:sz w:val="28"/>
          <w:szCs w:val="28"/>
          <w:lang w:val="ru-RU"/>
        </w:rPr>
        <w:t>./</w:t>
      </w:r>
      <w:proofErr w:type="spellStart"/>
      <w:r>
        <w:rPr>
          <w:sz w:val="28"/>
          <w:szCs w:val="28"/>
          <w:lang w:val="ru-RU"/>
        </w:rPr>
        <w:t>Харківський</w:t>
      </w:r>
      <w:proofErr w:type="spellEnd"/>
      <w:r>
        <w:rPr>
          <w:sz w:val="28"/>
          <w:szCs w:val="28"/>
          <w:lang w:val="ru-RU"/>
        </w:rPr>
        <w:t xml:space="preserve"> </w:t>
      </w:r>
      <w:proofErr w:type="spellStart"/>
      <w:r>
        <w:rPr>
          <w:sz w:val="28"/>
          <w:szCs w:val="28"/>
          <w:lang w:val="ru-RU"/>
        </w:rPr>
        <w:t>національний</w:t>
      </w:r>
      <w:proofErr w:type="spellEnd"/>
      <w:r>
        <w:rPr>
          <w:sz w:val="28"/>
          <w:szCs w:val="28"/>
          <w:lang w:val="ru-RU"/>
        </w:rPr>
        <w:t xml:space="preserve"> </w:t>
      </w:r>
      <w:proofErr w:type="spellStart"/>
      <w:r>
        <w:rPr>
          <w:sz w:val="28"/>
          <w:szCs w:val="28"/>
          <w:lang w:val="ru-RU"/>
        </w:rPr>
        <w:t>економічний</w:t>
      </w:r>
      <w:proofErr w:type="spellEnd"/>
      <w:r>
        <w:rPr>
          <w:sz w:val="28"/>
          <w:szCs w:val="28"/>
          <w:lang w:val="ru-RU"/>
        </w:rPr>
        <w:t xml:space="preserve"> ун-т. - </w:t>
      </w:r>
      <w:r>
        <w:rPr>
          <w:sz w:val="28"/>
          <w:szCs w:val="28"/>
        </w:rPr>
        <w:t>X</w:t>
      </w:r>
      <w:r>
        <w:rPr>
          <w:sz w:val="28"/>
          <w:szCs w:val="28"/>
          <w:lang w:val="ru-RU"/>
        </w:rPr>
        <w:t xml:space="preserve">.: Вид. </w:t>
      </w:r>
      <w:r>
        <w:rPr>
          <w:sz w:val="28"/>
          <w:szCs w:val="28"/>
        </w:rPr>
        <w:t>ХНЕУ, 2006. – 208 с.</w:t>
      </w:r>
    </w:p>
    <w:p w:rsidR="00122AC4" w:rsidRDefault="00122AC4" w:rsidP="00122AC4">
      <w:pPr>
        <w:pStyle w:val="a3"/>
        <w:widowControl/>
        <w:numPr>
          <w:ilvl w:val="0"/>
          <w:numId w:val="5"/>
        </w:numPr>
        <w:autoSpaceDE w:val="0"/>
        <w:autoSpaceDN w:val="0"/>
        <w:adjustRightInd w:val="0"/>
        <w:spacing w:line="360" w:lineRule="auto"/>
        <w:ind w:left="0" w:firstLine="709"/>
        <w:jc w:val="both"/>
        <w:rPr>
          <w:sz w:val="28"/>
          <w:szCs w:val="28"/>
          <w:lang w:val="uk-UA"/>
        </w:rPr>
      </w:pPr>
      <w:r>
        <w:rPr>
          <w:sz w:val="28"/>
          <w:szCs w:val="28"/>
          <w:lang w:val="ru-RU"/>
        </w:rPr>
        <w:t xml:space="preserve">Гаркавенко С. С. Маркетинг: </w:t>
      </w:r>
      <w:proofErr w:type="spellStart"/>
      <w:proofErr w:type="gramStart"/>
      <w:r>
        <w:rPr>
          <w:sz w:val="28"/>
          <w:szCs w:val="28"/>
          <w:lang w:val="ru-RU"/>
        </w:rPr>
        <w:t>П</w:t>
      </w:r>
      <w:proofErr w:type="gramEnd"/>
      <w:r>
        <w:rPr>
          <w:sz w:val="28"/>
          <w:szCs w:val="28"/>
          <w:lang w:val="ru-RU"/>
        </w:rPr>
        <w:t>ідруч</w:t>
      </w:r>
      <w:proofErr w:type="spellEnd"/>
      <w:r>
        <w:rPr>
          <w:sz w:val="28"/>
          <w:szCs w:val="28"/>
          <w:lang w:val="ru-RU"/>
        </w:rPr>
        <w:t xml:space="preserve">. для студ. </w:t>
      </w:r>
      <w:proofErr w:type="spellStart"/>
      <w:r>
        <w:rPr>
          <w:sz w:val="28"/>
          <w:szCs w:val="28"/>
          <w:lang w:val="ru-RU"/>
        </w:rPr>
        <w:t>екон</w:t>
      </w:r>
      <w:proofErr w:type="spellEnd"/>
      <w:r>
        <w:rPr>
          <w:sz w:val="28"/>
          <w:szCs w:val="28"/>
          <w:lang w:val="ru-RU"/>
        </w:rPr>
        <w:t xml:space="preserve">. спец. </w:t>
      </w:r>
      <w:proofErr w:type="spellStart"/>
      <w:r>
        <w:rPr>
          <w:sz w:val="28"/>
          <w:szCs w:val="28"/>
          <w:lang w:val="ru-RU"/>
        </w:rPr>
        <w:t>вищ</w:t>
      </w:r>
      <w:proofErr w:type="spellEnd"/>
      <w:r>
        <w:rPr>
          <w:sz w:val="28"/>
          <w:szCs w:val="28"/>
          <w:lang w:val="ru-RU"/>
        </w:rPr>
        <w:t xml:space="preserve">. </w:t>
      </w:r>
      <w:proofErr w:type="spellStart"/>
      <w:r>
        <w:rPr>
          <w:sz w:val="28"/>
          <w:szCs w:val="28"/>
          <w:lang w:val="ru-RU"/>
        </w:rPr>
        <w:t>навч</w:t>
      </w:r>
      <w:proofErr w:type="spellEnd"/>
      <w:r>
        <w:rPr>
          <w:sz w:val="28"/>
          <w:szCs w:val="28"/>
          <w:lang w:val="ru-RU"/>
        </w:rPr>
        <w:t xml:space="preserve">. </w:t>
      </w:r>
      <w:proofErr w:type="spellStart"/>
      <w:r>
        <w:rPr>
          <w:sz w:val="28"/>
          <w:szCs w:val="28"/>
          <w:lang w:val="ru-RU"/>
        </w:rPr>
        <w:t>закл</w:t>
      </w:r>
      <w:proofErr w:type="spellEnd"/>
      <w:r>
        <w:rPr>
          <w:sz w:val="28"/>
          <w:szCs w:val="28"/>
          <w:lang w:val="ru-RU"/>
        </w:rPr>
        <w:t xml:space="preserve">. - К.: </w:t>
      </w:r>
      <w:proofErr w:type="spellStart"/>
      <w:r>
        <w:rPr>
          <w:sz w:val="28"/>
          <w:szCs w:val="28"/>
          <w:lang w:val="ru-RU"/>
        </w:rPr>
        <w:t>Лібра</w:t>
      </w:r>
      <w:proofErr w:type="spellEnd"/>
      <w:r>
        <w:rPr>
          <w:sz w:val="28"/>
          <w:szCs w:val="28"/>
          <w:lang w:val="ru-RU"/>
        </w:rPr>
        <w:t>, 2004. – 712 с.</w:t>
      </w:r>
    </w:p>
    <w:p w:rsidR="00122AC4" w:rsidRDefault="00122AC4" w:rsidP="00122AC4">
      <w:pPr>
        <w:pStyle w:val="a3"/>
        <w:widowControl/>
        <w:numPr>
          <w:ilvl w:val="0"/>
          <w:numId w:val="5"/>
        </w:numPr>
        <w:autoSpaceDE w:val="0"/>
        <w:autoSpaceDN w:val="0"/>
        <w:adjustRightInd w:val="0"/>
        <w:spacing w:line="360" w:lineRule="auto"/>
        <w:ind w:left="0" w:firstLine="709"/>
        <w:jc w:val="both"/>
        <w:rPr>
          <w:sz w:val="28"/>
          <w:szCs w:val="28"/>
          <w:lang w:val="uk-UA"/>
        </w:rPr>
      </w:pPr>
      <w:r>
        <w:rPr>
          <w:sz w:val="28"/>
          <w:szCs w:val="28"/>
          <w:lang w:val="ru-RU"/>
        </w:rPr>
        <w:t xml:space="preserve">Грищенко ЇМ. </w:t>
      </w:r>
      <w:proofErr w:type="spellStart"/>
      <w:r>
        <w:rPr>
          <w:sz w:val="28"/>
          <w:szCs w:val="28"/>
          <w:lang w:val="ru-RU"/>
        </w:rPr>
        <w:t>Маркетингові</w:t>
      </w:r>
      <w:proofErr w:type="spellEnd"/>
      <w:r>
        <w:rPr>
          <w:sz w:val="28"/>
          <w:szCs w:val="28"/>
          <w:lang w:val="ru-RU"/>
        </w:rPr>
        <w:t xml:space="preserve"> </w:t>
      </w:r>
      <w:proofErr w:type="spellStart"/>
      <w:r>
        <w:rPr>
          <w:sz w:val="28"/>
          <w:szCs w:val="28"/>
          <w:lang w:val="ru-RU"/>
        </w:rPr>
        <w:t>основи</w:t>
      </w:r>
      <w:proofErr w:type="spellEnd"/>
      <w:r>
        <w:rPr>
          <w:sz w:val="28"/>
          <w:szCs w:val="28"/>
          <w:lang w:val="ru-RU"/>
        </w:rPr>
        <w:t xml:space="preserve"> </w:t>
      </w:r>
      <w:proofErr w:type="spellStart"/>
      <w:r>
        <w:rPr>
          <w:sz w:val="28"/>
          <w:szCs w:val="28"/>
          <w:lang w:val="ru-RU"/>
        </w:rPr>
        <w:t>комерційного</w:t>
      </w:r>
      <w:proofErr w:type="spellEnd"/>
      <w:r>
        <w:rPr>
          <w:sz w:val="28"/>
          <w:szCs w:val="28"/>
          <w:lang w:val="ru-RU"/>
        </w:rPr>
        <w:t xml:space="preserve"> </w:t>
      </w:r>
      <w:proofErr w:type="spellStart"/>
      <w:r>
        <w:rPr>
          <w:sz w:val="28"/>
          <w:szCs w:val="28"/>
          <w:lang w:val="ru-RU"/>
        </w:rPr>
        <w:t>посередництва</w:t>
      </w:r>
      <w:proofErr w:type="spellEnd"/>
      <w:r>
        <w:rPr>
          <w:sz w:val="28"/>
          <w:szCs w:val="28"/>
          <w:lang w:val="ru-RU"/>
        </w:rPr>
        <w:t xml:space="preserve">: </w:t>
      </w:r>
      <w:proofErr w:type="spellStart"/>
      <w:r>
        <w:rPr>
          <w:sz w:val="28"/>
          <w:szCs w:val="28"/>
          <w:lang w:val="ru-RU"/>
        </w:rPr>
        <w:t>Навч</w:t>
      </w:r>
      <w:proofErr w:type="spellEnd"/>
      <w:r>
        <w:rPr>
          <w:sz w:val="28"/>
          <w:szCs w:val="28"/>
          <w:lang w:val="ru-RU"/>
        </w:rPr>
        <w:t xml:space="preserve">. </w:t>
      </w:r>
      <w:proofErr w:type="spellStart"/>
      <w:proofErr w:type="gramStart"/>
      <w:r>
        <w:rPr>
          <w:sz w:val="28"/>
          <w:szCs w:val="28"/>
          <w:lang w:val="ru-RU"/>
        </w:rPr>
        <w:t>пос</w:t>
      </w:r>
      <w:proofErr w:type="gramEnd"/>
      <w:r>
        <w:rPr>
          <w:sz w:val="28"/>
          <w:szCs w:val="28"/>
          <w:lang w:val="ru-RU"/>
        </w:rPr>
        <w:t>іб</w:t>
      </w:r>
      <w:proofErr w:type="spellEnd"/>
      <w:r>
        <w:rPr>
          <w:sz w:val="28"/>
          <w:szCs w:val="28"/>
          <w:lang w:val="ru-RU"/>
        </w:rPr>
        <w:t>. - К.: Грамота, 2006. – 303 с.</w:t>
      </w:r>
    </w:p>
    <w:p w:rsidR="00122AC4" w:rsidRDefault="00122AC4" w:rsidP="00122AC4">
      <w:pPr>
        <w:pStyle w:val="a3"/>
        <w:widowControl/>
        <w:numPr>
          <w:ilvl w:val="0"/>
          <w:numId w:val="5"/>
        </w:numPr>
        <w:autoSpaceDE w:val="0"/>
        <w:autoSpaceDN w:val="0"/>
        <w:adjustRightInd w:val="0"/>
        <w:spacing w:line="360" w:lineRule="auto"/>
        <w:ind w:left="0" w:firstLine="709"/>
        <w:jc w:val="both"/>
        <w:rPr>
          <w:sz w:val="28"/>
          <w:szCs w:val="28"/>
          <w:lang w:val="uk-UA"/>
        </w:rPr>
      </w:pPr>
      <w:r>
        <w:rPr>
          <w:sz w:val="28"/>
          <w:szCs w:val="28"/>
          <w:lang w:val="ru-RU"/>
        </w:rPr>
        <w:t xml:space="preserve">Данилишин Б.М., Любченко ОМ. </w:t>
      </w:r>
      <w:proofErr w:type="spellStart"/>
      <w:r>
        <w:rPr>
          <w:sz w:val="28"/>
          <w:szCs w:val="28"/>
          <w:lang w:val="ru-RU"/>
        </w:rPr>
        <w:t>Маркетингова</w:t>
      </w:r>
      <w:proofErr w:type="spellEnd"/>
      <w:r>
        <w:rPr>
          <w:sz w:val="28"/>
          <w:szCs w:val="28"/>
          <w:lang w:val="ru-RU"/>
        </w:rPr>
        <w:t xml:space="preserve"> </w:t>
      </w:r>
      <w:proofErr w:type="spellStart"/>
      <w:r>
        <w:rPr>
          <w:sz w:val="28"/>
          <w:szCs w:val="28"/>
          <w:lang w:val="ru-RU"/>
        </w:rPr>
        <w:t>стратегія</w:t>
      </w:r>
      <w:proofErr w:type="spellEnd"/>
      <w:r>
        <w:rPr>
          <w:sz w:val="28"/>
          <w:szCs w:val="28"/>
          <w:lang w:val="ru-RU"/>
        </w:rPr>
        <w:t xml:space="preserve"> </w:t>
      </w:r>
      <w:proofErr w:type="spellStart"/>
      <w:r>
        <w:rPr>
          <w:sz w:val="28"/>
          <w:szCs w:val="28"/>
          <w:lang w:val="ru-RU"/>
        </w:rPr>
        <w:t>регіонального</w:t>
      </w:r>
      <w:proofErr w:type="spellEnd"/>
      <w:r>
        <w:rPr>
          <w:sz w:val="28"/>
          <w:szCs w:val="28"/>
          <w:lang w:val="ru-RU"/>
        </w:rPr>
        <w:t xml:space="preserve"> </w:t>
      </w:r>
      <w:proofErr w:type="spellStart"/>
      <w:r>
        <w:rPr>
          <w:sz w:val="28"/>
          <w:szCs w:val="28"/>
          <w:lang w:val="ru-RU"/>
        </w:rPr>
        <w:t>продовольчого</w:t>
      </w:r>
      <w:proofErr w:type="spellEnd"/>
      <w:r>
        <w:rPr>
          <w:sz w:val="28"/>
          <w:szCs w:val="28"/>
          <w:lang w:val="ru-RU"/>
        </w:rPr>
        <w:t xml:space="preserve"> ринку. — </w:t>
      </w:r>
      <w:proofErr w:type="spellStart"/>
      <w:r>
        <w:rPr>
          <w:sz w:val="28"/>
          <w:szCs w:val="28"/>
          <w:lang w:val="ru-RU"/>
        </w:rPr>
        <w:t>Кіровоград</w:t>
      </w:r>
      <w:proofErr w:type="spellEnd"/>
      <w:r>
        <w:rPr>
          <w:sz w:val="28"/>
          <w:szCs w:val="28"/>
          <w:lang w:val="ru-RU"/>
        </w:rPr>
        <w:t xml:space="preserve">: </w:t>
      </w:r>
      <w:proofErr w:type="spellStart"/>
      <w:r>
        <w:rPr>
          <w:sz w:val="28"/>
          <w:szCs w:val="28"/>
          <w:lang w:val="ru-RU"/>
        </w:rPr>
        <w:t>Імекс</w:t>
      </w:r>
      <w:proofErr w:type="spellEnd"/>
      <w:r>
        <w:rPr>
          <w:sz w:val="28"/>
          <w:szCs w:val="28"/>
          <w:lang w:val="ru-RU"/>
        </w:rPr>
        <w:t>-ЛТД, 2006 – 250 с.</w:t>
      </w:r>
    </w:p>
    <w:p w:rsidR="00122AC4" w:rsidRDefault="00122AC4" w:rsidP="00122AC4">
      <w:pPr>
        <w:pStyle w:val="a3"/>
        <w:widowControl/>
        <w:numPr>
          <w:ilvl w:val="0"/>
          <w:numId w:val="5"/>
        </w:numPr>
        <w:autoSpaceDE w:val="0"/>
        <w:autoSpaceDN w:val="0"/>
        <w:adjustRightInd w:val="0"/>
        <w:spacing w:line="360" w:lineRule="auto"/>
        <w:ind w:left="0" w:firstLine="709"/>
        <w:jc w:val="both"/>
        <w:rPr>
          <w:sz w:val="28"/>
          <w:szCs w:val="28"/>
          <w:lang w:val="uk-UA"/>
        </w:rPr>
      </w:pPr>
      <w:r>
        <w:rPr>
          <w:sz w:val="28"/>
          <w:szCs w:val="28"/>
          <w:lang w:val="uk-UA"/>
        </w:rPr>
        <w:t xml:space="preserve">Лук'янець Т.И. Маркетингова політика комунікацій: </w:t>
      </w:r>
      <w:proofErr w:type="spellStart"/>
      <w:r>
        <w:rPr>
          <w:sz w:val="28"/>
          <w:szCs w:val="28"/>
          <w:lang w:val="uk-UA"/>
        </w:rPr>
        <w:t>навч</w:t>
      </w:r>
      <w:proofErr w:type="spellEnd"/>
      <w:r>
        <w:rPr>
          <w:sz w:val="28"/>
          <w:szCs w:val="28"/>
          <w:lang w:val="uk-UA"/>
        </w:rPr>
        <w:t xml:space="preserve">. </w:t>
      </w:r>
      <w:proofErr w:type="spellStart"/>
      <w:r>
        <w:rPr>
          <w:sz w:val="28"/>
          <w:szCs w:val="28"/>
          <w:lang w:val="uk-UA"/>
        </w:rPr>
        <w:t>посіб</w:t>
      </w:r>
      <w:proofErr w:type="spellEnd"/>
      <w:r>
        <w:rPr>
          <w:sz w:val="28"/>
          <w:szCs w:val="28"/>
          <w:lang w:val="uk-UA"/>
        </w:rPr>
        <w:t>. / Т.І. Лук'янець. - К.: КНЕУ, 2000. – 380 с.</w:t>
      </w:r>
    </w:p>
    <w:p w:rsidR="00122AC4" w:rsidRDefault="00122AC4" w:rsidP="00122AC4">
      <w:pPr>
        <w:pStyle w:val="a3"/>
        <w:widowControl/>
        <w:numPr>
          <w:ilvl w:val="0"/>
          <w:numId w:val="5"/>
        </w:numPr>
        <w:autoSpaceDE w:val="0"/>
        <w:autoSpaceDN w:val="0"/>
        <w:adjustRightInd w:val="0"/>
        <w:spacing w:line="360" w:lineRule="auto"/>
        <w:ind w:left="0" w:firstLine="709"/>
        <w:jc w:val="both"/>
        <w:rPr>
          <w:sz w:val="28"/>
          <w:szCs w:val="28"/>
          <w:lang w:val="uk-UA"/>
        </w:rPr>
      </w:pPr>
      <w:r>
        <w:rPr>
          <w:sz w:val="28"/>
          <w:szCs w:val="28"/>
          <w:lang w:val="ru-RU"/>
        </w:rPr>
        <w:t xml:space="preserve">Маркетинг: </w:t>
      </w:r>
      <w:proofErr w:type="spellStart"/>
      <w:proofErr w:type="gramStart"/>
      <w:r>
        <w:rPr>
          <w:sz w:val="28"/>
          <w:szCs w:val="28"/>
          <w:lang w:val="ru-RU"/>
        </w:rPr>
        <w:t>п</w:t>
      </w:r>
      <w:proofErr w:type="gramEnd"/>
      <w:r>
        <w:rPr>
          <w:sz w:val="28"/>
          <w:szCs w:val="28"/>
          <w:lang w:val="ru-RU"/>
        </w:rPr>
        <w:t>ідручник</w:t>
      </w:r>
      <w:proofErr w:type="spellEnd"/>
      <w:r>
        <w:rPr>
          <w:sz w:val="28"/>
          <w:szCs w:val="28"/>
          <w:lang w:val="ru-RU"/>
        </w:rPr>
        <w:t xml:space="preserve"> / [</w:t>
      </w:r>
      <w:proofErr w:type="spellStart"/>
      <w:r>
        <w:rPr>
          <w:sz w:val="28"/>
          <w:szCs w:val="28"/>
          <w:lang w:val="ru-RU"/>
        </w:rPr>
        <w:t>В.Руделіус</w:t>
      </w:r>
      <w:proofErr w:type="spellEnd"/>
      <w:r>
        <w:rPr>
          <w:sz w:val="28"/>
          <w:szCs w:val="28"/>
          <w:lang w:val="ru-RU"/>
        </w:rPr>
        <w:t xml:space="preserve">, О.М. </w:t>
      </w:r>
      <w:proofErr w:type="spellStart"/>
      <w:r>
        <w:rPr>
          <w:sz w:val="28"/>
          <w:szCs w:val="28"/>
          <w:lang w:val="ru-RU"/>
        </w:rPr>
        <w:t>Азарян</w:t>
      </w:r>
      <w:proofErr w:type="spellEnd"/>
      <w:r>
        <w:rPr>
          <w:sz w:val="28"/>
          <w:szCs w:val="28"/>
          <w:lang w:val="ru-RU"/>
        </w:rPr>
        <w:t xml:space="preserve">, Н.О. Бабенко та </w:t>
      </w:r>
      <w:proofErr w:type="spellStart"/>
      <w:r>
        <w:rPr>
          <w:sz w:val="28"/>
          <w:szCs w:val="28"/>
          <w:lang w:val="ru-RU"/>
        </w:rPr>
        <w:t>ін</w:t>
      </w:r>
      <w:proofErr w:type="spellEnd"/>
      <w:r>
        <w:rPr>
          <w:sz w:val="28"/>
          <w:szCs w:val="28"/>
          <w:lang w:val="ru-RU"/>
        </w:rPr>
        <w:t xml:space="preserve">.]. ред. – упор. О.І. Сидоренко, Л.С. Макарова. – [4-те вид.]. – К.: </w:t>
      </w:r>
      <w:proofErr w:type="spellStart"/>
      <w:r>
        <w:rPr>
          <w:sz w:val="28"/>
          <w:szCs w:val="28"/>
          <w:lang w:val="ru-RU"/>
        </w:rPr>
        <w:t>навч</w:t>
      </w:r>
      <w:proofErr w:type="spellEnd"/>
      <w:r>
        <w:rPr>
          <w:sz w:val="28"/>
          <w:szCs w:val="28"/>
          <w:lang w:val="ru-RU"/>
        </w:rPr>
        <w:t>.- метод</w:t>
      </w:r>
      <w:proofErr w:type="gramStart"/>
      <w:r>
        <w:rPr>
          <w:sz w:val="28"/>
          <w:szCs w:val="28"/>
          <w:lang w:val="ru-RU"/>
        </w:rPr>
        <w:t>.</w:t>
      </w:r>
      <w:proofErr w:type="gramEnd"/>
      <w:r>
        <w:rPr>
          <w:sz w:val="28"/>
          <w:szCs w:val="28"/>
          <w:lang w:val="ru-RU"/>
        </w:rPr>
        <w:t xml:space="preserve"> </w:t>
      </w:r>
      <w:proofErr w:type="gramStart"/>
      <w:r>
        <w:rPr>
          <w:sz w:val="28"/>
          <w:szCs w:val="28"/>
          <w:lang w:val="ru-RU"/>
        </w:rPr>
        <w:t>ц</w:t>
      </w:r>
      <w:proofErr w:type="gramEnd"/>
      <w:r>
        <w:rPr>
          <w:sz w:val="28"/>
          <w:szCs w:val="28"/>
          <w:lang w:val="ru-RU"/>
        </w:rPr>
        <w:t>ентр "</w:t>
      </w:r>
      <w:proofErr w:type="spellStart"/>
      <w:r>
        <w:rPr>
          <w:sz w:val="28"/>
          <w:szCs w:val="28"/>
          <w:lang w:val="ru-RU"/>
        </w:rPr>
        <w:t>Консорціум</w:t>
      </w:r>
      <w:proofErr w:type="spellEnd"/>
      <w:r>
        <w:rPr>
          <w:sz w:val="28"/>
          <w:szCs w:val="28"/>
          <w:lang w:val="ru-RU"/>
        </w:rPr>
        <w:t xml:space="preserve"> </w:t>
      </w:r>
      <w:proofErr w:type="spellStart"/>
      <w:r>
        <w:rPr>
          <w:sz w:val="28"/>
          <w:szCs w:val="28"/>
          <w:lang w:val="ru-RU"/>
        </w:rPr>
        <w:t>із</w:t>
      </w:r>
      <w:proofErr w:type="spellEnd"/>
      <w:r>
        <w:rPr>
          <w:sz w:val="28"/>
          <w:szCs w:val="28"/>
          <w:lang w:val="ru-RU"/>
        </w:rPr>
        <w:t xml:space="preserve"> </w:t>
      </w:r>
      <w:proofErr w:type="spellStart"/>
      <w:r>
        <w:rPr>
          <w:sz w:val="28"/>
          <w:szCs w:val="28"/>
          <w:lang w:val="ru-RU"/>
        </w:rPr>
        <w:t>удосконалення</w:t>
      </w:r>
      <w:proofErr w:type="spellEnd"/>
      <w:r>
        <w:rPr>
          <w:sz w:val="28"/>
          <w:szCs w:val="28"/>
          <w:lang w:val="ru-RU"/>
        </w:rPr>
        <w:t xml:space="preserve"> менеджмент-</w:t>
      </w:r>
      <w:proofErr w:type="spellStart"/>
      <w:r>
        <w:rPr>
          <w:sz w:val="28"/>
          <w:szCs w:val="28"/>
          <w:lang w:val="ru-RU"/>
        </w:rPr>
        <w:t>освіти</w:t>
      </w:r>
      <w:proofErr w:type="spellEnd"/>
      <w:r>
        <w:rPr>
          <w:sz w:val="28"/>
          <w:szCs w:val="28"/>
          <w:lang w:val="ru-RU"/>
        </w:rPr>
        <w:t xml:space="preserve"> в </w:t>
      </w:r>
      <w:proofErr w:type="spellStart"/>
      <w:r>
        <w:rPr>
          <w:sz w:val="28"/>
          <w:szCs w:val="28"/>
          <w:lang w:val="ru-RU"/>
        </w:rPr>
        <w:t>Україні</w:t>
      </w:r>
      <w:proofErr w:type="spellEnd"/>
      <w:r>
        <w:rPr>
          <w:sz w:val="28"/>
          <w:szCs w:val="28"/>
          <w:lang w:val="ru-RU"/>
        </w:rPr>
        <w:t>", 2009. – 648 с.</w:t>
      </w:r>
    </w:p>
    <w:p w:rsidR="00122AC4" w:rsidRDefault="00122AC4" w:rsidP="00122AC4">
      <w:pPr>
        <w:pStyle w:val="a3"/>
        <w:widowControl/>
        <w:numPr>
          <w:ilvl w:val="0"/>
          <w:numId w:val="5"/>
        </w:numPr>
        <w:autoSpaceDE w:val="0"/>
        <w:autoSpaceDN w:val="0"/>
        <w:adjustRightInd w:val="0"/>
        <w:spacing w:line="360" w:lineRule="auto"/>
        <w:ind w:left="0" w:firstLine="709"/>
        <w:jc w:val="both"/>
        <w:rPr>
          <w:sz w:val="28"/>
          <w:szCs w:val="28"/>
          <w:lang w:val="uk-UA"/>
        </w:rPr>
      </w:pPr>
      <w:proofErr w:type="spellStart"/>
      <w:r>
        <w:rPr>
          <w:sz w:val="28"/>
          <w:szCs w:val="28"/>
          <w:lang w:val="ru-RU"/>
        </w:rPr>
        <w:t>Дугіна</w:t>
      </w:r>
      <w:proofErr w:type="spellEnd"/>
      <w:r>
        <w:rPr>
          <w:sz w:val="28"/>
          <w:szCs w:val="28"/>
          <w:lang w:val="ru-RU"/>
        </w:rPr>
        <w:t xml:space="preserve"> С. І. </w:t>
      </w:r>
      <w:proofErr w:type="spellStart"/>
      <w:r>
        <w:rPr>
          <w:sz w:val="28"/>
          <w:szCs w:val="28"/>
          <w:lang w:val="ru-RU"/>
        </w:rPr>
        <w:t>Маркетингова</w:t>
      </w:r>
      <w:proofErr w:type="spellEnd"/>
      <w:r>
        <w:rPr>
          <w:sz w:val="28"/>
          <w:szCs w:val="28"/>
          <w:lang w:val="ru-RU"/>
        </w:rPr>
        <w:t xml:space="preserve"> </w:t>
      </w:r>
      <w:proofErr w:type="spellStart"/>
      <w:r>
        <w:rPr>
          <w:sz w:val="28"/>
          <w:szCs w:val="28"/>
          <w:lang w:val="ru-RU"/>
        </w:rPr>
        <w:t>цінова</w:t>
      </w:r>
      <w:proofErr w:type="spellEnd"/>
      <w:r>
        <w:rPr>
          <w:sz w:val="28"/>
          <w:szCs w:val="28"/>
          <w:lang w:val="ru-RU"/>
        </w:rPr>
        <w:t xml:space="preserve"> </w:t>
      </w:r>
      <w:proofErr w:type="spellStart"/>
      <w:r>
        <w:rPr>
          <w:sz w:val="28"/>
          <w:szCs w:val="28"/>
          <w:lang w:val="ru-RU"/>
        </w:rPr>
        <w:t>політика</w:t>
      </w:r>
      <w:proofErr w:type="spellEnd"/>
      <w:r>
        <w:rPr>
          <w:sz w:val="28"/>
          <w:szCs w:val="28"/>
          <w:lang w:val="ru-RU"/>
        </w:rPr>
        <w:t xml:space="preserve">: </w:t>
      </w:r>
      <w:proofErr w:type="spellStart"/>
      <w:r>
        <w:rPr>
          <w:sz w:val="28"/>
          <w:szCs w:val="28"/>
          <w:lang w:val="ru-RU"/>
        </w:rPr>
        <w:t>навч</w:t>
      </w:r>
      <w:proofErr w:type="spellEnd"/>
      <w:r>
        <w:rPr>
          <w:sz w:val="28"/>
          <w:szCs w:val="28"/>
          <w:lang w:val="ru-RU"/>
        </w:rPr>
        <w:t xml:space="preserve">. </w:t>
      </w:r>
      <w:proofErr w:type="spellStart"/>
      <w:proofErr w:type="gramStart"/>
      <w:r>
        <w:rPr>
          <w:sz w:val="28"/>
          <w:szCs w:val="28"/>
          <w:lang w:val="ru-RU"/>
        </w:rPr>
        <w:t>пос</w:t>
      </w:r>
      <w:proofErr w:type="gramEnd"/>
      <w:r>
        <w:rPr>
          <w:sz w:val="28"/>
          <w:szCs w:val="28"/>
          <w:lang w:val="ru-RU"/>
        </w:rPr>
        <w:t>ібник</w:t>
      </w:r>
      <w:proofErr w:type="spellEnd"/>
      <w:r>
        <w:rPr>
          <w:sz w:val="28"/>
          <w:szCs w:val="28"/>
          <w:lang w:val="ru-RU"/>
        </w:rPr>
        <w:t xml:space="preserve"> / С. І. </w:t>
      </w:r>
      <w:proofErr w:type="spellStart"/>
      <w:r>
        <w:rPr>
          <w:sz w:val="28"/>
          <w:szCs w:val="28"/>
          <w:lang w:val="ru-RU"/>
        </w:rPr>
        <w:t>Дугіна</w:t>
      </w:r>
      <w:proofErr w:type="spellEnd"/>
      <w:r>
        <w:rPr>
          <w:sz w:val="28"/>
          <w:szCs w:val="28"/>
          <w:lang w:val="ru-RU"/>
        </w:rPr>
        <w:t>. - К.: КНЕУ, 2005. – 393 с.</w:t>
      </w:r>
    </w:p>
    <w:p w:rsidR="00122AC4" w:rsidRDefault="00122AC4" w:rsidP="00122AC4">
      <w:pPr>
        <w:pStyle w:val="a3"/>
        <w:widowControl/>
        <w:numPr>
          <w:ilvl w:val="0"/>
          <w:numId w:val="5"/>
        </w:numPr>
        <w:autoSpaceDE w:val="0"/>
        <w:autoSpaceDN w:val="0"/>
        <w:adjustRightInd w:val="0"/>
        <w:spacing w:line="360" w:lineRule="auto"/>
        <w:ind w:left="0" w:firstLine="709"/>
        <w:jc w:val="both"/>
        <w:rPr>
          <w:sz w:val="28"/>
          <w:szCs w:val="28"/>
          <w:lang w:val="uk-UA"/>
        </w:rPr>
      </w:pPr>
      <w:proofErr w:type="spellStart"/>
      <w:r>
        <w:rPr>
          <w:sz w:val="28"/>
          <w:szCs w:val="28"/>
          <w:lang w:val="ru-RU"/>
        </w:rPr>
        <w:t>Гриньова</w:t>
      </w:r>
      <w:proofErr w:type="spellEnd"/>
      <w:r>
        <w:rPr>
          <w:sz w:val="28"/>
          <w:szCs w:val="28"/>
          <w:lang w:val="ru-RU"/>
        </w:rPr>
        <w:t xml:space="preserve"> В. М. </w:t>
      </w:r>
      <w:proofErr w:type="spellStart"/>
      <w:r>
        <w:rPr>
          <w:sz w:val="28"/>
          <w:szCs w:val="28"/>
          <w:lang w:val="ru-RU"/>
        </w:rPr>
        <w:t>Організація</w:t>
      </w:r>
      <w:proofErr w:type="spellEnd"/>
      <w:r>
        <w:rPr>
          <w:sz w:val="28"/>
          <w:szCs w:val="28"/>
          <w:lang w:val="ru-RU"/>
        </w:rPr>
        <w:t xml:space="preserve"> </w:t>
      </w:r>
      <w:proofErr w:type="spellStart"/>
      <w:r>
        <w:rPr>
          <w:sz w:val="28"/>
          <w:szCs w:val="28"/>
          <w:lang w:val="ru-RU"/>
        </w:rPr>
        <w:t>виробництва</w:t>
      </w:r>
      <w:proofErr w:type="spellEnd"/>
      <w:r>
        <w:rPr>
          <w:sz w:val="28"/>
          <w:szCs w:val="28"/>
          <w:lang w:val="ru-RU"/>
        </w:rPr>
        <w:t xml:space="preserve">: </w:t>
      </w:r>
      <w:proofErr w:type="spellStart"/>
      <w:proofErr w:type="gramStart"/>
      <w:r>
        <w:rPr>
          <w:sz w:val="28"/>
          <w:szCs w:val="28"/>
          <w:lang w:val="ru-RU"/>
        </w:rPr>
        <w:t>п</w:t>
      </w:r>
      <w:proofErr w:type="gramEnd"/>
      <w:r>
        <w:rPr>
          <w:sz w:val="28"/>
          <w:szCs w:val="28"/>
          <w:lang w:val="ru-RU"/>
        </w:rPr>
        <w:t>ідручник</w:t>
      </w:r>
      <w:proofErr w:type="spellEnd"/>
      <w:r>
        <w:rPr>
          <w:sz w:val="28"/>
          <w:szCs w:val="28"/>
          <w:lang w:val="ru-RU"/>
        </w:rPr>
        <w:t xml:space="preserve"> / В. М. </w:t>
      </w:r>
      <w:proofErr w:type="spellStart"/>
      <w:r>
        <w:rPr>
          <w:sz w:val="28"/>
          <w:szCs w:val="28"/>
          <w:lang w:val="ru-RU"/>
        </w:rPr>
        <w:t>Гриньова</w:t>
      </w:r>
      <w:proofErr w:type="spellEnd"/>
      <w:r>
        <w:rPr>
          <w:sz w:val="28"/>
          <w:szCs w:val="28"/>
          <w:lang w:val="ru-RU"/>
        </w:rPr>
        <w:t xml:space="preserve">, М. М. Салун; </w:t>
      </w:r>
      <w:proofErr w:type="spellStart"/>
      <w:r>
        <w:rPr>
          <w:sz w:val="28"/>
          <w:szCs w:val="28"/>
          <w:lang w:val="ru-RU"/>
        </w:rPr>
        <w:t>Затверджено</w:t>
      </w:r>
      <w:proofErr w:type="spellEnd"/>
      <w:r>
        <w:rPr>
          <w:sz w:val="28"/>
          <w:szCs w:val="28"/>
          <w:lang w:val="ru-RU"/>
        </w:rPr>
        <w:t xml:space="preserve"> МОНУ. - К, 2009. – 582 с.</w:t>
      </w:r>
    </w:p>
    <w:p w:rsidR="00122AC4" w:rsidRDefault="00122AC4" w:rsidP="00122AC4">
      <w:pPr>
        <w:widowControl/>
        <w:autoSpaceDE w:val="0"/>
        <w:autoSpaceDN w:val="0"/>
        <w:adjustRightInd w:val="0"/>
        <w:spacing w:line="360" w:lineRule="auto"/>
        <w:jc w:val="both"/>
        <w:rPr>
          <w:sz w:val="28"/>
          <w:szCs w:val="28"/>
          <w:lang w:val="uk-UA"/>
        </w:rPr>
      </w:pPr>
    </w:p>
    <w:p w:rsidR="0059487D" w:rsidRPr="00122AC4" w:rsidRDefault="0059487D">
      <w:pPr>
        <w:rPr>
          <w:lang w:val="uk-UA"/>
        </w:rPr>
      </w:pPr>
    </w:p>
    <w:sectPr w:rsidR="0059487D" w:rsidRPr="00122AC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76E0C"/>
    <w:multiLevelType w:val="hybridMultilevel"/>
    <w:tmpl w:val="2F74C93C"/>
    <w:lvl w:ilvl="0" w:tplc="0FB63CDA">
      <w:start w:val="1"/>
      <w:numFmt w:val="bullet"/>
      <w:lvlText w:val=""/>
      <w:lvlJc w:val="left"/>
      <w:pPr>
        <w:ind w:left="1080" w:hanging="360"/>
      </w:pPr>
      <w:rPr>
        <w:rFonts w:ascii="Symbol" w:hAnsi="Symbol"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1">
    <w:nsid w:val="16A30E3E"/>
    <w:multiLevelType w:val="hybridMultilevel"/>
    <w:tmpl w:val="E0CA595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329D6F6F"/>
    <w:multiLevelType w:val="hybridMultilevel"/>
    <w:tmpl w:val="85BCFB16"/>
    <w:lvl w:ilvl="0" w:tplc="0FB63CDA">
      <w:start w:val="1"/>
      <w:numFmt w:val="bullet"/>
      <w:lvlText w:val=""/>
      <w:lvlJc w:val="left"/>
      <w:pPr>
        <w:ind w:left="1069" w:hanging="360"/>
      </w:pPr>
      <w:rPr>
        <w:rFonts w:ascii="Symbol" w:hAnsi="Symbol"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3">
    <w:nsid w:val="55CB16D4"/>
    <w:multiLevelType w:val="hybridMultilevel"/>
    <w:tmpl w:val="FB1ABAC0"/>
    <w:lvl w:ilvl="0" w:tplc="0FB63CDA">
      <w:start w:val="1"/>
      <w:numFmt w:val="bullet"/>
      <w:lvlText w:val=""/>
      <w:lvlJc w:val="left"/>
      <w:pPr>
        <w:ind w:left="1146" w:hanging="360"/>
      </w:pPr>
      <w:rPr>
        <w:rFonts w:ascii="Symbol" w:hAnsi="Symbol" w:hint="default"/>
      </w:rPr>
    </w:lvl>
    <w:lvl w:ilvl="1" w:tplc="04190003">
      <w:start w:val="1"/>
      <w:numFmt w:val="bullet"/>
      <w:lvlText w:val="o"/>
      <w:lvlJc w:val="left"/>
      <w:pPr>
        <w:ind w:left="1866" w:hanging="360"/>
      </w:pPr>
      <w:rPr>
        <w:rFonts w:ascii="Courier New" w:hAnsi="Courier New" w:cs="Courier New" w:hint="default"/>
      </w:rPr>
    </w:lvl>
    <w:lvl w:ilvl="2" w:tplc="04190005">
      <w:start w:val="1"/>
      <w:numFmt w:val="bullet"/>
      <w:lvlText w:val=""/>
      <w:lvlJc w:val="left"/>
      <w:pPr>
        <w:ind w:left="2586" w:hanging="360"/>
      </w:pPr>
      <w:rPr>
        <w:rFonts w:ascii="Wingdings" w:hAnsi="Wingdings" w:hint="default"/>
      </w:rPr>
    </w:lvl>
    <w:lvl w:ilvl="3" w:tplc="04190001">
      <w:start w:val="1"/>
      <w:numFmt w:val="bullet"/>
      <w:lvlText w:val=""/>
      <w:lvlJc w:val="left"/>
      <w:pPr>
        <w:ind w:left="3306" w:hanging="360"/>
      </w:pPr>
      <w:rPr>
        <w:rFonts w:ascii="Symbol" w:hAnsi="Symbol" w:hint="default"/>
      </w:rPr>
    </w:lvl>
    <w:lvl w:ilvl="4" w:tplc="04190003">
      <w:start w:val="1"/>
      <w:numFmt w:val="bullet"/>
      <w:lvlText w:val="o"/>
      <w:lvlJc w:val="left"/>
      <w:pPr>
        <w:ind w:left="4026" w:hanging="360"/>
      </w:pPr>
      <w:rPr>
        <w:rFonts w:ascii="Courier New" w:hAnsi="Courier New" w:cs="Courier New" w:hint="default"/>
      </w:rPr>
    </w:lvl>
    <w:lvl w:ilvl="5" w:tplc="04190005">
      <w:start w:val="1"/>
      <w:numFmt w:val="bullet"/>
      <w:lvlText w:val=""/>
      <w:lvlJc w:val="left"/>
      <w:pPr>
        <w:ind w:left="4746" w:hanging="360"/>
      </w:pPr>
      <w:rPr>
        <w:rFonts w:ascii="Wingdings" w:hAnsi="Wingdings" w:hint="default"/>
      </w:rPr>
    </w:lvl>
    <w:lvl w:ilvl="6" w:tplc="04190001">
      <w:start w:val="1"/>
      <w:numFmt w:val="bullet"/>
      <w:lvlText w:val=""/>
      <w:lvlJc w:val="left"/>
      <w:pPr>
        <w:ind w:left="5466" w:hanging="360"/>
      </w:pPr>
      <w:rPr>
        <w:rFonts w:ascii="Symbol" w:hAnsi="Symbol" w:hint="default"/>
      </w:rPr>
    </w:lvl>
    <w:lvl w:ilvl="7" w:tplc="04190003">
      <w:start w:val="1"/>
      <w:numFmt w:val="bullet"/>
      <w:lvlText w:val="o"/>
      <w:lvlJc w:val="left"/>
      <w:pPr>
        <w:ind w:left="6186" w:hanging="360"/>
      </w:pPr>
      <w:rPr>
        <w:rFonts w:ascii="Courier New" w:hAnsi="Courier New" w:cs="Courier New" w:hint="default"/>
      </w:rPr>
    </w:lvl>
    <w:lvl w:ilvl="8" w:tplc="04190005">
      <w:start w:val="1"/>
      <w:numFmt w:val="bullet"/>
      <w:lvlText w:val=""/>
      <w:lvlJc w:val="left"/>
      <w:pPr>
        <w:ind w:left="6906" w:hanging="360"/>
      </w:pPr>
      <w:rPr>
        <w:rFonts w:ascii="Wingdings" w:hAnsi="Wingdings" w:hint="default"/>
      </w:rPr>
    </w:lvl>
  </w:abstractNum>
  <w:abstractNum w:abstractNumId="4">
    <w:nsid w:val="5F081063"/>
    <w:multiLevelType w:val="multilevel"/>
    <w:tmpl w:val="AE6633F4"/>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lvlOverride w:ilvl="1"/>
    <w:lvlOverride w:ilvl="2"/>
    <w:lvlOverride w:ilvl="3"/>
    <w:lvlOverride w:ilvl="4"/>
    <w:lvlOverride w:ilvl="5"/>
    <w:lvlOverride w:ilvl="6"/>
    <w:lvlOverride w:ilvl="7"/>
    <w:lvlOverride w:ilvl="8"/>
  </w:num>
  <w:num w:numId="3">
    <w:abstractNumId w:val="2"/>
    <w:lvlOverride w:ilvl="0"/>
    <w:lvlOverride w:ilvl="1"/>
    <w:lvlOverride w:ilvl="2"/>
    <w:lvlOverride w:ilvl="3"/>
    <w:lvlOverride w:ilvl="4"/>
    <w:lvlOverride w:ilvl="5"/>
    <w:lvlOverride w:ilvl="6"/>
    <w:lvlOverride w:ilvl="7"/>
    <w:lvlOverride w:ilvl="8"/>
  </w:num>
  <w:num w:numId="4">
    <w:abstractNumId w:val="0"/>
    <w:lvlOverride w:ilvl="0"/>
    <w:lvlOverride w:ilvl="1"/>
    <w:lvlOverride w:ilvl="2"/>
    <w:lvlOverride w:ilvl="3"/>
    <w:lvlOverride w:ilvl="4"/>
    <w:lvlOverride w:ilvl="5"/>
    <w:lvlOverride w:ilvl="6"/>
    <w:lvlOverride w:ilvl="7"/>
    <w:lvlOverride w:ilvl="8"/>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E4F"/>
    <w:rsid w:val="00122AC4"/>
    <w:rsid w:val="0059487D"/>
    <w:rsid w:val="00D83E4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2AC4"/>
    <w:pPr>
      <w:widowControl w:val="0"/>
      <w:spacing w:after="0" w:line="240" w:lineRule="auto"/>
    </w:pPr>
    <w:rPr>
      <w:rFonts w:ascii="Times New Roman" w:eastAsia="Times New Roman" w:hAnsi="Times New Roman" w:cs="Times New Roman"/>
      <w:color w:val="000000"/>
      <w:sz w:val="24"/>
      <w:szCs w:val="24"/>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22AC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2AC4"/>
    <w:pPr>
      <w:widowControl w:val="0"/>
      <w:spacing w:after="0" w:line="240" w:lineRule="auto"/>
    </w:pPr>
    <w:rPr>
      <w:rFonts w:ascii="Times New Roman" w:eastAsia="Times New Roman" w:hAnsi="Times New Roman" w:cs="Times New Roman"/>
      <w:color w:val="000000"/>
      <w:sz w:val="24"/>
      <w:szCs w:val="24"/>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22AC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6222020">
      <w:bodyDiv w:val="1"/>
      <w:marLeft w:val="0"/>
      <w:marRight w:val="0"/>
      <w:marTop w:val="0"/>
      <w:marBottom w:val="0"/>
      <w:divBdr>
        <w:top w:val="none" w:sz="0" w:space="0" w:color="auto"/>
        <w:left w:val="none" w:sz="0" w:space="0" w:color="auto"/>
        <w:bottom w:val="none" w:sz="0" w:space="0" w:color="auto"/>
        <w:right w:val="none" w:sz="0" w:space="0" w:color="auto"/>
      </w:divBdr>
    </w:div>
    <w:div w:id="851722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12225</Words>
  <Characters>6969</Characters>
  <Application>Microsoft Office Word</Application>
  <DocSecurity>0</DocSecurity>
  <Lines>58</Lines>
  <Paragraphs>38</Paragraphs>
  <ScaleCrop>false</ScaleCrop>
  <Company/>
  <LinksUpToDate>false</LinksUpToDate>
  <CharactersWithSpaces>19156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2019-11-28T13:32:00Z</dcterms:created>
  <dcterms:modified xsi:type="dcterms:W3CDTF">2019-11-28T13:33:00Z</dcterms:modified>
</cp:coreProperties>
</file>