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307C" w:rsidRPr="0041340A" w:rsidRDefault="0046307C" w:rsidP="00951668">
      <w:pPr>
        <w:pBdr>
          <w:bottom w:val="single" w:sz="4" w:space="1" w:color="auto"/>
        </w:pBdr>
        <w:jc w:val="center"/>
        <w:rPr>
          <w:sz w:val="28"/>
          <w:szCs w:val="28"/>
          <w:lang w:val="uk-UA"/>
        </w:rPr>
      </w:pPr>
      <w:r w:rsidRPr="0041340A">
        <w:rPr>
          <w:sz w:val="28"/>
          <w:szCs w:val="28"/>
          <w:lang w:val="uk-UA"/>
        </w:rPr>
        <w:t>Одеський національний університет імені І. І. Мечникова</w:t>
      </w:r>
    </w:p>
    <w:p w:rsidR="0046307C" w:rsidRPr="0041340A" w:rsidRDefault="0046307C" w:rsidP="00951668">
      <w:pPr>
        <w:jc w:val="center"/>
        <w:rPr>
          <w:lang w:val="uk-UA"/>
        </w:rPr>
      </w:pPr>
    </w:p>
    <w:p w:rsidR="0046307C" w:rsidRPr="0041340A" w:rsidRDefault="0046307C" w:rsidP="00951668">
      <w:pPr>
        <w:pBdr>
          <w:bottom w:val="single" w:sz="4" w:space="1" w:color="auto"/>
        </w:pBdr>
        <w:jc w:val="center"/>
        <w:rPr>
          <w:sz w:val="28"/>
          <w:szCs w:val="28"/>
          <w:lang w:val="uk-UA"/>
        </w:rPr>
      </w:pPr>
      <w:r w:rsidRPr="0041340A">
        <w:rPr>
          <w:sz w:val="28"/>
          <w:szCs w:val="28"/>
          <w:lang w:val="uk-UA"/>
        </w:rPr>
        <w:t>Факультет журналістики, реклами та видавничої справи</w:t>
      </w:r>
    </w:p>
    <w:p w:rsidR="0046307C" w:rsidRPr="00184188" w:rsidRDefault="0046307C" w:rsidP="00951668">
      <w:pPr>
        <w:jc w:val="center"/>
        <w:rPr>
          <w:lang w:val="uk-UA"/>
        </w:rPr>
      </w:pPr>
    </w:p>
    <w:p w:rsidR="0046307C" w:rsidRPr="0041340A" w:rsidRDefault="0046307C" w:rsidP="00951668">
      <w:pPr>
        <w:pBdr>
          <w:bottom w:val="single" w:sz="4" w:space="1" w:color="auto"/>
        </w:pBdr>
        <w:jc w:val="center"/>
        <w:rPr>
          <w:sz w:val="28"/>
          <w:szCs w:val="28"/>
          <w:lang w:val="uk-UA"/>
        </w:rPr>
      </w:pPr>
      <w:r w:rsidRPr="0041340A">
        <w:rPr>
          <w:sz w:val="28"/>
          <w:szCs w:val="28"/>
          <w:lang w:val="uk-UA"/>
        </w:rPr>
        <w:t xml:space="preserve">Кафедра </w:t>
      </w:r>
      <w:r>
        <w:rPr>
          <w:sz w:val="28"/>
          <w:szCs w:val="28"/>
          <w:lang w:val="uk-UA"/>
        </w:rPr>
        <w:t xml:space="preserve">періодичної преси та </w:t>
      </w:r>
      <w:proofErr w:type="spellStart"/>
      <w:r>
        <w:rPr>
          <w:sz w:val="28"/>
          <w:szCs w:val="28"/>
          <w:lang w:val="uk-UA"/>
        </w:rPr>
        <w:t>медіаредагування</w:t>
      </w:r>
      <w:proofErr w:type="spellEnd"/>
    </w:p>
    <w:p w:rsidR="0046307C" w:rsidRPr="00184188" w:rsidRDefault="0046307C" w:rsidP="00A90964">
      <w:pPr>
        <w:jc w:val="center"/>
        <w:rPr>
          <w:lang w:val="uk-UA"/>
        </w:rPr>
      </w:pPr>
    </w:p>
    <w:p w:rsidR="0046307C" w:rsidRPr="0041340A" w:rsidRDefault="0046307C" w:rsidP="00A90964">
      <w:pPr>
        <w:rPr>
          <w:b/>
          <w:bCs/>
          <w:spacing w:val="60"/>
          <w:sz w:val="40"/>
          <w:szCs w:val="40"/>
          <w:lang w:val="uk-UA"/>
        </w:rPr>
      </w:pPr>
    </w:p>
    <w:p w:rsidR="0046307C" w:rsidRPr="0041340A" w:rsidRDefault="0046307C" w:rsidP="00A90964">
      <w:pPr>
        <w:jc w:val="center"/>
        <w:rPr>
          <w:b/>
          <w:bCs/>
          <w:spacing w:val="60"/>
          <w:sz w:val="32"/>
          <w:szCs w:val="32"/>
          <w:lang w:val="uk-UA"/>
        </w:rPr>
      </w:pPr>
      <w:r w:rsidRPr="0041340A">
        <w:rPr>
          <w:b/>
          <w:bCs/>
          <w:spacing w:val="60"/>
          <w:sz w:val="32"/>
          <w:szCs w:val="32"/>
          <w:lang w:val="uk-UA"/>
        </w:rPr>
        <w:t>Дипломна робота</w:t>
      </w:r>
    </w:p>
    <w:p w:rsidR="0046307C" w:rsidRPr="0041340A" w:rsidRDefault="0046307C" w:rsidP="00A90964">
      <w:pPr>
        <w:pBdr>
          <w:bottom w:val="single" w:sz="4" w:space="1" w:color="auto"/>
        </w:pBdr>
        <w:tabs>
          <w:tab w:val="center" w:pos="4819"/>
          <w:tab w:val="right" w:pos="8505"/>
        </w:tabs>
        <w:spacing w:before="240"/>
        <w:ind w:left="1134" w:right="850"/>
        <w:rPr>
          <w:sz w:val="28"/>
          <w:szCs w:val="28"/>
          <w:lang w:val="uk-UA"/>
        </w:rPr>
      </w:pPr>
      <w:r w:rsidRPr="0041340A">
        <w:rPr>
          <w:sz w:val="28"/>
          <w:szCs w:val="28"/>
          <w:lang w:val="uk-UA"/>
        </w:rPr>
        <w:tab/>
        <w:t>на здобуття ступеня вищої освіти «бакалавр»</w:t>
      </w:r>
    </w:p>
    <w:p w:rsidR="0046307C" w:rsidRPr="0041340A" w:rsidRDefault="0046307C" w:rsidP="00A90964">
      <w:pPr>
        <w:ind w:firstLine="709"/>
        <w:jc w:val="center"/>
        <w:rPr>
          <w:sz w:val="28"/>
          <w:szCs w:val="28"/>
          <w:lang w:val="uk-UA"/>
        </w:rPr>
      </w:pPr>
    </w:p>
    <w:p w:rsidR="0046307C" w:rsidRPr="0041340A" w:rsidRDefault="0046307C" w:rsidP="00E000A5">
      <w:pPr>
        <w:ind w:firstLine="709"/>
        <w:jc w:val="center"/>
        <w:rPr>
          <w:b/>
          <w:bCs/>
          <w:sz w:val="32"/>
          <w:szCs w:val="32"/>
          <w:lang w:val="uk-UA"/>
        </w:rPr>
      </w:pPr>
      <w:r w:rsidRPr="0041340A">
        <w:rPr>
          <w:sz w:val="28"/>
          <w:szCs w:val="28"/>
          <w:lang w:val="uk-UA"/>
        </w:rPr>
        <w:t xml:space="preserve">на тему: </w:t>
      </w:r>
      <w:r w:rsidRPr="0041340A">
        <w:rPr>
          <w:b/>
          <w:bCs/>
          <w:sz w:val="28"/>
          <w:szCs w:val="28"/>
          <w:lang w:val="uk-UA"/>
        </w:rPr>
        <w:t>«</w:t>
      </w:r>
      <w:r>
        <w:rPr>
          <w:b/>
          <w:bCs/>
          <w:sz w:val="28"/>
          <w:szCs w:val="28"/>
          <w:lang w:val="uk-UA"/>
        </w:rPr>
        <w:t xml:space="preserve">Ким був культовий українець Григорій Сковорода? </w:t>
      </w:r>
      <w:r w:rsidRPr="0041340A">
        <w:rPr>
          <w:b/>
          <w:bCs/>
          <w:sz w:val="28"/>
          <w:szCs w:val="28"/>
          <w:lang w:val="uk-UA"/>
        </w:rPr>
        <w:t xml:space="preserve"> (</w:t>
      </w:r>
      <w:r>
        <w:rPr>
          <w:b/>
          <w:bCs/>
          <w:sz w:val="28"/>
          <w:szCs w:val="28"/>
          <w:lang w:val="uk-UA"/>
        </w:rPr>
        <w:t>серія журналістських матеріалів</w:t>
      </w:r>
      <w:r w:rsidRPr="0041340A">
        <w:rPr>
          <w:b/>
          <w:bCs/>
          <w:sz w:val="28"/>
          <w:szCs w:val="28"/>
          <w:lang w:val="uk-UA"/>
        </w:rPr>
        <w:t>)»</w:t>
      </w:r>
    </w:p>
    <w:p w:rsidR="0046307C" w:rsidRPr="004E330C" w:rsidRDefault="0046307C" w:rsidP="00A90964">
      <w:pPr>
        <w:tabs>
          <w:tab w:val="right" w:pos="9329"/>
        </w:tabs>
        <w:ind w:firstLine="709"/>
        <w:jc w:val="center"/>
        <w:rPr>
          <w:sz w:val="28"/>
          <w:szCs w:val="28"/>
          <w:lang w:val="uk-UA"/>
        </w:rPr>
      </w:pPr>
      <w:r w:rsidRPr="000D2F80">
        <w:rPr>
          <w:sz w:val="28"/>
          <w:szCs w:val="28"/>
          <w:lang w:val="uk-UA"/>
        </w:rPr>
        <w:t>«</w:t>
      </w:r>
      <w:r w:rsidRPr="000D2F80">
        <w:rPr>
          <w:sz w:val="28"/>
          <w:szCs w:val="28"/>
          <w:lang w:val="en-US"/>
        </w:rPr>
        <w:t>W</w:t>
      </w:r>
      <w:proofErr w:type="spellStart"/>
      <w:r>
        <w:rPr>
          <w:sz w:val="28"/>
          <w:szCs w:val="28"/>
          <w:lang w:val="uk-UA"/>
        </w:rPr>
        <w:t>ho</w:t>
      </w:r>
      <w:proofErr w:type="spellEnd"/>
      <w:r>
        <w:rPr>
          <w:sz w:val="28"/>
          <w:szCs w:val="28"/>
          <w:lang w:val="uk-UA"/>
        </w:rPr>
        <w:t xml:space="preserve"> </w:t>
      </w:r>
      <w:proofErr w:type="spellStart"/>
      <w:r>
        <w:rPr>
          <w:sz w:val="28"/>
          <w:szCs w:val="28"/>
          <w:lang w:val="uk-UA"/>
        </w:rPr>
        <w:t>was</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cult</w:t>
      </w:r>
      <w:proofErr w:type="spellEnd"/>
      <w:r>
        <w:rPr>
          <w:sz w:val="28"/>
          <w:szCs w:val="28"/>
          <w:lang w:val="uk-UA"/>
        </w:rPr>
        <w:t xml:space="preserve"> </w:t>
      </w:r>
      <w:proofErr w:type="spellStart"/>
      <w:r>
        <w:rPr>
          <w:sz w:val="28"/>
          <w:szCs w:val="28"/>
          <w:lang w:val="uk-UA"/>
        </w:rPr>
        <w:t>ukrainian</w:t>
      </w:r>
      <w:proofErr w:type="spellEnd"/>
      <w:r>
        <w:rPr>
          <w:sz w:val="28"/>
          <w:szCs w:val="28"/>
          <w:lang w:val="uk-UA"/>
        </w:rPr>
        <w:t xml:space="preserve"> </w:t>
      </w:r>
      <w:r>
        <w:rPr>
          <w:sz w:val="28"/>
          <w:szCs w:val="28"/>
          <w:lang w:val="en-US"/>
        </w:rPr>
        <w:t>H</w:t>
      </w:r>
      <w:proofErr w:type="spellStart"/>
      <w:r>
        <w:rPr>
          <w:sz w:val="28"/>
          <w:szCs w:val="28"/>
          <w:lang w:val="uk-UA"/>
        </w:rPr>
        <w:t>ryhoriy</w:t>
      </w:r>
      <w:proofErr w:type="spellEnd"/>
      <w:r>
        <w:rPr>
          <w:sz w:val="28"/>
          <w:szCs w:val="28"/>
          <w:lang w:val="uk-UA"/>
        </w:rPr>
        <w:t xml:space="preserve"> </w:t>
      </w:r>
      <w:r>
        <w:rPr>
          <w:sz w:val="28"/>
          <w:szCs w:val="28"/>
          <w:lang w:val="en-US"/>
        </w:rPr>
        <w:t>S</w:t>
      </w:r>
      <w:proofErr w:type="spellStart"/>
      <w:r>
        <w:rPr>
          <w:sz w:val="28"/>
          <w:szCs w:val="28"/>
          <w:lang w:val="uk-UA"/>
        </w:rPr>
        <w:t>kovoroda</w:t>
      </w:r>
      <w:proofErr w:type="spellEnd"/>
      <w:r>
        <w:rPr>
          <w:sz w:val="28"/>
          <w:szCs w:val="28"/>
          <w:lang w:val="uk-UA"/>
        </w:rPr>
        <w:t>?</w:t>
      </w:r>
    </w:p>
    <w:p w:rsidR="0046307C" w:rsidRPr="0041340A" w:rsidRDefault="0046307C" w:rsidP="00A90964">
      <w:pPr>
        <w:tabs>
          <w:tab w:val="right" w:pos="9329"/>
        </w:tabs>
        <w:ind w:firstLine="709"/>
        <w:jc w:val="center"/>
        <w:rPr>
          <w:sz w:val="28"/>
          <w:szCs w:val="28"/>
          <w:lang w:val="uk-UA"/>
        </w:rPr>
      </w:pPr>
      <w:r w:rsidRPr="000D2F80">
        <w:rPr>
          <w:sz w:val="28"/>
          <w:szCs w:val="28"/>
          <w:lang w:val="uk-UA"/>
        </w:rPr>
        <w:t>(</w:t>
      </w:r>
      <w:proofErr w:type="spellStart"/>
      <w:r w:rsidRPr="000D2F80">
        <w:rPr>
          <w:sz w:val="28"/>
          <w:szCs w:val="28"/>
          <w:lang w:val="uk-UA"/>
        </w:rPr>
        <w:t>series</w:t>
      </w:r>
      <w:proofErr w:type="spellEnd"/>
      <w:r w:rsidRPr="000D2F80">
        <w:rPr>
          <w:sz w:val="28"/>
          <w:szCs w:val="28"/>
          <w:lang w:val="uk-UA"/>
        </w:rPr>
        <w:t xml:space="preserve"> </w:t>
      </w:r>
      <w:proofErr w:type="spellStart"/>
      <w:r w:rsidRPr="000D2F80">
        <w:rPr>
          <w:sz w:val="28"/>
          <w:szCs w:val="28"/>
          <w:lang w:val="uk-UA"/>
        </w:rPr>
        <w:t>of</w:t>
      </w:r>
      <w:proofErr w:type="spellEnd"/>
      <w:r w:rsidRPr="000D2F80">
        <w:rPr>
          <w:sz w:val="28"/>
          <w:szCs w:val="28"/>
          <w:lang w:val="uk-UA"/>
        </w:rPr>
        <w:t xml:space="preserve"> </w:t>
      </w:r>
      <w:proofErr w:type="spellStart"/>
      <w:r w:rsidRPr="000D2F80">
        <w:rPr>
          <w:sz w:val="28"/>
          <w:szCs w:val="28"/>
          <w:lang w:val="uk-UA"/>
        </w:rPr>
        <w:t>journalistic</w:t>
      </w:r>
      <w:proofErr w:type="spellEnd"/>
      <w:r w:rsidRPr="000D2F80">
        <w:rPr>
          <w:sz w:val="28"/>
          <w:szCs w:val="28"/>
          <w:lang w:val="uk-UA"/>
        </w:rPr>
        <w:t xml:space="preserve"> </w:t>
      </w:r>
      <w:proofErr w:type="spellStart"/>
      <w:r w:rsidRPr="000D2F80">
        <w:rPr>
          <w:sz w:val="28"/>
          <w:szCs w:val="28"/>
          <w:lang w:val="uk-UA"/>
        </w:rPr>
        <w:t>materials</w:t>
      </w:r>
      <w:proofErr w:type="spellEnd"/>
      <w:r w:rsidRPr="000D2F80">
        <w:rPr>
          <w:sz w:val="28"/>
          <w:szCs w:val="28"/>
          <w:lang w:val="uk-UA"/>
        </w:rPr>
        <w:t>)»</w:t>
      </w:r>
    </w:p>
    <w:p w:rsidR="0046307C" w:rsidRPr="0041340A" w:rsidRDefault="0046307C" w:rsidP="00664D50">
      <w:pPr>
        <w:ind w:firstLine="2835"/>
        <w:rPr>
          <w:sz w:val="28"/>
          <w:szCs w:val="28"/>
          <w:lang w:val="uk-UA"/>
        </w:rPr>
      </w:pPr>
    </w:p>
    <w:p w:rsidR="0046307C" w:rsidRPr="0041340A" w:rsidRDefault="0046307C" w:rsidP="00664D50">
      <w:pPr>
        <w:ind w:firstLine="2835"/>
        <w:rPr>
          <w:sz w:val="28"/>
          <w:szCs w:val="28"/>
          <w:lang w:val="uk-UA"/>
        </w:rPr>
      </w:pPr>
    </w:p>
    <w:p w:rsidR="0046307C" w:rsidRPr="0041340A" w:rsidRDefault="0046307C" w:rsidP="00664D50">
      <w:pPr>
        <w:ind w:firstLine="2835"/>
        <w:rPr>
          <w:sz w:val="28"/>
          <w:szCs w:val="28"/>
          <w:lang w:val="uk-UA"/>
        </w:rPr>
      </w:pPr>
      <w:r w:rsidRPr="0041340A">
        <w:rPr>
          <w:sz w:val="28"/>
          <w:szCs w:val="28"/>
          <w:lang w:val="uk-UA"/>
        </w:rPr>
        <w:t>Виконала: студентка заочної форми навчання</w:t>
      </w:r>
    </w:p>
    <w:p w:rsidR="0046307C" w:rsidRPr="0041340A" w:rsidRDefault="0046307C" w:rsidP="00664D50">
      <w:pPr>
        <w:ind w:firstLine="2835"/>
        <w:rPr>
          <w:sz w:val="28"/>
          <w:szCs w:val="28"/>
          <w:lang w:val="uk-UA"/>
        </w:rPr>
      </w:pPr>
      <w:r w:rsidRPr="0041340A">
        <w:rPr>
          <w:sz w:val="28"/>
          <w:szCs w:val="28"/>
          <w:lang w:val="uk-UA"/>
        </w:rPr>
        <w:t>спеціальності 061 Журналістика</w:t>
      </w:r>
    </w:p>
    <w:p w:rsidR="0046307C" w:rsidRPr="0041340A" w:rsidRDefault="0046307C" w:rsidP="009949DA">
      <w:pPr>
        <w:ind w:firstLine="2835"/>
        <w:rPr>
          <w:sz w:val="16"/>
          <w:szCs w:val="16"/>
          <w:lang w:val="uk-UA"/>
        </w:rPr>
      </w:pPr>
      <w:proofErr w:type="spellStart"/>
      <w:r>
        <w:rPr>
          <w:color w:val="000000"/>
          <w:sz w:val="28"/>
          <w:szCs w:val="28"/>
          <w:lang w:val="uk-UA"/>
        </w:rPr>
        <w:t>Танашян</w:t>
      </w:r>
      <w:proofErr w:type="spellEnd"/>
      <w:r>
        <w:rPr>
          <w:color w:val="000000"/>
          <w:sz w:val="28"/>
          <w:szCs w:val="28"/>
          <w:lang w:val="uk-UA"/>
        </w:rPr>
        <w:t xml:space="preserve"> </w:t>
      </w:r>
      <w:proofErr w:type="spellStart"/>
      <w:r>
        <w:rPr>
          <w:color w:val="000000"/>
          <w:sz w:val="28"/>
          <w:szCs w:val="28"/>
          <w:lang w:val="uk-UA"/>
        </w:rPr>
        <w:t>Гоар</w:t>
      </w:r>
      <w:proofErr w:type="spellEnd"/>
      <w:r>
        <w:rPr>
          <w:color w:val="000000"/>
          <w:sz w:val="28"/>
          <w:szCs w:val="28"/>
          <w:lang w:val="uk-UA"/>
        </w:rPr>
        <w:t xml:space="preserve"> </w:t>
      </w:r>
      <w:proofErr w:type="spellStart"/>
      <w:r>
        <w:rPr>
          <w:color w:val="000000"/>
          <w:sz w:val="28"/>
          <w:szCs w:val="28"/>
          <w:lang w:val="uk-UA"/>
        </w:rPr>
        <w:t>Саркісовна</w:t>
      </w:r>
      <w:proofErr w:type="spellEnd"/>
    </w:p>
    <w:p w:rsidR="0046307C" w:rsidRPr="0041340A" w:rsidRDefault="0046307C" w:rsidP="00664D50">
      <w:pPr>
        <w:tabs>
          <w:tab w:val="left" w:pos="5245"/>
          <w:tab w:val="right" w:pos="9355"/>
        </w:tabs>
        <w:spacing w:before="120"/>
        <w:ind w:firstLine="2835"/>
        <w:rPr>
          <w:sz w:val="28"/>
          <w:szCs w:val="28"/>
          <w:lang w:val="uk-UA"/>
        </w:rPr>
      </w:pPr>
    </w:p>
    <w:p w:rsidR="0046307C" w:rsidRPr="0041340A" w:rsidRDefault="0046307C" w:rsidP="00664D50">
      <w:pPr>
        <w:tabs>
          <w:tab w:val="left" w:pos="5245"/>
          <w:tab w:val="right" w:pos="9355"/>
        </w:tabs>
        <w:spacing w:before="120"/>
        <w:ind w:firstLine="2835"/>
        <w:rPr>
          <w:sz w:val="28"/>
          <w:szCs w:val="28"/>
          <w:lang w:val="uk-UA"/>
        </w:rPr>
      </w:pPr>
      <w:r w:rsidRPr="0041340A">
        <w:rPr>
          <w:sz w:val="28"/>
          <w:szCs w:val="28"/>
          <w:lang w:val="uk-UA"/>
        </w:rPr>
        <w:t xml:space="preserve">Керівник </w:t>
      </w:r>
      <w:proofErr w:type="spellStart"/>
      <w:r w:rsidRPr="0041340A">
        <w:rPr>
          <w:sz w:val="28"/>
          <w:szCs w:val="28"/>
          <w:lang w:val="uk-UA"/>
        </w:rPr>
        <w:t>канд</w:t>
      </w:r>
      <w:proofErr w:type="spellEnd"/>
      <w:r w:rsidRPr="0041340A">
        <w:rPr>
          <w:sz w:val="28"/>
          <w:szCs w:val="28"/>
          <w:lang w:val="uk-UA"/>
        </w:rPr>
        <w:t xml:space="preserve">. </w:t>
      </w:r>
      <w:proofErr w:type="spellStart"/>
      <w:r>
        <w:rPr>
          <w:sz w:val="28"/>
          <w:szCs w:val="28"/>
          <w:lang w:val="uk-UA"/>
        </w:rPr>
        <w:t>іст</w:t>
      </w:r>
      <w:proofErr w:type="spellEnd"/>
      <w:r w:rsidRPr="0041340A">
        <w:rPr>
          <w:sz w:val="28"/>
          <w:szCs w:val="28"/>
          <w:lang w:val="uk-UA"/>
        </w:rPr>
        <w:t xml:space="preserve">. наук, доц. </w:t>
      </w:r>
      <w:proofErr w:type="spellStart"/>
      <w:r>
        <w:rPr>
          <w:sz w:val="28"/>
          <w:szCs w:val="28"/>
          <w:lang w:val="uk-UA"/>
        </w:rPr>
        <w:t>Сидун</w:t>
      </w:r>
      <w:proofErr w:type="spellEnd"/>
      <w:r>
        <w:rPr>
          <w:sz w:val="28"/>
          <w:szCs w:val="28"/>
          <w:lang w:val="uk-UA"/>
        </w:rPr>
        <w:t xml:space="preserve"> І. В. </w:t>
      </w:r>
      <w:r w:rsidRPr="0041340A">
        <w:rPr>
          <w:sz w:val="28"/>
          <w:szCs w:val="28"/>
          <w:lang w:val="uk-UA"/>
        </w:rPr>
        <w:t>___</w:t>
      </w:r>
      <w:r>
        <w:rPr>
          <w:sz w:val="28"/>
          <w:szCs w:val="28"/>
          <w:lang w:val="uk-UA"/>
        </w:rPr>
        <w:t>___</w:t>
      </w:r>
    </w:p>
    <w:p w:rsidR="0046307C" w:rsidRPr="0041340A" w:rsidRDefault="0046307C" w:rsidP="002B3945">
      <w:pPr>
        <w:tabs>
          <w:tab w:val="left" w:pos="5245"/>
          <w:tab w:val="right" w:pos="9355"/>
        </w:tabs>
        <w:ind w:firstLine="2835"/>
        <w:rPr>
          <w:sz w:val="28"/>
          <w:szCs w:val="28"/>
          <w:lang w:val="uk-UA"/>
        </w:rPr>
      </w:pPr>
      <w:r w:rsidRPr="00056DF7">
        <w:rPr>
          <w:sz w:val="28"/>
          <w:szCs w:val="28"/>
        </w:rPr>
        <w:t xml:space="preserve">Рецензент канд. </w:t>
      </w:r>
      <w:proofErr w:type="spellStart"/>
      <w:r w:rsidRPr="00056DF7">
        <w:rPr>
          <w:sz w:val="28"/>
          <w:szCs w:val="28"/>
        </w:rPr>
        <w:t>філол</w:t>
      </w:r>
      <w:proofErr w:type="spellEnd"/>
      <w:r w:rsidRPr="00056DF7">
        <w:rPr>
          <w:sz w:val="28"/>
          <w:szCs w:val="28"/>
        </w:rPr>
        <w:t>. наук, доц. Коваленко А. Ф.</w:t>
      </w:r>
    </w:p>
    <w:p w:rsidR="0046307C" w:rsidRPr="0041340A" w:rsidRDefault="0046307C" w:rsidP="00A90964">
      <w:pPr>
        <w:tabs>
          <w:tab w:val="left" w:pos="5245"/>
          <w:tab w:val="right" w:pos="9355"/>
        </w:tabs>
        <w:spacing w:before="120"/>
        <w:rPr>
          <w:sz w:val="28"/>
          <w:szCs w:val="28"/>
          <w:lang w:val="uk-UA"/>
        </w:rPr>
      </w:pPr>
    </w:p>
    <w:p w:rsidR="0046307C" w:rsidRPr="0041340A" w:rsidRDefault="0046307C" w:rsidP="00A90964">
      <w:pPr>
        <w:ind w:left="3969"/>
        <w:rPr>
          <w:sz w:val="28"/>
          <w:szCs w:val="28"/>
          <w:lang w:val="uk-UA"/>
        </w:rPr>
      </w:pPr>
    </w:p>
    <w:p w:rsidR="0046307C" w:rsidRPr="0041340A" w:rsidRDefault="0046307C" w:rsidP="00A90964">
      <w:pPr>
        <w:ind w:left="3969"/>
        <w:rPr>
          <w:sz w:val="28"/>
          <w:szCs w:val="28"/>
          <w:lang w:val="uk-UA"/>
        </w:rPr>
      </w:pPr>
    </w:p>
    <w:tbl>
      <w:tblPr>
        <w:tblW w:w="5155" w:type="pct"/>
        <w:jc w:val="center"/>
        <w:tblLook w:val="00A0" w:firstRow="1" w:lastRow="0" w:firstColumn="1" w:lastColumn="0" w:noHBand="0" w:noVBand="0"/>
      </w:tblPr>
      <w:tblGrid>
        <w:gridCol w:w="5082"/>
        <w:gridCol w:w="4786"/>
      </w:tblGrid>
      <w:tr w:rsidR="0046307C" w:rsidRPr="0041340A">
        <w:trPr>
          <w:jc w:val="center"/>
        </w:trPr>
        <w:tc>
          <w:tcPr>
            <w:tcW w:w="4967" w:type="dxa"/>
          </w:tcPr>
          <w:p w:rsidR="0046307C" w:rsidRPr="0041340A" w:rsidRDefault="0046307C" w:rsidP="00A11AFB">
            <w:pPr>
              <w:rPr>
                <w:sz w:val="28"/>
                <w:szCs w:val="28"/>
                <w:lang w:val="uk-UA"/>
              </w:rPr>
            </w:pPr>
            <w:r w:rsidRPr="0041340A">
              <w:rPr>
                <w:sz w:val="28"/>
                <w:szCs w:val="28"/>
                <w:lang w:val="uk-UA"/>
              </w:rPr>
              <w:t>Рекомендовано до захисту:</w:t>
            </w:r>
          </w:p>
          <w:p w:rsidR="0046307C" w:rsidRPr="0041340A" w:rsidRDefault="0046307C" w:rsidP="00A11AFB">
            <w:pPr>
              <w:spacing w:before="120"/>
              <w:rPr>
                <w:sz w:val="28"/>
                <w:szCs w:val="28"/>
                <w:lang w:val="uk-UA"/>
              </w:rPr>
            </w:pPr>
            <w:r w:rsidRPr="0041340A">
              <w:rPr>
                <w:sz w:val="28"/>
                <w:szCs w:val="28"/>
                <w:lang w:val="uk-UA"/>
              </w:rPr>
              <w:t>Протокол засідання кафедри</w:t>
            </w:r>
          </w:p>
          <w:p w:rsidR="0046307C" w:rsidRPr="0041340A" w:rsidRDefault="0046307C" w:rsidP="00A11AFB">
            <w:pPr>
              <w:spacing w:before="120"/>
              <w:rPr>
                <w:sz w:val="28"/>
                <w:szCs w:val="28"/>
                <w:lang w:val="uk-UA"/>
              </w:rPr>
            </w:pPr>
            <w:r w:rsidRPr="0041340A">
              <w:rPr>
                <w:sz w:val="28"/>
                <w:szCs w:val="28"/>
                <w:lang w:val="uk-UA"/>
              </w:rPr>
              <w:t xml:space="preserve">№      від             </w:t>
            </w:r>
          </w:p>
          <w:p w:rsidR="0046307C" w:rsidRPr="0041340A" w:rsidRDefault="0046307C" w:rsidP="00A11AFB">
            <w:pPr>
              <w:spacing w:before="600"/>
              <w:rPr>
                <w:sz w:val="28"/>
                <w:szCs w:val="28"/>
                <w:lang w:val="uk-UA"/>
              </w:rPr>
            </w:pPr>
            <w:r w:rsidRPr="0041340A">
              <w:rPr>
                <w:sz w:val="28"/>
                <w:szCs w:val="28"/>
                <w:lang w:val="uk-UA"/>
              </w:rPr>
              <w:t>Завідувач кафедри</w:t>
            </w:r>
          </w:p>
          <w:p w:rsidR="0046307C" w:rsidRPr="0041340A" w:rsidRDefault="0046307C" w:rsidP="00A11AFB">
            <w:pPr>
              <w:tabs>
                <w:tab w:val="left" w:pos="1168"/>
                <w:tab w:val="left" w:pos="3861"/>
              </w:tabs>
              <w:spacing w:before="360"/>
              <w:rPr>
                <w:sz w:val="28"/>
                <w:szCs w:val="28"/>
                <w:u w:val="single"/>
                <w:lang w:val="uk-UA"/>
              </w:rPr>
            </w:pPr>
            <w:r w:rsidRPr="0041340A">
              <w:rPr>
                <w:sz w:val="28"/>
                <w:szCs w:val="28"/>
                <w:u w:val="single"/>
                <w:lang w:val="uk-UA"/>
              </w:rPr>
              <w:tab/>
            </w:r>
            <w:r w:rsidRPr="0041340A">
              <w:rPr>
                <w:sz w:val="28"/>
                <w:szCs w:val="28"/>
                <w:lang w:val="uk-UA"/>
              </w:rPr>
              <w:t xml:space="preserve">              </w:t>
            </w:r>
          </w:p>
          <w:p w:rsidR="0046307C" w:rsidRPr="0041340A" w:rsidRDefault="0046307C" w:rsidP="00A11AFB">
            <w:pPr>
              <w:tabs>
                <w:tab w:val="left" w:pos="284"/>
                <w:tab w:val="left" w:pos="1767"/>
              </w:tabs>
              <w:rPr>
                <w:lang w:val="uk-UA"/>
              </w:rPr>
            </w:pPr>
            <w:r w:rsidRPr="0041340A">
              <w:rPr>
                <w:lang w:val="uk-UA"/>
              </w:rPr>
              <w:tab/>
              <w:t>(підпис)</w:t>
            </w:r>
            <w:r w:rsidRPr="0041340A">
              <w:rPr>
                <w:lang w:val="uk-UA"/>
              </w:rPr>
              <w:tab/>
            </w:r>
          </w:p>
        </w:tc>
        <w:tc>
          <w:tcPr>
            <w:tcW w:w="4678" w:type="dxa"/>
          </w:tcPr>
          <w:p w:rsidR="0046307C" w:rsidRPr="0041340A" w:rsidRDefault="0046307C" w:rsidP="00A11AFB">
            <w:pPr>
              <w:tabs>
                <w:tab w:val="right" w:pos="4462"/>
              </w:tabs>
              <w:rPr>
                <w:sz w:val="28"/>
                <w:szCs w:val="28"/>
                <w:lang w:val="uk-UA"/>
              </w:rPr>
            </w:pPr>
            <w:r w:rsidRPr="0041340A">
              <w:rPr>
                <w:sz w:val="28"/>
                <w:szCs w:val="28"/>
                <w:lang w:val="uk-UA"/>
              </w:rPr>
              <w:t>Захищено на засіданні ЕК № 1</w:t>
            </w:r>
          </w:p>
          <w:p w:rsidR="0046307C" w:rsidRPr="0041340A" w:rsidRDefault="0046307C" w:rsidP="00A11AFB">
            <w:pPr>
              <w:tabs>
                <w:tab w:val="right" w:pos="4462"/>
              </w:tabs>
              <w:spacing w:before="120"/>
              <w:rPr>
                <w:sz w:val="28"/>
                <w:szCs w:val="28"/>
                <w:lang w:val="uk-UA"/>
              </w:rPr>
            </w:pPr>
            <w:r w:rsidRPr="0041340A">
              <w:rPr>
                <w:sz w:val="28"/>
                <w:szCs w:val="28"/>
                <w:lang w:val="uk-UA"/>
              </w:rPr>
              <w:t xml:space="preserve">протокол №    від </w:t>
            </w:r>
            <w:r w:rsidRPr="0041340A">
              <w:rPr>
                <w:sz w:val="28"/>
                <w:szCs w:val="28"/>
                <w:lang w:val="uk-UA"/>
              </w:rPr>
              <w:tab/>
            </w:r>
          </w:p>
          <w:p w:rsidR="0046307C" w:rsidRPr="0041340A" w:rsidRDefault="0046307C" w:rsidP="00A11AFB">
            <w:pPr>
              <w:tabs>
                <w:tab w:val="right" w:pos="4462"/>
              </w:tabs>
              <w:spacing w:before="120"/>
              <w:rPr>
                <w:sz w:val="28"/>
                <w:szCs w:val="28"/>
                <w:lang w:val="uk-UA"/>
              </w:rPr>
            </w:pPr>
            <w:r w:rsidRPr="0041340A">
              <w:rPr>
                <w:sz w:val="28"/>
                <w:szCs w:val="28"/>
                <w:lang w:val="uk-UA"/>
              </w:rPr>
              <w:t>Оцінка______________/___</w:t>
            </w:r>
            <w:r w:rsidRPr="0041340A">
              <w:rPr>
                <w:lang w:val="uk-UA"/>
              </w:rPr>
              <w:tab/>
            </w:r>
            <w:r w:rsidRPr="0041340A">
              <w:rPr>
                <w:sz w:val="28"/>
                <w:szCs w:val="28"/>
                <w:lang w:val="uk-UA"/>
              </w:rPr>
              <w:t>___/____</w:t>
            </w:r>
          </w:p>
          <w:p w:rsidR="0046307C" w:rsidRPr="0041340A" w:rsidRDefault="0046307C" w:rsidP="00184188">
            <w:pPr>
              <w:ind w:firstLine="454"/>
              <w:rPr>
                <w:lang w:val="uk-UA"/>
              </w:rPr>
            </w:pPr>
            <w:r w:rsidRPr="0041340A">
              <w:rPr>
                <w:lang w:val="uk-UA"/>
              </w:rPr>
              <w:t>(за національною шкалою/шкалою ЕСТS/ бали)</w:t>
            </w:r>
          </w:p>
          <w:p w:rsidR="0046307C" w:rsidRPr="0041340A" w:rsidRDefault="0046307C" w:rsidP="00A11AFB">
            <w:pPr>
              <w:spacing w:before="360"/>
              <w:rPr>
                <w:sz w:val="28"/>
                <w:szCs w:val="28"/>
                <w:lang w:val="uk-UA"/>
              </w:rPr>
            </w:pPr>
            <w:r w:rsidRPr="0041340A">
              <w:rPr>
                <w:sz w:val="28"/>
                <w:szCs w:val="28"/>
                <w:lang w:val="uk-UA"/>
              </w:rPr>
              <w:t>Голова ЕК</w:t>
            </w:r>
          </w:p>
          <w:p w:rsidR="0046307C" w:rsidRPr="0041340A" w:rsidRDefault="0046307C" w:rsidP="00A11AFB">
            <w:pPr>
              <w:tabs>
                <w:tab w:val="left" w:pos="1446"/>
                <w:tab w:val="right" w:pos="4462"/>
              </w:tabs>
              <w:spacing w:before="360"/>
              <w:rPr>
                <w:sz w:val="28"/>
                <w:szCs w:val="28"/>
                <w:u w:val="single"/>
                <w:lang w:val="uk-UA"/>
              </w:rPr>
            </w:pPr>
            <w:r w:rsidRPr="0041340A">
              <w:rPr>
                <w:sz w:val="28"/>
                <w:szCs w:val="28"/>
                <w:u w:val="single"/>
                <w:lang w:val="uk-UA"/>
              </w:rPr>
              <w:tab/>
            </w:r>
            <w:r w:rsidRPr="0041340A">
              <w:rPr>
                <w:sz w:val="28"/>
                <w:szCs w:val="28"/>
                <w:lang w:val="uk-UA"/>
              </w:rPr>
              <w:t xml:space="preserve">               </w:t>
            </w:r>
          </w:p>
          <w:p w:rsidR="0046307C" w:rsidRPr="0041340A" w:rsidRDefault="0046307C" w:rsidP="00A11AFB">
            <w:pPr>
              <w:tabs>
                <w:tab w:val="left" w:pos="454"/>
                <w:tab w:val="left" w:pos="2155"/>
              </w:tabs>
              <w:rPr>
                <w:sz w:val="28"/>
                <w:szCs w:val="28"/>
                <w:lang w:val="uk-UA"/>
              </w:rPr>
            </w:pPr>
            <w:r w:rsidRPr="0041340A">
              <w:rPr>
                <w:lang w:val="uk-UA"/>
              </w:rPr>
              <w:tab/>
              <w:t>(підпис)</w:t>
            </w:r>
            <w:r w:rsidRPr="0041340A">
              <w:rPr>
                <w:lang w:val="uk-UA"/>
              </w:rPr>
              <w:tab/>
            </w:r>
          </w:p>
        </w:tc>
      </w:tr>
      <w:tr w:rsidR="0046307C" w:rsidRPr="0041340A">
        <w:trPr>
          <w:jc w:val="center"/>
        </w:trPr>
        <w:tc>
          <w:tcPr>
            <w:tcW w:w="4967" w:type="dxa"/>
          </w:tcPr>
          <w:p w:rsidR="0046307C" w:rsidRPr="0041340A" w:rsidRDefault="0046307C" w:rsidP="00A11AFB">
            <w:pPr>
              <w:rPr>
                <w:sz w:val="28"/>
                <w:szCs w:val="28"/>
                <w:lang w:val="uk-UA"/>
              </w:rPr>
            </w:pPr>
          </w:p>
        </w:tc>
        <w:tc>
          <w:tcPr>
            <w:tcW w:w="4678" w:type="dxa"/>
          </w:tcPr>
          <w:p w:rsidR="0046307C" w:rsidRPr="0041340A" w:rsidRDefault="0046307C" w:rsidP="00A11AFB">
            <w:pPr>
              <w:rPr>
                <w:sz w:val="28"/>
                <w:szCs w:val="28"/>
                <w:lang w:val="uk-UA"/>
              </w:rPr>
            </w:pPr>
          </w:p>
        </w:tc>
      </w:tr>
    </w:tbl>
    <w:p w:rsidR="0046307C" w:rsidRPr="0041340A" w:rsidRDefault="0046307C" w:rsidP="00A90964">
      <w:pPr>
        <w:jc w:val="center"/>
        <w:rPr>
          <w:b/>
          <w:bCs/>
          <w:sz w:val="28"/>
          <w:szCs w:val="28"/>
          <w:lang w:val="uk-UA"/>
        </w:rPr>
      </w:pPr>
    </w:p>
    <w:p w:rsidR="0046307C" w:rsidRPr="0041340A" w:rsidRDefault="0046307C" w:rsidP="00A90964">
      <w:pPr>
        <w:jc w:val="center"/>
        <w:rPr>
          <w:b/>
          <w:bCs/>
          <w:sz w:val="28"/>
          <w:szCs w:val="28"/>
          <w:lang w:val="uk-UA"/>
        </w:rPr>
      </w:pPr>
    </w:p>
    <w:p w:rsidR="0046307C" w:rsidRPr="0041340A" w:rsidRDefault="0046307C" w:rsidP="00A90964">
      <w:pPr>
        <w:jc w:val="center"/>
        <w:rPr>
          <w:b/>
          <w:bCs/>
          <w:sz w:val="28"/>
          <w:szCs w:val="28"/>
          <w:lang w:val="uk-UA"/>
        </w:rPr>
      </w:pPr>
    </w:p>
    <w:p w:rsidR="0046307C" w:rsidRPr="0041340A" w:rsidRDefault="0046307C" w:rsidP="00A90964">
      <w:pPr>
        <w:jc w:val="center"/>
        <w:rPr>
          <w:b/>
          <w:bCs/>
          <w:sz w:val="28"/>
          <w:szCs w:val="28"/>
          <w:lang w:val="uk-UA"/>
        </w:rPr>
      </w:pPr>
      <w:r w:rsidRPr="0041340A">
        <w:rPr>
          <w:b/>
          <w:bCs/>
          <w:sz w:val="28"/>
          <w:szCs w:val="28"/>
          <w:lang w:val="uk-UA"/>
        </w:rPr>
        <w:t>Одеса – 202</w:t>
      </w:r>
      <w:r>
        <w:rPr>
          <w:b/>
          <w:bCs/>
          <w:sz w:val="28"/>
          <w:szCs w:val="28"/>
          <w:lang w:val="uk-UA"/>
        </w:rPr>
        <w:t>2</w:t>
      </w:r>
    </w:p>
    <w:p w:rsidR="0046307C" w:rsidRDefault="0046307C" w:rsidP="007F4BFF">
      <w:pPr>
        <w:ind w:left="724" w:hanging="4"/>
        <w:jc w:val="both"/>
        <w:rPr>
          <w:sz w:val="28"/>
          <w:szCs w:val="28"/>
          <w:lang w:val="uk-UA"/>
        </w:rPr>
        <w:sectPr w:rsidR="0046307C" w:rsidSect="00F02F7E">
          <w:headerReference w:type="default" r:id="rId7"/>
          <w:headerReference w:type="first" r:id="rId8"/>
          <w:pgSz w:w="11906" w:h="16838"/>
          <w:pgMar w:top="1134" w:right="850" w:bottom="1134" w:left="1701" w:header="708" w:footer="708" w:gutter="0"/>
          <w:cols w:space="708"/>
          <w:titlePg/>
          <w:docGrid w:linePitch="360"/>
        </w:sectPr>
      </w:pPr>
    </w:p>
    <w:p w:rsidR="0046307C" w:rsidRDefault="0046307C" w:rsidP="00C254C2">
      <w:pPr>
        <w:jc w:val="center"/>
        <w:rPr>
          <w:sz w:val="28"/>
          <w:szCs w:val="28"/>
          <w:lang w:val="uk-UA"/>
        </w:rPr>
      </w:pPr>
    </w:p>
    <w:p w:rsidR="0046307C" w:rsidRPr="00BA28FD" w:rsidRDefault="0046307C" w:rsidP="00C254C2">
      <w:pPr>
        <w:jc w:val="center"/>
        <w:rPr>
          <w:b/>
          <w:bCs/>
          <w:sz w:val="28"/>
          <w:szCs w:val="28"/>
          <w:lang w:val="uk-UA"/>
        </w:rPr>
      </w:pPr>
      <w:r w:rsidRPr="00BA28FD">
        <w:rPr>
          <w:b/>
          <w:bCs/>
          <w:sz w:val="28"/>
          <w:szCs w:val="28"/>
          <w:lang w:val="uk-UA"/>
        </w:rPr>
        <w:t>ЗМІСТ</w:t>
      </w:r>
    </w:p>
    <w:p w:rsidR="0046307C" w:rsidRPr="0041340A" w:rsidRDefault="0046307C" w:rsidP="00C254C2">
      <w:pPr>
        <w:jc w:val="center"/>
        <w:rPr>
          <w:sz w:val="28"/>
          <w:szCs w:val="28"/>
          <w:lang w:val="uk-UA"/>
        </w:rPr>
      </w:pPr>
    </w:p>
    <w:p w:rsidR="0046307C" w:rsidRPr="0041340A" w:rsidRDefault="0046307C" w:rsidP="007F4BFF">
      <w:pPr>
        <w:ind w:left="724" w:hanging="4"/>
        <w:jc w:val="both"/>
        <w:rPr>
          <w:sz w:val="28"/>
          <w:szCs w:val="28"/>
          <w:lang w:val="uk-UA"/>
        </w:rPr>
      </w:pPr>
    </w:p>
    <w:tbl>
      <w:tblPr>
        <w:tblW w:w="9286" w:type="dxa"/>
        <w:tblInd w:w="-106" w:type="dxa"/>
        <w:tblLayout w:type="fixed"/>
        <w:tblLook w:val="00A0" w:firstRow="1" w:lastRow="0" w:firstColumn="1" w:lastColumn="0" w:noHBand="0" w:noVBand="0"/>
      </w:tblPr>
      <w:tblGrid>
        <w:gridCol w:w="8719"/>
        <w:gridCol w:w="567"/>
      </w:tblGrid>
      <w:tr w:rsidR="0046307C" w:rsidRPr="0041340A" w:rsidTr="00F02F7E">
        <w:tc>
          <w:tcPr>
            <w:tcW w:w="8719" w:type="dxa"/>
          </w:tcPr>
          <w:p w:rsidR="0046307C" w:rsidRPr="00F02F7E" w:rsidRDefault="0046307C" w:rsidP="00F02F7E">
            <w:pPr>
              <w:spacing w:line="360" w:lineRule="auto"/>
              <w:ind w:right="-392"/>
              <w:jc w:val="both"/>
              <w:rPr>
                <w:sz w:val="28"/>
                <w:szCs w:val="28"/>
                <w:lang w:val="uk-UA"/>
              </w:rPr>
            </w:pPr>
            <w:r w:rsidRPr="00F02F7E">
              <w:rPr>
                <w:sz w:val="28"/>
                <w:szCs w:val="28"/>
                <w:lang w:val="uk-UA"/>
              </w:rPr>
              <w:t>ВСТУП …………………………………………………………………</w:t>
            </w:r>
            <w:r w:rsidR="00F02F7E" w:rsidRPr="00F02F7E">
              <w:rPr>
                <w:sz w:val="28"/>
                <w:szCs w:val="28"/>
                <w:lang w:val="uk-UA"/>
              </w:rPr>
              <w:t>…</w:t>
            </w:r>
            <w:r w:rsidR="00F02F7E">
              <w:rPr>
                <w:sz w:val="28"/>
                <w:szCs w:val="28"/>
                <w:lang w:val="uk-UA"/>
              </w:rPr>
              <w:t>….</w:t>
            </w:r>
          </w:p>
        </w:tc>
        <w:tc>
          <w:tcPr>
            <w:tcW w:w="567" w:type="dxa"/>
          </w:tcPr>
          <w:p w:rsidR="0046307C" w:rsidRPr="00F02F7E" w:rsidRDefault="0046307C" w:rsidP="00F02F7E">
            <w:pPr>
              <w:spacing w:line="360" w:lineRule="auto"/>
              <w:jc w:val="both"/>
              <w:rPr>
                <w:sz w:val="28"/>
                <w:szCs w:val="28"/>
                <w:lang w:val="uk-UA"/>
              </w:rPr>
            </w:pPr>
            <w:r w:rsidRPr="00F02F7E">
              <w:rPr>
                <w:sz w:val="28"/>
                <w:szCs w:val="28"/>
                <w:lang w:val="uk-UA"/>
              </w:rPr>
              <w:t xml:space="preserve"> </w:t>
            </w:r>
            <w:r w:rsidR="00F02F7E" w:rsidRPr="00F02F7E">
              <w:rPr>
                <w:sz w:val="28"/>
                <w:szCs w:val="28"/>
                <w:lang w:val="uk-UA"/>
              </w:rPr>
              <w:t xml:space="preserve"> </w:t>
            </w:r>
            <w:r w:rsidRPr="00F02F7E">
              <w:rPr>
                <w:sz w:val="28"/>
                <w:szCs w:val="28"/>
                <w:lang w:val="uk-UA"/>
              </w:rPr>
              <w:t>3</w:t>
            </w:r>
          </w:p>
        </w:tc>
      </w:tr>
      <w:tr w:rsidR="0046307C" w:rsidRPr="0041340A" w:rsidTr="00F02F7E">
        <w:tc>
          <w:tcPr>
            <w:tcW w:w="8719" w:type="dxa"/>
          </w:tcPr>
          <w:p w:rsidR="0046307C" w:rsidRPr="00F02F7E" w:rsidRDefault="0046307C" w:rsidP="00F02F7E">
            <w:pPr>
              <w:spacing w:line="360" w:lineRule="auto"/>
              <w:ind w:right="-392"/>
              <w:rPr>
                <w:sz w:val="28"/>
                <w:szCs w:val="28"/>
                <w:lang w:val="uk-UA"/>
              </w:rPr>
            </w:pPr>
            <w:r w:rsidRPr="00F02F7E">
              <w:rPr>
                <w:sz w:val="28"/>
                <w:szCs w:val="28"/>
              </w:rPr>
              <w:t>ТЕОРЕТИЧНА ЧАСТИНА</w:t>
            </w:r>
            <w:r w:rsidR="00F02F7E" w:rsidRPr="00F02F7E">
              <w:rPr>
                <w:sz w:val="28"/>
                <w:szCs w:val="28"/>
                <w:lang w:val="uk-UA"/>
              </w:rPr>
              <w:t xml:space="preserve"> </w:t>
            </w:r>
            <w:r w:rsidRPr="00F02F7E">
              <w:rPr>
                <w:sz w:val="28"/>
                <w:szCs w:val="28"/>
                <w:lang w:val="uk-UA"/>
              </w:rPr>
              <w:t>.................................................................</w:t>
            </w:r>
            <w:r w:rsidR="00F02F7E" w:rsidRPr="00F02F7E">
              <w:rPr>
                <w:sz w:val="28"/>
                <w:szCs w:val="28"/>
                <w:lang w:val="uk-UA"/>
              </w:rPr>
              <w:t>.........</w:t>
            </w:r>
            <w:r w:rsidR="00F02F7E">
              <w:rPr>
                <w:sz w:val="28"/>
                <w:szCs w:val="28"/>
                <w:lang w:val="uk-UA"/>
              </w:rPr>
              <w:t>..</w:t>
            </w:r>
          </w:p>
          <w:p w:rsidR="00F02F7E" w:rsidRPr="00F02F7E" w:rsidRDefault="00F02F7E" w:rsidP="00F02F7E">
            <w:pPr>
              <w:spacing w:line="360" w:lineRule="auto"/>
              <w:ind w:firstLine="532"/>
              <w:jc w:val="both"/>
              <w:rPr>
                <w:sz w:val="28"/>
                <w:szCs w:val="28"/>
                <w:lang w:val="uk-UA"/>
              </w:rPr>
            </w:pPr>
            <w:r w:rsidRPr="00F02F7E">
              <w:rPr>
                <w:sz w:val="28"/>
                <w:szCs w:val="28"/>
                <w:lang w:val="uk-UA"/>
              </w:rPr>
              <w:t>Індивідуальність в історії: роль і значення особистості</w:t>
            </w:r>
          </w:p>
          <w:p w:rsidR="0046307C" w:rsidRPr="00F02F7E" w:rsidRDefault="00F02F7E" w:rsidP="00F02F7E">
            <w:pPr>
              <w:spacing w:line="360" w:lineRule="auto"/>
              <w:ind w:right="-392" w:firstLine="532"/>
              <w:jc w:val="both"/>
              <w:rPr>
                <w:sz w:val="28"/>
                <w:szCs w:val="28"/>
                <w:lang w:val="uk-UA"/>
              </w:rPr>
            </w:pPr>
            <w:r w:rsidRPr="00F02F7E">
              <w:rPr>
                <w:sz w:val="28"/>
                <w:szCs w:val="28"/>
                <w:lang w:val="uk-UA"/>
              </w:rPr>
              <w:t>в соціокультурних процесах ……………………………………….</w:t>
            </w:r>
            <w:r>
              <w:rPr>
                <w:sz w:val="28"/>
                <w:szCs w:val="28"/>
                <w:lang w:val="uk-UA"/>
              </w:rPr>
              <w:t>......</w:t>
            </w:r>
            <w:r w:rsidRPr="00F02F7E">
              <w:rPr>
                <w:sz w:val="28"/>
                <w:szCs w:val="28"/>
                <w:lang w:val="uk-UA"/>
              </w:rPr>
              <w:t>.</w:t>
            </w:r>
          </w:p>
        </w:tc>
        <w:tc>
          <w:tcPr>
            <w:tcW w:w="567" w:type="dxa"/>
          </w:tcPr>
          <w:p w:rsidR="0046307C" w:rsidRPr="00F02F7E" w:rsidRDefault="00F02F7E" w:rsidP="00F02F7E">
            <w:pPr>
              <w:spacing w:line="360" w:lineRule="auto"/>
              <w:jc w:val="both"/>
              <w:rPr>
                <w:sz w:val="28"/>
                <w:szCs w:val="28"/>
                <w:lang w:val="uk-UA"/>
              </w:rPr>
            </w:pPr>
            <w:r w:rsidRPr="00F02F7E">
              <w:rPr>
                <w:sz w:val="28"/>
                <w:szCs w:val="28"/>
                <w:lang w:val="uk-UA"/>
              </w:rPr>
              <w:t xml:space="preserve">  </w:t>
            </w:r>
            <w:r w:rsidR="0046307C" w:rsidRPr="00F02F7E">
              <w:rPr>
                <w:sz w:val="28"/>
                <w:szCs w:val="28"/>
                <w:lang w:val="uk-UA"/>
              </w:rPr>
              <w:t>6</w:t>
            </w:r>
          </w:p>
          <w:p w:rsidR="0046307C" w:rsidRPr="00F02F7E" w:rsidRDefault="0046307C" w:rsidP="00F02F7E">
            <w:pPr>
              <w:spacing w:line="360" w:lineRule="auto"/>
              <w:jc w:val="both"/>
              <w:rPr>
                <w:sz w:val="28"/>
                <w:szCs w:val="28"/>
                <w:lang w:val="uk-UA"/>
              </w:rPr>
            </w:pPr>
          </w:p>
          <w:p w:rsidR="0046307C" w:rsidRPr="00F02F7E" w:rsidRDefault="0046307C" w:rsidP="00F02F7E">
            <w:pPr>
              <w:spacing w:line="360" w:lineRule="auto"/>
              <w:jc w:val="both"/>
              <w:rPr>
                <w:sz w:val="28"/>
                <w:szCs w:val="28"/>
                <w:lang w:val="uk-UA"/>
              </w:rPr>
            </w:pPr>
            <w:r w:rsidRPr="00F02F7E">
              <w:rPr>
                <w:sz w:val="28"/>
                <w:szCs w:val="28"/>
                <w:lang w:val="uk-UA"/>
              </w:rPr>
              <w:t xml:space="preserve"> </w:t>
            </w:r>
            <w:r w:rsidR="00F02F7E" w:rsidRPr="00F02F7E">
              <w:rPr>
                <w:sz w:val="28"/>
                <w:szCs w:val="28"/>
                <w:lang w:val="uk-UA"/>
              </w:rPr>
              <w:t xml:space="preserve"> </w:t>
            </w:r>
            <w:r w:rsidRPr="00F02F7E">
              <w:rPr>
                <w:sz w:val="28"/>
                <w:szCs w:val="28"/>
                <w:lang w:val="uk-UA"/>
              </w:rPr>
              <w:t>6</w:t>
            </w:r>
          </w:p>
        </w:tc>
      </w:tr>
      <w:tr w:rsidR="0046307C" w:rsidRPr="0041340A" w:rsidTr="00F02F7E">
        <w:tc>
          <w:tcPr>
            <w:tcW w:w="8719" w:type="dxa"/>
          </w:tcPr>
          <w:p w:rsidR="00F02F7E" w:rsidRPr="00F02F7E" w:rsidRDefault="00F02F7E" w:rsidP="00F02F7E">
            <w:pPr>
              <w:spacing w:line="360" w:lineRule="auto"/>
              <w:ind w:firstLine="532"/>
              <w:jc w:val="both"/>
              <w:rPr>
                <w:sz w:val="28"/>
                <w:szCs w:val="28"/>
                <w:lang w:val="uk-UA"/>
              </w:rPr>
            </w:pPr>
            <w:r w:rsidRPr="00F02F7E">
              <w:rPr>
                <w:sz w:val="28"/>
                <w:szCs w:val="28"/>
                <w:lang w:val="uk-UA"/>
              </w:rPr>
              <w:t>Григорій Сковорода: вивчення постаті українського</w:t>
            </w:r>
          </w:p>
          <w:p w:rsidR="0046307C" w:rsidRPr="00F02F7E" w:rsidRDefault="00F02F7E" w:rsidP="00F02F7E">
            <w:pPr>
              <w:spacing w:line="360" w:lineRule="auto"/>
              <w:ind w:right="-250" w:firstLine="532"/>
              <w:jc w:val="both"/>
              <w:rPr>
                <w:sz w:val="28"/>
                <w:szCs w:val="28"/>
                <w:lang w:val="uk-UA"/>
              </w:rPr>
            </w:pPr>
            <w:r w:rsidRPr="00F02F7E">
              <w:rPr>
                <w:sz w:val="28"/>
                <w:szCs w:val="28"/>
                <w:lang w:val="uk-UA"/>
              </w:rPr>
              <w:t xml:space="preserve">мислителя </w:t>
            </w:r>
            <w:r w:rsidR="0046307C" w:rsidRPr="00F02F7E">
              <w:rPr>
                <w:sz w:val="28"/>
                <w:szCs w:val="28"/>
                <w:lang w:val="uk-UA"/>
              </w:rPr>
              <w:t>………….....................................</w:t>
            </w:r>
            <w:r w:rsidRPr="00F02F7E">
              <w:rPr>
                <w:sz w:val="28"/>
                <w:szCs w:val="28"/>
                <w:lang w:val="uk-UA"/>
              </w:rPr>
              <w:t>........................................</w:t>
            </w:r>
            <w:r>
              <w:rPr>
                <w:sz w:val="28"/>
                <w:szCs w:val="28"/>
                <w:lang w:val="uk-UA"/>
              </w:rPr>
              <w:t>...</w:t>
            </w:r>
            <w:r w:rsidRPr="00F02F7E">
              <w:rPr>
                <w:sz w:val="28"/>
                <w:szCs w:val="28"/>
                <w:lang w:val="uk-UA"/>
              </w:rPr>
              <w:t>.</w:t>
            </w:r>
          </w:p>
        </w:tc>
        <w:tc>
          <w:tcPr>
            <w:tcW w:w="567" w:type="dxa"/>
          </w:tcPr>
          <w:p w:rsidR="0046307C" w:rsidRPr="00F02F7E" w:rsidRDefault="0046307C" w:rsidP="00F02F7E">
            <w:pPr>
              <w:spacing w:line="360" w:lineRule="auto"/>
              <w:jc w:val="both"/>
              <w:rPr>
                <w:sz w:val="28"/>
                <w:szCs w:val="28"/>
                <w:lang w:val="uk-UA"/>
              </w:rPr>
            </w:pPr>
          </w:p>
          <w:p w:rsidR="0046307C" w:rsidRPr="00F02F7E" w:rsidRDefault="0046307C" w:rsidP="00F02F7E">
            <w:pPr>
              <w:spacing w:line="360" w:lineRule="auto"/>
              <w:ind w:right="33"/>
              <w:jc w:val="both"/>
              <w:rPr>
                <w:sz w:val="28"/>
                <w:szCs w:val="28"/>
                <w:lang w:val="uk-UA"/>
              </w:rPr>
            </w:pPr>
            <w:r w:rsidRPr="00F02F7E">
              <w:rPr>
                <w:sz w:val="28"/>
                <w:szCs w:val="28"/>
                <w:lang w:val="uk-UA"/>
              </w:rPr>
              <w:t>12</w:t>
            </w:r>
          </w:p>
        </w:tc>
      </w:tr>
      <w:tr w:rsidR="0046307C" w:rsidRPr="0041340A" w:rsidTr="00F02F7E">
        <w:tc>
          <w:tcPr>
            <w:tcW w:w="8719" w:type="dxa"/>
          </w:tcPr>
          <w:p w:rsidR="0046307C" w:rsidRPr="00F02F7E" w:rsidRDefault="0046307C" w:rsidP="00F02F7E">
            <w:pPr>
              <w:spacing w:line="360" w:lineRule="auto"/>
              <w:ind w:right="-392"/>
              <w:jc w:val="both"/>
              <w:rPr>
                <w:sz w:val="28"/>
                <w:szCs w:val="28"/>
                <w:lang w:val="uk-UA"/>
              </w:rPr>
            </w:pPr>
            <w:r w:rsidRPr="00F02F7E">
              <w:rPr>
                <w:sz w:val="28"/>
                <w:szCs w:val="28"/>
                <w:lang w:val="uk-UA"/>
              </w:rPr>
              <w:t>ПОЯСНЮВАЛЬНА ЗАПИСКА ………………………………...........</w:t>
            </w:r>
            <w:r w:rsidR="00F02F7E">
              <w:rPr>
                <w:sz w:val="28"/>
                <w:szCs w:val="28"/>
                <w:lang w:val="uk-UA"/>
              </w:rPr>
              <w:t>.......</w:t>
            </w:r>
            <w:r w:rsidRPr="00F02F7E">
              <w:rPr>
                <w:sz w:val="28"/>
                <w:szCs w:val="28"/>
                <w:lang w:val="uk-UA"/>
              </w:rPr>
              <w:t>.</w:t>
            </w:r>
          </w:p>
        </w:tc>
        <w:tc>
          <w:tcPr>
            <w:tcW w:w="567" w:type="dxa"/>
          </w:tcPr>
          <w:p w:rsidR="0046307C" w:rsidRPr="00F02F7E" w:rsidRDefault="0046307C" w:rsidP="00F02F7E">
            <w:pPr>
              <w:spacing w:line="360" w:lineRule="auto"/>
              <w:jc w:val="both"/>
              <w:rPr>
                <w:sz w:val="28"/>
                <w:szCs w:val="28"/>
                <w:lang w:val="uk-UA"/>
              </w:rPr>
            </w:pPr>
            <w:r w:rsidRPr="00F02F7E">
              <w:rPr>
                <w:sz w:val="28"/>
                <w:szCs w:val="28"/>
                <w:lang w:val="uk-UA"/>
              </w:rPr>
              <w:t>17</w:t>
            </w:r>
          </w:p>
        </w:tc>
      </w:tr>
      <w:tr w:rsidR="0046307C" w:rsidRPr="0041340A" w:rsidTr="00F02F7E">
        <w:tc>
          <w:tcPr>
            <w:tcW w:w="8719" w:type="dxa"/>
          </w:tcPr>
          <w:p w:rsidR="0046307C" w:rsidRPr="00F02F7E" w:rsidRDefault="0046307C" w:rsidP="00F02F7E">
            <w:pPr>
              <w:spacing w:line="360" w:lineRule="auto"/>
              <w:ind w:right="-392"/>
              <w:jc w:val="both"/>
              <w:rPr>
                <w:sz w:val="28"/>
                <w:szCs w:val="28"/>
                <w:lang w:val="uk-UA"/>
              </w:rPr>
            </w:pPr>
            <w:r w:rsidRPr="00F02F7E">
              <w:rPr>
                <w:sz w:val="28"/>
                <w:szCs w:val="28"/>
                <w:lang w:val="uk-UA"/>
              </w:rPr>
              <w:t>ВИСНОВКИ …………………………………………………………</w:t>
            </w:r>
            <w:r w:rsidR="00F02F7E">
              <w:rPr>
                <w:sz w:val="28"/>
                <w:szCs w:val="28"/>
                <w:lang w:val="uk-UA"/>
              </w:rPr>
              <w:t>……</w:t>
            </w:r>
            <w:r w:rsidRPr="00F02F7E">
              <w:rPr>
                <w:sz w:val="28"/>
                <w:szCs w:val="28"/>
                <w:lang w:val="uk-UA"/>
              </w:rPr>
              <w:t>..</w:t>
            </w:r>
          </w:p>
        </w:tc>
        <w:tc>
          <w:tcPr>
            <w:tcW w:w="567" w:type="dxa"/>
          </w:tcPr>
          <w:p w:rsidR="0046307C" w:rsidRPr="00F02F7E" w:rsidRDefault="0046307C" w:rsidP="00F02F7E">
            <w:pPr>
              <w:spacing w:line="360" w:lineRule="auto"/>
              <w:jc w:val="both"/>
              <w:rPr>
                <w:sz w:val="28"/>
                <w:szCs w:val="28"/>
                <w:lang w:val="uk-UA"/>
              </w:rPr>
            </w:pPr>
            <w:r w:rsidRPr="00F02F7E">
              <w:rPr>
                <w:sz w:val="28"/>
                <w:szCs w:val="28"/>
                <w:lang w:val="uk-UA"/>
              </w:rPr>
              <w:t>19</w:t>
            </w:r>
          </w:p>
        </w:tc>
      </w:tr>
      <w:tr w:rsidR="0046307C" w:rsidRPr="0041340A" w:rsidTr="00F02F7E">
        <w:tc>
          <w:tcPr>
            <w:tcW w:w="8719" w:type="dxa"/>
          </w:tcPr>
          <w:p w:rsidR="0046307C" w:rsidRPr="00F02F7E" w:rsidRDefault="0046307C" w:rsidP="00F02F7E">
            <w:pPr>
              <w:spacing w:line="360" w:lineRule="auto"/>
              <w:ind w:right="-392"/>
              <w:jc w:val="both"/>
              <w:rPr>
                <w:sz w:val="28"/>
                <w:szCs w:val="28"/>
                <w:lang w:val="uk-UA"/>
              </w:rPr>
            </w:pPr>
            <w:r w:rsidRPr="00F02F7E">
              <w:rPr>
                <w:sz w:val="28"/>
                <w:szCs w:val="28"/>
                <w:lang w:val="uk-UA"/>
              </w:rPr>
              <w:t>БІБЛІОГРАФІЯ ………………………………………………………</w:t>
            </w:r>
            <w:r w:rsidR="00F02F7E">
              <w:rPr>
                <w:sz w:val="28"/>
                <w:szCs w:val="28"/>
                <w:lang w:val="uk-UA"/>
              </w:rPr>
              <w:t>…….</w:t>
            </w:r>
          </w:p>
        </w:tc>
        <w:tc>
          <w:tcPr>
            <w:tcW w:w="567" w:type="dxa"/>
          </w:tcPr>
          <w:p w:rsidR="0046307C" w:rsidRPr="00F02F7E" w:rsidRDefault="0046307C" w:rsidP="00F02F7E">
            <w:pPr>
              <w:spacing w:line="360" w:lineRule="auto"/>
              <w:jc w:val="both"/>
              <w:rPr>
                <w:sz w:val="28"/>
                <w:szCs w:val="28"/>
                <w:lang w:val="uk-UA"/>
              </w:rPr>
            </w:pPr>
            <w:r w:rsidRPr="00F02F7E">
              <w:rPr>
                <w:sz w:val="28"/>
                <w:szCs w:val="28"/>
                <w:lang w:val="uk-UA"/>
              </w:rPr>
              <w:t>21</w:t>
            </w:r>
          </w:p>
        </w:tc>
      </w:tr>
      <w:tr w:rsidR="0046307C" w:rsidRPr="0041340A" w:rsidTr="00F02F7E">
        <w:tc>
          <w:tcPr>
            <w:tcW w:w="8719" w:type="dxa"/>
          </w:tcPr>
          <w:p w:rsidR="0046307C" w:rsidRPr="00F02F7E" w:rsidRDefault="0046307C" w:rsidP="00F02F7E">
            <w:pPr>
              <w:spacing w:line="360" w:lineRule="auto"/>
              <w:jc w:val="both"/>
              <w:rPr>
                <w:sz w:val="28"/>
                <w:szCs w:val="28"/>
                <w:lang w:val="en-US"/>
              </w:rPr>
            </w:pPr>
            <w:r w:rsidRPr="00F02F7E">
              <w:rPr>
                <w:sz w:val="28"/>
                <w:szCs w:val="28"/>
                <w:lang w:val="uk-UA"/>
              </w:rPr>
              <w:t>ДОДАТКИ</w:t>
            </w:r>
          </w:p>
        </w:tc>
        <w:tc>
          <w:tcPr>
            <w:tcW w:w="567" w:type="dxa"/>
          </w:tcPr>
          <w:p w:rsidR="0046307C" w:rsidRPr="00F02F7E" w:rsidRDefault="0046307C" w:rsidP="00F02F7E">
            <w:pPr>
              <w:spacing w:line="360" w:lineRule="auto"/>
              <w:jc w:val="both"/>
              <w:rPr>
                <w:sz w:val="28"/>
                <w:szCs w:val="28"/>
                <w:lang w:val="uk-UA"/>
              </w:rPr>
            </w:pPr>
          </w:p>
          <w:p w:rsidR="0046307C" w:rsidRPr="00F02F7E" w:rsidRDefault="0046307C" w:rsidP="00F02F7E">
            <w:pPr>
              <w:spacing w:line="360" w:lineRule="auto"/>
              <w:jc w:val="both"/>
              <w:rPr>
                <w:sz w:val="28"/>
                <w:szCs w:val="28"/>
                <w:lang w:val="uk-UA"/>
              </w:rPr>
            </w:pPr>
          </w:p>
          <w:p w:rsidR="0046307C" w:rsidRPr="00F02F7E" w:rsidRDefault="0046307C" w:rsidP="00F02F7E">
            <w:pPr>
              <w:spacing w:line="360" w:lineRule="auto"/>
              <w:jc w:val="both"/>
              <w:rPr>
                <w:sz w:val="28"/>
                <w:szCs w:val="28"/>
                <w:lang w:val="uk-UA"/>
              </w:rPr>
            </w:pPr>
          </w:p>
        </w:tc>
      </w:tr>
    </w:tbl>
    <w:p w:rsidR="0046307C" w:rsidRPr="0041340A" w:rsidRDefault="0046307C" w:rsidP="007F4BFF">
      <w:pPr>
        <w:ind w:left="724" w:hanging="4"/>
        <w:jc w:val="both"/>
        <w:rPr>
          <w:sz w:val="28"/>
          <w:szCs w:val="28"/>
          <w:lang w:val="uk-UA"/>
        </w:rPr>
      </w:pPr>
    </w:p>
    <w:p w:rsidR="0046307C" w:rsidRPr="0041340A" w:rsidRDefault="0046307C">
      <w:pPr>
        <w:autoSpaceDE/>
        <w:autoSpaceDN/>
        <w:spacing w:after="160" w:line="259" w:lineRule="auto"/>
        <w:rPr>
          <w:b/>
          <w:bCs/>
          <w:sz w:val="28"/>
          <w:szCs w:val="28"/>
          <w:lang w:val="uk-UA"/>
        </w:rPr>
      </w:pPr>
      <w:r w:rsidRPr="0041340A">
        <w:rPr>
          <w:b/>
          <w:bCs/>
          <w:sz w:val="28"/>
          <w:szCs w:val="28"/>
          <w:lang w:val="uk-UA"/>
        </w:rPr>
        <w:br w:type="page"/>
      </w:r>
    </w:p>
    <w:p w:rsidR="0046307C" w:rsidRPr="0041340A" w:rsidRDefault="0046307C" w:rsidP="001B7CB5">
      <w:pPr>
        <w:jc w:val="center"/>
        <w:rPr>
          <w:b/>
          <w:bCs/>
          <w:sz w:val="28"/>
          <w:szCs w:val="28"/>
          <w:lang w:val="uk-UA"/>
        </w:rPr>
      </w:pPr>
      <w:r w:rsidRPr="0041340A">
        <w:rPr>
          <w:b/>
          <w:bCs/>
          <w:sz w:val="28"/>
          <w:szCs w:val="28"/>
          <w:lang w:val="uk-UA"/>
        </w:rPr>
        <w:t>ВСТУП</w:t>
      </w:r>
    </w:p>
    <w:p w:rsidR="0046307C" w:rsidRPr="0041340A" w:rsidRDefault="0046307C" w:rsidP="00A90964">
      <w:pPr>
        <w:ind w:firstLine="720"/>
        <w:jc w:val="both"/>
        <w:rPr>
          <w:b/>
          <w:bCs/>
          <w:sz w:val="28"/>
          <w:szCs w:val="28"/>
          <w:lang w:val="uk-UA"/>
        </w:rPr>
      </w:pPr>
    </w:p>
    <w:p w:rsidR="0046307C" w:rsidRDefault="0046307C" w:rsidP="00DD27D2">
      <w:pPr>
        <w:spacing w:line="360" w:lineRule="auto"/>
        <w:ind w:firstLine="720"/>
        <w:jc w:val="both"/>
        <w:rPr>
          <w:sz w:val="28"/>
          <w:szCs w:val="28"/>
          <w:lang w:val="uk-UA"/>
        </w:rPr>
      </w:pPr>
      <w:r>
        <w:rPr>
          <w:sz w:val="28"/>
          <w:szCs w:val="28"/>
          <w:lang w:val="uk-UA"/>
        </w:rPr>
        <w:t>Кожен історичний етап розвитку людської цивілізації</w:t>
      </w:r>
      <w:r w:rsidR="00E62FF3">
        <w:rPr>
          <w:sz w:val="28"/>
          <w:szCs w:val="28"/>
          <w:lang w:val="uk-UA"/>
        </w:rPr>
        <w:t xml:space="preserve"> в кожній країні, на усіх контин</w:t>
      </w:r>
      <w:r>
        <w:rPr>
          <w:sz w:val="28"/>
          <w:szCs w:val="28"/>
          <w:lang w:val="uk-UA"/>
        </w:rPr>
        <w:t xml:space="preserve">ентах завжди характеризується появою унікальних постатей, які згодом і позначають той історичний етап, уособлюють його для сучасників і нащадків. Саме про таких особистостей і їхню діяльність ми чуємо у школі на </w:t>
      </w:r>
      <w:proofErr w:type="spellStart"/>
      <w:r>
        <w:rPr>
          <w:sz w:val="28"/>
          <w:szCs w:val="28"/>
          <w:lang w:val="uk-UA"/>
        </w:rPr>
        <w:t>уроках</w:t>
      </w:r>
      <w:proofErr w:type="spellEnd"/>
      <w:r>
        <w:rPr>
          <w:sz w:val="28"/>
          <w:szCs w:val="28"/>
          <w:lang w:val="uk-UA"/>
        </w:rPr>
        <w:t xml:space="preserve"> історії, географії, літератури, фізики тощо. Коли ми обираємо свій дорослий життєвий шлях, ми також згадуємо історичних діячів, які на нас свого часу справили сильне враження та шукаємо в їхніх вчинках, сказаних чи написаних словах орієнтири для власних думок і дій. </w:t>
      </w:r>
    </w:p>
    <w:p w:rsidR="0046307C" w:rsidRDefault="0046307C" w:rsidP="00DD27D2">
      <w:pPr>
        <w:spacing w:line="360" w:lineRule="auto"/>
        <w:ind w:firstLine="720"/>
        <w:jc w:val="both"/>
        <w:rPr>
          <w:sz w:val="28"/>
          <w:szCs w:val="28"/>
          <w:lang w:val="uk-UA"/>
        </w:rPr>
      </w:pPr>
      <w:r>
        <w:rPr>
          <w:sz w:val="28"/>
          <w:szCs w:val="28"/>
          <w:lang w:val="uk-UA"/>
        </w:rPr>
        <w:t xml:space="preserve">Роль особистості в історії оцінюється досить по-різному. Одні переконують нас у тому, що роль ця не така й суттєва, адже над усіма індивідуальними ініціативами панують загальні закономірності та історична логіка, яку ні відвернути, ні спростувати не вдається. Інші твердять, що саме окремі зусилля і визначають рух тієї самої історичної логіки, яка і формується особистими зусиллями. Ще одна суттєва проблема – це визначення місця історичної постаті в пантеоні героїв чи злочинців. Одного й того ж діяча часом одна частина нащадків згадує та вшановує як героя, а інша – як негативного суб‘єкта історичного процесу. Серед «класичних» неоднозначних історичних діячів – Наполеон, Ленін, Маркс, Ніцше, українці – Іван Мазепа, Степан Бандера, Дмитро Павличко… Історичні дискусії не входять до кола наших завдань, тож ми звертаємо на це увагу виключно у контексті ілюстрації неоднозначності, </w:t>
      </w:r>
      <w:proofErr w:type="spellStart"/>
      <w:r>
        <w:rPr>
          <w:sz w:val="28"/>
          <w:szCs w:val="28"/>
          <w:lang w:val="uk-UA"/>
        </w:rPr>
        <w:t>контраверсійності</w:t>
      </w:r>
      <w:proofErr w:type="spellEnd"/>
      <w:r>
        <w:rPr>
          <w:sz w:val="28"/>
          <w:szCs w:val="28"/>
          <w:lang w:val="uk-UA"/>
        </w:rPr>
        <w:t xml:space="preserve"> наукового оцінювання ролі особистості в історії. Тож у цілому питання ролі індивідуальності в історії – цікаве та </w:t>
      </w:r>
      <w:r w:rsidRPr="001E0AA6">
        <w:rPr>
          <w:i/>
          <w:iCs/>
          <w:sz w:val="28"/>
          <w:szCs w:val="28"/>
          <w:lang w:val="uk-UA"/>
        </w:rPr>
        <w:t xml:space="preserve">актуальне </w:t>
      </w:r>
      <w:r>
        <w:rPr>
          <w:sz w:val="28"/>
          <w:szCs w:val="28"/>
          <w:lang w:val="uk-UA"/>
        </w:rPr>
        <w:t xml:space="preserve">для кожного народу. </w:t>
      </w:r>
    </w:p>
    <w:p w:rsidR="0046307C" w:rsidRDefault="0046307C" w:rsidP="00DD27D2">
      <w:pPr>
        <w:spacing w:line="360" w:lineRule="auto"/>
        <w:ind w:firstLine="720"/>
        <w:jc w:val="both"/>
        <w:rPr>
          <w:sz w:val="28"/>
          <w:szCs w:val="28"/>
          <w:lang w:val="uk-UA"/>
        </w:rPr>
      </w:pPr>
      <w:r>
        <w:rPr>
          <w:sz w:val="28"/>
          <w:szCs w:val="28"/>
          <w:lang w:val="uk-UA"/>
        </w:rPr>
        <w:t xml:space="preserve">Важливо також звернути увагу на те, що кожен наступний етап історичного поступу народу чи країни змушує переглядати та переоцінювати роль тих особистостей, що вже стали невід‘ємною частиною історичної  пам‘яті, оскільки змінюються акценти, переглядаються оцінки, встановлюються нові орієнтири. Зараз Україна переживає черговий складний </w:t>
      </w:r>
      <w:r>
        <w:rPr>
          <w:sz w:val="28"/>
          <w:szCs w:val="28"/>
          <w:lang w:val="uk-UA"/>
        </w:rPr>
        <w:lastRenderedPageBreak/>
        <w:t xml:space="preserve">етап своєї історії, і процес нового осмислення її минулого – важлива складова руху вперед, що відбувається на наших очах. Саме тому питання погляду на діячів українського історичного процесу – </w:t>
      </w:r>
      <w:r w:rsidRPr="0059110E">
        <w:rPr>
          <w:i/>
          <w:iCs/>
          <w:sz w:val="28"/>
          <w:szCs w:val="28"/>
          <w:lang w:val="uk-UA"/>
        </w:rPr>
        <w:t>актуальне</w:t>
      </w:r>
      <w:r>
        <w:rPr>
          <w:sz w:val="28"/>
          <w:szCs w:val="28"/>
          <w:lang w:val="uk-UA"/>
        </w:rPr>
        <w:t xml:space="preserve"> як чинник усвідомлення наших нинішніх орієнтирів і </w:t>
      </w:r>
      <w:proofErr w:type="spellStart"/>
      <w:r>
        <w:rPr>
          <w:sz w:val="28"/>
          <w:szCs w:val="28"/>
          <w:lang w:val="uk-UA"/>
        </w:rPr>
        <w:t>врізців</w:t>
      </w:r>
      <w:proofErr w:type="spellEnd"/>
      <w:r>
        <w:rPr>
          <w:sz w:val="28"/>
          <w:szCs w:val="28"/>
          <w:lang w:val="uk-UA"/>
        </w:rPr>
        <w:t xml:space="preserve">. </w:t>
      </w:r>
    </w:p>
    <w:p w:rsidR="0046307C" w:rsidRPr="0041340A" w:rsidRDefault="0046307C" w:rsidP="00DD27D2">
      <w:pPr>
        <w:spacing w:line="360" w:lineRule="auto"/>
        <w:ind w:firstLine="720"/>
        <w:jc w:val="both"/>
        <w:rPr>
          <w:sz w:val="28"/>
          <w:szCs w:val="28"/>
          <w:lang w:val="uk-UA"/>
        </w:rPr>
      </w:pPr>
      <w:r w:rsidRPr="0041340A">
        <w:rPr>
          <w:sz w:val="28"/>
          <w:szCs w:val="28"/>
          <w:lang w:val="uk-UA"/>
        </w:rPr>
        <w:t xml:space="preserve">У своєму дипломному </w:t>
      </w:r>
      <w:proofErr w:type="spellStart"/>
      <w:r w:rsidRPr="0041340A">
        <w:rPr>
          <w:sz w:val="28"/>
          <w:szCs w:val="28"/>
          <w:lang w:val="uk-UA"/>
        </w:rPr>
        <w:t>про</w:t>
      </w:r>
      <w:r>
        <w:rPr>
          <w:sz w:val="28"/>
          <w:szCs w:val="28"/>
          <w:lang w:val="uk-UA"/>
        </w:rPr>
        <w:t>є</w:t>
      </w:r>
      <w:r w:rsidRPr="0041340A">
        <w:rPr>
          <w:sz w:val="28"/>
          <w:szCs w:val="28"/>
          <w:lang w:val="uk-UA"/>
        </w:rPr>
        <w:t>кті</w:t>
      </w:r>
      <w:proofErr w:type="spellEnd"/>
      <w:r w:rsidRPr="0041340A">
        <w:rPr>
          <w:sz w:val="28"/>
          <w:szCs w:val="28"/>
          <w:lang w:val="uk-UA"/>
        </w:rPr>
        <w:t xml:space="preserve"> ми зосереди</w:t>
      </w:r>
      <w:r>
        <w:rPr>
          <w:sz w:val="28"/>
          <w:szCs w:val="28"/>
          <w:lang w:val="uk-UA"/>
        </w:rPr>
        <w:t>л</w:t>
      </w:r>
      <w:r w:rsidRPr="0041340A">
        <w:rPr>
          <w:sz w:val="28"/>
          <w:szCs w:val="28"/>
          <w:lang w:val="uk-UA"/>
        </w:rPr>
        <w:t>и увагу на дослідженні п</w:t>
      </w:r>
      <w:r>
        <w:rPr>
          <w:sz w:val="28"/>
          <w:szCs w:val="28"/>
          <w:lang w:val="uk-UA"/>
        </w:rPr>
        <w:t xml:space="preserve">остаті видатного українця, який не є такою </w:t>
      </w:r>
      <w:proofErr w:type="spellStart"/>
      <w:r>
        <w:rPr>
          <w:sz w:val="28"/>
          <w:szCs w:val="28"/>
          <w:lang w:val="uk-UA"/>
        </w:rPr>
        <w:t>контраверсійною</w:t>
      </w:r>
      <w:proofErr w:type="spellEnd"/>
      <w:r>
        <w:rPr>
          <w:sz w:val="28"/>
          <w:szCs w:val="28"/>
          <w:lang w:val="uk-UA"/>
        </w:rPr>
        <w:t xml:space="preserve"> постаттю, як ті, про кого згадувалося вище, навпаки – цей українець шанується усіма громадянами та є підставою для гордості за свій народ, – Григорій Сковорода.  Натомість варто детальніше зупинитися на цій постаті та розкрити її образ для сучасників. Тож ми </w:t>
      </w:r>
      <w:r w:rsidRPr="0041340A">
        <w:rPr>
          <w:sz w:val="28"/>
          <w:szCs w:val="28"/>
          <w:lang w:val="uk-UA"/>
        </w:rPr>
        <w:t xml:space="preserve">поставили перед собою </w:t>
      </w:r>
      <w:r>
        <w:rPr>
          <w:sz w:val="28"/>
          <w:szCs w:val="28"/>
          <w:lang w:val="uk-UA"/>
        </w:rPr>
        <w:t xml:space="preserve">таку </w:t>
      </w:r>
      <w:r w:rsidRPr="006D2075">
        <w:rPr>
          <w:i/>
          <w:iCs/>
          <w:sz w:val="28"/>
          <w:szCs w:val="28"/>
          <w:lang w:val="uk-UA"/>
        </w:rPr>
        <w:t>мету</w:t>
      </w:r>
      <w:r w:rsidRPr="0041340A">
        <w:rPr>
          <w:sz w:val="28"/>
          <w:szCs w:val="28"/>
          <w:lang w:val="uk-UA"/>
        </w:rPr>
        <w:t xml:space="preserve">: дослідивши </w:t>
      </w:r>
      <w:r>
        <w:rPr>
          <w:sz w:val="28"/>
          <w:szCs w:val="28"/>
          <w:lang w:val="uk-UA"/>
        </w:rPr>
        <w:t xml:space="preserve"> історичний шлях Григорія Сковороди, </w:t>
      </w:r>
      <w:r w:rsidRPr="0041340A">
        <w:rPr>
          <w:sz w:val="28"/>
          <w:szCs w:val="28"/>
          <w:lang w:val="uk-UA"/>
        </w:rPr>
        <w:t xml:space="preserve">написати </w:t>
      </w:r>
      <w:r>
        <w:rPr>
          <w:sz w:val="28"/>
          <w:szCs w:val="28"/>
          <w:lang w:val="uk-UA"/>
        </w:rPr>
        <w:t>низку а</w:t>
      </w:r>
      <w:r w:rsidRPr="0041340A">
        <w:rPr>
          <w:sz w:val="28"/>
          <w:szCs w:val="28"/>
          <w:lang w:val="uk-UA"/>
        </w:rPr>
        <w:t>налітичн</w:t>
      </w:r>
      <w:r>
        <w:rPr>
          <w:sz w:val="28"/>
          <w:szCs w:val="28"/>
          <w:lang w:val="uk-UA"/>
        </w:rPr>
        <w:t>их</w:t>
      </w:r>
      <w:r w:rsidRPr="0041340A">
        <w:rPr>
          <w:sz w:val="28"/>
          <w:szCs w:val="28"/>
          <w:lang w:val="uk-UA"/>
        </w:rPr>
        <w:t xml:space="preserve"> </w:t>
      </w:r>
      <w:r>
        <w:rPr>
          <w:sz w:val="28"/>
          <w:szCs w:val="28"/>
          <w:lang w:val="uk-UA"/>
        </w:rPr>
        <w:t>матеріалів про видатного українця у контексті питання про нього як культову постать вітчизняного минулого та сучасності. М</w:t>
      </w:r>
      <w:r w:rsidRPr="0041340A">
        <w:rPr>
          <w:sz w:val="28"/>
          <w:szCs w:val="28"/>
          <w:lang w:val="uk-UA"/>
        </w:rPr>
        <w:t xml:space="preserve">и </w:t>
      </w:r>
      <w:r>
        <w:rPr>
          <w:sz w:val="28"/>
          <w:szCs w:val="28"/>
          <w:lang w:val="uk-UA"/>
        </w:rPr>
        <w:t xml:space="preserve">дуже </w:t>
      </w:r>
      <w:r w:rsidRPr="0041340A">
        <w:rPr>
          <w:sz w:val="28"/>
          <w:szCs w:val="28"/>
          <w:lang w:val="uk-UA"/>
        </w:rPr>
        <w:t>сподіваємос</w:t>
      </w:r>
      <w:r>
        <w:rPr>
          <w:sz w:val="28"/>
          <w:szCs w:val="28"/>
          <w:lang w:val="uk-UA"/>
        </w:rPr>
        <w:t>я</w:t>
      </w:r>
      <w:r w:rsidRPr="0041340A">
        <w:rPr>
          <w:sz w:val="28"/>
          <w:szCs w:val="28"/>
          <w:lang w:val="uk-UA"/>
        </w:rPr>
        <w:t>, що наш</w:t>
      </w:r>
      <w:r>
        <w:rPr>
          <w:sz w:val="28"/>
          <w:szCs w:val="28"/>
          <w:lang w:val="uk-UA"/>
        </w:rPr>
        <w:t>і</w:t>
      </w:r>
      <w:r w:rsidRPr="0041340A">
        <w:rPr>
          <w:sz w:val="28"/>
          <w:szCs w:val="28"/>
          <w:lang w:val="uk-UA"/>
        </w:rPr>
        <w:t xml:space="preserve"> публікаці</w:t>
      </w:r>
      <w:r>
        <w:rPr>
          <w:sz w:val="28"/>
          <w:szCs w:val="28"/>
          <w:lang w:val="uk-UA"/>
        </w:rPr>
        <w:t>ї</w:t>
      </w:r>
      <w:r w:rsidRPr="0041340A">
        <w:rPr>
          <w:sz w:val="28"/>
          <w:szCs w:val="28"/>
          <w:lang w:val="uk-UA"/>
        </w:rPr>
        <w:t xml:space="preserve"> буд</w:t>
      </w:r>
      <w:r>
        <w:rPr>
          <w:sz w:val="28"/>
          <w:szCs w:val="28"/>
          <w:lang w:val="uk-UA"/>
        </w:rPr>
        <w:t>уть к</w:t>
      </w:r>
      <w:r w:rsidRPr="0041340A">
        <w:rPr>
          <w:sz w:val="28"/>
          <w:szCs w:val="28"/>
          <w:lang w:val="uk-UA"/>
        </w:rPr>
        <w:t>орисн</w:t>
      </w:r>
      <w:r>
        <w:rPr>
          <w:sz w:val="28"/>
          <w:szCs w:val="28"/>
          <w:lang w:val="uk-UA"/>
        </w:rPr>
        <w:t xml:space="preserve">ими пересічним, але не байдужим до свого історичного минулого українцям, які </w:t>
      </w:r>
      <w:r w:rsidRPr="0041340A">
        <w:rPr>
          <w:sz w:val="28"/>
          <w:szCs w:val="28"/>
          <w:lang w:val="uk-UA"/>
        </w:rPr>
        <w:t>міркують над питанням</w:t>
      </w:r>
      <w:r>
        <w:rPr>
          <w:sz w:val="28"/>
          <w:szCs w:val="28"/>
          <w:lang w:val="uk-UA"/>
        </w:rPr>
        <w:t>и</w:t>
      </w:r>
      <w:r w:rsidRPr="0041340A">
        <w:rPr>
          <w:sz w:val="28"/>
          <w:szCs w:val="28"/>
          <w:lang w:val="uk-UA"/>
        </w:rPr>
        <w:t xml:space="preserve"> пошуку </w:t>
      </w:r>
      <w:r>
        <w:rPr>
          <w:sz w:val="28"/>
          <w:szCs w:val="28"/>
          <w:lang w:val="uk-UA"/>
        </w:rPr>
        <w:t xml:space="preserve">орієнтирів для свого життя і майбуття. </w:t>
      </w:r>
      <w:r w:rsidRPr="0041340A">
        <w:rPr>
          <w:sz w:val="28"/>
          <w:szCs w:val="28"/>
          <w:lang w:val="uk-UA"/>
        </w:rPr>
        <w:t xml:space="preserve">Ми </w:t>
      </w:r>
      <w:r>
        <w:rPr>
          <w:sz w:val="28"/>
          <w:szCs w:val="28"/>
          <w:lang w:val="uk-UA"/>
        </w:rPr>
        <w:t xml:space="preserve">хочемо надати </w:t>
      </w:r>
      <w:r w:rsidRPr="0041340A">
        <w:rPr>
          <w:sz w:val="28"/>
          <w:szCs w:val="28"/>
          <w:lang w:val="uk-UA"/>
        </w:rPr>
        <w:t>таки</w:t>
      </w:r>
      <w:r>
        <w:rPr>
          <w:sz w:val="28"/>
          <w:szCs w:val="28"/>
          <w:lang w:val="uk-UA"/>
        </w:rPr>
        <w:t>м</w:t>
      </w:r>
      <w:r w:rsidRPr="0041340A">
        <w:rPr>
          <w:sz w:val="28"/>
          <w:szCs w:val="28"/>
          <w:lang w:val="uk-UA"/>
        </w:rPr>
        <w:t xml:space="preserve"> громадян</w:t>
      </w:r>
      <w:r>
        <w:rPr>
          <w:sz w:val="28"/>
          <w:szCs w:val="28"/>
          <w:lang w:val="uk-UA"/>
        </w:rPr>
        <w:t>ам</w:t>
      </w:r>
      <w:r w:rsidRPr="0041340A">
        <w:rPr>
          <w:sz w:val="28"/>
          <w:szCs w:val="28"/>
          <w:lang w:val="uk-UA"/>
        </w:rPr>
        <w:t xml:space="preserve"> України важлив</w:t>
      </w:r>
      <w:r>
        <w:rPr>
          <w:sz w:val="28"/>
          <w:szCs w:val="28"/>
          <w:lang w:val="uk-UA"/>
        </w:rPr>
        <w:t>у</w:t>
      </w:r>
      <w:r w:rsidRPr="0041340A">
        <w:rPr>
          <w:sz w:val="28"/>
          <w:szCs w:val="28"/>
          <w:lang w:val="uk-UA"/>
        </w:rPr>
        <w:t xml:space="preserve"> інформацію, аби вони м</w:t>
      </w:r>
      <w:r>
        <w:rPr>
          <w:sz w:val="28"/>
          <w:szCs w:val="28"/>
          <w:lang w:val="uk-UA"/>
        </w:rPr>
        <w:t xml:space="preserve">али підстави для власних </w:t>
      </w:r>
      <w:proofErr w:type="spellStart"/>
      <w:r>
        <w:rPr>
          <w:sz w:val="28"/>
          <w:szCs w:val="28"/>
          <w:lang w:val="uk-UA"/>
        </w:rPr>
        <w:t>міркуань</w:t>
      </w:r>
      <w:proofErr w:type="spellEnd"/>
      <w:r>
        <w:rPr>
          <w:sz w:val="28"/>
          <w:szCs w:val="28"/>
          <w:lang w:val="uk-UA"/>
        </w:rPr>
        <w:t xml:space="preserve"> і прийняття рішень. </w:t>
      </w:r>
      <w:r w:rsidRPr="0041340A">
        <w:rPr>
          <w:sz w:val="28"/>
          <w:szCs w:val="28"/>
          <w:lang w:val="uk-UA"/>
        </w:rPr>
        <w:t xml:space="preserve">  </w:t>
      </w:r>
    </w:p>
    <w:p w:rsidR="0046307C" w:rsidRPr="0041340A" w:rsidRDefault="0046307C" w:rsidP="00DD27D2">
      <w:pPr>
        <w:spacing w:line="360" w:lineRule="auto"/>
        <w:ind w:firstLine="720"/>
        <w:jc w:val="both"/>
        <w:rPr>
          <w:sz w:val="28"/>
          <w:szCs w:val="28"/>
          <w:lang w:val="uk-UA"/>
        </w:rPr>
      </w:pPr>
      <w:r w:rsidRPr="0041340A">
        <w:rPr>
          <w:sz w:val="28"/>
          <w:szCs w:val="28"/>
          <w:lang w:val="uk-UA"/>
        </w:rPr>
        <w:t xml:space="preserve">Поставлена мета зумовила вирішення </w:t>
      </w:r>
      <w:r w:rsidRPr="006D2075">
        <w:rPr>
          <w:i/>
          <w:iCs/>
          <w:sz w:val="28"/>
          <w:szCs w:val="28"/>
          <w:lang w:val="uk-UA"/>
        </w:rPr>
        <w:t>завдань роботи</w:t>
      </w:r>
      <w:r w:rsidRPr="0041340A">
        <w:rPr>
          <w:sz w:val="28"/>
          <w:szCs w:val="28"/>
          <w:lang w:val="uk-UA"/>
        </w:rPr>
        <w:t>:</w:t>
      </w:r>
    </w:p>
    <w:p w:rsidR="0046307C" w:rsidRDefault="0046307C" w:rsidP="006D2075">
      <w:pPr>
        <w:pStyle w:val="aa"/>
        <w:numPr>
          <w:ilvl w:val="0"/>
          <w:numId w:val="20"/>
        </w:numPr>
        <w:spacing w:line="360" w:lineRule="auto"/>
        <w:jc w:val="both"/>
        <w:rPr>
          <w:sz w:val="28"/>
          <w:szCs w:val="28"/>
          <w:lang w:val="uk-UA"/>
        </w:rPr>
      </w:pPr>
      <w:r w:rsidRPr="0041340A">
        <w:rPr>
          <w:sz w:val="28"/>
          <w:szCs w:val="28"/>
          <w:lang w:val="uk-UA"/>
        </w:rPr>
        <w:t xml:space="preserve">зібрати </w:t>
      </w:r>
      <w:r>
        <w:rPr>
          <w:sz w:val="28"/>
          <w:szCs w:val="28"/>
          <w:lang w:val="uk-UA"/>
        </w:rPr>
        <w:t xml:space="preserve">дані щодо наукового вивчення постаті діяча минулого в історичній та інших </w:t>
      </w:r>
      <w:proofErr w:type="spellStart"/>
      <w:r>
        <w:rPr>
          <w:sz w:val="28"/>
          <w:szCs w:val="28"/>
          <w:lang w:val="uk-UA"/>
        </w:rPr>
        <w:t>гуманітраних</w:t>
      </w:r>
      <w:proofErr w:type="spellEnd"/>
      <w:r>
        <w:rPr>
          <w:sz w:val="28"/>
          <w:szCs w:val="28"/>
          <w:lang w:val="uk-UA"/>
        </w:rPr>
        <w:t xml:space="preserve"> науках; </w:t>
      </w:r>
    </w:p>
    <w:p w:rsidR="0046307C" w:rsidRPr="0041340A" w:rsidRDefault="0046307C" w:rsidP="006D2075">
      <w:pPr>
        <w:pStyle w:val="aa"/>
        <w:numPr>
          <w:ilvl w:val="0"/>
          <w:numId w:val="20"/>
        </w:numPr>
        <w:spacing w:line="360" w:lineRule="auto"/>
        <w:jc w:val="both"/>
        <w:rPr>
          <w:sz w:val="28"/>
          <w:szCs w:val="28"/>
          <w:lang w:val="uk-UA"/>
        </w:rPr>
      </w:pPr>
      <w:r>
        <w:rPr>
          <w:sz w:val="28"/>
          <w:szCs w:val="28"/>
          <w:lang w:val="uk-UA"/>
        </w:rPr>
        <w:t>п</w:t>
      </w:r>
      <w:r w:rsidRPr="0041340A">
        <w:rPr>
          <w:sz w:val="28"/>
          <w:szCs w:val="28"/>
          <w:lang w:val="uk-UA"/>
        </w:rPr>
        <w:t xml:space="preserve">ознайомитися з </w:t>
      </w:r>
      <w:r>
        <w:rPr>
          <w:sz w:val="28"/>
          <w:szCs w:val="28"/>
          <w:lang w:val="uk-UA"/>
        </w:rPr>
        <w:t xml:space="preserve">фактами життя Григорія Сковороди; </w:t>
      </w:r>
      <w:r w:rsidRPr="0041340A">
        <w:rPr>
          <w:sz w:val="28"/>
          <w:szCs w:val="28"/>
          <w:lang w:val="uk-UA"/>
        </w:rPr>
        <w:t xml:space="preserve"> </w:t>
      </w:r>
    </w:p>
    <w:p w:rsidR="0046307C" w:rsidRDefault="0046307C" w:rsidP="006D2075">
      <w:pPr>
        <w:pStyle w:val="aa"/>
        <w:numPr>
          <w:ilvl w:val="0"/>
          <w:numId w:val="20"/>
        </w:numPr>
        <w:spacing w:line="360" w:lineRule="auto"/>
        <w:jc w:val="both"/>
        <w:rPr>
          <w:sz w:val="28"/>
          <w:szCs w:val="28"/>
          <w:lang w:val="uk-UA"/>
        </w:rPr>
      </w:pPr>
      <w:r w:rsidRPr="0041340A">
        <w:rPr>
          <w:sz w:val="28"/>
          <w:szCs w:val="28"/>
          <w:lang w:val="uk-UA"/>
        </w:rPr>
        <w:t xml:space="preserve">скласти уявлення про </w:t>
      </w:r>
      <w:r>
        <w:rPr>
          <w:sz w:val="28"/>
          <w:szCs w:val="28"/>
          <w:lang w:val="uk-UA"/>
        </w:rPr>
        <w:t xml:space="preserve">підстави для визнання Григорія Сковороди культовим українцем; </w:t>
      </w:r>
    </w:p>
    <w:p w:rsidR="0046307C" w:rsidRPr="0041340A" w:rsidRDefault="0046307C" w:rsidP="006D2075">
      <w:pPr>
        <w:pStyle w:val="aa"/>
        <w:numPr>
          <w:ilvl w:val="0"/>
          <w:numId w:val="20"/>
        </w:numPr>
        <w:spacing w:line="360" w:lineRule="auto"/>
        <w:jc w:val="both"/>
        <w:rPr>
          <w:sz w:val="28"/>
          <w:szCs w:val="28"/>
          <w:lang w:val="uk-UA"/>
        </w:rPr>
      </w:pPr>
      <w:r>
        <w:rPr>
          <w:sz w:val="28"/>
          <w:szCs w:val="28"/>
          <w:lang w:val="uk-UA"/>
        </w:rPr>
        <w:t xml:space="preserve">написати низку аналітичних публікацій, розкривши актуальність постаті Григорія Сковороди для сучасної України;  </w:t>
      </w:r>
      <w:r w:rsidRPr="0041340A">
        <w:rPr>
          <w:sz w:val="28"/>
          <w:szCs w:val="28"/>
          <w:lang w:val="uk-UA"/>
        </w:rPr>
        <w:t xml:space="preserve"> </w:t>
      </w:r>
    </w:p>
    <w:p w:rsidR="0046307C" w:rsidRPr="0041340A" w:rsidRDefault="0046307C" w:rsidP="006D2075">
      <w:pPr>
        <w:pStyle w:val="aa"/>
        <w:numPr>
          <w:ilvl w:val="0"/>
          <w:numId w:val="20"/>
        </w:numPr>
        <w:spacing w:line="360" w:lineRule="auto"/>
        <w:jc w:val="both"/>
        <w:rPr>
          <w:sz w:val="28"/>
          <w:szCs w:val="28"/>
          <w:lang w:val="uk-UA"/>
        </w:rPr>
      </w:pPr>
      <w:r w:rsidRPr="0041340A">
        <w:rPr>
          <w:sz w:val="28"/>
          <w:szCs w:val="28"/>
          <w:lang w:val="uk-UA"/>
        </w:rPr>
        <w:t xml:space="preserve">зробити висновки щодо розкриття піднятої в дипломному </w:t>
      </w:r>
      <w:proofErr w:type="spellStart"/>
      <w:r w:rsidRPr="0041340A">
        <w:rPr>
          <w:sz w:val="28"/>
          <w:szCs w:val="28"/>
          <w:lang w:val="uk-UA"/>
        </w:rPr>
        <w:t>про</w:t>
      </w:r>
      <w:r>
        <w:rPr>
          <w:sz w:val="28"/>
          <w:szCs w:val="28"/>
          <w:lang w:val="uk-UA"/>
        </w:rPr>
        <w:t>є</w:t>
      </w:r>
      <w:r w:rsidRPr="0041340A">
        <w:rPr>
          <w:sz w:val="28"/>
          <w:szCs w:val="28"/>
          <w:lang w:val="uk-UA"/>
        </w:rPr>
        <w:t>кті</w:t>
      </w:r>
      <w:proofErr w:type="spellEnd"/>
      <w:r w:rsidRPr="0041340A">
        <w:rPr>
          <w:sz w:val="28"/>
          <w:szCs w:val="28"/>
          <w:lang w:val="uk-UA"/>
        </w:rPr>
        <w:t xml:space="preserve"> теми. </w:t>
      </w:r>
    </w:p>
    <w:p w:rsidR="0046307C" w:rsidRPr="0041340A" w:rsidRDefault="0046307C" w:rsidP="005E0B12">
      <w:pPr>
        <w:spacing w:line="360" w:lineRule="auto"/>
        <w:ind w:firstLine="709"/>
        <w:jc w:val="both"/>
        <w:rPr>
          <w:sz w:val="28"/>
          <w:szCs w:val="28"/>
          <w:lang w:val="uk-UA"/>
        </w:rPr>
      </w:pPr>
      <w:r w:rsidRPr="0041340A">
        <w:rPr>
          <w:i/>
          <w:iCs/>
          <w:sz w:val="28"/>
          <w:szCs w:val="28"/>
          <w:lang w:val="uk-UA"/>
        </w:rPr>
        <w:t>Предметом</w:t>
      </w:r>
      <w:r w:rsidRPr="0041340A">
        <w:rPr>
          <w:sz w:val="28"/>
          <w:szCs w:val="28"/>
          <w:lang w:val="uk-UA"/>
        </w:rPr>
        <w:t xml:space="preserve"> нашого дослідження стал</w:t>
      </w:r>
      <w:r>
        <w:rPr>
          <w:sz w:val="28"/>
          <w:szCs w:val="28"/>
          <w:lang w:val="uk-UA"/>
        </w:rPr>
        <w:t>а історична роль та актуальність постаті українського мислителя Григорія Сковороди</w:t>
      </w:r>
      <w:r w:rsidRPr="0041340A">
        <w:rPr>
          <w:sz w:val="28"/>
          <w:szCs w:val="28"/>
          <w:lang w:val="uk-UA"/>
        </w:rPr>
        <w:t xml:space="preserve">, а </w:t>
      </w:r>
      <w:r w:rsidRPr="0041340A">
        <w:rPr>
          <w:i/>
          <w:iCs/>
          <w:sz w:val="28"/>
          <w:szCs w:val="28"/>
          <w:lang w:val="uk-UA"/>
        </w:rPr>
        <w:t>об‘єктом</w:t>
      </w:r>
      <w:r w:rsidRPr="0041340A">
        <w:rPr>
          <w:sz w:val="28"/>
          <w:szCs w:val="28"/>
          <w:lang w:val="uk-UA"/>
        </w:rPr>
        <w:t xml:space="preserve"> – </w:t>
      </w:r>
      <w:r>
        <w:rPr>
          <w:sz w:val="28"/>
          <w:szCs w:val="28"/>
          <w:lang w:val="uk-UA"/>
        </w:rPr>
        <w:t xml:space="preserve">факти та </w:t>
      </w:r>
      <w:r>
        <w:rPr>
          <w:sz w:val="28"/>
          <w:szCs w:val="28"/>
          <w:lang w:val="uk-UA"/>
        </w:rPr>
        <w:lastRenderedPageBreak/>
        <w:t>міркування щодо вагомості внеску Григорія Сковороди в українське інтелектуальне та суспільне життя</w:t>
      </w:r>
      <w:r w:rsidRPr="0041340A">
        <w:rPr>
          <w:sz w:val="28"/>
          <w:szCs w:val="28"/>
          <w:lang w:val="uk-UA"/>
        </w:rPr>
        <w:t xml:space="preserve">. </w:t>
      </w:r>
    </w:p>
    <w:p w:rsidR="0046307C" w:rsidRPr="0041340A" w:rsidRDefault="0046307C" w:rsidP="00DD27D2">
      <w:pPr>
        <w:spacing w:line="360" w:lineRule="auto"/>
        <w:ind w:firstLine="720"/>
        <w:jc w:val="both"/>
        <w:rPr>
          <w:sz w:val="28"/>
          <w:szCs w:val="28"/>
          <w:lang w:val="uk-UA"/>
        </w:rPr>
      </w:pPr>
      <w:r w:rsidRPr="0041340A">
        <w:rPr>
          <w:sz w:val="28"/>
          <w:szCs w:val="28"/>
          <w:lang w:val="uk-UA"/>
        </w:rPr>
        <w:t xml:space="preserve">У процесі виконання завдань ми використовували </w:t>
      </w:r>
      <w:r>
        <w:rPr>
          <w:sz w:val="28"/>
          <w:szCs w:val="28"/>
          <w:lang w:val="uk-UA"/>
        </w:rPr>
        <w:t xml:space="preserve">як </w:t>
      </w:r>
      <w:r w:rsidRPr="0041340A">
        <w:rPr>
          <w:sz w:val="28"/>
          <w:szCs w:val="28"/>
          <w:lang w:val="uk-UA"/>
        </w:rPr>
        <w:t>загальнонаукові</w:t>
      </w:r>
      <w:r>
        <w:rPr>
          <w:sz w:val="28"/>
          <w:szCs w:val="28"/>
          <w:lang w:val="uk-UA"/>
        </w:rPr>
        <w:t xml:space="preserve">, так і спеціальні </w:t>
      </w:r>
      <w:r w:rsidRPr="0041340A">
        <w:rPr>
          <w:sz w:val="28"/>
          <w:szCs w:val="28"/>
          <w:lang w:val="uk-UA"/>
        </w:rPr>
        <w:t>журналістські методи дослідження</w:t>
      </w:r>
      <w:r>
        <w:rPr>
          <w:sz w:val="28"/>
          <w:szCs w:val="28"/>
          <w:lang w:val="uk-UA"/>
        </w:rPr>
        <w:t xml:space="preserve">. Перш за все йдеться про </w:t>
      </w:r>
      <w:r w:rsidRPr="0041340A">
        <w:rPr>
          <w:sz w:val="28"/>
          <w:szCs w:val="28"/>
          <w:lang w:val="uk-UA"/>
        </w:rPr>
        <w:t xml:space="preserve">спостереження, опис, </w:t>
      </w:r>
      <w:r>
        <w:rPr>
          <w:sz w:val="28"/>
          <w:szCs w:val="28"/>
          <w:lang w:val="uk-UA"/>
        </w:rPr>
        <w:t xml:space="preserve">роботу з документами, а також </w:t>
      </w:r>
      <w:r w:rsidRPr="0041340A">
        <w:rPr>
          <w:sz w:val="28"/>
          <w:szCs w:val="28"/>
          <w:lang w:val="uk-UA"/>
        </w:rPr>
        <w:t>аналіз</w:t>
      </w:r>
      <w:r>
        <w:rPr>
          <w:sz w:val="28"/>
          <w:szCs w:val="28"/>
          <w:lang w:val="uk-UA"/>
        </w:rPr>
        <w:t>, узагальнення, моніторинг</w:t>
      </w:r>
      <w:r w:rsidRPr="0041340A">
        <w:rPr>
          <w:sz w:val="28"/>
          <w:szCs w:val="28"/>
          <w:lang w:val="uk-UA"/>
        </w:rPr>
        <w:t xml:space="preserve">. </w:t>
      </w:r>
    </w:p>
    <w:p w:rsidR="0046307C" w:rsidRPr="0041340A" w:rsidRDefault="0046307C" w:rsidP="001B413C">
      <w:pPr>
        <w:autoSpaceDE/>
        <w:autoSpaceDN/>
        <w:spacing w:after="160" w:line="259" w:lineRule="auto"/>
        <w:jc w:val="center"/>
        <w:rPr>
          <w:b/>
          <w:bCs/>
          <w:sz w:val="28"/>
          <w:szCs w:val="28"/>
          <w:lang w:val="uk-UA"/>
        </w:rPr>
      </w:pPr>
      <w:r w:rsidRPr="0041340A">
        <w:rPr>
          <w:b/>
          <w:bCs/>
          <w:sz w:val="28"/>
          <w:szCs w:val="28"/>
          <w:lang w:val="uk-UA"/>
        </w:rPr>
        <w:br w:type="page"/>
      </w:r>
      <w:r w:rsidRPr="0041340A">
        <w:rPr>
          <w:b/>
          <w:bCs/>
          <w:sz w:val="28"/>
          <w:szCs w:val="28"/>
          <w:lang w:val="uk-UA"/>
        </w:rPr>
        <w:lastRenderedPageBreak/>
        <w:t>ВИСНОВКИ</w:t>
      </w:r>
    </w:p>
    <w:p w:rsidR="0046307C" w:rsidRPr="0041340A" w:rsidRDefault="0046307C" w:rsidP="00766EF7">
      <w:pPr>
        <w:pStyle w:val="a3"/>
        <w:spacing w:line="360" w:lineRule="auto"/>
        <w:ind w:firstLine="720"/>
        <w:jc w:val="both"/>
        <w:rPr>
          <w:rFonts w:ascii="Times New Roman" w:hAnsi="Times New Roman" w:cs="Times New Roman"/>
          <w:sz w:val="28"/>
          <w:szCs w:val="28"/>
        </w:rPr>
      </w:pPr>
    </w:p>
    <w:p w:rsidR="0046307C" w:rsidRDefault="0046307C" w:rsidP="00F81350">
      <w:pPr>
        <w:spacing w:line="360" w:lineRule="auto"/>
        <w:ind w:firstLine="720"/>
        <w:jc w:val="both"/>
        <w:rPr>
          <w:sz w:val="28"/>
          <w:szCs w:val="28"/>
          <w:lang w:val="uk-UA"/>
        </w:rPr>
      </w:pPr>
      <w:r>
        <w:rPr>
          <w:sz w:val="28"/>
          <w:szCs w:val="28"/>
          <w:lang w:val="uk-UA"/>
        </w:rPr>
        <w:t xml:space="preserve">Питання ролі індивідуальності в історії – цікаве та </w:t>
      </w:r>
      <w:r w:rsidRPr="00625724">
        <w:rPr>
          <w:sz w:val="28"/>
          <w:szCs w:val="28"/>
          <w:lang w:val="uk-UA"/>
        </w:rPr>
        <w:t xml:space="preserve">актуальне </w:t>
      </w:r>
      <w:r>
        <w:rPr>
          <w:sz w:val="28"/>
          <w:szCs w:val="28"/>
          <w:lang w:val="uk-UA"/>
        </w:rPr>
        <w:t>для</w:t>
      </w:r>
      <w:r>
        <w:rPr>
          <w:sz w:val="28"/>
          <w:szCs w:val="28"/>
          <w:lang w:val="en-US"/>
        </w:rPr>
        <w:t> </w:t>
      </w:r>
      <w:r>
        <w:rPr>
          <w:sz w:val="28"/>
          <w:szCs w:val="28"/>
          <w:lang w:val="uk-UA"/>
        </w:rPr>
        <w:t>кожного народу, адже видатні постаті минулого – це орієнтири народу у</w:t>
      </w:r>
      <w:r>
        <w:rPr>
          <w:sz w:val="28"/>
          <w:szCs w:val="28"/>
          <w:lang w:val="en-US"/>
        </w:rPr>
        <w:t> </w:t>
      </w:r>
      <w:r>
        <w:rPr>
          <w:sz w:val="28"/>
          <w:szCs w:val="28"/>
          <w:lang w:val="uk-UA"/>
        </w:rPr>
        <w:t>процесі його самоусвідомлення та саморозвитку: дивлячись на своїх пращурів, нащадки рухаються вперед, керуючись їхніми думками, принципами, здобутим досвідом.</w:t>
      </w:r>
    </w:p>
    <w:p w:rsidR="0046307C" w:rsidRDefault="0046307C" w:rsidP="00F81350">
      <w:pPr>
        <w:spacing w:line="360" w:lineRule="auto"/>
        <w:ind w:firstLine="720"/>
        <w:jc w:val="both"/>
        <w:rPr>
          <w:sz w:val="28"/>
          <w:szCs w:val="28"/>
          <w:lang w:val="uk-UA"/>
        </w:rPr>
      </w:pPr>
      <w:r>
        <w:rPr>
          <w:sz w:val="28"/>
          <w:szCs w:val="28"/>
          <w:lang w:val="uk-UA"/>
        </w:rPr>
        <w:t xml:space="preserve">Сьогодні Україна опинилася у складних соціокультурних </w:t>
      </w:r>
      <w:proofErr w:type="spellStart"/>
      <w:r>
        <w:rPr>
          <w:sz w:val="28"/>
          <w:szCs w:val="28"/>
          <w:lang w:val="uk-UA"/>
        </w:rPr>
        <w:t>обставнах</w:t>
      </w:r>
      <w:proofErr w:type="spellEnd"/>
      <w:r>
        <w:rPr>
          <w:sz w:val="28"/>
          <w:szCs w:val="28"/>
          <w:lang w:val="uk-UA"/>
        </w:rPr>
        <w:t>, які вимагають від кожного українця і нації в цілому шукати відповіді на</w:t>
      </w:r>
      <w:r>
        <w:rPr>
          <w:sz w:val="28"/>
          <w:szCs w:val="28"/>
          <w:lang w:val="en-US"/>
        </w:rPr>
        <w:t> </w:t>
      </w:r>
      <w:r>
        <w:rPr>
          <w:sz w:val="28"/>
          <w:szCs w:val="28"/>
          <w:lang w:val="uk-UA"/>
        </w:rPr>
        <w:t>питання про свою ідентичність, свої цінності, бачення свого місця в</w:t>
      </w:r>
      <w:r>
        <w:rPr>
          <w:sz w:val="28"/>
          <w:szCs w:val="28"/>
          <w:lang w:val="en-US"/>
        </w:rPr>
        <w:t> </w:t>
      </w:r>
      <w:r>
        <w:rPr>
          <w:sz w:val="28"/>
          <w:szCs w:val="28"/>
          <w:lang w:val="uk-UA"/>
        </w:rPr>
        <w:t xml:space="preserve">світовій цивілізації, а тому погляд на видатних українців минулого – важлива складова руху вперед. Питання погляду на діячів українського історичного процесу, акцентування та перегляд їхньої ролі в поступі української нації, на нашу думку, – </w:t>
      </w:r>
      <w:r w:rsidRPr="00B621AB">
        <w:rPr>
          <w:sz w:val="28"/>
          <w:szCs w:val="28"/>
          <w:lang w:val="uk-UA"/>
        </w:rPr>
        <w:t>актуальне як</w:t>
      </w:r>
      <w:r>
        <w:rPr>
          <w:sz w:val="28"/>
          <w:szCs w:val="28"/>
          <w:lang w:val="uk-UA"/>
        </w:rPr>
        <w:t xml:space="preserve"> чинник усвідомлення наших нинішніх орієнтирів і </w:t>
      </w:r>
      <w:proofErr w:type="spellStart"/>
      <w:r>
        <w:rPr>
          <w:sz w:val="28"/>
          <w:szCs w:val="28"/>
          <w:lang w:val="uk-UA"/>
        </w:rPr>
        <w:t>врізців</w:t>
      </w:r>
      <w:proofErr w:type="spellEnd"/>
      <w:r>
        <w:rPr>
          <w:sz w:val="28"/>
          <w:szCs w:val="28"/>
          <w:lang w:val="uk-UA"/>
        </w:rPr>
        <w:t xml:space="preserve">. </w:t>
      </w:r>
    </w:p>
    <w:p w:rsidR="0046307C" w:rsidRPr="0041340A" w:rsidRDefault="0046307C" w:rsidP="00F81350">
      <w:pPr>
        <w:spacing w:line="360" w:lineRule="auto"/>
        <w:ind w:firstLine="720"/>
        <w:jc w:val="both"/>
        <w:rPr>
          <w:sz w:val="28"/>
          <w:szCs w:val="28"/>
          <w:lang w:val="uk-UA"/>
        </w:rPr>
      </w:pPr>
      <w:r>
        <w:rPr>
          <w:sz w:val="28"/>
          <w:szCs w:val="28"/>
          <w:lang w:val="uk-UA"/>
        </w:rPr>
        <w:t xml:space="preserve">Свій </w:t>
      </w:r>
      <w:r w:rsidRPr="0041340A">
        <w:rPr>
          <w:sz w:val="28"/>
          <w:szCs w:val="28"/>
          <w:lang w:val="uk-UA"/>
        </w:rPr>
        <w:t>дипломн</w:t>
      </w:r>
      <w:r>
        <w:rPr>
          <w:sz w:val="28"/>
          <w:szCs w:val="28"/>
          <w:lang w:val="uk-UA"/>
        </w:rPr>
        <w:t xml:space="preserve">ий </w:t>
      </w:r>
      <w:proofErr w:type="spellStart"/>
      <w:r w:rsidRPr="0041340A">
        <w:rPr>
          <w:sz w:val="28"/>
          <w:szCs w:val="28"/>
          <w:lang w:val="uk-UA"/>
        </w:rPr>
        <w:t>про</w:t>
      </w:r>
      <w:r>
        <w:rPr>
          <w:sz w:val="28"/>
          <w:szCs w:val="28"/>
          <w:lang w:val="uk-UA"/>
        </w:rPr>
        <w:t>є</w:t>
      </w:r>
      <w:r w:rsidRPr="0041340A">
        <w:rPr>
          <w:sz w:val="28"/>
          <w:szCs w:val="28"/>
          <w:lang w:val="uk-UA"/>
        </w:rPr>
        <w:t>кт</w:t>
      </w:r>
      <w:proofErr w:type="spellEnd"/>
      <w:r w:rsidRPr="0041340A">
        <w:rPr>
          <w:sz w:val="28"/>
          <w:szCs w:val="28"/>
          <w:lang w:val="uk-UA"/>
        </w:rPr>
        <w:t xml:space="preserve"> </w:t>
      </w:r>
      <w:r>
        <w:rPr>
          <w:sz w:val="28"/>
          <w:szCs w:val="28"/>
          <w:lang w:val="uk-UA"/>
        </w:rPr>
        <w:t xml:space="preserve">ми присвятили </w:t>
      </w:r>
      <w:r w:rsidRPr="0041340A">
        <w:rPr>
          <w:sz w:val="28"/>
          <w:szCs w:val="28"/>
          <w:lang w:val="uk-UA"/>
        </w:rPr>
        <w:t>дослідженн</w:t>
      </w:r>
      <w:r>
        <w:rPr>
          <w:sz w:val="28"/>
          <w:szCs w:val="28"/>
          <w:lang w:val="uk-UA"/>
        </w:rPr>
        <w:t>ю</w:t>
      </w:r>
      <w:r w:rsidRPr="0041340A">
        <w:rPr>
          <w:sz w:val="28"/>
          <w:szCs w:val="28"/>
          <w:lang w:val="uk-UA"/>
        </w:rPr>
        <w:t xml:space="preserve"> п</w:t>
      </w:r>
      <w:r>
        <w:rPr>
          <w:sz w:val="28"/>
          <w:szCs w:val="28"/>
          <w:lang w:val="uk-UA"/>
        </w:rPr>
        <w:t xml:space="preserve">остаті видатного українця, який шанується усіма громадянами, викликає загальну гордість і повагу, – Григорія Савича Сковороди. Ми </w:t>
      </w:r>
      <w:r w:rsidRPr="0041340A">
        <w:rPr>
          <w:sz w:val="28"/>
          <w:szCs w:val="28"/>
          <w:lang w:val="uk-UA"/>
        </w:rPr>
        <w:t xml:space="preserve">поставили перед собою </w:t>
      </w:r>
      <w:r w:rsidRPr="00EA5852">
        <w:rPr>
          <w:sz w:val="28"/>
          <w:szCs w:val="28"/>
          <w:lang w:val="uk-UA"/>
        </w:rPr>
        <w:t>мету,</w:t>
      </w:r>
      <w:r>
        <w:rPr>
          <w:b/>
          <w:bCs/>
          <w:sz w:val="28"/>
          <w:szCs w:val="28"/>
          <w:lang w:val="uk-UA"/>
        </w:rPr>
        <w:t xml:space="preserve"> </w:t>
      </w:r>
      <w:r>
        <w:rPr>
          <w:sz w:val="28"/>
          <w:szCs w:val="28"/>
          <w:lang w:val="uk-UA"/>
        </w:rPr>
        <w:t>яка полягала у тому, щоб,</w:t>
      </w:r>
      <w:r w:rsidRPr="0041340A">
        <w:rPr>
          <w:sz w:val="28"/>
          <w:szCs w:val="28"/>
          <w:lang w:val="uk-UA"/>
        </w:rPr>
        <w:t xml:space="preserve"> дослідивши </w:t>
      </w:r>
      <w:r>
        <w:rPr>
          <w:sz w:val="28"/>
          <w:szCs w:val="28"/>
          <w:lang w:val="uk-UA"/>
        </w:rPr>
        <w:t xml:space="preserve">історичний шлях Григорія Сковороди, </w:t>
      </w:r>
      <w:r w:rsidRPr="0041340A">
        <w:rPr>
          <w:sz w:val="28"/>
          <w:szCs w:val="28"/>
          <w:lang w:val="uk-UA"/>
        </w:rPr>
        <w:t xml:space="preserve">написати </w:t>
      </w:r>
      <w:r>
        <w:rPr>
          <w:sz w:val="28"/>
          <w:szCs w:val="28"/>
          <w:lang w:val="uk-UA"/>
        </w:rPr>
        <w:t>низку а</w:t>
      </w:r>
      <w:r w:rsidRPr="0041340A">
        <w:rPr>
          <w:sz w:val="28"/>
          <w:szCs w:val="28"/>
          <w:lang w:val="uk-UA"/>
        </w:rPr>
        <w:t>налітичн</w:t>
      </w:r>
      <w:r>
        <w:rPr>
          <w:sz w:val="28"/>
          <w:szCs w:val="28"/>
          <w:lang w:val="uk-UA"/>
        </w:rPr>
        <w:t>их</w:t>
      </w:r>
      <w:r w:rsidRPr="0041340A">
        <w:rPr>
          <w:sz w:val="28"/>
          <w:szCs w:val="28"/>
          <w:lang w:val="uk-UA"/>
        </w:rPr>
        <w:t xml:space="preserve"> </w:t>
      </w:r>
      <w:r>
        <w:rPr>
          <w:sz w:val="28"/>
          <w:szCs w:val="28"/>
          <w:lang w:val="uk-UA"/>
        </w:rPr>
        <w:t>матеріалів про видатного українця у контексті питання про нього як культову постать вітчизняного минулого та сучасності. М</w:t>
      </w:r>
      <w:r w:rsidRPr="0041340A">
        <w:rPr>
          <w:sz w:val="28"/>
          <w:szCs w:val="28"/>
          <w:lang w:val="uk-UA"/>
        </w:rPr>
        <w:t xml:space="preserve">и </w:t>
      </w:r>
      <w:r>
        <w:rPr>
          <w:sz w:val="28"/>
          <w:szCs w:val="28"/>
          <w:lang w:val="uk-UA"/>
        </w:rPr>
        <w:t xml:space="preserve">вважаємо, що </w:t>
      </w:r>
      <w:r w:rsidRPr="0041340A">
        <w:rPr>
          <w:sz w:val="28"/>
          <w:szCs w:val="28"/>
          <w:lang w:val="uk-UA"/>
        </w:rPr>
        <w:t>наш</w:t>
      </w:r>
      <w:r>
        <w:rPr>
          <w:sz w:val="28"/>
          <w:szCs w:val="28"/>
          <w:lang w:val="uk-UA"/>
        </w:rPr>
        <w:t>і</w:t>
      </w:r>
      <w:r w:rsidRPr="0041340A">
        <w:rPr>
          <w:sz w:val="28"/>
          <w:szCs w:val="28"/>
          <w:lang w:val="uk-UA"/>
        </w:rPr>
        <w:t xml:space="preserve"> публікаці</w:t>
      </w:r>
      <w:r>
        <w:rPr>
          <w:sz w:val="28"/>
          <w:szCs w:val="28"/>
          <w:lang w:val="uk-UA"/>
        </w:rPr>
        <w:t>ї</w:t>
      </w:r>
      <w:r w:rsidRPr="0041340A">
        <w:rPr>
          <w:sz w:val="28"/>
          <w:szCs w:val="28"/>
          <w:lang w:val="uk-UA"/>
        </w:rPr>
        <w:t xml:space="preserve"> </w:t>
      </w:r>
      <w:r>
        <w:rPr>
          <w:sz w:val="28"/>
          <w:szCs w:val="28"/>
          <w:lang w:val="uk-UA"/>
        </w:rPr>
        <w:t>є к</w:t>
      </w:r>
      <w:r w:rsidRPr="0041340A">
        <w:rPr>
          <w:sz w:val="28"/>
          <w:szCs w:val="28"/>
          <w:lang w:val="uk-UA"/>
        </w:rPr>
        <w:t>орисн</w:t>
      </w:r>
      <w:r>
        <w:rPr>
          <w:sz w:val="28"/>
          <w:szCs w:val="28"/>
          <w:lang w:val="uk-UA"/>
        </w:rPr>
        <w:t>ими для пересічних, але не</w:t>
      </w:r>
      <w:r>
        <w:rPr>
          <w:sz w:val="28"/>
          <w:szCs w:val="28"/>
          <w:lang w:val="en-US"/>
        </w:rPr>
        <w:t> </w:t>
      </w:r>
      <w:r>
        <w:rPr>
          <w:sz w:val="28"/>
          <w:szCs w:val="28"/>
          <w:lang w:val="uk-UA"/>
        </w:rPr>
        <w:t>байдужих до свого історичного минулого українців, які міркують над</w:t>
      </w:r>
      <w:r>
        <w:rPr>
          <w:sz w:val="28"/>
          <w:szCs w:val="28"/>
          <w:lang w:val="en-US"/>
        </w:rPr>
        <w:t> </w:t>
      </w:r>
      <w:r w:rsidRPr="0041340A">
        <w:rPr>
          <w:sz w:val="28"/>
          <w:szCs w:val="28"/>
          <w:lang w:val="uk-UA"/>
        </w:rPr>
        <w:t>питанням</w:t>
      </w:r>
      <w:r>
        <w:rPr>
          <w:sz w:val="28"/>
          <w:szCs w:val="28"/>
          <w:lang w:val="uk-UA"/>
        </w:rPr>
        <w:t>и</w:t>
      </w:r>
      <w:r w:rsidRPr="0041340A">
        <w:rPr>
          <w:sz w:val="28"/>
          <w:szCs w:val="28"/>
          <w:lang w:val="uk-UA"/>
        </w:rPr>
        <w:t xml:space="preserve"> пошуку </w:t>
      </w:r>
      <w:r>
        <w:rPr>
          <w:sz w:val="28"/>
          <w:szCs w:val="28"/>
          <w:lang w:val="uk-UA"/>
        </w:rPr>
        <w:t xml:space="preserve">орієнтирів для свого життя і майбуття. </w:t>
      </w:r>
      <w:r w:rsidRPr="0041340A">
        <w:rPr>
          <w:sz w:val="28"/>
          <w:szCs w:val="28"/>
          <w:lang w:val="uk-UA"/>
        </w:rPr>
        <w:t xml:space="preserve">Ми </w:t>
      </w:r>
      <w:r>
        <w:rPr>
          <w:sz w:val="28"/>
          <w:szCs w:val="28"/>
          <w:lang w:val="uk-UA"/>
        </w:rPr>
        <w:t xml:space="preserve">прагнули надати </w:t>
      </w:r>
      <w:r w:rsidRPr="0041340A">
        <w:rPr>
          <w:sz w:val="28"/>
          <w:szCs w:val="28"/>
          <w:lang w:val="uk-UA"/>
        </w:rPr>
        <w:t>таки</w:t>
      </w:r>
      <w:r>
        <w:rPr>
          <w:sz w:val="28"/>
          <w:szCs w:val="28"/>
          <w:lang w:val="uk-UA"/>
        </w:rPr>
        <w:t>м</w:t>
      </w:r>
      <w:r w:rsidRPr="0041340A">
        <w:rPr>
          <w:sz w:val="28"/>
          <w:szCs w:val="28"/>
          <w:lang w:val="uk-UA"/>
        </w:rPr>
        <w:t xml:space="preserve"> громадян</w:t>
      </w:r>
      <w:r>
        <w:rPr>
          <w:sz w:val="28"/>
          <w:szCs w:val="28"/>
          <w:lang w:val="uk-UA"/>
        </w:rPr>
        <w:t>ам</w:t>
      </w:r>
      <w:r w:rsidRPr="0041340A">
        <w:rPr>
          <w:sz w:val="28"/>
          <w:szCs w:val="28"/>
          <w:lang w:val="uk-UA"/>
        </w:rPr>
        <w:t xml:space="preserve"> України важлив</w:t>
      </w:r>
      <w:r>
        <w:rPr>
          <w:sz w:val="28"/>
          <w:szCs w:val="28"/>
          <w:lang w:val="uk-UA"/>
        </w:rPr>
        <w:t>у</w:t>
      </w:r>
      <w:r w:rsidRPr="0041340A">
        <w:rPr>
          <w:sz w:val="28"/>
          <w:szCs w:val="28"/>
          <w:lang w:val="uk-UA"/>
        </w:rPr>
        <w:t xml:space="preserve"> інформацію, аби вони м</w:t>
      </w:r>
      <w:r>
        <w:rPr>
          <w:sz w:val="28"/>
          <w:szCs w:val="28"/>
          <w:lang w:val="uk-UA"/>
        </w:rPr>
        <w:t xml:space="preserve">али підстави для власних </w:t>
      </w:r>
      <w:proofErr w:type="spellStart"/>
      <w:r>
        <w:rPr>
          <w:sz w:val="28"/>
          <w:szCs w:val="28"/>
          <w:lang w:val="uk-UA"/>
        </w:rPr>
        <w:t>міркуань</w:t>
      </w:r>
      <w:proofErr w:type="spellEnd"/>
      <w:r>
        <w:rPr>
          <w:sz w:val="28"/>
          <w:szCs w:val="28"/>
          <w:lang w:val="uk-UA"/>
        </w:rPr>
        <w:t xml:space="preserve"> і прийняття рішень. </w:t>
      </w:r>
      <w:r w:rsidRPr="0041340A">
        <w:rPr>
          <w:sz w:val="28"/>
          <w:szCs w:val="28"/>
          <w:lang w:val="uk-UA"/>
        </w:rPr>
        <w:t xml:space="preserve">  </w:t>
      </w:r>
    </w:p>
    <w:p w:rsidR="0046307C" w:rsidRPr="0041340A" w:rsidRDefault="0046307C" w:rsidP="00EA5852">
      <w:pPr>
        <w:spacing w:line="360" w:lineRule="auto"/>
        <w:ind w:firstLine="720"/>
        <w:jc w:val="both"/>
        <w:rPr>
          <w:sz w:val="28"/>
          <w:szCs w:val="28"/>
          <w:lang w:val="uk-UA"/>
        </w:rPr>
      </w:pPr>
      <w:r>
        <w:rPr>
          <w:sz w:val="28"/>
          <w:szCs w:val="28"/>
          <w:lang w:val="uk-UA"/>
        </w:rPr>
        <w:t xml:space="preserve">У процесі досягнення поставленої мети ми </w:t>
      </w:r>
      <w:r w:rsidRPr="0041340A">
        <w:rPr>
          <w:sz w:val="28"/>
          <w:szCs w:val="28"/>
          <w:lang w:val="uk-UA"/>
        </w:rPr>
        <w:t xml:space="preserve">зібрати </w:t>
      </w:r>
      <w:r>
        <w:rPr>
          <w:sz w:val="28"/>
          <w:szCs w:val="28"/>
          <w:lang w:val="uk-UA"/>
        </w:rPr>
        <w:t>дані щодо наукового вивчення ролі особистості діяча минулого в історичній та інших гуманітарних науках; по</w:t>
      </w:r>
      <w:r w:rsidRPr="0041340A">
        <w:rPr>
          <w:sz w:val="28"/>
          <w:szCs w:val="28"/>
          <w:lang w:val="uk-UA"/>
        </w:rPr>
        <w:t>знайоми</w:t>
      </w:r>
      <w:r>
        <w:rPr>
          <w:sz w:val="28"/>
          <w:szCs w:val="28"/>
          <w:lang w:val="uk-UA"/>
        </w:rPr>
        <w:t>л</w:t>
      </w:r>
      <w:r w:rsidRPr="0041340A">
        <w:rPr>
          <w:sz w:val="28"/>
          <w:szCs w:val="28"/>
          <w:lang w:val="uk-UA"/>
        </w:rPr>
        <w:t xml:space="preserve">ися з </w:t>
      </w:r>
      <w:r>
        <w:rPr>
          <w:sz w:val="28"/>
          <w:szCs w:val="28"/>
          <w:lang w:val="uk-UA"/>
        </w:rPr>
        <w:t xml:space="preserve">фактами життя Григорія Сковороди; </w:t>
      </w:r>
      <w:r w:rsidRPr="0041340A">
        <w:rPr>
          <w:sz w:val="28"/>
          <w:szCs w:val="28"/>
          <w:lang w:val="uk-UA"/>
        </w:rPr>
        <w:t>скла</w:t>
      </w:r>
      <w:r>
        <w:rPr>
          <w:sz w:val="28"/>
          <w:szCs w:val="28"/>
          <w:lang w:val="uk-UA"/>
        </w:rPr>
        <w:t>ли</w:t>
      </w:r>
      <w:r w:rsidRPr="0041340A">
        <w:rPr>
          <w:sz w:val="28"/>
          <w:szCs w:val="28"/>
          <w:lang w:val="uk-UA"/>
        </w:rPr>
        <w:t xml:space="preserve"> уявлення про </w:t>
      </w:r>
      <w:r>
        <w:rPr>
          <w:sz w:val="28"/>
          <w:szCs w:val="28"/>
          <w:lang w:val="uk-UA"/>
        </w:rPr>
        <w:t xml:space="preserve">підстави для визнання Григорія Сковороди культовим </w:t>
      </w:r>
      <w:r>
        <w:rPr>
          <w:sz w:val="28"/>
          <w:szCs w:val="28"/>
          <w:lang w:val="uk-UA"/>
        </w:rPr>
        <w:lastRenderedPageBreak/>
        <w:t xml:space="preserve">українцем; написати три аналітичні публікації, розкривши актуальність постаті Григорія Сковороди для сучасної України. </w:t>
      </w:r>
    </w:p>
    <w:p w:rsidR="0046307C" w:rsidRPr="00EA5852" w:rsidRDefault="0046307C" w:rsidP="00F81350">
      <w:pPr>
        <w:spacing w:line="360" w:lineRule="auto"/>
        <w:ind w:firstLine="709"/>
        <w:jc w:val="both"/>
        <w:rPr>
          <w:sz w:val="28"/>
          <w:szCs w:val="28"/>
          <w:lang w:val="uk-UA"/>
        </w:rPr>
      </w:pPr>
      <w:r w:rsidRPr="00EA5852">
        <w:rPr>
          <w:sz w:val="28"/>
          <w:szCs w:val="28"/>
          <w:lang w:val="uk-UA"/>
        </w:rPr>
        <w:t xml:space="preserve">Предметом нашого дослідження </w:t>
      </w:r>
      <w:r>
        <w:rPr>
          <w:sz w:val="28"/>
          <w:szCs w:val="28"/>
          <w:lang w:val="uk-UA"/>
        </w:rPr>
        <w:t xml:space="preserve">виступала </w:t>
      </w:r>
      <w:r w:rsidRPr="00EA5852">
        <w:rPr>
          <w:sz w:val="28"/>
          <w:szCs w:val="28"/>
          <w:lang w:val="uk-UA"/>
        </w:rPr>
        <w:t>історична роль та актуальність постаті українського мислителя Григорія Сковород</w:t>
      </w:r>
      <w:r>
        <w:rPr>
          <w:sz w:val="28"/>
          <w:szCs w:val="28"/>
          <w:lang w:val="uk-UA"/>
        </w:rPr>
        <w:t>и, а</w:t>
      </w:r>
      <w:r>
        <w:rPr>
          <w:sz w:val="28"/>
          <w:szCs w:val="28"/>
          <w:lang w:val="en-US"/>
        </w:rPr>
        <w:t> </w:t>
      </w:r>
      <w:r>
        <w:rPr>
          <w:sz w:val="28"/>
          <w:szCs w:val="28"/>
          <w:lang w:val="uk-UA"/>
        </w:rPr>
        <w:t>об</w:t>
      </w:r>
      <w:r w:rsidRPr="00DD7A86">
        <w:rPr>
          <w:sz w:val="28"/>
          <w:szCs w:val="28"/>
          <w:lang w:val="uk-UA"/>
        </w:rPr>
        <w:t>’</w:t>
      </w:r>
      <w:r w:rsidRPr="00EA5852">
        <w:rPr>
          <w:sz w:val="28"/>
          <w:szCs w:val="28"/>
          <w:lang w:val="uk-UA"/>
        </w:rPr>
        <w:t xml:space="preserve">єктом – факти та міркування щодо вагомості внеску Григорія Сковороди в українське інтелектуальне та суспільне життя. </w:t>
      </w:r>
    </w:p>
    <w:p w:rsidR="0046307C" w:rsidRPr="0041340A" w:rsidRDefault="0046307C">
      <w:pPr>
        <w:autoSpaceDE/>
        <w:autoSpaceDN/>
        <w:spacing w:after="160" w:line="259" w:lineRule="auto"/>
        <w:rPr>
          <w:b/>
          <w:bCs/>
          <w:sz w:val="28"/>
          <w:szCs w:val="28"/>
          <w:lang w:val="uk-UA"/>
        </w:rPr>
      </w:pPr>
    </w:p>
    <w:p w:rsidR="0046307C" w:rsidRPr="0041340A" w:rsidRDefault="0046307C">
      <w:pPr>
        <w:autoSpaceDE/>
        <w:autoSpaceDN/>
        <w:spacing w:after="160" w:line="259" w:lineRule="auto"/>
        <w:rPr>
          <w:b/>
          <w:bCs/>
          <w:sz w:val="28"/>
          <w:szCs w:val="28"/>
          <w:lang w:val="uk-UA"/>
        </w:rPr>
      </w:pPr>
      <w:r w:rsidRPr="0041340A">
        <w:rPr>
          <w:b/>
          <w:bCs/>
          <w:sz w:val="28"/>
          <w:szCs w:val="28"/>
          <w:lang w:val="uk-UA"/>
        </w:rPr>
        <w:br w:type="page"/>
      </w:r>
    </w:p>
    <w:p w:rsidR="0046307C" w:rsidRPr="0041340A" w:rsidRDefault="0046307C" w:rsidP="001B7CB5">
      <w:pPr>
        <w:jc w:val="center"/>
        <w:rPr>
          <w:b/>
          <w:bCs/>
          <w:sz w:val="28"/>
          <w:szCs w:val="28"/>
          <w:lang w:val="uk-UA"/>
        </w:rPr>
      </w:pPr>
      <w:r w:rsidRPr="0041340A">
        <w:rPr>
          <w:b/>
          <w:bCs/>
          <w:sz w:val="28"/>
          <w:szCs w:val="28"/>
          <w:lang w:val="uk-UA"/>
        </w:rPr>
        <w:t>БІБЛІОГРАФІЯ</w:t>
      </w:r>
    </w:p>
    <w:p w:rsidR="0046307C" w:rsidRPr="0041340A" w:rsidRDefault="0046307C" w:rsidP="008F0745">
      <w:pPr>
        <w:spacing w:line="360" w:lineRule="auto"/>
        <w:ind w:firstLine="709"/>
        <w:jc w:val="both"/>
        <w:rPr>
          <w:sz w:val="28"/>
          <w:szCs w:val="28"/>
          <w:lang w:val="uk-UA"/>
        </w:rPr>
      </w:pPr>
    </w:p>
    <w:p w:rsidR="0046307C" w:rsidRPr="00DD7A86" w:rsidRDefault="0046307C" w:rsidP="00DD7A86">
      <w:pPr>
        <w:pStyle w:val="aa"/>
        <w:numPr>
          <w:ilvl w:val="0"/>
          <w:numId w:val="21"/>
        </w:numPr>
        <w:autoSpaceDE/>
        <w:autoSpaceDN/>
        <w:spacing w:line="360" w:lineRule="auto"/>
        <w:jc w:val="both"/>
        <w:rPr>
          <w:sz w:val="28"/>
          <w:szCs w:val="28"/>
          <w:lang w:val="uk-UA"/>
        </w:rPr>
      </w:pPr>
      <w:proofErr w:type="spellStart"/>
      <w:r w:rsidRPr="00DD7A86">
        <w:rPr>
          <w:sz w:val="28"/>
          <w:szCs w:val="28"/>
          <w:lang w:val="uk-UA"/>
        </w:rPr>
        <w:t>Воропаєва</w:t>
      </w:r>
      <w:proofErr w:type="spellEnd"/>
      <w:r w:rsidRPr="00DD7A86">
        <w:rPr>
          <w:sz w:val="28"/>
          <w:szCs w:val="28"/>
          <w:lang w:val="uk-UA"/>
        </w:rPr>
        <w:t xml:space="preserve"> Т. С. Роль особистості в українській історії крізь призму </w:t>
      </w:r>
      <w:proofErr w:type="spellStart"/>
      <w:r w:rsidRPr="00DD7A86">
        <w:rPr>
          <w:sz w:val="28"/>
          <w:szCs w:val="28"/>
          <w:lang w:val="uk-UA"/>
        </w:rPr>
        <w:t>біографістики</w:t>
      </w:r>
      <w:proofErr w:type="spellEnd"/>
      <w:r w:rsidRPr="00DD7A86">
        <w:rPr>
          <w:sz w:val="28"/>
          <w:szCs w:val="28"/>
          <w:lang w:val="uk-UA"/>
        </w:rPr>
        <w:t xml:space="preserve">. </w:t>
      </w:r>
      <w:r w:rsidRPr="00DD7A86">
        <w:rPr>
          <w:i/>
          <w:iCs/>
          <w:sz w:val="28"/>
          <w:szCs w:val="28"/>
          <w:lang w:val="uk-UA"/>
        </w:rPr>
        <w:t xml:space="preserve">Українська </w:t>
      </w:r>
      <w:proofErr w:type="spellStart"/>
      <w:r w:rsidRPr="00DD7A86">
        <w:rPr>
          <w:i/>
          <w:iCs/>
          <w:sz w:val="28"/>
          <w:szCs w:val="28"/>
          <w:lang w:val="uk-UA"/>
        </w:rPr>
        <w:t>біографістика</w:t>
      </w:r>
      <w:proofErr w:type="spellEnd"/>
      <w:r w:rsidRPr="00DD7A86">
        <w:rPr>
          <w:i/>
          <w:iCs/>
          <w:sz w:val="28"/>
          <w:szCs w:val="28"/>
          <w:lang w:val="uk-UA"/>
        </w:rPr>
        <w:t>.</w:t>
      </w:r>
      <w:r w:rsidRPr="00DD7A86">
        <w:rPr>
          <w:sz w:val="28"/>
          <w:szCs w:val="28"/>
          <w:lang w:val="uk-UA"/>
        </w:rPr>
        <w:t xml:space="preserve"> 2016. №14. С.50–70. </w:t>
      </w:r>
    </w:p>
    <w:p w:rsidR="0046307C" w:rsidRPr="00DD7A86" w:rsidRDefault="0046307C" w:rsidP="00DD7A86">
      <w:pPr>
        <w:pStyle w:val="aa"/>
        <w:numPr>
          <w:ilvl w:val="0"/>
          <w:numId w:val="21"/>
        </w:numPr>
        <w:autoSpaceDE/>
        <w:autoSpaceDN/>
        <w:spacing w:line="360" w:lineRule="auto"/>
        <w:jc w:val="both"/>
        <w:rPr>
          <w:sz w:val="28"/>
          <w:szCs w:val="28"/>
          <w:lang w:val="uk-UA"/>
        </w:rPr>
      </w:pPr>
      <w:proofErr w:type="spellStart"/>
      <w:r w:rsidRPr="00DD7A86">
        <w:rPr>
          <w:sz w:val="28"/>
          <w:szCs w:val="28"/>
          <w:lang w:val="uk-UA"/>
        </w:rPr>
        <w:t>Воропаєва</w:t>
      </w:r>
      <w:proofErr w:type="spellEnd"/>
      <w:r w:rsidRPr="00DD7A86">
        <w:rPr>
          <w:sz w:val="28"/>
          <w:szCs w:val="28"/>
          <w:lang w:val="uk-UA"/>
        </w:rPr>
        <w:t xml:space="preserve"> Т. С., </w:t>
      </w:r>
      <w:proofErr w:type="spellStart"/>
      <w:r w:rsidRPr="00DD7A86">
        <w:rPr>
          <w:sz w:val="28"/>
          <w:szCs w:val="28"/>
          <w:lang w:val="uk-UA"/>
        </w:rPr>
        <w:t>Полубояринова</w:t>
      </w:r>
      <w:proofErr w:type="spellEnd"/>
      <w:r w:rsidRPr="00DD7A86">
        <w:rPr>
          <w:sz w:val="28"/>
          <w:szCs w:val="28"/>
          <w:lang w:val="uk-UA"/>
        </w:rPr>
        <w:t xml:space="preserve"> О. І. Теоретико-методологічні основи становлення історичної психології. </w:t>
      </w:r>
      <w:r w:rsidRPr="00DD7A86">
        <w:rPr>
          <w:i/>
          <w:iCs/>
          <w:sz w:val="28"/>
          <w:szCs w:val="28"/>
          <w:lang w:val="uk-UA"/>
        </w:rPr>
        <w:t>Особистість і народ: погляд історичної психології.</w:t>
      </w:r>
      <w:r w:rsidRPr="00DD7A86">
        <w:rPr>
          <w:sz w:val="28"/>
          <w:szCs w:val="28"/>
          <w:lang w:val="uk-UA"/>
        </w:rPr>
        <w:t xml:space="preserve"> Київ : Інститут психології ім. Г. С. Костюка, 1994. С.14–15.</w:t>
      </w:r>
    </w:p>
    <w:p w:rsidR="0046307C" w:rsidRPr="00E51D85" w:rsidRDefault="0046307C" w:rsidP="00DD7A86">
      <w:pPr>
        <w:pStyle w:val="post-meta"/>
        <w:numPr>
          <w:ilvl w:val="0"/>
          <w:numId w:val="21"/>
        </w:numPr>
        <w:spacing w:before="0" w:beforeAutospacing="0" w:after="0" w:afterAutospacing="0" w:line="360" w:lineRule="auto"/>
        <w:jc w:val="both"/>
        <w:rPr>
          <w:sz w:val="28"/>
          <w:szCs w:val="28"/>
        </w:rPr>
      </w:pPr>
      <w:r w:rsidRPr="00E51D85">
        <w:rPr>
          <w:sz w:val="28"/>
          <w:szCs w:val="28"/>
        </w:rPr>
        <w:t>Горбач Н. Невідомий Григорій Сковорода. Л</w:t>
      </w:r>
      <w:r>
        <w:rPr>
          <w:sz w:val="28"/>
          <w:szCs w:val="28"/>
        </w:rPr>
        <w:t>ьвів</w:t>
      </w:r>
      <w:r w:rsidRPr="00E51D85">
        <w:rPr>
          <w:sz w:val="28"/>
          <w:szCs w:val="28"/>
        </w:rPr>
        <w:t> : Логос, 2002. 151 с.</w:t>
      </w:r>
    </w:p>
    <w:p w:rsidR="0046307C" w:rsidRPr="00E51D85" w:rsidRDefault="0046307C" w:rsidP="00DD7A86">
      <w:pPr>
        <w:pStyle w:val="post-meta"/>
        <w:numPr>
          <w:ilvl w:val="0"/>
          <w:numId w:val="21"/>
        </w:numPr>
        <w:spacing w:before="0" w:beforeAutospacing="0" w:after="0" w:afterAutospacing="0" w:line="360" w:lineRule="auto"/>
        <w:jc w:val="both"/>
        <w:rPr>
          <w:sz w:val="28"/>
          <w:szCs w:val="28"/>
        </w:rPr>
      </w:pPr>
      <w:r w:rsidRPr="00D215EF">
        <w:rPr>
          <w:sz w:val="28"/>
          <w:szCs w:val="28"/>
        </w:rPr>
        <w:t>Г</w:t>
      </w:r>
      <w:r>
        <w:rPr>
          <w:sz w:val="28"/>
          <w:szCs w:val="28"/>
        </w:rPr>
        <w:t xml:space="preserve">ригорій Сковорода – Біографія. </w:t>
      </w:r>
      <w:r w:rsidRPr="00461E65">
        <w:rPr>
          <w:sz w:val="28"/>
          <w:szCs w:val="28"/>
        </w:rPr>
        <w:t>URL:</w:t>
      </w:r>
      <w:r>
        <w:rPr>
          <w:sz w:val="28"/>
          <w:szCs w:val="28"/>
        </w:rPr>
        <w:t xml:space="preserve"> </w:t>
      </w:r>
      <w:r w:rsidRPr="00DD7A86">
        <w:rPr>
          <w:sz w:val="28"/>
          <w:szCs w:val="28"/>
        </w:rPr>
        <w:t>https://ukrclassic.com.ua/katalog/s</w:t>
      </w:r>
      <w:r w:rsidRPr="004E330C">
        <w:rPr>
          <w:sz w:val="28"/>
          <w:szCs w:val="28"/>
          <w:lang w:val="ru-RU"/>
        </w:rPr>
        <w:br/>
      </w:r>
      <w:r w:rsidRPr="00DD7A86">
        <w:rPr>
          <w:sz w:val="28"/>
          <w:szCs w:val="28"/>
        </w:rPr>
        <w:t>/</w:t>
      </w:r>
      <w:proofErr w:type="spellStart"/>
      <w:r w:rsidRPr="00DD7A86">
        <w:rPr>
          <w:sz w:val="28"/>
          <w:szCs w:val="28"/>
        </w:rPr>
        <w:t>skovoroda-grigorij</w:t>
      </w:r>
      <w:proofErr w:type="spellEnd"/>
      <w:r w:rsidRPr="00DD7A86">
        <w:rPr>
          <w:sz w:val="28"/>
          <w:szCs w:val="28"/>
        </w:rPr>
        <w:t>/492-grigorij-skovoroda-biografiya</w:t>
      </w:r>
      <w:r w:rsidRPr="004E330C">
        <w:rPr>
          <w:sz w:val="28"/>
          <w:szCs w:val="28"/>
          <w:lang w:val="ru-RU"/>
        </w:rPr>
        <w:t xml:space="preserve"> </w:t>
      </w:r>
      <w:r>
        <w:rPr>
          <w:sz w:val="28"/>
          <w:szCs w:val="28"/>
        </w:rPr>
        <w:t>(</w:t>
      </w:r>
      <w:r w:rsidRPr="004E330C">
        <w:rPr>
          <w:spacing w:val="-10"/>
          <w:sz w:val="28"/>
          <w:szCs w:val="28"/>
        </w:rPr>
        <w:t>дата звернення: 21.04.22</w:t>
      </w:r>
      <w:r>
        <w:rPr>
          <w:sz w:val="28"/>
          <w:szCs w:val="28"/>
        </w:rPr>
        <w:t>).</w:t>
      </w:r>
    </w:p>
    <w:p w:rsidR="0046307C" w:rsidRPr="00E51D85" w:rsidRDefault="0046307C" w:rsidP="00DD7A86">
      <w:pPr>
        <w:pStyle w:val="post-meta"/>
        <w:numPr>
          <w:ilvl w:val="0"/>
          <w:numId w:val="21"/>
        </w:numPr>
        <w:spacing w:before="0" w:beforeAutospacing="0" w:after="0" w:afterAutospacing="0" w:line="360" w:lineRule="auto"/>
        <w:jc w:val="both"/>
        <w:rPr>
          <w:sz w:val="28"/>
          <w:szCs w:val="28"/>
        </w:rPr>
      </w:pPr>
      <w:r w:rsidRPr="00E51D85">
        <w:rPr>
          <w:sz w:val="28"/>
          <w:szCs w:val="28"/>
        </w:rPr>
        <w:t>Григорій Сковорода в спогадах сучасників і народних легендах. Х</w:t>
      </w:r>
      <w:r>
        <w:rPr>
          <w:sz w:val="28"/>
          <w:szCs w:val="28"/>
        </w:rPr>
        <w:t>арків </w:t>
      </w:r>
      <w:r w:rsidRPr="00E51D85">
        <w:rPr>
          <w:sz w:val="28"/>
          <w:szCs w:val="28"/>
        </w:rPr>
        <w:t>: Оригінал, 2002. 96 с.</w:t>
      </w:r>
    </w:p>
    <w:p w:rsidR="0046307C" w:rsidRPr="00DD7A86" w:rsidRDefault="0046307C" w:rsidP="00DD7A86">
      <w:pPr>
        <w:pStyle w:val="aa"/>
        <w:numPr>
          <w:ilvl w:val="0"/>
          <w:numId w:val="21"/>
        </w:numPr>
        <w:autoSpaceDE/>
        <w:autoSpaceDN/>
        <w:spacing w:line="360" w:lineRule="auto"/>
        <w:jc w:val="both"/>
        <w:rPr>
          <w:sz w:val="28"/>
          <w:szCs w:val="28"/>
          <w:lang w:val="uk-UA"/>
        </w:rPr>
      </w:pPr>
      <w:proofErr w:type="spellStart"/>
      <w:r w:rsidRPr="00DD7A86">
        <w:rPr>
          <w:sz w:val="28"/>
          <w:szCs w:val="28"/>
          <w:lang w:val="uk-UA"/>
        </w:rPr>
        <w:t>Дічек</w:t>
      </w:r>
      <w:proofErr w:type="spellEnd"/>
      <w:r w:rsidRPr="00DD7A86">
        <w:rPr>
          <w:sz w:val="28"/>
          <w:szCs w:val="28"/>
          <w:lang w:val="uk-UA"/>
        </w:rPr>
        <w:t xml:space="preserve"> Н. П. Сковорода Григорій Савич (1722–1794). </w:t>
      </w:r>
      <w:r>
        <w:rPr>
          <w:sz w:val="28"/>
          <w:szCs w:val="28"/>
          <w:lang w:val="uk-UA"/>
        </w:rPr>
        <w:t>Українська педагогіка в</w:t>
      </w:r>
      <w:r>
        <w:rPr>
          <w:sz w:val="28"/>
          <w:szCs w:val="28"/>
          <w:lang w:val="en-US"/>
        </w:rPr>
        <w:t> </w:t>
      </w:r>
      <w:r w:rsidRPr="00DD7A86">
        <w:rPr>
          <w:sz w:val="28"/>
          <w:szCs w:val="28"/>
          <w:lang w:val="uk-UA"/>
        </w:rPr>
        <w:t xml:space="preserve">персоналіях : у 2 </w:t>
      </w:r>
      <w:proofErr w:type="spellStart"/>
      <w:r w:rsidRPr="00DD7A86">
        <w:rPr>
          <w:sz w:val="28"/>
          <w:szCs w:val="28"/>
          <w:lang w:val="uk-UA"/>
        </w:rPr>
        <w:t>кн</w:t>
      </w:r>
      <w:proofErr w:type="spellEnd"/>
      <w:r w:rsidRPr="00DD7A86">
        <w:rPr>
          <w:sz w:val="28"/>
          <w:szCs w:val="28"/>
          <w:lang w:val="uk-UA"/>
        </w:rPr>
        <w:t xml:space="preserve">. : </w:t>
      </w:r>
      <w:proofErr w:type="spellStart"/>
      <w:r w:rsidRPr="00DD7A86">
        <w:rPr>
          <w:sz w:val="28"/>
          <w:szCs w:val="28"/>
          <w:lang w:val="uk-UA"/>
        </w:rPr>
        <w:t>навч</w:t>
      </w:r>
      <w:proofErr w:type="spellEnd"/>
      <w:r w:rsidRPr="00DD7A86">
        <w:rPr>
          <w:sz w:val="28"/>
          <w:szCs w:val="28"/>
          <w:lang w:val="uk-UA"/>
        </w:rPr>
        <w:t xml:space="preserve">. посібник для ВНЗ. </w:t>
      </w:r>
      <w:r>
        <w:rPr>
          <w:sz w:val="28"/>
          <w:szCs w:val="28"/>
          <w:lang w:val="uk-UA"/>
        </w:rPr>
        <w:t>К. : Либідь, 2005. </w:t>
      </w:r>
      <w:proofErr w:type="spellStart"/>
      <w:r>
        <w:rPr>
          <w:sz w:val="28"/>
          <w:szCs w:val="28"/>
          <w:lang w:val="uk-UA"/>
        </w:rPr>
        <w:t>Кн</w:t>
      </w:r>
      <w:proofErr w:type="spellEnd"/>
      <w:r>
        <w:rPr>
          <w:sz w:val="28"/>
          <w:szCs w:val="28"/>
          <w:lang w:val="uk-UA"/>
        </w:rPr>
        <w:t>. 1: Х</w:t>
      </w:r>
      <w:r>
        <w:rPr>
          <w:sz w:val="28"/>
          <w:szCs w:val="28"/>
          <w:lang w:val="uk-UA"/>
        </w:rPr>
        <w:noBreakHyphen/>
      </w:r>
      <w:r w:rsidRPr="00DD7A86">
        <w:rPr>
          <w:sz w:val="28"/>
          <w:szCs w:val="28"/>
          <w:lang w:val="uk-UA"/>
        </w:rPr>
        <w:t>ХІХ століття. С. 198–207.</w:t>
      </w:r>
    </w:p>
    <w:p w:rsidR="0046307C" w:rsidRPr="00DD7A86" w:rsidRDefault="0046307C" w:rsidP="00DD7A86">
      <w:pPr>
        <w:pStyle w:val="aa"/>
        <w:numPr>
          <w:ilvl w:val="0"/>
          <w:numId w:val="21"/>
        </w:numPr>
        <w:autoSpaceDE/>
        <w:autoSpaceDN/>
        <w:spacing w:line="360" w:lineRule="auto"/>
        <w:jc w:val="both"/>
        <w:rPr>
          <w:sz w:val="28"/>
          <w:szCs w:val="28"/>
          <w:lang w:val="uk-UA"/>
        </w:rPr>
      </w:pPr>
      <w:proofErr w:type="spellStart"/>
      <w:r w:rsidRPr="00DD7A86">
        <w:rPr>
          <w:sz w:val="28"/>
          <w:szCs w:val="28"/>
          <w:lang w:val="uk-UA"/>
        </w:rPr>
        <w:t>Дічек</w:t>
      </w:r>
      <w:proofErr w:type="spellEnd"/>
      <w:r w:rsidRPr="00DD7A86">
        <w:rPr>
          <w:sz w:val="28"/>
          <w:szCs w:val="28"/>
          <w:lang w:val="uk-UA"/>
        </w:rPr>
        <w:t> Н. П. Шлях до щастя Григорія Сковороди. </w:t>
      </w:r>
      <w:r w:rsidRPr="00DD7A86">
        <w:rPr>
          <w:i/>
          <w:iCs/>
          <w:sz w:val="28"/>
          <w:szCs w:val="28"/>
          <w:lang w:val="uk-UA"/>
        </w:rPr>
        <w:t>Шлях освіти</w:t>
      </w:r>
      <w:r w:rsidRPr="00DD7A86">
        <w:rPr>
          <w:sz w:val="28"/>
          <w:szCs w:val="28"/>
          <w:lang w:val="uk-UA"/>
        </w:rPr>
        <w:t>. 2002. № 4. С.43–48.</w:t>
      </w:r>
    </w:p>
    <w:p w:rsidR="0046307C" w:rsidRPr="00E51D85" w:rsidRDefault="0046307C" w:rsidP="00DD7A86">
      <w:pPr>
        <w:pStyle w:val="post-meta"/>
        <w:numPr>
          <w:ilvl w:val="0"/>
          <w:numId w:val="21"/>
        </w:numPr>
        <w:spacing w:before="0" w:beforeAutospacing="0" w:after="0" w:afterAutospacing="0" w:line="360" w:lineRule="auto"/>
        <w:jc w:val="both"/>
        <w:rPr>
          <w:sz w:val="28"/>
          <w:szCs w:val="28"/>
        </w:rPr>
      </w:pPr>
      <w:r w:rsidRPr="00E51D85">
        <w:rPr>
          <w:sz w:val="28"/>
          <w:szCs w:val="28"/>
        </w:rPr>
        <w:t>Драч</w:t>
      </w:r>
      <w:r>
        <w:rPr>
          <w:sz w:val="28"/>
          <w:szCs w:val="28"/>
        </w:rPr>
        <w:t> </w:t>
      </w:r>
      <w:r w:rsidRPr="00E51D85">
        <w:rPr>
          <w:sz w:val="28"/>
          <w:szCs w:val="28"/>
        </w:rPr>
        <w:t>І.</w:t>
      </w:r>
      <w:r>
        <w:rPr>
          <w:sz w:val="28"/>
          <w:szCs w:val="28"/>
        </w:rPr>
        <w:t> </w:t>
      </w:r>
      <w:r w:rsidRPr="00E51D85">
        <w:rPr>
          <w:sz w:val="28"/>
          <w:szCs w:val="28"/>
        </w:rPr>
        <w:t>Ф.</w:t>
      </w:r>
      <w:r>
        <w:rPr>
          <w:sz w:val="28"/>
          <w:szCs w:val="28"/>
        </w:rPr>
        <w:t>, Кримський С. Б., Попович М. В. </w:t>
      </w:r>
      <w:r w:rsidRPr="00E51D85">
        <w:rPr>
          <w:sz w:val="28"/>
          <w:szCs w:val="28"/>
        </w:rPr>
        <w:t>Григорій Сковорода : біографічна повість. Київ: Молодь, 1984. 215 c. </w:t>
      </w:r>
    </w:p>
    <w:p w:rsidR="0046307C" w:rsidRPr="00DD7A86" w:rsidRDefault="0046307C" w:rsidP="00DD7A86">
      <w:pPr>
        <w:pStyle w:val="aa"/>
        <w:numPr>
          <w:ilvl w:val="0"/>
          <w:numId w:val="21"/>
        </w:numPr>
        <w:autoSpaceDE/>
        <w:autoSpaceDN/>
        <w:spacing w:line="360" w:lineRule="auto"/>
        <w:jc w:val="both"/>
        <w:rPr>
          <w:sz w:val="28"/>
          <w:szCs w:val="28"/>
          <w:lang w:val="uk-UA"/>
        </w:rPr>
      </w:pPr>
      <w:proofErr w:type="spellStart"/>
      <w:r w:rsidRPr="00DD7A86">
        <w:rPr>
          <w:sz w:val="28"/>
          <w:szCs w:val="28"/>
          <w:lang w:val="uk-UA"/>
        </w:rPr>
        <w:t>Зашкільняк</w:t>
      </w:r>
      <w:proofErr w:type="spellEnd"/>
      <w:r w:rsidRPr="00DD7A86">
        <w:rPr>
          <w:sz w:val="28"/>
          <w:szCs w:val="28"/>
          <w:lang w:val="uk-UA"/>
        </w:rPr>
        <w:t xml:space="preserve"> Л. О. Інтелектуальна історія: спроба конвенції (деякі методологічні міркування). </w:t>
      </w:r>
      <w:proofErr w:type="spellStart"/>
      <w:r w:rsidRPr="00DD7A86">
        <w:rPr>
          <w:i/>
          <w:iCs/>
          <w:sz w:val="28"/>
          <w:szCs w:val="28"/>
          <w:lang w:val="uk-UA"/>
        </w:rPr>
        <w:t>Ейдос</w:t>
      </w:r>
      <w:proofErr w:type="spellEnd"/>
      <w:r w:rsidRPr="00DD7A86">
        <w:rPr>
          <w:i/>
          <w:iCs/>
          <w:sz w:val="28"/>
          <w:szCs w:val="28"/>
          <w:lang w:val="uk-UA"/>
        </w:rPr>
        <w:t>. Альманах теорії та історії історичної науки.</w:t>
      </w:r>
      <w:r w:rsidRPr="00DD7A86">
        <w:rPr>
          <w:sz w:val="28"/>
          <w:szCs w:val="28"/>
          <w:lang w:val="uk-UA"/>
        </w:rPr>
        <w:t xml:space="preserve"> </w:t>
      </w:r>
      <w:proofErr w:type="spellStart"/>
      <w:r w:rsidRPr="00DD7A86">
        <w:rPr>
          <w:sz w:val="28"/>
          <w:szCs w:val="28"/>
          <w:lang w:val="uk-UA"/>
        </w:rPr>
        <w:t>Вип</w:t>
      </w:r>
      <w:proofErr w:type="spellEnd"/>
      <w:r w:rsidRPr="00DD7A86">
        <w:rPr>
          <w:sz w:val="28"/>
          <w:szCs w:val="28"/>
          <w:lang w:val="uk-UA"/>
        </w:rPr>
        <w:t>. 1. 2005. С. 28–36.</w:t>
      </w:r>
    </w:p>
    <w:p w:rsidR="0046307C" w:rsidRPr="0041340A" w:rsidRDefault="0046307C" w:rsidP="00261F04">
      <w:pPr>
        <w:pStyle w:val="post-meta"/>
        <w:numPr>
          <w:ilvl w:val="0"/>
          <w:numId w:val="21"/>
        </w:numPr>
        <w:spacing w:before="0" w:beforeAutospacing="0" w:after="0" w:afterAutospacing="0" w:line="360" w:lineRule="auto"/>
        <w:jc w:val="both"/>
        <w:rPr>
          <w:sz w:val="28"/>
          <w:szCs w:val="28"/>
        </w:rPr>
      </w:pPr>
      <w:proofErr w:type="spellStart"/>
      <w:r w:rsidRPr="0041340A">
        <w:rPr>
          <w:sz w:val="28"/>
          <w:szCs w:val="28"/>
        </w:rPr>
        <w:t>Здоровега</w:t>
      </w:r>
      <w:proofErr w:type="spellEnd"/>
      <w:r>
        <w:rPr>
          <w:sz w:val="28"/>
          <w:szCs w:val="28"/>
        </w:rPr>
        <w:t> </w:t>
      </w:r>
      <w:r w:rsidRPr="0041340A">
        <w:rPr>
          <w:sz w:val="28"/>
          <w:szCs w:val="28"/>
        </w:rPr>
        <w:t>В.</w:t>
      </w:r>
      <w:r>
        <w:rPr>
          <w:sz w:val="28"/>
          <w:szCs w:val="28"/>
        </w:rPr>
        <w:t> </w:t>
      </w:r>
      <w:r w:rsidRPr="0041340A">
        <w:rPr>
          <w:sz w:val="28"/>
          <w:szCs w:val="28"/>
        </w:rPr>
        <w:t xml:space="preserve">Й. </w:t>
      </w:r>
      <w:proofErr w:type="spellStart"/>
      <w:r w:rsidRPr="0041340A">
        <w:rPr>
          <w:sz w:val="28"/>
          <w:szCs w:val="28"/>
        </w:rPr>
        <w:t>Теорiя</w:t>
      </w:r>
      <w:proofErr w:type="spellEnd"/>
      <w:r w:rsidRPr="0041340A">
        <w:rPr>
          <w:sz w:val="28"/>
          <w:szCs w:val="28"/>
        </w:rPr>
        <w:t xml:space="preserve"> i методика </w:t>
      </w:r>
      <w:proofErr w:type="spellStart"/>
      <w:r w:rsidRPr="0041340A">
        <w:rPr>
          <w:sz w:val="28"/>
          <w:szCs w:val="28"/>
        </w:rPr>
        <w:t>журналicтcької</w:t>
      </w:r>
      <w:proofErr w:type="spellEnd"/>
      <w:r w:rsidRPr="0041340A">
        <w:rPr>
          <w:sz w:val="28"/>
          <w:szCs w:val="28"/>
        </w:rPr>
        <w:t xml:space="preserve"> </w:t>
      </w:r>
      <w:proofErr w:type="spellStart"/>
      <w:r w:rsidRPr="0041340A">
        <w:rPr>
          <w:sz w:val="28"/>
          <w:szCs w:val="28"/>
        </w:rPr>
        <w:t>творчоcтi</w:t>
      </w:r>
      <w:proofErr w:type="spellEnd"/>
      <w:r w:rsidRPr="0041340A">
        <w:rPr>
          <w:sz w:val="28"/>
          <w:szCs w:val="28"/>
        </w:rPr>
        <w:t xml:space="preserve"> : </w:t>
      </w:r>
      <w:proofErr w:type="spellStart"/>
      <w:r w:rsidRPr="0041340A">
        <w:rPr>
          <w:sz w:val="28"/>
          <w:szCs w:val="28"/>
        </w:rPr>
        <w:t>навч</w:t>
      </w:r>
      <w:proofErr w:type="spellEnd"/>
      <w:r>
        <w:rPr>
          <w:sz w:val="28"/>
          <w:szCs w:val="28"/>
        </w:rPr>
        <w:t>.</w:t>
      </w:r>
      <w:r w:rsidRPr="0041340A">
        <w:rPr>
          <w:sz w:val="28"/>
          <w:szCs w:val="28"/>
        </w:rPr>
        <w:t xml:space="preserve"> </w:t>
      </w:r>
      <w:proofErr w:type="spellStart"/>
      <w:r w:rsidRPr="0041340A">
        <w:rPr>
          <w:sz w:val="28"/>
          <w:szCs w:val="28"/>
        </w:rPr>
        <w:t>поciбник</w:t>
      </w:r>
      <w:proofErr w:type="spellEnd"/>
      <w:r w:rsidRPr="0041340A">
        <w:rPr>
          <w:sz w:val="28"/>
          <w:szCs w:val="28"/>
        </w:rPr>
        <w:t>. Львів : ПАIC, 2000. 180 c.</w:t>
      </w:r>
    </w:p>
    <w:p w:rsidR="0046307C" w:rsidRPr="00E51D85" w:rsidRDefault="0046307C" w:rsidP="00DD7A86">
      <w:pPr>
        <w:pStyle w:val="post-meta"/>
        <w:numPr>
          <w:ilvl w:val="0"/>
          <w:numId w:val="21"/>
        </w:numPr>
        <w:spacing w:before="0" w:beforeAutospacing="0" w:after="0" w:afterAutospacing="0" w:line="360" w:lineRule="auto"/>
        <w:jc w:val="both"/>
        <w:rPr>
          <w:sz w:val="28"/>
          <w:szCs w:val="28"/>
        </w:rPr>
      </w:pPr>
      <w:r w:rsidRPr="00E51D85">
        <w:rPr>
          <w:sz w:val="28"/>
          <w:szCs w:val="28"/>
        </w:rPr>
        <w:t>Ісаєв В. Д., Левченко В. В. Естетика та етика Григорія Сковороди: Минуле та сучасне. К</w:t>
      </w:r>
      <w:r>
        <w:rPr>
          <w:sz w:val="28"/>
          <w:szCs w:val="28"/>
        </w:rPr>
        <w:t xml:space="preserve">иїв </w:t>
      </w:r>
      <w:r w:rsidRPr="00E51D85">
        <w:rPr>
          <w:sz w:val="28"/>
          <w:szCs w:val="28"/>
        </w:rPr>
        <w:t>; Луганськ</w:t>
      </w:r>
      <w:r>
        <w:rPr>
          <w:sz w:val="28"/>
          <w:szCs w:val="28"/>
        </w:rPr>
        <w:t xml:space="preserve"> </w:t>
      </w:r>
      <w:r w:rsidRPr="00E51D85">
        <w:rPr>
          <w:sz w:val="28"/>
          <w:szCs w:val="28"/>
        </w:rPr>
        <w:t>: Світлиця, 2007. 152 c.</w:t>
      </w:r>
    </w:p>
    <w:p w:rsidR="0046307C" w:rsidRPr="00DD7A86" w:rsidRDefault="0046307C" w:rsidP="00DD7A86">
      <w:pPr>
        <w:pStyle w:val="aa"/>
        <w:numPr>
          <w:ilvl w:val="0"/>
          <w:numId w:val="21"/>
        </w:numPr>
        <w:autoSpaceDE/>
        <w:autoSpaceDN/>
        <w:spacing w:line="360" w:lineRule="auto"/>
        <w:jc w:val="both"/>
        <w:rPr>
          <w:sz w:val="28"/>
          <w:szCs w:val="28"/>
          <w:lang w:val="uk-UA"/>
        </w:rPr>
      </w:pPr>
      <w:r w:rsidRPr="00DD7A86">
        <w:rPr>
          <w:sz w:val="28"/>
          <w:szCs w:val="28"/>
          <w:lang w:val="uk-UA"/>
        </w:rPr>
        <w:t>Карпенко В. О. </w:t>
      </w:r>
      <w:proofErr w:type="spellStart"/>
      <w:r w:rsidRPr="00DD7A86">
        <w:rPr>
          <w:sz w:val="28"/>
          <w:szCs w:val="28"/>
          <w:lang w:val="uk-UA"/>
        </w:rPr>
        <w:t>Журналicтика</w:t>
      </w:r>
      <w:proofErr w:type="spellEnd"/>
      <w:r w:rsidRPr="00DD7A86">
        <w:rPr>
          <w:sz w:val="28"/>
          <w:szCs w:val="28"/>
          <w:lang w:val="uk-UA"/>
        </w:rPr>
        <w:t xml:space="preserve"> : </w:t>
      </w:r>
      <w:proofErr w:type="spellStart"/>
      <w:r w:rsidRPr="00DD7A86">
        <w:rPr>
          <w:sz w:val="28"/>
          <w:szCs w:val="28"/>
          <w:lang w:val="uk-UA"/>
        </w:rPr>
        <w:t>оcнови</w:t>
      </w:r>
      <w:proofErr w:type="spellEnd"/>
      <w:r w:rsidRPr="00DD7A86">
        <w:rPr>
          <w:sz w:val="28"/>
          <w:szCs w:val="28"/>
          <w:lang w:val="uk-UA"/>
        </w:rPr>
        <w:t xml:space="preserve"> </w:t>
      </w:r>
      <w:proofErr w:type="spellStart"/>
      <w:r w:rsidRPr="00DD7A86">
        <w:rPr>
          <w:sz w:val="28"/>
          <w:szCs w:val="28"/>
          <w:lang w:val="uk-UA"/>
        </w:rPr>
        <w:t>профеciйної</w:t>
      </w:r>
      <w:proofErr w:type="spellEnd"/>
      <w:r w:rsidRPr="00DD7A86">
        <w:rPr>
          <w:sz w:val="28"/>
          <w:szCs w:val="28"/>
          <w:lang w:val="uk-UA"/>
        </w:rPr>
        <w:t xml:space="preserve"> </w:t>
      </w:r>
      <w:proofErr w:type="spellStart"/>
      <w:r w:rsidRPr="00DD7A86">
        <w:rPr>
          <w:sz w:val="28"/>
          <w:szCs w:val="28"/>
          <w:lang w:val="uk-UA"/>
        </w:rPr>
        <w:t>комунiкацiї</w:t>
      </w:r>
      <w:proofErr w:type="spellEnd"/>
      <w:r w:rsidRPr="00DD7A86">
        <w:rPr>
          <w:sz w:val="28"/>
          <w:szCs w:val="28"/>
          <w:lang w:val="uk-UA"/>
        </w:rPr>
        <w:t xml:space="preserve">. К. : Нора-Друк, 2002. 348 c. </w:t>
      </w:r>
    </w:p>
    <w:p w:rsidR="0046307C" w:rsidRPr="00DD7A86" w:rsidRDefault="0046307C" w:rsidP="00DD7A86">
      <w:pPr>
        <w:pStyle w:val="aa"/>
        <w:numPr>
          <w:ilvl w:val="0"/>
          <w:numId w:val="21"/>
        </w:numPr>
        <w:autoSpaceDE/>
        <w:autoSpaceDN/>
        <w:spacing w:line="360" w:lineRule="auto"/>
        <w:jc w:val="both"/>
        <w:rPr>
          <w:sz w:val="28"/>
          <w:szCs w:val="28"/>
          <w:lang w:val="uk-UA"/>
        </w:rPr>
      </w:pPr>
      <w:r w:rsidRPr="00DD7A86">
        <w:rPr>
          <w:sz w:val="28"/>
          <w:szCs w:val="28"/>
          <w:lang w:val="uk-UA"/>
        </w:rPr>
        <w:lastRenderedPageBreak/>
        <w:t>Київ в історії філософії України. Київ : Ви</w:t>
      </w:r>
      <w:r>
        <w:rPr>
          <w:sz w:val="28"/>
          <w:szCs w:val="28"/>
          <w:lang w:val="uk-UA"/>
        </w:rPr>
        <w:t xml:space="preserve">д. дім «KM </w:t>
      </w:r>
      <w:proofErr w:type="spellStart"/>
      <w:r>
        <w:rPr>
          <w:sz w:val="28"/>
          <w:szCs w:val="28"/>
          <w:lang w:val="uk-UA"/>
        </w:rPr>
        <w:t>Academia</w:t>
      </w:r>
      <w:proofErr w:type="spellEnd"/>
      <w:r>
        <w:rPr>
          <w:sz w:val="28"/>
          <w:szCs w:val="28"/>
          <w:lang w:val="uk-UA"/>
        </w:rPr>
        <w:t>», 2000. 264 </w:t>
      </w:r>
      <w:r w:rsidRPr="00DD7A86">
        <w:rPr>
          <w:sz w:val="28"/>
          <w:szCs w:val="28"/>
          <w:lang w:val="uk-UA"/>
        </w:rPr>
        <w:t>с.</w:t>
      </w:r>
    </w:p>
    <w:p w:rsidR="0046307C" w:rsidRPr="0041340A" w:rsidRDefault="0046307C" w:rsidP="00DD7A86">
      <w:pPr>
        <w:pStyle w:val="post-meta"/>
        <w:numPr>
          <w:ilvl w:val="0"/>
          <w:numId w:val="21"/>
        </w:numPr>
        <w:spacing w:before="0" w:beforeAutospacing="0" w:after="0" w:afterAutospacing="0" w:line="360" w:lineRule="auto"/>
        <w:jc w:val="both"/>
        <w:rPr>
          <w:sz w:val="28"/>
          <w:szCs w:val="28"/>
        </w:rPr>
      </w:pPr>
      <w:proofErr w:type="spellStart"/>
      <w:r w:rsidRPr="0041340A">
        <w:rPr>
          <w:sz w:val="28"/>
          <w:szCs w:val="28"/>
        </w:rPr>
        <w:t>Маcова</w:t>
      </w:r>
      <w:proofErr w:type="spellEnd"/>
      <w:r w:rsidRPr="0041340A">
        <w:rPr>
          <w:sz w:val="28"/>
          <w:szCs w:val="28"/>
        </w:rPr>
        <w:t xml:space="preserve"> </w:t>
      </w:r>
      <w:proofErr w:type="spellStart"/>
      <w:r w:rsidRPr="0041340A">
        <w:rPr>
          <w:sz w:val="28"/>
          <w:szCs w:val="28"/>
        </w:rPr>
        <w:t>комунiкацiя</w:t>
      </w:r>
      <w:proofErr w:type="spellEnd"/>
      <w:r w:rsidRPr="0041340A">
        <w:rPr>
          <w:sz w:val="28"/>
          <w:szCs w:val="28"/>
        </w:rPr>
        <w:t xml:space="preserve"> : </w:t>
      </w:r>
      <w:proofErr w:type="spellStart"/>
      <w:r w:rsidRPr="0041340A">
        <w:rPr>
          <w:sz w:val="28"/>
          <w:szCs w:val="28"/>
        </w:rPr>
        <w:t>пiдручник</w:t>
      </w:r>
      <w:proofErr w:type="spellEnd"/>
      <w:r w:rsidRPr="0041340A">
        <w:rPr>
          <w:sz w:val="28"/>
          <w:szCs w:val="28"/>
        </w:rPr>
        <w:t xml:space="preserve"> / А. З. </w:t>
      </w:r>
      <w:proofErr w:type="spellStart"/>
      <w:r w:rsidRPr="0041340A">
        <w:rPr>
          <w:sz w:val="28"/>
          <w:szCs w:val="28"/>
        </w:rPr>
        <w:t>Моcкаленко</w:t>
      </w:r>
      <w:proofErr w:type="spellEnd"/>
      <w:r w:rsidRPr="0041340A">
        <w:rPr>
          <w:sz w:val="28"/>
          <w:szCs w:val="28"/>
        </w:rPr>
        <w:t>, Л. В. </w:t>
      </w:r>
      <w:proofErr w:type="spellStart"/>
      <w:r w:rsidRPr="0041340A">
        <w:rPr>
          <w:sz w:val="28"/>
          <w:szCs w:val="28"/>
        </w:rPr>
        <w:t>Губерcький</w:t>
      </w:r>
      <w:proofErr w:type="spellEnd"/>
      <w:r w:rsidRPr="0041340A">
        <w:rPr>
          <w:sz w:val="28"/>
          <w:szCs w:val="28"/>
        </w:rPr>
        <w:t>, В. Ф. </w:t>
      </w:r>
      <w:proofErr w:type="spellStart"/>
      <w:r w:rsidRPr="0041340A">
        <w:rPr>
          <w:sz w:val="28"/>
          <w:szCs w:val="28"/>
        </w:rPr>
        <w:t>Iванов</w:t>
      </w:r>
      <w:proofErr w:type="spellEnd"/>
      <w:r w:rsidRPr="0041340A">
        <w:rPr>
          <w:sz w:val="28"/>
          <w:szCs w:val="28"/>
        </w:rPr>
        <w:t xml:space="preserve">, В. А. Вергун. К. : </w:t>
      </w:r>
      <w:proofErr w:type="spellStart"/>
      <w:r w:rsidRPr="0041340A">
        <w:rPr>
          <w:sz w:val="28"/>
          <w:szCs w:val="28"/>
        </w:rPr>
        <w:t>Либiдь</w:t>
      </w:r>
      <w:proofErr w:type="spellEnd"/>
      <w:r w:rsidRPr="0041340A">
        <w:rPr>
          <w:sz w:val="28"/>
          <w:szCs w:val="28"/>
        </w:rPr>
        <w:t xml:space="preserve">, 1997.  216 c. </w:t>
      </w:r>
    </w:p>
    <w:p w:rsidR="0046307C" w:rsidRDefault="0046307C" w:rsidP="00DD7A86">
      <w:pPr>
        <w:pStyle w:val="post-meta"/>
        <w:numPr>
          <w:ilvl w:val="0"/>
          <w:numId w:val="21"/>
        </w:numPr>
        <w:spacing w:before="0" w:beforeAutospacing="0" w:after="0" w:afterAutospacing="0" w:line="360" w:lineRule="auto"/>
        <w:jc w:val="both"/>
        <w:rPr>
          <w:sz w:val="28"/>
          <w:szCs w:val="28"/>
        </w:rPr>
      </w:pPr>
      <w:r w:rsidRPr="0041340A">
        <w:rPr>
          <w:sz w:val="28"/>
          <w:szCs w:val="28"/>
        </w:rPr>
        <w:t xml:space="preserve">Михайлин И. Л. </w:t>
      </w:r>
      <w:proofErr w:type="spellStart"/>
      <w:r w:rsidRPr="0041340A">
        <w:rPr>
          <w:sz w:val="28"/>
          <w:szCs w:val="28"/>
        </w:rPr>
        <w:t>Оcновы</w:t>
      </w:r>
      <w:proofErr w:type="spellEnd"/>
      <w:r w:rsidRPr="0041340A">
        <w:rPr>
          <w:sz w:val="28"/>
          <w:szCs w:val="28"/>
        </w:rPr>
        <w:t xml:space="preserve"> </w:t>
      </w:r>
      <w:proofErr w:type="spellStart"/>
      <w:r w:rsidRPr="0041340A">
        <w:rPr>
          <w:sz w:val="28"/>
          <w:szCs w:val="28"/>
        </w:rPr>
        <w:t>журналиcтики</w:t>
      </w:r>
      <w:proofErr w:type="spellEnd"/>
      <w:r w:rsidRPr="0041340A">
        <w:rPr>
          <w:sz w:val="28"/>
          <w:szCs w:val="28"/>
        </w:rPr>
        <w:t xml:space="preserve"> : </w:t>
      </w:r>
      <w:proofErr w:type="spellStart"/>
      <w:r w:rsidRPr="0041340A">
        <w:rPr>
          <w:sz w:val="28"/>
          <w:szCs w:val="28"/>
        </w:rPr>
        <w:t>учебник</w:t>
      </w:r>
      <w:proofErr w:type="spellEnd"/>
      <w:r w:rsidRPr="0041340A">
        <w:rPr>
          <w:sz w:val="28"/>
          <w:szCs w:val="28"/>
        </w:rPr>
        <w:t>. Х. : ХИФО, 2004. 350 c.</w:t>
      </w:r>
    </w:p>
    <w:p w:rsidR="0046307C" w:rsidRPr="00E51D85" w:rsidRDefault="0046307C" w:rsidP="00DD7A86">
      <w:pPr>
        <w:pStyle w:val="post-meta"/>
        <w:numPr>
          <w:ilvl w:val="0"/>
          <w:numId w:val="21"/>
        </w:numPr>
        <w:spacing w:before="0" w:beforeAutospacing="0" w:after="0" w:afterAutospacing="0" w:line="360" w:lineRule="auto"/>
        <w:jc w:val="both"/>
        <w:rPr>
          <w:sz w:val="28"/>
          <w:szCs w:val="28"/>
        </w:rPr>
      </w:pPr>
      <w:proofErr w:type="spellStart"/>
      <w:r w:rsidRPr="00E51D85">
        <w:rPr>
          <w:sz w:val="28"/>
          <w:szCs w:val="28"/>
        </w:rPr>
        <w:t>Ніженець</w:t>
      </w:r>
      <w:proofErr w:type="spellEnd"/>
      <w:r w:rsidRPr="00E51D85">
        <w:rPr>
          <w:sz w:val="28"/>
          <w:szCs w:val="28"/>
        </w:rPr>
        <w:t xml:space="preserve"> А., Стогній І. Григорій Сковорода</w:t>
      </w:r>
      <w:r>
        <w:rPr>
          <w:sz w:val="28"/>
          <w:szCs w:val="28"/>
        </w:rPr>
        <w:t xml:space="preserve"> </w:t>
      </w:r>
      <w:r w:rsidRPr="00E51D85">
        <w:rPr>
          <w:sz w:val="28"/>
          <w:szCs w:val="28"/>
        </w:rPr>
        <w:t>: Пам'ятні місця на Україні. К.</w:t>
      </w:r>
      <w:r>
        <w:rPr>
          <w:sz w:val="28"/>
          <w:szCs w:val="28"/>
        </w:rPr>
        <w:t> </w:t>
      </w:r>
      <w:r w:rsidRPr="00E51D85">
        <w:rPr>
          <w:sz w:val="28"/>
          <w:szCs w:val="28"/>
        </w:rPr>
        <w:t>: Наук, думка, 1984 . 94 с.</w:t>
      </w:r>
    </w:p>
    <w:p w:rsidR="0046307C" w:rsidRPr="00DD7A86" w:rsidRDefault="0046307C" w:rsidP="00DD7A86">
      <w:pPr>
        <w:pStyle w:val="aa"/>
        <w:numPr>
          <w:ilvl w:val="0"/>
          <w:numId w:val="21"/>
        </w:numPr>
        <w:autoSpaceDE/>
        <w:autoSpaceDN/>
        <w:spacing w:line="360" w:lineRule="auto"/>
        <w:jc w:val="both"/>
        <w:rPr>
          <w:sz w:val="28"/>
          <w:szCs w:val="28"/>
          <w:lang w:val="uk-UA"/>
        </w:rPr>
      </w:pPr>
      <w:r w:rsidRPr="00DD7A86">
        <w:rPr>
          <w:sz w:val="28"/>
          <w:szCs w:val="28"/>
          <w:lang w:val="uk-UA"/>
        </w:rPr>
        <w:t>Редько М. Світогляд Г. С. Сковороди : монографія. Л. : Вид-во Львів. ун-ту, 1967. 264 с.</w:t>
      </w:r>
    </w:p>
    <w:p w:rsidR="0046307C" w:rsidRPr="00DD7A86" w:rsidRDefault="0046307C" w:rsidP="00DD7A86">
      <w:pPr>
        <w:pStyle w:val="aa"/>
        <w:numPr>
          <w:ilvl w:val="0"/>
          <w:numId w:val="21"/>
        </w:numPr>
        <w:autoSpaceDE/>
        <w:autoSpaceDN/>
        <w:spacing w:line="360" w:lineRule="auto"/>
        <w:jc w:val="both"/>
        <w:rPr>
          <w:sz w:val="28"/>
          <w:szCs w:val="28"/>
          <w:lang w:val="uk-UA"/>
        </w:rPr>
      </w:pPr>
      <w:r w:rsidRPr="00DD7A86">
        <w:rPr>
          <w:sz w:val="28"/>
          <w:szCs w:val="28"/>
          <w:lang w:val="uk-UA"/>
        </w:rPr>
        <w:t>Універсальний словник-енциклопедія. Київ : Новий друк, 2003. 1414 с.</w:t>
      </w:r>
    </w:p>
    <w:p w:rsidR="0046307C" w:rsidRPr="00E51D85" w:rsidRDefault="0046307C" w:rsidP="00DD7A86">
      <w:pPr>
        <w:pStyle w:val="post-meta"/>
        <w:numPr>
          <w:ilvl w:val="0"/>
          <w:numId w:val="21"/>
        </w:numPr>
        <w:spacing w:before="0" w:beforeAutospacing="0" w:after="0" w:afterAutospacing="0" w:line="360" w:lineRule="auto"/>
        <w:jc w:val="both"/>
        <w:rPr>
          <w:sz w:val="28"/>
          <w:szCs w:val="28"/>
        </w:rPr>
      </w:pPr>
      <w:proofErr w:type="spellStart"/>
      <w:r w:rsidRPr="00E51D85">
        <w:rPr>
          <w:sz w:val="28"/>
          <w:szCs w:val="28"/>
        </w:rPr>
        <w:t>Ушкалов</w:t>
      </w:r>
      <w:proofErr w:type="spellEnd"/>
      <w:r w:rsidRPr="00E51D85">
        <w:rPr>
          <w:sz w:val="28"/>
          <w:szCs w:val="28"/>
        </w:rPr>
        <w:t xml:space="preserve"> Л. В. </w:t>
      </w:r>
      <w:hyperlink r:id="rId9" w:history="1">
        <w:r w:rsidRPr="00E51D85">
          <w:rPr>
            <w:sz w:val="28"/>
            <w:szCs w:val="28"/>
          </w:rPr>
          <w:t>Григорій Сковорода: семінарій.</w:t>
        </w:r>
      </w:hyperlink>
      <w:r>
        <w:rPr>
          <w:sz w:val="28"/>
          <w:szCs w:val="28"/>
        </w:rPr>
        <w:t> Харків : Майдан, 2004. 776 с.</w:t>
      </w:r>
    </w:p>
    <w:p w:rsidR="0046307C" w:rsidRPr="00E51D85" w:rsidRDefault="0046307C" w:rsidP="00DD7A86">
      <w:pPr>
        <w:pStyle w:val="post-meta"/>
        <w:numPr>
          <w:ilvl w:val="0"/>
          <w:numId w:val="21"/>
        </w:numPr>
        <w:spacing w:before="0" w:beforeAutospacing="0" w:after="0" w:afterAutospacing="0" w:line="360" w:lineRule="auto"/>
        <w:jc w:val="both"/>
        <w:rPr>
          <w:sz w:val="28"/>
          <w:szCs w:val="28"/>
        </w:rPr>
      </w:pPr>
      <w:proofErr w:type="spellStart"/>
      <w:r w:rsidRPr="00E51D85">
        <w:rPr>
          <w:sz w:val="28"/>
          <w:szCs w:val="28"/>
        </w:rPr>
        <w:t>Ушкалов</w:t>
      </w:r>
      <w:proofErr w:type="spellEnd"/>
      <w:r>
        <w:rPr>
          <w:sz w:val="28"/>
          <w:szCs w:val="28"/>
        </w:rPr>
        <w:t> Л</w:t>
      </w:r>
      <w:r w:rsidRPr="00E51D85">
        <w:rPr>
          <w:sz w:val="28"/>
          <w:szCs w:val="28"/>
        </w:rPr>
        <w:t>.</w:t>
      </w:r>
      <w:r>
        <w:rPr>
          <w:sz w:val="28"/>
          <w:szCs w:val="28"/>
        </w:rPr>
        <w:t> В.</w:t>
      </w:r>
      <w:r w:rsidRPr="00E51D85">
        <w:rPr>
          <w:sz w:val="28"/>
          <w:szCs w:val="28"/>
        </w:rPr>
        <w:t xml:space="preserve"> Ловитва невловного птаха: життя Григорія Сковороди. Київ : Дух і літера, 2017. 368 с.</w:t>
      </w:r>
    </w:p>
    <w:p w:rsidR="0046307C" w:rsidRPr="00D466E8" w:rsidRDefault="0046307C" w:rsidP="00F022E2">
      <w:pPr>
        <w:jc w:val="right"/>
        <w:rPr>
          <w:i/>
          <w:iCs/>
          <w:sz w:val="28"/>
          <w:szCs w:val="28"/>
          <w:lang w:val="uk-UA"/>
        </w:rPr>
      </w:pPr>
      <w:bookmarkStart w:id="0" w:name="_GoBack"/>
      <w:bookmarkEnd w:id="0"/>
    </w:p>
    <w:sectPr w:rsidR="0046307C" w:rsidRPr="00D466E8" w:rsidSect="002B3945">
      <w:headerReference w:type="defaul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58C3" w:rsidRDefault="005F58C3" w:rsidP="00400F70">
      <w:r>
        <w:separator/>
      </w:r>
    </w:p>
  </w:endnote>
  <w:endnote w:type="continuationSeparator" w:id="0">
    <w:p w:rsidR="005F58C3" w:rsidRDefault="005F58C3" w:rsidP="00400F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58C3" w:rsidRDefault="005F58C3" w:rsidP="00400F70">
      <w:r>
        <w:separator/>
      </w:r>
    </w:p>
  </w:footnote>
  <w:footnote w:type="continuationSeparator" w:id="0">
    <w:p w:rsidR="005F58C3" w:rsidRDefault="005F58C3" w:rsidP="00400F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307C" w:rsidRDefault="00CE0B2A">
    <w:pPr>
      <w:pStyle w:val="ab"/>
      <w:jc w:val="right"/>
    </w:pPr>
    <w:r>
      <w:fldChar w:fldCharType="begin"/>
    </w:r>
    <w:r>
      <w:instrText>PAGE   \* MERGEFORMAT</w:instrText>
    </w:r>
    <w:r>
      <w:fldChar w:fldCharType="separate"/>
    </w:r>
    <w:r w:rsidR="001B413C">
      <w:rPr>
        <w:noProof/>
      </w:rPr>
      <w:t>9</w:t>
    </w:r>
    <w:r>
      <w:rPr>
        <w:noProof/>
      </w:rPr>
      <w:fldChar w:fldCharType="end"/>
    </w:r>
  </w:p>
  <w:p w:rsidR="0046307C" w:rsidRDefault="0046307C">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3945" w:rsidRDefault="002B3945">
    <w:pPr>
      <w:pStyle w:val="ab"/>
      <w:jc w:val="right"/>
    </w:pPr>
  </w:p>
  <w:p w:rsidR="002B3945" w:rsidRDefault="002B3945">
    <w:pPr>
      <w:pStyle w:val="ab"/>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307C" w:rsidRDefault="0046307C">
    <w:pPr>
      <w:pStyle w:val="ab"/>
      <w:jc w:val="right"/>
    </w:pPr>
  </w:p>
  <w:p w:rsidR="0046307C" w:rsidRDefault="0046307C">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56040"/>
    <w:multiLevelType w:val="multilevel"/>
    <w:tmpl w:val="98CAF38C"/>
    <w:lvl w:ilvl="0">
      <w:start w:val="1"/>
      <w:numFmt w:val="bullet"/>
      <w:lvlText w:val=""/>
      <w:lvlJc w:val="left"/>
      <w:pPr>
        <w:tabs>
          <w:tab w:val="num" w:pos="6030"/>
        </w:tabs>
        <w:ind w:left="6030" w:hanging="360"/>
      </w:pPr>
      <w:rPr>
        <w:rFonts w:ascii="Symbol" w:hAnsi="Symbol" w:cs="Symbol" w:hint="default"/>
        <w:sz w:val="20"/>
        <w:szCs w:val="20"/>
      </w:rPr>
    </w:lvl>
    <w:lvl w:ilvl="1">
      <w:start w:val="1"/>
      <w:numFmt w:val="bullet"/>
      <w:lvlText w:val="o"/>
      <w:lvlJc w:val="left"/>
      <w:pPr>
        <w:tabs>
          <w:tab w:val="num" w:pos="6750"/>
        </w:tabs>
        <w:ind w:left="6750" w:hanging="360"/>
      </w:pPr>
      <w:rPr>
        <w:rFonts w:ascii="Courier New" w:hAnsi="Courier New" w:cs="Courier New" w:hint="default"/>
        <w:sz w:val="20"/>
        <w:szCs w:val="20"/>
      </w:rPr>
    </w:lvl>
    <w:lvl w:ilvl="2">
      <w:start w:val="1"/>
      <w:numFmt w:val="bullet"/>
      <w:lvlText w:val=""/>
      <w:lvlJc w:val="left"/>
      <w:pPr>
        <w:tabs>
          <w:tab w:val="num" w:pos="7470"/>
        </w:tabs>
        <w:ind w:left="7470" w:hanging="360"/>
      </w:pPr>
      <w:rPr>
        <w:rFonts w:ascii="Wingdings" w:hAnsi="Wingdings" w:cs="Wingdings" w:hint="default"/>
        <w:sz w:val="20"/>
        <w:szCs w:val="20"/>
      </w:rPr>
    </w:lvl>
    <w:lvl w:ilvl="3">
      <w:start w:val="1"/>
      <w:numFmt w:val="bullet"/>
      <w:lvlText w:val=""/>
      <w:lvlJc w:val="left"/>
      <w:pPr>
        <w:tabs>
          <w:tab w:val="num" w:pos="8190"/>
        </w:tabs>
        <w:ind w:left="8190" w:hanging="360"/>
      </w:pPr>
      <w:rPr>
        <w:rFonts w:ascii="Wingdings" w:hAnsi="Wingdings" w:cs="Wingdings" w:hint="default"/>
        <w:sz w:val="20"/>
        <w:szCs w:val="20"/>
      </w:rPr>
    </w:lvl>
    <w:lvl w:ilvl="4">
      <w:start w:val="1"/>
      <w:numFmt w:val="bullet"/>
      <w:lvlText w:val=""/>
      <w:lvlJc w:val="left"/>
      <w:pPr>
        <w:tabs>
          <w:tab w:val="num" w:pos="8910"/>
        </w:tabs>
        <w:ind w:left="8910" w:hanging="360"/>
      </w:pPr>
      <w:rPr>
        <w:rFonts w:ascii="Wingdings" w:hAnsi="Wingdings" w:cs="Wingdings" w:hint="default"/>
        <w:sz w:val="20"/>
        <w:szCs w:val="20"/>
      </w:rPr>
    </w:lvl>
    <w:lvl w:ilvl="5">
      <w:start w:val="1"/>
      <w:numFmt w:val="bullet"/>
      <w:lvlText w:val=""/>
      <w:lvlJc w:val="left"/>
      <w:pPr>
        <w:tabs>
          <w:tab w:val="num" w:pos="9630"/>
        </w:tabs>
        <w:ind w:left="9630" w:hanging="360"/>
      </w:pPr>
      <w:rPr>
        <w:rFonts w:ascii="Wingdings" w:hAnsi="Wingdings" w:cs="Wingdings" w:hint="default"/>
        <w:sz w:val="20"/>
        <w:szCs w:val="20"/>
      </w:rPr>
    </w:lvl>
    <w:lvl w:ilvl="6">
      <w:start w:val="1"/>
      <w:numFmt w:val="bullet"/>
      <w:lvlText w:val=""/>
      <w:lvlJc w:val="left"/>
      <w:pPr>
        <w:tabs>
          <w:tab w:val="num" w:pos="10350"/>
        </w:tabs>
        <w:ind w:left="10350" w:hanging="360"/>
      </w:pPr>
      <w:rPr>
        <w:rFonts w:ascii="Wingdings" w:hAnsi="Wingdings" w:cs="Wingdings" w:hint="default"/>
        <w:sz w:val="20"/>
        <w:szCs w:val="20"/>
      </w:rPr>
    </w:lvl>
    <w:lvl w:ilvl="7">
      <w:start w:val="1"/>
      <w:numFmt w:val="bullet"/>
      <w:lvlText w:val=""/>
      <w:lvlJc w:val="left"/>
      <w:pPr>
        <w:tabs>
          <w:tab w:val="num" w:pos="11070"/>
        </w:tabs>
        <w:ind w:left="11070" w:hanging="360"/>
      </w:pPr>
      <w:rPr>
        <w:rFonts w:ascii="Wingdings" w:hAnsi="Wingdings" w:cs="Wingdings" w:hint="default"/>
        <w:sz w:val="20"/>
        <w:szCs w:val="20"/>
      </w:rPr>
    </w:lvl>
    <w:lvl w:ilvl="8">
      <w:start w:val="1"/>
      <w:numFmt w:val="bullet"/>
      <w:lvlText w:val=""/>
      <w:lvlJc w:val="left"/>
      <w:pPr>
        <w:tabs>
          <w:tab w:val="num" w:pos="11790"/>
        </w:tabs>
        <w:ind w:left="11790" w:hanging="360"/>
      </w:pPr>
      <w:rPr>
        <w:rFonts w:ascii="Wingdings" w:hAnsi="Wingdings" w:cs="Wingdings" w:hint="default"/>
        <w:sz w:val="20"/>
        <w:szCs w:val="20"/>
      </w:rPr>
    </w:lvl>
  </w:abstractNum>
  <w:abstractNum w:abstractNumId="1" w15:restartNumberingAfterBreak="0">
    <w:nsid w:val="02860C58"/>
    <w:multiLevelType w:val="multilevel"/>
    <w:tmpl w:val="9F1444B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 w15:restartNumberingAfterBreak="0">
    <w:nsid w:val="0CE134A1"/>
    <w:multiLevelType w:val="multilevel"/>
    <w:tmpl w:val="7E6C90F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15:restartNumberingAfterBreak="0">
    <w:nsid w:val="0DD71161"/>
    <w:multiLevelType w:val="multilevel"/>
    <w:tmpl w:val="EDA44D9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4" w15:restartNumberingAfterBreak="0">
    <w:nsid w:val="11B05365"/>
    <w:multiLevelType w:val="multilevel"/>
    <w:tmpl w:val="12708F7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5" w15:restartNumberingAfterBreak="0">
    <w:nsid w:val="144258E2"/>
    <w:multiLevelType w:val="hybridMultilevel"/>
    <w:tmpl w:val="4AA6410A"/>
    <w:lvl w:ilvl="0" w:tplc="5DB427D8">
      <w:start w:val="1"/>
      <w:numFmt w:val="decimal"/>
      <w:lvlText w:val="%1."/>
      <w:lvlJc w:val="left"/>
      <w:pPr>
        <w:ind w:left="161" w:hanging="360"/>
      </w:pPr>
      <w:rPr>
        <w:color w:val="auto"/>
      </w:rPr>
    </w:lvl>
    <w:lvl w:ilvl="1" w:tplc="04190019">
      <w:start w:val="1"/>
      <w:numFmt w:val="lowerLetter"/>
      <w:lvlText w:val="%2."/>
      <w:lvlJc w:val="left"/>
      <w:pPr>
        <w:ind w:left="532" w:hanging="360"/>
      </w:pPr>
    </w:lvl>
    <w:lvl w:ilvl="2" w:tplc="0419001B">
      <w:start w:val="1"/>
      <w:numFmt w:val="lowerRoman"/>
      <w:lvlText w:val="%3."/>
      <w:lvlJc w:val="right"/>
      <w:pPr>
        <w:ind w:left="1252" w:hanging="180"/>
      </w:pPr>
    </w:lvl>
    <w:lvl w:ilvl="3" w:tplc="0419000F">
      <w:start w:val="1"/>
      <w:numFmt w:val="decimal"/>
      <w:lvlText w:val="%4."/>
      <w:lvlJc w:val="left"/>
      <w:pPr>
        <w:ind w:left="1972" w:hanging="360"/>
      </w:pPr>
    </w:lvl>
    <w:lvl w:ilvl="4" w:tplc="04190019">
      <w:start w:val="1"/>
      <w:numFmt w:val="lowerLetter"/>
      <w:lvlText w:val="%5."/>
      <w:lvlJc w:val="left"/>
      <w:pPr>
        <w:ind w:left="2692" w:hanging="360"/>
      </w:pPr>
    </w:lvl>
    <w:lvl w:ilvl="5" w:tplc="0419001B">
      <w:start w:val="1"/>
      <w:numFmt w:val="lowerRoman"/>
      <w:lvlText w:val="%6."/>
      <w:lvlJc w:val="right"/>
      <w:pPr>
        <w:ind w:left="3412" w:hanging="180"/>
      </w:pPr>
    </w:lvl>
    <w:lvl w:ilvl="6" w:tplc="0419000F">
      <w:start w:val="1"/>
      <w:numFmt w:val="decimal"/>
      <w:lvlText w:val="%7."/>
      <w:lvlJc w:val="left"/>
      <w:pPr>
        <w:ind w:left="4132" w:hanging="360"/>
      </w:pPr>
    </w:lvl>
    <w:lvl w:ilvl="7" w:tplc="04190019">
      <w:start w:val="1"/>
      <w:numFmt w:val="lowerLetter"/>
      <w:lvlText w:val="%8."/>
      <w:lvlJc w:val="left"/>
      <w:pPr>
        <w:ind w:left="4852" w:hanging="360"/>
      </w:pPr>
    </w:lvl>
    <w:lvl w:ilvl="8" w:tplc="0419001B">
      <w:start w:val="1"/>
      <w:numFmt w:val="lowerRoman"/>
      <w:lvlText w:val="%9."/>
      <w:lvlJc w:val="right"/>
      <w:pPr>
        <w:ind w:left="5572" w:hanging="180"/>
      </w:pPr>
    </w:lvl>
  </w:abstractNum>
  <w:abstractNum w:abstractNumId="6" w15:restartNumberingAfterBreak="0">
    <w:nsid w:val="36FE745B"/>
    <w:multiLevelType w:val="multilevel"/>
    <w:tmpl w:val="4CB659A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7" w15:restartNumberingAfterBreak="0">
    <w:nsid w:val="42050278"/>
    <w:multiLevelType w:val="multilevel"/>
    <w:tmpl w:val="D1868524"/>
    <w:lvl w:ilvl="0">
      <w:start w:val="1"/>
      <w:numFmt w:val="bullet"/>
      <w:lvlText w:val=""/>
      <w:lvlJc w:val="left"/>
      <w:pPr>
        <w:tabs>
          <w:tab w:val="num" w:pos="720"/>
        </w:tabs>
        <w:ind w:left="720" w:hanging="360"/>
      </w:pPr>
      <w:rPr>
        <w:rFonts w:ascii="Symbol" w:hAnsi="Symbol" w:cs="Symbol" w:hint="default"/>
        <w:sz w:val="20"/>
        <w:szCs w:val="20"/>
      </w:rPr>
    </w:lvl>
    <w:lvl w:ilvl="1">
      <w:numFmt w:val="bullet"/>
      <w:lvlText w:val="o"/>
      <w:lvlJc w:val="left"/>
      <w:pPr>
        <w:tabs>
          <w:tab w:val="num" w:pos="1440"/>
        </w:tabs>
        <w:ind w:left="1440" w:hanging="360"/>
      </w:pPr>
      <w:rPr>
        <w:rFonts w:ascii="Courier New" w:hAnsi="Courier New" w:cs="Courier New" w:hint="default"/>
        <w:sz w:val="20"/>
        <w:szCs w:val="20"/>
      </w:rPr>
    </w:lvl>
    <w:lvl w:ilvl="2">
      <w:numFmt w:val="bullet"/>
      <w:lvlText w:val=""/>
      <w:lvlJc w:val="left"/>
      <w:pPr>
        <w:tabs>
          <w:tab w:val="num" w:pos="2160"/>
        </w:tabs>
        <w:ind w:left="2160" w:hanging="360"/>
      </w:pPr>
      <w:rPr>
        <w:rFonts w:ascii="Wingdings" w:hAnsi="Wingdings" w:cs="Wingdings" w:hint="default"/>
        <w:sz w:val="20"/>
        <w:szCs w:val="20"/>
      </w:rPr>
    </w:lvl>
    <w:lvl w:ilvl="3">
      <w:numFmt w:val="bullet"/>
      <w:lvlText w:val=""/>
      <w:lvlJc w:val="left"/>
      <w:pPr>
        <w:tabs>
          <w:tab w:val="num" w:pos="2880"/>
        </w:tabs>
        <w:ind w:left="2880" w:hanging="360"/>
      </w:pPr>
      <w:rPr>
        <w:rFonts w:ascii="Wingdings" w:hAnsi="Wingdings" w:cs="Wingdings" w:hint="default"/>
        <w:sz w:val="20"/>
        <w:szCs w:val="20"/>
      </w:rPr>
    </w:lvl>
    <w:lvl w:ilvl="4">
      <w:numFmt w:val="bullet"/>
      <w:lvlText w:val=""/>
      <w:lvlJc w:val="left"/>
      <w:pPr>
        <w:tabs>
          <w:tab w:val="num" w:pos="3600"/>
        </w:tabs>
        <w:ind w:left="3600" w:hanging="360"/>
      </w:pPr>
      <w:rPr>
        <w:rFonts w:ascii="Wingdings" w:hAnsi="Wingdings" w:cs="Wingdings" w:hint="default"/>
        <w:sz w:val="20"/>
        <w:szCs w:val="20"/>
      </w:rPr>
    </w:lvl>
    <w:lvl w:ilvl="5">
      <w:numFmt w:val="bullet"/>
      <w:lvlText w:val=""/>
      <w:lvlJc w:val="left"/>
      <w:pPr>
        <w:tabs>
          <w:tab w:val="num" w:pos="4320"/>
        </w:tabs>
        <w:ind w:left="4320" w:hanging="360"/>
      </w:pPr>
      <w:rPr>
        <w:rFonts w:ascii="Wingdings" w:hAnsi="Wingdings" w:cs="Wingdings" w:hint="default"/>
        <w:sz w:val="20"/>
        <w:szCs w:val="20"/>
      </w:rPr>
    </w:lvl>
    <w:lvl w:ilvl="6">
      <w:numFmt w:val="bullet"/>
      <w:lvlText w:val=""/>
      <w:lvlJc w:val="left"/>
      <w:pPr>
        <w:tabs>
          <w:tab w:val="num" w:pos="5040"/>
        </w:tabs>
        <w:ind w:left="5040" w:hanging="360"/>
      </w:pPr>
      <w:rPr>
        <w:rFonts w:ascii="Wingdings" w:hAnsi="Wingdings" w:cs="Wingdings" w:hint="default"/>
        <w:sz w:val="20"/>
        <w:szCs w:val="20"/>
      </w:rPr>
    </w:lvl>
    <w:lvl w:ilvl="7">
      <w:numFmt w:val="bullet"/>
      <w:lvlText w:val=""/>
      <w:lvlJc w:val="left"/>
      <w:pPr>
        <w:tabs>
          <w:tab w:val="num" w:pos="5760"/>
        </w:tabs>
        <w:ind w:left="5760" w:hanging="360"/>
      </w:pPr>
      <w:rPr>
        <w:rFonts w:ascii="Wingdings" w:hAnsi="Wingdings" w:cs="Wingdings" w:hint="default"/>
        <w:sz w:val="20"/>
        <w:szCs w:val="20"/>
      </w:rPr>
    </w:lvl>
    <w:lvl w:ilvl="8">
      <w:numFmt w:val="bullet"/>
      <w:lvlText w:val=""/>
      <w:lvlJc w:val="left"/>
      <w:pPr>
        <w:tabs>
          <w:tab w:val="num" w:pos="6480"/>
        </w:tabs>
        <w:ind w:left="6480" w:hanging="360"/>
      </w:pPr>
      <w:rPr>
        <w:rFonts w:ascii="Wingdings" w:hAnsi="Wingdings" w:cs="Wingdings" w:hint="default"/>
        <w:sz w:val="20"/>
        <w:szCs w:val="20"/>
      </w:rPr>
    </w:lvl>
  </w:abstractNum>
  <w:abstractNum w:abstractNumId="8" w15:restartNumberingAfterBreak="0">
    <w:nsid w:val="4A36426A"/>
    <w:multiLevelType w:val="hybridMultilevel"/>
    <w:tmpl w:val="EC120F04"/>
    <w:lvl w:ilvl="0" w:tplc="AEE64CF4">
      <w:start w:val="1"/>
      <w:numFmt w:val="decimal"/>
      <w:lvlText w:val="%1."/>
      <w:lvlJc w:val="left"/>
      <w:pPr>
        <w:tabs>
          <w:tab w:val="num" w:pos="1440"/>
        </w:tabs>
        <w:ind w:left="1440" w:hanging="360"/>
      </w:pPr>
      <w:rPr>
        <w:b w:val="0"/>
        <w:bCs w:val="0"/>
      </w:r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9" w15:restartNumberingAfterBreak="0">
    <w:nsid w:val="4A932BB1"/>
    <w:multiLevelType w:val="multilevel"/>
    <w:tmpl w:val="CF464DE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0" w15:restartNumberingAfterBreak="0">
    <w:nsid w:val="4C0D5362"/>
    <w:multiLevelType w:val="multilevel"/>
    <w:tmpl w:val="59767F38"/>
    <w:lvl w:ilvl="0">
      <w:start w:val="1"/>
      <w:numFmt w:val="decimal"/>
      <w:lvlText w:val="%1."/>
      <w:lvlJc w:val="left"/>
      <w:pPr>
        <w:tabs>
          <w:tab w:val="num" w:pos="720"/>
        </w:tabs>
        <w:ind w:left="720" w:hanging="360"/>
      </w:pPr>
    </w:lvl>
    <w:lvl w:ilvl="1">
      <w:numFmt w:val="decimal"/>
      <w:lvlText w:val="%2."/>
      <w:lvlJc w:val="left"/>
      <w:pPr>
        <w:tabs>
          <w:tab w:val="num" w:pos="1440"/>
        </w:tabs>
        <w:ind w:left="1440" w:hanging="360"/>
      </w:pPr>
    </w:lvl>
    <w:lvl w:ilvl="2">
      <w:numFmt w:val="decimal"/>
      <w:lvlText w:val="%3."/>
      <w:lvlJc w:val="left"/>
      <w:pPr>
        <w:tabs>
          <w:tab w:val="num" w:pos="2160"/>
        </w:tabs>
        <w:ind w:left="2160" w:hanging="360"/>
      </w:pPr>
    </w:lvl>
    <w:lvl w:ilvl="3">
      <w:numFmt w:val="decimal"/>
      <w:lvlText w:val="%4."/>
      <w:lvlJc w:val="left"/>
      <w:pPr>
        <w:tabs>
          <w:tab w:val="num" w:pos="2880"/>
        </w:tabs>
        <w:ind w:left="2880" w:hanging="360"/>
      </w:pPr>
    </w:lvl>
    <w:lvl w:ilvl="4">
      <w:numFmt w:val="decimal"/>
      <w:lvlText w:val="%5."/>
      <w:lvlJc w:val="left"/>
      <w:pPr>
        <w:tabs>
          <w:tab w:val="num" w:pos="3600"/>
        </w:tabs>
        <w:ind w:left="3600" w:hanging="360"/>
      </w:pPr>
    </w:lvl>
    <w:lvl w:ilvl="5">
      <w:numFmt w:val="decimal"/>
      <w:lvlText w:val="%6."/>
      <w:lvlJc w:val="left"/>
      <w:pPr>
        <w:tabs>
          <w:tab w:val="num" w:pos="4320"/>
        </w:tabs>
        <w:ind w:left="4320" w:hanging="360"/>
      </w:pPr>
    </w:lvl>
    <w:lvl w:ilvl="6">
      <w:numFmt w:val="decimal"/>
      <w:lvlText w:val="%7."/>
      <w:lvlJc w:val="left"/>
      <w:pPr>
        <w:tabs>
          <w:tab w:val="num" w:pos="5040"/>
        </w:tabs>
        <w:ind w:left="5040" w:hanging="360"/>
      </w:pPr>
    </w:lvl>
    <w:lvl w:ilvl="7">
      <w:numFmt w:val="decimal"/>
      <w:lvlText w:val="%8."/>
      <w:lvlJc w:val="left"/>
      <w:pPr>
        <w:tabs>
          <w:tab w:val="num" w:pos="5760"/>
        </w:tabs>
        <w:ind w:left="5760" w:hanging="360"/>
      </w:pPr>
    </w:lvl>
    <w:lvl w:ilvl="8">
      <w:numFmt w:val="decimal"/>
      <w:lvlText w:val="%9."/>
      <w:lvlJc w:val="left"/>
      <w:pPr>
        <w:tabs>
          <w:tab w:val="num" w:pos="6480"/>
        </w:tabs>
        <w:ind w:left="6480" w:hanging="360"/>
      </w:pPr>
    </w:lvl>
  </w:abstractNum>
  <w:abstractNum w:abstractNumId="11" w15:restartNumberingAfterBreak="0">
    <w:nsid w:val="55DC2C55"/>
    <w:multiLevelType w:val="multilevel"/>
    <w:tmpl w:val="E8A237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56677AE3"/>
    <w:multiLevelType w:val="hybridMultilevel"/>
    <w:tmpl w:val="6CDEE40E"/>
    <w:lvl w:ilvl="0" w:tplc="423ECE9C">
      <w:start w:val="1"/>
      <w:numFmt w:val="bullet"/>
      <w:lvlText w:val=""/>
      <w:lvlJc w:val="left"/>
      <w:pPr>
        <w:ind w:left="1440" w:hanging="360"/>
      </w:pPr>
      <w:rPr>
        <w:rFonts w:ascii="Symbol" w:hAnsi="Symbol" w:cs="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cs="Wingdings" w:hint="default"/>
      </w:rPr>
    </w:lvl>
    <w:lvl w:ilvl="3" w:tplc="04190001">
      <w:start w:val="1"/>
      <w:numFmt w:val="bullet"/>
      <w:lvlText w:val=""/>
      <w:lvlJc w:val="left"/>
      <w:pPr>
        <w:ind w:left="3600" w:hanging="360"/>
      </w:pPr>
      <w:rPr>
        <w:rFonts w:ascii="Symbol" w:hAnsi="Symbol" w:cs="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cs="Wingdings" w:hint="default"/>
      </w:rPr>
    </w:lvl>
    <w:lvl w:ilvl="6" w:tplc="04190001">
      <w:start w:val="1"/>
      <w:numFmt w:val="bullet"/>
      <w:lvlText w:val=""/>
      <w:lvlJc w:val="left"/>
      <w:pPr>
        <w:ind w:left="5760" w:hanging="360"/>
      </w:pPr>
      <w:rPr>
        <w:rFonts w:ascii="Symbol" w:hAnsi="Symbol" w:cs="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cs="Wingdings" w:hint="default"/>
      </w:rPr>
    </w:lvl>
  </w:abstractNum>
  <w:abstractNum w:abstractNumId="13" w15:restartNumberingAfterBreak="0">
    <w:nsid w:val="58707A94"/>
    <w:multiLevelType w:val="multilevel"/>
    <w:tmpl w:val="B032DD9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14" w15:restartNumberingAfterBreak="0">
    <w:nsid w:val="5A0C385B"/>
    <w:multiLevelType w:val="hybridMultilevel"/>
    <w:tmpl w:val="6EE232BA"/>
    <w:lvl w:ilvl="0" w:tplc="5DB427D8">
      <w:start w:val="1"/>
      <w:numFmt w:val="decimal"/>
      <w:lvlText w:val="%1."/>
      <w:lvlJc w:val="left"/>
      <w:pPr>
        <w:ind w:left="161" w:hanging="360"/>
      </w:pPr>
      <w:rPr>
        <w:color w:val="auto"/>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15:restartNumberingAfterBreak="0">
    <w:nsid w:val="62941F48"/>
    <w:multiLevelType w:val="hybridMultilevel"/>
    <w:tmpl w:val="860861D0"/>
    <w:lvl w:ilvl="0" w:tplc="04220001">
      <w:start w:val="1"/>
      <w:numFmt w:val="bullet"/>
      <w:lvlText w:val=""/>
      <w:lvlJc w:val="left"/>
      <w:pPr>
        <w:tabs>
          <w:tab w:val="num" w:pos="1428"/>
        </w:tabs>
        <w:ind w:left="1428" w:hanging="360"/>
      </w:pPr>
      <w:rPr>
        <w:rFonts w:ascii="Symbol" w:hAnsi="Symbol" w:cs="Symbol" w:hint="default"/>
      </w:rPr>
    </w:lvl>
    <w:lvl w:ilvl="1" w:tplc="04220003">
      <w:start w:val="1"/>
      <w:numFmt w:val="bullet"/>
      <w:lvlText w:val="o"/>
      <w:lvlJc w:val="left"/>
      <w:pPr>
        <w:tabs>
          <w:tab w:val="num" w:pos="2148"/>
        </w:tabs>
        <w:ind w:left="2148" w:hanging="360"/>
      </w:pPr>
      <w:rPr>
        <w:rFonts w:ascii="Courier New" w:hAnsi="Courier New" w:cs="Courier New" w:hint="default"/>
      </w:rPr>
    </w:lvl>
    <w:lvl w:ilvl="2" w:tplc="04220005">
      <w:start w:val="1"/>
      <w:numFmt w:val="bullet"/>
      <w:lvlText w:val=""/>
      <w:lvlJc w:val="left"/>
      <w:pPr>
        <w:tabs>
          <w:tab w:val="num" w:pos="2868"/>
        </w:tabs>
        <w:ind w:left="2868" w:hanging="360"/>
      </w:pPr>
      <w:rPr>
        <w:rFonts w:ascii="Wingdings" w:hAnsi="Wingdings" w:cs="Wingdings" w:hint="default"/>
      </w:rPr>
    </w:lvl>
    <w:lvl w:ilvl="3" w:tplc="04220001">
      <w:start w:val="1"/>
      <w:numFmt w:val="bullet"/>
      <w:lvlText w:val=""/>
      <w:lvlJc w:val="left"/>
      <w:pPr>
        <w:tabs>
          <w:tab w:val="num" w:pos="3588"/>
        </w:tabs>
        <w:ind w:left="3588" w:hanging="360"/>
      </w:pPr>
      <w:rPr>
        <w:rFonts w:ascii="Symbol" w:hAnsi="Symbol" w:cs="Symbol" w:hint="default"/>
      </w:rPr>
    </w:lvl>
    <w:lvl w:ilvl="4" w:tplc="04220003">
      <w:start w:val="1"/>
      <w:numFmt w:val="bullet"/>
      <w:lvlText w:val="o"/>
      <w:lvlJc w:val="left"/>
      <w:pPr>
        <w:tabs>
          <w:tab w:val="num" w:pos="4308"/>
        </w:tabs>
        <w:ind w:left="4308" w:hanging="360"/>
      </w:pPr>
      <w:rPr>
        <w:rFonts w:ascii="Courier New" w:hAnsi="Courier New" w:cs="Courier New" w:hint="default"/>
      </w:rPr>
    </w:lvl>
    <w:lvl w:ilvl="5" w:tplc="04220005">
      <w:start w:val="1"/>
      <w:numFmt w:val="bullet"/>
      <w:lvlText w:val=""/>
      <w:lvlJc w:val="left"/>
      <w:pPr>
        <w:tabs>
          <w:tab w:val="num" w:pos="5028"/>
        </w:tabs>
        <w:ind w:left="5028" w:hanging="360"/>
      </w:pPr>
      <w:rPr>
        <w:rFonts w:ascii="Wingdings" w:hAnsi="Wingdings" w:cs="Wingdings" w:hint="default"/>
      </w:rPr>
    </w:lvl>
    <w:lvl w:ilvl="6" w:tplc="04220001">
      <w:start w:val="1"/>
      <w:numFmt w:val="bullet"/>
      <w:lvlText w:val=""/>
      <w:lvlJc w:val="left"/>
      <w:pPr>
        <w:tabs>
          <w:tab w:val="num" w:pos="5748"/>
        </w:tabs>
        <w:ind w:left="5748" w:hanging="360"/>
      </w:pPr>
      <w:rPr>
        <w:rFonts w:ascii="Symbol" w:hAnsi="Symbol" w:cs="Symbol" w:hint="default"/>
      </w:rPr>
    </w:lvl>
    <w:lvl w:ilvl="7" w:tplc="04220003">
      <w:start w:val="1"/>
      <w:numFmt w:val="bullet"/>
      <w:lvlText w:val="o"/>
      <w:lvlJc w:val="left"/>
      <w:pPr>
        <w:tabs>
          <w:tab w:val="num" w:pos="6468"/>
        </w:tabs>
        <w:ind w:left="6468" w:hanging="360"/>
      </w:pPr>
      <w:rPr>
        <w:rFonts w:ascii="Courier New" w:hAnsi="Courier New" w:cs="Courier New" w:hint="default"/>
      </w:rPr>
    </w:lvl>
    <w:lvl w:ilvl="8" w:tplc="04220005">
      <w:start w:val="1"/>
      <w:numFmt w:val="bullet"/>
      <w:lvlText w:val=""/>
      <w:lvlJc w:val="left"/>
      <w:pPr>
        <w:tabs>
          <w:tab w:val="num" w:pos="7188"/>
        </w:tabs>
        <w:ind w:left="7188" w:hanging="360"/>
      </w:pPr>
      <w:rPr>
        <w:rFonts w:ascii="Wingdings" w:hAnsi="Wingdings" w:cs="Wingdings" w:hint="default"/>
      </w:rPr>
    </w:lvl>
  </w:abstractNum>
  <w:abstractNum w:abstractNumId="16" w15:restartNumberingAfterBreak="0">
    <w:nsid w:val="66AF23C5"/>
    <w:multiLevelType w:val="multilevel"/>
    <w:tmpl w:val="D98C780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7" w15:restartNumberingAfterBreak="0">
    <w:nsid w:val="684E3F1F"/>
    <w:multiLevelType w:val="hybridMultilevel"/>
    <w:tmpl w:val="701A0030"/>
    <w:lvl w:ilvl="0" w:tplc="04220001">
      <w:start w:val="1"/>
      <w:numFmt w:val="bullet"/>
      <w:lvlText w:val=""/>
      <w:lvlJc w:val="left"/>
      <w:pPr>
        <w:tabs>
          <w:tab w:val="num" w:pos="1146"/>
        </w:tabs>
        <w:ind w:left="1146" w:hanging="360"/>
      </w:pPr>
      <w:rPr>
        <w:rFonts w:ascii="Symbol" w:hAnsi="Symbol" w:cs="Symbol" w:hint="default"/>
      </w:rPr>
    </w:lvl>
    <w:lvl w:ilvl="1" w:tplc="04220003">
      <w:start w:val="1"/>
      <w:numFmt w:val="bullet"/>
      <w:lvlText w:val="o"/>
      <w:lvlJc w:val="left"/>
      <w:pPr>
        <w:tabs>
          <w:tab w:val="num" w:pos="1866"/>
        </w:tabs>
        <w:ind w:left="1866" w:hanging="360"/>
      </w:pPr>
      <w:rPr>
        <w:rFonts w:ascii="Courier New" w:hAnsi="Courier New" w:cs="Courier New" w:hint="default"/>
      </w:rPr>
    </w:lvl>
    <w:lvl w:ilvl="2" w:tplc="04220005">
      <w:start w:val="1"/>
      <w:numFmt w:val="bullet"/>
      <w:lvlText w:val=""/>
      <w:lvlJc w:val="left"/>
      <w:pPr>
        <w:tabs>
          <w:tab w:val="num" w:pos="2586"/>
        </w:tabs>
        <w:ind w:left="2586" w:hanging="360"/>
      </w:pPr>
      <w:rPr>
        <w:rFonts w:ascii="Wingdings" w:hAnsi="Wingdings" w:cs="Wingdings" w:hint="default"/>
      </w:rPr>
    </w:lvl>
    <w:lvl w:ilvl="3" w:tplc="04220001">
      <w:start w:val="1"/>
      <w:numFmt w:val="bullet"/>
      <w:lvlText w:val=""/>
      <w:lvlJc w:val="left"/>
      <w:pPr>
        <w:tabs>
          <w:tab w:val="num" w:pos="3306"/>
        </w:tabs>
        <w:ind w:left="3306" w:hanging="360"/>
      </w:pPr>
      <w:rPr>
        <w:rFonts w:ascii="Symbol" w:hAnsi="Symbol" w:cs="Symbol" w:hint="default"/>
      </w:rPr>
    </w:lvl>
    <w:lvl w:ilvl="4" w:tplc="04220003">
      <w:start w:val="1"/>
      <w:numFmt w:val="bullet"/>
      <w:lvlText w:val="o"/>
      <w:lvlJc w:val="left"/>
      <w:pPr>
        <w:tabs>
          <w:tab w:val="num" w:pos="4026"/>
        </w:tabs>
        <w:ind w:left="4026" w:hanging="360"/>
      </w:pPr>
      <w:rPr>
        <w:rFonts w:ascii="Courier New" w:hAnsi="Courier New" w:cs="Courier New" w:hint="default"/>
      </w:rPr>
    </w:lvl>
    <w:lvl w:ilvl="5" w:tplc="04220005">
      <w:start w:val="1"/>
      <w:numFmt w:val="bullet"/>
      <w:lvlText w:val=""/>
      <w:lvlJc w:val="left"/>
      <w:pPr>
        <w:tabs>
          <w:tab w:val="num" w:pos="4746"/>
        </w:tabs>
        <w:ind w:left="4746" w:hanging="360"/>
      </w:pPr>
      <w:rPr>
        <w:rFonts w:ascii="Wingdings" w:hAnsi="Wingdings" w:cs="Wingdings" w:hint="default"/>
      </w:rPr>
    </w:lvl>
    <w:lvl w:ilvl="6" w:tplc="04220001">
      <w:start w:val="1"/>
      <w:numFmt w:val="bullet"/>
      <w:lvlText w:val=""/>
      <w:lvlJc w:val="left"/>
      <w:pPr>
        <w:tabs>
          <w:tab w:val="num" w:pos="5466"/>
        </w:tabs>
        <w:ind w:left="5466" w:hanging="360"/>
      </w:pPr>
      <w:rPr>
        <w:rFonts w:ascii="Symbol" w:hAnsi="Symbol" w:cs="Symbol" w:hint="default"/>
      </w:rPr>
    </w:lvl>
    <w:lvl w:ilvl="7" w:tplc="04220003">
      <w:start w:val="1"/>
      <w:numFmt w:val="bullet"/>
      <w:lvlText w:val="o"/>
      <w:lvlJc w:val="left"/>
      <w:pPr>
        <w:tabs>
          <w:tab w:val="num" w:pos="6186"/>
        </w:tabs>
        <w:ind w:left="6186" w:hanging="360"/>
      </w:pPr>
      <w:rPr>
        <w:rFonts w:ascii="Courier New" w:hAnsi="Courier New" w:cs="Courier New" w:hint="default"/>
      </w:rPr>
    </w:lvl>
    <w:lvl w:ilvl="8" w:tplc="04220005">
      <w:start w:val="1"/>
      <w:numFmt w:val="bullet"/>
      <w:lvlText w:val=""/>
      <w:lvlJc w:val="left"/>
      <w:pPr>
        <w:tabs>
          <w:tab w:val="num" w:pos="6906"/>
        </w:tabs>
        <w:ind w:left="6906" w:hanging="360"/>
      </w:pPr>
      <w:rPr>
        <w:rFonts w:ascii="Wingdings" w:hAnsi="Wingdings" w:cs="Wingdings" w:hint="default"/>
      </w:rPr>
    </w:lvl>
  </w:abstractNum>
  <w:abstractNum w:abstractNumId="18" w15:restartNumberingAfterBreak="0">
    <w:nsid w:val="69123800"/>
    <w:multiLevelType w:val="multilevel"/>
    <w:tmpl w:val="207CB51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9" w15:restartNumberingAfterBreak="0">
    <w:nsid w:val="70182B7C"/>
    <w:multiLevelType w:val="hybridMultilevel"/>
    <w:tmpl w:val="4404B37E"/>
    <w:lvl w:ilvl="0" w:tplc="5DB427D8">
      <w:start w:val="1"/>
      <w:numFmt w:val="decimal"/>
      <w:lvlText w:val="%1."/>
      <w:lvlJc w:val="left"/>
      <w:pPr>
        <w:ind w:left="1069" w:hanging="360"/>
      </w:pPr>
      <w:rPr>
        <w:color w:val="auto"/>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0" w15:restartNumberingAfterBreak="0">
    <w:nsid w:val="710239FE"/>
    <w:multiLevelType w:val="hybridMultilevel"/>
    <w:tmpl w:val="B816CFD0"/>
    <w:lvl w:ilvl="0" w:tplc="5B10F064">
      <w:start w:val="2"/>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cs="Wingdings" w:hint="default"/>
      </w:rPr>
    </w:lvl>
    <w:lvl w:ilvl="3" w:tplc="04190001">
      <w:start w:val="1"/>
      <w:numFmt w:val="bullet"/>
      <w:lvlText w:val=""/>
      <w:lvlJc w:val="left"/>
      <w:pPr>
        <w:ind w:left="3240" w:hanging="360"/>
      </w:pPr>
      <w:rPr>
        <w:rFonts w:ascii="Symbol" w:hAnsi="Symbol" w:cs="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cs="Wingdings" w:hint="default"/>
      </w:rPr>
    </w:lvl>
    <w:lvl w:ilvl="6" w:tplc="04190001">
      <w:start w:val="1"/>
      <w:numFmt w:val="bullet"/>
      <w:lvlText w:val=""/>
      <w:lvlJc w:val="left"/>
      <w:pPr>
        <w:ind w:left="5400" w:hanging="360"/>
      </w:pPr>
      <w:rPr>
        <w:rFonts w:ascii="Symbol" w:hAnsi="Symbol" w:cs="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cs="Wingdings" w:hint="default"/>
      </w:rPr>
    </w:lvl>
  </w:abstractNum>
  <w:num w:numId="1">
    <w:abstractNumId w:val="17"/>
  </w:num>
  <w:num w:numId="2">
    <w:abstractNumId w:val="15"/>
  </w:num>
  <w:num w:numId="3">
    <w:abstractNumId w:val="2"/>
  </w:num>
  <w:num w:numId="4">
    <w:abstractNumId w:val="0"/>
  </w:num>
  <w:num w:numId="5">
    <w:abstractNumId w:val="1"/>
  </w:num>
  <w:num w:numId="6">
    <w:abstractNumId w:val="18"/>
  </w:num>
  <w:num w:numId="7">
    <w:abstractNumId w:val="4"/>
  </w:num>
  <w:num w:numId="8">
    <w:abstractNumId w:val="6"/>
  </w:num>
  <w:num w:numId="9">
    <w:abstractNumId w:val="16"/>
  </w:num>
  <w:num w:numId="10">
    <w:abstractNumId w:val="9"/>
  </w:num>
  <w:num w:numId="11">
    <w:abstractNumId w:val="3"/>
  </w:num>
  <w:num w:numId="12">
    <w:abstractNumId w:val="13"/>
  </w:num>
  <w:num w:numId="13">
    <w:abstractNumId w:val="11"/>
  </w:num>
  <w:num w:numId="14">
    <w:abstractNumId w:val="20"/>
  </w:num>
  <w:num w:numId="15">
    <w:abstractNumId w:val="19"/>
  </w:num>
  <w:num w:numId="16">
    <w:abstractNumId w:val="8"/>
  </w:num>
  <w:num w:numId="17">
    <w:abstractNumId w:val="5"/>
  </w:num>
  <w:num w:numId="18">
    <w:abstractNumId w:val="10"/>
  </w:num>
  <w:num w:numId="19">
    <w:abstractNumId w:val="7"/>
  </w:num>
  <w:num w:numId="20">
    <w:abstractNumId w:val="1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123"/>
    <w:rsid w:val="00003A08"/>
    <w:rsid w:val="000049B7"/>
    <w:rsid w:val="00010B0C"/>
    <w:rsid w:val="0001101B"/>
    <w:rsid w:val="0001136F"/>
    <w:rsid w:val="00020FF1"/>
    <w:rsid w:val="00021071"/>
    <w:rsid w:val="00023DF7"/>
    <w:rsid w:val="000243E2"/>
    <w:rsid w:val="00024660"/>
    <w:rsid w:val="000250EB"/>
    <w:rsid w:val="0002566B"/>
    <w:rsid w:val="00032B37"/>
    <w:rsid w:val="0003342F"/>
    <w:rsid w:val="00041D63"/>
    <w:rsid w:val="00044357"/>
    <w:rsid w:val="00046E97"/>
    <w:rsid w:val="00046F6F"/>
    <w:rsid w:val="0005289E"/>
    <w:rsid w:val="00052CA3"/>
    <w:rsid w:val="00056DF7"/>
    <w:rsid w:val="00057C95"/>
    <w:rsid w:val="00061B7C"/>
    <w:rsid w:val="000673DE"/>
    <w:rsid w:val="00067D32"/>
    <w:rsid w:val="0007280D"/>
    <w:rsid w:val="00072FFF"/>
    <w:rsid w:val="0007420F"/>
    <w:rsid w:val="00076CC8"/>
    <w:rsid w:val="00077087"/>
    <w:rsid w:val="00084433"/>
    <w:rsid w:val="0008710A"/>
    <w:rsid w:val="00091DCA"/>
    <w:rsid w:val="00092B4A"/>
    <w:rsid w:val="00094539"/>
    <w:rsid w:val="000958DE"/>
    <w:rsid w:val="00095F5A"/>
    <w:rsid w:val="000A06C5"/>
    <w:rsid w:val="000A081D"/>
    <w:rsid w:val="000A0CC8"/>
    <w:rsid w:val="000A67F1"/>
    <w:rsid w:val="000B1D00"/>
    <w:rsid w:val="000B359E"/>
    <w:rsid w:val="000B3CAE"/>
    <w:rsid w:val="000B72B0"/>
    <w:rsid w:val="000C4540"/>
    <w:rsid w:val="000C7A3C"/>
    <w:rsid w:val="000D1F7C"/>
    <w:rsid w:val="000D2DA5"/>
    <w:rsid w:val="000D2F80"/>
    <w:rsid w:val="000D37AD"/>
    <w:rsid w:val="000D7067"/>
    <w:rsid w:val="000D7A42"/>
    <w:rsid w:val="000E12A8"/>
    <w:rsid w:val="000E3E6C"/>
    <w:rsid w:val="000E6AF6"/>
    <w:rsid w:val="000E7B68"/>
    <w:rsid w:val="000E7BEF"/>
    <w:rsid w:val="000E7FA5"/>
    <w:rsid w:val="000F18C7"/>
    <w:rsid w:val="000F27CD"/>
    <w:rsid w:val="000F43F2"/>
    <w:rsid w:val="000F7EA7"/>
    <w:rsid w:val="00100A12"/>
    <w:rsid w:val="001113D5"/>
    <w:rsid w:val="00111D7C"/>
    <w:rsid w:val="00121658"/>
    <w:rsid w:val="0012732C"/>
    <w:rsid w:val="001306F5"/>
    <w:rsid w:val="00131C73"/>
    <w:rsid w:val="0013416C"/>
    <w:rsid w:val="001362CF"/>
    <w:rsid w:val="0013784D"/>
    <w:rsid w:val="00137CB4"/>
    <w:rsid w:val="00141F45"/>
    <w:rsid w:val="001437CE"/>
    <w:rsid w:val="00144042"/>
    <w:rsid w:val="00146CEE"/>
    <w:rsid w:val="00147422"/>
    <w:rsid w:val="00147956"/>
    <w:rsid w:val="00150EDC"/>
    <w:rsid w:val="00153522"/>
    <w:rsid w:val="00154272"/>
    <w:rsid w:val="0015486D"/>
    <w:rsid w:val="00155BF8"/>
    <w:rsid w:val="00157240"/>
    <w:rsid w:val="00161167"/>
    <w:rsid w:val="00161B37"/>
    <w:rsid w:val="00162679"/>
    <w:rsid w:val="00162DD9"/>
    <w:rsid w:val="00164091"/>
    <w:rsid w:val="001648A6"/>
    <w:rsid w:val="0017090C"/>
    <w:rsid w:val="001802A0"/>
    <w:rsid w:val="00182A35"/>
    <w:rsid w:val="00184188"/>
    <w:rsid w:val="00184C8E"/>
    <w:rsid w:val="00190A26"/>
    <w:rsid w:val="001918CF"/>
    <w:rsid w:val="0019715A"/>
    <w:rsid w:val="001A056F"/>
    <w:rsid w:val="001A084F"/>
    <w:rsid w:val="001A1673"/>
    <w:rsid w:val="001A18CB"/>
    <w:rsid w:val="001B0509"/>
    <w:rsid w:val="001B14CA"/>
    <w:rsid w:val="001B21CE"/>
    <w:rsid w:val="001B3E34"/>
    <w:rsid w:val="001B413C"/>
    <w:rsid w:val="001B451A"/>
    <w:rsid w:val="001B4F36"/>
    <w:rsid w:val="001B7998"/>
    <w:rsid w:val="001B7CB5"/>
    <w:rsid w:val="001C2813"/>
    <w:rsid w:val="001C428D"/>
    <w:rsid w:val="001D2C62"/>
    <w:rsid w:val="001D3FF2"/>
    <w:rsid w:val="001D4552"/>
    <w:rsid w:val="001D6989"/>
    <w:rsid w:val="001D727B"/>
    <w:rsid w:val="001D761C"/>
    <w:rsid w:val="001E0AA6"/>
    <w:rsid w:val="001E1D7C"/>
    <w:rsid w:val="001E25C7"/>
    <w:rsid w:val="001E26A2"/>
    <w:rsid w:val="001E66F3"/>
    <w:rsid w:val="001E76B3"/>
    <w:rsid w:val="001F14B0"/>
    <w:rsid w:val="001F1BC4"/>
    <w:rsid w:val="001F48D1"/>
    <w:rsid w:val="001F5871"/>
    <w:rsid w:val="001F6F08"/>
    <w:rsid w:val="0020048F"/>
    <w:rsid w:val="00201150"/>
    <w:rsid w:val="002013CB"/>
    <w:rsid w:val="00216C8E"/>
    <w:rsid w:val="00222041"/>
    <w:rsid w:val="00222934"/>
    <w:rsid w:val="00223551"/>
    <w:rsid w:val="002237DD"/>
    <w:rsid w:val="00224362"/>
    <w:rsid w:val="00235479"/>
    <w:rsid w:val="0023655C"/>
    <w:rsid w:val="002368C6"/>
    <w:rsid w:val="0023691B"/>
    <w:rsid w:val="00237BBC"/>
    <w:rsid w:val="0024043A"/>
    <w:rsid w:val="002406B0"/>
    <w:rsid w:val="0024095F"/>
    <w:rsid w:val="002419A5"/>
    <w:rsid w:val="002434B9"/>
    <w:rsid w:val="002443C4"/>
    <w:rsid w:val="002469F8"/>
    <w:rsid w:val="002511B9"/>
    <w:rsid w:val="00251C06"/>
    <w:rsid w:val="002527D0"/>
    <w:rsid w:val="00254C54"/>
    <w:rsid w:val="00260EC3"/>
    <w:rsid w:val="00260ED9"/>
    <w:rsid w:val="00261F04"/>
    <w:rsid w:val="00263739"/>
    <w:rsid w:val="00263A24"/>
    <w:rsid w:val="0026427A"/>
    <w:rsid w:val="00265CE1"/>
    <w:rsid w:val="00266071"/>
    <w:rsid w:val="00273404"/>
    <w:rsid w:val="00274AB2"/>
    <w:rsid w:val="00276045"/>
    <w:rsid w:val="002764C0"/>
    <w:rsid w:val="00280478"/>
    <w:rsid w:val="002822A7"/>
    <w:rsid w:val="00282CEF"/>
    <w:rsid w:val="00293408"/>
    <w:rsid w:val="002955F9"/>
    <w:rsid w:val="00296D3F"/>
    <w:rsid w:val="002A1EA1"/>
    <w:rsid w:val="002A5985"/>
    <w:rsid w:val="002A7EB5"/>
    <w:rsid w:val="002B27EA"/>
    <w:rsid w:val="002B3945"/>
    <w:rsid w:val="002B4788"/>
    <w:rsid w:val="002B65F8"/>
    <w:rsid w:val="002C4933"/>
    <w:rsid w:val="002C4A4A"/>
    <w:rsid w:val="002C4DCE"/>
    <w:rsid w:val="002D023D"/>
    <w:rsid w:val="002D2D6D"/>
    <w:rsid w:val="002D328A"/>
    <w:rsid w:val="002D3E97"/>
    <w:rsid w:val="002D4F96"/>
    <w:rsid w:val="002D6DFA"/>
    <w:rsid w:val="002E116A"/>
    <w:rsid w:val="002E317F"/>
    <w:rsid w:val="002E31B6"/>
    <w:rsid w:val="002F3080"/>
    <w:rsid w:val="002F5CAB"/>
    <w:rsid w:val="002F7F04"/>
    <w:rsid w:val="003012CF"/>
    <w:rsid w:val="00301930"/>
    <w:rsid w:val="00301C75"/>
    <w:rsid w:val="00304161"/>
    <w:rsid w:val="00304603"/>
    <w:rsid w:val="0030521D"/>
    <w:rsid w:val="00310B06"/>
    <w:rsid w:val="00310CF1"/>
    <w:rsid w:val="003110CD"/>
    <w:rsid w:val="00311CE6"/>
    <w:rsid w:val="003138B2"/>
    <w:rsid w:val="00316A6D"/>
    <w:rsid w:val="003178FB"/>
    <w:rsid w:val="003210C9"/>
    <w:rsid w:val="00321325"/>
    <w:rsid w:val="00321391"/>
    <w:rsid w:val="00322DA9"/>
    <w:rsid w:val="00324455"/>
    <w:rsid w:val="003308F8"/>
    <w:rsid w:val="003333BF"/>
    <w:rsid w:val="00334049"/>
    <w:rsid w:val="00336742"/>
    <w:rsid w:val="0033776C"/>
    <w:rsid w:val="003421E7"/>
    <w:rsid w:val="003475EC"/>
    <w:rsid w:val="00351623"/>
    <w:rsid w:val="003517F2"/>
    <w:rsid w:val="00352047"/>
    <w:rsid w:val="0035713A"/>
    <w:rsid w:val="00366936"/>
    <w:rsid w:val="0037266A"/>
    <w:rsid w:val="00372D95"/>
    <w:rsid w:val="003771BF"/>
    <w:rsid w:val="003826A3"/>
    <w:rsid w:val="00393239"/>
    <w:rsid w:val="0039725A"/>
    <w:rsid w:val="0039752D"/>
    <w:rsid w:val="003A1578"/>
    <w:rsid w:val="003A1930"/>
    <w:rsid w:val="003A51E4"/>
    <w:rsid w:val="003B0715"/>
    <w:rsid w:val="003B4F8A"/>
    <w:rsid w:val="003B7F7E"/>
    <w:rsid w:val="003C031F"/>
    <w:rsid w:val="003C1C80"/>
    <w:rsid w:val="003C2B98"/>
    <w:rsid w:val="003D15A5"/>
    <w:rsid w:val="003D25E4"/>
    <w:rsid w:val="003D5880"/>
    <w:rsid w:val="003D5D7F"/>
    <w:rsid w:val="003D76BA"/>
    <w:rsid w:val="003E21E7"/>
    <w:rsid w:val="003E6D05"/>
    <w:rsid w:val="003E7F28"/>
    <w:rsid w:val="003F16C8"/>
    <w:rsid w:val="003F34C6"/>
    <w:rsid w:val="003F7CAA"/>
    <w:rsid w:val="003F7CC5"/>
    <w:rsid w:val="00400A04"/>
    <w:rsid w:val="00400F70"/>
    <w:rsid w:val="004017EA"/>
    <w:rsid w:val="00401D7A"/>
    <w:rsid w:val="00402468"/>
    <w:rsid w:val="004026C5"/>
    <w:rsid w:val="00402F4D"/>
    <w:rsid w:val="004101B2"/>
    <w:rsid w:val="004103B0"/>
    <w:rsid w:val="00411496"/>
    <w:rsid w:val="004115A1"/>
    <w:rsid w:val="00411EAB"/>
    <w:rsid w:val="0041340A"/>
    <w:rsid w:val="004148BA"/>
    <w:rsid w:val="004153C6"/>
    <w:rsid w:val="004164A4"/>
    <w:rsid w:val="004254BA"/>
    <w:rsid w:val="004257A5"/>
    <w:rsid w:val="00426F84"/>
    <w:rsid w:val="00427EB6"/>
    <w:rsid w:val="00430A12"/>
    <w:rsid w:val="00430D24"/>
    <w:rsid w:val="0043128B"/>
    <w:rsid w:val="00431E17"/>
    <w:rsid w:val="00431E9F"/>
    <w:rsid w:val="00432793"/>
    <w:rsid w:val="00440572"/>
    <w:rsid w:val="004423ED"/>
    <w:rsid w:val="004434EF"/>
    <w:rsid w:val="004446C0"/>
    <w:rsid w:val="00447BF5"/>
    <w:rsid w:val="004521D0"/>
    <w:rsid w:val="00453DB9"/>
    <w:rsid w:val="004561C9"/>
    <w:rsid w:val="00461E65"/>
    <w:rsid w:val="004623B3"/>
    <w:rsid w:val="00462BE6"/>
    <w:rsid w:val="0046307C"/>
    <w:rsid w:val="00463EEC"/>
    <w:rsid w:val="00464389"/>
    <w:rsid w:val="004664D7"/>
    <w:rsid w:val="004718F6"/>
    <w:rsid w:val="0047245A"/>
    <w:rsid w:val="0047260B"/>
    <w:rsid w:val="00475A44"/>
    <w:rsid w:val="004779AB"/>
    <w:rsid w:val="00490116"/>
    <w:rsid w:val="004901A8"/>
    <w:rsid w:val="004927D7"/>
    <w:rsid w:val="00494B78"/>
    <w:rsid w:val="004A2759"/>
    <w:rsid w:val="004A2B52"/>
    <w:rsid w:val="004A400B"/>
    <w:rsid w:val="004A5946"/>
    <w:rsid w:val="004A60B9"/>
    <w:rsid w:val="004B0411"/>
    <w:rsid w:val="004B1364"/>
    <w:rsid w:val="004B150D"/>
    <w:rsid w:val="004B36BE"/>
    <w:rsid w:val="004B3D4E"/>
    <w:rsid w:val="004B65FD"/>
    <w:rsid w:val="004B7175"/>
    <w:rsid w:val="004B7D03"/>
    <w:rsid w:val="004C06CC"/>
    <w:rsid w:val="004C1FA9"/>
    <w:rsid w:val="004C6E29"/>
    <w:rsid w:val="004D010F"/>
    <w:rsid w:val="004D1421"/>
    <w:rsid w:val="004D40D8"/>
    <w:rsid w:val="004E18F0"/>
    <w:rsid w:val="004E20D4"/>
    <w:rsid w:val="004E330C"/>
    <w:rsid w:val="004E6060"/>
    <w:rsid w:val="004F20F7"/>
    <w:rsid w:val="004F49F5"/>
    <w:rsid w:val="00501E64"/>
    <w:rsid w:val="00503AD5"/>
    <w:rsid w:val="005077EA"/>
    <w:rsid w:val="00511AAE"/>
    <w:rsid w:val="00512E05"/>
    <w:rsid w:val="0051541C"/>
    <w:rsid w:val="00516BBE"/>
    <w:rsid w:val="0052023C"/>
    <w:rsid w:val="00525310"/>
    <w:rsid w:val="005302BA"/>
    <w:rsid w:val="00532E18"/>
    <w:rsid w:val="005353AB"/>
    <w:rsid w:val="005368BA"/>
    <w:rsid w:val="00540D8F"/>
    <w:rsid w:val="00542BE4"/>
    <w:rsid w:val="00543482"/>
    <w:rsid w:val="00544B55"/>
    <w:rsid w:val="00546531"/>
    <w:rsid w:val="00546617"/>
    <w:rsid w:val="00546872"/>
    <w:rsid w:val="005509EE"/>
    <w:rsid w:val="00552A62"/>
    <w:rsid w:val="00556DB1"/>
    <w:rsid w:val="00556E68"/>
    <w:rsid w:val="005572D6"/>
    <w:rsid w:val="0056024A"/>
    <w:rsid w:val="005605FE"/>
    <w:rsid w:val="0056297E"/>
    <w:rsid w:val="005675DC"/>
    <w:rsid w:val="00567DDF"/>
    <w:rsid w:val="005702D9"/>
    <w:rsid w:val="0057369B"/>
    <w:rsid w:val="005740E0"/>
    <w:rsid w:val="00580C4B"/>
    <w:rsid w:val="00582DA5"/>
    <w:rsid w:val="005830D0"/>
    <w:rsid w:val="0058518B"/>
    <w:rsid w:val="005854F7"/>
    <w:rsid w:val="00586CBC"/>
    <w:rsid w:val="00586E77"/>
    <w:rsid w:val="0059110E"/>
    <w:rsid w:val="00591989"/>
    <w:rsid w:val="00591C7A"/>
    <w:rsid w:val="00593E68"/>
    <w:rsid w:val="00595EFA"/>
    <w:rsid w:val="00596AD8"/>
    <w:rsid w:val="005974CF"/>
    <w:rsid w:val="00597CA1"/>
    <w:rsid w:val="005A6C14"/>
    <w:rsid w:val="005B4173"/>
    <w:rsid w:val="005B6277"/>
    <w:rsid w:val="005C0A25"/>
    <w:rsid w:val="005C26F0"/>
    <w:rsid w:val="005C2C2D"/>
    <w:rsid w:val="005C55DC"/>
    <w:rsid w:val="005D49C8"/>
    <w:rsid w:val="005D4A9C"/>
    <w:rsid w:val="005D56E0"/>
    <w:rsid w:val="005E0B12"/>
    <w:rsid w:val="005E0B7E"/>
    <w:rsid w:val="005E1E7A"/>
    <w:rsid w:val="005F01EC"/>
    <w:rsid w:val="005F0D5C"/>
    <w:rsid w:val="005F27CA"/>
    <w:rsid w:val="005F58C3"/>
    <w:rsid w:val="00601AF0"/>
    <w:rsid w:val="00607A91"/>
    <w:rsid w:val="00607BA1"/>
    <w:rsid w:val="00611DA7"/>
    <w:rsid w:val="00612290"/>
    <w:rsid w:val="00612CE3"/>
    <w:rsid w:val="00617FD4"/>
    <w:rsid w:val="00620E19"/>
    <w:rsid w:val="00623FF5"/>
    <w:rsid w:val="00624F06"/>
    <w:rsid w:val="00625724"/>
    <w:rsid w:val="0062615C"/>
    <w:rsid w:val="00626212"/>
    <w:rsid w:val="0062624E"/>
    <w:rsid w:val="00627AB3"/>
    <w:rsid w:val="00631C89"/>
    <w:rsid w:val="00632367"/>
    <w:rsid w:val="00633613"/>
    <w:rsid w:val="00633F38"/>
    <w:rsid w:val="006406F2"/>
    <w:rsid w:val="00641652"/>
    <w:rsid w:val="00642F88"/>
    <w:rsid w:val="006442BE"/>
    <w:rsid w:val="00645240"/>
    <w:rsid w:val="006469AF"/>
    <w:rsid w:val="00650809"/>
    <w:rsid w:val="00653654"/>
    <w:rsid w:val="00654D70"/>
    <w:rsid w:val="00655972"/>
    <w:rsid w:val="00661094"/>
    <w:rsid w:val="006612C6"/>
    <w:rsid w:val="00662AFF"/>
    <w:rsid w:val="00664D50"/>
    <w:rsid w:val="00665931"/>
    <w:rsid w:val="00665A4F"/>
    <w:rsid w:val="00665CC7"/>
    <w:rsid w:val="00674429"/>
    <w:rsid w:val="00674498"/>
    <w:rsid w:val="00677612"/>
    <w:rsid w:val="00680ED5"/>
    <w:rsid w:val="0068296D"/>
    <w:rsid w:val="0068317E"/>
    <w:rsid w:val="00683454"/>
    <w:rsid w:val="00683B9F"/>
    <w:rsid w:val="00683C72"/>
    <w:rsid w:val="00684E7E"/>
    <w:rsid w:val="00692A0F"/>
    <w:rsid w:val="00695155"/>
    <w:rsid w:val="0069550D"/>
    <w:rsid w:val="006968E6"/>
    <w:rsid w:val="006A2D0C"/>
    <w:rsid w:val="006A51F7"/>
    <w:rsid w:val="006A7B64"/>
    <w:rsid w:val="006B4BF1"/>
    <w:rsid w:val="006B5D57"/>
    <w:rsid w:val="006B75A3"/>
    <w:rsid w:val="006C4265"/>
    <w:rsid w:val="006C5584"/>
    <w:rsid w:val="006D19D6"/>
    <w:rsid w:val="006D2075"/>
    <w:rsid w:val="006D553F"/>
    <w:rsid w:val="006D5815"/>
    <w:rsid w:val="006D5B16"/>
    <w:rsid w:val="006E00A6"/>
    <w:rsid w:val="006E438F"/>
    <w:rsid w:val="006E5C6D"/>
    <w:rsid w:val="006F06AD"/>
    <w:rsid w:val="006F3925"/>
    <w:rsid w:val="006F4610"/>
    <w:rsid w:val="006F4AAB"/>
    <w:rsid w:val="006F4CE6"/>
    <w:rsid w:val="006F6441"/>
    <w:rsid w:val="006F68B8"/>
    <w:rsid w:val="0070061D"/>
    <w:rsid w:val="007065C5"/>
    <w:rsid w:val="00713247"/>
    <w:rsid w:val="007147E9"/>
    <w:rsid w:val="007151DB"/>
    <w:rsid w:val="00722F46"/>
    <w:rsid w:val="0072384F"/>
    <w:rsid w:val="00726DC4"/>
    <w:rsid w:val="00733E35"/>
    <w:rsid w:val="007376BF"/>
    <w:rsid w:val="00737878"/>
    <w:rsid w:val="00737BE4"/>
    <w:rsid w:val="007406F3"/>
    <w:rsid w:val="00740741"/>
    <w:rsid w:val="00742889"/>
    <w:rsid w:val="007471BF"/>
    <w:rsid w:val="00747FF9"/>
    <w:rsid w:val="00755411"/>
    <w:rsid w:val="00757237"/>
    <w:rsid w:val="007631B0"/>
    <w:rsid w:val="00764679"/>
    <w:rsid w:val="00765D96"/>
    <w:rsid w:val="00766EF7"/>
    <w:rsid w:val="00770918"/>
    <w:rsid w:val="007742B2"/>
    <w:rsid w:val="007771BA"/>
    <w:rsid w:val="00777291"/>
    <w:rsid w:val="00782A5C"/>
    <w:rsid w:val="00784F72"/>
    <w:rsid w:val="00786A05"/>
    <w:rsid w:val="00787E54"/>
    <w:rsid w:val="00792BAC"/>
    <w:rsid w:val="0079578E"/>
    <w:rsid w:val="00795D00"/>
    <w:rsid w:val="007A1056"/>
    <w:rsid w:val="007A3290"/>
    <w:rsid w:val="007A51F4"/>
    <w:rsid w:val="007A5483"/>
    <w:rsid w:val="007A5693"/>
    <w:rsid w:val="007A7195"/>
    <w:rsid w:val="007A735A"/>
    <w:rsid w:val="007B148E"/>
    <w:rsid w:val="007B21FB"/>
    <w:rsid w:val="007B2377"/>
    <w:rsid w:val="007B357B"/>
    <w:rsid w:val="007B3DD4"/>
    <w:rsid w:val="007B70BB"/>
    <w:rsid w:val="007C02DA"/>
    <w:rsid w:val="007C05FC"/>
    <w:rsid w:val="007C1013"/>
    <w:rsid w:val="007C1100"/>
    <w:rsid w:val="007C3EBA"/>
    <w:rsid w:val="007C5D47"/>
    <w:rsid w:val="007C7B47"/>
    <w:rsid w:val="007D24A4"/>
    <w:rsid w:val="007D2770"/>
    <w:rsid w:val="007D3529"/>
    <w:rsid w:val="007D48E4"/>
    <w:rsid w:val="007D678A"/>
    <w:rsid w:val="007E0BC8"/>
    <w:rsid w:val="007E1FB8"/>
    <w:rsid w:val="007E7AD8"/>
    <w:rsid w:val="007F180D"/>
    <w:rsid w:val="007F2388"/>
    <w:rsid w:val="007F3400"/>
    <w:rsid w:val="007F4BFF"/>
    <w:rsid w:val="007F642A"/>
    <w:rsid w:val="00801B8E"/>
    <w:rsid w:val="00801C32"/>
    <w:rsid w:val="00805B7E"/>
    <w:rsid w:val="0080671D"/>
    <w:rsid w:val="00811665"/>
    <w:rsid w:val="00812359"/>
    <w:rsid w:val="008129EE"/>
    <w:rsid w:val="00813D55"/>
    <w:rsid w:val="008171CB"/>
    <w:rsid w:val="008176C6"/>
    <w:rsid w:val="00820A26"/>
    <w:rsid w:val="00820CFB"/>
    <w:rsid w:val="0082247D"/>
    <w:rsid w:val="008232DA"/>
    <w:rsid w:val="0082581E"/>
    <w:rsid w:val="008302E0"/>
    <w:rsid w:val="00830676"/>
    <w:rsid w:val="00832024"/>
    <w:rsid w:val="008321F6"/>
    <w:rsid w:val="00835014"/>
    <w:rsid w:val="0083709D"/>
    <w:rsid w:val="00840A8F"/>
    <w:rsid w:val="00841E53"/>
    <w:rsid w:val="008426BA"/>
    <w:rsid w:val="00846B08"/>
    <w:rsid w:val="00846CB4"/>
    <w:rsid w:val="00853430"/>
    <w:rsid w:val="00853847"/>
    <w:rsid w:val="00855BB2"/>
    <w:rsid w:val="008561FE"/>
    <w:rsid w:val="00863DEC"/>
    <w:rsid w:val="00865A39"/>
    <w:rsid w:val="00866110"/>
    <w:rsid w:val="008701BB"/>
    <w:rsid w:val="008775EC"/>
    <w:rsid w:val="00881B13"/>
    <w:rsid w:val="00882F07"/>
    <w:rsid w:val="008871F3"/>
    <w:rsid w:val="008875DF"/>
    <w:rsid w:val="00887BC3"/>
    <w:rsid w:val="008977BA"/>
    <w:rsid w:val="008A2574"/>
    <w:rsid w:val="008A4D1C"/>
    <w:rsid w:val="008A59CB"/>
    <w:rsid w:val="008A6CA4"/>
    <w:rsid w:val="008B016B"/>
    <w:rsid w:val="008B11F3"/>
    <w:rsid w:val="008B1F85"/>
    <w:rsid w:val="008B222B"/>
    <w:rsid w:val="008B397E"/>
    <w:rsid w:val="008B6928"/>
    <w:rsid w:val="008B6C81"/>
    <w:rsid w:val="008B7AF2"/>
    <w:rsid w:val="008C7F29"/>
    <w:rsid w:val="008D2F14"/>
    <w:rsid w:val="008E059D"/>
    <w:rsid w:val="008E0D8F"/>
    <w:rsid w:val="008E45BB"/>
    <w:rsid w:val="008E5E0F"/>
    <w:rsid w:val="008E604C"/>
    <w:rsid w:val="008E619F"/>
    <w:rsid w:val="008E6800"/>
    <w:rsid w:val="008F0745"/>
    <w:rsid w:val="008F2590"/>
    <w:rsid w:val="008F395F"/>
    <w:rsid w:val="008F4447"/>
    <w:rsid w:val="008F5D8D"/>
    <w:rsid w:val="008F741E"/>
    <w:rsid w:val="009034E0"/>
    <w:rsid w:val="00905019"/>
    <w:rsid w:val="00905EBC"/>
    <w:rsid w:val="009074BA"/>
    <w:rsid w:val="009100BD"/>
    <w:rsid w:val="00912983"/>
    <w:rsid w:val="00913947"/>
    <w:rsid w:val="009157D6"/>
    <w:rsid w:val="00916E7B"/>
    <w:rsid w:val="009174C4"/>
    <w:rsid w:val="009177FD"/>
    <w:rsid w:val="009256E5"/>
    <w:rsid w:val="00926EEF"/>
    <w:rsid w:val="0093077A"/>
    <w:rsid w:val="00930FEA"/>
    <w:rsid w:val="00935E2C"/>
    <w:rsid w:val="00951668"/>
    <w:rsid w:val="0095183C"/>
    <w:rsid w:val="00952EA7"/>
    <w:rsid w:val="009542C9"/>
    <w:rsid w:val="00960E6C"/>
    <w:rsid w:val="00961038"/>
    <w:rsid w:val="00962183"/>
    <w:rsid w:val="00962227"/>
    <w:rsid w:val="00962C5C"/>
    <w:rsid w:val="009639B3"/>
    <w:rsid w:val="009642D1"/>
    <w:rsid w:val="00964CB8"/>
    <w:rsid w:val="0097258C"/>
    <w:rsid w:val="0097495B"/>
    <w:rsid w:val="00974E16"/>
    <w:rsid w:val="0097727D"/>
    <w:rsid w:val="00984DE3"/>
    <w:rsid w:val="009857BF"/>
    <w:rsid w:val="00986BFB"/>
    <w:rsid w:val="00987019"/>
    <w:rsid w:val="00987166"/>
    <w:rsid w:val="00987CF6"/>
    <w:rsid w:val="00990A01"/>
    <w:rsid w:val="00991D08"/>
    <w:rsid w:val="009943AF"/>
    <w:rsid w:val="009949DA"/>
    <w:rsid w:val="0099575F"/>
    <w:rsid w:val="009A3E3A"/>
    <w:rsid w:val="009A417B"/>
    <w:rsid w:val="009A6506"/>
    <w:rsid w:val="009A6C79"/>
    <w:rsid w:val="009B0169"/>
    <w:rsid w:val="009B70C1"/>
    <w:rsid w:val="009C10A0"/>
    <w:rsid w:val="009C439A"/>
    <w:rsid w:val="009C4DAB"/>
    <w:rsid w:val="009C51E3"/>
    <w:rsid w:val="009C55C9"/>
    <w:rsid w:val="009C78A7"/>
    <w:rsid w:val="009C7AD3"/>
    <w:rsid w:val="009C7D04"/>
    <w:rsid w:val="009D3C28"/>
    <w:rsid w:val="009E40BC"/>
    <w:rsid w:val="009E5C0F"/>
    <w:rsid w:val="009F0359"/>
    <w:rsid w:val="009F143C"/>
    <w:rsid w:val="009F532F"/>
    <w:rsid w:val="00A0260A"/>
    <w:rsid w:val="00A05DBE"/>
    <w:rsid w:val="00A11AFB"/>
    <w:rsid w:val="00A1270C"/>
    <w:rsid w:val="00A13277"/>
    <w:rsid w:val="00A14368"/>
    <w:rsid w:val="00A14411"/>
    <w:rsid w:val="00A206C3"/>
    <w:rsid w:val="00A22123"/>
    <w:rsid w:val="00A417E2"/>
    <w:rsid w:val="00A42900"/>
    <w:rsid w:val="00A438B2"/>
    <w:rsid w:val="00A43B63"/>
    <w:rsid w:val="00A46BC3"/>
    <w:rsid w:val="00A474F9"/>
    <w:rsid w:val="00A52933"/>
    <w:rsid w:val="00A52A47"/>
    <w:rsid w:val="00A542D4"/>
    <w:rsid w:val="00A54E3B"/>
    <w:rsid w:val="00A552FC"/>
    <w:rsid w:val="00A562F7"/>
    <w:rsid w:val="00A57377"/>
    <w:rsid w:val="00A62F11"/>
    <w:rsid w:val="00A638F0"/>
    <w:rsid w:val="00A65E85"/>
    <w:rsid w:val="00A702CF"/>
    <w:rsid w:val="00A71B13"/>
    <w:rsid w:val="00A76985"/>
    <w:rsid w:val="00A841B8"/>
    <w:rsid w:val="00A90964"/>
    <w:rsid w:val="00A909B4"/>
    <w:rsid w:val="00A9219D"/>
    <w:rsid w:val="00A95588"/>
    <w:rsid w:val="00A96140"/>
    <w:rsid w:val="00A964A7"/>
    <w:rsid w:val="00A9717F"/>
    <w:rsid w:val="00A975CF"/>
    <w:rsid w:val="00AA150E"/>
    <w:rsid w:val="00AA201D"/>
    <w:rsid w:val="00AA403D"/>
    <w:rsid w:val="00AA54CF"/>
    <w:rsid w:val="00AA62C2"/>
    <w:rsid w:val="00AA653A"/>
    <w:rsid w:val="00AA693A"/>
    <w:rsid w:val="00AB5149"/>
    <w:rsid w:val="00AB54E1"/>
    <w:rsid w:val="00AB643A"/>
    <w:rsid w:val="00AB782B"/>
    <w:rsid w:val="00AC0C8D"/>
    <w:rsid w:val="00AC1386"/>
    <w:rsid w:val="00AC5D2C"/>
    <w:rsid w:val="00AC6DC9"/>
    <w:rsid w:val="00AC760A"/>
    <w:rsid w:val="00AC7858"/>
    <w:rsid w:val="00AD2AB8"/>
    <w:rsid w:val="00AD32AC"/>
    <w:rsid w:val="00AD38FE"/>
    <w:rsid w:val="00AD3E3E"/>
    <w:rsid w:val="00AD5A56"/>
    <w:rsid w:val="00AF196C"/>
    <w:rsid w:val="00AF24D3"/>
    <w:rsid w:val="00AF3413"/>
    <w:rsid w:val="00AF4A8D"/>
    <w:rsid w:val="00AF65BE"/>
    <w:rsid w:val="00AF6A89"/>
    <w:rsid w:val="00B007D9"/>
    <w:rsid w:val="00B04D71"/>
    <w:rsid w:val="00B07392"/>
    <w:rsid w:val="00B07E1B"/>
    <w:rsid w:val="00B11F77"/>
    <w:rsid w:val="00B134F3"/>
    <w:rsid w:val="00B144BD"/>
    <w:rsid w:val="00B1624F"/>
    <w:rsid w:val="00B17FE8"/>
    <w:rsid w:val="00B20D2D"/>
    <w:rsid w:val="00B2525B"/>
    <w:rsid w:val="00B2596D"/>
    <w:rsid w:val="00B27353"/>
    <w:rsid w:val="00B3222E"/>
    <w:rsid w:val="00B338C3"/>
    <w:rsid w:val="00B34333"/>
    <w:rsid w:val="00B35A27"/>
    <w:rsid w:val="00B40C83"/>
    <w:rsid w:val="00B434BD"/>
    <w:rsid w:val="00B45156"/>
    <w:rsid w:val="00B46938"/>
    <w:rsid w:val="00B55CEF"/>
    <w:rsid w:val="00B56C43"/>
    <w:rsid w:val="00B621AB"/>
    <w:rsid w:val="00B629C0"/>
    <w:rsid w:val="00B65C58"/>
    <w:rsid w:val="00B65C76"/>
    <w:rsid w:val="00B65C87"/>
    <w:rsid w:val="00B7155A"/>
    <w:rsid w:val="00B740FC"/>
    <w:rsid w:val="00B80514"/>
    <w:rsid w:val="00B822A8"/>
    <w:rsid w:val="00B82715"/>
    <w:rsid w:val="00B841F4"/>
    <w:rsid w:val="00B8438B"/>
    <w:rsid w:val="00B868C8"/>
    <w:rsid w:val="00B9327B"/>
    <w:rsid w:val="00B93FE1"/>
    <w:rsid w:val="00B95DF0"/>
    <w:rsid w:val="00B96CAB"/>
    <w:rsid w:val="00B97934"/>
    <w:rsid w:val="00BA0FB4"/>
    <w:rsid w:val="00BA17F5"/>
    <w:rsid w:val="00BA28FD"/>
    <w:rsid w:val="00BA7CDA"/>
    <w:rsid w:val="00BB023A"/>
    <w:rsid w:val="00BB1F00"/>
    <w:rsid w:val="00BB250E"/>
    <w:rsid w:val="00BB69DD"/>
    <w:rsid w:val="00BC038C"/>
    <w:rsid w:val="00BC1ABC"/>
    <w:rsid w:val="00BC3FCE"/>
    <w:rsid w:val="00BC64B2"/>
    <w:rsid w:val="00BC7EEE"/>
    <w:rsid w:val="00BD1625"/>
    <w:rsid w:val="00BD525B"/>
    <w:rsid w:val="00BD73F6"/>
    <w:rsid w:val="00BE2B86"/>
    <w:rsid w:val="00BE3083"/>
    <w:rsid w:val="00BE6BA4"/>
    <w:rsid w:val="00BE6BB3"/>
    <w:rsid w:val="00BF0C79"/>
    <w:rsid w:val="00BF29F9"/>
    <w:rsid w:val="00BF3090"/>
    <w:rsid w:val="00C06673"/>
    <w:rsid w:val="00C10308"/>
    <w:rsid w:val="00C113CF"/>
    <w:rsid w:val="00C11815"/>
    <w:rsid w:val="00C162A1"/>
    <w:rsid w:val="00C17685"/>
    <w:rsid w:val="00C17DC7"/>
    <w:rsid w:val="00C2075E"/>
    <w:rsid w:val="00C21DDC"/>
    <w:rsid w:val="00C2302E"/>
    <w:rsid w:val="00C2331F"/>
    <w:rsid w:val="00C24622"/>
    <w:rsid w:val="00C254C2"/>
    <w:rsid w:val="00C30291"/>
    <w:rsid w:val="00C3097C"/>
    <w:rsid w:val="00C3592F"/>
    <w:rsid w:val="00C4064A"/>
    <w:rsid w:val="00C41C43"/>
    <w:rsid w:val="00C432B4"/>
    <w:rsid w:val="00C4464D"/>
    <w:rsid w:val="00C45085"/>
    <w:rsid w:val="00C45950"/>
    <w:rsid w:val="00C505BB"/>
    <w:rsid w:val="00C50E58"/>
    <w:rsid w:val="00C5263F"/>
    <w:rsid w:val="00C52BD5"/>
    <w:rsid w:val="00C5455B"/>
    <w:rsid w:val="00C57115"/>
    <w:rsid w:val="00C60155"/>
    <w:rsid w:val="00C72523"/>
    <w:rsid w:val="00C74597"/>
    <w:rsid w:val="00C769D9"/>
    <w:rsid w:val="00C77FBB"/>
    <w:rsid w:val="00C80B93"/>
    <w:rsid w:val="00C84D60"/>
    <w:rsid w:val="00C94251"/>
    <w:rsid w:val="00C95CB1"/>
    <w:rsid w:val="00C9680F"/>
    <w:rsid w:val="00CA1D58"/>
    <w:rsid w:val="00CA39E6"/>
    <w:rsid w:val="00CA4081"/>
    <w:rsid w:val="00CA5BFB"/>
    <w:rsid w:val="00CA7E8E"/>
    <w:rsid w:val="00CB0AE3"/>
    <w:rsid w:val="00CB3BA5"/>
    <w:rsid w:val="00CC071F"/>
    <w:rsid w:val="00CC1520"/>
    <w:rsid w:val="00CC493C"/>
    <w:rsid w:val="00CC5AEA"/>
    <w:rsid w:val="00CD064C"/>
    <w:rsid w:val="00CD0B4B"/>
    <w:rsid w:val="00CD0C0D"/>
    <w:rsid w:val="00CD195A"/>
    <w:rsid w:val="00CD26AC"/>
    <w:rsid w:val="00CD4C19"/>
    <w:rsid w:val="00CD4E60"/>
    <w:rsid w:val="00CE0B2A"/>
    <w:rsid w:val="00CE1164"/>
    <w:rsid w:val="00CE33B7"/>
    <w:rsid w:val="00CE3A58"/>
    <w:rsid w:val="00CE50A4"/>
    <w:rsid w:val="00CE5799"/>
    <w:rsid w:val="00CE74F7"/>
    <w:rsid w:val="00CF03E4"/>
    <w:rsid w:val="00CF044E"/>
    <w:rsid w:val="00CF7AA7"/>
    <w:rsid w:val="00CF7B8C"/>
    <w:rsid w:val="00D032F4"/>
    <w:rsid w:val="00D05EAA"/>
    <w:rsid w:val="00D10A12"/>
    <w:rsid w:val="00D12FFE"/>
    <w:rsid w:val="00D145EA"/>
    <w:rsid w:val="00D14CBB"/>
    <w:rsid w:val="00D17545"/>
    <w:rsid w:val="00D17DA3"/>
    <w:rsid w:val="00D2007A"/>
    <w:rsid w:val="00D215EF"/>
    <w:rsid w:val="00D240C1"/>
    <w:rsid w:val="00D339A4"/>
    <w:rsid w:val="00D36C9F"/>
    <w:rsid w:val="00D37CC3"/>
    <w:rsid w:val="00D4079C"/>
    <w:rsid w:val="00D42FBC"/>
    <w:rsid w:val="00D466E8"/>
    <w:rsid w:val="00D4722B"/>
    <w:rsid w:val="00D51FBC"/>
    <w:rsid w:val="00D52BC3"/>
    <w:rsid w:val="00D54B60"/>
    <w:rsid w:val="00D61732"/>
    <w:rsid w:val="00D62169"/>
    <w:rsid w:val="00D70372"/>
    <w:rsid w:val="00D72894"/>
    <w:rsid w:val="00D72DAA"/>
    <w:rsid w:val="00D73F6A"/>
    <w:rsid w:val="00D75327"/>
    <w:rsid w:val="00D76782"/>
    <w:rsid w:val="00D76DDD"/>
    <w:rsid w:val="00D7779F"/>
    <w:rsid w:val="00D80164"/>
    <w:rsid w:val="00D81EFE"/>
    <w:rsid w:val="00D81F36"/>
    <w:rsid w:val="00D81FC7"/>
    <w:rsid w:val="00D82F8C"/>
    <w:rsid w:val="00D8458F"/>
    <w:rsid w:val="00D93F0B"/>
    <w:rsid w:val="00DA0926"/>
    <w:rsid w:val="00DA68ED"/>
    <w:rsid w:val="00DA6EA6"/>
    <w:rsid w:val="00DB0C5F"/>
    <w:rsid w:val="00DB1606"/>
    <w:rsid w:val="00DB30E0"/>
    <w:rsid w:val="00DB3E95"/>
    <w:rsid w:val="00DB3F06"/>
    <w:rsid w:val="00DB5F3A"/>
    <w:rsid w:val="00DB66DE"/>
    <w:rsid w:val="00DB74F9"/>
    <w:rsid w:val="00DB75B9"/>
    <w:rsid w:val="00DC1324"/>
    <w:rsid w:val="00DC17AB"/>
    <w:rsid w:val="00DC21E9"/>
    <w:rsid w:val="00DC7373"/>
    <w:rsid w:val="00DC74A6"/>
    <w:rsid w:val="00DD27D2"/>
    <w:rsid w:val="00DD33A1"/>
    <w:rsid w:val="00DD7A86"/>
    <w:rsid w:val="00DE0A3D"/>
    <w:rsid w:val="00DE2BA6"/>
    <w:rsid w:val="00DE461A"/>
    <w:rsid w:val="00DF0F7B"/>
    <w:rsid w:val="00DF5BD5"/>
    <w:rsid w:val="00E000A5"/>
    <w:rsid w:val="00E0204C"/>
    <w:rsid w:val="00E03F6B"/>
    <w:rsid w:val="00E0744D"/>
    <w:rsid w:val="00E11860"/>
    <w:rsid w:val="00E15A15"/>
    <w:rsid w:val="00E2133C"/>
    <w:rsid w:val="00E23627"/>
    <w:rsid w:val="00E24330"/>
    <w:rsid w:val="00E24BB9"/>
    <w:rsid w:val="00E25386"/>
    <w:rsid w:val="00E2620A"/>
    <w:rsid w:val="00E26514"/>
    <w:rsid w:val="00E32075"/>
    <w:rsid w:val="00E32362"/>
    <w:rsid w:val="00E33C7F"/>
    <w:rsid w:val="00E51D85"/>
    <w:rsid w:val="00E60C88"/>
    <w:rsid w:val="00E60E87"/>
    <w:rsid w:val="00E61B9D"/>
    <w:rsid w:val="00E6250E"/>
    <w:rsid w:val="00E62FF3"/>
    <w:rsid w:val="00E64397"/>
    <w:rsid w:val="00E64709"/>
    <w:rsid w:val="00E64D00"/>
    <w:rsid w:val="00E665B6"/>
    <w:rsid w:val="00E71CE3"/>
    <w:rsid w:val="00E71DEC"/>
    <w:rsid w:val="00E736B4"/>
    <w:rsid w:val="00E75F93"/>
    <w:rsid w:val="00E76605"/>
    <w:rsid w:val="00E775F0"/>
    <w:rsid w:val="00E80B90"/>
    <w:rsid w:val="00E8215D"/>
    <w:rsid w:val="00E91E1E"/>
    <w:rsid w:val="00E9309C"/>
    <w:rsid w:val="00E94496"/>
    <w:rsid w:val="00E94591"/>
    <w:rsid w:val="00E94620"/>
    <w:rsid w:val="00E969BA"/>
    <w:rsid w:val="00EA0E64"/>
    <w:rsid w:val="00EA1BC4"/>
    <w:rsid w:val="00EA2114"/>
    <w:rsid w:val="00EA2395"/>
    <w:rsid w:val="00EA2CC8"/>
    <w:rsid w:val="00EA2DF2"/>
    <w:rsid w:val="00EA5852"/>
    <w:rsid w:val="00EA591E"/>
    <w:rsid w:val="00EA5DEF"/>
    <w:rsid w:val="00EA68A0"/>
    <w:rsid w:val="00EB0242"/>
    <w:rsid w:val="00EB16FA"/>
    <w:rsid w:val="00EB2A7A"/>
    <w:rsid w:val="00EB3733"/>
    <w:rsid w:val="00EB3A30"/>
    <w:rsid w:val="00EB48D8"/>
    <w:rsid w:val="00EB556C"/>
    <w:rsid w:val="00EC28F2"/>
    <w:rsid w:val="00EC65B6"/>
    <w:rsid w:val="00EC6987"/>
    <w:rsid w:val="00EC75DA"/>
    <w:rsid w:val="00EE508B"/>
    <w:rsid w:val="00EE562F"/>
    <w:rsid w:val="00EE706A"/>
    <w:rsid w:val="00EF4008"/>
    <w:rsid w:val="00EF5AE8"/>
    <w:rsid w:val="00EF6694"/>
    <w:rsid w:val="00EF67D2"/>
    <w:rsid w:val="00F022E2"/>
    <w:rsid w:val="00F02F7E"/>
    <w:rsid w:val="00F03E07"/>
    <w:rsid w:val="00F05BB5"/>
    <w:rsid w:val="00F05EDB"/>
    <w:rsid w:val="00F073B6"/>
    <w:rsid w:val="00F11C97"/>
    <w:rsid w:val="00F11D50"/>
    <w:rsid w:val="00F123F7"/>
    <w:rsid w:val="00F12B58"/>
    <w:rsid w:val="00F15143"/>
    <w:rsid w:val="00F20CF2"/>
    <w:rsid w:val="00F210B6"/>
    <w:rsid w:val="00F22420"/>
    <w:rsid w:val="00F240B4"/>
    <w:rsid w:val="00F27024"/>
    <w:rsid w:val="00F27545"/>
    <w:rsid w:val="00F31965"/>
    <w:rsid w:val="00F32303"/>
    <w:rsid w:val="00F341CA"/>
    <w:rsid w:val="00F35EE8"/>
    <w:rsid w:val="00F43B82"/>
    <w:rsid w:val="00F44888"/>
    <w:rsid w:val="00F50F47"/>
    <w:rsid w:val="00F522B8"/>
    <w:rsid w:val="00F5373A"/>
    <w:rsid w:val="00F54AAE"/>
    <w:rsid w:val="00F57802"/>
    <w:rsid w:val="00F604EE"/>
    <w:rsid w:val="00F65FEF"/>
    <w:rsid w:val="00F67FFC"/>
    <w:rsid w:val="00F81350"/>
    <w:rsid w:val="00F81A59"/>
    <w:rsid w:val="00F86017"/>
    <w:rsid w:val="00F868CF"/>
    <w:rsid w:val="00F86A94"/>
    <w:rsid w:val="00F97FF8"/>
    <w:rsid w:val="00FA08B6"/>
    <w:rsid w:val="00FA650D"/>
    <w:rsid w:val="00FA6993"/>
    <w:rsid w:val="00FA6D2F"/>
    <w:rsid w:val="00FB0A44"/>
    <w:rsid w:val="00FB180D"/>
    <w:rsid w:val="00FB26CA"/>
    <w:rsid w:val="00FB5BF1"/>
    <w:rsid w:val="00FC2252"/>
    <w:rsid w:val="00FC282D"/>
    <w:rsid w:val="00FC631C"/>
    <w:rsid w:val="00FC6995"/>
    <w:rsid w:val="00FD0AC5"/>
    <w:rsid w:val="00FD0AE5"/>
    <w:rsid w:val="00FD1012"/>
    <w:rsid w:val="00FD1EE1"/>
    <w:rsid w:val="00FD461D"/>
    <w:rsid w:val="00FD50B4"/>
    <w:rsid w:val="00FD5856"/>
    <w:rsid w:val="00FD5B4F"/>
    <w:rsid w:val="00FD7CDE"/>
    <w:rsid w:val="00FE65A3"/>
    <w:rsid w:val="00FF31EA"/>
    <w:rsid w:val="00FF6F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EAC0BF7-99E7-4937-A3C6-F4F6FC36D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4D1C"/>
    <w:pPr>
      <w:autoSpaceDE w:val="0"/>
      <w:autoSpaceDN w:val="0"/>
    </w:pPr>
    <w:rPr>
      <w:rFonts w:ascii="Times New Roman" w:eastAsia="Times New Roman" w:hAnsi="Times New Roman"/>
      <w:lang w:val="ru-RU" w:eastAsia="ru-RU"/>
    </w:rPr>
  </w:style>
  <w:style w:type="paragraph" w:styleId="1">
    <w:name w:val="heading 1"/>
    <w:basedOn w:val="a"/>
    <w:link w:val="10"/>
    <w:uiPriority w:val="99"/>
    <w:qFormat/>
    <w:rsid w:val="007B21FB"/>
    <w:pPr>
      <w:autoSpaceDE/>
      <w:autoSpaceDN/>
      <w:spacing w:before="100" w:beforeAutospacing="1" w:after="100" w:afterAutospacing="1"/>
      <w:outlineLvl w:val="0"/>
    </w:pPr>
    <w:rPr>
      <w:b/>
      <w:bCs/>
      <w:kern w:val="36"/>
      <w:sz w:val="48"/>
      <w:szCs w:val="48"/>
    </w:rPr>
  </w:style>
  <w:style w:type="paragraph" w:styleId="3">
    <w:name w:val="heading 3"/>
    <w:basedOn w:val="a"/>
    <w:next w:val="a"/>
    <w:link w:val="30"/>
    <w:uiPriority w:val="99"/>
    <w:qFormat/>
    <w:rsid w:val="0082581E"/>
    <w:pPr>
      <w:keepNext/>
      <w:keepLines/>
      <w:spacing w:before="40"/>
      <w:outlineLvl w:val="2"/>
    </w:pPr>
    <w:rPr>
      <w:rFonts w:ascii="Calibri Light" w:hAnsi="Calibri Light" w:cs="Calibri Light"/>
      <w:color w:val="1F4D78"/>
      <w:sz w:val="24"/>
      <w:szCs w:val="24"/>
    </w:rPr>
  </w:style>
  <w:style w:type="paragraph" w:styleId="8">
    <w:name w:val="heading 8"/>
    <w:basedOn w:val="a"/>
    <w:next w:val="a"/>
    <w:link w:val="80"/>
    <w:uiPriority w:val="99"/>
    <w:qFormat/>
    <w:rsid w:val="0082581E"/>
    <w:pPr>
      <w:keepNext/>
      <w:keepLines/>
      <w:spacing w:before="40"/>
      <w:outlineLvl w:val="7"/>
    </w:pPr>
    <w:rPr>
      <w:rFonts w:ascii="Calibri Light" w:hAnsi="Calibri Light" w:cs="Calibri Light"/>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7B21FB"/>
    <w:rPr>
      <w:rFonts w:ascii="Times New Roman" w:hAnsi="Times New Roman" w:cs="Times New Roman"/>
      <w:b/>
      <w:bCs/>
      <w:kern w:val="36"/>
      <w:sz w:val="48"/>
      <w:szCs w:val="48"/>
      <w:lang w:eastAsia="ru-RU"/>
    </w:rPr>
  </w:style>
  <w:style w:type="character" w:customStyle="1" w:styleId="30">
    <w:name w:val="Заголовок 3 Знак"/>
    <w:link w:val="3"/>
    <w:uiPriority w:val="99"/>
    <w:semiHidden/>
    <w:locked/>
    <w:rsid w:val="0082581E"/>
    <w:rPr>
      <w:rFonts w:ascii="Calibri Light" w:hAnsi="Calibri Light" w:cs="Calibri Light"/>
      <w:color w:val="1F4D78"/>
      <w:sz w:val="24"/>
      <w:szCs w:val="24"/>
      <w:lang w:eastAsia="ru-RU"/>
    </w:rPr>
  </w:style>
  <w:style w:type="character" w:customStyle="1" w:styleId="80">
    <w:name w:val="Заголовок 8 Знак"/>
    <w:link w:val="8"/>
    <w:uiPriority w:val="99"/>
    <w:semiHidden/>
    <w:locked/>
    <w:rsid w:val="0082581E"/>
    <w:rPr>
      <w:rFonts w:ascii="Calibri Light" w:hAnsi="Calibri Light" w:cs="Calibri Light"/>
      <w:color w:val="272727"/>
      <w:sz w:val="21"/>
      <w:szCs w:val="21"/>
      <w:lang w:eastAsia="ru-RU"/>
    </w:rPr>
  </w:style>
  <w:style w:type="character" w:customStyle="1" w:styleId="BodyTextChar1">
    <w:name w:val="Body Text Char1"/>
    <w:uiPriority w:val="99"/>
    <w:locked/>
    <w:rsid w:val="00662AFF"/>
    <w:rPr>
      <w:sz w:val="32"/>
      <w:szCs w:val="32"/>
      <w:lang w:val="uk-UA" w:eastAsia="ru-RU"/>
    </w:rPr>
  </w:style>
  <w:style w:type="paragraph" w:styleId="a3">
    <w:name w:val="Body Text"/>
    <w:basedOn w:val="a"/>
    <w:link w:val="a4"/>
    <w:uiPriority w:val="99"/>
    <w:rsid w:val="00662AFF"/>
    <w:rPr>
      <w:rFonts w:ascii="Calibri" w:eastAsia="Calibri" w:hAnsi="Calibri" w:cs="Calibri"/>
      <w:sz w:val="32"/>
      <w:szCs w:val="32"/>
      <w:lang w:val="uk-UA"/>
    </w:rPr>
  </w:style>
  <w:style w:type="character" w:customStyle="1" w:styleId="a4">
    <w:name w:val="Основной текст Знак"/>
    <w:link w:val="a3"/>
    <w:uiPriority w:val="99"/>
    <w:locked/>
    <w:rsid w:val="00662AFF"/>
    <w:rPr>
      <w:sz w:val="27"/>
      <w:szCs w:val="27"/>
      <w:shd w:val="clear" w:color="auto" w:fill="FFFFFF"/>
    </w:rPr>
  </w:style>
  <w:style w:type="character" w:customStyle="1" w:styleId="11">
    <w:name w:val="Основной текст Знак1"/>
    <w:uiPriority w:val="99"/>
    <w:semiHidden/>
    <w:rsid w:val="00662AFF"/>
    <w:rPr>
      <w:rFonts w:ascii="Times New Roman" w:hAnsi="Times New Roman" w:cs="Times New Roman"/>
      <w:sz w:val="20"/>
      <w:szCs w:val="20"/>
      <w:lang w:eastAsia="ru-RU"/>
    </w:rPr>
  </w:style>
  <w:style w:type="character" w:customStyle="1" w:styleId="2">
    <w:name w:val="Заголовок №2_"/>
    <w:link w:val="21"/>
    <w:uiPriority w:val="99"/>
    <w:locked/>
    <w:rsid w:val="00662AFF"/>
    <w:rPr>
      <w:b/>
      <w:bCs/>
      <w:sz w:val="27"/>
      <w:szCs w:val="27"/>
      <w:shd w:val="clear" w:color="auto" w:fill="FFFFFF"/>
    </w:rPr>
  </w:style>
  <w:style w:type="paragraph" w:customStyle="1" w:styleId="21">
    <w:name w:val="Заголовок №21"/>
    <w:basedOn w:val="a"/>
    <w:link w:val="2"/>
    <w:uiPriority w:val="99"/>
    <w:rsid w:val="00662AFF"/>
    <w:pPr>
      <w:widowControl w:val="0"/>
      <w:shd w:val="clear" w:color="auto" w:fill="FFFFFF"/>
      <w:autoSpaceDE/>
      <w:autoSpaceDN/>
      <w:spacing w:line="322" w:lineRule="exact"/>
      <w:outlineLvl w:val="1"/>
    </w:pPr>
    <w:rPr>
      <w:rFonts w:ascii="Calibri" w:eastAsia="Calibri" w:hAnsi="Calibri" w:cs="Calibri"/>
      <w:b/>
      <w:bCs/>
      <w:sz w:val="27"/>
      <w:szCs w:val="27"/>
      <w:lang w:val="en-US"/>
    </w:rPr>
  </w:style>
  <w:style w:type="character" w:customStyle="1" w:styleId="a5">
    <w:name w:val="Основной текст_"/>
    <w:uiPriority w:val="99"/>
    <w:rsid w:val="00662AFF"/>
    <w:rPr>
      <w:sz w:val="27"/>
      <w:szCs w:val="27"/>
    </w:rPr>
  </w:style>
  <w:style w:type="character" w:customStyle="1" w:styleId="a6">
    <w:name w:val="Основной текст + Курсив"/>
    <w:uiPriority w:val="99"/>
    <w:rsid w:val="00662AFF"/>
    <w:rPr>
      <w:i/>
      <w:iCs/>
      <w:sz w:val="27"/>
      <w:szCs w:val="27"/>
    </w:rPr>
  </w:style>
  <w:style w:type="character" w:customStyle="1" w:styleId="6">
    <w:name w:val="Основний текст (6)_"/>
    <w:link w:val="61"/>
    <w:uiPriority w:val="99"/>
    <w:locked/>
    <w:rsid w:val="00662AFF"/>
    <w:rPr>
      <w:sz w:val="15"/>
      <w:szCs w:val="15"/>
      <w:shd w:val="clear" w:color="auto" w:fill="FFFFFF"/>
    </w:rPr>
  </w:style>
  <w:style w:type="paragraph" w:customStyle="1" w:styleId="61">
    <w:name w:val="Основний текст (6)1"/>
    <w:basedOn w:val="a"/>
    <w:link w:val="6"/>
    <w:uiPriority w:val="99"/>
    <w:rsid w:val="00662AFF"/>
    <w:pPr>
      <w:shd w:val="clear" w:color="auto" w:fill="FFFFFF"/>
      <w:autoSpaceDE/>
      <w:autoSpaceDN/>
      <w:spacing w:line="240" w:lineRule="atLeast"/>
      <w:ind w:hanging="380"/>
    </w:pPr>
    <w:rPr>
      <w:rFonts w:ascii="Calibri" w:eastAsia="Calibri" w:hAnsi="Calibri" w:cs="Calibri"/>
      <w:sz w:val="15"/>
      <w:szCs w:val="15"/>
      <w:lang w:val="en-US"/>
    </w:rPr>
  </w:style>
  <w:style w:type="character" w:customStyle="1" w:styleId="60">
    <w:name w:val="Основний текст (6) + Курсив"/>
    <w:uiPriority w:val="99"/>
    <w:rsid w:val="00662AFF"/>
    <w:rPr>
      <w:rFonts w:ascii="Times New Roman" w:hAnsi="Times New Roman" w:cs="Times New Roman"/>
      <w:i/>
      <w:iCs/>
      <w:spacing w:val="0"/>
      <w:sz w:val="15"/>
      <w:szCs w:val="15"/>
    </w:rPr>
  </w:style>
  <w:style w:type="paragraph" w:customStyle="1" w:styleId="12">
    <w:name w:val="Абзац списка1"/>
    <w:basedOn w:val="a"/>
    <w:uiPriority w:val="99"/>
    <w:rsid w:val="00BE6BB3"/>
    <w:pPr>
      <w:widowControl w:val="0"/>
      <w:adjustRightInd w:val="0"/>
      <w:ind w:left="720"/>
    </w:pPr>
  </w:style>
  <w:style w:type="character" w:customStyle="1" w:styleId="31">
    <w:name w:val="Основной текст (3)_"/>
    <w:link w:val="310"/>
    <w:uiPriority w:val="99"/>
    <w:locked/>
    <w:rsid w:val="00A90964"/>
    <w:rPr>
      <w:i/>
      <w:iCs/>
      <w:sz w:val="27"/>
      <w:szCs w:val="27"/>
      <w:shd w:val="clear" w:color="auto" w:fill="FFFFFF"/>
    </w:rPr>
  </w:style>
  <w:style w:type="paragraph" w:customStyle="1" w:styleId="310">
    <w:name w:val="Основной текст (3)1"/>
    <w:basedOn w:val="a"/>
    <w:link w:val="31"/>
    <w:uiPriority w:val="99"/>
    <w:rsid w:val="00A90964"/>
    <w:pPr>
      <w:widowControl w:val="0"/>
      <w:shd w:val="clear" w:color="auto" w:fill="FFFFFF"/>
      <w:autoSpaceDE/>
      <w:autoSpaceDN/>
      <w:spacing w:before="420" w:line="480" w:lineRule="exact"/>
      <w:ind w:hanging="380"/>
    </w:pPr>
    <w:rPr>
      <w:rFonts w:ascii="Calibri" w:eastAsia="Calibri" w:hAnsi="Calibri" w:cs="Calibri"/>
      <w:i/>
      <w:iCs/>
      <w:sz w:val="27"/>
      <w:szCs w:val="27"/>
      <w:lang w:val="en-US"/>
    </w:rPr>
  </w:style>
  <w:style w:type="table" w:styleId="a7">
    <w:name w:val="Table Grid"/>
    <w:basedOn w:val="a1"/>
    <w:uiPriority w:val="99"/>
    <w:rsid w:val="00C2302E"/>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rsid w:val="007B21FB"/>
    <w:pPr>
      <w:autoSpaceDE/>
      <w:autoSpaceDN/>
      <w:spacing w:before="100" w:beforeAutospacing="1" w:after="100" w:afterAutospacing="1"/>
    </w:pPr>
    <w:rPr>
      <w:sz w:val="24"/>
      <w:szCs w:val="24"/>
    </w:rPr>
  </w:style>
  <w:style w:type="character" w:styleId="a9">
    <w:name w:val="Hyperlink"/>
    <w:uiPriority w:val="99"/>
    <w:rsid w:val="0005289E"/>
    <w:rPr>
      <w:color w:val="auto"/>
      <w:u w:val="single"/>
    </w:rPr>
  </w:style>
  <w:style w:type="paragraph" w:customStyle="1" w:styleId="bold">
    <w:name w:val="bold"/>
    <w:basedOn w:val="a"/>
    <w:uiPriority w:val="99"/>
    <w:rsid w:val="0082581E"/>
    <w:pPr>
      <w:autoSpaceDE/>
      <w:autoSpaceDN/>
      <w:spacing w:before="100" w:beforeAutospacing="1" w:after="100" w:afterAutospacing="1"/>
    </w:pPr>
    <w:rPr>
      <w:sz w:val="24"/>
      <w:szCs w:val="24"/>
    </w:rPr>
  </w:style>
  <w:style w:type="character" w:customStyle="1" w:styleId="spelle">
    <w:name w:val="spelle"/>
    <w:basedOn w:val="a0"/>
    <w:uiPriority w:val="99"/>
    <w:rsid w:val="0082581E"/>
  </w:style>
  <w:style w:type="character" w:customStyle="1" w:styleId="grame">
    <w:name w:val="grame"/>
    <w:basedOn w:val="a0"/>
    <w:uiPriority w:val="99"/>
    <w:rsid w:val="0082581E"/>
  </w:style>
  <w:style w:type="paragraph" w:customStyle="1" w:styleId="pull-right">
    <w:name w:val="pull-right"/>
    <w:basedOn w:val="a"/>
    <w:uiPriority w:val="99"/>
    <w:rsid w:val="0082581E"/>
    <w:pPr>
      <w:autoSpaceDE/>
      <w:autoSpaceDN/>
      <w:spacing w:before="100" w:beforeAutospacing="1" w:after="100" w:afterAutospacing="1"/>
    </w:pPr>
    <w:rPr>
      <w:sz w:val="24"/>
      <w:szCs w:val="24"/>
    </w:rPr>
  </w:style>
  <w:style w:type="paragraph" w:customStyle="1" w:styleId="text-center">
    <w:name w:val="text-center"/>
    <w:basedOn w:val="a"/>
    <w:uiPriority w:val="99"/>
    <w:rsid w:val="0082581E"/>
    <w:pPr>
      <w:autoSpaceDE/>
      <w:autoSpaceDN/>
      <w:spacing w:before="100" w:beforeAutospacing="1" w:after="100" w:afterAutospacing="1"/>
    </w:pPr>
    <w:rPr>
      <w:sz w:val="24"/>
      <w:szCs w:val="24"/>
    </w:rPr>
  </w:style>
  <w:style w:type="paragraph" w:styleId="aa">
    <w:name w:val="List Paragraph"/>
    <w:basedOn w:val="a"/>
    <w:uiPriority w:val="99"/>
    <w:qFormat/>
    <w:rsid w:val="005E0B12"/>
    <w:pPr>
      <w:ind w:left="720"/>
    </w:pPr>
  </w:style>
  <w:style w:type="paragraph" w:styleId="ab">
    <w:name w:val="header"/>
    <w:basedOn w:val="a"/>
    <w:link w:val="ac"/>
    <w:uiPriority w:val="99"/>
    <w:rsid w:val="00400F70"/>
    <w:pPr>
      <w:tabs>
        <w:tab w:val="center" w:pos="4677"/>
        <w:tab w:val="right" w:pos="9355"/>
      </w:tabs>
    </w:pPr>
  </w:style>
  <w:style w:type="character" w:customStyle="1" w:styleId="ac">
    <w:name w:val="Верхний колонтитул Знак"/>
    <w:link w:val="ab"/>
    <w:uiPriority w:val="99"/>
    <w:locked/>
    <w:rsid w:val="00400F70"/>
    <w:rPr>
      <w:rFonts w:ascii="Times New Roman" w:hAnsi="Times New Roman" w:cs="Times New Roman"/>
      <w:sz w:val="20"/>
      <w:szCs w:val="20"/>
      <w:lang w:eastAsia="ru-RU"/>
    </w:rPr>
  </w:style>
  <w:style w:type="paragraph" w:styleId="ad">
    <w:name w:val="footer"/>
    <w:basedOn w:val="a"/>
    <w:link w:val="ae"/>
    <w:uiPriority w:val="99"/>
    <w:rsid w:val="00400F70"/>
    <w:pPr>
      <w:tabs>
        <w:tab w:val="center" w:pos="4677"/>
        <w:tab w:val="right" w:pos="9355"/>
      </w:tabs>
    </w:pPr>
  </w:style>
  <w:style w:type="character" w:customStyle="1" w:styleId="ae">
    <w:name w:val="Нижний колонтитул Знак"/>
    <w:link w:val="ad"/>
    <w:uiPriority w:val="99"/>
    <w:locked/>
    <w:rsid w:val="00400F70"/>
    <w:rPr>
      <w:rFonts w:ascii="Times New Roman" w:hAnsi="Times New Roman" w:cs="Times New Roman"/>
      <w:sz w:val="20"/>
      <w:szCs w:val="20"/>
      <w:lang w:eastAsia="ru-RU"/>
    </w:rPr>
  </w:style>
  <w:style w:type="character" w:styleId="af">
    <w:name w:val="FollowedHyperlink"/>
    <w:uiPriority w:val="99"/>
    <w:semiHidden/>
    <w:rsid w:val="001B4F36"/>
    <w:rPr>
      <w:color w:val="auto"/>
      <w:u w:val="single"/>
    </w:rPr>
  </w:style>
  <w:style w:type="paragraph" w:customStyle="1" w:styleId="af0">
    <w:name w:val="текст"/>
    <w:basedOn w:val="a"/>
    <w:uiPriority w:val="99"/>
    <w:rsid w:val="007D48E4"/>
    <w:pPr>
      <w:adjustRightInd w:val="0"/>
      <w:spacing w:line="288" w:lineRule="auto"/>
      <w:ind w:firstLine="397"/>
      <w:jc w:val="both"/>
      <w:textAlignment w:val="center"/>
    </w:pPr>
    <w:rPr>
      <w:rFonts w:ascii="MyriadPro-Regular" w:hAnsi="MyriadPro-Regular" w:cs="MyriadPro-Regular"/>
      <w:color w:val="000000"/>
    </w:rPr>
  </w:style>
  <w:style w:type="paragraph" w:customStyle="1" w:styleId="post-meta">
    <w:name w:val="post-meta"/>
    <w:basedOn w:val="a"/>
    <w:uiPriority w:val="99"/>
    <w:rsid w:val="00BD525B"/>
    <w:pPr>
      <w:autoSpaceDE/>
      <w:autoSpaceDN/>
      <w:spacing w:before="100" w:beforeAutospacing="1" w:after="100" w:afterAutospacing="1"/>
    </w:pPr>
    <w:rPr>
      <w:sz w:val="24"/>
      <w:szCs w:val="24"/>
      <w:lang w:val="uk-UA" w:eastAsia="uk-UA"/>
    </w:rPr>
  </w:style>
  <w:style w:type="character" w:customStyle="1" w:styleId="UnresolvedMention">
    <w:name w:val="Unresolved Mention"/>
    <w:uiPriority w:val="99"/>
    <w:semiHidden/>
    <w:rsid w:val="005605FE"/>
    <w:rPr>
      <w:color w:val="auto"/>
      <w:shd w:val="clear" w:color="auto" w:fill="auto"/>
    </w:rPr>
  </w:style>
  <w:style w:type="character" w:customStyle="1" w:styleId="citation">
    <w:name w:val="citation"/>
    <w:basedOn w:val="a0"/>
    <w:uiPriority w:val="99"/>
    <w:rsid w:val="00BC7E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173199">
      <w:marLeft w:val="0"/>
      <w:marRight w:val="0"/>
      <w:marTop w:val="0"/>
      <w:marBottom w:val="0"/>
      <w:divBdr>
        <w:top w:val="none" w:sz="0" w:space="0" w:color="auto"/>
        <w:left w:val="none" w:sz="0" w:space="0" w:color="auto"/>
        <w:bottom w:val="none" w:sz="0" w:space="0" w:color="auto"/>
        <w:right w:val="none" w:sz="0" w:space="0" w:color="auto"/>
      </w:divBdr>
    </w:div>
    <w:div w:id="432173200">
      <w:marLeft w:val="0"/>
      <w:marRight w:val="0"/>
      <w:marTop w:val="0"/>
      <w:marBottom w:val="0"/>
      <w:divBdr>
        <w:top w:val="none" w:sz="0" w:space="0" w:color="auto"/>
        <w:left w:val="none" w:sz="0" w:space="0" w:color="auto"/>
        <w:bottom w:val="none" w:sz="0" w:space="0" w:color="auto"/>
        <w:right w:val="none" w:sz="0" w:space="0" w:color="auto"/>
      </w:divBdr>
    </w:div>
    <w:div w:id="432173202">
      <w:marLeft w:val="0"/>
      <w:marRight w:val="0"/>
      <w:marTop w:val="0"/>
      <w:marBottom w:val="0"/>
      <w:divBdr>
        <w:top w:val="none" w:sz="0" w:space="0" w:color="auto"/>
        <w:left w:val="none" w:sz="0" w:space="0" w:color="auto"/>
        <w:bottom w:val="none" w:sz="0" w:space="0" w:color="auto"/>
        <w:right w:val="none" w:sz="0" w:space="0" w:color="auto"/>
      </w:divBdr>
      <w:divsChild>
        <w:div w:id="432173206">
          <w:marLeft w:val="0"/>
          <w:marRight w:val="0"/>
          <w:marTop w:val="30"/>
          <w:marBottom w:val="150"/>
          <w:divBdr>
            <w:top w:val="single" w:sz="6" w:space="0" w:color="851C19"/>
            <w:left w:val="single" w:sz="6" w:space="0" w:color="851C19"/>
            <w:bottom w:val="single" w:sz="6" w:space="0" w:color="851C19"/>
            <w:right w:val="single" w:sz="6" w:space="0" w:color="851C19"/>
          </w:divBdr>
          <w:divsChild>
            <w:div w:id="432173201">
              <w:marLeft w:val="0"/>
              <w:marRight w:val="0"/>
              <w:marTop w:val="0"/>
              <w:marBottom w:val="0"/>
              <w:divBdr>
                <w:top w:val="none" w:sz="0" w:space="0" w:color="auto"/>
                <w:left w:val="none" w:sz="0" w:space="0" w:color="auto"/>
                <w:bottom w:val="none" w:sz="0" w:space="0" w:color="auto"/>
                <w:right w:val="none" w:sz="0" w:space="0" w:color="auto"/>
              </w:divBdr>
            </w:div>
          </w:divsChild>
        </w:div>
        <w:div w:id="432173208">
          <w:marLeft w:val="0"/>
          <w:marRight w:val="0"/>
          <w:marTop w:val="0"/>
          <w:marBottom w:val="0"/>
          <w:divBdr>
            <w:top w:val="none" w:sz="0" w:space="0" w:color="auto"/>
            <w:left w:val="none" w:sz="0" w:space="0" w:color="auto"/>
            <w:bottom w:val="none" w:sz="0" w:space="0" w:color="auto"/>
            <w:right w:val="none" w:sz="0" w:space="0" w:color="auto"/>
          </w:divBdr>
          <w:divsChild>
            <w:div w:id="432173198">
              <w:marLeft w:val="0"/>
              <w:marRight w:val="0"/>
              <w:marTop w:val="0"/>
              <w:marBottom w:val="0"/>
              <w:divBdr>
                <w:top w:val="none" w:sz="0" w:space="0" w:color="auto"/>
                <w:left w:val="none" w:sz="0" w:space="0" w:color="auto"/>
                <w:bottom w:val="none" w:sz="0" w:space="0" w:color="auto"/>
                <w:right w:val="none" w:sz="0" w:space="0" w:color="auto"/>
              </w:divBdr>
              <w:divsChild>
                <w:div w:id="432173205">
                  <w:marLeft w:val="0"/>
                  <w:marRight w:val="0"/>
                  <w:marTop w:val="0"/>
                  <w:marBottom w:val="0"/>
                  <w:divBdr>
                    <w:top w:val="none" w:sz="0" w:space="0" w:color="auto"/>
                    <w:left w:val="none" w:sz="0" w:space="0" w:color="auto"/>
                    <w:bottom w:val="none" w:sz="0" w:space="0" w:color="auto"/>
                    <w:right w:val="none" w:sz="0" w:space="0" w:color="auto"/>
                  </w:divBdr>
                  <w:divsChild>
                    <w:div w:id="43217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173203">
      <w:marLeft w:val="0"/>
      <w:marRight w:val="0"/>
      <w:marTop w:val="0"/>
      <w:marBottom w:val="0"/>
      <w:divBdr>
        <w:top w:val="none" w:sz="0" w:space="0" w:color="auto"/>
        <w:left w:val="none" w:sz="0" w:space="0" w:color="auto"/>
        <w:bottom w:val="none" w:sz="0" w:space="0" w:color="auto"/>
        <w:right w:val="none" w:sz="0" w:space="0" w:color="auto"/>
      </w:divBdr>
    </w:div>
    <w:div w:id="432173204">
      <w:marLeft w:val="0"/>
      <w:marRight w:val="0"/>
      <w:marTop w:val="0"/>
      <w:marBottom w:val="0"/>
      <w:divBdr>
        <w:top w:val="none" w:sz="0" w:space="0" w:color="auto"/>
        <w:left w:val="none" w:sz="0" w:space="0" w:color="auto"/>
        <w:bottom w:val="none" w:sz="0" w:space="0" w:color="auto"/>
        <w:right w:val="none" w:sz="0" w:space="0" w:color="auto"/>
      </w:divBdr>
    </w:div>
    <w:div w:id="432173207">
      <w:marLeft w:val="0"/>
      <w:marRight w:val="0"/>
      <w:marTop w:val="0"/>
      <w:marBottom w:val="0"/>
      <w:divBdr>
        <w:top w:val="none" w:sz="0" w:space="0" w:color="auto"/>
        <w:left w:val="none" w:sz="0" w:space="0" w:color="auto"/>
        <w:bottom w:val="none" w:sz="0" w:space="0" w:color="auto"/>
        <w:right w:val="none" w:sz="0" w:space="0" w:color="auto"/>
      </w:divBdr>
    </w:div>
    <w:div w:id="4321732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kharkiv-nspu.org.ua/wp-content/uploads/2014/04/%D0%A3%D1%88%D0%BA%D0%B0%D0%BB%D0%BE%D0%B2_%D0%A1%D0%BA%D0%BE%D0%B2%D0%BE%D1%80%D0%BE%D0%B4%D0%B0.-%D0%A1%D0%B5%D0%BC%D1%96%D0%BD%D0%B0%D1%80%D1%96%D0%B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1532</Words>
  <Characters>8739</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АЛЁНА</dc:creator>
  <cp:lastModifiedBy>Libonu</cp:lastModifiedBy>
  <cp:revision>2</cp:revision>
  <dcterms:created xsi:type="dcterms:W3CDTF">2023-04-07T08:47:00Z</dcterms:created>
  <dcterms:modified xsi:type="dcterms:W3CDTF">2023-04-07T08:47:00Z</dcterms:modified>
</cp:coreProperties>
</file>