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46BF" w:rsidRPr="005046BF" w:rsidRDefault="005046BF" w:rsidP="005046BF">
      <w:pPr>
        <w:contextualSpacing/>
        <w:jc w:val="center"/>
        <w:rPr>
          <w:rFonts w:ascii="Times New Roman" w:hAnsi="Times New Roman"/>
          <w:sz w:val="28"/>
          <w:szCs w:val="28"/>
          <w:lang w:val="uk-UA"/>
        </w:rPr>
      </w:pPr>
      <w:bookmarkStart w:id="0" w:name="_GoBack"/>
      <w:bookmarkEnd w:id="0"/>
      <w:r w:rsidRPr="005046BF">
        <w:rPr>
          <w:rFonts w:ascii="Times New Roman" w:hAnsi="Times New Roman"/>
          <w:sz w:val="28"/>
          <w:szCs w:val="28"/>
          <w:lang w:val="uk-UA"/>
        </w:rPr>
        <w:t>Одеський національний університет імені І.</w:t>
      </w:r>
      <w:r w:rsidR="0072689B">
        <w:rPr>
          <w:rFonts w:ascii="Times New Roman" w:hAnsi="Times New Roman"/>
          <w:sz w:val="28"/>
          <w:szCs w:val="28"/>
          <w:lang w:val="uk-UA"/>
        </w:rPr>
        <w:t> </w:t>
      </w:r>
      <w:r w:rsidRPr="005046BF">
        <w:rPr>
          <w:rFonts w:ascii="Times New Roman" w:hAnsi="Times New Roman"/>
          <w:sz w:val="28"/>
          <w:szCs w:val="28"/>
          <w:lang w:val="uk-UA"/>
        </w:rPr>
        <w:t>І.</w:t>
      </w:r>
      <w:r w:rsidR="0072689B">
        <w:rPr>
          <w:rFonts w:ascii="Times New Roman" w:hAnsi="Times New Roman"/>
          <w:sz w:val="28"/>
          <w:szCs w:val="28"/>
          <w:lang w:val="uk-UA"/>
        </w:rPr>
        <w:t xml:space="preserve"> </w:t>
      </w:r>
      <w:r w:rsidRPr="005046BF">
        <w:rPr>
          <w:rFonts w:ascii="Times New Roman" w:hAnsi="Times New Roman"/>
          <w:sz w:val="28"/>
          <w:szCs w:val="28"/>
          <w:lang w:val="uk-UA"/>
        </w:rPr>
        <w:t>Мечникова</w:t>
      </w: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sz w:val="28"/>
          <w:szCs w:val="28"/>
          <w:lang w:val="uk-UA"/>
        </w:rPr>
      </w:pPr>
      <w:r w:rsidRPr="005046BF">
        <w:rPr>
          <w:rFonts w:ascii="Times New Roman" w:hAnsi="Times New Roman"/>
          <w:sz w:val="28"/>
          <w:szCs w:val="28"/>
          <w:lang w:val="uk-UA"/>
        </w:rPr>
        <w:t xml:space="preserve">Факультет </w:t>
      </w:r>
      <w:proofErr w:type="spellStart"/>
      <w:r w:rsidRPr="005046BF">
        <w:rPr>
          <w:rFonts w:ascii="Times New Roman" w:hAnsi="Times New Roman"/>
          <w:sz w:val="28"/>
          <w:szCs w:val="28"/>
          <w:lang w:val="uk-UA"/>
        </w:rPr>
        <w:t>романо</w:t>
      </w:r>
      <w:proofErr w:type="spellEnd"/>
      <w:r w:rsidRPr="005046BF">
        <w:rPr>
          <w:rFonts w:ascii="Times New Roman" w:hAnsi="Times New Roman"/>
          <w:sz w:val="28"/>
          <w:szCs w:val="28"/>
          <w:lang w:val="uk-UA"/>
        </w:rPr>
        <w:t>-германської філології</w:t>
      </w: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b/>
          <w:sz w:val="28"/>
          <w:szCs w:val="28"/>
          <w:lang w:val="uk-UA"/>
        </w:rPr>
      </w:pPr>
      <w:r w:rsidRPr="005046BF">
        <w:rPr>
          <w:rFonts w:ascii="Times New Roman" w:hAnsi="Times New Roman"/>
          <w:sz w:val="28"/>
          <w:szCs w:val="28"/>
          <w:lang w:val="uk-UA"/>
        </w:rPr>
        <w:t xml:space="preserve">Кафедра теоретичної та прикладної фонетики англійської мови </w:t>
      </w: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b/>
          <w:sz w:val="28"/>
          <w:szCs w:val="28"/>
          <w:lang w:val="uk-UA"/>
        </w:rPr>
      </w:pPr>
      <w:r w:rsidRPr="005046BF">
        <w:rPr>
          <w:rFonts w:ascii="Times New Roman" w:hAnsi="Times New Roman"/>
          <w:b/>
          <w:sz w:val="28"/>
          <w:szCs w:val="28"/>
          <w:lang w:val="uk-UA"/>
        </w:rPr>
        <w:t>Д и п л о м н а   р о б о т а</w:t>
      </w:r>
    </w:p>
    <w:p w:rsidR="005046BF" w:rsidRPr="005046BF" w:rsidRDefault="005046BF" w:rsidP="005046BF">
      <w:pPr>
        <w:contextualSpacing/>
        <w:jc w:val="center"/>
        <w:rPr>
          <w:rFonts w:ascii="Times New Roman" w:hAnsi="Times New Roman"/>
          <w:b/>
          <w:sz w:val="28"/>
          <w:szCs w:val="28"/>
          <w:lang w:val="uk-UA"/>
        </w:rPr>
      </w:pPr>
    </w:p>
    <w:p w:rsidR="005046BF" w:rsidRPr="005046BF" w:rsidRDefault="005046BF" w:rsidP="005046BF">
      <w:pPr>
        <w:contextualSpacing/>
        <w:jc w:val="center"/>
        <w:rPr>
          <w:rFonts w:ascii="Times New Roman" w:hAnsi="Times New Roman"/>
          <w:sz w:val="28"/>
          <w:szCs w:val="28"/>
          <w:lang w:val="uk-UA"/>
        </w:rPr>
      </w:pPr>
      <w:r w:rsidRPr="005046BF">
        <w:rPr>
          <w:rFonts w:ascii="Times New Roman" w:hAnsi="Times New Roman"/>
          <w:sz w:val="28"/>
          <w:szCs w:val="28"/>
          <w:lang w:val="uk-UA"/>
        </w:rPr>
        <w:t>бакалавра</w:t>
      </w:r>
    </w:p>
    <w:p w:rsidR="005046BF" w:rsidRPr="005046BF" w:rsidRDefault="005046BF" w:rsidP="005046BF">
      <w:pPr>
        <w:contextualSpacing/>
        <w:jc w:val="center"/>
        <w:rPr>
          <w:rFonts w:ascii="Times New Roman" w:hAnsi="Times New Roman"/>
          <w:sz w:val="28"/>
          <w:szCs w:val="28"/>
          <w:lang w:val="uk-UA"/>
        </w:rPr>
      </w:pPr>
    </w:p>
    <w:p w:rsidR="005046BF" w:rsidRPr="005046BF" w:rsidRDefault="005046BF" w:rsidP="005046BF">
      <w:pPr>
        <w:contextualSpacing/>
        <w:jc w:val="center"/>
        <w:rPr>
          <w:rFonts w:ascii="Times New Roman" w:hAnsi="Times New Roman"/>
          <w:b/>
          <w:sz w:val="28"/>
          <w:szCs w:val="28"/>
          <w:lang w:val="uk-UA"/>
        </w:rPr>
      </w:pPr>
      <w:r w:rsidRPr="005046BF">
        <w:rPr>
          <w:rFonts w:ascii="Times New Roman" w:hAnsi="Times New Roman"/>
          <w:sz w:val="28"/>
          <w:szCs w:val="28"/>
          <w:lang w:val="uk-UA"/>
        </w:rPr>
        <w:t>на тему: «</w:t>
      </w:r>
      <w:r>
        <w:rPr>
          <w:rFonts w:ascii="Times New Roman" w:hAnsi="Times New Roman"/>
          <w:b/>
          <w:sz w:val="28"/>
          <w:szCs w:val="28"/>
          <w:lang w:val="uk-UA"/>
        </w:rPr>
        <w:t>Інтонаційна організація судового мовлення (на матеріалі мовлення адвокату у серіалі «Форс-мажори»)</w:t>
      </w:r>
      <w:r w:rsidRPr="005046BF">
        <w:rPr>
          <w:rFonts w:ascii="Times New Roman" w:hAnsi="Times New Roman"/>
          <w:b/>
          <w:sz w:val="28"/>
          <w:szCs w:val="28"/>
          <w:lang w:val="uk-UA"/>
        </w:rPr>
        <w:t>»</w:t>
      </w:r>
    </w:p>
    <w:p w:rsidR="005046BF" w:rsidRPr="005046BF" w:rsidRDefault="005046BF" w:rsidP="005046BF">
      <w:pPr>
        <w:contextualSpacing/>
        <w:jc w:val="center"/>
        <w:rPr>
          <w:rFonts w:ascii="Times New Roman" w:hAnsi="Times New Roman"/>
          <w:b/>
          <w:sz w:val="28"/>
          <w:szCs w:val="28"/>
          <w:lang w:val="uk-UA"/>
        </w:rPr>
      </w:pPr>
    </w:p>
    <w:p w:rsidR="005046BF" w:rsidRPr="005046BF" w:rsidRDefault="005046BF" w:rsidP="005046BF">
      <w:pPr>
        <w:contextualSpacing/>
        <w:jc w:val="center"/>
        <w:rPr>
          <w:rFonts w:ascii="Times New Roman" w:hAnsi="Times New Roman"/>
          <w:sz w:val="24"/>
          <w:szCs w:val="24"/>
          <w:lang w:val="uk-UA"/>
        </w:rPr>
      </w:pPr>
      <w:r w:rsidRPr="005046BF">
        <w:rPr>
          <w:rFonts w:ascii="Times New Roman" w:hAnsi="Times New Roman"/>
          <w:sz w:val="24"/>
          <w:szCs w:val="24"/>
          <w:lang w:val="uk-UA"/>
        </w:rPr>
        <w:t>«</w:t>
      </w:r>
      <w:r w:rsidRPr="005046BF">
        <w:rPr>
          <w:rFonts w:ascii="Times New Roman" w:hAnsi="Times New Roman"/>
          <w:sz w:val="24"/>
          <w:szCs w:val="24"/>
          <w:lang w:val="en-US"/>
        </w:rPr>
        <w:t xml:space="preserve">Intonation organization of court speech (on the basis of an attorney speech in the film </w:t>
      </w:r>
      <w:r w:rsidRPr="005046BF">
        <w:rPr>
          <w:rFonts w:ascii="Times New Roman" w:hAnsi="Times New Roman"/>
          <w:sz w:val="24"/>
          <w:szCs w:val="24"/>
          <w:lang w:val="uk-UA"/>
        </w:rPr>
        <w:t>«</w:t>
      </w:r>
      <w:r w:rsidRPr="005046BF">
        <w:rPr>
          <w:rFonts w:ascii="Times New Roman" w:hAnsi="Times New Roman"/>
          <w:sz w:val="24"/>
          <w:szCs w:val="24"/>
          <w:lang w:val="en-US"/>
        </w:rPr>
        <w:t>Suits</w:t>
      </w:r>
      <w:r w:rsidRPr="005046BF">
        <w:rPr>
          <w:rFonts w:ascii="Times New Roman" w:hAnsi="Times New Roman"/>
          <w:sz w:val="24"/>
          <w:szCs w:val="24"/>
          <w:lang w:val="uk-UA"/>
        </w:rPr>
        <w:t>»</w:t>
      </w:r>
      <w:r w:rsidRPr="005046BF">
        <w:rPr>
          <w:rFonts w:ascii="Times New Roman" w:hAnsi="Times New Roman"/>
          <w:sz w:val="24"/>
          <w:szCs w:val="24"/>
          <w:lang w:val="en-US"/>
        </w:rPr>
        <w:t>)</w:t>
      </w:r>
      <w:r w:rsidRPr="005046BF">
        <w:rPr>
          <w:rFonts w:ascii="Times New Roman" w:hAnsi="Times New Roman"/>
          <w:sz w:val="24"/>
          <w:szCs w:val="24"/>
          <w:lang w:val="uk-UA"/>
        </w:rPr>
        <w:t>»</w:t>
      </w:r>
    </w:p>
    <w:p w:rsidR="005046BF" w:rsidRPr="005046BF" w:rsidRDefault="005046BF" w:rsidP="005046BF">
      <w:pPr>
        <w:contextualSpacing/>
        <w:rPr>
          <w:rFonts w:ascii="Times New Roman" w:hAnsi="Times New Roman"/>
          <w:sz w:val="28"/>
          <w:szCs w:val="28"/>
          <w:lang w:val="en-US"/>
        </w:rPr>
      </w:pPr>
    </w:p>
    <w:p w:rsidR="005046BF" w:rsidRPr="005046BF" w:rsidRDefault="005046BF" w:rsidP="005046BF">
      <w:pPr>
        <w:contextualSpacing/>
        <w:jc w:val="center"/>
        <w:rPr>
          <w:rFonts w:ascii="Times New Roman" w:hAnsi="Times New Roman"/>
          <w:sz w:val="28"/>
          <w:szCs w:val="28"/>
          <w:lang w:val="en-US"/>
        </w:rPr>
      </w:pPr>
    </w:p>
    <w:p w:rsidR="005046BF" w:rsidRPr="005046BF" w:rsidRDefault="005046BF" w:rsidP="005046BF">
      <w:pPr>
        <w:contextualSpacing/>
        <w:jc w:val="center"/>
        <w:rPr>
          <w:rFonts w:ascii="Times New Roman" w:hAnsi="Times New Roman"/>
          <w:sz w:val="28"/>
          <w:szCs w:val="28"/>
          <w:lang w:val="en-US"/>
        </w:rPr>
      </w:pPr>
    </w:p>
    <w:p w:rsidR="005046BF" w:rsidRPr="005046BF" w:rsidRDefault="005046BF" w:rsidP="005046BF">
      <w:pPr>
        <w:spacing w:line="360" w:lineRule="auto"/>
        <w:contextualSpacing/>
        <w:jc w:val="center"/>
        <w:rPr>
          <w:rFonts w:ascii="Times New Roman" w:hAnsi="Times New Roman"/>
          <w:sz w:val="28"/>
          <w:szCs w:val="28"/>
          <w:lang w:val="uk-UA"/>
        </w:rPr>
      </w:pPr>
      <w:r w:rsidRPr="005046BF">
        <w:rPr>
          <w:rFonts w:ascii="Times New Roman" w:hAnsi="Times New Roman"/>
          <w:sz w:val="28"/>
          <w:szCs w:val="28"/>
          <w:lang w:val="uk-UA"/>
        </w:rPr>
        <w:t>Виконала: студентка</w:t>
      </w:r>
      <w:r w:rsidRPr="005046BF">
        <w:rPr>
          <w:rFonts w:ascii="Times New Roman" w:hAnsi="Times New Roman"/>
          <w:sz w:val="28"/>
          <w:szCs w:val="28"/>
        </w:rPr>
        <w:t xml:space="preserve"> </w:t>
      </w:r>
      <w:r>
        <w:rPr>
          <w:rFonts w:ascii="Times New Roman" w:hAnsi="Times New Roman"/>
          <w:sz w:val="28"/>
          <w:szCs w:val="28"/>
          <w:lang w:val="uk-UA"/>
        </w:rPr>
        <w:t>заочної</w:t>
      </w:r>
      <w:r w:rsidRPr="005046BF">
        <w:rPr>
          <w:rFonts w:ascii="Times New Roman" w:hAnsi="Times New Roman"/>
          <w:sz w:val="28"/>
          <w:szCs w:val="28"/>
          <w:lang w:val="uk-UA"/>
        </w:rPr>
        <w:t xml:space="preserve"> форми навчання</w:t>
      </w: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                            напряму підготовки 6.020303 Філологія</w:t>
      </w: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                            </w:t>
      </w:r>
      <w:r>
        <w:rPr>
          <w:rFonts w:ascii="Times New Roman" w:hAnsi="Times New Roman"/>
          <w:sz w:val="28"/>
          <w:szCs w:val="28"/>
          <w:lang w:val="uk-UA"/>
        </w:rPr>
        <w:t>Левченко Оксана Сергіївна</w:t>
      </w: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                            Керівник     </w:t>
      </w:r>
      <w:proofErr w:type="spellStart"/>
      <w:r w:rsidRPr="005046BF">
        <w:rPr>
          <w:rFonts w:ascii="Times New Roman" w:hAnsi="Times New Roman"/>
          <w:sz w:val="28"/>
          <w:szCs w:val="28"/>
          <w:lang w:val="uk-UA"/>
        </w:rPr>
        <w:t>к.філол.н</w:t>
      </w:r>
      <w:proofErr w:type="spellEnd"/>
      <w:r w:rsidRPr="005046BF">
        <w:rPr>
          <w:rFonts w:ascii="Times New Roman" w:hAnsi="Times New Roman"/>
          <w:sz w:val="28"/>
          <w:szCs w:val="28"/>
          <w:lang w:val="uk-UA"/>
        </w:rPr>
        <w:t xml:space="preserve">., доц. </w:t>
      </w:r>
      <w:r>
        <w:rPr>
          <w:rFonts w:ascii="Times New Roman" w:hAnsi="Times New Roman"/>
          <w:sz w:val="28"/>
          <w:szCs w:val="28"/>
          <w:lang w:val="uk-UA"/>
        </w:rPr>
        <w:t>Євдокимова І.</w:t>
      </w:r>
      <w:r w:rsidR="00586317">
        <w:rPr>
          <w:rFonts w:ascii="Times New Roman" w:hAnsi="Times New Roman"/>
          <w:sz w:val="28"/>
          <w:szCs w:val="28"/>
          <w:lang w:val="uk-UA"/>
        </w:rPr>
        <w:t xml:space="preserve"> </w:t>
      </w:r>
      <w:r>
        <w:rPr>
          <w:rFonts w:ascii="Times New Roman" w:hAnsi="Times New Roman"/>
          <w:sz w:val="28"/>
          <w:szCs w:val="28"/>
          <w:lang w:val="uk-UA"/>
        </w:rPr>
        <w:t>О.</w:t>
      </w:r>
      <w:r w:rsidRPr="005046BF">
        <w:rPr>
          <w:rFonts w:ascii="Times New Roman" w:hAnsi="Times New Roman"/>
          <w:sz w:val="28"/>
          <w:szCs w:val="28"/>
          <w:lang w:val="uk-UA"/>
        </w:rPr>
        <w:t xml:space="preserve"> __________</w:t>
      </w: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                            Рецензент   </w:t>
      </w:r>
      <w:proofErr w:type="spellStart"/>
      <w:r w:rsidRPr="005046BF">
        <w:rPr>
          <w:rFonts w:ascii="Times New Roman" w:hAnsi="Times New Roman"/>
          <w:sz w:val="28"/>
          <w:szCs w:val="28"/>
          <w:lang w:val="uk-UA"/>
        </w:rPr>
        <w:t>д.філол.н</w:t>
      </w:r>
      <w:proofErr w:type="spellEnd"/>
      <w:r w:rsidRPr="005046BF">
        <w:rPr>
          <w:rFonts w:ascii="Times New Roman" w:hAnsi="Times New Roman"/>
          <w:sz w:val="28"/>
          <w:szCs w:val="28"/>
          <w:lang w:val="uk-UA"/>
        </w:rPr>
        <w:t xml:space="preserve">., проф. </w:t>
      </w:r>
      <w:r>
        <w:rPr>
          <w:rFonts w:ascii="Times New Roman" w:hAnsi="Times New Roman"/>
          <w:sz w:val="28"/>
          <w:szCs w:val="28"/>
          <w:lang w:val="uk-UA"/>
        </w:rPr>
        <w:t>Морозова І.</w:t>
      </w:r>
      <w:r w:rsidR="00586317">
        <w:rPr>
          <w:rFonts w:ascii="Times New Roman" w:hAnsi="Times New Roman"/>
          <w:sz w:val="28"/>
          <w:szCs w:val="28"/>
          <w:lang w:val="uk-UA"/>
        </w:rPr>
        <w:t xml:space="preserve"> </w:t>
      </w:r>
      <w:r>
        <w:rPr>
          <w:rFonts w:ascii="Times New Roman" w:hAnsi="Times New Roman"/>
          <w:sz w:val="28"/>
          <w:szCs w:val="28"/>
          <w:lang w:val="uk-UA"/>
        </w:rPr>
        <w:t>Б.</w:t>
      </w:r>
    </w:p>
    <w:p w:rsidR="005046BF" w:rsidRPr="005046BF" w:rsidRDefault="005046BF" w:rsidP="005046BF">
      <w:pPr>
        <w:spacing w:line="360" w:lineRule="auto"/>
        <w:contextualSpacing/>
        <w:rPr>
          <w:rFonts w:ascii="Times New Roman" w:hAnsi="Times New Roman"/>
          <w:sz w:val="28"/>
          <w:szCs w:val="28"/>
          <w:lang w:val="uk-UA"/>
        </w:rPr>
      </w:pPr>
    </w:p>
    <w:p w:rsidR="005046BF" w:rsidRPr="005046BF" w:rsidRDefault="005046BF" w:rsidP="005046BF">
      <w:pPr>
        <w:spacing w:line="360" w:lineRule="auto"/>
        <w:contextualSpacing/>
        <w:rPr>
          <w:rFonts w:ascii="Times New Roman" w:hAnsi="Times New Roman"/>
          <w:sz w:val="28"/>
          <w:szCs w:val="28"/>
          <w:lang w:val="uk-UA"/>
        </w:rPr>
      </w:pPr>
    </w:p>
    <w:p w:rsidR="005046BF" w:rsidRPr="005046BF" w:rsidRDefault="005046BF" w:rsidP="005046BF">
      <w:pPr>
        <w:spacing w:line="360" w:lineRule="auto"/>
        <w:contextualSpacing/>
        <w:rPr>
          <w:rFonts w:ascii="Times New Roman" w:hAnsi="Times New Roman"/>
          <w:sz w:val="28"/>
          <w:szCs w:val="28"/>
          <w:lang w:val="uk-UA"/>
        </w:rPr>
      </w:pP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Рекомендовано до захисту:                       </w:t>
      </w:r>
      <w:r w:rsidR="004303BA">
        <w:rPr>
          <w:rFonts w:ascii="Times New Roman" w:hAnsi="Times New Roman"/>
          <w:sz w:val="28"/>
          <w:szCs w:val="28"/>
          <w:lang w:val="uk-UA"/>
        </w:rPr>
        <w:t xml:space="preserve">    Захищено на засіданні ЕК № 3</w:t>
      </w: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протокол засідання кафедри                         протокол №    від</w:t>
      </w:r>
    </w:p>
    <w:p w:rsidR="005046BF" w:rsidRPr="005046BF" w:rsidRDefault="005046BF" w:rsidP="005046BF">
      <w:pPr>
        <w:contextualSpacing/>
        <w:rPr>
          <w:rFonts w:ascii="Times New Roman" w:hAnsi="Times New Roman"/>
          <w:sz w:val="28"/>
          <w:szCs w:val="28"/>
          <w:lang w:val="uk-UA"/>
        </w:rPr>
      </w:pPr>
      <w:r w:rsidRPr="005046BF">
        <w:rPr>
          <w:rFonts w:ascii="Times New Roman" w:hAnsi="Times New Roman"/>
          <w:sz w:val="28"/>
          <w:szCs w:val="28"/>
          <w:lang w:val="uk-UA"/>
        </w:rPr>
        <w:lastRenderedPageBreak/>
        <w:t xml:space="preserve">№  11 від  18.05.17                                          Оцінка________/____/____ </w:t>
      </w:r>
    </w:p>
    <w:p w:rsidR="005046BF" w:rsidRPr="005046BF" w:rsidRDefault="005046BF" w:rsidP="005046BF">
      <w:pPr>
        <w:tabs>
          <w:tab w:val="left" w:pos="5295"/>
        </w:tabs>
        <w:contextualSpacing/>
        <w:rPr>
          <w:rFonts w:ascii="Times New Roman" w:hAnsi="Times New Roman"/>
          <w:sz w:val="20"/>
          <w:szCs w:val="20"/>
          <w:lang w:val="uk-UA"/>
        </w:rPr>
      </w:pPr>
      <w:r w:rsidRPr="005046BF">
        <w:rPr>
          <w:rFonts w:ascii="Times New Roman" w:hAnsi="Times New Roman"/>
          <w:sz w:val="28"/>
          <w:szCs w:val="28"/>
          <w:lang w:val="uk-UA"/>
        </w:rPr>
        <w:t xml:space="preserve">                                                                         </w:t>
      </w:r>
      <w:r w:rsidRPr="005046BF">
        <w:rPr>
          <w:rFonts w:ascii="Times New Roman" w:hAnsi="Times New Roman"/>
          <w:sz w:val="20"/>
          <w:szCs w:val="20"/>
          <w:lang w:val="uk-UA"/>
        </w:rPr>
        <w:t xml:space="preserve">(за національною шкалою, шкалою </w:t>
      </w:r>
      <w:r w:rsidRPr="005046BF">
        <w:rPr>
          <w:rFonts w:ascii="Times New Roman" w:hAnsi="Times New Roman"/>
          <w:sz w:val="20"/>
          <w:szCs w:val="20"/>
          <w:lang w:val="en-US"/>
        </w:rPr>
        <w:t>ECTS</w:t>
      </w:r>
      <w:r w:rsidRPr="005046BF">
        <w:rPr>
          <w:rFonts w:ascii="Times New Roman" w:hAnsi="Times New Roman"/>
          <w:sz w:val="20"/>
          <w:szCs w:val="20"/>
        </w:rPr>
        <w:t xml:space="preserve">, </w:t>
      </w:r>
      <w:r w:rsidRPr="005046BF">
        <w:rPr>
          <w:rFonts w:ascii="Times New Roman" w:hAnsi="Times New Roman"/>
          <w:sz w:val="20"/>
          <w:szCs w:val="20"/>
          <w:lang w:val="uk-UA"/>
        </w:rPr>
        <w:t>бали)</w:t>
      </w:r>
    </w:p>
    <w:p w:rsidR="005046BF" w:rsidRPr="00586317" w:rsidRDefault="005046BF" w:rsidP="005046BF">
      <w:pPr>
        <w:spacing w:line="360" w:lineRule="auto"/>
        <w:contextualSpacing/>
        <w:rPr>
          <w:rFonts w:ascii="Times New Roman" w:hAnsi="Times New Roman"/>
          <w:sz w:val="20"/>
          <w:szCs w:val="20"/>
          <w:lang w:val="uk-UA"/>
        </w:rPr>
      </w:pPr>
    </w:p>
    <w:p w:rsidR="005046BF" w:rsidRPr="005046BF" w:rsidRDefault="005046BF" w:rsidP="005046BF">
      <w:pPr>
        <w:spacing w:line="360" w:lineRule="auto"/>
        <w:contextualSpacing/>
        <w:rPr>
          <w:rFonts w:ascii="Times New Roman" w:hAnsi="Times New Roman"/>
          <w:sz w:val="28"/>
          <w:szCs w:val="28"/>
          <w:lang w:val="uk-UA"/>
        </w:rPr>
      </w:pPr>
      <w:r w:rsidRPr="005046BF">
        <w:rPr>
          <w:rFonts w:ascii="Times New Roman" w:hAnsi="Times New Roman"/>
          <w:sz w:val="28"/>
          <w:szCs w:val="28"/>
          <w:lang w:val="uk-UA"/>
        </w:rPr>
        <w:t xml:space="preserve">Завідувач кафедри                                          Голова  ЕК  </w:t>
      </w:r>
    </w:p>
    <w:p w:rsidR="005046BF" w:rsidRPr="00586317" w:rsidRDefault="005046BF" w:rsidP="005046BF">
      <w:pPr>
        <w:contextualSpacing/>
        <w:rPr>
          <w:rFonts w:ascii="Times New Roman" w:hAnsi="Times New Roman"/>
          <w:sz w:val="28"/>
          <w:szCs w:val="28"/>
          <w:lang w:val="uk-UA"/>
        </w:rPr>
      </w:pPr>
      <w:r w:rsidRPr="005046BF">
        <w:rPr>
          <w:rFonts w:ascii="Times New Roman" w:hAnsi="Times New Roman"/>
          <w:sz w:val="28"/>
          <w:szCs w:val="28"/>
          <w:lang w:val="uk-UA"/>
        </w:rPr>
        <w:t xml:space="preserve">_________             </w:t>
      </w:r>
      <w:proofErr w:type="spellStart"/>
      <w:r w:rsidR="00586317">
        <w:rPr>
          <w:rFonts w:ascii="Times New Roman" w:hAnsi="Times New Roman"/>
          <w:sz w:val="28"/>
          <w:szCs w:val="28"/>
          <w:lang w:val="uk-UA"/>
        </w:rPr>
        <w:t>Григорян</w:t>
      </w:r>
      <w:proofErr w:type="spellEnd"/>
      <w:r w:rsidR="00586317">
        <w:rPr>
          <w:rFonts w:ascii="Times New Roman" w:hAnsi="Times New Roman"/>
          <w:sz w:val="28"/>
          <w:szCs w:val="28"/>
          <w:lang w:val="uk-UA"/>
        </w:rPr>
        <w:t xml:space="preserve"> Н. Р.</w:t>
      </w:r>
      <w:r w:rsidRPr="005046BF">
        <w:rPr>
          <w:rFonts w:ascii="Times New Roman" w:hAnsi="Times New Roman"/>
          <w:sz w:val="28"/>
          <w:szCs w:val="28"/>
          <w:lang w:val="uk-UA"/>
        </w:rPr>
        <w:t xml:space="preserve">                  </w:t>
      </w:r>
      <w:r w:rsidR="00586317">
        <w:rPr>
          <w:rFonts w:ascii="Times New Roman" w:hAnsi="Times New Roman"/>
          <w:sz w:val="28"/>
          <w:szCs w:val="28"/>
          <w:lang w:val="uk-UA"/>
        </w:rPr>
        <w:t xml:space="preserve">_______               </w:t>
      </w:r>
      <w:r w:rsidR="004303BA">
        <w:rPr>
          <w:rFonts w:ascii="Times New Roman" w:hAnsi="Times New Roman"/>
          <w:sz w:val="28"/>
          <w:szCs w:val="28"/>
          <w:lang w:val="uk-UA"/>
        </w:rPr>
        <w:t xml:space="preserve">   </w:t>
      </w:r>
      <w:r w:rsidR="00586317" w:rsidRPr="00586317">
        <w:rPr>
          <w:rFonts w:ascii="Times New Roman" w:hAnsi="Times New Roman"/>
          <w:sz w:val="28"/>
          <w:szCs w:val="28"/>
          <w:lang w:val="uk-UA"/>
        </w:rPr>
        <w:t>Карпенко О.</w:t>
      </w:r>
      <w:r w:rsidR="004303BA">
        <w:rPr>
          <w:rFonts w:ascii="Times New Roman" w:hAnsi="Times New Roman"/>
          <w:sz w:val="28"/>
          <w:szCs w:val="28"/>
          <w:lang w:val="uk-UA"/>
        </w:rPr>
        <w:t> </w:t>
      </w:r>
      <w:r w:rsidR="00586317" w:rsidRPr="00586317">
        <w:rPr>
          <w:rFonts w:ascii="Times New Roman" w:hAnsi="Times New Roman"/>
          <w:sz w:val="28"/>
          <w:szCs w:val="28"/>
          <w:lang w:val="uk-UA"/>
        </w:rPr>
        <w:t>Ю.</w:t>
      </w:r>
    </w:p>
    <w:p w:rsidR="005046BF" w:rsidRPr="005046BF" w:rsidRDefault="00586317" w:rsidP="005046BF">
      <w:pPr>
        <w:tabs>
          <w:tab w:val="left" w:pos="5280"/>
        </w:tabs>
        <w:contextualSpacing/>
        <w:rPr>
          <w:rFonts w:ascii="Times New Roman" w:hAnsi="Times New Roman"/>
          <w:sz w:val="28"/>
          <w:szCs w:val="28"/>
          <w:lang w:val="uk-UA"/>
        </w:rPr>
      </w:pPr>
      <w:r>
        <w:rPr>
          <w:rFonts w:ascii="Times New Roman" w:hAnsi="Times New Roman"/>
          <w:sz w:val="20"/>
          <w:szCs w:val="20"/>
          <w:lang w:val="uk-UA"/>
        </w:rPr>
        <w:t xml:space="preserve">    </w:t>
      </w:r>
      <w:r w:rsidR="005046BF" w:rsidRPr="00586317">
        <w:rPr>
          <w:rFonts w:ascii="Times New Roman" w:hAnsi="Times New Roman"/>
          <w:sz w:val="20"/>
          <w:szCs w:val="20"/>
          <w:lang w:val="uk-UA"/>
        </w:rPr>
        <w:t>(підпис)</w:t>
      </w:r>
      <w:r w:rsidR="005046BF" w:rsidRPr="005046BF">
        <w:rPr>
          <w:rFonts w:ascii="Times New Roman" w:hAnsi="Times New Roman"/>
          <w:sz w:val="28"/>
          <w:szCs w:val="28"/>
          <w:lang w:val="uk-UA"/>
        </w:rPr>
        <w:tab/>
      </w:r>
      <w:r w:rsidR="005046BF" w:rsidRPr="00586317">
        <w:rPr>
          <w:rFonts w:ascii="Times New Roman" w:hAnsi="Times New Roman"/>
          <w:sz w:val="20"/>
          <w:szCs w:val="20"/>
          <w:lang w:val="uk-UA"/>
        </w:rPr>
        <w:t>(підпис)</w:t>
      </w:r>
    </w:p>
    <w:p w:rsidR="005046BF" w:rsidRPr="00586317" w:rsidRDefault="005046BF" w:rsidP="005046BF">
      <w:pPr>
        <w:tabs>
          <w:tab w:val="left" w:pos="5280"/>
        </w:tabs>
        <w:spacing w:line="360" w:lineRule="auto"/>
        <w:contextualSpacing/>
        <w:rPr>
          <w:rFonts w:ascii="Times New Roman" w:hAnsi="Times New Roman"/>
          <w:sz w:val="20"/>
          <w:szCs w:val="20"/>
          <w:lang w:val="uk-UA"/>
        </w:rPr>
      </w:pPr>
    </w:p>
    <w:p w:rsidR="00DA64C8" w:rsidRPr="00586317" w:rsidRDefault="005046BF" w:rsidP="00586317">
      <w:pPr>
        <w:tabs>
          <w:tab w:val="left" w:pos="5280"/>
        </w:tabs>
        <w:spacing w:line="360" w:lineRule="auto"/>
        <w:contextualSpacing/>
        <w:jc w:val="center"/>
        <w:rPr>
          <w:rFonts w:ascii="Times New Roman" w:hAnsi="Times New Roman"/>
          <w:b/>
          <w:sz w:val="28"/>
          <w:szCs w:val="28"/>
          <w:lang w:val="uk-UA"/>
        </w:rPr>
      </w:pPr>
      <w:r w:rsidRPr="005046BF">
        <w:rPr>
          <w:rFonts w:ascii="Times New Roman" w:hAnsi="Times New Roman"/>
          <w:b/>
          <w:sz w:val="28"/>
          <w:szCs w:val="28"/>
          <w:lang w:val="uk-UA"/>
        </w:rPr>
        <w:t>Одеса – 2017</w:t>
      </w:r>
    </w:p>
    <w:p w:rsidR="00270F8E" w:rsidRDefault="00270F8E" w:rsidP="00270F8E">
      <w:pPr>
        <w:contextualSpacing/>
        <w:jc w:val="center"/>
        <w:rPr>
          <w:rFonts w:ascii="Times New Roman" w:hAnsi="Times New Roman"/>
          <w:b/>
          <w:color w:val="0D0D0D" w:themeColor="text1" w:themeTint="F2"/>
          <w:sz w:val="28"/>
          <w:szCs w:val="28"/>
          <w:lang w:val="uk-UA"/>
        </w:rPr>
      </w:pPr>
      <w:r w:rsidRPr="00604D40">
        <w:rPr>
          <w:rFonts w:ascii="Times New Roman" w:hAnsi="Times New Roman"/>
          <w:b/>
          <w:color w:val="0D0D0D" w:themeColor="text1" w:themeTint="F2"/>
          <w:sz w:val="28"/>
          <w:szCs w:val="28"/>
          <w:lang w:val="uk-UA"/>
        </w:rPr>
        <w:t>ЗМІСТ</w:t>
      </w:r>
    </w:p>
    <w:p w:rsidR="00323A65" w:rsidRPr="00604D40" w:rsidRDefault="00323A65" w:rsidP="00270F8E">
      <w:pPr>
        <w:contextualSpacing/>
        <w:jc w:val="center"/>
        <w:rPr>
          <w:rFonts w:ascii="Times New Roman" w:hAnsi="Times New Roman"/>
          <w:b/>
          <w:color w:val="0D0D0D" w:themeColor="text1" w:themeTint="F2"/>
          <w:sz w:val="28"/>
          <w:szCs w:val="28"/>
          <w:lang w:val="uk-UA"/>
        </w:rPr>
      </w:pPr>
    </w:p>
    <w:p w:rsidR="00270F8E" w:rsidRPr="00604D40" w:rsidRDefault="00270F8E" w:rsidP="0072689B">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ВСТУП</w:t>
      </w:r>
      <w:r w:rsidRPr="00604D40">
        <w:rPr>
          <w:rFonts w:ascii="Times New Roman" w:hAnsi="Times New Roman"/>
          <w:color w:val="0D0D0D" w:themeColor="text1" w:themeTint="F2"/>
          <w:sz w:val="28"/>
          <w:szCs w:val="28"/>
          <w:lang w:val="uk-UA"/>
        </w:rPr>
        <w:t>……………………………………………………………………………</w:t>
      </w:r>
      <w:r w:rsidR="0072689B">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3</w:t>
      </w:r>
    </w:p>
    <w:p w:rsidR="00270F8E" w:rsidRPr="00604D40" w:rsidRDefault="00270F8E" w:rsidP="0072689B">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 xml:space="preserve">РОЗДІЛ І. ТЕОРЕТИЧНІ ОСОБЛИВОСТІ ДОСЛІДЖЕННЯ </w:t>
      </w:r>
      <w:r w:rsidR="003C0D92" w:rsidRPr="00604D40">
        <w:rPr>
          <w:rFonts w:ascii="Times New Roman" w:hAnsi="Times New Roman"/>
          <w:b/>
          <w:color w:val="0D0D0D" w:themeColor="text1" w:themeTint="F2"/>
          <w:sz w:val="28"/>
          <w:szCs w:val="28"/>
          <w:lang w:val="uk-UA"/>
        </w:rPr>
        <w:t xml:space="preserve">СУДОВОГО МОВЛЕННЯ </w:t>
      </w:r>
      <w:r w:rsidRPr="00604D40">
        <w:rPr>
          <w:rFonts w:ascii="Times New Roman" w:hAnsi="Times New Roman"/>
          <w:color w:val="0D0D0D" w:themeColor="text1" w:themeTint="F2"/>
          <w:sz w:val="28"/>
          <w:szCs w:val="28"/>
          <w:lang w:val="uk-UA"/>
        </w:rPr>
        <w:t>…</w:t>
      </w:r>
      <w:r w:rsidR="003C0D92" w:rsidRPr="00604D40">
        <w:rPr>
          <w:rFonts w:ascii="Times New Roman" w:hAnsi="Times New Roman"/>
          <w:color w:val="0D0D0D" w:themeColor="text1" w:themeTint="F2"/>
          <w:sz w:val="28"/>
          <w:szCs w:val="28"/>
          <w:lang w:val="uk-UA"/>
        </w:rPr>
        <w:t>………………………………………………...</w:t>
      </w:r>
      <w:r w:rsidR="0072689B">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..5</w:t>
      </w:r>
    </w:p>
    <w:p w:rsidR="00270F8E" w:rsidRPr="00604D40" w:rsidRDefault="00270F8E" w:rsidP="0072689B">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1.1. Юридичний дискурс у лінгвістичному мовленні ……………</w:t>
      </w:r>
      <w:r w:rsidR="00AE0657">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5</w:t>
      </w:r>
    </w:p>
    <w:p w:rsidR="00270F8E" w:rsidRPr="00604D40" w:rsidRDefault="00270F8E" w:rsidP="0072689B">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1.2. Розуміння маски як феномену</w:t>
      </w:r>
      <w:r w:rsidR="00AE0657">
        <w:rPr>
          <w:rFonts w:ascii="Times New Roman" w:hAnsi="Times New Roman"/>
          <w:color w:val="0D0D0D" w:themeColor="text1" w:themeTint="F2"/>
          <w:sz w:val="28"/>
          <w:szCs w:val="28"/>
          <w:lang w:val="uk-UA"/>
        </w:rPr>
        <w:t xml:space="preserve"> мовленнєвого спілкування………...</w:t>
      </w:r>
      <w:r w:rsidRPr="00604D40">
        <w:rPr>
          <w:rFonts w:ascii="Times New Roman" w:hAnsi="Times New Roman"/>
          <w:color w:val="0D0D0D" w:themeColor="text1" w:themeTint="F2"/>
          <w:sz w:val="28"/>
          <w:szCs w:val="28"/>
          <w:lang w:val="uk-UA"/>
        </w:rPr>
        <w:t>.6</w:t>
      </w:r>
    </w:p>
    <w:p w:rsidR="00270F8E" w:rsidRPr="00604D40" w:rsidRDefault="00270F8E" w:rsidP="0072689B">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1.3. Блеф як основна характерна риса адвоката-комуніканта………</w:t>
      </w:r>
      <w:r w:rsidR="00AE0657">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.8</w:t>
      </w:r>
    </w:p>
    <w:p w:rsidR="00270F8E" w:rsidRPr="00604D40" w:rsidRDefault="00270F8E" w:rsidP="0072689B">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 xml:space="preserve">РОЗДІЛ ІІ. </w:t>
      </w:r>
      <w:r w:rsidR="003C0D92" w:rsidRPr="00604D40">
        <w:rPr>
          <w:rFonts w:ascii="Times New Roman" w:hAnsi="Times New Roman"/>
          <w:b/>
          <w:color w:val="0D0D0D" w:themeColor="text1" w:themeTint="F2"/>
          <w:sz w:val="28"/>
          <w:szCs w:val="28"/>
          <w:lang w:val="uk-UA"/>
        </w:rPr>
        <w:t>ЛЕКСИЧНИЙ ТА ЕКСТРАЛІНГВІСТИЧНИЙ</w:t>
      </w:r>
      <w:r w:rsidRPr="00604D40">
        <w:rPr>
          <w:rFonts w:ascii="Times New Roman" w:hAnsi="Times New Roman"/>
          <w:b/>
          <w:color w:val="0D0D0D" w:themeColor="text1" w:themeTint="F2"/>
          <w:sz w:val="28"/>
          <w:szCs w:val="28"/>
          <w:lang w:val="uk-UA"/>
        </w:rPr>
        <w:t xml:space="preserve"> АНАЛІЗ МОВЛЕННЄВОЇ МАСКИ-</w:t>
      </w:r>
      <w:r w:rsidR="003C0D92" w:rsidRPr="00604D40">
        <w:rPr>
          <w:rFonts w:ascii="Times New Roman" w:hAnsi="Times New Roman"/>
          <w:b/>
          <w:color w:val="0D0D0D" w:themeColor="text1" w:themeTint="F2"/>
          <w:sz w:val="28"/>
          <w:szCs w:val="28"/>
          <w:lang w:val="uk-UA"/>
        </w:rPr>
        <w:t>А</w:t>
      </w:r>
      <w:r w:rsidRPr="00604D40">
        <w:rPr>
          <w:rFonts w:ascii="Times New Roman" w:hAnsi="Times New Roman"/>
          <w:b/>
          <w:color w:val="0D0D0D" w:themeColor="text1" w:themeTint="F2"/>
          <w:sz w:val="28"/>
          <w:szCs w:val="28"/>
          <w:lang w:val="uk-UA"/>
        </w:rPr>
        <w:t>ДВОКАТА</w:t>
      </w:r>
      <w:r w:rsidRPr="00604D40">
        <w:rPr>
          <w:rFonts w:ascii="Times New Roman" w:hAnsi="Times New Roman"/>
          <w:color w:val="0D0D0D" w:themeColor="text1" w:themeTint="F2"/>
          <w:sz w:val="28"/>
          <w:szCs w:val="28"/>
          <w:lang w:val="uk-UA"/>
        </w:rPr>
        <w:t>…………</w:t>
      </w:r>
      <w:r w:rsidR="003C0D92" w:rsidRPr="00604D40">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w:t>
      </w:r>
      <w:r w:rsidR="006F084F">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..11</w:t>
      </w:r>
    </w:p>
    <w:p w:rsidR="00270F8E" w:rsidRPr="00604D40" w:rsidRDefault="00270F8E" w:rsidP="0072689B">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2.1. Лексичні особливості мовленнєвої маски-адвоката…………</w:t>
      </w:r>
      <w:r w:rsidR="00AE0657">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11</w:t>
      </w:r>
    </w:p>
    <w:p w:rsidR="00270F8E" w:rsidRPr="00604D40" w:rsidRDefault="00270F8E" w:rsidP="0072689B">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2.2. Екстралінгвістичні особливос</w:t>
      </w:r>
      <w:r w:rsidR="0072689B">
        <w:rPr>
          <w:rFonts w:ascii="Times New Roman" w:hAnsi="Times New Roman"/>
          <w:color w:val="0D0D0D" w:themeColor="text1" w:themeTint="F2"/>
          <w:sz w:val="28"/>
          <w:szCs w:val="28"/>
          <w:lang w:val="uk-UA"/>
        </w:rPr>
        <w:t>ті мовленнєвої маски-адвоката……</w:t>
      </w:r>
      <w:r w:rsidRPr="00604D40">
        <w:rPr>
          <w:rFonts w:ascii="Times New Roman" w:hAnsi="Times New Roman"/>
          <w:color w:val="0D0D0D" w:themeColor="text1" w:themeTint="F2"/>
          <w:sz w:val="28"/>
          <w:szCs w:val="28"/>
          <w:lang w:val="uk-UA"/>
        </w:rPr>
        <w:t>15</w:t>
      </w:r>
    </w:p>
    <w:p w:rsidR="006F084F" w:rsidRDefault="003C0D92" w:rsidP="0072689B">
      <w:pPr>
        <w:spacing w:line="360" w:lineRule="auto"/>
        <w:contextualSpacing/>
        <w:jc w:val="both"/>
        <w:rPr>
          <w:rFonts w:ascii="Times New Roman" w:hAnsi="Times New Roman"/>
          <w:b/>
          <w:color w:val="0D0D0D" w:themeColor="text1" w:themeTint="F2"/>
          <w:sz w:val="28"/>
          <w:szCs w:val="28"/>
          <w:lang w:val="uk-UA"/>
        </w:rPr>
      </w:pPr>
      <w:r w:rsidRPr="00604D40">
        <w:rPr>
          <w:rFonts w:ascii="Times New Roman" w:hAnsi="Times New Roman"/>
          <w:b/>
          <w:color w:val="0D0D0D" w:themeColor="text1" w:themeTint="F2"/>
          <w:sz w:val="28"/>
          <w:szCs w:val="28"/>
          <w:lang w:val="uk-UA"/>
        </w:rPr>
        <w:lastRenderedPageBreak/>
        <w:t xml:space="preserve">РОЗДІЛ ІІІ. </w:t>
      </w:r>
      <w:r w:rsidR="006F084F" w:rsidRPr="006F084F">
        <w:rPr>
          <w:rFonts w:ascii="Times New Roman" w:hAnsi="Times New Roman"/>
          <w:b/>
          <w:color w:val="0D0D0D" w:themeColor="text1" w:themeTint="F2"/>
          <w:sz w:val="28"/>
          <w:szCs w:val="28"/>
          <w:lang w:val="uk-UA"/>
        </w:rPr>
        <w:t>ІНТОНАЦІЙНА ОРГАНІЗАЦІЯ СУДОВОГО МОВЛЕННЯ</w:t>
      </w:r>
      <w:r w:rsidR="00AE0657">
        <w:rPr>
          <w:rFonts w:ascii="Times New Roman" w:hAnsi="Times New Roman"/>
          <w:color w:val="0D0D0D" w:themeColor="text1" w:themeTint="F2"/>
          <w:sz w:val="28"/>
          <w:szCs w:val="28"/>
          <w:lang w:val="uk-UA"/>
        </w:rPr>
        <w:t>…………………………………………………………………….</w:t>
      </w:r>
      <w:r w:rsidR="00A268EF" w:rsidRPr="00A268EF">
        <w:rPr>
          <w:rFonts w:ascii="Times New Roman" w:hAnsi="Times New Roman"/>
          <w:color w:val="0D0D0D" w:themeColor="text1" w:themeTint="F2"/>
          <w:sz w:val="28"/>
          <w:szCs w:val="28"/>
          <w:lang w:val="uk-UA"/>
        </w:rPr>
        <w:t>19</w:t>
      </w:r>
    </w:p>
    <w:p w:rsidR="006F084F" w:rsidRPr="006F084F" w:rsidRDefault="006F084F" w:rsidP="0072689B">
      <w:pPr>
        <w:spacing w:line="360" w:lineRule="auto"/>
        <w:ind w:firstLine="708"/>
        <w:contextualSpacing/>
        <w:jc w:val="both"/>
        <w:rPr>
          <w:rFonts w:ascii="Times New Roman" w:hAnsi="Times New Roman"/>
          <w:color w:val="0D0D0D" w:themeColor="text1" w:themeTint="F2"/>
          <w:sz w:val="28"/>
          <w:szCs w:val="28"/>
          <w:lang w:val="uk-UA"/>
        </w:rPr>
      </w:pPr>
      <w:r w:rsidRPr="006F084F">
        <w:rPr>
          <w:rFonts w:ascii="Times New Roman" w:hAnsi="Times New Roman"/>
          <w:color w:val="0D0D0D" w:themeColor="text1" w:themeTint="F2"/>
          <w:sz w:val="28"/>
          <w:szCs w:val="28"/>
          <w:lang w:val="uk-UA"/>
        </w:rPr>
        <w:t>3.1. Перцептивний аналіз мовленнєвої маски-адвоката…………</w:t>
      </w:r>
      <w:r w:rsidR="00AE0657">
        <w:rPr>
          <w:rFonts w:ascii="Times New Roman" w:hAnsi="Times New Roman"/>
          <w:color w:val="0D0D0D" w:themeColor="text1" w:themeTint="F2"/>
          <w:sz w:val="28"/>
          <w:szCs w:val="28"/>
          <w:lang w:val="uk-UA"/>
        </w:rPr>
        <w:t>……..</w:t>
      </w:r>
      <w:r w:rsidR="00D9728F">
        <w:rPr>
          <w:rFonts w:ascii="Times New Roman" w:hAnsi="Times New Roman"/>
          <w:color w:val="0D0D0D" w:themeColor="text1" w:themeTint="F2"/>
          <w:sz w:val="28"/>
          <w:szCs w:val="28"/>
          <w:lang w:val="uk-UA"/>
        </w:rPr>
        <w:t>19</w:t>
      </w:r>
    </w:p>
    <w:p w:rsidR="003C0D92" w:rsidRPr="00F35C24" w:rsidRDefault="00F35C24" w:rsidP="0072689B">
      <w:pPr>
        <w:spacing w:line="360" w:lineRule="auto"/>
        <w:ind w:firstLine="708"/>
        <w:contextualSpacing/>
        <w:jc w:val="both"/>
        <w:rPr>
          <w:rFonts w:ascii="Times New Roman" w:hAnsi="Times New Roman"/>
          <w:color w:val="0D0D0D" w:themeColor="text1" w:themeTint="F2"/>
          <w:sz w:val="28"/>
          <w:szCs w:val="28"/>
          <w:lang w:val="uk-UA"/>
        </w:rPr>
      </w:pPr>
      <w:r w:rsidRPr="00F35C24">
        <w:rPr>
          <w:rFonts w:ascii="Times New Roman" w:hAnsi="Times New Roman"/>
          <w:color w:val="0D0D0D" w:themeColor="text1" w:themeTint="F2"/>
          <w:sz w:val="28"/>
          <w:szCs w:val="28"/>
          <w:lang w:val="uk-UA"/>
        </w:rPr>
        <w:t xml:space="preserve">3.2. </w:t>
      </w:r>
      <w:r w:rsidR="00243816">
        <w:rPr>
          <w:rFonts w:ascii="Times New Roman" w:hAnsi="Times New Roman"/>
          <w:color w:val="0D0D0D" w:themeColor="text1" w:themeTint="F2"/>
          <w:sz w:val="28"/>
          <w:szCs w:val="28"/>
          <w:lang w:val="uk-UA"/>
        </w:rPr>
        <w:t>Аудиторський аналіз мов</w:t>
      </w:r>
      <w:r w:rsidR="00A268EF">
        <w:rPr>
          <w:rFonts w:ascii="Times New Roman" w:hAnsi="Times New Roman"/>
          <w:color w:val="0D0D0D" w:themeColor="text1" w:themeTint="F2"/>
          <w:sz w:val="28"/>
          <w:szCs w:val="28"/>
          <w:lang w:val="uk-UA"/>
        </w:rPr>
        <w:t>леннєвої маски адвоката……………</w:t>
      </w:r>
      <w:r w:rsidR="00BB1ED3">
        <w:rPr>
          <w:rFonts w:ascii="Times New Roman" w:hAnsi="Times New Roman"/>
          <w:color w:val="0D0D0D" w:themeColor="text1" w:themeTint="F2"/>
          <w:sz w:val="28"/>
          <w:szCs w:val="28"/>
          <w:lang w:val="uk-UA"/>
        </w:rPr>
        <w:t>…...</w:t>
      </w:r>
      <w:r w:rsidR="00A268EF">
        <w:rPr>
          <w:rFonts w:ascii="Times New Roman" w:hAnsi="Times New Roman"/>
          <w:color w:val="0D0D0D" w:themeColor="text1" w:themeTint="F2"/>
          <w:sz w:val="28"/>
          <w:szCs w:val="28"/>
          <w:lang w:val="uk-UA"/>
        </w:rPr>
        <w:t>22</w:t>
      </w:r>
    </w:p>
    <w:p w:rsidR="00270F8E" w:rsidRPr="00604D40" w:rsidRDefault="00270F8E" w:rsidP="0072689B">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ВИСНОВКИ</w:t>
      </w:r>
      <w:r w:rsidRPr="00604D40">
        <w:rPr>
          <w:rFonts w:ascii="Times New Roman" w:hAnsi="Times New Roman"/>
          <w:color w:val="0D0D0D" w:themeColor="text1" w:themeTint="F2"/>
          <w:sz w:val="28"/>
          <w:szCs w:val="28"/>
          <w:lang w:val="uk-UA"/>
        </w:rPr>
        <w:t>……………………………………………………………………..</w:t>
      </w:r>
      <w:r w:rsidR="00A268EF">
        <w:rPr>
          <w:rFonts w:ascii="Times New Roman" w:hAnsi="Times New Roman"/>
          <w:color w:val="0D0D0D" w:themeColor="text1" w:themeTint="F2"/>
          <w:sz w:val="28"/>
          <w:szCs w:val="28"/>
          <w:lang w:val="uk-UA"/>
        </w:rPr>
        <w:t>3</w:t>
      </w:r>
      <w:r w:rsidR="00586317">
        <w:rPr>
          <w:rFonts w:ascii="Times New Roman" w:hAnsi="Times New Roman"/>
          <w:color w:val="0D0D0D" w:themeColor="text1" w:themeTint="F2"/>
          <w:sz w:val="28"/>
          <w:szCs w:val="28"/>
          <w:lang w:val="uk-UA"/>
        </w:rPr>
        <w:t>3</w:t>
      </w:r>
    </w:p>
    <w:p w:rsidR="00270F8E" w:rsidRPr="00604D40" w:rsidRDefault="00270F8E" w:rsidP="0072689B">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 xml:space="preserve">СПИСОК ВИКОРИСТАНОЇ ЛІТЕРАТУРИ </w:t>
      </w:r>
      <w:r w:rsidRPr="00604D40">
        <w:rPr>
          <w:rFonts w:ascii="Times New Roman" w:hAnsi="Times New Roman"/>
          <w:color w:val="0D0D0D" w:themeColor="text1" w:themeTint="F2"/>
          <w:sz w:val="28"/>
          <w:szCs w:val="28"/>
          <w:lang w:val="uk-UA"/>
        </w:rPr>
        <w:t xml:space="preserve"> ……………………………...</w:t>
      </w:r>
      <w:r w:rsidR="00A268EF">
        <w:rPr>
          <w:rFonts w:ascii="Times New Roman" w:hAnsi="Times New Roman"/>
          <w:color w:val="0D0D0D" w:themeColor="text1" w:themeTint="F2"/>
          <w:sz w:val="28"/>
          <w:szCs w:val="28"/>
          <w:lang w:val="uk-UA"/>
        </w:rPr>
        <w:t>3</w:t>
      </w:r>
      <w:r w:rsidR="00586317">
        <w:rPr>
          <w:rFonts w:ascii="Times New Roman" w:hAnsi="Times New Roman"/>
          <w:color w:val="0D0D0D" w:themeColor="text1" w:themeTint="F2"/>
          <w:sz w:val="28"/>
          <w:szCs w:val="28"/>
          <w:lang w:val="uk-UA"/>
        </w:rPr>
        <w:t>7</w:t>
      </w:r>
    </w:p>
    <w:p w:rsidR="00270F8E" w:rsidRPr="00604D40" w:rsidRDefault="001151F4" w:rsidP="0072689B">
      <w:pPr>
        <w:contextualSpacing/>
        <w:jc w:val="both"/>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t>ДОДАТОК</w:t>
      </w:r>
      <w:r>
        <w:rPr>
          <w:rFonts w:ascii="Times New Roman" w:hAnsi="Times New Roman"/>
          <w:color w:val="0D0D0D" w:themeColor="text1" w:themeTint="F2"/>
          <w:sz w:val="28"/>
          <w:szCs w:val="28"/>
          <w:lang w:val="uk-UA"/>
        </w:rPr>
        <w:t>...</w:t>
      </w:r>
      <w:r w:rsidR="00270F8E" w:rsidRPr="00604D40">
        <w:rPr>
          <w:rFonts w:ascii="Times New Roman" w:hAnsi="Times New Roman"/>
          <w:color w:val="0D0D0D" w:themeColor="text1" w:themeTint="F2"/>
          <w:sz w:val="28"/>
          <w:szCs w:val="28"/>
          <w:lang w:val="uk-UA"/>
        </w:rPr>
        <w:t>……………………………………………………………………..</w:t>
      </w:r>
      <w:r w:rsidR="00586317">
        <w:rPr>
          <w:rFonts w:ascii="Times New Roman" w:hAnsi="Times New Roman"/>
          <w:color w:val="0D0D0D" w:themeColor="text1" w:themeTint="F2"/>
          <w:sz w:val="28"/>
          <w:szCs w:val="28"/>
          <w:lang w:val="uk-UA"/>
        </w:rPr>
        <w:t>41</w:t>
      </w:r>
    </w:p>
    <w:p w:rsidR="001151F4" w:rsidRDefault="001151F4" w:rsidP="0072689B">
      <w:pPr>
        <w:contextualSpacing/>
        <w:jc w:val="both"/>
        <w:rPr>
          <w:rFonts w:ascii="Times New Roman" w:hAnsi="Times New Roman"/>
          <w:b/>
          <w:color w:val="0D0D0D" w:themeColor="text1" w:themeTint="F2"/>
          <w:sz w:val="28"/>
          <w:szCs w:val="28"/>
          <w:lang w:val="uk-UA"/>
        </w:rPr>
      </w:pPr>
    </w:p>
    <w:p w:rsidR="008E16BF" w:rsidRPr="0039291C" w:rsidRDefault="008E16BF" w:rsidP="0072689B">
      <w:pPr>
        <w:contextualSpacing/>
        <w:jc w:val="both"/>
        <w:rPr>
          <w:rFonts w:ascii="Times New Roman" w:hAnsi="Times New Roman"/>
          <w:color w:val="0D0D0D" w:themeColor="text1" w:themeTint="F2"/>
          <w:sz w:val="28"/>
          <w:szCs w:val="28"/>
          <w:lang w:val="uk-UA"/>
        </w:rPr>
      </w:pPr>
      <w:r>
        <w:rPr>
          <w:rFonts w:ascii="Times New Roman" w:hAnsi="Times New Roman"/>
          <w:b/>
          <w:color w:val="0D0D0D" w:themeColor="text1" w:themeTint="F2"/>
          <w:sz w:val="28"/>
          <w:szCs w:val="28"/>
          <w:lang w:val="en-US"/>
        </w:rPr>
        <w:t>SUMMARY</w:t>
      </w:r>
      <w:r w:rsidRPr="00290916">
        <w:rPr>
          <w:rFonts w:ascii="Times New Roman" w:hAnsi="Times New Roman"/>
          <w:color w:val="0D0D0D" w:themeColor="text1" w:themeTint="F2"/>
          <w:sz w:val="28"/>
          <w:szCs w:val="28"/>
          <w:lang w:val="uk-UA"/>
        </w:rPr>
        <w:t>……………………………………………………………………</w:t>
      </w:r>
      <w:r w:rsidR="00A57E2F" w:rsidRPr="00290916">
        <w:rPr>
          <w:rFonts w:ascii="Times New Roman" w:hAnsi="Times New Roman"/>
          <w:color w:val="0D0D0D" w:themeColor="text1" w:themeTint="F2"/>
          <w:sz w:val="28"/>
          <w:szCs w:val="28"/>
          <w:lang w:val="uk-UA"/>
        </w:rPr>
        <w:t>...</w:t>
      </w:r>
      <w:r w:rsidR="006B7E14">
        <w:rPr>
          <w:rFonts w:ascii="Times New Roman" w:hAnsi="Times New Roman"/>
          <w:color w:val="0D0D0D" w:themeColor="text1" w:themeTint="F2"/>
          <w:sz w:val="28"/>
          <w:szCs w:val="28"/>
          <w:lang w:val="uk-UA"/>
        </w:rPr>
        <w:t>4</w:t>
      </w:r>
      <w:r w:rsidR="006B7E14" w:rsidRPr="0039291C">
        <w:rPr>
          <w:rFonts w:ascii="Times New Roman" w:hAnsi="Times New Roman"/>
          <w:color w:val="0D0D0D" w:themeColor="text1" w:themeTint="F2"/>
          <w:sz w:val="28"/>
          <w:szCs w:val="28"/>
          <w:lang w:val="uk-UA"/>
        </w:rPr>
        <w:t>5</w:t>
      </w:r>
    </w:p>
    <w:p w:rsidR="00270F8E" w:rsidRPr="00604D40" w:rsidRDefault="00270F8E" w:rsidP="0072689B">
      <w:pPr>
        <w:contextualSpacing/>
        <w:jc w:val="center"/>
        <w:rPr>
          <w:rFonts w:ascii="Times New Roman" w:hAnsi="Times New Roman"/>
          <w:b/>
          <w:color w:val="0D0D0D" w:themeColor="text1" w:themeTint="F2"/>
          <w:sz w:val="28"/>
          <w:szCs w:val="28"/>
          <w:lang w:val="uk-UA"/>
        </w:rPr>
      </w:pPr>
      <w:r w:rsidRPr="00604D40">
        <w:rPr>
          <w:rFonts w:ascii="Times New Roman" w:hAnsi="Times New Roman"/>
          <w:b/>
          <w:color w:val="0D0D0D" w:themeColor="text1" w:themeTint="F2"/>
          <w:sz w:val="28"/>
          <w:szCs w:val="28"/>
          <w:lang w:val="uk-UA"/>
        </w:rPr>
        <w:br w:type="page"/>
      </w:r>
      <w:r w:rsidRPr="00604D40">
        <w:rPr>
          <w:rFonts w:ascii="Times New Roman" w:hAnsi="Times New Roman"/>
          <w:b/>
          <w:color w:val="0D0D0D" w:themeColor="text1" w:themeTint="F2"/>
          <w:sz w:val="28"/>
          <w:szCs w:val="28"/>
          <w:lang w:val="uk-UA"/>
        </w:rPr>
        <w:lastRenderedPageBreak/>
        <w:t>ВСТУП</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В даній </w:t>
      </w:r>
      <w:r w:rsidR="001C3B52">
        <w:rPr>
          <w:rFonts w:ascii="Times New Roman" w:hAnsi="Times New Roman"/>
          <w:color w:val="0D0D0D" w:themeColor="text1" w:themeTint="F2"/>
          <w:sz w:val="28"/>
          <w:szCs w:val="28"/>
          <w:lang w:val="uk-UA"/>
        </w:rPr>
        <w:t>бакалаврській</w:t>
      </w:r>
      <w:r w:rsidRPr="00604D40">
        <w:rPr>
          <w:rFonts w:ascii="Times New Roman" w:hAnsi="Times New Roman"/>
          <w:color w:val="0D0D0D" w:themeColor="text1" w:themeTint="F2"/>
          <w:sz w:val="28"/>
          <w:szCs w:val="28"/>
          <w:lang w:val="uk-UA"/>
        </w:rPr>
        <w:t xml:space="preserve"> роботі досліджується тема інтонаційні особливості мовленнєвої маски комуніканта-адвоката.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Правниче мовлення як форма існування професійної мови — функціональний різновид літературного мовлення, що задовольняє потреби комунікації у правовій сфері життя суспільства (законодавства, ділової документації, правничої науки й освіти, правової інформації та правової публіцистики) [3].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В першу чергу, необхідно розглянути дискурс як найважливішу форму повсякденної життєвої практики людини. Його визначають як складне комунікативне явище, що є синтезом тексту та екстралінгвістичних проявів, потрібних для розуміння між комунікантами. Дискурс – це явище, яке перебуває на межі багатьох наукових дисциплін: антропологія, етнографія, лінгвістика, літературознавство, соціологія, соціолінгвістика, філософія, психолінгвістика та багатьох інших [24].</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 xml:space="preserve">Об’єктом </w:t>
      </w:r>
      <w:r w:rsidRPr="00604D40">
        <w:rPr>
          <w:rFonts w:ascii="Times New Roman" w:hAnsi="Times New Roman"/>
          <w:color w:val="0D0D0D" w:themeColor="text1" w:themeTint="F2"/>
          <w:sz w:val="28"/>
          <w:szCs w:val="28"/>
          <w:lang w:val="uk-UA"/>
        </w:rPr>
        <w:t>дослідження виступає мовлення адвоката-комуніканта під час переговорів з наступними адресатами: клієнтами, опонентами та колегами.</w:t>
      </w:r>
    </w:p>
    <w:p w:rsidR="00270F8E"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Предмет дослідження</w:t>
      </w:r>
      <w:r w:rsidRPr="00604D40">
        <w:rPr>
          <w:rFonts w:ascii="Times New Roman" w:hAnsi="Times New Roman"/>
          <w:color w:val="0D0D0D" w:themeColor="text1" w:themeTint="F2"/>
          <w:sz w:val="28"/>
          <w:szCs w:val="28"/>
          <w:lang w:val="uk-UA"/>
        </w:rPr>
        <w:t xml:space="preserve"> – інтонаційні засоби, якими керується адвокат-</w:t>
      </w:r>
      <w:proofErr w:type="spellStart"/>
      <w:r w:rsidRPr="00604D40">
        <w:rPr>
          <w:rFonts w:ascii="Times New Roman" w:hAnsi="Times New Roman"/>
          <w:color w:val="0D0D0D" w:themeColor="text1" w:themeTint="F2"/>
          <w:sz w:val="28"/>
          <w:szCs w:val="28"/>
          <w:lang w:val="uk-UA"/>
        </w:rPr>
        <w:t>комунікант</w:t>
      </w:r>
      <w:proofErr w:type="spellEnd"/>
      <w:r w:rsidRPr="00604D40">
        <w:rPr>
          <w:rFonts w:ascii="Times New Roman" w:hAnsi="Times New Roman"/>
          <w:color w:val="0D0D0D" w:themeColor="text1" w:themeTint="F2"/>
          <w:sz w:val="28"/>
          <w:szCs w:val="28"/>
          <w:lang w:val="uk-UA"/>
        </w:rPr>
        <w:t xml:space="preserve"> для досягнення поставленої мети.</w:t>
      </w:r>
    </w:p>
    <w:p w:rsidR="001A5404" w:rsidRPr="00604D40" w:rsidRDefault="001A5404" w:rsidP="00270F8E">
      <w:pPr>
        <w:spacing w:line="360" w:lineRule="auto"/>
        <w:ind w:firstLine="708"/>
        <w:contextualSpacing/>
        <w:jc w:val="both"/>
        <w:rPr>
          <w:rFonts w:ascii="Times New Roman" w:hAnsi="Times New Roman"/>
          <w:color w:val="0D0D0D" w:themeColor="text1" w:themeTint="F2"/>
          <w:sz w:val="28"/>
          <w:szCs w:val="28"/>
          <w:lang w:val="uk-UA"/>
        </w:rPr>
      </w:pPr>
      <w:r w:rsidRPr="001A5404">
        <w:rPr>
          <w:rFonts w:ascii="Times New Roman" w:hAnsi="Times New Roman"/>
          <w:b/>
          <w:color w:val="0D0D0D" w:themeColor="text1" w:themeTint="F2"/>
          <w:sz w:val="28"/>
          <w:szCs w:val="28"/>
          <w:lang w:val="uk-UA"/>
        </w:rPr>
        <w:t>Матеріалом</w:t>
      </w:r>
      <w:r w:rsidRPr="001A5404">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 xml:space="preserve">роботи </w:t>
      </w:r>
      <w:r w:rsidRPr="001A5404">
        <w:rPr>
          <w:rFonts w:ascii="Times New Roman" w:hAnsi="Times New Roman"/>
          <w:color w:val="0D0D0D" w:themeColor="text1" w:themeTint="F2"/>
          <w:sz w:val="28"/>
          <w:szCs w:val="28"/>
          <w:lang w:val="uk-UA"/>
        </w:rPr>
        <w:t>слугували фрагменти відібрані з серіалу «Форс-мажори», які виражають блеф у мовленні адвоката-комуніканта</w:t>
      </w:r>
      <w:r w:rsidR="00363257">
        <w:rPr>
          <w:rFonts w:ascii="Times New Roman" w:hAnsi="Times New Roman"/>
          <w:color w:val="0D0D0D" w:themeColor="text1" w:themeTint="F2"/>
          <w:sz w:val="28"/>
          <w:szCs w:val="28"/>
          <w:lang w:val="uk-UA"/>
        </w:rPr>
        <w:t xml:space="preserve"> </w:t>
      </w:r>
      <w:r w:rsidR="00363257" w:rsidRPr="00363257">
        <w:rPr>
          <w:rFonts w:ascii="Times New Roman" w:hAnsi="Times New Roman"/>
          <w:color w:val="0D0D0D" w:themeColor="text1" w:themeTint="F2"/>
          <w:sz w:val="28"/>
          <w:szCs w:val="28"/>
          <w:lang w:val="uk-UA"/>
        </w:rPr>
        <w:t>тривалістю 30 хвилин</w:t>
      </w:r>
      <w:r w:rsidRPr="001A5404">
        <w:rPr>
          <w:rFonts w:ascii="Times New Roman" w:hAnsi="Times New Roman"/>
          <w:color w:val="0D0D0D" w:themeColor="text1" w:themeTint="F2"/>
          <w:sz w:val="28"/>
          <w:szCs w:val="28"/>
          <w:lang w:val="uk-UA"/>
        </w:rPr>
        <w:t xml:space="preserve">.  </w:t>
      </w:r>
    </w:p>
    <w:p w:rsidR="000A2AEE" w:rsidRPr="000A2AEE" w:rsidRDefault="000A2AEE" w:rsidP="00270F8E">
      <w:pPr>
        <w:spacing w:line="360" w:lineRule="auto"/>
        <w:ind w:firstLine="708"/>
        <w:contextualSpacing/>
        <w:jc w:val="both"/>
        <w:rPr>
          <w:rFonts w:ascii="Times New Roman" w:hAnsi="Times New Roman"/>
          <w:color w:val="0D0D0D" w:themeColor="text1" w:themeTint="F2"/>
          <w:sz w:val="28"/>
          <w:szCs w:val="28"/>
          <w:lang w:val="uk-UA"/>
        </w:rPr>
      </w:pPr>
      <w:r w:rsidRPr="000A2AEE">
        <w:rPr>
          <w:rFonts w:ascii="Times New Roman" w:hAnsi="Times New Roman"/>
          <w:b/>
          <w:color w:val="0D0D0D" w:themeColor="text1" w:themeTint="F2"/>
          <w:sz w:val="28"/>
          <w:szCs w:val="28"/>
          <w:lang w:val="uk-UA"/>
        </w:rPr>
        <w:t xml:space="preserve">Мета даної роботи </w:t>
      </w:r>
      <w:r w:rsidRPr="000A2AEE">
        <w:rPr>
          <w:rFonts w:ascii="Times New Roman" w:hAnsi="Times New Roman"/>
          <w:color w:val="0D0D0D" w:themeColor="text1" w:themeTint="F2"/>
          <w:sz w:val="28"/>
          <w:szCs w:val="28"/>
          <w:lang w:val="uk-UA"/>
        </w:rPr>
        <w:t>– комплексний аналіз інтонації блефу у мовленні адвокатів-комунікантів.</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Мета передбачає розгляд таких </w:t>
      </w:r>
      <w:r w:rsidRPr="00604D40">
        <w:rPr>
          <w:rFonts w:ascii="Times New Roman" w:hAnsi="Times New Roman"/>
          <w:b/>
          <w:color w:val="0D0D0D" w:themeColor="text1" w:themeTint="F2"/>
          <w:sz w:val="28"/>
          <w:szCs w:val="28"/>
          <w:lang w:val="uk-UA"/>
        </w:rPr>
        <w:t>завдань</w:t>
      </w:r>
      <w:r w:rsidRPr="00604D40">
        <w:rPr>
          <w:rFonts w:ascii="Times New Roman" w:hAnsi="Times New Roman"/>
          <w:color w:val="0D0D0D" w:themeColor="text1" w:themeTint="F2"/>
          <w:sz w:val="28"/>
          <w:szCs w:val="28"/>
          <w:lang w:val="uk-UA"/>
        </w:rPr>
        <w:t xml:space="preserve">: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 розглянути характерні риси юридичного дискурсу;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lastRenderedPageBreak/>
        <w:t xml:space="preserve">- проаналізувати статутно-рольові позиції учасників комунікативного процесу;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 визначити основні стратегії і тактики, що використовує адвокат під час спілкування з адресатами колегами, клієнтами та опонентами;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 виділити основні чинники ефективної мовленнєвої діяльності адвоката-комуніканта; </w:t>
      </w:r>
    </w:p>
    <w:p w:rsidR="000A2AEE"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описати мовленнєвий портрет адвоката-комуніканта на основі серіалу «Форс-мажори»</w:t>
      </w:r>
      <w:r w:rsidR="000A2AEE">
        <w:rPr>
          <w:rFonts w:ascii="Times New Roman" w:hAnsi="Times New Roman"/>
          <w:color w:val="0D0D0D" w:themeColor="text1" w:themeTint="F2"/>
          <w:sz w:val="28"/>
          <w:szCs w:val="28"/>
          <w:lang w:val="uk-UA"/>
        </w:rPr>
        <w:t>;</w:t>
      </w:r>
    </w:p>
    <w:p w:rsidR="00270F8E" w:rsidRPr="00604D40" w:rsidRDefault="000A2AEE"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r w:rsidRPr="000A2AEE">
        <w:rPr>
          <w:rFonts w:ascii="Times New Roman" w:hAnsi="Times New Roman"/>
          <w:color w:val="0D0D0D" w:themeColor="text1" w:themeTint="F2"/>
          <w:sz w:val="28"/>
          <w:szCs w:val="28"/>
          <w:lang w:val="uk-UA"/>
        </w:rPr>
        <w:t xml:space="preserve">аналіз, опис, систематизація кількісних та якісних показників інтонації </w:t>
      </w:r>
      <w:r w:rsidR="001C3B52" w:rsidRPr="001C3B52">
        <w:rPr>
          <w:rFonts w:ascii="Times New Roman" w:hAnsi="Times New Roman"/>
          <w:color w:val="0D0D0D" w:themeColor="text1" w:themeTint="F2"/>
          <w:sz w:val="28"/>
          <w:szCs w:val="28"/>
          <w:lang w:val="uk-UA"/>
        </w:rPr>
        <w:t xml:space="preserve">мовлення </w:t>
      </w:r>
      <w:r w:rsidR="001C3B52">
        <w:rPr>
          <w:rFonts w:ascii="Times New Roman" w:hAnsi="Times New Roman"/>
          <w:color w:val="0D0D0D" w:themeColor="text1" w:themeTint="F2"/>
          <w:sz w:val="28"/>
          <w:szCs w:val="28"/>
          <w:lang w:val="uk-UA"/>
        </w:rPr>
        <w:t>на основі перцептивного та аудиторського аналізів</w:t>
      </w:r>
      <w:r w:rsidRPr="000A2AEE">
        <w:rPr>
          <w:rFonts w:ascii="Times New Roman" w:hAnsi="Times New Roman"/>
          <w:color w:val="0D0D0D" w:themeColor="text1" w:themeTint="F2"/>
          <w:sz w:val="28"/>
          <w:szCs w:val="28"/>
          <w:lang w:val="uk-UA"/>
        </w:rPr>
        <w:t>.</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b/>
          <w:color w:val="0D0D0D" w:themeColor="text1" w:themeTint="F2"/>
          <w:sz w:val="28"/>
          <w:szCs w:val="28"/>
          <w:lang w:val="uk-UA"/>
        </w:rPr>
        <w:t>Актуальність теми</w:t>
      </w:r>
      <w:r w:rsidRPr="00604D40">
        <w:rPr>
          <w:rFonts w:ascii="Times New Roman" w:hAnsi="Times New Roman"/>
          <w:color w:val="0D0D0D" w:themeColor="text1" w:themeTint="F2"/>
          <w:sz w:val="28"/>
          <w:szCs w:val="28"/>
          <w:lang w:val="uk-UA"/>
        </w:rPr>
        <w:t xml:space="preserve"> дослідження зумовлена інтересом сучасної лінгвістики до аналізу мовленнєвої комунікації як складової адвокатської діяльності.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З погляду комунікації, право – це особливий порядок комунікативних відносин, які ґрунтуються на правових нормах, виражених у взаємних правах та обов’язках, що реалізуються суб’єктами. Таким чином, право – це не тільки правові норми, а й цілісність, інтенційним ядром якої виступають суб’єктивні права, а необхідними корелятами – правові обов’язки.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rPr>
      </w:pPr>
      <w:r w:rsidRPr="00604D40">
        <w:rPr>
          <w:rFonts w:ascii="Times New Roman" w:hAnsi="Times New Roman"/>
          <w:color w:val="0D0D0D" w:themeColor="text1" w:themeTint="F2"/>
          <w:sz w:val="28"/>
          <w:szCs w:val="28"/>
          <w:lang w:val="uk-UA"/>
        </w:rPr>
        <w:t xml:space="preserve">По ствердженню Полякова А.В., одні лінгвісти звертають увагу на зв’язок мовлення й контексту, комунікативної ситуації та сенсу, інші приділяють увагу комунікативним стратегіям. Аналізуючи мовлення адвоката в судово-процесуальному дискурсі, не можна не звертати увагу на всі прояви комунікації, оскільки тільки коректне використання всіх чинників може сприяти досягненню мети спілкування, а саме, переконанню іншої сторони в </w:t>
      </w:r>
      <w:r w:rsidRPr="00604D40">
        <w:rPr>
          <w:rFonts w:ascii="Times New Roman" w:hAnsi="Times New Roman"/>
          <w:color w:val="0D0D0D" w:themeColor="text1" w:themeTint="F2"/>
          <w:sz w:val="28"/>
          <w:szCs w:val="28"/>
          <w:lang w:val="uk-UA"/>
        </w:rPr>
        <w:lastRenderedPageBreak/>
        <w:t xml:space="preserve">правильності своєї думки як істинної у цьому судовому процесі </w:t>
      </w:r>
      <w:r w:rsidRPr="00604D40">
        <w:rPr>
          <w:rFonts w:ascii="Times New Roman" w:hAnsi="Times New Roman"/>
          <w:color w:val="0D0D0D" w:themeColor="text1" w:themeTint="F2"/>
          <w:sz w:val="28"/>
          <w:szCs w:val="28"/>
        </w:rPr>
        <w:t>[</w:t>
      </w:r>
      <w:r w:rsidRPr="00604D40">
        <w:rPr>
          <w:rFonts w:ascii="Times New Roman" w:hAnsi="Times New Roman"/>
          <w:color w:val="0D0D0D" w:themeColor="text1" w:themeTint="F2"/>
          <w:sz w:val="28"/>
          <w:szCs w:val="28"/>
          <w:lang w:val="uk-UA"/>
        </w:rPr>
        <w:t>22</w:t>
      </w:r>
      <w:r w:rsidRPr="00604D40">
        <w:rPr>
          <w:rFonts w:ascii="Times New Roman" w:hAnsi="Times New Roman"/>
          <w:color w:val="0D0D0D" w:themeColor="text1" w:themeTint="F2"/>
          <w:sz w:val="28"/>
          <w:szCs w:val="28"/>
        </w:rPr>
        <w:t>].</w:t>
      </w:r>
    </w:p>
    <w:p w:rsidR="00270F8E" w:rsidRPr="00604D40" w:rsidRDefault="00270F8E" w:rsidP="00270F8E">
      <w:pPr>
        <w:spacing w:line="360" w:lineRule="auto"/>
        <w:ind w:firstLine="708"/>
        <w:contextualSpacing/>
        <w:jc w:val="both"/>
        <w:rPr>
          <w:rFonts w:ascii="Times New Roman" w:hAnsi="Times New Roman"/>
          <w:b/>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У даному дослідженні використовувалися такі </w:t>
      </w:r>
      <w:r w:rsidRPr="00604D40">
        <w:rPr>
          <w:rFonts w:ascii="Times New Roman" w:hAnsi="Times New Roman"/>
          <w:b/>
          <w:color w:val="0D0D0D" w:themeColor="text1" w:themeTint="F2"/>
          <w:sz w:val="28"/>
          <w:szCs w:val="28"/>
          <w:lang w:val="uk-UA"/>
        </w:rPr>
        <w:t>методи:</w:t>
      </w:r>
    </w:p>
    <w:p w:rsidR="00270F8E"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інтегральний метод – для цілісного аналізу усного тексту з використанням систематичного підходу до його складових;</w:t>
      </w:r>
    </w:p>
    <w:p w:rsidR="002733CC" w:rsidRDefault="002733CC"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r w:rsidRPr="002733CC">
        <w:rPr>
          <w:rFonts w:ascii="Times New Roman" w:hAnsi="Times New Roman"/>
          <w:color w:val="0D0D0D" w:themeColor="text1" w:themeTint="F2"/>
          <w:sz w:val="28"/>
          <w:szCs w:val="28"/>
          <w:lang w:val="uk-UA"/>
        </w:rPr>
        <w:t>теоретичний аналіз проблеми дослідження</w:t>
      </w:r>
      <w:r>
        <w:rPr>
          <w:rFonts w:ascii="Times New Roman" w:hAnsi="Times New Roman"/>
          <w:color w:val="0D0D0D" w:themeColor="text1" w:themeTint="F2"/>
          <w:sz w:val="28"/>
          <w:szCs w:val="28"/>
          <w:lang w:val="uk-UA"/>
        </w:rPr>
        <w:t>;</w:t>
      </w:r>
    </w:p>
    <w:p w:rsidR="00931BFD" w:rsidRPr="00604D40" w:rsidRDefault="00931BFD"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аудиторський та</w:t>
      </w:r>
      <w:r w:rsidRPr="00931BFD">
        <w:rPr>
          <w:rFonts w:ascii="Times New Roman" w:hAnsi="Times New Roman"/>
          <w:color w:val="0D0D0D" w:themeColor="text1" w:themeTint="F2"/>
          <w:sz w:val="28"/>
          <w:szCs w:val="28"/>
          <w:lang w:val="uk-UA"/>
        </w:rPr>
        <w:t xml:space="preserve"> слуховий</w:t>
      </w:r>
      <w:r>
        <w:rPr>
          <w:rFonts w:ascii="Times New Roman" w:hAnsi="Times New Roman"/>
          <w:color w:val="0D0D0D" w:themeColor="text1" w:themeTint="F2"/>
          <w:sz w:val="28"/>
          <w:szCs w:val="28"/>
          <w:lang w:val="uk-UA"/>
        </w:rPr>
        <w:t xml:space="preserve"> аналізи;</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метод лінгвістичного опису – для скрупульозного опису особливостей лексичних, синтаксичних та інтонаційних особливостей мовлення адвокатів-комунікантів;</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функціонально-семантичний метод – для вивчення реалізації установки привертання уваги засобами мови;</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структурний метод – для відношення мовних елементів;</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описовий метод - для виявлення всіх одиниць мови, їх особливостей та функцій</w:t>
      </w:r>
      <w:r w:rsidRPr="00604D40">
        <w:rPr>
          <w:rFonts w:ascii="Times New Roman" w:hAnsi="Times New Roman"/>
          <w:color w:val="0D0D0D" w:themeColor="text1" w:themeTint="F2"/>
          <w:sz w:val="28"/>
          <w:szCs w:val="28"/>
        </w:rPr>
        <w:t xml:space="preserve"> [</w:t>
      </w:r>
      <w:r w:rsidR="003C6F23">
        <w:rPr>
          <w:rFonts w:ascii="Times New Roman" w:hAnsi="Times New Roman"/>
          <w:color w:val="0D0D0D" w:themeColor="text1" w:themeTint="F2"/>
          <w:sz w:val="28"/>
          <w:szCs w:val="28"/>
          <w:lang w:val="uk-UA"/>
        </w:rPr>
        <w:t>27</w:t>
      </w:r>
      <w:r w:rsidRPr="00604D40">
        <w:rPr>
          <w:rFonts w:ascii="Times New Roman" w:hAnsi="Times New Roman"/>
          <w:color w:val="0D0D0D" w:themeColor="text1" w:themeTint="F2"/>
          <w:sz w:val="28"/>
          <w:szCs w:val="28"/>
        </w:rPr>
        <w:t>]</w:t>
      </w:r>
      <w:r w:rsidRPr="00604D40">
        <w:rPr>
          <w:rFonts w:ascii="Times New Roman" w:hAnsi="Times New Roman"/>
          <w:color w:val="0D0D0D" w:themeColor="text1" w:themeTint="F2"/>
          <w:sz w:val="28"/>
          <w:szCs w:val="28"/>
          <w:lang w:val="uk-UA"/>
        </w:rPr>
        <w:t>.</w:t>
      </w:r>
    </w:p>
    <w:p w:rsidR="002733CC" w:rsidRDefault="00072955"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Робота складається із вступу, 3-х розділів, висновків,</w:t>
      </w:r>
      <w:r w:rsidR="00270F8E" w:rsidRPr="00604D40">
        <w:rPr>
          <w:rFonts w:ascii="Times New Roman" w:hAnsi="Times New Roman"/>
          <w:color w:val="0D0D0D" w:themeColor="text1" w:themeTint="F2"/>
          <w:sz w:val="28"/>
          <w:szCs w:val="28"/>
          <w:lang w:val="uk-UA"/>
        </w:rPr>
        <w:t xml:space="preserve"> бібліографії</w:t>
      </w:r>
      <w:r>
        <w:rPr>
          <w:rFonts w:ascii="Times New Roman" w:hAnsi="Times New Roman"/>
          <w:color w:val="0D0D0D" w:themeColor="text1" w:themeTint="F2"/>
          <w:sz w:val="28"/>
          <w:szCs w:val="28"/>
          <w:lang w:val="uk-UA"/>
        </w:rPr>
        <w:t xml:space="preserve"> та додатків</w:t>
      </w:r>
      <w:r w:rsidR="00270F8E" w:rsidRPr="00604D40">
        <w:rPr>
          <w:rFonts w:ascii="Times New Roman" w:hAnsi="Times New Roman"/>
          <w:color w:val="0D0D0D" w:themeColor="text1" w:themeTint="F2"/>
          <w:sz w:val="28"/>
          <w:szCs w:val="28"/>
          <w:lang w:val="uk-UA"/>
        </w:rPr>
        <w:t>.</w:t>
      </w:r>
    </w:p>
    <w:p w:rsidR="00135C76" w:rsidRPr="00135C76" w:rsidRDefault="00E24946" w:rsidP="00135C76">
      <w:pPr>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br w:type="page"/>
      </w:r>
    </w:p>
    <w:p w:rsidR="00270F8E" w:rsidRPr="00604D40" w:rsidRDefault="00270F8E" w:rsidP="00135C76">
      <w:pPr>
        <w:spacing w:line="360" w:lineRule="auto"/>
        <w:contextualSpacing/>
        <w:jc w:val="center"/>
        <w:rPr>
          <w:rFonts w:ascii="Times New Roman" w:hAnsi="Times New Roman"/>
          <w:b/>
          <w:color w:val="0D0D0D" w:themeColor="text1" w:themeTint="F2"/>
          <w:sz w:val="28"/>
          <w:szCs w:val="28"/>
          <w:lang w:val="uk-UA"/>
        </w:rPr>
      </w:pPr>
      <w:r w:rsidRPr="00604D40">
        <w:rPr>
          <w:rFonts w:ascii="Times New Roman" w:hAnsi="Times New Roman"/>
          <w:b/>
          <w:color w:val="0D0D0D" w:themeColor="text1" w:themeTint="F2"/>
          <w:sz w:val="28"/>
          <w:szCs w:val="28"/>
          <w:lang w:val="uk-UA"/>
        </w:rPr>
        <w:t>ВИСНОВКИ</w:t>
      </w:r>
    </w:p>
    <w:p w:rsidR="00270F8E" w:rsidRPr="00604D40" w:rsidRDefault="00270F8E" w:rsidP="00270F8E">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ab/>
        <w:t>Про</w:t>
      </w:r>
      <w:r w:rsidR="007E6C95">
        <w:rPr>
          <w:rFonts w:ascii="Times New Roman" w:hAnsi="Times New Roman"/>
          <w:color w:val="0D0D0D" w:themeColor="text1" w:themeTint="F2"/>
          <w:sz w:val="28"/>
          <w:szCs w:val="28"/>
          <w:lang w:val="uk-UA"/>
        </w:rPr>
        <w:t xml:space="preserve">ведене дослідження інтонаційної організації судового мовлення, яке відбулось на основі вивчення </w:t>
      </w:r>
      <w:r w:rsidRPr="00604D40">
        <w:rPr>
          <w:rFonts w:ascii="Times New Roman" w:hAnsi="Times New Roman"/>
          <w:color w:val="0D0D0D" w:themeColor="text1" w:themeTint="F2"/>
          <w:sz w:val="28"/>
          <w:szCs w:val="28"/>
          <w:lang w:val="uk-UA"/>
        </w:rPr>
        <w:t>мовленнєвої маски комуніканта-адвоката,</w:t>
      </w:r>
      <w:r w:rsidR="007E6C95">
        <w:rPr>
          <w:rFonts w:ascii="Times New Roman" w:hAnsi="Times New Roman"/>
          <w:color w:val="0D0D0D" w:themeColor="text1" w:themeTint="F2"/>
          <w:sz w:val="28"/>
          <w:szCs w:val="28"/>
          <w:lang w:val="uk-UA"/>
        </w:rPr>
        <w:t xml:space="preserve"> дозволило</w:t>
      </w:r>
      <w:r w:rsidRPr="00604D40">
        <w:rPr>
          <w:rFonts w:ascii="Times New Roman" w:hAnsi="Times New Roman"/>
          <w:color w:val="0D0D0D" w:themeColor="text1" w:themeTint="F2"/>
          <w:sz w:val="28"/>
          <w:szCs w:val="28"/>
          <w:lang w:val="uk-UA"/>
        </w:rPr>
        <w:t xml:space="preserve"> дійти висновку, що дана тема є актуальною в сфері лінгвістичних досліджень відносно</w:t>
      </w:r>
      <w:r w:rsidR="007E6C95">
        <w:rPr>
          <w:rFonts w:ascii="Times New Roman" w:hAnsi="Times New Roman"/>
          <w:color w:val="0D0D0D" w:themeColor="text1" w:themeTint="F2"/>
          <w:sz w:val="28"/>
          <w:szCs w:val="28"/>
          <w:lang w:val="uk-UA"/>
        </w:rPr>
        <w:t xml:space="preserve"> мовлення</w:t>
      </w:r>
      <w:r w:rsidRPr="00604D40">
        <w:rPr>
          <w:rFonts w:ascii="Times New Roman" w:hAnsi="Times New Roman"/>
          <w:color w:val="0D0D0D" w:themeColor="text1" w:themeTint="F2"/>
          <w:sz w:val="28"/>
          <w:szCs w:val="28"/>
          <w:lang w:val="uk-UA"/>
        </w:rPr>
        <w:t xml:space="preserve"> комунікантів-адвокатів. </w:t>
      </w:r>
    </w:p>
    <w:p w:rsidR="00270F8E" w:rsidRPr="00604D40" w:rsidRDefault="00270F8E" w:rsidP="00270F8E">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ab/>
        <w:t>В ході роботи було розглянуто</w:t>
      </w:r>
      <w:r w:rsidR="007E6C95">
        <w:rPr>
          <w:rFonts w:ascii="Times New Roman" w:hAnsi="Times New Roman"/>
          <w:color w:val="0D0D0D" w:themeColor="text1" w:themeTint="F2"/>
          <w:sz w:val="28"/>
          <w:szCs w:val="28"/>
          <w:lang w:val="uk-UA"/>
        </w:rPr>
        <w:t xml:space="preserve"> лексичні та екстралінгвістичні </w:t>
      </w:r>
      <w:r w:rsidRPr="00604D40">
        <w:rPr>
          <w:rFonts w:ascii="Times New Roman" w:hAnsi="Times New Roman"/>
          <w:color w:val="0D0D0D" w:themeColor="text1" w:themeTint="F2"/>
          <w:sz w:val="28"/>
          <w:szCs w:val="28"/>
          <w:lang w:val="uk-UA"/>
        </w:rPr>
        <w:t>особливості мовлення адвокатів-комунікантів</w:t>
      </w:r>
      <w:r w:rsidR="007E6C95">
        <w:rPr>
          <w:rFonts w:ascii="Times New Roman" w:hAnsi="Times New Roman"/>
          <w:color w:val="0D0D0D" w:themeColor="text1" w:themeTint="F2"/>
          <w:sz w:val="28"/>
          <w:szCs w:val="28"/>
          <w:lang w:val="uk-UA"/>
        </w:rPr>
        <w:t>, тобто її інтонаційні особливості на основі перцептивного</w:t>
      </w:r>
      <w:r w:rsidR="007E6C95" w:rsidRPr="007E6C95">
        <w:rPr>
          <w:rFonts w:ascii="Times New Roman" w:hAnsi="Times New Roman"/>
          <w:color w:val="0D0D0D" w:themeColor="text1" w:themeTint="F2"/>
          <w:sz w:val="28"/>
          <w:szCs w:val="28"/>
          <w:lang w:val="uk-UA"/>
        </w:rPr>
        <w:t xml:space="preserve"> та  </w:t>
      </w:r>
      <w:r w:rsidR="007E6C95">
        <w:rPr>
          <w:rFonts w:ascii="Times New Roman" w:hAnsi="Times New Roman"/>
          <w:color w:val="0D0D0D" w:themeColor="text1" w:themeTint="F2"/>
          <w:sz w:val="28"/>
          <w:szCs w:val="28"/>
          <w:lang w:val="uk-UA"/>
        </w:rPr>
        <w:t>аудиторського аналізів</w:t>
      </w:r>
      <w:r w:rsidRPr="00604D40">
        <w:rPr>
          <w:rFonts w:ascii="Times New Roman" w:hAnsi="Times New Roman"/>
          <w:color w:val="0D0D0D" w:themeColor="text1" w:themeTint="F2"/>
          <w:sz w:val="28"/>
          <w:szCs w:val="28"/>
          <w:lang w:val="uk-UA"/>
        </w:rPr>
        <w:t xml:space="preserve">. </w:t>
      </w:r>
    </w:p>
    <w:p w:rsidR="00270F8E" w:rsidRPr="00604D40" w:rsidRDefault="00270F8E" w:rsidP="00270F8E">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ab/>
        <w:t>У першому розділі роботи було викладено загальні теоретичні з</w:t>
      </w:r>
      <w:r w:rsidR="000D2F20">
        <w:rPr>
          <w:rFonts w:ascii="Times New Roman" w:hAnsi="Times New Roman"/>
          <w:color w:val="0D0D0D" w:themeColor="text1" w:themeTint="F2"/>
          <w:sz w:val="28"/>
          <w:szCs w:val="28"/>
          <w:lang w:val="uk-UA"/>
        </w:rPr>
        <w:t>асади відносно теми дослідження:</w:t>
      </w:r>
      <w:r w:rsidRPr="00604D40">
        <w:rPr>
          <w:rFonts w:ascii="Times New Roman" w:hAnsi="Times New Roman"/>
          <w:color w:val="0D0D0D" w:themeColor="text1" w:themeTint="F2"/>
          <w:sz w:val="28"/>
          <w:szCs w:val="28"/>
          <w:lang w:val="uk-UA"/>
        </w:rPr>
        <w:t xml:space="preserve"> юридичний мовленнєвий акт, його основні властивості. Специфічність даного терміну є в тому, що юридична мова є офіційно-діловою, сповнена правознавчих термінів, але в ній досить часто присутні елементи розмовної мови. Також має місце й адміністративний жаргон – обговорення спеціальних питань фахівцями.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У роботі розглядається підхід до маски як феномену мовленнєвого спілкування. Маска є комунікативною стратегією мовця, яка передбачає свідому і цілеспрямовану експлуатацію чужого комунікативного образу, поведінки під час комунікації на підставі стереотипного уявлення про типовому виконанні тієї чи іншої ролі. Мовленнєва маска повинна органічно вбудуватись в маску поведінкову, сукупно організуючі образ. </w:t>
      </w:r>
    </w:p>
    <w:p w:rsidR="00270F8E" w:rsidRPr="00604D40" w:rsidRDefault="00270F8E" w:rsidP="00270F8E">
      <w:pPr>
        <w:spacing w:line="360" w:lineRule="auto"/>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ab/>
        <w:t xml:space="preserve">Крім того, було проаналізовано </w:t>
      </w:r>
      <w:r w:rsidR="0031381D">
        <w:rPr>
          <w:rFonts w:ascii="Times New Roman" w:hAnsi="Times New Roman"/>
          <w:color w:val="0D0D0D" w:themeColor="text1" w:themeTint="F2"/>
          <w:sz w:val="28"/>
          <w:szCs w:val="28"/>
          <w:lang w:val="uk-UA"/>
        </w:rPr>
        <w:t xml:space="preserve">засоби за допомогою яких адвокати-мовці доводять свою правоту. Тобто було проаналізовано </w:t>
      </w:r>
      <w:r w:rsidRPr="00604D40">
        <w:rPr>
          <w:rFonts w:ascii="Times New Roman" w:hAnsi="Times New Roman"/>
          <w:color w:val="0D0D0D" w:themeColor="text1" w:themeTint="F2"/>
          <w:sz w:val="28"/>
          <w:szCs w:val="28"/>
          <w:lang w:val="uk-UA"/>
        </w:rPr>
        <w:t xml:space="preserve">засоби обману, серед яких самим яскравим та мало вивченим </w:t>
      </w:r>
      <w:r w:rsidR="0031381D">
        <w:rPr>
          <w:rFonts w:ascii="Times New Roman" w:hAnsi="Times New Roman"/>
          <w:color w:val="0D0D0D" w:themeColor="text1" w:themeTint="F2"/>
          <w:sz w:val="28"/>
          <w:szCs w:val="28"/>
          <w:lang w:val="uk-UA"/>
        </w:rPr>
        <w:t xml:space="preserve">у </w:t>
      </w:r>
      <w:r w:rsidRPr="00604D40">
        <w:rPr>
          <w:rFonts w:ascii="Times New Roman" w:hAnsi="Times New Roman"/>
          <w:color w:val="0D0D0D" w:themeColor="text1" w:themeTint="F2"/>
          <w:sz w:val="28"/>
          <w:szCs w:val="28"/>
          <w:lang w:val="uk-UA"/>
        </w:rPr>
        <w:t>лінгвістично</w:t>
      </w:r>
      <w:r w:rsidR="0031381D">
        <w:rPr>
          <w:rFonts w:ascii="Times New Roman" w:hAnsi="Times New Roman"/>
          <w:color w:val="0D0D0D" w:themeColor="text1" w:themeTint="F2"/>
          <w:sz w:val="28"/>
          <w:szCs w:val="28"/>
          <w:lang w:val="uk-UA"/>
        </w:rPr>
        <w:t>му плані</w:t>
      </w:r>
      <w:r w:rsidRPr="00604D40">
        <w:rPr>
          <w:rFonts w:ascii="Times New Roman" w:hAnsi="Times New Roman"/>
          <w:color w:val="0D0D0D" w:themeColor="text1" w:themeTint="F2"/>
          <w:sz w:val="28"/>
          <w:szCs w:val="28"/>
          <w:lang w:val="uk-UA"/>
        </w:rPr>
        <w:t xml:space="preserve"> є </w:t>
      </w:r>
      <w:r w:rsidRPr="0031381D">
        <w:rPr>
          <w:rFonts w:ascii="Times New Roman" w:hAnsi="Times New Roman"/>
          <w:i/>
          <w:color w:val="0D0D0D" w:themeColor="text1" w:themeTint="F2"/>
          <w:sz w:val="28"/>
          <w:szCs w:val="28"/>
          <w:lang w:val="uk-UA"/>
        </w:rPr>
        <w:t>блеф</w:t>
      </w:r>
      <w:r w:rsidRPr="00604D40">
        <w:rPr>
          <w:rFonts w:ascii="Times New Roman" w:hAnsi="Times New Roman"/>
          <w:color w:val="0D0D0D" w:themeColor="text1" w:themeTint="F2"/>
          <w:sz w:val="28"/>
          <w:szCs w:val="28"/>
          <w:lang w:val="uk-UA"/>
        </w:rPr>
        <w:t xml:space="preserve">. Блеф є обманом з метою створення перебільшеного уявлення своєї сили, можливості, значимості та ін. Блеф ефективний, якщо вдається ввести в оману того, на кого блеф був спрямований. По своїй суті блеф є штучною помилкою. У ході роботи було розглянуто термін нелогічної логіки, яку використовують адвокати-комуніканти, вивертаючи інформацію так, що досить логічне через час виявляється зовсім не логічним, але вже не має можливості змінити прийняте рішення. Тобто нелогічна логіка існує лише деякий час, що залежить від рівня інтелекту і знань законів логіки адресантом.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У другому розділі проаналізовано мовленнєвий портрет адвоката-комуніканта на основі серіалу «Форм-мажори». Це є образ сильного, впевненого, зневажливого, досвідченого та безпринципного адвоката-комуніканта, який має мету і не має наміру від неї виступати. Аналіз лексичного наповнення текстів, що вивчаються, дав змогу стверджувати, що даній масці притаманний офіційно-діловий стиль мовлення з елементами розмовного у вигляді порівнянь та вульгаризмів. У процесі аналізу досліджуваних жестів був виділений емоційний засіб впливу, яким виступає блеф. При створенні блефу відбувається використання агресивних нападів, зневажливих виразів, виведення адресатів на негативні емоції задля приховання основної мети – обману. Блеф вживається комунікантом-адвокатом як словесний, так і не словесний. Тож, можна стверджувати, що блеф цілком підходить до поняття обману шляхом видання бажаного за дійсне. </w:t>
      </w:r>
    </w:p>
    <w:p w:rsidR="00270F8E" w:rsidRPr="00604D40" w:rsidRDefault="00270F8E" w:rsidP="00270F8E">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У процесі роботи </w:t>
      </w:r>
      <w:r w:rsidR="00DC4211">
        <w:rPr>
          <w:rFonts w:ascii="Times New Roman" w:hAnsi="Times New Roman"/>
          <w:color w:val="0D0D0D" w:themeColor="text1" w:themeTint="F2"/>
          <w:sz w:val="28"/>
          <w:szCs w:val="28"/>
          <w:lang w:val="uk-UA"/>
        </w:rPr>
        <w:t>розглянуті</w:t>
      </w:r>
      <w:r w:rsidRPr="00604D40">
        <w:rPr>
          <w:rFonts w:ascii="Times New Roman" w:hAnsi="Times New Roman"/>
          <w:color w:val="0D0D0D" w:themeColor="text1" w:themeTint="F2"/>
          <w:sz w:val="28"/>
          <w:szCs w:val="28"/>
          <w:lang w:val="uk-UA"/>
        </w:rPr>
        <w:t xml:space="preserve"> екстралінгвістичні особливості мовленнєвої маски адвоката-комуніканта, які являють собою невербальні засоби мовлення такі, як: жести, рухи, міміка. Екстралінгвістичні засоби мовлення можуть як видати людину, так і допомогти їй скласти зручне для обставин враження. Адвокат-комунікант, екстралінгвістичні дії якого розглядаються в цій роботі, є людиною досить стриманою. Його жести покликані впевнити адресата (колегу, опонента, клієнта) в його спроможності досягти певної мети: використання жестів відбувається задля наголосу на певних інформаційних елементах мови комуніканту; міміка є стриманою та гордовитою. Емоції, які передаються в текстах не обов’язково відповідають тим, що відчуває адресант, а є інструментом впливу на адресата. Рухи є помірними та плавними. Вони відображають бажане та є повністю підконтрольними комуніканту.</w:t>
      </w:r>
    </w:p>
    <w:p w:rsidR="00270F8E" w:rsidRPr="00604D40" w:rsidRDefault="0031381D"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Третій розділ </w:t>
      </w:r>
      <w:r w:rsidR="00DC4211">
        <w:rPr>
          <w:rFonts w:ascii="Times New Roman" w:hAnsi="Times New Roman"/>
          <w:color w:val="0D0D0D" w:themeColor="text1" w:themeTint="F2"/>
          <w:sz w:val="28"/>
          <w:szCs w:val="28"/>
          <w:lang w:val="uk-UA"/>
        </w:rPr>
        <w:t xml:space="preserve">містить </w:t>
      </w:r>
      <w:r>
        <w:rPr>
          <w:rFonts w:ascii="Times New Roman" w:hAnsi="Times New Roman"/>
          <w:color w:val="0D0D0D" w:themeColor="text1" w:themeTint="F2"/>
          <w:sz w:val="28"/>
          <w:szCs w:val="28"/>
          <w:lang w:val="uk-UA"/>
        </w:rPr>
        <w:t xml:space="preserve">спостереження за інтонаційними особливостями адвоката-мовця, який </w:t>
      </w:r>
      <w:r w:rsidR="00DC4211">
        <w:rPr>
          <w:rFonts w:ascii="Times New Roman" w:hAnsi="Times New Roman"/>
          <w:color w:val="0D0D0D" w:themeColor="text1" w:themeTint="F2"/>
          <w:sz w:val="28"/>
          <w:szCs w:val="28"/>
          <w:lang w:val="uk-UA"/>
        </w:rPr>
        <w:t>складався зі двох етапів</w:t>
      </w:r>
      <w:r>
        <w:rPr>
          <w:rFonts w:ascii="Times New Roman" w:hAnsi="Times New Roman"/>
          <w:color w:val="0D0D0D" w:themeColor="text1" w:themeTint="F2"/>
          <w:sz w:val="28"/>
          <w:szCs w:val="28"/>
          <w:lang w:val="uk-UA"/>
        </w:rPr>
        <w:t>: п</w:t>
      </w:r>
      <w:r w:rsidR="00DC4211">
        <w:rPr>
          <w:rFonts w:ascii="Times New Roman" w:hAnsi="Times New Roman"/>
          <w:color w:val="0D0D0D" w:themeColor="text1" w:themeTint="F2"/>
          <w:sz w:val="28"/>
          <w:szCs w:val="28"/>
          <w:lang w:val="uk-UA"/>
        </w:rPr>
        <w:t>ерцептивного</w:t>
      </w:r>
      <w:r w:rsidR="00270F8E" w:rsidRPr="00604D40">
        <w:rPr>
          <w:rFonts w:ascii="Times New Roman" w:hAnsi="Times New Roman"/>
          <w:color w:val="0D0D0D" w:themeColor="text1" w:themeTint="F2"/>
          <w:sz w:val="28"/>
          <w:szCs w:val="28"/>
          <w:lang w:val="uk-UA"/>
        </w:rPr>
        <w:t xml:space="preserve"> </w:t>
      </w:r>
      <w:r w:rsidR="00DC4211">
        <w:rPr>
          <w:rFonts w:ascii="Times New Roman" w:hAnsi="Times New Roman"/>
          <w:color w:val="0D0D0D" w:themeColor="text1" w:themeTint="F2"/>
          <w:sz w:val="28"/>
          <w:szCs w:val="28"/>
          <w:lang w:val="uk-UA"/>
        </w:rPr>
        <w:t>та аудиторського аналізів</w:t>
      </w:r>
      <w:r w:rsidR="00270F8E" w:rsidRPr="00604D40">
        <w:rPr>
          <w:rFonts w:ascii="Times New Roman" w:hAnsi="Times New Roman"/>
          <w:color w:val="0D0D0D" w:themeColor="text1" w:themeTint="F2"/>
          <w:sz w:val="28"/>
          <w:szCs w:val="28"/>
          <w:lang w:val="uk-UA"/>
        </w:rPr>
        <w:t xml:space="preserve">, </w:t>
      </w:r>
      <w:r w:rsidR="00DC4211">
        <w:rPr>
          <w:rFonts w:ascii="Times New Roman" w:hAnsi="Times New Roman"/>
          <w:color w:val="0D0D0D" w:themeColor="text1" w:themeTint="F2"/>
          <w:sz w:val="28"/>
          <w:szCs w:val="28"/>
          <w:lang w:val="uk-UA"/>
        </w:rPr>
        <w:t>та</w:t>
      </w:r>
      <w:r>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включав розгляд інтонаційних засобів</w:t>
      </w:r>
      <w:r w:rsidR="0005384C">
        <w:rPr>
          <w:rFonts w:ascii="Times New Roman" w:hAnsi="Times New Roman"/>
          <w:color w:val="0D0D0D" w:themeColor="text1" w:themeTint="F2"/>
          <w:sz w:val="28"/>
          <w:szCs w:val="28"/>
          <w:lang w:val="uk-UA"/>
        </w:rPr>
        <w:t xml:space="preserve">: пауз, темпу та тембру голосу, які </w:t>
      </w:r>
      <w:r w:rsidR="00E549B0">
        <w:rPr>
          <w:rFonts w:ascii="Times New Roman" w:hAnsi="Times New Roman"/>
          <w:color w:val="0D0D0D" w:themeColor="text1" w:themeTint="F2"/>
          <w:sz w:val="28"/>
          <w:szCs w:val="28"/>
          <w:lang w:val="uk-UA"/>
        </w:rPr>
        <w:t>будують</w:t>
      </w:r>
      <w:r w:rsidR="00270F8E" w:rsidRPr="00604D40">
        <w:rPr>
          <w:rFonts w:ascii="Times New Roman" w:hAnsi="Times New Roman"/>
          <w:color w:val="0D0D0D" w:themeColor="text1" w:themeTint="F2"/>
          <w:sz w:val="28"/>
          <w:szCs w:val="28"/>
          <w:lang w:val="uk-UA"/>
        </w:rPr>
        <w:t xml:space="preserve"> певний образ людини та є інтонаційними компонентами відтворення портрету комуніканта. Тож, мовленнєвій масці-адвоката притаманні такі інтонаційні характеристики: гучний голос, низький та мужній тембр. Темп мови залежить від обставин: швидкий при викладенні загальної інформації, уповільнений на ключових елементах, тобто там, де потрібно зробити наголос та привернути увагу адресата, тож мова є досить емоційно</w:t>
      </w:r>
      <w:r w:rsidR="0005384C">
        <w:rPr>
          <w:rFonts w:ascii="Times New Roman" w:hAnsi="Times New Roman"/>
          <w:color w:val="0D0D0D" w:themeColor="text1" w:themeTint="F2"/>
          <w:sz w:val="28"/>
          <w:szCs w:val="28"/>
          <w:lang w:val="uk-UA"/>
        </w:rPr>
        <w:t>ю; паузи логічні та психологічно направлені</w:t>
      </w:r>
      <w:r w:rsidR="00270F8E" w:rsidRPr="00604D40">
        <w:rPr>
          <w:rFonts w:ascii="Times New Roman" w:hAnsi="Times New Roman"/>
          <w:color w:val="0D0D0D" w:themeColor="text1" w:themeTint="F2"/>
          <w:sz w:val="28"/>
          <w:szCs w:val="28"/>
          <w:lang w:val="uk-UA"/>
        </w:rPr>
        <w:t>.</w:t>
      </w:r>
    </w:p>
    <w:p w:rsidR="003F28ED" w:rsidRDefault="00220786" w:rsidP="00F42936">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Проведення </w:t>
      </w:r>
      <w:r w:rsidR="00CC0DEE">
        <w:rPr>
          <w:rFonts w:ascii="Times New Roman" w:hAnsi="Times New Roman"/>
          <w:color w:val="0D0D0D" w:themeColor="text1" w:themeTint="F2"/>
          <w:sz w:val="28"/>
          <w:szCs w:val="28"/>
          <w:lang w:val="uk-UA"/>
        </w:rPr>
        <w:t xml:space="preserve">першого етапу </w:t>
      </w:r>
      <w:r>
        <w:rPr>
          <w:rFonts w:ascii="Times New Roman" w:hAnsi="Times New Roman"/>
          <w:color w:val="0D0D0D" w:themeColor="text1" w:themeTint="F2"/>
          <w:sz w:val="28"/>
          <w:szCs w:val="28"/>
          <w:lang w:val="uk-UA"/>
        </w:rPr>
        <w:t xml:space="preserve">аудиторського аналізу </w:t>
      </w:r>
      <w:r w:rsidR="00CC0DEE">
        <w:rPr>
          <w:rFonts w:ascii="Times New Roman" w:hAnsi="Times New Roman"/>
          <w:color w:val="0D0D0D" w:themeColor="text1" w:themeTint="F2"/>
          <w:sz w:val="28"/>
          <w:szCs w:val="28"/>
          <w:lang w:val="uk-UA"/>
        </w:rPr>
        <w:t xml:space="preserve">підтвердило </w:t>
      </w:r>
      <w:r>
        <w:rPr>
          <w:rFonts w:ascii="Times New Roman" w:hAnsi="Times New Roman"/>
          <w:color w:val="0D0D0D" w:themeColor="text1" w:themeTint="F2"/>
          <w:sz w:val="28"/>
          <w:szCs w:val="28"/>
          <w:lang w:val="uk-UA"/>
        </w:rPr>
        <w:t xml:space="preserve">правильність підбору </w:t>
      </w:r>
      <w:r w:rsidR="00CC0DEE">
        <w:rPr>
          <w:rFonts w:ascii="Times New Roman" w:hAnsi="Times New Roman"/>
          <w:color w:val="0D0D0D" w:themeColor="text1" w:themeTint="F2"/>
          <w:sz w:val="28"/>
          <w:szCs w:val="28"/>
          <w:lang w:val="uk-UA"/>
        </w:rPr>
        <w:t xml:space="preserve">матеріалу </w:t>
      </w:r>
      <w:r>
        <w:rPr>
          <w:rFonts w:ascii="Times New Roman" w:hAnsi="Times New Roman"/>
          <w:color w:val="0D0D0D" w:themeColor="text1" w:themeTint="F2"/>
          <w:sz w:val="28"/>
          <w:szCs w:val="28"/>
          <w:lang w:val="uk-UA"/>
        </w:rPr>
        <w:t>з використанням блефу, оскільки 100% аудиторів підтвердили наявність блефу в прослуханих</w:t>
      </w:r>
      <w:r w:rsidR="00CC0DEE">
        <w:rPr>
          <w:rFonts w:ascii="Times New Roman" w:hAnsi="Times New Roman"/>
          <w:color w:val="0D0D0D" w:themeColor="text1" w:themeTint="F2"/>
          <w:sz w:val="28"/>
          <w:szCs w:val="28"/>
          <w:lang w:val="uk-UA"/>
        </w:rPr>
        <w:t xml:space="preserve"> фрагментах</w:t>
      </w:r>
      <w:r>
        <w:rPr>
          <w:rFonts w:ascii="Times New Roman" w:hAnsi="Times New Roman"/>
          <w:color w:val="0D0D0D" w:themeColor="text1" w:themeTint="F2"/>
          <w:sz w:val="28"/>
          <w:szCs w:val="28"/>
          <w:lang w:val="uk-UA"/>
        </w:rPr>
        <w:t>. На другому етапі аудиторського аналізу було досліджено т</w:t>
      </w:r>
      <w:r w:rsidR="00CC0DEE">
        <w:rPr>
          <w:rFonts w:ascii="Times New Roman" w:hAnsi="Times New Roman"/>
          <w:color w:val="0D0D0D" w:themeColor="text1" w:themeTint="F2"/>
          <w:sz w:val="28"/>
          <w:szCs w:val="28"/>
          <w:lang w:val="uk-UA"/>
        </w:rPr>
        <w:t xml:space="preserve">емп мовлення реципієнта та </w:t>
      </w:r>
      <w:r>
        <w:rPr>
          <w:rFonts w:ascii="Times New Roman" w:hAnsi="Times New Roman"/>
          <w:color w:val="0D0D0D" w:themeColor="text1" w:themeTint="F2"/>
          <w:sz w:val="28"/>
          <w:szCs w:val="28"/>
          <w:lang w:val="uk-UA"/>
        </w:rPr>
        <w:t xml:space="preserve">визначено використання швидкого, пришвидшеного та уповільненого темпу мовлення. </w:t>
      </w:r>
    </w:p>
    <w:p w:rsidR="003F28ED" w:rsidRDefault="003F28ED" w:rsidP="00CC0F79">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Таким чином, аналіз темпу мовця у дослідженому матеріалі дає змог</w:t>
      </w:r>
      <w:r w:rsidR="00CC0F79">
        <w:rPr>
          <w:rFonts w:ascii="Times New Roman" w:hAnsi="Times New Roman"/>
          <w:color w:val="0D0D0D" w:themeColor="text1" w:themeTint="F2"/>
          <w:sz w:val="28"/>
          <w:szCs w:val="28"/>
          <w:lang w:val="uk-UA"/>
        </w:rPr>
        <w:t xml:space="preserve">у дійти до наступних висновків: </w:t>
      </w:r>
      <w:r>
        <w:rPr>
          <w:rFonts w:ascii="Times New Roman" w:hAnsi="Times New Roman"/>
          <w:color w:val="0D0D0D" w:themeColor="text1" w:themeTint="F2"/>
          <w:sz w:val="28"/>
          <w:szCs w:val="28"/>
          <w:lang w:val="uk-UA"/>
        </w:rPr>
        <w:t xml:space="preserve">темп мовлення на початку діалогу уповільнений, бо реалізує підготовку </w:t>
      </w:r>
      <w:r w:rsidR="00CC0F79">
        <w:rPr>
          <w:rFonts w:ascii="Times New Roman" w:hAnsi="Times New Roman"/>
          <w:color w:val="0D0D0D" w:themeColor="text1" w:themeTint="F2"/>
          <w:sz w:val="28"/>
          <w:szCs w:val="28"/>
          <w:lang w:val="uk-UA"/>
        </w:rPr>
        <w:t xml:space="preserve">адресата до використання блефу; </w:t>
      </w:r>
      <w:r>
        <w:rPr>
          <w:rFonts w:ascii="Times New Roman" w:hAnsi="Times New Roman"/>
          <w:color w:val="0D0D0D" w:themeColor="text1" w:themeTint="F2"/>
          <w:sz w:val="28"/>
          <w:szCs w:val="28"/>
          <w:lang w:val="uk-UA"/>
        </w:rPr>
        <w:t xml:space="preserve">темп пришвидшується завдяки домінуючому характеру </w:t>
      </w:r>
      <w:r w:rsidR="00CC0F79">
        <w:rPr>
          <w:rFonts w:ascii="Times New Roman" w:hAnsi="Times New Roman"/>
          <w:color w:val="0D0D0D" w:themeColor="text1" w:themeTint="F2"/>
          <w:sz w:val="28"/>
          <w:szCs w:val="28"/>
          <w:lang w:val="uk-UA"/>
        </w:rPr>
        <w:t xml:space="preserve">висловлення та створення омани; </w:t>
      </w:r>
      <w:r>
        <w:rPr>
          <w:rFonts w:ascii="Times New Roman" w:hAnsi="Times New Roman"/>
          <w:color w:val="0D0D0D" w:themeColor="text1" w:themeTint="F2"/>
          <w:sz w:val="28"/>
          <w:szCs w:val="28"/>
          <w:lang w:val="uk-UA"/>
        </w:rPr>
        <w:t>найшвидший темп мовлення притаманний реципієнту у момент застосування</w:t>
      </w:r>
      <w:r w:rsidRPr="000344C2">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грубого стилю мовлення задля створення стресової ситуації  з метою введення адресату у очікувану емоцію – агресію, за допом</w:t>
      </w:r>
      <w:r w:rsidR="00CC0F79">
        <w:rPr>
          <w:rFonts w:ascii="Times New Roman" w:hAnsi="Times New Roman"/>
          <w:color w:val="0D0D0D" w:themeColor="text1" w:themeTint="F2"/>
          <w:sz w:val="28"/>
          <w:szCs w:val="28"/>
          <w:lang w:val="uk-UA"/>
        </w:rPr>
        <w:t xml:space="preserve">огою якої  приховується омана; </w:t>
      </w:r>
      <w:r>
        <w:rPr>
          <w:rFonts w:ascii="Times New Roman" w:hAnsi="Times New Roman"/>
          <w:color w:val="0D0D0D" w:themeColor="text1" w:themeTint="F2"/>
          <w:sz w:val="28"/>
          <w:szCs w:val="28"/>
          <w:lang w:val="uk-UA"/>
        </w:rPr>
        <w:t>уповільнений темп мовлення характерний останньому етапу діалогу, коли реципієнт досяг своєї мети та завершує ситуацію спілкування.</w:t>
      </w:r>
    </w:p>
    <w:p w:rsidR="00270F8E" w:rsidRDefault="00AA6B8E" w:rsidP="00270F8E">
      <w:pPr>
        <w:spacing w:line="360" w:lineRule="auto"/>
        <w:ind w:firstLine="708"/>
        <w:contextualSpacing/>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Останній етап</w:t>
      </w:r>
      <w:r w:rsidR="003F28ED">
        <w:rPr>
          <w:rFonts w:ascii="Times New Roman" w:hAnsi="Times New Roman"/>
          <w:color w:val="0D0D0D" w:themeColor="text1" w:themeTint="F2"/>
          <w:sz w:val="28"/>
          <w:szCs w:val="28"/>
          <w:lang w:val="uk-UA"/>
        </w:rPr>
        <w:t xml:space="preserve"> аудиторського </w:t>
      </w:r>
      <w:r>
        <w:rPr>
          <w:rFonts w:ascii="Times New Roman" w:hAnsi="Times New Roman"/>
          <w:color w:val="0D0D0D" w:themeColor="text1" w:themeTint="F2"/>
          <w:sz w:val="28"/>
          <w:szCs w:val="28"/>
          <w:lang w:val="uk-UA"/>
        </w:rPr>
        <w:t>аналізу дав змогу вивити</w:t>
      </w:r>
      <w:r w:rsidR="003F28ED">
        <w:rPr>
          <w:rFonts w:ascii="Times New Roman" w:hAnsi="Times New Roman"/>
          <w:color w:val="0D0D0D" w:themeColor="text1" w:themeTint="F2"/>
          <w:sz w:val="28"/>
          <w:szCs w:val="28"/>
          <w:lang w:val="uk-UA"/>
        </w:rPr>
        <w:t xml:space="preserve">, що реципієнт </w:t>
      </w:r>
      <w:r>
        <w:rPr>
          <w:rFonts w:ascii="Times New Roman" w:hAnsi="Times New Roman"/>
          <w:color w:val="0D0D0D" w:themeColor="text1" w:themeTint="F2"/>
          <w:sz w:val="28"/>
          <w:szCs w:val="28"/>
          <w:lang w:val="uk-UA"/>
        </w:rPr>
        <w:t xml:space="preserve">використовує здебільш довготривалі паузи задля </w:t>
      </w:r>
      <w:r w:rsidR="003F28ED">
        <w:rPr>
          <w:rFonts w:ascii="Times New Roman" w:hAnsi="Times New Roman"/>
          <w:color w:val="0D0D0D" w:themeColor="text1" w:themeTint="F2"/>
          <w:sz w:val="28"/>
          <w:szCs w:val="28"/>
          <w:lang w:val="uk-UA"/>
        </w:rPr>
        <w:t xml:space="preserve">тиску на свого співрозмовника під час блефу, короткі синтаксичні паузи та середні паузи психологічного характеру задля підкреслення </w:t>
      </w:r>
      <w:r>
        <w:rPr>
          <w:rFonts w:ascii="Times New Roman" w:hAnsi="Times New Roman"/>
          <w:color w:val="0D0D0D" w:themeColor="text1" w:themeTint="F2"/>
          <w:sz w:val="28"/>
          <w:szCs w:val="28"/>
          <w:lang w:val="uk-UA"/>
        </w:rPr>
        <w:t>ключових слів</w:t>
      </w:r>
      <w:r w:rsidR="003F28ED">
        <w:rPr>
          <w:rFonts w:ascii="Times New Roman" w:hAnsi="Times New Roman"/>
          <w:color w:val="0D0D0D" w:themeColor="text1" w:themeTint="F2"/>
          <w:sz w:val="28"/>
          <w:szCs w:val="28"/>
          <w:lang w:val="uk-UA"/>
        </w:rPr>
        <w:t>.</w:t>
      </w:r>
    </w:p>
    <w:p w:rsidR="003F28ED" w:rsidRDefault="003F28ED" w:rsidP="003F28ED">
      <w:pPr>
        <w:spacing w:line="360" w:lineRule="auto"/>
        <w:ind w:firstLine="708"/>
        <w:contextualSpacing/>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 xml:space="preserve">Наступним етапом дослідження мовленнєвої маски адвоката-комуніканта </w:t>
      </w:r>
      <w:r>
        <w:rPr>
          <w:rFonts w:ascii="Times New Roman" w:hAnsi="Times New Roman"/>
          <w:color w:val="0D0D0D" w:themeColor="text1" w:themeTint="F2"/>
          <w:sz w:val="28"/>
          <w:szCs w:val="28"/>
          <w:lang w:val="uk-UA"/>
        </w:rPr>
        <w:t>є електроакустичний аналіз, який включає</w:t>
      </w:r>
      <w:r w:rsidRPr="00604D40">
        <w:rPr>
          <w:rFonts w:ascii="Times New Roman" w:hAnsi="Times New Roman"/>
          <w:color w:val="0D0D0D" w:themeColor="text1" w:themeTint="F2"/>
          <w:sz w:val="28"/>
          <w:szCs w:val="28"/>
          <w:lang w:val="uk-UA"/>
        </w:rPr>
        <w:t xml:space="preserve"> ретельне вивчення темпу та паузації мовленнєвої маски-адвоката при створенні певного засобу обману – блефу. </w:t>
      </w:r>
    </w:p>
    <w:p w:rsidR="00270F8E" w:rsidRPr="00604D40" w:rsidRDefault="00270F8E" w:rsidP="00270F8E">
      <w:pPr>
        <w:spacing w:line="360" w:lineRule="auto"/>
        <w:contextualSpacing/>
        <w:jc w:val="both"/>
        <w:rPr>
          <w:rFonts w:ascii="Times New Roman" w:hAnsi="Times New Roman"/>
          <w:color w:val="0D0D0D" w:themeColor="text1" w:themeTint="F2"/>
          <w:sz w:val="28"/>
          <w:szCs w:val="28"/>
          <w:lang w:val="uk-UA"/>
        </w:rPr>
      </w:pPr>
    </w:p>
    <w:p w:rsidR="00270F8E" w:rsidRPr="00604D40" w:rsidRDefault="00270F8E" w:rsidP="00D9728F">
      <w:pPr>
        <w:pStyle w:val="11"/>
        <w:spacing w:line="360" w:lineRule="auto"/>
        <w:ind w:left="0"/>
        <w:jc w:val="center"/>
        <w:rPr>
          <w:rFonts w:ascii="Times New Roman" w:hAnsi="Times New Roman"/>
          <w:b/>
          <w:color w:val="0D0D0D" w:themeColor="text1" w:themeTint="F2"/>
          <w:sz w:val="28"/>
          <w:szCs w:val="28"/>
          <w:lang w:val="uk-UA"/>
        </w:rPr>
      </w:pPr>
      <w:r w:rsidRPr="00604D40">
        <w:rPr>
          <w:color w:val="0D0D0D" w:themeColor="text1" w:themeTint="F2"/>
          <w:lang w:val="uk-UA"/>
        </w:rPr>
        <w:br w:type="page"/>
      </w:r>
      <w:r w:rsidRPr="00604D40">
        <w:rPr>
          <w:rFonts w:ascii="Times New Roman" w:hAnsi="Times New Roman"/>
          <w:b/>
          <w:color w:val="0D0D0D" w:themeColor="text1" w:themeTint="F2"/>
          <w:sz w:val="28"/>
          <w:szCs w:val="28"/>
          <w:lang w:val="uk-UA"/>
        </w:rPr>
        <w:t>СПИСОК ВИКОРИСТАНОЇ ЛІТЕРАТУРИ</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z w:val="28"/>
          <w:szCs w:val="28"/>
          <w:lang w:val="uk-UA"/>
        </w:rPr>
      </w:pPr>
      <w:r w:rsidRPr="00604D40">
        <w:rPr>
          <w:rFonts w:ascii="Times New Roman" w:hAnsi="Times New Roman"/>
          <w:color w:val="0D0D0D" w:themeColor="text1" w:themeTint="F2"/>
          <w:sz w:val="28"/>
          <w:szCs w:val="28"/>
          <w:lang w:val="uk-UA"/>
        </w:rPr>
        <w:t>Антоненко С.</w:t>
      </w:r>
      <w:r w:rsidR="009B658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В. Стратегічні елементи чорної риторики як засіб досягнення успіху</w:t>
      </w:r>
      <w:r w:rsidR="00A268EF">
        <w:rPr>
          <w:rFonts w:ascii="Times New Roman" w:hAnsi="Times New Roman"/>
          <w:color w:val="0D0D0D" w:themeColor="text1" w:themeTint="F2"/>
          <w:sz w:val="28"/>
          <w:szCs w:val="28"/>
          <w:lang w:val="uk-UA"/>
        </w:rPr>
        <w:t xml:space="preserve"> </w:t>
      </w:r>
      <w:r w:rsidR="00B371CA" w:rsidRPr="00604D40">
        <w:rPr>
          <w:rFonts w:ascii="Times New Roman" w:hAnsi="Times New Roman"/>
          <w:color w:val="0D0D0D" w:themeColor="text1" w:themeTint="F2"/>
          <w:sz w:val="28"/>
          <w:szCs w:val="28"/>
          <w:lang w:val="uk-UA"/>
        </w:rPr>
        <w:t>[Електронний ресурс]</w:t>
      </w:r>
      <w:r w:rsidR="00B371CA" w:rsidRPr="00B371CA">
        <w:rPr>
          <w:rFonts w:ascii="Times New Roman" w:hAnsi="Times New Roman"/>
          <w:color w:val="0D0D0D" w:themeColor="text1" w:themeTint="F2"/>
          <w:sz w:val="28"/>
          <w:szCs w:val="28"/>
          <w:lang w:val="uk-UA"/>
        </w:rPr>
        <w:t xml:space="preserve"> </w:t>
      </w:r>
      <w:r w:rsidR="00A268EF">
        <w:rPr>
          <w:rFonts w:ascii="Times New Roman" w:hAnsi="Times New Roman"/>
          <w:color w:val="0D0D0D" w:themeColor="text1" w:themeTint="F2"/>
          <w:sz w:val="28"/>
          <w:szCs w:val="28"/>
          <w:lang w:val="uk-UA"/>
        </w:rPr>
        <w:t>/</w:t>
      </w:r>
      <w:r w:rsidR="00A268EF" w:rsidRPr="00A268EF">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С.</w:t>
      </w:r>
      <w:r w:rsidR="009B658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В.</w:t>
      </w:r>
      <w:r w:rsidR="00C200D0">
        <w:rPr>
          <w:rFonts w:ascii="Times New Roman" w:hAnsi="Times New Roman"/>
          <w:color w:val="0D0D0D" w:themeColor="text1" w:themeTint="F2"/>
          <w:sz w:val="28"/>
          <w:szCs w:val="28"/>
          <w:lang w:val="uk-UA"/>
        </w:rPr>
        <w:t xml:space="preserve"> </w:t>
      </w:r>
      <w:r w:rsidR="00A268EF" w:rsidRPr="00604D40">
        <w:rPr>
          <w:rFonts w:ascii="Times New Roman" w:hAnsi="Times New Roman"/>
          <w:color w:val="0D0D0D" w:themeColor="text1" w:themeTint="F2"/>
          <w:sz w:val="28"/>
          <w:szCs w:val="28"/>
          <w:lang w:val="uk-UA"/>
        </w:rPr>
        <w:t xml:space="preserve">Антоненко </w:t>
      </w:r>
      <w:r w:rsidR="00A268EF">
        <w:rPr>
          <w:rFonts w:ascii="Times New Roman" w:hAnsi="Times New Roman"/>
          <w:color w:val="0D0D0D" w:themeColor="text1" w:themeTint="F2"/>
          <w:sz w:val="28"/>
          <w:szCs w:val="28"/>
          <w:lang w:val="uk-UA"/>
        </w:rPr>
        <w:t>//</w:t>
      </w:r>
      <w:r w:rsidR="00086061">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Режим доступу</w:t>
      </w:r>
      <w:r w:rsidR="00BE5A67">
        <w:rPr>
          <w:rFonts w:ascii="Times New Roman" w:hAnsi="Times New Roman"/>
          <w:color w:val="0D0D0D" w:themeColor="text1" w:themeTint="F2"/>
          <w:sz w:val="28"/>
          <w:szCs w:val="28"/>
          <w:lang w:val="uk-UA"/>
        </w:rPr>
        <w:t xml:space="preserve"> до</w:t>
      </w:r>
      <w:r w:rsidR="00B371CA">
        <w:rPr>
          <w:rFonts w:ascii="Times New Roman" w:hAnsi="Times New Roman"/>
          <w:color w:val="0D0D0D" w:themeColor="text1" w:themeTint="F2"/>
          <w:sz w:val="28"/>
          <w:szCs w:val="28"/>
          <w:lang w:val="uk-UA"/>
        </w:rPr>
        <w:t xml:space="preserve"> журн.</w:t>
      </w:r>
      <w:r w:rsidR="00D9728F">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hyperlink r:id="rId8" w:history="1">
        <w:r w:rsidRPr="00604D40">
          <w:rPr>
            <w:rStyle w:val="a3"/>
            <w:rFonts w:ascii="Times New Roman" w:hAnsi="Times New Roman"/>
            <w:color w:val="0D0D0D" w:themeColor="text1" w:themeTint="F2"/>
            <w:spacing w:val="-20"/>
            <w:sz w:val="28"/>
            <w:szCs w:val="28"/>
            <w:lang w:val="uk-UA"/>
          </w:rPr>
          <w:t>http://www.ed.ksue.edu.ua/ ER/</w:t>
        </w:r>
        <w:proofErr w:type="spellStart"/>
        <w:r w:rsidRPr="00604D40">
          <w:rPr>
            <w:rStyle w:val="a3"/>
            <w:rFonts w:ascii="Times New Roman" w:hAnsi="Times New Roman"/>
            <w:color w:val="0D0D0D" w:themeColor="text1" w:themeTint="F2"/>
            <w:spacing w:val="-20"/>
            <w:sz w:val="28"/>
            <w:szCs w:val="28"/>
            <w:lang w:val="uk-UA"/>
          </w:rPr>
          <w:t>knt</w:t>
        </w:r>
        <w:proofErr w:type="spellEnd"/>
        <w:r w:rsidRPr="00604D40">
          <w:rPr>
            <w:rStyle w:val="a3"/>
            <w:rFonts w:ascii="Times New Roman" w:hAnsi="Times New Roman"/>
            <w:color w:val="0D0D0D" w:themeColor="text1" w:themeTint="F2"/>
            <w:spacing w:val="-20"/>
            <w:sz w:val="28"/>
            <w:szCs w:val="28"/>
            <w:lang w:val="uk-UA"/>
          </w:rPr>
          <w:t>/e103_55/e103anto.pdf</w:t>
        </w:r>
      </w:hyperlink>
      <w:r w:rsidR="00743C57">
        <w:rPr>
          <w:rStyle w:val="a3"/>
          <w:rFonts w:ascii="Times New Roman" w:hAnsi="Times New Roman"/>
          <w:color w:val="0D0D0D" w:themeColor="text1" w:themeTint="F2"/>
          <w:spacing w:val="-20"/>
          <w:sz w:val="28"/>
          <w:szCs w:val="28"/>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z w:val="28"/>
          <w:szCs w:val="28"/>
        </w:rPr>
      </w:pPr>
      <w:r w:rsidRPr="00604D40">
        <w:rPr>
          <w:rFonts w:ascii="Times New Roman" w:hAnsi="Times New Roman"/>
          <w:color w:val="0D0D0D" w:themeColor="text1" w:themeTint="F2"/>
          <w:sz w:val="28"/>
          <w:szCs w:val="28"/>
        </w:rPr>
        <w:t>Антипова Е.</w:t>
      </w:r>
      <w:r w:rsidR="00D30655" w:rsidRPr="00D30655">
        <w:rPr>
          <w:rFonts w:ascii="Times New Roman" w:hAnsi="Times New Roman"/>
          <w:color w:val="0D0D0D" w:themeColor="text1" w:themeTint="F2"/>
          <w:sz w:val="28"/>
          <w:szCs w:val="28"/>
        </w:rPr>
        <w:t xml:space="preserve"> </w:t>
      </w:r>
      <w:r w:rsidRPr="00604D40">
        <w:rPr>
          <w:rFonts w:ascii="Times New Roman" w:hAnsi="Times New Roman"/>
          <w:color w:val="0D0D0D" w:themeColor="text1" w:themeTint="F2"/>
          <w:sz w:val="28"/>
          <w:szCs w:val="28"/>
        </w:rPr>
        <w:t>Я. Учебное пособие для студентов педагогических институтов и факультетов иностранных языков</w:t>
      </w:r>
      <w:r w:rsidR="00A268EF">
        <w:rPr>
          <w:rFonts w:ascii="Times New Roman" w:hAnsi="Times New Roman"/>
          <w:color w:val="0D0D0D" w:themeColor="text1" w:themeTint="F2"/>
          <w:sz w:val="28"/>
          <w:szCs w:val="28"/>
          <w:lang w:val="uk-UA"/>
        </w:rPr>
        <w:t xml:space="preserve"> / </w:t>
      </w:r>
      <w:r w:rsidR="00C200D0" w:rsidRPr="00604D40">
        <w:rPr>
          <w:rFonts w:ascii="Times New Roman" w:hAnsi="Times New Roman"/>
          <w:color w:val="0D0D0D" w:themeColor="text1" w:themeTint="F2"/>
          <w:sz w:val="28"/>
          <w:szCs w:val="28"/>
        </w:rPr>
        <w:t>Е.</w:t>
      </w:r>
      <w:r w:rsidR="00060AEE">
        <w:rPr>
          <w:rFonts w:ascii="Times New Roman" w:hAnsi="Times New Roman"/>
          <w:color w:val="0D0D0D" w:themeColor="text1" w:themeTint="F2"/>
          <w:sz w:val="28"/>
          <w:szCs w:val="28"/>
        </w:rPr>
        <w:t> </w:t>
      </w:r>
      <w:r w:rsidR="00C200D0" w:rsidRPr="00604D40">
        <w:rPr>
          <w:rFonts w:ascii="Times New Roman" w:hAnsi="Times New Roman"/>
          <w:color w:val="0D0D0D" w:themeColor="text1" w:themeTint="F2"/>
          <w:sz w:val="28"/>
          <w:szCs w:val="28"/>
        </w:rPr>
        <w:t>Я.</w:t>
      </w:r>
      <w:r w:rsidR="00C200D0">
        <w:rPr>
          <w:rFonts w:ascii="Times New Roman" w:hAnsi="Times New Roman"/>
          <w:color w:val="0D0D0D" w:themeColor="text1" w:themeTint="F2"/>
          <w:sz w:val="28"/>
          <w:szCs w:val="28"/>
          <w:lang w:val="uk-UA"/>
        </w:rPr>
        <w:t xml:space="preserve"> </w:t>
      </w:r>
      <w:r w:rsidR="00A268EF" w:rsidRPr="00604D40">
        <w:rPr>
          <w:rFonts w:ascii="Times New Roman" w:hAnsi="Times New Roman"/>
          <w:color w:val="0D0D0D" w:themeColor="text1" w:themeTint="F2"/>
          <w:sz w:val="28"/>
          <w:szCs w:val="28"/>
        </w:rPr>
        <w:t xml:space="preserve">Антипова, </w:t>
      </w:r>
      <w:r w:rsidR="00C200D0" w:rsidRPr="00604D40">
        <w:rPr>
          <w:rFonts w:ascii="Times New Roman" w:hAnsi="Times New Roman"/>
          <w:color w:val="0D0D0D" w:themeColor="text1" w:themeTint="F2"/>
          <w:sz w:val="28"/>
          <w:szCs w:val="28"/>
        </w:rPr>
        <w:t>С.</w:t>
      </w:r>
      <w:r w:rsidR="00060AEE">
        <w:rPr>
          <w:rFonts w:ascii="Times New Roman" w:hAnsi="Times New Roman"/>
          <w:color w:val="0D0D0D" w:themeColor="text1" w:themeTint="F2"/>
          <w:sz w:val="28"/>
          <w:szCs w:val="28"/>
        </w:rPr>
        <w:t> </w:t>
      </w:r>
      <w:r w:rsidR="00C200D0" w:rsidRPr="00604D40">
        <w:rPr>
          <w:rFonts w:ascii="Times New Roman" w:hAnsi="Times New Roman"/>
          <w:color w:val="0D0D0D" w:themeColor="text1" w:themeTint="F2"/>
          <w:sz w:val="28"/>
          <w:szCs w:val="28"/>
        </w:rPr>
        <w:t>Л.</w:t>
      </w:r>
      <w:r w:rsidR="00C200D0">
        <w:rPr>
          <w:rFonts w:ascii="Times New Roman" w:hAnsi="Times New Roman"/>
          <w:color w:val="0D0D0D" w:themeColor="text1" w:themeTint="F2"/>
          <w:sz w:val="28"/>
          <w:szCs w:val="28"/>
          <w:lang w:val="uk-UA"/>
        </w:rPr>
        <w:t xml:space="preserve"> </w:t>
      </w:r>
      <w:r w:rsidR="00A268EF" w:rsidRPr="00604D40">
        <w:rPr>
          <w:rFonts w:ascii="Times New Roman" w:hAnsi="Times New Roman"/>
          <w:color w:val="0D0D0D" w:themeColor="text1" w:themeTint="F2"/>
          <w:sz w:val="28"/>
          <w:szCs w:val="28"/>
        </w:rPr>
        <w:t>Каневская,</w:t>
      </w:r>
      <w:r w:rsidR="00C200D0" w:rsidRPr="00C200D0">
        <w:rPr>
          <w:rFonts w:ascii="Times New Roman" w:hAnsi="Times New Roman"/>
          <w:color w:val="0D0D0D" w:themeColor="text1" w:themeTint="F2"/>
          <w:sz w:val="28"/>
          <w:szCs w:val="28"/>
        </w:rPr>
        <w:t xml:space="preserve"> </w:t>
      </w:r>
      <w:r w:rsidR="00C200D0" w:rsidRPr="00604D40">
        <w:rPr>
          <w:rFonts w:ascii="Times New Roman" w:hAnsi="Times New Roman"/>
          <w:color w:val="0D0D0D" w:themeColor="text1" w:themeTint="F2"/>
          <w:sz w:val="28"/>
          <w:szCs w:val="28"/>
        </w:rPr>
        <w:t>Г.</w:t>
      </w:r>
      <w:r w:rsidR="00D9728F">
        <w:rPr>
          <w:rFonts w:ascii="Times New Roman" w:hAnsi="Times New Roman"/>
          <w:color w:val="0D0D0D" w:themeColor="text1" w:themeTint="F2"/>
          <w:sz w:val="28"/>
          <w:szCs w:val="28"/>
        </w:rPr>
        <w:t> </w:t>
      </w:r>
      <w:r w:rsidR="00C200D0" w:rsidRPr="00604D40">
        <w:rPr>
          <w:rFonts w:ascii="Times New Roman" w:hAnsi="Times New Roman"/>
          <w:color w:val="0D0D0D" w:themeColor="text1" w:themeTint="F2"/>
          <w:sz w:val="28"/>
          <w:szCs w:val="28"/>
        </w:rPr>
        <w:t>А.</w:t>
      </w:r>
      <w:r w:rsidR="00D9728F">
        <w:rPr>
          <w:rFonts w:ascii="Times New Roman" w:hAnsi="Times New Roman"/>
          <w:color w:val="0D0D0D" w:themeColor="text1" w:themeTint="F2"/>
          <w:sz w:val="28"/>
          <w:szCs w:val="28"/>
        </w:rPr>
        <w:t> </w:t>
      </w:r>
      <w:proofErr w:type="spellStart"/>
      <w:r w:rsidR="00B371CA">
        <w:rPr>
          <w:rFonts w:ascii="Times New Roman" w:hAnsi="Times New Roman"/>
          <w:color w:val="0D0D0D" w:themeColor="text1" w:themeTint="F2"/>
          <w:sz w:val="28"/>
          <w:szCs w:val="28"/>
        </w:rPr>
        <w:t>Пигулевская</w:t>
      </w:r>
      <w:proofErr w:type="spellEnd"/>
      <w:r w:rsidRPr="00604D40">
        <w:rPr>
          <w:rFonts w:ascii="Times New Roman" w:hAnsi="Times New Roman"/>
          <w:color w:val="0D0D0D" w:themeColor="text1" w:themeTint="F2"/>
          <w:sz w:val="28"/>
          <w:szCs w:val="28"/>
        </w:rPr>
        <w:t xml:space="preserve">. – 2-е изд., </w:t>
      </w:r>
      <w:proofErr w:type="spellStart"/>
      <w:r w:rsidRPr="00604D40">
        <w:rPr>
          <w:rFonts w:ascii="Times New Roman" w:hAnsi="Times New Roman"/>
          <w:color w:val="0D0D0D" w:themeColor="text1" w:themeTint="F2"/>
          <w:sz w:val="28"/>
          <w:szCs w:val="28"/>
        </w:rPr>
        <w:t>дораб</w:t>
      </w:r>
      <w:proofErr w:type="spellEnd"/>
      <w:r w:rsidRPr="00604D40">
        <w:rPr>
          <w:rFonts w:ascii="Times New Roman" w:hAnsi="Times New Roman"/>
          <w:color w:val="0D0D0D" w:themeColor="text1" w:themeTint="F2"/>
          <w:sz w:val="28"/>
          <w:szCs w:val="28"/>
        </w:rPr>
        <w:t xml:space="preserve">. – </w:t>
      </w:r>
      <w:proofErr w:type="gramStart"/>
      <w:r w:rsidRPr="00604D40">
        <w:rPr>
          <w:rFonts w:ascii="Times New Roman" w:hAnsi="Times New Roman"/>
          <w:color w:val="0D0D0D" w:themeColor="text1" w:themeTint="F2"/>
          <w:sz w:val="28"/>
          <w:szCs w:val="28"/>
        </w:rPr>
        <w:t>М.</w:t>
      </w:r>
      <w:r w:rsidR="00D9728F">
        <w:rPr>
          <w:rFonts w:ascii="Times New Roman" w:hAnsi="Times New Roman"/>
          <w:color w:val="0D0D0D" w:themeColor="text1" w:themeTint="F2"/>
          <w:sz w:val="28"/>
          <w:szCs w:val="28"/>
        </w:rPr>
        <w:t xml:space="preserve"> </w:t>
      </w:r>
      <w:r w:rsidRPr="00604D40">
        <w:rPr>
          <w:rFonts w:ascii="Times New Roman" w:hAnsi="Times New Roman"/>
          <w:color w:val="0D0D0D" w:themeColor="text1" w:themeTint="F2"/>
          <w:sz w:val="28"/>
          <w:szCs w:val="28"/>
        </w:rPr>
        <w:t>:</w:t>
      </w:r>
      <w:proofErr w:type="gramEnd"/>
      <w:r w:rsidRPr="00604D40">
        <w:rPr>
          <w:rFonts w:ascii="Times New Roman" w:hAnsi="Times New Roman"/>
          <w:color w:val="0D0D0D" w:themeColor="text1" w:themeTint="F2"/>
          <w:sz w:val="28"/>
          <w:szCs w:val="28"/>
        </w:rPr>
        <w:t xml:space="preserve"> Просвещение, 1985. – 224 с. </w:t>
      </w:r>
    </w:p>
    <w:p w:rsidR="00270F8E" w:rsidRPr="00784DF2" w:rsidRDefault="00270F8E" w:rsidP="00270F8E">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proofErr w:type="spellStart"/>
      <w:r w:rsidRPr="00784DF2">
        <w:rPr>
          <w:rStyle w:val="a3"/>
          <w:rFonts w:ascii="Times New Roman" w:hAnsi="Times New Roman"/>
          <w:color w:val="0D0D0D" w:themeColor="text1" w:themeTint="F2"/>
          <w:spacing w:val="-20"/>
          <w:sz w:val="28"/>
          <w:szCs w:val="28"/>
          <w:u w:val="none"/>
          <w:lang w:val="uk-UA"/>
        </w:rPr>
        <w:t>Артикуца</w:t>
      </w:r>
      <w:proofErr w:type="spellEnd"/>
      <w:r w:rsidRPr="00784DF2">
        <w:rPr>
          <w:rStyle w:val="a3"/>
          <w:rFonts w:ascii="Times New Roman" w:hAnsi="Times New Roman"/>
          <w:color w:val="0D0D0D" w:themeColor="text1" w:themeTint="F2"/>
          <w:spacing w:val="-20"/>
          <w:sz w:val="28"/>
          <w:szCs w:val="28"/>
          <w:u w:val="none"/>
          <w:lang w:val="uk-UA"/>
        </w:rPr>
        <w:t xml:space="preserve"> Н.</w:t>
      </w:r>
      <w:r w:rsidR="00964E1D" w:rsidRPr="00784DF2">
        <w:rPr>
          <w:rStyle w:val="a3"/>
          <w:rFonts w:ascii="Times New Roman" w:hAnsi="Times New Roman"/>
          <w:color w:val="0D0D0D" w:themeColor="text1" w:themeTint="F2"/>
          <w:spacing w:val="-20"/>
          <w:sz w:val="28"/>
          <w:szCs w:val="28"/>
          <w:u w:val="none"/>
          <w:lang w:val="uk-UA"/>
        </w:rPr>
        <w:t xml:space="preserve"> </w:t>
      </w:r>
      <w:r w:rsidRPr="00784DF2">
        <w:rPr>
          <w:rStyle w:val="a3"/>
          <w:rFonts w:ascii="Times New Roman" w:hAnsi="Times New Roman"/>
          <w:color w:val="0D0D0D" w:themeColor="text1" w:themeTint="F2"/>
          <w:spacing w:val="-20"/>
          <w:sz w:val="28"/>
          <w:szCs w:val="28"/>
          <w:u w:val="none"/>
          <w:lang w:val="uk-UA"/>
        </w:rPr>
        <w:t xml:space="preserve">В. Юридична лінгвістика як повий перспективний напрям </w:t>
      </w:r>
      <w:r w:rsidRPr="00784DF2">
        <w:rPr>
          <w:rStyle w:val="a3"/>
          <w:rFonts w:ascii="Times New Roman" w:hAnsi="Times New Roman"/>
          <w:color w:val="auto"/>
          <w:spacing w:val="-20"/>
          <w:sz w:val="28"/>
          <w:szCs w:val="28"/>
          <w:u w:val="none"/>
          <w:lang w:val="uk-UA"/>
        </w:rPr>
        <w:t>міждисциплінарних досліджень</w:t>
      </w:r>
      <w:r w:rsidR="00C200D0" w:rsidRPr="00784DF2">
        <w:rPr>
          <w:rStyle w:val="a3"/>
          <w:rFonts w:ascii="Times New Roman" w:hAnsi="Times New Roman"/>
          <w:color w:val="auto"/>
          <w:spacing w:val="-20"/>
          <w:sz w:val="28"/>
          <w:szCs w:val="28"/>
          <w:u w:val="none"/>
          <w:lang w:val="uk-UA"/>
        </w:rPr>
        <w:t xml:space="preserve"> </w:t>
      </w:r>
      <w:r w:rsidR="00B371CA" w:rsidRPr="00784DF2">
        <w:rPr>
          <w:rFonts w:ascii="Times New Roman" w:hAnsi="Times New Roman"/>
          <w:spacing w:val="-20"/>
          <w:sz w:val="28"/>
          <w:szCs w:val="28"/>
          <w:lang w:val="uk-UA"/>
        </w:rPr>
        <w:t xml:space="preserve">[Електронний ресурс] </w:t>
      </w:r>
      <w:r w:rsidR="00C200D0" w:rsidRPr="00784DF2">
        <w:rPr>
          <w:rStyle w:val="a3"/>
          <w:rFonts w:ascii="Times New Roman" w:hAnsi="Times New Roman"/>
          <w:color w:val="auto"/>
          <w:spacing w:val="-20"/>
          <w:sz w:val="28"/>
          <w:szCs w:val="28"/>
          <w:u w:val="none"/>
          <w:lang w:val="uk-UA"/>
        </w:rPr>
        <w:t>/ Н.</w:t>
      </w:r>
      <w:r w:rsidR="00964E1D" w:rsidRPr="00784DF2">
        <w:rPr>
          <w:rStyle w:val="a3"/>
          <w:rFonts w:ascii="Times New Roman" w:hAnsi="Times New Roman"/>
          <w:color w:val="auto"/>
          <w:spacing w:val="-20"/>
          <w:sz w:val="28"/>
          <w:szCs w:val="28"/>
          <w:u w:val="none"/>
          <w:lang w:val="uk-UA"/>
        </w:rPr>
        <w:t xml:space="preserve"> </w:t>
      </w:r>
      <w:r w:rsidR="00C200D0" w:rsidRPr="00784DF2">
        <w:rPr>
          <w:rStyle w:val="a3"/>
          <w:rFonts w:ascii="Times New Roman" w:hAnsi="Times New Roman"/>
          <w:color w:val="auto"/>
          <w:spacing w:val="-20"/>
          <w:sz w:val="28"/>
          <w:szCs w:val="28"/>
          <w:u w:val="none"/>
          <w:lang w:val="uk-UA"/>
        </w:rPr>
        <w:t xml:space="preserve">В. </w:t>
      </w:r>
      <w:proofErr w:type="spellStart"/>
      <w:r w:rsidR="00C200D0" w:rsidRPr="00784DF2">
        <w:rPr>
          <w:rStyle w:val="a3"/>
          <w:rFonts w:ascii="Times New Roman" w:hAnsi="Times New Roman"/>
          <w:color w:val="auto"/>
          <w:spacing w:val="-20"/>
          <w:sz w:val="28"/>
          <w:szCs w:val="28"/>
          <w:u w:val="none"/>
          <w:lang w:val="uk-UA"/>
        </w:rPr>
        <w:t>Артикуца</w:t>
      </w:r>
      <w:proofErr w:type="spellEnd"/>
      <w:r w:rsidR="00C200D0" w:rsidRPr="00784DF2">
        <w:rPr>
          <w:rStyle w:val="a3"/>
          <w:rFonts w:ascii="Times New Roman" w:hAnsi="Times New Roman"/>
          <w:color w:val="auto"/>
          <w:spacing w:val="-20"/>
          <w:sz w:val="28"/>
          <w:szCs w:val="28"/>
          <w:u w:val="none"/>
          <w:lang w:val="uk-UA"/>
        </w:rPr>
        <w:t xml:space="preserve"> //</w:t>
      </w:r>
      <w:r w:rsidRPr="00784DF2">
        <w:rPr>
          <w:rFonts w:ascii="Times New Roman" w:hAnsi="Times New Roman"/>
          <w:spacing w:val="-20"/>
          <w:sz w:val="28"/>
          <w:szCs w:val="28"/>
          <w:lang w:val="uk-UA"/>
        </w:rPr>
        <w:t xml:space="preserve"> Режим доступу</w:t>
      </w:r>
      <w:r w:rsidR="00086061" w:rsidRPr="00784DF2">
        <w:rPr>
          <w:rFonts w:ascii="Times New Roman" w:hAnsi="Times New Roman"/>
          <w:spacing w:val="-20"/>
          <w:sz w:val="28"/>
          <w:szCs w:val="28"/>
          <w:lang w:val="uk-UA"/>
        </w:rPr>
        <w:t xml:space="preserve"> до</w:t>
      </w:r>
      <w:r w:rsidR="00B371CA" w:rsidRPr="00784DF2">
        <w:rPr>
          <w:rFonts w:ascii="Times New Roman" w:hAnsi="Times New Roman"/>
          <w:spacing w:val="-20"/>
          <w:sz w:val="28"/>
          <w:szCs w:val="28"/>
          <w:lang w:val="uk-UA"/>
        </w:rPr>
        <w:t xml:space="preserve"> журн.</w:t>
      </w:r>
      <w:r w:rsidR="00060AEE" w:rsidRPr="00784DF2">
        <w:rPr>
          <w:rFonts w:ascii="Times New Roman" w:hAnsi="Times New Roman"/>
          <w:spacing w:val="-20"/>
          <w:sz w:val="28"/>
          <w:szCs w:val="28"/>
          <w:lang w:val="uk-UA"/>
        </w:rPr>
        <w:t xml:space="preserve"> </w:t>
      </w:r>
      <w:r w:rsidRPr="00784DF2">
        <w:rPr>
          <w:rFonts w:ascii="Times New Roman" w:hAnsi="Times New Roman"/>
          <w:spacing w:val="-20"/>
          <w:sz w:val="28"/>
          <w:szCs w:val="28"/>
          <w:lang w:val="uk-UA"/>
        </w:rPr>
        <w:t xml:space="preserve">: </w:t>
      </w:r>
      <w:hyperlink r:id="rId9" w:history="1">
        <w:r w:rsidR="00D30655" w:rsidRPr="00784DF2">
          <w:rPr>
            <w:rStyle w:val="a3"/>
            <w:rFonts w:ascii="Times New Roman" w:hAnsi="Times New Roman"/>
            <w:color w:val="auto"/>
            <w:spacing w:val="-20"/>
            <w:sz w:val="28"/>
            <w:szCs w:val="28"/>
            <w:lang w:val="uk-UA"/>
          </w:rPr>
          <w:t>http://www.ekmair.ukma.edu.ua/bitstream/handle/</w:t>
        </w:r>
        <w:r w:rsidR="00D30655" w:rsidRPr="00784DF2">
          <w:rPr>
            <w:rStyle w:val="a3"/>
            <w:rFonts w:ascii="Times New Roman" w:hAnsi="Times New Roman"/>
            <w:color w:val="auto"/>
            <w:spacing w:val="-20"/>
            <w:sz w:val="28"/>
            <w:szCs w:val="28"/>
          </w:rPr>
          <w:t xml:space="preserve"> </w:t>
        </w:r>
        <w:r w:rsidR="00D30655" w:rsidRPr="00784DF2">
          <w:rPr>
            <w:rStyle w:val="a3"/>
            <w:rFonts w:ascii="Times New Roman" w:hAnsi="Times New Roman"/>
            <w:color w:val="auto"/>
            <w:spacing w:val="-20"/>
            <w:sz w:val="28"/>
            <w:szCs w:val="28"/>
            <w:lang w:val="uk-UA"/>
          </w:rPr>
          <w:t>123456789/2461/</w:t>
        </w:r>
      </w:hyperlink>
      <w:r w:rsidR="00743C57" w:rsidRPr="00784DF2">
        <w:rPr>
          <w:rStyle w:val="a3"/>
          <w:rFonts w:ascii="Times New Roman" w:hAnsi="Times New Roman"/>
          <w:color w:val="auto"/>
          <w:spacing w:val="-20"/>
          <w:sz w:val="28"/>
          <w:szCs w:val="28"/>
          <w:u w:val="none"/>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lang w:val="uk-UA"/>
        </w:rPr>
        <w:t>Артикуца</w:t>
      </w:r>
      <w:proofErr w:type="spellEnd"/>
      <w:r w:rsidRPr="00604D40">
        <w:rPr>
          <w:rFonts w:ascii="Times New Roman" w:hAnsi="Times New Roman"/>
          <w:color w:val="0D0D0D" w:themeColor="text1" w:themeTint="F2"/>
          <w:sz w:val="28"/>
          <w:szCs w:val="28"/>
          <w:lang w:val="uk-UA"/>
        </w:rPr>
        <w:t xml:space="preserve"> Н.</w:t>
      </w:r>
      <w:r w:rsidR="00964E1D">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В. Мова права у її функціональних різно</w:t>
      </w:r>
      <w:r w:rsidRPr="002A0ADE">
        <w:rPr>
          <w:rFonts w:ascii="Times New Roman" w:hAnsi="Times New Roman"/>
          <w:sz w:val="28"/>
          <w:szCs w:val="28"/>
          <w:lang w:val="uk-UA"/>
        </w:rPr>
        <w:t>видах</w:t>
      </w:r>
      <w:r w:rsidR="00B371CA" w:rsidRPr="002A0ADE">
        <w:rPr>
          <w:rFonts w:ascii="Times New Roman" w:hAnsi="Times New Roman"/>
          <w:sz w:val="28"/>
          <w:szCs w:val="28"/>
          <w:lang w:val="uk-UA"/>
        </w:rPr>
        <w:t xml:space="preserve"> [Електронний ресурс]</w:t>
      </w:r>
      <w:r w:rsidR="00C200D0" w:rsidRPr="002A0ADE">
        <w:rPr>
          <w:rFonts w:ascii="Times New Roman" w:hAnsi="Times New Roman"/>
          <w:sz w:val="28"/>
          <w:szCs w:val="28"/>
          <w:lang w:val="uk-UA"/>
        </w:rPr>
        <w:t xml:space="preserve"> / Н.</w:t>
      </w:r>
      <w:r w:rsidR="00964E1D" w:rsidRPr="002A0ADE">
        <w:rPr>
          <w:rFonts w:ascii="Times New Roman" w:hAnsi="Times New Roman"/>
          <w:sz w:val="28"/>
          <w:szCs w:val="28"/>
          <w:lang w:val="uk-UA"/>
        </w:rPr>
        <w:t xml:space="preserve"> </w:t>
      </w:r>
      <w:r w:rsidR="00C200D0" w:rsidRPr="002A0ADE">
        <w:rPr>
          <w:rFonts w:ascii="Times New Roman" w:hAnsi="Times New Roman"/>
          <w:sz w:val="28"/>
          <w:szCs w:val="28"/>
          <w:lang w:val="uk-UA"/>
        </w:rPr>
        <w:t xml:space="preserve">В. </w:t>
      </w:r>
      <w:proofErr w:type="spellStart"/>
      <w:r w:rsidR="00C200D0" w:rsidRPr="002A0ADE">
        <w:rPr>
          <w:rFonts w:ascii="Times New Roman" w:hAnsi="Times New Roman"/>
          <w:sz w:val="28"/>
          <w:szCs w:val="28"/>
          <w:lang w:val="uk-UA"/>
        </w:rPr>
        <w:t>Артикуца</w:t>
      </w:r>
      <w:proofErr w:type="spellEnd"/>
      <w:r w:rsidR="00C200D0" w:rsidRPr="002A0ADE">
        <w:rPr>
          <w:rFonts w:ascii="Times New Roman" w:hAnsi="Times New Roman"/>
          <w:sz w:val="28"/>
          <w:szCs w:val="28"/>
          <w:lang w:val="uk-UA"/>
        </w:rPr>
        <w:t xml:space="preserve"> //</w:t>
      </w:r>
      <w:r w:rsidR="00086061">
        <w:rPr>
          <w:rFonts w:ascii="Times New Roman" w:hAnsi="Times New Roman"/>
          <w:sz w:val="28"/>
          <w:szCs w:val="28"/>
          <w:lang w:val="uk-UA"/>
        </w:rPr>
        <w:t xml:space="preserve"> </w:t>
      </w:r>
      <w:r w:rsidRPr="002A0ADE">
        <w:rPr>
          <w:rFonts w:ascii="Times New Roman" w:hAnsi="Times New Roman"/>
          <w:sz w:val="28"/>
          <w:szCs w:val="28"/>
          <w:lang w:val="uk-UA"/>
        </w:rPr>
        <w:t>Режим доступу</w:t>
      </w:r>
      <w:r w:rsidR="00086061">
        <w:rPr>
          <w:rFonts w:ascii="Times New Roman" w:hAnsi="Times New Roman"/>
          <w:sz w:val="28"/>
          <w:szCs w:val="28"/>
          <w:lang w:val="uk-UA"/>
        </w:rPr>
        <w:t xml:space="preserve"> до</w:t>
      </w:r>
      <w:r w:rsidR="00B371CA" w:rsidRPr="002A0ADE">
        <w:rPr>
          <w:rFonts w:ascii="Times New Roman" w:hAnsi="Times New Roman"/>
          <w:sz w:val="28"/>
          <w:szCs w:val="28"/>
          <w:lang w:val="uk-UA"/>
        </w:rPr>
        <w:t xml:space="preserve"> журн.</w:t>
      </w:r>
      <w:r w:rsidR="00086061">
        <w:rPr>
          <w:rFonts w:ascii="Times New Roman" w:hAnsi="Times New Roman"/>
          <w:sz w:val="28"/>
          <w:szCs w:val="28"/>
          <w:lang w:val="uk-UA"/>
        </w:rPr>
        <w:t xml:space="preserve"> </w:t>
      </w:r>
      <w:r w:rsidRPr="002A0ADE">
        <w:rPr>
          <w:rFonts w:ascii="Times New Roman" w:hAnsi="Times New Roman"/>
          <w:sz w:val="28"/>
          <w:szCs w:val="28"/>
          <w:lang w:val="uk-UA"/>
        </w:rPr>
        <w:t xml:space="preserve">: </w:t>
      </w:r>
      <w:hyperlink w:history="1">
        <w:r w:rsidR="00B371CA" w:rsidRPr="002A0ADE">
          <w:rPr>
            <w:rStyle w:val="a3"/>
            <w:rFonts w:ascii="Times New Roman" w:hAnsi="Times New Roman"/>
            <w:color w:val="auto"/>
            <w:spacing w:val="-20"/>
            <w:sz w:val="28"/>
            <w:szCs w:val="28"/>
            <w:lang w:val="uk-UA"/>
          </w:rPr>
          <w:t>http://www.ekmair.ukma. edu.ua/</w:t>
        </w:r>
        <w:proofErr w:type="spellStart"/>
        <w:r w:rsidR="00B371CA" w:rsidRPr="002A0ADE">
          <w:rPr>
            <w:rStyle w:val="a3"/>
            <w:rFonts w:ascii="Times New Roman" w:hAnsi="Times New Roman"/>
            <w:color w:val="auto"/>
            <w:spacing w:val="-20"/>
            <w:sz w:val="28"/>
            <w:szCs w:val="28"/>
            <w:lang w:val="uk-UA"/>
          </w:rPr>
          <w:t>bitstream</w:t>
        </w:r>
        <w:proofErr w:type="spellEnd"/>
        <w:r w:rsidR="00B371CA" w:rsidRPr="002A0ADE">
          <w:rPr>
            <w:rStyle w:val="a3"/>
            <w:rFonts w:ascii="Times New Roman" w:hAnsi="Times New Roman"/>
            <w:color w:val="auto"/>
            <w:spacing w:val="-20"/>
            <w:sz w:val="28"/>
            <w:szCs w:val="28"/>
            <w:lang w:val="uk-UA"/>
          </w:rPr>
          <w:t>/</w:t>
        </w:r>
        <w:proofErr w:type="spellStart"/>
        <w:r w:rsidR="00B371CA" w:rsidRPr="002A0ADE">
          <w:rPr>
            <w:rStyle w:val="a3"/>
            <w:rFonts w:ascii="Times New Roman" w:hAnsi="Times New Roman"/>
            <w:color w:val="auto"/>
            <w:spacing w:val="-20"/>
            <w:sz w:val="28"/>
            <w:szCs w:val="28"/>
            <w:lang w:val="uk-UA"/>
          </w:rPr>
          <w:t>handle</w:t>
        </w:r>
        <w:proofErr w:type="spellEnd"/>
        <w:r w:rsidR="00B371CA" w:rsidRPr="002A0ADE">
          <w:rPr>
            <w:rStyle w:val="a3"/>
            <w:rFonts w:ascii="Times New Roman" w:hAnsi="Times New Roman"/>
            <w:color w:val="auto"/>
            <w:spacing w:val="-20"/>
            <w:sz w:val="28"/>
            <w:szCs w:val="28"/>
            <w:lang w:val="uk-UA"/>
          </w:rPr>
          <w:t>/123456789/</w:t>
        </w:r>
      </w:hyperlink>
      <w:r w:rsidR="00743C57">
        <w:rPr>
          <w:rStyle w:val="a3"/>
          <w:rFonts w:ascii="Times New Roman" w:hAnsi="Times New Roman"/>
          <w:color w:val="auto"/>
          <w:spacing w:val="-20"/>
          <w:sz w:val="28"/>
          <w:szCs w:val="28"/>
          <w:lang w:val="uk-UA"/>
        </w:rPr>
        <w:t>.</w:t>
      </w:r>
    </w:p>
    <w:p w:rsidR="00270F8E" w:rsidRPr="00604D40" w:rsidRDefault="00270F8E" w:rsidP="00270F8E">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r w:rsidRPr="00604D40">
        <w:rPr>
          <w:rFonts w:ascii="Times New Roman" w:hAnsi="Times New Roman"/>
          <w:color w:val="0D0D0D" w:themeColor="text1" w:themeTint="F2"/>
          <w:sz w:val="28"/>
          <w:szCs w:val="28"/>
          <w:lang w:val="uk-UA"/>
        </w:rPr>
        <w:t>Брижко В.</w:t>
      </w:r>
      <w:r w:rsidR="00086061">
        <w:rPr>
          <w:rFonts w:ascii="Times New Roman" w:hAnsi="Times New Roman"/>
          <w:color w:val="0D0D0D" w:themeColor="text1" w:themeTint="F2"/>
          <w:sz w:val="28"/>
          <w:szCs w:val="28"/>
          <w:lang w:val="uk-UA"/>
        </w:rPr>
        <w:t> </w:t>
      </w:r>
      <w:r w:rsidRPr="00604D40">
        <w:rPr>
          <w:rFonts w:ascii="Times New Roman" w:hAnsi="Times New Roman"/>
          <w:color w:val="0D0D0D" w:themeColor="text1" w:themeTint="F2"/>
          <w:sz w:val="28"/>
          <w:szCs w:val="28"/>
          <w:lang w:val="uk-UA"/>
        </w:rPr>
        <w:t>М. Маніпулювання свідомістю людини у проблемі упорядкування інформаційних відносин</w:t>
      </w:r>
      <w:r w:rsidR="00C200D0">
        <w:rPr>
          <w:rFonts w:ascii="Times New Roman" w:hAnsi="Times New Roman"/>
          <w:color w:val="0D0D0D" w:themeColor="text1" w:themeTint="F2"/>
          <w:sz w:val="28"/>
          <w:szCs w:val="28"/>
          <w:lang w:val="uk-UA"/>
        </w:rPr>
        <w:t xml:space="preserve"> </w:t>
      </w:r>
      <w:r w:rsidR="00B371CA" w:rsidRPr="00C200D0">
        <w:rPr>
          <w:rFonts w:ascii="Times New Roman" w:hAnsi="Times New Roman"/>
          <w:color w:val="0D0D0D" w:themeColor="text1" w:themeTint="F2"/>
          <w:sz w:val="28"/>
          <w:szCs w:val="28"/>
          <w:lang w:val="uk-UA"/>
        </w:rPr>
        <w:t>[</w:t>
      </w:r>
      <w:r w:rsidR="00B371CA" w:rsidRPr="00604D40">
        <w:rPr>
          <w:rFonts w:ascii="Times New Roman" w:hAnsi="Times New Roman"/>
          <w:color w:val="0D0D0D" w:themeColor="text1" w:themeTint="F2"/>
          <w:sz w:val="28"/>
          <w:szCs w:val="28"/>
          <w:lang w:val="uk-UA"/>
        </w:rPr>
        <w:t>Електронний ресурс</w:t>
      </w:r>
      <w:r w:rsidR="00B371CA" w:rsidRPr="00C200D0">
        <w:rPr>
          <w:rFonts w:ascii="Times New Roman" w:hAnsi="Times New Roman"/>
          <w:color w:val="0D0D0D" w:themeColor="text1" w:themeTint="F2"/>
          <w:sz w:val="28"/>
          <w:szCs w:val="28"/>
          <w:lang w:val="uk-UA"/>
        </w:rPr>
        <w:t>]</w:t>
      </w:r>
      <w:r w:rsidR="00B371CA">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00C200D0" w:rsidRP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В.</w:t>
      </w:r>
      <w:r w:rsidR="00086061">
        <w:rPr>
          <w:rFonts w:ascii="Times New Roman" w:hAnsi="Times New Roman"/>
          <w:color w:val="0D0D0D" w:themeColor="text1" w:themeTint="F2"/>
          <w:sz w:val="28"/>
          <w:szCs w:val="28"/>
          <w:lang w:val="uk-UA"/>
        </w:rPr>
        <w:t> </w:t>
      </w:r>
      <w:r w:rsidR="00C200D0" w:rsidRPr="00604D40">
        <w:rPr>
          <w:rFonts w:ascii="Times New Roman" w:hAnsi="Times New Roman"/>
          <w:color w:val="0D0D0D" w:themeColor="text1" w:themeTint="F2"/>
          <w:sz w:val="28"/>
          <w:szCs w:val="28"/>
          <w:lang w:val="uk-UA"/>
        </w:rPr>
        <w:t>М.</w:t>
      </w:r>
      <w:r w:rsid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 xml:space="preserve">Брижко </w:t>
      </w:r>
      <w:r w:rsidR="00C200D0">
        <w:rPr>
          <w:rFonts w:ascii="Times New Roman" w:hAnsi="Times New Roman"/>
          <w:color w:val="0D0D0D" w:themeColor="text1" w:themeTint="F2"/>
          <w:sz w:val="28"/>
          <w:szCs w:val="28"/>
          <w:lang w:val="uk-UA"/>
        </w:rPr>
        <w:t>//</w:t>
      </w:r>
      <w:r w:rsidR="00086061">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Режим доступу</w:t>
      </w:r>
      <w:r w:rsidR="00086061">
        <w:rPr>
          <w:rFonts w:ascii="Times New Roman" w:hAnsi="Times New Roman"/>
          <w:color w:val="0D0D0D" w:themeColor="text1" w:themeTint="F2"/>
          <w:sz w:val="28"/>
          <w:szCs w:val="28"/>
          <w:lang w:val="uk-UA"/>
        </w:rPr>
        <w:t xml:space="preserve"> до</w:t>
      </w:r>
      <w:r w:rsidR="00B371CA">
        <w:rPr>
          <w:rFonts w:ascii="Times New Roman" w:hAnsi="Times New Roman"/>
          <w:color w:val="0D0D0D" w:themeColor="text1" w:themeTint="F2"/>
          <w:sz w:val="28"/>
          <w:szCs w:val="28"/>
          <w:lang w:val="uk-UA"/>
        </w:rPr>
        <w:t xml:space="preserve"> журн.</w:t>
      </w:r>
      <w:r w:rsidR="00086061">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hyperlink r:id="rId10" w:history="1">
        <w:r w:rsidRPr="00604D40">
          <w:rPr>
            <w:rStyle w:val="a3"/>
            <w:rFonts w:ascii="Times New Roman" w:hAnsi="Times New Roman"/>
            <w:color w:val="0D0D0D" w:themeColor="text1" w:themeTint="F2"/>
            <w:sz w:val="28"/>
            <w:szCs w:val="28"/>
            <w:lang w:val="uk-UA"/>
          </w:rPr>
          <w:t>http://ippi.org.ua/sites/default/files/15bvmuiv.pdf</w:t>
        </w:r>
      </w:hyperlink>
      <w:r w:rsidR="00743C57">
        <w:rPr>
          <w:rStyle w:val="a3"/>
          <w:rFonts w:ascii="Times New Roman" w:hAnsi="Times New Roman"/>
          <w:color w:val="0D0D0D" w:themeColor="text1" w:themeTint="F2"/>
          <w:sz w:val="28"/>
          <w:szCs w:val="28"/>
          <w:lang w:val="uk-UA"/>
        </w:rPr>
        <w:t>.</w:t>
      </w:r>
    </w:p>
    <w:p w:rsidR="00270F8E" w:rsidRPr="00784DF2" w:rsidRDefault="00270F8E" w:rsidP="00784DF2">
      <w:pPr>
        <w:pStyle w:val="11"/>
        <w:numPr>
          <w:ilvl w:val="0"/>
          <w:numId w:val="4"/>
        </w:numPr>
        <w:spacing w:line="360" w:lineRule="auto"/>
        <w:ind w:left="0" w:hanging="357"/>
        <w:jc w:val="both"/>
        <w:rPr>
          <w:rFonts w:ascii="Times New Roman" w:hAnsi="Times New Roman"/>
          <w:color w:val="0D0D0D" w:themeColor="text1" w:themeTint="F2"/>
          <w:spacing w:val="-20"/>
          <w:sz w:val="28"/>
          <w:szCs w:val="28"/>
          <w:lang w:val="uk-UA"/>
        </w:rPr>
      </w:pPr>
      <w:proofErr w:type="spellStart"/>
      <w:r w:rsidRPr="00784DF2">
        <w:rPr>
          <w:rFonts w:ascii="Times New Roman" w:hAnsi="Times New Roman"/>
          <w:color w:val="0D0D0D" w:themeColor="text1" w:themeTint="F2"/>
          <w:spacing w:val="-20"/>
          <w:sz w:val="28"/>
          <w:szCs w:val="28"/>
          <w:lang w:val="uk-UA"/>
        </w:rPr>
        <w:t>Гаріфулін</w:t>
      </w:r>
      <w:proofErr w:type="spellEnd"/>
      <w:r w:rsidRPr="00784DF2">
        <w:rPr>
          <w:rFonts w:ascii="Times New Roman" w:hAnsi="Times New Roman"/>
          <w:color w:val="0D0D0D" w:themeColor="text1" w:themeTint="F2"/>
          <w:spacing w:val="-20"/>
          <w:sz w:val="28"/>
          <w:szCs w:val="28"/>
          <w:lang w:val="uk-UA"/>
        </w:rPr>
        <w:t xml:space="preserve"> Р.</w:t>
      </w:r>
      <w:r w:rsidR="00964E1D" w:rsidRPr="00784DF2">
        <w:rPr>
          <w:rFonts w:ascii="Times New Roman" w:hAnsi="Times New Roman"/>
          <w:color w:val="0D0D0D" w:themeColor="text1" w:themeTint="F2"/>
          <w:spacing w:val="-20"/>
          <w:sz w:val="28"/>
          <w:szCs w:val="28"/>
          <w:lang w:val="uk-UA"/>
        </w:rPr>
        <w:t xml:space="preserve"> </w:t>
      </w:r>
      <w:r w:rsidRPr="00784DF2">
        <w:rPr>
          <w:rFonts w:ascii="Times New Roman" w:hAnsi="Times New Roman"/>
          <w:color w:val="0D0D0D" w:themeColor="text1" w:themeTint="F2"/>
          <w:spacing w:val="-20"/>
          <w:sz w:val="28"/>
          <w:szCs w:val="28"/>
          <w:lang w:val="uk-UA"/>
        </w:rPr>
        <w:t>Р. Енциклопедія блефу</w:t>
      </w:r>
      <w:r w:rsidR="00C200D0" w:rsidRPr="00784DF2">
        <w:rPr>
          <w:rFonts w:ascii="Times New Roman" w:hAnsi="Times New Roman"/>
          <w:color w:val="0D0D0D" w:themeColor="text1" w:themeTint="F2"/>
          <w:spacing w:val="-20"/>
          <w:sz w:val="28"/>
          <w:szCs w:val="28"/>
          <w:lang w:val="uk-UA"/>
        </w:rPr>
        <w:t xml:space="preserve"> </w:t>
      </w:r>
      <w:r w:rsidR="00B371CA" w:rsidRPr="00784DF2">
        <w:rPr>
          <w:rFonts w:ascii="Times New Roman" w:hAnsi="Times New Roman"/>
          <w:color w:val="0D0D0D" w:themeColor="text1" w:themeTint="F2"/>
          <w:spacing w:val="-20"/>
          <w:sz w:val="28"/>
          <w:szCs w:val="28"/>
          <w:lang w:val="uk-UA"/>
        </w:rPr>
        <w:t xml:space="preserve">[Електронний ресурс] </w:t>
      </w:r>
      <w:r w:rsidR="00C200D0" w:rsidRPr="00784DF2">
        <w:rPr>
          <w:rFonts w:ascii="Times New Roman" w:hAnsi="Times New Roman"/>
          <w:color w:val="0D0D0D" w:themeColor="text1" w:themeTint="F2"/>
          <w:spacing w:val="-20"/>
          <w:sz w:val="28"/>
          <w:szCs w:val="28"/>
          <w:lang w:val="uk-UA"/>
        </w:rPr>
        <w:t>/ Р.</w:t>
      </w:r>
      <w:r w:rsidR="00964E1D" w:rsidRPr="00784DF2">
        <w:rPr>
          <w:rFonts w:ascii="Times New Roman" w:hAnsi="Times New Roman"/>
          <w:color w:val="0D0D0D" w:themeColor="text1" w:themeTint="F2"/>
          <w:spacing w:val="-20"/>
          <w:sz w:val="28"/>
          <w:szCs w:val="28"/>
          <w:lang w:val="uk-UA"/>
        </w:rPr>
        <w:t xml:space="preserve"> </w:t>
      </w:r>
      <w:r w:rsidR="00C200D0" w:rsidRPr="00784DF2">
        <w:rPr>
          <w:rFonts w:ascii="Times New Roman" w:hAnsi="Times New Roman"/>
          <w:color w:val="0D0D0D" w:themeColor="text1" w:themeTint="F2"/>
          <w:spacing w:val="-20"/>
          <w:sz w:val="28"/>
          <w:szCs w:val="28"/>
          <w:lang w:val="uk-UA"/>
        </w:rPr>
        <w:t xml:space="preserve">Р. </w:t>
      </w:r>
      <w:proofErr w:type="spellStart"/>
      <w:r w:rsidR="00C200D0" w:rsidRPr="00784DF2">
        <w:rPr>
          <w:rFonts w:ascii="Times New Roman" w:hAnsi="Times New Roman"/>
          <w:color w:val="0D0D0D" w:themeColor="text1" w:themeTint="F2"/>
          <w:spacing w:val="-20"/>
          <w:sz w:val="28"/>
          <w:szCs w:val="28"/>
          <w:lang w:val="uk-UA"/>
        </w:rPr>
        <w:t>Гаріфулін</w:t>
      </w:r>
      <w:proofErr w:type="spellEnd"/>
      <w:r w:rsidR="00C200D0" w:rsidRPr="00784DF2">
        <w:rPr>
          <w:rFonts w:ascii="Times New Roman" w:hAnsi="Times New Roman"/>
          <w:color w:val="0D0D0D" w:themeColor="text1" w:themeTint="F2"/>
          <w:spacing w:val="-20"/>
          <w:sz w:val="28"/>
          <w:szCs w:val="28"/>
          <w:lang w:val="uk-UA"/>
        </w:rPr>
        <w:t xml:space="preserve"> //</w:t>
      </w:r>
      <w:r w:rsidRPr="00784DF2">
        <w:rPr>
          <w:rFonts w:ascii="Times New Roman" w:hAnsi="Times New Roman"/>
          <w:color w:val="0D0D0D" w:themeColor="text1" w:themeTint="F2"/>
          <w:spacing w:val="-20"/>
          <w:sz w:val="28"/>
          <w:szCs w:val="28"/>
          <w:lang w:val="uk-UA"/>
        </w:rPr>
        <w:t xml:space="preserve"> – Казань, 1995. – Режим доступу </w:t>
      </w:r>
      <w:r w:rsidR="00086061" w:rsidRPr="00784DF2">
        <w:rPr>
          <w:rFonts w:ascii="Times New Roman" w:hAnsi="Times New Roman"/>
          <w:color w:val="0D0D0D" w:themeColor="text1" w:themeTint="F2"/>
          <w:spacing w:val="-20"/>
          <w:sz w:val="28"/>
          <w:szCs w:val="28"/>
          <w:lang w:val="uk-UA"/>
        </w:rPr>
        <w:t>до</w:t>
      </w:r>
      <w:r w:rsidR="00B371CA" w:rsidRPr="00784DF2">
        <w:rPr>
          <w:rFonts w:ascii="Times New Roman" w:hAnsi="Times New Roman"/>
          <w:color w:val="0D0D0D" w:themeColor="text1" w:themeTint="F2"/>
          <w:spacing w:val="-20"/>
          <w:sz w:val="28"/>
          <w:szCs w:val="28"/>
          <w:lang w:val="uk-UA"/>
        </w:rPr>
        <w:t xml:space="preserve"> журн.</w:t>
      </w:r>
      <w:r w:rsidRPr="00784DF2">
        <w:rPr>
          <w:rFonts w:ascii="Times New Roman" w:hAnsi="Times New Roman"/>
          <w:color w:val="0D0D0D" w:themeColor="text1" w:themeTint="F2"/>
          <w:spacing w:val="-20"/>
          <w:sz w:val="28"/>
          <w:szCs w:val="28"/>
          <w:lang w:val="uk-UA"/>
        </w:rPr>
        <w:t xml:space="preserve"> : </w:t>
      </w:r>
      <w:hyperlink r:id="rId11" w:history="1">
        <w:r w:rsidRPr="00784DF2">
          <w:rPr>
            <w:rStyle w:val="a3"/>
            <w:rFonts w:ascii="Times New Roman" w:hAnsi="Times New Roman"/>
            <w:color w:val="0D0D0D" w:themeColor="text1" w:themeTint="F2"/>
            <w:spacing w:val="-20"/>
            <w:sz w:val="28"/>
            <w:szCs w:val="28"/>
            <w:shd w:val="clear" w:color="auto" w:fill="FFFFFF"/>
          </w:rPr>
          <w:t>http</w:t>
        </w:r>
        <w:r w:rsidRPr="00784DF2">
          <w:rPr>
            <w:rStyle w:val="a3"/>
            <w:rFonts w:ascii="Times New Roman" w:hAnsi="Times New Roman"/>
            <w:color w:val="0D0D0D" w:themeColor="text1" w:themeTint="F2"/>
            <w:spacing w:val="-20"/>
            <w:sz w:val="28"/>
            <w:szCs w:val="28"/>
            <w:shd w:val="clear" w:color="auto" w:fill="FFFFFF"/>
            <w:lang w:val="uk-UA"/>
          </w:rPr>
          <w:t>://</w:t>
        </w:r>
        <w:r w:rsidRPr="00784DF2">
          <w:rPr>
            <w:rStyle w:val="a3"/>
            <w:rFonts w:ascii="Times New Roman" w:hAnsi="Times New Roman"/>
            <w:color w:val="0D0D0D" w:themeColor="text1" w:themeTint="F2"/>
            <w:spacing w:val="-20"/>
            <w:sz w:val="28"/>
            <w:szCs w:val="28"/>
            <w:shd w:val="clear" w:color="auto" w:fill="FFFFFF"/>
          </w:rPr>
          <w:t>bookitut</w:t>
        </w:r>
        <w:r w:rsidRPr="00784DF2">
          <w:rPr>
            <w:rStyle w:val="a3"/>
            <w:rFonts w:ascii="Times New Roman" w:hAnsi="Times New Roman"/>
            <w:color w:val="0D0D0D" w:themeColor="text1" w:themeTint="F2"/>
            <w:spacing w:val="-20"/>
            <w:sz w:val="28"/>
            <w:szCs w:val="28"/>
            <w:shd w:val="clear" w:color="auto" w:fill="FFFFFF"/>
            <w:lang w:val="uk-UA"/>
          </w:rPr>
          <w:t>.</w:t>
        </w:r>
        <w:r w:rsidRPr="00784DF2">
          <w:rPr>
            <w:rStyle w:val="a3"/>
            <w:rFonts w:ascii="Times New Roman" w:hAnsi="Times New Roman"/>
            <w:color w:val="0D0D0D" w:themeColor="text1" w:themeTint="F2"/>
            <w:spacing w:val="-20"/>
            <w:sz w:val="28"/>
            <w:szCs w:val="28"/>
            <w:shd w:val="clear" w:color="auto" w:fill="FFFFFF"/>
          </w:rPr>
          <w:t>ru</w:t>
        </w:r>
        <w:r w:rsidRPr="00784DF2">
          <w:rPr>
            <w:rStyle w:val="a3"/>
            <w:rFonts w:ascii="Times New Roman" w:hAnsi="Times New Roman"/>
            <w:color w:val="0D0D0D" w:themeColor="text1" w:themeTint="F2"/>
            <w:spacing w:val="-20"/>
            <w:sz w:val="28"/>
            <w:szCs w:val="28"/>
            <w:shd w:val="clear" w:color="auto" w:fill="FFFFFF"/>
            <w:lang w:val="uk-UA"/>
          </w:rPr>
          <w:t>/</w:t>
        </w:r>
        <w:r w:rsidRPr="00784DF2">
          <w:rPr>
            <w:rStyle w:val="a3"/>
            <w:rFonts w:ascii="Times New Roman" w:hAnsi="Times New Roman"/>
            <w:color w:val="0D0D0D" w:themeColor="text1" w:themeTint="F2"/>
            <w:spacing w:val="-20"/>
            <w:sz w:val="28"/>
            <w:szCs w:val="28"/>
            <w:shd w:val="clear" w:color="auto" w:fill="FFFFFF"/>
          </w:rPr>
          <w:t>Encziklopediya</w:t>
        </w:r>
        <w:r w:rsidRPr="00784DF2">
          <w:rPr>
            <w:rStyle w:val="a3"/>
            <w:rFonts w:ascii="Times New Roman" w:hAnsi="Times New Roman"/>
            <w:color w:val="0D0D0D" w:themeColor="text1" w:themeTint="F2"/>
            <w:spacing w:val="-20"/>
            <w:sz w:val="28"/>
            <w:szCs w:val="28"/>
            <w:shd w:val="clear" w:color="auto" w:fill="FFFFFF"/>
            <w:lang w:val="uk-UA"/>
          </w:rPr>
          <w:t>-</w:t>
        </w:r>
        <w:r w:rsidRPr="00784DF2">
          <w:rPr>
            <w:rStyle w:val="a3"/>
            <w:rFonts w:ascii="Times New Roman" w:hAnsi="Times New Roman"/>
            <w:color w:val="0D0D0D" w:themeColor="text1" w:themeTint="F2"/>
            <w:spacing w:val="-20"/>
            <w:sz w:val="28"/>
            <w:szCs w:val="28"/>
            <w:shd w:val="clear" w:color="auto" w:fill="FFFFFF"/>
          </w:rPr>
          <w:t>blefa</w:t>
        </w:r>
        <w:r w:rsidRPr="00784DF2">
          <w:rPr>
            <w:rStyle w:val="a3"/>
            <w:rFonts w:ascii="Times New Roman" w:hAnsi="Times New Roman"/>
            <w:color w:val="0D0D0D" w:themeColor="text1" w:themeTint="F2"/>
            <w:spacing w:val="-20"/>
            <w:sz w:val="28"/>
            <w:szCs w:val="28"/>
            <w:shd w:val="clear" w:color="auto" w:fill="FFFFFF"/>
            <w:lang w:val="uk-UA"/>
          </w:rPr>
          <w:t>.</w:t>
        </w:r>
        <w:r w:rsidRPr="00784DF2">
          <w:rPr>
            <w:rStyle w:val="a3"/>
            <w:rFonts w:ascii="Times New Roman" w:hAnsi="Times New Roman"/>
            <w:color w:val="0D0D0D" w:themeColor="text1" w:themeTint="F2"/>
            <w:spacing w:val="-20"/>
            <w:sz w:val="28"/>
            <w:szCs w:val="28"/>
            <w:shd w:val="clear" w:color="auto" w:fill="FFFFFF"/>
          </w:rPr>
          <w:t>html</w:t>
        </w:r>
      </w:hyperlink>
      <w:r w:rsidR="00743C57" w:rsidRPr="00784DF2">
        <w:rPr>
          <w:rStyle w:val="a3"/>
          <w:rFonts w:ascii="Times New Roman" w:hAnsi="Times New Roman"/>
          <w:color w:val="0D0D0D" w:themeColor="text1" w:themeTint="F2"/>
          <w:spacing w:val="-20"/>
          <w:sz w:val="28"/>
          <w:szCs w:val="28"/>
          <w:shd w:val="clear" w:color="auto" w:fill="FFFFFF"/>
        </w:rPr>
        <w:t>.</w:t>
      </w:r>
    </w:p>
    <w:p w:rsidR="00270F8E" w:rsidRPr="00784DF2" w:rsidRDefault="00270F8E" w:rsidP="00270F8E">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proofErr w:type="spellStart"/>
      <w:r w:rsidRPr="00784DF2">
        <w:rPr>
          <w:rFonts w:ascii="Times New Roman" w:hAnsi="Times New Roman"/>
          <w:color w:val="0D0D0D" w:themeColor="text1" w:themeTint="F2"/>
          <w:spacing w:val="-20"/>
          <w:sz w:val="28"/>
          <w:szCs w:val="28"/>
          <w:lang w:val="uk-UA"/>
        </w:rPr>
        <w:t>Доу</w:t>
      </w:r>
      <w:proofErr w:type="spellEnd"/>
      <w:r w:rsidRPr="00784DF2">
        <w:rPr>
          <w:rFonts w:ascii="Times New Roman" w:hAnsi="Times New Roman"/>
          <w:color w:val="0D0D0D" w:themeColor="text1" w:themeTint="F2"/>
          <w:spacing w:val="-20"/>
          <w:sz w:val="28"/>
          <w:szCs w:val="28"/>
          <w:lang w:val="uk-UA"/>
        </w:rPr>
        <w:t xml:space="preserve"> </w:t>
      </w:r>
      <w:proofErr w:type="spellStart"/>
      <w:r w:rsidRPr="00784DF2">
        <w:rPr>
          <w:rFonts w:ascii="Times New Roman" w:hAnsi="Times New Roman"/>
          <w:color w:val="0D0D0D" w:themeColor="text1" w:themeTint="F2"/>
          <w:spacing w:val="-20"/>
          <w:sz w:val="28"/>
          <w:szCs w:val="28"/>
          <w:lang w:val="uk-UA"/>
        </w:rPr>
        <w:t>Кэюнь</w:t>
      </w:r>
      <w:proofErr w:type="spellEnd"/>
      <w:r w:rsidRPr="00784DF2">
        <w:rPr>
          <w:rFonts w:ascii="Times New Roman" w:hAnsi="Times New Roman"/>
          <w:color w:val="0D0D0D" w:themeColor="text1" w:themeTint="F2"/>
          <w:spacing w:val="-20"/>
          <w:sz w:val="28"/>
          <w:szCs w:val="28"/>
          <w:lang w:val="uk-UA"/>
        </w:rPr>
        <w:t xml:space="preserve"> </w:t>
      </w:r>
      <w:proofErr w:type="spellStart"/>
      <w:r w:rsidRPr="00784DF2">
        <w:rPr>
          <w:rFonts w:ascii="Times New Roman" w:hAnsi="Times New Roman"/>
          <w:color w:val="0D0D0D" w:themeColor="text1" w:themeTint="F2"/>
          <w:spacing w:val="-20"/>
          <w:sz w:val="28"/>
          <w:szCs w:val="28"/>
          <w:lang w:val="uk-UA"/>
        </w:rPr>
        <w:t>Юридическая</w:t>
      </w:r>
      <w:proofErr w:type="spellEnd"/>
      <w:r w:rsidRPr="00784DF2">
        <w:rPr>
          <w:rFonts w:ascii="Times New Roman" w:hAnsi="Times New Roman"/>
          <w:color w:val="0D0D0D" w:themeColor="text1" w:themeTint="F2"/>
          <w:spacing w:val="-20"/>
          <w:sz w:val="28"/>
          <w:szCs w:val="28"/>
          <w:lang w:val="uk-UA"/>
        </w:rPr>
        <w:t xml:space="preserve"> лексика в </w:t>
      </w:r>
      <w:proofErr w:type="spellStart"/>
      <w:r w:rsidRPr="00784DF2">
        <w:rPr>
          <w:rFonts w:ascii="Times New Roman" w:hAnsi="Times New Roman"/>
          <w:color w:val="0D0D0D" w:themeColor="text1" w:themeTint="F2"/>
          <w:spacing w:val="-20"/>
          <w:sz w:val="28"/>
          <w:szCs w:val="28"/>
          <w:lang w:val="uk-UA"/>
        </w:rPr>
        <w:t>судебной</w:t>
      </w:r>
      <w:proofErr w:type="spellEnd"/>
      <w:r w:rsidRPr="00784DF2">
        <w:rPr>
          <w:rFonts w:ascii="Times New Roman" w:hAnsi="Times New Roman"/>
          <w:color w:val="0D0D0D" w:themeColor="text1" w:themeTint="F2"/>
          <w:spacing w:val="-20"/>
          <w:sz w:val="28"/>
          <w:szCs w:val="28"/>
          <w:lang w:val="uk-UA"/>
        </w:rPr>
        <w:t xml:space="preserve"> речи</w:t>
      </w:r>
      <w:r w:rsidR="00C200D0" w:rsidRPr="00784DF2">
        <w:rPr>
          <w:rFonts w:ascii="Times New Roman" w:hAnsi="Times New Roman"/>
          <w:color w:val="0D0D0D" w:themeColor="text1" w:themeTint="F2"/>
          <w:spacing w:val="-20"/>
          <w:sz w:val="28"/>
          <w:szCs w:val="28"/>
          <w:lang w:val="uk-UA"/>
        </w:rPr>
        <w:t xml:space="preserve"> </w:t>
      </w:r>
      <w:r w:rsidR="00B371CA" w:rsidRPr="00784DF2">
        <w:rPr>
          <w:rFonts w:ascii="Times New Roman" w:hAnsi="Times New Roman"/>
          <w:spacing w:val="-20"/>
          <w:sz w:val="28"/>
          <w:szCs w:val="28"/>
        </w:rPr>
        <w:t>[</w:t>
      </w:r>
      <w:r w:rsidR="00B371CA" w:rsidRPr="00784DF2">
        <w:rPr>
          <w:rFonts w:ascii="Times New Roman" w:hAnsi="Times New Roman"/>
          <w:spacing w:val="-20"/>
          <w:sz w:val="28"/>
          <w:szCs w:val="28"/>
          <w:lang w:val="uk-UA"/>
        </w:rPr>
        <w:t>Електронний ресурс</w:t>
      </w:r>
      <w:r w:rsidR="00B371CA" w:rsidRPr="00784DF2">
        <w:rPr>
          <w:rFonts w:ascii="Times New Roman" w:hAnsi="Times New Roman"/>
          <w:spacing w:val="-20"/>
          <w:sz w:val="28"/>
          <w:szCs w:val="28"/>
        </w:rPr>
        <w:t>]</w:t>
      </w:r>
      <w:r w:rsidR="00B371CA" w:rsidRPr="00784DF2">
        <w:rPr>
          <w:rFonts w:ascii="Times New Roman" w:hAnsi="Times New Roman"/>
          <w:spacing w:val="-20"/>
          <w:sz w:val="28"/>
          <w:szCs w:val="28"/>
          <w:lang w:val="uk-UA"/>
        </w:rPr>
        <w:t xml:space="preserve"> </w:t>
      </w:r>
      <w:r w:rsidR="00C200D0" w:rsidRPr="00784DF2">
        <w:rPr>
          <w:rFonts w:ascii="Times New Roman" w:hAnsi="Times New Roman"/>
          <w:color w:val="0D0D0D" w:themeColor="text1" w:themeTint="F2"/>
          <w:spacing w:val="-20"/>
          <w:sz w:val="28"/>
          <w:szCs w:val="28"/>
          <w:lang w:val="uk-UA"/>
        </w:rPr>
        <w:t xml:space="preserve">/ </w:t>
      </w:r>
      <w:proofErr w:type="spellStart"/>
      <w:r w:rsidR="00C200D0" w:rsidRPr="00784DF2">
        <w:rPr>
          <w:rFonts w:ascii="Times New Roman" w:hAnsi="Times New Roman"/>
          <w:color w:val="0D0D0D" w:themeColor="text1" w:themeTint="F2"/>
          <w:spacing w:val="-20"/>
          <w:sz w:val="28"/>
          <w:szCs w:val="28"/>
          <w:lang w:val="uk-UA"/>
        </w:rPr>
        <w:t>Доу</w:t>
      </w:r>
      <w:proofErr w:type="spellEnd"/>
      <w:r w:rsidR="00C200D0" w:rsidRPr="00784DF2">
        <w:rPr>
          <w:rFonts w:ascii="Times New Roman" w:hAnsi="Times New Roman"/>
          <w:color w:val="0D0D0D" w:themeColor="text1" w:themeTint="F2"/>
          <w:spacing w:val="-20"/>
          <w:sz w:val="28"/>
          <w:szCs w:val="28"/>
          <w:lang w:val="uk-UA"/>
        </w:rPr>
        <w:t xml:space="preserve"> </w:t>
      </w:r>
      <w:proofErr w:type="spellStart"/>
      <w:r w:rsidR="00C200D0" w:rsidRPr="00784DF2">
        <w:rPr>
          <w:rFonts w:ascii="Times New Roman" w:hAnsi="Times New Roman"/>
          <w:color w:val="0D0D0D" w:themeColor="text1" w:themeTint="F2"/>
          <w:spacing w:val="-20"/>
          <w:sz w:val="28"/>
          <w:szCs w:val="28"/>
          <w:lang w:val="uk-UA"/>
        </w:rPr>
        <w:t>Кэюнь</w:t>
      </w:r>
      <w:proofErr w:type="spellEnd"/>
      <w:r w:rsidR="00086061" w:rsidRPr="00784DF2">
        <w:rPr>
          <w:rFonts w:ascii="Times New Roman" w:hAnsi="Times New Roman"/>
          <w:color w:val="0D0D0D" w:themeColor="text1" w:themeTint="F2"/>
          <w:spacing w:val="-20"/>
          <w:sz w:val="28"/>
          <w:szCs w:val="28"/>
          <w:lang w:val="uk-UA"/>
        </w:rPr>
        <w:t xml:space="preserve"> </w:t>
      </w:r>
      <w:r w:rsidR="00C200D0" w:rsidRPr="00784DF2">
        <w:rPr>
          <w:rFonts w:ascii="Times New Roman" w:hAnsi="Times New Roman"/>
          <w:color w:val="0D0D0D" w:themeColor="text1" w:themeTint="F2"/>
          <w:spacing w:val="-20"/>
          <w:sz w:val="28"/>
          <w:szCs w:val="28"/>
          <w:lang w:val="uk-UA"/>
        </w:rPr>
        <w:t>//</w:t>
      </w:r>
      <w:r w:rsidR="00B371CA" w:rsidRPr="00784DF2">
        <w:rPr>
          <w:rFonts w:ascii="Times New Roman" w:hAnsi="Times New Roman"/>
          <w:color w:val="0D0D0D" w:themeColor="text1" w:themeTint="F2"/>
          <w:spacing w:val="-20"/>
          <w:sz w:val="28"/>
          <w:szCs w:val="28"/>
          <w:lang w:val="uk-UA"/>
        </w:rPr>
        <w:t xml:space="preserve"> </w:t>
      </w:r>
      <w:proofErr w:type="spellStart"/>
      <w:r w:rsidRPr="00784DF2">
        <w:rPr>
          <w:rFonts w:ascii="Times New Roman" w:hAnsi="Times New Roman"/>
          <w:color w:val="0D0D0D" w:themeColor="text1" w:themeTint="F2"/>
          <w:spacing w:val="-20"/>
          <w:sz w:val="28"/>
          <w:szCs w:val="28"/>
          <w:lang w:val="uk-UA"/>
        </w:rPr>
        <w:t>Национальный</w:t>
      </w:r>
      <w:proofErr w:type="spellEnd"/>
      <w:r w:rsidRPr="00784DF2">
        <w:rPr>
          <w:rFonts w:ascii="Times New Roman" w:hAnsi="Times New Roman"/>
          <w:color w:val="0D0D0D" w:themeColor="text1" w:themeTint="F2"/>
          <w:spacing w:val="-20"/>
          <w:sz w:val="28"/>
          <w:szCs w:val="28"/>
          <w:lang w:val="uk-UA"/>
        </w:rPr>
        <w:t xml:space="preserve"> </w:t>
      </w:r>
      <w:proofErr w:type="spellStart"/>
      <w:r w:rsidRPr="00784DF2">
        <w:rPr>
          <w:rFonts w:ascii="Times New Roman" w:hAnsi="Times New Roman"/>
          <w:color w:val="0D0D0D" w:themeColor="text1" w:themeTint="F2"/>
          <w:spacing w:val="-20"/>
          <w:sz w:val="28"/>
          <w:szCs w:val="28"/>
          <w:lang w:val="uk-UA"/>
        </w:rPr>
        <w:t>уни</w:t>
      </w:r>
      <w:r w:rsidRPr="00784DF2">
        <w:rPr>
          <w:rFonts w:ascii="Times New Roman" w:hAnsi="Times New Roman"/>
          <w:spacing w:val="-20"/>
          <w:sz w:val="28"/>
          <w:szCs w:val="28"/>
          <w:lang w:val="uk-UA"/>
        </w:rPr>
        <w:t>верситет</w:t>
      </w:r>
      <w:proofErr w:type="spellEnd"/>
      <w:r w:rsidRPr="00784DF2">
        <w:rPr>
          <w:rFonts w:ascii="Times New Roman" w:hAnsi="Times New Roman"/>
          <w:spacing w:val="-20"/>
          <w:sz w:val="28"/>
          <w:szCs w:val="28"/>
          <w:lang w:val="uk-UA"/>
        </w:rPr>
        <w:t xml:space="preserve"> </w:t>
      </w:r>
      <w:proofErr w:type="spellStart"/>
      <w:r w:rsidRPr="00784DF2">
        <w:rPr>
          <w:rFonts w:ascii="Times New Roman" w:hAnsi="Times New Roman"/>
          <w:spacing w:val="-20"/>
          <w:sz w:val="28"/>
          <w:szCs w:val="28"/>
          <w:lang w:val="uk-UA"/>
        </w:rPr>
        <w:t>им</w:t>
      </w:r>
      <w:proofErr w:type="spellEnd"/>
      <w:r w:rsidRPr="00784DF2">
        <w:rPr>
          <w:rFonts w:ascii="Times New Roman" w:hAnsi="Times New Roman"/>
          <w:spacing w:val="-20"/>
          <w:sz w:val="28"/>
          <w:szCs w:val="28"/>
          <w:lang w:val="uk-UA"/>
        </w:rPr>
        <w:t>. Г.</w:t>
      </w:r>
      <w:r w:rsidR="00B371CA" w:rsidRPr="00784DF2">
        <w:rPr>
          <w:rFonts w:ascii="Times New Roman" w:hAnsi="Times New Roman"/>
          <w:spacing w:val="-20"/>
          <w:sz w:val="28"/>
          <w:szCs w:val="28"/>
          <w:lang w:val="uk-UA"/>
        </w:rPr>
        <w:t xml:space="preserve"> </w:t>
      </w:r>
      <w:r w:rsidRPr="00784DF2">
        <w:rPr>
          <w:rFonts w:ascii="Times New Roman" w:hAnsi="Times New Roman"/>
          <w:spacing w:val="-20"/>
          <w:sz w:val="28"/>
          <w:szCs w:val="28"/>
          <w:lang w:val="uk-UA"/>
        </w:rPr>
        <w:t xml:space="preserve">С. </w:t>
      </w:r>
      <w:proofErr w:type="spellStart"/>
      <w:r w:rsidRPr="00784DF2">
        <w:rPr>
          <w:rFonts w:ascii="Times New Roman" w:hAnsi="Times New Roman"/>
          <w:spacing w:val="-20"/>
          <w:sz w:val="28"/>
          <w:szCs w:val="28"/>
          <w:lang w:val="uk-UA"/>
        </w:rPr>
        <w:t>Ск</w:t>
      </w:r>
      <w:r w:rsidR="00086061" w:rsidRPr="00784DF2">
        <w:rPr>
          <w:rFonts w:ascii="Times New Roman" w:hAnsi="Times New Roman"/>
          <w:spacing w:val="-20"/>
          <w:sz w:val="28"/>
          <w:szCs w:val="28"/>
          <w:lang w:val="uk-UA"/>
        </w:rPr>
        <w:t>овороды</w:t>
      </w:r>
      <w:proofErr w:type="spellEnd"/>
      <w:r w:rsidR="00086061" w:rsidRPr="00784DF2">
        <w:rPr>
          <w:rFonts w:ascii="Times New Roman" w:hAnsi="Times New Roman"/>
          <w:spacing w:val="-20"/>
          <w:sz w:val="28"/>
          <w:szCs w:val="28"/>
          <w:lang w:val="uk-UA"/>
        </w:rPr>
        <w:t xml:space="preserve">, г. </w:t>
      </w:r>
      <w:proofErr w:type="spellStart"/>
      <w:r w:rsidR="00086061" w:rsidRPr="00784DF2">
        <w:rPr>
          <w:rFonts w:ascii="Times New Roman" w:hAnsi="Times New Roman"/>
          <w:spacing w:val="-20"/>
          <w:sz w:val="28"/>
          <w:szCs w:val="28"/>
          <w:lang w:val="uk-UA"/>
        </w:rPr>
        <w:t>Харьков</w:t>
      </w:r>
      <w:proofErr w:type="spellEnd"/>
      <w:r w:rsidR="00086061" w:rsidRPr="00784DF2">
        <w:rPr>
          <w:rFonts w:ascii="Times New Roman" w:hAnsi="Times New Roman"/>
          <w:spacing w:val="-20"/>
          <w:sz w:val="28"/>
          <w:szCs w:val="28"/>
          <w:lang w:val="uk-UA"/>
        </w:rPr>
        <w:t xml:space="preserve">, </w:t>
      </w:r>
      <w:proofErr w:type="spellStart"/>
      <w:r w:rsidR="00086061" w:rsidRPr="00784DF2">
        <w:rPr>
          <w:rFonts w:ascii="Times New Roman" w:hAnsi="Times New Roman"/>
          <w:spacing w:val="-20"/>
          <w:sz w:val="28"/>
          <w:szCs w:val="28"/>
          <w:lang w:val="uk-UA"/>
        </w:rPr>
        <w:t>Украина</w:t>
      </w:r>
      <w:proofErr w:type="spellEnd"/>
      <w:r w:rsidR="00086061" w:rsidRPr="00784DF2">
        <w:rPr>
          <w:rFonts w:ascii="Times New Roman" w:hAnsi="Times New Roman"/>
          <w:spacing w:val="-20"/>
          <w:sz w:val="28"/>
          <w:szCs w:val="28"/>
          <w:lang w:val="uk-UA"/>
        </w:rPr>
        <w:t xml:space="preserve"> / </w:t>
      </w:r>
      <w:r w:rsidRPr="00784DF2">
        <w:rPr>
          <w:rFonts w:ascii="Times New Roman" w:hAnsi="Times New Roman"/>
          <w:spacing w:val="-20"/>
          <w:sz w:val="28"/>
          <w:szCs w:val="28"/>
          <w:lang w:val="uk-UA"/>
        </w:rPr>
        <w:t>Режим доступу</w:t>
      </w:r>
      <w:r w:rsidR="00086061" w:rsidRPr="00784DF2">
        <w:rPr>
          <w:rFonts w:ascii="Times New Roman" w:hAnsi="Times New Roman"/>
          <w:spacing w:val="-20"/>
          <w:sz w:val="28"/>
          <w:szCs w:val="28"/>
          <w:lang w:val="uk-UA"/>
        </w:rPr>
        <w:t xml:space="preserve"> до</w:t>
      </w:r>
      <w:r w:rsidR="00B371CA" w:rsidRPr="00784DF2">
        <w:rPr>
          <w:rFonts w:ascii="Times New Roman" w:hAnsi="Times New Roman"/>
          <w:spacing w:val="-20"/>
          <w:sz w:val="28"/>
          <w:szCs w:val="28"/>
          <w:lang w:val="uk-UA"/>
        </w:rPr>
        <w:t xml:space="preserve"> журн.</w:t>
      </w:r>
      <w:r w:rsidR="00086061" w:rsidRPr="00784DF2">
        <w:rPr>
          <w:rFonts w:ascii="Times New Roman" w:hAnsi="Times New Roman"/>
          <w:spacing w:val="-20"/>
          <w:sz w:val="28"/>
          <w:szCs w:val="28"/>
          <w:lang w:val="uk-UA"/>
        </w:rPr>
        <w:t xml:space="preserve"> </w:t>
      </w:r>
      <w:r w:rsidRPr="00784DF2">
        <w:rPr>
          <w:rFonts w:ascii="Times New Roman" w:hAnsi="Times New Roman"/>
          <w:spacing w:val="-20"/>
          <w:sz w:val="28"/>
          <w:szCs w:val="28"/>
          <w:lang w:val="uk-UA"/>
        </w:rPr>
        <w:t xml:space="preserve">: </w:t>
      </w:r>
      <w:hyperlink w:history="1">
        <w:r w:rsidR="00086061" w:rsidRPr="00784DF2">
          <w:rPr>
            <w:rStyle w:val="a3"/>
            <w:rFonts w:ascii="Times New Roman" w:hAnsi="Times New Roman"/>
            <w:spacing w:val="-20"/>
            <w:sz w:val="28"/>
            <w:szCs w:val="28"/>
            <w:lang w:val="uk-UA"/>
          </w:rPr>
          <w:t>http://sn-philolsocom.</w:t>
        </w:r>
        <w:r w:rsidR="00086061" w:rsidRPr="00784DF2">
          <w:rPr>
            <w:rStyle w:val="a3"/>
            <w:rFonts w:ascii="Times New Roman" w:hAnsi="Times New Roman"/>
            <w:spacing w:val="-20"/>
            <w:sz w:val="28"/>
            <w:szCs w:val="28"/>
          </w:rPr>
          <w:t xml:space="preserve"> </w:t>
        </w:r>
        <w:r w:rsidR="00086061" w:rsidRPr="00784DF2">
          <w:rPr>
            <w:rStyle w:val="a3"/>
            <w:rFonts w:ascii="Times New Roman" w:hAnsi="Times New Roman"/>
            <w:spacing w:val="-20"/>
            <w:sz w:val="28"/>
            <w:szCs w:val="28"/>
            <w:lang w:val="uk-UA"/>
          </w:rPr>
          <w:t>crimea.edu/arhiv/ 2012.pdf</w:t>
        </w:r>
      </w:hyperlink>
      <w:r w:rsidR="00743C57" w:rsidRPr="00784DF2">
        <w:rPr>
          <w:rFonts w:ascii="Times New Roman" w:hAnsi="Times New Roman"/>
          <w:spacing w:val="-20"/>
          <w:sz w:val="28"/>
          <w:szCs w:val="28"/>
          <w:lang w:val="uk-UA"/>
        </w:rPr>
        <w:t>.</w:t>
      </w:r>
    </w:p>
    <w:p w:rsidR="00270F8E" w:rsidRPr="00784DF2"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784DF2">
        <w:rPr>
          <w:rFonts w:ascii="Times New Roman" w:hAnsi="Times New Roman"/>
          <w:color w:val="0D0D0D" w:themeColor="text1" w:themeTint="F2"/>
          <w:spacing w:val="-20"/>
          <w:sz w:val="28"/>
          <w:szCs w:val="28"/>
          <w:lang w:val="uk-UA"/>
        </w:rPr>
        <w:t>Загнітко</w:t>
      </w:r>
      <w:proofErr w:type="spellEnd"/>
      <w:r w:rsidRPr="00784DF2">
        <w:rPr>
          <w:rFonts w:ascii="Times New Roman" w:hAnsi="Times New Roman"/>
          <w:color w:val="0D0D0D" w:themeColor="text1" w:themeTint="F2"/>
          <w:spacing w:val="-20"/>
          <w:sz w:val="28"/>
          <w:szCs w:val="28"/>
          <w:lang w:val="uk-UA"/>
        </w:rPr>
        <w:t xml:space="preserve"> А. П. Теорія су</w:t>
      </w:r>
      <w:r w:rsidRPr="00784DF2">
        <w:rPr>
          <w:rFonts w:ascii="Times New Roman" w:hAnsi="Times New Roman"/>
          <w:spacing w:val="-20"/>
          <w:sz w:val="28"/>
          <w:szCs w:val="28"/>
          <w:lang w:val="uk-UA"/>
        </w:rPr>
        <w:t>часного синтаксису</w:t>
      </w:r>
      <w:r w:rsidR="00C200D0" w:rsidRPr="00784DF2">
        <w:rPr>
          <w:rFonts w:ascii="Times New Roman" w:hAnsi="Times New Roman"/>
          <w:spacing w:val="-20"/>
          <w:sz w:val="28"/>
          <w:szCs w:val="28"/>
          <w:lang w:val="uk-UA"/>
        </w:rPr>
        <w:t xml:space="preserve"> </w:t>
      </w:r>
      <w:r w:rsidR="00B371CA" w:rsidRPr="00784DF2">
        <w:rPr>
          <w:rFonts w:ascii="Times New Roman" w:hAnsi="Times New Roman"/>
          <w:spacing w:val="-20"/>
          <w:sz w:val="28"/>
          <w:szCs w:val="28"/>
          <w:lang w:val="uk-UA"/>
        </w:rPr>
        <w:t xml:space="preserve">[Електронний ресурс] </w:t>
      </w:r>
      <w:r w:rsidR="00086061" w:rsidRPr="00784DF2">
        <w:rPr>
          <w:rFonts w:ascii="Times New Roman" w:hAnsi="Times New Roman"/>
          <w:spacing w:val="-20"/>
          <w:sz w:val="28"/>
          <w:szCs w:val="28"/>
          <w:lang w:val="uk-UA"/>
        </w:rPr>
        <w:t>/ А. П. </w:t>
      </w:r>
      <w:proofErr w:type="spellStart"/>
      <w:r w:rsidR="00C200D0" w:rsidRPr="00784DF2">
        <w:rPr>
          <w:rFonts w:ascii="Times New Roman" w:hAnsi="Times New Roman"/>
          <w:spacing w:val="-20"/>
          <w:sz w:val="28"/>
          <w:szCs w:val="28"/>
          <w:lang w:val="uk-UA"/>
        </w:rPr>
        <w:t>Загнітко</w:t>
      </w:r>
      <w:proofErr w:type="spellEnd"/>
      <w:r w:rsidR="00C200D0" w:rsidRPr="00784DF2">
        <w:rPr>
          <w:rFonts w:ascii="Times New Roman" w:hAnsi="Times New Roman"/>
          <w:spacing w:val="-20"/>
          <w:sz w:val="28"/>
          <w:szCs w:val="28"/>
          <w:lang w:val="uk-UA"/>
        </w:rPr>
        <w:t xml:space="preserve"> //</w:t>
      </w:r>
      <w:r w:rsidR="00086061" w:rsidRPr="00784DF2">
        <w:rPr>
          <w:rFonts w:ascii="Times New Roman" w:hAnsi="Times New Roman"/>
          <w:spacing w:val="-20"/>
          <w:sz w:val="28"/>
          <w:szCs w:val="28"/>
          <w:lang w:val="uk-UA"/>
        </w:rPr>
        <w:t xml:space="preserve"> </w:t>
      </w:r>
      <w:r w:rsidRPr="00784DF2">
        <w:rPr>
          <w:rFonts w:ascii="Times New Roman" w:hAnsi="Times New Roman"/>
          <w:spacing w:val="-20"/>
          <w:sz w:val="28"/>
          <w:szCs w:val="28"/>
          <w:lang w:val="uk-UA"/>
        </w:rPr>
        <w:t>Режим доступу</w:t>
      </w:r>
      <w:r w:rsidR="00086061" w:rsidRPr="00784DF2">
        <w:rPr>
          <w:rFonts w:ascii="Times New Roman" w:hAnsi="Times New Roman"/>
          <w:spacing w:val="-20"/>
          <w:sz w:val="28"/>
          <w:szCs w:val="28"/>
          <w:lang w:val="uk-UA"/>
        </w:rPr>
        <w:t xml:space="preserve"> до</w:t>
      </w:r>
      <w:r w:rsidR="00B371CA" w:rsidRPr="00784DF2">
        <w:rPr>
          <w:rFonts w:ascii="Times New Roman" w:hAnsi="Times New Roman"/>
          <w:spacing w:val="-20"/>
          <w:sz w:val="28"/>
          <w:szCs w:val="28"/>
          <w:lang w:val="uk-UA"/>
        </w:rPr>
        <w:t xml:space="preserve"> журн.</w:t>
      </w:r>
      <w:r w:rsidR="00086061" w:rsidRPr="00784DF2">
        <w:rPr>
          <w:rFonts w:ascii="Times New Roman" w:hAnsi="Times New Roman"/>
          <w:spacing w:val="-20"/>
          <w:sz w:val="28"/>
          <w:szCs w:val="28"/>
          <w:lang w:val="uk-UA"/>
        </w:rPr>
        <w:t xml:space="preserve"> </w:t>
      </w:r>
      <w:r w:rsidRPr="00784DF2">
        <w:rPr>
          <w:rFonts w:ascii="Times New Roman" w:hAnsi="Times New Roman"/>
          <w:spacing w:val="-20"/>
          <w:sz w:val="28"/>
          <w:szCs w:val="28"/>
          <w:lang w:val="uk-UA"/>
        </w:rPr>
        <w:t xml:space="preserve">: </w:t>
      </w:r>
      <w:hyperlink w:history="1">
        <w:r w:rsidR="00D30655" w:rsidRPr="00784DF2">
          <w:rPr>
            <w:rStyle w:val="a3"/>
            <w:rFonts w:ascii="Times New Roman" w:hAnsi="Times New Roman"/>
            <w:color w:val="auto"/>
            <w:spacing w:val="-20"/>
            <w:sz w:val="28"/>
            <w:szCs w:val="28"/>
            <w:lang w:val="uk-UA"/>
          </w:rPr>
          <w:t>http://www.ukrajinistika. edu.rs/</w:t>
        </w:r>
        <w:proofErr w:type="spellStart"/>
        <w:r w:rsidR="00D30655" w:rsidRPr="00784DF2">
          <w:rPr>
            <w:rStyle w:val="a3"/>
            <w:rFonts w:ascii="Times New Roman" w:hAnsi="Times New Roman"/>
            <w:color w:val="auto"/>
            <w:spacing w:val="-20"/>
            <w:sz w:val="28"/>
            <w:szCs w:val="28"/>
            <w:lang w:val="uk-UA"/>
          </w:rPr>
          <w:t>preuzimanje</w:t>
        </w:r>
        <w:proofErr w:type="spellEnd"/>
        <w:r w:rsidR="00D30655" w:rsidRPr="00784DF2">
          <w:rPr>
            <w:rStyle w:val="a3"/>
            <w:rFonts w:ascii="Times New Roman" w:hAnsi="Times New Roman"/>
            <w:color w:val="auto"/>
            <w:spacing w:val="-20"/>
            <w:sz w:val="28"/>
            <w:szCs w:val="28"/>
            <w:lang w:val="uk-UA"/>
          </w:rPr>
          <w:t>/ zagnitko.pdf</w:t>
        </w:r>
      </w:hyperlink>
      <w:r w:rsidR="00743C57" w:rsidRPr="00784DF2">
        <w:rPr>
          <w:rStyle w:val="a3"/>
          <w:rFonts w:ascii="Times New Roman" w:hAnsi="Times New Roman"/>
          <w:color w:val="auto"/>
          <w:spacing w:val="-20"/>
          <w:sz w:val="28"/>
          <w:szCs w:val="28"/>
          <w:lang w:val="uk-UA"/>
        </w:rPr>
        <w:t>.</w:t>
      </w:r>
    </w:p>
    <w:p w:rsidR="00270F8E" w:rsidRPr="00604D40" w:rsidRDefault="00086061"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Pr>
          <w:rFonts w:ascii="Times New Roman" w:hAnsi="Times New Roman"/>
          <w:color w:val="0D0D0D" w:themeColor="text1" w:themeTint="F2"/>
          <w:sz w:val="28"/>
          <w:szCs w:val="28"/>
          <w:lang w:val="uk-UA"/>
        </w:rPr>
        <w:t>Загнітко</w:t>
      </w:r>
      <w:proofErr w:type="spellEnd"/>
      <w:r>
        <w:rPr>
          <w:rFonts w:ascii="Times New Roman" w:hAnsi="Times New Roman"/>
          <w:color w:val="0D0D0D" w:themeColor="text1" w:themeTint="F2"/>
          <w:sz w:val="28"/>
          <w:szCs w:val="28"/>
          <w:lang w:val="uk-UA"/>
        </w:rPr>
        <w:t xml:space="preserve"> А. </w:t>
      </w:r>
      <w:r w:rsidR="00270F8E" w:rsidRPr="00604D40">
        <w:rPr>
          <w:rFonts w:ascii="Times New Roman" w:hAnsi="Times New Roman"/>
          <w:color w:val="0D0D0D" w:themeColor="text1" w:themeTint="F2"/>
          <w:sz w:val="28"/>
          <w:szCs w:val="28"/>
          <w:lang w:val="uk-UA"/>
        </w:rPr>
        <w:t>П. Типологія українських комунікативних юридичних мовленнєвих стратегій і тактик</w:t>
      </w:r>
      <w:r w:rsidR="00C200D0">
        <w:rPr>
          <w:rFonts w:ascii="Times New Roman" w:hAnsi="Times New Roman"/>
          <w:color w:val="0D0D0D" w:themeColor="text1" w:themeTint="F2"/>
          <w:sz w:val="28"/>
          <w:szCs w:val="28"/>
          <w:lang w:val="uk-UA"/>
        </w:rPr>
        <w:t xml:space="preserve"> </w:t>
      </w:r>
      <w:r w:rsidR="00B371CA" w:rsidRPr="00604D40">
        <w:rPr>
          <w:rFonts w:ascii="Times New Roman" w:hAnsi="Times New Roman"/>
          <w:color w:val="0D0D0D" w:themeColor="text1" w:themeTint="F2"/>
          <w:sz w:val="28"/>
          <w:szCs w:val="28"/>
        </w:rPr>
        <w:t>[</w:t>
      </w:r>
      <w:r w:rsidR="00B371CA" w:rsidRPr="00604D40">
        <w:rPr>
          <w:rFonts w:ascii="Times New Roman" w:hAnsi="Times New Roman"/>
          <w:color w:val="0D0D0D" w:themeColor="text1" w:themeTint="F2"/>
          <w:sz w:val="28"/>
          <w:szCs w:val="28"/>
          <w:lang w:val="uk-UA"/>
        </w:rPr>
        <w:t>Електронний ресурс</w:t>
      </w:r>
      <w:r w:rsidR="00B371CA" w:rsidRPr="00604D40">
        <w:rPr>
          <w:rFonts w:ascii="Times New Roman" w:hAnsi="Times New Roman"/>
          <w:color w:val="0D0D0D" w:themeColor="text1" w:themeTint="F2"/>
          <w:sz w:val="28"/>
          <w:szCs w:val="28"/>
        </w:rPr>
        <w:t>]</w:t>
      </w:r>
      <w:r w:rsidR="00B371CA">
        <w:rPr>
          <w:rFonts w:ascii="Times New Roman" w:hAnsi="Times New Roman"/>
          <w:color w:val="0D0D0D" w:themeColor="text1" w:themeTint="F2"/>
          <w:sz w:val="28"/>
          <w:szCs w:val="28"/>
        </w:rPr>
        <w:t xml:space="preserve"> </w:t>
      </w:r>
      <w:r w:rsidR="00C200D0">
        <w:rPr>
          <w:rFonts w:ascii="Times New Roman" w:hAnsi="Times New Roman"/>
          <w:color w:val="0D0D0D" w:themeColor="text1" w:themeTint="F2"/>
          <w:sz w:val="28"/>
          <w:szCs w:val="28"/>
          <w:lang w:val="uk-UA"/>
        </w:rPr>
        <w:t>/</w:t>
      </w:r>
      <w:r w:rsidR="00C200D0" w:rsidRPr="00C200D0">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А. </w:t>
      </w:r>
      <w:r w:rsidR="00C200D0" w:rsidRPr="00604D40">
        <w:rPr>
          <w:rFonts w:ascii="Times New Roman" w:hAnsi="Times New Roman"/>
          <w:color w:val="0D0D0D" w:themeColor="text1" w:themeTint="F2"/>
          <w:sz w:val="28"/>
          <w:szCs w:val="28"/>
          <w:lang w:val="uk-UA"/>
        </w:rPr>
        <w:t>П.</w:t>
      </w:r>
      <w:r w:rsidR="00C200D0">
        <w:rPr>
          <w:rFonts w:ascii="Times New Roman" w:hAnsi="Times New Roman"/>
          <w:color w:val="0D0D0D" w:themeColor="text1" w:themeTint="F2"/>
          <w:sz w:val="28"/>
          <w:szCs w:val="28"/>
          <w:lang w:val="uk-UA"/>
        </w:rPr>
        <w:t xml:space="preserve"> </w:t>
      </w:r>
      <w:proofErr w:type="spellStart"/>
      <w:r w:rsidR="00C200D0" w:rsidRPr="00604D40">
        <w:rPr>
          <w:rFonts w:ascii="Times New Roman" w:hAnsi="Times New Roman"/>
          <w:color w:val="0D0D0D" w:themeColor="text1" w:themeTint="F2"/>
          <w:sz w:val="28"/>
          <w:szCs w:val="28"/>
          <w:lang w:val="uk-UA"/>
        </w:rPr>
        <w:t>Загнітко</w:t>
      </w:r>
      <w:proofErr w:type="spellEnd"/>
      <w:r w:rsidR="00C200D0" w:rsidRPr="00604D40">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Режим доступу</w:t>
      </w:r>
      <w:r>
        <w:rPr>
          <w:rFonts w:ascii="Times New Roman" w:hAnsi="Times New Roman"/>
          <w:color w:val="0D0D0D" w:themeColor="text1" w:themeTint="F2"/>
          <w:sz w:val="28"/>
          <w:szCs w:val="28"/>
          <w:lang w:val="uk-UA"/>
        </w:rPr>
        <w:t xml:space="preserve"> до</w:t>
      </w:r>
      <w:r w:rsidR="00B371CA">
        <w:rPr>
          <w:rFonts w:ascii="Times New Roman" w:hAnsi="Times New Roman"/>
          <w:color w:val="0D0D0D" w:themeColor="text1" w:themeTint="F2"/>
          <w:sz w:val="28"/>
          <w:szCs w:val="28"/>
          <w:lang w:val="uk-UA"/>
        </w:rPr>
        <w:t xml:space="preserve"> журн.</w:t>
      </w:r>
      <w:r>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 xml:space="preserve">: </w:t>
      </w:r>
      <w:hyperlink r:id="rId12" w:history="1">
        <w:r w:rsidR="00270F8E" w:rsidRPr="00604D40">
          <w:rPr>
            <w:rStyle w:val="a3"/>
            <w:rFonts w:ascii="Times New Roman" w:hAnsi="Times New Roman"/>
            <w:color w:val="0D0D0D" w:themeColor="text1" w:themeTint="F2"/>
            <w:sz w:val="28"/>
            <w:szCs w:val="28"/>
            <w:lang w:val="uk-UA"/>
          </w:rPr>
          <w:t>http://linguistics.kspu.edu/webfm_send/855</w:t>
        </w:r>
      </w:hyperlink>
      <w:r w:rsidR="00743C57">
        <w:rPr>
          <w:rStyle w:val="a3"/>
          <w:rFonts w:ascii="Times New Roman" w:hAnsi="Times New Roman"/>
          <w:color w:val="0D0D0D" w:themeColor="text1" w:themeTint="F2"/>
          <w:sz w:val="28"/>
          <w:szCs w:val="28"/>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lang w:val="uk-UA"/>
        </w:rPr>
        <w:t>Заборовський</w:t>
      </w:r>
      <w:proofErr w:type="spellEnd"/>
      <w:r w:rsidRPr="00604D40">
        <w:rPr>
          <w:rFonts w:ascii="Times New Roman" w:hAnsi="Times New Roman"/>
          <w:color w:val="0D0D0D" w:themeColor="text1" w:themeTint="F2"/>
          <w:sz w:val="28"/>
          <w:szCs w:val="28"/>
          <w:lang w:val="uk-UA"/>
        </w:rPr>
        <w:t xml:space="preserve"> В.</w:t>
      </w:r>
      <w:r w:rsidR="00964E1D">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В. Обман як дефект волі крізь призму теорії та практики</w:t>
      </w:r>
      <w:r w:rsidR="00C200D0">
        <w:rPr>
          <w:rFonts w:ascii="Times New Roman" w:hAnsi="Times New Roman"/>
          <w:color w:val="0D0D0D" w:themeColor="text1" w:themeTint="F2"/>
          <w:sz w:val="28"/>
          <w:szCs w:val="28"/>
          <w:lang w:val="uk-UA"/>
        </w:rPr>
        <w:t xml:space="preserve"> </w:t>
      </w:r>
      <w:r w:rsidR="00B371CA" w:rsidRPr="00B371CA">
        <w:rPr>
          <w:rFonts w:ascii="Times New Roman" w:hAnsi="Times New Roman"/>
          <w:sz w:val="28"/>
          <w:szCs w:val="28"/>
          <w:lang w:val="uk-UA"/>
        </w:rPr>
        <w:t>[Електронний ресурс]</w:t>
      </w:r>
      <w:r w:rsidR="00B371CA">
        <w:rPr>
          <w:rFonts w:ascii="Times New Roman" w:hAnsi="Times New Roman"/>
          <w:sz w:val="28"/>
          <w:szCs w:val="28"/>
          <w:lang w:val="uk-UA"/>
        </w:rPr>
        <w:t xml:space="preserve"> </w:t>
      </w:r>
      <w:r w:rsidR="00C200D0">
        <w:rPr>
          <w:rFonts w:ascii="Times New Roman" w:hAnsi="Times New Roman"/>
          <w:color w:val="0D0D0D" w:themeColor="text1" w:themeTint="F2"/>
          <w:sz w:val="28"/>
          <w:szCs w:val="28"/>
          <w:lang w:val="uk-UA"/>
        </w:rPr>
        <w:t>/</w:t>
      </w:r>
      <w:r w:rsidR="00C200D0" w:rsidRP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В.</w:t>
      </w:r>
      <w:r w:rsidR="00964E1D">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В.</w:t>
      </w:r>
      <w:r w:rsidR="00C200D0">
        <w:rPr>
          <w:rFonts w:ascii="Times New Roman" w:hAnsi="Times New Roman"/>
          <w:color w:val="0D0D0D" w:themeColor="text1" w:themeTint="F2"/>
          <w:sz w:val="28"/>
          <w:szCs w:val="28"/>
          <w:lang w:val="uk-UA"/>
        </w:rPr>
        <w:t xml:space="preserve"> </w:t>
      </w:r>
      <w:proofErr w:type="spellStart"/>
      <w:r w:rsidR="00C200D0" w:rsidRPr="00604D40">
        <w:rPr>
          <w:rFonts w:ascii="Times New Roman" w:hAnsi="Times New Roman"/>
          <w:color w:val="0D0D0D" w:themeColor="text1" w:themeTint="F2"/>
          <w:sz w:val="28"/>
          <w:szCs w:val="28"/>
          <w:lang w:val="uk-UA"/>
        </w:rPr>
        <w:t>Заборовський</w:t>
      </w:r>
      <w:proofErr w:type="spellEnd"/>
      <w:r w:rsidR="00C200D0" w:rsidRPr="00604D40">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00743C57">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Реж</w:t>
      </w:r>
      <w:r w:rsidRPr="00B371CA">
        <w:rPr>
          <w:rFonts w:ascii="Times New Roman" w:hAnsi="Times New Roman"/>
          <w:sz w:val="28"/>
          <w:szCs w:val="28"/>
          <w:lang w:val="uk-UA"/>
        </w:rPr>
        <w:t>им доступу</w:t>
      </w:r>
      <w:r w:rsidR="00743C57">
        <w:rPr>
          <w:rFonts w:ascii="Times New Roman" w:hAnsi="Times New Roman"/>
          <w:sz w:val="28"/>
          <w:szCs w:val="28"/>
          <w:lang w:val="uk-UA"/>
        </w:rPr>
        <w:t xml:space="preserve"> до</w:t>
      </w:r>
      <w:r w:rsidR="00B371CA">
        <w:rPr>
          <w:rFonts w:ascii="Times New Roman" w:hAnsi="Times New Roman"/>
          <w:sz w:val="28"/>
          <w:szCs w:val="28"/>
          <w:lang w:val="uk-UA"/>
        </w:rPr>
        <w:t xml:space="preserve"> журн.</w:t>
      </w:r>
      <w:r w:rsidR="00743C57">
        <w:rPr>
          <w:rFonts w:ascii="Times New Roman" w:hAnsi="Times New Roman"/>
          <w:sz w:val="28"/>
          <w:szCs w:val="28"/>
          <w:lang w:val="uk-UA"/>
        </w:rPr>
        <w:t xml:space="preserve"> </w:t>
      </w:r>
      <w:r w:rsidRPr="00B371CA">
        <w:rPr>
          <w:rFonts w:ascii="Times New Roman" w:hAnsi="Times New Roman"/>
          <w:sz w:val="28"/>
          <w:szCs w:val="28"/>
          <w:lang w:val="uk-UA"/>
        </w:rPr>
        <w:t xml:space="preserve">: </w:t>
      </w:r>
      <w:hyperlink w:history="1">
        <w:r w:rsidR="00E8224E" w:rsidRPr="005D4353">
          <w:rPr>
            <w:rStyle w:val="a3"/>
            <w:rFonts w:ascii="Times New Roman" w:hAnsi="Times New Roman"/>
            <w:spacing w:val="-20"/>
            <w:sz w:val="28"/>
            <w:szCs w:val="28"/>
            <w:lang w:val="uk-UA"/>
          </w:rPr>
          <w:t xml:space="preserve">http:// </w:t>
        </w:r>
        <w:proofErr w:type="spellStart"/>
        <w:r w:rsidR="00E8224E" w:rsidRPr="005D4353">
          <w:rPr>
            <w:rStyle w:val="a3"/>
            <w:rFonts w:ascii="Times New Roman" w:hAnsi="Times New Roman"/>
            <w:spacing w:val="-20"/>
            <w:sz w:val="28"/>
            <w:szCs w:val="28"/>
            <w:lang w:val="uk-UA"/>
          </w:rPr>
          <w:t>dspace</w:t>
        </w:r>
        <w:proofErr w:type="spellEnd"/>
        <w:r w:rsidR="00E8224E" w:rsidRPr="005D4353">
          <w:rPr>
            <w:rStyle w:val="a3"/>
            <w:rFonts w:ascii="Times New Roman" w:hAnsi="Times New Roman"/>
            <w:spacing w:val="-20"/>
            <w:sz w:val="28"/>
            <w:szCs w:val="28"/>
            <w:lang w:val="uk-UA"/>
          </w:rPr>
          <w:t>. uzhnu.edu.ua/</w:t>
        </w:r>
        <w:proofErr w:type="spellStart"/>
        <w:r w:rsidR="00E8224E" w:rsidRPr="005D4353">
          <w:rPr>
            <w:rStyle w:val="a3"/>
            <w:rFonts w:ascii="Times New Roman" w:hAnsi="Times New Roman"/>
            <w:spacing w:val="-20"/>
            <w:sz w:val="28"/>
            <w:szCs w:val="28"/>
            <w:lang w:val="uk-UA"/>
          </w:rPr>
          <w:t>jspui</w:t>
        </w:r>
        <w:proofErr w:type="spellEnd"/>
        <w:r w:rsidR="00E8224E" w:rsidRPr="005D4353">
          <w:rPr>
            <w:rStyle w:val="a3"/>
            <w:rFonts w:ascii="Times New Roman" w:hAnsi="Times New Roman"/>
            <w:spacing w:val="-20"/>
            <w:sz w:val="28"/>
            <w:szCs w:val="28"/>
            <w:lang w:val="uk-UA"/>
          </w:rPr>
          <w:t>/</w:t>
        </w:r>
        <w:proofErr w:type="spellStart"/>
        <w:r w:rsidR="00E8224E" w:rsidRPr="005D4353">
          <w:rPr>
            <w:rStyle w:val="a3"/>
            <w:rFonts w:ascii="Times New Roman" w:hAnsi="Times New Roman"/>
            <w:spacing w:val="-20"/>
            <w:sz w:val="28"/>
            <w:szCs w:val="28"/>
            <w:lang w:val="uk-UA"/>
          </w:rPr>
          <w:t>bitstream</w:t>
        </w:r>
        <w:proofErr w:type="spellEnd"/>
        <w:r w:rsidR="00E8224E" w:rsidRPr="005D4353">
          <w:rPr>
            <w:rStyle w:val="a3"/>
            <w:rFonts w:ascii="Times New Roman" w:hAnsi="Times New Roman"/>
            <w:spacing w:val="-20"/>
            <w:sz w:val="28"/>
            <w:szCs w:val="28"/>
            <w:lang w:val="uk-UA"/>
          </w:rPr>
          <w:t>/lib.pdf</w:t>
        </w:r>
      </w:hyperlink>
      <w:r w:rsidR="00E8224E">
        <w:rPr>
          <w:rStyle w:val="a3"/>
          <w:rFonts w:ascii="Times New Roman" w:hAnsi="Times New Roman"/>
          <w:color w:val="auto"/>
          <w:spacing w:val="-20"/>
          <w:sz w:val="28"/>
          <w:szCs w:val="28"/>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lang w:val="uk-UA"/>
        </w:rPr>
        <w:t>Ивакина</w:t>
      </w:r>
      <w:proofErr w:type="spellEnd"/>
      <w:r w:rsidRPr="00604D40">
        <w:rPr>
          <w:rFonts w:ascii="Times New Roman" w:hAnsi="Times New Roman"/>
          <w:color w:val="0D0D0D" w:themeColor="text1" w:themeTint="F2"/>
          <w:sz w:val="28"/>
          <w:szCs w:val="28"/>
          <w:lang w:val="uk-UA"/>
        </w:rPr>
        <w:t xml:space="preserve"> Н.</w:t>
      </w:r>
      <w:r w:rsidR="00E8224E">
        <w:rPr>
          <w:rFonts w:ascii="Times New Roman" w:hAnsi="Times New Roman"/>
          <w:color w:val="0D0D0D" w:themeColor="text1" w:themeTint="F2"/>
          <w:sz w:val="28"/>
          <w:szCs w:val="28"/>
          <w:lang w:val="uk-UA"/>
        </w:rPr>
        <w:t> </w:t>
      </w:r>
      <w:r w:rsidRPr="00604D40">
        <w:rPr>
          <w:rFonts w:ascii="Times New Roman" w:hAnsi="Times New Roman"/>
          <w:color w:val="0D0D0D" w:themeColor="text1" w:themeTint="F2"/>
          <w:sz w:val="28"/>
          <w:szCs w:val="28"/>
          <w:lang w:val="uk-UA"/>
        </w:rPr>
        <w:t xml:space="preserve">Н. </w:t>
      </w:r>
      <w:proofErr w:type="spellStart"/>
      <w:r w:rsidRPr="00604D40">
        <w:rPr>
          <w:rFonts w:ascii="Times New Roman" w:hAnsi="Times New Roman"/>
          <w:color w:val="0D0D0D" w:themeColor="text1" w:themeTint="F2"/>
          <w:sz w:val="28"/>
          <w:szCs w:val="28"/>
          <w:lang w:val="uk-UA"/>
        </w:rPr>
        <w:t>Основы</w:t>
      </w:r>
      <w:proofErr w:type="spellEnd"/>
      <w:r w:rsidRPr="00604D40">
        <w:rPr>
          <w:rFonts w:ascii="Times New Roman" w:hAnsi="Times New Roman"/>
          <w:color w:val="0D0D0D" w:themeColor="text1" w:themeTint="F2"/>
          <w:sz w:val="28"/>
          <w:szCs w:val="28"/>
          <w:lang w:val="uk-UA"/>
        </w:rPr>
        <w:t xml:space="preserve"> </w:t>
      </w:r>
      <w:proofErr w:type="spellStart"/>
      <w:r w:rsidRPr="00604D40">
        <w:rPr>
          <w:rFonts w:ascii="Times New Roman" w:hAnsi="Times New Roman"/>
          <w:color w:val="0D0D0D" w:themeColor="text1" w:themeTint="F2"/>
          <w:sz w:val="28"/>
          <w:szCs w:val="28"/>
          <w:lang w:val="uk-UA"/>
        </w:rPr>
        <w:t>судебного</w:t>
      </w:r>
      <w:proofErr w:type="spellEnd"/>
      <w:r w:rsidRPr="00604D40">
        <w:rPr>
          <w:rFonts w:ascii="Times New Roman" w:hAnsi="Times New Roman"/>
          <w:color w:val="0D0D0D" w:themeColor="text1" w:themeTint="F2"/>
          <w:sz w:val="28"/>
          <w:szCs w:val="28"/>
          <w:lang w:val="uk-UA"/>
        </w:rPr>
        <w:t xml:space="preserve"> </w:t>
      </w:r>
      <w:proofErr w:type="spellStart"/>
      <w:r w:rsidRPr="00604D40">
        <w:rPr>
          <w:rFonts w:ascii="Times New Roman" w:hAnsi="Times New Roman"/>
          <w:color w:val="0D0D0D" w:themeColor="text1" w:themeTint="F2"/>
          <w:sz w:val="28"/>
          <w:szCs w:val="28"/>
          <w:lang w:val="uk-UA"/>
        </w:rPr>
        <w:t>красноречия</w:t>
      </w:r>
      <w:proofErr w:type="spellEnd"/>
      <w:r w:rsidRPr="00604D40">
        <w:rPr>
          <w:rFonts w:ascii="Times New Roman" w:hAnsi="Times New Roman"/>
          <w:color w:val="0D0D0D" w:themeColor="text1" w:themeTint="F2"/>
          <w:sz w:val="28"/>
          <w:szCs w:val="28"/>
          <w:lang w:val="uk-UA"/>
        </w:rPr>
        <w:t xml:space="preserve">: </w:t>
      </w:r>
      <w:proofErr w:type="spellStart"/>
      <w:r w:rsidRPr="00604D40">
        <w:rPr>
          <w:rFonts w:ascii="Times New Roman" w:hAnsi="Times New Roman"/>
          <w:color w:val="0D0D0D" w:themeColor="text1" w:themeTint="F2"/>
          <w:sz w:val="28"/>
          <w:szCs w:val="28"/>
          <w:lang w:val="uk-UA"/>
        </w:rPr>
        <w:t>учебное</w:t>
      </w:r>
      <w:proofErr w:type="spellEnd"/>
      <w:r w:rsidRPr="00604D40">
        <w:rPr>
          <w:rFonts w:ascii="Times New Roman" w:hAnsi="Times New Roman"/>
          <w:color w:val="0D0D0D" w:themeColor="text1" w:themeTint="F2"/>
          <w:sz w:val="28"/>
          <w:szCs w:val="28"/>
          <w:lang w:val="uk-UA"/>
        </w:rPr>
        <w:t xml:space="preserve"> </w:t>
      </w:r>
      <w:proofErr w:type="spellStart"/>
      <w:r w:rsidRPr="00604D40">
        <w:rPr>
          <w:rFonts w:ascii="Times New Roman" w:hAnsi="Times New Roman"/>
          <w:color w:val="0D0D0D" w:themeColor="text1" w:themeTint="F2"/>
          <w:sz w:val="28"/>
          <w:szCs w:val="28"/>
          <w:lang w:val="uk-UA"/>
        </w:rPr>
        <w:t>пособие</w:t>
      </w:r>
      <w:proofErr w:type="spellEnd"/>
      <w:r w:rsidRPr="00604D40">
        <w:rPr>
          <w:rFonts w:ascii="Times New Roman" w:hAnsi="Times New Roman"/>
          <w:color w:val="0D0D0D" w:themeColor="text1" w:themeTint="F2"/>
          <w:sz w:val="28"/>
          <w:szCs w:val="28"/>
          <w:lang w:val="uk-UA"/>
        </w:rPr>
        <w:t xml:space="preserve"> / Н.</w:t>
      </w:r>
      <w:r w:rsidR="009B6580">
        <w:rPr>
          <w:rFonts w:ascii="Times New Roman" w:hAnsi="Times New Roman"/>
          <w:color w:val="0D0D0D" w:themeColor="text1" w:themeTint="F2"/>
          <w:sz w:val="28"/>
          <w:szCs w:val="28"/>
          <w:lang w:val="uk-UA"/>
        </w:rPr>
        <w:t> Н. </w:t>
      </w:r>
      <w:proofErr w:type="spellStart"/>
      <w:r w:rsidRPr="00604D40">
        <w:rPr>
          <w:rFonts w:ascii="Times New Roman" w:hAnsi="Times New Roman"/>
          <w:color w:val="0D0D0D" w:themeColor="text1" w:themeTint="F2"/>
          <w:sz w:val="28"/>
          <w:szCs w:val="28"/>
          <w:lang w:val="uk-UA"/>
        </w:rPr>
        <w:t>Ивакина</w:t>
      </w:r>
      <w:proofErr w:type="spellEnd"/>
      <w:r w:rsidRPr="00604D40">
        <w:rPr>
          <w:rFonts w:ascii="Times New Roman" w:hAnsi="Times New Roman"/>
          <w:color w:val="0D0D0D" w:themeColor="text1" w:themeTint="F2"/>
          <w:sz w:val="28"/>
          <w:szCs w:val="28"/>
          <w:lang w:val="uk-UA"/>
        </w:rPr>
        <w:t>. – М.</w:t>
      </w:r>
      <w:r w:rsidR="009B658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proofErr w:type="spellStart"/>
      <w:r w:rsidRPr="00604D40">
        <w:rPr>
          <w:rFonts w:ascii="Times New Roman" w:hAnsi="Times New Roman"/>
          <w:color w:val="0D0D0D" w:themeColor="text1" w:themeTint="F2"/>
          <w:sz w:val="28"/>
          <w:szCs w:val="28"/>
          <w:lang w:val="uk-UA"/>
        </w:rPr>
        <w:t>Юристъ</w:t>
      </w:r>
      <w:proofErr w:type="spellEnd"/>
      <w:r w:rsidRPr="00604D40">
        <w:rPr>
          <w:rFonts w:ascii="Times New Roman" w:hAnsi="Times New Roman"/>
          <w:color w:val="0D0D0D" w:themeColor="text1" w:themeTint="F2"/>
          <w:sz w:val="28"/>
          <w:szCs w:val="28"/>
          <w:lang w:val="uk-UA"/>
        </w:rPr>
        <w:t>, 2000. – 384 с.</w:t>
      </w:r>
    </w:p>
    <w:p w:rsidR="00270F8E" w:rsidRPr="00604D40" w:rsidRDefault="00270F8E" w:rsidP="00270F8E">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proofErr w:type="spellStart"/>
      <w:r w:rsidRPr="00604D40">
        <w:rPr>
          <w:rFonts w:ascii="Times New Roman" w:hAnsi="Times New Roman"/>
          <w:color w:val="0D0D0D" w:themeColor="text1" w:themeTint="F2"/>
          <w:sz w:val="28"/>
          <w:szCs w:val="28"/>
          <w:lang w:val="uk-UA"/>
        </w:rPr>
        <w:t>Ковалинська</w:t>
      </w:r>
      <w:proofErr w:type="spellEnd"/>
      <w:r w:rsidRPr="00604D40">
        <w:rPr>
          <w:rFonts w:ascii="Times New Roman" w:hAnsi="Times New Roman"/>
          <w:color w:val="0D0D0D" w:themeColor="text1" w:themeTint="F2"/>
          <w:sz w:val="28"/>
          <w:szCs w:val="28"/>
          <w:lang w:val="uk-UA"/>
        </w:rPr>
        <w:t xml:space="preserve"> І.</w:t>
      </w:r>
      <w:r w:rsidR="00964E1D">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В. Невербальна комунікація</w:t>
      </w:r>
      <w:r w:rsidR="00E8224E">
        <w:rPr>
          <w:rFonts w:ascii="Times New Roman" w:hAnsi="Times New Roman"/>
          <w:color w:val="0D0D0D" w:themeColor="text1" w:themeTint="F2"/>
          <w:sz w:val="28"/>
          <w:szCs w:val="28"/>
          <w:lang w:val="uk-UA"/>
        </w:rPr>
        <w:t xml:space="preserve">. / </w:t>
      </w:r>
      <w:r w:rsidR="00C200D0" w:rsidRPr="00604D40">
        <w:rPr>
          <w:rFonts w:ascii="Times New Roman" w:hAnsi="Times New Roman"/>
          <w:color w:val="0D0D0D" w:themeColor="text1" w:themeTint="F2"/>
          <w:sz w:val="28"/>
          <w:szCs w:val="28"/>
          <w:lang w:val="uk-UA"/>
        </w:rPr>
        <w:t>І.</w:t>
      </w:r>
      <w:r w:rsidR="00E8224E">
        <w:rPr>
          <w:rFonts w:ascii="Times New Roman" w:hAnsi="Times New Roman"/>
          <w:color w:val="0D0D0D" w:themeColor="text1" w:themeTint="F2"/>
          <w:sz w:val="28"/>
          <w:szCs w:val="28"/>
          <w:lang w:val="uk-UA"/>
        </w:rPr>
        <w:t> </w:t>
      </w:r>
      <w:r w:rsidR="00C200D0" w:rsidRPr="00604D40">
        <w:rPr>
          <w:rFonts w:ascii="Times New Roman" w:hAnsi="Times New Roman"/>
          <w:color w:val="0D0D0D" w:themeColor="text1" w:themeTint="F2"/>
          <w:sz w:val="28"/>
          <w:szCs w:val="28"/>
          <w:lang w:val="uk-UA"/>
        </w:rPr>
        <w:t>В.</w:t>
      </w:r>
      <w:r w:rsidR="00E8224E">
        <w:rPr>
          <w:rFonts w:ascii="Times New Roman" w:hAnsi="Times New Roman"/>
          <w:color w:val="0D0D0D" w:themeColor="text1" w:themeTint="F2"/>
          <w:sz w:val="28"/>
          <w:szCs w:val="28"/>
          <w:lang w:val="uk-UA"/>
        </w:rPr>
        <w:t> </w:t>
      </w:r>
      <w:proofErr w:type="spellStart"/>
      <w:r w:rsidR="00E8224E">
        <w:rPr>
          <w:rFonts w:ascii="Times New Roman" w:hAnsi="Times New Roman"/>
          <w:color w:val="0D0D0D" w:themeColor="text1" w:themeTint="F2"/>
          <w:sz w:val="28"/>
          <w:szCs w:val="28"/>
          <w:lang w:val="uk-UA"/>
        </w:rPr>
        <w:t>Ковалинська</w:t>
      </w:r>
      <w:proofErr w:type="spellEnd"/>
      <w:r w:rsidRPr="00604D40">
        <w:rPr>
          <w:rFonts w:ascii="Times New Roman" w:hAnsi="Times New Roman"/>
          <w:color w:val="0D0D0D" w:themeColor="text1" w:themeTint="F2"/>
          <w:sz w:val="28"/>
          <w:szCs w:val="28"/>
          <w:lang w:val="uk-UA"/>
        </w:rPr>
        <w:t>. – К.</w:t>
      </w:r>
      <w:r w:rsidR="00E8224E">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Вид-во «Освіта України», 2014. – 289 с. </w:t>
      </w:r>
    </w:p>
    <w:p w:rsidR="00270F8E" w:rsidRPr="00784DF2"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784DF2">
        <w:rPr>
          <w:rStyle w:val="a3"/>
          <w:rFonts w:ascii="Times New Roman" w:hAnsi="Times New Roman"/>
          <w:color w:val="0D0D0D" w:themeColor="text1" w:themeTint="F2"/>
          <w:spacing w:val="-20"/>
          <w:sz w:val="28"/>
          <w:szCs w:val="28"/>
          <w:u w:val="none"/>
          <w:lang w:val="uk-UA"/>
        </w:rPr>
        <w:t>Крупицька</w:t>
      </w:r>
      <w:proofErr w:type="spellEnd"/>
      <w:r w:rsidRPr="00784DF2">
        <w:rPr>
          <w:rStyle w:val="a3"/>
          <w:rFonts w:ascii="Times New Roman" w:hAnsi="Times New Roman"/>
          <w:color w:val="0D0D0D" w:themeColor="text1" w:themeTint="F2"/>
          <w:spacing w:val="-20"/>
          <w:sz w:val="28"/>
          <w:szCs w:val="28"/>
          <w:u w:val="none"/>
          <w:lang w:val="uk-UA"/>
        </w:rPr>
        <w:t xml:space="preserve"> В.</w:t>
      </w:r>
      <w:r w:rsidR="005D381F" w:rsidRPr="00784DF2">
        <w:rPr>
          <w:rStyle w:val="a3"/>
          <w:rFonts w:ascii="Times New Roman" w:hAnsi="Times New Roman"/>
          <w:color w:val="0D0D0D" w:themeColor="text1" w:themeTint="F2"/>
          <w:spacing w:val="-20"/>
          <w:sz w:val="28"/>
          <w:szCs w:val="28"/>
          <w:u w:val="none"/>
          <w:lang w:val="uk-UA"/>
        </w:rPr>
        <w:t> </w:t>
      </w:r>
      <w:r w:rsidRPr="00784DF2">
        <w:rPr>
          <w:rStyle w:val="a3"/>
          <w:rFonts w:ascii="Times New Roman" w:hAnsi="Times New Roman"/>
          <w:color w:val="0D0D0D" w:themeColor="text1" w:themeTint="F2"/>
          <w:spacing w:val="-20"/>
          <w:sz w:val="28"/>
          <w:szCs w:val="28"/>
          <w:u w:val="none"/>
          <w:lang w:val="uk-UA"/>
        </w:rPr>
        <w:t xml:space="preserve">С. Функції іронії та сарказму в політичному дискурсі. // Сучасні напрямки лінгвістичних досліджень міжкультурної комунікації та навчання іноземної мови в умовах соціокультурної освіти </w:t>
      </w:r>
      <w:r w:rsidR="00B371CA" w:rsidRPr="00784DF2">
        <w:rPr>
          <w:rFonts w:ascii="Times New Roman" w:hAnsi="Times New Roman"/>
          <w:color w:val="0D0D0D" w:themeColor="text1" w:themeTint="F2"/>
          <w:spacing w:val="-20"/>
          <w:sz w:val="28"/>
          <w:szCs w:val="28"/>
          <w:lang w:val="uk-UA"/>
        </w:rPr>
        <w:t xml:space="preserve">[Електронний ресурс] </w:t>
      </w:r>
      <w:r w:rsidRPr="00784DF2">
        <w:rPr>
          <w:rStyle w:val="a3"/>
          <w:rFonts w:ascii="Times New Roman" w:hAnsi="Times New Roman"/>
          <w:color w:val="0D0D0D" w:themeColor="text1" w:themeTint="F2"/>
          <w:spacing w:val="-20"/>
          <w:sz w:val="28"/>
          <w:szCs w:val="28"/>
          <w:u w:val="none"/>
          <w:lang w:val="uk-UA"/>
        </w:rPr>
        <w:t xml:space="preserve">// </w:t>
      </w:r>
      <w:r w:rsidR="00C200D0" w:rsidRPr="00784DF2">
        <w:rPr>
          <w:rStyle w:val="a3"/>
          <w:rFonts w:ascii="Times New Roman" w:hAnsi="Times New Roman"/>
          <w:color w:val="0D0D0D" w:themeColor="text1" w:themeTint="F2"/>
          <w:spacing w:val="-20"/>
          <w:sz w:val="28"/>
          <w:szCs w:val="28"/>
          <w:u w:val="none"/>
          <w:lang w:val="uk-UA"/>
        </w:rPr>
        <w:t>В.</w:t>
      </w:r>
      <w:r w:rsidR="005D381F" w:rsidRPr="00784DF2">
        <w:rPr>
          <w:rStyle w:val="a3"/>
          <w:rFonts w:ascii="Times New Roman" w:hAnsi="Times New Roman"/>
          <w:color w:val="0D0D0D" w:themeColor="text1" w:themeTint="F2"/>
          <w:spacing w:val="-20"/>
          <w:sz w:val="28"/>
          <w:szCs w:val="28"/>
          <w:u w:val="none"/>
          <w:lang w:val="uk-UA"/>
        </w:rPr>
        <w:t> </w:t>
      </w:r>
      <w:r w:rsidR="00C200D0" w:rsidRPr="00784DF2">
        <w:rPr>
          <w:rStyle w:val="a3"/>
          <w:rFonts w:ascii="Times New Roman" w:hAnsi="Times New Roman"/>
          <w:color w:val="0D0D0D" w:themeColor="text1" w:themeTint="F2"/>
          <w:spacing w:val="-20"/>
          <w:sz w:val="28"/>
          <w:szCs w:val="28"/>
          <w:u w:val="none"/>
          <w:lang w:val="uk-UA"/>
        </w:rPr>
        <w:t xml:space="preserve">С. </w:t>
      </w:r>
      <w:proofErr w:type="spellStart"/>
      <w:r w:rsidR="00C200D0" w:rsidRPr="00784DF2">
        <w:rPr>
          <w:rStyle w:val="a3"/>
          <w:rFonts w:ascii="Times New Roman" w:hAnsi="Times New Roman"/>
          <w:color w:val="0D0D0D" w:themeColor="text1" w:themeTint="F2"/>
          <w:spacing w:val="-20"/>
          <w:sz w:val="28"/>
          <w:szCs w:val="28"/>
          <w:u w:val="none"/>
          <w:lang w:val="uk-UA"/>
        </w:rPr>
        <w:t>Крупицька</w:t>
      </w:r>
      <w:proofErr w:type="spellEnd"/>
      <w:r w:rsidR="00C200D0" w:rsidRPr="00784DF2">
        <w:rPr>
          <w:rStyle w:val="a3"/>
          <w:rFonts w:ascii="Times New Roman" w:hAnsi="Times New Roman"/>
          <w:color w:val="0D0D0D" w:themeColor="text1" w:themeTint="F2"/>
          <w:spacing w:val="-20"/>
          <w:sz w:val="28"/>
          <w:szCs w:val="28"/>
          <w:u w:val="none"/>
          <w:lang w:val="uk-UA"/>
        </w:rPr>
        <w:t xml:space="preserve"> //</w:t>
      </w:r>
      <w:r w:rsidR="005D381F" w:rsidRPr="00784DF2">
        <w:rPr>
          <w:rFonts w:ascii="Times New Roman" w:hAnsi="Times New Roman"/>
          <w:color w:val="0D0D0D" w:themeColor="text1" w:themeTint="F2"/>
          <w:spacing w:val="-20"/>
          <w:sz w:val="28"/>
          <w:szCs w:val="28"/>
          <w:lang w:val="uk-UA"/>
        </w:rPr>
        <w:t xml:space="preserve"> </w:t>
      </w:r>
      <w:r w:rsidRPr="00784DF2">
        <w:rPr>
          <w:rStyle w:val="a3"/>
          <w:rFonts w:ascii="Times New Roman" w:hAnsi="Times New Roman"/>
          <w:color w:val="0D0D0D" w:themeColor="text1" w:themeTint="F2"/>
          <w:spacing w:val="-20"/>
          <w:sz w:val="28"/>
          <w:szCs w:val="28"/>
          <w:u w:val="none"/>
          <w:lang w:val="uk-UA"/>
        </w:rPr>
        <w:t>Р</w:t>
      </w:r>
      <w:r w:rsidRPr="00784DF2">
        <w:rPr>
          <w:rFonts w:ascii="Times New Roman" w:hAnsi="Times New Roman"/>
          <w:color w:val="0D0D0D" w:themeColor="text1" w:themeTint="F2"/>
          <w:spacing w:val="-20"/>
          <w:sz w:val="28"/>
          <w:szCs w:val="28"/>
          <w:lang w:val="uk-UA"/>
        </w:rPr>
        <w:t>ежим доступу</w:t>
      </w:r>
      <w:r w:rsidR="005D381F" w:rsidRPr="00784DF2">
        <w:rPr>
          <w:rFonts w:ascii="Times New Roman" w:hAnsi="Times New Roman"/>
          <w:color w:val="0D0D0D" w:themeColor="text1" w:themeTint="F2"/>
          <w:spacing w:val="-20"/>
          <w:sz w:val="28"/>
          <w:szCs w:val="28"/>
          <w:lang w:val="uk-UA"/>
        </w:rPr>
        <w:t xml:space="preserve"> до</w:t>
      </w:r>
      <w:r w:rsidR="00B371CA" w:rsidRPr="00784DF2">
        <w:rPr>
          <w:rFonts w:ascii="Times New Roman" w:hAnsi="Times New Roman"/>
          <w:color w:val="0D0D0D" w:themeColor="text1" w:themeTint="F2"/>
          <w:spacing w:val="-20"/>
          <w:sz w:val="28"/>
          <w:szCs w:val="28"/>
          <w:lang w:val="uk-UA"/>
        </w:rPr>
        <w:t xml:space="preserve"> журн.</w:t>
      </w:r>
      <w:r w:rsidR="005D381F" w:rsidRPr="00784DF2">
        <w:rPr>
          <w:rFonts w:ascii="Times New Roman" w:hAnsi="Times New Roman"/>
          <w:color w:val="0D0D0D" w:themeColor="text1" w:themeTint="F2"/>
          <w:spacing w:val="-20"/>
          <w:sz w:val="28"/>
          <w:szCs w:val="28"/>
          <w:lang w:val="uk-UA"/>
        </w:rPr>
        <w:t xml:space="preserve"> </w:t>
      </w:r>
      <w:r w:rsidRPr="00784DF2">
        <w:rPr>
          <w:rFonts w:ascii="Times New Roman" w:hAnsi="Times New Roman"/>
          <w:color w:val="0D0D0D" w:themeColor="text1" w:themeTint="F2"/>
          <w:spacing w:val="-20"/>
          <w:sz w:val="28"/>
          <w:szCs w:val="28"/>
          <w:lang w:val="uk-UA"/>
        </w:rPr>
        <w:t xml:space="preserve">: </w:t>
      </w:r>
      <w:hyperlink w:history="1">
        <w:r w:rsidR="005D381F" w:rsidRPr="00784DF2">
          <w:rPr>
            <w:rStyle w:val="a3"/>
            <w:rFonts w:ascii="Times New Roman" w:hAnsi="Times New Roman"/>
            <w:spacing w:val="-20"/>
            <w:sz w:val="28"/>
            <w:szCs w:val="28"/>
            <w:lang w:val="uk-UA"/>
          </w:rPr>
          <w:t xml:space="preserve">http://eprints.zu.edu. </w:t>
        </w:r>
        <w:proofErr w:type="spellStart"/>
        <w:r w:rsidR="005D381F" w:rsidRPr="00784DF2">
          <w:rPr>
            <w:rStyle w:val="a3"/>
            <w:rFonts w:ascii="Times New Roman" w:hAnsi="Times New Roman"/>
            <w:spacing w:val="-20"/>
            <w:sz w:val="28"/>
            <w:szCs w:val="28"/>
            <w:lang w:val="uk-UA"/>
          </w:rPr>
          <w:t>ua</w:t>
        </w:r>
        <w:proofErr w:type="spellEnd"/>
        <w:r w:rsidR="005D381F" w:rsidRPr="00784DF2">
          <w:rPr>
            <w:rStyle w:val="a3"/>
            <w:rFonts w:ascii="Times New Roman" w:hAnsi="Times New Roman"/>
            <w:spacing w:val="-20"/>
            <w:sz w:val="28"/>
            <w:szCs w:val="28"/>
            <w:lang w:val="uk-UA"/>
          </w:rPr>
          <w:t>/16214/1.pdf</w:t>
        </w:r>
      </w:hyperlink>
      <w:r w:rsidR="005D381F" w:rsidRPr="00784DF2">
        <w:rPr>
          <w:rStyle w:val="a3"/>
          <w:rFonts w:ascii="Times New Roman" w:hAnsi="Times New Roman"/>
          <w:color w:val="0D0D0D" w:themeColor="text1" w:themeTint="F2"/>
          <w:spacing w:val="-20"/>
          <w:sz w:val="28"/>
          <w:szCs w:val="28"/>
          <w:lang w:val="uk-UA"/>
        </w:rPr>
        <w:t>.</w:t>
      </w:r>
    </w:p>
    <w:p w:rsidR="00270F8E" w:rsidRPr="00D30655" w:rsidRDefault="00270F8E" w:rsidP="00D2427F">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proofErr w:type="spellStart"/>
      <w:r w:rsidRPr="00D30655">
        <w:rPr>
          <w:rFonts w:ascii="Times New Roman" w:eastAsia="TimesNewRomanPSMT" w:hAnsi="Times New Roman"/>
          <w:color w:val="0D0D0D" w:themeColor="text1" w:themeTint="F2"/>
          <w:sz w:val="28"/>
          <w:szCs w:val="28"/>
          <w:lang w:val="uk-UA" w:eastAsia="ru-RU"/>
        </w:rPr>
        <w:t>Куліченко</w:t>
      </w:r>
      <w:proofErr w:type="spellEnd"/>
      <w:r w:rsidRPr="00D30655">
        <w:rPr>
          <w:rFonts w:ascii="Times New Roman" w:eastAsia="TimesNewRomanPSMT" w:hAnsi="Times New Roman"/>
          <w:color w:val="0D0D0D" w:themeColor="text1" w:themeTint="F2"/>
          <w:sz w:val="28"/>
          <w:szCs w:val="28"/>
          <w:lang w:val="uk-UA" w:eastAsia="ru-RU"/>
        </w:rPr>
        <w:t xml:space="preserve"> А. Невербальна комунікативні поведінка та її компоненти: з історії питання</w:t>
      </w:r>
      <w:r w:rsidR="00C200D0" w:rsidRPr="00D30655">
        <w:rPr>
          <w:rFonts w:ascii="Times New Roman" w:eastAsia="TimesNewRomanPSMT" w:hAnsi="Times New Roman"/>
          <w:color w:val="0D0D0D" w:themeColor="text1" w:themeTint="F2"/>
          <w:sz w:val="28"/>
          <w:szCs w:val="28"/>
          <w:lang w:val="uk-UA" w:eastAsia="ru-RU"/>
        </w:rPr>
        <w:t xml:space="preserve"> </w:t>
      </w:r>
      <w:r w:rsidR="00B371CA" w:rsidRPr="00D30655">
        <w:rPr>
          <w:rFonts w:ascii="Times New Roman" w:eastAsia="TimesNewRomanPSMT" w:hAnsi="Times New Roman"/>
          <w:color w:val="0D0D0D" w:themeColor="text1" w:themeTint="F2"/>
          <w:sz w:val="28"/>
          <w:szCs w:val="28"/>
          <w:lang w:val="uk-UA" w:eastAsia="ru-RU"/>
        </w:rPr>
        <w:t>[Електронний ресурс]</w:t>
      </w:r>
      <w:r w:rsidR="00B371CA">
        <w:rPr>
          <w:rFonts w:ascii="Times New Roman" w:eastAsia="TimesNewRomanPSMT" w:hAnsi="Times New Roman"/>
          <w:color w:val="0D0D0D" w:themeColor="text1" w:themeTint="F2"/>
          <w:sz w:val="28"/>
          <w:szCs w:val="28"/>
          <w:lang w:val="uk-UA" w:eastAsia="ru-RU"/>
        </w:rPr>
        <w:t xml:space="preserve"> </w:t>
      </w:r>
      <w:r w:rsidR="00101C08">
        <w:rPr>
          <w:rFonts w:ascii="Times New Roman" w:eastAsia="TimesNewRomanPSMT" w:hAnsi="Times New Roman"/>
          <w:color w:val="0D0D0D" w:themeColor="text1" w:themeTint="F2"/>
          <w:sz w:val="28"/>
          <w:szCs w:val="28"/>
          <w:lang w:val="uk-UA" w:eastAsia="ru-RU"/>
        </w:rPr>
        <w:t>/ А. </w:t>
      </w:r>
      <w:proofErr w:type="spellStart"/>
      <w:r w:rsidR="00C200D0" w:rsidRPr="00D30655">
        <w:rPr>
          <w:rFonts w:ascii="Times New Roman" w:eastAsia="TimesNewRomanPSMT" w:hAnsi="Times New Roman"/>
          <w:color w:val="0D0D0D" w:themeColor="text1" w:themeTint="F2"/>
          <w:sz w:val="28"/>
          <w:szCs w:val="28"/>
          <w:lang w:val="uk-UA" w:eastAsia="ru-RU"/>
        </w:rPr>
        <w:t>Куліченко</w:t>
      </w:r>
      <w:proofErr w:type="spellEnd"/>
      <w:r w:rsidR="00C200D0" w:rsidRPr="00D30655">
        <w:rPr>
          <w:rFonts w:ascii="Times New Roman" w:eastAsia="TimesNewRomanPSMT" w:hAnsi="Times New Roman"/>
          <w:color w:val="0D0D0D" w:themeColor="text1" w:themeTint="F2"/>
          <w:sz w:val="28"/>
          <w:szCs w:val="28"/>
          <w:lang w:val="uk-UA" w:eastAsia="ru-RU"/>
        </w:rPr>
        <w:t xml:space="preserve"> //</w:t>
      </w:r>
      <w:r w:rsidR="00101C08">
        <w:rPr>
          <w:rFonts w:ascii="Times New Roman" w:eastAsia="TimesNewRomanPSMT" w:hAnsi="Times New Roman"/>
          <w:color w:val="0D0D0D" w:themeColor="text1" w:themeTint="F2"/>
          <w:sz w:val="28"/>
          <w:szCs w:val="28"/>
          <w:lang w:val="uk-UA" w:eastAsia="ru-RU"/>
        </w:rPr>
        <w:t xml:space="preserve"> </w:t>
      </w:r>
      <w:r w:rsidRPr="00D30655">
        <w:rPr>
          <w:rFonts w:ascii="Times New Roman" w:hAnsi="Times New Roman"/>
          <w:color w:val="0D0D0D" w:themeColor="text1" w:themeTint="F2"/>
          <w:spacing w:val="-20"/>
          <w:sz w:val="28"/>
          <w:szCs w:val="28"/>
          <w:lang w:val="uk-UA"/>
        </w:rPr>
        <w:t>Режим доступу</w:t>
      </w:r>
      <w:r w:rsidR="00101C08">
        <w:rPr>
          <w:rFonts w:ascii="Times New Roman" w:hAnsi="Times New Roman"/>
          <w:color w:val="0D0D0D" w:themeColor="text1" w:themeTint="F2"/>
          <w:spacing w:val="-20"/>
          <w:sz w:val="28"/>
          <w:szCs w:val="28"/>
          <w:lang w:val="uk-UA"/>
        </w:rPr>
        <w:t xml:space="preserve"> до</w:t>
      </w:r>
      <w:r w:rsidR="00B371CA">
        <w:rPr>
          <w:rFonts w:ascii="Times New Roman" w:hAnsi="Times New Roman"/>
          <w:color w:val="0D0D0D" w:themeColor="text1" w:themeTint="F2"/>
          <w:spacing w:val="-20"/>
          <w:sz w:val="28"/>
          <w:szCs w:val="28"/>
          <w:lang w:val="uk-UA"/>
        </w:rPr>
        <w:t xml:space="preserve"> журн.</w:t>
      </w:r>
      <w:r w:rsidR="00101C08">
        <w:rPr>
          <w:rFonts w:ascii="Times New Roman" w:hAnsi="Times New Roman"/>
          <w:color w:val="0D0D0D" w:themeColor="text1" w:themeTint="F2"/>
          <w:spacing w:val="-20"/>
          <w:sz w:val="28"/>
          <w:szCs w:val="28"/>
          <w:lang w:val="uk-UA"/>
        </w:rPr>
        <w:t xml:space="preserve"> </w:t>
      </w:r>
      <w:r w:rsidRPr="00D30655">
        <w:rPr>
          <w:rFonts w:ascii="Times New Roman" w:eastAsia="TimesNewRomanPSMT" w:hAnsi="Times New Roman"/>
          <w:color w:val="0D0D0D" w:themeColor="text1" w:themeTint="F2"/>
          <w:sz w:val="28"/>
          <w:szCs w:val="28"/>
          <w:lang w:val="uk-UA" w:eastAsia="ru-RU"/>
        </w:rPr>
        <w:t>:</w:t>
      </w:r>
      <w:r w:rsidR="00D30655" w:rsidRPr="00D30655">
        <w:rPr>
          <w:rFonts w:ascii="Times New Roman" w:eastAsia="TimesNewRomanPSMT" w:hAnsi="Times New Roman"/>
          <w:color w:val="0D0D0D" w:themeColor="text1" w:themeTint="F2"/>
          <w:sz w:val="28"/>
          <w:szCs w:val="28"/>
          <w:lang w:val="uk-UA" w:eastAsia="ru-RU"/>
        </w:rPr>
        <w:t xml:space="preserve"> </w:t>
      </w:r>
      <w:r w:rsidRPr="00D30655">
        <w:rPr>
          <w:rFonts w:ascii="Times New Roman" w:eastAsia="TimesNewRomanPSMT" w:hAnsi="Times New Roman"/>
          <w:color w:val="0D0D0D" w:themeColor="text1" w:themeTint="F2"/>
          <w:sz w:val="28"/>
          <w:szCs w:val="28"/>
          <w:lang w:val="fr-FR" w:eastAsia="ru-RU"/>
        </w:rPr>
        <w:t>http</w:t>
      </w:r>
      <w:r w:rsidRPr="00D30655">
        <w:rPr>
          <w:rFonts w:ascii="Times New Roman" w:eastAsia="TimesNewRomanPSMT" w:hAnsi="Times New Roman"/>
          <w:color w:val="0D0D0D" w:themeColor="text1" w:themeTint="F2"/>
          <w:sz w:val="28"/>
          <w:szCs w:val="28"/>
          <w:lang w:val="uk-UA" w:eastAsia="ru-RU"/>
        </w:rPr>
        <w:t>://</w:t>
      </w:r>
      <w:r w:rsidR="00101C08">
        <w:rPr>
          <w:rFonts w:ascii="Times New Roman" w:eastAsia="TimesNewRomanPSMT" w:hAnsi="Times New Roman"/>
          <w:color w:val="0D0D0D" w:themeColor="text1" w:themeTint="F2"/>
          <w:sz w:val="28"/>
          <w:szCs w:val="28"/>
          <w:lang w:val="uk-UA" w:eastAsia="ru-RU"/>
        </w:rPr>
        <w:t xml:space="preserve"> </w:t>
      </w:r>
      <w:r w:rsidRPr="00D30655">
        <w:rPr>
          <w:rFonts w:ascii="Times New Roman" w:eastAsia="TimesNewRomanPSMT" w:hAnsi="Times New Roman"/>
          <w:color w:val="0D0D0D" w:themeColor="text1" w:themeTint="F2"/>
          <w:sz w:val="28"/>
          <w:szCs w:val="28"/>
          <w:lang w:val="fr-FR" w:eastAsia="ru-RU"/>
        </w:rPr>
        <w:t>www</w:t>
      </w:r>
      <w:r w:rsidRPr="00D30655">
        <w:rPr>
          <w:rFonts w:ascii="Times New Roman" w:eastAsia="TimesNewRomanPSMT" w:hAnsi="Times New Roman"/>
          <w:color w:val="0D0D0D" w:themeColor="text1" w:themeTint="F2"/>
          <w:sz w:val="28"/>
          <w:szCs w:val="28"/>
          <w:lang w:val="uk-UA" w:eastAsia="ru-RU"/>
        </w:rPr>
        <w:t>.</w:t>
      </w:r>
      <w:r w:rsidR="00101C08">
        <w:rPr>
          <w:rFonts w:ascii="Times New Roman" w:eastAsia="TimesNewRomanPSMT" w:hAnsi="Times New Roman"/>
          <w:color w:val="0D0D0D" w:themeColor="text1" w:themeTint="F2"/>
          <w:sz w:val="28"/>
          <w:szCs w:val="28"/>
          <w:lang w:val="uk-UA" w:eastAsia="ru-RU"/>
        </w:rPr>
        <w:t xml:space="preserve"> </w:t>
      </w:r>
      <w:r w:rsidRPr="00D30655">
        <w:rPr>
          <w:rFonts w:ascii="Times New Roman" w:eastAsia="TimesNewRomanPSMT" w:hAnsi="Times New Roman"/>
          <w:color w:val="0D0D0D" w:themeColor="text1" w:themeTint="F2"/>
          <w:sz w:val="28"/>
          <w:szCs w:val="28"/>
          <w:lang w:val="fr-FR" w:eastAsia="ru-RU"/>
        </w:rPr>
        <w:t>google</w:t>
      </w:r>
      <w:r w:rsidRPr="00D30655">
        <w:rPr>
          <w:rFonts w:ascii="Times New Roman" w:eastAsia="TimesNewRomanPSMT" w:hAnsi="Times New Roman"/>
          <w:color w:val="0D0D0D" w:themeColor="text1" w:themeTint="F2"/>
          <w:sz w:val="28"/>
          <w:szCs w:val="28"/>
          <w:lang w:val="uk-UA" w:eastAsia="ru-RU"/>
        </w:rPr>
        <w:t>.</w:t>
      </w:r>
      <w:r w:rsidR="00101C08">
        <w:rPr>
          <w:rFonts w:ascii="Times New Roman" w:eastAsia="TimesNewRomanPSMT" w:hAnsi="Times New Roman"/>
          <w:color w:val="0D0D0D" w:themeColor="text1" w:themeTint="F2"/>
          <w:sz w:val="28"/>
          <w:szCs w:val="28"/>
          <w:lang w:val="uk-UA" w:eastAsia="ru-RU"/>
        </w:rPr>
        <w:t xml:space="preserve"> </w:t>
      </w:r>
      <w:r w:rsidRPr="00D30655">
        <w:rPr>
          <w:rFonts w:ascii="Times New Roman" w:eastAsia="TimesNewRomanPSMT" w:hAnsi="Times New Roman"/>
          <w:color w:val="0D0D0D" w:themeColor="text1" w:themeTint="F2"/>
          <w:sz w:val="28"/>
          <w:szCs w:val="28"/>
          <w:lang w:val="fr-FR" w:eastAsia="ru-RU"/>
        </w:rPr>
        <w:t>com</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 xml:space="preserve"> ua</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url</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sa</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t</w:t>
      </w:r>
      <w:r w:rsidRPr="00D30655">
        <w:rPr>
          <w:rFonts w:ascii="Times New Roman" w:eastAsia="TimesNewRomanPSMT" w:hAnsi="Times New Roman"/>
          <w:color w:val="0D0D0D" w:themeColor="text1" w:themeTint="F2"/>
          <w:sz w:val="28"/>
          <w:szCs w:val="28"/>
          <w:lang w:val="uk-UA" w:eastAsia="ru-RU"/>
        </w:rPr>
        <w:t>&amp;</w:t>
      </w:r>
      <w:r w:rsidRPr="00D30655">
        <w:rPr>
          <w:rFonts w:ascii="Times New Roman" w:eastAsia="TimesNewRomanPSMT" w:hAnsi="Times New Roman"/>
          <w:color w:val="0D0D0D" w:themeColor="text1" w:themeTint="F2"/>
          <w:sz w:val="28"/>
          <w:szCs w:val="28"/>
          <w:lang w:val="fr-FR" w:eastAsia="ru-RU"/>
        </w:rPr>
        <w:t>rct</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j</w:t>
      </w:r>
      <w:r w:rsidRPr="00D30655">
        <w:rPr>
          <w:rFonts w:ascii="Times New Roman" w:eastAsia="TimesNewRomanPSMT" w:hAnsi="Times New Roman"/>
          <w:color w:val="0D0D0D" w:themeColor="text1" w:themeTint="F2"/>
          <w:sz w:val="28"/>
          <w:szCs w:val="28"/>
          <w:lang w:val="uk-UA" w:eastAsia="ru-RU"/>
        </w:rPr>
        <w:t>&amp;</w:t>
      </w:r>
      <w:r w:rsidRPr="00D30655">
        <w:rPr>
          <w:rFonts w:ascii="Times New Roman" w:eastAsia="TimesNewRomanPSMT" w:hAnsi="Times New Roman"/>
          <w:color w:val="0D0D0D" w:themeColor="text1" w:themeTint="F2"/>
          <w:sz w:val="28"/>
          <w:szCs w:val="28"/>
          <w:lang w:val="fr-FR" w:eastAsia="ru-RU"/>
        </w:rPr>
        <w:t>q</w:t>
      </w:r>
      <w:r w:rsidRPr="00D30655">
        <w:rPr>
          <w:rFonts w:ascii="Times New Roman" w:eastAsia="TimesNewRomanPSMT" w:hAnsi="Times New Roman"/>
          <w:color w:val="0D0D0D" w:themeColor="text1" w:themeTint="F2"/>
          <w:sz w:val="28"/>
          <w:szCs w:val="28"/>
          <w:lang w:val="uk-UA" w:eastAsia="ru-RU"/>
        </w:rPr>
        <w:t>=&amp;</w:t>
      </w:r>
      <w:r w:rsidRPr="00D30655">
        <w:rPr>
          <w:rFonts w:ascii="Times New Roman" w:eastAsia="TimesNewRomanPSMT" w:hAnsi="Times New Roman"/>
          <w:color w:val="0D0D0D" w:themeColor="text1" w:themeTint="F2"/>
          <w:sz w:val="28"/>
          <w:szCs w:val="28"/>
          <w:lang w:val="fr-FR" w:eastAsia="ru-RU"/>
        </w:rPr>
        <w:t>esrc</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s</w:t>
      </w:r>
      <w:r w:rsidRPr="00D30655">
        <w:rPr>
          <w:rFonts w:ascii="Times New Roman" w:eastAsia="TimesNewRomanPSMT" w:hAnsi="Times New Roman"/>
          <w:color w:val="0D0D0D" w:themeColor="text1" w:themeTint="F2"/>
          <w:sz w:val="28"/>
          <w:szCs w:val="28"/>
          <w:lang w:val="uk-UA" w:eastAsia="ru-RU"/>
        </w:rPr>
        <w:t>&amp;</w:t>
      </w:r>
      <w:r w:rsidRPr="00D30655">
        <w:rPr>
          <w:rFonts w:ascii="Times New Roman" w:eastAsia="TimesNewRomanPSMT" w:hAnsi="Times New Roman"/>
          <w:color w:val="0D0D0D" w:themeColor="text1" w:themeTint="F2"/>
          <w:sz w:val="28"/>
          <w:szCs w:val="28"/>
          <w:lang w:val="fr-FR" w:eastAsia="ru-RU"/>
        </w:rPr>
        <w:t>source</w:t>
      </w:r>
      <w:r w:rsidRPr="00D30655">
        <w:rPr>
          <w:rFonts w:ascii="Times New Roman" w:eastAsia="TimesNewRomanPSMT" w:hAnsi="Times New Roman"/>
          <w:color w:val="0D0D0D" w:themeColor="text1" w:themeTint="F2"/>
          <w:sz w:val="28"/>
          <w:szCs w:val="28"/>
          <w:lang w:val="uk-UA" w:eastAsia="ru-RU"/>
        </w:rPr>
        <w:t>=</w:t>
      </w:r>
      <w:r w:rsidRPr="00D30655">
        <w:rPr>
          <w:rFonts w:ascii="Times New Roman" w:eastAsia="TimesNewRomanPSMT" w:hAnsi="Times New Roman"/>
          <w:color w:val="0D0D0D" w:themeColor="text1" w:themeTint="F2"/>
          <w:sz w:val="28"/>
          <w:szCs w:val="28"/>
          <w:lang w:val="fr-FR" w:eastAsia="ru-RU"/>
        </w:rPr>
        <w:t>web</w:t>
      </w:r>
      <w:r w:rsidRPr="00D30655">
        <w:rPr>
          <w:rFonts w:ascii="Times New Roman" w:eastAsia="TimesNewRomanPSMT" w:hAnsi="Times New Roman"/>
          <w:color w:val="0D0D0D" w:themeColor="text1" w:themeTint="F2"/>
          <w:sz w:val="28"/>
          <w:szCs w:val="28"/>
          <w:lang w:val="uk-UA" w:eastAsia="ru-RU"/>
        </w:rPr>
        <w:t>&amp;</w:t>
      </w:r>
      <w:r w:rsidRPr="00D30655">
        <w:rPr>
          <w:rFonts w:ascii="Times New Roman" w:eastAsia="TimesNewRomanPSMT" w:hAnsi="Times New Roman"/>
          <w:color w:val="0D0D0D" w:themeColor="text1" w:themeTint="F2"/>
          <w:sz w:val="28"/>
          <w:szCs w:val="28"/>
          <w:lang w:val="fr-FR" w:eastAsia="ru-RU"/>
        </w:rPr>
        <w:t>cd</w:t>
      </w:r>
      <w:r w:rsidRPr="00D30655">
        <w:rPr>
          <w:rFonts w:ascii="Times New Roman" w:eastAsia="TimesNewRomanPSMT" w:hAnsi="Times New Roman"/>
          <w:color w:val="0D0D0D" w:themeColor="text1" w:themeTint="F2"/>
          <w:sz w:val="28"/>
          <w:szCs w:val="28"/>
          <w:lang w:val="uk-UA" w:eastAsia="ru-RU"/>
        </w:rPr>
        <w:t>=1&amp;</w:t>
      </w:r>
      <w:r w:rsidR="00101C08">
        <w:rPr>
          <w:rFonts w:ascii="Times New Roman" w:eastAsia="TimesNewRomanPSMT" w:hAnsi="Times New Roman"/>
          <w:color w:val="0D0D0D" w:themeColor="text1" w:themeTint="F2"/>
          <w:sz w:val="28"/>
          <w:szCs w:val="28"/>
          <w:lang w:val="uk-UA" w:eastAsia="ru-RU"/>
        </w:rPr>
        <w:t>.</w:t>
      </w:r>
    </w:p>
    <w:p w:rsidR="00270F8E" w:rsidRPr="00D2427F" w:rsidRDefault="00270F8E" w:rsidP="00270F8E">
      <w:pPr>
        <w:pStyle w:val="11"/>
        <w:numPr>
          <w:ilvl w:val="0"/>
          <w:numId w:val="4"/>
        </w:numPr>
        <w:spacing w:line="360" w:lineRule="auto"/>
        <w:ind w:left="0"/>
        <w:jc w:val="both"/>
        <w:rPr>
          <w:rFonts w:ascii="Times New Roman" w:hAnsi="Times New Roman"/>
          <w:spacing w:val="-20"/>
          <w:sz w:val="28"/>
          <w:szCs w:val="28"/>
          <w:lang w:val="uk-UA"/>
        </w:rPr>
      </w:pPr>
      <w:proofErr w:type="spellStart"/>
      <w:r w:rsidRPr="00604D40">
        <w:rPr>
          <w:rStyle w:val="a3"/>
          <w:rFonts w:ascii="Times New Roman" w:hAnsi="Times New Roman"/>
          <w:color w:val="0D0D0D" w:themeColor="text1" w:themeTint="F2"/>
          <w:sz w:val="28"/>
          <w:szCs w:val="28"/>
          <w:u w:val="none"/>
          <w:lang w:val="uk-UA"/>
        </w:rPr>
        <w:t>Ладницкая</w:t>
      </w:r>
      <w:proofErr w:type="spellEnd"/>
      <w:r w:rsidRPr="00604D40">
        <w:rPr>
          <w:rStyle w:val="a3"/>
          <w:rFonts w:ascii="Times New Roman" w:hAnsi="Times New Roman"/>
          <w:color w:val="0D0D0D" w:themeColor="text1" w:themeTint="F2"/>
          <w:sz w:val="28"/>
          <w:szCs w:val="28"/>
          <w:u w:val="none"/>
          <w:lang w:val="uk-UA"/>
        </w:rPr>
        <w:t xml:space="preserve"> О.</w:t>
      </w:r>
      <w:r w:rsidR="00101C08">
        <w:rPr>
          <w:rStyle w:val="a3"/>
          <w:rFonts w:ascii="Times New Roman" w:hAnsi="Times New Roman"/>
          <w:color w:val="0D0D0D" w:themeColor="text1" w:themeTint="F2"/>
          <w:sz w:val="28"/>
          <w:szCs w:val="28"/>
          <w:u w:val="none"/>
          <w:lang w:val="uk-UA"/>
        </w:rPr>
        <w:t> </w:t>
      </w:r>
      <w:r w:rsidRPr="00604D40">
        <w:rPr>
          <w:rStyle w:val="a3"/>
          <w:rFonts w:ascii="Times New Roman" w:hAnsi="Times New Roman"/>
          <w:color w:val="0D0D0D" w:themeColor="text1" w:themeTint="F2"/>
          <w:sz w:val="28"/>
          <w:szCs w:val="28"/>
          <w:u w:val="none"/>
          <w:lang w:val="uk-UA"/>
        </w:rPr>
        <w:t xml:space="preserve">Л. </w:t>
      </w:r>
      <w:proofErr w:type="spellStart"/>
      <w:r w:rsidRPr="00604D40">
        <w:rPr>
          <w:rStyle w:val="a3"/>
          <w:rFonts w:ascii="Times New Roman" w:hAnsi="Times New Roman"/>
          <w:color w:val="0D0D0D" w:themeColor="text1" w:themeTint="F2"/>
          <w:sz w:val="28"/>
          <w:szCs w:val="28"/>
          <w:u w:val="none"/>
          <w:lang w:val="uk-UA"/>
        </w:rPr>
        <w:t>Особенности</w:t>
      </w:r>
      <w:proofErr w:type="spellEnd"/>
      <w:r w:rsidRPr="00604D40">
        <w:rPr>
          <w:rStyle w:val="a3"/>
          <w:rFonts w:ascii="Times New Roman" w:hAnsi="Times New Roman"/>
          <w:color w:val="0D0D0D" w:themeColor="text1" w:themeTint="F2"/>
          <w:sz w:val="28"/>
          <w:szCs w:val="28"/>
          <w:u w:val="none"/>
          <w:lang w:val="uk-UA"/>
        </w:rPr>
        <w:t xml:space="preserve"> </w:t>
      </w:r>
      <w:proofErr w:type="spellStart"/>
      <w:r w:rsidRPr="00604D40">
        <w:rPr>
          <w:rStyle w:val="a3"/>
          <w:rFonts w:ascii="Times New Roman" w:hAnsi="Times New Roman"/>
          <w:color w:val="0D0D0D" w:themeColor="text1" w:themeTint="F2"/>
          <w:sz w:val="28"/>
          <w:szCs w:val="28"/>
          <w:u w:val="none"/>
          <w:lang w:val="uk-UA"/>
        </w:rPr>
        <w:t>функционирования</w:t>
      </w:r>
      <w:proofErr w:type="spellEnd"/>
      <w:r w:rsidRPr="00604D40">
        <w:rPr>
          <w:rStyle w:val="a3"/>
          <w:rFonts w:ascii="Times New Roman" w:hAnsi="Times New Roman"/>
          <w:color w:val="0D0D0D" w:themeColor="text1" w:themeTint="F2"/>
          <w:sz w:val="28"/>
          <w:szCs w:val="28"/>
          <w:u w:val="none"/>
          <w:lang w:val="uk-UA"/>
        </w:rPr>
        <w:t xml:space="preserve"> </w:t>
      </w:r>
      <w:proofErr w:type="spellStart"/>
      <w:r w:rsidRPr="00604D40">
        <w:rPr>
          <w:rStyle w:val="a3"/>
          <w:rFonts w:ascii="Times New Roman" w:hAnsi="Times New Roman"/>
          <w:color w:val="0D0D0D" w:themeColor="text1" w:themeTint="F2"/>
          <w:sz w:val="28"/>
          <w:szCs w:val="28"/>
          <w:u w:val="none"/>
          <w:lang w:val="uk-UA"/>
        </w:rPr>
        <w:t>вульгаризмов</w:t>
      </w:r>
      <w:proofErr w:type="spellEnd"/>
      <w:r w:rsidRPr="00604D40">
        <w:rPr>
          <w:rStyle w:val="a3"/>
          <w:rFonts w:ascii="Times New Roman" w:hAnsi="Times New Roman"/>
          <w:color w:val="0D0D0D" w:themeColor="text1" w:themeTint="F2"/>
          <w:sz w:val="28"/>
          <w:szCs w:val="28"/>
          <w:u w:val="none"/>
          <w:lang w:val="uk-UA"/>
        </w:rPr>
        <w:t xml:space="preserve"> </w:t>
      </w:r>
      <w:r w:rsidR="00101C08">
        <w:rPr>
          <w:rStyle w:val="a3"/>
          <w:rFonts w:ascii="Times New Roman" w:hAnsi="Times New Roman"/>
          <w:color w:val="0D0D0D" w:themeColor="text1" w:themeTint="F2"/>
          <w:sz w:val="28"/>
          <w:szCs w:val="28"/>
          <w:u w:val="none"/>
          <w:lang w:val="uk-UA"/>
        </w:rPr>
        <w:t xml:space="preserve">в дискурсе </w:t>
      </w:r>
      <w:proofErr w:type="spellStart"/>
      <w:r w:rsidR="00101C08">
        <w:rPr>
          <w:rStyle w:val="a3"/>
          <w:rFonts w:ascii="Times New Roman" w:hAnsi="Times New Roman"/>
          <w:color w:val="0D0D0D" w:themeColor="text1" w:themeTint="F2"/>
          <w:sz w:val="28"/>
          <w:szCs w:val="28"/>
          <w:u w:val="none"/>
          <w:lang w:val="uk-UA"/>
        </w:rPr>
        <w:t>романов</w:t>
      </w:r>
      <w:proofErr w:type="spellEnd"/>
      <w:r w:rsidR="00101C08">
        <w:rPr>
          <w:rStyle w:val="a3"/>
          <w:rFonts w:ascii="Times New Roman" w:hAnsi="Times New Roman"/>
          <w:color w:val="0D0D0D" w:themeColor="text1" w:themeTint="F2"/>
          <w:sz w:val="28"/>
          <w:szCs w:val="28"/>
          <w:u w:val="none"/>
          <w:lang w:val="uk-UA"/>
        </w:rPr>
        <w:t xml:space="preserve"> </w:t>
      </w:r>
      <w:proofErr w:type="spellStart"/>
      <w:r w:rsidR="00101C08">
        <w:rPr>
          <w:rStyle w:val="a3"/>
          <w:rFonts w:ascii="Times New Roman" w:hAnsi="Times New Roman"/>
          <w:color w:val="0D0D0D" w:themeColor="text1" w:themeTint="F2"/>
          <w:sz w:val="28"/>
          <w:szCs w:val="28"/>
          <w:u w:val="none"/>
          <w:lang w:val="uk-UA"/>
        </w:rPr>
        <w:t>Дэвида</w:t>
      </w:r>
      <w:proofErr w:type="spellEnd"/>
      <w:r w:rsidR="00101C08">
        <w:rPr>
          <w:rStyle w:val="a3"/>
          <w:rFonts w:ascii="Times New Roman" w:hAnsi="Times New Roman"/>
          <w:color w:val="0D0D0D" w:themeColor="text1" w:themeTint="F2"/>
          <w:sz w:val="28"/>
          <w:szCs w:val="28"/>
          <w:u w:val="none"/>
          <w:lang w:val="uk-UA"/>
        </w:rPr>
        <w:t xml:space="preserve"> </w:t>
      </w:r>
      <w:proofErr w:type="spellStart"/>
      <w:r w:rsidR="00101C08">
        <w:rPr>
          <w:rStyle w:val="a3"/>
          <w:rFonts w:ascii="Times New Roman" w:hAnsi="Times New Roman"/>
          <w:color w:val="0D0D0D" w:themeColor="text1" w:themeTint="F2"/>
          <w:sz w:val="28"/>
          <w:szCs w:val="28"/>
          <w:u w:val="none"/>
          <w:lang w:val="uk-UA"/>
        </w:rPr>
        <w:t>Лоджа</w:t>
      </w:r>
      <w:proofErr w:type="spellEnd"/>
      <w:r w:rsidR="00101C08">
        <w:rPr>
          <w:rStyle w:val="a3"/>
          <w:rFonts w:ascii="Times New Roman" w:hAnsi="Times New Roman"/>
          <w:color w:val="0D0D0D" w:themeColor="text1" w:themeTint="F2"/>
          <w:sz w:val="28"/>
          <w:szCs w:val="28"/>
          <w:u w:val="none"/>
          <w:lang w:val="uk-UA"/>
        </w:rPr>
        <w:t xml:space="preserve"> </w:t>
      </w:r>
      <w:r w:rsidR="00101C08" w:rsidRPr="002A0ADE">
        <w:rPr>
          <w:rStyle w:val="a3"/>
          <w:rFonts w:ascii="Times New Roman" w:hAnsi="Times New Roman"/>
          <w:color w:val="auto"/>
          <w:sz w:val="28"/>
          <w:szCs w:val="28"/>
          <w:u w:val="none"/>
          <w:lang w:val="uk-UA"/>
        </w:rPr>
        <w:t>//</w:t>
      </w:r>
      <w:r w:rsidR="00C200D0">
        <w:rPr>
          <w:rStyle w:val="a3"/>
          <w:rFonts w:ascii="Times New Roman" w:hAnsi="Times New Roman"/>
          <w:color w:val="0D0D0D" w:themeColor="text1" w:themeTint="F2"/>
          <w:sz w:val="28"/>
          <w:szCs w:val="28"/>
          <w:u w:val="none"/>
          <w:lang w:val="uk-UA"/>
        </w:rPr>
        <w:t xml:space="preserve"> </w:t>
      </w:r>
      <w:r w:rsidRPr="00604D40">
        <w:rPr>
          <w:rFonts w:ascii="Times New Roman" w:hAnsi="Times New Roman"/>
          <w:color w:val="0D0D0D" w:themeColor="text1" w:themeTint="F2"/>
          <w:sz w:val="28"/>
          <w:szCs w:val="28"/>
          <w:lang w:val="en-US"/>
        </w:rPr>
        <w:t>Science</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and</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Education</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a</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New</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Dimension</w:t>
      </w:r>
      <w:r w:rsidRPr="00604D40">
        <w:rPr>
          <w:rFonts w:ascii="Times New Roman" w:hAnsi="Times New Roman"/>
          <w:color w:val="0D0D0D" w:themeColor="text1" w:themeTint="F2"/>
          <w:sz w:val="28"/>
          <w:szCs w:val="28"/>
          <w:lang w:val="uk-UA"/>
        </w:rPr>
        <w:t xml:space="preserve">. </w:t>
      </w:r>
      <w:r w:rsidR="00101C08">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Philology</w:t>
      </w:r>
      <w:r w:rsidRPr="00604D40">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en-US"/>
        </w:rPr>
        <w:t>II</w:t>
      </w:r>
      <w:r w:rsidR="00D30655" w:rsidRPr="00101C08">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(4), </w:t>
      </w:r>
      <w:r w:rsidRPr="002A0ADE">
        <w:rPr>
          <w:rFonts w:ascii="Times New Roman" w:hAnsi="Times New Roman"/>
          <w:sz w:val="28"/>
          <w:szCs w:val="28"/>
          <w:lang w:val="en-US"/>
        </w:rPr>
        <w:t>Issue</w:t>
      </w:r>
      <w:r w:rsidRPr="002A0ADE">
        <w:rPr>
          <w:rFonts w:ascii="Times New Roman" w:hAnsi="Times New Roman"/>
          <w:sz w:val="28"/>
          <w:szCs w:val="28"/>
          <w:lang w:val="uk-UA"/>
        </w:rPr>
        <w:t xml:space="preserve">: 24, 2014. </w:t>
      </w:r>
      <w:r w:rsidR="00692735" w:rsidRPr="002A0ADE">
        <w:rPr>
          <w:rFonts w:ascii="Times New Roman" w:hAnsi="Times New Roman"/>
          <w:sz w:val="28"/>
          <w:szCs w:val="28"/>
          <w:lang w:val="uk-UA"/>
        </w:rPr>
        <w:t>[Електронний ресурс]</w:t>
      </w:r>
      <w:r w:rsidR="00692735">
        <w:rPr>
          <w:rFonts w:ascii="Times New Roman" w:hAnsi="Times New Roman"/>
          <w:sz w:val="28"/>
          <w:szCs w:val="28"/>
          <w:lang w:val="uk-UA"/>
        </w:rPr>
        <w:t xml:space="preserve"> </w:t>
      </w:r>
      <w:r w:rsidR="00692735" w:rsidRPr="002A0ADE">
        <w:rPr>
          <w:rStyle w:val="a3"/>
          <w:rFonts w:ascii="Times New Roman" w:hAnsi="Times New Roman"/>
          <w:color w:val="auto"/>
          <w:sz w:val="28"/>
          <w:szCs w:val="28"/>
          <w:u w:val="none"/>
          <w:lang w:val="uk-UA"/>
        </w:rPr>
        <w:t xml:space="preserve"> </w:t>
      </w:r>
      <w:r w:rsidR="00101C08">
        <w:rPr>
          <w:rFonts w:ascii="Times New Roman" w:hAnsi="Times New Roman"/>
          <w:sz w:val="28"/>
          <w:szCs w:val="28"/>
          <w:lang w:val="uk-UA"/>
        </w:rPr>
        <w:t>/</w:t>
      </w:r>
      <w:r w:rsidR="00101C08">
        <w:rPr>
          <w:rStyle w:val="a3"/>
          <w:rFonts w:ascii="Times New Roman" w:hAnsi="Times New Roman"/>
          <w:color w:val="auto"/>
          <w:sz w:val="28"/>
          <w:szCs w:val="28"/>
          <w:u w:val="none"/>
          <w:lang w:val="uk-UA"/>
        </w:rPr>
        <w:t>/ О. </w:t>
      </w:r>
      <w:r w:rsidR="00101C08" w:rsidRPr="002A0ADE">
        <w:rPr>
          <w:rStyle w:val="a3"/>
          <w:rFonts w:ascii="Times New Roman" w:hAnsi="Times New Roman"/>
          <w:color w:val="auto"/>
          <w:sz w:val="28"/>
          <w:szCs w:val="28"/>
          <w:u w:val="none"/>
          <w:lang w:val="uk-UA"/>
        </w:rPr>
        <w:t xml:space="preserve">Л. </w:t>
      </w:r>
      <w:proofErr w:type="spellStart"/>
      <w:r w:rsidR="00101C08" w:rsidRPr="002A0ADE">
        <w:rPr>
          <w:rStyle w:val="a3"/>
          <w:rFonts w:ascii="Times New Roman" w:hAnsi="Times New Roman"/>
          <w:color w:val="auto"/>
          <w:sz w:val="28"/>
          <w:szCs w:val="28"/>
          <w:u w:val="none"/>
          <w:lang w:val="uk-UA"/>
        </w:rPr>
        <w:t>Ладницкая</w:t>
      </w:r>
      <w:proofErr w:type="spellEnd"/>
      <w:r w:rsidR="00101C08">
        <w:rPr>
          <w:rStyle w:val="a3"/>
          <w:rFonts w:ascii="Times New Roman" w:hAnsi="Times New Roman"/>
          <w:color w:val="auto"/>
          <w:sz w:val="28"/>
          <w:szCs w:val="28"/>
          <w:u w:val="none"/>
          <w:lang w:val="uk-UA"/>
        </w:rPr>
        <w:t xml:space="preserve"> // </w:t>
      </w:r>
      <w:r w:rsidRPr="002A0ADE">
        <w:rPr>
          <w:rFonts w:ascii="Times New Roman" w:hAnsi="Times New Roman"/>
          <w:sz w:val="28"/>
          <w:szCs w:val="28"/>
          <w:lang w:val="uk-UA"/>
        </w:rPr>
        <w:t>Режи</w:t>
      </w:r>
      <w:r w:rsidR="00692735">
        <w:rPr>
          <w:rFonts w:ascii="Times New Roman" w:hAnsi="Times New Roman"/>
          <w:sz w:val="28"/>
          <w:szCs w:val="28"/>
          <w:lang w:val="uk-UA"/>
        </w:rPr>
        <w:t xml:space="preserve">м </w:t>
      </w:r>
      <w:proofErr w:type="spellStart"/>
      <w:r w:rsidR="00692735">
        <w:rPr>
          <w:rFonts w:ascii="Times New Roman" w:hAnsi="Times New Roman"/>
          <w:sz w:val="28"/>
          <w:szCs w:val="28"/>
          <w:lang w:val="uk-UA"/>
        </w:rPr>
        <w:t>доступа</w:t>
      </w:r>
      <w:proofErr w:type="spellEnd"/>
      <w:r w:rsidR="00681E8C" w:rsidRPr="002A0ADE">
        <w:rPr>
          <w:rFonts w:ascii="Times New Roman" w:hAnsi="Times New Roman"/>
          <w:sz w:val="28"/>
          <w:szCs w:val="28"/>
          <w:lang w:val="uk-UA"/>
        </w:rPr>
        <w:t xml:space="preserve"> к журн.</w:t>
      </w:r>
      <w:r w:rsidR="00101C08">
        <w:rPr>
          <w:rFonts w:ascii="Times New Roman" w:hAnsi="Times New Roman"/>
          <w:sz w:val="28"/>
          <w:szCs w:val="28"/>
          <w:lang w:val="uk-UA"/>
        </w:rPr>
        <w:t xml:space="preserve"> </w:t>
      </w:r>
      <w:r w:rsidR="00D30655" w:rsidRPr="002A0ADE">
        <w:rPr>
          <w:rFonts w:ascii="Times New Roman" w:hAnsi="Times New Roman"/>
          <w:sz w:val="28"/>
          <w:szCs w:val="28"/>
          <w:lang w:val="uk-UA"/>
        </w:rPr>
        <w:t>:</w:t>
      </w:r>
      <w:r w:rsidR="00101C08">
        <w:rPr>
          <w:rFonts w:ascii="Times New Roman" w:hAnsi="Times New Roman"/>
          <w:sz w:val="28"/>
          <w:szCs w:val="28"/>
          <w:lang w:val="uk-UA"/>
        </w:rPr>
        <w:t xml:space="preserve"> </w:t>
      </w:r>
      <w:hyperlink r:id="rId13" w:history="1">
        <w:r w:rsidR="00692735" w:rsidRPr="005D4353">
          <w:rPr>
            <w:rStyle w:val="a3"/>
            <w:rFonts w:ascii="Times New Roman" w:hAnsi="Times New Roman"/>
            <w:spacing w:val="-20"/>
            <w:sz w:val="28"/>
            <w:szCs w:val="28"/>
            <w:lang w:val="uk-UA"/>
          </w:rPr>
          <w:t>http://seanewdim.com/uploads/3/4/5/1/34511564/ladnytska_o.l._the_peculia rities_of_the_functioning_of_vulgarisms_in_the_discourse_of_david_lodges_noves.pdf</w:t>
        </w:r>
      </w:hyperlink>
      <w:r w:rsidR="00101C08">
        <w:rPr>
          <w:rStyle w:val="a3"/>
          <w:rFonts w:ascii="Times New Roman" w:hAnsi="Times New Roman"/>
          <w:color w:val="auto"/>
          <w:spacing w:val="-20"/>
          <w:sz w:val="28"/>
          <w:szCs w:val="28"/>
          <w:lang w:val="uk-UA"/>
        </w:rPr>
        <w:t>.</w:t>
      </w:r>
      <w:r w:rsidRPr="002A0ADE">
        <w:rPr>
          <w:rFonts w:ascii="Times New Roman" w:hAnsi="Times New Roman"/>
          <w:spacing w:val="-20"/>
          <w:sz w:val="28"/>
          <w:szCs w:val="28"/>
          <w:lang w:val="uk-UA"/>
        </w:rPr>
        <w:t xml:space="preserve"> </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r w:rsidRPr="00604D40">
        <w:rPr>
          <w:rFonts w:ascii="Times New Roman" w:hAnsi="Times New Roman"/>
          <w:color w:val="0D0D0D" w:themeColor="text1" w:themeTint="F2"/>
          <w:sz w:val="28"/>
          <w:szCs w:val="28"/>
          <w:lang w:val="uk-UA"/>
        </w:rPr>
        <w:t xml:space="preserve">Навчально-методичний посібник для самостійної роботи та семінарських занять з навчальної дисципліни </w:t>
      </w:r>
      <w:r w:rsidR="00C200D0">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Конфліктологія</w:t>
      </w:r>
      <w:r w:rsidR="00C200D0">
        <w:rPr>
          <w:rFonts w:ascii="Times New Roman" w:hAnsi="Times New Roman"/>
          <w:color w:val="0D0D0D" w:themeColor="text1" w:themeTint="F2"/>
          <w:sz w:val="28"/>
          <w:szCs w:val="28"/>
          <w:lang w:val="uk-UA"/>
        </w:rPr>
        <w:t>»</w:t>
      </w:r>
      <w:r w:rsidR="00692735">
        <w:rPr>
          <w:rFonts w:ascii="Times New Roman" w:hAnsi="Times New Roman"/>
          <w:color w:val="0D0D0D" w:themeColor="text1" w:themeTint="F2"/>
          <w:sz w:val="28"/>
          <w:szCs w:val="28"/>
          <w:lang w:val="uk-UA"/>
        </w:rPr>
        <w:t xml:space="preserve"> / уклад.: М. П. </w:t>
      </w:r>
      <w:proofErr w:type="spellStart"/>
      <w:r w:rsidR="00692735">
        <w:rPr>
          <w:rFonts w:ascii="Times New Roman" w:hAnsi="Times New Roman"/>
          <w:color w:val="0D0D0D" w:themeColor="text1" w:themeTint="F2"/>
          <w:sz w:val="28"/>
          <w:szCs w:val="28"/>
          <w:lang w:val="uk-UA"/>
        </w:rPr>
        <w:t>Требін</w:t>
      </w:r>
      <w:proofErr w:type="spellEnd"/>
      <w:r w:rsidR="00692735">
        <w:rPr>
          <w:rFonts w:ascii="Times New Roman" w:hAnsi="Times New Roman"/>
          <w:color w:val="0D0D0D" w:themeColor="text1" w:themeTint="F2"/>
          <w:sz w:val="28"/>
          <w:szCs w:val="28"/>
          <w:lang w:val="uk-UA"/>
        </w:rPr>
        <w:t>, О. </w:t>
      </w:r>
      <w:r w:rsidRPr="00604D40">
        <w:rPr>
          <w:rFonts w:ascii="Times New Roman" w:hAnsi="Times New Roman"/>
          <w:color w:val="0D0D0D" w:themeColor="text1" w:themeTint="F2"/>
          <w:sz w:val="28"/>
          <w:szCs w:val="28"/>
          <w:lang w:val="uk-UA"/>
        </w:rPr>
        <w:t xml:space="preserve">М. </w:t>
      </w:r>
      <w:proofErr w:type="spellStart"/>
      <w:r w:rsidRPr="00604D40">
        <w:rPr>
          <w:rFonts w:ascii="Times New Roman" w:hAnsi="Times New Roman"/>
          <w:color w:val="0D0D0D" w:themeColor="text1" w:themeTint="F2"/>
          <w:sz w:val="28"/>
          <w:szCs w:val="28"/>
          <w:lang w:val="uk-UA"/>
        </w:rPr>
        <w:t>Сахань</w:t>
      </w:r>
      <w:proofErr w:type="spellEnd"/>
      <w:r w:rsidRPr="00604D40">
        <w:rPr>
          <w:rFonts w:ascii="Times New Roman" w:hAnsi="Times New Roman"/>
          <w:color w:val="0D0D0D" w:themeColor="text1" w:themeTint="F2"/>
          <w:sz w:val="28"/>
          <w:szCs w:val="28"/>
          <w:lang w:val="uk-UA"/>
        </w:rPr>
        <w:t xml:space="preserve">, Л. М. </w:t>
      </w:r>
      <w:proofErr w:type="spellStart"/>
      <w:r w:rsidRPr="00604D40">
        <w:rPr>
          <w:rFonts w:ascii="Times New Roman" w:hAnsi="Times New Roman"/>
          <w:color w:val="0D0D0D" w:themeColor="text1" w:themeTint="F2"/>
          <w:sz w:val="28"/>
          <w:szCs w:val="28"/>
          <w:lang w:val="uk-UA"/>
        </w:rPr>
        <w:t>Ге</w:t>
      </w:r>
      <w:r w:rsidR="002A0ADE">
        <w:rPr>
          <w:rFonts w:ascii="Times New Roman" w:hAnsi="Times New Roman"/>
          <w:color w:val="0D0D0D" w:themeColor="text1" w:themeTint="F2"/>
          <w:sz w:val="28"/>
          <w:szCs w:val="28"/>
          <w:lang w:val="uk-UA"/>
        </w:rPr>
        <w:t>расіна</w:t>
      </w:r>
      <w:proofErr w:type="spellEnd"/>
      <w:r w:rsidR="002A0ADE">
        <w:rPr>
          <w:rFonts w:ascii="Times New Roman" w:hAnsi="Times New Roman"/>
          <w:color w:val="0D0D0D" w:themeColor="text1" w:themeTint="F2"/>
          <w:sz w:val="28"/>
          <w:szCs w:val="28"/>
          <w:lang w:val="uk-UA"/>
        </w:rPr>
        <w:t xml:space="preserve"> та ін. – Х. : Нац. ун-т «</w:t>
      </w:r>
      <w:proofErr w:type="spellStart"/>
      <w:r w:rsidR="00692735">
        <w:rPr>
          <w:rFonts w:ascii="Times New Roman" w:hAnsi="Times New Roman"/>
          <w:color w:val="0D0D0D" w:themeColor="text1" w:themeTint="F2"/>
          <w:sz w:val="28"/>
          <w:szCs w:val="28"/>
          <w:lang w:val="uk-UA"/>
        </w:rPr>
        <w:t>Юрид</w:t>
      </w:r>
      <w:proofErr w:type="spellEnd"/>
      <w:r w:rsidR="00692735">
        <w:rPr>
          <w:rFonts w:ascii="Times New Roman" w:hAnsi="Times New Roman"/>
          <w:color w:val="0D0D0D" w:themeColor="text1" w:themeTint="F2"/>
          <w:sz w:val="28"/>
          <w:szCs w:val="28"/>
          <w:lang w:val="uk-UA"/>
        </w:rPr>
        <w:t>. акад. України ім. </w:t>
      </w:r>
      <w:r w:rsidRPr="00604D40">
        <w:rPr>
          <w:rFonts w:ascii="Times New Roman" w:hAnsi="Times New Roman"/>
          <w:color w:val="0D0D0D" w:themeColor="text1" w:themeTint="F2"/>
          <w:sz w:val="28"/>
          <w:szCs w:val="28"/>
          <w:lang w:val="uk-UA"/>
        </w:rPr>
        <w:t>Ярослава Мудрого</w:t>
      </w:r>
      <w:r w:rsidR="002A0ADE">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 2013. – 61 с.</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shd w:val="clear" w:color="auto" w:fill="FFFFFF"/>
          <w:lang w:val="uk-UA"/>
        </w:rPr>
        <w:t>Наседкіна</w:t>
      </w:r>
      <w:proofErr w:type="spellEnd"/>
      <w:r w:rsidRPr="00604D40">
        <w:rPr>
          <w:rFonts w:ascii="Times New Roman" w:hAnsi="Times New Roman"/>
          <w:color w:val="0D0D0D" w:themeColor="text1" w:themeTint="F2"/>
          <w:sz w:val="28"/>
          <w:szCs w:val="28"/>
          <w:shd w:val="clear" w:color="auto" w:fill="FFFFFF"/>
          <w:lang w:val="uk-UA"/>
        </w:rPr>
        <w:t xml:space="preserve"> О.</w:t>
      </w:r>
      <w:r w:rsidR="00A95F46">
        <w:rPr>
          <w:rFonts w:ascii="Times New Roman" w:hAnsi="Times New Roman"/>
          <w:color w:val="0D0D0D" w:themeColor="text1" w:themeTint="F2"/>
          <w:sz w:val="28"/>
          <w:szCs w:val="28"/>
          <w:shd w:val="clear" w:color="auto" w:fill="FFFFFF"/>
          <w:lang w:val="uk-UA"/>
        </w:rPr>
        <w:t> </w:t>
      </w:r>
      <w:r w:rsidRPr="00604D40">
        <w:rPr>
          <w:rFonts w:ascii="Times New Roman" w:hAnsi="Times New Roman"/>
          <w:color w:val="0D0D0D" w:themeColor="text1" w:themeTint="F2"/>
          <w:sz w:val="28"/>
          <w:szCs w:val="28"/>
          <w:shd w:val="clear" w:color="auto" w:fill="FFFFFF"/>
          <w:lang w:val="uk-UA"/>
        </w:rPr>
        <w:t>Е. Лексико-стилістичні засоби експресії в адвокатському мовленні кінця 19 – початку 20 ст. в аспекті мовного впливу</w:t>
      </w:r>
      <w:r w:rsidR="00C200D0">
        <w:rPr>
          <w:rFonts w:ascii="Times New Roman" w:hAnsi="Times New Roman"/>
          <w:color w:val="0D0D0D" w:themeColor="text1" w:themeTint="F2"/>
          <w:sz w:val="28"/>
          <w:szCs w:val="28"/>
          <w:shd w:val="clear" w:color="auto" w:fill="FFFFFF"/>
          <w:lang w:val="uk-UA"/>
        </w:rPr>
        <w:t xml:space="preserve"> </w:t>
      </w:r>
      <w:r w:rsidR="005606F9" w:rsidRPr="00604D40">
        <w:rPr>
          <w:rFonts w:ascii="Times New Roman" w:hAnsi="Times New Roman"/>
          <w:color w:val="0D0D0D" w:themeColor="text1" w:themeTint="F2"/>
          <w:sz w:val="28"/>
          <w:szCs w:val="28"/>
          <w:lang w:val="uk-UA"/>
        </w:rPr>
        <w:t>[Електронний ресур</w:t>
      </w:r>
      <w:r w:rsidR="005606F9">
        <w:rPr>
          <w:rFonts w:ascii="Times New Roman" w:hAnsi="Times New Roman"/>
          <w:color w:val="0D0D0D" w:themeColor="text1" w:themeTint="F2"/>
          <w:sz w:val="28"/>
          <w:szCs w:val="28"/>
          <w:lang w:val="uk-UA"/>
        </w:rPr>
        <w:t xml:space="preserve">с] </w:t>
      </w:r>
      <w:r w:rsidR="00C200D0">
        <w:rPr>
          <w:rFonts w:ascii="Times New Roman" w:hAnsi="Times New Roman"/>
          <w:color w:val="0D0D0D" w:themeColor="text1" w:themeTint="F2"/>
          <w:sz w:val="28"/>
          <w:szCs w:val="28"/>
          <w:shd w:val="clear" w:color="auto" w:fill="FFFFFF"/>
          <w:lang w:val="uk-UA"/>
        </w:rPr>
        <w:t>/</w:t>
      </w:r>
      <w:r w:rsidR="00C200D0" w:rsidRPr="00C200D0">
        <w:rPr>
          <w:rFonts w:ascii="Times New Roman" w:hAnsi="Times New Roman"/>
          <w:color w:val="0D0D0D" w:themeColor="text1" w:themeTint="F2"/>
          <w:sz w:val="28"/>
          <w:szCs w:val="28"/>
          <w:shd w:val="clear" w:color="auto" w:fill="FFFFFF"/>
          <w:lang w:val="uk-UA"/>
        </w:rPr>
        <w:t xml:space="preserve"> </w:t>
      </w:r>
      <w:proofErr w:type="spellStart"/>
      <w:r w:rsidR="00C200D0" w:rsidRPr="00604D40">
        <w:rPr>
          <w:rFonts w:ascii="Times New Roman" w:hAnsi="Times New Roman"/>
          <w:color w:val="0D0D0D" w:themeColor="text1" w:themeTint="F2"/>
          <w:sz w:val="28"/>
          <w:szCs w:val="28"/>
          <w:shd w:val="clear" w:color="auto" w:fill="FFFFFF"/>
          <w:lang w:val="uk-UA"/>
        </w:rPr>
        <w:t>Наседкіна</w:t>
      </w:r>
      <w:proofErr w:type="spellEnd"/>
      <w:r w:rsidR="00C200D0" w:rsidRPr="00604D40">
        <w:rPr>
          <w:rFonts w:ascii="Times New Roman" w:hAnsi="Times New Roman"/>
          <w:color w:val="0D0D0D" w:themeColor="text1" w:themeTint="F2"/>
          <w:sz w:val="28"/>
          <w:szCs w:val="28"/>
          <w:shd w:val="clear" w:color="auto" w:fill="FFFFFF"/>
          <w:lang w:val="uk-UA"/>
        </w:rPr>
        <w:t xml:space="preserve"> О.</w:t>
      </w:r>
      <w:r w:rsidR="00A95F46">
        <w:rPr>
          <w:rFonts w:ascii="Times New Roman" w:hAnsi="Times New Roman"/>
          <w:color w:val="0D0D0D" w:themeColor="text1" w:themeTint="F2"/>
          <w:sz w:val="28"/>
          <w:szCs w:val="28"/>
          <w:shd w:val="clear" w:color="auto" w:fill="FFFFFF"/>
          <w:lang w:val="uk-UA"/>
        </w:rPr>
        <w:t> </w:t>
      </w:r>
      <w:r w:rsidR="00C200D0" w:rsidRPr="00604D40">
        <w:rPr>
          <w:rFonts w:ascii="Times New Roman" w:hAnsi="Times New Roman"/>
          <w:color w:val="0D0D0D" w:themeColor="text1" w:themeTint="F2"/>
          <w:sz w:val="28"/>
          <w:szCs w:val="28"/>
          <w:shd w:val="clear" w:color="auto" w:fill="FFFFFF"/>
          <w:lang w:val="uk-UA"/>
        </w:rPr>
        <w:t>Е.</w:t>
      </w:r>
      <w:r w:rsidR="00A95F46">
        <w:rPr>
          <w:rFonts w:ascii="Times New Roman" w:hAnsi="Times New Roman"/>
          <w:color w:val="0D0D0D" w:themeColor="text1" w:themeTint="F2"/>
          <w:sz w:val="28"/>
          <w:szCs w:val="28"/>
          <w:shd w:val="clear" w:color="auto" w:fill="FFFFFF"/>
          <w:lang w:val="uk-UA"/>
        </w:rPr>
        <w:t xml:space="preserve"> </w:t>
      </w:r>
      <w:r w:rsidR="00C200D0">
        <w:rPr>
          <w:rFonts w:ascii="Times New Roman" w:hAnsi="Times New Roman"/>
          <w:color w:val="0D0D0D" w:themeColor="text1" w:themeTint="F2"/>
          <w:sz w:val="28"/>
          <w:szCs w:val="28"/>
          <w:shd w:val="clear" w:color="auto" w:fill="FFFFFF"/>
          <w:lang w:val="uk-UA"/>
        </w:rPr>
        <w:t>//</w:t>
      </w:r>
      <w:r w:rsidR="00A95F46">
        <w:rPr>
          <w:rFonts w:ascii="Times New Roman" w:hAnsi="Times New Roman"/>
          <w:color w:val="0D0D0D" w:themeColor="text1" w:themeTint="F2"/>
          <w:sz w:val="28"/>
          <w:szCs w:val="28"/>
          <w:shd w:val="clear" w:color="auto" w:fill="FFFFFF"/>
          <w:lang w:val="uk-UA"/>
        </w:rPr>
        <w:t xml:space="preserve"> </w:t>
      </w:r>
      <w:r w:rsidRPr="00604D40">
        <w:rPr>
          <w:rFonts w:ascii="Times New Roman" w:hAnsi="Times New Roman"/>
          <w:color w:val="0D0D0D" w:themeColor="text1" w:themeTint="F2"/>
          <w:sz w:val="28"/>
          <w:szCs w:val="28"/>
          <w:lang w:val="uk-UA"/>
        </w:rPr>
        <w:t>Режим доступу</w:t>
      </w:r>
      <w:r w:rsidR="00A95F46">
        <w:rPr>
          <w:rFonts w:ascii="Times New Roman" w:hAnsi="Times New Roman"/>
          <w:color w:val="0D0D0D" w:themeColor="text1" w:themeTint="F2"/>
          <w:sz w:val="28"/>
          <w:szCs w:val="28"/>
          <w:lang w:val="uk-UA"/>
        </w:rPr>
        <w:t xml:space="preserve"> до</w:t>
      </w:r>
      <w:r w:rsidR="005606F9">
        <w:rPr>
          <w:rFonts w:ascii="Times New Roman" w:hAnsi="Times New Roman"/>
          <w:color w:val="0D0D0D" w:themeColor="text1" w:themeTint="F2"/>
          <w:sz w:val="28"/>
          <w:szCs w:val="28"/>
          <w:lang w:val="uk-UA"/>
        </w:rPr>
        <w:t xml:space="preserve"> журн.</w:t>
      </w:r>
      <w:r w:rsidR="00A95F46">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hyperlink r:id="rId14" w:history="1">
        <w:r w:rsidR="00D30655" w:rsidRPr="00B371CA">
          <w:rPr>
            <w:rStyle w:val="a3"/>
            <w:rFonts w:ascii="Times New Roman" w:hAnsi="Times New Roman"/>
            <w:color w:val="auto"/>
            <w:spacing w:val="-20"/>
            <w:sz w:val="28"/>
            <w:szCs w:val="28"/>
            <w:lang w:val="en-US"/>
          </w:rPr>
          <w:t>file</w:t>
        </w:r>
        <w:r w:rsidR="00D30655" w:rsidRPr="00B371CA">
          <w:rPr>
            <w:rStyle w:val="a3"/>
            <w:rFonts w:ascii="Times New Roman" w:hAnsi="Times New Roman"/>
            <w:color w:val="auto"/>
            <w:spacing w:val="-20"/>
            <w:sz w:val="28"/>
            <w:szCs w:val="28"/>
            <w:lang w:val="uk-UA"/>
          </w:rPr>
          <w:t>:///</w:t>
        </w:r>
        <w:r w:rsidR="00D30655" w:rsidRPr="00B371CA">
          <w:rPr>
            <w:rStyle w:val="a3"/>
            <w:rFonts w:ascii="Times New Roman" w:hAnsi="Times New Roman"/>
            <w:color w:val="auto"/>
            <w:spacing w:val="-20"/>
            <w:sz w:val="28"/>
            <w:szCs w:val="28"/>
            <w:lang w:val="en-US"/>
          </w:rPr>
          <w:t>C</w:t>
        </w:r>
        <w:r w:rsidR="00D30655" w:rsidRPr="00B371CA">
          <w:rPr>
            <w:rStyle w:val="a3"/>
            <w:rFonts w:ascii="Times New Roman" w:hAnsi="Times New Roman"/>
            <w:color w:val="auto"/>
            <w:spacing w:val="-20"/>
            <w:sz w:val="28"/>
            <w:szCs w:val="28"/>
            <w:lang w:val="uk-UA"/>
          </w:rPr>
          <w:t>:/</w:t>
        </w:r>
        <w:r w:rsidR="00D30655" w:rsidRPr="00B371CA">
          <w:rPr>
            <w:rStyle w:val="a3"/>
            <w:rFonts w:ascii="Times New Roman" w:hAnsi="Times New Roman"/>
            <w:color w:val="auto"/>
            <w:spacing w:val="-20"/>
            <w:sz w:val="28"/>
            <w:szCs w:val="28"/>
            <w:lang w:val="en-US"/>
          </w:rPr>
          <w:t>Users</w:t>
        </w:r>
        <w:r w:rsidR="00D30655" w:rsidRPr="00B371CA">
          <w:rPr>
            <w:rStyle w:val="a3"/>
            <w:rFonts w:ascii="Times New Roman" w:hAnsi="Times New Roman"/>
            <w:color w:val="auto"/>
            <w:spacing w:val="-20"/>
            <w:sz w:val="28"/>
            <w:szCs w:val="28"/>
            <w:lang w:val="uk-UA"/>
          </w:rPr>
          <w:t>/</w:t>
        </w:r>
        <w:r w:rsidR="00D30655" w:rsidRPr="00B371CA">
          <w:rPr>
            <w:rStyle w:val="a3"/>
            <w:rFonts w:ascii="Times New Roman" w:hAnsi="Times New Roman"/>
            <w:color w:val="auto"/>
            <w:spacing w:val="-20"/>
            <w:sz w:val="28"/>
            <w:szCs w:val="28"/>
            <w:lang w:val="en-US"/>
          </w:rPr>
          <w:t>Home</w:t>
        </w:r>
        <w:r w:rsidR="00D30655" w:rsidRPr="00B371CA">
          <w:rPr>
            <w:rStyle w:val="a3"/>
            <w:rFonts w:ascii="Times New Roman" w:hAnsi="Times New Roman"/>
            <w:color w:val="auto"/>
            <w:spacing w:val="-20"/>
            <w:sz w:val="28"/>
            <w:szCs w:val="28"/>
            <w:lang w:val="uk-UA"/>
          </w:rPr>
          <w:t xml:space="preserve">/ </w:t>
        </w:r>
        <w:r w:rsidR="00D30655" w:rsidRPr="00B371CA">
          <w:rPr>
            <w:rStyle w:val="a3"/>
            <w:rFonts w:ascii="Times New Roman" w:hAnsi="Times New Roman"/>
            <w:color w:val="auto"/>
            <w:spacing w:val="-20"/>
            <w:sz w:val="28"/>
            <w:szCs w:val="28"/>
            <w:lang w:val="en-US"/>
          </w:rPr>
          <w:t>Downloads</w:t>
        </w:r>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leksiko</w:t>
        </w:r>
        <w:proofErr w:type="spellEnd"/>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stilisticheskie</w:t>
        </w:r>
        <w:proofErr w:type="spellEnd"/>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sredstva</w:t>
        </w:r>
        <w:proofErr w:type="spellEnd"/>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ekspressii</w:t>
        </w:r>
        <w:proofErr w:type="spellEnd"/>
        <w:r w:rsidR="00D30655" w:rsidRPr="00B371CA">
          <w:rPr>
            <w:rStyle w:val="a3"/>
            <w:rFonts w:ascii="Times New Roman" w:hAnsi="Times New Roman"/>
            <w:color w:val="auto"/>
            <w:spacing w:val="-20"/>
            <w:sz w:val="28"/>
            <w:szCs w:val="28"/>
            <w:lang w:val="uk-UA"/>
          </w:rPr>
          <w:t>-</w:t>
        </w:r>
        <w:r w:rsidR="00D30655" w:rsidRPr="00B371CA">
          <w:rPr>
            <w:rStyle w:val="a3"/>
            <w:rFonts w:ascii="Times New Roman" w:hAnsi="Times New Roman"/>
            <w:color w:val="auto"/>
            <w:spacing w:val="-20"/>
            <w:sz w:val="28"/>
            <w:szCs w:val="28"/>
            <w:lang w:val="en-US"/>
          </w:rPr>
          <w:t>v</w:t>
        </w:r>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advokatskih</w:t>
        </w:r>
        <w:proofErr w:type="spellEnd"/>
        <w:r w:rsidR="00D30655" w:rsidRPr="00B371CA">
          <w:rPr>
            <w:rStyle w:val="a3"/>
            <w:rFonts w:ascii="Times New Roman" w:hAnsi="Times New Roman"/>
            <w:color w:val="auto"/>
            <w:spacing w:val="-20"/>
            <w:sz w:val="28"/>
            <w:szCs w:val="28"/>
            <w:lang w:val="uk-UA"/>
          </w:rPr>
          <w:t>-</w:t>
        </w:r>
        <w:proofErr w:type="spellStart"/>
        <w:r w:rsidR="00D30655" w:rsidRPr="00B371CA">
          <w:rPr>
            <w:rStyle w:val="a3"/>
            <w:rFonts w:ascii="Times New Roman" w:hAnsi="Times New Roman"/>
            <w:color w:val="auto"/>
            <w:spacing w:val="-20"/>
            <w:sz w:val="28"/>
            <w:szCs w:val="28"/>
            <w:lang w:val="en-US"/>
          </w:rPr>
          <w:t>rechah</w:t>
        </w:r>
        <w:proofErr w:type="spellEnd"/>
        <w:r w:rsidR="00D30655" w:rsidRPr="00B371CA">
          <w:rPr>
            <w:rStyle w:val="a3"/>
            <w:rFonts w:ascii="Times New Roman" w:hAnsi="Times New Roman"/>
            <w:color w:val="auto"/>
            <w:spacing w:val="-20"/>
            <w:sz w:val="28"/>
            <w:szCs w:val="28"/>
            <w:lang w:val="uk-UA"/>
          </w:rPr>
          <w:t>.</w:t>
        </w:r>
        <w:r w:rsidR="00D30655" w:rsidRPr="00B371CA">
          <w:rPr>
            <w:rStyle w:val="a3"/>
            <w:rFonts w:ascii="Times New Roman" w:hAnsi="Times New Roman"/>
            <w:color w:val="auto"/>
            <w:spacing w:val="-20"/>
            <w:sz w:val="28"/>
            <w:szCs w:val="28"/>
            <w:lang w:val="en-US"/>
          </w:rPr>
          <w:t>pdf</w:t>
        </w:r>
      </w:hyperlink>
      <w:r w:rsidR="00A95F46" w:rsidRPr="00A95F46">
        <w:rPr>
          <w:rStyle w:val="a3"/>
          <w:rFonts w:ascii="Times New Roman" w:hAnsi="Times New Roman"/>
          <w:color w:val="auto"/>
          <w:spacing w:val="-20"/>
          <w:sz w:val="28"/>
          <w:szCs w:val="28"/>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lang w:val="uk-UA"/>
        </w:rPr>
        <w:t>Ольхович</w:t>
      </w:r>
      <w:proofErr w:type="spellEnd"/>
      <w:r w:rsidRPr="00604D40">
        <w:rPr>
          <w:rFonts w:ascii="Times New Roman" w:hAnsi="Times New Roman"/>
          <w:color w:val="0D0D0D" w:themeColor="text1" w:themeTint="F2"/>
          <w:sz w:val="28"/>
          <w:szCs w:val="28"/>
          <w:lang w:val="uk-UA"/>
        </w:rPr>
        <w:t xml:space="preserve"> О.</w:t>
      </w:r>
      <w:r w:rsidR="00A95F46">
        <w:rPr>
          <w:rFonts w:ascii="Times New Roman" w:hAnsi="Times New Roman"/>
          <w:color w:val="0D0D0D" w:themeColor="text1" w:themeTint="F2"/>
          <w:sz w:val="28"/>
          <w:szCs w:val="28"/>
          <w:lang w:val="uk-UA"/>
        </w:rPr>
        <w:t> </w:t>
      </w:r>
      <w:r w:rsidRPr="00604D40">
        <w:rPr>
          <w:rFonts w:ascii="Times New Roman" w:hAnsi="Times New Roman"/>
          <w:color w:val="0D0D0D" w:themeColor="text1" w:themeTint="F2"/>
          <w:sz w:val="28"/>
          <w:szCs w:val="28"/>
          <w:lang w:val="uk-UA"/>
        </w:rPr>
        <w:t>В. Невербальна комуні</w:t>
      </w:r>
      <w:r w:rsidR="00A95F46">
        <w:rPr>
          <w:rFonts w:ascii="Times New Roman" w:hAnsi="Times New Roman"/>
          <w:color w:val="0D0D0D" w:themeColor="text1" w:themeTint="F2"/>
          <w:sz w:val="28"/>
          <w:szCs w:val="28"/>
          <w:lang w:val="uk-UA"/>
        </w:rPr>
        <w:t xml:space="preserve">кація як складова міжкультурної </w:t>
      </w:r>
      <w:r w:rsidRPr="00604D40">
        <w:rPr>
          <w:rFonts w:ascii="Times New Roman" w:hAnsi="Times New Roman"/>
          <w:color w:val="0D0D0D" w:themeColor="text1" w:themeTint="F2"/>
          <w:sz w:val="28"/>
          <w:szCs w:val="28"/>
          <w:lang w:val="uk-UA"/>
        </w:rPr>
        <w:t xml:space="preserve">компетентності </w:t>
      </w:r>
      <w:r w:rsidR="005606F9" w:rsidRPr="00604D40">
        <w:rPr>
          <w:rFonts w:ascii="Times New Roman" w:hAnsi="Times New Roman"/>
          <w:color w:val="0D0D0D" w:themeColor="text1" w:themeTint="F2"/>
          <w:sz w:val="28"/>
          <w:szCs w:val="28"/>
          <w:lang w:val="uk-UA"/>
        </w:rPr>
        <w:t>[Електронний ресурс]</w:t>
      </w:r>
      <w:r w:rsidR="005606F9">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00A95F46">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О.</w:t>
      </w:r>
      <w:r w:rsidR="00A95F46">
        <w:rPr>
          <w:rFonts w:ascii="Times New Roman" w:hAnsi="Times New Roman"/>
          <w:color w:val="0D0D0D" w:themeColor="text1" w:themeTint="F2"/>
          <w:sz w:val="28"/>
          <w:szCs w:val="28"/>
          <w:lang w:val="uk-UA"/>
        </w:rPr>
        <w:t> </w:t>
      </w:r>
      <w:r w:rsidR="00C200D0" w:rsidRPr="00604D40">
        <w:rPr>
          <w:rFonts w:ascii="Times New Roman" w:hAnsi="Times New Roman"/>
          <w:color w:val="0D0D0D" w:themeColor="text1" w:themeTint="F2"/>
          <w:sz w:val="28"/>
          <w:szCs w:val="28"/>
          <w:lang w:val="uk-UA"/>
        </w:rPr>
        <w:t>В.</w:t>
      </w:r>
      <w:r w:rsidR="00C200D0">
        <w:rPr>
          <w:rFonts w:ascii="Times New Roman" w:hAnsi="Times New Roman"/>
          <w:color w:val="0D0D0D" w:themeColor="text1" w:themeTint="F2"/>
          <w:sz w:val="28"/>
          <w:szCs w:val="28"/>
          <w:lang w:val="uk-UA"/>
        </w:rPr>
        <w:t xml:space="preserve"> </w:t>
      </w:r>
      <w:proofErr w:type="spellStart"/>
      <w:r w:rsidR="00C200D0" w:rsidRPr="00604D40">
        <w:rPr>
          <w:rFonts w:ascii="Times New Roman" w:hAnsi="Times New Roman"/>
          <w:color w:val="0D0D0D" w:themeColor="text1" w:themeTint="F2"/>
          <w:sz w:val="28"/>
          <w:szCs w:val="28"/>
          <w:lang w:val="uk-UA"/>
        </w:rPr>
        <w:t>Ольхович</w:t>
      </w:r>
      <w:proofErr w:type="spellEnd"/>
      <w:r w:rsidR="00C200D0" w:rsidRPr="00604D40">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Pr="00604D40">
        <w:rPr>
          <w:rFonts w:ascii="Times New Roman" w:hAnsi="Times New Roman"/>
          <w:color w:val="0D0D0D" w:themeColor="text1" w:themeTint="F2"/>
          <w:sz w:val="28"/>
          <w:szCs w:val="28"/>
          <w:lang w:val="uk-UA"/>
        </w:rPr>
        <w:t xml:space="preserve"> Режим доступу </w:t>
      </w:r>
      <w:r w:rsidR="00A95F46">
        <w:rPr>
          <w:rFonts w:ascii="Times New Roman" w:hAnsi="Times New Roman"/>
          <w:color w:val="0D0D0D" w:themeColor="text1" w:themeTint="F2"/>
          <w:sz w:val="28"/>
          <w:szCs w:val="28"/>
          <w:lang w:val="uk-UA"/>
        </w:rPr>
        <w:t>до</w:t>
      </w:r>
      <w:r w:rsidR="005606F9">
        <w:rPr>
          <w:rFonts w:ascii="Times New Roman" w:hAnsi="Times New Roman"/>
          <w:color w:val="0D0D0D" w:themeColor="text1" w:themeTint="F2"/>
          <w:sz w:val="28"/>
          <w:szCs w:val="28"/>
          <w:lang w:val="uk-UA"/>
        </w:rPr>
        <w:t xml:space="preserve"> журн.</w:t>
      </w:r>
      <w:r w:rsidR="00A95F46">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hyperlink r:id="rId15" w:history="1">
        <w:r w:rsidRPr="00604D40">
          <w:rPr>
            <w:rStyle w:val="a3"/>
            <w:rFonts w:ascii="Times New Roman" w:hAnsi="Times New Roman"/>
            <w:color w:val="0D0D0D" w:themeColor="text1" w:themeTint="F2"/>
            <w:spacing w:val="-20"/>
            <w:sz w:val="28"/>
            <w:szCs w:val="28"/>
            <w:lang w:val="uk-UA"/>
          </w:rPr>
          <w:t>file:///C:/Users/Home/Downloads/Nznuoaf_2009_11_16.pdf</w:t>
        </w:r>
      </w:hyperlink>
      <w:r w:rsidR="00A95F46">
        <w:rPr>
          <w:rStyle w:val="a3"/>
          <w:rFonts w:ascii="Times New Roman" w:hAnsi="Times New Roman"/>
          <w:color w:val="0D0D0D" w:themeColor="text1" w:themeTint="F2"/>
          <w:spacing w:val="-20"/>
          <w:sz w:val="28"/>
          <w:szCs w:val="28"/>
          <w:lang w:val="uk-UA"/>
        </w:rPr>
        <w:t>.</w:t>
      </w:r>
    </w:p>
    <w:p w:rsidR="00A95F46" w:rsidRPr="00A95F46"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A95F46">
        <w:rPr>
          <w:rFonts w:ascii="Times New Roman" w:hAnsi="Times New Roman"/>
          <w:color w:val="0D0D0D" w:themeColor="text1" w:themeTint="F2"/>
          <w:sz w:val="28"/>
          <w:szCs w:val="28"/>
          <w:lang w:val="uk-UA"/>
        </w:rPr>
        <w:t>Осьмухина</w:t>
      </w:r>
      <w:proofErr w:type="spellEnd"/>
      <w:r w:rsidRPr="00A95F46">
        <w:rPr>
          <w:rFonts w:ascii="Times New Roman" w:hAnsi="Times New Roman"/>
          <w:color w:val="0D0D0D" w:themeColor="text1" w:themeTint="F2"/>
          <w:sz w:val="28"/>
          <w:szCs w:val="28"/>
          <w:lang w:val="uk-UA"/>
        </w:rPr>
        <w:t xml:space="preserve"> О.</w:t>
      </w:r>
      <w:r w:rsidR="00A95F46">
        <w:rPr>
          <w:rFonts w:ascii="Times New Roman" w:hAnsi="Times New Roman"/>
          <w:color w:val="0D0D0D" w:themeColor="text1" w:themeTint="F2"/>
          <w:sz w:val="28"/>
          <w:szCs w:val="28"/>
          <w:lang w:val="uk-UA"/>
        </w:rPr>
        <w:t> </w:t>
      </w:r>
      <w:r w:rsidRPr="00A95F46">
        <w:rPr>
          <w:rFonts w:ascii="Times New Roman" w:hAnsi="Times New Roman"/>
          <w:color w:val="0D0D0D" w:themeColor="text1" w:themeTint="F2"/>
          <w:sz w:val="28"/>
          <w:szCs w:val="28"/>
          <w:lang w:val="uk-UA"/>
        </w:rPr>
        <w:t>Ю. Маска</w:t>
      </w:r>
      <w:r w:rsidR="00A95F46">
        <w:rPr>
          <w:rFonts w:ascii="Times New Roman" w:hAnsi="Times New Roman"/>
          <w:color w:val="0D0D0D" w:themeColor="text1" w:themeTint="F2"/>
          <w:sz w:val="28"/>
          <w:szCs w:val="28"/>
          <w:lang w:val="uk-UA"/>
        </w:rPr>
        <w:t xml:space="preserve"> / О. Ю. </w:t>
      </w:r>
      <w:proofErr w:type="spellStart"/>
      <w:r w:rsidR="00A95F46">
        <w:rPr>
          <w:rFonts w:ascii="Times New Roman" w:hAnsi="Times New Roman"/>
          <w:color w:val="0D0D0D" w:themeColor="text1" w:themeTint="F2"/>
          <w:sz w:val="28"/>
          <w:szCs w:val="28"/>
          <w:lang w:val="uk-UA"/>
        </w:rPr>
        <w:t>Осьмухина</w:t>
      </w:r>
      <w:proofErr w:type="spellEnd"/>
      <w:r w:rsidR="00A95F46">
        <w:rPr>
          <w:rFonts w:ascii="Times New Roman" w:hAnsi="Times New Roman"/>
          <w:color w:val="0D0D0D" w:themeColor="text1" w:themeTint="F2"/>
          <w:sz w:val="28"/>
          <w:szCs w:val="28"/>
          <w:lang w:val="uk-UA"/>
        </w:rPr>
        <w:t xml:space="preserve"> //</w:t>
      </w:r>
      <w:r w:rsidRPr="00A95F46">
        <w:rPr>
          <w:rFonts w:ascii="Times New Roman" w:hAnsi="Times New Roman"/>
          <w:color w:val="0D0D0D" w:themeColor="text1" w:themeTint="F2"/>
          <w:sz w:val="28"/>
          <w:szCs w:val="28"/>
          <w:lang w:val="uk-UA"/>
        </w:rPr>
        <w:t xml:space="preserve">  </w:t>
      </w:r>
      <w:proofErr w:type="spellStart"/>
      <w:r w:rsidRPr="00A95F46">
        <w:rPr>
          <w:rFonts w:ascii="Times New Roman" w:hAnsi="Times New Roman"/>
          <w:color w:val="0D0D0D" w:themeColor="text1" w:themeTint="F2"/>
          <w:sz w:val="28"/>
          <w:szCs w:val="28"/>
          <w:lang w:val="uk-UA"/>
        </w:rPr>
        <w:t>Знание</w:t>
      </w:r>
      <w:proofErr w:type="spellEnd"/>
      <w:r w:rsidRPr="00A95F46">
        <w:rPr>
          <w:rFonts w:ascii="Times New Roman" w:hAnsi="Times New Roman"/>
          <w:color w:val="0D0D0D" w:themeColor="text1" w:themeTint="F2"/>
          <w:sz w:val="28"/>
          <w:szCs w:val="28"/>
          <w:lang w:val="uk-UA"/>
        </w:rPr>
        <w:t xml:space="preserve">. </w:t>
      </w:r>
      <w:proofErr w:type="spellStart"/>
      <w:r w:rsidRPr="00A95F46">
        <w:rPr>
          <w:rFonts w:ascii="Times New Roman" w:hAnsi="Times New Roman"/>
          <w:color w:val="0D0D0D" w:themeColor="text1" w:themeTint="F2"/>
          <w:sz w:val="28"/>
          <w:szCs w:val="28"/>
          <w:lang w:val="uk-UA"/>
        </w:rPr>
        <w:t>Понимание</w:t>
      </w:r>
      <w:proofErr w:type="spellEnd"/>
      <w:r w:rsidRPr="00A95F46">
        <w:rPr>
          <w:rFonts w:ascii="Times New Roman" w:hAnsi="Times New Roman"/>
          <w:color w:val="0D0D0D" w:themeColor="text1" w:themeTint="F2"/>
          <w:sz w:val="28"/>
          <w:szCs w:val="28"/>
          <w:lang w:val="uk-UA"/>
        </w:rPr>
        <w:t xml:space="preserve">. </w:t>
      </w:r>
      <w:proofErr w:type="spellStart"/>
      <w:r w:rsidRPr="00A95F46">
        <w:rPr>
          <w:rFonts w:ascii="Times New Roman" w:hAnsi="Times New Roman"/>
          <w:color w:val="0D0D0D" w:themeColor="text1" w:themeTint="F2"/>
          <w:sz w:val="28"/>
          <w:szCs w:val="28"/>
          <w:lang w:val="uk-UA"/>
        </w:rPr>
        <w:t>Умение</w:t>
      </w:r>
      <w:proofErr w:type="spellEnd"/>
      <w:r w:rsidRPr="00A95F46">
        <w:rPr>
          <w:rFonts w:ascii="Times New Roman" w:hAnsi="Times New Roman"/>
          <w:color w:val="0D0D0D" w:themeColor="text1" w:themeTint="F2"/>
          <w:sz w:val="28"/>
          <w:szCs w:val="28"/>
          <w:lang w:val="uk-UA"/>
        </w:rPr>
        <w:t xml:space="preserve"> : </w:t>
      </w:r>
      <w:proofErr w:type="spellStart"/>
      <w:r w:rsidRPr="00A95F46">
        <w:rPr>
          <w:rFonts w:ascii="Times New Roman" w:hAnsi="Times New Roman"/>
          <w:color w:val="0D0D0D" w:themeColor="text1" w:themeTint="F2"/>
          <w:sz w:val="28"/>
          <w:szCs w:val="28"/>
          <w:lang w:val="uk-UA"/>
        </w:rPr>
        <w:t>научный</w:t>
      </w:r>
      <w:proofErr w:type="spellEnd"/>
      <w:r w:rsidRPr="00A95F46">
        <w:rPr>
          <w:rFonts w:ascii="Times New Roman" w:hAnsi="Times New Roman"/>
          <w:color w:val="0D0D0D" w:themeColor="text1" w:themeTint="F2"/>
          <w:sz w:val="28"/>
          <w:szCs w:val="28"/>
          <w:lang w:val="uk-UA"/>
        </w:rPr>
        <w:t xml:space="preserve"> журнал. – 2007. – № 2. – С. 226–228.</w:t>
      </w:r>
      <w:r w:rsidR="005606F9" w:rsidRPr="00A95F46">
        <w:rPr>
          <w:rFonts w:ascii="Times New Roman" w:hAnsi="Times New Roman"/>
          <w:color w:val="0D0D0D" w:themeColor="text1" w:themeTint="F2"/>
          <w:sz w:val="28"/>
          <w:szCs w:val="28"/>
          <w:lang w:val="uk-UA"/>
        </w:rPr>
        <w:t xml:space="preserve"> </w:t>
      </w:r>
    </w:p>
    <w:p w:rsidR="00270F8E" w:rsidRPr="00ED079F" w:rsidRDefault="00B87435" w:rsidP="00ED079F">
      <w:pPr>
        <w:pStyle w:val="11"/>
        <w:numPr>
          <w:ilvl w:val="0"/>
          <w:numId w:val="4"/>
        </w:numPr>
        <w:spacing w:line="360" w:lineRule="auto"/>
        <w:ind w:left="0" w:hanging="357"/>
        <w:jc w:val="both"/>
        <w:rPr>
          <w:rStyle w:val="a3"/>
          <w:rFonts w:ascii="Times New Roman" w:hAnsi="Times New Roman"/>
          <w:color w:val="0D0D0D" w:themeColor="text1" w:themeTint="F2"/>
          <w:spacing w:val="-20"/>
          <w:sz w:val="28"/>
          <w:szCs w:val="28"/>
          <w:u w:val="none"/>
          <w:lang w:val="uk-UA"/>
        </w:rPr>
      </w:pPr>
      <w:proofErr w:type="spellStart"/>
      <w:r w:rsidRPr="00ED079F">
        <w:rPr>
          <w:rFonts w:ascii="Times New Roman" w:hAnsi="Times New Roman"/>
          <w:color w:val="0D0D0D" w:themeColor="text1" w:themeTint="F2"/>
          <w:spacing w:val="-20"/>
          <w:sz w:val="28"/>
          <w:szCs w:val="28"/>
          <w:lang w:val="uk-UA"/>
        </w:rPr>
        <w:t>Поваляєва</w:t>
      </w:r>
      <w:proofErr w:type="spellEnd"/>
      <w:r w:rsidRPr="00ED079F">
        <w:rPr>
          <w:rFonts w:ascii="Times New Roman" w:hAnsi="Times New Roman"/>
          <w:color w:val="0D0D0D" w:themeColor="text1" w:themeTint="F2"/>
          <w:spacing w:val="-20"/>
          <w:sz w:val="28"/>
          <w:szCs w:val="28"/>
          <w:lang w:val="uk-UA"/>
        </w:rPr>
        <w:t xml:space="preserve"> Г. </w:t>
      </w:r>
      <w:r w:rsidR="00270F8E" w:rsidRPr="00ED079F">
        <w:rPr>
          <w:rFonts w:ascii="Times New Roman" w:hAnsi="Times New Roman"/>
          <w:color w:val="0D0D0D" w:themeColor="text1" w:themeTint="F2"/>
          <w:spacing w:val="-20"/>
          <w:sz w:val="28"/>
          <w:szCs w:val="28"/>
          <w:lang w:val="uk-UA"/>
        </w:rPr>
        <w:t>С. Функціонування мовної маски у віртуальному дискурсі на лексичному рівні у сучасній іспанській мові</w:t>
      </w:r>
      <w:r w:rsidR="005606F9" w:rsidRPr="00ED079F">
        <w:rPr>
          <w:rFonts w:ascii="Times New Roman" w:hAnsi="Times New Roman"/>
          <w:color w:val="0D0D0D" w:themeColor="text1" w:themeTint="F2"/>
          <w:spacing w:val="-20"/>
          <w:sz w:val="28"/>
          <w:szCs w:val="28"/>
          <w:lang w:val="uk-UA"/>
        </w:rPr>
        <w:t xml:space="preserve"> [Електронний ресурс]</w:t>
      </w:r>
      <w:r w:rsidR="00C200D0" w:rsidRPr="00ED079F">
        <w:rPr>
          <w:rFonts w:ascii="Times New Roman" w:hAnsi="Times New Roman"/>
          <w:color w:val="0D0D0D" w:themeColor="text1" w:themeTint="F2"/>
          <w:spacing w:val="-20"/>
          <w:sz w:val="28"/>
          <w:szCs w:val="28"/>
          <w:lang w:val="uk-UA"/>
        </w:rPr>
        <w:t xml:space="preserve"> / </w:t>
      </w:r>
      <w:r w:rsidRPr="00ED079F">
        <w:rPr>
          <w:rFonts w:ascii="Times New Roman" w:hAnsi="Times New Roman"/>
          <w:color w:val="0D0D0D" w:themeColor="text1" w:themeTint="F2"/>
          <w:spacing w:val="-20"/>
          <w:sz w:val="28"/>
          <w:szCs w:val="28"/>
          <w:lang w:val="uk-UA"/>
        </w:rPr>
        <w:t>Г. </w:t>
      </w:r>
      <w:r w:rsidR="00C200D0" w:rsidRPr="00ED079F">
        <w:rPr>
          <w:rFonts w:ascii="Times New Roman" w:hAnsi="Times New Roman"/>
          <w:color w:val="0D0D0D" w:themeColor="text1" w:themeTint="F2"/>
          <w:spacing w:val="-20"/>
          <w:sz w:val="28"/>
          <w:szCs w:val="28"/>
          <w:lang w:val="uk-UA"/>
        </w:rPr>
        <w:t>С.</w:t>
      </w:r>
      <w:r w:rsidRPr="00ED079F">
        <w:rPr>
          <w:rFonts w:ascii="Times New Roman" w:hAnsi="Times New Roman"/>
          <w:color w:val="0D0D0D" w:themeColor="text1" w:themeTint="F2"/>
          <w:spacing w:val="-20"/>
          <w:sz w:val="28"/>
          <w:szCs w:val="28"/>
          <w:lang w:val="uk-UA"/>
        </w:rPr>
        <w:t> </w:t>
      </w:r>
      <w:proofErr w:type="spellStart"/>
      <w:r w:rsidR="00C200D0" w:rsidRPr="00ED079F">
        <w:rPr>
          <w:rFonts w:ascii="Times New Roman" w:hAnsi="Times New Roman"/>
          <w:color w:val="0D0D0D" w:themeColor="text1" w:themeTint="F2"/>
          <w:spacing w:val="-20"/>
          <w:sz w:val="28"/>
          <w:szCs w:val="28"/>
          <w:lang w:val="uk-UA"/>
        </w:rPr>
        <w:t>Поваляєва</w:t>
      </w:r>
      <w:proofErr w:type="spellEnd"/>
      <w:r w:rsidR="00C200D0" w:rsidRPr="00ED079F">
        <w:rPr>
          <w:rFonts w:ascii="Times New Roman" w:hAnsi="Times New Roman"/>
          <w:color w:val="0D0D0D" w:themeColor="text1" w:themeTint="F2"/>
          <w:spacing w:val="-20"/>
          <w:sz w:val="28"/>
          <w:szCs w:val="28"/>
          <w:lang w:val="uk-UA"/>
        </w:rPr>
        <w:t xml:space="preserve"> //</w:t>
      </w:r>
      <w:r w:rsidRPr="00ED079F">
        <w:rPr>
          <w:rFonts w:ascii="Times New Roman" w:hAnsi="Times New Roman"/>
          <w:color w:val="0D0D0D" w:themeColor="text1" w:themeTint="F2"/>
          <w:spacing w:val="-20"/>
          <w:sz w:val="28"/>
          <w:szCs w:val="28"/>
          <w:lang w:val="uk-UA"/>
        </w:rPr>
        <w:t xml:space="preserve"> </w:t>
      </w:r>
      <w:r w:rsidR="00270F8E" w:rsidRPr="00ED079F">
        <w:rPr>
          <w:rFonts w:ascii="Times New Roman" w:hAnsi="Times New Roman"/>
          <w:color w:val="0D0D0D" w:themeColor="text1" w:themeTint="F2"/>
          <w:spacing w:val="-20"/>
          <w:sz w:val="28"/>
          <w:szCs w:val="28"/>
          <w:lang w:val="uk-UA"/>
        </w:rPr>
        <w:t>Режим доступ</w:t>
      </w:r>
      <w:r w:rsidR="00270F8E" w:rsidRPr="00ED079F">
        <w:rPr>
          <w:rFonts w:ascii="Times New Roman" w:hAnsi="Times New Roman"/>
          <w:spacing w:val="-20"/>
          <w:sz w:val="28"/>
          <w:szCs w:val="28"/>
          <w:lang w:val="uk-UA"/>
        </w:rPr>
        <w:t xml:space="preserve">у </w:t>
      </w:r>
      <w:r w:rsidRPr="00ED079F">
        <w:rPr>
          <w:rFonts w:ascii="Times New Roman" w:hAnsi="Times New Roman"/>
          <w:spacing w:val="-20"/>
          <w:sz w:val="28"/>
          <w:szCs w:val="28"/>
          <w:lang w:val="uk-UA"/>
        </w:rPr>
        <w:t>до</w:t>
      </w:r>
      <w:r w:rsidR="00270F8E" w:rsidRPr="00ED079F">
        <w:rPr>
          <w:rFonts w:ascii="Times New Roman" w:hAnsi="Times New Roman"/>
          <w:spacing w:val="-20"/>
          <w:sz w:val="28"/>
          <w:szCs w:val="28"/>
          <w:lang w:val="uk-UA"/>
        </w:rPr>
        <w:t xml:space="preserve"> </w:t>
      </w:r>
      <w:r w:rsidR="005606F9" w:rsidRPr="00ED079F">
        <w:rPr>
          <w:rFonts w:ascii="Times New Roman" w:hAnsi="Times New Roman"/>
          <w:spacing w:val="-20"/>
          <w:sz w:val="28"/>
          <w:szCs w:val="28"/>
          <w:lang w:val="uk-UA"/>
        </w:rPr>
        <w:t>журн.</w:t>
      </w:r>
      <w:r w:rsidRPr="00ED079F">
        <w:rPr>
          <w:rFonts w:ascii="Times New Roman" w:hAnsi="Times New Roman"/>
          <w:spacing w:val="-20"/>
          <w:sz w:val="28"/>
          <w:szCs w:val="28"/>
          <w:lang w:val="uk-UA"/>
        </w:rPr>
        <w:t xml:space="preserve"> </w:t>
      </w:r>
      <w:r w:rsidR="00270F8E" w:rsidRPr="00ED079F">
        <w:rPr>
          <w:rFonts w:ascii="Times New Roman" w:hAnsi="Times New Roman"/>
          <w:spacing w:val="-20"/>
          <w:sz w:val="28"/>
          <w:szCs w:val="28"/>
          <w:lang w:val="uk-UA"/>
        </w:rPr>
        <w:t xml:space="preserve">: </w:t>
      </w:r>
      <w:hyperlink w:history="1">
        <w:r w:rsidR="00B12BCF" w:rsidRPr="00ED079F">
          <w:rPr>
            <w:rStyle w:val="a3"/>
            <w:rFonts w:ascii="Times New Roman" w:hAnsi="Times New Roman"/>
            <w:spacing w:val="-20"/>
            <w:sz w:val="28"/>
            <w:szCs w:val="28"/>
            <w:lang w:val="uk-UA"/>
          </w:rPr>
          <w:t>http://www.vestnik-philology. mgu.od.ua /archive/v15/part_2/38.pdf</w:t>
        </w:r>
      </w:hyperlink>
      <w:r w:rsidR="00B12BCF" w:rsidRPr="00ED079F">
        <w:rPr>
          <w:rFonts w:ascii="Times New Roman" w:hAnsi="Times New Roman"/>
          <w:spacing w:val="-20"/>
          <w:sz w:val="28"/>
          <w:szCs w:val="28"/>
          <w:lang w:val="uk-UA"/>
        </w:rPr>
        <w:t>.</w:t>
      </w:r>
    </w:p>
    <w:p w:rsidR="00270F8E" w:rsidRPr="00ED079F" w:rsidRDefault="00270F8E" w:rsidP="00C200D0">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ED079F">
        <w:rPr>
          <w:rFonts w:ascii="Times New Roman" w:hAnsi="Times New Roman"/>
          <w:color w:val="0D0D0D" w:themeColor="text1" w:themeTint="F2"/>
          <w:spacing w:val="-20"/>
          <w:sz w:val="28"/>
          <w:szCs w:val="28"/>
          <w:lang w:val="uk-UA"/>
        </w:rPr>
        <w:t>Полєєва</w:t>
      </w:r>
      <w:proofErr w:type="spellEnd"/>
      <w:r w:rsidRPr="00ED079F">
        <w:rPr>
          <w:rFonts w:ascii="Times New Roman" w:hAnsi="Times New Roman"/>
          <w:color w:val="0D0D0D" w:themeColor="text1" w:themeTint="F2"/>
          <w:spacing w:val="-20"/>
          <w:sz w:val="28"/>
          <w:szCs w:val="28"/>
          <w:lang w:val="uk-UA"/>
        </w:rPr>
        <w:t xml:space="preserve"> Ю.</w:t>
      </w:r>
      <w:r w:rsidR="00B12BCF" w:rsidRPr="00ED079F">
        <w:rPr>
          <w:rFonts w:ascii="Times New Roman" w:hAnsi="Times New Roman"/>
          <w:color w:val="0D0D0D" w:themeColor="text1" w:themeTint="F2"/>
          <w:spacing w:val="-20"/>
          <w:sz w:val="28"/>
          <w:szCs w:val="28"/>
          <w:lang w:val="uk-UA"/>
        </w:rPr>
        <w:t> </w:t>
      </w:r>
      <w:r w:rsidRPr="00ED079F">
        <w:rPr>
          <w:rFonts w:ascii="Times New Roman" w:hAnsi="Times New Roman"/>
          <w:color w:val="0D0D0D" w:themeColor="text1" w:themeTint="F2"/>
          <w:spacing w:val="-20"/>
          <w:sz w:val="28"/>
          <w:szCs w:val="28"/>
          <w:lang w:val="uk-UA"/>
        </w:rPr>
        <w:t>С. Мовленнєва мелодика як просодичний маркер когнітивних стратегій англомовного лекційного дискурсу</w:t>
      </w:r>
      <w:r w:rsidR="00C200D0" w:rsidRPr="00ED079F">
        <w:rPr>
          <w:rFonts w:ascii="Times New Roman" w:hAnsi="Times New Roman"/>
          <w:color w:val="0D0D0D" w:themeColor="text1" w:themeTint="F2"/>
          <w:spacing w:val="-20"/>
          <w:sz w:val="28"/>
          <w:szCs w:val="28"/>
          <w:lang w:val="uk-UA"/>
        </w:rPr>
        <w:t xml:space="preserve"> </w:t>
      </w:r>
      <w:r w:rsidR="005606F9" w:rsidRPr="00ED079F">
        <w:rPr>
          <w:rFonts w:ascii="Times New Roman" w:hAnsi="Times New Roman"/>
          <w:color w:val="0D0D0D" w:themeColor="text1" w:themeTint="F2"/>
          <w:spacing w:val="-20"/>
          <w:sz w:val="28"/>
          <w:szCs w:val="28"/>
          <w:lang w:val="uk-UA"/>
        </w:rPr>
        <w:t xml:space="preserve">[Електронний ресурс] </w:t>
      </w:r>
      <w:r w:rsidR="00C200D0" w:rsidRPr="00ED079F">
        <w:rPr>
          <w:rFonts w:ascii="Times New Roman" w:hAnsi="Times New Roman"/>
          <w:color w:val="0D0D0D" w:themeColor="text1" w:themeTint="F2"/>
          <w:spacing w:val="-20"/>
          <w:sz w:val="28"/>
          <w:szCs w:val="28"/>
          <w:lang w:val="uk-UA"/>
        </w:rPr>
        <w:t xml:space="preserve">/ </w:t>
      </w:r>
      <w:r w:rsidR="00B12BCF" w:rsidRPr="00ED079F">
        <w:rPr>
          <w:rFonts w:ascii="Times New Roman" w:hAnsi="Times New Roman"/>
          <w:color w:val="0D0D0D" w:themeColor="text1" w:themeTint="F2"/>
          <w:spacing w:val="-20"/>
          <w:sz w:val="28"/>
          <w:szCs w:val="28"/>
          <w:lang w:val="uk-UA"/>
        </w:rPr>
        <w:t>Ю. С. </w:t>
      </w:r>
      <w:proofErr w:type="spellStart"/>
      <w:r w:rsidR="00B12BCF" w:rsidRPr="00ED079F">
        <w:rPr>
          <w:rFonts w:ascii="Times New Roman" w:hAnsi="Times New Roman"/>
          <w:color w:val="0D0D0D" w:themeColor="text1" w:themeTint="F2"/>
          <w:spacing w:val="-20"/>
          <w:sz w:val="28"/>
          <w:szCs w:val="28"/>
          <w:lang w:val="uk-UA"/>
        </w:rPr>
        <w:t>Полєєва</w:t>
      </w:r>
      <w:proofErr w:type="spellEnd"/>
      <w:r w:rsidR="00B12BCF" w:rsidRPr="00ED079F">
        <w:rPr>
          <w:rFonts w:ascii="Times New Roman" w:hAnsi="Times New Roman"/>
          <w:color w:val="0D0D0D" w:themeColor="text1" w:themeTint="F2"/>
          <w:spacing w:val="-20"/>
          <w:sz w:val="28"/>
          <w:szCs w:val="28"/>
          <w:lang w:val="uk-UA"/>
        </w:rPr>
        <w:t xml:space="preserve"> </w:t>
      </w:r>
      <w:r w:rsidR="00C200D0" w:rsidRPr="00ED079F">
        <w:rPr>
          <w:rFonts w:ascii="Times New Roman" w:hAnsi="Times New Roman"/>
          <w:color w:val="0D0D0D" w:themeColor="text1" w:themeTint="F2"/>
          <w:spacing w:val="-20"/>
          <w:sz w:val="28"/>
          <w:szCs w:val="28"/>
          <w:lang w:val="uk-UA"/>
        </w:rPr>
        <w:t>//</w:t>
      </w:r>
      <w:r w:rsidR="00B12BCF" w:rsidRPr="00ED079F">
        <w:rPr>
          <w:rFonts w:ascii="Times New Roman" w:hAnsi="Times New Roman"/>
          <w:color w:val="0D0D0D" w:themeColor="text1" w:themeTint="F2"/>
          <w:spacing w:val="-20"/>
          <w:sz w:val="28"/>
          <w:szCs w:val="28"/>
          <w:lang w:val="uk-UA"/>
        </w:rPr>
        <w:t xml:space="preserve"> </w:t>
      </w:r>
      <w:r w:rsidRPr="00ED079F">
        <w:rPr>
          <w:rFonts w:ascii="Times New Roman" w:hAnsi="Times New Roman"/>
          <w:color w:val="0D0D0D" w:themeColor="text1" w:themeTint="F2"/>
          <w:spacing w:val="-20"/>
          <w:sz w:val="28"/>
          <w:szCs w:val="28"/>
          <w:lang w:val="uk-UA"/>
        </w:rPr>
        <w:t>Реж</w:t>
      </w:r>
      <w:r w:rsidR="00D30655" w:rsidRPr="00ED079F">
        <w:rPr>
          <w:rFonts w:ascii="Times New Roman" w:hAnsi="Times New Roman"/>
          <w:color w:val="0D0D0D" w:themeColor="text1" w:themeTint="F2"/>
          <w:spacing w:val="-20"/>
          <w:sz w:val="28"/>
          <w:szCs w:val="28"/>
          <w:lang w:val="uk-UA"/>
        </w:rPr>
        <w:t xml:space="preserve">им </w:t>
      </w:r>
      <w:r w:rsidR="00D30655" w:rsidRPr="00ED079F">
        <w:rPr>
          <w:rFonts w:ascii="Times New Roman" w:hAnsi="Times New Roman"/>
          <w:spacing w:val="-20"/>
          <w:sz w:val="28"/>
          <w:szCs w:val="28"/>
          <w:lang w:val="uk-UA"/>
        </w:rPr>
        <w:t>доступу</w:t>
      </w:r>
      <w:r w:rsidR="005606F9" w:rsidRPr="00ED079F">
        <w:rPr>
          <w:rFonts w:ascii="Times New Roman" w:hAnsi="Times New Roman"/>
          <w:spacing w:val="-20"/>
          <w:sz w:val="28"/>
          <w:szCs w:val="28"/>
          <w:lang w:val="uk-UA"/>
        </w:rPr>
        <w:t xml:space="preserve"> к журн.</w:t>
      </w:r>
      <w:r w:rsidR="00B12BCF" w:rsidRPr="00ED079F">
        <w:rPr>
          <w:rFonts w:ascii="Times New Roman" w:hAnsi="Times New Roman"/>
          <w:spacing w:val="-20"/>
          <w:sz w:val="28"/>
          <w:szCs w:val="28"/>
          <w:lang w:val="uk-UA"/>
        </w:rPr>
        <w:t xml:space="preserve"> </w:t>
      </w:r>
      <w:r w:rsidRPr="00ED079F">
        <w:rPr>
          <w:rFonts w:ascii="Times New Roman" w:hAnsi="Times New Roman"/>
          <w:spacing w:val="-20"/>
          <w:sz w:val="28"/>
          <w:szCs w:val="28"/>
          <w:lang w:val="uk-UA"/>
        </w:rPr>
        <w:t xml:space="preserve">: </w:t>
      </w:r>
      <w:hyperlink r:id="rId16" w:history="1">
        <w:r w:rsidR="00B12BCF" w:rsidRPr="00ED079F">
          <w:rPr>
            <w:rStyle w:val="a3"/>
            <w:rFonts w:ascii="Times New Roman" w:hAnsi="Times New Roman"/>
            <w:spacing w:val="-20"/>
            <w:sz w:val="28"/>
            <w:szCs w:val="28"/>
            <w:lang w:val="uk-UA"/>
          </w:rPr>
          <w:t>file:///C:/Users/Home/Downloads /</w:t>
        </w:r>
        <w:proofErr w:type="spellStart"/>
        <w:r w:rsidR="00B12BCF" w:rsidRPr="00ED079F">
          <w:rPr>
            <w:rStyle w:val="a3"/>
            <w:rFonts w:ascii="Times New Roman" w:hAnsi="Times New Roman"/>
            <w:spacing w:val="-20"/>
            <w:sz w:val="28"/>
            <w:szCs w:val="28"/>
            <w:lang w:val="uk-UA"/>
          </w:rPr>
          <w:t>Nzfn</w:t>
        </w:r>
        <w:proofErr w:type="spellEnd"/>
        <w:r w:rsidR="00B12BCF" w:rsidRPr="00ED079F">
          <w:rPr>
            <w:rStyle w:val="a3"/>
            <w:rFonts w:ascii="Times New Roman" w:hAnsi="Times New Roman"/>
            <w:spacing w:val="-20"/>
            <w:sz w:val="28"/>
            <w:szCs w:val="28"/>
            <w:lang w:val="uk-UA"/>
          </w:rPr>
          <w:t>_ 2014_4_25.pdf</w:t>
        </w:r>
      </w:hyperlink>
      <w:r w:rsidR="00B12BCF" w:rsidRPr="00ED079F">
        <w:rPr>
          <w:rStyle w:val="a3"/>
          <w:rFonts w:ascii="Times New Roman" w:hAnsi="Times New Roman"/>
          <w:color w:val="auto"/>
          <w:spacing w:val="-20"/>
          <w:sz w:val="28"/>
          <w:szCs w:val="28"/>
          <w:lang w:val="uk-UA"/>
        </w:rPr>
        <w:t>.</w:t>
      </w:r>
    </w:p>
    <w:p w:rsidR="00270F8E" w:rsidRPr="00604D40" w:rsidRDefault="00F75D68"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r>
        <w:rPr>
          <w:rFonts w:ascii="Times New Roman" w:hAnsi="Times New Roman"/>
          <w:color w:val="0D0D0D" w:themeColor="text1" w:themeTint="F2"/>
          <w:sz w:val="28"/>
          <w:szCs w:val="28"/>
        </w:rPr>
        <w:t>Поляков А. </w:t>
      </w:r>
      <w:r w:rsidR="00270F8E" w:rsidRPr="00604D40">
        <w:rPr>
          <w:rFonts w:ascii="Times New Roman" w:hAnsi="Times New Roman"/>
          <w:color w:val="0D0D0D" w:themeColor="text1" w:themeTint="F2"/>
          <w:sz w:val="28"/>
          <w:szCs w:val="28"/>
        </w:rPr>
        <w:t>В. Общая теория пра</w:t>
      </w:r>
      <w:r w:rsidR="005606F9">
        <w:rPr>
          <w:rFonts w:ascii="Times New Roman" w:hAnsi="Times New Roman"/>
          <w:color w:val="0D0D0D" w:themeColor="text1" w:themeTint="F2"/>
          <w:sz w:val="28"/>
          <w:szCs w:val="28"/>
        </w:rPr>
        <w:t>ва. Курс лекций / А. В. Поляков</w:t>
      </w:r>
      <w:r>
        <w:rPr>
          <w:rFonts w:ascii="Times New Roman" w:hAnsi="Times New Roman"/>
          <w:color w:val="0D0D0D" w:themeColor="text1" w:themeTint="F2"/>
          <w:sz w:val="28"/>
          <w:szCs w:val="28"/>
        </w:rPr>
        <w:t>. –</w:t>
      </w:r>
      <w:r w:rsidR="00270F8E" w:rsidRPr="00604D40">
        <w:rPr>
          <w:rFonts w:ascii="Times New Roman" w:hAnsi="Times New Roman"/>
          <w:color w:val="0D0D0D" w:themeColor="text1" w:themeTint="F2"/>
          <w:sz w:val="28"/>
          <w:szCs w:val="28"/>
        </w:rPr>
        <w:t xml:space="preserve"> СПб</w:t>
      </w:r>
      <w:proofErr w:type="gramStart"/>
      <w:r w:rsidR="00270F8E" w:rsidRPr="00604D40">
        <w:rPr>
          <w:rFonts w:ascii="Times New Roman" w:hAnsi="Times New Roman"/>
          <w:color w:val="0D0D0D" w:themeColor="text1" w:themeTint="F2"/>
          <w:sz w:val="28"/>
          <w:szCs w:val="28"/>
        </w:rPr>
        <w:t>.</w:t>
      </w:r>
      <w:r>
        <w:rPr>
          <w:rFonts w:ascii="Times New Roman" w:hAnsi="Times New Roman"/>
          <w:color w:val="0D0D0D" w:themeColor="text1" w:themeTint="F2"/>
          <w:sz w:val="28"/>
          <w:szCs w:val="28"/>
        </w:rPr>
        <w:t xml:space="preserve"> :</w:t>
      </w:r>
      <w:proofErr w:type="gramEnd"/>
      <w:r>
        <w:rPr>
          <w:rFonts w:ascii="Times New Roman" w:hAnsi="Times New Roman"/>
          <w:color w:val="0D0D0D" w:themeColor="text1" w:themeTint="F2"/>
          <w:sz w:val="28"/>
          <w:szCs w:val="28"/>
        </w:rPr>
        <w:t xml:space="preserve"> Лексикон, 2001. –</w:t>
      </w:r>
      <w:r w:rsidR="00270F8E" w:rsidRPr="00604D40">
        <w:rPr>
          <w:rFonts w:ascii="Times New Roman" w:hAnsi="Times New Roman"/>
          <w:color w:val="0D0D0D" w:themeColor="text1" w:themeTint="F2"/>
          <w:sz w:val="28"/>
          <w:szCs w:val="28"/>
        </w:rPr>
        <w:t xml:space="preserve"> 272 с. </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r w:rsidRPr="00604D40">
        <w:rPr>
          <w:rFonts w:ascii="Times New Roman" w:hAnsi="Times New Roman"/>
          <w:color w:val="0D0D0D" w:themeColor="text1" w:themeTint="F2"/>
          <w:sz w:val="28"/>
          <w:szCs w:val="28"/>
          <w:lang w:val="uk-UA"/>
        </w:rPr>
        <w:t>Пономарьова Л. Судова полеміка: мовленнєві прийоми, правила, помилки</w:t>
      </w:r>
      <w:r w:rsidR="005606F9">
        <w:rPr>
          <w:rFonts w:ascii="Times New Roman" w:hAnsi="Times New Roman"/>
          <w:color w:val="0D0D0D" w:themeColor="text1" w:themeTint="F2"/>
          <w:sz w:val="28"/>
          <w:szCs w:val="28"/>
          <w:lang w:val="uk-UA"/>
        </w:rPr>
        <w:t xml:space="preserve"> </w:t>
      </w:r>
      <w:r w:rsidR="005606F9" w:rsidRPr="00604D40">
        <w:rPr>
          <w:rFonts w:ascii="Times New Roman" w:hAnsi="Times New Roman"/>
          <w:color w:val="0D0D0D" w:themeColor="text1" w:themeTint="F2"/>
          <w:sz w:val="28"/>
          <w:szCs w:val="28"/>
          <w:lang w:val="uk-UA"/>
        </w:rPr>
        <w:t>[Електронний ресурс]</w:t>
      </w:r>
      <w:r w:rsidR="00C200D0">
        <w:rPr>
          <w:rFonts w:ascii="Times New Roman" w:hAnsi="Times New Roman"/>
          <w:color w:val="0D0D0D" w:themeColor="text1" w:themeTint="F2"/>
          <w:sz w:val="28"/>
          <w:szCs w:val="28"/>
          <w:lang w:val="uk-UA"/>
        </w:rPr>
        <w:t xml:space="preserve"> /</w:t>
      </w:r>
      <w:r w:rsidR="00C200D0" w:rsidRP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Л.</w:t>
      </w:r>
      <w:r w:rsid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 xml:space="preserve">Пономарьова </w:t>
      </w:r>
      <w:r w:rsidR="00C200D0">
        <w:rPr>
          <w:rFonts w:ascii="Times New Roman" w:hAnsi="Times New Roman"/>
          <w:color w:val="0D0D0D" w:themeColor="text1" w:themeTint="F2"/>
          <w:sz w:val="28"/>
          <w:szCs w:val="28"/>
          <w:lang w:val="uk-UA"/>
        </w:rPr>
        <w:t>//</w:t>
      </w:r>
      <w:r w:rsidR="00F75D68">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Режим доступу</w:t>
      </w:r>
      <w:r w:rsidR="00F75D68">
        <w:rPr>
          <w:rFonts w:ascii="Times New Roman" w:hAnsi="Times New Roman"/>
          <w:color w:val="0D0D0D" w:themeColor="text1" w:themeTint="F2"/>
          <w:sz w:val="28"/>
          <w:szCs w:val="28"/>
          <w:lang w:val="uk-UA"/>
        </w:rPr>
        <w:t xml:space="preserve"> до</w:t>
      </w:r>
      <w:r w:rsidR="005606F9">
        <w:rPr>
          <w:rFonts w:ascii="Times New Roman" w:hAnsi="Times New Roman"/>
          <w:color w:val="0D0D0D" w:themeColor="text1" w:themeTint="F2"/>
          <w:sz w:val="28"/>
          <w:szCs w:val="28"/>
          <w:lang w:val="uk-UA"/>
        </w:rPr>
        <w:t xml:space="preserve"> журн.</w:t>
      </w:r>
      <w:r w:rsidR="00F75D68">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w:t>
      </w:r>
      <w:hyperlink r:id="rId17" w:history="1">
        <w:r w:rsidRPr="00604D40">
          <w:rPr>
            <w:rStyle w:val="a3"/>
            <w:rFonts w:ascii="Times New Roman" w:hAnsi="Times New Roman"/>
            <w:color w:val="0D0D0D" w:themeColor="text1" w:themeTint="F2"/>
            <w:spacing w:val="-20"/>
            <w:sz w:val="28"/>
            <w:szCs w:val="28"/>
            <w:lang w:val="uk-UA"/>
          </w:rPr>
          <w:t>http://irbis-nbuv.gov.ua/cgi-bin.pdf</w:t>
        </w:r>
      </w:hyperlink>
      <w:r w:rsidR="00F75D68">
        <w:rPr>
          <w:rStyle w:val="a3"/>
          <w:rFonts w:ascii="Times New Roman" w:hAnsi="Times New Roman"/>
          <w:color w:val="0D0D0D" w:themeColor="text1" w:themeTint="F2"/>
          <w:spacing w:val="-20"/>
          <w:sz w:val="28"/>
          <w:szCs w:val="28"/>
          <w:lang w:val="uk-UA"/>
        </w:rPr>
        <w:t>.</w:t>
      </w:r>
      <w:r w:rsidRPr="00604D40">
        <w:rPr>
          <w:rFonts w:ascii="Times New Roman" w:hAnsi="Times New Roman"/>
          <w:color w:val="0D0D0D" w:themeColor="text1" w:themeTint="F2"/>
          <w:spacing w:val="-20"/>
          <w:sz w:val="28"/>
          <w:szCs w:val="28"/>
        </w:rPr>
        <w:t xml:space="preserve"> </w:t>
      </w:r>
    </w:p>
    <w:p w:rsidR="00270F8E" w:rsidRPr="00ED079F" w:rsidRDefault="00270F8E" w:rsidP="00270F8E">
      <w:pPr>
        <w:pStyle w:val="11"/>
        <w:numPr>
          <w:ilvl w:val="0"/>
          <w:numId w:val="4"/>
        </w:numPr>
        <w:spacing w:line="360" w:lineRule="auto"/>
        <w:ind w:left="0"/>
        <w:jc w:val="both"/>
        <w:rPr>
          <w:rStyle w:val="a3"/>
          <w:rFonts w:ascii="Times New Roman" w:hAnsi="Times New Roman"/>
          <w:color w:val="0D0D0D" w:themeColor="text1" w:themeTint="F2"/>
          <w:spacing w:val="-20"/>
          <w:sz w:val="28"/>
          <w:szCs w:val="28"/>
          <w:u w:val="none"/>
          <w:lang w:val="uk-UA"/>
        </w:rPr>
      </w:pPr>
      <w:r w:rsidRPr="00ED079F">
        <w:rPr>
          <w:rFonts w:ascii="Times New Roman" w:hAnsi="Times New Roman"/>
          <w:color w:val="0D0D0D" w:themeColor="text1" w:themeTint="F2"/>
          <w:spacing w:val="-20"/>
          <w:sz w:val="28"/>
          <w:szCs w:val="28"/>
          <w:lang w:val="uk-UA"/>
        </w:rPr>
        <w:t>Пономарьова Л. Чинники ефективності мовленнєвої діяльності адвоката в судовому процесі</w:t>
      </w:r>
      <w:r w:rsidR="00C200D0" w:rsidRPr="00ED079F">
        <w:rPr>
          <w:rFonts w:ascii="Times New Roman" w:hAnsi="Times New Roman"/>
          <w:color w:val="0D0D0D" w:themeColor="text1" w:themeTint="F2"/>
          <w:spacing w:val="-20"/>
          <w:sz w:val="28"/>
          <w:szCs w:val="28"/>
          <w:lang w:val="uk-UA"/>
        </w:rPr>
        <w:t xml:space="preserve"> </w:t>
      </w:r>
      <w:r w:rsidR="005606F9" w:rsidRPr="00ED079F">
        <w:rPr>
          <w:rFonts w:ascii="Times New Roman" w:hAnsi="Times New Roman"/>
          <w:color w:val="0D0D0D" w:themeColor="text1" w:themeTint="F2"/>
          <w:spacing w:val="-20"/>
          <w:sz w:val="28"/>
          <w:szCs w:val="28"/>
        </w:rPr>
        <w:t>[</w:t>
      </w:r>
      <w:r w:rsidR="005606F9" w:rsidRPr="00ED079F">
        <w:rPr>
          <w:rFonts w:ascii="Times New Roman" w:hAnsi="Times New Roman"/>
          <w:color w:val="0D0D0D" w:themeColor="text1" w:themeTint="F2"/>
          <w:spacing w:val="-20"/>
          <w:sz w:val="28"/>
          <w:szCs w:val="28"/>
          <w:lang w:val="uk-UA"/>
        </w:rPr>
        <w:t>Електронний</w:t>
      </w:r>
      <w:r w:rsidR="005606F9" w:rsidRPr="00ED079F">
        <w:rPr>
          <w:rFonts w:ascii="Times New Roman" w:hAnsi="Times New Roman"/>
          <w:color w:val="0D0D0D" w:themeColor="text1" w:themeTint="F2"/>
          <w:spacing w:val="-20"/>
          <w:sz w:val="28"/>
          <w:szCs w:val="28"/>
          <w:lang w:val="en-US"/>
        </w:rPr>
        <w:t> </w:t>
      </w:r>
      <w:r w:rsidR="005606F9" w:rsidRPr="00ED079F">
        <w:rPr>
          <w:rFonts w:ascii="Times New Roman" w:hAnsi="Times New Roman"/>
          <w:color w:val="0D0D0D" w:themeColor="text1" w:themeTint="F2"/>
          <w:spacing w:val="-20"/>
          <w:sz w:val="28"/>
          <w:szCs w:val="28"/>
          <w:lang w:val="uk-UA"/>
        </w:rPr>
        <w:t>ресурс</w:t>
      </w:r>
      <w:r w:rsidR="005606F9" w:rsidRPr="00ED079F">
        <w:rPr>
          <w:rFonts w:ascii="Times New Roman" w:hAnsi="Times New Roman"/>
          <w:color w:val="0D0D0D" w:themeColor="text1" w:themeTint="F2"/>
          <w:spacing w:val="-20"/>
          <w:sz w:val="28"/>
          <w:szCs w:val="28"/>
        </w:rPr>
        <w:t xml:space="preserve">] </w:t>
      </w:r>
      <w:r w:rsidR="00C200D0" w:rsidRPr="00ED079F">
        <w:rPr>
          <w:rFonts w:ascii="Times New Roman" w:hAnsi="Times New Roman"/>
          <w:color w:val="0D0D0D" w:themeColor="text1" w:themeTint="F2"/>
          <w:spacing w:val="-20"/>
          <w:sz w:val="28"/>
          <w:szCs w:val="28"/>
          <w:lang w:val="uk-UA"/>
        </w:rPr>
        <w:t>/ Л. Пономарьова //</w:t>
      </w:r>
      <w:r w:rsidR="006964E3" w:rsidRPr="00ED079F">
        <w:rPr>
          <w:rFonts w:ascii="Times New Roman" w:hAnsi="Times New Roman"/>
          <w:color w:val="0D0D0D" w:themeColor="text1" w:themeTint="F2"/>
          <w:spacing w:val="-20"/>
          <w:sz w:val="28"/>
          <w:szCs w:val="28"/>
          <w:lang w:val="uk-UA"/>
        </w:rPr>
        <w:t xml:space="preserve"> </w:t>
      </w:r>
      <w:r w:rsidRPr="00ED079F">
        <w:rPr>
          <w:rFonts w:ascii="Times New Roman" w:hAnsi="Times New Roman"/>
          <w:color w:val="0D0D0D" w:themeColor="text1" w:themeTint="F2"/>
          <w:spacing w:val="-20"/>
          <w:sz w:val="28"/>
          <w:szCs w:val="28"/>
          <w:lang w:val="uk-UA"/>
        </w:rPr>
        <w:t>Режим доступу</w:t>
      </w:r>
      <w:r w:rsidR="006964E3" w:rsidRPr="00ED079F">
        <w:rPr>
          <w:rFonts w:ascii="Times New Roman" w:hAnsi="Times New Roman"/>
          <w:color w:val="0D0D0D" w:themeColor="text1" w:themeTint="F2"/>
          <w:spacing w:val="-20"/>
          <w:sz w:val="28"/>
          <w:szCs w:val="28"/>
          <w:lang w:val="uk-UA"/>
        </w:rPr>
        <w:t xml:space="preserve"> до</w:t>
      </w:r>
      <w:r w:rsidR="005606F9" w:rsidRPr="00ED079F">
        <w:rPr>
          <w:rFonts w:ascii="Times New Roman" w:hAnsi="Times New Roman"/>
          <w:color w:val="0D0D0D" w:themeColor="text1" w:themeTint="F2"/>
          <w:spacing w:val="-20"/>
          <w:sz w:val="28"/>
          <w:szCs w:val="28"/>
          <w:lang w:val="uk-UA"/>
        </w:rPr>
        <w:t xml:space="preserve"> ж</w:t>
      </w:r>
      <w:r w:rsidR="005606F9" w:rsidRPr="00ED079F">
        <w:rPr>
          <w:rFonts w:ascii="Times New Roman" w:hAnsi="Times New Roman"/>
          <w:spacing w:val="-20"/>
          <w:sz w:val="28"/>
          <w:szCs w:val="28"/>
          <w:lang w:val="uk-UA"/>
        </w:rPr>
        <w:t>урн.</w:t>
      </w:r>
      <w:r w:rsidR="006964E3" w:rsidRPr="00ED079F">
        <w:rPr>
          <w:rFonts w:ascii="Times New Roman" w:hAnsi="Times New Roman"/>
          <w:spacing w:val="-20"/>
          <w:sz w:val="28"/>
          <w:szCs w:val="28"/>
          <w:lang w:val="uk-UA"/>
        </w:rPr>
        <w:t xml:space="preserve"> </w:t>
      </w:r>
      <w:r w:rsidR="00D30655" w:rsidRPr="00ED079F">
        <w:rPr>
          <w:rFonts w:ascii="Times New Roman" w:hAnsi="Times New Roman"/>
          <w:spacing w:val="-20"/>
          <w:sz w:val="28"/>
          <w:szCs w:val="28"/>
          <w:lang w:val="uk-UA"/>
        </w:rPr>
        <w:t>:</w:t>
      </w:r>
      <w:r w:rsidR="00D30655" w:rsidRPr="00ED079F">
        <w:rPr>
          <w:rFonts w:ascii="Times New Roman" w:hAnsi="Times New Roman"/>
          <w:spacing w:val="-20"/>
          <w:sz w:val="28"/>
          <w:szCs w:val="28"/>
          <w:lang w:val="en-US"/>
        </w:rPr>
        <w:t> </w:t>
      </w:r>
      <w:r w:rsidR="006964E3" w:rsidRPr="00ED079F">
        <w:rPr>
          <w:rFonts w:ascii="Times New Roman" w:hAnsi="Times New Roman"/>
          <w:spacing w:val="-20"/>
          <w:sz w:val="28"/>
          <w:szCs w:val="28"/>
        </w:rPr>
        <w:t xml:space="preserve"> </w:t>
      </w:r>
      <w:hyperlink r:id="rId18" w:history="1">
        <w:r w:rsidR="002E7A2D" w:rsidRPr="00ED079F">
          <w:rPr>
            <w:rStyle w:val="a3"/>
            <w:rFonts w:ascii="Times New Roman" w:hAnsi="Times New Roman"/>
            <w:spacing w:val="-20"/>
            <w:sz w:val="28"/>
            <w:szCs w:val="28"/>
            <w:lang w:val="uk-UA"/>
          </w:rPr>
          <w:t>http://www.nbuv.gov.ua/old_jrn/soc_gum/Mandriv/2010_4/ Pono10_ 4.pdf</w:t>
        </w:r>
      </w:hyperlink>
      <w:r w:rsidR="002E7A2D" w:rsidRPr="00ED079F">
        <w:rPr>
          <w:rFonts w:ascii="Times New Roman" w:hAnsi="Times New Roman"/>
          <w:spacing w:val="-20"/>
          <w:sz w:val="28"/>
          <w:szCs w:val="28"/>
          <w:lang w:val="uk-UA"/>
        </w:rPr>
        <w:t>.</w:t>
      </w:r>
    </w:p>
    <w:p w:rsidR="00270F8E" w:rsidRPr="00604D40" w:rsidRDefault="00270F8E"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proofErr w:type="spellStart"/>
      <w:r w:rsidRPr="00604D40">
        <w:rPr>
          <w:rFonts w:ascii="Times New Roman" w:hAnsi="Times New Roman"/>
          <w:color w:val="0D0D0D" w:themeColor="text1" w:themeTint="F2"/>
          <w:sz w:val="28"/>
          <w:szCs w:val="28"/>
          <w:lang w:val="uk-UA"/>
        </w:rPr>
        <w:t>Розов</w:t>
      </w:r>
      <w:proofErr w:type="spellEnd"/>
      <w:r w:rsidRPr="00604D40">
        <w:rPr>
          <w:rFonts w:ascii="Times New Roman" w:hAnsi="Times New Roman"/>
          <w:color w:val="0D0D0D" w:themeColor="text1" w:themeTint="F2"/>
          <w:sz w:val="28"/>
          <w:szCs w:val="28"/>
          <w:lang w:val="uk-UA"/>
        </w:rPr>
        <w:t xml:space="preserve"> В.</w:t>
      </w:r>
      <w:r w:rsidR="000E253C">
        <w:rPr>
          <w:rFonts w:ascii="Times New Roman" w:hAnsi="Times New Roman"/>
          <w:color w:val="0D0D0D" w:themeColor="text1" w:themeTint="F2"/>
          <w:sz w:val="28"/>
          <w:szCs w:val="28"/>
          <w:lang w:val="uk-UA"/>
        </w:rPr>
        <w:t> </w:t>
      </w:r>
      <w:r w:rsidRPr="00604D40">
        <w:rPr>
          <w:rFonts w:ascii="Times New Roman" w:hAnsi="Times New Roman"/>
          <w:color w:val="0D0D0D" w:themeColor="text1" w:themeTint="F2"/>
          <w:sz w:val="28"/>
          <w:szCs w:val="28"/>
          <w:lang w:val="uk-UA"/>
        </w:rPr>
        <w:t>І. Комунікативна підготовка співробітників правоохоронних органів: навчальний посібник / В.</w:t>
      </w:r>
      <w:r w:rsidR="00D30655" w:rsidRPr="00D30655">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І. </w:t>
      </w:r>
      <w:proofErr w:type="spellStart"/>
      <w:r w:rsidRPr="00604D40">
        <w:rPr>
          <w:rFonts w:ascii="Times New Roman" w:hAnsi="Times New Roman"/>
          <w:color w:val="0D0D0D" w:themeColor="text1" w:themeTint="F2"/>
          <w:sz w:val="28"/>
          <w:szCs w:val="28"/>
          <w:lang w:val="uk-UA"/>
        </w:rPr>
        <w:t>Розов</w:t>
      </w:r>
      <w:proofErr w:type="spellEnd"/>
      <w:r w:rsidRPr="00604D40">
        <w:rPr>
          <w:rFonts w:ascii="Times New Roman" w:hAnsi="Times New Roman"/>
          <w:color w:val="0D0D0D" w:themeColor="text1" w:themeTint="F2"/>
          <w:sz w:val="28"/>
          <w:szCs w:val="28"/>
          <w:lang w:val="uk-UA"/>
        </w:rPr>
        <w:t>. – К.</w:t>
      </w:r>
      <w:r w:rsidR="000E253C">
        <w:rPr>
          <w:rFonts w:ascii="Times New Roman" w:hAnsi="Times New Roman"/>
          <w:color w:val="0D0D0D" w:themeColor="text1" w:themeTint="F2"/>
          <w:sz w:val="28"/>
          <w:szCs w:val="28"/>
          <w:lang w:val="uk-UA"/>
        </w:rPr>
        <w:t xml:space="preserve"> </w:t>
      </w:r>
      <w:r w:rsidRPr="00604D40">
        <w:rPr>
          <w:rFonts w:ascii="Times New Roman" w:hAnsi="Times New Roman"/>
          <w:color w:val="0D0D0D" w:themeColor="text1" w:themeTint="F2"/>
          <w:sz w:val="28"/>
          <w:szCs w:val="28"/>
          <w:lang w:val="uk-UA"/>
        </w:rPr>
        <w:t xml:space="preserve">: «Центр учбової літератури», 2015. – 160 с. </w:t>
      </w:r>
    </w:p>
    <w:p w:rsidR="00220786" w:rsidRPr="006F1F81" w:rsidRDefault="00ED079F" w:rsidP="006F1F81">
      <w:pPr>
        <w:pStyle w:val="11"/>
        <w:numPr>
          <w:ilvl w:val="0"/>
          <w:numId w:val="4"/>
        </w:numPr>
        <w:spacing w:line="360" w:lineRule="auto"/>
        <w:ind w:left="0"/>
        <w:jc w:val="both"/>
        <w:rPr>
          <w:rStyle w:val="a3"/>
          <w:rFonts w:ascii="Times New Roman" w:hAnsi="Times New Roman"/>
          <w:color w:val="0D0D0D" w:themeColor="text1" w:themeTint="F2"/>
          <w:sz w:val="28"/>
          <w:szCs w:val="28"/>
          <w:u w:val="none"/>
          <w:lang w:val="uk-UA"/>
        </w:rPr>
      </w:pPr>
      <w:r w:rsidRPr="0039291C">
        <w:rPr>
          <w:rFonts w:ascii="Times New Roman" w:hAnsi="Times New Roman"/>
          <w:color w:val="0D0D0D" w:themeColor="text1" w:themeTint="F2"/>
          <w:sz w:val="28"/>
          <w:szCs w:val="28"/>
        </w:rPr>
        <w:t xml:space="preserve"> </w:t>
      </w:r>
      <w:proofErr w:type="spellStart"/>
      <w:r w:rsidR="00270F8E" w:rsidRPr="00604D40">
        <w:rPr>
          <w:rFonts w:ascii="Times New Roman" w:hAnsi="Times New Roman"/>
          <w:color w:val="0D0D0D" w:themeColor="text1" w:themeTint="F2"/>
          <w:sz w:val="28"/>
          <w:szCs w:val="28"/>
          <w:lang w:val="uk-UA"/>
        </w:rPr>
        <w:t>Рагимова</w:t>
      </w:r>
      <w:proofErr w:type="spellEnd"/>
      <w:r w:rsidR="00270F8E" w:rsidRPr="00604D40">
        <w:rPr>
          <w:rFonts w:ascii="Times New Roman" w:hAnsi="Times New Roman"/>
          <w:color w:val="0D0D0D" w:themeColor="text1" w:themeTint="F2"/>
          <w:sz w:val="28"/>
          <w:szCs w:val="28"/>
          <w:lang w:val="uk-UA"/>
        </w:rPr>
        <w:t xml:space="preserve"> Е.</w:t>
      </w:r>
      <w:r w:rsidR="006F1F81">
        <w:rPr>
          <w:rFonts w:ascii="Times New Roman" w:hAnsi="Times New Roman"/>
          <w:color w:val="0D0D0D" w:themeColor="text1" w:themeTint="F2"/>
          <w:sz w:val="28"/>
          <w:szCs w:val="28"/>
          <w:lang w:val="uk-UA"/>
        </w:rPr>
        <w:t> </w:t>
      </w:r>
      <w:r w:rsidR="00D2427F">
        <w:rPr>
          <w:rFonts w:ascii="Times New Roman" w:hAnsi="Times New Roman"/>
          <w:color w:val="0D0D0D" w:themeColor="text1" w:themeTint="F2"/>
          <w:sz w:val="28"/>
          <w:szCs w:val="28"/>
          <w:lang w:val="uk-UA"/>
        </w:rPr>
        <w:t xml:space="preserve">І. </w:t>
      </w:r>
      <w:r w:rsidR="00270F8E" w:rsidRPr="00604D40">
        <w:rPr>
          <w:rFonts w:ascii="Times New Roman" w:hAnsi="Times New Roman"/>
          <w:color w:val="0D0D0D" w:themeColor="text1" w:themeTint="F2"/>
          <w:sz w:val="28"/>
          <w:szCs w:val="28"/>
          <w:lang w:val="uk-UA"/>
        </w:rPr>
        <w:t>Методи дослідження мови</w:t>
      </w:r>
      <w:r w:rsidR="00C200D0">
        <w:rPr>
          <w:rFonts w:ascii="Times New Roman" w:hAnsi="Times New Roman"/>
          <w:color w:val="0D0D0D" w:themeColor="text1" w:themeTint="F2"/>
          <w:sz w:val="28"/>
          <w:szCs w:val="28"/>
          <w:lang w:val="uk-UA"/>
        </w:rPr>
        <w:t xml:space="preserve"> </w:t>
      </w:r>
      <w:r w:rsidR="00D2427F" w:rsidRPr="00604D40">
        <w:rPr>
          <w:rFonts w:ascii="Times New Roman" w:hAnsi="Times New Roman"/>
          <w:color w:val="0D0D0D" w:themeColor="text1" w:themeTint="F2"/>
          <w:sz w:val="28"/>
          <w:szCs w:val="28"/>
          <w:lang w:val="uk-UA"/>
        </w:rPr>
        <w:t>[Електронний ресурс</w:t>
      </w:r>
      <w:r w:rsidR="00D2427F" w:rsidRPr="00B371CA">
        <w:rPr>
          <w:rFonts w:ascii="Times New Roman" w:hAnsi="Times New Roman"/>
          <w:sz w:val="28"/>
          <w:szCs w:val="28"/>
          <w:lang w:val="uk-UA"/>
        </w:rPr>
        <w:t>]</w:t>
      </w:r>
      <w:r w:rsidR="00D2427F">
        <w:rPr>
          <w:rFonts w:ascii="Times New Roman" w:hAnsi="Times New Roman"/>
          <w:sz w:val="28"/>
          <w:szCs w:val="28"/>
          <w:lang w:val="uk-UA"/>
        </w:rPr>
        <w:t xml:space="preserve"> </w:t>
      </w:r>
      <w:r w:rsidR="00C200D0">
        <w:rPr>
          <w:rFonts w:ascii="Times New Roman" w:hAnsi="Times New Roman"/>
          <w:color w:val="0D0D0D" w:themeColor="text1" w:themeTint="F2"/>
          <w:sz w:val="28"/>
          <w:szCs w:val="28"/>
          <w:lang w:val="uk-UA"/>
        </w:rPr>
        <w:t>/</w:t>
      </w:r>
      <w:r w:rsidR="00C200D0" w:rsidRP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Е.</w:t>
      </w:r>
      <w:r w:rsidR="006F1F81">
        <w:rPr>
          <w:rFonts w:ascii="Times New Roman" w:hAnsi="Times New Roman"/>
          <w:color w:val="0D0D0D" w:themeColor="text1" w:themeTint="F2"/>
          <w:sz w:val="28"/>
          <w:szCs w:val="28"/>
          <w:lang w:val="uk-UA"/>
        </w:rPr>
        <w:t> </w:t>
      </w:r>
      <w:r w:rsidR="00C200D0" w:rsidRPr="00604D40">
        <w:rPr>
          <w:rFonts w:ascii="Times New Roman" w:hAnsi="Times New Roman"/>
          <w:color w:val="0D0D0D" w:themeColor="text1" w:themeTint="F2"/>
          <w:sz w:val="28"/>
          <w:szCs w:val="28"/>
          <w:lang w:val="uk-UA"/>
        </w:rPr>
        <w:t>І.</w:t>
      </w:r>
      <w:r w:rsidR="006F1F81">
        <w:rPr>
          <w:rFonts w:ascii="Times New Roman" w:hAnsi="Times New Roman"/>
          <w:color w:val="0D0D0D" w:themeColor="text1" w:themeTint="F2"/>
          <w:sz w:val="28"/>
          <w:szCs w:val="28"/>
          <w:lang w:val="uk-UA"/>
        </w:rPr>
        <w:t> </w:t>
      </w:r>
      <w:proofErr w:type="spellStart"/>
      <w:r w:rsidR="00C200D0" w:rsidRPr="006F1F81">
        <w:rPr>
          <w:rFonts w:ascii="Times New Roman" w:hAnsi="Times New Roman"/>
          <w:color w:val="0D0D0D" w:themeColor="text1" w:themeTint="F2"/>
          <w:sz w:val="28"/>
          <w:szCs w:val="28"/>
          <w:lang w:val="uk-UA"/>
        </w:rPr>
        <w:t>Рагимова</w:t>
      </w:r>
      <w:proofErr w:type="spellEnd"/>
      <w:r w:rsidR="00C200D0" w:rsidRPr="006F1F81">
        <w:rPr>
          <w:rFonts w:ascii="Times New Roman" w:hAnsi="Times New Roman"/>
          <w:color w:val="0D0D0D" w:themeColor="text1" w:themeTint="F2"/>
          <w:sz w:val="28"/>
          <w:szCs w:val="28"/>
          <w:lang w:val="uk-UA"/>
        </w:rPr>
        <w:t>, М.</w:t>
      </w:r>
      <w:r w:rsidR="006F1F81">
        <w:rPr>
          <w:rFonts w:ascii="Times New Roman" w:hAnsi="Times New Roman"/>
          <w:color w:val="0D0D0D" w:themeColor="text1" w:themeTint="F2"/>
          <w:sz w:val="28"/>
          <w:szCs w:val="28"/>
          <w:lang w:val="uk-UA"/>
        </w:rPr>
        <w:t> </w:t>
      </w:r>
      <w:r w:rsidR="00C200D0" w:rsidRPr="006F1F81">
        <w:rPr>
          <w:rFonts w:ascii="Times New Roman" w:hAnsi="Times New Roman"/>
          <w:color w:val="0D0D0D" w:themeColor="text1" w:themeTint="F2"/>
          <w:sz w:val="28"/>
          <w:szCs w:val="28"/>
          <w:lang w:val="uk-UA"/>
        </w:rPr>
        <w:t xml:space="preserve">О. </w:t>
      </w:r>
      <w:proofErr w:type="spellStart"/>
      <w:r w:rsidR="00C200D0" w:rsidRPr="006F1F81">
        <w:rPr>
          <w:rFonts w:ascii="Times New Roman" w:hAnsi="Times New Roman"/>
          <w:color w:val="0D0D0D" w:themeColor="text1" w:themeTint="F2"/>
          <w:sz w:val="28"/>
          <w:szCs w:val="28"/>
          <w:lang w:val="uk-UA"/>
        </w:rPr>
        <w:t>Полупан</w:t>
      </w:r>
      <w:proofErr w:type="spellEnd"/>
      <w:r w:rsidR="00C200D0" w:rsidRPr="006F1F81">
        <w:rPr>
          <w:rFonts w:ascii="Times New Roman" w:hAnsi="Times New Roman"/>
          <w:color w:val="0D0D0D" w:themeColor="text1" w:themeTint="F2"/>
          <w:sz w:val="28"/>
          <w:szCs w:val="28"/>
          <w:lang w:val="uk-UA"/>
        </w:rPr>
        <w:t>, А.</w:t>
      </w:r>
      <w:r w:rsidR="006F1F81">
        <w:rPr>
          <w:rFonts w:ascii="Times New Roman" w:hAnsi="Times New Roman"/>
          <w:color w:val="0D0D0D" w:themeColor="text1" w:themeTint="F2"/>
          <w:sz w:val="28"/>
          <w:szCs w:val="28"/>
          <w:lang w:val="uk-UA"/>
        </w:rPr>
        <w:t> </w:t>
      </w:r>
      <w:r w:rsidR="00C200D0" w:rsidRPr="006F1F81">
        <w:rPr>
          <w:rFonts w:ascii="Times New Roman" w:hAnsi="Times New Roman"/>
          <w:color w:val="0D0D0D" w:themeColor="text1" w:themeTint="F2"/>
          <w:sz w:val="28"/>
          <w:szCs w:val="28"/>
          <w:lang w:val="uk-UA"/>
        </w:rPr>
        <w:t>О. Загребельна, А.</w:t>
      </w:r>
      <w:r w:rsidR="006F1F81">
        <w:rPr>
          <w:rFonts w:ascii="Times New Roman" w:hAnsi="Times New Roman"/>
          <w:color w:val="0D0D0D" w:themeColor="text1" w:themeTint="F2"/>
          <w:sz w:val="28"/>
          <w:szCs w:val="28"/>
          <w:lang w:val="uk-UA"/>
        </w:rPr>
        <w:t> </w:t>
      </w:r>
      <w:r w:rsidR="00C200D0" w:rsidRPr="006F1F81">
        <w:rPr>
          <w:rFonts w:ascii="Times New Roman" w:hAnsi="Times New Roman"/>
          <w:color w:val="0D0D0D" w:themeColor="text1" w:themeTint="F2"/>
          <w:sz w:val="28"/>
          <w:szCs w:val="28"/>
          <w:lang w:val="uk-UA"/>
        </w:rPr>
        <w:t>С. Соломка, В.</w:t>
      </w:r>
      <w:r w:rsidR="006F1F81">
        <w:rPr>
          <w:rFonts w:ascii="Times New Roman" w:hAnsi="Times New Roman"/>
          <w:color w:val="0D0D0D" w:themeColor="text1" w:themeTint="F2"/>
          <w:sz w:val="28"/>
          <w:szCs w:val="28"/>
          <w:lang w:val="uk-UA"/>
        </w:rPr>
        <w:t> І. </w:t>
      </w:r>
      <w:proofErr w:type="spellStart"/>
      <w:r w:rsidR="00C200D0" w:rsidRPr="006F1F81">
        <w:rPr>
          <w:rFonts w:ascii="Times New Roman" w:hAnsi="Times New Roman"/>
          <w:color w:val="0D0D0D" w:themeColor="text1" w:themeTint="F2"/>
          <w:sz w:val="28"/>
          <w:szCs w:val="28"/>
          <w:lang w:val="uk-UA"/>
        </w:rPr>
        <w:t>Рубаненко</w:t>
      </w:r>
      <w:proofErr w:type="spellEnd"/>
      <w:r w:rsidR="00C200D0" w:rsidRPr="006F1F81">
        <w:rPr>
          <w:rFonts w:ascii="Times New Roman" w:hAnsi="Times New Roman"/>
          <w:color w:val="0D0D0D" w:themeColor="text1" w:themeTint="F2"/>
          <w:sz w:val="28"/>
          <w:szCs w:val="28"/>
          <w:lang w:val="uk-UA"/>
        </w:rPr>
        <w:t xml:space="preserve"> //</w:t>
      </w:r>
      <w:r w:rsidR="006F1F81" w:rsidRPr="006F1F81">
        <w:rPr>
          <w:rFonts w:ascii="Times New Roman" w:hAnsi="Times New Roman"/>
          <w:color w:val="0D0D0D" w:themeColor="text1" w:themeTint="F2"/>
          <w:sz w:val="28"/>
          <w:szCs w:val="28"/>
          <w:lang w:val="uk-UA"/>
        </w:rPr>
        <w:t xml:space="preserve"> </w:t>
      </w:r>
      <w:r w:rsidR="00270F8E" w:rsidRPr="006F1F81">
        <w:rPr>
          <w:rFonts w:ascii="Times New Roman" w:hAnsi="Times New Roman"/>
          <w:color w:val="0D0D0D" w:themeColor="text1" w:themeTint="F2"/>
          <w:sz w:val="28"/>
          <w:szCs w:val="28"/>
          <w:lang w:val="uk-UA"/>
        </w:rPr>
        <w:t>Режим доступу</w:t>
      </w:r>
      <w:r w:rsidR="006F1F81" w:rsidRPr="006F1F81">
        <w:rPr>
          <w:rFonts w:ascii="Times New Roman" w:hAnsi="Times New Roman"/>
          <w:color w:val="0D0D0D" w:themeColor="text1" w:themeTint="F2"/>
          <w:sz w:val="28"/>
          <w:szCs w:val="28"/>
          <w:lang w:val="uk-UA"/>
        </w:rPr>
        <w:t xml:space="preserve"> до</w:t>
      </w:r>
      <w:r w:rsidR="00D2427F" w:rsidRPr="006F1F81">
        <w:rPr>
          <w:rFonts w:ascii="Times New Roman" w:hAnsi="Times New Roman"/>
          <w:color w:val="0D0D0D" w:themeColor="text1" w:themeTint="F2"/>
          <w:sz w:val="28"/>
          <w:szCs w:val="28"/>
          <w:lang w:val="uk-UA"/>
        </w:rPr>
        <w:t xml:space="preserve"> журн.</w:t>
      </w:r>
      <w:r w:rsidR="006F1F81">
        <w:rPr>
          <w:rFonts w:ascii="Times New Roman" w:hAnsi="Times New Roman"/>
          <w:color w:val="0D0D0D" w:themeColor="text1" w:themeTint="F2"/>
          <w:sz w:val="28"/>
          <w:szCs w:val="28"/>
          <w:lang w:val="uk-UA"/>
        </w:rPr>
        <w:t xml:space="preserve"> </w:t>
      </w:r>
      <w:r w:rsidR="00270F8E" w:rsidRPr="006F1F81">
        <w:rPr>
          <w:rFonts w:ascii="Times New Roman" w:hAnsi="Times New Roman"/>
          <w:sz w:val="28"/>
          <w:szCs w:val="28"/>
          <w:lang w:val="uk-UA"/>
        </w:rPr>
        <w:t xml:space="preserve">: </w:t>
      </w:r>
      <w:hyperlink r:id="rId19" w:history="1">
        <w:r w:rsidRPr="005D4353">
          <w:rPr>
            <w:rStyle w:val="a3"/>
            <w:rFonts w:ascii="Times New Roman" w:hAnsi="Times New Roman"/>
            <w:spacing w:val="-20"/>
            <w:sz w:val="28"/>
            <w:szCs w:val="28"/>
            <w:lang w:val="uk-UA"/>
          </w:rPr>
          <w:t>http://essuir.sumdu.edu.ua/bitstream/ 123456789/44200/1 /Rahymova_Ukrainian_language.pdf</w:t>
        </w:r>
      </w:hyperlink>
      <w:r w:rsidR="006F1F81">
        <w:rPr>
          <w:rStyle w:val="a3"/>
          <w:rFonts w:ascii="Times New Roman" w:hAnsi="Times New Roman"/>
          <w:color w:val="auto"/>
          <w:spacing w:val="-20"/>
          <w:sz w:val="28"/>
          <w:szCs w:val="28"/>
          <w:lang w:val="uk-UA"/>
        </w:rPr>
        <w:t>.</w:t>
      </w:r>
    </w:p>
    <w:p w:rsidR="00220786" w:rsidRPr="00220786" w:rsidRDefault="00E04CC6" w:rsidP="00220786">
      <w:pPr>
        <w:pStyle w:val="11"/>
        <w:numPr>
          <w:ilvl w:val="0"/>
          <w:numId w:val="4"/>
        </w:numPr>
        <w:spacing w:line="360" w:lineRule="auto"/>
        <w:ind w:left="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r w:rsidR="00220786" w:rsidRPr="00220786">
        <w:rPr>
          <w:rFonts w:ascii="Times New Roman" w:hAnsi="Times New Roman"/>
          <w:color w:val="0D0D0D" w:themeColor="text1" w:themeTint="F2"/>
          <w:sz w:val="28"/>
          <w:szCs w:val="28"/>
          <w:lang w:val="uk-UA"/>
        </w:rPr>
        <w:t>Савчук Г.</w:t>
      </w:r>
      <w:r>
        <w:rPr>
          <w:rFonts w:ascii="Times New Roman" w:hAnsi="Times New Roman"/>
          <w:color w:val="0D0D0D" w:themeColor="text1" w:themeTint="F2"/>
          <w:sz w:val="28"/>
          <w:szCs w:val="28"/>
          <w:lang w:val="uk-UA"/>
        </w:rPr>
        <w:t> </w:t>
      </w:r>
      <w:r w:rsidR="00220786" w:rsidRPr="00220786">
        <w:rPr>
          <w:rFonts w:ascii="Times New Roman" w:hAnsi="Times New Roman"/>
          <w:color w:val="0D0D0D" w:themeColor="text1" w:themeTint="F2"/>
          <w:sz w:val="28"/>
          <w:szCs w:val="28"/>
          <w:lang w:val="uk-UA"/>
        </w:rPr>
        <w:t>В.</w:t>
      </w:r>
      <w:r w:rsidR="00220786">
        <w:rPr>
          <w:rFonts w:ascii="Times New Roman" w:hAnsi="Times New Roman"/>
          <w:color w:val="0D0D0D" w:themeColor="text1" w:themeTint="F2"/>
          <w:sz w:val="28"/>
          <w:szCs w:val="28"/>
          <w:lang w:val="uk-UA"/>
        </w:rPr>
        <w:t xml:space="preserve"> Особливості інтонаційної організації спонукальних </w:t>
      </w:r>
      <w:r w:rsidR="00C200D0">
        <w:rPr>
          <w:rFonts w:ascii="Times New Roman" w:hAnsi="Times New Roman"/>
          <w:color w:val="0D0D0D" w:themeColor="text1" w:themeTint="F2"/>
          <w:sz w:val="28"/>
          <w:szCs w:val="28"/>
          <w:lang w:val="uk-UA"/>
        </w:rPr>
        <w:t>висловлень</w:t>
      </w:r>
      <w:r w:rsidR="00220786">
        <w:rPr>
          <w:rFonts w:ascii="Times New Roman" w:hAnsi="Times New Roman"/>
          <w:color w:val="0D0D0D" w:themeColor="text1" w:themeTint="F2"/>
          <w:sz w:val="28"/>
          <w:szCs w:val="28"/>
          <w:lang w:val="uk-UA"/>
        </w:rPr>
        <w:t xml:space="preserve"> в </w:t>
      </w:r>
      <w:r w:rsidR="00220786" w:rsidRPr="00220786">
        <w:rPr>
          <w:rFonts w:ascii="Times New Roman" w:hAnsi="Times New Roman"/>
          <w:sz w:val="28"/>
          <w:szCs w:val="28"/>
          <w:lang w:val="uk-UA"/>
        </w:rPr>
        <w:t>американському судовому дискурсі</w:t>
      </w:r>
      <w:r w:rsidR="00C200D0">
        <w:rPr>
          <w:rFonts w:ascii="Times New Roman" w:hAnsi="Times New Roman"/>
          <w:sz w:val="28"/>
          <w:szCs w:val="28"/>
          <w:lang w:val="uk-UA"/>
        </w:rPr>
        <w:t xml:space="preserve"> </w:t>
      </w:r>
      <w:r w:rsidR="00D2427F">
        <w:rPr>
          <w:rFonts w:ascii="Times New Roman" w:hAnsi="Times New Roman"/>
          <w:color w:val="0D0D0D" w:themeColor="text1" w:themeTint="F2"/>
          <w:sz w:val="28"/>
          <w:szCs w:val="28"/>
          <w:lang w:val="uk-UA"/>
        </w:rPr>
        <w:t xml:space="preserve">[Електронний ресурс] </w:t>
      </w:r>
      <w:r w:rsidR="00C200D0">
        <w:rPr>
          <w:rFonts w:ascii="Times New Roman" w:hAnsi="Times New Roman"/>
          <w:sz w:val="28"/>
          <w:szCs w:val="28"/>
          <w:lang w:val="uk-UA"/>
        </w:rPr>
        <w:t>/</w:t>
      </w:r>
      <w:r w:rsidR="00C200D0" w:rsidRPr="00C200D0">
        <w:rPr>
          <w:rFonts w:ascii="Times New Roman" w:hAnsi="Times New Roman"/>
          <w:color w:val="0D0D0D" w:themeColor="text1" w:themeTint="F2"/>
          <w:sz w:val="28"/>
          <w:szCs w:val="28"/>
          <w:lang w:val="uk-UA"/>
        </w:rPr>
        <w:t xml:space="preserve"> </w:t>
      </w:r>
      <w:r w:rsidR="00C200D0" w:rsidRPr="00220786">
        <w:rPr>
          <w:rFonts w:ascii="Times New Roman" w:hAnsi="Times New Roman"/>
          <w:color w:val="0D0D0D" w:themeColor="text1" w:themeTint="F2"/>
          <w:sz w:val="28"/>
          <w:szCs w:val="28"/>
          <w:lang w:val="uk-UA"/>
        </w:rPr>
        <w:t>Савчук Г.</w:t>
      </w:r>
      <w:r>
        <w:rPr>
          <w:rFonts w:ascii="Times New Roman" w:hAnsi="Times New Roman"/>
          <w:color w:val="0D0D0D" w:themeColor="text1" w:themeTint="F2"/>
          <w:sz w:val="28"/>
          <w:szCs w:val="28"/>
          <w:lang w:val="uk-UA"/>
        </w:rPr>
        <w:t> </w:t>
      </w:r>
      <w:r w:rsidR="00C200D0" w:rsidRPr="00220786">
        <w:rPr>
          <w:rFonts w:ascii="Times New Roman" w:hAnsi="Times New Roman"/>
          <w:color w:val="0D0D0D" w:themeColor="text1" w:themeTint="F2"/>
          <w:sz w:val="28"/>
          <w:szCs w:val="28"/>
          <w:lang w:val="uk-UA"/>
        </w:rPr>
        <w:t>В.</w:t>
      </w:r>
      <w:r>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Pr>
          <w:rFonts w:ascii="Times New Roman" w:hAnsi="Times New Roman"/>
          <w:sz w:val="28"/>
          <w:szCs w:val="28"/>
          <w:lang w:val="uk-UA"/>
        </w:rPr>
        <w:t xml:space="preserve"> </w:t>
      </w:r>
      <w:r w:rsidR="00220786" w:rsidRPr="00604D40">
        <w:rPr>
          <w:rFonts w:ascii="Times New Roman" w:hAnsi="Times New Roman"/>
          <w:color w:val="0D0D0D" w:themeColor="text1" w:themeTint="F2"/>
          <w:sz w:val="28"/>
          <w:szCs w:val="28"/>
          <w:lang w:val="uk-UA"/>
        </w:rPr>
        <w:t>Режи</w:t>
      </w:r>
      <w:r w:rsidR="00220786">
        <w:rPr>
          <w:rFonts w:ascii="Times New Roman" w:hAnsi="Times New Roman"/>
          <w:color w:val="0D0D0D" w:themeColor="text1" w:themeTint="F2"/>
          <w:sz w:val="28"/>
          <w:szCs w:val="28"/>
          <w:lang w:val="uk-UA"/>
        </w:rPr>
        <w:t>м доступу</w:t>
      </w:r>
      <w:r>
        <w:rPr>
          <w:rFonts w:ascii="Times New Roman" w:hAnsi="Times New Roman"/>
          <w:color w:val="0D0D0D" w:themeColor="text1" w:themeTint="F2"/>
          <w:sz w:val="28"/>
          <w:szCs w:val="28"/>
          <w:lang w:val="uk-UA"/>
        </w:rPr>
        <w:t xml:space="preserve"> до</w:t>
      </w:r>
      <w:r w:rsidR="00D2427F">
        <w:rPr>
          <w:rFonts w:ascii="Times New Roman" w:hAnsi="Times New Roman"/>
          <w:color w:val="0D0D0D" w:themeColor="text1" w:themeTint="F2"/>
          <w:sz w:val="28"/>
          <w:szCs w:val="28"/>
          <w:lang w:val="uk-UA"/>
        </w:rPr>
        <w:t xml:space="preserve"> журн.</w:t>
      </w:r>
      <w:r>
        <w:rPr>
          <w:rFonts w:ascii="Times New Roman" w:hAnsi="Times New Roman"/>
          <w:color w:val="0D0D0D" w:themeColor="text1" w:themeTint="F2"/>
          <w:sz w:val="28"/>
          <w:szCs w:val="28"/>
          <w:lang w:val="uk-UA"/>
        </w:rPr>
        <w:t xml:space="preserve"> </w:t>
      </w:r>
      <w:r w:rsidR="00220786">
        <w:rPr>
          <w:rFonts w:ascii="Times New Roman" w:hAnsi="Times New Roman"/>
          <w:color w:val="0D0D0D" w:themeColor="text1" w:themeTint="F2"/>
          <w:sz w:val="28"/>
          <w:szCs w:val="28"/>
          <w:lang w:val="uk-UA"/>
        </w:rPr>
        <w:t>:</w:t>
      </w:r>
      <w:r w:rsidR="00220786" w:rsidRPr="00220786">
        <w:rPr>
          <w:rFonts w:ascii="Times New Roman" w:hAnsi="Times New Roman"/>
          <w:sz w:val="28"/>
          <w:szCs w:val="28"/>
          <w:lang w:val="uk-UA"/>
        </w:rPr>
        <w:t xml:space="preserve"> </w:t>
      </w:r>
      <w:hyperlink r:id="rId20" w:history="1">
        <w:r w:rsidR="00ED079F" w:rsidRPr="005D4353">
          <w:rPr>
            <w:rStyle w:val="a3"/>
            <w:rFonts w:ascii="Times New Roman" w:hAnsi="Times New Roman"/>
            <w:sz w:val="28"/>
            <w:szCs w:val="28"/>
          </w:rPr>
          <w:t>http</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lib</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chdu</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edu</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ua</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pdf</w:t>
        </w:r>
        <w:r w:rsidR="00ED079F" w:rsidRPr="005D4353">
          <w:rPr>
            <w:rStyle w:val="a3"/>
            <w:rFonts w:ascii="Times New Roman" w:hAnsi="Times New Roman"/>
            <w:sz w:val="28"/>
            <w:szCs w:val="28"/>
            <w:lang w:val="uk-UA"/>
          </w:rPr>
          <w:t>/</w:t>
        </w:r>
        <w:r w:rsidR="00ED079F" w:rsidRPr="005D4353">
          <w:rPr>
            <w:rStyle w:val="a3"/>
            <w:rFonts w:ascii="Times New Roman" w:hAnsi="Times New Roman"/>
            <w:sz w:val="28"/>
            <w:szCs w:val="28"/>
          </w:rPr>
          <w:t>novitfilolog</w:t>
        </w:r>
        <w:r w:rsidR="00ED079F" w:rsidRPr="005D4353">
          <w:rPr>
            <w:rStyle w:val="a3"/>
            <w:rFonts w:ascii="Times New Roman" w:hAnsi="Times New Roman"/>
            <w:sz w:val="28"/>
            <w:szCs w:val="28"/>
            <w:lang w:val="uk-UA"/>
          </w:rPr>
          <w:t>/20/5.</w:t>
        </w:r>
        <w:r w:rsidR="00ED079F" w:rsidRPr="005D4353">
          <w:rPr>
            <w:rStyle w:val="a3"/>
            <w:rFonts w:ascii="Times New Roman" w:hAnsi="Times New Roman"/>
            <w:sz w:val="28"/>
            <w:szCs w:val="28"/>
          </w:rPr>
          <w:t>pdf</w:t>
        </w:r>
      </w:hyperlink>
      <w:r>
        <w:rPr>
          <w:rStyle w:val="a3"/>
          <w:rFonts w:ascii="Times New Roman" w:hAnsi="Times New Roman"/>
          <w:color w:val="auto"/>
          <w:sz w:val="28"/>
          <w:szCs w:val="28"/>
        </w:rPr>
        <w:t>.</w:t>
      </w:r>
    </w:p>
    <w:p w:rsidR="00270F8E" w:rsidRPr="00604D40" w:rsidRDefault="00E04CC6" w:rsidP="00270F8E">
      <w:pPr>
        <w:pStyle w:val="11"/>
        <w:numPr>
          <w:ilvl w:val="0"/>
          <w:numId w:val="4"/>
        </w:numPr>
        <w:spacing w:line="360" w:lineRule="auto"/>
        <w:ind w:left="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Селіванова О.</w:t>
      </w:r>
      <w:r w:rsidR="00D30655" w:rsidRPr="00D30655">
        <w:rPr>
          <w:rFonts w:ascii="Times New Roman" w:hAnsi="Times New Roman"/>
          <w:color w:val="0D0D0D" w:themeColor="text1" w:themeTint="F2"/>
          <w:sz w:val="28"/>
          <w:szCs w:val="28"/>
        </w:rPr>
        <w:t xml:space="preserve"> </w:t>
      </w:r>
      <w:r w:rsidR="00270F8E" w:rsidRPr="00604D40">
        <w:rPr>
          <w:rFonts w:ascii="Times New Roman" w:hAnsi="Times New Roman"/>
          <w:color w:val="0D0D0D" w:themeColor="text1" w:themeTint="F2"/>
          <w:sz w:val="28"/>
          <w:szCs w:val="28"/>
          <w:lang w:val="uk-UA"/>
        </w:rPr>
        <w:t>О. Лінгвістична енциклопедія</w:t>
      </w:r>
      <w:r w:rsidR="00C200D0">
        <w:rPr>
          <w:rFonts w:ascii="Times New Roman" w:hAnsi="Times New Roman"/>
          <w:color w:val="0D0D0D" w:themeColor="text1" w:themeTint="F2"/>
          <w:sz w:val="28"/>
          <w:szCs w:val="28"/>
          <w:lang w:val="uk-UA"/>
        </w:rPr>
        <w:t xml:space="preserve"> /</w:t>
      </w:r>
      <w:r w:rsidR="00C200D0" w:rsidRPr="00C200D0">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О.</w:t>
      </w:r>
      <w:r>
        <w:rPr>
          <w:rFonts w:ascii="Times New Roman" w:hAnsi="Times New Roman"/>
          <w:color w:val="0D0D0D" w:themeColor="text1" w:themeTint="F2"/>
          <w:sz w:val="28"/>
          <w:szCs w:val="28"/>
        </w:rPr>
        <w:t> </w:t>
      </w:r>
      <w:r w:rsidR="00C200D0" w:rsidRPr="00604D40">
        <w:rPr>
          <w:rFonts w:ascii="Times New Roman" w:hAnsi="Times New Roman"/>
          <w:color w:val="0D0D0D" w:themeColor="text1" w:themeTint="F2"/>
          <w:sz w:val="28"/>
          <w:szCs w:val="28"/>
          <w:lang w:val="uk-UA"/>
        </w:rPr>
        <w:t>О.</w:t>
      </w:r>
      <w:r w:rsidR="00C200D0">
        <w:rPr>
          <w:rFonts w:ascii="Times New Roman" w:hAnsi="Times New Roman"/>
          <w:color w:val="0D0D0D" w:themeColor="text1" w:themeTint="F2"/>
          <w:sz w:val="28"/>
          <w:szCs w:val="28"/>
          <w:lang w:val="uk-UA"/>
        </w:rPr>
        <w:t xml:space="preserve"> </w:t>
      </w:r>
      <w:r w:rsidR="00D2427F">
        <w:rPr>
          <w:rFonts w:ascii="Times New Roman" w:hAnsi="Times New Roman"/>
          <w:color w:val="0D0D0D" w:themeColor="text1" w:themeTint="F2"/>
          <w:sz w:val="28"/>
          <w:szCs w:val="28"/>
          <w:lang w:val="uk-UA"/>
        </w:rPr>
        <w:t>Селіванова</w:t>
      </w:r>
      <w:r>
        <w:rPr>
          <w:rFonts w:ascii="Times New Roman" w:hAnsi="Times New Roman"/>
          <w:color w:val="0D0D0D" w:themeColor="text1" w:themeTint="F2"/>
          <w:sz w:val="28"/>
          <w:szCs w:val="28"/>
          <w:lang w:val="uk-UA"/>
        </w:rPr>
        <w:t>.</w:t>
      </w:r>
      <w:r w:rsidR="00270F8E" w:rsidRPr="00604D40">
        <w:rPr>
          <w:rFonts w:ascii="Times New Roman" w:hAnsi="Times New Roman"/>
          <w:color w:val="0D0D0D" w:themeColor="text1" w:themeTint="F2"/>
          <w:sz w:val="28"/>
          <w:szCs w:val="28"/>
          <w:lang w:val="uk-UA"/>
        </w:rPr>
        <w:t xml:space="preserve"> – Полтава</w:t>
      </w:r>
      <w:r>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 Довкілля-К, 2010. – 884 с.</w:t>
      </w:r>
    </w:p>
    <w:p w:rsidR="00E04CC6" w:rsidRDefault="00E04CC6" w:rsidP="00270F8E">
      <w:pPr>
        <w:pStyle w:val="11"/>
        <w:numPr>
          <w:ilvl w:val="0"/>
          <w:numId w:val="4"/>
        </w:numPr>
        <w:spacing w:line="360" w:lineRule="auto"/>
        <w:ind w:left="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proofErr w:type="spellStart"/>
      <w:r w:rsidR="00270F8E" w:rsidRPr="00E04CC6">
        <w:rPr>
          <w:rFonts w:ascii="Times New Roman" w:hAnsi="Times New Roman"/>
          <w:color w:val="0D0D0D" w:themeColor="text1" w:themeTint="F2"/>
          <w:sz w:val="28"/>
          <w:szCs w:val="28"/>
          <w:lang w:val="uk-UA"/>
        </w:rPr>
        <w:t>Скабелина</w:t>
      </w:r>
      <w:proofErr w:type="spellEnd"/>
      <w:r w:rsidR="00270F8E" w:rsidRPr="00E04CC6">
        <w:rPr>
          <w:rFonts w:ascii="Times New Roman" w:hAnsi="Times New Roman"/>
          <w:color w:val="0D0D0D" w:themeColor="text1" w:themeTint="F2"/>
          <w:sz w:val="28"/>
          <w:szCs w:val="28"/>
          <w:lang w:val="uk-UA"/>
        </w:rPr>
        <w:t xml:space="preserve"> Л.</w:t>
      </w:r>
      <w:r w:rsidRPr="00E04CC6">
        <w:rPr>
          <w:rFonts w:ascii="Times New Roman" w:hAnsi="Times New Roman"/>
          <w:color w:val="0D0D0D" w:themeColor="text1" w:themeTint="F2"/>
          <w:sz w:val="28"/>
          <w:szCs w:val="28"/>
        </w:rPr>
        <w:t> </w:t>
      </w:r>
      <w:r w:rsidR="00270F8E" w:rsidRPr="00E04CC6">
        <w:rPr>
          <w:rFonts w:ascii="Times New Roman" w:hAnsi="Times New Roman"/>
          <w:color w:val="0D0D0D" w:themeColor="text1" w:themeTint="F2"/>
          <w:sz w:val="28"/>
          <w:szCs w:val="28"/>
          <w:lang w:val="uk-UA"/>
        </w:rPr>
        <w:t xml:space="preserve">А. </w:t>
      </w:r>
      <w:r w:rsidR="00270F8E" w:rsidRPr="00E04CC6">
        <w:rPr>
          <w:rFonts w:ascii="Times New Roman" w:hAnsi="Times New Roman"/>
          <w:color w:val="0D0D0D" w:themeColor="text1" w:themeTint="F2"/>
          <w:sz w:val="28"/>
          <w:szCs w:val="28"/>
        </w:rPr>
        <w:t xml:space="preserve">Психологические аспекты адвокатской </w:t>
      </w:r>
      <w:proofErr w:type="gramStart"/>
      <w:r w:rsidR="00270F8E" w:rsidRPr="00E04CC6">
        <w:rPr>
          <w:rFonts w:ascii="Times New Roman" w:hAnsi="Times New Roman"/>
          <w:color w:val="0D0D0D" w:themeColor="text1" w:themeTint="F2"/>
          <w:sz w:val="28"/>
          <w:szCs w:val="28"/>
        </w:rPr>
        <w:t>деятельности</w:t>
      </w:r>
      <w:r>
        <w:rPr>
          <w:rFonts w:ascii="Times New Roman" w:hAnsi="Times New Roman"/>
          <w:color w:val="0D0D0D" w:themeColor="text1" w:themeTint="F2"/>
          <w:sz w:val="28"/>
          <w:szCs w:val="28"/>
        </w:rPr>
        <w:t xml:space="preserve"> </w:t>
      </w:r>
      <w:r w:rsidR="00270F8E" w:rsidRPr="00E04CC6">
        <w:rPr>
          <w:rFonts w:ascii="Times New Roman" w:hAnsi="Times New Roman"/>
          <w:color w:val="0D0D0D" w:themeColor="text1" w:themeTint="F2"/>
          <w:sz w:val="28"/>
          <w:szCs w:val="28"/>
        </w:rPr>
        <w:t>:</w:t>
      </w:r>
      <w:proofErr w:type="gramEnd"/>
      <w:r w:rsidR="00270F8E" w:rsidRPr="00E04CC6">
        <w:rPr>
          <w:rFonts w:ascii="Times New Roman" w:hAnsi="Times New Roman"/>
          <w:color w:val="0D0D0D" w:themeColor="text1" w:themeTint="F2"/>
          <w:sz w:val="28"/>
          <w:szCs w:val="28"/>
        </w:rPr>
        <w:t xml:space="preserve"> монография. – </w:t>
      </w:r>
      <w:proofErr w:type="gramStart"/>
      <w:r w:rsidR="00270F8E" w:rsidRPr="00E04CC6">
        <w:rPr>
          <w:rFonts w:ascii="Times New Roman" w:hAnsi="Times New Roman"/>
          <w:color w:val="0D0D0D" w:themeColor="text1" w:themeTint="F2"/>
          <w:sz w:val="28"/>
          <w:szCs w:val="28"/>
        </w:rPr>
        <w:t>М.</w:t>
      </w:r>
      <w:r>
        <w:rPr>
          <w:rFonts w:ascii="Times New Roman" w:hAnsi="Times New Roman"/>
          <w:color w:val="0D0D0D" w:themeColor="text1" w:themeTint="F2"/>
          <w:sz w:val="28"/>
          <w:szCs w:val="28"/>
        </w:rPr>
        <w:t xml:space="preserve"> </w:t>
      </w:r>
      <w:r w:rsidR="00270F8E" w:rsidRPr="00E04CC6">
        <w:rPr>
          <w:rFonts w:ascii="Times New Roman" w:hAnsi="Times New Roman"/>
          <w:color w:val="0D0D0D" w:themeColor="text1" w:themeTint="F2"/>
          <w:sz w:val="28"/>
          <w:szCs w:val="28"/>
        </w:rPr>
        <w:t>:</w:t>
      </w:r>
      <w:proofErr w:type="gramEnd"/>
      <w:r w:rsidR="00270F8E" w:rsidRPr="00E04CC6">
        <w:rPr>
          <w:rFonts w:ascii="Times New Roman" w:hAnsi="Times New Roman"/>
          <w:color w:val="0D0D0D" w:themeColor="text1" w:themeTint="F2"/>
          <w:sz w:val="28"/>
          <w:szCs w:val="28"/>
        </w:rPr>
        <w:t xml:space="preserve"> Федеральная палата адвокатов, 2012. – 229 с</w:t>
      </w:r>
      <w:r w:rsidR="00270F8E" w:rsidRPr="00E04CC6">
        <w:rPr>
          <w:rFonts w:ascii="Times New Roman" w:hAnsi="Times New Roman"/>
          <w:sz w:val="28"/>
          <w:szCs w:val="28"/>
        </w:rPr>
        <w:t xml:space="preserve">. </w:t>
      </w:r>
    </w:p>
    <w:p w:rsidR="00270F8E" w:rsidRPr="00300376" w:rsidRDefault="00E04CC6"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rPr>
      </w:pPr>
      <w:r w:rsidRPr="00300376">
        <w:rPr>
          <w:rFonts w:ascii="Times New Roman" w:hAnsi="Times New Roman"/>
          <w:color w:val="0D0D0D" w:themeColor="text1" w:themeTint="F2"/>
          <w:spacing w:val="-20"/>
          <w:sz w:val="28"/>
          <w:szCs w:val="28"/>
          <w:lang w:val="uk-UA"/>
        </w:rPr>
        <w:t xml:space="preserve"> </w:t>
      </w:r>
      <w:proofErr w:type="spellStart"/>
      <w:r w:rsidR="00270F8E" w:rsidRPr="00300376">
        <w:rPr>
          <w:rFonts w:ascii="Times New Roman" w:hAnsi="Times New Roman"/>
          <w:color w:val="0D0D0D" w:themeColor="text1" w:themeTint="F2"/>
          <w:spacing w:val="-20"/>
          <w:sz w:val="28"/>
          <w:szCs w:val="28"/>
          <w:lang w:val="uk-UA"/>
        </w:rPr>
        <w:t>Ходаковська</w:t>
      </w:r>
      <w:proofErr w:type="spellEnd"/>
      <w:r w:rsidR="00270F8E" w:rsidRPr="00300376">
        <w:rPr>
          <w:rFonts w:ascii="Times New Roman" w:hAnsi="Times New Roman"/>
          <w:color w:val="0D0D0D" w:themeColor="text1" w:themeTint="F2"/>
          <w:spacing w:val="-20"/>
          <w:sz w:val="28"/>
          <w:szCs w:val="28"/>
          <w:lang w:val="uk-UA"/>
        </w:rPr>
        <w:t xml:space="preserve"> О.</w:t>
      </w:r>
      <w:r w:rsidRPr="00300376">
        <w:rPr>
          <w:rFonts w:ascii="Times New Roman" w:hAnsi="Times New Roman"/>
          <w:color w:val="0D0D0D" w:themeColor="text1" w:themeTint="F2"/>
          <w:spacing w:val="-20"/>
          <w:sz w:val="28"/>
          <w:szCs w:val="28"/>
        </w:rPr>
        <w:t> </w:t>
      </w:r>
      <w:r w:rsidR="00270F8E" w:rsidRPr="00300376">
        <w:rPr>
          <w:rFonts w:ascii="Times New Roman" w:hAnsi="Times New Roman"/>
          <w:color w:val="0D0D0D" w:themeColor="text1" w:themeTint="F2"/>
          <w:spacing w:val="-20"/>
          <w:sz w:val="28"/>
          <w:szCs w:val="28"/>
          <w:lang w:val="uk-UA"/>
        </w:rPr>
        <w:t>О. Специфіка англомовного дискурсу та особливості його перекладу</w:t>
      </w:r>
      <w:r w:rsidR="00C200D0" w:rsidRPr="00300376">
        <w:rPr>
          <w:rFonts w:ascii="Times New Roman" w:hAnsi="Times New Roman"/>
          <w:color w:val="0D0D0D" w:themeColor="text1" w:themeTint="F2"/>
          <w:spacing w:val="-20"/>
          <w:sz w:val="28"/>
          <w:szCs w:val="28"/>
          <w:lang w:val="uk-UA"/>
        </w:rPr>
        <w:t xml:space="preserve"> </w:t>
      </w:r>
      <w:r w:rsidR="00FC2B54" w:rsidRPr="00300376">
        <w:rPr>
          <w:rFonts w:ascii="Times New Roman" w:hAnsi="Times New Roman"/>
          <w:color w:val="0D0D0D" w:themeColor="text1" w:themeTint="F2"/>
          <w:spacing w:val="-20"/>
          <w:sz w:val="28"/>
          <w:szCs w:val="28"/>
          <w:lang w:val="uk-UA"/>
        </w:rPr>
        <w:t xml:space="preserve">[Електронний ресурс] </w:t>
      </w:r>
      <w:r w:rsidR="00C200D0" w:rsidRPr="00300376">
        <w:rPr>
          <w:rFonts w:ascii="Times New Roman" w:hAnsi="Times New Roman"/>
          <w:color w:val="0D0D0D" w:themeColor="text1" w:themeTint="F2"/>
          <w:spacing w:val="-20"/>
          <w:sz w:val="28"/>
          <w:szCs w:val="28"/>
          <w:lang w:val="uk-UA"/>
        </w:rPr>
        <w:t>/ О.</w:t>
      </w:r>
      <w:r w:rsidR="00C94C97" w:rsidRPr="00300376">
        <w:rPr>
          <w:rFonts w:ascii="Times New Roman" w:hAnsi="Times New Roman"/>
          <w:color w:val="0D0D0D" w:themeColor="text1" w:themeTint="F2"/>
          <w:spacing w:val="-20"/>
          <w:sz w:val="28"/>
          <w:szCs w:val="28"/>
        </w:rPr>
        <w:t> </w:t>
      </w:r>
      <w:r w:rsidR="00C200D0" w:rsidRPr="00300376">
        <w:rPr>
          <w:rFonts w:ascii="Times New Roman" w:hAnsi="Times New Roman"/>
          <w:color w:val="0D0D0D" w:themeColor="text1" w:themeTint="F2"/>
          <w:spacing w:val="-20"/>
          <w:sz w:val="28"/>
          <w:szCs w:val="28"/>
          <w:lang w:val="uk-UA"/>
        </w:rPr>
        <w:t xml:space="preserve">О. </w:t>
      </w:r>
      <w:proofErr w:type="spellStart"/>
      <w:r w:rsidR="00C200D0" w:rsidRPr="00300376">
        <w:rPr>
          <w:rFonts w:ascii="Times New Roman" w:hAnsi="Times New Roman"/>
          <w:color w:val="0D0D0D" w:themeColor="text1" w:themeTint="F2"/>
          <w:spacing w:val="-20"/>
          <w:sz w:val="28"/>
          <w:szCs w:val="28"/>
          <w:lang w:val="uk-UA"/>
        </w:rPr>
        <w:t>Ходаковська</w:t>
      </w:r>
      <w:proofErr w:type="spellEnd"/>
      <w:r w:rsidR="00C200D0" w:rsidRPr="00300376">
        <w:rPr>
          <w:rFonts w:ascii="Times New Roman" w:hAnsi="Times New Roman"/>
          <w:color w:val="0D0D0D" w:themeColor="text1" w:themeTint="F2"/>
          <w:spacing w:val="-20"/>
          <w:sz w:val="28"/>
          <w:szCs w:val="28"/>
          <w:lang w:val="uk-UA"/>
        </w:rPr>
        <w:t xml:space="preserve"> //</w:t>
      </w:r>
      <w:r w:rsidR="00C94C97" w:rsidRPr="00300376">
        <w:rPr>
          <w:rFonts w:ascii="Times New Roman" w:hAnsi="Times New Roman"/>
          <w:color w:val="0D0D0D" w:themeColor="text1" w:themeTint="F2"/>
          <w:spacing w:val="-20"/>
          <w:sz w:val="28"/>
          <w:szCs w:val="28"/>
          <w:lang w:val="uk-UA"/>
        </w:rPr>
        <w:t xml:space="preserve"> </w:t>
      </w:r>
      <w:r w:rsidR="00270F8E" w:rsidRPr="00300376">
        <w:rPr>
          <w:rFonts w:ascii="Times New Roman" w:hAnsi="Times New Roman"/>
          <w:color w:val="0D0D0D" w:themeColor="text1" w:themeTint="F2"/>
          <w:spacing w:val="-20"/>
          <w:sz w:val="28"/>
          <w:szCs w:val="28"/>
          <w:lang w:val="uk-UA"/>
        </w:rPr>
        <w:t>Режим доступу</w:t>
      </w:r>
      <w:r w:rsidR="00C94C97" w:rsidRPr="00300376">
        <w:rPr>
          <w:rFonts w:ascii="Times New Roman" w:hAnsi="Times New Roman"/>
          <w:color w:val="0D0D0D" w:themeColor="text1" w:themeTint="F2"/>
          <w:spacing w:val="-20"/>
          <w:sz w:val="28"/>
          <w:szCs w:val="28"/>
          <w:lang w:val="uk-UA"/>
        </w:rPr>
        <w:t xml:space="preserve"> до</w:t>
      </w:r>
      <w:r w:rsidR="00FC2B54" w:rsidRPr="00300376">
        <w:rPr>
          <w:rFonts w:ascii="Times New Roman" w:hAnsi="Times New Roman"/>
          <w:color w:val="0D0D0D" w:themeColor="text1" w:themeTint="F2"/>
          <w:spacing w:val="-20"/>
          <w:sz w:val="28"/>
          <w:szCs w:val="28"/>
          <w:lang w:val="uk-UA"/>
        </w:rPr>
        <w:t xml:space="preserve"> журн.</w:t>
      </w:r>
      <w:r w:rsidR="00C94C97" w:rsidRPr="00300376">
        <w:rPr>
          <w:rFonts w:ascii="Times New Roman" w:hAnsi="Times New Roman"/>
          <w:color w:val="0D0D0D" w:themeColor="text1" w:themeTint="F2"/>
          <w:spacing w:val="-20"/>
          <w:sz w:val="28"/>
          <w:szCs w:val="28"/>
          <w:lang w:val="uk-UA"/>
        </w:rPr>
        <w:t xml:space="preserve"> </w:t>
      </w:r>
      <w:r w:rsidR="00270F8E" w:rsidRPr="00300376">
        <w:rPr>
          <w:rFonts w:ascii="Times New Roman" w:hAnsi="Times New Roman"/>
          <w:color w:val="0D0D0D" w:themeColor="text1" w:themeTint="F2"/>
          <w:spacing w:val="-20"/>
          <w:sz w:val="28"/>
          <w:szCs w:val="28"/>
          <w:lang w:val="uk-UA"/>
        </w:rPr>
        <w:t xml:space="preserve">: </w:t>
      </w:r>
      <w:hyperlink r:id="rId21" w:history="1">
        <w:r w:rsidR="00ED079F" w:rsidRPr="005D4353">
          <w:rPr>
            <w:rStyle w:val="a3"/>
            <w:rFonts w:ascii="Times New Roman" w:hAnsi="Times New Roman"/>
            <w:spacing w:val="-20"/>
            <w:sz w:val="28"/>
            <w:szCs w:val="28"/>
            <w:lang w:val="uk-UA"/>
          </w:rPr>
          <w:t>http://dspace.nlu.edu.ua/bitstream/123456789/7545/1/Khodakovska_16</w:t>
        </w:r>
      </w:hyperlink>
      <w:r w:rsidR="00270F8E" w:rsidRPr="00300376">
        <w:rPr>
          <w:rFonts w:ascii="Times New Roman" w:hAnsi="Times New Roman"/>
          <w:color w:val="0D0D0D" w:themeColor="text1" w:themeTint="F2"/>
          <w:spacing w:val="-20"/>
          <w:sz w:val="28"/>
          <w:szCs w:val="28"/>
          <w:lang w:val="uk-UA"/>
        </w:rPr>
        <w:t>.</w:t>
      </w:r>
      <w:r w:rsidR="00ED079F" w:rsidRPr="00ED079F">
        <w:rPr>
          <w:rFonts w:ascii="Times New Roman" w:hAnsi="Times New Roman"/>
          <w:color w:val="0D0D0D" w:themeColor="text1" w:themeTint="F2"/>
          <w:spacing w:val="-20"/>
          <w:sz w:val="28"/>
          <w:szCs w:val="28"/>
        </w:rPr>
        <w:t xml:space="preserve"> </w:t>
      </w:r>
      <w:proofErr w:type="spellStart"/>
      <w:r w:rsidR="00270F8E" w:rsidRPr="00300376">
        <w:rPr>
          <w:rFonts w:ascii="Times New Roman" w:hAnsi="Times New Roman"/>
          <w:color w:val="0D0D0D" w:themeColor="text1" w:themeTint="F2"/>
          <w:spacing w:val="-20"/>
          <w:sz w:val="28"/>
          <w:szCs w:val="28"/>
          <w:lang w:val="uk-UA"/>
        </w:rPr>
        <w:t>pdf</w:t>
      </w:r>
      <w:proofErr w:type="spellEnd"/>
      <w:r w:rsidR="00C94C97" w:rsidRPr="00300376">
        <w:rPr>
          <w:rFonts w:ascii="Times New Roman" w:hAnsi="Times New Roman"/>
          <w:color w:val="0D0D0D" w:themeColor="text1" w:themeTint="F2"/>
          <w:spacing w:val="-20"/>
          <w:sz w:val="28"/>
          <w:szCs w:val="28"/>
          <w:lang w:val="uk-UA"/>
        </w:rPr>
        <w:t>.</w:t>
      </w:r>
    </w:p>
    <w:p w:rsidR="00270F8E" w:rsidRPr="000333C1" w:rsidRDefault="00E04CC6" w:rsidP="00270F8E">
      <w:pPr>
        <w:pStyle w:val="11"/>
        <w:numPr>
          <w:ilvl w:val="0"/>
          <w:numId w:val="4"/>
        </w:numPr>
        <w:spacing w:line="360" w:lineRule="auto"/>
        <w:ind w:left="0"/>
        <w:jc w:val="both"/>
        <w:rPr>
          <w:rFonts w:ascii="Times New Roman" w:hAnsi="Times New Roman"/>
          <w:color w:val="0D0D0D" w:themeColor="text1" w:themeTint="F2"/>
          <w:spacing w:val="-20"/>
          <w:sz w:val="28"/>
          <w:szCs w:val="28"/>
          <w:lang w:val="uk-UA"/>
          <w14:numSpacing w14:val="proportional"/>
        </w:rPr>
      </w:pPr>
      <w:r>
        <w:rPr>
          <w:rFonts w:ascii="Times New Roman" w:hAnsi="Times New Roman"/>
          <w:color w:val="0D0D0D" w:themeColor="text1" w:themeTint="F2"/>
          <w:sz w:val="28"/>
          <w:szCs w:val="28"/>
          <w:lang w:val="uk-UA"/>
        </w:rPr>
        <w:t xml:space="preserve"> </w:t>
      </w:r>
      <w:proofErr w:type="spellStart"/>
      <w:r w:rsidR="00270F8E" w:rsidRPr="000333C1">
        <w:rPr>
          <w:rFonts w:ascii="Times New Roman" w:hAnsi="Times New Roman"/>
          <w:color w:val="0D0D0D" w:themeColor="text1" w:themeTint="F2"/>
          <w:spacing w:val="-20"/>
          <w:sz w:val="28"/>
          <w:szCs w:val="28"/>
          <w:lang w:val="uk-UA"/>
          <w14:numSpacing w14:val="proportional"/>
        </w:rPr>
        <w:t>Шпильман</w:t>
      </w:r>
      <w:proofErr w:type="spellEnd"/>
      <w:r w:rsidR="00270F8E" w:rsidRPr="000333C1">
        <w:rPr>
          <w:rFonts w:ascii="Times New Roman" w:hAnsi="Times New Roman"/>
          <w:color w:val="0D0D0D" w:themeColor="text1" w:themeTint="F2"/>
          <w:spacing w:val="-20"/>
          <w:sz w:val="28"/>
          <w:szCs w:val="28"/>
          <w:lang w:val="uk-UA"/>
          <w14:numSpacing w14:val="proportional"/>
        </w:rPr>
        <w:t xml:space="preserve"> М. В. </w:t>
      </w:r>
      <w:proofErr w:type="spellStart"/>
      <w:r w:rsidR="00270F8E" w:rsidRPr="000333C1">
        <w:rPr>
          <w:rFonts w:ascii="Times New Roman" w:hAnsi="Times New Roman"/>
          <w:color w:val="0D0D0D" w:themeColor="text1" w:themeTint="F2"/>
          <w:spacing w:val="-20"/>
          <w:sz w:val="28"/>
          <w:szCs w:val="28"/>
          <w:lang w:val="uk-UA"/>
          <w14:numSpacing w14:val="proportional"/>
        </w:rPr>
        <w:t>Гендерный</w:t>
      </w:r>
      <w:proofErr w:type="spellEnd"/>
      <w:r w:rsidR="00270F8E" w:rsidRPr="000333C1">
        <w:rPr>
          <w:rFonts w:ascii="Times New Roman" w:hAnsi="Times New Roman"/>
          <w:color w:val="0D0D0D" w:themeColor="text1" w:themeTint="F2"/>
          <w:spacing w:val="-20"/>
          <w:sz w:val="28"/>
          <w:szCs w:val="28"/>
          <w:lang w:val="uk-UA"/>
          <w14:numSpacing w14:val="proportional"/>
        </w:rPr>
        <w:t xml:space="preserve"> аспект </w:t>
      </w:r>
      <w:proofErr w:type="spellStart"/>
      <w:r w:rsidR="00270F8E" w:rsidRPr="000333C1">
        <w:rPr>
          <w:rFonts w:ascii="Times New Roman" w:hAnsi="Times New Roman"/>
          <w:color w:val="0D0D0D" w:themeColor="text1" w:themeTint="F2"/>
          <w:spacing w:val="-20"/>
          <w:sz w:val="28"/>
          <w:szCs w:val="28"/>
          <w:lang w:val="uk-UA"/>
          <w14:numSpacing w14:val="proportional"/>
        </w:rPr>
        <w:t>речевой</w:t>
      </w:r>
      <w:proofErr w:type="spellEnd"/>
      <w:r w:rsidR="00270F8E" w:rsidRPr="000333C1">
        <w:rPr>
          <w:rFonts w:ascii="Times New Roman" w:hAnsi="Times New Roman"/>
          <w:color w:val="0D0D0D" w:themeColor="text1" w:themeTint="F2"/>
          <w:spacing w:val="-20"/>
          <w:sz w:val="28"/>
          <w:szCs w:val="28"/>
          <w:lang w:val="uk-UA"/>
          <w14:numSpacing w14:val="proportional"/>
        </w:rPr>
        <w:t xml:space="preserve"> ма</w:t>
      </w:r>
      <w:r w:rsidR="00FC2B54" w:rsidRPr="000333C1">
        <w:rPr>
          <w:rFonts w:ascii="Times New Roman" w:hAnsi="Times New Roman"/>
          <w:color w:val="0D0D0D" w:themeColor="text1" w:themeTint="F2"/>
          <w:spacing w:val="-20"/>
          <w:sz w:val="28"/>
          <w:szCs w:val="28"/>
          <w:lang w:val="uk-UA"/>
          <w14:numSpacing w14:val="proportional"/>
        </w:rPr>
        <w:t>ск</w:t>
      </w:r>
      <w:r w:rsidR="00270F8E" w:rsidRPr="000333C1">
        <w:rPr>
          <w:rFonts w:ascii="Times New Roman" w:hAnsi="Times New Roman"/>
          <w:color w:val="0D0D0D" w:themeColor="text1" w:themeTint="F2"/>
          <w:spacing w:val="-20"/>
          <w:sz w:val="28"/>
          <w:szCs w:val="28"/>
          <w:lang w:val="uk-UA"/>
          <w14:numSpacing w14:val="proportional"/>
        </w:rPr>
        <w:t xml:space="preserve">и: постановка </w:t>
      </w:r>
      <w:proofErr w:type="spellStart"/>
      <w:r w:rsidR="00270F8E" w:rsidRPr="000333C1">
        <w:rPr>
          <w:rFonts w:ascii="Times New Roman" w:hAnsi="Times New Roman"/>
          <w:color w:val="0D0D0D" w:themeColor="text1" w:themeTint="F2"/>
          <w:spacing w:val="-20"/>
          <w:sz w:val="28"/>
          <w:szCs w:val="28"/>
          <w:lang w:val="uk-UA"/>
          <w14:numSpacing w14:val="proportional"/>
        </w:rPr>
        <w:t>проблемы</w:t>
      </w:r>
      <w:proofErr w:type="spellEnd"/>
      <w:r w:rsidR="00270F8E" w:rsidRPr="000333C1">
        <w:rPr>
          <w:rFonts w:ascii="Times New Roman" w:hAnsi="Times New Roman"/>
          <w:color w:val="0D0D0D" w:themeColor="text1" w:themeTint="F2"/>
          <w:spacing w:val="-20"/>
          <w:sz w:val="28"/>
          <w:szCs w:val="28"/>
          <w:lang w:val="uk-UA"/>
          <w14:numSpacing w14:val="proportional"/>
        </w:rPr>
        <w:t xml:space="preserve"> и </w:t>
      </w:r>
      <w:proofErr w:type="spellStart"/>
      <w:r w:rsidR="00270F8E" w:rsidRPr="000333C1">
        <w:rPr>
          <w:rFonts w:ascii="Times New Roman" w:hAnsi="Times New Roman"/>
          <w:color w:val="0D0D0D" w:themeColor="text1" w:themeTint="F2"/>
          <w:spacing w:val="-20"/>
          <w:sz w:val="28"/>
          <w:szCs w:val="28"/>
          <w:lang w:val="uk-UA"/>
          <w14:numSpacing w14:val="proportional"/>
        </w:rPr>
        <w:t>поиск</w:t>
      </w:r>
      <w:proofErr w:type="spellEnd"/>
      <w:r w:rsidR="00270F8E" w:rsidRPr="000333C1">
        <w:rPr>
          <w:rFonts w:ascii="Times New Roman" w:hAnsi="Times New Roman"/>
          <w:color w:val="0D0D0D" w:themeColor="text1" w:themeTint="F2"/>
          <w:spacing w:val="-20"/>
          <w:sz w:val="28"/>
          <w:szCs w:val="28"/>
          <w:lang w:val="uk-UA"/>
          <w14:numSpacing w14:val="proportional"/>
        </w:rPr>
        <w:t xml:space="preserve"> </w:t>
      </w:r>
      <w:proofErr w:type="spellStart"/>
      <w:r w:rsidR="00270F8E" w:rsidRPr="000333C1">
        <w:rPr>
          <w:rFonts w:ascii="Times New Roman" w:hAnsi="Times New Roman"/>
          <w:color w:val="0D0D0D" w:themeColor="text1" w:themeTint="F2"/>
          <w:spacing w:val="-20"/>
          <w:sz w:val="28"/>
          <w:szCs w:val="28"/>
          <w:lang w:val="uk-UA"/>
          <w14:numSpacing w14:val="proportional"/>
        </w:rPr>
        <w:t>ориентиров</w:t>
      </w:r>
      <w:proofErr w:type="spellEnd"/>
      <w:r w:rsidR="00C200D0" w:rsidRPr="000333C1">
        <w:rPr>
          <w:rFonts w:ascii="Times New Roman" w:hAnsi="Times New Roman"/>
          <w:color w:val="0D0D0D" w:themeColor="text1" w:themeTint="F2"/>
          <w:spacing w:val="-20"/>
          <w:sz w:val="28"/>
          <w:szCs w:val="28"/>
          <w:lang w:val="uk-UA"/>
          <w14:numSpacing w14:val="proportional"/>
        </w:rPr>
        <w:t xml:space="preserve"> </w:t>
      </w:r>
      <w:r w:rsidR="00FC2B54" w:rsidRPr="000333C1">
        <w:rPr>
          <w:rFonts w:ascii="Times New Roman" w:hAnsi="Times New Roman"/>
          <w:color w:val="0D0D0D" w:themeColor="text1" w:themeTint="F2"/>
          <w:spacing w:val="-20"/>
          <w:sz w:val="28"/>
          <w:szCs w:val="28"/>
          <w:lang w:val="uk-UA"/>
          <w14:numSpacing w14:val="proportional"/>
        </w:rPr>
        <w:t xml:space="preserve">[Електронний ресурс] </w:t>
      </w:r>
      <w:r w:rsidR="00C200D0" w:rsidRPr="000333C1">
        <w:rPr>
          <w:rFonts w:ascii="Times New Roman" w:hAnsi="Times New Roman"/>
          <w:color w:val="0D0D0D" w:themeColor="text1" w:themeTint="F2"/>
          <w:spacing w:val="-20"/>
          <w:sz w:val="28"/>
          <w:szCs w:val="28"/>
          <w:lang w:val="uk-UA"/>
          <w14:numSpacing w14:val="proportional"/>
        </w:rPr>
        <w:t xml:space="preserve">/ М. В. </w:t>
      </w:r>
      <w:proofErr w:type="spellStart"/>
      <w:r w:rsidR="00C200D0" w:rsidRPr="000333C1">
        <w:rPr>
          <w:rFonts w:ascii="Times New Roman" w:hAnsi="Times New Roman"/>
          <w:color w:val="0D0D0D" w:themeColor="text1" w:themeTint="F2"/>
          <w:spacing w:val="-20"/>
          <w:sz w:val="28"/>
          <w:szCs w:val="28"/>
          <w:lang w:val="uk-UA"/>
          <w14:numSpacing w14:val="proportional"/>
        </w:rPr>
        <w:t>Шпильман</w:t>
      </w:r>
      <w:proofErr w:type="spellEnd"/>
      <w:r w:rsidR="00C200D0" w:rsidRPr="000333C1">
        <w:rPr>
          <w:rFonts w:ascii="Times New Roman" w:hAnsi="Times New Roman"/>
          <w:color w:val="0D0D0D" w:themeColor="text1" w:themeTint="F2"/>
          <w:spacing w:val="-20"/>
          <w:sz w:val="28"/>
          <w:szCs w:val="28"/>
          <w:lang w:val="uk-UA"/>
          <w14:numSpacing w14:val="proportional"/>
        </w:rPr>
        <w:t xml:space="preserve"> //</w:t>
      </w:r>
      <w:r w:rsidR="00A668BE" w:rsidRPr="000333C1">
        <w:rPr>
          <w:rFonts w:ascii="Times New Roman" w:hAnsi="Times New Roman"/>
          <w:color w:val="0D0D0D" w:themeColor="text1" w:themeTint="F2"/>
          <w:spacing w:val="-20"/>
          <w:sz w:val="28"/>
          <w:szCs w:val="28"/>
          <w:lang w:val="uk-UA"/>
          <w14:numSpacing w14:val="proportional"/>
        </w:rPr>
        <w:t xml:space="preserve"> </w:t>
      </w:r>
      <w:r w:rsidR="00270F8E" w:rsidRPr="000333C1">
        <w:rPr>
          <w:rFonts w:ascii="Times New Roman" w:hAnsi="Times New Roman"/>
          <w:color w:val="0D0D0D" w:themeColor="text1" w:themeTint="F2"/>
          <w:spacing w:val="-20"/>
          <w:sz w:val="28"/>
          <w:szCs w:val="28"/>
          <w:lang w:val="uk-UA"/>
          <w14:numSpacing w14:val="proportional"/>
        </w:rPr>
        <w:t xml:space="preserve">Режим доступу </w:t>
      </w:r>
      <w:r w:rsidR="00FC2B54" w:rsidRPr="000333C1">
        <w:rPr>
          <w:rFonts w:ascii="Times New Roman" w:hAnsi="Times New Roman"/>
          <w:color w:val="0D0D0D" w:themeColor="text1" w:themeTint="F2"/>
          <w:spacing w:val="-20"/>
          <w:sz w:val="28"/>
          <w:szCs w:val="28"/>
          <w:lang w:val="uk-UA"/>
          <w14:numSpacing w14:val="proportional"/>
        </w:rPr>
        <w:t>к</w:t>
      </w:r>
      <w:r w:rsidR="00270F8E" w:rsidRPr="000333C1">
        <w:rPr>
          <w:rFonts w:ascii="Times New Roman" w:hAnsi="Times New Roman"/>
          <w:color w:val="0D0D0D" w:themeColor="text1" w:themeTint="F2"/>
          <w:spacing w:val="-20"/>
          <w:sz w:val="28"/>
          <w:szCs w:val="28"/>
          <w:lang w:val="uk-UA"/>
          <w14:numSpacing w14:val="proportional"/>
        </w:rPr>
        <w:t xml:space="preserve"> </w:t>
      </w:r>
      <w:r w:rsidR="00FC2B54" w:rsidRPr="000333C1">
        <w:rPr>
          <w:rFonts w:ascii="Times New Roman" w:hAnsi="Times New Roman"/>
          <w:color w:val="0D0D0D" w:themeColor="text1" w:themeTint="F2"/>
          <w:spacing w:val="-20"/>
          <w:sz w:val="28"/>
          <w:szCs w:val="28"/>
          <w:lang w:val="uk-UA"/>
          <w14:numSpacing w14:val="proportional"/>
        </w:rPr>
        <w:t>журн.</w:t>
      </w:r>
      <w:r w:rsidR="00A668BE" w:rsidRPr="000333C1">
        <w:rPr>
          <w:rFonts w:ascii="Times New Roman" w:hAnsi="Times New Roman"/>
          <w:color w:val="0D0D0D" w:themeColor="text1" w:themeTint="F2"/>
          <w:spacing w:val="-20"/>
          <w:sz w:val="28"/>
          <w:szCs w:val="28"/>
          <w:lang w:val="uk-UA"/>
          <w14:numSpacing w14:val="proportional"/>
        </w:rPr>
        <w:t xml:space="preserve"> </w:t>
      </w:r>
      <w:r w:rsidR="00270F8E" w:rsidRPr="000333C1">
        <w:rPr>
          <w:rFonts w:ascii="Times New Roman" w:hAnsi="Times New Roman"/>
          <w:color w:val="0D0D0D" w:themeColor="text1" w:themeTint="F2"/>
          <w:spacing w:val="-20"/>
          <w:sz w:val="28"/>
          <w:szCs w:val="28"/>
          <w:lang w:val="uk-UA"/>
          <w14:numSpacing w14:val="proportional"/>
        </w:rPr>
        <w:t xml:space="preserve">: </w:t>
      </w:r>
      <w:hyperlink r:id="rId22" w:history="1">
        <w:r w:rsidR="000333C1" w:rsidRPr="000333C1">
          <w:rPr>
            <w:rStyle w:val="a3"/>
            <w:rFonts w:ascii="Times New Roman" w:hAnsi="Times New Roman"/>
            <w:spacing w:val="-20"/>
            <w:sz w:val="28"/>
            <w:szCs w:val="28"/>
            <w:lang w:val="uk-UA"/>
            <w14:numSpacing w14:val="proportional"/>
          </w:rPr>
          <w:t>file:///C:/Users/Home/Downloads/gendernyy-aspekt-rechevoy-maski. pd</w:t>
        </w:r>
        <w:r w:rsidR="000333C1" w:rsidRPr="000333C1">
          <w:rPr>
            <w:rStyle w:val="a3"/>
            <w:rFonts w:ascii="Times New Roman" w:hAnsi="Times New Roman"/>
            <w:spacing w:val="-20"/>
            <w:sz w:val="28"/>
            <w:szCs w:val="28"/>
            <w:lang w:val="en-US"/>
            <w14:numSpacing w14:val="proportional"/>
          </w:rPr>
          <w:t>f</w:t>
        </w:r>
      </w:hyperlink>
      <w:r w:rsidR="00A668BE" w:rsidRPr="000333C1">
        <w:rPr>
          <w:rStyle w:val="a3"/>
          <w:rFonts w:ascii="Times New Roman" w:hAnsi="Times New Roman"/>
          <w:color w:val="0D0D0D" w:themeColor="text1" w:themeTint="F2"/>
          <w:spacing w:val="-20"/>
          <w:sz w:val="28"/>
          <w:szCs w:val="28"/>
          <w:lang w:val="uk-UA"/>
          <w14:numSpacing w14:val="proportional"/>
        </w:rPr>
        <w:t>.</w:t>
      </w:r>
    </w:p>
    <w:p w:rsidR="00270F8E" w:rsidRPr="00604D40" w:rsidRDefault="00E04CC6" w:rsidP="00270F8E">
      <w:pPr>
        <w:pStyle w:val="11"/>
        <w:numPr>
          <w:ilvl w:val="0"/>
          <w:numId w:val="4"/>
        </w:numPr>
        <w:spacing w:line="360" w:lineRule="auto"/>
        <w:ind w:left="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 </w:t>
      </w:r>
      <w:proofErr w:type="spellStart"/>
      <w:r w:rsidR="00270F8E" w:rsidRPr="00604D40">
        <w:rPr>
          <w:rFonts w:ascii="Times New Roman" w:hAnsi="Times New Roman"/>
          <w:color w:val="0D0D0D" w:themeColor="text1" w:themeTint="F2"/>
          <w:sz w:val="28"/>
          <w:szCs w:val="28"/>
          <w:lang w:val="uk-UA"/>
        </w:rPr>
        <w:t>Штурнак</w:t>
      </w:r>
      <w:proofErr w:type="spellEnd"/>
      <w:r w:rsidR="00270F8E" w:rsidRPr="00604D40">
        <w:rPr>
          <w:rFonts w:ascii="Times New Roman" w:hAnsi="Times New Roman"/>
          <w:color w:val="0D0D0D" w:themeColor="text1" w:themeTint="F2"/>
          <w:sz w:val="28"/>
          <w:szCs w:val="28"/>
          <w:lang w:val="uk-UA"/>
        </w:rPr>
        <w:t xml:space="preserve"> О.</w:t>
      </w:r>
      <w:r w:rsidR="00B371CA" w:rsidRPr="00B371CA">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Г. Інтонаційна виразність – важлив</w:t>
      </w:r>
      <w:r w:rsidR="00FC2B54">
        <w:rPr>
          <w:rFonts w:ascii="Times New Roman" w:hAnsi="Times New Roman"/>
          <w:color w:val="0D0D0D" w:themeColor="text1" w:themeTint="F2"/>
          <w:sz w:val="28"/>
          <w:szCs w:val="28"/>
          <w:lang w:val="uk-UA"/>
        </w:rPr>
        <w:t>ий елемент телевізійного тексту</w:t>
      </w:r>
      <w:r w:rsidR="00C200D0">
        <w:rPr>
          <w:rFonts w:ascii="Times New Roman" w:hAnsi="Times New Roman"/>
          <w:color w:val="0D0D0D" w:themeColor="text1" w:themeTint="F2"/>
          <w:sz w:val="28"/>
          <w:szCs w:val="28"/>
          <w:lang w:val="uk-UA"/>
        </w:rPr>
        <w:t xml:space="preserve"> </w:t>
      </w:r>
      <w:r w:rsidR="00FC2B54" w:rsidRPr="00604D40">
        <w:rPr>
          <w:rFonts w:ascii="Times New Roman" w:hAnsi="Times New Roman"/>
          <w:color w:val="0D0D0D" w:themeColor="text1" w:themeTint="F2"/>
          <w:sz w:val="28"/>
          <w:szCs w:val="28"/>
          <w:lang w:val="uk-UA"/>
        </w:rPr>
        <w:t>[Електронний ресурс]</w:t>
      </w:r>
      <w:r w:rsidR="00FC2B54">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00C200D0" w:rsidRPr="00C200D0">
        <w:rPr>
          <w:rFonts w:ascii="Times New Roman" w:hAnsi="Times New Roman"/>
          <w:color w:val="0D0D0D" w:themeColor="text1" w:themeTint="F2"/>
          <w:sz w:val="28"/>
          <w:szCs w:val="28"/>
          <w:lang w:val="uk-UA"/>
        </w:rPr>
        <w:t xml:space="preserve"> </w:t>
      </w:r>
      <w:proofErr w:type="spellStart"/>
      <w:r w:rsidR="00C200D0" w:rsidRPr="00604D40">
        <w:rPr>
          <w:rFonts w:ascii="Times New Roman" w:hAnsi="Times New Roman"/>
          <w:color w:val="0D0D0D" w:themeColor="text1" w:themeTint="F2"/>
          <w:sz w:val="28"/>
          <w:szCs w:val="28"/>
          <w:lang w:val="uk-UA"/>
        </w:rPr>
        <w:t>Штурнак</w:t>
      </w:r>
      <w:proofErr w:type="spellEnd"/>
      <w:r w:rsidR="00C200D0" w:rsidRPr="00604D40">
        <w:rPr>
          <w:rFonts w:ascii="Times New Roman" w:hAnsi="Times New Roman"/>
          <w:color w:val="0D0D0D" w:themeColor="text1" w:themeTint="F2"/>
          <w:sz w:val="28"/>
          <w:szCs w:val="28"/>
          <w:lang w:val="uk-UA"/>
        </w:rPr>
        <w:t xml:space="preserve"> О.</w:t>
      </w:r>
      <w:r w:rsidR="00B371CA" w:rsidRPr="00B371CA">
        <w:rPr>
          <w:rFonts w:ascii="Times New Roman" w:hAnsi="Times New Roman"/>
          <w:color w:val="0D0D0D" w:themeColor="text1" w:themeTint="F2"/>
          <w:sz w:val="28"/>
          <w:szCs w:val="28"/>
        </w:rPr>
        <w:t xml:space="preserve"> </w:t>
      </w:r>
      <w:r w:rsidR="00C200D0" w:rsidRPr="00604D40">
        <w:rPr>
          <w:rFonts w:ascii="Times New Roman" w:hAnsi="Times New Roman"/>
          <w:color w:val="0D0D0D" w:themeColor="text1" w:themeTint="F2"/>
          <w:sz w:val="28"/>
          <w:szCs w:val="28"/>
          <w:lang w:val="uk-UA"/>
        </w:rPr>
        <w:t>Г.</w:t>
      </w:r>
      <w:r w:rsidR="00270F8E" w:rsidRPr="00604D40">
        <w:rPr>
          <w:rFonts w:ascii="Times New Roman" w:hAnsi="Times New Roman"/>
          <w:color w:val="0D0D0D" w:themeColor="text1" w:themeTint="F2"/>
          <w:sz w:val="28"/>
          <w:szCs w:val="28"/>
          <w:lang w:val="uk-UA"/>
        </w:rPr>
        <w:t xml:space="preserve"> // Режим доступу </w:t>
      </w:r>
      <w:r w:rsidR="00FC2B54">
        <w:rPr>
          <w:rFonts w:ascii="Times New Roman" w:hAnsi="Times New Roman"/>
          <w:color w:val="0D0D0D" w:themeColor="text1" w:themeTint="F2"/>
          <w:sz w:val="28"/>
          <w:szCs w:val="28"/>
          <w:lang w:val="uk-UA"/>
        </w:rPr>
        <w:t>к</w:t>
      </w:r>
      <w:r w:rsidR="00270F8E" w:rsidRPr="00604D40">
        <w:rPr>
          <w:rFonts w:ascii="Times New Roman" w:hAnsi="Times New Roman"/>
          <w:color w:val="0D0D0D" w:themeColor="text1" w:themeTint="F2"/>
          <w:sz w:val="28"/>
          <w:szCs w:val="28"/>
          <w:lang w:val="uk-UA"/>
        </w:rPr>
        <w:t xml:space="preserve"> </w:t>
      </w:r>
      <w:r w:rsidR="00FC2B54">
        <w:rPr>
          <w:rFonts w:ascii="Times New Roman" w:hAnsi="Times New Roman"/>
          <w:color w:val="0D0D0D" w:themeColor="text1" w:themeTint="F2"/>
          <w:sz w:val="28"/>
          <w:szCs w:val="28"/>
          <w:lang w:val="uk-UA"/>
        </w:rPr>
        <w:t>журн.</w:t>
      </w:r>
      <w:r w:rsidR="0097699A">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 xml:space="preserve">: </w:t>
      </w:r>
      <w:hyperlink r:id="rId23" w:history="1">
        <w:r w:rsidR="00270F8E" w:rsidRPr="00604D40">
          <w:rPr>
            <w:rStyle w:val="a3"/>
            <w:rFonts w:ascii="Times New Roman" w:hAnsi="Times New Roman"/>
            <w:color w:val="0D0D0D" w:themeColor="text1" w:themeTint="F2"/>
            <w:sz w:val="28"/>
            <w:szCs w:val="28"/>
            <w:lang w:val="uk-UA"/>
          </w:rPr>
          <w:t>http://journ.lnu.edu.ua/vypusk7/visnyk07-17.pdf</w:t>
        </w:r>
      </w:hyperlink>
      <w:r w:rsidR="00FC71B2">
        <w:rPr>
          <w:rStyle w:val="a3"/>
          <w:rFonts w:ascii="Times New Roman" w:hAnsi="Times New Roman"/>
          <w:color w:val="0D0D0D" w:themeColor="text1" w:themeTint="F2"/>
          <w:sz w:val="28"/>
          <w:szCs w:val="28"/>
          <w:lang w:val="uk-UA"/>
        </w:rPr>
        <w:t>.</w:t>
      </w:r>
    </w:p>
    <w:p w:rsidR="00270F8E" w:rsidRPr="00604D40" w:rsidRDefault="00ED079F" w:rsidP="00270F8E">
      <w:pPr>
        <w:pStyle w:val="11"/>
        <w:numPr>
          <w:ilvl w:val="0"/>
          <w:numId w:val="4"/>
        </w:numPr>
        <w:spacing w:line="360" w:lineRule="auto"/>
        <w:ind w:left="0"/>
        <w:jc w:val="both"/>
        <w:rPr>
          <w:rFonts w:ascii="Times New Roman" w:hAnsi="Times New Roman"/>
          <w:color w:val="0D0D0D" w:themeColor="text1" w:themeTint="F2"/>
          <w:sz w:val="28"/>
          <w:szCs w:val="28"/>
          <w:lang w:val="uk-UA"/>
        </w:rPr>
      </w:pPr>
      <w:r w:rsidRPr="00ED079F">
        <w:rPr>
          <w:rFonts w:ascii="Times New Roman" w:hAnsi="Times New Roman"/>
          <w:color w:val="0D0D0D" w:themeColor="text1" w:themeTint="F2"/>
          <w:sz w:val="28"/>
          <w:szCs w:val="28"/>
          <w:lang w:val="uk-UA"/>
        </w:rPr>
        <w:t xml:space="preserve"> </w:t>
      </w:r>
      <w:proofErr w:type="spellStart"/>
      <w:r w:rsidR="00270F8E" w:rsidRPr="00604D40">
        <w:rPr>
          <w:rFonts w:ascii="Times New Roman" w:hAnsi="Times New Roman"/>
          <w:color w:val="0D0D0D" w:themeColor="text1" w:themeTint="F2"/>
          <w:sz w:val="28"/>
          <w:szCs w:val="28"/>
          <w:lang w:val="uk-UA"/>
        </w:rPr>
        <w:t>Яцишин</w:t>
      </w:r>
      <w:proofErr w:type="spellEnd"/>
      <w:r w:rsidR="00270F8E" w:rsidRPr="00604D40">
        <w:rPr>
          <w:rFonts w:ascii="Times New Roman" w:hAnsi="Times New Roman"/>
          <w:color w:val="0D0D0D" w:themeColor="text1" w:themeTint="F2"/>
          <w:sz w:val="28"/>
          <w:szCs w:val="28"/>
          <w:lang w:val="uk-UA"/>
        </w:rPr>
        <w:t xml:space="preserve"> Н.</w:t>
      </w:r>
      <w:r w:rsidR="00B371CA" w:rsidRPr="00B371CA">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П. Юридична термінологія як спеціалізована система правових понять</w:t>
      </w:r>
      <w:r w:rsidR="00FC2B54">
        <w:rPr>
          <w:rFonts w:ascii="Times New Roman" w:hAnsi="Times New Roman"/>
          <w:color w:val="0D0D0D" w:themeColor="text1" w:themeTint="F2"/>
          <w:sz w:val="28"/>
          <w:szCs w:val="28"/>
          <w:lang w:val="uk-UA"/>
        </w:rPr>
        <w:t xml:space="preserve"> [Електронний ресурс]</w:t>
      </w:r>
      <w:r w:rsidR="00C200D0">
        <w:rPr>
          <w:rFonts w:ascii="Times New Roman" w:hAnsi="Times New Roman"/>
          <w:color w:val="0D0D0D" w:themeColor="text1" w:themeTint="F2"/>
          <w:sz w:val="28"/>
          <w:szCs w:val="28"/>
          <w:lang w:val="uk-UA"/>
        </w:rPr>
        <w:t xml:space="preserve"> /</w:t>
      </w:r>
      <w:r w:rsidR="00C200D0" w:rsidRPr="00C200D0">
        <w:rPr>
          <w:rFonts w:ascii="Times New Roman" w:hAnsi="Times New Roman"/>
          <w:color w:val="0D0D0D" w:themeColor="text1" w:themeTint="F2"/>
          <w:sz w:val="28"/>
          <w:szCs w:val="28"/>
          <w:lang w:val="uk-UA"/>
        </w:rPr>
        <w:t xml:space="preserve"> </w:t>
      </w:r>
      <w:proofErr w:type="spellStart"/>
      <w:r w:rsidR="00C200D0" w:rsidRPr="00604D40">
        <w:rPr>
          <w:rFonts w:ascii="Times New Roman" w:hAnsi="Times New Roman"/>
          <w:color w:val="0D0D0D" w:themeColor="text1" w:themeTint="F2"/>
          <w:sz w:val="28"/>
          <w:szCs w:val="28"/>
          <w:lang w:val="uk-UA"/>
        </w:rPr>
        <w:t>Яцишин</w:t>
      </w:r>
      <w:proofErr w:type="spellEnd"/>
      <w:r w:rsidR="00C200D0" w:rsidRPr="00604D40">
        <w:rPr>
          <w:rFonts w:ascii="Times New Roman" w:hAnsi="Times New Roman"/>
          <w:color w:val="0D0D0D" w:themeColor="text1" w:themeTint="F2"/>
          <w:sz w:val="28"/>
          <w:szCs w:val="28"/>
          <w:lang w:val="uk-UA"/>
        </w:rPr>
        <w:t xml:space="preserve"> Н.</w:t>
      </w:r>
      <w:r w:rsidR="00B371CA" w:rsidRPr="00B371CA">
        <w:rPr>
          <w:rFonts w:ascii="Times New Roman" w:hAnsi="Times New Roman"/>
          <w:color w:val="0D0D0D" w:themeColor="text1" w:themeTint="F2"/>
          <w:sz w:val="28"/>
          <w:szCs w:val="28"/>
          <w:lang w:val="uk-UA"/>
        </w:rPr>
        <w:t xml:space="preserve"> </w:t>
      </w:r>
      <w:r w:rsidR="00C200D0" w:rsidRPr="00604D40">
        <w:rPr>
          <w:rFonts w:ascii="Times New Roman" w:hAnsi="Times New Roman"/>
          <w:color w:val="0D0D0D" w:themeColor="text1" w:themeTint="F2"/>
          <w:sz w:val="28"/>
          <w:szCs w:val="28"/>
          <w:lang w:val="uk-UA"/>
        </w:rPr>
        <w:t>П.</w:t>
      </w:r>
      <w:r w:rsidR="0097699A">
        <w:rPr>
          <w:rFonts w:ascii="Times New Roman" w:hAnsi="Times New Roman"/>
          <w:color w:val="0D0D0D" w:themeColor="text1" w:themeTint="F2"/>
          <w:sz w:val="28"/>
          <w:szCs w:val="28"/>
          <w:lang w:val="uk-UA"/>
        </w:rPr>
        <w:t xml:space="preserve"> </w:t>
      </w:r>
      <w:r w:rsidR="00C200D0">
        <w:rPr>
          <w:rFonts w:ascii="Times New Roman" w:hAnsi="Times New Roman"/>
          <w:color w:val="0D0D0D" w:themeColor="text1" w:themeTint="F2"/>
          <w:sz w:val="28"/>
          <w:szCs w:val="28"/>
          <w:lang w:val="uk-UA"/>
        </w:rPr>
        <w:t>//</w:t>
      </w:r>
      <w:r w:rsidR="0097699A">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Режим доступу</w:t>
      </w:r>
      <w:r w:rsidR="0097699A">
        <w:rPr>
          <w:rFonts w:ascii="Times New Roman" w:hAnsi="Times New Roman"/>
          <w:color w:val="0D0D0D" w:themeColor="text1" w:themeTint="F2"/>
          <w:sz w:val="28"/>
          <w:szCs w:val="28"/>
          <w:lang w:val="uk-UA"/>
        </w:rPr>
        <w:t xml:space="preserve"> до</w:t>
      </w:r>
      <w:r w:rsidR="00FC2B54">
        <w:rPr>
          <w:rFonts w:ascii="Times New Roman" w:hAnsi="Times New Roman"/>
          <w:color w:val="0D0D0D" w:themeColor="text1" w:themeTint="F2"/>
          <w:sz w:val="28"/>
          <w:szCs w:val="28"/>
          <w:lang w:val="uk-UA"/>
        </w:rPr>
        <w:t xml:space="preserve"> журн.</w:t>
      </w:r>
      <w:r w:rsidR="0097699A">
        <w:rPr>
          <w:rFonts w:ascii="Times New Roman" w:hAnsi="Times New Roman"/>
          <w:color w:val="0D0D0D" w:themeColor="text1" w:themeTint="F2"/>
          <w:sz w:val="28"/>
          <w:szCs w:val="28"/>
          <w:lang w:val="uk-UA"/>
        </w:rPr>
        <w:t xml:space="preserve"> </w:t>
      </w:r>
      <w:r w:rsidR="00270F8E" w:rsidRPr="00604D40">
        <w:rPr>
          <w:rFonts w:ascii="Times New Roman" w:hAnsi="Times New Roman"/>
          <w:color w:val="0D0D0D" w:themeColor="text1" w:themeTint="F2"/>
          <w:sz w:val="28"/>
          <w:szCs w:val="28"/>
          <w:lang w:val="uk-UA"/>
        </w:rPr>
        <w:t xml:space="preserve">: </w:t>
      </w:r>
      <w:hyperlink r:id="rId24" w:history="1">
        <w:r w:rsidR="00270F8E" w:rsidRPr="00604D40">
          <w:rPr>
            <w:rStyle w:val="a3"/>
            <w:rFonts w:ascii="Times New Roman" w:hAnsi="Times New Roman"/>
            <w:color w:val="0D0D0D" w:themeColor="text1" w:themeTint="F2"/>
            <w:sz w:val="28"/>
            <w:szCs w:val="28"/>
            <w:lang w:val="uk-UA"/>
          </w:rPr>
          <w:t xml:space="preserve">http://esnuir.eenu.edu.ua/ </w:t>
        </w:r>
        <w:proofErr w:type="spellStart"/>
        <w:r w:rsidR="00270F8E" w:rsidRPr="00604D40">
          <w:rPr>
            <w:rStyle w:val="a3"/>
            <w:rFonts w:ascii="Times New Roman" w:hAnsi="Times New Roman"/>
            <w:color w:val="0D0D0D" w:themeColor="text1" w:themeTint="F2"/>
            <w:sz w:val="28"/>
            <w:szCs w:val="28"/>
            <w:lang w:val="uk-UA"/>
          </w:rPr>
          <w:t>bitstream</w:t>
        </w:r>
        <w:proofErr w:type="spellEnd"/>
        <w:r w:rsidR="00270F8E" w:rsidRPr="00604D40">
          <w:rPr>
            <w:rStyle w:val="a3"/>
            <w:rFonts w:ascii="Times New Roman" w:hAnsi="Times New Roman"/>
            <w:color w:val="0D0D0D" w:themeColor="text1" w:themeTint="F2"/>
            <w:sz w:val="28"/>
            <w:szCs w:val="28"/>
            <w:lang w:val="uk-UA"/>
          </w:rPr>
          <w:t>/123456789/2430/1/pravo_terminolog.pdf</w:t>
        </w:r>
      </w:hyperlink>
      <w:r w:rsidR="0097699A">
        <w:rPr>
          <w:rStyle w:val="a3"/>
          <w:rFonts w:ascii="Times New Roman" w:hAnsi="Times New Roman"/>
          <w:color w:val="0D0D0D" w:themeColor="text1" w:themeTint="F2"/>
          <w:sz w:val="28"/>
          <w:szCs w:val="28"/>
          <w:lang w:val="uk-UA"/>
        </w:rPr>
        <w:t>.</w:t>
      </w:r>
    </w:p>
    <w:p w:rsidR="00BA0B9B" w:rsidRPr="00135C76" w:rsidRDefault="00BA0B9B" w:rsidP="00135C76">
      <w:pPr>
        <w:spacing w:line="360" w:lineRule="auto"/>
        <w:contextualSpacing/>
        <w:rPr>
          <w:sz w:val="28"/>
          <w:szCs w:val="28"/>
          <w:lang w:val="en"/>
        </w:rPr>
      </w:pPr>
    </w:p>
    <w:sectPr w:rsidR="00BA0B9B" w:rsidRPr="00135C76" w:rsidSect="003776D7">
      <w:headerReference w:type="even" r:id="rId25"/>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15B9" w:rsidRDefault="00A715B9">
      <w:pPr>
        <w:spacing w:after="0" w:line="240" w:lineRule="auto"/>
      </w:pPr>
      <w:r>
        <w:separator/>
      </w:r>
    </w:p>
  </w:endnote>
  <w:endnote w:type="continuationSeparator" w:id="0">
    <w:p w:rsidR="00A715B9" w:rsidRDefault="00A71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15B9" w:rsidRDefault="00A715B9">
      <w:pPr>
        <w:spacing w:after="0" w:line="240" w:lineRule="auto"/>
      </w:pPr>
      <w:r>
        <w:separator/>
      </w:r>
    </w:p>
  </w:footnote>
  <w:footnote w:type="continuationSeparator" w:id="0">
    <w:p w:rsidR="00A715B9" w:rsidRDefault="00A715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47F2" w:rsidRDefault="00EF47F2" w:rsidP="003776D7">
    <w:pPr>
      <w:pStyle w:val="a6"/>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EF47F2" w:rsidRDefault="00EF47F2" w:rsidP="003776D7">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47F2" w:rsidRPr="00FA6101" w:rsidRDefault="00EF47F2" w:rsidP="003776D7">
    <w:pPr>
      <w:pStyle w:val="a6"/>
      <w:framePr w:wrap="around" w:vAnchor="text" w:hAnchor="margin" w:xAlign="right" w:y="1"/>
      <w:rPr>
        <w:rStyle w:val="aa"/>
        <w:rFonts w:ascii="Times New Roman" w:hAnsi="Times New Roman"/>
        <w:sz w:val="28"/>
        <w:szCs w:val="28"/>
      </w:rPr>
    </w:pPr>
    <w:r w:rsidRPr="00FA6101">
      <w:rPr>
        <w:rStyle w:val="aa"/>
        <w:rFonts w:ascii="Times New Roman" w:hAnsi="Times New Roman"/>
        <w:sz w:val="28"/>
        <w:szCs w:val="28"/>
      </w:rPr>
      <w:fldChar w:fldCharType="begin"/>
    </w:r>
    <w:r w:rsidRPr="00FA6101">
      <w:rPr>
        <w:rStyle w:val="aa"/>
        <w:rFonts w:ascii="Times New Roman" w:hAnsi="Times New Roman"/>
        <w:sz w:val="28"/>
        <w:szCs w:val="28"/>
      </w:rPr>
      <w:instrText xml:space="preserve">PAGE  </w:instrText>
    </w:r>
    <w:r w:rsidRPr="00FA6101">
      <w:rPr>
        <w:rStyle w:val="aa"/>
        <w:rFonts w:ascii="Times New Roman" w:hAnsi="Times New Roman"/>
        <w:sz w:val="28"/>
        <w:szCs w:val="28"/>
      </w:rPr>
      <w:fldChar w:fldCharType="separate"/>
    </w:r>
    <w:r w:rsidR="00135C76">
      <w:rPr>
        <w:rStyle w:val="aa"/>
        <w:rFonts w:ascii="Times New Roman" w:hAnsi="Times New Roman"/>
        <w:noProof/>
        <w:sz w:val="28"/>
        <w:szCs w:val="28"/>
      </w:rPr>
      <w:t>13</w:t>
    </w:r>
    <w:r w:rsidRPr="00FA6101">
      <w:rPr>
        <w:rStyle w:val="aa"/>
        <w:rFonts w:ascii="Times New Roman" w:hAnsi="Times New Roman"/>
        <w:sz w:val="28"/>
        <w:szCs w:val="28"/>
      </w:rPr>
      <w:fldChar w:fldCharType="end"/>
    </w:r>
  </w:p>
  <w:p w:rsidR="00EF47F2" w:rsidRDefault="00EF47F2" w:rsidP="003776D7">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34EF1"/>
    <w:multiLevelType w:val="multilevel"/>
    <w:tmpl w:val="A11E99D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1FCB6496"/>
    <w:multiLevelType w:val="hybridMultilevel"/>
    <w:tmpl w:val="35BCDC38"/>
    <w:lvl w:ilvl="0" w:tplc="4C98B214">
      <w:start w:val="1"/>
      <w:numFmt w:val="decimal"/>
      <w:lvlText w:val="%1)"/>
      <w:lvlJc w:val="left"/>
      <w:pPr>
        <w:ind w:left="1305" w:hanging="94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FF07A97"/>
    <w:multiLevelType w:val="multilevel"/>
    <w:tmpl w:val="9D80A2C4"/>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21E03459"/>
    <w:multiLevelType w:val="hybridMultilevel"/>
    <w:tmpl w:val="98F69CE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9060FDD"/>
    <w:multiLevelType w:val="hybridMultilevel"/>
    <w:tmpl w:val="418019B6"/>
    <w:lvl w:ilvl="0" w:tplc="0D44557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FDF1660"/>
    <w:multiLevelType w:val="hybridMultilevel"/>
    <w:tmpl w:val="457656C8"/>
    <w:lvl w:ilvl="0" w:tplc="91F0450C">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15C39E6"/>
    <w:multiLevelType w:val="hybridMultilevel"/>
    <w:tmpl w:val="E0B4DE0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42615026"/>
    <w:multiLevelType w:val="hybridMultilevel"/>
    <w:tmpl w:val="98F69CE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5A54196A"/>
    <w:multiLevelType w:val="hybridMultilevel"/>
    <w:tmpl w:val="A3A8FE4E"/>
    <w:lvl w:ilvl="0" w:tplc="8054937C">
      <w:start w:val="1"/>
      <w:numFmt w:val="bullet"/>
      <w:lvlText w:val="-"/>
      <w:lvlJc w:val="left"/>
      <w:pPr>
        <w:ind w:left="720" w:hanging="360"/>
      </w:pPr>
      <w:rPr>
        <w:rFonts w:ascii="Arial" w:eastAsia="Times New Roman" w:hAnsi="Arial" w:hint="default"/>
        <w:color w:val="333333"/>
        <w:sz w:val="2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A4A309D"/>
    <w:multiLevelType w:val="hybridMultilevel"/>
    <w:tmpl w:val="98F69CE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7BBF13F6"/>
    <w:multiLevelType w:val="multilevel"/>
    <w:tmpl w:val="05FCDD9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0"/>
  </w:num>
  <w:num w:numId="2">
    <w:abstractNumId w:val="10"/>
  </w:num>
  <w:num w:numId="3">
    <w:abstractNumId w:val="2"/>
  </w:num>
  <w:num w:numId="4">
    <w:abstractNumId w:val="7"/>
  </w:num>
  <w:num w:numId="5">
    <w:abstractNumId w:val="1"/>
  </w:num>
  <w:num w:numId="6">
    <w:abstractNumId w:val="8"/>
  </w:num>
  <w:num w:numId="7">
    <w:abstractNumId w:val="6"/>
  </w:num>
  <w:num w:numId="8">
    <w:abstractNumId w:val="9"/>
  </w:num>
  <w:num w:numId="9">
    <w:abstractNumId w:val="3"/>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F8E"/>
    <w:rsid w:val="00002742"/>
    <w:rsid w:val="000037EF"/>
    <w:rsid w:val="00005FA0"/>
    <w:rsid w:val="00017174"/>
    <w:rsid w:val="000333C1"/>
    <w:rsid w:val="000344C2"/>
    <w:rsid w:val="000406EB"/>
    <w:rsid w:val="0004096C"/>
    <w:rsid w:val="00042995"/>
    <w:rsid w:val="0004725A"/>
    <w:rsid w:val="0005295E"/>
    <w:rsid w:val="00053658"/>
    <w:rsid w:val="0005384C"/>
    <w:rsid w:val="000566C1"/>
    <w:rsid w:val="00060AEE"/>
    <w:rsid w:val="00066D0D"/>
    <w:rsid w:val="00072955"/>
    <w:rsid w:val="00082759"/>
    <w:rsid w:val="00086061"/>
    <w:rsid w:val="000A1878"/>
    <w:rsid w:val="000A1BE7"/>
    <w:rsid w:val="000A2AEE"/>
    <w:rsid w:val="000C3D60"/>
    <w:rsid w:val="000C62CD"/>
    <w:rsid w:val="000D2F20"/>
    <w:rsid w:val="000D4F62"/>
    <w:rsid w:val="000E253C"/>
    <w:rsid w:val="000E38E8"/>
    <w:rsid w:val="00101C08"/>
    <w:rsid w:val="001151F4"/>
    <w:rsid w:val="001247B9"/>
    <w:rsid w:val="00135C76"/>
    <w:rsid w:val="00140074"/>
    <w:rsid w:val="0014086D"/>
    <w:rsid w:val="00150E02"/>
    <w:rsid w:val="00157E95"/>
    <w:rsid w:val="001712A2"/>
    <w:rsid w:val="001712B3"/>
    <w:rsid w:val="00174129"/>
    <w:rsid w:val="00193DCA"/>
    <w:rsid w:val="001A5404"/>
    <w:rsid w:val="001B2077"/>
    <w:rsid w:val="001C3B52"/>
    <w:rsid w:val="001D0378"/>
    <w:rsid w:val="001E118D"/>
    <w:rsid w:val="001F45C7"/>
    <w:rsid w:val="00202541"/>
    <w:rsid w:val="00215CF4"/>
    <w:rsid w:val="00217914"/>
    <w:rsid w:val="00220786"/>
    <w:rsid w:val="00235D35"/>
    <w:rsid w:val="00240371"/>
    <w:rsid w:val="00240F6C"/>
    <w:rsid w:val="00243816"/>
    <w:rsid w:val="00255E06"/>
    <w:rsid w:val="00270F8E"/>
    <w:rsid w:val="00271D64"/>
    <w:rsid w:val="00271F70"/>
    <w:rsid w:val="002733CC"/>
    <w:rsid w:val="00276D98"/>
    <w:rsid w:val="00281AD7"/>
    <w:rsid w:val="00282316"/>
    <w:rsid w:val="00284244"/>
    <w:rsid w:val="002845EF"/>
    <w:rsid w:val="00290916"/>
    <w:rsid w:val="002A0ADE"/>
    <w:rsid w:val="002A4288"/>
    <w:rsid w:val="002A620B"/>
    <w:rsid w:val="002B1B77"/>
    <w:rsid w:val="002B4B41"/>
    <w:rsid w:val="002D2B22"/>
    <w:rsid w:val="002E7A2D"/>
    <w:rsid w:val="00300376"/>
    <w:rsid w:val="00305AEC"/>
    <w:rsid w:val="0031381D"/>
    <w:rsid w:val="00323A65"/>
    <w:rsid w:val="0035285A"/>
    <w:rsid w:val="00363257"/>
    <w:rsid w:val="003658F9"/>
    <w:rsid w:val="00370E8D"/>
    <w:rsid w:val="00373C58"/>
    <w:rsid w:val="003776D7"/>
    <w:rsid w:val="00381C5E"/>
    <w:rsid w:val="0039056B"/>
    <w:rsid w:val="0039291C"/>
    <w:rsid w:val="003950A3"/>
    <w:rsid w:val="003A0928"/>
    <w:rsid w:val="003A2756"/>
    <w:rsid w:val="003B02FD"/>
    <w:rsid w:val="003C0D92"/>
    <w:rsid w:val="003C40AF"/>
    <w:rsid w:val="003C6B78"/>
    <w:rsid w:val="003C6F23"/>
    <w:rsid w:val="003D17DB"/>
    <w:rsid w:val="003D68A6"/>
    <w:rsid w:val="003D6F9A"/>
    <w:rsid w:val="003F2434"/>
    <w:rsid w:val="003F28ED"/>
    <w:rsid w:val="00401A08"/>
    <w:rsid w:val="00405D4A"/>
    <w:rsid w:val="00417CCA"/>
    <w:rsid w:val="00427938"/>
    <w:rsid w:val="004300A1"/>
    <w:rsid w:val="004303BA"/>
    <w:rsid w:val="00432EB0"/>
    <w:rsid w:val="004367F7"/>
    <w:rsid w:val="00441FE8"/>
    <w:rsid w:val="00442438"/>
    <w:rsid w:val="00461CBB"/>
    <w:rsid w:val="00476ECC"/>
    <w:rsid w:val="00485001"/>
    <w:rsid w:val="00493024"/>
    <w:rsid w:val="00496500"/>
    <w:rsid w:val="004B54E5"/>
    <w:rsid w:val="004C0143"/>
    <w:rsid w:val="004E0CB7"/>
    <w:rsid w:val="0050054F"/>
    <w:rsid w:val="0050231E"/>
    <w:rsid w:val="005046BF"/>
    <w:rsid w:val="00510CEA"/>
    <w:rsid w:val="00515E4B"/>
    <w:rsid w:val="00515FFD"/>
    <w:rsid w:val="00521E5D"/>
    <w:rsid w:val="00540059"/>
    <w:rsid w:val="00553F1B"/>
    <w:rsid w:val="005606F9"/>
    <w:rsid w:val="00583900"/>
    <w:rsid w:val="00586317"/>
    <w:rsid w:val="005A2499"/>
    <w:rsid w:val="005A634D"/>
    <w:rsid w:val="005B5055"/>
    <w:rsid w:val="005D20F0"/>
    <w:rsid w:val="005D381F"/>
    <w:rsid w:val="005E2489"/>
    <w:rsid w:val="005E597D"/>
    <w:rsid w:val="005F4BD5"/>
    <w:rsid w:val="006001CB"/>
    <w:rsid w:val="00604D40"/>
    <w:rsid w:val="00623EDC"/>
    <w:rsid w:val="0062474B"/>
    <w:rsid w:val="00646C17"/>
    <w:rsid w:val="00652534"/>
    <w:rsid w:val="006624FE"/>
    <w:rsid w:val="00681E8C"/>
    <w:rsid w:val="00683521"/>
    <w:rsid w:val="00687B48"/>
    <w:rsid w:val="00692735"/>
    <w:rsid w:val="006929DD"/>
    <w:rsid w:val="006964E3"/>
    <w:rsid w:val="006A1FAB"/>
    <w:rsid w:val="006A456A"/>
    <w:rsid w:val="006B7E14"/>
    <w:rsid w:val="006C46FE"/>
    <w:rsid w:val="006D6A82"/>
    <w:rsid w:val="006E53AA"/>
    <w:rsid w:val="006F084F"/>
    <w:rsid w:val="006F1F81"/>
    <w:rsid w:val="006F467E"/>
    <w:rsid w:val="00702319"/>
    <w:rsid w:val="00706499"/>
    <w:rsid w:val="0071513B"/>
    <w:rsid w:val="0072689B"/>
    <w:rsid w:val="007326EB"/>
    <w:rsid w:val="00736FB5"/>
    <w:rsid w:val="00743C57"/>
    <w:rsid w:val="00745989"/>
    <w:rsid w:val="00753693"/>
    <w:rsid w:val="00760DB2"/>
    <w:rsid w:val="00770E52"/>
    <w:rsid w:val="0077173E"/>
    <w:rsid w:val="00773692"/>
    <w:rsid w:val="00777F15"/>
    <w:rsid w:val="00781EAD"/>
    <w:rsid w:val="00784DF2"/>
    <w:rsid w:val="0079356A"/>
    <w:rsid w:val="007949FC"/>
    <w:rsid w:val="00794FD3"/>
    <w:rsid w:val="00796099"/>
    <w:rsid w:val="00796405"/>
    <w:rsid w:val="007E28D6"/>
    <w:rsid w:val="007E6C95"/>
    <w:rsid w:val="008137D2"/>
    <w:rsid w:val="00826AB5"/>
    <w:rsid w:val="00830AC7"/>
    <w:rsid w:val="00836D8B"/>
    <w:rsid w:val="0084578B"/>
    <w:rsid w:val="0086136A"/>
    <w:rsid w:val="008732CB"/>
    <w:rsid w:val="00874971"/>
    <w:rsid w:val="0088021E"/>
    <w:rsid w:val="00887BFD"/>
    <w:rsid w:val="00895199"/>
    <w:rsid w:val="00896585"/>
    <w:rsid w:val="008A58B6"/>
    <w:rsid w:val="008B312D"/>
    <w:rsid w:val="008C7DE5"/>
    <w:rsid w:val="008E16BF"/>
    <w:rsid w:val="008E68F6"/>
    <w:rsid w:val="008F73AE"/>
    <w:rsid w:val="00931BFD"/>
    <w:rsid w:val="00932CE7"/>
    <w:rsid w:val="009350D9"/>
    <w:rsid w:val="00936B7A"/>
    <w:rsid w:val="00940029"/>
    <w:rsid w:val="00942997"/>
    <w:rsid w:val="009620A3"/>
    <w:rsid w:val="00962CFE"/>
    <w:rsid w:val="00964E1D"/>
    <w:rsid w:val="0097699A"/>
    <w:rsid w:val="009841C2"/>
    <w:rsid w:val="00994418"/>
    <w:rsid w:val="00994F59"/>
    <w:rsid w:val="009A32A7"/>
    <w:rsid w:val="009B4631"/>
    <w:rsid w:val="009B6580"/>
    <w:rsid w:val="009C2A20"/>
    <w:rsid w:val="009E0B91"/>
    <w:rsid w:val="009F53CE"/>
    <w:rsid w:val="00A12F86"/>
    <w:rsid w:val="00A14D63"/>
    <w:rsid w:val="00A268EF"/>
    <w:rsid w:val="00A37B2A"/>
    <w:rsid w:val="00A41530"/>
    <w:rsid w:val="00A44856"/>
    <w:rsid w:val="00A5797F"/>
    <w:rsid w:val="00A57E2F"/>
    <w:rsid w:val="00A614EB"/>
    <w:rsid w:val="00A61516"/>
    <w:rsid w:val="00A668BE"/>
    <w:rsid w:val="00A715B9"/>
    <w:rsid w:val="00A7354E"/>
    <w:rsid w:val="00A95F46"/>
    <w:rsid w:val="00AA0D34"/>
    <w:rsid w:val="00AA66D7"/>
    <w:rsid w:val="00AA6B8E"/>
    <w:rsid w:val="00AB6383"/>
    <w:rsid w:val="00AC2E47"/>
    <w:rsid w:val="00AC5BA7"/>
    <w:rsid w:val="00AD1786"/>
    <w:rsid w:val="00AD4616"/>
    <w:rsid w:val="00AE0657"/>
    <w:rsid w:val="00B04A3D"/>
    <w:rsid w:val="00B12BCF"/>
    <w:rsid w:val="00B33D3D"/>
    <w:rsid w:val="00B371CA"/>
    <w:rsid w:val="00B45FAA"/>
    <w:rsid w:val="00B46F10"/>
    <w:rsid w:val="00B87435"/>
    <w:rsid w:val="00B92815"/>
    <w:rsid w:val="00BA0597"/>
    <w:rsid w:val="00BA0B9B"/>
    <w:rsid w:val="00BB1ED3"/>
    <w:rsid w:val="00BB6435"/>
    <w:rsid w:val="00BC269D"/>
    <w:rsid w:val="00BC52CD"/>
    <w:rsid w:val="00BE5A67"/>
    <w:rsid w:val="00BE6895"/>
    <w:rsid w:val="00BF0158"/>
    <w:rsid w:val="00C006A9"/>
    <w:rsid w:val="00C101DA"/>
    <w:rsid w:val="00C200D0"/>
    <w:rsid w:val="00C27FA8"/>
    <w:rsid w:val="00C30148"/>
    <w:rsid w:val="00C71083"/>
    <w:rsid w:val="00C73D9D"/>
    <w:rsid w:val="00C94C97"/>
    <w:rsid w:val="00CA6012"/>
    <w:rsid w:val="00CA68F2"/>
    <w:rsid w:val="00CB319A"/>
    <w:rsid w:val="00CC0DEE"/>
    <w:rsid w:val="00CC0F79"/>
    <w:rsid w:val="00CD0C14"/>
    <w:rsid w:val="00CD791C"/>
    <w:rsid w:val="00CE1ABE"/>
    <w:rsid w:val="00CF431F"/>
    <w:rsid w:val="00CF7D99"/>
    <w:rsid w:val="00D10113"/>
    <w:rsid w:val="00D13F10"/>
    <w:rsid w:val="00D22A7D"/>
    <w:rsid w:val="00D2427F"/>
    <w:rsid w:val="00D30655"/>
    <w:rsid w:val="00D413CA"/>
    <w:rsid w:val="00D47DBE"/>
    <w:rsid w:val="00D705A1"/>
    <w:rsid w:val="00D7063E"/>
    <w:rsid w:val="00D72D07"/>
    <w:rsid w:val="00D82668"/>
    <w:rsid w:val="00D939D4"/>
    <w:rsid w:val="00D97240"/>
    <w:rsid w:val="00D9728F"/>
    <w:rsid w:val="00DA64C8"/>
    <w:rsid w:val="00DA70FB"/>
    <w:rsid w:val="00DB3F2E"/>
    <w:rsid w:val="00DC1063"/>
    <w:rsid w:val="00DC1A18"/>
    <w:rsid w:val="00DC303E"/>
    <w:rsid w:val="00DC4211"/>
    <w:rsid w:val="00DD1400"/>
    <w:rsid w:val="00DD2BE3"/>
    <w:rsid w:val="00DF0DE9"/>
    <w:rsid w:val="00E04CC6"/>
    <w:rsid w:val="00E24946"/>
    <w:rsid w:val="00E5204E"/>
    <w:rsid w:val="00E549B0"/>
    <w:rsid w:val="00E66E70"/>
    <w:rsid w:val="00E804E0"/>
    <w:rsid w:val="00E80662"/>
    <w:rsid w:val="00E8224E"/>
    <w:rsid w:val="00E92CB3"/>
    <w:rsid w:val="00E96B26"/>
    <w:rsid w:val="00EA1B77"/>
    <w:rsid w:val="00ED079F"/>
    <w:rsid w:val="00ED29E7"/>
    <w:rsid w:val="00EE582C"/>
    <w:rsid w:val="00EF47F2"/>
    <w:rsid w:val="00F0719F"/>
    <w:rsid w:val="00F1318A"/>
    <w:rsid w:val="00F2407B"/>
    <w:rsid w:val="00F35C24"/>
    <w:rsid w:val="00F42936"/>
    <w:rsid w:val="00F64591"/>
    <w:rsid w:val="00F73AA8"/>
    <w:rsid w:val="00F75D68"/>
    <w:rsid w:val="00F83A11"/>
    <w:rsid w:val="00F91DC5"/>
    <w:rsid w:val="00F97C4B"/>
    <w:rsid w:val="00FC2322"/>
    <w:rsid w:val="00FC2B54"/>
    <w:rsid w:val="00FC71B2"/>
    <w:rsid w:val="00FD6A9C"/>
    <w:rsid w:val="00FF36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23C94E-0488-4EB7-91F6-92507D890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0F8E"/>
    <w:rPr>
      <w:rFonts w:ascii="Calibri" w:eastAsia="Times New Roman" w:hAnsi="Calibri" w:cs="Times New Roman"/>
    </w:rPr>
  </w:style>
  <w:style w:type="paragraph" w:styleId="1">
    <w:name w:val="heading 1"/>
    <w:basedOn w:val="a"/>
    <w:next w:val="a"/>
    <w:link w:val="10"/>
    <w:qFormat/>
    <w:rsid w:val="00270F8E"/>
    <w:pPr>
      <w:keepNext/>
      <w:keepLines/>
      <w:spacing w:before="240" w:after="0"/>
      <w:outlineLvl w:val="0"/>
    </w:pPr>
    <w:rPr>
      <w:rFonts w:ascii="Calibri Light" w:eastAsia="Calibri" w:hAnsi="Calibri Light"/>
      <w:color w:val="2E74B5"/>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70F8E"/>
    <w:rPr>
      <w:rFonts w:ascii="Calibri Light" w:eastAsia="Calibri" w:hAnsi="Calibri Light" w:cs="Times New Roman"/>
      <w:color w:val="2E74B5"/>
      <w:sz w:val="32"/>
      <w:szCs w:val="32"/>
      <w:lang w:eastAsia="ru-RU"/>
    </w:rPr>
  </w:style>
  <w:style w:type="paragraph" w:customStyle="1" w:styleId="11">
    <w:name w:val="Абзац списка1"/>
    <w:basedOn w:val="a"/>
    <w:rsid w:val="00270F8E"/>
    <w:pPr>
      <w:ind w:left="720"/>
      <w:contextualSpacing/>
    </w:pPr>
  </w:style>
  <w:style w:type="character" w:styleId="a3">
    <w:name w:val="Hyperlink"/>
    <w:rsid w:val="00270F8E"/>
    <w:rPr>
      <w:color w:val="0563C1"/>
      <w:u w:val="single"/>
    </w:rPr>
  </w:style>
  <w:style w:type="paragraph" w:styleId="a4">
    <w:name w:val="Body Text"/>
    <w:basedOn w:val="a"/>
    <w:link w:val="a5"/>
    <w:rsid w:val="00270F8E"/>
    <w:pPr>
      <w:spacing w:after="120" w:line="240" w:lineRule="auto"/>
    </w:pPr>
    <w:rPr>
      <w:sz w:val="20"/>
      <w:szCs w:val="20"/>
    </w:rPr>
  </w:style>
  <w:style w:type="character" w:customStyle="1" w:styleId="a5">
    <w:name w:val="Основной текст Знак"/>
    <w:basedOn w:val="a0"/>
    <w:link w:val="a4"/>
    <w:rsid w:val="00270F8E"/>
    <w:rPr>
      <w:rFonts w:ascii="Calibri" w:eastAsia="Times New Roman" w:hAnsi="Calibri" w:cs="Times New Roman"/>
      <w:sz w:val="20"/>
      <w:szCs w:val="20"/>
    </w:rPr>
  </w:style>
  <w:style w:type="paragraph" w:styleId="a6">
    <w:name w:val="header"/>
    <w:basedOn w:val="a"/>
    <w:link w:val="a7"/>
    <w:rsid w:val="00270F8E"/>
    <w:pPr>
      <w:tabs>
        <w:tab w:val="center" w:pos="4677"/>
        <w:tab w:val="right" w:pos="9355"/>
      </w:tabs>
    </w:pPr>
  </w:style>
  <w:style w:type="character" w:customStyle="1" w:styleId="a7">
    <w:name w:val="Верхний колонтитул Знак"/>
    <w:basedOn w:val="a0"/>
    <w:link w:val="a6"/>
    <w:rsid w:val="00270F8E"/>
    <w:rPr>
      <w:rFonts w:ascii="Calibri" w:eastAsia="Times New Roman" w:hAnsi="Calibri" w:cs="Times New Roman"/>
    </w:rPr>
  </w:style>
  <w:style w:type="paragraph" w:styleId="a8">
    <w:name w:val="footer"/>
    <w:basedOn w:val="a"/>
    <w:link w:val="a9"/>
    <w:rsid w:val="00270F8E"/>
    <w:pPr>
      <w:tabs>
        <w:tab w:val="center" w:pos="4677"/>
        <w:tab w:val="right" w:pos="9355"/>
      </w:tabs>
    </w:pPr>
  </w:style>
  <w:style w:type="character" w:customStyle="1" w:styleId="a9">
    <w:name w:val="Нижний колонтитул Знак"/>
    <w:basedOn w:val="a0"/>
    <w:link w:val="a8"/>
    <w:rsid w:val="00270F8E"/>
    <w:rPr>
      <w:rFonts w:ascii="Calibri" w:eastAsia="Times New Roman" w:hAnsi="Calibri" w:cs="Times New Roman"/>
    </w:rPr>
  </w:style>
  <w:style w:type="character" w:styleId="aa">
    <w:name w:val="page number"/>
    <w:basedOn w:val="a0"/>
    <w:rsid w:val="00270F8E"/>
  </w:style>
  <w:style w:type="paragraph" w:styleId="HTML">
    <w:name w:val="HTML Preformatted"/>
    <w:basedOn w:val="a"/>
    <w:link w:val="HTML0"/>
    <w:uiPriority w:val="99"/>
    <w:semiHidden/>
    <w:unhideWhenUsed/>
    <w:rsid w:val="00BC26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semiHidden/>
    <w:rsid w:val="00BC269D"/>
    <w:rPr>
      <w:rFonts w:ascii="Courier New" w:eastAsia="Times New Roman" w:hAnsi="Courier New" w:cs="Courier New"/>
      <w:sz w:val="20"/>
      <w:szCs w:val="20"/>
      <w:lang w:eastAsia="ru-RU"/>
    </w:rPr>
  </w:style>
  <w:style w:type="paragraph" w:styleId="ab">
    <w:name w:val="List Paragraph"/>
    <w:basedOn w:val="a"/>
    <w:uiPriority w:val="34"/>
    <w:qFormat/>
    <w:rsid w:val="00652534"/>
    <w:pPr>
      <w:ind w:left="720"/>
      <w:contextualSpacing/>
    </w:pPr>
  </w:style>
  <w:style w:type="paragraph" w:styleId="ac">
    <w:name w:val="Balloon Text"/>
    <w:basedOn w:val="a"/>
    <w:link w:val="ad"/>
    <w:uiPriority w:val="99"/>
    <w:semiHidden/>
    <w:unhideWhenUsed/>
    <w:rsid w:val="00623ED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23EDC"/>
    <w:rPr>
      <w:rFonts w:ascii="Tahoma" w:eastAsia="Times New Roman" w:hAnsi="Tahoma" w:cs="Tahoma"/>
      <w:sz w:val="16"/>
      <w:szCs w:val="16"/>
    </w:rPr>
  </w:style>
  <w:style w:type="table" w:styleId="ae">
    <w:name w:val="Table Grid"/>
    <w:basedOn w:val="a1"/>
    <w:uiPriority w:val="39"/>
    <w:rsid w:val="00CA60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rsid w:val="00220786"/>
    <w:rPr>
      <w:color w:val="A5A5A5" w:themeColor="followedHyperlink"/>
      <w:u w:val="single"/>
    </w:rPr>
  </w:style>
  <w:style w:type="paragraph" w:styleId="af0">
    <w:name w:val="caption"/>
    <w:basedOn w:val="a"/>
    <w:next w:val="a"/>
    <w:uiPriority w:val="35"/>
    <w:unhideWhenUsed/>
    <w:qFormat/>
    <w:rsid w:val="00140074"/>
    <w:pPr>
      <w:spacing w:after="200" w:line="240" w:lineRule="auto"/>
    </w:pPr>
    <w:rPr>
      <w:i/>
      <w:iCs/>
      <w:color w:val="212121" w:themeColor="text2"/>
      <w:sz w:val="18"/>
      <w:szCs w:val="18"/>
    </w:rPr>
  </w:style>
  <w:style w:type="paragraph" w:customStyle="1" w:styleId="rmcxaqxaxfmc1">
    <w:name w:val="rmcxaqxa xfmc1"/>
    <w:basedOn w:val="a"/>
    <w:rsid w:val="00CE1ABE"/>
    <w:pPr>
      <w:spacing w:before="100" w:beforeAutospacing="1" w:after="100" w:afterAutospacing="1" w:line="240" w:lineRule="auto"/>
    </w:pPr>
    <w:rPr>
      <w:rFonts w:ascii="Times New Roman" w:hAnsi="Times New Roman"/>
      <w:sz w:val="24"/>
      <w:szCs w:val="24"/>
      <w:lang w:eastAsia="ru-RU"/>
    </w:rPr>
  </w:style>
  <w:style w:type="character" w:customStyle="1" w:styleId="shorttext">
    <w:name w:val="short_text"/>
    <w:basedOn w:val="a0"/>
    <w:rsid w:val="00CE1A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4314618">
      <w:bodyDiv w:val="1"/>
      <w:marLeft w:val="0"/>
      <w:marRight w:val="0"/>
      <w:marTop w:val="0"/>
      <w:marBottom w:val="0"/>
      <w:divBdr>
        <w:top w:val="none" w:sz="0" w:space="0" w:color="auto"/>
        <w:left w:val="none" w:sz="0" w:space="0" w:color="auto"/>
        <w:bottom w:val="none" w:sz="0" w:space="0" w:color="auto"/>
        <w:right w:val="none" w:sz="0" w:space="0" w:color="auto"/>
      </w:divBdr>
    </w:div>
    <w:div w:id="1509826894">
      <w:bodyDiv w:val="1"/>
      <w:marLeft w:val="0"/>
      <w:marRight w:val="0"/>
      <w:marTop w:val="0"/>
      <w:marBottom w:val="0"/>
      <w:divBdr>
        <w:top w:val="none" w:sz="0" w:space="0" w:color="auto"/>
        <w:left w:val="none" w:sz="0" w:space="0" w:color="auto"/>
        <w:bottom w:val="none" w:sz="0" w:space="0" w:color="auto"/>
        <w:right w:val="none" w:sz="0" w:space="0" w:color="auto"/>
      </w:divBdr>
    </w:div>
    <w:div w:id="1686707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ksue.edu.ua/%20ER/knt/e103_55/e103anto.pdf" TargetMode="External"/><Relationship Id="rId13" Type="http://schemas.openxmlformats.org/officeDocument/2006/relationships/hyperlink" Target="http://seanewdim.com/uploads/3/4/5/1/34511564/ladnytska_o.l._the_peculia%20rities_of_the_functioning_of_vulgarisms_in_the_discourse_of_david_lodges_noves.pdf" TargetMode="External"/><Relationship Id="rId18" Type="http://schemas.openxmlformats.org/officeDocument/2006/relationships/hyperlink" Target="http://www.nbuv.gov.ua/old_jrn/soc_gum/Mandriv/2010_4/%20Pono10_%204.pdf"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dspace.nlu.edu.ua/bitstream/123456789/7545/1/Khodakovska_16" TargetMode="External"/><Relationship Id="rId7" Type="http://schemas.openxmlformats.org/officeDocument/2006/relationships/endnotes" Target="endnotes.xml"/><Relationship Id="rId12" Type="http://schemas.openxmlformats.org/officeDocument/2006/relationships/hyperlink" Target="http://linguistics.kspu.edu/webfm_send/855" TargetMode="External"/><Relationship Id="rId17" Type="http://schemas.openxmlformats.org/officeDocument/2006/relationships/hyperlink" Target="http://irbis-nbuv.gov.ua/cgi-bin.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Home/Downloads%20/Nzfn_%202014_4_25.pdf" TargetMode="External"/><Relationship Id="rId20" Type="http://schemas.openxmlformats.org/officeDocument/2006/relationships/hyperlink" Target="http://lib.chdu.edu.ua/pdf/novitfilolog/20/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ookitut.ru/Encziklopediya-blefa.html" TargetMode="External"/><Relationship Id="rId24" Type="http://schemas.openxmlformats.org/officeDocument/2006/relationships/hyperlink" Target="http://esnuir.eenu.edu.ua/%20bitstream/123456789/2430/1/pravo_terminolog.pdf" TargetMode="External"/><Relationship Id="rId5" Type="http://schemas.openxmlformats.org/officeDocument/2006/relationships/webSettings" Target="webSettings.xml"/><Relationship Id="rId15" Type="http://schemas.openxmlformats.org/officeDocument/2006/relationships/hyperlink" Target="file:///C:\Users\Oksana-PC\AppData\Roaming\Microsoft\Downloads\Nznuoaf_2009_11_16.pdf" TargetMode="External"/><Relationship Id="rId23" Type="http://schemas.openxmlformats.org/officeDocument/2006/relationships/hyperlink" Target="http://journ.lnu.edu.ua/vypusk7/visnyk07-17.pdf" TargetMode="External"/><Relationship Id="rId28" Type="http://schemas.openxmlformats.org/officeDocument/2006/relationships/theme" Target="theme/theme1.xml"/><Relationship Id="rId10" Type="http://schemas.openxmlformats.org/officeDocument/2006/relationships/hyperlink" Target="http://ippi.org.ua/sites/default/files/15bvmuiv.pdf" TargetMode="External"/><Relationship Id="rId19" Type="http://schemas.openxmlformats.org/officeDocument/2006/relationships/hyperlink" Target="http://essuir.sumdu.edu.ua/bitstream/%20123456789/44200/1%20/Rahymova_Ukrainian_language.pdf" TargetMode="External"/><Relationship Id="rId4" Type="http://schemas.openxmlformats.org/officeDocument/2006/relationships/settings" Target="settings.xml"/><Relationship Id="rId9" Type="http://schemas.openxmlformats.org/officeDocument/2006/relationships/hyperlink" Target="http://www.ekmair.ukma.edu.ua/bitstream/handle/%20123456789/2461/" TargetMode="External"/><Relationship Id="rId14" Type="http://schemas.openxmlformats.org/officeDocument/2006/relationships/hyperlink" Target="file:///C:/Users/Home/%20Downloads/leksiko-stilisticheskie-sredstva-ekspressii-v-advokatskih-rechah.pdf" TargetMode="External"/><Relationship Id="rId22" Type="http://schemas.openxmlformats.org/officeDocument/2006/relationships/hyperlink" Target="file:///C:/Users/Home/Downloads/gendernyy-aspekt-rechevoy-maski.%20pdf" TargetMode="External"/><Relationship Id="rId27"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Цитаты">
  <a:themeElements>
    <a:clrScheme name="Цитаты">
      <a:dk1>
        <a:sysClr val="windowText" lastClr="000000"/>
      </a:dk1>
      <a:lt1>
        <a:sysClr val="window" lastClr="FFFFFF"/>
      </a:lt1>
      <a:dk2>
        <a:srgbClr val="212121"/>
      </a:dk2>
      <a:lt2>
        <a:srgbClr val="636363"/>
      </a:lt2>
      <a:accent1>
        <a:srgbClr val="00C6BB"/>
      </a:accent1>
      <a:accent2>
        <a:srgbClr val="6FEBA0"/>
      </a:accent2>
      <a:accent3>
        <a:srgbClr val="B6DF5E"/>
      </a:accent3>
      <a:accent4>
        <a:srgbClr val="EFB251"/>
      </a:accent4>
      <a:accent5>
        <a:srgbClr val="EF755F"/>
      </a:accent5>
      <a:accent6>
        <a:srgbClr val="ED515C"/>
      </a:accent6>
      <a:hlink>
        <a:srgbClr val="8F8F8F"/>
      </a:hlink>
      <a:folHlink>
        <a:srgbClr val="A5A5A5"/>
      </a:folHlink>
    </a:clrScheme>
    <a:fontScheme name="Цитаты">
      <a:maj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Цитаты">
      <a:fillStyleLst>
        <a:solidFill>
          <a:schemeClr val="phClr"/>
        </a:solidFill>
        <a:gradFill rotWithShape="1">
          <a:gsLst>
            <a:gs pos="0">
              <a:schemeClr val="phClr">
                <a:tint val="80000"/>
                <a:lumMod val="105000"/>
              </a:schemeClr>
            </a:gs>
            <a:gs pos="100000">
              <a:schemeClr val="phClr">
                <a:tint val="90000"/>
              </a:schemeClr>
            </a:gs>
          </a:gsLst>
          <a:lin ang="5400000" scaled="0"/>
        </a:gradFill>
        <a:blipFill rotWithShape="1">
          <a:blip xmlns:r="http://schemas.openxmlformats.org/officeDocument/2006/relationships" r:embed="rId1">
            <a:duotone>
              <a:schemeClr val="phClr">
                <a:tint val="98000"/>
                <a:lumMod val="102000"/>
              </a:schemeClr>
              <a:schemeClr val="phClr">
                <a:shade val="98000"/>
                <a:lumMod val="98000"/>
              </a:schemeClr>
            </a:duotone>
          </a:blip>
          <a:tile tx="0" ty="0" sx="100000" sy="100000" flip="none" algn="tl"/>
        </a:blipFill>
      </a:fillStyleLst>
      <a:lnStyleLst>
        <a:ln w="9525" cap="rnd" cmpd="sng" algn="ctr">
          <a:solidFill>
            <a:schemeClr val="phClr"/>
          </a:solidFill>
          <a:prstDash val="solid"/>
        </a:ln>
        <a:ln w="15875" cap="rnd" cmpd="sng" algn="ctr">
          <a:solidFill>
            <a:schemeClr val="phClr"/>
          </a:solidFill>
          <a:prstDash val="solid"/>
        </a:ln>
        <a:ln w="25400" cap="rnd" cmpd="sng" algn="ctr">
          <a:solidFill>
            <a:schemeClr val="phClr"/>
          </a:solidFill>
          <a:prstDash val="solid"/>
        </a:ln>
      </a:lnStyleLst>
      <a:effectStyleLst>
        <a:effectStyle>
          <a:effectLst/>
        </a:effectStyle>
        <a:effectStyle>
          <a:effectLst/>
        </a:effectStyle>
        <a:effectStyle>
          <a:effectLst>
            <a:innerShdw blurRad="63500" dist="25400" dir="13500000">
              <a:srgbClr val="000000">
                <a:alpha val="75000"/>
              </a:srgbClr>
            </a:innerShdw>
          </a:effectLst>
        </a:effectStyle>
      </a:effectStyleLst>
      <a:bgFillStyleLst>
        <a:solidFill>
          <a:schemeClr val="phClr"/>
        </a:solidFill>
        <a:gradFill rotWithShape="1">
          <a:gsLst>
            <a:gs pos="0">
              <a:schemeClr val="phClr">
                <a:tint val="100000"/>
              </a:schemeClr>
            </a:gs>
            <a:gs pos="100000">
              <a:schemeClr val="phClr">
                <a:tint val="84000"/>
                <a:shade val="84000"/>
                <a:lumMod val="90000"/>
              </a:schemeClr>
            </a:gs>
          </a:gsLst>
          <a:lin ang="5400000" scaled="0"/>
        </a:gradFill>
        <a:gradFill rotWithShape="1">
          <a:gsLst>
            <a:gs pos="0">
              <a:schemeClr val="phClr">
                <a:tint val="84000"/>
                <a:shade val="90000"/>
                <a:satMod val="120000"/>
                <a:lumMod val="90000"/>
              </a:schemeClr>
            </a:gs>
            <a:gs pos="100000">
              <a:schemeClr val="phClr"/>
            </a:gs>
          </a:gsLst>
          <a:lin ang="5400000" scaled="0"/>
        </a:gradFill>
      </a:bgFillStyleLst>
    </a:fmtScheme>
  </a:themeElements>
  <a:objectDefaults/>
  <a:extraClrSchemeLst/>
  <a:extLst>
    <a:ext uri="{05A4C25C-085E-4340-85A3-A5531E510DB2}">
      <thm15:themeFamily xmlns:thm15="http://schemas.microsoft.com/office/thememl/2012/main" name="Quotable" id="{39EC5628-30ED-4578-ACD8-9820EDB8E15A}" vid="{6F3559E9-1A4C-49D8-94D4-F41003531C49}"/>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5F7F9-7652-4B8F-9177-27E58BC32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3012</Words>
  <Characters>17174</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Oksana-PC</dc:creator>
  <cp:lastModifiedBy>student</cp:lastModifiedBy>
  <cp:revision>2</cp:revision>
  <dcterms:created xsi:type="dcterms:W3CDTF">2018-05-04T08:29:00Z</dcterms:created>
  <dcterms:modified xsi:type="dcterms:W3CDTF">2018-05-04T08:29:00Z</dcterms:modified>
</cp:coreProperties>
</file>