
<file path=[Content_Types].xml><?xml version="1.0" encoding="utf-8"?>
<Types xmlns="http://schemas.openxmlformats.org/package/2006/content-types">
  <Default ContentType="application/xml" Extension="xml"/>
  <Default ContentType="application/x-font-ttf" Extension="ttf"/>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pBdr>
          <w:bottom w:color="000000" w:space="1" w:sz="4" w:val="single"/>
        </w:pBdr>
        <w:jc w:val="center"/>
        <w:rPr>
          <w:sz w:val="28"/>
          <w:szCs w:val="28"/>
        </w:rPr>
      </w:pPr>
      <w:r w:rsidDel="00000000" w:rsidR="00000000" w:rsidRPr="00000000">
        <w:rPr>
          <w:sz w:val="28"/>
          <w:szCs w:val="28"/>
          <w:rtl w:val="0"/>
        </w:rPr>
        <w:t xml:space="preserve">ОДЕСЬКИЙ НАЦІОНАЛЬНИЙ УНІВЕРСИТЕТ ІМЕНІ І.І. МЕЧНИКОВА </w:t>
      </w:r>
    </w:p>
    <w:p w:rsidR="00000000" w:rsidDel="00000000" w:rsidP="00000000" w:rsidRDefault="00000000" w:rsidRPr="00000000" w14:paraId="00000002">
      <w:pPr>
        <w:pBdr>
          <w:bottom w:color="000000" w:space="1" w:sz="4" w:val="single"/>
        </w:pBdr>
        <w:jc w:val="center"/>
        <w:rPr>
          <w:sz w:val="28"/>
          <w:szCs w:val="28"/>
        </w:rPr>
      </w:pPr>
      <w:r w:rsidDel="00000000" w:rsidR="00000000" w:rsidRPr="00000000">
        <w:rPr>
          <w:rtl w:val="0"/>
        </w:rPr>
      </w:r>
    </w:p>
    <w:p w:rsidR="00000000" w:rsidDel="00000000" w:rsidP="00000000" w:rsidRDefault="00000000" w:rsidRPr="00000000" w14:paraId="00000003">
      <w:pPr>
        <w:pBdr>
          <w:bottom w:color="000000" w:space="1" w:sz="4" w:val="single"/>
        </w:pBdr>
        <w:jc w:val="center"/>
        <w:rPr>
          <w:sz w:val="28"/>
          <w:szCs w:val="28"/>
        </w:rPr>
      </w:pPr>
      <w:r w:rsidDel="00000000" w:rsidR="00000000" w:rsidRPr="00000000">
        <w:rPr>
          <w:sz w:val="28"/>
          <w:szCs w:val="28"/>
          <w:rtl w:val="0"/>
        </w:rPr>
        <w:t xml:space="preserve">Факультет журналістики, реклами та видавничої справи</w:t>
      </w:r>
    </w:p>
    <w:p w:rsidR="00000000" w:rsidDel="00000000" w:rsidP="00000000" w:rsidRDefault="00000000" w:rsidRPr="00000000" w14:paraId="00000004">
      <w:pPr>
        <w:jc w:val="center"/>
        <w:rPr>
          <w:sz w:val="18"/>
          <w:szCs w:val="18"/>
        </w:rPr>
      </w:pPr>
      <w:r w:rsidDel="00000000" w:rsidR="00000000" w:rsidRPr="00000000">
        <w:rPr>
          <w:rtl w:val="0"/>
        </w:rPr>
      </w:r>
    </w:p>
    <w:p w:rsidR="00000000" w:rsidDel="00000000" w:rsidP="00000000" w:rsidRDefault="00000000" w:rsidRPr="00000000" w14:paraId="00000005">
      <w:pPr>
        <w:pBdr>
          <w:bottom w:color="000000" w:space="1" w:sz="4" w:val="single"/>
        </w:pBdr>
        <w:spacing w:before="240" w:lineRule="auto"/>
        <w:jc w:val="center"/>
        <w:rPr>
          <w:sz w:val="28"/>
          <w:szCs w:val="28"/>
        </w:rPr>
      </w:pPr>
      <w:r w:rsidDel="00000000" w:rsidR="00000000" w:rsidRPr="00000000">
        <w:rPr>
          <w:sz w:val="28"/>
          <w:szCs w:val="28"/>
          <w:rtl w:val="0"/>
        </w:rPr>
        <w:t xml:space="preserve">Кафедра журналістики, реклами та медіакомунікацій</w:t>
      </w:r>
    </w:p>
    <w:p w:rsidR="00000000" w:rsidDel="00000000" w:rsidP="00000000" w:rsidRDefault="00000000" w:rsidRPr="00000000" w14:paraId="00000006">
      <w:pPr>
        <w:jc w:val="center"/>
        <w:rPr>
          <w:sz w:val="18"/>
          <w:szCs w:val="18"/>
        </w:rPr>
      </w:pPr>
      <w:r w:rsidDel="00000000" w:rsidR="00000000" w:rsidRPr="00000000">
        <w:rPr>
          <w:rtl w:val="0"/>
        </w:rPr>
      </w:r>
    </w:p>
    <w:p w:rsidR="00000000" w:rsidDel="00000000" w:rsidP="00000000" w:rsidRDefault="00000000" w:rsidRPr="00000000" w14:paraId="00000007">
      <w:pPr>
        <w:rPr>
          <w:b w:val="1"/>
          <w:sz w:val="40"/>
          <w:szCs w:val="40"/>
        </w:rPr>
      </w:pPr>
      <w:r w:rsidDel="00000000" w:rsidR="00000000" w:rsidRPr="00000000">
        <w:rPr>
          <w:rtl w:val="0"/>
        </w:rPr>
      </w:r>
    </w:p>
    <w:p w:rsidR="00000000" w:rsidDel="00000000" w:rsidP="00000000" w:rsidRDefault="00000000" w:rsidRPr="00000000" w14:paraId="00000008">
      <w:pPr>
        <w:jc w:val="center"/>
        <w:rPr>
          <w:b w:val="1"/>
          <w:sz w:val="32"/>
          <w:szCs w:val="32"/>
        </w:rPr>
      </w:pPr>
      <w:r w:rsidDel="00000000" w:rsidR="00000000" w:rsidRPr="00000000">
        <w:rPr>
          <w:b w:val="1"/>
          <w:sz w:val="32"/>
          <w:szCs w:val="32"/>
          <w:rtl w:val="0"/>
        </w:rPr>
        <w:t xml:space="preserve">Кваліфікаційна робота</w:t>
      </w:r>
    </w:p>
    <w:p w:rsidR="00000000" w:rsidDel="00000000" w:rsidP="00000000" w:rsidRDefault="00000000" w:rsidRPr="00000000" w14:paraId="00000009">
      <w:pPr>
        <w:pBdr>
          <w:bottom w:color="000000" w:space="1" w:sz="4" w:val="single"/>
        </w:pBdr>
        <w:tabs>
          <w:tab w:val="center" w:leader="none" w:pos="4819"/>
          <w:tab w:val="right" w:leader="none" w:pos="8505"/>
        </w:tabs>
        <w:spacing w:before="240" w:lineRule="auto"/>
        <w:ind w:left="1134" w:right="-1.0629921259840103" w:hanging="1134"/>
        <w:rPr>
          <w:sz w:val="28"/>
          <w:szCs w:val="28"/>
        </w:rPr>
      </w:pPr>
      <w:r w:rsidDel="00000000" w:rsidR="00000000" w:rsidRPr="00000000">
        <w:rPr>
          <w:sz w:val="28"/>
          <w:szCs w:val="28"/>
          <w:rtl w:val="0"/>
        </w:rPr>
        <w:tab/>
        <w:t xml:space="preserve">                   на здобуття ступеня вищої освіти «бакалавр»</w:t>
      </w:r>
    </w:p>
    <w:p w:rsidR="00000000" w:rsidDel="00000000" w:rsidP="00000000" w:rsidRDefault="00000000" w:rsidRPr="00000000" w14:paraId="0000000A">
      <w:pPr>
        <w:ind w:firstLine="709"/>
        <w:jc w:val="center"/>
        <w:rPr>
          <w:sz w:val="28"/>
          <w:szCs w:val="28"/>
        </w:rPr>
      </w:pPr>
      <w:r w:rsidDel="00000000" w:rsidR="00000000" w:rsidRPr="00000000">
        <w:rPr>
          <w:rtl w:val="0"/>
        </w:rPr>
      </w:r>
    </w:p>
    <w:p w:rsidR="00000000" w:rsidDel="00000000" w:rsidP="00000000" w:rsidRDefault="00000000" w:rsidRPr="00000000" w14:paraId="0000000B">
      <w:pPr>
        <w:ind w:firstLine="709"/>
        <w:jc w:val="left"/>
        <w:rPr>
          <w:b w:val="1"/>
          <w:sz w:val="32"/>
          <w:szCs w:val="32"/>
        </w:rPr>
      </w:pPr>
      <w:r w:rsidDel="00000000" w:rsidR="00000000" w:rsidRPr="00000000">
        <w:rPr>
          <w:b w:val="1"/>
          <w:sz w:val="28"/>
          <w:szCs w:val="28"/>
          <w:rtl w:val="0"/>
        </w:rPr>
        <w:t xml:space="preserve">«Soft skills для журналіста (серія журналістських матеріалів)»</w:t>
      </w:r>
      <w:r w:rsidDel="00000000" w:rsidR="00000000" w:rsidRPr="00000000">
        <w:rPr>
          <w:rtl w:val="0"/>
        </w:rPr>
      </w:r>
    </w:p>
    <w:p w:rsidR="00000000" w:rsidDel="00000000" w:rsidP="00000000" w:rsidRDefault="00000000" w:rsidRPr="00000000" w14:paraId="0000000C">
      <w:pPr>
        <w:tabs>
          <w:tab w:val="right" w:leader="none" w:pos="9329"/>
        </w:tabs>
        <w:ind w:firstLine="709"/>
        <w:jc w:val="center"/>
        <w:rPr>
          <w:b w:val="1"/>
          <w:sz w:val="28"/>
          <w:szCs w:val="28"/>
        </w:rPr>
      </w:pPr>
      <w:r w:rsidDel="00000000" w:rsidR="00000000" w:rsidRPr="00000000">
        <w:rPr>
          <w:b w:val="1"/>
          <w:sz w:val="28"/>
          <w:szCs w:val="28"/>
          <w:rtl w:val="0"/>
        </w:rPr>
        <w:t xml:space="preserve">«Soft skills for a journalist (a series of journalistic materials)»</w:t>
      </w:r>
    </w:p>
    <w:p w:rsidR="00000000" w:rsidDel="00000000" w:rsidP="00000000" w:rsidRDefault="00000000" w:rsidRPr="00000000" w14:paraId="0000000D">
      <w:pPr>
        <w:tabs>
          <w:tab w:val="right" w:leader="none" w:pos="9355"/>
        </w:tabs>
        <w:rPr>
          <w:sz w:val="28"/>
          <w:szCs w:val="28"/>
        </w:rPr>
      </w:pPr>
      <w:r w:rsidDel="00000000" w:rsidR="00000000" w:rsidRPr="00000000">
        <w:rPr>
          <w:rtl w:val="0"/>
        </w:rPr>
      </w:r>
    </w:p>
    <w:p w:rsidR="00000000" w:rsidDel="00000000" w:rsidP="00000000" w:rsidRDefault="00000000" w:rsidRPr="00000000" w14:paraId="0000000E">
      <w:pPr>
        <w:tabs>
          <w:tab w:val="right" w:leader="none" w:pos="9355"/>
        </w:tabs>
        <w:rPr>
          <w:sz w:val="28"/>
          <w:szCs w:val="28"/>
          <w:u w:val="single"/>
        </w:rPr>
      </w:pPr>
      <w:r w:rsidDel="00000000" w:rsidR="00000000" w:rsidRPr="00000000">
        <w:rPr>
          <w:rtl w:val="0"/>
        </w:rPr>
      </w:r>
    </w:p>
    <w:p w:rsidR="00000000" w:rsidDel="00000000" w:rsidP="00000000" w:rsidRDefault="00000000" w:rsidRPr="00000000" w14:paraId="0000000F">
      <w:pPr>
        <w:ind w:firstLine="3005"/>
        <w:rPr>
          <w:sz w:val="28"/>
          <w:szCs w:val="28"/>
        </w:rPr>
      </w:pPr>
      <w:r w:rsidDel="00000000" w:rsidR="00000000" w:rsidRPr="00000000">
        <w:rPr>
          <w:sz w:val="28"/>
          <w:szCs w:val="28"/>
          <w:rtl w:val="0"/>
        </w:rPr>
        <w:t xml:space="preserve">Виконала: студентка заочної форми навчання</w:t>
      </w:r>
    </w:p>
    <w:p w:rsidR="00000000" w:rsidDel="00000000" w:rsidP="00000000" w:rsidRDefault="00000000" w:rsidRPr="00000000" w14:paraId="00000010">
      <w:pPr>
        <w:ind w:firstLine="3005"/>
        <w:rPr>
          <w:sz w:val="28"/>
          <w:szCs w:val="28"/>
          <w:u w:val="single"/>
        </w:rPr>
      </w:pPr>
      <w:r w:rsidDel="00000000" w:rsidR="00000000" w:rsidRPr="00000000">
        <w:rPr>
          <w:sz w:val="28"/>
          <w:szCs w:val="28"/>
          <w:rtl w:val="0"/>
        </w:rPr>
        <w:t xml:space="preserve">спеціальності </w:t>
      </w:r>
      <w:r w:rsidDel="00000000" w:rsidR="00000000" w:rsidRPr="00000000">
        <w:rPr>
          <w:sz w:val="28"/>
          <w:szCs w:val="28"/>
          <w:u w:val="single"/>
          <w:rtl w:val="0"/>
        </w:rPr>
        <w:t xml:space="preserve">061 журналістика</w:t>
      </w:r>
    </w:p>
    <w:p w:rsidR="00000000" w:rsidDel="00000000" w:rsidP="00000000" w:rsidRDefault="00000000" w:rsidRPr="00000000" w14:paraId="00000011">
      <w:pPr>
        <w:ind w:firstLine="3005"/>
        <w:rPr>
          <w:sz w:val="28"/>
          <w:szCs w:val="28"/>
          <w:u w:val="single"/>
        </w:rPr>
      </w:pPr>
      <w:r w:rsidDel="00000000" w:rsidR="00000000" w:rsidRPr="00000000">
        <w:rPr>
          <w:sz w:val="28"/>
          <w:szCs w:val="28"/>
          <w:rtl w:val="0"/>
        </w:rPr>
        <w:t xml:space="preserve">Освітня програма </w:t>
      </w:r>
      <w:r w:rsidDel="00000000" w:rsidR="00000000" w:rsidRPr="00000000">
        <w:rPr>
          <w:sz w:val="28"/>
          <w:szCs w:val="28"/>
          <w:u w:val="single"/>
          <w:rtl w:val="0"/>
        </w:rPr>
        <w:t xml:space="preserve">“Журналістика”</w:t>
      </w:r>
    </w:p>
    <w:p w:rsidR="00000000" w:rsidDel="00000000" w:rsidP="00000000" w:rsidRDefault="00000000" w:rsidRPr="00000000" w14:paraId="00000012">
      <w:pPr>
        <w:ind w:firstLine="3005"/>
        <w:rPr>
          <w:sz w:val="28"/>
          <w:szCs w:val="28"/>
        </w:rPr>
      </w:pPr>
      <w:r w:rsidDel="00000000" w:rsidR="00000000" w:rsidRPr="00000000">
        <w:rPr>
          <w:sz w:val="28"/>
          <w:szCs w:val="28"/>
          <w:u w:val="single"/>
          <w:rtl w:val="0"/>
        </w:rPr>
        <w:t xml:space="preserve">Манохіна Олександра Євгеніївна</w:t>
      </w:r>
      <w:r w:rsidDel="00000000" w:rsidR="00000000" w:rsidRPr="00000000">
        <w:rPr>
          <w:sz w:val="28"/>
          <w:szCs w:val="28"/>
          <w:rtl w:val="0"/>
        </w:rPr>
        <w:t xml:space="preserve"> </w:t>
      </w:r>
    </w:p>
    <w:p w:rsidR="00000000" w:rsidDel="00000000" w:rsidP="00000000" w:rsidRDefault="00000000" w:rsidRPr="00000000" w14:paraId="00000013">
      <w:pPr>
        <w:ind w:firstLine="3005"/>
        <w:rPr>
          <w:sz w:val="16"/>
          <w:szCs w:val="16"/>
        </w:rPr>
      </w:pPr>
      <w:r w:rsidDel="00000000" w:rsidR="00000000" w:rsidRPr="00000000">
        <w:rPr>
          <w:rtl w:val="0"/>
        </w:rPr>
      </w:r>
    </w:p>
    <w:p w:rsidR="00000000" w:rsidDel="00000000" w:rsidP="00000000" w:rsidRDefault="00000000" w:rsidRPr="00000000" w14:paraId="00000014">
      <w:pPr>
        <w:tabs>
          <w:tab w:val="left" w:leader="none" w:pos="5245"/>
          <w:tab w:val="right" w:leader="none" w:pos="9355"/>
        </w:tabs>
        <w:spacing w:before="120" w:lineRule="auto"/>
        <w:ind w:firstLine="3005"/>
        <w:rPr/>
      </w:pPr>
      <w:r w:rsidDel="00000000" w:rsidR="00000000" w:rsidRPr="00000000">
        <w:rPr>
          <w:sz w:val="28"/>
          <w:szCs w:val="28"/>
          <w:rtl w:val="0"/>
        </w:rPr>
        <w:t xml:space="preserve">Керівник </w:t>
      </w:r>
      <w:r w:rsidDel="00000000" w:rsidR="00000000" w:rsidRPr="00000000">
        <w:rPr>
          <w:sz w:val="28"/>
          <w:szCs w:val="28"/>
          <w:u w:val="single"/>
          <w:rtl w:val="0"/>
        </w:rPr>
        <w:t xml:space="preserve">д. н. із соц. комун., проф. Іванова О. А</w:t>
      </w:r>
      <w:r w:rsidDel="00000000" w:rsidR="00000000" w:rsidRPr="00000000">
        <w:rPr>
          <w:sz w:val="28"/>
          <w:szCs w:val="28"/>
          <w:rtl w:val="0"/>
        </w:rPr>
        <w:t xml:space="preserve">.___</w:t>
      </w:r>
      <w:r w:rsidDel="00000000" w:rsidR="00000000" w:rsidRPr="00000000">
        <w:rPr>
          <w:rtl w:val="0"/>
        </w:rPr>
      </w:r>
    </w:p>
    <w:p w:rsidR="00000000" w:rsidDel="00000000" w:rsidP="00000000" w:rsidRDefault="00000000" w:rsidRPr="00000000" w14:paraId="00000015">
      <w:pPr>
        <w:tabs>
          <w:tab w:val="left" w:leader="none" w:pos="5245"/>
          <w:tab w:val="right" w:leader="none" w:pos="9355"/>
        </w:tabs>
        <w:spacing w:before="120" w:lineRule="auto"/>
        <w:ind w:firstLine="3005"/>
        <w:rPr>
          <w:sz w:val="28"/>
          <w:szCs w:val="28"/>
          <w:u w:val="single"/>
        </w:rPr>
      </w:pPr>
      <w:bookmarkStart w:colFirst="0" w:colLast="0" w:name="_heading=h.gjdgxs" w:id="0"/>
      <w:bookmarkEnd w:id="0"/>
      <w:r w:rsidDel="00000000" w:rsidR="00000000" w:rsidRPr="00000000">
        <w:rPr>
          <w:sz w:val="28"/>
          <w:szCs w:val="28"/>
          <w:rtl w:val="0"/>
        </w:rPr>
        <w:t xml:space="preserve">Рецензент </w:t>
      </w:r>
      <w:r w:rsidDel="00000000" w:rsidR="00000000" w:rsidRPr="00000000">
        <w:rPr>
          <w:sz w:val="28"/>
          <w:szCs w:val="28"/>
          <w:u w:val="single"/>
          <w:rtl w:val="0"/>
        </w:rPr>
        <w:t xml:space="preserve">cт. викл. Азєєв С.В. </w:t>
      </w:r>
    </w:p>
    <w:p w:rsidR="00000000" w:rsidDel="00000000" w:rsidP="00000000" w:rsidRDefault="00000000" w:rsidRPr="00000000" w14:paraId="00000016">
      <w:pPr>
        <w:tabs>
          <w:tab w:val="left" w:leader="none" w:pos="5245"/>
          <w:tab w:val="right" w:leader="none" w:pos="9355"/>
        </w:tabs>
        <w:spacing w:before="120" w:lineRule="auto"/>
        <w:rPr>
          <w:sz w:val="28"/>
          <w:szCs w:val="28"/>
        </w:rPr>
      </w:pPr>
      <w:r w:rsidDel="00000000" w:rsidR="00000000" w:rsidRPr="00000000">
        <w:rPr>
          <w:rtl w:val="0"/>
        </w:rPr>
      </w:r>
    </w:p>
    <w:p w:rsidR="00000000" w:rsidDel="00000000" w:rsidP="00000000" w:rsidRDefault="00000000" w:rsidRPr="00000000" w14:paraId="00000017">
      <w:pPr>
        <w:ind w:left="3969" w:firstLine="0"/>
        <w:rPr>
          <w:sz w:val="28"/>
          <w:szCs w:val="28"/>
        </w:rPr>
      </w:pPr>
      <w:r w:rsidDel="00000000" w:rsidR="00000000" w:rsidRPr="00000000">
        <w:rPr>
          <w:rtl w:val="0"/>
        </w:rPr>
      </w:r>
    </w:p>
    <w:p w:rsidR="00000000" w:rsidDel="00000000" w:rsidP="00000000" w:rsidRDefault="00000000" w:rsidRPr="00000000" w14:paraId="00000018">
      <w:pPr>
        <w:ind w:left="3969" w:firstLine="0"/>
        <w:rPr>
          <w:sz w:val="28"/>
          <w:szCs w:val="28"/>
        </w:rPr>
      </w:pPr>
      <w:r w:rsidDel="00000000" w:rsidR="00000000" w:rsidRPr="00000000">
        <w:rPr>
          <w:rtl w:val="0"/>
        </w:rPr>
      </w:r>
    </w:p>
    <w:tbl>
      <w:tblPr>
        <w:tblStyle w:val="Table1"/>
        <w:tblW w:w="9645.0" w:type="dxa"/>
        <w:jc w:val="center"/>
        <w:tblLayout w:type="fixed"/>
        <w:tblLook w:val="0000"/>
      </w:tblPr>
      <w:tblGrid>
        <w:gridCol w:w="4967"/>
        <w:gridCol w:w="4678"/>
        <w:tblGridChange w:id="0">
          <w:tblGrid>
            <w:gridCol w:w="4967"/>
            <w:gridCol w:w="4678"/>
          </w:tblGrid>
        </w:tblGridChange>
      </w:tblGrid>
      <w:tr>
        <w:trPr>
          <w:cantSplit w:val="0"/>
          <w:tblHeader w:val="0"/>
        </w:trPr>
        <w:tc>
          <w:tcPr/>
          <w:p w:rsidR="00000000" w:rsidDel="00000000" w:rsidP="00000000" w:rsidRDefault="00000000" w:rsidRPr="00000000" w14:paraId="00000019">
            <w:pPr>
              <w:rPr>
                <w:sz w:val="28"/>
                <w:szCs w:val="28"/>
              </w:rPr>
            </w:pPr>
            <w:r w:rsidDel="00000000" w:rsidR="00000000" w:rsidRPr="00000000">
              <w:rPr>
                <w:sz w:val="28"/>
                <w:szCs w:val="28"/>
                <w:rtl w:val="0"/>
              </w:rPr>
              <w:t xml:space="preserve">Рекомендовано до захисту:</w:t>
            </w:r>
          </w:p>
          <w:p w:rsidR="00000000" w:rsidDel="00000000" w:rsidP="00000000" w:rsidRDefault="00000000" w:rsidRPr="00000000" w14:paraId="0000001A">
            <w:pPr>
              <w:spacing w:before="120" w:lineRule="auto"/>
              <w:rPr>
                <w:sz w:val="28"/>
                <w:szCs w:val="28"/>
              </w:rPr>
            </w:pPr>
            <w:r w:rsidDel="00000000" w:rsidR="00000000" w:rsidRPr="00000000">
              <w:rPr>
                <w:sz w:val="28"/>
                <w:szCs w:val="28"/>
                <w:rtl w:val="0"/>
              </w:rPr>
              <w:t xml:space="preserve">Протокол засідання кафедри</w:t>
            </w:r>
          </w:p>
          <w:p w:rsidR="00000000" w:rsidDel="00000000" w:rsidP="00000000" w:rsidRDefault="00000000" w:rsidRPr="00000000" w14:paraId="0000001B">
            <w:pPr>
              <w:spacing w:before="120" w:lineRule="auto"/>
              <w:rPr>
                <w:sz w:val="28"/>
                <w:szCs w:val="28"/>
              </w:rPr>
            </w:pPr>
            <w:r w:rsidDel="00000000" w:rsidR="00000000" w:rsidRPr="00000000">
              <w:rPr>
                <w:sz w:val="28"/>
                <w:szCs w:val="28"/>
                <w:rtl w:val="0"/>
              </w:rPr>
              <w:t xml:space="preserve">№      від             </w:t>
            </w:r>
          </w:p>
          <w:p w:rsidR="00000000" w:rsidDel="00000000" w:rsidP="00000000" w:rsidRDefault="00000000" w:rsidRPr="00000000" w14:paraId="0000001C">
            <w:pPr>
              <w:spacing w:before="600" w:lineRule="auto"/>
              <w:rPr>
                <w:sz w:val="28"/>
                <w:szCs w:val="28"/>
              </w:rPr>
            </w:pPr>
            <w:r w:rsidDel="00000000" w:rsidR="00000000" w:rsidRPr="00000000">
              <w:rPr>
                <w:sz w:val="28"/>
                <w:szCs w:val="28"/>
                <w:rtl w:val="0"/>
              </w:rPr>
              <w:t xml:space="preserve">Завідувач кафедри</w:t>
            </w:r>
          </w:p>
          <w:p w:rsidR="00000000" w:rsidDel="00000000" w:rsidP="00000000" w:rsidRDefault="00000000" w:rsidRPr="00000000" w14:paraId="0000001D">
            <w:pPr>
              <w:tabs>
                <w:tab w:val="left" w:leader="none" w:pos="1168"/>
                <w:tab w:val="left" w:leader="none" w:pos="3861"/>
              </w:tabs>
              <w:spacing w:before="360" w:lineRule="auto"/>
              <w:rPr>
                <w:sz w:val="28"/>
                <w:szCs w:val="28"/>
                <w:u w:val="single"/>
              </w:rPr>
            </w:pPr>
            <w:r w:rsidDel="00000000" w:rsidR="00000000" w:rsidRPr="00000000">
              <w:rPr>
                <w:sz w:val="28"/>
                <w:szCs w:val="28"/>
                <w:u w:val="single"/>
                <w:rtl w:val="0"/>
              </w:rPr>
              <w:tab/>
            </w: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01E">
            <w:pPr>
              <w:tabs>
                <w:tab w:val="left" w:leader="none" w:pos="284"/>
                <w:tab w:val="left" w:leader="none" w:pos="1767"/>
              </w:tabs>
              <w:rPr/>
            </w:pPr>
            <w:r w:rsidDel="00000000" w:rsidR="00000000" w:rsidRPr="00000000">
              <w:rPr>
                <w:rtl w:val="0"/>
              </w:rPr>
              <w:tab/>
              <w:t xml:space="preserve">(підпис)</w:t>
              <w:tab/>
            </w:r>
          </w:p>
        </w:tc>
        <w:tc>
          <w:tcPr/>
          <w:p w:rsidR="00000000" w:rsidDel="00000000" w:rsidP="00000000" w:rsidRDefault="00000000" w:rsidRPr="00000000" w14:paraId="0000001F">
            <w:pPr>
              <w:tabs>
                <w:tab w:val="right" w:leader="none" w:pos="4462"/>
              </w:tabs>
              <w:rPr>
                <w:sz w:val="28"/>
                <w:szCs w:val="28"/>
              </w:rPr>
            </w:pPr>
            <w:r w:rsidDel="00000000" w:rsidR="00000000" w:rsidRPr="00000000">
              <w:rPr>
                <w:sz w:val="28"/>
                <w:szCs w:val="28"/>
                <w:rtl w:val="0"/>
              </w:rPr>
              <w:t xml:space="preserve">Захищено на засіданні ЕК № 1</w:t>
            </w:r>
          </w:p>
          <w:p w:rsidR="00000000" w:rsidDel="00000000" w:rsidP="00000000" w:rsidRDefault="00000000" w:rsidRPr="00000000" w14:paraId="00000020">
            <w:pPr>
              <w:tabs>
                <w:tab w:val="right" w:leader="none" w:pos="4462"/>
              </w:tabs>
              <w:spacing w:before="120" w:lineRule="auto"/>
              <w:rPr>
                <w:sz w:val="28"/>
                <w:szCs w:val="28"/>
              </w:rPr>
            </w:pPr>
            <w:r w:rsidDel="00000000" w:rsidR="00000000" w:rsidRPr="00000000">
              <w:rPr>
                <w:sz w:val="28"/>
                <w:szCs w:val="28"/>
                <w:rtl w:val="0"/>
              </w:rPr>
              <w:t xml:space="preserve">протокол №    від </w:t>
              <w:tab/>
            </w:r>
          </w:p>
          <w:p w:rsidR="00000000" w:rsidDel="00000000" w:rsidP="00000000" w:rsidRDefault="00000000" w:rsidRPr="00000000" w14:paraId="00000021">
            <w:pPr>
              <w:tabs>
                <w:tab w:val="right" w:leader="none" w:pos="4462"/>
              </w:tabs>
              <w:spacing w:before="120" w:lineRule="auto"/>
              <w:rPr>
                <w:sz w:val="28"/>
                <w:szCs w:val="28"/>
              </w:rPr>
            </w:pPr>
            <w:r w:rsidDel="00000000" w:rsidR="00000000" w:rsidRPr="00000000">
              <w:rPr>
                <w:sz w:val="28"/>
                <w:szCs w:val="28"/>
                <w:rtl w:val="0"/>
              </w:rPr>
              <w:t xml:space="preserve">Оцінка______________/___</w:t>
            </w:r>
            <w:r w:rsidDel="00000000" w:rsidR="00000000" w:rsidRPr="00000000">
              <w:rPr>
                <w:rtl w:val="0"/>
              </w:rPr>
              <w:tab/>
            </w:r>
            <w:r w:rsidDel="00000000" w:rsidR="00000000" w:rsidRPr="00000000">
              <w:rPr>
                <w:sz w:val="28"/>
                <w:szCs w:val="28"/>
                <w:rtl w:val="0"/>
              </w:rPr>
              <w:t xml:space="preserve">___/____</w:t>
            </w:r>
          </w:p>
          <w:p w:rsidR="00000000" w:rsidDel="00000000" w:rsidP="00000000" w:rsidRDefault="00000000" w:rsidRPr="00000000" w14:paraId="00000022">
            <w:pPr>
              <w:rPr/>
            </w:pPr>
            <w:r w:rsidDel="00000000" w:rsidR="00000000" w:rsidRPr="00000000">
              <w:rPr>
                <w:rtl w:val="0"/>
              </w:rPr>
              <w:t xml:space="preserve">(за національною шкалою/шкалою ЕСТS/ бали)</w:t>
            </w:r>
          </w:p>
          <w:p w:rsidR="00000000" w:rsidDel="00000000" w:rsidP="00000000" w:rsidRDefault="00000000" w:rsidRPr="00000000" w14:paraId="00000023">
            <w:pPr>
              <w:spacing w:before="360" w:lineRule="auto"/>
              <w:rPr>
                <w:sz w:val="28"/>
                <w:szCs w:val="28"/>
              </w:rPr>
            </w:pPr>
            <w:r w:rsidDel="00000000" w:rsidR="00000000" w:rsidRPr="00000000">
              <w:rPr>
                <w:sz w:val="28"/>
                <w:szCs w:val="28"/>
                <w:rtl w:val="0"/>
              </w:rPr>
              <w:t xml:space="preserve">Голова ЕК</w:t>
            </w:r>
          </w:p>
          <w:p w:rsidR="00000000" w:rsidDel="00000000" w:rsidP="00000000" w:rsidRDefault="00000000" w:rsidRPr="00000000" w14:paraId="00000024">
            <w:pPr>
              <w:tabs>
                <w:tab w:val="left" w:leader="none" w:pos="1446"/>
                <w:tab w:val="right" w:leader="none" w:pos="4462"/>
              </w:tabs>
              <w:spacing w:before="360" w:lineRule="auto"/>
              <w:rPr>
                <w:sz w:val="28"/>
                <w:szCs w:val="28"/>
                <w:u w:val="single"/>
              </w:rPr>
            </w:pPr>
            <w:r w:rsidDel="00000000" w:rsidR="00000000" w:rsidRPr="00000000">
              <w:rPr>
                <w:sz w:val="28"/>
                <w:szCs w:val="28"/>
                <w:u w:val="single"/>
                <w:rtl w:val="0"/>
              </w:rPr>
              <w:tab/>
            </w:r>
            <w:r w:rsidDel="00000000" w:rsidR="00000000" w:rsidRPr="00000000">
              <w:rPr>
                <w:sz w:val="28"/>
                <w:szCs w:val="28"/>
                <w:rtl w:val="0"/>
              </w:rPr>
              <w:t xml:space="preserve">               </w:t>
            </w:r>
            <w:r w:rsidDel="00000000" w:rsidR="00000000" w:rsidRPr="00000000">
              <w:rPr>
                <w:rtl w:val="0"/>
              </w:rPr>
            </w:r>
          </w:p>
          <w:p w:rsidR="00000000" w:rsidDel="00000000" w:rsidP="00000000" w:rsidRDefault="00000000" w:rsidRPr="00000000" w14:paraId="00000025">
            <w:pPr>
              <w:tabs>
                <w:tab w:val="left" w:leader="none" w:pos="454"/>
                <w:tab w:val="left" w:leader="none" w:pos="2155"/>
              </w:tabs>
              <w:rPr>
                <w:sz w:val="28"/>
                <w:szCs w:val="28"/>
              </w:rPr>
            </w:pPr>
            <w:r w:rsidDel="00000000" w:rsidR="00000000" w:rsidRPr="00000000">
              <w:rPr>
                <w:rtl w:val="0"/>
              </w:rPr>
              <w:tab/>
              <w:t xml:space="preserve">(підпис)</w:t>
              <w:tab/>
            </w:r>
            <w:r w:rsidDel="00000000" w:rsidR="00000000" w:rsidRPr="00000000">
              <w:rPr>
                <w:rtl w:val="0"/>
              </w:rPr>
            </w:r>
          </w:p>
        </w:tc>
      </w:tr>
      <w:tr>
        <w:trPr>
          <w:cantSplit w:val="0"/>
          <w:tblHeader w:val="0"/>
        </w:trPr>
        <w:tc>
          <w:tcPr/>
          <w:p w:rsidR="00000000" w:rsidDel="00000000" w:rsidP="00000000" w:rsidRDefault="00000000" w:rsidRPr="00000000" w14:paraId="00000026">
            <w:pPr>
              <w:rPr>
                <w:sz w:val="28"/>
                <w:szCs w:val="28"/>
              </w:rPr>
            </w:pPr>
            <w:r w:rsidDel="00000000" w:rsidR="00000000" w:rsidRPr="00000000">
              <w:rPr>
                <w:rtl w:val="0"/>
              </w:rPr>
            </w:r>
          </w:p>
        </w:tc>
        <w:tc>
          <w:tcPr/>
          <w:p w:rsidR="00000000" w:rsidDel="00000000" w:rsidP="00000000" w:rsidRDefault="00000000" w:rsidRPr="00000000" w14:paraId="00000027">
            <w:pPr>
              <w:rPr>
                <w:sz w:val="28"/>
                <w:szCs w:val="28"/>
              </w:rPr>
            </w:pPr>
            <w:r w:rsidDel="00000000" w:rsidR="00000000" w:rsidRPr="00000000">
              <w:rPr>
                <w:rtl w:val="0"/>
              </w:rPr>
            </w:r>
          </w:p>
        </w:tc>
      </w:tr>
    </w:tbl>
    <w:p w:rsidR="00000000" w:rsidDel="00000000" w:rsidP="00000000" w:rsidRDefault="00000000" w:rsidRPr="00000000" w14:paraId="00000028">
      <w:pPr>
        <w:jc w:val="center"/>
        <w:rPr>
          <w:b w:val="1"/>
          <w:sz w:val="28"/>
          <w:szCs w:val="28"/>
        </w:rPr>
      </w:pPr>
      <w:r w:rsidDel="00000000" w:rsidR="00000000" w:rsidRPr="00000000">
        <w:rPr>
          <w:rtl w:val="0"/>
        </w:rPr>
      </w:r>
    </w:p>
    <w:p w:rsidR="00000000" w:rsidDel="00000000" w:rsidP="00000000" w:rsidRDefault="00000000" w:rsidRPr="00000000" w14:paraId="00000029">
      <w:pPr>
        <w:jc w:val="center"/>
        <w:rPr>
          <w:b w:val="1"/>
          <w:sz w:val="28"/>
          <w:szCs w:val="28"/>
        </w:rPr>
      </w:pPr>
      <w:r w:rsidDel="00000000" w:rsidR="00000000" w:rsidRPr="00000000">
        <w:rPr>
          <w:rtl w:val="0"/>
        </w:rPr>
      </w:r>
    </w:p>
    <w:p w:rsidR="00000000" w:rsidDel="00000000" w:rsidP="00000000" w:rsidRDefault="00000000" w:rsidRPr="00000000" w14:paraId="0000002A">
      <w:pPr>
        <w:jc w:val="center"/>
        <w:rPr>
          <w:b w:val="1"/>
          <w:sz w:val="28"/>
          <w:szCs w:val="28"/>
        </w:rPr>
      </w:pPr>
      <w:r w:rsidDel="00000000" w:rsidR="00000000" w:rsidRPr="00000000">
        <w:rPr>
          <w:rtl w:val="0"/>
        </w:rPr>
      </w:r>
    </w:p>
    <w:p w:rsidR="00000000" w:rsidDel="00000000" w:rsidP="00000000" w:rsidRDefault="00000000" w:rsidRPr="00000000" w14:paraId="0000002B">
      <w:pPr>
        <w:jc w:val="center"/>
        <w:rPr>
          <w:sz w:val="28"/>
          <w:szCs w:val="28"/>
        </w:rPr>
      </w:pPr>
      <w:r w:rsidDel="00000000" w:rsidR="00000000" w:rsidRPr="00000000">
        <w:rPr>
          <w:sz w:val="28"/>
          <w:szCs w:val="28"/>
          <w:rtl w:val="0"/>
        </w:rPr>
        <w:t xml:space="preserve">Одеса  2024</w:t>
      </w:r>
    </w:p>
    <w:p w:rsidR="00000000" w:rsidDel="00000000" w:rsidP="00000000" w:rsidRDefault="00000000" w:rsidRPr="00000000" w14:paraId="0000002C">
      <w:pPr>
        <w:ind w:left="724" w:hanging="4.000000000000057"/>
        <w:jc w:val="both"/>
        <w:rPr>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2D">
      <w:pPr>
        <w:ind w:left="724" w:hanging="4.000000000000057"/>
        <w:jc w:val="both"/>
        <w:rPr>
          <w:sz w:val="28"/>
          <w:szCs w:val="28"/>
        </w:rPr>
      </w:pPr>
      <w:r w:rsidDel="00000000" w:rsidR="00000000" w:rsidRPr="00000000">
        <w:rPr>
          <w:rtl w:val="0"/>
        </w:rPr>
      </w:r>
      <w:r w:rsidDel="00000000" w:rsidR="00000000" w:rsidRPr="00000000">
        <mc:AlternateContent>
          <mc:Choice Requires="wpg">
            <w:drawing>
              <wp:anchor allowOverlap="1" behindDoc="0" distB="0" distT="0" distL="114300" distR="114300" hidden="0" layoutInCell="1" locked="0" relativeHeight="0" simplePos="0">
                <wp:simplePos x="0" y="0"/>
                <wp:positionH relativeFrom="column">
                  <wp:posOffset>5689600</wp:posOffset>
                </wp:positionH>
                <wp:positionV relativeFrom="paragraph">
                  <wp:posOffset>-393699</wp:posOffset>
                </wp:positionV>
                <wp:extent cx="473075" cy="320675"/>
                <wp:effectExtent b="0" l="0" r="0" t="0"/>
                <wp:wrapNone/>
                <wp:docPr id="2" name=""/>
                <a:graphic>
                  <a:graphicData uri="http://schemas.microsoft.com/office/word/2010/wordprocessingShape">
                    <wps:wsp>
                      <wps:cNvSpPr/>
                      <wps:cNvPr id="2" name="Shape 2"/>
                      <wps:spPr>
                        <a:xfrm>
                          <a:off x="5122163" y="3632363"/>
                          <a:ext cx="447675" cy="295275"/>
                        </a:xfrm>
                        <a:prstGeom prst="ellipse">
                          <a:avLst/>
                        </a:prstGeom>
                        <a:solidFill>
                          <a:schemeClr val="lt1"/>
                        </a:solidFill>
                        <a:ln cap="flat" cmpd="sng" w="25400">
                          <a:solidFill>
                            <a:schemeClr val="lt1"/>
                          </a:solidFill>
                          <a:prstDash val="solid"/>
                          <a:round/>
                          <a:headEnd len="sm" w="sm" type="none"/>
                          <a:tailEnd len="sm" w="sm" type="none"/>
                        </a:ln>
                      </wps:spPr>
                      <wps:txbx>
                        <w:txbxContent>
                          <w:p w:rsidR="00000000" w:rsidDel="00000000" w:rsidP="00000000" w:rsidRDefault="00000000" w:rsidRPr="00000000">
                            <w:pPr>
                              <w:spacing w:after="0" w:before="0" w:line="240"/>
                              <w:ind w:left="0" w:right="0" w:firstLine="0"/>
                              <w:jc w:val="left"/>
                              <w:textDirection w:val="btLr"/>
                            </w:pPr>
                          </w:p>
                        </w:txbxContent>
                      </wps:txbx>
                      <wps:bodyPr anchorCtr="0" anchor="ctr" bIns="91425" lIns="91425" spcFirstLastPara="1" rIns="91425" wrap="square" tIns="91425">
                        <a:noAutofit/>
                      </wps:bodyPr>
                    </wps:wsp>
                  </a:graphicData>
                </a:graphic>
              </wp:anchor>
            </w:drawing>
          </mc:Choice>
          <mc:Fallback>
            <w:drawing>
              <wp:anchor allowOverlap="1" behindDoc="0" distB="0" distT="0" distL="114300" distR="114300" hidden="0" layoutInCell="1" locked="0" relativeHeight="0" simplePos="0">
                <wp:simplePos x="0" y="0"/>
                <wp:positionH relativeFrom="column">
                  <wp:posOffset>5689600</wp:posOffset>
                </wp:positionH>
                <wp:positionV relativeFrom="paragraph">
                  <wp:posOffset>-393699</wp:posOffset>
                </wp:positionV>
                <wp:extent cx="473075" cy="320675"/>
                <wp:effectExtent b="0" l="0" r="0" t="0"/>
                <wp:wrapNone/>
                <wp:docPr id="2"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473075" cy="320675"/>
                        </a:xfrm>
                        <a:prstGeom prst="rect"/>
                        <a:ln/>
                      </pic:spPr>
                    </pic:pic>
                  </a:graphicData>
                </a:graphic>
              </wp:anchor>
            </w:drawing>
          </mc:Fallback>
        </mc:AlternateContent>
      </w:r>
    </w:p>
    <w:p w:rsidR="00000000" w:rsidDel="00000000" w:rsidP="00000000" w:rsidRDefault="00000000" w:rsidRPr="00000000" w14:paraId="0000002E">
      <w:pPr>
        <w:jc w:val="center"/>
        <w:rPr>
          <w:b w:val="1"/>
          <w:sz w:val="28"/>
          <w:szCs w:val="28"/>
        </w:rPr>
      </w:pPr>
      <w:bookmarkStart w:colFirst="0" w:colLast="0" w:name="_heading=h.1t3h5sf" w:id="1"/>
      <w:bookmarkEnd w:id="1"/>
      <w:r w:rsidDel="00000000" w:rsidR="00000000" w:rsidRPr="00000000">
        <w:rPr>
          <w:b w:val="1"/>
          <w:sz w:val="28"/>
          <w:szCs w:val="28"/>
          <w:rtl w:val="0"/>
        </w:rPr>
        <w:t xml:space="preserve">ЗМІСТ</w:t>
      </w:r>
    </w:p>
    <w:p w:rsidR="00000000" w:rsidDel="00000000" w:rsidP="00000000" w:rsidRDefault="00000000" w:rsidRPr="00000000" w14:paraId="0000002F">
      <w:pPr>
        <w:ind w:left="724" w:hanging="4.000000000000057"/>
        <w:jc w:val="both"/>
        <w:rPr>
          <w:sz w:val="28"/>
          <w:szCs w:val="28"/>
        </w:rPr>
      </w:pPr>
      <w:r w:rsidDel="00000000" w:rsidR="00000000" w:rsidRPr="00000000">
        <w:rPr>
          <w:rtl w:val="0"/>
        </w:rPr>
      </w:r>
    </w:p>
    <w:p w:rsidR="00000000" w:rsidDel="00000000" w:rsidP="00000000" w:rsidRDefault="00000000" w:rsidRPr="00000000" w14:paraId="00000030">
      <w:pPr>
        <w:keepNext w:val="1"/>
        <w:keepLines w:val="1"/>
        <w:tabs>
          <w:tab w:val="right" w:leader="none" w:pos="834"/>
        </w:tabs>
        <w:ind w:left="850" w:right="-142" w:firstLine="0"/>
        <w:rPr>
          <w:sz w:val="28"/>
          <w:szCs w:val="28"/>
        </w:rPr>
      </w:pPr>
      <w:r w:rsidDel="00000000" w:rsidR="00000000" w:rsidRPr="00000000">
        <w:rPr>
          <w:sz w:val="28"/>
          <w:szCs w:val="28"/>
          <w:rtl w:val="0"/>
        </w:rPr>
        <w:t xml:space="preserve">ВСТУП……………………………………………………………….…....3</w:t>
      </w:r>
    </w:p>
    <w:p w:rsidR="00000000" w:rsidDel="00000000" w:rsidP="00000000" w:rsidRDefault="00000000" w:rsidRPr="00000000" w14:paraId="00000031">
      <w:pPr>
        <w:keepNext w:val="1"/>
        <w:keepLines w:val="1"/>
        <w:tabs>
          <w:tab w:val="right" w:leader="none" w:pos="834"/>
        </w:tabs>
        <w:ind w:left="850" w:right="-136" w:firstLine="0"/>
        <w:rPr>
          <w:sz w:val="28"/>
          <w:szCs w:val="28"/>
        </w:rPr>
      </w:pPr>
      <w:r w:rsidDel="00000000" w:rsidR="00000000" w:rsidRPr="00000000">
        <w:rPr>
          <w:rtl w:val="0"/>
        </w:rPr>
      </w:r>
    </w:p>
    <w:p w:rsidR="00000000" w:rsidDel="00000000" w:rsidP="00000000" w:rsidRDefault="00000000" w:rsidRPr="00000000" w14:paraId="00000032">
      <w:pPr>
        <w:keepNext w:val="1"/>
        <w:keepLines w:val="1"/>
        <w:tabs>
          <w:tab w:val="right" w:leader="none" w:pos="705"/>
        </w:tabs>
        <w:ind w:left="850" w:right="-136" w:firstLine="0"/>
        <w:rPr>
          <w:sz w:val="28"/>
          <w:szCs w:val="28"/>
        </w:rPr>
      </w:pPr>
      <w:r w:rsidDel="00000000" w:rsidR="00000000" w:rsidRPr="00000000">
        <w:rPr>
          <w:sz w:val="28"/>
          <w:szCs w:val="28"/>
          <w:rtl w:val="0"/>
        </w:rPr>
        <w:t xml:space="preserve">ОБҐРУНТУВАННЯ ПІДГОТОВКИ ПРОЄКТУ……………………......6</w:t>
      </w:r>
    </w:p>
    <w:p w:rsidR="00000000" w:rsidDel="00000000" w:rsidP="00000000" w:rsidRDefault="00000000" w:rsidRPr="00000000" w14:paraId="00000033">
      <w:pPr>
        <w:keepNext w:val="1"/>
        <w:keepLines w:val="1"/>
        <w:tabs>
          <w:tab w:val="right" w:leader="none" w:pos="705"/>
        </w:tabs>
        <w:ind w:left="850" w:right="-136" w:firstLine="0"/>
        <w:rPr>
          <w:sz w:val="28"/>
          <w:szCs w:val="28"/>
        </w:rPr>
      </w:pPr>
      <w:r w:rsidDel="00000000" w:rsidR="00000000" w:rsidRPr="00000000">
        <w:rPr>
          <w:rtl w:val="0"/>
        </w:rPr>
      </w:r>
    </w:p>
    <w:p w:rsidR="00000000" w:rsidDel="00000000" w:rsidP="00000000" w:rsidRDefault="00000000" w:rsidRPr="00000000" w14:paraId="00000034">
      <w:pPr>
        <w:keepNext w:val="1"/>
        <w:keepLines w:val="1"/>
        <w:ind w:left="850" w:right="-136" w:firstLine="0"/>
        <w:rPr>
          <w:sz w:val="28"/>
          <w:szCs w:val="28"/>
        </w:rPr>
      </w:pPr>
      <w:r w:rsidDel="00000000" w:rsidR="00000000" w:rsidRPr="00000000">
        <w:rPr>
          <w:sz w:val="28"/>
          <w:szCs w:val="28"/>
          <w:rtl w:val="0"/>
        </w:rPr>
        <w:t xml:space="preserve">ОПИС ПІДГОТОВКИ ПРОЄКТУ………….…………………………...12</w:t>
      </w:r>
    </w:p>
    <w:p w:rsidR="00000000" w:rsidDel="00000000" w:rsidP="00000000" w:rsidRDefault="00000000" w:rsidRPr="00000000" w14:paraId="00000035">
      <w:pPr>
        <w:keepNext w:val="1"/>
        <w:keepLines w:val="1"/>
        <w:ind w:left="850" w:right="-136" w:firstLine="0"/>
        <w:rPr>
          <w:sz w:val="28"/>
          <w:szCs w:val="28"/>
        </w:rPr>
      </w:pPr>
      <w:r w:rsidDel="00000000" w:rsidR="00000000" w:rsidRPr="00000000">
        <w:rPr>
          <w:rtl w:val="0"/>
        </w:rPr>
      </w:r>
    </w:p>
    <w:p w:rsidR="00000000" w:rsidDel="00000000" w:rsidP="00000000" w:rsidRDefault="00000000" w:rsidRPr="00000000" w14:paraId="00000036">
      <w:pPr>
        <w:keepNext w:val="1"/>
        <w:keepLines w:val="1"/>
        <w:ind w:left="850" w:right="-136" w:firstLine="0"/>
        <w:rPr>
          <w:sz w:val="28"/>
          <w:szCs w:val="28"/>
        </w:rPr>
      </w:pPr>
      <w:r w:rsidDel="00000000" w:rsidR="00000000" w:rsidRPr="00000000">
        <w:rPr>
          <w:sz w:val="28"/>
          <w:szCs w:val="28"/>
          <w:rtl w:val="0"/>
        </w:rPr>
        <w:t xml:space="preserve">ВИСНОВКИ  …...…………………………………………………...…...14</w:t>
      </w:r>
    </w:p>
    <w:p w:rsidR="00000000" w:rsidDel="00000000" w:rsidP="00000000" w:rsidRDefault="00000000" w:rsidRPr="00000000" w14:paraId="00000037">
      <w:pPr>
        <w:keepNext w:val="1"/>
        <w:keepLines w:val="1"/>
        <w:ind w:left="850" w:right="-136" w:firstLine="0"/>
        <w:rPr>
          <w:sz w:val="28"/>
          <w:szCs w:val="28"/>
        </w:rPr>
      </w:pPr>
      <w:r w:rsidDel="00000000" w:rsidR="00000000" w:rsidRPr="00000000">
        <w:rPr>
          <w:rtl w:val="0"/>
        </w:rPr>
      </w:r>
    </w:p>
    <w:p w:rsidR="00000000" w:rsidDel="00000000" w:rsidP="00000000" w:rsidRDefault="00000000" w:rsidRPr="00000000" w14:paraId="00000038">
      <w:pPr>
        <w:keepNext w:val="1"/>
        <w:keepLines w:val="1"/>
        <w:ind w:left="850" w:right="-136" w:firstLine="0"/>
        <w:rPr>
          <w:sz w:val="28"/>
          <w:szCs w:val="28"/>
        </w:rPr>
      </w:pPr>
      <w:r w:rsidDel="00000000" w:rsidR="00000000" w:rsidRPr="00000000">
        <w:rPr>
          <w:sz w:val="28"/>
          <w:szCs w:val="28"/>
          <w:rtl w:val="0"/>
        </w:rPr>
        <w:t xml:space="preserve">БІБЛІОГРАФІЯ.………………………………………………………….16</w:t>
      </w:r>
    </w:p>
    <w:p w:rsidR="00000000" w:rsidDel="00000000" w:rsidP="00000000" w:rsidRDefault="00000000" w:rsidRPr="00000000" w14:paraId="00000039">
      <w:pPr>
        <w:keepNext w:val="1"/>
        <w:keepLines w:val="1"/>
        <w:ind w:left="850" w:firstLine="0"/>
        <w:rPr>
          <w:sz w:val="28"/>
          <w:szCs w:val="28"/>
        </w:rPr>
      </w:pPr>
      <w:r w:rsidDel="00000000" w:rsidR="00000000" w:rsidRPr="00000000">
        <w:rPr>
          <w:rtl w:val="0"/>
        </w:rPr>
      </w:r>
    </w:p>
    <w:p w:rsidR="00000000" w:rsidDel="00000000" w:rsidP="00000000" w:rsidRDefault="00000000" w:rsidRPr="00000000" w14:paraId="0000003A">
      <w:pPr>
        <w:keepNext w:val="1"/>
        <w:keepLines w:val="1"/>
        <w:ind w:left="850" w:firstLine="0"/>
        <w:rPr>
          <w:sz w:val="28"/>
          <w:szCs w:val="28"/>
        </w:rPr>
      </w:pPr>
      <w:r w:rsidDel="00000000" w:rsidR="00000000" w:rsidRPr="00000000">
        <w:rPr>
          <w:sz w:val="28"/>
          <w:szCs w:val="28"/>
          <w:rtl w:val="0"/>
        </w:rPr>
        <w:t xml:space="preserve">ДОДАТКИ</w:t>
      </w:r>
    </w:p>
    <w:p w:rsidR="00000000" w:rsidDel="00000000" w:rsidP="00000000" w:rsidRDefault="00000000" w:rsidRPr="00000000" w14:paraId="0000003B">
      <w:pPr>
        <w:ind w:left="724" w:hanging="4.000000000000057"/>
        <w:jc w:val="both"/>
        <w:rPr>
          <w:sz w:val="28"/>
          <w:szCs w:val="28"/>
        </w:rPr>
      </w:pPr>
      <w:r w:rsidDel="00000000" w:rsidR="00000000" w:rsidRPr="00000000">
        <w:rPr>
          <w:rtl w:val="0"/>
        </w:rPr>
      </w:r>
    </w:p>
    <w:p w:rsidR="00000000" w:rsidDel="00000000" w:rsidP="00000000" w:rsidRDefault="00000000" w:rsidRPr="00000000" w14:paraId="0000003C">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3D">
      <w:pPr>
        <w:jc w:val="center"/>
        <w:rPr>
          <w:b w:val="1"/>
          <w:sz w:val="28"/>
          <w:szCs w:val="28"/>
        </w:rPr>
      </w:pPr>
      <w:r w:rsidDel="00000000" w:rsidR="00000000" w:rsidRPr="00000000">
        <w:rPr>
          <w:b w:val="1"/>
          <w:sz w:val="28"/>
          <w:szCs w:val="28"/>
          <w:rtl w:val="0"/>
        </w:rPr>
        <w:t xml:space="preserve">ВСТУП</w:t>
      </w:r>
    </w:p>
    <w:p w:rsidR="00000000" w:rsidDel="00000000" w:rsidP="00000000" w:rsidRDefault="00000000" w:rsidRPr="00000000" w14:paraId="0000003E">
      <w:pPr>
        <w:ind w:firstLine="720"/>
        <w:jc w:val="both"/>
        <w:rPr>
          <w:b w:val="1"/>
          <w:sz w:val="28"/>
          <w:szCs w:val="28"/>
        </w:rPr>
      </w:pPr>
      <w:r w:rsidDel="00000000" w:rsidR="00000000" w:rsidRPr="00000000">
        <w:rPr>
          <w:rtl w:val="0"/>
        </w:rPr>
      </w:r>
    </w:p>
    <w:p w:rsidR="00000000" w:rsidDel="00000000" w:rsidP="00000000" w:rsidRDefault="00000000" w:rsidRPr="00000000" w14:paraId="0000003F">
      <w:pPr>
        <w:spacing w:line="360" w:lineRule="auto"/>
        <w:ind w:firstLine="567"/>
        <w:jc w:val="both"/>
        <w:rPr>
          <w:sz w:val="28"/>
          <w:szCs w:val="28"/>
        </w:rPr>
      </w:pPr>
      <w:r w:rsidDel="00000000" w:rsidR="00000000" w:rsidRPr="00000000">
        <w:rPr>
          <w:sz w:val="28"/>
          <w:szCs w:val="28"/>
          <w:rtl w:val="0"/>
        </w:rPr>
        <w:t xml:space="preserve">Професія журналіста приваблює багатьох молодих людей сьогодні з різних причин. По-перше, це цікава творча сфера діяльності, постійно пов‘язана з новизною, подорожуваннями, новими знайомствами. По-друге, індустрія масмедіа нині знаходиться на підйомі та надає величезні можливості для реалізації: тут для тебе відкривається і текстова журналістика, і аудіовізуальна, і кросмедійна; і новинна, й аналітична, і розважальна, і командна, й індивідуальна, а працювати можна і в редакційному колективі з розробленою інформаційною політикою, і в блогосфері чи соціальних медіа, реалізуючись виключно персонально…    </w:t>
      </w:r>
    </w:p>
    <w:p w:rsidR="00000000" w:rsidDel="00000000" w:rsidP="00000000" w:rsidRDefault="00000000" w:rsidRPr="00000000" w14:paraId="00000040">
      <w:pPr>
        <w:spacing w:line="360" w:lineRule="auto"/>
        <w:ind w:firstLine="567"/>
        <w:jc w:val="both"/>
        <w:rPr>
          <w:sz w:val="28"/>
          <w:szCs w:val="28"/>
        </w:rPr>
      </w:pPr>
      <w:r w:rsidDel="00000000" w:rsidR="00000000" w:rsidRPr="00000000">
        <w:rPr>
          <w:sz w:val="28"/>
          <w:szCs w:val="28"/>
          <w:rtl w:val="0"/>
        </w:rPr>
        <w:t xml:space="preserve">Аби стати журналістом сьогодні можна отримати вищу освіту бакалаврського чи магістерського рівня. Під час навчання тебе познайомлять із закономірностями масової комунікації, забезпечать знаннями щодо журналістських жанрів, сформують навички роботи з інформацією, навчать дотримуватися журналістських стандартів тощо. Але чи достатньо цього, аби бути професійним журналістом?!. </w:t>
      </w:r>
    </w:p>
    <w:p w:rsidR="00000000" w:rsidDel="00000000" w:rsidP="00000000" w:rsidRDefault="00000000" w:rsidRPr="00000000" w14:paraId="00000041">
      <w:pPr>
        <w:spacing w:line="360" w:lineRule="auto"/>
        <w:ind w:firstLine="567"/>
        <w:jc w:val="both"/>
        <w:rPr>
          <w:sz w:val="28"/>
          <w:szCs w:val="28"/>
        </w:rPr>
      </w:pPr>
      <w:r w:rsidDel="00000000" w:rsidR="00000000" w:rsidRPr="00000000">
        <w:rPr>
          <w:sz w:val="28"/>
          <w:szCs w:val="28"/>
          <w:rtl w:val="0"/>
        </w:rPr>
        <w:t xml:space="preserve">Журналістика як професія змінюється дуже швидко. Цьому сприяє розвиток інформаційно-комунікаційних технологій, які забезпечують журналістику новими можливостями фіксації, обробки та передачі інформації. Тож журналісти постійно, протягом всього професійного життя, мають опановувати нові технічні пристрої та застосовувати їх у своїй роботі. З іншого боку, змінюються потреби та вподобання аудиторії, яка стає все вибагливішою до отримуваного інформаційного продукту, що також спонукає журналістів шукати все нові способи заохочення уваги медіаспоживачів. Усе це означає, що журналістові доведеться після здобуття фахової освіти продовжувати працювати над собою, опановуючи нові навички. </w:t>
      </w:r>
    </w:p>
    <w:p w:rsidR="00000000" w:rsidDel="00000000" w:rsidP="00000000" w:rsidRDefault="00000000" w:rsidRPr="00000000" w14:paraId="00000042">
      <w:pPr>
        <w:spacing w:line="360" w:lineRule="auto"/>
        <w:ind w:firstLine="567"/>
        <w:jc w:val="both"/>
        <w:rPr>
          <w:sz w:val="28"/>
          <w:szCs w:val="28"/>
        </w:rPr>
      </w:pPr>
      <w:r w:rsidDel="00000000" w:rsidR="00000000" w:rsidRPr="00000000">
        <w:rPr>
          <w:sz w:val="28"/>
          <w:szCs w:val="28"/>
          <w:rtl w:val="0"/>
        </w:rPr>
        <w:t xml:space="preserve">До цих роздумів варто додати також досить поширені уявлення про те, що сучасна журналістика можлива без ґрунтовної підготовки, а медійниками варто вважати усіх комунікантів, що здатні збирати велику аудиторію, як от блогери-мільйонники. Не вдаючись у такого типу дискусії, звернімо увагу на те, що журналістові, дійсно, потрібні, окрім професійних навичок і знань, також м‘які навички, які стануть йому у пригоді в цій досить змінній професії.</w:t>
      </w:r>
    </w:p>
    <w:p w:rsidR="00000000" w:rsidDel="00000000" w:rsidP="00000000" w:rsidRDefault="00000000" w:rsidRPr="00000000" w14:paraId="00000043">
      <w:pPr>
        <w:spacing w:line="360" w:lineRule="auto"/>
        <w:ind w:firstLine="567"/>
        <w:jc w:val="both"/>
        <w:rPr>
          <w:sz w:val="28"/>
          <w:szCs w:val="28"/>
        </w:rPr>
      </w:pPr>
      <w:r w:rsidDel="00000000" w:rsidR="00000000" w:rsidRPr="00000000">
        <w:rPr>
          <w:sz w:val="28"/>
          <w:szCs w:val="28"/>
          <w:rtl w:val="0"/>
        </w:rPr>
        <w:t xml:space="preserve">Свій кваліфікаційний проєкт ми вирішили присвятити обговоренню питання про те, які саме м‘які навички (так звані soft skills) важливі для сучасного журналіста. На нашу думку, це питання цікаве і для професійної спільноти медійників, і для широкого загалу аудиторії, адже обидві сторони, які об‘єднує єдиний комунікаційний процес, мають розуміти, що сприяє підвищенню якості їхнього масмедійного спілкування. Це </w:t>
      </w:r>
      <w:r w:rsidDel="00000000" w:rsidR="00000000" w:rsidRPr="00000000">
        <w:rPr>
          <w:i w:val="1"/>
          <w:sz w:val="28"/>
          <w:szCs w:val="28"/>
          <w:rtl w:val="0"/>
        </w:rPr>
        <w:t xml:space="preserve">актуально</w:t>
      </w:r>
      <w:r w:rsidDel="00000000" w:rsidR="00000000" w:rsidRPr="00000000">
        <w:rPr>
          <w:sz w:val="28"/>
          <w:szCs w:val="28"/>
          <w:rtl w:val="0"/>
        </w:rPr>
        <w:t xml:space="preserve"> для сучасного етапу розвитку масмедіа, які є всюдисущими і без яких неможливо уявити наше життя. </w:t>
      </w:r>
    </w:p>
    <w:p w:rsidR="00000000" w:rsidDel="00000000" w:rsidP="00000000" w:rsidRDefault="00000000" w:rsidRPr="00000000" w14:paraId="00000044">
      <w:pPr>
        <w:spacing w:line="360" w:lineRule="auto"/>
        <w:ind w:firstLine="567"/>
        <w:jc w:val="both"/>
        <w:rPr>
          <w:sz w:val="28"/>
          <w:szCs w:val="28"/>
        </w:rPr>
      </w:pPr>
      <w:r w:rsidDel="00000000" w:rsidR="00000000" w:rsidRPr="00000000">
        <w:rPr>
          <w:b w:val="1"/>
          <w:sz w:val="28"/>
          <w:szCs w:val="28"/>
          <w:rtl w:val="0"/>
        </w:rPr>
        <w:t xml:space="preserve">Мета</w:t>
      </w:r>
      <w:r w:rsidDel="00000000" w:rsidR="00000000" w:rsidRPr="00000000">
        <w:rPr>
          <w:sz w:val="28"/>
          <w:szCs w:val="28"/>
          <w:rtl w:val="0"/>
        </w:rPr>
        <w:t xml:space="preserve"> нашого кваліфікаційного проєкту – сформувати уявлення про  soft skills, важливі для професії журналіста на сучасному етапі розвитку масмедіа. Для досягнення цієї мети ми поставили перед собою наступні завдання: </w:t>
      </w:r>
    </w:p>
    <w:p w:rsidR="00000000" w:rsidDel="00000000" w:rsidP="00000000" w:rsidRDefault="00000000" w:rsidRPr="00000000" w14:paraId="00000045">
      <w:pPr>
        <w:numPr>
          <w:ilvl w:val="0"/>
          <w:numId w:val="3"/>
        </w:numPr>
        <w:pBdr>
          <w:top w:space="0" w:sz="0" w:val="nil"/>
          <w:left w:space="0" w:sz="0" w:val="nil"/>
          <w:bottom w:space="0" w:sz="0" w:val="nil"/>
          <w:right w:space="0" w:sz="0" w:val="nil"/>
          <w:between w:space="0" w:sz="0" w:val="nil"/>
        </w:pBdr>
        <w:spacing w:line="360" w:lineRule="auto"/>
        <w:ind w:left="1080" w:hanging="360"/>
        <w:jc w:val="both"/>
        <w:rPr>
          <w:color w:val="000000"/>
          <w:sz w:val="28"/>
          <w:szCs w:val="28"/>
        </w:rPr>
      </w:pPr>
      <w:r w:rsidDel="00000000" w:rsidR="00000000" w:rsidRPr="00000000">
        <w:rPr>
          <w:color w:val="000000"/>
          <w:sz w:val="28"/>
          <w:szCs w:val="28"/>
          <w:rtl w:val="0"/>
        </w:rPr>
        <w:t xml:space="preserve">систематизувати уявлення про м‘які навички, популярні в сучасному світі для саморозвитку та професійної реалізації; </w:t>
      </w:r>
    </w:p>
    <w:p w:rsidR="00000000" w:rsidDel="00000000" w:rsidP="00000000" w:rsidRDefault="00000000" w:rsidRPr="00000000" w14:paraId="00000046">
      <w:pPr>
        <w:numPr>
          <w:ilvl w:val="0"/>
          <w:numId w:val="3"/>
        </w:numPr>
        <w:pBdr>
          <w:top w:space="0" w:sz="0" w:val="nil"/>
          <w:left w:space="0" w:sz="0" w:val="nil"/>
          <w:bottom w:space="0" w:sz="0" w:val="nil"/>
          <w:right w:space="0" w:sz="0" w:val="nil"/>
          <w:between w:space="0" w:sz="0" w:val="nil"/>
        </w:pBdr>
        <w:spacing w:line="360" w:lineRule="auto"/>
        <w:ind w:left="1080" w:hanging="360"/>
        <w:jc w:val="both"/>
        <w:rPr>
          <w:color w:val="000000"/>
          <w:sz w:val="28"/>
          <w:szCs w:val="28"/>
        </w:rPr>
      </w:pPr>
      <w:r w:rsidDel="00000000" w:rsidR="00000000" w:rsidRPr="00000000">
        <w:rPr>
          <w:color w:val="000000"/>
          <w:sz w:val="28"/>
          <w:szCs w:val="28"/>
          <w:rtl w:val="0"/>
        </w:rPr>
        <w:t xml:space="preserve">узагальнити інформацію про те, що стає важливий арсенал навичок в умовах кризи загалом та соціальних негараздів, таких як війна, зокрема; </w:t>
      </w:r>
    </w:p>
    <w:p w:rsidR="00000000" w:rsidDel="00000000" w:rsidP="00000000" w:rsidRDefault="00000000" w:rsidRPr="00000000" w14:paraId="00000047">
      <w:pPr>
        <w:numPr>
          <w:ilvl w:val="0"/>
          <w:numId w:val="3"/>
        </w:numPr>
        <w:pBdr>
          <w:top w:space="0" w:sz="0" w:val="nil"/>
          <w:left w:space="0" w:sz="0" w:val="nil"/>
          <w:bottom w:space="0" w:sz="0" w:val="nil"/>
          <w:right w:space="0" w:sz="0" w:val="nil"/>
          <w:between w:space="0" w:sz="0" w:val="nil"/>
        </w:pBdr>
        <w:spacing w:line="360" w:lineRule="auto"/>
        <w:ind w:left="1080" w:hanging="360"/>
        <w:jc w:val="both"/>
        <w:rPr>
          <w:color w:val="000000"/>
          <w:sz w:val="28"/>
          <w:szCs w:val="28"/>
        </w:rPr>
      </w:pPr>
      <w:r w:rsidDel="00000000" w:rsidR="00000000" w:rsidRPr="00000000">
        <w:rPr>
          <w:color w:val="000000"/>
          <w:sz w:val="28"/>
          <w:szCs w:val="28"/>
          <w:rtl w:val="0"/>
        </w:rPr>
        <w:t xml:space="preserve">зібрати інформацію щодо вимог і рекомендацій для журналістів, що здійснюють свою професійну діяльність у кризових умовах; </w:t>
      </w:r>
    </w:p>
    <w:p w:rsidR="00000000" w:rsidDel="00000000" w:rsidP="00000000" w:rsidRDefault="00000000" w:rsidRPr="00000000" w14:paraId="00000048">
      <w:pPr>
        <w:numPr>
          <w:ilvl w:val="0"/>
          <w:numId w:val="3"/>
        </w:numPr>
        <w:pBdr>
          <w:top w:space="0" w:sz="0" w:val="nil"/>
          <w:left w:space="0" w:sz="0" w:val="nil"/>
          <w:bottom w:space="0" w:sz="0" w:val="nil"/>
          <w:right w:space="0" w:sz="0" w:val="nil"/>
          <w:between w:space="0" w:sz="0" w:val="nil"/>
        </w:pBdr>
        <w:spacing w:line="360" w:lineRule="auto"/>
        <w:ind w:left="1080" w:hanging="360"/>
        <w:jc w:val="both"/>
        <w:rPr>
          <w:color w:val="000000"/>
          <w:sz w:val="28"/>
          <w:szCs w:val="28"/>
        </w:rPr>
      </w:pPr>
      <w:r w:rsidDel="00000000" w:rsidR="00000000" w:rsidRPr="00000000">
        <w:rPr>
          <w:color w:val="000000"/>
          <w:sz w:val="28"/>
          <w:szCs w:val="28"/>
          <w:rtl w:val="0"/>
        </w:rPr>
        <w:t xml:space="preserve">розібратися в тому, як саме критичні умови діяльності позначаються на якості виконання професійних обов‘язків працівника; </w:t>
      </w:r>
    </w:p>
    <w:p w:rsidR="00000000" w:rsidDel="00000000" w:rsidP="00000000" w:rsidRDefault="00000000" w:rsidRPr="00000000" w14:paraId="00000049">
      <w:pPr>
        <w:numPr>
          <w:ilvl w:val="0"/>
          <w:numId w:val="3"/>
        </w:numPr>
        <w:pBdr>
          <w:top w:space="0" w:sz="0" w:val="nil"/>
          <w:left w:space="0" w:sz="0" w:val="nil"/>
          <w:bottom w:space="0" w:sz="0" w:val="nil"/>
          <w:right w:space="0" w:sz="0" w:val="nil"/>
          <w:between w:space="0" w:sz="0" w:val="nil"/>
        </w:pBdr>
        <w:spacing w:line="360" w:lineRule="auto"/>
        <w:ind w:left="1080" w:hanging="360"/>
        <w:jc w:val="both"/>
        <w:rPr>
          <w:color w:val="000000"/>
          <w:sz w:val="28"/>
          <w:szCs w:val="28"/>
        </w:rPr>
      </w:pPr>
      <w:r w:rsidDel="00000000" w:rsidR="00000000" w:rsidRPr="00000000">
        <w:rPr>
          <w:color w:val="000000"/>
          <w:sz w:val="28"/>
          <w:szCs w:val="28"/>
          <w:rtl w:val="0"/>
        </w:rPr>
        <w:t xml:space="preserve">написати серію журналістських матеріалів, аби розкрити підняту в дослідженні тематику.  </w:t>
      </w:r>
    </w:p>
    <w:p w:rsidR="00000000" w:rsidDel="00000000" w:rsidP="00000000" w:rsidRDefault="00000000" w:rsidRPr="00000000" w14:paraId="0000004A">
      <w:pPr>
        <w:spacing w:line="360" w:lineRule="auto"/>
        <w:ind w:firstLine="720"/>
        <w:jc w:val="both"/>
        <w:rPr>
          <w:sz w:val="28"/>
          <w:szCs w:val="28"/>
        </w:rPr>
      </w:pPr>
      <w:r w:rsidDel="00000000" w:rsidR="00000000" w:rsidRPr="00000000">
        <w:rPr>
          <w:sz w:val="28"/>
          <w:szCs w:val="28"/>
          <w:rtl w:val="0"/>
        </w:rPr>
        <w:t xml:space="preserve">У процесі виконання завдань ми використовували загальнонаукові та журналістські методи дослідження: спостереження, опис, аналіз, пошук та оцінка інформації. </w:t>
      </w:r>
    </w:p>
    <w:p w:rsidR="00000000" w:rsidDel="00000000" w:rsidP="00000000" w:rsidRDefault="00000000" w:rsidRPr="00000000" w14:paraId="0000004B">
      <w:pPr>
        <w:spacing w:line="360" w:lineRule="auto"/>
        <w:ind w:firstLine="720"/>
        <w:jc w:val="both"/>
        <w:rPr>
          <w:b w:val="1"/>
          <w:sz w:val="28"/>
          <w:szCs w:val="28"/>
        </w:rPr>
      </w:pPr>
      <w:r w:rsidDel="00000000" w:rsidR="00000000" w:rsidRPr="00000000">
        <w:rPr>
          <w:i w:val="1"/>
          <w:sz w:val="28"/>
          <w:szCs w:val="28"/>
          <w:rtl w:val="0"/>
        </w:rPr>
        <w:t xml:space="preserve">Предметом</w:t>
      </w:r>
      <w:r w:rsidDel="00000000" w:rsidR="00000000" w:rsidRPr="00000000">
        <w:rPr>
          <w:sz w:val="28"/>
          <w:szCs w:val="28"/>
          <w:rtl w:val="0"/>
        </w:rPr>
        <w:t xml:space="preserve"> нашого дослідження стали м‘які навички (soft skills), важливі для професії журналіста сьогодні, а </w:t>
      </w:r>
      <w:r w:rsidDel="00000000" w:rsidR="00000000" w:rsidRPr="00000000">
        <w:rPr>
          <w:i w:val="1"/>
          <w:sz w:val="28"/>
          <w:szCs w:val="28"/>
          <w:rtl w:val="0"/>
        </w:rPr>
        <w:t xml:space="preserve">об‘єктом</w:t>
      </w:r>
      <w:r w:rsidDel="00000000" w:rsidR="00000000" w:rsidRPr="00000000">
        <w:rPr>
          <w:sz w:val="28"/>
          <w:szCs w:val="28"/>
          <w:rtl w:val="0"/>
        </w:rPr>
        <w:t xml:space="preserve"> – факти і міркування про складові професійної діяльності журналіста, де є необхідність мати м‘які навички. </w:t>
      </w:r>
      <w:r w:rsidDel="00000000" w:rsidR="00000000" w:rsidRPr="00000000">
        <w:rPr>
          <w:b w:val="1"/>
          <w:sz w:val="28"/>
          <w:szCs w:val="28"/>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04C">
      <w:pPr>
        <w:spacing w:line="360" w:lineRule="auto"/>
        <w:ind w:firstLine="709"/>
        <w:jc w:val="center"/>
        <w:rPr>
          <w:b w:val="1"/>
          <w:sz w:val="28"/>
          <w:szCs w:val="28"/>
        </w:rPr>
      </w:pPr>
      <w:r w:rsidDel="00000000" w:rsidR="00000000" w:rsidRPr="00000000">
        <w:rPr>
          <w:b w:val="1"/>
          <w:sz w:val="28"/>
          <w:szCs w:val="28"/>
          <w:rtl w:val="0"/>
        </w:rPr>
        <w:t xml:space="preserve">ОБҐРУНТУВАННЯ ПІДГОТОВКИ ПРОЄКТУ</w:t>
      </w:r>
    </w:p>
    <w:p w:rsidR="00000000" w:rsidDel="00000000" w:rsidP="00000000" w:rsidRDefault="00000000" w:rsidRPr="00000000" w14:paraId="0000004D">
      <w:pPr>
        <w:spacing w:line="360" w:lineRule="auto"/>
        <w:ind w:firstLine="709"/>
        <w:jc w:val="both"/>
        <w:rPr>
          <w:color w:val="1e1e1e"/>
          <w:sz w:val="28"/>
          <w:szCs w:val="28"/>
        </w:rPr>
      </w:pPr>
      <w:r w:rsidDel="00000000" w:rsidR="00000000" w:rsidRPr="00000000">
        <w:rPr>
          <w:color w:val="1e1e1e"/>
          <w:sz w:val="28"/>
          <w:szCs w:val="28"/>
          <w:rtl w:val="0"/>
        </w:rPr>
        <w:t xml:space="preserve">Soft skills для журналістів </w:t>
      </w:r>
      <w:r w:rsidDel="00000000" w:rsidR="00000000" w:rsidRPr="00000000">
        <w:rPr>
          <w:sz w:val="28"/>
          <w:szCs w:val="28"/>
          <w:rtl w:val="0"/>
        </w:rPr>
        <w:t xml:space="preserve">–</w:t>
      </w:r>
      <w:r w:rsidDel="00000000" w:rsidR="00000000" w:rsidRPr="00000000">
        <w:rPr>
          <w:color w:val="1e1e1e"/>
          <w:sz w:val="28"/>
          <w:szCs w:val="28"/>
          <w:rtl w:val="0"/>
        </w:rPr>
        <w:t xml:space="preserve"> це важливі навички та якості, які допомагають в їхній професійній діяльності, особливо у взаємодії з людьми та роботі з інформацією. </w:t>
      </w:r>
    </w:p>
    <w:p w:rsidR="00000000" w:rsidDel="00000000" w:rsidP="00000000" w:rsidRDefault="00000000" w:rsidRPr="00000000" w14:paraId="0000004E">
      <w:pPr>
        <w:spacing w:line="360" w:lineRule="auto"/>
        <w:ind w:firstLine="709"/>
        <w:jc w:val="both"/>
        <w:rPr>
          <w:color w:val="1e1e1e"/>
          <w:sz w:val="28"/>
          <w:szCs w:val="28"/>
        </w:rPr>
      </w:pPr>
      <w:r w:rsidDel="00000000" w:rsidR="00000000" w:rsidRPr="00000000">
        <w:rPr>
          <w:color w:val="1e1e1e"/>
          <w:sz w:val="28"/>
          <w:szCs w:val="28"/>
          <w:rtl w:val="0"/>
        </w:rPr>
        <w:t xml:space="preserve">Перш ніж обговорювати, які саме м‘які навички важливі для сучасного журналіста, варто визначити, що взагалі вважається м‘якими навичками, які можна здобути будь-якому фахівцеві, не залежно від профілю професії.  «Soft skills </w:t>
      </w:r>
      <w:r w:rsidDel="00000000" w:rsidR="00000000" w:rsidRPr="00000000">
        <w:rPr>
          <w:sz w:val="28"/>
          <w:szCs w:val="28"/>
          <w:rtl w:val="0"/>
        </w:rPr>
        <w:t xml:space="preserve">–</w:t>
      </w:r>
      <w:r w:rsidDel="00000000" w:rsidR="00000000" w:rsidRPr="00000000">
        <w:rPr>
          <w:color w:val="1e1e1e"/>
          <w:sz w:val="28"/>
          <w:szCs w:val="28"/>
          <w:rtl w:val="0"/>
        </w:rPr>
        <w:t xml:space="preserve"> це якості й навички, які люди використовують, щоб взаємодіяти одне з одним, розуміти інших і орієнтуватися в різних ситуаціях. Оскільки сьогодні багато завдань, повʼязаних із hard skills, можна автоматизувати, м’які навички стають ще важливішими: вони допомагають нам адаптуватися до нових обставин, будувати стосунки з людьми, відповідати на виклики та бути успішними в різних життєвих сферах» [див.: 7]. Ось ще одне визначення м‘яки навичок: «Soft Skills </w:t>
      </w:r>
      <w:r w:rsidDel="00000000" w:rsidR="00000000" w:rsidRPr="00000000">
        <w:rPr>
          <w:sz w:val="28"/>
          <w:szCs w:val="28"/>
          <w:rtl w:val="0"/>
        </w:rPr>
        <w:t xml:space="preserve">–</w:t>
      </w:r>
      <w:r w:rsidDel="00000000" w:rsidR="00000000" w:rsidRPr="00000000">
        <w:rPr>
          <w:color w:val="1e1e1e"/>
          <w:sz w:val="28"/>
          <w:szCs w:val="28"/>
          <w:rtl w:val="0"/>
        </w:rPr>
        <w:t xml:space="preserve"> набір навичок, необхідних для досягнення успіху в різних сферах свого життя, як в особистих, так і професійних. Це навички спілкування, які дозволяють оптимально співпрацювати з колегами і досягати взаєморозуміння з близькими… На відміну від Hard Skills, які описують технічні вміння і навички людини та його здатність виконувати конкретні завдання, Soft Skills широко застосовуються незалежно від посад і галузей. Часто говорять, що Hard Skills допоможуть при проходженні інтерв'ю, але вам потрібні Soft Skills, щоб отримати роботу </w:t>
      </w:r>
      <w:r w:rsidDel="00000000" w:rsidR="00000000" w:rsidRPr="00000000">
        <w:rPr>
          <w:sz w:val="28"/>
          <w:szCs w:val="28"/>
          <w:rtl w:val="0"/>
        </w:rPr>
        <w:t xml:space="preserve">–</w:t>
      </w:r>
      <w:r w:rsidDel="00000000" w:rsidR="00000000" w:rsidRPr="00000000">
        <w:rPr>
          <w:color w:val="1e1e1e"/>
          <w:sz w:val="28"/>
          <w:szCs w:val="28"/>
          <w:rtl w:val="0"/>
        </w:rPr>
        <w:t xml:space="preserve"> зберегти її </w:t>
      </w:r>
      <w:r w:rsidDel="00000000" w:rsidR="00000000" w:rsidRPr="00000000">
        <w:rPr>
          <w:sz w:val="28"/>
          <w:szCs w:val="28"/>
          <w:rtl w:val="0"/>
        </w:rPr>
        <w:t xml:space="preserve">–</w:t>
      </w:r>
      <w:r w:rsidDel="00000000" w:rsidR="00000000" w:rsidRPr="00000000">
        <w:rPr>
          <w:color w:val="1e1e1e"/>
          <w:sz w:val="28"/>
          <w:szCs w:val="28"/>
          <w:rtl w:val="0"/>
        </w:rPr>
        <w:t xml:space="preserve"> забезпечити собі кар'єрне зростання, або створити власну компанію. Гарні манери, оптимізм, здоровий глузд, почуття гумору, співпереживання, вміння співпрацювати і вести переговори, добре орієнтуватися в ситуації, бути адаптивним і гнучким </w:t>
      </w:r>
      <w:r w:rsidDel="00000000" w:rsidR="00000000" w:rsidRPr="00000000">
        <w:rPr>
          <w:sz w:val="28"/>
          <w:szCs w:val="28"/>
          <w:rtl w:val="0"/>
        </w:rPr>
        <w:t xml:space="preserve">–</w:t>
      </w:r>
      <w:r w:rsidDel="00000000" w:rsidR="00000000" w:rsidRPr="00000000">
        <w:rPr>
          <w:color w:val="1e1e1e"/>
          <w:sz w:val="28"/>
          <w:szCs w:val="28"/>
          <w:rtl w:val="0"/>
        </w:rPr>
        <w:t xml:space="preserve"> це важливі якості і навички, без належного рівня яких складно будувати своє життя» [див.: 20].</w:t>
      </w:r>
    </w:p>
    <w:p w:rsidR="00000000" w:rsidDel="00000000" w:rsidP="00000000" w:rsidRDefault="00000000" w:rsidRPr="00000000" w14:paraId="0000004F">
      <w:pPr>
        <w:spacing w:line="360" w:lineRule="auto"/>
        <w:ind w:firstLine="709"/>
        <w:jc w:val="both"/>
        <w:rPr>
          <w:color w:val="1e1e1e"/>
          <w:sz w:val="28"/>
          <w:szCs w:val="28"/>
        </w:rPr>
      </w:pPr>
      <w:r w:rsidDel="00000000" w:rsidR="00000000" w:rsidRPr="00000000">
        <w:rPr>
          <w:color w:val="1e1e1e"/>
          <w:sz w:val="28"/>
          <w:szCs w:val="28"/>
          <w:rtl w:val="0"/>
        </w:rPr>
        <w:t xml:space="preserve">До м‘яких навичок відносять цілий вмінь і компетентностей. </w:t>
      </w:r>
    </w:p>
    <w:p w:rsidR="00000000" w:rsidDel="00000000" w:rsidP="00000000" w:rsidRDefault="00000000" w:rsidRPr="00000000" w14:paraId="00000050">
      <w:pPr>
        <w:numPr>
          <w:ilvl w:val="0"/>
          <w:numId w:val="4"/>
        </w:numPr>
        <w:pBdr>
          <w:top w:space="0" w:sz="0" w:val="nil"/>
          <w:left w:space="0" w:sz="0" w:val="nil"/>
          <w:bottom w:space="0" w:sz="0" w:val="nil"/>
          <w:right w:space="0" w:sz="0" w:val="nil"/>
          <w:between w:space="0" w:sz="0" w:val="nil"/>
        </w:pBdr>
        <w:tabs>
          <w:tab w:val="left" w:leader="none" w:pos="993"/>
        </w:tabs>
        <w:spacing w:line="360" w:lineRule="auto"/>
        <w:ind w:left="0" w:firstLine="709"/>
        <w:jc w:val="both"/>
        <w:rPr>
          <w:color w:val="1e1e1e"/>
          <w:sz w:val="28"/>
          <w:szCs w:val="28"/>
        </w:rPr>
      </w:pPr>
      <w:r w:rsidDel="00000000" w:rsidR="00000000" w:rsidRPr="00000000">
        <w:rPr>
          <w:i w:val="1"/>
          <w:color w:val="1e1e1e"/>
          <w:sz w:val="28"/>
          <w:szCs w:val="28"/>
          <w:rtl w:val="0"/>
        </w:rPr>
        <w:t xml:space="preserve">Комунікативність (Communication Skills):</w:t>
      </w:r>
      <w:r w:rsidDel="00000000" w:rsidR="00000000" w:rsidRPr="00000000">
        <w:rPr>
          <w:color w:val="1e1e1e"/>
          <w:sz w:val="28"/>
          <w:szCs w:val="28"/>
          <w:rtl w:val="0"/>
        </w:rPr>
        <w:t xml:space="preserve"> Здатність чітко, зрозуміло і ефективно висловлювати свої думки усно та письмово.</w:t>
      </w:r>
    </w:p>
    <w:p w:rsidR="00000000" w:rsidDel="00000000" w:rsidP="00000000" w:rsidRDefault="00000000" w:rsidRPr="00000000" w14:paraId="00000051">
      <w:pPr>
        <w:numPr>
          <w:ilvl w:val="0"/>
          <w:numId w:val="4"/>
        </w:numPr>
        <w:pBdr>
          <w:top w:space="0" w:sz="0" w:val="nil"/>
          <w:left w:space="0" w:sz="0" w:val="nil"/>
          <w:bottom w:space="0" w:sz="0" w:val="nil"/>
          <w:right w:space="0" w:sz="0" w:val="nil"/>
          <w:between w:space="0" w:sz="0" w:val="nil"/>
        </w:pBdr>
        <w:tabs>
          <w:tab w:val="left" w:leader="none" w:pos="993"/>
        </w:tabs>
        <w:spacing w:line="360" w:lineRule="auto"/>
        <w:ind w:left="0" w:firstLine="709"/>
        <w:jc w:val="both"/>
        <w:rPr>
          <w:color w:val="1e1e1e"/>
          <w:sz w:val="28"/>
          <w:szCs w:val="28"/>
        </w:rPr>
      </w:pPr>
      <w:r w:rsidDel="00000000" w:rsidR="00000000" w:rsidRPr="00000000">
        <w:rPr>
          <w:i w:val="1"/>
          <w:color w:val="1e1e1e"/>
          <w:sz w:val="28"/>
          <w:szCs w:val="28"/>
          <w:rtl w:val="0"/>
        </w:rPr>
        <w:t xml:space="preserve">Інтерв‘ювання (Interviewing Skills)</w:t>
      </w:r>
      <w:r w:rsidDel="00000000" w:rsidR="00000000" w:rsidRPr="00000000">
        <w:rPr>
          <w:color w:val="1e1e1e"/>
          <w:sz w:val="28"/>
          <w:szCs w:val="28"/>
          <w:rtl w:val="0"/>
        </w:rPr>
        <w:t xml:space="preserve">: Вміння задавати правильні запитання та ефективно взаємодіяти з інтерв'юованими для отримання релевантної інформації, яку треба використовувати в роботі.</w:t>
      </w:r>
    </w:p>
    <w:p w:rsidR="00000000" w:rsidDel="00000000" w:rsidP="00000000" w:rsidRDefault="00000000" w:rsidRPr="00000000" w14:paraId="00000052">
      <w:pPr>
        <w:numPr>
          <w:ilvl w:val="0"/>
          <w:numId w:val="4"/>
        </w:numPr>
        <w:pBdr>
          <w:top w:space="0" w:sz="0" w:val="nil"/>
          <w:left w:space="0" w:sz="0" w:val="nil"/>
          <w:bottom w:space="0" w:sz="0" w:val="nil"/>
          <w:right w:space="0" w:sz="0" w:val="nil"/>
          <w:between w:space="0" w:sz="0" w:val="nil"/>
        </w:pBdr>
        <w:tabs>
          <w:tab w:val="left" w:leader="none" w:pos="993"/>
        </w:tabs>
        <w:spacing w:line="360" w:lineRule="auto"/>
        <w:ind w:left="0" w:firstLine="709"/>
        <w:jc w:val="both"/>
        <w:rPr>
          <w:color w:val="1e1e1e"/>
          <w:sz w:val="28"/>
          <w:szCs w:val="28"/>
        </w:rPr>
      </w:pPr>
      <w:r w:rsidDel="00000000" w:rsidR="00000000" w:rsidRPr="00000000">
        <w:rPr>
          <w:i w:val="1"/>
          <w:color w:val="1e1e1e"/>
          <w:sz w:val="28"/>
          <w:szCs w:val="28"/>
          <w:rtl w:val="0"/>
        </w:rPr>
        <w:t xml:space="preserve">Дослідницькі навички (Research Skills):</w:t>
      </w:r>
      <w:r w:rsidDel="00000000" w:rsidR="00000000" w:rsidRPr="00000000">
        <w:rPr>
          <w:color w:val="1e1e1e"/>
          <w:sz w:val="28"/>
          <w:szCs w:val="28"/>
          <w:rtl w:val="0"/>
        </w:rPr>
        <w:t xml:space="preserve"> Здатність ефективно знаходити та аналізувати інформацію за тематикою професійної діяльності. </w:t>
      </w:r>
    </w:p>
    <w:p w:rsidR="00000000" w:rsidDel="00000000" w:rsidP="00000000" w:rsidRDefault="00000000" w:rsidRPr="00000000" w14:paraId="00000053">
      <w:pPr>
        <w:numPr>
          <w:ilvl w:val="0"/>
          <w:numId w:val="4"/>
        </w:numPr>
        <w:pBdr>
          <w:top w:space="0" w:sz="0" w:val="nil"/>
          <w:left w:space="0" w:sz="0" w:val="nil"/>
          <w:bottom w:space="0" w:sz="0" w:val="nil"/>
          <w:right w:space="0" w:sz="0" w:val="nil"/>
          <w:between w:space="0" w:sz="0" w:val="nil"/>
        </w:pBdr>
        <w:tabs>
          <w:tab w:val="left" w:leader="none" w:pos="993"/>
        </w:tabs>
        <w:spacing w:line="360" w:lineRule="auto"/>
        <w:ind w:left="0" w:firstLine="709"/>
        <w:jc w:val="both"/>
        <w:rPr>
          <w:color w:val="1e1e1e"/>
          <w:sz w:val="28"/>
          <w:szCs w:val="28"/>
        </w:rPr>
      </w:pPr>
      <w:r w:rsidDel="00000000" w:rsidR="00000000" w:rsidRPr="00000000">
        <w:rPr>
          <w:i w:val="1"/>
          <w:color w:val="1e1e1e"/>
          <w:sz w:val="28"/>
          <w:szCs w:val="28"/>
          <w:rtl w:val="0"/>
        </w:rPr>
        <w:t xml:space="preserve">Творчість (Creativity):</w:t>
      </w:r>
      <w:r w:rsidDel="00000000" w:rsidR="00000000" w:rsidRPr="00000000">
        <w:rPr>
          <w:color w:val="1e1e1e"/>
          <w:sz w:val="28"/>
          <w:szCs w:val="28"/>
          <w:rtl w:val="0"/>
        </w:rPr>
        <w:t xml:space="preserve"> Здатність думати незвичайно та знаходити нові та цікаві підходи до професійної діяльності. </w:t>
      </w:r>
    </w:p>
    <w:p w:rsidR="00000000" w:rsidDel="00000000" w:rsidP="00000000" w:rsidRDefault="00000000" w:rsidRPr="00000000" w14:paraId="00000054">
      <w:pPr>
        <w:numPr>
          <w:ilvl w:val="0"/>
          <w:numId w:val="4"/>
        </w:numPr>
        <w:pBdr>
          <w:top w:space="0" w:sz="0" w:val="nil"/>
          <w:left w:space="0" w:sz="0" w:val="nil"/>
          <w:bottom w:space="0" w:sz="0" w:val="nil"/>
          <w:right w:space="0" w:sz="0" w:val="nil"/>
          <w:between w:space="0" w:sz="0" w:val="nil"/>
        </w:pBdr>
        <w:tabs>
          <w:tab w:val="left" w:leader="none" w:pos="993"/>
        </w:tabs>
        <w:spacing w:line="360" w:lineRule="auto"/>
        <w:ind w:left="0" w:firstLine="709"/>
        <w:jc w:val="both"/>
        <w:rPr>
          <w:color w:val="1e1e1e"/>
          <w:sz w:val="28"/>
          <w:szCs w:val="28"/>
        </w:rPr>
      </w:pPr>
      <w:r w:rsidDel="00000000" w:rsidR="00000000" w:rsidRPr="00000000">
        <w:rPr>
          <w:i w:val="1"/>
          <w:color w:val="1e1e1e"/>
          <w:sz w:val="28"/>
          <w:szCs w:val="28"/>
          <w:rtl w:val="0"/>
        </w:rPr>
        <w:t xml:space="preserve">Адаптивність (Adaptability):</w:t>
      </w:r>
      <w:r w:rsidDel="00000000" w:rsidR="00000000" w:rsidRPr="00000000">
        <w:rPr>
          <w:color w:val="1e1e1e"/>
          <w:sz w:val="28"/>
          <w:szCs w:val="28"/>
          <w:rtl w:val="0"/>
        </w:rPr>
        <w:t xml:space="preserve"> Здатність швидко адаптуватися до змінних умов та ситуацій. </w:t>
      </w:r>
    </w:p>
    <w:p w:rsidR="00000000" w:rsidDel="00000000" w:rsidP="00000000" w:rsidRDefault="00000000" w:rsidRPr="00000000" w14:paraId="00000055">
      <w:pPr>
        <w:numPr>
          <w:ilvl w:val="0"/>
          <w:numId w:val="4"/>
        </w:numPr>
        <w:pBdr>
          <w:top w:space="0" w:sz="0" w:val="nil"/>
          <w:left w:space="0" w:sz="0" w:val="nil"/>
          <w:bottom w:space="0" w:sz="0" w:val="nil"/>
          <w:right w:space="0" w:sz="0" w:val="nil"/>
          <w:between w:space="0" w:sz="0" w:val="nil"/>
        </w:pBdr>
        <w:tabs>
          <w:tab w:val="left" w:leader="none" w:pos="993"/>
        </w:tabs>
        <w:spacing w:line="360" w:lineRule="auto"/>
        <w:ind w:left="0" w:firstLine="709"/>
        <w:jc w:val="both"/>
        <w:rPr>
          <w:color w:val="1e1e1e"/>
          <w:sz w:val="28"/>
          <w:szCs w:val="28"/>
        </w:rPr>
      </w:pPr>
      <w:r w:rsidDel="00000000" w:rsidR="00000000" w:rsidRPr="00000000">
        <w:rPr>
          <w:i w:val="1"/>
          <w:color w:val="1e1e1e"/>
          <w:sz w:val="28"/>
          <w:szCs w:val="28"/>
          <w:rtl w:val="0"/>
        </w:rPr>
        <w:t xml:space="preserve">Емпатія (Empathy):</w:t>
      </w:r>
      <w:r w:rsidDel="00000000" w:rsidR="00000000" w:rsidRPr="00000000">
        <w:rPr>
          <w:color w:val="1e1e1e"/>
          <w:sz w:val="28"/>
          <w:szCs w:val="28"/>
          <w:rtl w:val="0"/>
        </w:rPr>
        <w:t xml:space="preserve"> Здатність розуміти почуття та перспективи інших людей, що допомагає створювати зв'язок з аудиторією та інтерв'юованими</w:t>
      </w:r>
    </w:p>
    <w:p w:rsidR="00000000" w:rsidDel="00000000" w:rsidP="00000000" w:rsidRDefault="00000000" w:rsidRPr="00000000" w14:paraId="00000056">
      <w:pPr>
        <w:numPr>
          <w:ilvl w:val="0"/>
          <w:numId w:val="4"/>
        </w:numPr>
        <w:pBdr>
          <w:top w:space="0" w:sz="0" w:val="nil"/>
          <w:left w:space="0" w:sz="0" w:val="nil"/>
          <w:bottom w:space="0" w:sz="0" w:val="nil"/>
          <w:right w:space="0" w:sz="0" w:val="nil"/>
          <w:between w:space="0" w:sz="0" w:val="nil"/>
        </w:pBdr>
        <w:tabs>
          <w:tab w:val="left" w:leader="none" w:pos="993"/>
        </w:tabs>
        <w:spacing w:line="360" w:lineRule="auto"/>
        <w:ind w:left="0" w:firstLine="709"/>
        <w:jc w:val="both"/>
        <w:rPr>
          <w:color w:val="1e1e1e"/>
          <w:sz w:val="28"/>
          <w:szCs w:val="28"/>
        </w:rPr>
      </w:pPr>
      <w:r w:rsidDel="00000000" w:rsidR="00000000" w:rsidRPr="00000000">
        <w:rPr>
          <w:i w:val="1"/>
          <w:color w:val="1e1e1e"/>
          <w:sz w:val="28"/>
          <w:szCs w:val="28"/>
          <w:rtl w:val="0"/>
        </w:rPr>
        <w:t xml:space="preserve">Лідерство (Leadership):</w:t>
      </w:r>
      <w:r w:rsidDel="00000000" w:rsidR="00000000" w:rsidRPr="00000000">
        <w:rPr>
          <w:color w:val="1e1e1e"/>
          <w:sz w:val="28"/>
          <w:szCs w:val="28"/>
          <w:rtl w:val="0"/>
        </w:rPr>
        <w:t xml:space="preserve">  Здатність керувати групами та впливати на інших людей для досягнення спільних цілей</w:t>
      </w:r>
    </w:p>
    <w:p w:rsidR="00000000" w:rsidDel="00000000" w:rsidP="00000000" w:rsidRDefault="00000000" w:rsidRPr="00000000" w14:paraId="00000057">
      <w:pPr>
        <w:numPr>
          <w:ilvl w:val="0"/>
          <w:numId w:val="4"/>
        </w:numPr>
        <w:pBdr>
          <w:top w:space="0" w:sz="0" w:val="nil"/>
          <w:left w:space="0" w:sz="0" w:val="nil"/>
          <w:bottom w:space="0" w:sz="0" w:val="nil"/>
          <w:right w:space="0" w:sz="0" w:val="nil"/>
          <w:between w:space="0" w:sz="0" w:val="nil"/>
        </w:pBdr>
        <w:tabs>
          <w:tab w:val="left" w:leader="none" w:pos="993"/>
        </w:tabs>
        <w:spacing w:line="360" w:lineRule="auto"/>
        <w:ind w:left="0" w:firstLine="709"/>
        <w:jc w:val="both"/>
        <w:rPr>
          <w:color w:val="1e1e1e"/>
          <w:sz w:val="28"/>
          <w:szCs w:val="28"/>
        </w:rPr>
      </w:pPr>
      <w:r w:rsidDel="00000000" w:rsidR="00000000" w:rsidRPr="00000000">
        <w:rPr>
          <w:i w:val="1"/>
          <w:color w:val="1e1e1e"/>
          <w:sz w:val="28"/>
          <w:szCs w:val="28"/>
          <w:rtl w:val="0"/>
        </w:rPr>
        <w:t xml:space="preserve">Організаційні навички (Organizanitional Skills):</w:t>
      </w:r>
      <w:r w:rsidDel="00000000" w:rsidR="00000000" w:rsidRPr="00000000">
        <w:rPr>
          <w:color w:val="1e1e1e"/>
          <w:sz w:val="28"/>
          <w:szCs w:val="28"/>
          <w:rtl w:val="0"/>
        </w:rPr>
        <w:t xml:space="preserve"> Здатність ефективно керувати часом, ресурсами та завданнями для досягнення поставлених цілей.</w:t>
      </w:r>
    </w:p>
    <w:p w:rsidR="00000000" w:rsidDel="00000000" w:rsidP="00000000" w:rsidRDefault="00000000" w:rsidRPr="00000000" w14:paraId="00000058">
      <w:pPr>
        <w:numPr>
          <w:ilvl w:val="0"/>
          <w:numId w:val="4"/>
        </w:numPr>
        <w:pBdr>
          <w:top w:space="0" w:sz="0" w:val="nil"/>
          <w:left w:space="0" w:sz="0" w:val="nil"/>
          <w:bottom w:space="0" w:sz="0" w:val="nil"/>
          <w:right w:space="0" w:sz="0" w:val="nil"/>
          <w:between w:space="0" w:sz="0" w:val="nil"/>
        </w:pBdr>
        <w:tabs>
          <w:tab w:val="left" w:leader="none" w:pos="993"/>
        </w:tabs>
        <w:spacing w:line="360" w:lineRule="auto"/>
        <w:ind w:left="0" w:firstLine="709"/>
        <w:jc w:val="both"/>
        <w:rPr>
          <w:color w:val="1e1e1e"/>
          <w:sz w:val="28"/>
          <w:szCs w:val="28"/>
        </w:rPr>
      </w:pPr>
      <w:r w:rsidDel="00000000" w:rsidR="00000000" w:rsidRPr="00000000">
        <w:rPr>
          <w:i w:val="1"/>
          <w:color w:val="1e1e1e"/>
          <w:sz w:val="28"/>
          <w:szCs w:val="28"/>
          <w:rtl w:val="0"/>
        </w:rPr>
        <w:t xml:space="preserve">Управління часом (Time Mаnаgеment):</w:t>
      </w:r>
      <w:r w:rsidDel="00000000" w:rsidR="00000000" w:rsidRPr="00000000">
        <w:rPr>
          <w:color w:val="1e1e1e"/>
          <w:sz w:val="28"/>
          <w:szCs w:val="28"/>
          <w:rtl w:val="0"/>
        </w:rPr>
        <w:t xml:space="preserve"> здатність ефективно використовувати час для здійснення професійних дій, спроможність розподіляти часові ресурси продуктивно. </w:t>
      </w:r>
    </w:p>
    <w:p w:rsidR="00000000" w:rsidDel="00000000" w:rsidP="00000000" w:rsidRDefault="00000000" w:rsidRPr="00000000" w14:paraId="00000059">
      <w:pPr>
        <w:numPr>
          <w:ilvl w:val="0"/>
          <w:numId w:val="4"/>
        </w:numPr>
        <w:pBdr>
          <w:top w:space="0" w:sz="0" w:val="nil"/>
          <w:left w:space="0" w:sz="0" w:val="nil"/>
          <w:bottom w:space="0" w:sz="0" w:val="nil"/>
          <w:right w:space="0" w:sz="0" w:val="nil"/>
          <w:between w:space="0" w:sz="0" w:val="nil"/>
        </w:pBdr>
        <w:tabs>
          <w:tab w:val="left" w:leader="none" w:pos="1134"/>
        </w:tabs>
        <w:spacing w:line="360" w:lineRule="auto"/>
        <w:ind w:left="0" w:firstLine="709"/>
        <w:jc w:val="both"/>
        <w:rPr>
          <w:color w:val="1e1e1e"/>
          <w:sz w:val="28"/>
          <w:szCs w:val="28"/>
        </w:rPr>
      </w:pPr>
      <w:r w:rsidDel="00000000" w:rsidR="00000000" w:rsidRPr="00000000">
        <w:rPr>
          <w:i w:val="1"/>
          <w:color w:val="1e1e1e"/>
          <w:sz w:val="28"/>
          <w:szCs w:val="28"/>
          <w:rtl w:val="0"/>
        </w:rPr>
        <w:t xml:space="preserve">Стресостійкість (Resistance to Stress): </w:t>
      </w:r>
      <w:r w:rsidDel="00000000" w:rsidR="00000000" w:rsidRPr="00000000">
        <w:rPr>
          <w:color w:val="1e1e1e"/>
          <w:sz w:val="28"/>
          <w:szCs w:val="28"/>
          <w:rtl w:val="0"/>
        </w:rPr>
        <w:t xml:space="preserve">здатність опиратися несприятливим умовам діяльності, психологічна врівноваженість та стійкість до психологічних провокацій. </w:t>
      </w:r>
      <w:r w:rsidDel="00000000" w:rsidR="00000000" w:rsidRPr="00000000">
        <w:rPr>
          <w:rFonts w:ascii="Montserrat" w:cs="Montserrat" w:eastAsia="Montserrat" w:hAnsi="Montserrat"/>
          <w:color w:val="326fa5"/>
          <w:highlight w:val="white"/>
          <w:rtl w:val="0"/>
        </w:rPr>
        <w:t xml:space="preserve"> </w:t>
      </w:r>
      <w:r w:rsidDel="00000000" w:rsidR="00000000" w:rsidRPr="00000000">
        <w:rPr>
          <w:rtl w:val="0"/>
        </w:rPr>
      </w:r>
    </w:p>
    <w:p w:rsidR="00000000" w:rsidDel="00000000" w:rsidP="00000000" w:rsidRDefault="00000000" w:rsidRPr="00000000" w14:paraId="0000005A">
      <w:pPr>
        <w:numPr>
          <w:ilvl w:val="0"/>
          <w:numId w:val="4"/>
        </w:numPr>
        <w:pBdr>
          <w:top w:space="0" w:sz="0" w:val="nil"/>
          <w:left w:space="0" w:sz="0" w:val="nil"/>
          <w:bottom w:space="0" w:sz="0" w:val="nil"/>
          <w:right w:space="0" w:sz="0" w:val="nil"/>
          <w:between w:space="0" w:sz="0" w:val="nil"/>
        </w:pBdr>
        <w:tabs>
          <w:tab w:val="left" w:leader="none" w:pos="1134"/>
        </w:tabs>
        <w:spacing w:line="360" w:lineRule="auto"/>
        <w:ind w:left="0" w:firstLine="709"/>
        <w:jc w:val="both"/>
        <w:rPr>
          <w:color w:val="1e1e1e"/>
          <w:sz w:val="28"/>
          <w:szCs w:val="28"/>
        </w:rPr>
      </w:pPr>
      <w:r w:rsidDel="00000000" w:rsidR="00000000" w:rsidRPr="00000000">
        <w:rPr>
          <w:i w:val="1"/>
          <w:color w:val="1e1e1e"/>
          <w:sz w:val="28"/>
          <w:szCs w:val="28"/>
          <w:rtl w:val="0"/>
        </w:rPr>
        <w:t xml:space="preserve">Вміння працювати в команді (Teamwork Skills): </w:t>
      </w:r>
      <w:r w:rsidDel="00000000" w:rsidR="00000000" w:rsidRPr="00000000">
        <w:rPr>
          <w:color w:val="1e1e1e"/>
          <w:sz w:val="28"/>
          <w:szCs w:val="28"/>
          <w:rtl w:val="0"/>
        </w:rPr>
        <w:t xml:space="preserve">здатність виконувати роботу з іншими членами колективу, розподіляти обов‘язки та відповідальність, бути ефективним гравцем.  </w:t>
      </w:r>
      <w:r w:rsidDel="00000000" w:rsidR="00000000" w:rsidRPr="00000000">
        <w:rPr>
          <w:rFonts w:ascii="Montserrat" w:cs="Montserrat" w:eastAsia="Montserrat" w:hAnsi="Montserrat"/>
          <w:color w:val="3b4c55"/>
          <w:highlight w:val="white"/>
          <w:rtl w:val="0"/>
        </w:rPr>
        <w:t xml:space="preserve"> </w:t>
      </w:r>
      <w:r w:rsidDel="00000000" w:rsidR="00000000" w:rsidRPr="00000000">
        <w:rPr>
          <w:color w:val="1e1e1e"/>
          <w:sz w:val="28"/>
          <w:szCs w:val="28"/>
          <w:rtl w:val="0"/>
        </w:rPr>
        <w:t xml:space="preserve"> </w:t>
      </w:r>
    </w:p>
    <w:p w:rsidR="00000000" w:rsidDel="00000000" w:rsidP="00000000" w:rsidRDefault="00000000" w:rsidRPr="00000000" w14:paraId="0000005B">
      <w:pPr>
        <w:numPr>
          <w:ilvl w:val="0"/>
          <w:numId w:val="4"/>
        </w:numPr>
        <w:pBdr>
          <w:top w:space="0" w:sz="0" w:val="nil"/>
          <w:left w:space="0" w:sz="0" w:val="nil"/>
          <w:bottom w:space="0" w:sz="0" w:val="nil"/>
          <w:right w:space="0" w:sz="0" w:val="nil"/>
          <w:between w:space="0" w:sz="0" w:val="nil"/>
        </w:pBdr>
        <w:tabs>
          <w:tab w:val="left" w:leader="none" w:pos="1134"/>
        </w:tabs>
        <w:spacing w:line="360" w:lineRule="auto"/>
        <w:ind w:left="0" w:firstLine="709"/>
        <w:jc w:val="both"/>
        <w:rPr>
          <w:color w:val="1e1e1e"/>
          <w:sz w:val="28"/>
          <w:szCs w:val="28"/>
        </w:rPr>
      </w:pPr>
      <w:r w:rsidDel="00000000" w:rsidR="00000000" w:rsidRPr="00000000">
        <w:rPr>
          <w:i w:val="1"/>
          <w:color w:val="1e1e1e"/>
          <w:sz w:val="28"/>
          <w:szCs w:val="28"/>
          <w:rtl w:val="0"/>
        </w:rPr>
        <w:t xml:space="preserve">Критичне мислення (Critical Thinking):</w:t>
      </w:r>
      <w:r w:rsidDel="00000000" w:rsidR="00000000" w:rsidRPr="00000000">
        <w:rPr>
          <w:color w:val="1e1e1e"/>
          <w:sz w:val="28"/>
          <w:szCs w:val="28"/>
          <w:rtl w:val="0"/>
        </w:rPr>
        <w:t xml:space="preserve"> здатність аналізувати інформацію, робити об'єктивні висновки та розв'язувати проблеми [див.: 7, 17, 19, 20]. </w:t>
      </w:r>
    </w:p>
    <w:p w:rsidR="00000000" w:rsidDel="00000000" w:rsidP="00000000" w:rsidRDefault="00000000" w:rsidRPr="00000000" w14:paraId="0000005C">
      <w:pPr>
        <w:tabs>
          <w:tab w:val="left" w:leader="none" w:pos="1134"/>
        </w:tabs>
        <w:spacing w:line="360" w:lineRule="auto"/>
        <w:ind w:firstLine="567"/>
        <w:jc w:val="both"/>
        <w:rPr>
          <w:color w:val="1e1e1e"/>
          <w:sz w:val="28"/>
          <w:szCs w:val="28"/>
        </w:rPr>
      </w:pPr>
      <w:r w:rsidDel="00000000" w:rsidR="00000000" w:rsidRPr="00000000">
        <w:rPr>
          <w:color w:val="1e1e1e"/>
          <w:sz w:val="28"/>
          <w:szCs w:val="28"/>
          <w:rtl w:val="0"/>
        </w:rPr>
        <w:t xml:space="preserve">Сьогодні пропонується величезна кількість ресурсів, де можуть прокачати м‘які навички, ось одна із цитат: «Добірка корисних ресурсів для розвитку soft skills: Онлайн-курс </w:t>
      </w:r>
      <w:hyperlink r:id="rId8">
        <w:r w:rsidDel="00000000" w:rsidR="00000000" w:rsidRPr="00000000">
          <w:rPr>
            <w:color w:val="1e1e1e"/>
            <w:sz w:val="28"/>
            <w:szCs w:val="28"/>
            <w:rtl w:val="0"/>
          </w:rPr>
          <w:t xml:space="preserve">Soft Skills for New Reality</w:t>
        </w:r>
      </w:hyperlink>
      <w:r w:rsidDel="00000000" w:rsidR="00000000" w:rsidRPr="00000000">
        <w:rPr>
          <w:color w:val="1e1e1e"/>
          <w:sz w:val="28"/>
          <w:szCs w:val="28"/>
          <w:rtl w:val="0"/>
        </w:rPr>
        <w:t xml:space="preserve"> від Projector. Онлайн-курс </w:t>
      </w:r>
      <w:hyperlink r:id="rId9">
        <w:r w:rsidDel="00000000" w:rsidR="00000000" w:rsidRPr="00000000">
          <w:rPr>
            <w:color w:val="1e1e1e"/>
            <w:sz w:val="28"/>
            <w:szCs w:val="28"/>
            <w:rtl w:val="0"/>
          </w:rPr>
          <w:t xml:space="preserve">Soft Skills</w:t>
        </w:r>
      </w:hyperlink>
      <w:r w:rsidDel="00000000" w:rsidR="00000000" w:rsidRPr="00000000">
        <w:rPr>
          <w:color w:val="1e1e1e"/>
          <w:sz w:val="28"/>
          <w:szCs w:val="28"/>
          <w:rtl w:val="0"/>
        </w:rPr>
        <w:t xml:space="preserve"> від Genius.Space. Безплатний онлайн-курс </w:t>
      </w:r>
      <w:hyperlink r:id="rId10">
        <w:r w:rsidDel="00000000" w:rsidR="00000000" w:rsidRPr="00000000">
          <w:rPr>
            <w:color w:val="1e1e1e"/>
            <w:sz w:val="28"/>
            <w:szCs w:val="28"/>
            <w:rtl w:val="0"/>
          </w:rPr>
          <w:t xml:space="preserve">Soft Skills</w:t>
        </w:r>
      </w:hyperlink>
      <w:r w:rsidDel="00000000" w:rsidR="00000000" w:rsidRPr="00000000">
        <w:rPr>
          <w:color w:val="1e1e1e"/>
          <w:sz w:val="28"/>
          <w:szCs w:val="28"/>
          <w:rtl w:val="0"/>
        </w:rPr>
        <w:t xml:space="preserve"> від Masters Academy.  Книжка Джессіки Гіґґінс “10 Skills for Effective Business Communication: Practical Strategies from the World’s Greatest Leaders”. Книжка Емі Кадді “Presence: Bringing Your Boldest Self to Your Biggest Challenges”. Книжка Тревіса Бредбері й Джина Ґрівза “Emotional Intelligence 2.0”» [див.: 7]. </w:t>
      </w:r>
    </w:p>
    <w:p w:rsidR="00000000" w:rsidDel="00000000" w:rsidP="00000000" w:rsidRDefault="00000000" w:rsidRPr="00000000" w14:paraId="0000005D">
      <w:pPr>
        <w:spacing w:line="360" w:lineRule="auto"/>
        <w:ind w:firstLine="709"/>
        <w:jc w:val="both"/>
        <w:rPr>
          <w:color w:val="1e1e1e"/>
          <w:sz w:val="28"/>
          <w:szCs w:val="28"/>
        </w:rPr>
      </w:pPr>
      <w:r w:rsidDel="00000000" w:rsidR="00000000" w:rsidRPr="00000000">
        <w:rPr>
          <w:color w:val="1e1e1e"/>
          <w:sz w:val="28"/>
          <w:szCs w:val="28"/>
          <w:rtl w:val="0"/>
        </w:rPr>
        <w:t xml:space="preserve">М‘які навички (soft skills) є важливими для успішної кар'єри будь-якого професіонала, і журналіста зокрема, оскільки вони допомагають побудувати довіру, бути ефективним, долати перешкоди, враховувати несприятливі чинники тощо.  </w:t>
      </w:r>
    </w:p>
    <w:p w:rsidR="00000000" w:rsidDel="00000000" w:rsidP="00000000" w:rsidRDefault="00000000" w:rsidRPr="00000000" w14:paraId="0000005E">
      <w:pPr>
        <w:spacing w:line="360" w:lineRule="auto"/>
        <w:ind w:firstLine="709"/>
        <w:jc w:val="both"/>
        <w:rPr>
          <w:color w:val="1e1e1e"/>
          <w:sz w:val="28"/>
          <w:szCs w:val="28"/>
        </w:rPr>
      </w:pPr>
      <w:r w:rsidDel="00000000" w:rsidR="00000000" w:rsidRPr="00000000">
        <w:rPr>
          <w:color w:val="1e1e1e"/>
          <w:sz w:val="28"/>
          <w:szCs w:val="28"/>
          <w:rtl w:val="0"/>
        </w:rPr>
        <w:t xml:space="preserve">Так працюють м‘які навички в звичайних умовах діяльності, а що відбувається під час форс-мажору, кризи, війни? </w:t>
      </w:r>
    </w:p>
    <w:p w:rsidR="00000000" w:rsidDel="00000000" w:rsidP="00000000" w:rsidRDefault="00000000" w:rsidRPr="00000000" w14:paraId="0000005F">
      <w:pPr>
        <w:spacing w:line="360" w:lineRule="auto"/>
        <w:ind w:firstLine="851"/>
        <w:jc w:val="both"/>
        <w:rPr>
          <w:color w:val="1e1e1e"/>
          <w:sz w:val="28"/>
          <w:szCs w:val="28"/>
        </w:rPr>
      </w:pPr>
      <w:r w:rsidDel="00000000" w:rsidR="00000000" w:rsidRPr="00000000">
        <w:rPr>
          <w:color w:val="1e1e1e"/>
          <w:sz w:val="28"/>
          <w:szCs w:val="28"/>
          <w:rtl w:val="0"/>
        </w:rPr>
        <w:t xml:space="preserve">Якщо життя перенасичене стресом, небезпекою та відчуттям постійних змін, це впливає на психологічний стан усього суспільства. Чим більше таких людей, тим більше відчутно кардинальні зміни в нашому психологічному стані. Створюється дисбаланс, а соціальний простір стає проблемним. Цей проблемний стан втягує як окремих осіб, так і спільноту в цілому у процес трансформації. </w:t>
      </w:r>
    </w:p>
    <w:p w:rsidR="00000000" w:rsidDel="00000000" w:rsidP="00000000" w:rsidRDefault="00000000" w:rsidRPr="00000000" w14:paraId="00000060">
      <w:pPr>
        <w:spacing w:line="360" w:lineRule="auto"/>
        <w:ind w:firstLine="851"/>
        <w:jc w:val="both"/>
        <w:rPr>
          <w:color w:val="1e1e1e"/>
          <w:sz w:val="28"/>
          <w:szCs w:val="28"/>
        </w:rPr>
      </w:pPr>
      <w:r w:rsidDel="00000000" w:rsidR="00000000" w:rsidRPr="00000000">
        <w:rPr>
          <w:color w:val="1e1e1e"/>
          <w:sz w:val="28"/>
          <w:szCs w:val="28"/>
          <w:rtl w:val="0"/>
        </w:rPr>
        <w:t xml:space="preserve">Сьогодні в Україні ми маємо стресові, небезпечні, вельми складні умови для здійснення будь-якої діяльності, адже в наше життя прийшла війна, яка триває вже більше двох років. Кожен, хто працює, змушений долати психологічні труднощі та адаптуватися до критичних ситуацій. Ця війна стала справжнім викликом для українців, вона призвела до глибоких змін у житті країни, які можна назвати цивілізаційними. Це історичний виклик для України, який вона прийняла та намагається адекватно відповісти на нього. </w:t>
      </w:r>
    </w:p>
    <w:p w:rsidR="00000000" w:rsidDel="00000000" w:rsidP="00000000" w:rsidRDefault="00000000" w:rsidRPr="00000000" w14:paraId="00000061">
      <w:pPr>
        <w:spacing w:line="360" w:lineRule="auto"/>
        <w:ind w:firstLine="851"/>
        <w:jc w:val="both"/>
        <w:rPr>
          <w:color w:val="1e1e1e"/>
          <w:sz w:val="28"/>
          <w:szCs w:val="28"/>
        </w:rPr>
      </w:pPr>
      <w:r w:rsidDel="00000000" w:rsidR="00000000" w:rsidRPr="00000000">
        <w:rPr>
          <w:color w:val="1e1e1e"/>
          <w:sz w:val="28"/>
          <w:szCs w:val="28"/>
          <w:rtl w:val="0"/>
        </w:rPr>
        <w:t xml:space="preserve">Будь-яка криза в соціумі означає нестабільне положення, що є небезпечним. На українське суспільство вже другий рік поспіль тиснуть загрози, несподіванки та раптові зміни ситуації. У критичних умовах руйнуються соціальні цінності, норми та інституції, які колись визначали наше життя, а також порушуються життєві орієнтири, традиції та звичні уявлення [див.: 4, 9]. </w:t>
      </w:r>
    </w:p>
    <w:p w:rsidR="00000000" w:rsidDel="00000000" w:rsidP="00000000" w:rsidRDefault="00000000" w:rsidRPr="00000000" w14:paraId="00000062">
      <w:pPr>
        <w:spacing w:line="360" w:lineRule="auto"/>
        <w:ind w:firstLine="851"/>
        <w:jc w:val="both"/>
        <w:rPr>
          <w:color w:val="1e1e1e"/>
          <w:sz w:val="28"/>
          <w:szCs w:val="28"/>
        </w:rPr>
      </w:pPr>
      <w:r w:rsidDel="00000000" w:rsidR="00000000" w:rsidRPr="00000000">
        <w:rPr>
          <w:color w:val="1e1e1e"/>
          <w:sz w:val="28"/>
          <w:szCs w:val="28"/>
          <w:rtl w:val="0"/>
        </w:rPr>
        <w:t xml:space="preserve">Криза визначається як соціальна ситуація, в якій під впливом внутрішніх і зовнішніх факторів соціального середовища виявляються три ключові ознаки: загроза базовим цінностям, обмежений час для вирішення проблеми та високий рівень невизначеності. Вихід із кризи вимагає негайних дій. У таких обставинах м‘які навички потрібні усім, незалежно від професійної приналежності.  </w:t>
      </w:r>
    </w:p>
    <w:p w:rsidR="00000000" w:rsidDel="00000000" w:rsidP="00000000" w:rsidRDefault="00000000" w:rsidRPr="00000000" w14:paraId="00000063">
      <w:pPr>
        <w:spacing w:line="360" w:lineRule="auto"/>
        <w:ind w:firstLine="851"/>
        <w:jc w:val="both"/>
        <w:rPr>
          <w:color w:val="1e1e1e"/>
          <w:sz w:val="28"/>
          <w:szCs w:val="28"/>
        </w:rPr>
      </w:pPr>
      <w:r w:rsidDel="00000000" w:rsidR="00000000" w:rsidRPr="00000000">
        <w:rPr>
          <w:color w:val="1e1e1e"/>
          <w:sz w:val="28"/>
          <w:szCs w:val="28"/>
          <w:rtl w:val="0"/>
        </w:rPr>
        <w:t xml:space="preserve">Загалом соціальна система в умовах стресу, кризи демонструє різке зниження ефективності. Затяжні кризи, як-от війна в Україні, переводять усе суспільство в новий стан, у ситуацію, коли внутрішні та зовнішні чинники загрожують базовим цінностям, а час для вирішення проблеми  є надто обмеженим. </w:t>
      </w:r>
    </w:p>
    <w:p w:rsidR="00000000" w:rsidDel="00000000" w:rsidP="00000000" w:rsidRDefault="00000000" w:rsidRPr="00000000" w14:paraId="00000064">
      <w:pPr>
        <w:spacing w:line="360" w:lineRule="auto"/>
        <w:ind w:firstLine="851"/>
        <w:jc w:val="both"/>
        <w:rPr>
          <w:color w:val="1e1e1e"/>
          <w:sz w:val="28"/>
          <w:szCs w:val="28"/>
        </w:rPr>
      </w:pPr>
      <w:r w:rsidDel="00000000" w:rsidR="00000000" w:rsidRPr="00000000">
        <w:rPr>
          <w:color w:val="1e1e1e"/>
          <w:sz w:val="28"/>
          <w:szCs w:val="28"/>
          <w:rtl w:val="0"/>
        </w:rPr>
        <w:t xml:space="preserve">Українські журналісти одразу зіткнулися у своїй професійній діяльності з викликами війни, але вони почали відповідати на соціальний запит, забезпечуючи суспільство необхідною інформацію. Цей виклик змінив їхні професійні орієнтири та послав запит на нові навички діяльності. </w:t>
      </w:r>
    </w:p>
    <w:p w:rsidR="00000000" w:rsidDel="00000000" w:rsidP="00000000" w:rsidRDefault="00000000" w:rsidRPr="00000000" w14:paraId="00000065">
      <w:pPr>
        <w:spacing w:line="360" w:lineRule="auto"/>
        <w:ind w:firstLine="709"/>
        <w:jc w:val="both"/>
        <w:rPr>
          <w:color w:val="1e1e1e"/>
          <w:sz w:val="28"/>
          <w:szCs w:val="28"/>
        </w:rPr>
      </w:pPr>
      <w:r w:rsidDel="00000000" w:rsidR="00000000" w:rsidRPr="00000000">
        <w:rPr>
          <w:color w:val="1e1e1e"/>
          <w:sz w:val="28"/>
          <w:szCs w:val="28"/>
          <w:rtl w:val="0"/>
        </w:rPr>
        <w:t xml:space="preserve">В умовах війни рф проти України журналістика стала важливою складовою опору держави агресорові, забезпечуючи широку публіку інформацією всередині країни та далеко за її межами. Це не що інше як зміна умов виконання журналістами їхніх професійних навичок. Тепер від журналістів життя вимагає ще більше стресостійкості, вміння керувати часом, працювати в команді тощо. </w:t>
      </w:r>
    </w:p>
    <w:p w:rsidR="00000000" w:rsidDel="00000000" w:rsidP="00000000" w:rsidRDefault="00000000" w:rsidRPr="00000000" w14:paraId="00000066">
      <w:pPr>
        <w:pBdr>
          <w:top w:space="0" w:sz="0" w:val="nil"/>
          <w:left w:space="0" w:sz="0" w:val="nil"/>
          <w:bottom w:space="0" w:sz="0" w:val="nil"/>
          <w:right w:space="0" w:sz="0" w:val="nil"/>
          <w:between w:space="0" w:sz="0" w:val="nil"/>
        </w:pBdr>
        <w:spacing w:line="360" w:lineRule="auto"/>
        <w:ind w:firstLine="851"/>
        <w:jc w:val="both"/>
        <w:rPr>
          <w:color w:val="000000"/>
          <w:sz w:val="28"/>
          <w:szCs w:val="28"/>
        </w:rPr>
      </w:pPr>
      <w:r w:rsidDel="00000000" w:rsidR="00000000" w:rsidRPr="00000000">
        <w:rPr>
          <w:color w:val="1e1e1e"/>
          <w:sz w:val="28"/>
          <w:szCs w:val="28"/>
          <w:rtl w:val="0"/>
        </w:rPr>
        <w:t xml:space="preserve">Воєнний стан, що було запроваджено в Україні після початку повномасштабного вторгнення рф на територію суверенної України 24 лютого 2022 року, за Законом передбачає дозвіл військовому командуванню та військовим адміністраціям «регулювати у порядку, визначеному Кабінетом Міністрів України, роботу постачальників електронних комунікаційних мереж та/або послуг, поліграфічних підприємств, видавництв, телерадіоорганізацій, телерадіоцентрів та інших підприємств, установ, організацій і закладів культури та засобів масової інформації, а також використовувати місцеві радіостанції, телевізійні центри та друкарні для військових потреб і проведення роз’яснювальної роботи серед військ і населення; забороняти роботу приймально-передавальних радіостанцій особистого і колективного користування та передачу інформації через комп’ютерні мережі», а також «у разі порушення вимог або невиконання заходів правового режиму воєнного стану вилучати у підприємств, установ і організацій усіх форм власності, окремих  громадян електронне комунікаційне обладнання, телевізійну, відео- і аудіоапаратуру, комп’ютери, а також у разі потреби інші технічні засоби зв’язку» [див.: 2, 3].</w:t>
      </w:r>
      <w:r w:rsidDel="00000000" w:rsidR="00000000" w:rsidRPr="00000000">
        <w:rPr>
          <w:rtl w:val="0"/>
        </w:rPr>
      </w:r>
    </w:p>
    <w:p w:rsidR="00000000" w:rsidDel="00000000" w:rsidP="00000000" w:rsidRDefault="00000000" w:rsidRPr="00000000" w14:paraId="00000067">
      <w:pPr>
        <w:pBdr>
          <w:top w:space="0" w:sz="0" w:val="nil"/>
          <w:left w:space="0" w:sz="0" w:val="nil"/>
          <w:bottom w:space="0" w:sz="0" w:val="nil"/>
          <w:right w:space="0" w:sz="0" w:val="nil"/>
          <w:between w:space="0" w:sz="0" w:val="nil"/>
        </w:pBdr>
        <w:spacing w:line="360" w:lineRule="auto"/>
        <w:ind w:firstLine="851"/>
        <w:jc w:val="both"/>
        <w:rPr>
          <w:color w:val="1e1e1e"/>
          <w:sz w:val="28"/>
          <w:szCs w:val="28"/>
        </w:rPr>
      </w:pPr>
      <w:r w:rsidDel="00000000" w:rsidR="00000000" w:rsidRPr="00000000">
        <w:rPr>
          <w:color w:val="1e1e1e"/>
          <w:sz w:val="28"/>
          <w:szCs w:val="28"/>
          <w:rtl w:val="0"/>
        </w:rPr>
        <w:t xml:space="preserve">Як саме мають діяти медійники в умовах воєнного стану постійно міркують медіаексперти, пояснюючи, що варто роботи, а від чого слід утриматись, адже інформація під час війни є критично важливим ресурсом: «Низка вказівок і рекомендацій від військового командування мали форму пам’яток і неофіційних закликів. Наприклад, пам’ятка про висвітлення роботи оборонних підприємств та розпорядження про заборону користування відеореєстраторами, заклик не називати координати влучання російських ракет і снарядів, прохання не публікувати персональні дані українських військових, заклик не розголошувати інформацію про військовополонених, правила зйомок у лікарнях під час воєнного стану, рекомендації щодо правильного позначення службових автомобілів, заборона називати види зброї, з яких українські війська вражають цілі, заклик не розголошувати точні цифри втрат української армії, а також інформацію про переміщення музейних цінностей. Були також поради не обговорювати перебіг бойових дій як футбол і не радіти передчасно успіхам на фронті. У більшості випадків у цих дописах та зверненнях немає посилань на конкретні рішення та документи, які б встановлювали обмеження. Часто вони з’являлись як реакція на певні конфлікти чи надзвичайні події» [див.:18], </w:t>
      </w:r>
      <w:r w:rsidDel="00000000" w:rsidR="00000000" w:rsidRPr="00000000">
        <w:rPr>
          <w:color w:val="000000"/>
          <w:sz w:val="28"/>
          <w:szCs w:val="28"/>
          <w:rtl w:val="0"/>
        </w:rPr>
        <w:t xml:space="preserve">–</w:t>
      </w:r>
      <w:r w:rsidDel="00000000" w:rsidR="00000000" w:rsidRPr="00000000">
        <w:rPr>
          <w:rFonts w:ascii="Calibri" w:cs="Calibri" w:eastAsia="Calibri" w:hAnsi="Calibri"/>
          <w:color w:val="000000"/>
          <w:sz w:val="28"/>
          <w:szCs w:val="28"/>
          <w:rtl w:val="0"/>
        </w:rPr>
        <w:t xml:space="preserve"> </w:t>
      </w:r>
      <w:r w:rsidDel="00000000" w:rsidR="00000000" w:rsidRPr="00000000">
        <w:rPr>
          <w:color w:val="1e1e1e"/>
          <w:sz w:val="28"/>
          <w:szCs w:val="28"/>
          <w:rtl w:val="0"/>
        </w:rPr>
        <w:t xml:space="preserve">читаємо коментар медіаекспертів від «Детектор Медіа».</w:t>
      </w:r>
    </w:p>
    <w:p w:rsidR="00000000" w:rsidDel="00000000" w:rsidP="00000000" w:rsidRDefault="00000000" w:rsidRPr="00000000" w14:paraId="00000068">
      <w:pPr>
        <w:pBdr>
          <w:top w:space="0" w:sz="0" w:val="nil"/>
          <w:left w:space="0" w:sz="0" w:val="nil"/>
          <w:bottom w:space="0" w:sz="0" w:val="nil"/>
          <w:right w:space="0" w:sz="0" w:val="nil"/>
          <w:between w:space="0" w:sz="0" w:val="nil"/>
        </w:pBdr>
        <w:spacing w:line="360" w:lineRule="auto"/>
        <w:ind w:firstLine="851"/>
        <w:jc w:val="both"/>
        <w:rPr>
          <w:color w:val="000000"/>
          <w:sz w:val="28"/>
          <w:szCs w:val="28"/>
        </w:rPr>
      </w:pPr>
      <w:bookmarkStart w:colFirst="0" w:colLast="0" w:name="_heading=h.30j0zll" w:id="2"/>
      <w:bookmarkEnd w:id="2"/>
      <w:r w:rsidDel="00000000" w:rsidR="00000000" w:rsidRPr="00000000">
        <w:rPr>
          <w:color w:val="1e1e1e"/>
          <w:sz w:val="28"/>
          <w:szCs w:val="28"/>
          <w:rtl w:val="0"/>
        </w:rPr>
        <w:t xml:space="preserve">Представники влади та журналістської спільноти «Медіарух» дійшли згоди, що «задля дотримання всіх необхідних безпекових умов журналісти можуть збирати інформацію на місцях відразу після обстрілів. При цьому дозволяється                                          оприлюднення зроблених фото та відео представниками ЗМІ та журналістами щодо подій на місці ведення бойових дій по завершенню 12 годин для військових об’єктів, через 3 години – для цивільних об’єктів», – йдеться в заяві [див.: 15]. </w:t>
      </w:r>
      <w:r w:rsidDel="00000000" w:rsidR="00000000" w:rsidRPr="00000000">
        <w:rPr>
          <w:rtl w:val="0"/>
        </w:rPr>
      </w:r>
    </w:p>
    <w:p w:rsidR="00000000" w:rsidDel="00000000" w:rsidP="00000000" w:rsidRDefault="00000000" w:rsidRPr="00000000" w14:paraId="00000069">
      <w:pPr>
        <w:pBdr>
          <w:top w:space="0" w:sz="0" w:val="nil"/>
          <w:left w:space="0" w:sz="0" w:val="nil"/>
          <w:bottom w:space="0" w:sz="0" w:val="nil"/>
          <w:right w:space="0" w:sz="0" w:val="nil"/>
          <w:between w:space="0" w:sz="0" w:val="nil"/>
        </w:pBdr>
        <w:spacing w:line="360" w:lineRule="auto"/>
        <w:ind w:firstLine="851"/>
        <w:jc w:val="both"/>
        <w:rPr>
          <w:color w:val="1e1e1e"/>
          <w:sz w:val="28"/>
          <w:szCs w:val="28"/>
        </w:rPr>
      </w:pPr>
      <w:r w:rsidDel="00000000" w:rsidR="00000000" w:rsidRPr="00000000">
        <w:rPr>
          <w:color w:val="0d0d0d"/>
          <w:sz w:val="28"/>
          <w:szCs w:val="28"/>
          <w:rtl w:val="0"/>
        </w:rPr>
        <w:t xml:space="preserve">Відомості, розголошення яких може призвести до отримання інформації ворогом або ускладнити виконання військових завдань, підлягають нерозголошенню. До такої інформації належать дані про оборону військових об'єктів, захист особового складу, озброєння та військову техніку. Також заборонено публікувати інформацію про географічні об'єкти, де сталися руйнування або знайдено уламки, дозволено повідомляти лише про сам факт ураження. Водночас, інформацію про злочини Росії слід поширювати якомога ширше. Це стосується руйнувань цивільних об'єктів інфраструктури, таких як дитячі садки, лікарні, школи, пологові будинки, телевежі тощо. </w:t>
      </w:r>
      <w:r w:rsidDel="00000000" w:rsidR="00000000" w:rsidRPr="00000000">
        <w:rPr>
          <w:rtl w:val="0"/>
        </w:rPr>
      </w:r>
    </w:p>
    <w:p w:rsidR="00000000" w:rsidDel="00000000" w:rsidP="00000000" w:rsidRDefault="00000000" w:rsidRPr="00000000" w14:paraId="0000006A">
      <w:pPr>
        <w:pBdr>
          <w:top w:space="0" w:sz="0" w:val="nil"/>
          <w:left w:space="0" w:sz="0" w:val="nil"/>
          <w:bottom w:space="0" w:sz="0" w:val="nil"/>
          <w:right w:space="0" w:sz="0" w:val="nil"/>
          <w:between w:space="0" w:sz="0" w:val="nil"/>
        </w:pBdr>
        <w:spacing w:line="360" w:lineRule="auto"/>
        <w:ind w:firstLine="851"/>
        <w:jc w:val="both"/>
        <w:rPr>
          <w:color w:val="1e1e1e"/>
          <w:sz w:val="28"/>
          <w:szCs w:val="28"/>
        </w:rPr>
      </w:pPr>
      <w:bookmarkStart w:colFirst="0" w:colLast="0" w:name="_heading=h.1fob9te" w:id="3"/>
      <w:bookmarkEnd w:id="3"/>
      <w:r w:rsidDel="00000000" w:rsidR="00000000" w:rsidRPr="00000000">
        <w:rPr>
          <w:color w:val="1e1e1e"/>
          <w:sz w:val="28"/>
          <w:szCs w:val="28"/>
          <w:rtl w:val="0"/>
        </w:rPr>
        <w:t xml:space="preserve">Редакційні настанови від ВВС [див.: 11] також містять рекомендації для журналістів під час війни, що базуються на певних принципах діяльності медійника. Варто не пом‘якшувати реалії війни, однак поважати людську гідність. Використання виразних зображень війни, сцен жорстокості, повинно мати редакційне обґрунтування. Родичі не мають дізнаватися про смерть близької людини з новин та повідомлень журналістів, тобто має зберігатися приватність і гідність мертвих. </w:t>
      </w:r>
    </w:p>
    <w:p w:rsidR="00000000" w:rsidDel="00000000" w:rsidP="00000000" w:rsidRDefault="00000000" w:rsidRPr="00000000" w14:paraId="0000006B">
      <w:pPr>
        <w:pBdr>
          <w:top w:space="0" w:sz="0" w:val="nil"/>
          <w:left w:space="0" w:sz="0" w:val="nil"/>
          <w:bottom w:space="0" w:sz="0" w:val="nil"/>
          <w:right w:space="0" w:sz="0" w:val="nil"/>
          <w:between w:space="0" w:sz="0" w:val="nil"/>
        </w:pBdr>
        <w:spacing w:line="360" w:lineRule="auto"/>
        <w:ind w:firstLine="851"/>
        <w:jc w:val="both"/>
        <w:rPr>
          <w:rFonts w:ascii="Calibri" w:cs="Calibri" w:eastAsia="Calibri" w:hAnsi="Calibri"/>
          <w:b w:val="1"/>
          <w:color w:val="000000"/>
          <w:sz w:val="28"/>
          <w:szCs w:val="28"/>
          <w:highlight w:val="yellow"/>
        </w:rPr>
      </w:pPr>
      <w:r w:rsidDel="00000000" w:rsidR="00000000" w:rsidRPr="00000000">
        <w:rPr>
          <w:color w:val="1e1e1e"/>
          <w:sz w:val="28"/>
          <w:szCs w:val="28"/>
          <w:rtl w:val="0"/>
        </w:rPr>
        <w:t xml:space="preserve">В кризових умовах журналіст має працювати чітко, оперативно, не заважаючи при цьому іншим та не наражаючи нікого на небезпеку. Журналістська професія – це виклик, що ставить перед собою вимоги не тільки до знань і вмінь, але й до міцності духу та готовності до випробувань. Вона вимагає від своїх представників не лише глибокого розуміння подій та швидкого прийняття рішень, але й готовності працювати в надскладних умовах.</w:t>
      </w:r>
      <w:r w:rsidDel="00000000" w:rsidR="00000000" w:rsidRPr="00000000">
        <w:br w:type="page"/>
      </w:r>
      <w:r w:rsidDel="00000000" w:rsidR="00000000" w:rsidRPr="00000000">
        <w:rPr>
          <w:rtl w:val="0"/>
        </w:rPr>
      </w:r>
    </w:p>
    <w:p w:rsidR="00000000" w:rsidDel="00000000" w:rsidP="00000000" w:rsidRDefault="00000000" w:rsidRPr="00000000" w14:paraId="0000006C">
      <w:pPr>
        <w:spacing w:after="160" w:line="259" w:lineRule="auto"/>
        <w:jc w:val="center"/>
        <w:rPr>
          <w:b w:val="1"/>
          <w:sz w:val="28"/>
          <w:szCs w:val="28"/>
        </w:rPr>
      </w:pPr>
      <w:r w:rsidDel="00000000" w:rsidR="00000000" w:rsidRPr="00000000">
        <w:rPr>
          <w:b w:val="1"/>
          <w:sz w:val="28"/>
          <w:szCs w:val="28"/>
          <w:rtl w:val="0"/>
        </w:rPr>
        <w:t xml:space="preserve">ОПИС ПІДГОТОВКИ ПРОЄКТУ</w:t>
      </w:r>
    </w:p>
    <w:p w:rsidR="00000000" w:rsidDel="00000000" w:rsidP="00000000" w:rsidRDefault="00000000" w:rsidRPr="00000000" w14:paraId="0000006D">
      <w:pPr>
        <w:spacing w:line="360" w:lineRule="auto"/>
        <w:ind w:firstLine="709"/>
        <w:jc w:val="both"/>
        <w:rPr>
          <w:sz w:val="28"/>
          <w:szCs w:val="28"/>
        </w:rPr>
      </w:pPr>
      <w:r w:rsidDel="00000000" w:rsidR="00000000" w:rsidRPr="00000000">
        <w:rPr>
          <w:sz w:val="28"/>
          <w:szCs w:val="28"/>
          <w:rtl w:val="0"/>
        </w:rPr>
        <w:t xml:space="preserve">Свій кваліфікаційний проєкт ми присвятили осмисленню питання фахової підготовки сучасного журналіста та місця soft skills у його професійній реалізації. Ми вважаємо цю тему вартої уваги, адже професія журналіста належить до престижних професій інформаційного суспільства, а конкурси на спеціальність «журналістика» у вищих навчальних закладах України  та кількість контрактних здобувачів  свідчать про зацікавленість молоді цією професійною галуззю. Тож ми вирішили своїми матеріалами сприяти обговоренню питання про те, якими навичками має володіти журналіст, аби бути успішним і отримувати внутрішнє задоволення від реалізації у цій професії. </w:t>
      </w:r>
    </w:p>
    <w:p w:rsidR="00000000" w:rsidDel="00000000" w:rsidP="00000000" w:rsidRDefault="00000000" w:rsidRPr="00000000" w14:paraId="0000006E">
      <w:pPr>
        <w:spacing w:line="360" w:lineRule="auto"/>
        <w:ind w:firstLine="709"/>
        <w:jc w:val="both"/>
        <w:rPr>
          <w:sz w:val="28"/>
          <w:szCs w:val="28"/>
        </w:rPr>
      </w:pPr>
      <w:r w:rsidDel="00000000" w:rsidR="00000000" w:rsidRPr="00000000">
        <w:rPr>
          <w:sz w:val="28"/>
          <w:szCs w:val="28"/>
          <w:rtl w:val="0"/>
        </w:rPr>
        <w:t xml:space="preserve">Для початку, підійшовши до опрацювання обраної тематики, ми зосередили свою увагу на осмисленні м‘яких навичок як категорії, далі зупинилися на тих, які мають принципове значення для професії медійника, і лише узагальнивши думки та судження з цього приводу, приступили до роботи над власними матеріалами. </w:t>
      </w:r>
    </w:p>
    <w:p w:rsidR="00000000" w:rsidDel="00000000" w:rsidP="00000000" w:rsidRDefault="00000000" w:rsidRPr="00000000" w14:paraId="0000006F">
      <w:pPr>
        <w:spacing w:line="360" w:lineRule="auto"/>
        <w:ind w:firstLine="709"/>
        <w:jc w:val="both"/>
        <w:rPr>
          <w:sz w:val="28"/>
          <w:szCs w:val="28"/>
          <w:highlight w:val="white"/>
        </w:rPr>
      </w:pPr>
      <w:r w:rsidDel="00000000" w:rsidR="00000000" w:rsidRPr="00000000">
        <w:rPr>
          <w:sz w:val="28"/>
          <w:szCs w:val="28"/>
          <w:highlight w:val="white"/>
          <w:rtl w:val="0"/>
        </w:rPr>
        <w:t xml:space="preserve">Жанровими параметрами наших публікацій стали властивості огляду (один матеріал), інтерв‘ю (один матеріал), проблемний нарис (один матеріал) та есе (один матеріал). Таке жанрове розмаїття забезпечило нам можливість розкрити питання комплексно та різносторонньо, надати аргументи щодо окремих позицій, які відстоюються в кожному матеріалі. </w:t>
      </w:r>
    </w:p>
    <w:p w:rsidR="00000000" w:rsidDel="00000000" w:rsidP="00000000" w:rsidRDefault="00000000" w:rsidRPr="00000000" w14:paraId="00000070">
      <w:pPr>
        <w:spacing w:line="360" w:lineRule="auto"/>
        <w:ind w:firstLine="709"/>
        <w:jc w:val="both"/>
        <w:rPr>
          <w:sz w:val="28"/>
          <w:szCs w:val="28"/>
        </w:rPr>
      </w:pPr>
      <w:r w:rsidDel="00000000" w:rsidR="00000000" w:rsidRPr="00000000">
        <w:rPr>
          <w:sz w:val="28"/>
          <w:szCs w:val="28"/>
          <w:highlight w:val="white"/>
          <w:rtl w:val="0"/>
        </w:rPr>
        <w:t xml:space="preserve">Перша публікація «</w:t>
      </w:r>
      <w:r w:rsidDel="00000000" w:rsidR="00000000" w:rsidRPr="00000000">
        <w:rPr>
          <w:sz w:val="28"/>
          <w:szCs w:val="28"/>
          <w:rtl w:val="0"/>
        </w:rPr>
        <w:t xml:space="preserve">М‘які навички: що мені до цього?» </w:t>
      </w:r>
      <w:r w:rsidDel="00000000" w:rsidR="00000000" w:rsidRPr="00000000">
        <w:rPr>
          <w:color w:val="1e1e1e"/>
          <w:sz w:val="28"/>
          <w:szCs w:val="28"/>
          <w:rtl w:val="0"/>
        </w:rPr>
        <w:t xml:space="preserve">–</w:t>
      </w:r>
      <w:r w:rsidDel="00000000" w:rsidR="00000000" w:rsidRPr="00000000">
        <w:rPr>
          <w:sz w:val="28"/>
          <w:szCs w:val="28"/>
          <w:rtl w:val="0"/>
        </w:rPr>
        <w:t xml:space="preserve"> це огляд м‘яких навичок, що користуються популярністю в сучасному світі. Мета публікації – зацікавити читачів м‘якими навичками як додатковими перевагами, що вони можуть напрацювати для власного самовдосконалення та успіхів в професійному житті, та надати інформацію про асортимент, спектр soft skills, аби зробити читачів більш обізнаними у цій тематиці. </w:t>
      </w:r>
    </w:p>
    <w:p w:rsidR="00000000" w:rsidDel="00000000" w:rsidP="00000000" w:rsidRDefault="00000000" w:rsidRPr="00000000" w14:paraId="00000071">
      <w:pPr>
        <w:spacing w:line="360" w:lineRule="auto"/>
        <w:ind w:firstLine="709"/>
        <w:jc w:val="both"/>
        <w:rPr>
          <w:sz w:val="28"/>
          <w:szCs w:val="28"/>
        </w:rPr>
      </w:pPr>
      <w:r w:rsidDel="00000000" w:rsidR="00000000" w:rsidRPr="00000000">
        <w:rPr>
          <w:sz w:val="28"/>
          <w:szCs w:val="28"/>
          <w:rtl w:val="0"/>
        </w:rPr>
        <w:t xml:space="preserve">Друга публікація під назвою «Без яких м‘яких навичок неможливий сучасний журналіст?» </w:t>
      </w:r>
      <w:r w:rsidDel="00000000" w:rsidR="00000000" w:rsidRPr="00000000">
        <w:rPr>
          <w:color w:val="1e1e1e"/>
          <w:sz w:val="28"/>
          <w:szCs w:val="28"/>
          <w:rtl w:val="0"/>
        </w:rPr>
        <w:t xml:space="preserve">–</w:t>
      </w:r>
      <w:r w:rsidDel="00000000" w:rsidR="00000000" w:rsidRPr="00000000">
        <w:rPr>
          <w:sz w:val="28"/>
          <w:szCs w:val="28"/>
          <w:rtl w:val="0"/>
        </w:rPr>
        <w:t xml:space="preserve"> це проблемний нарис про те, що, окрім фахових знань і вмінь, має бути в арсеналі фахового журналіста, аби він виконував свою роботу якісно. Метою матеріалу було бажання ближче познайомити читачів з професією журналіста, яка часто залишається незрозуміло пересічному громадянинові, а також зацікавити молодих людей цією професією як перспективою їхнього вибору життєвого шляху. </w:t>
      </w:r>
    </w:p>
    <w:p w:rsidR="00000000" w:rsidDel="00000000" w:rsidP="00000000" w:rsidRDefault="00000000" w:rsidRPr="00000000" w14:paraId="00000072">
      <w:pPr>
        <w:spacing w:line="360" w:lineRule="auto"/>
        <w:ind w:firstLine="709"/>
        <w:jc w:val="both"/>
        <w:rPr>
          <w:color w:val="222220"/>
          <w:sz w:val="28"/>
          <w:szCs w:val="28"/>
        </w:rPr>
      </w:pPr>
      <w:r w:rsidDel="00000000" w:rsidR="00000000" w:rsidRPr="00000000">
        <w:rPr>
          <w:sz w:val="28"/>
          <w:szCs w:val="28"/>
          <w:rtl w:val="0"/>
        </w:rPr>
        <w:t xml:space="preserve">Третя публікація під назвою «</w:t>
      </w:r>
      <w:r w:rsidDel="00000000" w:rsidR="00000000" w:rsidRPr="00000000">
        <w:rPr>
          <w:color w:val="222220"/>
          <w:sz w:val="28"/>
          <w:szCs w:val="28"/>
          <w:rtl w:val="0"/>
        </w:rPr>
        <w:t xml:space="preserve">Сучасний журналіст – це унікальна суміш м‘яких і жорстких навичок» </w:t>
      </w:r>
      <w:r w:rsidDel="00000000" w:rsidR="00000000" w:rsidRPr="00000000">
        <w:rPr>
          <w:color w:val="1e1e1e"/>
          <w:sz w:val="28"/>
          <w:szCs w:val="28"/>
          <w:rtl w:val="0"/>
        </w:rPr>
        <w:t xml:space="preserve">–</w:t>
      </w:r>
      <w:r w:rsidDel="00000000" w:rsidR="00000000" w:rsidRPr="00000000">
        <w:rPr>
          <w:color w:val="222220"/>
          <w:sz w:val="28"/>
          <w:szCs w:val="28"/>
          <w:rtl w:val="0"/>
        </w:rPr>
        <w:t xml:space="preserve"> це інтерв‘ю з молодою журналісткою про початок професійного шляху та досвід, що має журналіст-початківець, яким може поділитися з широкою аудиторією. Матеріал може бути цікавим усім молодим людям, які збираються розпочинати свій професійний шлях та мають побоювання щодо ставлення до них як неофітів.  </w:t>
      </w:r>
    </w:p>
    <w:p w:rsidR="00000000" w:rsidDel="00000000" w:rsidP="00000000" w:rsidRDefault="00000000" w:rsidRPr="00000000" w14:paraId="00000073">
      <w:pPr>
        <w:spacing w:line="360" w:lineRule="auto"/>
        <w:ind w:firstLine="709"/>
        <w:jc w:val="both"/>
        <w:rPr>
          <w:color w:val="000000"/>
          <w:sz w:val="28"/>
          <w:szCs w:val="28"/>
        </w:rPr>
      </w:pPr>
      <w:r w:rsidDel="00000000" w:rsidR="00000000" w:rsidRPr="00000000">
        <w:rPr>
          <w:color w:val="222220"/>
          <w:sz w:val="28"/>
          <w:szCs w:val="28"/>
          <w:rtl w:val="0"/>
        </w:rPr>
        <w:t xml:space="preserve">Четверта публікація під заголовком «</w:t>
      </w:r>
      <w:r w:rsidDel="00000000" w:rsidR="00000000" w:rsidRPr="00000000">
        <w:rPr>
          <w:color w:val="000000"/>
          <w:sz w:val="28"/>
          <w:szCs w:val="28"/>
          <w:rtl w:val="0"/>
        </w:rPr>
        <w:t xml:space="preserve">Персональний досвід молодої журналістки: особисті якості, які сприяли професійному зростанню» </w:t>
      </w:r>
      <w:r w:rsidDel="00000000" w:rsidR="00000000" w:rsidRPr="00000000">
        <w:rPr>
          <w:color w:val="1e1e1e"/>
          <w:sz w:val="28"/>
          <w:szCs w:val="28"/>
          <w:rtl w:val="0"/>
        </w:rPr>
        <w:t xml:space="preserve">–</w:t>
      </w:r>
      <w:r w:rsidDel="00000000" w:rsidR="00000000" w:rsidRPr="00000000">
        <w:rPr>
          <w:color w:val="000000"/>
          <w:sz w:val="28"/>
          <w:szCs w:val="28"/>
          <w:rtl w:val="0"/>
        </w:rPr>
        <w:t xml:space="preserve"> це есе про п‘ятирічний досвід роботи в журналістиці, яке мало на меті спонукати молодь бути сміливими, впевненими в собі та готовими до випробувань. Есе написане пристрасно та натхненно, аби молоді люди спробували оцінити свої сильні сторони, замислилися, наскільки вони свідомо обрали свою професійну дорогу та навчилися цінувати радість, яку приносить робота. </w:t>
      </w:r>
    </w:p>
    <w:p w:rsidR="00000000" w:rsidDel="00000000" w:rsidP="00000000" w:rsidRDefault="00000000" w:rsidRPr="00000000" w14:paraId="00000074">
      <w:pPr>
        <w:pBdr>
          <w:top w:space="0" w:sz="0" w:val="nil"/>
          <w:left w:space="0" w:sz="0" w:val="nil"/>
          <w:bottom w:space="0" w:sz="0" w:val="nil"/>
          <w:right w:space="0" w:sz="0" w:val="nil"/>
          <w:between w:space="0" w:sz="0" w:val="nil"/>
        </w:pBdr>
        <w:shd w:fill="ffffff" w:val="clear"/>
        <w:spacing w:line="360" w:lineRule="auto"/>
        <w:ind w:firstLine="851"/>
        <w:jc w:val="both"/>
        <w:rPr>
          <w:color w:val="222220"/>
          <w:sz w:val="28"/>
          <w:szCs w:val="28"/>
          <w:highlight w:val="yellow"/>
        </w:rPr>
      </w:pPr>
      <w:r w:rsidDel="00000000" w:rsidR="00000000" w:rsidRPr="00000000">
        <w:rPr>
          <w:rtl w:val="0"/>
        </w:rPr>
      </w:r>
    </w:p>
    <w:p w:rsidR="00000000" w:rsidDel="00000000" w:rsidP="00000000" w:rsidRDefault="00000000" w:rsidRPr="00000000" w14:paraId="00000075">
      <w:pPr>
        <w:rPr/>
      </w:pPr>
      <w:r w:rsidDel="00000000" w:rsidR="00000000" w:rsidRPr="00000000">
        <w:rPr>
          <w:rtl w:val="0"/>
        </w:rPr>
      </w:r>
    </w:p>
    <w:p w:rsidR="00000000" w:rsidDel="00000000" w:rsidP="00000000" w:rsidRDefault="00000000" w:rsidRPr="00000000" w14:paraId="00000076">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77">
      <w:pPr>
        <w:jc w:val="center"/>
        <w:rPr>
          <w:b w:val="1"/>
          <w:sz w:val="28"/>
          <w:szCs w:val="28"/>
        </w:rPr>
      </w:pPr>
      <w:r w:rsidDel="00000000" w:rsidR="00000000" w:rsidRPr="00000000">
        <w:rPr>
          <w:b w:val="1"/>
          <w:sz w:val="28"/>
          <w:szCs w:val="28"/>
          <w:rtl w:val="0"/>
        </w:rPr>
        <w:t xml:space="preserve">ВИСНОВКИ</w:t>
      </w:r>
    </w:p>
    <w:p w:rsidR="00000000" w:rsidDel="00000000" w:rsidP="00000000" w:rsidRDefault="00000000" w:rsidRPr="00000000" w14:paraId="00000078">
      <w:pPr>
        <w:jc w:val="center"/>
        <w:rPr>
          <w:b w:val="1"/>
          <w:sz w:val="28"/>
          <w:szCs w:val="28"/>
        </w:rPr>
      </w:pPr>
      <w:r w:rsidDel="00000000" w:rsidR="00000000" w:rsidRPr="00000000">
        <w:rPr>
          <w:rtl w:val="0"/>
        </w:rPr>
      </w:r>
    </w:p>
    <w:p w:rsidR="00000000" w:rsidDel="00000000" w:rsidP="00000000" w:rsidRDefault="00000000" w:rsidRPr="00000000" w14:paraId="00000079">
      <w:pPr>
        <w:spacing w:line="360" w:lineRule="auto"/>
        <w:ind w:firstLine="567"/>
        <w:jc w:val="both"/>
        <w:rPr>
          <w:sz w:val="28"/>
          <w:szCs w:val="28"/>
        </w:rPr>
      </w:pPr>
      <w:r w:rsidDel="00000000" w:rsidR="00000000" w:rsidRPr="00000000">
        <w:rPr>
          <w:sz w:val="28"/>
          <w:szCs w:val="28"/>
          <w:rtl w:val="0"/>
        </w:rPr>
        <w:t xml:space="preserve">Саморозвиток та пошуки професії, яка розкриє мій внутрішній потенціал, надзвичайно актуальні питання для усіх, хто розглядає своє життя крізь призму професійної реалізації. Не останнє місце в обговоренні цієї проблематики займає питання м‘яких навичок, та званих soft skills. </w:t>
      </w:r>
    </w:p>
    <w:p w:rsidR="00000000" w:rsidDel="00000000" w:rsidP="00000000" w:rsidRDefault="00000000" w:rsidRPr="00000000" w14:paraId="0000007A">
      <w:pPr>
        <w:spacing w:line="360" w:lineRule="auto"/>
        <w:ind w:firstLine="567"/>
        <w:jc w:val="both"/>
        <w:rPr>
          <w:sz w:val="28"/>
          <w:szCs w:val="28"/>
        </w:rPr>
      </w:pPr>
      <w:r w:rsidDel="00000000" w:rsidR="00000000" w:rsidRPr="00000000">
        <w:rPr>
          <w:sz w:val="28"/>
          <w:szCs w:val="28"/>
          <w:rtl w:val="0"/>
        </w:rPr>
        <w:t xml:space="preserve">Увагу своєму кваліфікаційному проєкті ми вирішили присвятити тому, які м‘які навички (так звані soft skills) є корисними, важливими і навіть необхідними для сучасного журналіста. На нашу думку, це питання цікаве і для професійної спільноти медійників, і для широкого загалу аудиторії, адже обидві сторони, які об‘єднує єдиний комунікаційний процес, мають розуміти, що сприяє підвищенню якості їхнього масмедійного спілкування. </w:t>
      </w:r>
    </w:p>
    <w:p w:rsidR="00000000" w:rsidDel="00000000" w:rsidP="00000000" w:rsidRDefault="00000000" w:rsidRPr="00000000" w14:paraId="0000007B">
      <w:pPr>
        <w:spacing w:line="360" w:lineRule="auto"/>
        <w:ind w:firstLine="567"/>
        <w:jc w:val="both"/>
        <w:rPr>
          <w:sz w:val="28"/>
          <w:szCs w:val="28"/>
        </w:rPr>
      </w:pPr>
      <w:r w:rsidDel="00000000" w:rsidR="00000000" w:rsidRPr="00000000">
        <w:rPr>
          <w:b w:val="1"/>
          <w:sz w:val="28"/>
          <w:szCs w:val="28"/>
          <w:rtl w:val="0"/>
        </w:rPr>
        <w:t xml:space="preserve">Мету </w:t>
      </w:r>
      <w:r w:rsidDel="00000000" w:rsidR="00000000" w:rsidRPr="00000000">
        <w:rPr>
          <w:sz w:val="28"/>
          <w:szCs w:val="28"/>
          <w:rtl w:val="0"/>
        </w:rPr>
        <w:t xml:space="preserve">кваліфікаційного проєкту ми бачили тому, аби сформувати уявлення про  soft skills, важливі для професії журналіста на сучасному етапі розвитку масмедіа. Для досягнення цієї мети ми виконали наступні завдання: систематизували уявлення про м‘які навички, популярні в сучасному світі для саморозвитку та професійної реалізації; узагальнили інформацію про те, що стає важливий арсенал навичок в умовах кризи загалом та соціальних негараздів, таких як війна, зокрема; зібрали інформацію щодо вимог і рекомендацій для журналістів, що здійснюють свою професійну діяльність у кризових умовах; розібралися в тому, як саме критичні умови діяльності позначаються на якості виконання професійних обов‘язків працівника; написали серію журналістських матеріалів, аби розкрити підняту в дослідженні тематику.  </w:t>
      </w:r>
    </w:p>
    <w:p w:rsidR="00000000" w:rsidDel="00000000" w:rsidP="00000000" w:rsidRDefault="00000000" w:rsidRPr="00000000" w14:paraId="0000007C">
      <w:pPr>
        <w:spacing w:line="360" w:lineRule="auto"/>
        <w:ind w:firstLine="720"/>
        <w:jc w:val="both"/>
        <w:rPr>
          <w:b w:val="1"/>
          <w:sz w:val="28"/>
          <w:szCs w:val="28"/>
        </w:rPr>
      </w:pPr>
      <w:r w:rsidDel="00000000" w:rsidR="00000000" w:rsidRPr="00000000">
        <w:rPr>
          <w:sz w:val="28"/>
          <w:szCs w:val="28"/>
          <w:rtl w:val="0"/>
        </w:rPr>
        <w:t xml:space="preserve">У процесі виконання завдань ми використовували загальнонаукові та журналістські методи дослідження: спостереження, опис, аналіз, пошук та оцінка інформації. Предметом нашого дослідження були м‘які навички (soft skills), важливі для професії журналіста сьогодні, а об‘єктом – факти і міркування про складові професійної діяльності журналіста, де є необхідність мати м‘які навички. </w:t>
      </w:r>
      <w:r w:rsidDel="00000000" w:rsidR="00000000" w:rsidRPr="00000000">
        <w:rPr>
          <w:b w:val="1"/>
          <w:sz w:val="28"/>
          <w:szCs w:val="28"/>
          <w:rtl w:val="0"/>
        </w:rPr>
        <w:t xml:space="preserve"> </w:t>
      </w:r>
      <w:r w:rsidDel="00000000" w:rsidR="00000000" w:rsidRPr="00000000">
        <w:br w:type="page"/>
      </w:r>
      <w:r w:rsidDel="00000000" w:rsidR="00000000" w:rsidRPr="00000000">
        <w:rPr>
          <w:rtl w:val="0"/>
        </w:rPr>
      </w:r>
    </w:p>
    <w:p w:rsidR="00000000" w:rsidDel="00000000" w:rsidP="00000000" w:rsidRDefault="00000000" w:rsidRPr="00000000" w14:paraId="0000007D">
      <w:pPr>
        <w:spacing w:line="360" w:lineRule="auto"/>
        <w:ind w:firstLine="709"/>
        <w:jc w:val="both"/>
        <w:rPr>
          <w:sz w:val="28"/>
          <w:szCs w:val="28"/>
          <w:highlight w:val="white"/>
        </w:rPr>
      </w:pPr>
      <w:r w:rsidDel="00000000" w:rsidR="00000000" w:rsidRPr="00000000">
        <w:rPr>
          <w:sz w:val="28"/>
          <w:szCs w:val="28"/>
          <w:highlight w:val="white"/>
          <w:rtl w:val="0"/>
        </w:rPr>
        <w:t xml:space="preserve">За жанровими ознаками наші публікації – це різностороннє осмислення обраної в дослідженні теми, адже тут представлені огляд (один матеріал), інтерв‘ю (один матеріал), проблемний нарис (один матеріал) та есе (один матеріал). Таке жанрове розмаїття забезпечило нам можливість розкрити питання комплексно та різносторонньо, надати аргументи щодо окремих позицій, які відстоюються в кожному матеріалі. </w:t>
      </w:r>
    </w:p>
    <w:p w:rsidR="00000000" w:rsidDel="00000000" w:rsidP="00000000" w:rsidRDefault="00000000" w:rsidRPr="00000000" w14:paraId="0000007E">
      <w:pPr>
        <w:spacing w:line="360" w:lineRule="auto"/>
        <w:ind w:firstLine="709"/>
        <w:jc w:val="both"/>
        <w:rPr>
          <w:color w:val="000000"/>
          <w:sz w:val="28"/>
          <w:szCs w:val="28"/>
        </w:rPr>
      </w:pPr>
      <w:r w:rsidDel="00000000" w:rsidR="00000000" w:rsidRPr="00000000">
        <w:rPr>
          <w:sz w:val="28"/>
          <w:szCs w:val="28"/>
          <w:highlight w:val="white"/>
          <w:rtl w:val="0"/>
        </w:rPr>
        <w:t xml:space="preserve">Ми ставили собі за мету </w:t>
      </w:r>
      <w:r w:rsidDel="00000000" w:rsidR="00000000" w:rsidRPr="00000000">
        <w:rPr>
          <w:sz w:val="28"/>
          <w:szCs w:val="28"/>
          <w:rtl w:val="0"/>
        </w:rPr>
        <w:t xml:space="preserve">зацікавити читачів м‘якими навичками як додатковими перевагами, що вони можуть напрацювати для власного самовдосконалення та успіхів в професійному житті, та надати інформацію про асортимент, спектр soft skills, аби зробити читачів більш обізнаними у цій тематиці. Ми також мали бажання ближче познайомити читачів з професією журналіста, яка часто залишається незрозуміло пересічному громадянинові, а також зацікавити молодих людей цією професією як перспективою їхнього вибору життєвого шляху. Ми хотіли зацікавити </w:t>
      </w:r>
      <w:r w:rsidDel="00000000" w:rsidR="00000000" w:rsidRPr="00000000">
        <w:rPr>
          <w:color w:val="222220"/>
          <w:sz w:val="28"/>
          <w:szCs w:val="28"/>
          <w:rtl w:val="0"/>
        </w:rPr>
        <w:t xml:space="preserve">молодих людей, які збираються розпочинати свій професійний шлях та мають побоювання щодо ставлення до них як неофітів позитивним прикладом роботи молодої людини за фахом ще під час навчання.   Ми також хотіли спонукати </w:t>
      </w:r>
      <w:r w:rsidDel="00000000" w:rsidR="00000000" w:rsidRPr="00000000">
        <w:rPr>
          <w:color w:val="000000"/>
          <w:sz w:val="28"/>
          <w:szCs w:val="28"/>
          <w:rtl w:val="0"/>
        </w:rPr>
        <w:t xml:space="preserve">молодих людей спробували оцінити свої сильні сторони, замислилися, наскільки вони свідомо обрали свою професійну дорогу та навчилися цінувати радість, яку приносить робота. </w:t>
      </w:r>
    </w:p>
    <w:p w:rsidR="00000000" w:rsidDel="00000000" w:rsidP="00000000" w:rsidRDefault="00000000" w:rsidRPr="00000000" w14:paraId="0000007F">
      <w:pPr>
        <w:spacing w:after="160" w:line="259" w:lineRule="auto"/>
        <w:rPr>
          <w:b w:val="1"/>
          <w:sz w:val="28"/>
          <w:szCs w:val="28"/>
          <w:highlight w:val="yellow"/>
        </w:rPr>
      </w:pPr>
      <w:r w:rsidDel="00000000" w:rsidR="00000000" w:rsidRPr="00000000">
        <w:br w:type="page"/>
      </w:r>
      <w:r w:rsidDel="00000000" w:rsidR="00000000" w:rsidRPr="00000000">
        <w:rPr>
          <w:rtl w:val="0"/>
        </w:rPr>
      </w:r>
    </w:p>
    <w:p w:rsidR="00000000" w:rsidDel="00000000" w:rsidP="00000000" w:rsidRDefault="00000000" w:rsidRPr="00000000" w14:paraId="00000080">
      <w:pPr>
        <w:spacing w:line="360" w:lineRule="auto"/>
        <w:jc w:val="center"/>
        <w:rPr>
          <w:b w:val="1"/>
          <w:sz w:val="28"/>
          <w:szCs w:val="28"/>
        </w:rPr>
      </w:pPr>
      <w:bookmarkStart w:colFirst="0" w:colLast="0" w:name="_heading=h.3znysh7" w:id="4"/>
      <w:bookmarkEnd w:id="4"/>
      <w:r w:rsidDel="00000000" w:rsidR="00000000" w:rsidRPr="00000000">
        <w:rPr>
          <w:b w:val="1"/>
          <w:sz w:val="28"/>
          <w:szCs w:val="28"/>
          <w:rtl w:val="0"/>
        </w:rPr>
        <w:t xml:space="preserve">БІБЛІОГРАФІЯ</w:t>
      </w:r>
    </w:p>
    <w:p w:rsidR="00000000" w:rsidDel="00000000" w:rsidP="00000000" w:rsidRDefault="00000000" w:rsidRPr="00000000" w14:paraId="00000081">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Вайшенберг З., Кляйнштойбер Г., Пьорксен Б. Журналістика та медіа: Довідник. Київ: Центр вільної преси, Академія Української Преси, 2011. 529 с. </w:t>
      </w:r>
    </w:p>
    <w:p w:rsidR="00000000" w:rsidDel="00000000" w:rsidP="00000000" w:rsidRDefault="00000000" w:rsidRPr="00000000" w14:paraId="00000082">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 </w:t>
      </w:r>
      <w:r w:rsidDel="00000000" w:rsidR="00000000" w:rsidRPr="00000000">
        <w:rPr>
          <w:color w:val="1e1e1e"/>
          <w:sz w:val="28"/>
          <w:szCs w:val="28"/>
          <w:rtl w:val="0"/>
        </w:rPr>
        <w:t xml:space="preserve"> Закон України «Про внесення змін до статті 114-2 Кримінального кодексу України щодо удосконалення відповідальності за несанкціоноване розповсюдження інформації про засоби протидії збройній                                 агресії Російської Федерації» №2178-IX від 1 квітня 2022 року. URL : </w:t>
      </w:r>
      <w:hyperlink r:id="rId11">
        <w:r w:rsidDel="00000000" w:rsidR="00000000" w:rsidRPr="00000000">
          <w:rPr>
            <w:color w:val="0563c1"/>
            <w:sz w:val="28"/>
            <w:szCs w:val="28"/>
            <w:u w:val="single"/>
            <w:rtl w:val="0"/>
          </w:rPr>
          <w:t xml:space="preserve">https://zakon.rada.gov.ua/laws/show/2178-20#Text</w:t>
        </w:r>
      </w:hyperlink>
      <w:r w:rsidDel="00000000" w:rsidR="00000000" w:rsidRPr="00000000">
        <w:rPr>
          <w:rtl w:val="0"/>
        </w:rPr>
      </w:r>
    </w:p>
    <w:p w:rsidR="00000000" w:rsidDel="00000000" w:rsidP="00000000" w:rsidRDefault="00000000" w:rsidRPr="00000000" w14:paraId="00000083">
      <w:pPr>
        <w:widowControl w:val="0"/>
        <w:numPr>
          <w:ilvl w:val="0"/>
          <w:numId w:val="2"/>
        </w:numPr>
        <w:pBdr>
          <w:top w:space="0" w:sz="0" w:val="nil"/>
          <w:left w:space="0" w:sz="0" w:val="nil"/>
          <w:bottom w:space="0" w:sz="0" w:val="nil"/>
          <w:right w:space="0" w:sz="0" w:val="nil"/>
          <w:between w:space="0" w:sz="0" w:val="nil"/>
        </w:pBdr>
        <w:tabs>
          <w:tab w:val="left" w:leader="none" w:pos="1080"/>
          <w:tab w:val="left" w:leader="none" w:pos="1268"/>
          <w:tab w:val="left" w:leader="none" w:pos="1800"/>
        </w:tabs>
        <w:spacing w:line="360" w:lineRule="auto"/>
        <w:ind w:left="0" w:right="191" w:firstLine="567"/>
        <w:jc w:val="both"/>
        <w:rPr>
          <w:color w:val="000000"/>
          <w:sz w:val="28"/>
          <w:szCs w:val="28"/>
        </w:rPr>
      </w:pPr>
      <w:r w:rsidDel="00000000" w:rsidR="00000000" w:rsidRPr="00000000">
        <w:rPr>
          <w:color w:val="000000"/>
          <w:sz w:val="28"/>
          <w:szCs w:val="28"/>
          <w:rtl w:val="0"/>
        </w:rPr>
        <w:t xml:space="preserve">Закон України «Про правовий режим воєнного стану» № 2849-IX від 13.12.2022. URL : </w:t>
      </w:r>
      <w:hyperlink r:id="rId12">
        <w:r w:rsidDel="00000000" w:rsidR="00000000" w:rsidRPr="00000000">
          <w:rPr>
            <w:color w:val="0563c1"/>
            <w:sz w:val="28"/>
            <w:szCs w:val="28"/>
            <w:u w:val="single"/>
            <w:rtl w:val="0"/>
          </w:rPr>
          <w:t xml:space="preserve">https://zakon.rada.gov.ua/laws/show/2849-20#n3005</w:t>
        </w:r>
      </w:hyperlink>
      <w:r w:rsidDel="00000000" w:rsidR="00000000" w:rsidRPr="00000000">
        <w:rPr>
          <w:rtl w:val="0"/>
        </w:rPr>
      </w:r>
    </w:p>
    <w:p w:rsidR="00000000" w:rsidDel="00000000" w:rsidP="00000000" w:rsidRDefault="00000000" w:rsidRPr="00000000" w14:paraId="00000084">
      <w:pPr>
        <w:numPr>
          <w:ilvl w:val="0"/>
          <w:numId w:val="2"/>
        </w:numPr>
        <w:pBdr>
          <w:top w:space="0" w:sz="0" w:val="nil"/>
          <w:left w:space="0" w:sz="0" w:val="nil"/>
          <w:bottom w:space="0" w:sz="0" w:val="nil"/>
          <w:right w:space="0" w:sz="0" w:val="nil"/>
          <w:between w:space="0" w:sz="0" w:val="nil"/>
        </w:pBdr>
        <w:spacing w:line="360" w:lineRule="auto"/>
        <w:ind w:left="0" w:firstLine="567"/>
        <w:jc w:val="both"/>
        <w:rPr>
          <w:color w:val="000000"/>
          <w:sz w:val="28"/>
          <w:szCs w:val="28"/>
        </w:rPr>
      </w:pPr>
      <w:r w:rsidDel="00000000" w:rsidR="00000000" w:rsidRPr="00000000">
        <w:rPr>
          <w:color w:val="000000"/>
          <w:sz w:val="28"/>
          <w:szCs w:val="28"/>
          <w:rtl w:val="0"/>
        </w:rPr>
        <w:t xml:space="preserve">Злобіна О. Г., Шульга М. О., Бевзенко Л. Д. Соціальна напруженість у кризовому соціумі: соціально-психологічний аналіз. Київ: Інститут соціології НАН України, 2019. 291 с. </w:t>
      </w:r>
    </w:p>
    <w:p w:rsidR="00000000" w:rsidDel="00000000" w:rsidP="00000000" w:rsidRDefault="00000000" w:rsidRPr="00000000" w14:paraId="00000085">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ЗМІ в умовах воєнного стану. Рекомендації Комісії з журналістської етики щодо інформації, яку не можна розголошувати. </w:t>
      </w:r>
      <w:r w:rsidDel="00000000" w:rsidR="00000000" w:rsidRPr="00000000">
        <w:rPr>
          <w:i w:val="1"/>
          <w:color w:val="000000"/>
          <w:sz w:val="28"/>
          <w:szCs w:val="28"/>
          <w:rtl w:val="0"/>
        </w:rPr>
        <w:t xml:space="preserve">Детектор Медіа.</w:t>
      </w:r>
      <w:r w:rsidDel="00000000" w:rsidR="00000000" w:rsidRPr="00000000">
        <w:rPr>
          <w:color w:val="000000"/>
          <w:sz w:val="28"/>
          <w:szCs w:val="28"/>
          <w:rtl w:val="0"/>
        </w:rPr>
        <w:t xml:space="preserve"> 17.03.22. URL: </w:t>
      </w:r>
      <w:hyperlink r:id="rId13">
        <w:r w:rsidDel="00000000" w:rsidR="00000000" w:rsidRPr="00000000">
          <w:rPr>
            <w:color w:val="000000"/>
            <w:sz w:val="28"/>
            <w:szCs w:val="28"/>
            <w:rtl w:val="0"/>
          </w:rPr>
          <w:t xml:space="preserve">https://cje.org.ua/statements/rekomendatsii-komisii-z-zhurnalistskoi-etyky-shchodo-informatsii-iaku-ne-mozhna-rozgholoshuvaty-v-media-pid-chas-voiennoho-stanu/</w:t>
        </w:r>
      </w:hyperlink>
      <w:r w:rsidDel="00000000" w:rsidR="00000000" w:rsidRPr="00000000">
        <w:rPr>
          <w:rtl w:val="0"/>
        </w:rPr>
      </w:r>
    </w:p>
    <w:p w:rsidR="00000000" w:rsidDel="00000000" w:rsidP="00000000" w:rsidRDefault="00000000" w:rsidRPr="00000000" w14:paraId="00000086">
      <w:pPr>
        <w:numPr>
          <w:ilvl w:val="0"/>
          <w:numId w:val="2"/>
        </w:numPr>
        <w:pBdr>
          <w:top w:space="0" w:sz="0" w:val="nil"/>
          <w:left w:space="0" w:sz="0" w:val="nil"/>
          <w:bottom w:space="0" w:sz="0" w:val="nil"/>
          <w:right w:space="0" w:sz="0" w:val="nil"/>
          <w:between w:space="0" w:sz="0" w:val="nil"/>
        </w:pBd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Іванова О., Мойсеєва О. та ін. Місцева преса: посібник для ЗМІ. Як регіональним журналістам працювати за часів нових медіа та кризи демократії. Київ: ТОВ «Бізнесполіграф», 2019. 232 с. </w:t>
      </w:r>
    </w:p>
    <w:p w:rsidR="00000000" w:rsidDel="00000000" w:rsidP="00000000" w:rsidRDefault="00000000" w:rsidRPr="00000000" w14:paraId="00000087">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Коваленко Ю. Які soft skills розвивати у 2024 році, щоб мати попит у роботодавців. </w:t>
      </w:r>
      <w:r w:rsidDel="00000000" w:rsidR="00000000" w:rsidRPr="00000000">
        <w:rPr>
          <w:i w:val="1"/>
          <w:color w:val="000000"/>
          <w:sz w:val="28"/>
          <w:szCs w:val="28"/>
          <w:rtl w:val="0"/>
        </w:rPr>
        <w:t xml:space="preserve">Happy Monday</w:t>
      </w:r>
      <w:r w:rsidDel="00000000" w:rsidR="00000000" w:rsidRPr="00000000">
        <w:rPr>
          <w:color w:val="000000"/>
          <w:sz w:val="28"/>
          <w:szCs w:val="28"/>
          <w:rtl w:val="0"/>
        </w:rPr>
        <w:t xml:space="preserve">. 19 грудня 2023 року.  URL: </w:t>
      </w:r>
      <w:hyperlink r:id="rId14">
        <w:r w:rsidDel="00000000" w:rsidR="00000000" w:rsidRPr="00000000">
          <w:rPr>
            <w:color w:val="0563c1"/>
            <w:sz w:val="28"/>
            <w:szCs w:val="28"/>
            <w:u w:val="single"/>
            <w:rtl w:val="0"/>
          </w:rPr>
          <w:t xml:space="preserve">https://happymonday.ua/yaki-soft-skills-rozvyvaty-u-2024-rotsi</w:t>
        </w:r>
      </w:hyperlink>
      <w:r w:rsidDel="00000000" w:rsidR="00000000" w:rsidRPr="00000000">
        <w:rPr>
          <w:rtl w:val="0"/>
        </w:rPr>
      </w:r>
    </w:p>
    <w:p w:rsidR="00000000" w:rsidDel="00000000" w:rsidP="00000000" w:rsidRDefault="00000000" w:rsidRPr="00000000" w14:paraId="00000088">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Комісія з журналістської етики нагадує про стандарти ЗМІ під час війни. </w:t>
      </w:r>
      <w:r w:rsidDel="00000000" w:rsidR="00000000" w:rsidRPr="00000000">
        <w:rPr>
          <w:i w:val="1"/>
          <w:color w:val="000000"/>
          <w:sz w:val="28"/>
          <w:szCs w:val="28"/>
          <w:rtl w:val="0"/>
        </w:rPr>
        <w:t xml:space="preserve">Детектор медіа.</w:t>
      </w:r>
      <w:r w:rsidDel="00000000" w:rsidR="00000000" w:rsidRPr="00000000">
        <w:rPr>
          <w:color w:val="000000"/>
          <w:sz w:val="28"/>
          <w:szCs w:val="28"/>
          <w:rtl w:val="0"/>
        </w:rPr>
        <w:t xml:space="preserve"> 17.03.22. URL: </w:t>
      </w:r>
      <w:hyperlink r:id="rId15">
        <w:r w:rsidDel="00000000" w:rsidR="00000000" w:rsidRPr="00000000">
          <w:rPr>
            <w:color w:val="000000"/>
            <w:sz w:val="28"/>
            <w:szCs w:val="28"/>
            <w:rtl w:val="0"/>
          </w:rPr>
          <w:t xml:space="preserve">https://detector.media/infospace/article/197628/2022-03-17-komisiya-z-zhurnalistskoi-etyky-nagaduie-pro-standarty-zmi-pid-chas-viyny/#:~:text=%D0%9F%D1%80%D0%B5%D0%B4%D1%81%D1%82%D0%B0%D0%B2%D0%BD%D0%B8%D0%BA%D0%B8%20%D0%9A%D0%96%D0%95%20%D1%80%D0%BE%D0%B7%E2%80%99%D1%8F%D1%81%D0%BD%D0%B8%D0%BB%D0%B8%20%D0%BF%D1%80%D0%B0%D0%B2%D0%B8%D0%BB%D0%B0%20%D1%80%D0%BE%D0%B1%D0%BE%D1%82%D0%B8%20%D0%B6%D1%83%D1%80%D0%BD%D0%B0%D0%BB%D1%96%D1%81%D1%82%D1%96%D0%B2%20%D1%82%D0%B0%20%D0%B6%D1%83%D1%80%D0%BD%D0%B0%D0%BB%D1%96%D1%81%D1%82%D0%BE%D0%BA%2C,%D0%93%D0%BE%D0%BB%D0%BE%D0%B2%D0%BD%D0%BE%D0%BA%D0%BE%D0%BC%D0%B0%D0%BD%D0%B4%D1%83%D0%B2%D0%B0%D1%87%20%D0%97%D0%A1%D0%A3%20%D0%92%D0%B0%D0%BB%D0%B5%D1%80%D1%96%D0%B9%20%D0%97%D0%B0%D0%BB%D1%83%D0%B6%D0%BD%D0%B8%D0%B9%20%D1%83%20%D1%81%D0%B2%D0%BE%D1%94%D0%BC%D1%83%20%D0%9D%D0%B0%D0%BA%D0%B0%D0%B7%D1%96%20%E2%84%96</w:t>
        </w:r>
      </w:hyperlink>
      <w:r w:rsidDel="00000000" w:rsidR="00000000" w:rsidRPr="00000000">
        <w:rPr>
          <w:rtl w:val="0"/>
        </w:rPr>
      </w:r>
    </w:p>
    <w:p w:rsidR="00000000" w:rsidDel="00000000" w:rsidP="00000000" w:rsidRDefault="00000000" w:rsidRPr="00000000" w14:paraId="00000089">
      <w:pPr>
        <w:widowControl w:val="0"/>
        <w:numPr>
          <w:ilvl w:val="0"/>
          <w:numId w:val="2"/>
        </w:numPr>
        <w:pBdr>
          <w:top w:space="0" w:sz="0" w:val="nil"/>
          <w:left w:space="0" w:sz="0" w:val="nil"/>
          <w:bottom w:space="0" w:sz="0" w:val="nil"/>
          <w:right w:space="0" w:sz="0" w:val="nil"/>
          <w:between w:space="0" w:sz="0" w:val="nil"/>
        </w:pBdr>
        <w:tabs>
          <w:tab w:val="left" w:leader="none" w:pos="1080"/>
          <w:tab w:val="left" w:leader="none" w:pos="1268"/>
          <w:tab w:val="left" w:leader="none" w:pos="1800"/>
        </w:tabs>
        <w:spacing w:line="360" w:lineRule="auto"/>
        <w:ind w:left="0" w:right="191" w:firstLine="567"/>
        <w:jc w:val="both"/>
        <w:rPr>
          <w:color w:val="000000"/>
          <w:sz w:val="28"/>
          <w:szCs w:val="28"/>
        </w:rPr>
      </w:pPr>
      <w:r w:rsidDel="00000000" w:rsidR="00000000" w:rsidRPr="00000000">
        <w:rPr>
          <w:color w:val="000000"/>
          <w:sz w:val="28"/>
          <w:szCs w:val="28"/>
          <w:rtl w:val="0"/>
        </w:rPr>
        <w:t xml:space="preserve">Почепцов Г. Г. Від покемонів до гібридних війн: нові комунікативні технології ХХІ століття. К.: ВД «Києво-Могилянська академія», 2017. 260 с.</w:t>
      </w:r>
    </w:p>
    <w:p w:rsidR="00000000" w:rsidDel="00000000" w:rsidP="00000000" w:rsidRDefault="00000000" w:rsidRPr="00000000" w14:paraId="0000008A">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 Правила для журналістів щодо поведінки з військовими. </w:t>
      </w:r>
      <w:r w:rsidDel="00000000" w:rsidR="00000000" w:rsidRPr="00000000">
        <w:rPr>
          <w:i w:val="1"/>
          <w:color w:val="000000"/>
          <w:sz w:val="28"/>
          <w:szCs w:val="28"/>
          <w:rtl w:val="0"/>
        </w:rPr>
        <w:t xml:space="preserve">Інститут масової інформації</w:t>
      </w:r>
      <w:r w:rsidDel="00000000" w:rsidR="00000000" w:rsidRPr="00000000">
        <w:rPr>
          <w:color w:val="000000"/>
          <w:sz w:val="28"/>
          <w:szCs w:val="28"/>
          <w:rtl w:val="0"/>
        </w:rPr>
        <w:t xml:space="preserve">. 26.02.2022 URL: </w:t>
      </w:r>
      <w:hyperlink r:id="rId16">
        <w:r w:rsidDel="00000000" w:rsidR="00000000" w:rsidRPr="00000000">
          <w:rPr>
            <w:color w:val="000000"/>
            <w:sz w:val="28"/>
            <w:szCs w:val="28"/>
            <w:rtl w:val="0"/>
          </w:rPr>
          <w:t xml:space="preserve">https://imi.org.ua/monitorings/pravyla-dlya-zhurnalistiv-shhodo-povedinky-z-vijskovymy-i44056</w:t>
        </w:r>
      </w:hyperlink>
      <w:r w:rsidDel="00000000" w:rsidR="00000000" w:rsidRPr="00000000">
        <w:rPr>
          <w:rtl w:val="0"/>
        </w:rPr>
      </w:r>
    </w:p>
    <w:p w:rsidR="00000000" w:rsidDel="00000000" w:rsidP="00000000" w:rsidRDefault="00000000" w:rsidRPr="00000000" w14:paraId="0000008B">
      <w:pPr>
        <w:numPr>
          <w:ilvl w:val="0"/>
          <w:numId w:val="2"/>
        </w:numPr>
        <w:pBdr>
          <w:top w:space="0" w:sz="0" w:val="nil"/>
          <w:left w:space="0" w:sz="0" w:val="nil"/>
          <w:bottom w:space="0" w:sz="0" w:val="nil"/>
          <w:right w:space="0" w:sz="0" w:val="nil"/>
          <w:between w:space="0" w:sz="0" w:val="nil"/>
        </w:pBdr>
        <w:spacing w:line="360" w:lineRule="auto"/>
        <w:ind w:left="0" w:firstLine="567"/>
        <w:jc w:val="both"/>
        <w:rPr>
          <w:color w:val="000000"/>
          <w:sz w:val="28"/>
          <w:szCs w:val="28"/>
        </w:rPr>
      </w:pPr>
      <w:r w:rsidDel="00000000" w:rsidR="00000000" w:rsidRPr="00000000">
        <w:rPr>
          <w:color w:val="1e1e1e"/>
          <w:sz w:val="28"/>
          <w:szCs w:val="28"/>
          <w:rtl w:val="0"/>
        </w:rPr>
        <w:t xml:space="preserve">Редакційні настанови від ВВС.  URL: </w:t>
      </w:r>
      <w:hyperlink r:id="rId17">
        <w:r w:rsidDel="00000000" w:rsidR="00000000" w:rsidRPr="00000000">
          <w:rPr>
            <w:color w:val="0563c1"/>
            <w:sz w:val="28"/>
            <w:szCs w:val="28"/>
            <w:u w:val="single"/>
            <w:rtl w:val="0"/>
          </w:rPr>
          <w:t xml:space="preserve">https://www.bbc.com/languageguides/uk/values</w:t>
        </w:r>
      </w:hyperlink>
      <w:r w:rsidDel="00000000" w:rsidR="00000000" w:rsidRPr="00000000">
        <w:rPr>
          <w:rtl w:val="0"/>
        </w:rPr>
      </w:r>
    </w:p>
    <w:p w:rsidR="00000000" w:rsidDel="00000000" w:rsidP="00000000" w:rsidRDefault="00000000" w:rsidRPr="00000000" w14:paraId="0000008C">
      <w:pPr>
        <w:widowControl w:val="0"/>
        <w:numPr>
          <w:ilvl w:val="0"/>
          <w:numId w:val="2"/>
        </w:numPr>
        <w:pBdr>
          <w:top w:space="0" w:sz="0" w:val="nil"/>
          <w:left w:space="0" w:sz="0" w:val="nil"/>
          <w:bottom w:space="0" w:sz="0" w:val="nil"/>
          <w:right w:space="0" w:sz="0" w:val="nil"/>
          <w:between w:space="0" w:sz="0" w:val="nil"/>
        </w:pBdr>
        <w:tabs>
          <w:tab w:val="left" w:leader="none" w:pos="1268"/>
        </w:tabs>
        <w:spacing w:line="360" w:lineRule="auto"/>
        <w:ind w:left="0" w:right="112" w:firstLine="567"/>
        <w:jc w:val="both"/>
        <w:rPr>
          <w:color w:val="1e1e1e"/>
          <w:sz w:val="28"/>
          <w:szCs w:val="28"/>
        </w:rPr>
      </w:pPr>
      <w:r w:rsidDel="00000000" w:rsidR="00000000" w:rsidRPr="00000000">
        <w:rPr>
          <w:color w:val="1e1e1e"/>
          <w:sz w:val="28"/>
          <w:szCs w:val="28"/>
          <w:rtl w:val="0"/>
        </w:rPr>
        <w:t xml:space="preserve"> Рішення Ради національної безпеки і оборони «Щодо реалізації єдиної інформаційної політики в умовах воєнного стану»: Указ Президента України №152/2022 від 19 березня 2022 року. URL: </w:t>
      </w:r>
      <w:hyperlink r:id="rId18">
        <w:r w:rsidDel="00000000" w:rsidR="00000000" w:rsidRPr="00000000">
          <w:rPr>
            <w:color w:val="0563c1"/>
            <w:sz w:val="28"/>
            <w:szCs w:val="28"/>
            <w:u w:val="single"/>
            <w:rtl w:val="0"/>
          </w:rPr>
          <w:t xml:space="preserve">https://www.president.gov.ua/documents/1522022-41761</w:t>
        </w:r>
      </w:hyperlink>
      <w:r w:rsidDel="00000000" w:rsidR="00000000" w:rsidRPr="00000000">
        <w:rPr>
          <w:rtl w:val="0"/>
        </w:rPr>
      </w:r>
    </w:p>
    <w:p w:rsidR="00000000" w:rsidDel="00000000" w:rsidP="00000000" w:rsidRDefault="00000000" w:rsidRPr="00000000" w14:paraId="0000008D">
      <w:pPr>
        <w:widowControl w:val="0"/>
        <w:numPr>
          <w:ilvl w:val="0"/>
          <w:numId w:val="2"/>
        </w:numPr>
        <w:pBdr>
          <w:top w:space="0" w:sz="0" w:val="nil"/>
          <w:left w:space="0" w:sz="0" w:val="nil"/>
          <w:bottom w:space="0" w:sz="0" w:val="nil"/>
          <w:right w:space="0" w:sz="0" w:val="nil"/>
          <w:between w:space="0" w:sz="0" w:val="nil"/>
        </w:pBdr>
        <w:tabs>
          <w:tab w:val="left" w:leader="none" w:pos="1268"/>
        </w:tabs>
        <w:spacing w:line="360" w:lineRule="auto"/>
        <w:ind w:left="0" w:right="191" w:firstLine="567"/>
        <w:jc w:val="both"/>
        <w:rPr>
          <w:color w:val="1e1e1e"/>
          <w:sz w:val="28"/>
          <w:szCs w:val="28"/>
        </w:rPr>
      </w:pPr>
      <w:r w:rsidDel="00000000" w:rsidR="00000000" w:rsidRPr="00000000">
        <w:rPr>
          <w:color w:val="1e1e1e"/>
          <w:sz w:val="28"/>
          <w:szCs w:val="28"/>
          <w:rtl w:val="0"/>
        </w:rPr>
        <w:t xml:space="preserve">Рішення Ради національної безпеки і оборони України від 18 березня 2022 року «Про нейтралізацію загроз інформаційній безпеці держави»: Указ Президента України №151/2922 від 19 березня                               2022 року. URL : https://</w:t>
      </w:r>
      <w:hyperlink r:id="rId19">
        <w:r w:rsidDel="00000000" w:rsidR="00000000" w:rsidRPr="00000000">
          <w:rPr>
            <w:color w:val="1e1e1e"/>
            <w:sz w:val="28"/>
            <w:szCs w:val="28"/>
            <w:rtl w:val="0"/>
          </w:rPr>
          <w:t xml:space="preserve">www.president.gov.ua/documents/1512022-41757</w:t>
        </w:r>
      </w:hyperlink>
      <w:r w:rsidDel="00000000" w:rsidR="00000000" w:rsidRPr="00000000">
        <w:rPr>
          <w:rtl w:val="0"/>
        </w:rPr>
      </w:r>
    </w:p>
    <w:p w:rsidR="00000000" w:rsidDel="00000000" w:rsidP="00000000" w:rsidRDefault="00000000" w:rsidRPr="00000000" w14:paraId="0000008E">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Рябоштан І. Як журналістам працювати на війні. 15 порад про підготовку, поведінку, комунікацію та блокпости. </w:t>
      </w:r>
      <w:r w:rsidDel="00000000" w:rsidR="00000000" w:rsidRPr="00000000">
        <w:rPr>
          <w:i w:val="1"/>
          <w:color w:val="000000"/>
          <w:sz w:val="28"/>
          <w:szCs w:val="28"/>
          <w:rtl w:val="0"/>
        </w:rPr>
        <w:t xml:space="preserve">Детектор Медіа</w:t>
      </w:r>
      <w:r w:rsidDel="00000000" w:rsidR="00000000" w:rsidRPr="00000000">
        <w:rPr>
          <w:color w:val="000000"/>
          <w:sz w:val="28"/>
          <w:szCs w:val="28"/>
          <w:rtl w:val="0"/>
        </w:rPr>
        <w:t xml:space="preserve">. 24 квітня 2022 року. URL : </w:t>
      </w:r>
      <w:hyperlink r:id="rId20">
        <w:r w:rsidDel="00000000" w:rsidR="00000000" w:rsidRPr="00000000">
          <w:rPr>
            <w:color w:val="000000"/>
            <w:sz w:val="28"/>
            <w:szCs w:val="28"/>
            <w:rtl w:val="0"/>
          </w:rPr>
          <w:t xml:space="preserve">https://detector.media/community/article/198566/2022-04-24-yak-zhurnalistam-pratsyuvaty-na-viyni-15-porad-pro-pidgotovku-povedinku-komunikatsiyu-ta-blokposty/</w:t>
        </w:r>
      </w:hyperlink>
      <w:r w:rsidDel="00000000" w:rsidR="00000000" w:rsidRPr="00000000">
        <w:rPr>
          <w:rtl w:val="0"/>
        </w:rPr>
      </w:r>
    </w:p>
    <w:p w:rsidR="00000000" w:rsidDel="00000000" w:rsidP="00000000" w:rsidRDefault="00000000" w:rsidRPr="00000000" w14:paraId="0000008F">
      <w:pPr>
        <w:widowControl w:val="0"/>
        <w:numPr>
          <w:ilvl w:val="0"/>
          <w:numId w:val="2"/>
        </w:numPr>
        <w:pBdr>
          <w:top w:space="0" w:sz="0" w:val="nil"/>
          <w:left w:space="0" w:sz="0" w:val="nil"/>
          <w:bottom w:space="0" w:sz="0" w:val="nil"/>
          <w:right w:space="0" w:sz="0" w:val="nil"/>
          <w:between w:space="0" w:sz="0" w:val="nil"/>
        </w:pBdr>
        <w:tabs>
          <w:tab w:val="left" w:leader="none" w:pos="1080"/>
          <w:tab w:val="left" w:leader="none" w:pos="1268"/>
          <w:tab w:val="left" w:leader="none" w:pos="1800"/>
        </w:tabs>
        <w:spacing w:line="360" w:lineRule="auto"/>
        <w:ind w:left="0" w:right="190" w:firstLine="567"/>
        <w:jc w:val="both"/>
        <w:rPr>
          <w:color w:val="1e1e1e"/>
          <w:sz w:val="28"/>
          <w:szCs w:val="28"/>
        </w:rPr>
      </w:pPr>
      <w:r w:rsidDel="00000000" w:rsidR="00000000" w:rsidRPr="00000000">
        <w:rPr>
          <w:color w:val="1e1e1e"/>
          <w:sz w:val="28"/>
          <w:szCs w:val="28"/>
          <w:rtl w:val="0"/>
        </w:rPr>
        <w:t xml:space="preserve">  Спільна заява Міністерства культури та інформаційної політики України, Міністерства оборони України та представників ЗМІ. 27 квітня 2022 року. URL: </w:t>
      </w:r>
      <w:hyperlink r:id="rId21">
        <w:r w:rsidDel="00000000" w:rsidR="00000000" w:rsidRPr="00000000">
          <w:rPr>
            <w:color w:val="0563c1"/>
            <w:sz w:val="28"/>
            <w:szCs w:val="28"/>
            <w:u w:val="single"/>
            <w:rtl w:val="0"/>
          </w:rPr>
          <w:t xml:space="preserve">https://souspilnist.org/blog/news/spilna-zayava-ministerstva-kulturi/#:~:text=%D0%9C%D1%96%D0%BD%D0%BA%D1%83%D0%BB%D1%8C%D1%82%D1%83%D1%80%D0%B8%20%D1%82%D0%B0%20%D1%96%D0%BD%D1%84%D0%BE%D1%80%D0%BC%D0%B0%D1%86%D1%96%D0%B9%D0%BD%D0%BE%D1%97%20%D0%BF%D0%BE%D0%BB%D1%96%D1%82%D0%B8%D0%BA%D0%B8%2C%20%D0%9C%D1%96%D0%BD%D0%BE%D0%B1%D0%BE%D1%80%D0%BE%D0%BD%D0%B8%20%D1%82%D0%B0%20%D0%9C%D0%B5%D0%B4%D1%96%D0%B0%D1%80%D1%83%D1%85%20%D0%B7%D1%80%D0%BE%D0%B1%D0%B8%D0%BB%D0%B8,%D0%BC%D1%96%D0%B6%20%D0%B4%D0%BE%D1%81%D1%82%D1%83%D0%BF%D0%BE%D0%BC%20%D0%BF%D1%80%D0%B5%D1%81%D0%B8%20%D0%B4%D0%BE%20%D0%BF%D0%BE%D0%B4%D1%96%D0%B9%20%D1%96%20%D0%B1%D0%B5%D0%B7%D0%BF%D0%B5%D0%BA%D0%BE%D1%8E%20</w:t>
        </w:r>
      </w:hyperlink>
      <w:r w:rsidDel="00000000" w:rsidR="00000000" w:rsidRPr="00000000">
        <w:rPr>
          <w:rtl w:val="0"/>
        </w:rPr>
      </w:r>
    </w:p>
    <w:p w:rsidR="00000000" w:rsidDel="00000000" w:rsidP="00000000" w:rsidRDefault="00000000" w:rsidRPr="00000000" w14:paraId="00000090">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Тур Кл. Книга ідей для викладачів журналістики. Київ: Самміт-Книга, 2012. 184 с.</w:t>
      </w:r>
    </w:p>
    <w:p w:rsidR="00000000" w:rsidDel="00000000" w:rsidP="00000000" w:rsidRDefault="00000000" w:rsidRPr="00000000" w14:paraId="00000091">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hyperlink r:id="rId22">
        <w:r w:rsidDel="00000000" w:rsidR="00000000" w:rsidRPr="00000000">
          <w:rPr>
            <w:color w:val="000000"/>
            <w:sz w:val="28"/>
            <w:szCs w:val="28"/>
            <w:rtl w:val="0"/>
          </w:rPr>
          <w:t xml:space="preserve">Що таке м’які навички? Як їх тренувати?</w:t>
        </w:r>
      </w:hyperlink>
      <w:r w:rsidDel="00000000" w:rsidR="00000000" w:rsidRPr="00000000">
        <w:rPr>
          <w:color w:val="000000"/>
          <w:sz w:val="28"/>
          <w:szCs w:val="28"/>
          <w:rtl w:val="0"/>
        </w:rPr>
        <w:t xml:space="preserve"> </w:t>
      </w:r>
      <w:r w:rsidDel="00000000" w:rsidR="00000000" w:rsidRPr="00000000">
        <w:rPr>
          <w:i w:val="1"/>
          <w:color w:val="000000"/>
          <w:sz w:val="28"/>
          <w:szCs w:val="28"/>
          <w:rtl w:val="0"/>
        </w:rPr>
        <w:t xml:space="preserve">Професійна освіта онлайн</w:t>
      </w:r>
      <w:r w:rsidDel="00000000" w:rsidR="00000000" w:rsidRPr="00000000">
        <w:rPr>
          <w:color w:val="000000"/>
          <w:sz w:val="28"/>
          <w:szCs w:val="28"/>
          <w:rtl w:val="0"/>
        </w:rPr>
        <w:t xml:space="preserve">.   </w:t>
      </w:r>
      <w:hyperlink r:id="rId23">
        <w:r w:rsidDel="00000000" w:rsidR="00000000" w:rsidRPr="00000000">
          <w:rPr>
            <w:color w:val="0563c1"/>
            <w:sz w:val="28"/>
            <w:szCs w:val="28"/>
            <w:u w:val="single"/>
            <w:rtl w:val="0"/>
          </w:rPr>
          <w:t xml:space="preserve"> URL: https://profosvita.online/courses/course-v1:Profosvita+CS-K001SFPL+2024/courseware/18ad57eefb5c478d8548e443bd095ade/aaf547a5fe704008bbf6d9b90b3b93fd/?activate_block_id=block-v1%3AProfosvita%2BCS-K001SFPL%2B2024%2Btype%40sequential%2Bblock%40aaf547a5fe704008bbf6d9b90b3b93fd</w:t>
        </w:r>
      </w:hyperlink>
      <w:r w:rsidDel="00000000" w:rsidR="00000000" w:rsidRPr="00000000">
        <w:rPr>
          <w:color w:val="000000"/>
          <w:sz w:val="28"/>
          <w:szCs w:val="28"/>
          <w:rtl w:val="0"/>
        </w:rPr>
        <w:t xml:space="preserve"> </w:t>
      </w:r>
    </w:p>
    <w:p w:rsidR="00000000" w:rsidDel="00000000" w:rsidP="00000000" w:rsidRDefault="00000000" w:rsidRPr="00000000" w14:paraId="00000092">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Які обмеження та особливості роботи медіа діють в Україні під час великої війни. </w:t>
      </w:r>
      <w:r w:rsidDel="00000000" w:rsidR="00000000" w:rsidRPr="00000000">
        <w:rPr>
          <w:i w:val="1"/>
          <w:color w:val="000000"/>
          <w:sz w:val="28"/>
          <w:szCs w:val="28"/>
          <w:rtl w:val="0"/>
        </w:rPr>
        <w:t xml:space="preserve">Детектор Медіа</w:t>
      </w:r>
      <w:r w:rsidDel="00000000" w:rsidR="00000000" w:rsidRPr="00000000">
        <w:rPr>
          <w:color w:val="000000"/>
          <w:sz w:val="28"/>
          <w:szCs w:val="28"/>
          <w:rtl w:val="0"/>
        </w:rPr>
        <w:t xml:space="preserve">. 11 листопада 2022 року. URL: </w:t>
      </w:r>
      <w:hyperlink r:id="rId24">
        <w:r w:rsidDel="00000000" w:rsidR="00000000" w:rsidRPr="00000000">
          <w:rPr>
            <w:color w:val="000000"/>
            <w:sz w:val="28"/>
            <w:szCs w:val="28"/>
            <w:rtl w:val="0"/>
          </w:rPr>
          <w:t xml:space="preserve">https://detector.media/infospace/article/203615/2022-10-11-yaki-obmezhennya-ta-osoblyvosti-roboty-media-diyut-v-ukraini-pid-chas-velykoi-viyny/</w:t>
        </w:r>
      </w:hyperlink>
      <w:r w:rsidDel="00000000" w:rsidR="00000000" w:rsidRPr="00000000">
        <w:rPr>
          <w:rtl w:val="0"/>
        </w:rPr>
      </w:r>
    </w:p>
    <w:p w:rsidR="00000000" w:rsidDel="00000000" w:rsidP="00000000" w:rsidRDefault="00000000" w:rsidRPr="00000000" w14:paraId="00000093">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Soft Skills for New Reality. </w:t>
      </w:r>
      <w:r w:rsidDel="00000000" w:rsidR="00000000" w:rsidRPr="00000000">
        <w:rPr>
          <w:i w:val="1"/>
          <w:color w:val="000000"/>
          <w:sz w:val="28"/>
          <w:szCs w:val="28"/>
          <w:rtl w:val="0"/>
        </w:rPr>
        <w:t xml:space="preserve">Creative@Tech PRJct. Online Institute</w:t>
      </w:r>
      <w:r w:rsidDel="00000000" w:rsidR="00000000" w:rsidRPr="00000000">
        <w:rPr>
          <w:color w:val="000000"/>
          <w:sz w:val="28"/>
          <w:szCs w:val="28"/>
          <w:rtl w:val="0"/>
        </w:rPr>
        <w:t xml:space="preserve"> URL: </w:t>
      </w:r>
      <w:hyperlink r:id="rId25">
        <w:r w:rsidDel="00000000" w:rsidR="00000000" w:rsidRPr="00000000">
          <w:rPr>
            <w:color w:val="000000"/>
            <w:sz w:val="28"/>
            <w:szCs w:val="28"/>
            <w:rtl w:val="0"/>
          </w:rPr>
          <w:t xml:space="preserve">https://prjctr.com/course/softskils-myaki-navichki-dlya-zhorstkoyi-realnosti</w:t>
        </w:r>
      </w:hyperlink>
      <w:r w:rsidDel="00000000" w:rsidR="00000000" w:rsidRPr="00000000">
        <w:rPr>
          <w:rtl w:val="0"/>
        </w:rPr>
      </w:r>
    </w:p>
    <w:p w:rsidR="00000000" w:rsidDel="00000000" w:rsidP="00000000" w:rsidRDefault="00000000" w:rsidRPr="00000000" w14:paraId="00000094">
      <w:pPr>
        <w:numPr>
          <w:ilvl w:val="0"/>
          <w:numId w:val="2"/>
        </w:num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0" w:firstLine="567"/>
        <w:jc w:val="both"/>
        <w:rPr>
          <w:color w:val="000000"/>
          <w:sz w:val="28"/>
          <w:szCs w:val="28"/>
        </w:rPr>
      </w:pPr>
      <w:r w:rsidDel="00000000" w:rsidR="00000000" w:rsidRPr="00000000">
        <w:rPr>
          <w:color w:val="000000"/>
          <w:sz w:val="28"/>
          <w:szCs w:val="28"/>
          <w:rtl w:val="0"/>
        </w:rPr>
        <w:t xml:space="preserve">Soft Skills. Жорстка правда про м‘які навички. </w:t>
      </w:r>
      <w:r w:rsidDel="00000000" w:rsidR="00000000" w:rsidRPr="00000000">
        <w:rPr>
          <w:i w:val="1"/>
          <w:color w:val="000000"/>
          <w:sz w:val="28"/>
          <w:szCs w:val="28"/>
          <w:rtl w:val="0"/>
        </w:rPr>
        <w:t xml:space="preserve">Молодіжний центр Тернопіль. </w:t>
      </w:r>
      <w:r w:rsidDel="00000000" w:rsidR="00000000" w:rsidRPr="00000000">
        <w:rPr>
          <w:color w:val="000000"/>
          <w:sz w:val="28"/>
          <w:szCs w:val="28"/>
          <w:rtl w:val="0"/>
        </w:rPr>
        <w:t xml:space="preserve">URL: </w:t>
      </w:r>
      <w:hyperlink r:id="rId26">
        <w:r w:rsidDel="00000000" w:rsidR="00000000" w:rsidRPr="00000000">
          <w:rPr>
            <w:color w:val="000000"/>
            <w:sz w:val="28"/>
            <w:szCs w:val="28"/>
            <w:rtl w:val="0"/>
          </w:rPr>
          <w:t xml:space="preserve">https://molod.te.ua/news-ukr/86-soft-skills-zhorstka-pravda-pro-myaki-navychky</w:t>
        </w:r>
      </w:hyperlink>
      <w:r w:rsidDel="00000000" w:rsidR="00000000" w:rsidRPr="00000000">
        <w:rPr>
          <w:rtl w:val="0"/>
        </w:rPr>
      </w:r>
    </w:p>
    <w:p w:rsidR="00000000" w:rsidDel="00000000" w:rsidP="00000000" w:rsidRDefault="00000000" w:rsidRPr="00000000" w14:paraId="00000095">
      <w:p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ind w:left="567" w:firstLine="0"/>
        <w:jc w:val="both"/>
        <w:rPr>
          <w:color w:val="000000"/>
          <w:sz w:val="28"/>
          <w:szCs w:val="28"/>
        </w:rPr>
      </w:pPr>
      <w:r w:rsidDel="00000000" w:rsidR="00000000" w:rsidRPr="00000000">
        <w:rPr>
          <w:rtl w:val="0"/>
        </w:rPr>
      </w:r>
    </w:p>
    <w:p w:rsidR="00000000" w:rsidDel="00000000" w:rsidP="00000000" w:rsidRDefault="00000000" w:rsidRPr="00000000" w14:paraId="00000096">
      <w:pPr>
        <w:pBdr>
          <w:top w:space="0" w:sz="0" w:val="nil"/>
          <w:left w:space="0" w:sz="0" w:val="nil"/>
          <w:bottom w:space="0" w:sz="0" w:val="nil"/>
          <w:right w:space="0" w:sz="0" w:val="nil"/>
          <w:between w:space="0" w:sz="0" w:val="nil"/>
        </w:pBdr>
        <w:shd w:fill="ffffff" w:val="clear"/>
        <w:tabs>
          <w:tab w:val="left" w:leader="none" w:pos="1080"/>
          <w:tab w:val="left" w:leader="none" w:pos="1800"/>
        </w:tabs>
        <w:spacing w:line="360" w:lineRule="auto"/>
        <w:jc w:val="both"/>
        <w:rPr>
          <w:color w:val="000000"/>
          <w:sz w:val="28"/>
          <w:szCs w:val="28"/>
        </w:rPr>
      </w:pPr>
      <w:r w:rsidDel="00000000" w:rsidR="00000000" w:rsidRPr="00000000">
        <w:rPr>
          <w:rtl w:val="0"/>
        </w:rPr>
      </w:r>
    </w:p>
    <w:p w:rsidR="00000000" w:rsidDel="00000000" w:rsidP="00000000" w:rsidRDefault="00000000" w:rsidRPr="00000000" w14:paraId="00000097">
      <w:pPr>
        <w:spacing w:after="160" w:line="259" w:lineRule="auto"/>
        <w:rPr>
          <w:b w:val="1"/>
          <w:sz w:val="28"/>
          <w:szCs w:val="28"/>
        </w:rPr>
      </w:pPr>
      <w:r w:rsidDel="00000000" w:rsidR="00000000" w:rsidRPr="00000000">
        <w:br w:type="page"/>
      </w:r>
      <w:r w:rsidDel="00000000" w:rsidR="00000000" w:rsidRPr="00000000">
        <w:rPr>
          <w:rtl w:val="0"/>
        </w:rPr>
      </w:r>
    </w:p>
    <w:p w:rsidR="00000000" w:rsidDel="00000000" w:rsidP="00000000" w:rsidRDefault="00000000" w:rsidRPr="00000000" w14:paraId="00000098">
      <w:pPr>
        <w:spacing w:line="360" w:lineRule="auto"/>
        <w:jc w:val="center"/>
        <w:rPr>
          <w:b w:val="1"/>
          <w:sz w:val="28"/>
          <w:szCs w:val="28"/>
        </w:rPr>
      </w:pPr>
      <w:r w:rsidDel="00000000" w:rsidR="00000000" w:rsidRPr="00000000">
        <w:rPr>
          <w:b w:val="1"/>
          <w:sz w:val="28"/>
          <w:szCs w:val="28"/>
          <w:rtl w:val="0"/>
        </w:rPr>
        <w:t xml:space="preserve">ДОДАТКИ</w:t>
      </w:r>
    </w:p>
    <w:p w:rsidR="00000000" w:rsidDel="00000000" w:rsidP="00000000" w:rsidRDefault="00000000" w:rsidRPr="00000000" w14:paraId="00000099">
      <w:pPr>
        <w:spacing w:line="360" w:lineRule="auto"/>
        <w:jc w:val="center"/>
        <w:rPr>
          <w:b w:val="1"/>
          <w:sz w:val="28"/>
          <w:szCs w:val="28"/>
        </w:rPr>
      </w:pPr>
      <w:bookmarkStart w:colFirst="0" w:colLast="0" w:name="_heading=h.2et92p0" w:id="5"/>
      <w:bookmarkEnd w:id="5"/>
      <w:r w:rsidDel="00000000" w:rsidR="00000000" w:rsidRPr="00000000">
        <w:rPr>
          <w:b w:val="1"/>
          <w:sz w:val="28"/>
          <w:szCs w:val="28"/>
          <w:rtl w:val="0"/>
        </w:rPr>
        <w:t xml:space="preserve">М‘які навички: що мені до цього? </w:t>
      </w:r>
    </w:p>
    <w:p w:rsidR="00000000" w:rsidDel="00000000" w:rsidP="00000000" w:rsidRDefault="00000000" w:rsidRPr="00000000" w14:paraId="0000009A">
      <w:pPr>
        <w:spacing w:line="360" w:lineRule="auto"/>
        <w:ind w:firstLine="709"/>
        <w:jc w:val="both"/>
        <w:rPr>
          <w:i w:val="1"/>
          <w:color w:val="000000"/>
          <w:sz w:val="28"/>
          <w:szCs w:val="28"/>
        </w:rPr>
      </w:pPr>
      <w:r w:rsidDel="00000000" w:rsidR="00000000" w:rsidRPr="00000000">
        <w:rPr>
          <w:i w:val="1"/>
          <w:color w:val="000000"/>
          <w:sz w:val="28"/>
          <w:szCs w:val="28"/>
          <w:rtl w:val="0"/>
        </w:rPr>
        <w:t xml:space="preserve">Про самовдосконалення, прокачування своїх навичок, саморозвиток сьогодні говорять усі. І як інакше, якщо життя так швидко змінюється, що жодна якісна освіта не дає підготовку, яка б була актуальною протягом усього життя, а вчитися доведеться завжди. Крім того, глобальний контекст, суцільна диджиталізація, колаборація зусиль, якими так славиться інформаційна доба людства, вимагають від фахівців різних профілів бути комунікабельними, знати іноземні мови, зокрема англійську, працювати в команді, генерувати ідеї тощо. За таких умов без м‘яких навичок не обійтися. Як їх здобувати? З чого починати? Як зробити навчання ефективним? Ми спробували систематизувати інформацію з цього приводу для усіх, хто цікавиться саморозвитком, та надаємо певні поради і коментарі.</w:t>
      </w:r>
    </w:p>
    <w:p w:rsidR="00000000" w:rsidDel="00000000" w:rsidP="00000000" w:rsidRDefault="00000000" w:rsidRPr="00000000" w14:paraId="0000009B">
      <w:pPr>
        <w:spacing w:line="360" w:lineRule="auto"/>
        <w:ind w:firstLine="567"/>
        <w:jc w:val="both"/>
        <w:rPr>
          <w:color w:val="000000"/>
          <w:sz w:val="28"/>
          <w:szCs w:val="28"/>
        </w:rPr>
      </w:pPr>
      <w:r w:rsidDel="00000000" w:rsidR="00000000" w:rsidRPr="00000000">
        <w:rPr>
          <w:color w:val="000000"/>
          <w:sz w:val="28"/>
          <w:szCs w:val="28"/>
          <w:rtl w:val="0"/>
        </w:rPr>
        <w:t xml:space="preserve">Почніть із самоаналізу. Варто прискіпливо і відверто розглянути свої сильні сторони та сфери, в яких ви бачите необхідність покращення. Оцінка слабких сторін вашої особистості може підказати, які саме м'які навички варто розвинути для досягнення цілі вдосконалення своїх слабких сторін. Це може бути креативність, лідерство, комунікація чи щось інше. Якщо дослідження самого себе та відверте визнання своїх слабких сторін має місце, а те, які м‘які навички допоможуть рухатися вперед, сказати важко, тоді слід аналізувати сферу soft skills як розгалужену галузь, де є місце різним технікам прокачування себе. Ми підготували перелік найбільш популярних запитів щодо м‘яких навичок, характерних для сьогодення, та впевнені, що ви знайдете серед них і корисні для себе.  </w:t>
      </w:r>
    </w:p>
    <w:p w:rsidR="00000000" w:rsidDel="00000000" w:rsidP="00000000" w:rsidRDefault="00000000" w:rsidRPr="00000000" w14:paraId="0000009C">
      <w:pPr>
        <w:numPr>
          <w:ilvl w:val="0"/>
          <w:numId w:val="1"/>
        </w:numPr>
        <w:pBdr>
          <w:top w:space="0" w:sz="0" w:val="nil"/>
          <w:left w:space="0" w:sz="0" w:val="nil"/>
          <w:bottom w:space="0" w:sz="0" w:val="nil"/>
          <w:right w:space="0" w:sz="0" w:val="nil"/>
          <w:between w:space="0" w:sz="0" w:val="nil"/>
        </w:pBdr>
        <w:spacing w:line="360" w:lineRule="auto"/>
        <w:ind w:left="1069" w:hanging="360"/>
        <w:jc w:val="both"/>
        <w:rPr>
          <w:color w:val="000000"/>
          <w:sz w:val="28"/>
          <w:szCs w:val="28"/>
        </w:rPr>
      </w:pPr>
      <w:r w:rsidDel="00000000" w:rsidR="00000000" w:rsidRPr="00000000">
        <w:rPr>
          <w:color w:val="000000"/>
          <w:sz w:val="28"/>
          <w:szCs w:val="28"/>
          <w:rtl w:val="0"/>
        </w:rPr>
        <w:t xml:space="preserve">Емоційний інтелект. Це м‘яка навичка, що розвиває здатність людини сприймати, розуміти та керувати своїми власними емоціями, а також емоціями інших людей. У більшості сфер діяльності ми має справу з іншими людьми (колеги, партнери, клієнти, опоненти тощо), з якими варто ефективно взаємодіяти, уникати конфліктів, тримаючи себе в руках, розуміти оточуючих, оцінювати емоційний стан тощо. </w:t>
      </w:r>
    </w:p>
    <w:p w:rsidR="00000000" w:rsidDel="00000000" w:rsidP="00000000" w:rsidRDefault="00000000" w:rsidRPr="00000000" w14:paraId="0000009D">
      <w:pPr>
        <w:numPr>
          <w:ilvl w:val="0"/>
          <w:numId w:val="1"/>
        </w:numPr>
        <w:pBdr>
          <w:top w:space="0" w:sz="0" w:val="nil"/>
          <w:left w:space="0" w:sz="0" w:val="nil"/>
          <w:bottom w:space="0" w:sz="0" w:val="nil"/>
          <w:right w:space="0" w:sz="0" w:val="nil"/>
          <w:between w:space="0" w:sz="0" w:val="nil"/>
        </w:pBdr>
        <w:spacing w:line="360" w:lineRule="auto"/>
        <w:ind w:left="1069" w:hanging="360"/>
        <w:jc w:val="both"/>
        <w:rPr>
          <w:color w:val="000000"/>
          <w:sz w:val="28"/>
          <w:szCs w:val="28"/>
        </w:rPr>
      </w:pPr>
      <w:r w:rsidDel="00000000" w:rsidR="00000000" w:rsidRPr="00000000">
        <w:rPr>
          <w:color w:val="000000"/>
          <w:sz w:val="28"/>
          <w:szCs w:val="28"/>
          <w:rtl w:val="0"/>
        </w:rPr>
        <w:t xml:space="preserve">Комунікаційні навички. М‘яка навичка, пов‘язана зі здатністю ефективно спілкуватися з іншими, включаючи вміння слухати, виражати свої думки, переконувати у своїй позиції, створювати  доброзичливі умови для взаємодії з різними типами особистостей. Це теж потрібно в більшості сфер діяльності. </w:t>
      </w:r>
    </w:p>
    <w:p w:rsidR="00000000" w:rsidDel="00000000" w:rsidP="00000000" w:rsidRDefault="00000000" w:rsidRPr="00000000" w14:paraId="0000009E">
      <w:pPr>
        <w:numPr>
          <w:ilvl w:val="0"/>
          <w:numId w:val="1"/>
        </w:numPr>
        <w:pBdr>
          <w:top w:space="0" w:sz="0" w:val="nil"/>
          <w:left w:space="0" w:sz="0" w:val="nil"/>
          <w:bottom w:space="0" w:sz="0" w:val="nil"/>
          <w:right w:space="0" w:sz="0" w:val="nil"/>
          <w:between w:space="0" w:sz="0" w:val="nil"/>
        </w:pBdr>
        <w:spacing w:line="360" w:lineRule="auto"/>
        <w:ind w:left="1069" w:hanging="360"/>
        <w:jc w:val="both"/>
        <w:rPr>
          <w:color w:val="000000"/>
          <w:sz w:val="28"/>
          <w:szCs w:val="28"/>
        </w:rPr>
      </w:pPr>
      <w:r w:rsidDel="00000000" w:rsidR="00000000" w:rsidRPr="00000000">
        <w:rPr>
          <w:color w:val="000000"/>
          <w:sz w:val="28"/>
          <w:szCs w:val="28"/>
          <w:rtl w:val="0"/>
        </w:rPr>
        <w:t xml:space="preserve">Робота в команді. М‘яка навичка, що тренує здатність ефективно  працювати в групах, вирішувати конфлікти та досягати спільних цілей. Сучасна культура доводить продуктивність поєднання зусиль для вирішення однієї задачі, тож більшість  питань  бізнесі, творчій діяльності, виробництві, сфері послуг потребують командної роботи, натомість люди часто не мають навичок такої взаємодії, починають мірятися силою, витрачають зусилля на стосунки, а не вирішення проблеми. Однак, вміння працювати над спільним проєктом чи задачею – здатність, яку можна розвинути і натренувати, вона може бути перевагою одного працівника над іншим. </w:t>
      </w:r>
    </w:p>
    <w:p w:rsidR="00000000" w:rsidDel="00000000" w:rsidP="00000000" w:rsidRDefault="00000000" w:rsidRPr="00000000" w14:paraId="0000009F">
      <w:pPr>
        <w:numPr>
          <w:ilvl w:val="0"/>
          <w:numId w:val="1"/>
        </w:numPr>
        <w:pBdr>
          <w:top w:space="0" w:sz="0" w:val="nil"/>
          <w:left w:space="0" w:sz="0" w:val="nil"/>
          <w:bottom w:space="0" w:sz="0" w:val="nil"/>
          <w:right w:space="0" w:sz="0" w:val="nil"/>
          <w:between w:space="0" w:sz="0" w:val="nil"/>
        </w:pBdr>
        <w:spacing w:line="360" w:lineRule="auto"/>
        <w:ind w:left="1069" w:hanging="360"/>
        <w:jc w:val="both"/>
        <w:rPr>
          <w:color w:val="000000"/>
          <w:sz w:val="28"/>
          <w:szCs w:val="28"/>
        </w:rPr>
      </w:pPr>
      <w:r w:rsidDel="00000000" w:rsidR="00000000" w:rsidRPr="00000000">
        <w:rPr>
          <w:color w:val="000000"/>
          <w:sz w:val="28"/>
          <w:szCs w:val="28"/>
          <w:rtl w:val="0"/>
        </w:rPr>
        <w:t xml:space="preserve">Емпатія. М‘яка навичка, пов‘язана зі здатністю розуміти почуття та потреби інших людей, а також співчувати їм, бути милосердним та уважним. Емпатія не завадить будь-кому, адже мати справу з жорсткими та бездушними людьми неприємно і часом небезпечно. Проте, є ціла низка професій, для яких емпатія – професійна перевага, важлива м‘яка навичка: соціальні працівники, психологи, педагоги, тренери, журналісти, юристи тощо. Варто подумати про розвиток емпатії у разі зайнятості у цих сферах. </w:t>
      </w:r>
    </w:p>
    <w:p w:rsidR="00000000" w:rsidDel="00000000" w:rsidP="00000000" w:rsidRDefault="00000000" w:rsidRPr="00000000" w14:paraId="000000A0">
      <w:pPr>
        <w:numPr>
          <w:ilvl w:val="0"/>
          <w:numId w:val="1"/>
        </w:numPr>
        <w:pBdr>
          <w:top w:space="0" w:sz="0" w:val="nil"/>
          <w:left w:space="0" w:sz="0" w:val="nil"/>
          <w:bottom w:space="0" w:sz="0" w:val="nil"/>
          <w:right w:space="0" w:sz="0" w:val="nil"/>
          <w:between w:space="0" w:sz="0" w:val="nil"/>
        </w:pBdr>
        <w:spacing w:line="360" w:lineRule="auto"/>
        <w:ind w:left="1069" w:hanging="360"/>
        <w:jc w:val="both"/>
        <w:rPr>
          <w:color w:val="000000"/>
          <w:sz w:val="28"/>
          <w:szCs w:val="28"/>
        </w:rPr>
      </w:pPr>
      <w:r w:rsidDel="00000000" w:rsidR="00000000" w:rsidRPr="00000000">
        <w:rPr>
          <w:color w:val="000000"/>
          <w:sz w:val="28"/>
          <w:szCs w:val="28"/>
          <w:rtl w:val="0"/>
        </w:rPr>
        <w:t xml:space="preserve">Адаптивність, флексибельність та конструктивне мислення. Це м‘яка навичка для усіх жителів інформаційного суспільства, динамічного, змінного, швидкоплинного, стресогенного. Ця навичка пов‘язана зі здатністю ефективної адаптації до змін та нових ситуацій, які можуть виникнути в особистому та професійному житті. Чим активнішим є ваше життя, тим більшою мірою варто прокачувати адаптивність, як і навички конструктивного мислення, здатності протистояти песимізму, вмінню бачити можливості в ситуації, яка складається, спроможності шукати конструктив та способи вирішення проблем. </w:t>
      </w:r>
    </w:p>
    <w:p w:rsidR="00000000" w:rsidDel="00000000" w:rsidP="00000000" w:rsidRDefault="00000000" w:rsidRPr="00000000" w14:paraId="000000A1">
      <w:pPr>
        <w:numPr>
          <w:ilvl w:val="0"/>
          <w:numId w:val="1"/>
        </w:numPr>
        <w:pBdr>
          <w:top w:space="0" w:sz="0" w:val="nil"/>
          <w:left w:space="0" w:sz="0" w:val="nil"/>
          <w:bottom w:space="0" w:sz="0" w:val="nil"/>
          <w:right w:space="0" w:sz="0" w:val="nil"/>
          <w:between w:space="0" w:sz="0" w:val="nil"/>
        </w:pBdr>
        <w:spacing w:line="360" w:lineRule="auto"/>
        <w:ind w:left="1069" w:hanging="360"/>
        <w:jc w:val="both"/>
        <w:rPr>
          <w:color w:val="000000"/>
          <w:sz w:val="28"/>
          <w:szCs w:val="28"/>
        </w:rPr>
      </w:pPr>
      <w:r w:rsidDel="00000000" w:rsidR="00000000" w:rsidRPr="00000000">
        <w:rPr>
          <w:color w:val="000000"/>
          <w:sz w:val="28"/>
          <w:szCs w:val="28"/>
          <w:rtl w:val="0"/>
        </w:rPr>
        <w:t xml:space="preserve">Тайм-менеджмент. Кожен з нас легко пояснить, чому не має вільного часу та розкаже, на що часу не вистачає. Однак, як стверджують професіонали, постійний брак часу – це відсутність навички управління часом, яку варто розвивати. Тайм-менеджмент – це спроможність ефективно розпоряджатися своїм часом і пріоритезувати завдання. </w:t>
      </w:r>
    </w:p>
    <w:p w:rsidR="00000000" w:rsidDel="00000000" w:rsidP="00000000" w:rsidRDefault="00000000" w:rsidRPr="00000000" w14:paraId="000000A2">
      <w:pPr>
        <w:numPr>
          <w:ilvl w:val="0"/>
          <w:numId w:val="1"/>
        </w:numPr>
        <w:pBdr>
          <w:top w:space="0" w:sz="0" w:val="nil"/>
          <w:left w:space="0" w:sz="0" w:val="nil"/>
          <w:bottom w:space="0" w:sz="0" w:val="nil"/>
          <w:right w:space="0" w:sz="0" w:val="nil"/>
          <w:between w:space="0" w:sz="0" w:val="nil"/>
        </w:pBdr>
        <w:spacing w:line="360" w:lineRule="auto"/>
        <w:ind w:left="1069" w:hanging="360"/>
        <w:jc w:val="both"/>
        <w:rPr>
          <w:color w:val="000000"/>
          <w:sz w:val="28"/>
          <w:szCs w:val="28"/>
        </w:rPr>
      </w:pPr>
      <w:r w:rsidDel="00000000" w:rsidR="00000000" w:rsidRPr="00000000">
        <w:rPr>
          <w:color w:val="000000"/>
          <w:sz w:val="28"/>
          <w:szCs w:val="28"/>
          <w:rtl w:val="0"/>
        </w:rPr>
        <w:t xml:space="preserve">Міжкультурна взаємодія. В умовах глобального світу та масштабного переміщення планетою багатьом людям не завадить така м‘яка навичка, як здатність міжкультурної комунікації. Вона пов‘язана з розумінням різноманітності культур та напрацюванні технік і підходів до продуктивного спілкування й успішної взаємодії з представниками різних груп, національностей, спільнот, осередків. У цілому ряді професій, а також для задоволення певних хобі, захоплень, таких як туризм, навички міжкультурної комунікації можуть бути дуже корисними. </w:t>
      </w:r>
    </w:p>
    <w:p w:rsidR="00000000" w:rsidDel="00000000" w:rsidP="00000000" w:rsidRDefault="00000000" w:rsidRPr="00000000" w14:paraId="000000A3">
      <w:pPr>
        <w:spacing w:line="360" w:lineRule="auto"/>
        <w:ind w:firstLine="567"/>
        <w:jc w:val="both"/>
        <w:rPr>
          <w:color w:val="000000"/>
          <w:sz w:val="28"/>
          <w:szCs w:val="28"/>
        </w:rPr>
      </w:pPr>
      <w:r w:rsidDel="00000000" w:rsidR="00000000" w:rsidRPr="00000000">
        <w:rPr>
          <w:color w:val="000000"/>
          <w:sz w:val="28"/>
          <w:szCs w:val="28"/>
          <w:rtl w:val="0"/>
        </w:rPr>
        <w:t xml:space="preserve">І наостанок. Пам‘ятайте, що розвивати свої м'які навички варто безперервно, адже вони є ключовим чинником успіху в житті, а ще – це цікаво і приємно. </w:t>
      </w:r>
    </w:p>
    <w:p w:rsidR="00000000" w:rsidDel="00000000" w:rsidP="00000000" w:rsidRDefault="00000000" w:rsidRPr="00000000" w14:paraId="000000A4">
      <w:pPr>
        <w:spacing w:line="360" w:lineRule="auto"/>
        <w:jc w:val="right"/>
        <w:rPr>
          <w:b w:val="1"/>
          <w:sz w:val="28"/>
          <w:szCs w:val="28"/>
        </w:rPr>
      </w:pPr>
      <w:r w:rsidDel="00000000" w:rsidR="00000000" w:rsidRPr="00000000">
        <w:rPr>
          <w:b w:val="1"/>
          <w:sz w:val="28"/>
          <w:szCs w:val="28"/>
          <w:rtl w:val="0"/>
        </w:rPr>
        <w:t xml:space="preserve">Олександра Манохіна</w:t>
      </w:r>
    </w:p>
    <w:p w:rsidR="00000000" w:rsidDel="00000000" w:rsidP="00000000" w:rsidRDefault="00000000" w:rsidRPr="00000000" w14:paraId="000000A5">
      <w:pPr>
        <w:spacing w:line="360" w:lineRule="auto"/>
        <w:jc w:val="right"/>
        <w:rPr>
          <w:b w:val="1"/>
          <w:sz w:val="28"/>
          <w:szCs w:val="28"/>
        </w:rPr>
      </w:pPr>
      <w:r w:rsidDel="00000000" w:rsidR="00000000" w:rsidRPr="00000000">
        <w:rPr>
          <w:rtl w:val="0"/>
        </w:rPr>
      </w:r>
    </w:p>
    <w:p w:rsidR="00000000" w:rsidDel="00000000" w:rsidP="00000000" w:rsidRDefault="00000000" w:rsidRPr="00000000" w14:paraId="000000A6">
      <w:pPr>
        <w:spacing w:after="160" w:line="259" w:lineRule="auto"/>
        <w:jc w:val="center"/>
        <w:rPr>
          <w:b w:val="1"/>
          <w:sz w:val="28"/>
          <w:szCs w:val="28"/>
        </w:rPr>
      </w:pPr>
      <w:bookmarkStart w:colFirst="0" w:colLast="0" w:name="_heading=h.tyjcwt" w:id="6"/>
      <w:bookmarkEnd w:id="6"/>
      <w:r w:rsidDel="00000000" w:rsidR="00000000" w:rsidRPr="00000000">
        <w:br w:type="page"/>
      </w:r>
      <w:r w:rsidDel="00000000" w:rsidR="00000000" w:rsidRPr="00000000">
        <w:rPr>
          <w:b w:val="1"/>
          <w:sz w:val="28"/>
          <w:szCs w:val="28"/>
          <w:rtl w:val="0"/>
        </w:rPr>
        <w:t xml:space="preserve">Без яких м‘яких навичок неможливий сучасний журналіст? </w:t>
      </w:r>
    </w:p>
    <w:p w:rsidR="00000000" w:rsidDel="00000000" w:rsidP="00000000" w:rsidRDefault="00000000" w:rsidRPr="00000000" w14:paraId="000000A7">
      <w:pPr>
        <w:spacing w:line="360" w:lineRule="auto"/>
        <w:ind w:firstLine="709"/>
        <w:jc w:val="both"/>
        <w:rPr>
          <w:i w:val="1"/>
          <w:color w:val="000000"/>
          <w:sz w:val="28"/>
          <w:szCs w:val="28"/>
        </w:rPr>
      </w:pPr>
      <w:r w:rsidDel="00000000" w:rsidR="00000000" w:rsidRPr="00000000">
        <w:rPr>
          <w:i w:val="1"/>
          <w:color w:val="000000"/>
          <w:sz w:val="28"/>
          <w:szCs w:val="28"/>
          <w:rtl w:val="0"/>
        </w:rPr>
        <w:t xml:space="preserve">Із пересічних розмов про журналістику ми знаємо, що журналістом може бути кожен, хто має бажання постійно перебувати на видноті, цінує інформацію, готовий до ненормованого робочого дня, має творчі амбіції. І хоч успішна кар‘єра сучасних медійників доводить, що усього вищезазначеного далеко не вистачає і журналістові потрібна професійна фахова освіта, все ж  ясно, що особисті якості теж вартують чогось у цій професії. Комунікабельність, емпатичність, спостережливість, стресостійкість – усьому цьому не вчать на факультетах журналістики, але ці якості є суттєвою перевагою на ринку праці тих, хто їх має перед усіма іншими, хто навчився створювати журналістські твори та оволодів технологіями  роботи з інформацією. На наше переконання, і комунікабельність, і емпатичнісь, і стресостійкість – це не вроджені якості певних осіб, а м‘які навички, які одні з нас розвинули в собі, а інші – ні. То яким же є бажаний спектр м‘яких навичок сучасного журналіста для успішної роботи в сучасному медіасередовищі?</w:t>
      </w:r>
    </w:p>
    <w:p w:rsidR="00000000" w:rsidDel="00000000" w:rsidP="00000000" w:rsidRDefault="00000000" w:rsidRPr="00000000" w14:paraId="000000A8">
      <w:pPr>
        <w:spacing w:line="360" w:lineRule="auto"/>
        <w:ind w:firstLine="709"/>
        <w:jc w:val="both"/>
        <w:rPr>
          <w:color w:val="000000"/>
          <w:sz w:val="28"/>
          <w:szCs w:val="28"/>
        </w:rPr>
      </w:pPr>
      <w:r w:rsidDel="00000000" w:rsidR="00000000" w:rsidRPr="00000000">
        <w:rPr>
          <w:color w:val="000000"/>
          <w:sz w:val="28"/>
          <w:szCs w:val="28"/>
          <w:rtl w:val="0"/>
        </w:rPr>
        <w:t xml:space="preserve">Журналіст повинен бути балакучим, вміти легко і результативно спілкуватися як усно, так і письмово. Це включає в себе вміння чітко висловлювати свої думки, слухати інших, вести інтерв'ю, отримувати потрібну інформацію від джерела, а також вести діалог з аудиторією через соціальні мережі та інші платформи. Це – комунікабельність. </w:t>
      </w:r>
    </w:p>
    <w:p w:rsidR="00000000" w:rsidDel="00000000" w:rsidP="00000000" w:rsidRDefault="00000000" w:rsidRPr="00000000" w14:paraId="000000A9">
      <w:pPr>
        <w:spacing w:line="360" w:lineRule="auto"/>
        <w:ind w:firstLine="709"/>
        <w:jc w:val="both"/>
        <w:rPr>
          <w:color w:val="000000"/>
          <w:sz w:val="28"/>
          <w:szCs w:val="28"/>
        </w:rPr>
      </w:pPr>
      <w:r w:rsidDel="00000000" w:rsidR="00000000" w:rsidRPr="00000000">
        <w:rPr>
          <w:color w:val="000000"/>
          <w:sz w:val="28"/>
          <w:szCs w:val="28"/>
          <w:rtl w:val="0"/>
        </w:rPr>
        <w:t xml:space="preserve">Журналіст повинен розуміти почуття та думки своїх героїв та джерел інформації та потенційної і цільової аудиторії, щоб мати змогу зробити свої матеріали змістовними, наповненими фатами і судженнями, враженнями, а також для утримування уваги аудиторії. Це здатність бути цікавим, привабливим, – не що інше, як емпатичність та харизматичність.  </w:t>
      </w:r>
    </w:p>
    <w:p w:rsidR="00000000" w:rsidDel="00000000" w:rsidP="00000000" w:rsidRDefault="00000000" w:rsidRPr="00000000" w14:paraId="000000AA">
      <w:pPr>
        <w:spacing w:line="360" w:lineRule="auto"/>
        <w:ind w:firstLine="709"/>
        <w:jc w:val="both"/>
        <w:rPr>
          <w:color w:val="000000"/>
          <w:sz w:val="28"/>
          <w:szCs w:val="28"/>
        </w:rPr>
      </w:pPr>
      <w:r w:rsidDel="00000000" w:rsidR="00000000" w:rsidRPr="00000000">
        <w:rPr>
          <w:color w:val="000000"/>
          <w:sz w:val="28"/>
          <w:szCs w:val="28"/>
          <w:rtl w:val="0"/>
        </w:rPr>
        <w:t xml:space="preserve">Сучасний журналіст повинен бути здатний аналізувати складні теми та ситуації, шукати інформацію в різних джерелах, співставляти, порівнювати, шукати причинно-наслідкові зв‘язки, прогнозувати, вести спостереження та оцінювати його результати. Це – аналітичні навички. </w:t>
      </w:r>
    </w:p>
    <w:p w:rsidR="00000000" w:rsidDel="00000000" w:rsidP="00000000" w:rsidRDefault="00000000" w:rsidRPr="00000000" w14:paraId="000000AB">
      <w:pPr>
        <w:spacing w:line="360" w:lineRule="auto"/>
        <w:ind w:firstLine="709"/>
        <w:jc w:val="both"/>
        <w:rPr>
          <w:color w:val="000000"/>
          <w:sz w:val="28"/>
          <w:szCs w:val="28"/>
        </w:rPr>
      </w:pPr>
      <w:r w:rsidDel="00000000" w:rsidR="00000000" w:rsidRPr="00000000">
        <w:rPr>
          <w:color w:val="000000"/>
          <w:sz w:val="28"/>
          <w:szCs w:val="28"/>
          <w:rtl w:val="0"/>
        </w:rPr>
        <w:t xml:space="preserve">Журналістика – це креативна індустрія, а журналіст, хоч і володіє технологіями роботи з інформацією, повинен уміти мислити і діяти неординарно, використовувати творчий підхід до роботи, демонструвати вміння формувати естетичні враження аудиторії, утримувати її увагу нестандартними формами пакування і подачі інформації. Це – креативність. </w:t>
      </w:r>
    </w:p>
    <w:p w:rsidR="00000000" w:rsidDel="00000000" w:rsidP="00000000" w:rsidRDefault="00000000" w:rsidRPr="00000000" w14:paraId="000000AC">
      <w:pPr>
        <w:spacing w:line="360" w:lineRule="auto"/>
        <w:ind w:firstLine="709"/>
        <w:jc w:val="both"/>
        <w:rPr>
          <w:color w:val="000000"/>
          <w:sz w:val="28"/>
          <w:szCs w:val="28"/>
        </w:rPr>
      </w:pPr>
      <w:r w:rsidDel="00000000" w:rsidR="00000000" w:rsidRPr="00000000">
        <w:rPr>
          <w:color w:val="000000"/>
          <w:sz w:val="28"/>
          <w:szCs w:val="28"/>
          <w:rtl w:val="0"/>
        </w:rPr>
        <w:t xml:space="preserve">Робота в журналістиці може бути дуже напруженою та стресовою, тому журналіст повинен мати здатність ефективно керувати стресом, залишатися спокійним та концентрованим у будь-якій ситуації. Це – управління стресом та емоційна стабільність. </w:t>
      </w:r>
    </w:p>
    <w:p w:rsidR="00000000" w:rsidDel="00000000" w:rsidP="00000000" w:rsidRDefault="00000000" w:rsidRPr="00000000" w14:paraId="000000AD">
      <w:pPr>
        <w:spacing w:line="360" w:lineRule="auto"/>
        <w:ind w:firstLine="709"/>
        <w:jc w:val="both"/>
        <w:rPr>
          <w:color w:val="000000"/>
          <w:sz w:val="28"/>
          <w:szCs w:val="28"/>
        </w:rPr>
      </w:pPr>
      <w:r w:rsidDel="00000000" w:rsidR="00000000" w:rsidRPr="00000000">
        <w:rPr>
          <w:color w:val="000000"/>
          <w:sz w:val="28"/>
          <w:szCs w:val="28"/>
          <w:rtl w:val="0"/>
        </w:rPr>
        <w:t xml:space="preserve">Життя демонструє високі темпи динаміки, змінність, до якої важко призвичаїтись. Постійні зміни супроводжують і роботу журналіста, якому весь час доводиться бути готовим до технічних інновацій, адаптувати ноу-хау до повсякденної діяльності, швидко реагувати на нові тенденції. Це – гнучкість. </w:t>
      </w:r>
    </w:p>
    <w:p w:rsidR="00000000" w:rsidDel="00000000" w:rsidP="00000000" w:rsidRDefault="00000000" w:rsidRPr="00000000" w14:paraId="000000AE">
      <w:pPr>
        <w:spacing w:line="360" w:lineRule="auto"/>
        <w:ind w:firstLine="709"/>
        <w:jc w:val="both"/>
        <w:rPr>
          <w:color w:val="000000"/>
          <w:sz w:val="28"/>
          <w:szCs w:val="28"/>
        </w:rPr>
      </w:pPr>
      <w:r w:rsidDel="00000000" w:rsidR="00000000" w:rsidRPr="00000000">
        <w:rPr>
          <w:color w:val="000000"/>
          <w:sz w:val="28"/>
          <w:szCs w:val="28"/>
          <w:rtl w:val="0"/>
        </w:rPr>
        <w:t xml:space="preserve">Якщо ви ще думаєте, що журналістика – це лише вміння писати тексти, тоді вам ще далеко до розуміння специфіки цієї професії, якщо ж ви маєте ті навички, про які ми розповіли, варто замислитися над професіє медійника, можливо, саме ви зробите прорив у цій професії інформаційного суспільства, адже виклики завжди супроводжуються можливостями. </w:t>
      </w:r>
    </w:p>
    <w:p w:rsidR="00000000" w:rsidDel="00000000" w:rsidP="00000000" w:rsidRDefault="00000000" w:rsidRPr="00000000" w14:paraId="000000AF">
      <w:pPr>
        <w:spacing w:line="360" w:lineRule="auto"/>
        <w:ind w:firstLine="851"/>
        <w:jc w:val="right"/>
        <w:rPr>
          <w:b w:val="1"/>
          <w:sz w:val="28"/>
          <w:szCs w:val="28"/>
        </w:rPr>
      </w:pPr>
      <w:r w:rsidDel="00000000" w:rsidR="00000000" w:rsidRPr="00000000">
        <w:rPr>
          <w:b w:val="1"/>
          <w:sz w:val="28"/>
          <w:szCs w:val="28"/>
          <w:rtl w:val="0"/>
        </w:rPr>
        <w:t xml:space="preserve">Олександра Манохіна</w:t>
      </w:r>
    </w:p>
    <w:p w:rsidR="00000000" w:rsidDel="00000000" w:rsidP="00000000" w:rsidRDefault="00000000" w:rsidRPr="00000000" w14:paraId="000000B0">
      <w:pPr>
        <w:spacing w:after="160" w:line="259" w:lineRule="auto"/>
        <w:rPr>
          <w:b w:val="1"/>
          <w:color w:val="222220"/>
          <w:sz w:val="28"/>
          <w:szCs w:val="28"/>
        </w:rPr>
      </w:pPr>
      <w:bookmarkStart w:colFirst="0" w:colLast="0" w:name="_heading=h.3dy6vkm" w:id="7"/>
      <w:bookmarkEnd w:id="7"/>
      <w:r w:rsidDel="00000000" w:rsidR="00000000" w:rsidRPr="00000000">
        <w:br w:type="page"/>
      </w:r>
      <w:r w:rsidDel="00000000" w:rsidR="00000000" w:rsidRPr="00000000">
        <w:rPr>
          <w:rtl w:val="0"/>
        </w:rPr>
      </w:r>
    </w:p>
    <w:p w:rsidR="00000000" w:rsidDel="00000000" w:rsidP="00000000" w:rsidRDefault="00000000" w:rsidRPr="00000000" w14:paraId="000000B1">
      <w:pPr>
        <w:pBdr>
          <w:top w:space="0" w:sz="0" w:val="nil"/>
          <w:left w:space="0" w:sz="0" w:val="nil"/>
          <w:bottom w:space="0" w:sz="0" w:val="nil"/>
          <w:right w:space="0" w:sz="0" w:val="nil"/>
          <w:between w:space="0" w:sz="0" w:val="nil"/>
        </w:pBdr>
        <w:shd w:fill="ffffff" w:val="clear"/>
        <w:spacing w:line="360" w:lineRule="auto"/>
        <w:jc w:val="center"/>
        <w:rPr>
          <w:b w:val="1"/>
          <w:color w:val="222220"/>
          <w:sz w:val="28"/>
          <w:szCs w:val="28"/>
        </w:rPr>
      </w:pPr>
      <w:r w:rsidDel="00000000" w:rsidR="00000000" w:rsidRPr="00000000">
        <w:rPr>
          <w:b w:val="1"/>
          <w:color w:val="222220"/>
          <w:sz w:val="28"/>
          <w:szCs w:val="28"/>
          <w:rtl w:val="0"/>
        </w:rPr>
        <w:t xml:space="preserve">Сучасний журналіст – це унікальна суміш м‘яких і жорстких навичок </w:t>
      </w:r>
    </w:p>
    <w:p w:rsidR="00000000" w:rsidDel="00000000" w:rsidP="00000000" w:rsidRDefault="00000000" w:rsidRPr="00000000" w14:paraId="000000B2">
      <w:pPr>
        <w:pBdr>
          <w:top w:space="0" w:sz="0" w:val="nil"/>
          <w:left w:space="0" w:sz="0" w:val="nil"/>
          <w:bottom w:space="0" w:sz="0" w:val="nil"/>
          <w:right w:space="0" w:sz="0" w:val="nil"/>
          <w:between w:space="0" w:sz="0" w:val="nil"/>
        </w:pBdr>
        <w:shd w:fill="ffffff" w:val="clear"/>
        <w:spacing w:line="360" w:lineRule="auto"/>
        <w:ind w:firstLine="567"/>
        <w:jc w:val="both"/>
        <w:rPr>
          <w:i w:val="1"/>
          <w:color w:val="222220"/>
          <w:sz w:val="28"/>
          <w:szCs w:val="28"/>
        </w:rPr>
      </w:pPr>
      <w:r w:rsidDel="00000000" w:rsidR="00000000" w:rsidRPr="00000000">
        <w:rPr>
          <w:i w:val="1"/>
          <w:color w:val="222220"/>
          <w:sz w:val="28"/>
          <w:szCs w:val="28"/>
          <w:rtl w:val="0"/>
        </w:rPr>
        <w:t xml:space="preserve">До вашої уваги інтерв‘ю з дівчиною Ольгою, студенткою факультету журналістики одного з одеських закладів вищої освіти, яка розповідає про м‘які навички, які вважає найважливішими для професії медійника, орієнтуючись на власний досвід навчання та входження в професію.  </w:t>
      </w:r>
    </w:p>
    <w:p w:rsidR="00000000" w:rsidDel="00000000" w:rsidP="00000000" w:rsidRDefault="00000000" w:rsidRPr="00000000" w14:paraId="000000B3">
      <w:pPr>
        <w:spacing w:line="360" w:lineRule="auto"/>
        <w:ind w:firstLine="709"/>
        <w:jc w:val="both"/>
        <w:rPr>
          <w:color w:val="000000"/>
          <w:sz w:val="28"/>
          <w:szCs w:val="28"/>
        </w:rPr>
      </w:pPr>
      <w:r w:rsidDel="00000000" w:rsidR="00000000" w:rsidRPr="00000000">
        <w:rPr>
          <w:i w:val="1"/>
          <w:color w:val="000000"/>
          <w:sz w:val="28"/>
          <w:szCs w:val="28"/>
          <w:rtl w:val="0"/>
        </w:rPr>
        <w:t xml:space="preserve">Інтерв‘юер:</w:t>
      </w:r>
      <w:r w:rsidDel="00000000" w:rsidR="00000000" w:rsidRPr="00000000">
        <w:rPr>
          <w:color w:val="000000"/>
          <w:sz w:val="28"/>
          <w:szCs w:val="28"/>
          <w:rtl w:val="0"/>
        </w:rPr>
        <w:t xml:space="preserve"> Доброго дня! Я рада вітати вас на нашому інтерв'ю. Сьогодні ми поговоримо про м'які навички та їх значення для журналіста-початівця. Для початку, чи можете ви представитися та розповісти трошки про себе? </w:t>
      </w:r>
    </w:p>
    <w:p w:rsidR="00000000" w:rsidDel="00000000" w:rsidP="00000000" w:rsidRDefault="00000000" w:rsidRPr="00000000" w14:paraId="000000B4">
      <w:pPr>
        <w:spacing w:line="360" w:lineRule="auto"/>
        <w:ind w:firstLine="709"/>
        <w:jc w:val="both"/>
        <w:rPr>
          <w:color w:val="000000"/>
          <w:sz w:val="28"/>
          <w:szCs w:val="28"/>
        </w:rPr>
      </w:pPr>
      <w:r w:rsidDel="00000000" w:rsidR="00000000" w:rsidRPr="00000000">
        <w:rPr>
          <w:i w:val="1"/>
          <w:color w:val="000000"/>
          <w:sz w:val="28"/>
          <w:szCs w:val="28"/>
          <w:rtl w:val="0"/>
        </w:rPr>
        <w:t xml:space="preserve">Молода журналістка</w:t>
      </w:r>
      <w:r w:rsidDel="00000000" w:rsidR="00000000" w:rsidRPr="00000000">
        <w:rPr>
          <w:color w:val="000000"/>
          <w:sz w:val="28"/>
          <w:szCs w:val="28"/>
          <w:rtl w:val="0"/>
        </w:rPr>
        <w:t xml:space="preserve">: Добрий день! Звуть мене Оля, я студентка третього курсу факультету журналістики. Приїхала до Одеси на навчання з Чернігова. Зараз, окрім навчання, працюю редактором-стажером в регіональному онлайн-медіа. Я завжди мріяла стати журналісткою, тому обрала профільний факультет для здобуття вищої освіти, налаштовуючись на  здобуття якнайширших знань і навичок у  медіасфері. </w:t>
      </w:r>
    </w:p>
    <w:p w:rsidR="00000000" w:rsidDel="00000000" w:rsidP="00000000" w:rsidRDefault="00000000" w:rsidRPr="00000000" w14:paraId="000000B5">
      <w:pPr>
        <w:spacing w:line="360" w:lineRule="auto"/>
        <w:ind w:firstLine="709"/>
        <w:jc w:val="both"/>
        <w:rPr>
          <w:color w:val="000000"/>
          <w:sz w:val="28"/>
          <w:szCs w:val="28"/>
        </w:rPr>
      </w:pPr>
      <w:r w:rsidDel="00000000" w:rsidR="00000000" w:rsidRPr="00000000">
        <w:rPr>
          <w:i w:val="1"/>
          <w:color w:val="000000"/>
          <w:sz w:val="28"/>
          <w:szCs w:val="28"/>
          <w:rtl w:val="0"/>
        </w:rPr>
        <w:t xml:space="preserve">Інтерв‘юер:</w:t>
      </w:r>
      <w:r w:rsidDel="00000000" w:rsidR="00000000" w:rsidRPr="00000000">
        <w:rPr>
          <w:color w:val="000000"/>
          <w:sz w:val="28"/>
          <w:szCs w:val="28"/>
          <w:rtl w:val="0"/>
        </w:rPr>
        <w:t xml:space="preserve"> Як цікаво! Ви – особистість, що чітко розуміє, чого хоче, та знає, як цього досягти. Саме це вам допомогло швидко знайти роботу за фахом?  </w:t>
      </w:r>
    </w:p>
    <w:p w:rsidR="00000000" w:rsidDel="00000000" w:rsidP="00000000" w:rsidRDefault="00000000" w:rsidRPr="00000000" w14:paraId="000000B6">
      <w:pPr>
        <w:spacing w:line="360" w:lineRule="auto"/>
        <w:ind w:firstLine="709"/>
        <w:jc w:val="both"/>
        <w:rPr>
          <w:color w:val="000000"/>
          <w:sz w:val="28"/>
          <w:szCs w:val="28"/>
        </w:rPr>
      </w:pPr>
      <w:r w:rsidDel="00000000" w:rsidR="00000000" w:rsidRPr="00000000">
        <w:rPr>
          <w:i w:val="1"/>
          <w:color w:val="000000"/>
          <w:sz w:val="28"/>
          <w:szCs w:val="28"/>
          <w:rtl w:val="0"/>
        </w:rPr>
        <w:t xml:space="preserve">Молода журналістка</w:t>
      </w:r>
      <w:r w:rsidDel="00000000" w:rsidR="00000000" w:rsidRPr="00000000">
        <w:rPr>
          <w:color w:val="000000"/>
          <w:sz w:val="28"/>
          <w:szCs w:val="28"/>
          <w:rtl w:val="0"/>
        </w:rPr>
        <w:t xml:space="preserve">: Зовсім ні! Я дійсно, хотіла спробувати свої сили заробляти гроші журналістикою, тому вже на початку навчання почала шукати потенційне місце для старту і здобуття досвіду. Однак, ніде, куди я зверталась за оголошенням про пошуки копірайтера, редактора, репортера, мене не запитували, що саме я вмію робити як журналіст. Навпаки мене налаштовували на те, що вчитися я буду під час роботи, і що саме на місці я опановуватиму професійні навички і вміння. </w:t>
      </w:r>
    </w:p>
    <w:p w:rsidR="00000000" w:rsidDel="00000000" w:rsidP="00000000" w:rsidRDefault="00000000" w:rsidRPr="00000000" w14:paraId="000000B7">
      <w:pPr>
        <w:spacing w:line="360" w:lineRule="auto"/>
        <w:ind w:firstLine="709"/>
        <w:jc w:val="both"/>
        <w:rPr>
          <w:color w:val="000000"/>
          <w:sz w:val="28"/>
          <w:szCs w:val="28"/>
        </w:rPr>
      </w:pPr>
      <w:r w:rsidDel="00000000" w:rsidR="00000000" w:rsidRPr="00000000">
        <w:rPr>
          <w:color w:val="000000"/>
          <w:sz w:val="28"/>
          <w:szCs w:val="28"/>
          <w:rtl w:val="0"/>
        </w:rPr>
        <w:t xml:space="preserve">  </w:t>
      </w:r>
      <w:r w:rsidDel="00000000" w:rsidR="00000000" w:rsidRPr="00000000">
        <w:rPr>
          <w:i w:val="1"/>
          <w:color w:val="000000"/>
          <w:sz w:val="28"/>
          <w:szCs w:val="28"/>
          <w:rtl w:val="0"/>
        </w:rPr>
        <w:t xml:space="preserve">Інтерв‘юер:</w:t>
      </w:r>
      <w:r w:rsidDel="00000000" w:rsidR="00000000" w:rsidRPr="00000000">
        <w:rPr>
          <w:color w:val="000000"/>
          <w:sz w:val="28"/>
          <w:szCs w:val="28"/>
          <w:rtl w:val="0"/>
        </w:rPr>
        <w:t xml:space="preserve"> Ви були розчаровані чи захоплені? </w:t>
      </w:r>
    </w:p>
    <w:p w:rsidR="00000000" w:rsidDel="00000000" w:rsidP="00000000" w:rsidRDefault="00000000" w:rsidRPr="00000000" w14:paraId="000000B8">
      <w:pPr>
        <w:spacing w:line="360" w:lineRule="auto"/>
        <w:ind w:firstLine="709"/>
        <w:jc w:val="both"/>
        <w:rPr>
          <w:color w:val="000000"/>
          <w:sz w:val="28"/>
          <w:szCs w:val="28"/>
        </w:rPr>
      </w:pPr>
      <w:r w:rsidDel="00000000" w:rsidR="00000000" w:rsidRPr="00000000">
        <w:rPr>
          <w:i w:val="1"/>
          <w:color w:val="000000"/>
          <w:sz w:val="28"/>
          <w:szCs w:val="28"/>
          <w:rtl w:val="0"/>
        </w:rPr>
        <w:t xml:space="preserve">Молода журналістка</w:t>
      </w:r>
      <w:r w:rsidDel="00000000" w:rsidR="00000000" w:rsidRPr="00000000">
        <w:rPr>
          <w:color w:val="000000"/>
          <w:sz w:val="28"/>
          <w:szCs w:val="28"/>
          <w:rtl w:val="0"/>
        </w:rPr>
        <w:t xml:space="preserve">: Я змінила кілька місць роботи, поки не знайшла таке, що влаштовувало мене за рівнем зайнятості, адже я мала основну увагу приділяти навчанню в університеті. Я не намагалася демонструвати свій рівень підготовки, здобутий під час навчання, уважно слухала безпосереднього керівника, його настанови та зауваження. І це мені допомогло увійти в колектив, знайти спільну мову з колегами. Звісно, ніяких спеціальних занять чи майстер-класів зі мною не проводили, але поради надавали. Я намагалася бути уважною і слухняною, хоча би зовні.  Стримано реагувати на зауваження і чути професійні поради в редакції я могла лише тому, що мала відповідні знання від викладачів університету. На моє переконання, фахові знання без практики, без зануреності у конкретну ситуацію, де їх треба застосовувати, залишаються абстракцією, але практична робота без розуміння закономірностей сфери діяльності є сліпою та не може бути довготривалою, такому працівнику весь час потрібно давати конкретні доручення, малювати задачі, адже він неспроможний бути самостійним.   </w:t>
      </w:r>
    </w:p>
    <w:p w:rsidR="00000000" w:rsidDel="00000000" w:rsidP="00000000" w:rsidRDefault="00000000" w:rsidRPr="00000000" w14:paraId="000000B9">
      <w:pPr>
        <w:spacing w:line="360" w:lineRule="auto"/>
        <w:ind w:firstLine="709"/>
        <w:jc w:val="both"/>
        <w:rPr>
          <w:color w:val="000000"/>
          <w:sz w:val="28"/>
          <w:szCs w:val="28"/>
        </w:rPr>
      </w:pPr>
      <w:r w:rsidDel="00000000" w:rsidR="00000000" w:rsidRPr="00000000">
        <w:rPr>
          <w:i w:val="1"/>
          <w:color w:val="000000"/>
          <w:sz w:val="28"/>
          <w:szCs w:val="28"/>
          <w:rtl w:val="0"/>
        </w:rPr>
        <w:t xml:space="preserve">Інтерв‘юер:</w:t>
      </w:r>
      <w:r w:rsidDel="00000000" w:rsidR="00000000" w:rsidRPr="00000000">
        <w:rPr>
          <w:color w:val="000000"/>
          <w:sz w:val="28"/>
          <w:szCs w:val="28"/>
          <w:rtl w:val="0"/>
        </w:rPr>
        <w:t xml:space="preserve"> Які ваші м'які навички ви вважаєте важливими для роботи журналіста або яких навичок вам не вистачало чи не вистачає для успішної кар'єри?</w:t>
      </w:r>
    </w:p>
    <w:p w:rsidR="00000000" w:rsidDel="00000000" w:rsidP="00000000" w:rsidRDefault="00000000" w:rsidRPr="00000000" w14:paraId="000000BA">
      <w:pPr>
        <w:spacing w:line="360" w:lineRule="auto"/>
        <w:ind w:firstLine="709"/>
        <w:jc w:val="both"/>
        <w:rPr>
          <w:color w:val="000000"/>
          <w:sz w:val="28"/>
          <w:szCs w:val="28"/>
        </w:rPr>
      </w:pPr>
      <w:r w:rsidDel="00000000" w:rsidR="00000000" w:rsidRPr="00000000">
        <w:rPr>
          <w:i w:val="1"/>
          <w:color w:val="000000"/>
          <w:sz w:val="28"/>
          <w:szCs w:val="28"/>
          <w:rtl w:val="0"/>
        </w:rPr>
        <w:t xml:space="preserve">Молода журналістка</w:t>
      </w:r>
      <w:r w:rsidDel="00000000" w:rsidR="00000000" w:rsidRPr="00000000">
        <w:rPr>
          <w:color w:val="000000"/>
          <w:sz w:val="28"/>
          <w:szCs w:val="28"/>
          <w:rtl w:val="0"/>
        </w:rPr>
        <w:t xml:space="preserve">: На мою думку, однією з ключових м'яких навичок для журналіста є комунікаційні навички. Я – дуже балакуча людина, я охоче ділюся своїми думками, враженнями і викликаю бажання в інших теж висловлюватися. Але я ще вмію слухати, чути і бачити інших під час розмови. Я слідкую за поведінкою співрозмовників, намагаюся зрозуміти їхні приховані реакції, а потім у зручний момент розпитую про важливі для питання. Це особливості мого характеру, однак, під час навчання в університеті ми вивчали різні комунікаційні стратегії, я знаю, що міміка і жести можуть бути дуже красномовними та свідомо запам‘ятовую яскраві вислови своїх співрозмовників і фіксую, на що вони емоційно реагують. </w:t>
      </w:r>
    </w:p>
    <w:p w:rsidR="00000000" w:rsidDel="00000000" w:rsidP="00000000" w:rsidRDefault="00000000" w:rsidRPr="00000000" w14:paraId="000000BB">
      <w:pPr>
        <w:spacing w:line="360" w:lineRule="auto"/>
        <w:ind w:firstLine="709"/>
        <w:jc w:val="both"/>
        <w:rPr>
          <w:color w:val="000000"/>
          <w:sz w:val="28"/>
          <w:szCs w:val="28"/>
        </w:rPr>
      </w:pPr>
      <w:r w:rsidDel="00000000" w:rsidR="00000000" w:rsidRPr="00000000">
        <w:rPr>
          <w:i w:val="1"/>
          <w:color w:val="000000"/>
          <w:sz w:val="28"/>
          <w:szCs w:val="28"/>
          <w:rtl w:val="0"/>
        </w:rPr>
        <w:t xml:space="preserve">Інтерв‘юер:</w:t>
      </w:r>
      <w:r w:rsidDel="00000000" w:rsidR="00000000" w:rsidRPr="00000000">
        <w:rPr>
          <w:color w:val="000000"/>
          <w:sz w:val="28"/>
          <w:szCs w:val="28"/>
          <w:rtl w:val="0"/>
        </w:rPr>
        <w:t xml:space="preserve">  А що ще, на ваш погляд, може бути корисним для журналіста-початківця?</w:t>
      </w:r>
    </w:p>
    <w:p w:rsidR="00000000" w:rsidDel="00000000" w:rsidP="00000000" w:rsidRDefault="00000000" w:rsidRPr="00000000" w14:paraId="000000BC">
      <w:pPr>
        <w:spacing w:line="360" w:lineRule="auto"/>
        <w:ind w:firstLine="709"/>
        <w:jc w:val="both"/>
        <w:rPr>
          <w:color w:val="000000"/>
          <w:sz w:val="28"/>
          <w:szCs w:val="28"/>
        </w:rPr>
      </w:pPr>
      <w:r w:rsidDel="00000000" w:rsidR="00000000" w:rsidRPr="00000000">
        <w:rPr>
          <w:i w:val="1"/>
          <w:color w:val="000000"/>
          <w:sz w:val="28"/>
          <w:szCs w:val="28"/>
          <w:rtl w:val="0"/>
        </w:rPr>
        <w:t xml:space="preserve">Молода журналістка</w:t>
      </w:r>
      <w:r w:rsidDel="00000000" w:rsidR="00000000" w:rsidRPr="00000000">
        <w:rPr>
          <w:color w:val="000000"/>
          <w:sz w:val="28"/>
          <w:szCs w:val="28"/>
          <w:rtl w:val="0"/>
        </w:rPr>
        <w:t xml:space="preserve">: Також важливо привчати себе до дедлайнів. Під час навчання ми також маємо складати іспити чи готувати письмові творчі завдання на конкретний момент часу, однак викладачі готові враховувати порушення часових вимог, вислуховувати наші пояснення  щодо невчасної здачі матеріалу, а в журналістиці це неможливо. Журналістика – це жорстка і виснажлива професія саме через наявність у ній чіткого дедлайну. Якщо ви не можете вчасно приходити на зустріч, весь час запізнюєтесь з виконанням завдання, просите ще часу для доопрацювання матеріалу, вам буде дуже важко знайти себе в журналістиці. Треба вчитися управляти своїм часом, відволікатись від усіх сторонніх справ, бути швидким і результативним одночасно. У мене з цим завжди були проблеми, то я себе спеціально тренувала в питаннях ефективного використання часу: розписувала план роботи, робила нагадування, ставила проміжні терміни виконання завдань. Скажу відверто, це непросто дається, завжди можна знайти виправдання собі, але тайм-менеджмент – це корисна навичка. </w:t>
      </w:r>
    </w:p>
    <w:p w:rsidR="00000000" w:rsidDel="00000000" w:rsidP="00000000" w:rsidRDefault="00000000" w:rsidRPr="00000000" w14:paraId="000000BD">
      <w:pPr>
        <w:spacing w:line="360" w:lineRule="auto"/>
        <w:ind w:firstLine="709"/>
        <w:jc w:val="both"/>
        <w:rPr>
          <w:color w:val="000000"/>
          <w:sz w:val="28"/>
          <w:szCs w:val="28"/>
        </w:rPr>
      </w:pPr>
      <w:r w:rsidDel="00000000" w:rsidR="00000000" w:rsidRPr="00000000">
        <w:rPr>
          <w:i w:val="1"/>
          <w:color w:val="000000"/>
          <w:sz w:val="28"/>
          <w:szCs w:val="28"/>
          <w:rtl w:val="0"/>
        </w:rPr>
        <w:t xml:space="preserve">Інтерв‘юер:</w:t>
      </w:r>
      <w:r w:rsidDel="00000000" w:rsidR="00000000" w:rsidRPr="00000000">
        <w:rPr>
          <w:color w:val="000000"/>
          <w:sz w:val="28"/>
          <w:szCs w:val="28"/>
          <w:rtl w:val="0"/>
        </w:rPr>
        <w:t xml:space="preserve"> Розвиток м'яких навичок важливий лише для журналістів, які працюють у великих медіакомпаніях, чи це актуально для всіх представників професії?</w:t>
      </w:r>
    </w:p>
    <w:p w:rsidR="00000000" w:rsidDel="00000000" w:rsidP="00000000" w:rsidRDefault="00000000" w:rsidRPr="00000000" w14:paraId="000000BE">
      <w:pPr>
        <w:spacing w:line="360" w:lineRule="auto"/>
        <w:ind w:firstLine="709"/>
        <w:jc w:val="both"/>
        <w:rPr>
          <w:color w:val="000000"/>
          <w:sz w:val="28"/>
          <w:szCs w:val="28"/>
        </w:rPr>
      </w:pPr>
      <w:r w:rsidDel="00000000" w:rsidR="00000000" w:rsidRPr="00000000">
        <w:rPr>
          <w:i w:val="1"/>
          <w:color w:val="000000"/>
          <w:sz w:val="28"/>
          <w:szCs w:val="28"/>
          <w:rtl w:val="0"/>
        </w:rPr>
        <w:t xml:space="preserve">Молода журналістка</w:t>
      </w:r>
      <w:r w:rsidDel="00000000" w:rsidR="00000000" w:rsidRPr="00000000">
        <w:rPr>
          <w:color w:val="000000"/>
          <w:sz w:val="28"/>
          <w:szCs w:val="28"/>
          <w:rtl w:val="0"/>
        </w:rPr>
        <w:t xml:space="preserve">: Насправді, м'які навички необхідні для будь-якого журналіста, незалежно від того, де він працює. </w:t>
      </w:r>
    </w:p>
    <w:p w:rsidR="00000000" w:rsidDel="00000000" w:rsidP="00000000" w:rsidRDefault="00000000" w:rsidRPr="00000000" w14:paraId="000000BF">
      <w:pPr>
        <w:spacing w:line="360" w:lineRule="auto"/>
        <w:ind w:firstLine="709"/>
        <w:jc w:val="both"/>
        <w:rPr>
          <w:color w:val="000000"/>
          <w:sz w:val="28"/>
          <w:szCs w:val="28"/>
        </w:rPr>
      </w:pPr>
      <w:r w:rsidDel="00000000" w:rsidR="00000000" w:rsidRPr="00000000">
        <w:rPr>
          <w:i w:val="1"/>
          <w:color w:val="000000"/>
          <w:sz w:val="28"/>
          <w:szCs w:val="28"/>
          <w:rtl w:val="0"/>
        </w:rPr>
        <w:t xml:space="preserve">Інтерв‘юер:</w:t>
      </w:r>
      <w:r w:rsidDel="00000000" w:rsidR="00000000" w:rsidRPr="00000000">
        <w:rPr>
          <w:color w:val="000000"/>
          <w:sz w:val="28"/>
          <w:szCs w:val="28"/>
          <w:rtl w:val="0"/>
        </w:rPr>
        <w:t xml:space="preserve">  Дякую вам за відповіді! Ви надали цікаві відповіді і корисні поради. Бажаємо вам успіхів у подальшому навчанні та кар'єрному зростанні!</w:t>
      </w:r>
    </w:p>
    <w:p w:rsidR="00000000" w:rsidDel="00000000" w:rsidP="00000000" w:rsidRDefault="00000000" w:rsidRPr="00000000" w14:paraId="000000C0">
      <w:pPr>
        <w:spacing w:line="360" w:lineRule="auto"/>
        <w:ind w:firstLine="709"/>
        <w:jc w:val="both"/>
        <w:rPr>
          <w:color w:val="000000"/>
          <w:sz w:val="28"/>
          <w:szCs w:val="28"/>
        </w:rPr>
      </w:pPr>
      <w:r w:rsidDel="00000000" w:rsidR="00000000" w:rsidRPr="00000000">
        <w:rPr>
          <w:i w:val="1"/>
          <w:color w:val="000000"/>
          <w:sz w:val="28"/>
          <w:szCs w:val="28"/>
          <w:rtl w:val="0"/>
        </w:rPr>
        <w:t xml:space="preserve">Молода журналістка</w:t>
      </w:r>
      <w:r w:rsidDel="00000000" w:rsidR="00000000" w:rsidRPr="00000000">
        <w:rPr>
          <w:color w:val="000000"/>
          <w:sz w:val="28"/>
          <w:szCs w:val="28"/>
          <w:rtl w:val="0"/>
        </w:rPr>
        <w:t xml:space="preserve">: Дякую за запрошення! Було приємно говорити з вами про цю важливу тему. </w:t>
      </w:r>
    </w:p>
    <w:p w:rsidR="00000000" w:rsidDel="00000000" w:rsidP="00000000" w:rsidRDefault="00000000" w:rsidRPr="00000000" w14:paraId="000000C1">
      <w:pPr>
        <w:spacing w:line="360" w:lineRule="auto"/>
        <w:ind w:firstLine="851"/>
        <w:jc w:val="right"/>
        <w:rPr>
          <w:b w:val="1"/>
          <w:sz w:val="28"/>
          <w:szCs w:val="28"/>
        </w:rPr>
      </w:pPr>
      <w:r w:rsidDel="00000000" w:rsidR="00000000" w:rsidRPr="00000000">
        <w:rPr>
          <w:b w:val="1"/>
          <w:sz w:val="28"/>
          <w:szCs w:val="28"/>
          <w:rtl w:val="0"/>
        </w:rPr>
        <w:t xml:space="preserve">Олександра Манохіна</w:t>
      </w:r>
    </w:p>
    <w:p w:rsidR="00000000" w:rsidDel="00000000" w:rsidP="00000000" w:rsidRDefault="00000000" w:rsidRPr="00000000" w14:paraId="000000C2">
      <w:pPr>
        <w:spacing w:line="360" w:lineRule="auto"/>
        <w:ind w:firstLine="851"/>
        <w:jc w:val="right"/>
        <w:rPr>
          <w:b w:val="1"/>
          <w:sz w:val="28"/>
          <w:szCs w:val="28"/>
        </w:rPr>
      </w:pPr>
      <w:r w:rsidDel="00000000" w:rsidR="00000000" w:rsidRPr="00000000">
        <w:rPr>
          <w:rtl w:val="0"/>
        </w:rPr>
      </w:r>
    </w:p>
    <w:p w:rsidR="00000000" w:rsidDel="00000000" w:rsidP="00000000" w:rsidRDefault="00000000" w:rsidRPr="00000000" w14:paraId="000000C3">
      <w:pPr>
        <w:spacing w:line="360" w:lineRule="auto"/>
        <w:ind w:firstLine="851"/>
        <w:jc w:val="right"/>
        <w:rPr>
          <w:b w:val="1"/>
          <w:sz w:val="28"/>
          <w:szCs w:val="28"/>
        </w:rPr>
      </w:pPr>
      <w:r w:rsidDel="00000000" w:rsidR="00000000" w:rsidRPr="00000000">
        <w:rPr>
          <w:rtl w:val="0"/>
        </w:rPr>
      </w:r>
    </w:p>
    <w:p w:rsidR="00000000" w:rsidDel="00000000" w:rsidP="00000000" w:rsidRDefault="00000000" w:rsidRPr="00000000" w14:paraId="000000C4">
      <w:pPr>
        <w:spacing w:line="360" w:lineRule="auto"/>
        <w:ind w:firstLine="851"/>
        <w:jc w:val="right"/>
        <w:rPr>
          <w:b w:val="1"/>
          <w:sz w:val="28"/>
          <w:szCs w:val="28"/>
        </w:rPr>
      </w:pPr>
      <w:r w:rsidDel="00000000" w:rsidR="00000000" w:rsidRPr="00000000">
        <w:rPr>
          <w:rtl w:val="0"/>
        </w:rPr>
      </w:r>
    </w:p>
    <w:p w:rsidR="00000000" w:rsidDel="00000000" w:rsidP="00000000" w:rsidRDefault="00000000" w:rsidRPr="00000000" w14:paraId="000000C5">
      <w:pPr>
        <w:spacing w:line="360" w:lineRule="auto"/>
        <w:ind w:firstLine="851"/>
        <w:jc w:val="right"/>
        <w:rPr>
          <w:b w:val="1"/>
          <w:sz w:val="28"/>
          <w:szCs w:val="28"/>
        </w:rPr>
      </w:pPr>
      <w:r w:rsidDel="00000000" w:rsidR="00000000" w:rsidRPr="00000000">
        <w:rPr>
          <w:rtl w:val="0"/>
        </w:rPr>
      </w:r>
    </w:p>
    <w:p w:rsidR="00000000" w:rsidDel="00000000" w:rsidP="00000000" w:rsidRDefault="00000000" w:rsidRPr="00000000" w14:paraId="000000C6">
      <w:pPr>
        <w:spacing w:line="360" w:lineRule="auto"/>
        <w:ind w:firstLine="851"/>
        <w:jc w:val="right"/>
        <w:rPr>
          <w:b w:val="1"/>
          <w:sz w:val="28"/>
          <w:szCs w:val="28"/>
        </w:rPr>
      </w:pPr>
      <w:r w:rsidDel="00000000" w:rsidR="00000000" w:rsidRPr="00000000">
        <w:rPr>
          <w:rtl w:val="0"/>
        </w:rPr>
      </w:r>
    </w:p>
    <w:p w:rsidR="00000000" w:rsidDel="00000000" w:rsidP="00000000" w:rsidRDefault="00000000" w:rsidRPr="00000000" w14:paraId="000000C7">
      <w:pPr>
        <w:spacing w:line="360" w:lineRule="auto"/>
        <w:ind w:firstLine="851"/>
        <w:jc w:val="right"/>
        <w:rPr>
          <w:b w:val="1"/>
          <w:sz w:val="28"/>
          <w:szCs w:val="28"/>
        </w:rPr>
      </w:pPr>
      <w:r w:rsidDel="00000000" w:rsidR="00000000" w:rsidRPr="00000000">
        <w:rPr>
          <w:rtl w:val="0"/>
        </w:rPr>
      </w:r>
    </w:p>
    <w:p w:rsidR="00000000" w:rsidDel="00000000" w:rsidP="00000000" w:rsidRDefault="00000000" w:rsidRPr="00000000" w14:paraId="000000C8">
      <w:pPr>
        <w:spacing w:line="360" w:lineRule="auto"/>
        <w:ind w:firstLine="851"/>
        <w:jc w:val="right"/>
        <w:rPr>
          <w:b w:val="1"/>
          <w:sz w:val="28"/>
          <w:szCs w:val="28"/>
        </w:rPr>
      </w:pPr>
      <w:r w:rsidDel="00000000" w:rsidR="00000000" w:rsidRPr="00000000">
        <w:rPr>
          <w:rtl w:val="0"/>
        </w:rPr>
      </w:r>
    </w:p>
    <w:p w:rsidR="00000000" w:rsidDel="00000000" w:rsidP="00000000" w:rsidRDefault="00000000" w:rsidRPr="00000000" w14:paraId="000000C9">
      <w:pPr>
        <w:spacing w:line="360" w:lineRule="auto"/>
        <w:ind w:firstLine="851"/>
        <w:jc w:val="right"/>
        <w:rPr>
          <w:b w:val="1"/>
          <w:sz w:val="28"/>
          <w:szCs w:val="28"/>
        </w:rPr>
      </w:pPr>
      <w:r w:rsidDel="00000000" w:rsidR="00000000" w:rsidRPr="00000000">
        <w:rPr>
          <w:rtl w:val="0"/>
        </w:rPr>
      </w:r>
    </w:p>
    <w:p w:rsidR="00000000" w:rsidDel="00000000" w:rsidP="00000000" w:rsidRDefault="00000000" w:rsidRPr="00000000" w14:paraId="000000CA">
      <w:pPr>
        <w:spacing w:line="360" w:lineRule="auto"/>
        <w:ind w:firstLine="851"/>
        <w:jc w:val="right"/>
        <w:rPr>
          <w:b w:val="1"/>
          <w:sz w:val="28"/>
          <w:szCs w:val="28"/>
        </w:rPr>
      </w:pPr>
      <w:r w:rsidDel="00000000" w:rsidR="00000000" w:rsidRPr="00000000">
        <w:rPr>
          <w:rtl w:val="0"/>
        </w:rPr>
      </w:r>
    </w:p>
    <w:p w:rsidR="00000000" w:rsidDel="00000000" w:rsidP="00000000" w:rsidRDefault="00000000" w:rsidRPr="00000000" w14:paraId="000000CB">
      <w:pPr>
        <w:spacing w:line="360" w:lineRule="auto"/>
        <w:ind w:firstLine="709"/>
        <w:jc w:val="center"/>
        <w:rPr>
          <w:b w:val="1"/>
          <w:color w:val="000000"/>
          <w:sz w:val="28"/>
          <w:szCs w:val="28"/>
        </w:rPr>
      </w:pPr>
      <w:r w:rsidDel="00000000" w:rsidR="00000000" w:rsidRPr="00000000">
        <w:rPr>
          <w:b w:val="1"/>
          <w:color w:val="000000"/>
          <w:sz w:val="28"/>
          <w:szCs w:val="28"/>
          <w:rtl w:val="0"/>
        </w:rPr>
        <w:t xml:space="preserve">Персональний досвід молодої журналістки: </w:t>
      </w:r>
    </w:p>
    <w:p w:rsidR="00000000" w:rsidDel="00000000" w:rsidP="00000000" w:rsidRDefault="00000000" w:rsidRPr="00000000" w14:paraId="000000CC">
      <w:pPr>
        <w:spacing w:line="360" w:lineRule="auto"/>
        <w:ind w:firstLine="709"/>
        <w:jc w:val="center"/>
        <w:rPr>
          <w:b w:val="1"/>
          <w:color w:val="000000"/>
          <w:sz w:val="28"/>
          <w:szCs w:val="28"/>
        </w:rPr>
      </w:pPr>
      <w:r w:rsidDel="00000000" w:rsidR="00000000" w:rsidRPr="00000000">
        <w:rPr>
          <w:b w:val="1"/>
          <w:color w:val="000000"/>
          <w:sz w:val="28"/>
          <w:szCs w:val="28"/>
          <w:rtl w:val="0"/>
        </w:rPr>
        <w:t xml:space="preserve">особисті якості, які сприяли професійному зростанню</w:t>
      </w:r>
    </w:p>
    <w:p w:rsidR="00000000" w:rsidDel="00000000" w:rsidP="00000000" w:rsidRDefault="00000000" w:rsidRPr="00000000" w14:paraId="000000CD">
      <w:pPr>
        <w:spacing w:line="360" w:lineRule="auto"/>
        <w:ind w:firstLine="709"/>
        <w:jc w:val="both"/>
        <w:rPr>
          <w:color w:val="000000"/>
          <w:sz w:val="28"/>
          <w:szCs w:val="28"/>
        </w:rPr>
      </w:pPr>
      <w:r w:rsidDel="00000000" w:rsidR="00000000" w:rsidRPr="00000000">
        <w:rPr>
          <w:color w:val="000000"/>
          <w:sz w:val="28"/>
          <w:szCs w:val="28"/>
          <w:rtl w:val="0"/>
        </w:rPr>
        <w:t xml:space="preserve">П'ять років у світі журналістики </w:t>
      </w:r>
      <w:r w:rsidDel="00000000" w:rsidR="00000000" w:rsidRPr="00000000">
        <w:rPr>
          <w:color w:val="1e1e1e"/>
          <w:sz w:val="28"/>
          <w:szCs w:val="28"/>
          <w:rtl w:val="0"/>
        </w:rPr>
        <w:t xml:space="preserve">–</w:t>
      </w:r>
      <w:r w:rsidDel="00000000" w:rsidR="00000000" w:rsidRPr="00000000">
        <w:rPr>
          <w:color w:val="000000"/>
          <w:sz w:val="28"/>
          <w:szCs w:val="28"/>
          <w:rtl w:val="0"/>
        </w:rPr>
        <w:t xml:space="preserve"> це для мене не лише термін, але й цілий етап особистого й професійного розвитку. За цей час я навчилася багатьом речам і відкрила для себе власні сильні сторони, які допомогли мені в професійному зростанні. </w:t>
      </w:r>
    </w:p>
    <w:p w:rsidR="00000000" w:rsidDel="00000000" w:rsidP="00000000" w:rsidRDefault="00000000" w:rsidRPr="00000000" w14:paraId="000000CE">
      <w:pPr>
        <w:spacing w:line="360" w:lineRule="auto"/>
        <w:ind w:firstLine="709"/>
        <w:jc w:val="both"/>
        <w:rPr>
          <w:color w:val="000000"/>
          <w:sz w:val="28"/>
          <w:szCs w:val="28"/>
        </w:rPr>
      </w:pPr>
      <w:r w:rsidDel="00000000" w:rsidR="00000000" w:rsidRPr="00000000">
        <w:rPr>
          <w:color w:val="000000"/>
          <w:sz w:val="28"/>
          <w:szCs w:val="28"/>
          <w:rtl w:val="0"/>
        </w:rPr>
        <w:t xml:space="preserve">Однією з найважливіших якостей, яка допомагає мені у моїй журналістській роботі, є емпатія. Здатність співчувати і розуміти почуття інших дозволяє мені створювати відвертий та пізнавальний контент, який я адресую до серця моєї аудиторії. Співчуття стає моїм натхненням, дозволяє мені підібрати правильні і точні слова для героя, який охоче розкривається переді мною і стає цікавим моїм глядачам, емпатичність дає мені можливість  виразити емоції, що виникають у мене під час роботи над матеріалом, завдяки їй я відчуваю зв'язок зі своєю аудиторією і почуваюся захопленою своєю професією.  </w:t>
      </w:r>
    </w:p>
    <w:p w:rsidR="00000000" w:rsidDel="00000000" w:rsidP="00000000" w:rsidRDefault="00000000" w:rsidRPr="00000000" w14:paraId="000000CF">
      <w:pPr>
        <w:spacing w:line="360" w:lineRule="auto"/>
        <w:ind w:firstLine="709"/>
        <w:jc w:val="both"/>
        <w:rPr>
          <w:color w:val="000000"/>
          <w:sz w:val="28"/>
          <w:szCs w:val="28"/>
        </w:rPr>
      </w:pPr>
      <w:r w:rsidDel="00000000" w:rsidR="00000000" w:rsidRPr="00000000">
        <w:rPr>
          <w:color w:val="000000"/>
          <w:sz w:val="28"/>
          <w:szCs w:val="28"/>
          <w:rtl w:val="0"/>
        </w:rPr>
        <w:t xml:space="preserve">Ще одна штука, яка допомагає мені не відчувати втоми від професії журналістка, </w:t>
      </w:r>
      <w:r w:rsidDel="00000000" w:rsidR="00000000" w:rsidRPr="00000000">
        <w:rPr>
          <w:color w:val="1e1e1e"/>
          <w:sz w:val="28"/>
          <w:szCs w:val="28"/>
          <w:rtl w:val="0"/>
        </w:rPr>
        <w:t xml:space="preserve">–</w:t>
      </w:r>
      <w:r w:rsidDel="00000000" w:rsidR="00000000" w:rsidRPr="00000000">
        <w:rPr>
          <w:color w:val="000000"/>
          <w:sz w:val="28"/>
          <w:szCs w:val="28"/>
          <w:rtl w:val="0"/>
        </w:rPr>
        <w:t xml:space="preserve"> це комунікабельність. Я залюбки спілкуюся з людьми та вірю у силу добрих взаємин: якщо ти відкритий до інших, маєш до людей щирий непідробний інтерес, демонструєш повагу, то й люди,  відчувши цю інтенцію, віддячать позитивом, </w:t>
      </w:r>
      <w:r w:rsidDel="00000000" w:rsidR="00000000" w:rsidRPr="00000000">
        <w:rPr>
          <w:color w:val="1e1e1e"/>
          <w:sz w:val="28"/>
          <w:szCs w:val="28"/>
          <w:rtl w:val="0"/>
        </w:rPr>
        <w:t xml:space="preserve">– </w:t>
      </w:r>
      <w:r w:rsidDel="00000000" w:rsidR="00000000" w:rsidRPr="00000000">
        <w:rPr>
          <w:color w:val="000000"/>
          <w:sz w:val="28"/>
          <w:szCs w:val="28"/>
          <w:rtl w:val="0"/>
        </w:rPr>
        <w:t xml:space="preserve">розкажуть, покажуть, розкриють, застережуть, познайомлять, а, значить, буде матеріал для публікації. Комунікабельність у моєму випадку – це ще й відсутність внутрішніх бар‘єрів для спілкування. Я не відчуваю себе некомфортно, якщо мене очікує спілкування з кимось і в дуже короткий термін я інтуїтивно обираю стратегію спілкування з людиною, і ця моя здатність бути природною, спокійно, впевненою в будь-яких обставинах комунікації не підводить мене. </w:t>
      </w:r>
    </w:p>
    <w:p w:rsidR="00000000" w:rsidDel="00000000" w:rsidP="00000000" w:rsidRDefault="00000000" w:rsidRPr="00000000" w14:paraId="000000D0">
      <w:pPr>
        <w:spacing w:line="360" w:lineRule="auto"/>
        <w:ind w:firstLine="709"/>
        <w:jc w:val="both"/>
        <w:rPr>
          <w:color w:val="000000"/>
          <w:sz w:val="28"/>
          <w:szCs w:val="28"/>
        </w:rPr>
      </w:pPr>
      <w:r w:rsidDel="00000000" w:rsidR="00000000" w:rsidRPr="00000000">
        <w:rPr>
          <w:color w:val="000000"/>
          <w:sz w:val="28"/>
          <w:szCs w:val="28"/>
          <w:rtl w:val="0"/>
        </w:rPr>
        <w:t xml:space="preserve">Але це не моя заслуга, як мені здається. Я народилася з такою вдачею і обрала професію, де все це виявилося доречним і перспективним. Однак, є кілька речей, якими я по-справжньому пишаюся. І одна з них – наполегливість та самодисципліна. Робота журналіста завжди вимагає високого рівня відповідальності. Треба дотримуватись стандартів професії, норм журналістської етики, бути відданим своїй аудиторії. Найбільше мене впливовість журналістського слова чи образу, які використовуються в матеріалах і надсилаються аудиторії. Усвідомлення того, що мої слова можуть вплинути на думки і почуття людей, завжди спонукає мене до ретельної роботи з текстом, а це відкриває переді мною безмежні можливості для розвитку своєї журналістської майстерності. Відчуття сумнівів у собі, що іноді з‘являється, також доречне, адже воно підсилює відповідальність та стимулює натхнення. Цей шлях розгортає переді мною нові можливості професійного вдосконалення. </w:t>
      </w:r>
    </w:p>
    <w:p w:rsidR="00000000" w:rsidDel="00000000" w:rsidP="00000000" w:rsidRDefault="00000000" w:rsidRPr="00000000" w14:paraId="000000D1">
      <w:pPr>
        <w:spacing w:line="360" w:lineRule="auto"/>
        <w:ind w:firstLine="709"/>
        <w:jc w:val="both"/>
        <w:rPr>
          <w:color w:val="000000"/>
          <w:sz w:val="28"/>
          <w:szCs w:val="28"/>
        </w:rPr>
      </w:pPr>
      <w:r w:rsidDel="00000000" w:rsidR="00000000" w:rsidRPr="00000000">
        <w:rPr>
          <w:color w:val="000000"/>
          <w:sz w:val="28"/>
          <w:szCs w:val="28"/>
          <w:rtl w:val="0"/>
        </w:rPr>
        <w:t xml:space="preserve">А ще відповідальність для журналіста – це уміння працювати в умовах стресу, жорстких часових обмежень, тиску обставин, з будь-яким настроєм і в будь-якому фізичному стані. Усе це я не розуміла на початку свого журналістського шляху, тож вчилася цьому, набираючи ґулі та проходячи через болючі випробування. Болючими були розчарування в своїй довершеності, болюче били по самооцінці сумніви в свої силах, болюче переживалися «розноси» від керівництва, коли робота багатьох людей зводилася нанівець через мою недбалість… Моя наполегливість допомогла мені пройти через важкі моменти, не кинути професію і продовжувати працювати в медіа з великим запалом та ентузіазмом. Ще одне надбання за ці п‘ять років в журналістиці – це моя професійна відкритість, гнучкість і готовність до навчання, розвитку своїх знань, навичок та вмінь. Я залюбки відвідую тренінги чи майстер-класи, читаю нові фахові дослідження, прислухаюся до значно компетентніших і обізнаніших колег, аби не втрачати темпу професійного зростання. Це теж прийшло не одразу. До такого життя, де інтенсивна робота поєднується з постійним підвищенням кваліфікації, треба було призвичаїтись і  свідомо на нього погодитись. Але тепер я розумію, що це виправдано і корисно. </w:t>
      </w:r>
    </w:p>
    <w:p w:rsidR="00000000" w:rsidDel="00000000" w:rsidP="00000000" w:rsidRDefault="00000000" w:rsidRPr="00000000" w14:paraId="000000D2">
      <w:pPr>
        <w:spacing w:line="360" w:lineRule="auto"/>
        <w:ind w:firstLine="709"/>
        <w:jc w:val="both"/>
        <w:rPr>
          <w:color w:val="000000"/>
          <w:sz w:val="28"/>
          <w:szCs w:val="28"/>
        </w:rPr>
      </w:pPr>
      <w:r w:rsidDel="00000000" w:rsidR="00000000" w:rsidRPr="00000000">
        <w:rPr>
          <w:color w:val="000000"/>
          <w:sz w:val="28"/>
          <w:szCs w:val="28"/>
          <w:rtl w:val="0"/>
        </w:rPr>
        <w:t xml:space="preserve">Журналістика – це завжди аврал та непередбачуваність, це щоразу нечувані виклики і часто мінімальні шанси на успіх і визнання аудиторії,  журналістика – це драйв, саморозвиток, пульс життя, вістря нового і погляд у майбутнє, і я не уявляю свого життя без усього цього. </w:t>
      </w:r>
    </w:p>
    <w:p w:rsidR="00000000" w:rsidDel="00000000" w:rsidP="00000000" w:rsidRDefault="00000000" w:rsidRPr="00000000" w14:paraId="000000D3">
      <w:pPr>
        <w:spacing w:line="360" w:lineRule="auto"/>
        <w:ind w:firstLine="851"/>
        <w:jc w:val="right"/>
        <w:rPr>
          <w:b w:val="1"/>
          <w:sz w:val="28"/>
          <w:szCs w:val="28"/>
        </w:rPr>
      </w:pPr>
      <w:r w:rsidDel="00000000" w:rsidR="00000000" w:rsidRPr="00000000">
        <w:rPr>
          <w:b w:val="1"/>
          <w:sz w:val="28"/>
          <w:szCs w:val="28"/>
          <w:rtl w:val="0"/>
        </w:rPr>
        <w:t xml:space="preserve">Олександра Манохіна</w:t>
      </w:r>
    </w:p>
    <w:p w:rsidR="00000000" w:rsidDel="00000000" w:rsidP="00000000" w:rsidRDefault="00000000" w:rsidRPr="00000000" w14:paraId="000000D4">
      <w:pPr>
        <w:pBdr>
          <w:top w:space="0" w:sz="0" w:val="nil"/>
          <w:left w:space="0" w:sz="0" w:val="nil"/>
          <w:bottom w:space="0" w:sz="0" w:val="nil"/>
          <w:right w:space="0" w:sz="0" w:val="nil"/>
          <w:between w:space="0" w:sz="0" w:val="nil"/>
        </w:pBdr>
        <w:shd w:fill="ffffff" w:val="clear"/>
        <w:spacing w:line="360" w:lineRule="auto"/>
        <w:ind w:firstLine="851"/>
        <w:jc w:val="both"/>
        <w:rPr>
          <w:color w:val="222220"/>
          <w:sz w:val="28"/>
          <w:szCs w:val="28"/>
          <w:highlight w:val="yellow"/>
        </w:rPr>
      </w:pPr>
      <w:r w:rsidDel="00000000" w:rsidR="00000000" w:rsidRPr="00000000">
        <w:rPr>
          <w:rtl w:val="0"/>
        </w:rPr>
      </w:r>
    </w:p>
    <w:p w:rsidR="00000000" w:rsidDel="00000000" w:rsidP="00000000" w:rsidRDefault="00000000" w:rsidRPr="00000000" w14:paraId="000000D5">
      <w:pPr>
        <w:rPr/>
      </w:pPr>
      <w:r w:rsidDel="00000000" w:rsidR="00000000" w:rsidRPr="00000000">
        <w:rPr>
          <w:rtl w:val="0"/>
        </w:rPr>
      </w:r>
    </w:p>
    <w:sectPr>
      <w:headerReference r:id="rId27" w:type="default"/>
      <w:headerReference r:id="rId28" w:type="first"/>
      <w:pgSz w:h="16838" w:w="11906" w:orient="portrait"/>
      <w:pgMar w:bottom="1134" w:top="1134" w:left="1701" w:right="718" w:header="708" w:footer="708"/>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Calibri"/>
  <w:font w:name="Arial"/>
  <w:font w:name="Georgia"/>
  <w:font w:name="Times New Roman"/>
  <w:font w:name="Courier New"/>
  <w:font w:name="Montserrat">
    <w:embedRegular w:fontKey="{00000000-0000-0000-0000-000000000000}" r:id="rId1" w:subsetted="0"/>
    <w:embedBold w:fontKey="{00000000-0000-0000-0000-000000000000}" r:id="rId2" w:subsetted="0"/>
    <w:embedItalic w:fontKey="{00000000-0000-0000-0000-000000000000}" r:id="rId3" w:subsetted="0"/>
    <w:embedBoldItalic w:fontKey="{00000000-0000-0000-0000-000000000000}" r:id="rId4" w:subsetted="0"/>
  </w:font>
  <w:font w:name="Noto Sans Symbols">
    <w:embedRegular w:fontKey="{00000000-0000-0000-0000-000000000000}" r:id="rId5" w:subsetted="0"/>
    <w:embedBold w:fontKey="{00000000-0000-0000-0000-000000000000}" r:id="rId6" w:subsetted="0"/>
  </w:font>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D6">
    <w:pPr>
      <w:pBdr>
        <w:top w:space="0" w:sz="0" w:val="nil"/>
        <w:left w:space="0" w:sz="0" w:val="nil"/>
        <w:bottom w:space="0" w:sz="0" w:val="nil"/>
        <w:right w:space="0" w:sz="0" w:val="nil"/>
        <w:between w:space="0" w:sz="0" w:val="nil"/>
      </w:pBdr>
      <w:tabs>
        <w:tab w:val="center" w:leader="none" w:pos="4677"/>
        <w:tab w:val="right" w:leader="none" w:pos="9355"/>
      </w:tabs>
      <w:jc w:val="right"/>
      <w:rPr>
        <w:sz w:val="28"/>
        <w:szCs w:val="28"/>
      </w:rPr>
    </w:pPr>
    <w:r w:rsidDel="00000000" w:rsidR="00000000" w:rsidRPr="00000000">
      <w:rPr>
        <w:sz w:val="28"/>
        <w:szCs w:val="28"/>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0D7">
    <w:pPr>
      <w:pBdr>
        <w:top w:space="0" w:sz="0" w:val="nil"/>
        <w:left w:space="0" w:sz="0" w:val="nil"/>
        <w:bottom w:space="0" w:sz="0" w:val="nil"/>
        <w:right w:space="0" w:sz="0" w:val="nil"/>
        <w:between w:space="0" w:sz="0" w:val="nil"/>
      </w:pBdr>
      <w:tabs>
        <w:tab w:val="center" w:leader="none" w:pos="4677"/>
        <w:tab w:val="right" w:leader="none" w:pos="9355"/>
      </w:tabs>
      <w:rPr>
        <w:color w:val="000000"/>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p w:rsidR="00000000" w:rsidDel="00000000" w:rsidP="00000000" w:rsidRDefault="00000000" w:rsidRPr="00000000" w14:paraId="000000D8">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abstractNum w:abstractNumId="2">
    <w:lvl w:ilvl="0">
      <w:start w:val="1"/>
      <w:numFmt w:val="decimal"/>
      <w:lvlText w:val="%1."/>
      <w:lvlJc w:val="left"/>
      <w:pPr>
        <w:ind w:left="720" w:hanging="360"/>
      </w:pPr>
      <w:rPr>
        <w:rFonts w:ascii="Times New Roman" w:cs="Times New Roman" w:eastAsia="Times New Roman" w:hAnsi="Times New Roman"/>
        <w:sz w:val="28"/>
        <w:szCs w:val="28"/>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3">
    <w:lvl w:ilvl="0">
      <w:start w:val="2"/>
      <w:numFmt w:val="bullet"/>
      <w:lvlText w:val="-"/>
      <w:lvlJc w:val="left"/>
      <w:pPr>
        <w:ind w:left="1080" w:hanging="360"/>
      </w:pPr>
      <w:rPr>
        <w:rFonts w:ascii="Times New Roman" w:cs="Times New Roman" w:eastAsia="Times New Roman" w:hAnsi="Times New Roman"/>
      </w:rPr>
    </w:lvl>
    <w:lvl w:ilvl="1">
      <w:start w:val="1"/>
      <w:numFmt w:val="bullet"/>
      <w:lvlText w:val="o"/>
      <w:lvlJc w:val="left"/>
      <w:pPr>
        <w:ind w:left="1800" w:hanging="360"/>
      </w:pPr>
      <w:rPr>
        <w:rFonts w:ascii="Courier New" w:cs="Courier New" w:eastAsia="Courier New" w:hAnsi="Courier New"/>
      </w:rPr>
    </w:lvl>
    <w:lvl w:ilvl="2">
      <w:start w:val="1"/>
      <w:numFmt w:val="bullet"/>
      <w:lvlText w:val="▪"/>
      <w:lvlJc w:val="left"/>
      <w:pPr>
        <w:ind w:left="2520" w:hanging="360"/>
      </w:pPr>
      <w:rPr>
        <w:rFonts w:ascii="Noto Sans Symbols" w:cs="Noto Sans Symbols" w:eastAsia="Noto Sans Symbols" w:hAnsi="Noto Sans Symbols"/>
      </w:rPr>
    </w:lvl>
    <w:lvl w:ilvl="3">
      <w:start w:val="1"/>
      <w:numFmt w:val="bullet"/>
      <w:lvlText w:val="●"/>
      <w:lvlJc w:val="left"/>
      <w:pPr>
        <w:ind w:left="3240" w:hanging="360"/>
      </w:pPr>
      <w:rPr>
        <w:rFonts w:ascii="Noto Sans Symbols" w:cs="Noto Sans Symbols" w:eastAsia="Noto Sans Symbols" w:hAnsi="Noto Sans Symbols"/>
      </w:rPr>
    </w:lvl>
    <w:lvl w:ilvl="4">
      <w:start w:val="1"/>
      <w:numFmt w:val="bullet"/>
      <w:lvlText w:val="o"/>
      <w:lvlJc w:val="left"/>
      <w:pPr>
        <w:ind w:left="3960" w:hanging="360"/>
      </w:pPr>
      <w:rPr>
        <w:rFonts w:ascii="Courier New" w:cs="Courier New" w:eastAsia="Courier New" w:hAnsi="Courier New"/>
      </w:rPr>
    </w:lvl>
    <w:lvl w:ilvl="5">
      <w:start w:val="1"/>
      <w:numFmt w:val="bullet"/>
      <w:lvlText w:val="▪"/>
      <w:lvlJc w:val="left"/>
      <w:pPr>
        <w:ind w:left="4680" w:hanging="360"/>
      </w:pPr>
      <w:rPr>
        <w:rFonts w:ascii="Noto Sans Symbols" w:cs="Noto Sans Symbols" w:eastAsia="Noto Sans Symbols" w:hAnsi="Noto Sans Symbols"/>
      </w:rPr>
    </w:lvl>
    <w:lvl w:ilvl="6">
      <w:start w:val="1"/>
      <w:numFmt w:val="bullet"/>
      <w:lvlText w:val="●"/>
      <w:lvlJc w:val="left"/>
      <w:pPr>
        <w:ind w:left="5400" w:hanging="360"/>
      </w:pPr>
      <w:rPr>
        <w:rFonts w:ascii="Noto Sans Symbols" w:cs="Noto Sans Symbols" w:eastAsia="Noto Sans Symbols" w:hAnsi="Noto Sans Symbols"/>
      </w:rPr>
    </w:lvl>
    <w:lvl w:ilvl="7">
      <w:start w:val="1"/>
      <w:numFmt w:val="bullet"/>
      <w:lvlText w:val="o"/>
      <w:lvlJc w:val="left"/>
      <w:pPr>
        <w:ind w:left="6120" w:hanging="360"/>
      </w:pPr>
      <w:rPr>
        <w:rFonts w:ascii="Courier New" w:cs="Courier New" w:eastAsia="Courier New" w:hAnsi="Courier New"/>
      </w:rPr>
    </w:lvl>
    <w:lvl w:ilvl="8">
      <w:start w:val="1"/>
      <w:numFmt w:val="bullet"/>
      <w:lvlText w:val="▪"/>
      <w:lvlJc w:val="left"/>
      <w:pPr>
        <w:ind w:left="6840" w:hanging="360"/>
      </w:pPr>
      <w:rPr>
        <w:rFonts w:ascii="Noto Sans Symbols" w:cs="Noto Sans Symbols" w:eastAsia="Noto Sans Symbols" w:hAnsi="Noto Sans Symbols"/>
      </w:rPr>
    </w:lvl>
  </w:abstractNum>
  <w:abstractNum w:abstractNumId="4">
    <w:lvl w:ilvl="0">
      <w:start w:val="1"/>
      <w:numFmt w:val="decimal"/>
      <w:lvlText w:val="%1."/>
      <w:lvlJc w:val="left"/>
      <w:pPr>
        <w:ind w:left="1069" w:hanging="360"/>
      </w:pPr>
      <w:rPr/>
    </w:lvl>
    <w:lvl w:ilvl="1">
      <w:start w:val="1"/>
      <w:numFmt w:val="lowerLetter"/>
      <w:lvlText w:val="%2."/>
      <w:lvlJc w:val="left"/>
      <w:pPr>
        <w:ind w:left="1789" w:hanging="360"/>
      </w:pPr>
      <w:rPr/>
    </w:lvl>
    <w:lvl w:ilvl="2">
      <w:start w:val="1"/>
      <w:numFmt w:val="lowerRoman"/>
      <w:lvlText w:val="%3."/>
      <w:lvlJc w:val="right"/>
      <w:pPr>
        <w:ind w:left="2509" w:hanging="180"/>
      </w:pPr>
      <w:rPr/>
    </w:lvl>
    <w:lvl w:ilvl="3">
      <w:start w:val="1"/>
      <w:numFmt w:val="decimal"/>
      <w:lvlText w:val="%4."/>
      <w:lvlJc w:val="left"/>
      <w:pPr>
        <w:ind w:left="3229" w:hanging="360"/>
      </w:pPr>
      <w:rPr/>
    </w:lvl>
    <w:lvl w:ilvl="4">
      <w:start w:val="1"/>
      <w:numFmt w:val="lowerLetter"/>
      <w:lvlText w:val="%5."/>
      <w:lvlJc w:val="left"/>
      <w:pPr>
        <w:ind w:left="3949" w:hanging="360"/>
      </w:pPr>
      <w:rPr/>
    </w:lvl>
    <w:lvl w:ilvl="5">
      <w:start w:val="1"/>
      <w:numFmt w:val="lowerRoman"/>
      <w:lvlText w:val="%6."/>
      <w:lvlJc w:val="right"/>
      <w:pPr>
        <w:ind w:left="4669" w:hanging="180"/>
      </w:pPr>
      <w:rPr/>
    </w:lvl>
    <w:lvl w:ilvl="6">
      <w:start w:val="1"/>
      <w:numFmt w:val="decimal"/>
      <w:lvlText w:val="%7."/>
      <w:lvlJc w:val="left"/>
      <w:pPr>
        <w:ind w:left="5389" w:hanging="360"/>
      </w:pPr>
      <w:rPr/>
    </w:lvl>
    <w:lvl w:ilvl="7">
      <w:start w:val="1"/>
      <w:numFmt w:val="lowerLetter"/>
      <w:lvlText w:val="%8."/>
      <w:lvlJc w:val="left"/>
      <w:pPr>
        <w:ind w:left="6109" w:hanging="360"/>
      </w:pPr>
      <w:rPr/>
    </w:lvl>
    <w:lvl w:ilvl="8">
      <w:start w:val="1"/>
      <w:numFmt w:val="lowerRoman"/>
      <w:lvlText w:val="%9."/>
      <w:lvlJc w:val="right"/>
      <w:pPr>
        <w:ind w:left="6829" w:hanging="180"/>
      </w:pPr>
      <w:rPr/>
    </w:lvl>
  </w:abstractNum>
  <w:num w:numId="1">
    <w:abstractNumId w:val="1"/>
  </w:num>
  <w:num w:numId="2">
    <w:abstractNumId w:val="2"/>
  </w:num>
  <w:num w:numId="3">
    <w:abstractNumId w:val="3"/>
  </w:num>
  <w:num w:numId="4">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lang w:val="uk-UA"/>
      </w:rPr>
    </w:rPrDefault>
    <w:pPrDefault>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before="240" w:lineRule="auto"/>
    </w:pPr>
    <w:rPr>
      <w:rFonts w:ascii="Calibri" w:cs="Calibri" w:eastAsia="Calibri" w:hAnsi="Calibri"/>
      <w:color w:val="2f5496"/>
      <w:sz w:val="32"/>
      <w:szCs w:val="32"/>
    </w:rPr>
  </w:style>
  <w:style w:type="paragraph" w:styleId="Heading2">
    <w:name w:val="heading 2"/>
    <w:basedOn w:val="Normal"/>
    <w:next w:val="Normal"/>
    <w:pPr>
      <w:keepNext w:val="1"/>
      <w:keepLines w:val="1"/>
      <w:spacing w:before="40" w:lineRule="auto"/>
    </w:pPr>
    <w:rPr>
      <w:rFonts w:ascii="Calibri" w:cs="Calibri" w:eastAsia="Calibri" w:hAnsi="Calibri"/>
      <w:color w:val="2f5496"/>
      <w:sz w:val="26"/>
      <w:szCs w:val="26"/>
    </w:rPr>
  </w:style>
  <w:style w:type="paragraph" w:styleId="Heading3">
    <w:name w:val="heading 3"/>
    <w:basedOn w:val="Normal"/>
    <w:next w:val="Normal"/>
    <w:pPr/>
    <w:rPr>
      <w:b w:val="1"/>
      <w:sz w:val="27"/>
      <w:szCs w:val="27"/>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sz w:val="22"/>
      <w:szCs w:val="22"/>
    </w:rPr>
  </w:style>
  <w:style w:type="paragraph" w:styleId="Heading6">
    <w:name w:val="heading 6"/>
    <w:basedOn w:val="Normal"/>
    <w:next w:val="Normal"/>
    <w:pPr>
      <w:keepNext w:val="1"/>
      <w:keepLines w:val="1"/>
      <w:spacing w:after="40" w:before="200" w:lineRule="auto"/>
    </w:pPr>
    <w:rPr>
      <w:b w:val="1"/>
    </w:rPr>
  </w:style>
  <w:style w:type="paragraph" w:styleId="Title">
    <w:name w:val="Title"/>
    <w:basedOn w:val="Normal"/>
    <w:next w:val="Normal"/>
    <w:pPr>
      <w:keepNext w:val="1"/>
      <w:keepLines w:val="1"/>
      <w:spacing w:after="60" w:line="276" w:lineRule="auto"/>
    </w:pPr>
    <w:rPr>
      <w:rFonts w:ascii="Arial" w:cs="Arial" w:eastAsia="Arial" w:hAnsi="Arial"/>
      <w:sz w:val="52"/>
      <w:szCs w:val="52"/>
    </w:rPr>
  </w:style>
  <w:style w:type="paragraph" w:styleId="a" w:default="1">
    <w:name w:val="Normal"/>
    <w:qFormat w:val="1"/>
  </w:style>
  <w:style w:type="paragraph" w:styleId="1">
    <w:name w:val="heading 1"/>
    <w:basedOn w:val="a"/>
    <w:next w:val="a"/>
    <w:uiPriority w:val="9"/>
    <w:qFormat w:val="1"/>
    <w:pPr>
      <w:keepNext w:val="1"/>
      <w:keepLines w:val="1"/>
      <w:spacing w:before="240"/>
      <w:outlineLvl w:val="0"/>
    </w:pPr>
    <w:rPr>
      <w:rFonts w:ascii="Calibri" w:cs="Calibri" w:eastAsia="Calibri" w:hAnsi="Calibri"/>
      <w:color w:val="2f5496"/>
      <w:sz w:val="32"/>
      <w:szCs w:val="32"/>
    </w:rPr>
  </w:style>
  <w:style w:type="paragraph" w:styleId="2">
    <w:name w:val="heading 2"/>
    <w:basedOn w:val="a"/>
    <w:next w:val="a"/>
    <w:uiPriority w:val="9"/>
    <w:semiHidden w:val="1"/>
    <w:unhideWhenUsed w:val="1"/>
    <w:qFormat w:val="1"/>
    <w:pPr>
      <w:keepNext w:val="1"/>
      <w:keepLines w:val="1"/>
      <w:spacing w:before="40"/>
      <w:outlineLvl w:val="1"/>
    </w:pPr>
    <w:rPr>
      <w:rFonts w:ascii="Calibri" w:cs="Calibri" w:eastAsia="Calibri" w:hAnsi="Calibri"/>
      <w:color w:val="2f5496"/>
      <w:sz w:val="26"/>
      <w:szCs w:val="26"/>
    </w:rPr>
  </w:style>
  <w:style w:type="paragraph" w:styleId="3">
    <w:name w:val="heading 3"/>
    <w:basedOn w:val="a"/>
    <w:next w:val="a"/>
    <w:uiPriority w:val="9"/>
    <w:semiHidden w:val="1"/>
    <w:unhideWhenUsed w:val="1"/>
    <w:qFormat w:val="1"/>
    <w:pPr>
      <w:outlineLvl w:val="2"/>
    </w:pPr>
    <w:rPr>
      <w:b w:val="1"/>
      <w:sz w:val="27"/>
      <w:szCs w:val="27"/>
    </w:rPr>
  </w:style>
  <w:style w:type="paragraph" w:styleId="4">
    <w:name w:val="heading 4"/>
    <w:basedOn w:val="a"/>
    <w:next w:val="a"/>
    <w:uiPriority w:val="9"/>
    <w:semiHidden w:val="1"/>
    <w:unhideWhenUsed w:val="1"/>
    <w:qFormat w:val="1"/>
    <w:pPr>
      <w:keepNext w:val="1"/>
      <w:keepLines w:val="1"/>
      <w:spacing w:after="40" w:before="240"/>
      <w:outlineLvl w:val="3"/>
    </w:pPr>
    <w:rPr>
      <w:b w:val="1"/>
      <w:sz w:val="24"/>
      <w:szCs w:val="24"/>
    </w:rPr>
  </w:style>
  <w:style w:type="paragraph" w:styleId="5">
    <w:name w:val="heading 5"/>
    <w:basedOn w:val="a"/>
    <w:next w:val="a"/>
    <w:uiPriority w:val="9"/>
    <w:semiHidden w:val="1"/>
    <w:unhideWhenUsed w:val="1"/>
    <w:qFormat w:val="1"/>
    <w:pPr>
      <w:keepNext w:val="1"/>
      <w:keepLines w:val="1"/>
      <w:spacing w:after="40" w:before="220"/>
      <w:outlineLvl w:val="4"/>
    </w:pPr>
    <w:rPr>
      <w:b w:val="1"/>
      <w:sz w:val="22"/>
      <w:szCs w:val="22"/>
    </w:rPr>
  </w:style>
  <w:style w:type="paragraph" w:styleId="6">
    <w:name w:val="heading 6"/>
    <w:basedOn w:val="a"/>
    <w:next w:val="a"/>
    <w:uiPriority w:val="9"/>
    <w:semiHidden w:val="1"/>
    <w:unhideWhenUsed w:val="1"/>
    <w:qFormat w:val="1"/>
    <w:pPr>
      <w:keepNext w:val="1"/>
      <w:keepLines w:val="1"/>
      <w:spacing w:after="40" w:before="200"/>
      <w:outlineLvl w:val="5"/>
    </w:pPr>
    <w:rPr>
      <w:b w:val="1"/>
    </w:rPr>
  </w:style>
  <w:style w:type="character" w:styleId="a0" w:default="1">
    <w:name w:val="Default Paragraph Font"/>
    <w:uiPriority w:val="1"/>
    <w:semiHidden w:val="1"/>
    <w:unhideWhenUsed w:val="1"/>
  </w:style>
  <w:style w:type="table" w:styleId="a1" w:default="1">
    <w:name w:val="Normal Table"/>
    <w:uiPriority w:val="99"/>
    <w:semiHidden w:val="1"/>
    <w:unhideWhenUsed w:val="1"/>
    <w:tblPr>
      <w:tblInd w:w="0.0" w:type="dxa"/>
      <w:tblCellMar>
        <w:top w:w="0.0" w:type="dxa"/>
        <w:left w:w="108.0" w:type="dxa"/>
        <w:bottom w:w="0.0" w:type="dxa"/>
        <w:right w:w="108.0" w:type="dxa"/>
      </w:tblCellMar>
    </w:tblPr>
  </w:style>
  <w:style w:type="numbering" w:styleId="a2"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a3">
    <w:name w:val="Title"/>
    <w:basedOn w:val="a"/>
    <w:next w:val="a"/>
    <w:uiPriority w:val="10"/>
    <w:qFormat w:val="1"/>
    <w:pPr>
      <w:keepNext w:val="1"/>
      <w:keepLines w:val="1"/>
      <w:spacing w:after="60" w:line="276" w:lineRule="auto"/>
    </w:pPr>
    <w:rPr>
      <w:rFonts w:ascii="Arial" w:cs="Arial" w:eastAsia="Arial" w:hAnsi="Arial"/>
      <w:sz w:val="52"/>
      <w:szCs w:val="52"/>
    </w:rPr>
  </w:style>
  <w:style w:type="table" w:styleId="TableNormal0" w:customStyle="1">
    <w:name w:val="Table Normal"/>
    <w:tblPr>
      <w:tblCellMar>
        <w:top w:w="0.0" w:type="dxa"/>
        <w:left w:w="0.0" w:type="dxa"/>
        <w:bottom w:w="0.0" w:type="dxa"/>
        <w:right w:w="0.0" w:type="dxa"/>
      </w:tblCellMar>
    </w:tblPr>
  </w:style>
  <w:style w:type="paragraph" w:styleId="a4">
    <w:name w:val="Subtitle"/>
    <w:basedOn w:val="a"/>
    <w:next w:val="a"/>
    <w:uiPriority w:val="11"/>
    <w:qFormat w:val="1"/>
    <w:pPr>
      <w:keepNext w:val="1"/>
      <w:keepLines w:val="1"/>
      <w:spacing w:after="80" w:before="360"/>
    </w:pPr>
    <w:rPr>
      <w:rFonts w:ascii="Georgia" w:cs="Georgia" w:eastAsia="Georgia" w:hAnsi="Georgia"/>
      <w:i w:val="1"/>
      <w:color w:val="666666"/>
      <w:sz w:val="48"/>
      <w:szCs w:val="48"/>
    </w:rPr>
  </w:style>
  <w:style w:type="table" w:styleId="a5" w:customStyle="1">
    <w:basedOn w:val="TableNormal0"/>
    <w:tblPr>
      <w:tblStyleRowBandSize w:val="1"/>
      <w:tblStyleColBandSize w:val="1"/>
      <w:tblCellMar>
        <w:top w:w="0.0" w:type="dxa"/>
        <w:left w:w="115.0" w:type="dxa"/>
        <w:bottom w:w="0.0" w:type="dxa"/>
        <w:right w:w="115.0" w:type="dxa"/>
      </w:tblCellMar>
    </w:tblPr>
  </w:style>
  <w:style w:type="table" w:styleId="a6" w:customStyle="1">
    <w:basedOn w:val="TableNormal0"/>
    <w:tblPr>
      <w:tblStyleRowBandSize w:val="1"/>
      <w:tblStyleColBandSize w:val="1"/>
      <w:tblCellMar>
        <w:top w:w="0.0" w:type="dxa"/>
        <w:left w:w="108.0" w:type="dxa"/>
        <w:bottom w:w="0.0" w:type="dxa"/>
        <w:right w:w="108.0" w:type="dxa"/>
      </w:tblCellMar>
    </w:tblPr>
  </w:style>
  <w:style w:type="table" w:styleId="a7" w:customStyle="1">
    <w:basedOn w:val="TableNormal0"/>
    <w:tblPr>
      <w:tblStyleRowBandSize w:val="1"/>
      <w:tblStyleColBandSize w:val="1"/>
      <w:tblCellMar>
        <w:top w:w="0.0" w:type="dxa"/>
        <w:left w:w="108.0" w:type="dxa"/>
        <w:bottom w:w="0.0" w:type="dxa"/>
        <w:right w:w="108.0" w:type="dxa"/>
      </w:tblCellMar>
    </w:tblPr>
  </w:style>
  <w:style w:type="paragraph" w:styleId="a8">
    <w:name w:val="header"/>
    <w:basedOn w:val="a"/>
    <w:link w:val="a9"/>
    <w:uiPriority w:val="99"/>
    <w:unhideWhenUsed w:val="1"/>
    <w:rsid w:val="009B7A75"/>
    <w:pPr>
      <w:tabs>
        <w:tab w:val="center" w:pos="4677"/>
        <w:tab w:val="right" w:pos="9355"/>
      </w:tabs>
    </w:pPr>
  </w:style>
  <w:style w:type="character" w:styleId="a9" w:customStyle="1">
    <w:name w:val="Верхний колонтитул Знак"/>
    <w:basedOn w:val="a0"/>
    <w:link w:val="a8"/>
    <w:uiPriority w:val="99"/>
    <w:rsid w:val="009B7A75"/>
  </w:style>
  <w:style w:type="paragraph" w:styleId="aa">
    <w:name w:val="footer"/>
    <w:basedOn w:val="a"/>
    <w:link w:val="ab"/>
    <w:uiPriority w:val="99"/>
    <w:unhideWhenUsed w:val="1"/>
    <w:rsid w:val="009B7A75"/>
    <w:pPr>
      <w:tabs>
        <w:tab w:val="center" w:pos="4677"/>
        <w:tab w:val="right" w:pos="9355"/>
      </w:tabs>
    </w:pPr>
  </w:style>
  <w:style w:type="character" w:styleId="ab" w:customStyle="1">
    <w:name w:val="Нижний колонтитул Знак"/>
    <w:basedOn w:val="a0"/>
    <w:link w:val="aa"/>
    <w:uiPriority w:val="99"/>
    <w:rsid w:val="009B7A75"/>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20" Type="http://schemas.openxmlformats.org/officeDocument/2006/relationships/hyperlink" Target="https://detector.media/community/article/198566/2022-04-24-yak-zhurnalistam-pratsyuvaty-na-viyni-15-porad-pro-pidgotovku-povedinku-komunikatsiyu-ta-blokposty/" TargetMode="External"/><Relationship Id="rId22" Type="http://schemas.openxmlformats.org/officeDocument/2006/relationships/hyperlink" Target="https://profosvita.online/courses/course-v1:Profosvita+CS-K001SFPL+2024/course/#block-v1:Profosvita+CS-K001SFPL+2024+type@chapter+block@18ad57eefb5c478d8548e443bd095ade" TargetMode="External"/><Relationship Id="rId21" Type="http://schemas.openxmlformats.org/officeDocument/2006/relationships/hyperlink" Target="https://souspilnist.org/blog/news/spilna-zayava-ministerstva-kulturi/#:~:text=%D0%9C%D1%96%D0%BD%D0%BA%D1%83%D0%BB%D1%8C%D1%82%D1%83%D1%80%D0%B8%20%D1%82%D0%B0%20%D1%96%D0%BD%D1%84%D0%BE%D1%80%D0%BC%D0%B0%D1%86%D1%96%D0%B9%D0%BD%D0%BE%D1%97%20%D0%BF%D0%BE%D0%BB%D1%96%D1%82%D0%B8%D0%BA%D0%B8%2C%20%D0%9C%D1%96%D0%BD%D0%BE%D0%" TargetMode="External"/><Relationship Id="rId24" Type="http://schemas.openxmlformats.org/officeDocument/2006/relationships/hyperlink" Target="https://detector.media/infospace/article/203615/2022-10-11-yaki-obmezhennya-ta-osoblyvosti-roboty-media-diyut-v-ukraini-pid-chas-velykoi-viyny/" TargetMode="External"/><Relationship Id="rId23" Type="http://schemas.openxmlformats.org/officeDocument/2006/relationships/hyperlink" Target="about:blank" TargetMode="External"/><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s://genius.space/soft-skills/" TargetMode="External"/><Relationship Id="rId26" Type="http://schemas.openxmlformats.org/officeDocument/2006/relationships/hyperlink" Target="https://molod.te.ua/news-ukr/86-soft-skills-zhorstka-pravda-pro-myaki-navychky" TargetMode="External"/><Relationship Id="rId25" Type="http://schemas.openxmlformats.org/officeDocument/2006/relationships/hyperlink" Target="https://prjctr.com/course/softskils-myaki-navichki-dlya-zhorstkoyi-realnosti" TargetMode="External"/><Relationship Id="rId28" Type="http://schemas.openxmlformats.org/officeDocument/2006/relationships/header" Target="header2.xml"/><Relationship Id="rId27" Type="http://schemas.openxmlformats.org/officeDocument/2006/relationships/header" Target="header1.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yperlink" Target="https://prjctr.com/course/softskils-myaki-navichki-dlya-zhorstkoyi-realnosti" TargetMode="External"/><Relationship Id="rId11" Type="http://schemas.openxmlformats.org/officeDocument/2006/relationships/hyperlink" Target="https://zakon.rada.gov.ua/laws/show/2178-20#Text" TargetMode="External"/><Relationship Id="rId10" Type="http://schemas.openxmlformats.org/officeDocument/2006/relationships/hyperlink" Target="https://www.mastersacademy.education/soft-skills-it-7seasson" TargetMode="External"/><Relationship Id="rId13" Type="http://schemas.openxmlformats.org/officeDocument/2006/relationships/hyperlink" Target="https://cje.org.ua/statements/rekomendatsii-komisii-z-zhurnalistskoi-etyky-shchodo-informatsii-iaku-ne-mozhna-rozgholoshuvaty-v-media-pid-chas-voiennoho-stanu/" TargetMode="External"/><Relationship Id="rId12" Type="http://schemas.openxmlformats.org/officeDocument/2006/relationships/hyperlink" Target="https://zakon.rada.gov.ua/laws/show/2849-20#n3005" TargetMode="External"/><Relationship Id="rId15" Type="http://schemas.openxmlformats.org/officeDocument/2006/relationships/hyperlink" Target="https://detector.media/infospace/article/197628/2022-03-17-komisiya-z-zhurnalistskoi-etyky-nagaduie-pro-standarty-zmi-pid-chas-viyny/#:~:text=%D0%9F%D1%80%D0%B5%D0%B4%D1%81%D1%82%D0%B0%D0%B2%D0%BD%D0%B8%D0%BA%D0%B8%20%D0%9A%D0%96%D0%95%20%D1%80%D0%BE%D0%B7%E2%80%99%D1%8F%D1%81%D0%BD%D0%B8%D0%BB%D0%B8%20%D0%BF%D1%80%D0%B0%D0%B2%D0%B8%D0%BB%D0%B0%20%D1%80%D0%BE%D0%B1%D0%BE%D1%82%D0%B8%20%" TargetMode="External"/><Relationship Id="rId14" Type="http://schemas.openxmlformats.org/officeDocument/2006/relationships/hyperlink" Target="https://happymonday.ua/yaki-soft-skills-rozvyvaty-u-2024-rotsi" TargetMode="External"/><Relationship Id="rId17" Type="http://schemas.openxmlformats.org/officeDocument/2006/relationships/hyperlink" Target="https://www.bbc.com/languageguides/uk/values" TargetMode="External"/><Relationship Id="rId16" Type="http://schemas.openxmlformats.org/officeDocument/2006/relationships/hyperlink" Target="https://imi.org.ua/monitorings/pravyla-dlya-zhurnalistiv-shhodo-povedinky-z-vijskovymy-i44056" TargetMode="External"/><Relationship Id="rId19" Type="http://schemas.openxmlformats.org/officeDocument/2006/relationships/hyperlink" Target="http://www.president.gov.ua/documents/1512022-41757" TargetMode="External"/><Relationship Id="rId18" Type="http://schemas.openxmlformats.org/officeDocument/2006/relationships/hyperlink" Target="https://www.president.gov.ua/documents/1522022-41761" TargetMode="External"/></Relationships>
</file>

<file path=word/_rels/fontTable.xml.rels><?xml version="1.0" encoding="UTF-8" standalone="yes"?><Relationships xmlns="http://schemas.openxmlformats.org/package/2006/relationships"><Relationship Id="rId1" Type="http://schemas.openxmlformats.org/officeDocument/2006/relationships/font" Target="fonts/Montserrat-regular.ttf"/><Relationship Id="rId2" Type="http://schemas.openxmlformats.org/officeDocument/2006/relationships/font" Target="fonts/Montserrat-bold.ttf"/><Relationship Id="rId3" Type="http://schemas.openxmlformats.org/officeDocument/2006/relationships/font" Target="fonts/Montserrat-italic.ttf"/><Relationship Id="rId4" Type="http://schemas.openxmlformats.org/officeDocument/2006/relationships/font" Target="fonts/Montserrat-boldItalic.ttf"/><Relationship Id="rId5" Type="http://schemas.openxmlformats.org/officeDocument/2006/relationships/font" Target="fonts/NotoSansSymbols-regular.ttf"/><Relationship Id="rId6" Type="http://schemas.openxmlformats.org/officeDocument/2006/relationships/font" Target="fonts/NotoSansSymbols-bol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3I7ycz4CSTHXVPmHeJLXWHU+CRw==">CgMxLjAyCGguZ2pkZ3hzMgloLjF0M2g1c2YyCWguMzBqMHpsbDIJaC4xZm9iOXRlMgloLjN6bnlzaDcyCWguMmV0OTJwMDIIaC50eWpjd3QyCWguM2R5NnZrbTgAciExQnJMS0s3TWo3cG9RLXZ6NVd0NFYtNlBWclRTS0czTDE=</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2024-06-06T11:34:00Z</dcterms:created>
</cp:coreProperties>
</file>