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1556" w:rsidRPr="008C1556" w:rsidRDefault="008C1556" w:rsidP="008C1556">
      <w:pPr>
        <w:jc w:val="center"/>
        <w:rPr>
          <w:rFonts w:ascii="Times New Roman" w:eastAsia="Calibri" w:hAnsi="Times New Roman" w:cs="Times New Roman"/>
          <w:b/>
          <w:sz w:val="28"/>
          <w:szCs w:val="28"/>
          <w:lang w:val="uk-UA"/>
        </w:rPr>
      </w:pPr>
      <w:r w:rsidRPr="008C1556">
        <w:rPr>
          <w:rFonts w:ascii="Times New Roman" w:eastAsia="Calibri" w:hAnsi="Times New Roman" w:cs="Times New Roman"/>
          <w:b/>
          <w:sz w:val="28"/>
          <w:szCs w:val="28"/>
          <w:lang w:val="uk-UA"/>
        </w:rPr>
        <w:t>ОДЕСЬКИЙ НАЦІОНАЛЬНИЙ УНІВЕРСИТЕТ</w:t>
      </w:r>
    </w:p>
    <w:p w:rsidR="008C1556" w:rsidRPr="008C1556" w:rsidRDefault="008C1556" w:rsidP="008C1556">
      <w:pPr>
        <w:jc w:val="center"/>
        <w:rPr>
          <w:rFonts w:ascii="Times New Roman" w:eastAsia="Calibri" w:hAnsi="Times New Roman" w:cs="Times New Roman"/>
          <w:b/>
          <w:sz w:val="28"/>
          <w:szCs w:val="28"/>
          <w:lang w:val="uk-UA"/>
        </w:rPr>
      </w:pPr>
      <w:r w:rsidRPr="008C1556">
        <w:rPr>
          <w:rFonts w:ascii="Times New Roman" w:eastAsia="Calibri" w:hAnsi="Times New Roman" w:cs="Times New Roman"/>
          <w:b/>
          <w:sz w:val="28"/>
          <w:szCs w:val="28"/>
          <w:lang w:val="uk-UA"/>
        </w:rPr>
        <w:t>Імені І.І. Мечникова</w:t>
      </w:r>
    </w:p>
    <w:p w:rsidR="008C1556" w:rsidRPr="008C1556" w:rsidRDefault="008C1556" w:rsidP="008C1556">
      <w:pPr>
        <w:jc w:val="center"/>
        <w:rPr>
          <w:rFonts w:ascii="Times New Roman" w:eastAsia="Calibri" w:hAnsi="Times New Roman" w:cs="Times New Roman"/>
          <w:b/>
          <w:sz w:val="28"/>
          <w:szCs w:val="28"/>
          <w:lang w:val="uk-UA"/>
        </w:rPr>
      </w:pPr>
      <w:r w:rsidRPr="008C1556">
        <w:rPr>
          <w:rFonts w:ascii="Times New Roman" w:eastAsia="Calibri" w:hAnsi="Times New Roman" w:cs="Times New Roman"/>
          <w:b/>
          <w:sz w:val="28"/>
          <w:szCs w:val="28"/>
          <w:lang w:val="uk-UA"/>
        </w:rPr>
        <w:t>ФАКУЛЬТЕТ РОМАНО-ГЕРМАНСЬКОЇ ФІЛОЛОГІЇ</w:t>
      </w:r>
    </w:p>
    <w:p w:rsidR="008C1556" w:rsidRPr="008C1556" w:rsidRDefault="008C1556" w:rsidP="008C1556">
      <w:pPr>
        <w:jc w:val="center"/>
        <w:rPr>
          <w:rFonts w:ascii="Times New Roman" w:eastAsia="Calibri" w:hAnsi="Times New Roman" w:cs="Times New Roman"/>
          <w:b/>
          <w:sz w:val="28"/>
          <w:szCs w:val="28"/>
          <w:lang w:val="uk-UA"/>
        </w:rPr>
      </w:pPr>
      <w:r w:rsidRPr="008C1556">
        <w:rPr>
          <w:rFonts w:ascii="Times New Roman" w:eastAsia="Calibri" w:hAnsi="Times New Roman" w:cs="Times New Roman"/>
          <w:b/>
          <w:sz w:val="28"/>
          <w:szCs w:val="28"/>
          <w:lang w:val="uk-UA"/>
        </w:rPr>
        <w:t>КАФЕДРА НІМЕЦЬКОЇ ФІЛОЛОГІЇ</w:t>
      </w:r>
    </w:p>
    <w:p w:rsidR="008C1556" w:rsidRPr="008C1556" w:rsidRDefault="008C1556" w:rsidP="008C1556">
      <w:pPr>
        <w:jc w:val="center"/>
        <w:rPr>
          <w:rFonts w:ascii="Times New Roman" w:eastAsia="Calibri" w:hAnsi="Times New Roman" w:cs="Times New Roman"/>
          <w:b/>
          <w:sz w:val="28"/>
          <w:szCs w:val="28"/>
          <w:lang w:val="uk-UA"/>
        </w:rPr>
      </w:pPr>
      <w:r w:rsidRPr="008C1556">
        <w:rPr>
          <w:rFonts w:ascii="Times New Roman" w:eastAsia="Calibri" w:hAnsi="Times New Roman" w:cs="Times New Roman"/>
          <w:b/>
          <w:sz w:val="28"/>
          <w:szCs w:val="28"/>
          <w:lang w:val="uk-UA"/>
        </w:rPr>
        <w:t>Дипломна робота</w:t>
      </w:r>
    </w:p>
    <w:p w:rsidR="008C1556" w:rsidRPr="008C1556" w:rsidRDefault="008C1556" w:rsidP="008C1556">
      <w:pPr>
        <w:jc w:val="cente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магістра</w:t>
      </w:r>
    </w:p>
    <w:p w:rsidR="008C1556" w:rsidRPr="008C1556" w:rsidRDefault="008C1556" w:rsidP="008C1556">
      <w:pPr>
        <w:jc w:val="center"/>
        <w:rPr>
          <w:rFonts w:ascii="Times New Roman" w:eastAsia="Calibri" w:hAnsi="Times New Roman" w:cs="Times New Roman"/>
          <w:b/>
          <w:i/>
          <w:sz w:val="28"/>
          <w:szCs w:val="28"/>
          <w:lang w:val="uk-UA"/>
        </w:rPr>
      </w:pPr>
      <w:r w:rsidRPr="008C1556">
        <w:rPr>
          <w:rFonts w:ascii="Times New Roman" w:eastAsia="Calibri" w:hAnsi="Times New Roman" w:cs="Times New Roman"/>
          <w:sz w:val="28"/>
          <w:szCs w:val="28"/>
          <w:lang w:val="uk-UA"/>
        </w:rPr>
        <w:t xml:space="preserve">на тему: </w:t>
      </w:r>
      <w:r w:rsidRPr="008C1556">
        <w:rPr>
          <w:rFonts w:ascii="Times New Roman" w:eastAsia="Calibri" w:hAnsi="Times New Roman" w:cs="Times New Roman"/>
          <w:b/>
          <w:i/>
          <w:sz w:val="28"/>
          <w:szCs w:val="28"/>
          <w:lang w:val="uk-UA"/>
        </w:rPr>
        <w:t>«Лексичні, стилістичні та синтаксичні особливості розмовного стилю німецької мови у ГДР на прикладі приватного листування»</w:t>
      </w:r>
    </w:p>
    <w:p w:rsidR="008C1556" w:rsidRPr="008C1556" w:rsidRDefault="008C1556" w:rsidP="008C1556">
      <w:pPr>
        <w:jc w:val="right"/>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Виконала: студентка заочної форми навчання</w:t>
      </w:r>
    </w:p>
    <w:p w:rsidR="008C1556" w:rsidRPr="008C1556" w:rsidRDefault="008C1556" w:rsidP="008C1556">
      <w:pPr>
        <w:jc w:val="right"/>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Напрямку підготовки 6.020303 Філологія</w:t>
      </w:r>
    </w:p>
    <w:p w:rsidR="008C1556" w:rsidRPr="008C1556" w:rsidRDefault="009201BC" w:rsidP="008C1556">
      <w:pPr>
        <w:jc w:val="right"/>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Абрамова Світлана Сергіївна</w:t>
      </w:r>
    </w:p>
    <w:p w:rsidR="008C1556" w:rsidRPr="008C1556" w:rsidRDefault="008C1556" w:rsidP="008C1556">
      <w:pPr>
        <w:jc w:val="right"/>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 xml:space="preserve">Керівник      </w:t>
      </w:r>
      <w:proofErr w:type="spellStart"/>
      <w:r w:rsidRPr="008C1556">
        <w:rPr>
          <w:rFonts w:ascii="Times New Roman" w:eastAsia="Calibri" w:hAnsi="Times New Roman" w:cs="Times New Roman"/>
          <w:sz w:val="28"/>
          <w:szCs w:val="28"/>
          <w:lang w:val="uk-UA"/>
        </w:rPr>
        <w:t>канд</w:t>
      </w:r>
      <w:proofErr w:type="spellEnd"/>
      <w:r w:rsidRPr="008C1556">
        <w:rPr>
          <w:rFonts w:ascii="Times New Roman" w:eastAsia="Calibri" w:hAnsi="Times New Roman" w:cs="Times New Roman"/>
          <w:sz w:val="28"/>
          <w:szCs w:val="28"/>
          <w:lang w:val="uk-UA"/>
        </w:rPr>
        <w:t xml:space="preserve">. </w:t>
      </w:r>
      <w:proofErr w:type="spellStart"/>
      <w:r w:rsidRPr="008C1556">
        <w:rPr>
          <w:rFonts w:ascii="Times New Roman" w:eastAsia="Calibri" w:hAnsi="Times New Roman" w:cs="Times New Roman"/>
          <w:sz w:val="28"/>
          <w:szCs w:val="28"/>
          <w:lang w:val="uk-UA"/>
        </w:rPr>
        <w:t>філ</w:t>
      </w:r>
      <w:proofErr w:type="spellEnd"/>
      <w:r w:rsidRPr="008C1556">
        <w:rPr>
          <w:rFonts w:ascii="Times New Roman" w:eastAsia="Calibri" w:hAnsi="Times New Roman" w:cs="Times New Roman"/>
          <w:sz w:val="28"/>
          <w:szCs w:val="28"/>
          <w:lang w:val="uk-UA"/>
        </w:rPr>
        <w:t xml:space="preserve">. н., проф. </w:t>
      </w:r>
      <w:proofErr w:type="spellStart"/>
      <w:r w:rsidRPr="008C1556">
        <w:rPr>
          <w:rFonts w:ascii="Times New Roman" w:eastAsia="Calibri" w:hAnsi="Times New Roman" w:cs="Times New Roman"/>
          <w:sz w:val="28"/>
          <w:szCs w:val="28"/>
          <w:lang w:val="uk-UA"/>
        </w:rPr>
        <w:t>Голубенко</w:t>
      </w:r>
      <w:proofErr w:type="spellEnd"/>
      <w:r w:rsidRPr="008C1556">
        <w:rPr>
          <w:rFonts w:ascii="Times New Roman" w:eastAsia="Calibri" w:hAnsi="Times New Roman" w:cs="Times New Roman"/>
          <w:sz w:val="28"/>
          <w:szCs w:val="28"/>
          <w:lang w:val="uk-UA"/>
        </w:rPr>
        <w:t xml:space="preserve"> Л.Н.</w:t>
      </w:r>
    </w:p>
    <w:p w:rsidR="008C1556" w:rsidRPr="008C1556" w:rsidRDefault="008C1556" w:rsidP="008C1556">
      <w:pPr>
        <w:jc w:val="right"/>
        <w:rPr>
          <w:rFonts w:ascii="Times New Roman" w:eastAsia="Calibri" w:hAnsi="Times New Roman" w:cs="Times New Roman"/>
          <w:sz w:val="28"/>
          <w:szCs w:val="28"/>
          <w:lang w:val="uk-UA"/>
        </w:rPr>
        <w:sectPr w:rsidR="008C1556" w:rsidRPr="008C1556">
          <w:pgSz w:w="11906" w:h="16838"/>
          <w:pgMar w:top="1134" w:right="850" w:bottom="1134" w:left="1701" w:header="708" w:footer="708" w:gutter="0"/>
          <w:cols w:space="708"/>
          <w:docGrid w:linePitch="360"/>
        </w:sectPr>
      </w:pPr>
      <w:r w:rsidRPr="008C1556">
        <w:rPr>
          <w:rFonts w:ascii="Times New Roman" w:eastAsia="Calibri" w:hAnsi="Times New Roman" w:cs="Times New Roman"/>
          <w:sz w:val="28"/>
          <w:szCs w:val="28"/>
          <w:lang w:val="uk-UA"/>
        </w:rPr>
        <w:t xml:space="preserve">Рецензент                    д., </w:t>
      </w:r>
      <w:proofErr w:type="spellStart"/>
      <w:r w:rsidRPr="008C1556">
        <w:rPr>
          <w:rFonts w:ascii="Times New Roman" w:eastAsia="Calibri" w:hAnsi="Times New Roman" w:cs="Times New Roman"/>
          <w:sz w:val="28"/>
          <w:szCs w:val="28"/>
          <w:lang w:val="uk-UA"/>
        </w:rPr>
        <w:t>канд</w:t>
      </w:r>
      <w:proofErr w:type="spellEnd"/>
      <w:r w:rsidRPr="008C1556">
        <w:rPr>
          <w:rFonts w:ascii="Times New Roman" w:eastAsia="Calibri" w:hAnsi="Times New Roman" w:cs="Times New Roman"/>
          <w:sz w:val="28"/>
          <w:szCs w:val="28"/>
          <w:lang w:val="uk-UA"/>
        </w:rPr>
        <w:t xml:space="preserve">. </w:t>
      </w:r>
      <w:proofErr w:type="spellStart"/>
      <w:r w:rsidRPr="008C1556">
        <w:rPr>
          <w:rFonts w:ascii="Times New Roman" w:eastAsia="Calibri" w:hAnsi="Times New Roman" w:cs="Times New Roman"/>
          <w:sz w:val="28"/>
          <w:szCs w:val="28"/>
          <w:lang w:val="uk-UA"/>
        </w:rPr>
        <w:t>філ</w:t>
      </w:r>
      <w:proofErr w:type="spellEnd"/>
      <w:r w:rsidRPr="008C1556">
        <w:rPr>
          <w:rFonts w:ascii="Times New Roman" w:eastAsia="Calibri" w:hAnsi="Times New Roman" w:cs="Times New Roman"/>
          <w:sz w:val="28"/>
          <w:szCs w:val="28"/>
          <w:lang w:val="uk-UA"/>
        </w:rPr>
        <w:t>. н. Козак Т.Б.</w:t>
      </w:r>
    </w:p>
    <w:p w:rsidR="008C1556" w:rsidRPr="008C1556" w:rsidRDefault="008C1556" w:rsidP="008C1556">
      <w:pPr>
        <w:rPr>
          <w:rFonts w:ascii="Times New Roman" w:eastAsia="Calibri" w:hAnsi="Times New Roman" w:cs="Times New Roman"/>
          <w:sz w:val="28"/>
          <w:szCs w:val="28"/>
          <w:lang w:val="uk-UA"/>
        </w:rPr>
        <w:sectPr w:rsidR="008C1556" w:rsidRPr="008C1556" w:rsidSect="0034262E">
          <w:type w:val="continuous"/>
          <w:pgSz w:w="11906" w:h="16838"/>
          <w:pgMar w:top="1134" w:right="850" w:bottom="1134" w:left="1701" w:header="708" w:footer="708" w:gutter="0"/>
          <w:cols w:num="2" w:space="708"/>
          <w:docGrid w:linePitch="360"/>
        </w:sectPr>
      </w:pPr>
    </w:p>
    <w:p w:rsidR="008C1556" w:rsidRPr="008C1556" w:rsidRDefault="008C1556" w:rsidP="008C1556">
      <w:pP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lastRenderedPageBreak/>
        <w:t>Рекомендовано до захисту</w:t>
      </w:r>
    </w:p>
    <w:p w:rsidR="008C1556" w:rsidRPr="008C1556" w:rsidRDefault="008C1556" w:rsidP="008C1556">
      <w:pP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Протокол засідання кафедри</w:t>
      </w:r>
    </w:p>
    <w:p w:rsidR="008C1556" w:rsidRPr="008C1556" w:rsidRDefault="008C1556" w:rsidP="008C1556">
      <w:pP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німецької філології</w:t>
      </w:r>
    </w:p>
    <w:p w:rsidR="008C1556" w:rsidRPr="008C1556" w:rsidRDefault="008C1556" w:rsidP="008C1556">
      <w:pP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 10 від 22.05.2018</w:t>
      </w:r>
    </w:p>
    <w:p w:rsidR="008C1556" w:rsidRPr="008C1556" w:rsidRDefault="008C1556" w:rsidP="008C1556">
      <w:pP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Завідувач кафедри</w:t>
      </w:r>
    </w:p>
    <w:p w:rsidR="008C1556" w:rsidRPr="008C1556" w:rsidRDefault="008C1556" w:rsidP="008C1556">
      <w:pP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w:t>
      </w:r>
      <w:proofErr w:type="spellStart"/>
      <w:r w:rsidRPr="008C1556">
        <w:rPr>
          <w:rFonts w:ascii="Times New Roman" w:eastAsia="Calibri" w:hAnsi="Times New Roman" w:cs="Times New Roman"/>
          <w:sz w:val="28"/>
          <w:szCs w:val="28"/>
          <w:lang w:val="uk-UA"/>
        </w:rPr>
        <w:t>Куліна</w:t>
      </w:r>
      <w:proofErr w:type="spellEnd"/>
      <w:r w:rsidRPr="008C1556">
        <w:rPr>
          <w:rFonts w:ascii="Times New Roman" w:eastAsia="Calibri" w:hAnsi="Times New Roman" w:cs="Times New Roman"/>
          <w:sz w:val="28"/>
          <w:szCs w:val="28"/>
          <w:lang w:val="uk-UA"/>
        </w:rPr>
        <w:t xml:space="preserve"> І.Г.</w:t>
      </w:r>
    </w:p>
    <w:p w:rsidR="008C1556" w:rsidRPr="008C1556" w:rsidRDefault="008C1556" w:rsidP="008C1556">
      <w:pP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Захищено на засіданні ЕК №1</w:t>
      </w:r>
    </w:p>
    <w:p w:rsidR="008C1556" w:rsidRPr="008C1556" w:rsidRDefault="008C1556" w:rsidP="008C1556">
      <w:pP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Протокол № …. від ………. 2018 р.</w:t>
      </w:r>
    </w:p>
    <w:p w:rsidR="008C1556" w:rsidRPr="008C1556" w:rsidRDefault="008C1556" w:rsidP="008C1556">
      <w:pPr>
        <w:rPr>
          <w:rFonts w:ascii="Times New Roman" w:eastAsia="Calibri" w:hAnsi="Times New Roman" w:cs="Times New Roman"/>
          <w:sz w:val="28"/>
          <w:szCs w:val="28"/>
          <w:lang w:val="uk-UA"/>
        </w:rPr>
      </w:pPr>
      <w:r w:rsidRPr="008C1556">
        <w:rPr>
          <w:rFonts w:ascii="Times New Roman" w:eastAsia="Calibri" w:hAnsi="Times New Roman" w:cs="Times New Roman"/>
          <w:sz w:val="28"/>
          <w:szCs w:val="28"/>
          <w:lang w:val="uk-UA"/>
        </w:rPr>
        <w:t>Оцінка …..………./.........../……….</w:t>
      </w:r>
    </w:p>
    <w:p w:rsidR="008C1556" w:rsidRPr="008C1556" w:rsidRDefault="008C1556" w:rsidP="008C1556">
      <w:pPr>
        <w:rPr>
          <w:rFonts w:ascii="Times New Roman" w:eastAsia="Calibri" w:hAnsi="Times New Roman" w:cs="Times New Roman"/>
          <w:sz w:val="20"/>
          <w:szCs w:val="28"/>
          <w:lang w:val="uk-UA"/>
        </w:rPr>
      </w:pPr>
      <w:r w:rsidRPr="008C1556">
        <w:rPr>
          <w:rFonts w:ascii="Times New Roman" w:eastAsia="Calibri" w:hAnsi="Times New Roman" w:cs="Times New Roman"/>
          <w:sz w:val="20"/>
          <w:szCs w:val="28"/>
          <w:lang w:val="uk-UA"/>
        </w:rPr>
        <w:t xml:space="preserve">(за національною шкалою, шкалою </w:t>
      </w:r>
      <w:r w:rsidRPr="008C1556">
        <w:rPr>
          <w:rFonts w:ascii="Times New Roman" w:eastAsia="Calibri" w:hAnsi="Times New Roman" w:cs="Times New Roman"/>
          <w:sz w:val="20"/>
          <w:szCs w:val="28"/>
          <w:lang w:val="de-DE"/>
        </w:rPr>
        <w:t>ECTS</w:t>
      </w:r>
      <w:r w:rsidRPr="008C1556">
        <w:rPr>
          <w:rFonts w:ascii="Times New Roman" w:eastAsia="Calibri" w:hAnsi="Times New Roman" w:cs="Times New Roman"/>
          <w:sz w:val="20"/>
          <w:szCs w:val="28"/>
        </w:rPr>
        <w:t xml:space="preserve">, </w:t>
      </w:r>
      <w:proofErr w:type="spellStart"/>
      <w:r w:rsidRPr="008C1556">
        <w:rPr>
          <w:rFonts w:ascii="Times New Roman" w:eastAsia="Calibri" w:hAnsi="Times New Roman" w:cs="Times New Roman"/>
          <w:sz w:val="20"/>
          <w:szCs w:val="28"/>
        </w:rPr>
        <w:t>бали</w:t>
      </w:r>
      <w:proofErr w:type="spellEnd"/>
      <w:r w:rsidRPr="008C1556">
        <w:rPr>
          <w:rFonts w:ascii="Times New Roman" w:eastAsia="Calibri" w:hAnsi="Times New Roman" w:cs="Times New Roman"/>
          <w:sz w:val="20"/>
          <w:szCs w:val="28"/>
        </w:rPr>
        <w:t>)</w:t>
      </w:r>
    </w:p>
    <w:p w:rsidR="008C1556" w:rsidRPr="008C1556" w:rsidRDefault="008C1556" w:rsidP="008C1556">
      <w:pPr>
        <w:rPr>
          <w:rFonts w:ascii="Times New Roman" w:eastAsia="Calibri" w:hAnsi="Times New Roman" w:cs="Times New Roman"/>
          <w:sz w:val="28"/>
          <w:szCs w:val="28"/>
        </w:rPr>
      </w:pPr>
      <w:r w:rsidRPr="008C1556">
        <w:rPr>
          <w:rFonts w:ascii="Times New Roman" w:eastAsia="Calibri" w:hAnsi="Times New Roman" w:cs="Times New Roman"/>
          <w:sz w:val="28"/>
          <w:szCs w:val="28"/>
          <w:lang w:val="uk-UA"/>
        </w:rPr>
        <w:t>Голова ЕК</w:t>
      </w:r>
    </w:p>
    <w:p w:rsidR="008C1556" w:rsidRDefault="008C1556" w:rsidP="008C1556">
      <w:pPr>
        <w:jc w:val="center"/>
        <w:rPr>
          <w:rFonts w:ascii="Times New Roman" w:eastAsia="Calibri" w:hAnsi="Times New Roman" w:cs="Times New Roman"/>
          <w:b/>
          <w:sz w:val="28"/>
          <w:szCs w:val="28"/>
          <w:lang w:val="uk-UA"/>
        </w:rPr>
      </w:pPr>
      <w:r w:rsidRPr="008C1556">
        <w:rPr>
          <w:rFonts w:ascii="Times New Roman" w:eastAsia="Calibri" w:hAnsi="Times New Roman" w:cs="Times New Roman"/>
          <w:sz w:val="28"/>
          <w:szCs w:val="28"/>
          <w:lang w:val="uk-UA"/>
        </w:rPr>
        <w:t>……………….</w:t>
      </w:r>
      <w:proofErr w:type="spellStart"/>
      <w:r w:rsidRPr="008C1556">
        <w:rPr>
          <w:rFonts w:ascii="Times New Roman" w:eastAsia="Calibri" w:hAnsi="Times New Roman" w:cs="Times New Roman"/>
          <w:sz w:val="28"/>
          <w:szCs w:val="28"/>
          <w:lang w:val="uk-UA"/>
        </w:rPr>
        <w:t>Колесніченко</w:t>
      </w:r>
      <w:proofErr w:type="spellEnd"/>
      <w:r w:rsidRPr="008C1556">
        <w:rPr>
          <w:rFonts w:ascii="Times New Roman" w:eastAsia="Calibri" w:hAnsi="Times New Roman" w:cs="Times New Roman"/>
          <w:sz w:val="28"/>
          <w:szCs w:val="28"/>
          <w:lang w:val="uk-UA"/>
        </w:rPr>
        <w:t xml:space="preserve"> Н.Ю.</w:t>
      </w:r>
      <w:r w:rsidRPr="008C1556">
        <w:rPr>
          <w:rFonts w:ascii="Times New Roman" w:eastAsia="Calibri" w:hAnsi="Times New Roman" w:cs="Times New Roman"/>
          <w:b/>
          <w:sz w:val="28"/>
          <w:szCs w:val="28"/>
          <w:lang w:val="uk-UA"/>
        </w:rPr>
        <w:t xml:space="preserve"> </w:t>
      </w:r>
    </w:p>
    <w:p w:rsidR="008C1556" w:rsidRDefault="008C1556" w:rsidP="008C1556">
      <w:pPr>
        <w:jc w:val="center"/>
        <w:rPr>
          <w:rFonts w:ascii="Times New Roman" w:eastAsia="Calibri" w:hAnsi="Times New Roman" w:cs="Times New Roman"/>
          <w:b/>
          <w:sz w:val="28"/>
          <w:szCs w:val="28"/>
          <w:lang w:val="uk-UA"/>
        </w:rPr>
      </w:pPr>
    </w:p>
    <w:p w:rsidR="008C1556" w:rsidRPr="008C1556" w:rsidRDefault="008C1556" w:rsidP="008C1556">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w:t>
      </w:r>
      <w:r w:rsidRPr="008C1556">
        <w:rPr>
          <w:rFonts w:ascii="Times New Roman" w:eastAsia="Calibri" w:hAnsi="Times New Roman" w:cs="Times New Roman"/>
          <w:b/>
          <w:sz w:val="28"/>
          <w:szCs w:val="28"/>
          <w:lang w:val="uk-UA"/>
        </w:rPr>
        <w:t>Одесса – 2018</w:t>
      </w:r>
    </w:p>
    <w:p w:rsidR="008C1556" w:rsidRPr="008C1556" w:rsidRDefault="008C1556" w:rsidP="008C1556">
      <w:pPr>
        <w:rPr>
          <w:rFonts w:ascii="Times New Roman" w:eastAsia="Calibri" w:hAnsi="Times New Roman" w:cs="Times New Roman"/>
          <w:sz w:val="28"/>
          <w:szCs w:val="28"/>
          <w:lang w:val="uk-UA"/>
        </w:rPr>
        <w:sectPr w:rsidR="008C1556" w:rsidRPr="008C1556" w:rsidSect="0034262E">
          <w:type w:val="continuous"/>
          <w:pgSz w:w="11906" w:h="16838"/>
          <w:pgMar w:top="1134" w:right="850" w:bottom="1134" w:left="1701" w:header="708" w:footer="708" w:gutter="0"/>
          <w:cols w:num="2" w:space="708"/>
          <w:docGrid w:linePitch="360"/>
        </w:sectPr>
      </w:pPr>
    </w:p>
    <w:p w:rsidR="008C1556" w:rsidRPr="008C1556" w:rsidRDefault="008C1556" w:rsidP="008C1556">
      <w:pPr>
        <w:rPr>
          <w:rFonts w:ascii="Times New Roman" w:eastAsia="Calibri" w:hAnsi="Times New Roman" w:cs="Times New Roman"/>
          <w:b/>
          <w:sz w:val="28"/>
          <w:szCs w:val="28"/>
          <w:lang w:val="uk-UA"/>
        </w:rPr>
      </w:pPr>
    </w:p>
    <w:p w:rsidR="008B174E" w:rsidRPr="000C5E91" w:rsidRDefault="008B174E" w:rsidP="008B174E">
      <w:pPr>
        <w:spacing w:line="360" w:lineRule="auto"/>
        <w:jc w:val="center"/>
        <w:rPr>
          <w:rFonts w:ascii="Times New Roman" w:hAnsi="Times New Roman" w:cs="Times New Roman"/>
          <w:b/>
          <w:sz w:val="28"/>
          <w:szCs w:val="28"/>
        </w:rPr>
      </w:pPr>
      <w:r w:rsidRPr="000C5E91">
        <w:rPr>
          <w:rFonts w:ascii="Times New Roman" w:hAnsi="Times New Roman" w:cs="Times New Roman"/>
          <w:b/>
          <w:sz w:val="28"/>
          <w:szCs w:val="28"/>
        </w:rPr>
        <w:t xml:space="preserve">План </w:t>
      </w:r>
    </w:p>
    <w:p w:rsidR="008B174E" w:rsidRPr="000C5E91" w:rsidRDefault="008B174E" w:rsidP="008B174E">
      <w:pPr>
        <w:spacing w:line="360" w:lineRule="auto"/>
        <w:jc w:val="both"/>
        <w:rPr>
          <w:rFonts w:ascii="Times New Roman" w:hAnsi="Times New Roman" w:cs="Times New Roman"/>
          <w:sz w:val="28"/>
          <w:szCs w:val="28"/>
        </w:rPr>
      </w:pPr>
      <w:r w:rsidRPr="000C5E91">
        <w:rPr>
          <w:rFonts w:ascii="Times New Roman" w:hAnsi="Times New Roman" w:cs="Times New Roman"/>
          <w:sz w:val="28"/>
          <w:szCs w:val="28"/>
        </w:rPr>
        <w:t>Введение</w:t>
      </w:r>
      <w:r w:rsidR="004A6D26">
        <w:rPr>
          <w:rFonts w:ascii="Times New Roman" w:hAnsi="Times New Roman" w:cs="Times New Roman"/>
          <w:sz w:val="28"/>
          <w:szCs w:val="28"/>
        </w:rPr>
        <w:t>…………………………………………………………………………..3</w:t>
      </w:r>
    </w:p>
    <w:p w:rsidR="008B174E" w:rsidRPr="000C5E91" w:rsidRDefault="004A6D26" w:rsidP="008B174E">
      <w:pPr>
        <w:spacing w:line="360"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ГЛАВА</w:t>
      </w:r>
      <w:r w:rsidR="008B174E" w:rsidRPr="000C5E91">
        <w:rPr>
          <w:rFonts w:ascii="Times New Roman" w:eastAsia="Times New Roman" w:hAnsi="Times New Roman" w:cs="Times New Roman"/>
          <w:bCs/>
          <w:color w:val="000000"/>
          <w:sz w:val="28"/>
          <w:szCs w:val="28"/>
          <w:lang w:eastAsia="ru-RU"/>
        </w:rPr>
        <w:t xml:space="preserve"> 1. Немецкий язык ГДР</w:t>
      </w:r>
    </w:p>
    <w:p w:rsidR="008B174E" w:rsidRPr="000C5E91" w:rsidRDefault="008B174E" w:rsidP="008B174E">
      <w:pPr>
        <w:pStyle w:val="a3"/>
        <w:numPr>
          <w:ilvl w:val="1"/>
          <w:numId w:val="2"/>
        </w:numPr>
        <w:spacing w:line="360" w:lineRule="auto"/>
        <w:jc w:val="both"/>
        <w:rPr>
          <w:rFonts w:ascii="Times New Roman" w:hAnsi="Times New Roman" w:cs="Times New Roman"/>
          <w:sz w:val="28"/>
          <w:szCs w:val="28"/>
        </w:rPr>
      </w:pPr>
      <w:r w:rsidRPr="000C5E91">
        <w:rPr>
          <w:rFonts w:ascii="Times New Roman" w:hAnsi="Times New Roman" w:cs="Times New Roman"/>
          <w:sz w:val="28"/>
          <w:szCs w:val="28"/>
        </w:rPr>
        <w:t>Историческая эпоха и политическая ситуация</w:t>
      </w:r>
      <w:r w:rsidR="004A6D26">
        <w:rPr>
          <w:rFonts w:ascii="Times New Roman" w:hAnsi="Times New Roman" w:cs="Times New Roman"/>
          <w:sz w:val="28"/>
          <w:szCs w:val="28"/>
        </w:rPr>
        <w:t>……………………6</w:t>
      </w:r>
    </w:p>
    <w:p w:rsidR="008B174E" w:rsidRPr="000C5E91" w:rsidRDefault="008B174E" w:rsidP="008B174E">
      <w:pPr>
        <w:pStyle w:val="a3"/>
        <w:numPr>
          <w:ilvl w:val="1"/>
          <w:numId w:val="2"/>
        </w:numPr>
        <w:spacing w:line="360" w:lineRule="auto"/>
        <w:jc w:val="both"/>
        <w:rPr>
          <w:rFonts w:ascii="Times New Roman" w:hAnsi="Times New Roman" w:cs="Times New Roman"/>
          <w:sz w:val="28"/>
          <w:szCs w:val="28"/>
        </w:rPr>
      </w:pPr>
      <w:r w:rsidRPr="000C5E91">
        <w:rPr>
          <w:rFonts w:ascii="Times New Roman" w:eastAsia="Times New Roman" w:hAnsi="Times New Roman" w:cs="Times New Roman"/>
          <w:bCs/>
          <w:color w:val="000000"/>
          <w:sz w:val="28"/>
          <w:szCs w:val="28"/>
          <w:lang w:eastAsia="ru-RU"/>
        </w:rPr>
        <w:t>Социалистическая общность и немецкий язык</w:t>
      </w:r>
      <w:r w:rsidR="004A6D26">
        <w:rPr>
          <w:rFonts w:ascii="Times New Roman" w:eastAsia="Times New Roman" w:hAnsi="Times New Roman" w:cs="Times New Roman"/>
          <w:bCs/>
          <w:color w:val="000000"/>
          <w:sz w:val="28"/>
          <w:szCs w:val="28"/>
          <w:lang w:eastAsia="ru-RU"/>
        </w:rPr>
        <w:t>………………..…12</w:t>
      </w:r>
    </w:p>
    <w:p w:rsidR="008B174E" w:rsidRPr="000C5E91" w:rsidRDefault="008B174E" w:rsidP="008B174E">
      <w:pPr>
        <w:pStyle w:val="a3"/>
        <w:numPr>
          <w:ilvl w:val="1"/>
          <w:numId w:val="2"/>
        </w:numPr>
        <w:spacing w:line="360" w:lineRule="auto"/>
        <w:jc w:val="both"/>
        <w:rPr>
          <w:rFonts w:ascii="Times New Roman" w:hAnsi="Times New Roman" w:cs="Times New Roman"/>
          <w:sz w:val="28"/>
          <w:szCs w:val="28"/>
        </w:rPr>
      </w:pPr>
      <w:r w:rsidRPr="000C5E91">
        <w:rPr>
          <w:rFonts w:ascii="Times New Roman" w:eastAsia="Times New Roman" w:hAnsi="Times New Roman" w:cs="Times New Roman"/>
          <w:bCs/>
          <w:color w:val="000000"/>
          <w:sz w:val="28"/>
          <w:szCs w:val="28"/>
          <w:lang w:eastAsia="ru-RU"/>
        </w:rPr>
        <w:t xml:space="preserve">Специфика становления </w:t>
      </w:r>
      <w:r w:rsidR="00D22451">
        <w:rPr>
          <w:rFonts w:ascii="Times New Roman" w:eastAsia="Times New Roman" w:hAnsi="Times New Roman" w:cs="Times New Roman"/>
          <w:bCs/>
          <w:color w:val="000000"/>
          <w:sz w:val="28"/>
          <w:szCs w:val="28"/>
          <w:lang w:eastAsia="ru-RU"/>
        </w:rPr>
        <w:t xml:space="preserve">немецкого </w:t>
      </w:r>
      <w:r w:rsidRPr="000C5E91">
        <w:rPr>
          <w:rFonts w:ascii="Times New Roman" w:eastAsia="Times New Roman" w:hAnsi="Times New Roman" w:cs="Times New Roman"/>
          <w:bCs/>
          <w:color w:val="000000"/>
          <w:sz w:val="28"/>
          <w:szCs w:val="28"/>
          <w:lang w:eastAsia="ru-RU"/>
        </w:rPr>
        <w:t>языка</w:t>
      </w:r>
      <w:r w:rsidR="004A6D26">
        <w:rPr>
          <w:rFonts w:ascii="Times New Roman" w:eastAsia="Times New Roman" w:hAnsi="Times New Roman" w:cs="Times New Roman"/>
          <w:bCs/>
          <w:color w:val="000000"/>
          <w:sz w:val="28"/>
          <w:szCs w:val="28"/>
          <w:lang w:eastAsia="ru-RU"/>
        </w:rPr>
        <w:t>………………………..13</w:t>
      </w:r>
    </w:p>
    <w:p w:rsidR="008B174E" w:rsidRPr="000C5E91" w:rsidRDefault="008B174E" w:rsidP="008B174E">
      <w:pPr>
        <w:pStyle w:val="a3"/>
        <w:numPr>
          <w:ilvl w:val="1"/>
          <w:numId w:val="2"/>
        </w:numPr>
        <w:spacing w:line="360" w:lineRule="auto"/>
        <w:jc w:val="both"/>
        <w:rPr>
          <w:rFonts w:ascii="Times New Roman" w:hAnsi="Times New Roman" w:cs="Times New Roman"/>
          <w:sz w:val="28"/>
          <w:szCs w:val="28"/>
        </w:rPr>
      </w:pPr>
      <w:r w:rsidRPr="000C5E91">
        <w:rPr>
          <w:rFonts w:ascii="Times New Roman" w:eastAsia="Times New Roman" w:hAnsi="Times New Roman" w:cs="Times New Roman"/>
          <w:bCs/>
          <w:color w:val="000000"/>
          <w:sz w:val="28"/>
          <w:szCs w:val="28"/>
          <w:lang w:eastAsia="ru-RU"/>
        </w:rPr>
        <w:t>Литературный и разговорный язык в ГДР</w:t>
      </w:r>
      <w:r w:rsidR="004A6D26">
        <w:rPr>
          <w:rFonts w:ascii="Times New Roman" w:eastAsia="Times New Roman" w:hAnsi="Times New Roman" w:cs="Times New Roman"/>
          <w:bCs/>
          <w:color w:val="000000"/>
          <w:sz w:val="28"/>
          <w:szCs w:val="28"/>
          <w:lang w:eastAsia="ru-RU"/>
        </w:rPr>
        <w:t>………………………..14</w:t>
      </w:r>
    </w:p>
    <w:p w:rsidR="008B174E" w:rsidRPr="000C5E91" w:rsidRDefault="008B174E" w:rsidP="008B174E">
      <w:pPr>
        <w:pStyle w:val="a3"/>
        <w:numPr>
          <w:ilvl w:val="1"/>
          <w:numId w:val="2"/>
        </w:numPr>
        <w:spacing w:line="360" w:lineRule="auto"/>
        <w:jc w:val="both"/>
        <w:rPr>
          <w:rFonts w:ascii="Times New Roman" w:hAnsi="Times New Roman" w:cs="Times New Roman"/>
          <w:sz w:val="28"/>
          <w:szCs w:val="28"/>
        </w:rPr>
      </w:pPr>
      <w:r w:rsidRPr="000C5E91">
        <w:rPr>
          <w:rFonts w:ascii="Times New Roman" w:eastAsia="Times New Roman" w:hAnsi="Times New Roman" w:cs="Times New Roman"/>
          <w:bCs/>
          <w:color w:val="000000"/>
          <w:sz w:val="28"/>
          <w:szCs w:val="28"/>
          <w:lang w:eastAsia="ru-RU"/>
        </w:rPr>
        <w:t>Проблема специфики языка ГДР</w:t>
      </w:r>
      <w:r w:rsidR="004A6D26">
        <w:rPr>
          <w:rFonts w:ascii="Times New Roman" w:eastAsia="Times New Roman" w:hAnsi="Times New Roman" w:cs="Times New Roman"/>
          <w:bCs/>
          <w:color w:val="000000"/>
          <w:sz w:val="28"/>
          <w:szCs w:val="28"/>
          <w:lang w:eastAsia="ru-RU"/>
        </w:rPr>
        <w:t>………………………………….16</w:t>
      </w:r>
    </w:p>
    <w:p w:rsidR="008B174E" w:rsidRPr="000C5E91" w:rsidRDefault="008B174E" w:rsidP="008B174E">
      <w:pPr>
        <w:pStyle w:val="a3"/>
        <w:numPr>
          <w:ilvl w:val="1"/>
          <w:numId w:val="2"/>
        </w:numPr>
        <w:spacing w:line="360" w:lineRule="auto"/>
        <w:jc w:val="both"/>
        <w:rPr>
          <w:rFonts w:ascii="Times New Roman" w:hAnsi="Times New Roman" w:cs="Times New Roman"/>
          <w:sz w:val="28"/>
          <w:szCs w:val="28"/>
        </w:rPr>
      </w:pPr>
      <w:r w:rsidRPr="000C5E91">
        <w:rPr>
          <w:rFonts w:ascii="Times New Roman" w:eastAsia="Times New Roman" w:hAnsi="Times New Roman" w:cs="Times New Roman"/>
          <w:bCs/>
          <w:color w:val="000000"/>
          <w:sz w:val="28"/>
          <w:szCs w:val="28"/>
          <w:lang w:eastAsia="ru-RU"/>
        </w:rPr>
        <w:t>Общественный характер языка</w:t>
      </w:r>
      <w:r w:rsidR="004A6D26">
        <w:rPr>
          <w:rFonts w:ascii="Times New Roman" w:eastAsia="Times New Roman" w:hAnsi="Times New Roman" w:cs="Times New Roman"/>
          <w:bCs/>
          <w:color w:val="000000"/>
          <w:sz w:val="28"/>
          <w:szCs w:val="28"/>
          <w:lang w:eastAsia="ru-RU"/>
        </w:rPr>
        <w:t>……………………………………18</w:t>
      </w:r>
    </w:p>
    <w:p w:rsidR="008B174E" w:rsidRPr="000C5E91" w:rsidRDefault="008B174E" w:rsidP="008B174E">
      <w:pPr>
        <w:pStyle w:val="a3"/>
        <w:numPr>
          <w:ilvl w:val="1"/>
          <w:numId w:val="2"/>
        </w:numPr>
        <w:spacing w:line="360" w:lineRule="auto"/>
        <w:jc w:val="both"/>
        <w:rPr>
          <w:rFonts w:ascii="Times New Roman" w:hAnsi="Times New Roman" w:cs="Times New Roman"/>
          <w:sz w:val="28"/>
          <w:szCs w:val="28"/>
        </w:rPr>
      </w:pPr>
      <w:r w:rsidRPr="000C5E91">
        <w:rPr>
          <w:rFonts w:ascii="Times New Roman" w:eastAsia="Times New Roman" w:hAnsi="Times New Roman" w:cs="Times New Roman"/>
          <w:bCs/>
          <w:color w:val="000000"/>
          <w:sz w:val="28"/>
          <w:szCs w:val="28"/>
          <w:lang w:eastAsia="ru-RU"/>
        </w:rPr>
        <w:t>Общие характеристики разговорного синтаксиса</w:t>
      </w:r>
      <w:r w:rsidR="004A6D26">
        <w:rPr>
          <w:rFonts w:ascii="Times New Roman" w:eastAsia="Times New Roman" w:hAnsi="Times New Roman" w:cs="Times New Roman"/>
          <w:bCs/>
          <w:color w:val="000000"/>
          <w:sz w:val="28"/>
          <w:szCs w:val="28"/>
          <w:lang w:eastAsia="ru-RU"/>
        </w:rPr>
        <w:t>………………..21</w:t>
      </w:r>
    </w:p>
    <w:p w:rsidR="008B174E" w:rsidRPr="000C5E91" w:rsidRDefault="008B174E" w:rsidP="008B174E">
      <w:pPr>
        <w:pStyle w:val="a3"/>
        <w:numPr>
          <w:ilvl w:val="1"/>
          <w:numId w:val="2"/>
        </w:numPr>
        <w:spacing w:line="360" w:lineRule="auto"/>
        <w:jc w:val="both"/>
        <w:rPr>
          <w:rFonts w:ascii="Times New Roman" w:hAnsi="Times New Roman" w:cs="Times New Roman"/>
          <w:sz w:val="28"/>
          <w:szCs w:val="28"/>
        </w:rPr>
      </w:pPr>
      <w:r w:rsidRPr="000C5E91">
        <w:rPr>
          <w:rFonts w:ascii="Times New Roman" w:hAnsi="Times New Roman" w:cs="Times New Roman"/>
          <w:sz w:val="28"/>
          <w:szCs w:val="28"/>
        </w:rPr>
        <w:t>Разговорная лексика</w:t>
      </w:r>
      <w:r w:rsidR="004A6D26">
        <w:rPr>
          <w:rFonts w:ascii="Times New Roman" w:hAnsi="Times New Roman" w:cs="Times New Roman"/>
          <w:sz w:val="28"/>
          <w:szCs w:val="28"/>
        </w:rPr>
        <w:t>………………………………………………..23</w:t>
      </w:r>
    </w:p>
    <w:p w:rsidR="008B174E" w:rsidRPr="000C5E91" w:rsidRDefault="004A6D26" w:rsidP="008B174E">
      <w:pPr>
        <w:spacing w:line="360" w:lineRule="auto"/>
        <w:jc w:val="both"/>
        <w:rPr>
          <w:rFonts w:ascii="Times New Roman" w:hAnsi="Times New Roman" w:cs="Times New Roman"/>
          <w:sz w:val="28"/>
          <w:szCs w:val="28"/>
        </w:rPr>
      </w:pPr>
      <w:r>
        <w:rPr>
          <w:rFonts w:ascii="Times New Roman" w:hAnsi="Times New Roman" w:cs="Times New Roman"/>
          <w:sz w:val="28"/>
          <w:szCs w:val="28"/>
        </w:rPr>
        <w:t>ГЛАВА</w:t>
      </w:r>
      <w:r w:rsidR="008B174E" w:rsidRPr="000C5E91">
        <w:rPr>
          <w:rFonts w:ascii="Times New Roman" w:hAnsi="Times New Roman" w:cs="Times New Roman"/>
          <w:sz w:val="28"/>
          <w:szCs w:val="28"/>
        </w:rPr>
        <w:t xml:space="preserve"> 2. Частная переписка жителей ГДР 1986-го года.</w:t>
      </w:r>
    </w:p>
    <w:p w:rsidR="008B174E" w:rsidRPr="000C5E91" w:rsidRDefault="008B174E" w:rsidP="008B174E">
      <w:pPr>
        <w:pStyle w:val="a3"/>
        <w:numPr>
          <w:ilvl w:val="1"/>
          <w:numId w:val="3"/>
        </w:numPr>
        <w:spacing w:line="360" w:lineRule="auto"/>
        <w:jc w:val="both"/>
        <w:rPr>
          <w:rFonts w:ascii="Times New Roman" w:hAnsi="Times New Roman" w:cs="Times New Roman"/>
          <w:sz w:val="28"/>
          <w:szCs w:val="28"/>
        </w:rPr>
      </w:pPr>
      <w:r w:rsidRPr="000C5E91">
        <w:rPr>
          <w:rFonts w:ascii="Times New Roman" w:eastAsia="Times New Roman" w:hAnsi="Times New Roman" w:cs="Times New Roman"/>
          <w:bCs/>
          <w:color w:val="000000"/>
          <w:sz w:val="28"/>
          <w:szCs w:val="28"/>
          <w:lang w:eastAsia="ru-RU"/>
        </w:rPr>
        <w:t xml:space="preserve">Общая характеристика </w:t>
      </w:r>
      <w:r w:rsidR="00D22451">
        <w:rPr>
          <w:rFonts w:ascii="Times New Roman" w:eastAsia="Times New Roman" w:hAnsi="Times New Roman" w:cs="Times New Roman"/>
          <w:bCs/>
          <w:color w:val="000000"/>
          <w:sz w:val="28"/>
          <w:szCs w:val="28"/>
          <w:lang w:eastAsia="ru-RU"/>
        </w:rPr>
        <w:t xml:space="preserve">исследованных </w:t>
      </w:r>
      <w:r w:rsidRPr="000C5E91">
        <w:rPr>
          <w:rFonts w:ascii="Times New Roman" w:eastAsia="Times New Roman" w:hAnsi="Times New Roman" w:cs="Times New Roman"/>
          <w:bCs/>
          <w:color w:val="000000"/>
          <w:sz w:val="28"/>
          <w:szCs w:val="28"/>
          <w:lang w:eastAsia="ru-RU"/>
        </w:rPr>
        <w:t>текстов</w:t>
      </w:r>
      <w:r w:rsidR="004A6D26">
        <w:rPr>
          <w:rFonts w:ascii="Times New Roman" w:eastAsia="Times New Roman" w:hAnsi="Times New Roman" w:cs="Times New Roman"/>
          <w:bCs/>
          <w:color w:val="000000"/>
          <w:sz w:val="28"/>
          <w:szCs w:val="28"/>
          <w:lang w:eastAsia="ru-RU"/>
        </w:rPr>
        <w:t>………………….28</w:t>
      </w:r>
    </w:p>
    <w:p w:rsidR="008B174E" w:rsidRPr="000C5E91" w:rsidRDefault="008B174E" w:rsidP="008B174E">
      <w:pPr>
        <w:pStyle w:val="a3"/>
        <w:numPr>
          <w:ilvl w:val="1"/>
          <w:numId w:val="3"/>
        </w:numPr>
        <w:spacing w:line="360" w:lineRule="auto"/>
        <w:jc w:val="both"/>
        <w:rPr>
          <w:rFonts w:ascii="Times New Roman" w:hAnsi="Times New Roman" w:cs="Times New Roman"/>
          <w:sz w:val="28"/>
          <w:szCs w:val="28"/>
        </w:rPr>
      </w:pPr>
      <w:r w:rsidRPr="000C5E91">
        <w:rPr>
          <w:rFonts w:ascii="Times New Roman" w:eastAsia="Times New Roman" w:hAnsi="Times New Roman" w:cs="Times New Roman"/>
          <w:bCs/>
          <w:color w:val="000000"/>
          <w:sz w:val="28"/>
          <w:szCs w:val="28"/>
          <w:lang w:eastAsia="ru-RU"/>
        </w:rPr>
        <w:t>Тематика писем</w:t>
      </w:r>
      <w:r w:rsidR="004A6D26">
        <w:rPr>
          <w:rFonts w:ascii="Times New Roman" w:eastAsia="Times New Roman" w:hAnsi="Times New Roman" w:cs="Times New Roman"/>
          <w:bCs/>
          <w:color w:val="000000"/>
          <w:sz w:val="28"/>
          <w:szCs w:val="28"/>
          <w:lang w:eastAsia="ru-RU"/>
        </w:rPr>
        <w:t>…………………………………………………….29</w:t>
      </w:r>
    </w:p>
    <w:p w:rsidR="008B174E" w:rsidRPr="000C5E91" w:rsidRDefault="008B174E" w:rsidP="008B174E">
      <w:pPr>
        <w:pStyle w:val="a3"/>
        <w:numPr>
          <w:ilvl w:val="1"/>
          <w:numId w:val="3"/>
        </w:numPr>
        <w:spacing w:line="360" w:lineRule="auto"/>
        <w:jc w:val="both"/>
        <w:rPr>
          <w:rFonts w:ascii="Times New Roman" w:hAnsi="Times New Roman" w:cs="Times New Roman"/>
          <w:sz w:val="28"/>
          <w:szCs w:val="28"/>
        </w:rPr>
      </w:pPr>
      <w:r w:rsidRPr="000C5E91">
        <w:rPr>
          <w:rFonts w:ascii="Times New Roman" w:eastAsia="Times New Roman" w:hAnsi="Times New Roman" w:cs="Times New Roman"/>
          <w:bCs/>
          <w:color w:val="000000"/>
          <w:sz w:val="28"/>
          <w:szCs w:val="28"/>
          <w:lang w:eastAsia="ru-RU"/>
        </w:rPr>
        <w:t>Архитектоника текстов</w:t>
      </w:r>
      <w:r w:rsidR="004A6D26">
        <w:rPr>
          <w:rFonts w:ascii="Times New Roman" w:eastAsia="Times New Roman" w:hAnsi="Times New Roman" w:cs="Times New Roman"/>
          <w:bCs/>
          <w:color w:val="000000"/>
          <w:sz w:val="28"/>
          <w:szCs w:val="28"/>
          <w:lang w:eastAsia="ru-RU"/>
        </w:rPr>
        <w:t>…………………………………………….33</w:t>
      </w:r>
    </w:p>
    <w:p w:rsidR="004A6D26" w:rsidRDefault="008B174E" w:rsidP="004A6D26">
      <w:pPr>
        <w:pStyle w:val="a3"/>
        <w:numPr>
          <w:ilvl w:val="1"/>
          <w:numId w:val="3"/>
        </w:numPr>
        <w:spacing w:line="360" w:lineRule="auto"/>
        <w:jc w:val="both"/>
        <w:rPr>
          <w:rFonts w:ascii="Times New Roman" w:hAnsi="Times New Roman" w:cs="Times New Roman"/>
          <w:sz w:val="28"/>
          <w:szCs w:val="28"/>
        </w:rPr>
      </w:pPr>
      <w:r w:rsidRPr="000C5E91">
        <w:rPr>
          <w:rFonts w:ascii="Times New Roman" w:hAnsi="Times New Roman" w:cs="Times New Roman"/>
          <w:sz w:val="28"/>
          <w:szCs w:val="28"/>
        </w:rPr>
        <w:t>Лексически</w:t>
      </w:r>
      <w:r w:rsidR="004A6D26">
        <w:rPr>
          <w:rFonts w:ascii="Times New Roman" w:hAnsi="Times New Roman" w:cs="Times New Roman"/>
          <w:sz w:val="28"/>
          <w:szCs w:val="28"/>
        </w:rPr>
        <w:t>й и стилистический состав писем……………………38</w:t>
      </w:r>
    </w:p>
    <w:p w:rsidR="00D22451" w:rsidRPr="004A6D26" w:rsidRDefault="008B174E" w:rsidP="004A6D26">
      <w:pPr>
        <w:pStyle w:val="a3"/>
        <w:numPr>
          <w:ilvl w:val="1"/>
          <w:numId w:val="3"/>
        </w:numPr>
        <w:spacing w:line="360" w:lineRule="auto"/>
        <w:jc w:val="both"/>
        <w:rPr>
          <w:rFonts w:ascii="Times New Roman" w:hAnsi="Times New Roman" w:cs="Times New Roman"/>
          <w:sz w:val="28"/>
          <w:szCs w:val="28"/>
        </w:rPr>
      </w:pPr>
      <w:r w:rsidRPr="004A6D26">
        <w:rPr>
          <w:rFonts w:ascii="Times New Roman" w:hAnsi="Times New Roman" w:cs="Times New Roman"/>
          <w:sz w:val="28"/>
          <w:szCs w:val="28"/>
        </w:rPr>
        <w:t xml:space="preserve">Синтаксические особенности </w:t>
      </w:r>
      <w:r w:rsidR="00D22451" w:rsidRPr="004A6D26">
        <w:rPr>
          <w:rFonts w:ascii="Times New Roman" w:hAnsi="Times New Roman" w:cs="Times New Roman"/>
          <w:sz w:val="28"/>
          <w:szCs w:val="28"/>
        </w:rPr>
        <w:t>писем</w:t>
      </w:r>
      <w:r w:rsidR="004A6D26">
        <w:rPr>
          <w:rFonts w:ascii="Times New Roman" w:hAnsi="Times New Roman" w:cs="Times New Roman"/>
          <w:sz w:val="28"/>
          <w:szCs w:val="28"/>
        </w:rPr>
        <w:t>………………………………47</w:t>
      </w:r>
    </w:p>
    <w:p w:rsidR="008B174E" w:rsidRPr="00D22451" w:rsidRDefault="008B174E" w:rsidP="00D22451">
      <w:pPr>
        <w:pStyle w:val="a4"/>
        <w:shd w:val="clear" w:color="auto" w:fill="FFFFFF"/>
        <w:spacing w:before="120" w:beforeAutospacing="0" w:after="120" w:afterAutospacing="0" w:line="360" w:lineRule="auto"/>
        <w:jc w:val="both"/>
        <w:rPr>
          <w:sz w:val="28"/>
          <w:szCs w:val="28"/>
        </w:rPr>
      </w:pPr>
      <w:r w:rsidRPr="00D22451">
        <w:rPr>
          <w:sz w:val="28"/>
          <w:szCs w:val="28"/>
        </w:rPr>
        <w:t>З</w:t>
      </w:r>
      <w:r w:rsidR="004A6D26">
        <w:rPr>
          <w:sz w:val="28"/>
          <w:szCs w:val="28"/>
        </w:rPr>
        <w:t>аключение……………………………………………………………………….54</w:t>
      </w:r>
    </w:p>
    <w:p w:rsidR="004A6D26" w:rsidRPr="000C5E91" w:rsidRDefault="004A6D26" w:rsidP="004A6D26">
      <w:pPr>
        <w:spacing w:line="360" w:lineRule="auto"/>
        <w:rPr>
          <w:rFonts w:ascii="Times New Roman" w:hAnsi="Times New Roman" w:cs="Times New Roman"/>
          <w:sz w:val="28"/>
          <w:szCs w:val="28"/>
        </w:rPr>
      </w:pPr>
      <w:r w:rsidRPr="000C5E91">
        <w:rPr>
          <w:rFonts w:ascii="Times New Roman" w:hAnsi="Times New Roman" w:cs="Times New Roman"/>
          <w:sz w:val="28"/>
          <w:szCs w:val="28"/>
        </w:rPr>
        <w:t>Список использованной литературы</w:t>
      </w:r>
      <w:r>
        <w:rPr>
          <w:rFonts w:ascii="Times New Roman" w:hAnsi="Times New Roman" w:cs="Times New Roman"/>
          <w:sz w:val="28"/>
          <w:szCs w:val="28"/>
        </w:rPr>
        <w:t>…………………………………………...56</w:t>
      </w:r>
    </w:p>
    <w:p w:rsidR="004A6D26" w:rsidRPr="004A6D26" w:rsidRDefault="004A6D26" w:rsidP="004A6D26">
      <w:pPr>
        <w:spacing w:line="360" w:lineRule="auto"/>
        <w:rPr>
          <w:rFonts w:ascii="Times New Roman" w:hAnsi="Times New Roman" w:cs="Times New Roman"/>
          <w:sz w:val="28"/>
          <w:szCs w:val="28"/>
        </w:rPr>
      </w:pPr>
      <w:r w:rsidRPr="004A6D26">
        <w:rPr>
          <w:rFonts w:ascii="Times New Roman" w:hAnsi="Times New Roman" w:cs="Times New Roman"/>
          <w:sz w:val="28"/>
          <w:szCs w:val="28"/>
          <w:lang w:val="de-DE"/>
        </w:rPr>
        <w:t>Zusammenfassung</w:t>
      </w:r>
      <w:r>
        <w:rPr>
          <w:rFonts w:ascii="Times New Roman" w:hAnsi="Times New Roman" w:cs="Times New Roman"/>
          <w:sz w:val="28"/>
          <w:szCs w:val="28"/>
        </w:rPr>
        <w:t>………………………………………………………………...61</w:t>
      </w:r>
    </w:p>
    <w:p w:rsidR="008B174E" w:rsidRPr="000C5E91" w:rsidRDefault="008B174E" w:rsidP="008B174E">
      <w:pPr>
        <w:spacing w:line="360" w:lineRule="auto"/>
        <w:rPr>
          <w:rFonts w:ascii="Times New Roman" w:hAnsi="Times New Roman" w:cs="Times New Roman"/>
          <w:sz w:val="28"/>
          <w:szCs w:val="28"/>
        </w:rPr>
      </w:pPr>
      <w:r w:rsidRPr="000C5E91">
        <w:rPr>
          <w:rFonts w:ascii="Times New Roman" w:hAnsi="Times New Roman" w:cs="Times New Roman"/>
          <w:sz w:val="28"/>
          <w:szCs w:val="28"/>
        </w:rPr>
        <w:t>Приложения</w:t>
      </w:r>
      <w:r w:rsidR="004A6D26">
        <w:rPr>
          <w:rFonts w:ascii="Times New Roman" w:hAnsi="Times New Roman" w:cs="Times New Roman"/>
          <w:sz w:val="28"/>
          <w:szCs w:val="28"/>
        </w:rPr>
        <w:t>…………………………………………………………………...…63</w:t>
      </w:r>
    </w:p>
    <w:p w:rsidR="008B174E" w:rsidRDefault="008B174E" w:rsidP="008B174E">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Введение</w:t>
      </w:r>
    </w:p>
    <w:p w:rsidR="008B174E" w:rsidRPr="00B6439A" w:rsidRDefault="008B174E" w:rsidP="008B174E">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Тема данной дипломной работы </w:t>
      </w:r>
      <w:r w:rsidRPr="00B6439A">
        <w:rPr>
          <w:rFonts w:ascii="Times New Roman" w:hAnsi="Times New Roman" w:cs="Times New Roman"/>
          <w:sz w:val="28"/>
          <w:szCs w:val="28"/>
        </w:rPr>
        <w:t>– «Особенности немецкой разговорной речи ГДР</w:t>
      </w:r>
      <w:r w:rsidR="001854F5">
        <w:rPr>
          <w:rFonts w:ascii="Times New Roman" w:hAnsi="Times New Roman" w:cs="Times New Roman"/>
          <w:sz w:val="28"/>
          <w:szCs w:val="28"/>
        </w:rPr>
        <w:t xml:space="preserve"> на примере личной переписки</w:t>
      </w:r>
      <w:r w:rsidRPr="00B6439A">
        <w:rPr>
          <w:rFonts w:ascii="Times New Roman" w:hAnsi="Times New Roman" w:cs="Times New Roman"/>
          <w:sz w:val="28"/>
          <w:szCs w:val="28"/>
        </w:rPr>
        <w:t>».</w:t>
      </w:r>
    </w:p>
    <w:p w:rsidR="008B174E" w:rsidRDefault="008B174E" w:rsidP="008B174E">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Актуальность исследования обусловлена </w:t>
      </w:r>
      <w:r>
        <w:rPr>
          <w:rFonts w:ascii="Times New Roman" w:hAnsi="Times New Roman" w:cs="Times New Roman"/>
          <w:sz w:val="28"/>
          <w:szCs w:val="28"/>
        </w:rPr>
        <w:t>необходимостью осмысления строя разговорной речи, что в свою очередь способствует пониманию социальных и политических условий жизни людей того времени.</w:t>
      </w:r>
    </w:p>
    <w:p w:rsidR="008B174E" w:rsidRDefault="008B174E" w:rsidP="008B174E">
      <w:pPr>
        <w:spacing w:line="360" w:lineRule="auto"/>
        <w:ind w:firstLine="709"/>
        <w:jc w:val="both"/>
        <w:rPr>
          <w:rFonts w:ascii="Times New Roman" w:hAnsi="Times New Roman" w:cs="Times New Roman"/>
          <w:sz w:val="28"/>
          <w:szCs w:val="28"/>
        </w:rPr>
      </w:pPr>
      <w:r w:rsidRPr="00171007">
        <w:rPr>
          <w:rFonts w:ascii="Times New Roman" w:hAnsi="Times New Roman" w:cs="Times New Roman"/>
          <w:b/>
          <w:sz w:val="28"/>
          <w:szCs w:val="28"/>
        </w:rPr>
        <w:t>Объектом</w:t>
      </w:r>
      <w:r>
        <w:rPr>
          <w:rFonts w:ascii="Times New Roman" w:hAnsi="Times New Roman" w:cs="Times New Roman"/>
          <w:sz w:val="28"/>
          <w:szCs w:val="28"/>
        </w:rPr>
        <w:t xml:space="preserve"> нашего исследования являе</w:t>
      </w:r>
      <w:r w:rsidRPr="0043716E">
        <w:rPr>
          <w:rFonts w:ascii="Times New Roman" w:hAnsi="Times New Roman" w:cs="Times New Roman"/>
          <w:sz w:val="28"/>
          <w:szCs w:val="28"/>
        </w:rPr>
        <w:t xml:space="preserve">тся </w:t>
      </w:r>
      <w:r>
        <w:rPr>
          <w:rFonts w:ascii="Times New Roman" w:hAnsi="Times New Roman" w:cs="Times New Roman"/>
          <w:sz w:val="28"/>
          <w:szCs w:val="28"/>
        </w:rPr>
        <w:t xml:space="preserve">разговорный стиль немецкого </w:t>
      </w:r>
      <w:proofErr w:type="gramStart"/>
      <w:r>
        <w:rPr>
          <w:rFonts w:ascii="Times New Roman" w:hAnsi="Times New Roman" w:cs="Times New Roman"/>
          <w:sz w:val="28"/>
          <w:szCs w:val="28"/>
        </w:rPr>
        <w:t>языка периода существования Германской Демократической Республики периода второй половины</w:t>
      </w:r>
      <w:proofErr w:type="gramEnd"/>
      <w:r>
        <w:rPr>
          <w:rFonts w:ascii="Times New Roman" w:hAnsi="Times New Roman" w:cs="Times New Roman"/>
          <w:sz w:val="28"/>
          <w:szCs w:val="28"/>
        </w:rPr>
        <w:t xml:space="preserve"> 80-х годов. </w:t>
      </w:r>
    </w:p>
    <w:p w:rsidR="008B174E" w:rsidRPr="00171007" w:rsidRDefault="00D22451" w:rsidP="008B174E">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З</w:t>
      </w:r>
      <w:r w:rsidR="008B174E" w:rsidRPr="00171007">
        <w:rPr>
          <w:rFonts w:ascii="Times New Roman" w:hAnsi="Times New Roman" w:cs="Times New Roman"/>
          <w:b/>
          <w:sz w:val="28"/>
          <w:szCs w:val="28"/>
        </w:rPr>
        <w:t>адачи</w:t>
      </w:r>
      <w:r>
        <w:rPr>
          <w:rFonts w:ascii="Times New Roman" w:hAnsi="Times New Roman" w:cs="Times New Roman"/>
          <w:b/>
          <w:sz w:val="28"/>
          <w:szCs w:val="28"/>
        </w:rPr>
        <w:t xml:space="preserve"> исследования</w:t>
      </w:r>
      <w:r w:rsidR="008B174E" w:rsidRPr="00171007">
        <w:rPr>
          <w:rFonts w:ascii="Times New Roman" w:hAnsi="Times New Roman" w:cs="Times New Roman"/>
          <w:b/>
          <w:sz w:val="28"/>
          <w:szCs w:val="28"/>
        </w:rPr>
        <w:t>:</w:t>
      </w:r>
    </w:p>
    <w:p w:rsidR="008B174E" w:rsidRDefault="008B174E" w:rsidP="008B174E">
      <w:pPr>
        <w:pStyle w:val="a3"/>
        <w:numPr>
          <w:ilvl w:val="0"/>
          <w:numId w:val="1"/>
        </w:numPr>
        <w:spacing w:line="360" w:lineRule="auto"/>
        <w:ind w:firstLine="709"/>
        <w:jc w:val="both"/>
        <w:rPr>
          <w:rFonts w:ascii="Times New Roman" w:hAnsi="Times New Roman" w:cs="Times New Roman"/>
          <w:sz w:val="28"/>
          <w:szCs w:val="28"/>
        </w:rPr>
      </w:pPr>
      <w:r w:rsidRPr="00103A9A">
        <w:rPr>
          <w:rFonts w:ascii="Times New Roman" w:hAnsi="Times New Roman" w:cs="Times New Roman"/>
          <w:sz w:val="28"/>
          <w:szCs w:val="28"/>
        </w:rPr>
        <w:t>проанализировать язык времен существов</w:t>
      </w:r>
      <w:r>
        <w:rPr>
          <w:rFonts w:ascii="Times New Roman" w:hAnsi="Times New Roman" w:cs="Times New Roman"/>
          <w:sz w:val="28"/>
          <w:szCs w:val="28"/>
        </w:rPr>
        <w:t>ания ГДР на примере писем;</w:t>
      </w:r>
    </w:p>
    <w:p w:rsidR="008B174E" w:rsidRDefault="008B174E" w:rsidP="008B174E">
      <w:pPr>
        <w:pStyle w:val="a3"/>
        <w:numPr>
          <w:ilvl w:val="0"/>
          <w:numId w:val="1"/>
        </w:num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установить тематику</w:t>
      </w:r>
      <w:r w:rsidRPr="0043716E">
        <w:rPr>
          <w:rFonts w:ascii="Times New Roman" w:hAnsi="Times New Roman" w:cs="Times New Roman"/>
          <w:sz w:val="28"/>
          <w:szCs w:val="28"/>
        </w:rPr>
        <w:t xml:space="preserve">, </w:t>
      </w:r>
      <w:r>
        <w:rPr>
          <w:rFonts w:ascii="Times New Roman" w:hAnsi="Times New Roman" w:cs="Times New Roman"/>
          <w:sz w:val="28"/>
          <w:szCs w:val="28"/>
        </w:rPr>
        <w:t>наиболее актуальную</w:t>
      </w:r>
      <w:r w:rsidRPr="0043716E">
        <w:rPr>
          <w:rFonts w:ascii="Times New Roman" w:hAnsi="Times New Roman" w:cs="Times New Roman"/>
          <w:sz w:val="28"/>
          <w:szCs w:val="28"/>
        </w:rPr>
        <w:t xml:space="preserve"> в повседневной жизни людей того времени;</w:t>
      </w:r>
    </w:p>
    <w:p w:rsidR="008B174E" w:rsidRPr="005E7893" w:rsidRDefault="008B174E" w:rsidP="008B174E">
      <w:pPr>
        <w:pStyle w:val="a3"/>
        <w:numPr>
          <w:ilvl w:val="0"/>
          <w:numId w:val="1"/>
        </w:numPr>
        <w:spacing w:line="360" w:lineRule="auto"/>
        <w:ind w:firstLine="709"/>
        <w:jc w:val="both"/>
        <w:rPr>
          <w:rFonts w:ascii="Times New Roman" w:hAnsi="Times New Roman" w:cs="Times New Roman"/>
          <w:sz w:val="28"/>
          <w:szCs w:val="28"/>
        </w:rPr>
      </w:pPr>
      <w:r w:rsidRPr="0043716E">
        <w:rPr>
          <w:rFonts w:ascii="Times New Roman" w:hAnsi="Times New Roman" w:cs="Times New Roman"/>
          <w:sz w:val="28"/>
          <w:szCs w:val="28"/>
        </w:rPr>
        <w:t xml:space="preserve">рассмотреть </w:t>
      </w:r>
      <w:proofErr w:type="gramStart"/>
      <w:r w:rsidRPr="0043716E">
        <w:rPr>
          <w:rFonts w:ascii="Times New Roman" w:hAnsi="Times New Roman" w:cs="Times New Roman"/>
          <w:sz w:val="28"/>
          <w:szCs w:val="28"/>
        </w:rPr>
        <w:t>лексическую</w:t>
      </w:r>
      <w:proofErr w:type="gramEnd"/>
      <w:r w:rsidRPr="0043716E">
        <w:rPr>
          <w:rFonts w:ascii="Times New Roman" w:hAnsi="Times New Roman" w:cs="Times New Roman"/>
          <w:sz w:val="28"/>
          <w:szCs w:val="28"/>
        </w:rPr>
        <w:t xml:space="preserve"> составляющею писем, </w:t>
      </w:r>
      <w:r>
        <w:rPr>
          <w:rFonts w:ascii="Times New Roman" w:hAnsi="Times New Roman" w:cs="Times New Roman"/>
          <w:sz w:val="28"/>
          <w:szCs w:val="28"/>
        </w:rPr>
        <w:t>исследуемых писем и постараться ответить</w:t>
      </w:r>
      <w:r w:rsidRPr="0043716E">
        <w:rPr>
          <w:rFonts w:ascii="Times New Roman" w:hAnsi="Times New Roman" w:cs="Times New Roman"/>
          <w:sz w:val="28"/>
          <w:szCs w:val="28"/>
        </w:rPr>
        <w:t xml:space="preserve"> на вопрос, </w:t>
      </w:r>
      <w:r>
        <w:rPr>
          <w:rFonts w:ascii="Times New Roman" w:hAnsi="Times New Roman" w:cs="Times New Roman"/>
          <w:sz w:val="28"/>
          <w:szCs w:val="28"/>
        </w:rPr>
        <w:t>насколько она зависима</w:t>
      </w:r>
      <w:r w:rsidRPr="0043716E">
        <w:rPr>
          <w:rFonts w:ascii="Times New Roman" w:hAnsi="Times New Roman" w:cs="Times New Roman"/>
          <w:sz w:val="28"/>
          <w:szCs w:val="28"/>
        </w:rPr>
        <w:t xml:space="preserve"> от возраста или рода деятельности человека, написавшего </w:t>
      </w:r>
      <w:r>
        <w:rPr>
          <w:rFonts w:ascii="Times New Roman" w:hAnsi="Times New Roman" w:cs="Times New Roman"/>
          <w:sz w:val="28"/>
          <w:szCs w:val="28"/>
        </w:rPr>
        <w:t>письмо;</w:t>
      </w:r>
    </w:p>
    <w:p w:rsidR="008B174E" w:rsidRPr="00103A9A" w:rsidRDefault="008B174E" w:rsidP="008B174E">
      <w:pPr>
        <w:pStyle w:val="a3"/>
        <w:numPr>
          <w:ilvl w:val="0"/>
          <w:numId w:val="1"/>
        </w:num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103A9A">
        <w:rPr>
          <w:rFonts w:ascii="Times New Roman" w:hAnsi="Times New Roman" w:cs="Times New Roman"/>
          <w:sz w:val="28"/>
          <w:szCs w:val="28"/>
        </w:rPr>
        <w:t>проанализирова</w:t>
      </w:r>
      <w:r>
        <w:rPr>
          <w:rFonts w:ascii="Times New Roman" w:hAnsi="Times New Roman" w:cs="Times New Roman"/>
          <w:sz w:val="28"/>
          <w:szCs w:val="28"/>
        </w:rPr>
        <w:t>ть архитектонику писем, варианты</w:t>
      </w:r>
      <w:r w:rsidRPr="00103A9A">
        <w:rPr>
          <w:rFonts w:ascii="Times New Roman" w:hAnsi="Times New Roman" w:cs="Times New Roman"/>
          <w:sz w:val="28"/>
          <w:szCs w:val="28"/>
        </w:rPr>
        <w:t xml:space="preserve"> структуры </w:t>
      </w:r>
      <w:r>
        <w:rPr>
          <w:rFonts w:ascii="Times New Roman" w:hAnsi="Times New Roman" w:cs="Times New Roman"/>
          <w:sz w:val="28"/>
          <w:szCs w:val="28"/>
        </w:rPr>
        <w:t>текста, построения абзацев и предложений.</w:t>
      </w:r>
    </w:p>
    <w:p w:rsidR="008B174E" w:rsidRPr="0043716E" w:rsidRDefault="008B174E" w:rsidP="008B174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Всего нами проанализировано 43</w:t>
      </w:r>
      <w:r w:rsidRPr="0043716E">
        <w:rPr>
          <w:rFonts w:ascii="Times New Roman" w:hAnsi="Times New Roman" w:cs="Times New Roman"/>
          <w:sz w:val="28"/>
          <w:szCs w:val="28"/>
        </w:rPr>
        <w:t xml:space="preserve"> письма. 35 из них дати</w:t>
      </w:r>
      <w:r>
        <w:rPr>
          <w:rFonts w:ascii="Times New Roman" w:hAnsi="Times New Roman" w:cs="Times New Roman"/>
          <w:sz w:val="28"/>
          <w:szCs w:val="28"/>
        </w:rPr>
        <w:t>руются 1986-м годом, остальные –</w:t>
      </w:r>
      <w:r w:rsidRPr="0043716E">
        <w:rPr>
          <w:rFonts w:ascii="Times New Roman" w:hAnsi="Times New Roman" w:cs="Times New Roman"/>
          <w:sz w:val="28"/>
          <w:szCs w:val="28"/>
        </w:rPr>
        <w:t xml:space="preserve"> без даты, однако</w:t>
      </w:r>
      <w:r>
        <w:rPr>
          <w:rFonts w:ascii="Times New Roman" w:hAnsi="Times New Roman" w:cs="Times New Roman"/>
          <w:sz w:val="28"/>
          <w:szCs w:val="28"/>
        </w:rPr>
        <w:t xml:space="preserve"> точно</w:t>
      </w:r>
      <w:r w:rsidRPr="0043716E">
        <w:rPr>
          <w:rFonts w:ascii="Times New Roman" w:hAnsi="Times New Roman" w:cs="Times New Roman"/>
          <w:sz w:val="28"/>
          <w:szCs w:val="28"/>
        </w:rPr>
        <w:t xml:space="preserve"> известно, что написаны </w:t>
      </w:r>
      <w:proofErr w:type="gramStart"/>
      <w:r w:rsidRPr="0043716E">
        <w:rPr>
          <w:rFonts w:ascii="Times New Roman" w:hAnsi="Times New Roman" w:cs="Times New Roman"/>
          <w:sz w:val="28"/>
          <w:szCs w:val="28"/>
        </w:rPr>
        <w:t>они</w:t>
      </w:r>
      <w:proofErr w:type="gramEnd"/>
      <w:r w:rsidRPr="0043716E">
        <w:rPr>
          <w:rFonts w:ascii="Times New Roman" w:hAnsi="Times New Roman" w:cs="Times New Roman"/>
          <w:sz w:val="28"/>
          <w:szCs w:val="28"/>
        </w:rPr>
        <w:t xml:space="preserve"> были </w:t>
      </w:r>
      <w:r>
        <w:rPr>
          <w:rFonts w:ascii="Times New Roman" w:hAnsi="Times New Roman" w:cs="Times New Roman"/>
          <w:sz w:val="28"/>
          <w:szCs w:val="28"/>
        </w:rPr>
        <w:t>также в 1986-м году</w:t>
      </w:r>
      <w:r w:rsidRPr="0043716E">
        <w:rPr>
          <w:rFonts w:ascii="Times New Roman" w:hAnsi="Times New Roman" w:cs="Times New Roman"/>
          <w:sz w:val="28"/>
          <w:szCs w:val="28"/>
        </w:rPr>
        <w:t xml:space="preserve">, то есть все еще во времена существования ГДР. </w:t>
      </w:r>
    </w:p>
    <w:p w:rsidR="008B174E" w:rsidRPr="000B14AF" w:rsidRDefault="008B174E" w:rsidP="008B174E">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Целью</w:t>
      </w:r>
      <w:r w:rsidRPr="00FA1359">
        <w:rPr>
          <w:rFonts w:ascii="Times New Roman" w:hAnsi="Times New Roman" w:cs="Times New Roman"/>
          <w:b/>
          <w:sz w:val="28"/>
          <w:szCs w:val="28"/>
        </w:rPr>
        <w:t xml:space="preserve"> исследования</w:t>
      </w:r>
      <w:r>
        <w:rPr>
          <w:rFonts w:ascii="Times New Roman" w:hAnsi="Times New Roman" w:cs="Times New Roman"/>
          <w:b/>
          <w:sz w:val="28"/>
          <w:szCs w:val="28"/>
        </w:rPr>
        <w:t xml:space="preserve"> </w:t>
      </w:r>
      <w:r w:rsidRPr="000B14AF">
        <w:rPr>
          <w:rFonts w:ascii="Times New Roman" w:hAnsi="Times New Roman" w:cs="Times New Roman"/>
          <w:sz w:val="28"/>
          <w:szCs w:val="28"/>
        </w:rPr>
        <w:t>является выявление стилистических, синтаксических и лексических особенностей</w:t>
      </w:r>
      <w:r>
        <w:rPr>
          <w:rFonts w:ascii="Times New Roman" w:hAnsi="Times New Roman" w:cs="Times New Roman"/>
          <w:b/>
          <w:sz w:val="28"/>
          <w:szCs w:val="28"/>
        </w:rPr>
        <w:t xml:space="preserve"> </w:t>
      </w:r>
      <w:r>
        <w:rPr>
          <w:rFonts w:ascii="Times New Roman" w:hAnsi="Times New Roman" w:cs="Times New Roman"/>
          <w:sz w:val="28"/>
          <w:szCs w:val="28"/>
        </w:rPr>
        <w:t xml:space="preserve">немецкого языка разговорного стиля речи. В центре нашего внимания не отдельные лексические единицы, а общие тенденции развития системы наименований во взаимодействии с </w:t>
      </w:r>
      <w:r>
        <w:rPr>
          <w:rFonts w:ascii="Times New Roman" w:hAnsi="Times New Roman" w:cs="Times New Roman"/>
          <w:sz w:val="28"/>
          <w:szCs w:val="28"/>
        </w:rPr>
        <w:lastRenderedPageBreak/>
        <w:t>общественными процессами. Данное исследование также освещает отношения идеологии, языка и то, каким образом зависят языковые средства непосредственно от идеологии общества. Нельзя не сказать о том, что язык связан и с социальной структурой коммуникативного общества государства посредством когнитивной и коммуникативной функций. Процессы</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происходящие</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в</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классовом</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обществе</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также</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находят</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свое</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отражение</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в</w:t>
      </w:r>
      <w:r w:rsidRPr="003E6DC3">
        <w:rPr>
          <w:rFonts w:ascii="Times New Roman" w:hAnsi="Times New Roman" w:cs="Times New Roman"/>
          <w:sz w:val="28"/>
          <w:szCs w:val="28"/>
          <w:lang w:val="de-DE"/>
        </w:rPr>
        <w:t xml:space="preserve"> </w:t>
      </w:r>
      <w:r>
        <w:rPr>
          <w:rFonts w:ascii="Times New Roman" w:hAnsi="Times New Roman" w:cs="Times New Roman"/>
          <w:sz w:val="28"/>
          <w:szCs w:val="28"/>
        </w:rPr>
        <w:t>языке</w:t>
      </w:r>
      <w:r w:rsidRPr="003E6DC3">
        <w:rPr>
          <w:rFonts w:ascii="Times New Roman" w:hAnsi="Times New Roman" w:cs="Times New Roman"/>
          <w:sz w:val="28"/>
          <w:szCs w:val="28"/>
          <w:lang w:val="de-DE"/>
        </w:rPr>
        <w:t>: “Es gehen klassenbeding</w:t>
      </w:r>
      <w:r>
        <w:rPr>
          <w:rFonts w:ascii="Times New Roman" w:hAnsi="Times New Roman" w:cs="Times New Roman"/>
          <w:sz w:val="28"/>
          <w:szCs w:val="28"/>
          <w:lang w:val="de-DE"/>
        </w:rPr>
        <w:t>te Widerspiegelungsprozesse in d</w:t>
      </w:r>
      <w:r w:rsidRPr="003E6DC3">
        <w:rPr>
          <w:rFonts w:ascii="Times New Roman" w:hAnsi="Times New Roman" w:cs="Times New Roman"/>
          <w:sz w:val="28"/>
          <w:szCs w:val="28"/>
          <w:lang w:val="de-DE"/>
        </w:rPr>
        <w:t>ie</w:t>
      </w:r>
      <w:r>
        <w:rPr>
          <w:rFonts w:ascii="Times New Roman" w:hAnsi="Times New Roman" w:cs="Times New Roman"/>
          <w:sz w:val="28"/>
          <w:szCs w:val="28"/>
          <w:lang w:val="de-DE"/>
        </w:rPr>
        <w:t xml:space="preserve"> (Sprache)</w:t>
      </w:r>
      <w:r w:rsidRPr="003E6DC3">
        <w:rPr>
          <w:rFonts w:ascii="Times New Roman" w:hAnsi="Times New Roman" w:cs="Times New Roman"/>
          <w:sz w:val="28"/>
          <w:szCs w:val="28"/>
          <w:lang w:val="de-DE"/>
        </w:rPr>
        <w:t xml:space="preserve"> ein, und die Kommunikationsprozesse </w:t>
      </w:r>
      <w:r>
        <w:rPr>
          <w:rFonts w:ascii="Times New Roman" w:hAnsi="Times New Roman" w:cs="Times New Roman"/>
          <w:sz w:val="28"/>
          <w:szCs w:val="28"/>
          <w:lang w:val="de-DE"/>
        </w:rPr>
        <w:t>we</w:t>
      </w:r>
      <w:r w:rsidRPr="003E6DC3">
        <w:rPr>
          <w:rFonts w:ascii="Times New Roman" w:hAnsi="Times New Roman" w:cs="Times New Roman"/>
          <w:sz w:val="28"/>
          <w:szCs w:val="28"/>
          <w:lang w:val="de-DE"/>
        </w:rPr>
        <w:t xml:space="preserve">rden von der Struktur der </w:t>
      </w:r>
      <w:r>
        <w:rPr>
          <w:rFonts w:ascii="Times New Roman" w:hAnsi="Times New Roman" w:cs="Times New Roman"/>
          <w:sz w:val="28"/>
          <w:szCs w:val="28"/>
          <w:lang w:val="de-DE"/>
        </w:rPr>
        <w:t xml:space="preserve">Gesellschaft mitbestimmt” </w:t>
      </w:r>
      <w:r w:rsidR="00B35CEA">
        <w:rPr>
          <w:rFonts w:ascii="Times New Roman" w:hAnsi="Times New Roman" w:cs="Times New Roman"/>
          <w:sz w:val="28"/>
          <w:szCs w:val="28"/>
          <w:lang w:val="de-DE"/>
        </w:rPr>
        <w:t>[28</w:t>
      </w:r>
      <w:r w:rsidRPr="00DF24D7">
        <w:rPr>
          <w:rFonts w:ascii="Times New Roman" w:hAnsi="Times New Roman" w:cs="Times New Roman"/>
          <w:sz w:val="28"/>
          <w:szCs w:val="28"/>
          <w:lang w:val="de-DE"/>
        </w:rPr>
        <w:t>]</w:t>
      </w:r>
      <w:r>
        <w:rPr>
          <w:rFonts w:ascii="Times New Roman" w:hAnsi="Times New Roman" w:cs="Times New Roman"/>
          <w:sz w:val="28"/>
          <w:szCs w:val="28"/>
          <w:lang w:val="de-DE"/>
        </w:rPr>
        <w:t xml:space="preserve">. </w:t>
      </w:r>
      <w:r>
        <w:rPr>
          <w:rFonts w:ascii="Times New Roman" w:hAnsi="Times New Roman" w:cs="Times New Roman"/>
          <w:sz w:val="28"/>
          <w:szCs w:val="28"/>
        </w:rPr>
        <w:t>Это значит, что можно пояснить роль языка при формировании социалистического сознания и значение языковой культуры для развития индивидуумов.</w:t>
      </w:r>
    </w:p>
    <w:p w:rsidR="008B174E" w:rsidRDefault="008B174E" w:rsidP="008B174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Основными </w:t>
      </w:r>
      <w:r w:rsidRPr="00171007">
        <w:rPr>
          <w:rFonts w:ascii="Times New Roman" w:hAnsi="Times New Roman" w:cs="Times New Roman"/>
          <w:b/>
          <w:sz w:val="28"/>
          <w:szCs w:val="28"/>
        </w:rPr>
        <w:t>материалами</w:t>
      </w:r>
      <w:r>
        <w:rPr>
          <w:rFonts w:ascii="Times New Roman" w:hAnsi="Times New Roman" w:cs="Times New Roman"/>
          <w:sz w:val="28"/>
          <w:szCs w:val="28"/>
        </w:rPr>
        <w:t xml:space="preserve"> нашего исследования являются письма, датированные 1986-м годом и написанные </w:t>
      </w:r>
      <w:r w:rsidRPr="0043716E">
        <w:rPr>
          <w:rFonts w:ascii="Times New Roman" w:hAnsi="Times New Roman" w:cs="Times New Roman"/>
          <w:sz w:val="28"/>
          <w:szCs w:val="28"/>
        </w:rPr>
        <w:t>студентами</w:t>
      </w:r>
      <w:r>
        <w:rPr>
          <w:rFonts w:ascii="Times New Roman" w:hAnsi="Times New Roman" w:cs="Times New Roman"/>
          <w:sz w:val="28"/>
          <w:szCs w:val="28"/>
        </w:rPr>
        <w:t>, приехавшими на один семестр и проходившими включённое обучение в Одесском государственном уни</w:t>
      </w:r>
      <w:r w:rsidR="00D22451">
        <w:rPr>
          <w:rFonts w:ascii="Times New Roman" w:hAnsi="Times New Roman" w:cs="Times New Roman"/>
          <w:sz w:val="28"/>
          <w:szCs w:val="28"/>
        </w:rPr>
        <w:t>верситете имени И. И. Мечникова</w:t>
      </w:r>
      <w:r>
        <w:rPr>
          <w:rFonts w:ascii="Times New Roman" w:hAnsi="Times New Roman" w:cs="Times New Roman"/>
          <w:sz w:val="28"/>
          <w:szCs w:val="28"/>
        </w:rPr>
        <w:t xml:space="preserve"> и их родственниками, и их друзьями или родственниками, с которыми велась переписка.</w:t>
      </w:r>
      <w:r w:rsidRPr="00171007">
        <w:rPr>
          <w:rFonts w:ascii="Times New Roman" w:hAnsi="Times New Roman" w:cs="Times New Roman"/>
          <w:sz w:val="28"/>
          <w:szCs w:val="28"/>
        </w:rPr>
        <w:t xml:space="preserve"> </w:t>
      </w:r>
      <w:r w:rsidRPr="0043716E">
        <w:rPr>
          <w:rFonts w:ascii="Times New Roman" w:hAnsi="Times New Roman" w:cs="Times New Roman"/>
          <w:sz w:val="28"/>
          <w:szCs w:val="28"/>
        </w:rPr>
        <w:t xml:space="preserve">Это – личная переписка между </w:t>
      </w:r>
      <w:r>
        <w:rPr>
          <w:rFonts w:ascii="Times New Roman" w:hAnsi="Times New Roman" w:cs="Times New Roman"/>
          <w:sz w:val="28"/>
          <w:szCs w:val="28"/>
        </w:rPr>
        <w:t xml:space="preserve">немецкими </w:t>
      </w:r>
      <w:r w:rsidRPr="0043716E">
        <w:rPr>
          <w:rFonts w:ascii="Times New Roman" w:hAnsi="Times New Roman" w:cs="Times New Roman"/>
          <w:sz w:val="28"/>
          <w:szCs w:val="28"/>
        </w:rPr>
        <w:t>студентами</w:t>
      </w:r>
      <w:r>
        <w:rPr>
          <w:rFonts w:ascii="Times New Roman" w:hAnsi="Times New Roman" w:cs="Times New Roman"/>
          <w:sz w:val="28"/>
          <w:szCs w:val="28"/>
        </w:rPr>
        <w:t xml:space="preserve">, </w:t>
      </w:r>
      <w:r w:rsidRPr="0043716E">
        <w:rPr>
          <w:rFonts w:ascii="Times New Roman" w:hAnsi="Times New Roman" w:cs="Times New Roman"/>
          <w:sz w:val="28"/>
          <w:szCs w:val="28"/>
        </w:rPr>
        <w:t xml:space="preserve">их родственниками, и друзьями. Соответственно, логично предположить, что язык данной переписки неофициальный, разговорный. </w:t>
      </w:r>
      <w:r>
        <w:rPr>
          <w:rFonts w:ascii="Times New Roman" w:hAnsi="Times New Roman" w:cs="Times New Roman"/>
          <w:sz w:val="28"/>
          <w:szCs w:val="28"/>
        </w:rPr>
        <w:t xml:space="preserve"> Таким образом, нам представилась возможность изучить и проанализировать «живую» речь времен существования ГДР. </w:t>
      </w:r>
    </w:p>
    <w:p w:rsidR="008B174E" w:rsidRDefault="008B174E" w:rsidP="008B174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Языковая ситуация – важнейший фактор, который необходимо учесть при исследовании лексического состава того или иного языка в конкретном историческом периоде. Юрген</w:t>
      </w:r>
      <w:r w:rsidRPr="001507CA">
        <w:rPr>
          <w:rFonts w:ascii="Times New Roman" w:hAnsi="Times New Roman" w:cs="Times New Roman"/>
          <w:sz w:val="28"/>
          <w:szCs w:val="28"/>
          <w:lang w:val="de-DE"/>
        </w:rPr>
        <w:t xml:space="preserve"> </w:t>
      </w:r>
      <w:proofErr w:type="spellStart"/>
      <w:r>
        <w:rPr>
          <w:rFonts w:ascii="Times New Roman" w:hAnsi="Times New Roman" w:cs="Times New Roman"/>
          <w:sz w:val="28"/>
          <w:szCs w:val="28"/>
        </w:rPr>
        <w:t>Шарнхорст</w:t>
      </w:r>
      <w:proofErr w:type="spellEnd"/>
      <w:r w:rsidRPr="001507CA">
        <w:rPr>
          <w:rFonts w:ascii="Times New Roman" w:hAnsi="Times New Roman" w:cs="Times New Roman"/>
          <w:sz w:val="28"/>
          <w:szCs w:val="28"/>
          <w:lang w:val="de-DE"/>
        </w:rPr>
        <w:t xml:space="preserve"> </w:t>
      </w:r>
      <w:r>
        <w:rPr>
          <w:rFonts w:ascii="Times New Roman" w:hAnsi="Times New Roman" w:cs="Times New Roman"/>
          <w:sz w:val="28"/>
          <w:szCs w:val="28"/>
        </w:rPr>
        <w:t>в</w:t>
      </w:r>
      <w:r w:rsidRPr="001507CA">
        <w:rPr>
          <w:rFonts w:ascii="Times New Roman" w:hAnsi="Times New Roman" w:cs="Times New Roman"/>
          <w:sz w:val="28"/>
          <w:szCs w:val="28"/>
          <w:lang w:val="de-DE"/>
        </w:rPr>
        <w:t xml:space="preserve"> </w:t>
      </w:r>
      <w:r>
        <w:rPr>
          <w:rFonts w:ascii="Times New Roman" w:hAnsi="Times New Roman" w:cs="Times New Roman"/>
          <w:sz w:val="28"/>
          <w:szCs w:val="28"/>
        </w:rPr>
        <w:t>своей</w:t>
      </w:r>
      <w:r w:rsidRPr="001507CA">
        <w:rPr>
          <w:rFonts w:ascii="Times New Roman" w:hAnsi="Times New Roman" w:cs="Times New Roman"/>
          <w:sz w:val="28"/>
          <w:szCs w:val="28"/>
          <w:lang w:val="de-DE"/>
        </w:rPr>
        <w:t xml:space="preserve"> </w:t>
      </w:r>
      <w:r>
        <w:rPr>
          <w:rFonts w:ascii="Times New Roman" w:hAnsi="Times New Roman" w:cs="Times New Roman"/>
          <w:sz w:val="28"/>
          <w:szCs w:val="28"/>
        </w:rPr>
        <w:t>книге</w:t>
      </w:r>
      <w:r w:rsidRPr="001507CA">
        <w:rPr>
          <w:rFonts w:ascii="Times New Roman" w:hAnsi="Times New Roman" w:cs="Times New Roman"/>
          <w:sz w:val="28"/>
          <w:szCs w:val="28"/>
          <w:lang w:val="de-DE"/>
        </w:rPr>
        <w:t xml:space="preserve"> “</w:t>
      </w:r>
      <w:r>
        <w:rPr>
          <w:rFonts w:ascii="Times New Roman" w:hAnsi="Times New Roman" w:cs="Times New Roman"/>
          <w:sz w:val="28"/>
          <w:szCs w:val="28"/>
          <w:lang w:val="de-DE"/>
        </w:rPr>
        <w:t>Zum</w:t>
      </w:r>
      <w:r w:rsidRPr="001507CA">
        <w:rPr>
          <w:rFonts w:ascii="Times New Roman" w:hAnsi="Times New Roman" w:cs="Times New Roman"/>
          <w:sz w:val="28"/>
          <w:szCs w:val="28"/>
          <w:lang w:val="de-DE"/>
        </w:rPr>
        <w:t xml:space="preserve"> </w:t>
      </w:r>
      <w:r>
        <w:rPr>
          <w:rFonts w:ascii="Times New Roman" w:hAnsi="Times New Roman" w:cs="Times New Roman"/>
          <w:sz w:val="28"/>
          <w:szCs w:val="28"/>
          <w:lang w:val="de-DE"/>
        </w:rPr>
        <w:t>Status</w:t>
      </w:r>
      <w:r w:rsidRPr="001507CA">
        <w:rPr>
          <w:rFonts w:ascii="Times New Roman" w:hAnsi="Times New Roman" w:cs="Times New Roman"/>
          <w:sz w:val="28"/>
          <w:szCs w:val="28"/>
          <w:lang w:val="de-DE"/>
        </w:rPr>
        <w:t xml:space="preserve"> </w:t>
      </w:r>
      <w:r>
        <w:rPr>
          <w:rFonts w:ascii="Times New Roman" w:hAnsi="Times New Roman" w:cs="Times New Roman"/>
          <w:sz w:val="28"/>
          <w:szCs w:val="28"/>
          <w:lang w:val="de-DE"/>
        </w:rPr>
        <w:t>des</w:t>
      </w:r>
      <w:r w:rsidRPr="001507CA">
        <w:rPr>
          <w:rFonts w:ascii="Times New Roman" w:hAnsi="Times New Roman" w:cs="Times New Roman"/>
          <w:sz w:val="28"/>
          <w:szCs w:val="28"/>
          <w:lang w:val="de-DE"/>
        </w:rPr>
        <w:t xml:space="preserve"> </w:t>
      </w:r>
      <w:r>
        <w:rPr>
          <w:rFonts w:ascii="Times New Roman" w:hAnsi="Times New Roman" w:cs="Times New Roman"/>
          <w:sz w:val="28"/>
          <w:szCs w:val="28"/>
          <w:lang w:val="de-DE"/>
        </w:rPr>
        <w:t>Begriffs</w:t>
      </w:r>
      <w:r w:rsidRPr="001507CA">
        <w:rPr>
          <w:rFonts w:ascii="Times New Roman" w:hAnsi="Times New Roman" w:cs="Times New Roman"/>
          <w:sz w:val="28"/>
          <w:szCs w:val="28"/>
          <w:lang w:val="de-DE"/>
        </w:rPr>
        <w:t xml:space="preserve"> </w:t>
      </w:r>
      <w:r>
        <w:rPr>
          <w:rFonts w:ascii="Times New Roman" w:hAnsi="Times New Roman" w:cs="Times New Roman"/>
          <w:sz w:val="28"/>
          <w:szCs w:val="28"/>
          <w:lang w:val="de-DE"/>
        </w:rPr>
        <w:t>Sprachsituation</w:t>
      </w:r>
      <w:r w:rsidRPr="001507CA">
        <w:rPr>
          <w:rFonts w:ascii="Times New Roman" w:hAnsi="Times New Roman" w:cs="Times New Roman"/>
          <w:sz w:val="28"/>
          <w:szCs w:val="28"/>
          <w:lang w:val="de-DE"/>
        </w:rPr>
        <w:t xml:space="preserve">” </w:t>
      </w:r>
      <w:r>
        <w:rPr>
          <w:rFonts w:ascii="Times New Roman" w:hAnsi="Times New Roman" w:cs="Times New Roman"/>
          <w:sz w:val="28"/>
          <w:szCs w:val="28"/>
        </w:rPr>
        <w:t>определяет</w:t>
      </w:r>
      <w:r w:rsidRPr="001507CA">
        <w:rPr>
          <w:rFonts w:ascii="Times New Roman" w:hAnsi="Times New Roman" w:cs="Times New Roman"/>
          <w:sz w:val="28"/>
          <w:szCs w:val="28"/>
          <w:lang w:val="de-DE"/>
        </w:rPr>
        <w:t xml:space="preserve"> </w:t>
      </w:r>
      <w:r>
        <w:rPr>
          <w:rFonts w:ascii="Times New Roman" w:hAnsi="Times New Roman" w:cs="Times New Roman"/>
          <w:sz w:val="28"/>
          <w:szCs w:val="28"/>
        </w:rPr>
        <w:t>её</w:t>
      </w:r>
      <w:r w:rsidRPr="001507CA">
        <w:rPr>
          <w:rFonts w:ascii="Times New Roman" w:hAnsi="Times New Roman" w:cs="Times New Roman"/>
          <w:sz w:val="28"/>
          <w:szCs w:val="28"/>
          <w:lang w:val="de-DE"/>
        </w:rPr>
        <w:t xml:space="preserve"> </w:t>
      </w:r>
      <w:r>
        <w:rPr>
          <w:rFonts w:ascii="Times New Roman" w:hAnsi="Times New Roman" w:cs="Times New Roman"/>
          <w:sz w:val="28"/>
          <w:szCs w:val="28"/>
        </w:rPr>
        <w:t>следующим</w:t>
      </w:r>
      <w:r w:rsidRPr="001507CA">
        <w:rPr>
          <w:rFonts w:ascii="Times New Roman" w:hAnsi="Times New Roman" w:cs="Times New Roman"/>
          <w:sz w:val="28"/>
          <w:szCs w:val="28"/>
          <w:lang w:val="de-DE"/>
        </w:rPr>
        <w:t xml:space="preserve"> </w:t>
      </w:r>
      <w:r>
        <w:rPr>
          <w:rFonts w:ascii="Times New Roman" w:hAnsi="Times New Roman" w:cs="Times New Roman"/>
          <w:sz w:val="28"/>
          <w:szCs w:val="28"/>
        </w:rPr>
        <w:t>образом</w:t>
      </w:r>
      <w:r w:rsidRPr="001507CA">
        <w:rPr>
          <w:rFonts w:ascii="Times New Roman" w:hAnsi="Times New Roman" w:cs="Times New Roman"/>
          <w:sz w:val="28"/>
          <w:szCs w:val="28"/>
          <w:lang w:val="de-DE"/>
        </w:rPr>
        <w:t>: “</w:t>
      </w:r>
      <w:r>
        <w:rPr>
          <w:rFonts w:ascii="Times New Roman" w:hAnsi="Times New Roman" w:cs="Times New Roman"/>
          <w:sz w:val="28"/>
          <w:szCs w:val="28"/>
          <w:lang w:val="de-DE"/>
        </w:rPr>
        <w:t>die allgemeine gesellschaftliche Lage, in der sich die Sprache in einem bestimmten Land oder Territorium während eines bestimmten Zeitabschnitts unter gegebenen politischen, sozialen, ökonomischen und kulturellen Verhältnissen befindet</w:t>
      </w:r>
      <w:r w:rsidRPr="001507CA">
        <w:rPr>
          <w:rFonts w:ascii="Times New Roman" w:hAnsi="Times New Roman" w:cs="Times New Roman"/>
          <w:sz w:val="28"/>
          <w:szCs w:val="28"/>
          <w:lang w:val="de-DE"/>
        </w:rPr>
        <w:t>”</w:t>
      </w:r>
      <w:r>
        <w:rPr>
          <w:rFonts w:ascii="Times New Roman" w:hAnsi="Times New Roman" w:cs="Times New Roman"/>
          <w:sz w:val="28"/>
          <w:szCs w:val="28"/>
          <w:lang w:val="de-DE"/>
        </w:rPr>
        <w:t>.</w:t>
      </w:r>
      <w:r w:rsidRPr="001507CA">
        <w:rPr>
          <w:rFonts w:ascii="Times New Roman" w:hAnsi="Times New Roman" w:cs="Times New Roman"/>
          <w:sz w:val="28"/>
          <w:szCs w:val="28"/>
          <w:lang w:val="de-DE"/>
        </w:rPr>
        <w:t xml:space="preserve"> </w:t>
      </w:r>
      <w:r>
        <w:rPr>
          <w:rFonts w:ascii="Times New Roman" w:hAnsi="Times New Roman" w:cs="Times New Roman"/>
          <w:sz w:val="28"/>
          <w:szCs w:val="28"/>
        </w:rPr>
        <w:t xml:space="preserve">Следует отметить, что языковая ситуация касается не только языковой знаковой </w:t>
      </w:r>
      <w:r>
        <w:rPr>
          <w:rFonts w:ascii="Times New Roman" w:hAnsi="Times New Roman" w:cs="Times New Roman"/>
          <w:sz w:val="28"/>
          <w:szCs w:val="28"/>
        </w:rPr>
        <w:lastRenderedPageBreak/>
        <w:t>системы, но также когнитивной и коммуникативной деятельности общества. Таким образом, язык рассматривается нами как нечто независимое и наряду с тем неразделимое с обществом.</w:t>
      </w:r>
    </w:p>
    <w:p w:rsidR="008B174E" w:rsidRDefault="008B174E" w:rsidP="008B174E">
      <w:pPr>
        <w:spacing w:line="360" w:lineRule="auto"/>
        <w:ind w:firstLine="709"/>
        <w:jc w:val="both"/>
        <w:rPr>
          <w:rFonts w:ascii="Times New Roman" w:hAnsi="Times New Roman" w:cs="Times New Roman"/>
          <w:sz w:val="28"/>
          <w:szCs w:val="28"/>
        </w:rPr>
      </w:pPr>
      <w:r w:rsidRPr="000B14AF">
        <w:rPr>
          <w:rFonts w:ascii="Times New Roman" w:hAnsi="Times New Roman" w:cs="Times New Roman"/>
          <w:b/>
          <w:sz w:val="28"/>
          <w:szCs w:val="28"/>
        </w:rPr>
        <w:t>Структура дипломной работы.</w:t>
      </w:r>
      <w:r>
        <w:rPr>
          <w:rFonts w:ascii="Times New Roman" w:hAnsi="Times New Roman" w:cs="Times New Roman"/>
          <w:sz w:val="28"/>
          <w:szCs w:val="28"/>
        </w:rPr>
        <w:t xml:space="preserve"> Исследование включает в себя 2 </w:t>
      </w:r>
      <w:r w:rsidR="00D22451">
        <w:rPr>
          <w:rFonts w:ascii="Times New Roman" w:hAnsi="Times New Roman" w:cs="Times New Roman"/>
          <w:sz w:val="28"/>
          <w:szCs w:val="28"/>
        </w:rPr>
        <w:t>главы</w:t>
      </w:r>
      <w:r>
        <w:rPr>
          <w:rFonts w:ascii="Times New Roman" w:hAnsi="Times New Roman" w:cs="Times New Roman"/>
          <w:sz w:val="28"/>
          <w:szCs w:val="28"/>
        </w:rPr>
        <w:t xml:space="preserve">, а также введение, заключение, </w:t>
      </w:r>
      <w:r w:rsidR="00D22451">
        <w:rPr>
          <w:rFonts w:ascii="Times New Roman" w:hAnsi="Times New Roman" w:cs="Times New Roman"/>
          <w:sz w:val="28"/>
          <w:szCs w:val="28"/>
        </w:rPr>
        <w:t>резюме</w:t>
      </w:r>
      <w:r>
        <w:rPr>
          <w:rFonts w:ascii="Times New Roman" w:hAnsi="Times New Roman" w:cs="Times New Roman"/>
          <w:sz w:val="28"/>
          <w:szCs w:val="28"/>
        </w:rPr>
        <w:t xml:space="preserve"> работы на немецком языке и список использованной литературы.</w:t>
      </w:r>
    </w:p>
    <w:p w:rsidR="008B174E" w:rsidRDefault="008B174E" w:rsidP="008B174E">
      <w:pPr>
        <w:spacing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 xml:space="preserve">В первом разделе рассмотрены исторический и теоретический аспекты: </w:t>
      </w:r>
      <w:r w:rsidRPr="000B14AF">
        <w:rPr>
          <w:rFonts w:ascii="Times New Roman" w:hAnsi="Times New Roman" w:cs="Times New Roman"/>
          <w:sz w:val="28"/>
          <w:szCs w:val="28"/>
        </w:rPr>
        <w:t>эпоха и политическая ситуация</w:t>
      </w:r>
      <w:r>
        <w:rPr>
          <w:rFonts w:ascii="Times New Roman" w:hAnsi="Times New Roman" w:cs="Times New Roman"/>
          <w:sz w:val="28"/>
          <w:szCs w:val="28"/>
        </w:rPr>
        <w:t xml:space="preserve">, соотнесенность общества и языка, специфика становления языка, понятие разговорного синтаксиса и разговорной лексики; второй раздел является практической частью работы и включает в себя анализ тематики, архитектоники, лексического, стилистического и синтаксического состава писем. </w:t>
      </w:r>
      <w:proofErr w:type="gramEnd"/>
    </w:p>
    <w:p w:rsidR="008B174E" w:rsidRDefault="008B174E" w:rsidP="008B174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списке использованной литературы указано </w:t>
      </w:r>
      <w:r w:rsidR="00732CE6" w:rsidRPr="00732CE6">
        <w:rPr>
          <w:rFonts w:ascii="Times New Roman" w:hAnsi="Times New Roman" w:cs="Times New Roman"/>
          <w:sz w:val="28"/>
          <w:szCs w:val="28"/>
        </w:rPr>
        <w:t>58</w:t>
      </w:r>
      <w:r w:rsidRPr="001869AE">
        <w:rPr>
          <w:rFonts w:ascii="Times New Roman" w:hAnsi="Times New Roman" w:cs="Times New Roman"/>
          <w:sz w:val="28"/>
          <w:szCs w:val="28"/>
        </w:rPr>
        <w:t xml:space="preserve"> </w:t>
      </w:r>
      <w:r>
        <w:rPr>
          <w:rFonts w:ascii="Times New Roman" w:hAnsi="Times New Roman" w:cs="Times New Roman"/>
          <w:sz w:val="28"/>
          <w:szCs w:val="28"/>
        </w:rPr>
        <w:t>позиций.</w:t>
      </w:r>
    </w:p>
    <w:p w:rsidR="008B174E" w:rsidRPr="000B14AF" w:rsidRDefault="008B174E" w:rsidP="008B174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Всего работа содержит </w:t>
      </w:r>
      <w:r w:rsidR="00C21E33">
        <w:rPr>
          <w:rFonts w:ascii="Times New Roman" w:hAnsi="Times New Roman" w:cs="Times New Roman"/>
          <w:sz w:val="28"/>
          <w:szCs w:val="28"/>
          <w:lang w:val="uk-UA"/>
        </w:rPr>
        <w:t xml:space="preserve">79 </w:t>
      </w:r>
      <w:r>
        <w:rPr>
          <w:rFonts w:ascii="Times New Roman" w:hAnsi="Times New Roman" w:cs="Times New Roman"/>
          <w:sz w:val="28"/>
          <w:szCs w:val="28"/>
        </w:rPr>
        <w:t>страниц.</w:t>
      </w:r>
    </w:p>
    <w:p w:rsidR="008B174E" w:rsidRDefault="008B174E" w:rsidP="008B174E">
      <w:pPr>
        <w:spacing w:line="360" w:lineRule="auto"/>
        <w:ind w:firstLine="709"/>
        <w:jc w:val="center"/>
        <w:rPr>
          <w:rFonts w:ascii="Times New Roman" w:hAnsi="Times New Roman" w:cs="Times New Roman"/>
          <w:b/>
          <w:sz w:val="28"/>
          <w:szCs w:val="28"/>
        </w:rPr>
      </w:pPr>
    </w:p>
    <w:p w:rsidR="008B174E" w:rsidRDefault="008B174E" w:rsidP="008B174E">
      <w:pPr>
        <w:spacing w:line="360" w:lineRule="auto"/>
        <w:ind w:firstLine="709"/>
        <w:jc w:val="center"/>
        <w:rPr>
          <w:rFonts w:ascii="Times New Roman" w:hAnsi="Times New Roman" w:cs="Times New Roman"/>
          <w:b/>
          <w:sz w:val="28"/>
          <w:szCs w:val="28"/>
        </w:rPr>
      </w:pPr>
    </w:p>
    <w:p w:rsidR="008B174E" w:rsidRDefault="008B174E" w:rsidP="008B174E">
      <w:pPr>
        <w:spacing w:line="360" w:lineRule="auto"/>
        <w:rPr>
          <w:rFonts w:ascii="Times New Roman" w:hAnsi="Times New Roman" w:cs="Times New Roman"/>
          <w:b/>
          <w:sz w:val="28"/>
          <w:szCs w:val="28"/>
        </w:rPr>
      </w:pPr>
    </w:p>
    <w:p w:rsidR="008B174E" w:rsidRDefault="008B174E" w:rsidP="008B174E"/>
    <w:p w:rsidR="008B174E" w:rsidRDefault="008B174E" w:rsidP="008B174E"/>
    <w:p w:rsidR="004754C8" w:rsidRDefault="004754C8"/>
    <w:p w:rsidR="008B174E" w:rsidRDefault="008B174E"/>
    <w:p w:rsidR="008B174E" w:rsidRDefault="008B174E"/>
    <w:p w:rsidR="008B174E" w:rsidRDefault="008B174E"/>
    <w:p w:rsidR="008B174E" w:rsidRDefault="008B174E"/>
    <w:p w:rsidR="008B174E" w:rsidRDefault="008B174E"/>
    <w:p w:rsidR="008B174E" w:rsidRDefault="008B174E"/>
    <w:p w:rsidR="008B174E" w:rsidRDefault="008B174E"/>
    <w:p w:rsidR="008B174E" w:rsidRDefault="008B174E"/>
    <w:p w:rsidR="00E76A2A" w:rsidRDefault="00E76A2A" w:rsidP="008B174E">
      <w:pPr>
        <w:spacing w:line="360" w:lineRule="auto"/>
        <w:jc w:val="center"/>
        <w:rPr>
          <w:rFonts w:ascii="Times New Roman" w:hAnsi="Times New Roman" w:cs="Times New Roman"/>
          <w:b/>
          <w:sz w:val="28"/>
          <w:szCs w:val="28"/>
        </w:rPr>
      </w:pPr>
    </w:p>
    <w:p w:rsidR="00BA3516" w:rsidRDefault="00BA3516" w:rsidP="00BA3516">
      <w:pPr>
        <w:spacing w:line="360" w:lineRule="auto"/>
        <w:jc w:val="center"/>
        <w:rPr>
          <w:rFonts w:ascii="Times New Roman" w:hAnsi="Times New Roman" w:cs="Times New Roman"/>
          <w:b/>
          <w:sz w:val="28"/>
          <w:szCs w:val="28"/>
        </w:rPr>
      </w:pPr>
      <w:bookmarkStart w:id="0" w:name="_GoBack"/>
      <w:bookmarkEnd w:id="0"/>
      <w:r w:rsidRPr="003A03FF">
        <w:rPr>
          <w:rFonts w:ascii="Times New Roman" w:hAnsi="Times New Roman" w:cs="Times New Roman"/>
          <w:b/>
          <w:sz w:val="28"/>
          <w:szCs w:val="28"/>
        </w:rPr>
        <w:t>Заключение</w:t>
      </w:r>
    </w:p>
    <w:p w:rsidR="00BA3516" w:rsidRDefault="00BA3516" w:rsidP="00BA351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основе вышеизложенного материала мы сделали следующие выводы.</w:t>
      </w:r>
    </w:p>
    <w:p w:rsidR="00BA3516" w:rsidRDefault="00BA3516" w:rsidP="00BA3516">
      <w:pPr>
        <w:spacing w:line="360" w:lineRule="auto"/>
        <w:ind w:firstLine="709"/>
        <w:jc w:val="both"/>
        <w:rPr>
          <w:rFonts w:ascii="Times New Roman" w:hAnsi="Times New Roman" w:cs="Times New Roman"/>
          <w:sz w:val="28"/>
          <w:szCs w:val="28"/>
        </w:rPr>
      </w:pPr>
      <w:r w:rsidRPr="003A03FF">
        <w:rPr>
          <w:rFonts w:ascii="Times New Roman" w:hAnsi="Times New Roman" w:cs="Times New Roman"/>
          <w:sz w:val="28"/>
          <w:szCs w:val="28"/>
        </w:rPr>
        <w:t xml:space="preserve">В разговорной сфере заключается строй языка с сохранением его основ, с постоянным его обновлением, совершенствованием, </w:t>
      </w:r>
      <w:proofErr w:type="spellStart"/>
      <w:r w:rsidRPr="003A03FF">
        <w:rPr>
          <w:rFonts w:ascii="Times New Roman" w:hAnsi="Times New Roman" w:cs="Times New Roman"/>
          <w:sz w:val="28"/>
          <w:szCs w:val="28"/>
        </w:rPr>
        <w:t>революционизацией</w:t>
      </w:r>
      <w:proofErr w:type="spellEnd"/>
      <w:r w:rsidRPr="003A03FF">
        <w:rPr>
          <w:rFonts w:ascii="Times New Roman" w:hAnsi="Times New Roman" w:cs="Times New Roman"/>
          <w:sz w:val="28"/>
          <w:szCs w:val="28"/>
        </w:rPr>
        <w:t xml:space="preserve">. Язык существует для удовлетворения потребностей </w:t>
      </w:r>
      <w:r>
        <w:rPr>
          <w:rFonts w:ascii="Times New Roman" w:hAnsi="Times New Roman" w:cs="Times New Roman"/>
          <w:sz w:val="28"/>
          <w:szCs w:val="28"/>
        </w:rPr>
        <w:t>социума</w:t>
      </w:r>
      <w:r w:rsidRPr="003A03FF">
        <w:rPr>
          <w:rFonts w:ascii="Times New Roman" w:hAnsi="Times New Roman" w:cs="Times New Roman"/>
          <w:sz w:val="28"/>
          <w:szCs w:val="28"/>
        </w:rPr>
        <w:t xml:space="preserve"> в общении, передаче и принятии информации, а потому он «подстраивается» под </w:t>
      </w:r>
      <w:r>
        <w:rPr>
          <w:rFonts w:ascii="Times New Roman" w:hAnsi="Times New Roman" w:cs="Times New Roman"/>
          <w:sz w:val="28"/>
          <w:szCs w:val="28"/>
        </w:rPr>
        <w:t>социально-политическую ситуацию в тот или иной исторический период. Будучи одной из форм существования языка, разговорная речь сочетает в себе общеязыковое и специфическое.</w:t>
      </w:r>
    </w:p>
    <w:p w:rsidR="00BA3516" w:rsidRPr="00514517" w:rsidRDefault="00BA3516" w:rsidP="00BA3516">
      <w:pPr>
        <w:spacing w:line="360" w:lineRule="auto"/>
        <w:ind w:firstLine="709"/>
        <w:jc w:val="both"/>
        <w:rPr>
          <w:rFonts w:ascii="Times New Roman" w:hAnsi="Times New Roman" w:cs="Times New Roman"/>
          <w:sz w:val="28"/>
          <w:szCs w:val="28"/>
        </w:rPr>
      </w:pPr>
      <w:r w:rsidRPr="00514517">
        <w:rPr>
          <w:rFonts w:ascii="Times New Roman" w:hAnsi="Times New Roman" w:cs="Times New Roman"/>
          <w:sz w:val="28"/>
          <w:szCs w:val="28"/>
        </w:rPr>
        <w:t xml:space="preserve">В ней отмечается явное преобладание общего </w:t>
      </w:r>
      <w:proofErr w:type="gramStart"/>
      <w:r w:rsidRPr="00514517">
        <w:rPr>
          <w:rFonts w:ascii="Times New Roman" w:hAnsi="Times New Roman" w:cs="Times New Roman"/>
          <w:sz w:val="28"/>
          <w:szCs w:val="28"/>
        </w:rPr>
        <w:t>над</w:t>
      </w:r>
      <w:proofErr w:type="gramEnd"/>
      <w:r w:rsidRPr="00514517">
        <w:rPr>
          <w:rFonts w:ascii="Times New Roman" w:hAnsi="Times New Roman" w:cs="Times New Roman"/>
          <w:sz w:val="28"/>
          <w:szCs w:val="28"/>
        </w:rPr>
        <w:t xml:space="preserve"> особенным, причём даже специфичное сохраняет хотя бы частичную связь и некоторую соотнесённость с общим (общность морфем, особенно корневых, одинаковость основных моделей, при расхождении в частностях). </w:t>
      </w:r>
    </w:p>
    <w:p w:rsidR="00BA3516" w:rsidRDefault="00BA3516" w:rsidP="00BA3516">
      <w:pPr>
        <w:spacing w:line="360" w:lineRule="auto"/>
        <w:ind w:firstLine="709"/>
        <w:jc w:val="both"/>
        <w:rPr>
          <w:rFonts w:ascii="Times New Roman" w:hAnsi="Times New Roman" w:cs="Times New Roman"/>
          <w:sz w:val="28"/>
          <w:szCs w:val="28"/>
        </w:rPr>
      </w:pPr>
      <w:r w:rsidRPr="00514517">
        <w:rPr>
          <w:rFonts w:ascii="Times New Roman" w:hAnsi="Times New Roman" w:cs="Times New Roman"/>
          <w:sz w:val="28"/>
          <w:szCs w:val="28"/>
        </w:rPr>
        <w:t xml:space="preserve">Одними из определяющих черт разговорной речи являются её утилитарность, экономичность и </w:t>
      </w:r>
      <w:proofErr w:type="spellStart"/>
      <w:r w:rsidRPr="00514517">
        <w:rPr>
          <w:rFonts w:ascii="Times New Roman" w:hAnsi="Times New Roman" w:cs="Times New Roman"/>
          <w:sz w:val="28"/>
          <w:szCs w:val="28"/>
        </w:rPr>
        <w:t>эллиптизация</w:t>
      </w:r>
      <w:proofErr w:type="spellEnd"/>
      <w:r w:rsidRPr="00514517">
        <w:rPr>
          <w:rFonts w:ascii="Times New Roman" w:hAnsi="Times New Roman" w:cs="Times New Roman"/>
          <w:sz w:val="28"/>
          <w:szCs w:val="28"/>
        </w:rPr>
        <w:t xml:space="preserve">. Для достижения максимального эффекта сообщения при минимальной затрате сил происходит не только сокращение кода, то есть экономия количественного характера, но экономия качественного порядка. </w:t>
      </w:r>
      <w:proofErr w:type="spellStart"/>
      <w:r w:rsidRPr="00514517">
        <w:rPr>
          <w:rFonts w:ascii="Times New Roman" w:hAnsi="Times New Roman" w:cs="Times New Roman"/>
          <w:sz w:val="28"/>
          <w:szCs w:val="28"/>
        </w:rPr>
        <w:t>Недовыраженность</w:t>
      </w:r>
      <w:proofErr w:type="spellEnd"/>
      <w:r w:rsidRPr="00514517">
        <w:rPr>
          <w:rFonts w:ascii="Times New Roman" w:hAnsi="Times New Roman" w:cs="Times New Roman"/>
          <w:sz w:val="28"/>
          <w:szCs w:val="28"/>
        </w:rPr>
        <w:t xml:space="preserve"> при сохранении достаточной информативности также</w:t>
      </w:r>
      <w:r>
        <w:rPr>
          <w:rFonts w:ascii="Times New Roman" w:hAnsi="Times New Roman" w:cs="Times New Roman"/>
          <w:sz w:val="28"/>
          <w:szCs w:val="28"/>
        </w:rPr>
        <w:t xml:space="preserve"> </w:t>
      </w:r>
      <w:proofErr w:type="gramStart"/>
      <w:r>
        <w:rPr>
          <w:rFonts w:ascii="Times New Roman" w:hAnsi="Times New Roman" w:cs="Times New Roman"/>
          <w:sz w:val="28"/>
          <w:szCs w:val="28"/>
        </w:rPr>
        <w:t>типична</w:t>
      </w:r>
      <w:proofErr w:type="gramEnd"/>
      <w:r>
        <w:rPr>
          <w:rFonts w:ascii="Times New Roman" w:hAnsi="Times New Roman" w:cs="Times New Roman"/>
          <w:sz w:val="28"/>
          <w:szCs w:val="28"/>
        </w:rPr>
        <w:t xml:space="preserve"> для разговорной речи. </w:t>
      </w:r>
      <w:r w:rsidRPr="00514517">
        <w:rPr>
          <w:rFonts w:ascii="Times New Roman" w:hAnsi="Times New Roman" w:cs="Times New Roman"/>
          <w:sz w:val="28"/>
          <w:szCs w:val="28"/>
        </w:rPr>
        <w:t>Сильная ситуативная зависимость и наличие общего опыта собеседников предопределяют в разговорной речи предпочтения приблизительного, неточного.</w:t>
      </w:r>
    </w:p>
    <w:p w:rsidR="00BA3516" w:rsidRDefault="00BA3516" w:rsidP="00BA351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были исследованы и проанализированы 43 текста, представляющие собой личную переписку 1986-го года. Основная тематика – повседневная жизнь, обсуждение последних событий; о политических темах или событиях речь не идет. Лишь в одном письме (№ 43) прослеживается </w:t>
      </w:r>
      <w:r>
        <w:rPr>
          <w:rFonts w:ascii="Times New Roman" w:hAnsi="Times New Roman" w:cs="Times New Roman"/>
          <w:sz w:val="28"/>
          <w:szCs w:val="28"/>
        </w:rPr>
        <w:lastRenderedPageBreak/>
        <w:t xml:space="preserve">недовольство человека некоторыми аспектами жизни (отключена вода, низкая зарплаты, высмеивается соревновательный характер системы предприятий). </w:t>
      </w:r>
      <w:r w:rsidRPr="00334307">
        <w:rPr>
          <w:rFonts w:ascii="Times New Roman" w:hAnsi="Times New Roman" w:cs="Times New Roman"/>
          <w:sz w:val="28"/>
          <w:szCs w:val="28"/>
        </w:rPr>
        <w:t xml:space="preserve">Все письма относятся к разговорному </w:t>
      </w:r>
      <w:r>
        <w:rPr>
          <w:rFonts w:ascii="Times New Roman" w:hAnsi="Times New Roman" w:cs="Times New Roman"/>
          <w:sz w:val="28"/>
          <w:szCs w:val="28"/>
        </w:rPr>
        <w:t>стилю речи, что подтверждается:</w:t>
      </w:r>
    </w:p>
    <w:p w:rsidR="00BA3516" w:rsidRDefault="00BA3516" w:rsidP="00BA3516">
      <w:pPr>
        <w:pStyle w:val="a3"/>
        <w:numPr>
          <w:ilvl w:val="0"/>
          <w:numId w:val="26"/>
        </w:numPr>
        <w:spacing w:line="360" w:lineRule="auto"/>
        <w:jc w:val="both"/>
        <w:rPr>
          <w:rFonts w:ascii="Times New Roman" w:hAnsi="Times New Roman" w:cs="Times New Roman"/>
          <w:sz w:val="28"/>
          <w:szCs w:val="28"/>
        </w:rPr>
      </w:pPr>
      <w:r w:rsidRPr="00334307">
        <w:rPr>
          <w:rFonts w:ascii="Times New Roman" w:hAnsi="Times New Roman" w:cs="Times New Roman"/>
          <w:sz w:val="28"/>
          <w:szCs w:val="28"/>
        </w:rPr>
        <w:t xml:space="preserve">синтаксическими особенностями (преобладают простые предложения; придаточные могут </w:t>
      </w:r>
      <w:r>
        <w:rPr>
          <w:rFonts w:ascii="Times New Roman" w:hAnsi="Times New Roman" w:cs="Times New Roman"/>
          <w:sz w:val="28"/>
          <w:szCs w:val="28"/>
        </w:rPr>
        <w:t>представлять собой полноценную, законченную фразу;</w:t>
      </w:r>
      <w:r w:rsidRPr="00334307">
        <w:rPr>
          <w:rFonts w:ascii="Times New Roman" w:hAnsi="Times New Roman" w:cs="Times New Roman"/>
          <w:sz w:val="28"/>
          <w:szCs w:val="28"/>
        </w:rPr>
        <w:t xml:space="preserve"> их называют </w:t>
      </w:r>
      <w:r>
        <w:rPr>
          <w:rFonts w:ascii="Times New Roman" w:hAnsi="Times New Roman" w:cs="Times New Roman"/>
          <w:sz w:val="28"/>
          <w:szCs w:val="28"/>
        </w:rPr>
        <w:t xml:space="preserve">также </w:t>
      </w:r>
      <w:r w:rsidRPr="00334307">
        <w:rPr>
          <w:rFonts w:ascii="Times New Roman" w:hAnsi="Times New Roman" w:cs="Times New Roman"/>
          <w:sz w:val="28"/>
          <w:szCs w:val="28"/>
        </w:rPr>
        <w:t>«</w:t>
      </w:r>
      <w:proofErr w:type="spellStart"/>
      <w:r w:rsidRPr="00334307">
        <w:rPr>
          <w:rFonts w:ascii="Times New Roman" w:hAnsi="Times New Roman" w:cs="Times New Roman"/>
          <w:sz w:val="28"/>
          <w:szCs w:val="28"/>
        </w:rPr>
        <w:t>псевдопридаточными</w:t>
      </w:r>
      <w:proofErr w:type="spellEnd"/>
      <w:r w:rsidRPr="00334307">
        <w:rPr>
          <w:rFonts w:ascii="Times New Roman" w:hAnsi="Times New Roman" w:cs="Times New Roman"/>
          <w:sz w:val="28"/>
          <w:szCs w:val="28"/>
        </w:rPr>
        <w:t>»; глагол не всегда стоит на грамматически правильном месте, не всегда присутствует подлежащее)</w:t>
      </w:r>
      <w:r>
        <w:rPr>
          <w:rFonts w:ascii="Times New Roman" w:hAnsi="Times New Roman" w:cs="Times New Roman"/>
          <w:sz w:val="28"/>
          <w:szCs w:val="28"/>
        </w:rPr>
        <w:t>;</w:t>
      </w:r>
    </w:p>
    <w:p w:rsidR="00BA3516" w:rsidRDefault="00BA3516" w:rsidP="00BA3516">
      <w:pPr>
        <w:pStyle w:val="a3"/>
        <w:numPr>
          <w:ilvl w:val="0"/>
          <w:numId w:val="26"/>
        </w:numPr>
        <w:spacing w:line="360" w:lineRule="auto"/>
        <w:jc w:val="both"/>
        <w:rPr>
          <w:rFonts w:ascii="Times New Roman" w:hAnsi="Times New Roman" w:cs="Times New Roman"/>
          <w:sz w:val="28"/>
          <w:szCs w:val="28"/>
        </w:rPr>
      </w:pPr>
      <w:r w:rsidRPr="00334307">
        <w:rPr>
          <w:rFonts w:ascii="Times New Roman" w:hAnsi="Times New Roman" w:cs="Times New Roman"/>
          <w:sz w:val="28"/>
          <w:szCs w:val="28"/>
        </w:rPr>
        <w:t>лексическими особенностями (достаточно простой язык, наполненный большим количеством разговорных слов; присутствуют слов</w:t>
      </w:r>
      <w:r>
        <w:rPr>
          <w:rFonts w:ascii="Times New Roman" w:hAnsi="Times New Roman" w:cs="Times New Roman"/>
          <w:sz w:val="28"/>
          <w:szCs w:val="28"/>
        </w:rPr>
        <w:t>а-паразиты).</w:t>
      </w:r>
    </w:p>
    <w:p w:rsidR="00BA3516" w:rsidRPr="005A2BB3" w:rsidRDefault="00BA3516" w:rsidP="00BA3516">
      <w:pPr>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Следует отметить, что л</w:t>
      </w:r>
      <w:r w:rsidRPr="00334307">
        <w:rPr>
          <w:rFonts w:ascii="Times New Roman" w:hAnsi="Times New Roman" w:cs="Times New Roman"/>
          <w:color w:val="000000"/>
          <w:sz w:val="28"/>
          <w:szCs w:val="28"/>
          <w:shd w:val="clear" w:color="auto" w:fill="FFFFFF"/>
        </w:rPr>
        <w:t xml:space="preserve">ексический состав </w:t>
      </w:r>
      <w:r>
        <w:rPr>
          <w:rFonts w:ascii="Times New Roman" w:hAnsi="Times New Roman" w:cs="Times New Roman"/>
          <w:color w:val="000000"/>
          <w:sz w:val="28"/>
          <w:szCs w:val="28"/>
          <w:shd w:val="clear" w:color="auto" w:fill="FFFFFF"/>
        </w:rPr>
        <w:t xml:space="preserve">текстов </w:t>
      </w:r>
      <w:r w:rsidRPr="00334307">
        <w:rPr>
          <w:rFonts w:ascii="Times New Roman" w:hAnsi="Times New Roman" w:cs="Times New Roman"/>
          <w:color w:val="000000"/>
          <w:sz w:val="28"/>
          <w:szCs w:val="28"/>
          <w:shd w:val="clear" w:color="auto" w:fill="FFFFFF"/>
        </w:rPr>
        <w:t>представлен в сочетании нейтральной лексики (литературный немецкий язык</w:t>
      </w:r>
      <w:r w:rsidRPr="00334307">
        <w:rPr>
          <w:rFonts w:ascii="Times New Roman" w:hAnsi="Times New Roman" w:cs="Times New Roman"/>
          <w:sz w:val="28"/>
          <w:szCs w:val="28"/>
        </w:rPr>
        <w:t>) и разговорной. Разговорный стиль выражается также в типичном для него явлении – сокращении слов.</w:t>
      </w:r>
      <w:r>
        <w:rPr>
          <w:rFonts w:ascii="Times New Roman" w:hAnsi="Times New Roman" w:cs="Times New Roman"/>
          <w:sz w:val="28"/>
          <w:szCs w:val="28"/>
        </w:rPr>
        <w:t xml:space="preserve"> Известно, что п</w:t>
      </w:r>
      <w:r w:rsidRPr="005A2BB3">
        <w:rPr>
          <w:rFonts w:ascii="Times New Roman" w:hAnsi="Times New Roman" w:cs="Times New Roman"/>
          <w:sz w:val="28"/>
          <w:szCs w:val="28"/>
        </w:rPr>
        <w:t>о семантической ёмкости разговорные слова распределяются по многим разновидностям, наиболее отчётливыми из которых выступают:</w:t>
      </w:r>
      <w:r>
        <w:rPr>
          <w:rFonts w:ascii="Times New Roman" w:hAnsi="Times New Roman" w:cs="Times New Roman"/>
          <w:sz w:val="28"/>
          <w:szCs w:val="28"/>
        </w:rPr>
        <w:t xml:space="preserve"> </w:t>
      </w:r>
      <w:proofErr w:type="spellStart"/>
      <w:r w:rsidRPr="005A2BB3">
        <w:rPr>
          <w:rFonts w:ascii="Times New Roman" w:hAnsi="Times New Roman" w:cs="Times New Roman"/>
          <w:sz w:val="28"/>
          <w:szCs w:val="28"/>
        </w:rPr>
        <w:t>симплизы</w:t>
      </w:r>
      <w:proofErr w:type="spellEnd"/>
      <w:r>
        <w:rPr>
          <w:rFonts w:ascii="Times New Roman" w:hAnsi="Times New Roman" w:cs="Times New Roman"/>
          <w:sz w:val="28"/>
          <w:szCs w:val="28"/>
        </w:rPr>
        <w:t xml:space="preserve">, </w:t>
      </w:r>
      <w:proofErr w:type="spellStart"/>
      <w:r w:rsidRPr="005A2BB3">
        <w:rPr>
          <w:rFonts w:ascii="Times New Roman" w:hAnsi="Times New Roman" w:cs="Times New Roman"/>
          <w:sz w:val="28"/>
          <w:szCs w:val="28"/>
        </w:rPr>
        <w:t>конденсанты</w:t>
      </w:r>
      <w:proofErr w:type="spellEnd"/>
      <w:r>
        <w:rPr>
          <w:rFonts w:ascii="Times New Roman" w:hAnsi="Times New Roman" w:cs="Times New Roman"/>
          <w:sz w:val="28"/>
          <w:szCs w:val="28"/>
        </w:rPr>
        <w:t xml:space="preserve"> и </w:t>
      </w:r>
      <w:proofErr w:type="spellStart"/>
      <w:r>
        <w:rPr>
          <w:rFonts w:ascii="Times New Roman" w:hAnsi="Times New Roman" w:cs="Times New Roman"/>
          <w:sz w:val="28"/>
          <w:szCs w:val="28"/>
        </w:rPr>
        <w:t>диффузы</w:t>
      </w:r>
      <w:proofErr w:type="spellEnd"/>
      <w:r w:rsidRPr="005A2BB3">
        <w:rPr>
          <w:rFonts w:ascii="Times New Roman" w:hAnsi="Times New Roman" w:cs="Times New Roman"/>
          <w:sz w:val="28"/>
          <w:szCs w:val="28"/>
        </w:rPr>
        <w:t>.</w:t>
      </w:r>
      <w:r>
        <w:rPr>
          <w:rFonts w:ascii="Times New Roman" w:hAnsi="Times New Roman" w:cs="Times New Roman"/>
          <w:sz w:val="28"/>
          <w:szCs w:val="28"/>
        </w:rPr>
        <w:t xml:space="preserve"> Преобладающими в проанализированных нами текстах являются </w:t>
      </w:r>
      <w:proofErr w:type="spellStart"/>
      <w:r>
        <w:rPr>
          <w:rFonts w:ascii="Times New Roman" w:hAnsi="Times New Roman" w:cs="Times New Roman"/>
          <w:sz w:val="28"/>
          <w:szCs w:val="28"/>
        </w:rPr>
        <w:t>симплизы</w:t>
      </w:r>
      <w:proofErr w:type="spellEnd"/>
      <w:r>
        <w:rPr>
          <w:rFonts w:ascii="Times New Roman" w:hAnsi="Times New Roman" w:cs="Times New Roman"/>
          <w:sz w:val="28"/>
          <w:szCs w:val="28"/>
        </w:rPr>
        <w:t xml:space="preserve"> (сокращения, окказионализмы, </w:t>
      </w:r>
      <w:r w:rsidRPr="005A2BB3">
        <w:rPr>
          <w:rFonts w:ascii="Times New Roman" w:hAnsi="Times New Roman" w:cs="Times New Roman"/>
          <w:sz w:val="28"/>
          <w:szCs w:val="28"/>
        </w:rPr>
        <w:t>метонимия</w:t>
      </w:r>
      <w:r w:rsidRPr="00334307">
        <w:rPr>
          <w:rFonts w:ascii="Times New Roman" w:hAnsi="Times New Roman" w:cs="Times New Roman"/>
          <w:sz w:val="28"/>
          <w:szCs w:val="28"/>
        </w:rPr>
        <w:t xml:space="preserve"> </w:t>
      </w:r>
      <w:r>
        <w:rPr>
          <w:rFonts w:ascii="Times New Roman" w:hAnsi="Times New Roman" w:cs="Times New Roman"/>
          <w:sz w:val="28"/>
          <w:szCs w:val="28"/>
        </w:rPr>
        <w:t xml:space="preserve">и </w:t>
      </w:r>
      <w:proofErr w:type="spellStart"/>
      <w:r w:rsidRPr="005A2BB3">
        <w:rPr>
          <w:rFonts w:ascii="Times New Roman" w:hAnsi="Times New Roman" w:cs="Times New Roman"/>
          <w:sz w:val="28"/>
          <w:szCs w:val="28"/>
        </w:rPr>
        <w:t>безпризнаковые</w:t>
      </w:r>
      <w:proofErr w:type="spellEnd"/>
      <w:r>
        <w:rPr>
          <w:rFonts w:ascii="Times New Roman" w:hAnsi="Times New Roman" w:cs="Times New Roman"/>
          <w:sz w:val="28"/>
          <w:szCs w:val="28"/>
        </w:rPr>
        <w:t xml:space="preserve"> слова</w:t>
      </w:r>
      <w:r w:rsidRPr="005A2BB3">
        <w:rPr>
          <w:rFonts w:ascii="Times New Roman" w:hAnsi="Times New Roman" w:cs="Times New Roman"/>
          <w:sz w:val="28"/>
          <w:szCs w:val="28"/>
        </w:rPr>
        <w:t>)</w:t>
      </w:r>
      <w:r w:rsidRPr="002E77B9">
        <w:rPr>
          <w:rFonts w:ascii="Times New Roman" w:hAnsi="Times New Roman" w:cs="Times New Roman"/>
          <w:sz w:val="28"/>
          <w:szCs w:val="28"/>
        </w:rPr>
        <w:t xml:space="preserve"> </w:t>
      </w:r>
      <w:r>
        <w:rPr>
          <w:rFonts w:ascii="Times New Roman" w:hAnsi="Times New Roman" w:cs="Times New Roman"/>
          <w:sz w:val="28"/>
          <w:szCs w:val="28"/>
        </w:rPr>
        <w:t>и</w:t>
      </w:r>
      <w:r w:rsidRPr="002E77B9">
        <w:rPr>
          <w:rFonts w:ascii="Times New Roman" w:hAnsi="Times New Roman" w:cs="Times New Roman"/>
          <w:sz w:val="28"/>
          <w:szCs w:val="28"/>
        </w:rPr>
        <w:t xml:space="preserve"> </w:t>
      </w:r>
      <w:proofErr w:type="spellStart"/>
      <w:r w:rsidRPr="002E77B9">
        <w:rPr>
          <w:rFonts w:ascii="Times New Roman" w:hAnsi="Times New Roman" w:cs="Times New Roman"/>
          <w:sz w:val="28"/>
          <w:szCs w:val="28"/>
        </w:rPr>
        <w:t>диффузы</w:t>
      </w:r>
      <w:proofErr w:type="spellEnd"/>
      <w:r>
        <w:rPr>
          <w:rFonts w:ascii="Times New Roman" w:hAnsi="Times New Roman" w:cs="Times New Roman"/>
          <w:sz w:val="28"/>
          <w:szCs w:val="28"/>
        </w:rPr>
        <w:t xml:space="preserve"> (</w:t>
      </w:r>
      <w:r w:rsidRPr="005A2BB3">
        <w:rPr>
          <w:rFonts w:ascii="Times New Roman" w:hAnsi="Times New Roman" w:cs="Times New Roman"/>
          <w:sz w:val="28"/>
          <w:szCs w:val="28"/>
        </w:rPr>
        <w:t>модальные частицы, глаголы и другие части речи, представляющие из себя слова, относящиеся к типично разговорному стилю речи</w:t>
      </w:r>
      <w:r>
        <w:rPr>
          <w:rFonts w:ascii="Times New Roman" w:hAnsi="Times New Roman" w:cs="Times New Roman"/>
          <w:sz w:val="28"/>
          <w:szCs w:val="28"/>
        </w:rPr>
        <w:t>)</w:t>
      </w:r>
      <w:r w:rsidRPr="005A2BB3">
        <w:rPr>
          <w:rFonts w:ascii="Times New Roman" w:hAnsi="Times New Roman" w:cs="Times New Roman"/>
          <w:sz w:val="28"/>
          <w:szCs w:val="28"/>
        </w:rPr>
        <w:t>.</w:t>
      </w:r>
    </w:p>
    <w:p w:rsidR="00BA3516" w:rsidRDefault="00BA3516" w:rsidP="00BA3516">
      <w:pPr>
        <w:spacing w:line="360" w:lineRule="auto"/>
        <w:ind w:firstLine="709"/>
        <w:jc w:val="both"/>
        <w:rPr>
          <w:rFonts w:ascii="Times New Roman" w:hAnsi="Times New Roman" w:cs="Times New Roman"/>
          <w:sz w:val="28"/>
          <w:szCs w:val="28"/>
        </w:rPr>
      </w:pPr>
    </w:p>
    <w:p w:rsidR="00D22451" w:rsidRDefault="00D22451" w:rsidP="00BA3516">
      <w:pPr>
        <w:spacing w:line="360" w:lineRule="auto"/>
        <w:ind w:firstLine="709"/>
        <w:jc w:val="both"/>
        <w:rPr>
          <w:rFonts w:ascii="Times New Roman" w:hAnsi="Times New Roman" w:cs="Times New Roman"/>
          <w:sz w:val="28"/>
          <w:szCs w:val="28"/>
        </w:rPr>
      </w:pPr>
    </w:p>
    <w:p w:rsidR="00D22451" w:rsidRDefault="00D22451" w:rsidP="00BA3516">
      <w:pPr>
        <w:spacing w:line="360" w:lineRule="auto"/>
        <w:ind w:firstLine="709"/>
        <w:jc w:val="both"/>
        <w:rPr>
          <w:rFonts w:ascii="Times New Roman" w:hAnsi="Times New Roman" w:cs="Times New Roman"/>
          <w:sz w:val="28"/>
          <w:szCs w:val="28"/>
        </w:rPr>
      </w:pPr>
    </w:p>
    <w:p w:rsidR="00D22451" w:rsidRDefault="00D22451" w:rsidP="00BA3516">
      <w:pPr>
        <w:spacing w:line="360" w:lineRule="auto"/>
        <w:ind w:firstLine="709"/>
        <w:jc w:val="both"/>
        <w:rPr>
          <w:rFonts w:ascii="Times New Roman" w:hAnsi="Times New Roman" w:cs="Times New Roman"/>
          <w:sz w:val="28"/>
          <w:szCs w:val="28"/>
        </w:rPr>
      </w:pPr>
    </w:p>
    <w:p w:rsidR="00D22451" w:rsidRDefault="00D22451" w:rsidP="00BA3516">
      <w:pPr>
        <w:spacing w:line="360" w:lineRule="auto"/>
        <w:ind w:firstLine="709"/>
        <w:jc w:val="both"/>
        <w:rPr>
          <w:rFonts w:ascii="Times New Roman" w:hAnsi="Times New Roman" w:cs="Times New Roman"/>
          <w:sz w:val="28"/>
          <w:szCs w:val="28"/>
        </w:rPr>
      </w:pPr>
    </w:p>
    <w:p w:rsidR="007857F5" w:rsidRDefault="007857F5" w:rsidP="00BA3516">
      <w:pPr>
        <w:spacing w:line="360" w:lineRule="auto"/>
        <w:ind w:firstLine="709"/>
        <w:jc w:val="both"/>
        <w:rPr>
          <w:rFonts w:ascii="Times New Roman" w:hAnsi="Times New Roman" w:cs="Times New Roman"/>
          <w:sz w:val="28"/>
          <w:szCs w:val="28"/>
        </w:rPr>
      </w:pPr>
    </w:p>
    <w:p w:rsidR="007857F5" w:rsidRDefault="007857F5" w:rsidP="00BA3516">
      <w:pPr>
        <w:spacing w:line="360" w:lineRule="auto"/>
        <w:ind w:firstLine="709"/>
        <w:jc w:val="both"/>
        <w:rPr>
          <w:rFonts w:ascii="Times New Roman" w:hAnsi="Times New Roman" w:cs="Times New Roman"/>
          <w:sz w:val="28"/>
          <w:szCs w:val="28"/>
        </w:rPr>
      </w:pPr>
    </w:p>
    <w:p w:rsidR="007857F5" w:rsidRDefault="007857F5" w:rsidP="007857F5">
      <w:pPr>
        <w:shd w:val="clear" w:color="auto" w:fill="FFFFFF"/>
        <w:spacing w:before="100" w:beforeAutospacing="1" w:after="24" w:line="360" w:lineRule="auto"/>
        <w:jc w:val="center"/>
        <w:rPr>
          <w:rFonts w:ascii="Times New Roman" w:eastAsia="Times New Roman" w:hAnsi="Times New Roman" w:cs="Times New Roman"/>
          <w:b/>
          <w:sz w:val="28"/>
          <w:szCs w:val="28"/>
          <w:lang w:eastAsia="ru-RU"/>
        </w:rPr>
      </w:pPr>
      <w:r w:rsidRPr="009C5DA7">
        <w:rPr>
          <w:rFonts w:ascii="Times New Roman" w:eastAsia="Times New Roman" w:hAnsi="Times New Roman" w:cs="Times New Roman"/>
          <w:b/>
          <w:sz w:val="28"/>
          <w:szCs w:val="28"/>
          <w:lang w:eastAsia="ru-RU"/>
        </w:rPr>
        <w:t>Список использованной литературы</w:t>
      </w:r>
    </w:p>
    <w:p w:rsidR="007857F5" w:rsidRPr="00732CE6" w:rsidRDefault="007857F5" w:rsidP="007857F5">
      <w:pPr>
        <w:numPr>
          <w:ilvl w:val="0"/>
          <w:numId w:val="28"/>
        </w:numPr>
        <w:shd w:val="clear" w:color="auto" w:fill="FFFFFF"/>
        <w:spacing w:before="100" w:beforeAutospacing="1" w:after="24" w:line="360" w:lineRule="auto"/>
        <w:jc w:val="both"/>
        <w:rPr>
          <w:rStyle w:val="a9"/>
          <w:rFonts w:ascii="Times New Roman" w:hAnsi="Times New Roman" w:cs="Times New Roman"/>
          <w:i w:val="0"/>
          <w:iCs w:val="0"/>
          <w:sz w:val="28"/>
          <w:szCs w:val="28"/>
        </w:rPr>
      </w:pPr>
      <w:r w:rsidRPr="00732CE6">
        <w:rPr>
          <w:rStyle w:val="a9"/>
          <w:rFonts w:ascii="Times New Roman" w:hAnsi="Times New Roman" w:cs="Times New Roman"/>
          <w:i w:val="0"/>
          <w:sz w:val="28"/>
          <w:szCs w:val="28"/>
        </w:rPr>
        <w:t xml:space="preserve">Девкин В. Д. Немецкая разговорная речь. – М.: Изд-во «Международные отношения», 1979. – 257 с. </w:t>
      </w:r>
    </w:p>
    <w:p w:rsidR="007857F5"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rPr>
      </w:pPr>
      <w:r w:rsidRPr="009C5DA7">
        <w:rPr>
          <w:rFonts w:ascii="Times New Roman" w:hAnsi="Times New Roman" w:cs="Times New Roman"/>
          <w:sz w:val="28"/>
          <w:szCs w:val="28"/>
        </w:rPr>
        <w:t xml:space="preserve">Ивлева Г. Г. Тенденции развития слова и словарного состава (на материале немецкого языка). Отв. ред.: </w:t>
      </w:r>
      <w:hyperlink r:id="rId8" w:history="1">
        <w:r w:rsidRPr="00732CE6">
          <w:rPr>
            <w:rStyle w:val="aa"/>
            <w:rFonts w:ascii="Times New Roman" w:hAnsi="Times New Roman" w:cs="Times New Roman"/>
            <w:color w:val="auto"/>
            <w:sz w:val="28"/>
            <w:szCs w:val="28"/>
            <w:u w:val="none"/>
          </w:rPr>
          <w:t>С. А. Миронов</w:t>
        </w:r>
      </w:hyperlink>
      <w:r w:rsidRPr="00732CE6">
        <w:rPr>
          <w:rFonts w:ascii="Times New Roman" w:hAnsi="Times New Roman" w:cs="Times New Roman"/>
          <w:sz w:val="28"/>
          <w:szCs w:val="28"/>
        </w:rPr>
        <w:t xml:space="preserve">; </w:t>
      </w:r>
      <w:hyperlink r:id="rId9" w:history="1">
        <w:r w:rsidRPr="00732CE6">
          <w:rPr>
            <w:rStyle w:val="aa"/>
            <w:rFonts w:ascii="Times New Roman" w:hAnsi="Times New Roman" w:cs="Times New Roman"/>
            <w:color w:val="auto"/>
            <w:sz w:val="28"/>
            <w:szCs w:val="28"/>
            <w:u w:val="none"/>
          </w:rPr>
          <w:t>АН СССР, Ин-т языкознания</w:t>
        </w:r>
      </w:hyperlink>
      <w:r w:rsidRPr="00732CE6">
        <w:rPr>
          <w:rFonts w:ascii="Times New Roman" w:hAnsi="Times New Roman" w:cs="Times New Roman"/>
          <w:sz w:val="28"/>
          <w:szCs w:val="28"/>
        </w:rPr>
        <w:t xml:space="preserve">. </w:t>
      </w:r>
      <w:r>
        <w:rPr>
          <w:rFonts w:ascii="Times New Roman" w:hAnsi="Times New Roman" w:cs="Times New Roman"/>
          <w:sz w:val="28"/>
          <w:szCs w:val="28"/>
        </w:rPr>
        <w:t>– М.</w:t>
      </w:r>
      <w:r w:rsidRPr="009C5DA7">
        <w:rPr>
          <w:rFonts w:ascii="Times New Roman" w:hAnsi="Times New Roman" w:cs="Times New Roman"/>
          <w:sz w:val="28"/>
          <w:szCs w:val="28"/>
        </w:rPr>
        <w:t>: Наука, 1986. – 136 с.</w:t>
      </w:r>
    </w:p>
    <w:p w:rsidR="007857F5"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rPr>
        <w:t xml:space="preserve">Кузьмина Н. Б. </w:t>
      </w:r>
      <w:proofErr w:type="spellStart"/>
      <w:r w:rsidRPr="009C5DA7">
        <w:rPr>
          <w:rFonts w:ascii="Times New Roman" w:hAnsi="Times New Roman" w:cs="Times New Roman"/>
          <w:sz w:val="28"/>
          <w:szCs w:val="28"/>
        </w:rPr>
        <w:t>Псевдопридаточные</w:t>
      </w:r>
      <w:proofErr w:type="spellEnd"/>
      <w:r w:rsidRPr="009C5DA7">
        <w:rPr>
          <w:rFonts w:ascii="Times New Roman" w:hAnsi="Times New Roman" w:cs="Times New Roman"/>
          <w:sz w:val="28"/>
          <w:szCs w:val="28"/>
        </w:rPr>
        <w:t xml:space="preserve"> предложения в современном немецком языке. Методическое пособие. – М.: Прометей, 1990. – 29 с.</w:t>
      </w:r>
    </w:p>
    <w:p w:rsidR="007857F5" w:rsidRPr="004620D7" w:rsidRDefault="007857F5" w:rsidP="007857F5">
      <w:pPr>
        <w:pStyle w:val="a3"/>
        <w:numPr>
          <w:ilvl w:val="0"/>
          <w:numId w:val="28"/>
        </w:numPr>
        <w:shd w:val="clear" w:color="auto" w:fill="FFFFFF"/>
        <w:spacing w:before="225" w:after="225" w:line="360" w:lineRule="auto"/>
        <w:textAlignment w:val="baseline"/>
        <w:outlineLvl w:val="0"/>
        <w:rPr>
          <w:rFonts w:ascii="Times New Roman" w:eastAsia="Times New Roman" w:hAnsi="Times New Roman" w:cs="Times New Roman"/>
          <w:color w:val="000000"/>
          <w:kern w:val="36"/>
          <w:sz w:val="28"/>
          <w:szCs w:val="28"/>
          <w:lang w:eastAsia="ru-RU"/>
        </w:rPr>
      </w:pPr>
      <w:proofErr w:type="spellStart"/>
      <w:r>
        <w:rPr>
          <w:rFonts w:ascii="Times New Roman" w:hAnsi="Times New Roman" w:cs="Times New Roman"/>
          <w:color w:val="222222"/>
          <w:sz w:val="28"/>
          <w:szCs w:val="28"/>
        </w:rPr>
        <w:t>Матезиус</w:t>
      </w:r>
      <w:proofErr w:type="spellEnd"/>
      <w:r>
        <w:rPr>
          <w:rFonts w:ascii="Times New Roman" w:hAnsi="Times New Roman" w:cs="Times New Roman"/>
          <w:color w:val="222222"/>
          <w:sz w:val="28"/>
          <w:szCs w:val="28"/>
        </w:rPr>
        <w:t xml:space="preserve"> В. Язык и стиль. – Пражс</w:t>
      </w:r>
      <w:r w:rsidR="00732CE6">
        <w:rPr>
          <w:rFonts w:ascii="Times New Roman" w:hAnsi="Times New Roman" w:cs="Times New Roman"/>
          <w:color w:val="222222"/>
          <w:sz w:val="28"/>
          <w:szCs w:val="28"/>
        </w:rPr>
        <w:t xml:space="preserve">кий лингвистический кружок. М., </w:t>
      </w:r>
      <w:r>
        <w:rPr>
          <w:rFonts w:ascii="Times New Roman" w:hAnsi="Times New Roman" w:cs="Times New Roman"/>
          <w:color w:val="222222"/>
          <w:sz w:val="28"/>
          <w:szCs w:val="28"/>
        </w:rPr>
        <w:t>1967. – 446 с.</w:t>
      </w:r>
    </w:p>
    <w:p w:rsidR="007857F5" w:rsidRPr="004620D7" w:rsidRDefault="007857F5" w:rsidP="007857F5">
      <w:pPr>
        <w:pStyle w:val="a3"/>
        <w:numPr>
          <w:ilvl w:val="0"/>
          <w:numId w:val="28"/>
        </w:numPr>
        <w:shd w:val="clear" w:color="auto" w:fill="FFFFFF"/>
        <w:spacing w:before="225" w:after="225" w:line="360" w:lineRule="auto"/>
        <w:textAlignment w:val="baseline"/>
        <w:outlineLvl w:val="0"/>
        <w:rPr>
          <w:rStyle w:val="a9"/>
          <w:rFonts w:ascii="Times New Roman" w:eastAsia="Times New Roman" w:hAnsi="Times New Roman" w:cs="Times New Roman"/>
          <w:i w:val="0"/>
          <w:iCs w:val="0"/>
          <w:color w:val="000000"/>
          <w:kern w:val="36"/>
          <w:sz w:val="28"/>
          <w:szCs w:val="28"/>
          <w:lang w:eastAsia="ru-RU"/>
        </w:rPr>
      </w:pPr>
      <w:proofErr w:type="spellStart"/>
      <w:r w:rsidRPr="00DB71F3">
        <w:rPr>
          <w:rFonts w:ascii="Times New Roman" w:eastAsia="Times New Roman" w:hAnsi="Times New Roman" w:cs="Times New Roman"/>
          <w:color w:val="000000"/>
          <w:kern w:val="36"/>
          <w:sz w:val="28"/>
          <w:szCs w:val="28"/>
          <w:lang w:eastAsia="ru-RU"/>
        </w:rPr>
        <w:t>Наер</w:t>
      </w:r>
      <w:proofErr w:type="spellEnd"/>
      <w:r w:rsidRPr="00DB71F3">
        <w:rPr>
          <w:rFonts w:ascii="Times New Roman" w:eastAsia="Times New Roman" w:hAnsi="Times New Roman" w:cs="Times New Roman"/>
          <w:color w:val="000000"/>
          <w:kern w:val="36"/>
          <w:sz w:val="28"/>
          <w:szCs w:val="28"/>
          <w:lang w:eastAsia="ru-RU"/>
        </w:rPr>
        <w:t xml:space="preserve"> Н.</w:t>
      </w:r>
      <w:r>
        <w:rPr>
          <w:rFonts w:ascii="Times New Roman" w:eastAsia="Times New Roman" w:hAnsi="Times New Roman" w:cs="Times New Roman"/>
          <w:color w:val="000000"/>
          <w:kern w:val="36"/>
          <w:sz w:val="28"/>
          <w:szCs w:val="28"/>
          <w:lang w:eastAsia="ru-RU"/>
        </w:rPr>
        <w:t xml:space="preserve"> </w:t>
      </w:r>
      <w:r w:rsidRPr="00DB71F3">
        <w:rPr>
          <w:rFonts w:ascii="Times New Roman" w:eastAsia="Times New Roman" w:hAnsi="Times New Roman" w:cs="Times New Roman"/>
          <w:color w:val="000000"/>
          <w:kern w:val="36"/>
          <w:sz w:val="28"/>
          <w:szCs w:val="28"/>
          <w:lang w:eastAsia="ru-RU"/>
        </w:rPr>
        <w:t>М. Стилистика немецкого языка</w:t>
      </w:r>
      <w:r>
        <w:rPr>
          <w:rFonts w:ascii="Times New Roman" w:eastAsia="Times New Roman" w:hAnsi="Times New Roman" w:cs="Times New Roman"/>
          <w:color w:val="000000"/>
          <w:kern w:val="36"/>
          <w:sz w:val="28"/>
          <w:szCs w:val="28"/>
          <w:lang w:eastAsia="ru-RU"/>
        </w:rPr>
        <w:t>. – М.: Высшая школа, 2006. –  271 с.</w:t>
      </w:r>
    </w:p>
    <w:p w:rsidR="007857F5" w:rsidRPr="009C5DA7"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rPr>
      </w:pPr>
      <w:r w:rsidRPr="009C5DA7">
        <w:rPr>
          <w:rFonts w:ascii="Times New Roman" w:hAnsi="Times New Roman" w:cs="Times New Roman"/>
          <w:sz w:val="28"/>
          <w:szCs w:val="28"/>
        </w:rPr>
        <w:t>Парамонова И.</w:t>
      </w:r>
      <w:r>
        <w:rPr>
          <w:rFonts w:ascii="Times New Roman" w:hAnsi="Times New Roman" w:cs="Times New Roman"/>
          <w:sz w:val="28"/>
          <w:szCs w:val="28"/>
        </w:rPr>
        <w:t xml:space="preserve"> </w:t>
      </w:r>
      <w:r w:rsidRPr="009C5DA7">
        <w:rPr>
          <w:rFonts w:ascii="Times New Roman" w:hAnsi="Times New Roman" w:cs="Times New Roman"/>
          <w:sz w:val="28"/>
          <w:szCs w:val="28"/>
        </w:rPr>
        <w:t xml:space="preserve">П. Структурно-семантическая характеристика сложноподчиненных предложений с </w:t>
      </w:r>
      <w:proofErr w:type="gramStart"/>
      <w:r w:rsidRPr="009C5DA7">
        <w:rPr>
          <w:rFonts w:ascii="Times New Roman" w:hAnsi="Times New Roman" w:cs="Times New Roman"/>
          <w:sz w:val="28"/>
          <w:szCs w:val="28"/>
        </w:rPr>
        <w:t>дополнительным</w:t>
      </w:r>
      <w:proofErr w:type="gramEnd"/>
      <w:r w:rsidRPr="009C5DA7">
        <w:rPr>
          <w:rFonts w:ascii="Times New Roman" w:hAnsi="Times New Roman" w:cs="Times New Roman"/>
          <w:sz w:val="28"/>
          <w:szCs w:val="28"/>
        </w:rPr>
        <w:t xml:space="preserve"> придаточным в немецкой разговорной речи. Структура предложения и словосочетания в современном немецком языке. – </w:t>
      </w:r>
      <w:r>
        <w:rPr>
          <w:rFonts w:ascii="Times New Roman" w:hAnsi="Times New Roman" w:cs="Times New Roman"/>
          <w:sz w:val="28"/>
          <w:szCs w:val="28"/>
        </w:rPr>
        <w:t xml:space="preserve">Л.: </w:t>
      </w:r>
      <w:r w:rsidRPr="009C5DA7">
        <w:rPr>
          <w:rFonts w:ascii="Times New Roman" w:hAnsi="Times New Roman" w:cs="Times New Roman"/>
          <w:sz w:val="28"/>
          <w:szCs w:val="28"/>
        </w:rPr>
        <w:t>Учен</w:t>
      </w:r>
      <w:proofErr w:type="gramStart"/>
      <w:r w:rsidRPr="009C5DA7">
        <w:rPr>
          <w:rFonts w:ascii="Times New Roman" w:hAnsi="Times New Roman" w:cs="Times New Roman"/>
          <w:sz w:val="28"/>
          <w:szCs w:val="28"/>
        </w:rPr>
        <w:t>.</w:t>
      </w:r>
      <w:proofErr w:type="gramEnd"/>
      <w:r w:rsidRPr="009C5DA7">
        <w:rPr>
          <w:rFonts w:ascii="Times New Roman" w:hAnsi="Times New Roman" w:cs="Times New Roman"/>
          <w:sz w:val="28"/>
          <w:szCs w:val="28"/>
        </w:rPr>
        <w:t xml:space="preserve"> </w:t>
      </w:r>
      <w:proofErr w:type="spellStart"/>
      <w:proofErr w:type="gramStart"/>
      <w:r w:rsidRPr="009C5DA7">
        <w:rPr>
          <w:rFonts w:ascii="Times New Roman" w:hAnsi="Times New Roman" w:cs="Times New Roman"/>
          <w:sz w:val="28"/>
          <w:szCs w:val="28"/>
        </w:rPr>
        <w:t>з</w:t>
      </w:r>
      <w:proofErr w:type="gramEnd"/>
      <w:r w:rsidRPr="009C5DA7">
        <w:rPr>
          <w:rFonts w:ascii="Times New Roman" w:hAnsi="Times New Roman" w:cs="Times New Roman"/>
          <w:sz w:val="28"/>
          <w:szCs w:val="28"/>
        </w:rPr>
        <w:t>ап.</w:t>
      </w:r>
      <w:proofErr w:type="spellEnd"/>
      <w:r w:rsidRPr="009C5DA7">
        <w:rPr>
          <w:rFonts w:ascii="Times New Roman" w:hAnsi="Times New Roman" w:cs="Times New Roman"/>
          <w:sz w:val="28"/>
          <w:szCs w:val="28"/>
        </w:rPr>
        <w:t xml:space="preserve"> ЛГПИ им. А. И. </w:t>
      </w:r>
      <w:proofErr w:type="spellStart"/>
      <w:r w:rsidRPr="009C5DA7">
        <w:rPr>
          <w:rFonts w:ascii="Times New Roman" w:hAnsi="Times New Roman" w:cs="Times New Roman"/>
          <w:sz w:val="28"/>
          <w:szCs w:val="28"/>
        </w:rPr>
        <w:t>Герцина</w:t>
      </w:r>
      <w:proofErr w:type="spellEnd"/>
      <w:r w:rsidRPr="009C5DA7">
        <w:rPr>
          <w:rFonts w:ascii="Times New Roman" w:hAnsi="Times New Roman" w:cs="Times New Roman"/>
          <w:sz w:val="28"/>
          <w:szCs w:val="28"/>
        </w:rPr>
        <w:t xml:space="preserve">, </w:t>
      </w:r>
      <w:r>
        <w:rPr>
          <w:rFonts w:ascii="Times New Roman" w:hAnsi="Times New Roman" w:cs="Times New Roman"/>
          <w:sz w:val="28"/>
          <w:szCs w:val="28"/>
        </w:rPr>
        <w:t xml:space="preserve">1971. – </w:t>
      </w:r>
      <w:r w:rsidRPr="009C5DA7">
        <w:rPr>
          <w:rFonts w:ascii="Times New Roman" w:hAnsi="Times New Roman" w:cs="Times New Roman"/>
          <w:sz w:val="28"/>
          <w:szCs w:val="28"/>
        </w:rPr>
        <w:t>490 с.</w:t>
      </w:r>
    </w:p>
    <w:p w:rsidR="007857F5" w:rsidRDefault="007857F5" w:rsidP="007857F5">
      <w:pPr>
        <w:pStyle w:val="a3"/>
        <w:numPr>
          <w:ilvl w:val="0"/>
          <w:numId w:val="28"/>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Платошкин</w:t>
      </w:r>
      <w:proofErr w:type="spellEnd"/>
      <w:r>
        <w:rPr>
          <w:rFonts w:ascii="Times New Roman" w:hAnsi="Times New Roman" w:cs="Times New Roman"/>
          <w:sz w:val="28"/>
          <w:szCs w:val="28"/>
        </w:rPr>
        <w:t xml:space="preserve"> Н. Н. Жаркое лето 1953 года в Германии. – М.: Изд-во «ОЛМА-ПРЕСС Образование», 2004. – 339 с.</w:t>
      </w:r>
    </w:p>
    <w:p w:rsidR="007857F5" w:rsidRPr="004620D7"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rPr>
      </w:pPr>
      <w:r w:rsidRPr="009C5DA7">
        <w:rPr>
          <w:rFonts w:ascii="Times New Roman" w:hAnsi="Times New Roman" w:cs="Times New Roman"/>
          <w:sz w:val="28"/>
          <w:szCs w:val="28"/>
          <w:shd w:val="clear" w:color="auto" w:fill="FFFFFF"/>
        </w:rPr>
        <w:t>Пустовалов П.С., Сенкевич М.П. Пособие по развитию речи. – М.: Просвещение, 1987. – 288 с.</w:t>
      </w:r>
    </w:p>
    <w:p w:rsidR="007857F5" w:rsidRPr="004620D7"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eastAsia="ru-RU"/>
        </w:rPr>
      </w:pPr>
      <w:r w:rsidRPr="009C5DA7">
        <w:rPr>
          <w:rFonts w:ascii="Times New Roman" w:eastAsia="Times New Roman" w:hAnsi="Times New Roman" w:cs="Times New Roman"/>
          <w:bCs/>
          <w:sz w:val="28"/>
          <w:szCs w:val="28"/>
          <w:lang w:eastAsia="ru-RU"/>
        </w:rPr>
        <w:t>Рахманова Л.И., Суздальцева В.Н. Современный русский язык. Лексика. Фразеология. Морфология. М.: Издательство «</w:t>
      </w:r>
      <w:proofErr w:type="spellStart"/>
      <w:r w:rsidRPr="009C5DA7">
        <w:rPr>
          <w:rFonts w:ascii="Times New Roman" w:eastAsia="Times New Roman" w:hAnsi="Times New Roman" w:cs="Times New Roman"/>
          <w:bCs/>
          <w:sz w:val="28"/>
          <w:szCs w:val="28"/>
          <w:lang w:eastAsia="ru-RU"/>
        </w:rPr>
        <w:t>ЧеРо</w:t>
      </w:r>
      <w:proofErr w:type="spellEnd"/>
      <w:r w:rsidRPr="009C5DA7">
        <w:rPr>
          <w:rFonts w:ascii="Times New Roman" w:eastAsia="Times New Roman" w:hAnsi="Times New Roman" w:cs="Times New Roman"/>
          <w:bCs/>
          <w:sz w:val="28"/>
          <w:szCs w:val="28"/>
          <w:lang w:eastAsia="ru-RU"/>
        </w:rPr>
        <w:t>», 1997. – 480 с.</w:t>
      </w:r>
    </w:p>
    <w:p w:rsidR="007857F5" w:rsidRPr="004620D7"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color w:val="222222"/>
          <w:sz w:val="28"/>
          <w:szCs w:val="28"/>
        </w:rPr>
        <w:lastRenderedPageBreak/>
        <w:t xml:space="preserve"> </w:t>
      </w:r>
      <w:proofErr w:type="spellStart"/>
      <w:r>
        <w:rPr>
          <w:rFonts w:ascii="Times New Roman" w:hAnsi="Times New Roman" w:cs="Times New Roman"/>
          <w:color w:val="222222"/>
          <w:sz w:val="28"/>
          <w:szCs w:val="28"/>
        </w:rPr>
        <w:t>Ризель</w:t>
      </w:r>
      <w:proofErr w:type="spellEnd"/>
      <w:r>
        <w:rPr>
          <w:rFonts w:ascii="Times New Roman" w:hAnsi="Times New Roman" w:cs="Times New Roman"/>
          <w:color w:val="222222"/>
          <w:sz w:val="28"/>
          <w:szCs w:val="28"/>
        </w:rPr>
        <w:t xml:space="preserve"> Э. Г., </w:t>
      </w:r>
      <w:proofErr w:type="spellStart"/>
      <w:r>
        <w:rPr>
          <w:rFonts w:ascii="Times New Roman" w:hAnsi="Times New Roman" w:cs="Times New Roman"/>
          <w:color w:val="222222"/>
          <w:sz w:val="28"/>
          <w:szCs w:val="28"/>
        </w:rPr>
        <w:t>Шендельс</w:t>
      </w:r>
      <w:proofErr w:type="spellEnd"/>
      <w:r>
        <w:rPr>
          <w:rFonts w:ascii="Times New Roman" w:hAnsi="Times New Roman" w:cs="Times New Roman"/>
          <w:color w:val="222222"/>
          <w:sz w:val="28"/>
          <w:szCs w:val="28"/>
        </w:rPr>
        <w:t xml:space="preserve"> Е. И. Стилистика немецкого языка. – М.: Высшая школа, 1975. – 316 с.</w:t>
      </w:r>
    </w:p>
    <w:p w:rsidR="007857F5" w:rsidRPr="004620D7" w:rsidRDefault="007857F5" w:rsidP="007857F5">
      <w:pPr>
        <w:pStyle w:val="a3"/>
        <w:numPr>
          <w:ilvl w:val="0"/>
          <w:numId w:val="28"/>
        </w:numPr>
        <w:spacing w:after="0" w:line="360" w:lineRule="auto"/>
        <w:jc w:val="both"/>
        <w:rPr>
          <w:rStyle w:val="a9"/>
          <w:rFonts w:ascii="Times New Roman" w:eastAsia="Times New Roman" w:hAnsi="Times New Roman" w:cs="Times New Roman"/>
          <w:i w:val="0"/>
          <w:iCs w:val="0"/>
          <w:sz w:val="28"/>
          <w:szCs w:val="28"/>
          <w:lang w:eastAsia="ru-RU"/>
        </w:rPr>
      </w:pPr>
      <w:r>
        <w:rPr>
          <w:rFonts w:ascii="Times New Roman" w:hAnsi="Times New Roman" w:cs="Times New Roman"/>
          <w:sz w:val="28"/>
          <w:szCs w:val="28"/>
          <w:shd w:val="clear" w:color="auto" w:fill="FFFFFF"/>
        </w:rPr>
        <w:t xml:space="preserve"> </w:t>
      </w:r>
      <w:r w:rsidRPr="009C5DA7">
        <w:rPr>
          <w:rFonts w:ascii="Times New Roman" w:hAnsi="Times New Roman" w:cs="Times New Roman"/>
          <w:sz w:val="28"/>
          <w:szCs w:val="28"/>
          <w:shd w:val="clear" w:color="auto" w:fill="FFFFFF"/>
        </w:rPr>
        <w:t>Розен Е.В. На пороге XXI века. Новые слова и словосочетания в немецком языке. – М.:</w:t>
      </w:r>
      <w:r>
        <w:rPr>
          <w:rFonts w:ascii="Times New Roman" w:hAnsi="Times New Roman" w:cs="Times New Roman"/>
          <w:sz w:val="28"/>
          <w:szCs w:val="28"/>
          <w:shd w:val="clear" w:color="auto" w:fill="FFFFFF"/>
        </w:rPr>
        <w:t xml:space="preserve"> Издательство «Менеджер», 2000. – 192 с.</w:t>
      </w:r>
    </w:p>
    <w:p w:rsidR="007857F5" w:rsidRPr="00DB71F3"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 </w:t>
      </w:r>
      <w:proofErr w:type="spellStart"/>
      <w:r w:rsidRPr="009C5DA7">
        <w:rPr>
          <w:rFonts w:ascii="Times New Roman" w:hAnsi="Times New Roman" w:cs="Times New Roman"/>
          <w:sz w:val="28"/>
          <w:szCs w:val="28"/>
          <w:shd w:val="clear" w:color="auto" w:fill="FFFFFF"/>
        </w:rPr>
        <w:t>Щипицина</w:t>
      </w:r>
      <w:proofErr w:type="spellEnd"/>
      <w:r w:rsidRPr="009C5DA7">
        <w:rPr>
          <w:rFonts w:ascii="Times New Roman" w:hAnsi="Times New Roman" w:cs="Times New Roman"/>
          <w:sz w:val="28"/>
          <w:szCs w:val="28"/>
          <w:shd w:val="clear" w:color="auto" w:fill="FFFFFF"/>
        </w:rPr>
        <w:t xml:space="preserve"> Л.</w:t>
      </w:r>
      <w:r>
        <w:rPr>
          <w:rFonts w:ascii="Times New Roman" w:hAnsi="Times New Roman" w:cs="Times New Roman"/>
          <w:sz w:val="28"/>
          <w:szCs w:val="28"/>
          <w:shd w:val="clear" w:color="auto" w:fill="FFFFFF"/>
        </w:rPr>
        <w:t xml:space="preserve"> Ю. Стилистика немецкого языка / </w:t>
      </w:r>
      <w:r w:rsidRPr="009C5DA7">
        <w:rPr>
          <w:rFonts w:ascii="Times New Roman" w:hAnsi="Times New Roman" w:cs="Times New Roman"/>
          <w:sz w:val="28"/>
          <w:szCs w:val="28"/>
          <w:shd w:val="clear" w:color="auto" w:fill="FFFFFF"/>
          <w:lang w:val="de-DE"/>
        </w:rPr>
        <w:t>Stilistik</w:t>
      </w:r>
      <w:r w:rsidRPr="009C5DA7">
        <w:rPr>
          <w:rFonts w:ascii="Times New Roman" w:hAnsi="Times New Roman" w:cs="Times New Roman"/>
          <w:sz w:val="28"/>
          <w:szCs w:val="28"/>
          <w:shd w:val="clear" w:color="auto" w:fill="FFFFFF"/>
        </w:rPr>
        <w:t xml:space="preserve"> </w:t>
      </w:r>
      <w:r w:rsidRPr="009C5DA7">
        <w:rPr>
          <w:rFonts w:ascii="Times New Roman" w:hAnsi="Times New Roman" w:cs="Times New Roman"/>
          <w:sz w:val="28"/>
          <w:szCs w:val="28"/>
          <w:shd w:val="clear" w:color="auto" w:fill="FFFFFF"/>
          <w:lang w:val="de-DE"/>
        </w:rPr>
        <w:t>der</w:t>
      </w:r>
      <w:r w:rsidRPr="009C5DA7">
        <w:rPr>
          <w:rFonts w:ascii="Times New Roman" w:hAnsi="Times New Roman" w:cs="Times New Roman"/>
          <w:sz w:val="28"/>
          <w:szCs w:val="28"/>
          <w:shd w:val="clear" w:color="auto" w:fill="FFFFFF"/>
        </w:rPr>
        <w:t xml:space="preserve"> </w:t>
      </w:r>
      <w:r w:rsidRPr="009C5DA7">
        <w:rPr>
          <w:rFonts w:ascii="Times New Roman" w:hAnsi="Times New Roman" w:cs="Times New Roman"/>
          <w:sz w:val="28"/>
          <w:szCs w:val="28"/>
          <w:shd w:val="clear" w:color="auto" w:fill="FFFFFF"/>
          <w:lang w:val="de-DE"/>
        </w:rPr>
        <w:t>deutschen</w:t>
      </w:r>
      <w:r w:rsidRPr="009C5DA7">
        <w:rPr>
          <w:rFonts w:ascii="Times New Roman" w:hAnsi="Times New Roman" w:cs="Times New Roman"/>
          <w:sz w:val="28"/>
          <w:szCs w:val="28"/>
          <w:shd w:val="clear" w:color="auto" w:fill="FFFFFF"/>
        </w:rPr>
        <w:t xml:space="preserve"> </w:t>
      </w:r>
      <w:r w:rsidRPr="009C5DA7">
        <w:rPr>
          <w:rFonts w:ascii="Times New Roman" w:hAnsi="Times New Roman" w:cs="Times New Roman"/>
          <w:sz w:val="28"/>
          <w:szCs w:val="28"/>
          <w:shd w:val="clear" w:color="auto" w:fill="FFFFFF"/>
          <w:lang w:val="de-DE"/>
        </w:rPr>
        <w:t>Sprache</w:t>
      </w:r>
      <w:r w:rsidRPr="009C5DA7">
        <w:rPr>
          <w:rFonts w:ascii="Times New Roman" w:hAnsi="Times New Roman" w:cs="Times New Roman"/>
          <w:sz w:val="28"/>
          <w:szCs w:val="28"/>
          <w:shd w:val="clear" w:color="auto" w:fill="FFFFFF"/>
        </w:rPr>
        <w:t>: в 2 ч.</w:t>
      </w:r>
      <w:r>
        <w:rPr>
          <w:rFonts w:ascii="Times New Roman" w:hAnsi="Times New Roman" w:cs="Times New Roman"/>
          <w:sz w:val="28"/>
          <w:szCs w:val="28"/>
          <w:shd w:val="clear" w:color="auto" w:fill="FFFFFF"/>
        </w:rPr>
        <w:t xml:space="preserve"> Ч. 1: Теория: учебное пособие. –</w:t>
      </w:r>
      <w:r w:rsidRPr="009C5DA7">
        <w:rPr>
          <w:rFonts w:ascii="Times New Roman" w:hAnsi="Times New Roman" w:cs="Times New Roman"/>
          <w:sz w:val="28"/>
          <w:szCs w:val="28"/>
          <w:shd w:val="clear" w:color="auto" w:fill="FFFFFF"/>
        </w:rPr>
        <w:t xml:space="preserve"> Поморский гос. Ун-т им. </w:t>
      </w:r>
      <w:r>
        <w:rPr>
          <w:rFonts w:ascii="Times New Roman" w:hAnsi="Times New Roman" w:cs="Times New Roman"/>
          <w:sz w:val="28"/>
          <w:szCs w:val="28"/>
        </w:rPr>
        <w:t xml:space="preserve">  </w:t>
      </w:r>
      <w:r w:rsidRPr="00DB71F3">
        <w:rPr>
          <w:rFonts w:ascii="Times New Roman" w:hAnsi="Times New Roman" w:cs="Times New Roman"/>
          <w:sz w:val="28"/>
          <w:szCs w:val="28"/>
          <w:shd w:val="clear" w:color="auto" w:fill="FFFFFF"/>
        </w:rPr>
        <w:t>М. В. Ломоносова. – Архангельск: Поморский ун-т, 2009.</w:t>
      </w:r>
      <w:r>
        <w:rPr>
          <w:rFonts w:ascii="Times New Roman" w:hAnsi="Times New Roman" w:cs="Times New Roman"/>
          <w:sz w:val="28"/>
          <w:szCs w:val="28"/>
          <w:shd w:val="clear" w:color="auto" w:fill="FFFFFF"/>
        </w:rPr>
        <w:t xml:space="preserve"> – 144 с.</w:t>
      </w:r>
    </w:p>
    <w:p w:rsidR="007857F5" w:rsidRPr="004620D7"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Pr>
          <w:rFonts w:ascii="Times New Roman" w:hAnsi="Times New Roman" w:cs="Times New Roman"/>
          <w:iCs/>
          <w:sz w:val="28"/>
          <w:szCs w:val="28"/>
        </w:rPr>
        <w:t xml:space="preserve"> </w:t>
      </w:r>
      <w:r w:rsidRPr="009C5DA7">
        <w:rPr>
          <w:rFonts w:ascii="Times New Roman" w:hAnsi="Times New Roman" w:cs="Times New Roman"/>
          <w:iCs/>
          <w:sz w:val="28"/>
          <w:szCs w:val="28"/>
        </w:rPr>
        <w:t>Яблоков Б. В.</w:t>
      </w:r>
      <w:r w:rsidRPr="009C5DA7">
        <w:rPr>
          <w:rFonts w:ascii="Times New Roman" w:hAnsi="Times New Roman" w:cs="Times New Roman"/>
          <w:sz w:val="28"/>
          <w:szCs w:val="28"/>
        </w:rPr>
        <w:t xml:space="preserve"> </w:t>
      </w:r>
      <w:hyperlink r:id="rId10" w:history="1">
        <w:r w:rsidRPr="00732CE6">
          <w:rPr>
            <w:rStyle w:val="aa"/>
            <w:rFonts w:ascii="Times New Roman" w:hAnsi="Times New Roman" w:cs="Times New Roman"/>
            <w:color w:val="auto"/>
            <w:sz w:val="28"/>
            <w:szCs w:val="28"/>
            <w:u w:val="none"/>
          </w:rPr>
          <w:t>Экономическая дипломатия ГДР 1963—1973 гг. в контексте политики разрядки</w:t>
        </w:r>
      </w:hyperlink>
      <w:r w:rsidRPr="009C5DA7">
        <w:rPr>
          <w:rFonts w:ascii="Times New Roman" w:hAnsi="Times New Roman" w:cs="Times New Roman"/>
          <w:sz w:val="28"/>
          <w:szCs w:val="28"/>
        </w:rPr>
        <w:t xml:space="preserve"> // Электронный научно-образовательный журнал «История». 2015. T. 6. Выпуск 2 (35). </w:t>
      </w:r>
    </w:p>
    <w:p w:rsidR="007857F5" w:rsidRDefault="007857F5" w:rsidP="007857F5">
      <w:pPr>
        <w:pStyle w:val="a3"/>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C5DA7">
        <w:rPr>
          <w:rFonts w:ascii="Times New Roman" w:hAnsi="Times New Roman" w:cs="Times New Roman"/>
          <w:sz w:val="28"/>
          <w:szCs w:val="28"/>
        </w:rPr>
        <w:t>Ян</w:t>
      </w:r>
      <w:r w:rsidRPr="007D2BAD">
        <w:rPr>
          <w:rFonts w:ascii="Times New Roman" w:hAnsi="Times New Roman" w:cs="Times New Roman"/>
          <w:sz w:val="28"/>
          <w:szCs w:val="28"/>
        </w:rPr>
        <w:t xml:space="preserve"> </w:t>
      </w:r>
      <w:r>
        <w:rPr>
          <w:rFonts w:ascii="Times New Roman" w:hAnsi="Times New Roman" w:cs="Times New Roman"/>
          <w:sz w:val="28"/>
          <w:szCs w:val="28"/>
        </w:rPr>
        <w:t>Г.</w:t>
      </w:r>
      <w:r w:rsidRPr="009C5DA7">
        <w:rPr>
          <w:rFonts w:ascii="Times New Roman" w:hAnsi="Times New Roman" w:cs="Times New Roman"/>
          <w:sz w:val="28"/>
          <w:szCs w:val="28"/>
        </w:rPr>
        <w:t xml:space="preserve"> Е. Германский вопрос с 1945 г. до наших дней. Позиция партий и правительств. Майнц, 1985.</w:t>
      </w:r>
      <w:r>
        <w:rPr>
          <w:rFonts w:ascii="Times New Roman" w:hAnsi="Times New Roman" w:cs="Times New Roman"/>
          <w:sz w:val="28"/>
          <w:szCs w:val="28"/>
        </w:rPr>
        <w:t xml:space="preserve"> – 235 с.</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 xml:space="preserve">Agricola E., </w:t>
      </w:r>
      <w:proofErr w:type="spellStart"/>
      <w:r>
        <w:rPr>
          <w:rFonts w:ascii="Times New Roman" w:eastAsia="Times New Roman" w:hAnsi="Times New Roman" w:cs="Times New Roman"/>
          <w:sz w:val="28"/>
          <w:szCs w:val="28"/>
          <w:lang w:val="de-DE" w:eastAsia="ru-RU"/>
        </w:rPr>
        <w:t>Schlidt</w:t>
      </w:r>
      <w:proofErr w:type="spellEnd"/>
      <w:r>
        <w:rPr>
          <w:rFonts w:ascii="Times New Roman" w:eastAsia="Times New Roman" w:hAnsi="Times New Roman" w:cs="Times New Roman"/>
          <w:sz w:val="28"/>
          <w:szCs w:val="28"/>
          <w:lang w:val="de-DE" w:eastAsia="ru-RU"/>
        </w:rPr>
        <w:t xml:space="preserve"> J., </w:t>
      </w:r>
      <w:proofErr w:type="spellStart"/>
      <w:r>
        <w:rPr>
          <w:rFonts w:ascii="Times New Roman" w:eastAsia="Times New Roman" w:hAnsi="Times New Roman" w:cs="Times New Roman"/>
          <w:sz w:val="28"/>
          <w:szCs w:val="28"/>
          <w:lang w:val="de-DE" w:eastAsia="ru-RU"/>
        </w:rPr>
        <w:t>Viehweger</w:t>
      </w:r>
      <w:proofErr w:type="spellEnd"/>
      <w:r>
        <w:rPr>
          <w:rFonts w:ascii="Times New Roman" w:eastAsia="Times New Roman" w:hAnsi="Times New Roman" w:cs="Times New Roman"/>
          <w:sz w:val="28"/>
          <w:szCs w:val="28"/>
          <w:lang w:val="de-DE" w:eastAsia="ru-RU"/>
        </w:rPr>
        <w:t xml:space="preserve"> D. Wortschatzforschung heute. Aktuelle Probleme der Lexikologie und Lexikographie. Leipzig, 1982. – 293.</w:t>
      </w:r>
    </w:p>
    <w:p w:rsidR="007857F5" w:rsidRPr="00360DBB"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3219FD">
        <w:rPr>
          <w:rFonts w:ascii="Times New Roman" w:hAnsi="Times New Roman" w:cs="Times New Roman"/>
          <w:iCs/>
          <w:sz w:val="28"/>
          <w:szCs w:val="28"/>
          <w:lang w:val="de-DE"/>
        </w:rPr>
        <w:t>Andersson S.-G. Deutsche Standardsprache – drei oder vier Varianten? In: Muttersprache. 1983. – 259 S.</w:t>
      </w:r>
      <w:r>
        <w:rPr>
          <w:rFonts w:ascii="Times New Roman" w:hAnsi="Times New Roman" w:cs="Times New Roman"/>
          <w:iCs/>
          <w:sz w:val="28"/>
          <w:szCs w:val="28"/>
          <w:lang w:val="de-DE"/>
        </w:rPr>
        <w:t xml:space="preserve"> </w:t>
      </w:r>
    </w:p>
    <w:p w:rsidR="007857F5" w:rsidRPr="00360DBB" w:rsidRDefault="007857F5" w:rsidP="007857F5">
      <w:pPr>
        <w:pStyle w:val="a3"/>
        <w:numPr>
          <w:ilvl w:val="0"/>
          <w:numId w:val="28"/>
        </w:numPr>
        <w:shd w:val="clear" w:color="auto" w:fill="FFFFFF"/>
        <w:spacing w:before="100" w:beforeAutospacing="1" w:after="24" w:line="360" w:lineRule="auto"/>
        <w:jc w:val="both"/>
        <w:rPr>
          <w:rFonts w:ascii="Times New Roman" w:eastAsia="Times New Roman" w:hAnsi="Times New Roman" w:cs="Times New Roman"/>
          <w:sz w:val="28"/>
          <w:szCs w:val="28"/>
          <w:lang w:val="de-DE" w:eastAsia="ru-RU"/>
        </w:rPr>
      </w:pPr>
      <w:r w:rsidRPr="009C5DA7">
        <w:rPr>
          <w:rFonts w:ascii="Times New Roman" w:eastAsia="Times New Roman" w:hAnsi="Times New Roman" w:cs="Times New Roman"/>
          <w:sz w:val="28"/>
          <w:szCs w:val="28"/>
          <w:lang w:val="de-DE" w:eastAsia="ru-RU"/>
        </w:rPr>
        <w:t>Behnke</w:t>
      </w:r>
      <w:r>
        <w:rPr>
          <w:rFonts w:ascii="Times New Roman" w:eastAsia="Times New Roman" w:hAnsi="Times New Roman" w:cs="Times New Roman"/>
          <w:sz w:val="28"/>
          <w:szCs w:val="28"/>
          <w:lang w:val="de-DE" w:eastAsia="ru-RU"/>
        </w:rPr>
        <w:t xml:space="preserve"> Kl.</w:t>
      </w:r>
      <w:r w:rsidRPr="009C5DA7">
        <w:rPr>
          <w:rFonts w:ascii="Times New Roman" w:eastAsia="Times New Roman" w:hAnsi="Times New Roman" w:cs="Times New Roman"/>
          <w:sz w:val="28"/>
          <w:szCs w:val="28"/>
          <w:lang w:val="de-DE" w:eastAsia="ru-RU"/>
        </w:rPr>
        <w:t>, Wolf</w:t>
      </w:r>
      <w:r>
        <w:rPr>
          <w:rFonts w:ascii="Times New Roman" w:eastAsia="Times New Roman" w:hAnsi="Times New Roman" w:cs="Times New Roman"/>
          <w:sz w:val="28"/>
          <w:szCs w:val="28"/>
          <w:lang w:val="de-DE" w:eastAsia="ru-RU"/>
        </w:rPr>
        <w:t xml:space="preserve"> J.</w:t>
      </w:r>
      <w:r w:rsidRPr="009C5DA7">
        <w:rPr>
          <w:rFonts w:ascii="Times New Roman" w:eastAsia="Times New Roman" w:hAnsi="Times New Roman" w:cs="Times New Roman"/>
          <w:sz w:val="28"/>
          <w:szCs w:val="28"/>
          <w:lang w:val="de-DE" w:eastAsia="ru-RU"/>
        </w:rPr>
        <w:t xml:space="preserve"> </w:t>
      </w:r>
      <w:r w:rsidRPr="009C5DA7">
        <w:rPr>
          <w:rFonts w:ascii="Times New Roman" w:eastAsia="Times New Roman" w:hAnsi="Times New Roman" w:cs="Times New Roman"/>
          <w:iCs/>
          <w:sz w:val="28"/>
          <w:szCs w:val="28"/>
          <w:lang w:val="de-DE" w:eastAsia="ru-RU"/>
        </w:rPr>
        <w:t>Stasi auf dem Schulhof</w:t>
      </w:r>
      <w:r>
        <w:rPr>
          <w:rFonts w:ascii="Times New Roman" w:eastAsia="Times New Roman" w:hAnsi="Times New Roman" w:cs="Times New Roman"/>
          <w:sz w:val="28"/>
          <w:szCs w:val="28"/>
          <w:lang w:val="de-DE" w:eastAsia="ru-RU"/>
        </w:rPr>
        <w:t xml:space="preserve">, </w:t>
      </w:r>
      <w:proofErr w:type="spellStart"/>
      <w:r>
        <w:rPr>
          <w:rFonts w:ascii="Times New Roman" w:eastAsia="Times New Roman" w:hAnsi="Times New Roman" w:cs="Times New Roman"/>
          <w:sz w:val="28"/>
          <w:szCs w:val="28"/>
          <w:lang w:val="de-DE" w:eastAsia="ru-RU"/>
        </w:rPr>
        <w:t>Ullstein</w:t>
      </w:r>
      <w:proofErr w:type="spellEnd"/>
      <w:r>
        <w:rPr>
          <w:rFonts w:ascii="Times New Roman" w:eastAsia="Times New Roman" w:hAnsi="Times New Roman" w:cs="Times New Roman"/>
          <w:sz w:val="28"/>
          <w:szCs w:val="28"/>
          <w:lang w:val="de-DE" w:eastAsia="ru-RU"/>
        </w:rPr>
        <w:t>, 1998. – 367 S.</w:t>
      </w:r>
    </w:p>
    <w:p w:rsidR="007857F5" w:rsidRPr="00360DBB"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Pr>
          <w:rFonts w:ascii="Times New Roman" w:hAnsi="Times New Roman" w:cs="Times New Roman"/>
          <w:iCs/>
          <w:sz w:val="28"/>
          <w:szCs w:val="28"/>
          <w:lang w:val="de-DE"/>
        </w:rPr>
        <w:t>Bellmann G. Zur Variation im Lexikon</w:t>
      </w:r>
      <w:r w:rsidRPr="00EE292D">
        <w:rPr>
          <w:rFonts w:ascii="Times New Roman" w:hAnsi="Times New Roman" w:cs="Times New Roman"/>
          <w:iCs/>
          <w:sz w:val="28"/>
          <w:szCs w:val="28"/>
          <w:lang w:val="de-DE"/>
        </w:rPr>
        <w:t>: Kurzwort und Original.</w:t>
      </w:r>
      <w:r>
        <w:rPr>
          <w:rFonts w:ascii="Times New Roman" w:hAnsi="Times New Roman" w:cs="Times New Roman"/>
          <w:iCs/>
          <w:sz w:val="28"/>
          <w:szCs w:val="28"/>
          <w:lang w:val="de-DE"/>
        </w:rPr>
        <w:t xml:space="preserve"> </w:t>
      </w:r>
      <w:r w:rsidRPr="00EE292D">
        <w:rPr>
          <w:rFonts w:ascii="Times New Roman" w:hAnsi="Times New Roman" w:cs="Times New Roman"/>
          <w:iCs/>
          <w:sz w:val="28"/>
          <w:szCs w:val="28"/>
          <w:lang w:val="de-DE"/>
        </w:rPr>
        <w:t xml:space="preserve">Bd. </w:t>
      </w:r>
      <w:r>
        <w:rPr>
          <w:rFonts w:ascii="Times New Roman" w:hAnsi="Times New Roman" w:cs="Times New Roman"/>
          <w:iCs/>
          <w:sz w:val="28"/>
          <w:szCs w:val="28"/>
          <w:lang w:val="de-DE"/>
        </w:rPr>
        <w:t>30, 1980. – 369 S.</w:t>
      </w:r>
    </w:p>
    <w:p w:rsidR="007857F5" w:rsidRPr="00360DBB"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276D38">
        <w:rPr>
          <w:rFonts w:ascii="Times New Roman" w:hAnsi="Times New Roman" w:cs="Times New Roman"/>
          <w:sz w:val="28"/>
          <w:szCs w:val="28"/>
          <w:lang w:val="de-DE"/>
        </w:rPr>
        <w:t>Bergmann R., Stricker R.</w:t>
      </w:r>
      <w:r>
        <w:rPr>
          <w:rFonts w:ascii="Times New Roman" w:hAnsi="Times New Roman" w:cs="Times New Roman"/>
          <w:sz w:val="28"/>
          <w:szCs w:val="28"/>
          <w:lang w:val="de-DE"/>
        </w:rPr>
        <w:t xml:space="preserve"> Einführung in die deutsche Sprachwissenschaft</w:t>
      </w:r>
      <w:r w:rsidRPr="00276D38">
        <w:rPr>
          <w:rFonts w:ascii="Times New Roman" w:hAnsi="Times New Roman" w:cs="Times New Roman"/>
          <w:sz w:val="28"/>
          <w:szCs w:val="28"/>
          <w:lang w:val="de-DE"/>
        </w:rPr>
        <w:t>, Berlin: Winter, 2010.</w:t>
      </w:r>
      <w:r>
        <w:rPr>
          <w:rFonts w:ascii="Times New Roman" w:hAnsi="Times New Roman" w:cs="Times New Roman"/>
          <w:sz w:val="28"/>
          <w:szCs w:val="28"/>
          <w:lang w:val="de-DE"/>
        </w:rPr>
        <w:t xml:space="preserve"> – 431 S.</w:t>
      </w:r>
    </w:p>
    <w:p w:rsidR="007857F5" w:rsidRPr="00EE292D"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Pr>
          <w:rFonts w:ascii="Times New Roman" w:hAnsi="Times New Roman" w:cs="Times New Roman"/>
          <w:iCs/>
          <w:sz w:val="28"/>
          <w:szCs w:val="28"/>
          <w:lang w:val="de-DE"/>
        </w:rPr>
        <w:t>Bernstein B. Soziale Schicht, Sprache und Sozialisation. Düsseldorf, 1972. – 230 S.</w:t>
      </w:r>
    </w:p>
    <w:p w:rsidR="007857F5" w:rsidRPr="00360DBB" w:rsidRDefault="007857F5" w:rsidP="007857F5">
      <w:pPr>
        <w:numPr>
          <w:ilvl w:val="0"/>
          <w:numId w:val="28"/>
        </w:numPr>
        <w:shd w:val="clear" w:color="auto" w:fill="FFFFFF"/>
        <w:spacing w:before="100" w:beforeAutospacing="1" w:after="24" w:line="360" w:lineRule="auto"/>
        <w:jc w:val="both"/>
        <w:rPr>
          <w:rStyle w:val="a9"/>
          <w:rFonts w:ascii="Times New Roman" w:hAnsi="Times New Roman" w:cs="Times New Roman"/>
          <w:i w:val="0"/>
          <w:iCs w:val="0"/>
          <w:sz w:val="28"/>
          <w:szCs w:val="28"/>
          <w:lang w:val="de-DE"/>
        </w:rPr>
      </w:pPr>
      <w:r>
        <w:rPr>
          <w:rFonts w:ascii="Times New Roman" w:hAnsi="Times New Roman" w:cs="Times New Roman"/>
          <w:iCs/>
          <w:sz w:val="28"/>
          <w:szCs w:val="28"/>
          <w:lang w:val="de-DE"/>
        </w:rPr>
        <w:t>Bierwisch M. Semantische und konzeptionelle Repräsentation lexikalischer Einheiten. Berlin, 1983. – 166 S.</w:t>
      </w:r>
    </w:p>
    <w:p w:rsidR="007857F5" w:rsidRDefault="007857F5" w:rsidP="007857F5">
      <w:pPr>
        <w:numPr>
          <w:ilvl w:val="0"/>
          <w:numId w:val="28"/>
        </w:numPr>
        <w:shd w:val="clear" w:color="auto" w:fill="FFFFFF"/>
        <w:spacing w:before="100" w:beforeAutospacing="1" w:after="24" w:line="360" w:lineRule="auto"/>
        <w:jc w:val="both"/>
        <w:rPr>
          <w:rStyle w:val="reference-text"/>
          <w:rFonts w:ascii="Times New Roman" w:hAnsi="Times New Roman" w:cs="Times New Roman"/>
          <w:sz w:val="28"/>
          <w:szCs w:val="28"/>
          <w:lang w:val="de-DE"/>
        </w:rPr>
      </w:pPr>
      <w:r w:rsidRPr="009C5DA7">
        <w:rPr>
          <w:rFonts w:ascii="Times New Roman" w:hAnsi="Times New Roman" w:cs="Times New Roman"/>
          <w:sz w:val="28"/>
          <w:szCs w:val="28"/>
          <w:lang w:val="de-DE"/>
        </w:rPr>
        <w:t> </w:t>
      </w:r>
      <w:r w:rsidRPr="00C3248A">
        <w:rPr>
          <w:rFonts w:ascii="Times New Roman" w:hAnsi="Times New Roman" w:cs="Times New Roman"/>
          <w:sz w:val="28"/>
          <w:szCs w:val="28"/>
          <w:lang w:val="de-DE"/>
        </w:rPr>
        <w:t>Brockhaus</w:t>
      </w:r>
      <w:r>
        <w:rPr>
          <w:rFonts w:ascii="Times New Roman" w:hAnsi="Times New Roman" w:cs="Times New Roman"/>
          <w:sz w:val="28"/>
          <w:szCs w:val="28"/>
          <w:lang w:val="de-DE"/>
        </w:rPr>
        <w:t xml:space="preserve"> </w:t>
      </w:r>
      <w:r w:rsidRPr="00C3248A">
        <w:rPr>
          <w:rFonts w:ascii="Times New Roman" w:hAnsi="Times New Roman" w:cs="Times New Roman"/>
          <w:sz w:val="28"/>
          <w:szCs w:val="28"/>
          <w:lang w:val="de-DE"/>
        </w:rPr>
        <w:t xml:space="preserve">F.A. </w:t>
      </w:r>
      <w:r w:rsidRPr="009C5DA7">
        <w:rPr>
          <w:rStyle w:val="reference-text"/>
          <w:rFonts w:ascii="Times New Roman" w:hAnsi="Times New Roman" w:cs="Times New Roman"/>
          <w:sz w:val="28"/>
          <w:szCs w:val="28"/>
          <w:lang w:val="de-DE"/>
        </w:rPr>
        <w:t>Der</w:t>
      </w:r>
      <w:r w:rsidRPr="004620D7">
        <w:rPr>
          <w:rStyle w:val="reference-text"/>
          <w:rFonts w:ascii="Times New Roman" w:hAnsi="Times New Roman" w:cs="Times New Roman"/>
          <w:sz w:val="28"/>
          <w:szCs w:val="28"/>
          <w:lang w:val="de-DE"/>
        </w:rPr>
        <w:t xml:space="preserve"> </w:t>
      </w:r>
      <w:proofErr w:type="spellStart"/>
      <w:r w:rsidRPr="009C5DA7">
        <w:rPr>
          <w:rStyle w:val="reference-text"/>
          <w:rFonts w:ascii="Times New Roman" w:hAnsi="Times New Roman" w:cs="Times New Roman"/>
          <w:sz w:val="28"/>
          <w:szCs w:val="28"/>
          <w:lang w:val="de-DE"/>
        </w:rPr>
        <w:t>grosse</w:t>
      </w:r>
      <w:proofErr w:type="spellEnd"/>
      <w:r w:rsidRPr="004620D7">
        <w:rPr>
          <w:rStyle w:val="reference-text"/>
          <w:rFonts w:ascii="Times New Roman" w:hAnsi="Times New Roman" w:cs="Times New Roman"/>
          <w:sz w:val="28"/>
          <w:szCs w:val="28"/>
          <w:lang w:val="de-DE"/>
        </w:rPr>
        <w:t xml:space="preserve"> </w:t>
      </w:r>
      <w:proofErr w:type="spellStart"/>
      <w:r w:rsidRPr="009C5DA7">
        <w:rPr>
          <w:rStyle w:val="reference-text"/>
          <w:rFonts w:ascii="Times New Roman" w:hAnsi="Times New Roman" w:cs="Times New Roman"/>
          <w:sz w:val="28"/>
          <w:szCs w:val="28"/>
          <w:lang w:val="de-DE"/>
        </w:rPr>
        <w:t>Brockh</w:t>
      </w:r>
      <w:proofErr w:type="spellEnd"/>
      <w:r w:rsidRPr="00376096">
        <w:rPr>
          <w:rFonts w:ascii="Times New Roman" w:hAnsi="Times New Roman" w:cs="Times New Roman"/>
          <w:sz w:val="28"/>
          <w:szCs w:val="28"/>
          <w:lang w:val="de-DE"/>
        </w:rPr>
        <w:t xml:space="preserve"> </w:t>
      </w:r>
      <w:r w:rsidRPr="009C5DA7">
        <w:rPr>
          <w:rFonts w:ascii="Times New Roman" w:hAnsi="Times New Roman" w:cs="Times New Roman"/>
          <w:sz w:val="28"/>
          <w:szCs w:val="28"/>
          <w:lang w:val="de-DE"/>
        </w:rPr>
        <w:t>Schneider</w:t>
      </w:r>
      <w:r w:rsidRPr="009C5DA7">
        <w:rPr>
          <w:rStyle w:val="reference-text"/>
          <w:rFonts w:ascii="Times New Roman" w:hAnsi="Times New Roman" w:cs="Times New Roman"/>
          <w:sz w:val="28"/>
          <w:szCs w:val="28"/>
          <w:lang w:val="de-DE"/>
        </w:rPr>
        <w:t xml:space="preserve"> </w:t>
      </w:r>
    </w:p>
    <w:p w:rsidR="007857F5" w:rsidRDefault="007857F5" w:rsidP="007857F5">
      <w:pPr>
        <w:numPr>
          <w:ilvl w:val="0"/>
          <w:numId w:val="28"/>
        </w:numPr>
        <w:shd w:val="clear" w:color="auto" w:fill="FFFFFF"/>
        <w:spacing w:before="100" w:beforeAutospacing="1" w:after="24" w:line="360" w:lineRule="auto"/>
        <w:jc w:val="both"/>
        <w:rPr>
          <w:rStyle w:val="reference-text"/>
          <w:rFonts w:ascii="Times New Roman" w:hAnsi="Times New Roman" w:cs="Times New Roman"/>
          <w:sz w:val="28"/>
          <w:szCs w:val="28"/>
          <w:lang w:val="de-DE"/>
        </w:rPr>
      </w:pPr>
      <w:r w:rsidRPr="009C5DA7">
        <w:rPr>
          <w:rStyle w:val="reference-text"/>
          <w:rFonts w:ascii="Times New Roman" w:hAnsi="Times New Roman" w:cs="Times New Roman"/>
          <w:sz w:val="28"/>
          <w:szCs w:val="28"/>
          <w:lang w:val="de-DE"/>
        </w:rPr>
        <w:t>aus</w:t>
      </w:r>
      <w:r w:rsidRPr="004620D7">
        <w:rPr>
          <w:rStyle w:val="reference-text"/>
          <w:rFonts w:ascii="Times New Roman" w:hAnsi="Times New Roman" w:cs="Times New Roman"/>
          <w:sz w:val="28"/>
          <w:szCs w:val="28"/>
          <w:lang w:val="de-DE"/>
        </w:rPr>
        <w:t>, 1</w:t>
      </w:r>
      <w:r w:rsidRPr="009C5DA7">
        <w:rPr>
          <w:rStyle w:val="reference-text"/>
          <w:rFonts w:ascii="Times New Roman" w:hAnsi="Times New Roman" w:cs="Times New Roman"/>
          <w:sz w:val="28"/>
          <w:szCs w:val="28"/>
          <w:lang w:val="de-DE"/>
        </w:rPr>
        <w:t>8. neu bearbeitete Auflage Brockhaus, Bd. 4, Wiesbaden</w:t>
      </w:r>
      <w:r>
        <w:rPr>
          <w:rStyle w:val="reference-text"/>
          <w:rFonts w:ascii="Times New Roman" w:hAnsi="Times New Roman" w:cs="Times New Roman"/>
          <w:sz w:val="28"/>
          <w:szCs w:val="28"/>
          <w:lang w:val="de-DE"/>
        </w:rPr>
        <w:t>, 1978. –</w:t>
      </w:r>
      <w:r w:rsidRPr="009C5DA7">
        <w:rPr>
          <w:rStyle w:val="reference-text"/>
          <w:rFonts w:ascii="Times New Roman" w:hAnsi="Times New Roman" w:cs="Times New Roman"/>
          <w:sz w:val="28"/>
          <w:szCs w:val="28"/>
          <w:lang w:val="de-DE"/>
        </w:rPr>
        <w:t>292</w:t>
      </w:r>
      <w:r w:rsidRPr="00205388">
        <w:rPr>
          <w:rStyle w:val="reference-text"/>
          <w:rFonts w:ascii="Times New Roman" w:hAnsi="Times New Roman" w:cs="Times New Roman"/>
          <w:sz w:val="28"/>
          <w:szCs w:val="28"/>
          <w:lang w:val="de-DE"/>
        </w:rPr>
        <w:t xml:space="preserve"> </w:t>
      </w:r>
      <w:r w:rsidRPr="009C5DA7">
        <w:rPr>
          <w:rStyle w:val="reference-text"/>
          <w:rFonts w:ascii="Times New Roman" w:hAnsi="Times New Roman" w:cs="Times New Roman"/>
          <w:sz w:val="28"/>
          <w:szCs w:val="28"/>
          <w:lang w:val="de-DE"/>
        </w:rPr>
        <w:t>S.</w:t>
      </w:r>
    </w:p>
    <w:p w:rsidR="007857F5" w:rsidRPr="00D16698" w:rsidRDefault="007857F5" w:rsidP="007857F5">
      <w:pPr>
        <w:numPr>
          <w:ilvl w:val="0"/>
          <w:numId w:val="28"/>
        </w:numPr>
        <w:shd w:val="clear" w:color="auto" w:fill="FFFFFF"/>
        <w:spacing w:before="100" w:beforeAutospacing="1" w:after="24" w:line="360" w:lineRule="auto"/>
        <w:jc w:val="both"/>
        <w:rPr>
          <w:rStyle w:val="reference-text"/>
          <w:rFonts w:ascii="Times New Roman" w:hAnsi="Times New Roman" w:cs="Times New Roman"/>
          <w:sz w:val="28"/>
          <w:szCs w:val="28"/>
          <w:lang w:val="de-DE"/>
        </w:rPr>
      </w:pPr>
      <w:r>
        <w:rPr>
          <w:rFonts w:ascii="Times New Roman" w:hAnsi="Times New Roman" w:cs="Times New Roman"/>
          <w:iCs/>
          <w:sz w:val="28"/>
          <w:szCs w:val="28"/>
          <w:lang w:val="de-DE"/>
        </w:rPr>
        <w:t>Bruns-Albert R. Die Beziehung von Zukünftigem in der gesprochenen deutschen Standardsprache. Tübingen, 1982. – 224 S.</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9C5DA7">
        <w:rPr>
          <w:rFonts w:ascii="Times New Roman" w:hAnsi="Times New Roman" w:cs="Times New Roman"/>
          <w:sz w:val="28"/>
          <w:szCs w:val="28"/>
          <w:lang w:val="de-DE"/>
        </w:rPr>
        <w:lastRenderedPageBreak/>
        <w:t xml:space="preserve">Dudenverlag. Briefe schreiben – leicht gemacht. Bibliographisches Institut &amp; F.A. Brockhaus AG, Mannheim 2003. – 312 </w:t>
      </w:r>
      <w:r w:rsidRPr="00360DBB">
        <w:rPr>
          <w:rFonts w:ascii="Times New Roman" w:hAnsi="Times New Roman" w:cs="Times New Roman"/>
          <w:sz w:val="28"/>
          <w:szCs w:val="28"/>
          <w:lang w:val="de-DE"/>
        </w:rPr>
        <w:t>S</w:t>
      </w:r>
      <w:r w:rsidRPr="009C5DA7">
        <w:rPr>
          <w:rFonts w:ascii="Times New Roman" w:hAnsi="Times New Roman" w:cs="Times New Roman"/>
          <w:sz w:val="28"/>
          <w:szCs w:val="28"/>
          <w:lang w:val="de-DE"/>
        </w:rPr>
        <w:t>.</w:t>
      </w:r>
      <w:r w:rsidRPr="00360DBB">
        <w:rPr>
          <w:rFonts w:ascii="Times New Roman" w:eastAsia="Times New Roman" w:hAnsi="Times New Roman" w:cs="Times New Roman"/>
          <w:sz w:val="28"/>
          <w:szCs w:val="28"/>
          <w:lang w:val="de-DE" w:eastAsia="ru-RU"/>
        </w:rPr>
        <w:t xml:space="preserve"> </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proofErr w:type="spellStart"/>
      <w:r>
        <w:rPr>
          <w:rFonts w:ascii="Times New Roman" w:eastAsia="Times New Roman" w:hAnsi="Times New Roman" w:cs="Times New Roman"/>
          <w:sz w:val="28"/>
          <w:szCs w:val="28"/>
          <w:lang w:val="de-DE" w:eastAsia="ru-RU"/>
        </w:rPr>
        <w:t>Faulseit</w:t>
      </w:r>
      <w:proofErr w:type="spellEnd"/>
      <w:r>
        <w:rPr>
          <w:rFonts w:ascii="Times New Roman" w:eastAsia="Times New Roman" w:hAnsi="Times New Roman" w:cs="Times New Roman"/>
          <w:sz w:val="28"/>
          <w:szCs w:val="28"/>
          <w:lang w:val="de-DE" w:eastAsia="ru-RU"/>
        </w:rPr>
        <w:t xml:space="preserve"> D, Kühn G. Stilistische Mittel und Möglichkeiten der deutschen Sprache. Leipzig, 1972. – 286 S.</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D16698">
        <w:rPr>
          <w:rFonts w:ascii="Times New Roman" w:eastAsia="Times New Roman" w:hAnsi="Times New Roman" w:cs="Times New Roman"/>
          <w:sz w:val="28"/>
          <w:szCs w:val="28"/>
          <w:lang w:val="de-DE" w:eastAsia="ru-RU"/>
        </w:rPr>
        <w:t xml:space="preserve">Fleischer W. Die deutsche Sprache in der DDR. Grundsätzliche Überlegungen zur Sprachsituation. Berlin, 1983. – 366 S. </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D16698">
        <w:rPr>
          <w:rFonts w:ascii="Times New Roman" w:eastAsia="Times New Roman" w:hAnsi="Times New Roman" w:cs="Times New Roman"/>
          <w:sz w:val="28"/>
          <w:szCs w:val="28"/>
          <w:lang w:val="de-DE" w:eastAsia="ru-RU"/>
        </w:rPr>
        <w:t>Förster G. </w:t>
      </w:r>
      <w:r w:rsidRPr="00D16698">
        <w:rPr>
          <w:rFonts w:ascii="Times New Roman" w:eastAsia="Times New Roman" w:hAnsi="Times New Roman" w:cs="Times New Roman"/>
          <w:iCs/>
          <w:sz w:val="28"/>
          <w:szCs w:val="28"/>
          <w:lang w:val="de-DE" w:eastAsia="ru-RU"/>
        </w:rPr>
        <w:t>Die Juristische Hochschule des MfS, Bundesbeauftragter für die Unterlagen des Staatssicherheitsdienstes der ehemaligen Deutschen Demokratischen Republik (</w:t>
      </w:r>
      <w:proofErr w:type="spellStart"/>
      <w:r w:rsidRPr="00D16698">
        <w:rPr>
          <w:rFonts w:ascii="Times New Roman" w:eastAsia="Times New Roman" w:hAnsi="Times New Roman" w:cs="Times New Roman"/>
          <w:iCs/>
          <w:sz w:val="28"/>
          <w:szCs w:val="28"/>
          <w:lang w:val="de-DE" w:eastAsia="ru-RU"/>
        </w:rPr>
        <w:t>BStU</w:t>
      </w:r>
      <w:proofErr w:type="spellEnd"/>
      <w:r w:rsidRPr="00D16698">
        <w:rPr>
          <w:rFonts w:ascii="Times New Roman" w:eastAsia="Times New Roman" w:hAnsi="Times New Roman" w:cs="Times New Roman"/>
          <w:iCs/>
          <w:sz w:val="28"/>
          <w:szCs w:val="28"/>
          <w:lang w:val="de-DE" w:eastAsia="ru-RU"/>
        </w:rPr>
        <w:t>), Abteilung Bildung und Forschung</w:t>
      </w:r>
      <w:r w:rsidRPr="00D16698">
        <w:rPr>
          <w:rFonts w:ascii="Times New Roman" w:eastAsia="Times New Roman" w:hAnsi="Times New Roman" w:cs="Times New Roman"/>
          <w:sz w:val="28"/>
          <w:szCs w:val="28"/>
          <w:lang w:val="de-DE" w:eastAsia="ru-RU"/>
        </w:rPr>
        <w:t>. Berlin, 1996. – 209 S.</w:t>
      </w:r>
    </w:p>
    <w:p w:rsidR="007857F5" w:rsidRDefault="0052362E"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hyperlink r:id="rId11" w:tooltip="Фрике, Карл Вильгельм" w:history="1">
        <w:r w:rsidR="007857F5" w:rsidRPr="00D16698">
          <w:rPr>
            <w:rFonts w:ascii="Times New Roman" w:eastAsia="Times New Roman" w:hAnsi="Times New Roman" w:cs="Times New Roman"/>
            <w:sz w:val="28"/>
            <w:szCs w:val="28"/>
            <w:lang w:val="de-DE" w:eastAsia="ru-RU"/>
          </w:rPr>
          <w:t>Fricke</w:t>
        </w:r>
      </w:hyperlink>
      <w:r w:rsidR="007857F5" w:rsidRPr="00D16698">
        <w:rPr>
          <w:rFonts w:ascii="Times New Roman" w:eastAsia="Times New Roman" w:hAnsi="Times New Roman" w:cs="Times New Roman"/>
          <w:sz w:val="28"/>
          <w:szCs w:val="28"/>
          <w:lang w:val="de-DE" w:eastAsia="ru-RU"/>
        </w:rPr>
        <w:t xml:space="preserve"> K.-W. </w:t>
      </w:r>
      <w:r w:rsidR="007857F5" w:rsidRPr="00D16698">
        <w:rPr>
          <w:rFonts w:ascii="Times New Roman" w:eastAsia="Times New Roman" w:hAnsi="Times New Roman" w:cs="Times New Roman"/>
          <w:iCs/>
          <w:sz w:val="28"/>
          <w:szCs w:val="28"/>
          <w:lang w:val="de-DE" w:eastAsia="ru-RU"/>
        </w:rPr>
        <w:t>Akten-Einsicht</w:t>
      </w:r>
      <w:r w:rsidR="007857F5" w:rsidRPr="00D16698">
        <w:rPr>
          <w:rFonts w:ascii="Times New Roman" w:eastAsia="Times New Roman" w:hAnsi="Times New Roman" w:cs="Times New Roman"/>
          <w:sz w:val="28"/>
          <w:szCs w:val="28"/>
          <w:lang w:val="de-DE" w:eastAsia="ru-RU"/>
        </w:rPr>
        <w:t xml:space="preserve">. </w:t>
      </w:r>
      <w:proofErr w:type="spellStart"/>
      <w:r w:rsidR="007857F5" w:rsidRPr="00D16698">
        <w:rPr>
          <w:rFonts w:ascii="Times New Roman" w:eastAsia="Times New Roman" w:hAnsi="Times New Roman" w:cs="Times New Roman"/>
          <w:sz w:val="28"/>
          <w:szCs w:val="28"/>
          <w:lang w:val="de-DE" w:eastAsia="ru-RU"/>
        </w:rPr>
        <w:t>Ch</w:t>
      </w:r>
      <w:proofErr w:type="spellEnd"/>
      <w:r w:rsidR="007857F5" w:rsidRPr="00D16698">
        <w:rPr>
          <w:rFonts w:ascii="Times New Roman" w:eastAsia="Times New Roman" w:hAnsi="Times New Roman" w:cs="Times New Roman"/>
          <w:sz w:val="28"/>
          <w:szCs w:val="28"/>
          <w:lang w:val="de-DE" w:eastAsia="ru-RU"/>
        </w:rPr>
        <w:t xml:space="preserve">. Links, 4. </w:t>
      </w:r>
      <w:proofErr w:type="spellStart"/>
      <w:r w:rsidR="007857F5" w:rsidRPr="00D16698">
        <w:rPr>
          <w:rFonts w:ascii="Times New Roman" w:eastAsia="Times New Roman" w:hAnsi="Times New Roman" w:cs="Times New Roman"/>
          <w:sz w:val="28"/>
          <w:szCs w:val="28"/>
          <w:lang w:val="de-DE" w:eastAsia="ru-RU"/>
        </w:rPr>
        <w:t>durchges</w:t>
      </w:r>
      <w:proofErr w:type="spellEnd"/>
      <w:r w:rsidR="007857F5" w:rsidRPr="00D16698">
        <w:rPr>
          <w:rFonts w:ascii="Times New Roman" w:eastAsia="Times New Roman" w:hAnsi="Times New Roman" w:cs="Times New Roman"/>
          <w:sz w:val="28"/>
          <w:szCs w:val="28"/>
          <w:lang w:val="de-DE" w:eastAsia="ru-RU"/>
        </w:rPr>
        <w:t>. u. aktual. Aufl., 1997. – 263 S.</w:t>
      </w:r>
    </w:p>
    <w:p w:rsidR="007857F5" w:rsidRPr="003A6184"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val="de-DE" w:eastAsia="ru-RU"/>
        </w:rPr>
        <w:t>Handro</w:t>
      </w:r>
      <w:proofErr w:type="spellEnd"/>
      <w:r w:rsidRPr="007D0E8E">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S</w:t>
      </w:r>
      <w:r w:rsidRPr="007D0E8E">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Alltagsgeschichte</w:t>
      </w:r>
      <w:r w:rsidRPr="007D0E8E">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Alltag, Arbeit, Politik und Kultur in SBZ und DDR. Wochenschau</w:t>
      </w:r>
      <w:r w:rsidRPr="003A618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de-DE" w:eastAsia="ru-RU"/>
        </w:rPr>
        <w:t>Verlag</w:t>
      </w:r>
      <w:r w:rsidRPr="003A618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de-DE" w:eastAsia="ru-RU"/>
        </w:rPr>
        <w:t>Schwalbach</w:t>
      </w:r>
      <w:r w:rsidRPr="003A6184">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en-US" w:eastAsia="ru-RU"/>
        </w:rPr>
        <w:t>Ts</w:t>
      </w:r>
      <w:proofErr w:type="spellEnd"/>
      <w:r w:rsidRPr="003A6184">
        <w:rPr>
          <w:rFonts w:ascii="Times New Roman" w:eastAsia="Times New Roman" w:hAnsi="Times New Roman" w:cs="Times New Roman"/>
          <w:sz w:val="28"/>
          <w:szCs w:val="28"/>
          <w:lang w:eastAsia="ru-RU"/>
        </w:rPr>
        <w:t xml:space="preserve">. 2. </w:t>
      </w:r>
      <w:proofErr w:type="spellStart"/>
      <w:r>
        <w:rPr>
          <w:rFonts w:ascii="Times New Roman" w:eastAsia="Times New Roman" w:hAnsi="Times New Roman" w:cs="Times New Roman"/>
          <w:sz w:val="28"/>
          <w:szCs w:val="28"/>
          <w:lang w:val="en-US" w:eastAsia="ru-RU"/>
        </w:rPr>
        <w:t>Aufl</w:t>
      </w:r>
      <w:proofErr w:type="spellEnd"/>
      <w:r w:rsidRPr="003A618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de-DE" w:eastAsia="ru-RU"/>
        </w:rPr>
        <w:t>2006. – 320 S.</w:t>
      </w:r>
    </w:p>
    <w:p w:rsidR="007857F5" w:rsidRPr="00732CE6" w:rsidRDefault="007857F5" w:rsidP="007857F5">
      <w:pPr>
        <w:numPr>
          <w:ilvl w:val="0"/>
          <w:numId w:val="28"/>
        </w:numPr>
        <w:shd w:val="clear" w:color="auto" w:fill="FFFFFF"/>
        <w:spacing w:before="100" w:beforeAutospacing="1" w:after="24" w:line="360" w:lineRule="auto"/>
        <w:jc w:val="both"/>
        <w:rPr>
          <w:rStyle w:val="a9"/>
          <w:rFonts w:ascii="Times New Roman" w:hAnsi="Times New Roman" w:cs="Times New Roman"/>
          <w:i w:val="0"/>
          <w:iCs w:val="0"/>
          <w:sz w:val="28"/>
          <w:szCs w:val="28"/>
          <w:lang w:val="de-DE"/>
        </w:rPr>
      </w:pPr>
      <w:r w:rsidRPr="00732CE6">
        <w:rPr>
          <w:rStyle w:val="a9"/>
          <w:rFonts w:ascii="Times New Roman" w:hAnsi="Times New Roman" w:cs="Times New Roman"/>
          <w:i w:val="0"/>
          <w:sz w:val="28"/>
          <w:szCs w:val="28"/>
          <w:shd w:val="clear" w:color="auto" w:fill="FFFFFF"/>
          <w:lang w:val="de-DE"/>
        </w:rPr>
        <w:t xml:space="preserve">Hartung W. Sprachliche Kommunikation und Gesellschaft, Berlin,1976. – 471 S. </w:t>
      </w:r>
    </w:p>
    <w:p w:rsidR="007857F5" w:rsidRDefault="007857F5" w:rsidP="007857F5">
      <w:pPr>
        <w:numPr>
          <w:ilvl w:val="0"/>
          <w:numId w:val="28"/>
        </w:numPr>
        <w:shd w:val="clear" w:color="auto" w:fill="FFFFFF"/>
        <w:spacing w:before="100" w:beforeAutospacing="1" w:after="24" w:line="360" w:lineRule="auto"/>
        <w:jc w:val="both"/>
        <w:rPr>
          <w:rStyle w:val="a9"/>
          <w:rFonts w:ascii="Times New Roman" w:hAnsi="Times New Roman" w:cs="Times New Roman"/>
          <w:i w:val="0"/>
          <w:iCs w:val="0"/>
          <w:sz w:val="28"/>
          <w:szCs w:val="28"/>
          <w:lang w:val="de-DE"/>
        </w:rPr>
      </w:pPr>
      <w:r w:rsidRPr="009C5DA7">
        <w:rPr>
          <w:rFonts w:ascii="Times New Roman" w:hAnsi="Times New Roman" w:cs="Times New Roman"/>
          <w:color w:val="222222"/>
          <w:sz w:val="28"/>
          <w:szCs w:val="28"/>
          <w:lang w:val="de-DE"/>
        </w:rPr>
        <w:t xml:space="preserve">Harden </w:t>
      </w:r>
      <w:proofErr w:type="spellStart"/>
      <w:r w:rsidRPr="009C5DA7">
        <w:rPr>
          <w:rFonts w:ascii="Times New Roman" w:hAnsi="Times New Roman" w:cs="Times New Roman"/>
          <w:color w:val="222222"/>
          <w:sz w:val="28"/>
          <w:szCs w:val="28"/>
          <w:lang w:val="de-DE"/>
        </w:rPr>
        <w:t>Th</w:t>
      </w:r>
      <w:proofErr w:type="spellEnd"/>
      <w:r w:rsidRPr="009C5DA7">
        <w:rPr>
          <w:rFonts w:ascii="Times New Roman" w:hAnsi="Times New Roman" w:cs="Times New Roman"/>
          <w:color w:val="222222"/>
          <w:sz w:val="28"/>
          <w:szCs w:val="28"/>
          <w:lang w:val="de-DE"/>
        </w:rPr>
        <w:t>.</w:t>
      </w:r>
      <w:r>
        <w:rPr>
          <w:rFonts w:ascii="Times New Roman" w:hAnsi="Times New Roman" w:cs="Times New Roman"/>
          <w:color w:val="222222"/>
          <w:sz w:val="28"/>
          <w:szCs w:val="28"/>
          <w:lang w:val="de-DE"/>
        </w:rPr>
        <w:t xml:space="preserve">, </w:t>
      </w:r>
      <w:proofErr w:type="spellStart"/>
      <w:r>
        <w:rPr>
          <w:rFonts w:ascii="Times New Roman" w:hAnsi="Times New Roman" w:cs="Times New Roman"/>
          <w:color w:val="222222"/>
          <w:sz w:val="28"/>
          <w:szCs w:val="28"/>
          <w:lang w:val="de-DE"/>
        </w:rPr>
        <w:t>Weydt</w:t>
      </w:r>
      <w:proofErr w:type="spellEnd"/>
      <w:r>
        <w:rPr>
          <w:rFonts w:ascii="Times New Roman" w:hAnsi="Times New Roman" w:cs="Times New Roman"/>
          <w:color w:val="222222"/>
          <w:sz w:val="28"/>
          <w:szCs w:val="28"/>
          <w:lang w:val="de-DE"/>
        </w:rPr>
        <w:t xml:space="preserve"> H.</w:t>
      </w:r>
      <w:r w:rsidRPr="009C5DA7">
        <w:rPr>
          <w:rFonts w:ascii="Times New Roman" w:hAnsi="Times New Roman" w:cs="Times New Roman"/>
          <w:color w:val="222222"/>
          <w:sz w:val="28"/>
          <w:szCs w:val="28"/>
          <w:lang w:val="de-DE"/>
        </w:rPr>
        <w:t xml:space="preserve">, Hentschel E., Rösler D.: </w:t>
      </w:r>
      <w:r w:rsidRPr="009C5DA7">
        <w:rPr>
          <w:rFonts w:ascii="Times New Roman" w:hAnsi="Times New Roman" w:cs="Times New Roman"/>
          <w:iCs/>
          <w:color w:val="222222"/>
          <w:sz w:val="28"/>
          <w:szCs w:val="28"/>
          <w:lang w:val="de-DE"/>
        </w:rPr>
        <w:t>Kleine deutsche Partikellehre</w:t>
      </w:r>
      <w:r w:rsidRPr="009C5DA7">
        <w:rPr>
          <w:rFonts w:ascii="Times New Roman" w:hAnsi="Times New Roman" w:cs="Times New Roman"/>
          <w:color w:val="222222"/>
          <w:sz w:val="28"/>
          <w:szCs w:val="28"/>
          <w:lang w:val="de-DE"/>
        </w:rPr>
        <w:t>. Klett, Stuttgart 1983.</w:t>
      </w:r>
      <w:r>
        <w:rPr>
          <w:rFonts w:ascii="Times New Roman" w:hAnsi="Times New Roman" w:cs="Times New Roman"/>
          <w:color w:val="222222"/>
          <w:sz w:val="28"/>
          <w:szCs w:val="28"/>
          <w:lang w:val="de-DE"/>
        </w:rPr>
        <w:t xml:space="preserve"> – 171 S.</w:t>
      </w:r>
    </w:p>
    <w:p w:rsidR="007857F5" w:rsidRPr="0045195B"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sidRPr="0045195B">
        <w:rPr>
          <w:rFonts w:ascii="Times New Roman" w:hAnsi="Times New Roman" w:cs="Times New Roman"/>
          <w:sz w:val="28"/>
          <w:szCs w:val="28"/>
          <w:shd w:val="clear" w:color="auto" w:fill="FFFFFF"/>
          <w:lang w:val="de-DE"/>
        </w:rPr>
        <w:t xml:space="preserve">Helbig G. Lexikon deutscher Partikeln. VEB Verlag Enzyklopädie, Leipzig, 1990. – 258 </w:t>
      </w:r>
      <w:r w:rsidRPr="0045195B">
        <w:rPr>
          <w:rFonts w:ascii="Times New Roman" w:hAnsi="Times New Roman" w:cs="Times New Roman"/>
          <w:sz w:val="28"/>
          <w:szCs w:val="28"/>
          <w:shd w:val="clear" w:color="auto" w:fill="FFFFFF"/>
        </w:rPr>
        <w:t>с</w:t>
      </w:r>
      <w:r w:rsidRPr="0045195B">
        <w:rPr>
          <w:rFonts w:ascii="Times New Roman" w:hAnsi="Times New Roman" w:cs="Times New Roman"/>
          <w:sz w:val="28"/>
          <w:szCs w:val="28"/>
          <w:shd w:val="clear" w:color="auto" w:fill="FFFFFF"/>
          <w:lang w:val="de-DE"/>
        </w:rPr>
        <w:t>.</w:t>
      </w:r>
    </w:p>
    <w:p w:rsidR="007857F5" w:rsidRPr="009C5DA7"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Pr>
          <w:rFonts w:ascii="Times New Roman" w:hAnsi="Times New Roman" w:cs="Times New Roman"/>
          <w:color w:val="222222"/>
          <w:sz w:val="28"/>
          <w:szCs w:val="28"/>
          <w:lang w:val="de-DE"/>
        </w:rPr>
        <w:t xml:space="preserve">Hermann W. Die DDR 1945 – 1990. 3. </w:t>
      </w:r>
      <w:proofErr w:type="spellStart"/>
      <w:r>
        <w:rPr>
          <w:rFonts w:ascii="Times New Roman" w:hAnsi="Times New Roman" w:cs="Times New Roman"/>
          <w:color w:val="222222"/>
          <w:sz w:val="28"/>
          <w:szCs w:val="28"/>
          <w:lang w:val="de-DE"/>
        </w:rPr>
        <w:t>überarb</w:t>
      </w:r>
      <w:proofErr w:type="spellEnd"/>
      <w:r>
        <w:rPr>
          <w:rFonts w:ascii="Times New Roman" w:hAnsi="Times New Roman" w:cs="Times New Roman"/>
          <w:color w:val="222222"/>
          <w:sz w:val="28"/>
          <w:szCs w:val="28"/>
          <w:lang w:val="de-DE"/>
        </w:rPr>
        <w:t xml:space="preserve">. und </w:t>
      </w:r>
      <w:proofErr w:type="spellStart"/>
      <w:r>
        <w:rPr>
          <w:rFonts w:ascii="Times New Roman" w:hAnsi="Times New Roman" w:cs="Times New Roman"/>
          <w:color w:val="222222"/>
          <w:sz w:val="28"/>
          <w:szCs w:val="28"/>
          <w:lang w:val="de-DE"/>
        </w:rPr>
        <w:t>entw</w:t>
      </w:r>
      <w:proofErr w:type="spellEnd"/>
      <w:r>
        <w:rPr>
          <w:rFonts w:ascii="Times New Roman" w:hAnsi="Times New Roman" w:cs="Times New Roman"/>
          <w:color w:val="222222"/>
          <w:sz w:val="28"/>
          <w:szCs w:val="28"/>
          <w:lang w:val="de-DE"/>
        </w:rPr>
        <w:t>. Aufl., 1999. – 367 S.</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proofErr w:type="spellStart"/>
      <w:r>
        <w:rPr>
          <w:rFonts w:ascii="Times New Roman" w:eastAsia="Times New Roman" w:hAnsi="Times New Roman" w:cs="Times New Roman"/>
          <w:sz w:val="28"/>
          <w:szCs w:val="28"/>
          <w:lang w:val="de-DE" w:eastAsia="ru-RU"/>
        </w:rPr>
        <w:t>Kowalczuk</w:t>
      </w:r>
      <w:proofErr w:type="spellEnd"/>
      <w:r w:rsidRPr="003A6184">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I</w:t>
      </w:r>
      <w:r w:rsidRPr="003A6184">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Wolle</w:t>
      </w:r>
      <w:r w:rsidRPr="003A6184">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St</w:t>
      </w:r>
      <w:r w:rsidRPr="003A6184">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Roter</w:t>
      </w:r>
      <w:r w:rsidRPr="003A6184">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Stern</w:t>
      </w:r>
      <w:r w:rsidRPr="003A6184">
        <w:rPr>
          <w:rFonts w:ascii="Times New Roman" w:eastAsia="Times New Roman" w:hAnsi="Times New Roman" w:cs="Times New Roman"/>
          <w:sz w:val="28"/>
          <w:szCs w:val="28"/>
          <w:lang w:val="de-DE" w:eastAsia="ru-RU"/>
        </w:rPr>
        <w:t xml:space="preserve"> ü</w:t>
      </w:r>
      <w:r>
        <w:rPr>
          <w:rFonts w:ascii="Times New Roman" w:eastAsia="Times New Roman" w:hAnsi="Times New Roman" w:cs="Times New Roman"/>
          <w:sz w:val="28"/>
          <w:szCs w:val="28"/>
          <w:lang w:val="de-DE" w:eastAsia="ru-RU"/>
        </w:rPr>
        <w:t>ber</w:t>
      </w:r>
      <w:r w:rsidRPr="003A6184">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Deutschland</w:t>
      </w:r>
      <w:r w:rsidRPr="003A6184">
        <w:rPr>
          <w:rFonts w:ascii="Times New Roman" w:eastAsia="Times New Roman" w:hAnsi="Times New Roman" w:cs="Times New Roman"/>
          <w:sz w:val="28"/>
          <w:szCs w:val="28"/>
          <w:lang w:val="de-DE" w:eastAsia="ru-RU"/>
        </w:rPr>
        <w:t xml:space="preserve">. </w:t>
      </w:r>
      <w:r>
        <w:rPr>
          <w:rFonts w:ascii="Times New Roman" w:eastAsia="Times New Roman" w:hAnsi="Times New Roman" w:cs="Times New Roman"/>
          <w:sz w:val="28"/>
          <w:szCs w:val="28"/>
          <w:lang w:val="de-DE" w:eastAsia="ru-RU"/>
        </w:rPr>
        <w:t>1. Aufl. Berlin</w:t>
      </w:r>
      <w:r w:rsidRPr="003A6184">
        <w:rPr>
          <w:rFonts w:ascii="Times New Roman" w:eastAsia="Times New Roman" w:hAnsi="Times New Roman" w:cs="Times New Roman"/>
          <w:sz w:val="28"/>
          <w:szCs w:val="28"/>
          <w:lang w:val="de-DE" w:eastAsia="ru-RU"/>
        </w:rPr>
        <w:t>:</w:t>
      </w:r>
      <w:r>
        <w:rPr>
          <w:rFonts w:ascii="Times New Roman" w:eastAsia="Times New Roman" w:hAnsi="Times New Roman" w:cs="Times New Roman"/>
          <w:sz w:val="28"/>
          <w:szCs w:val="28"/>
          <w:lang w:val="de-DE" w:eastAsia="ru-RU"/>
        </w:rPr>
        <w:t xml:space="preserve"> Links, 2001. – 256 S.</w:t>
      </w:r>
    </w:p>
    <w:p w:rsidR="007857F5"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Lechner G. Zur Spezifik der Gebrauchsweise der deutschen Sprache in der DDR und ihrer gesellschaftlichen Determination. In</w:t>
      </w:r>
      <w:r w:rsidRPr="00E31C17">
        <w:rPr>
          <w:rFonts w:ascii="Times New Roman" w:hAnsi="Times New Roman" w:cs="Times New Roman"/>
          <w:sz w:val="28"/>
          <w:szCs w:val="28"/>
          <w:lang w:val="de-DE"/>
        </w:rPr>
        <w:t>:</w:t>
      </w:r>
      <w:r>
        <w:rPr>
          <w:rFonts w:ascii="Times New Roman" w:hAnsi="Times New Roman" w:cs="Times New Roman"/>
          <w:sz w:val="28"/>
          <w:szCs w:val="28"/>
          <w:lang w:val="de-DE"/>
        </w:rPr>
        <w:t xml:space="preserve"> </w:t>
      </w:r>
      <w:proofErr w:type="spellStart"/>
      <w:r>
        <w:rPr>
          <w:rFonts w:ascii="Times New Roman" w:hAnsi="Times New Roman" w:cs="Times New Roman"/>
          <w:sz w:val="28"/>
          <w:szCs w:val="28"/>
          <w:lang w:val="de-DE"/>
        </w:rPr>
        <w:t>DaF</w:t>
      </w:r>
      <w:proofErr w:type="spellEnd"/>
      <w:r>
        <w:rPr>
          <w:rFonts w:ascii="Times New Roman" w:hAnsi="Times New Roman" w:cs="Times New Roman"/>
          <w:sz w:val="28"/>
          <w:szCs w:val="28"/>
          <w:lang w:val="de-DE"/>
        </w:rPr>
        <w:t>, 1974. – 159 S.</w:t>
      </w:r>
    </w:p>
    <w:p w:rsidR="007857F5" w:rsidRPr="0045195B"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D16698">
        <w:rPr>
          <w:rFonts w:ascii="Times New Roman" w:eastAsia="Times New Roman" w:hAnsi="Times New Roman" w:cs="Times New Roman"/>
          <w:sz w:val="28"/>
          <w:szCs w:val="28"/>
          <w:lang w:val="de-DE" w:eastAsia="ru-RU"/>
        </w:rPr>
        <w:t xml:space="preserve">Moser H. Neuere und neueste Zeit. Von den 80er Jahren des 19. Jh. bis zur </w:t>
      </w:r>
      <w:r>
        <w:rPr>
          <w:rFonts w:ascii="Times New Roman" w:eastAsia="Times New Roman" w:hAnsi="Times New Roman" w:cs="Times New Roman"/>
          <w:sz w:val="28"/>
          <w:szCs w:val="28"/>
          <w:lang w:val="de-DE" w:eastAsia="ru-RU"/>
        </w:rPr>
        <w:t>Gegenwart. In: Maurer, Friedrich</w:t>
      </w:r>
      <w:r w:rsidRPr="0045195B">
        <w:rPr>
          <w:rFonts w:ascii="Times New Roman" w:eastAsia="Times New Roman" w:hAnsi="Times New Roman" w:cs="Times New Roman"/>
          <w:sz w:val="28"/>
          <w:szCs w:val="28"/>
          <w:lang w:val="de-DE" w:eastAsia="ru-RU"/>
        </w:rPr>
        <w:t>/</w:t>
      </w:r>
      <w:r>
        <w:rPr>
          <w:rFonts w:ascii="Times New Roman" w:eastAsia="Times New Roman" w:hAnsi="Times New Roman" w:cs="Times New Roman"/>
          <w:sz w:val="28"/>
          <w:szCs w:val="28"/>
          <w:lang w:val="de-DE" w:eastAsia="ru-RU"/>
        </w:rPr>
        <w:t>Rupp, Heinz</w:t>
      </w:r>
      <w:r w:rsidRPr="0045195B">
        <w:rPr>
          <w:rFonts w:ascii="Times New Roman" w:eastAsia="Times New Roman" w:hAnsi="Times New Roman" w:cs="Times New Roman"/>
          <w:sz w:val="28"/>
          <w:szCs w:val="28"/>
          <w:lang w:val="de-DE" w:eastAsia="ru-RU"/>
        </w:rPr>
        <w:t>:</w:t>
      </w:r>
      <w:r>
        <w:rPr>
          <w:rFonts w:ascii="Times New Roman" w:eastAsia="Times New Roman" w:hAnsi="Times New Roman" w:cs="Times New Roman"/>
          <w:sz w:val="28"/>
          <w:szCs w:val="28"/>
          <w:lang w:val="de-DE" w:eastAsia="ru-RU"/>
        </w:rPr>
        <w:t xml:space="preserve"> Deutsche Wortgeschichte. 3. </w:t>
      </w:r>
      <w:proofErr w:type="spellStart"/>
      <w:r>
        <w:rPr>
          <w:rFonts w:ascii="Times New Roman" w:eastAsia="Times New Roman" w:hAnsi="Times New Roman" w:cs="Times New Roman"/>
          <w:sz w:val="28"/>
          <w:szCs w:val="28"/>
          <w:lang w:val="de-DE" w:eastAsia="ru-RU"/>
        </w:rPr>
        <w:t>neubearb</w:t>
      </w:r>
      <w:proofErr w:type="spellEnd"/>
      <w:r>
        <w:rPr>
          <w:rFonts w:ascii="Times New Roman" w:eastAsia="Times New Roman" w:hAnsi="Times New Roman" w:cs="Times New Roman"/>
          <w:sz w:val="28"/>
          <w:szCs w:val="28"/>
          <w:lang w:val="de-DE" w:eastAsia="ru-RU"/>
        </w:rPr>
        <w:t>. Aufl. Berlin</w:t>
      </w:r>
      <w:r w:rsidRPr="0045195B">
        <w:rPr>
          <w:rFonts w:ascii="Times New Roman" w:eastAsia="Times New Roman" w:hAnsi="Times New Roman" w:cs="Times New Roman"/>
          <w:sz w:val="28"/>
          <w:szCs w:val="28"/>
          <w:lang w:val="de-DE" w:eastAsia="ru-RU"/>
        </w:rPr>
        <w:t>/</w:t>
      </w:r>
      <w:r>
        <w:rPr>
          <w:rFonts w:ascii="Times New Roman" w:eastAsia="Times New Roman" w:hAnsi="Times New Roman" w:cs="Times New Roman"/>
          <w:sz w:val="28"/>
          <w:szCs w:val="28"/>
          <w:lang w:val="de-DE" w:eastAsia="ru-RU"/>
        </w:rPr>
        <w:t>New York, 1974. – 650 S.</w:t>
      </w:r>
    </w:p>
    <w:p w:rsidR="007857F5" w:rsidRPr="0045195B"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sidRPr="0045195B">
        <w:rPr>
          <w:rFonts w:ascii="Times New Roman" w:hAnsi="Times New Roman" w:cs="Times New Roman"/>
          <w:iCs/>
          <w:sz w:val="28"/>
          <w:szCs w:val="28"/>
          <w:lang w:val="de-DE"/>
        </w:rPr>
        <w:lastRenderedPageBreak/>
        <w:t xml:space="preserve">Regula M. Syntaktische Kompression. Wissenschaftliche Zeitschrift der Humboldt – Universität. </w:t>
      </w:r>
      <w:proofErr w:type="spellStart"/>
      <w:r w:rsidRPr="0045195B">
        <w:rPr>
          <w:rFonts w:ascii="Times New Roman" w:hAnsi="Times New Roman" w:cs="Times New Roman"/>
          <w:iCs/>
          <w:sz w:val="28"/>
          <w:szCs w:val="28"/>
          <w:lang w:val="de-DE"/>
        </w:rPr>
        <w:t>Gesellsch</w:t>
      </w:r>
      <w:proofErr w:type="spellEnd"/>
      <w:r w:rsidRPr="0045195B">
        <w:rPr>
          <w:rFonts w:ascii="Times New Roman" w:hAnsi="Times New Roman" w:cs="Times New Roman"/>
          <w:iCs/>
          <w:sz w:val="28"/>
          <w:szCs w:val="28"/>
          <w:lang w:val="de-DE"/>
        </w:rPr>
        <w:t>.-</w:t>
      </w:r>
      <w:proofErr w:type="spellStart"/>
      <w:r w:rsidRPr="0045195B">
        <w:rPr>
          <w:rFonts w:ascii="Times New Roman" w:hAnsi="Times New Roman" w:cs="Times New Roman"/>
          <w:iCs/>
          <w:sz w:val="28"/>
          <w:szCs w:val="28"/>
          <w:lang w:val="de-DE"/>
        </w:rPr>
        <w:t>sprachwissenschaftl</w:t>
      </w:r>
      <w:proofErr w:type="spellEnd"/>
      <w:r w:rsidRPr="0045195B">
        <w:rPr>
          <w:rFonts w:ascii="Times New Roman" w:hAnsi="Times New Roman" w:cs="Times New Roman"/>
          <w:iCs/>
          <w:sz w:val="28"/>
          <w:szCs w:val="28"/>
          <w:lang w:val="de-DE"/>
        </w:rPr>
        <w:t>. Reihe. Berlin, 1969. – S. 25-26.</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9C5DA7">
        <w:rPr>
          <w:rFonts w:ascii="Times New Roman" w:eastAsia="Times New Roman" w:hAnsi="Times New Roman" w:cs="Times New Roman"/>
          <w:sz w:val="28"/>
          <w:szCs w:val="28"/>
          <w:lang w:val="de-DE" w:eastAsia="ru-RU"/>
        </w:rPr>
        <w:t>Scharnhorst J. Zum Status des Begriffs Sprachsituation. In</w:t>
      </w:r>
      <w:r w:rsidRPr="00360DBB">
        <w:rPr>
          <w:rFonts w:ascii="Times New Roman" w:eastAsia="Times New Roman" w:hAnsi="Times New Roman" w:cs="Times New Roman"/>
          <w:sz w:val="28"/>
          <w:szCs w:val="28"/>
          <w:lang w:val="de-DE" w:eastAsia="ru-RU"/>
        </w:rPr>
        <w:t>:</w:t>
      </w:r>
      <w:r w:rsidRPr="009C5DA7">
        <w:rPr>
          <w:rFonts w:ascii="Times New Roman" w:eastAsia="Times New Roman" w:hAnsi="Times New Roman" w:cs="Times New Roman"/>
          <w:sz w:val="28"/>
          <w:szCs w:val="28"/>
          <w:lang w:val="de-DE" w:eastAsia="ru-RU"/>
        </w:rPr>
        <w:t xml:space="preserve"> ZPSK. Bd. 33, 1980. – </w:t>
      </w:r>
      <w:r w:rsidRPr="00360DBB">
        <w:rPr>
          <w:rFonts w:ascii="Times New Roman" w:eastAsia="Times New Roman" w:hAnsi="Times New Roman" w:cs="Times New Roman"/>
          <w:sz w:val="28"/>
          <w:szCs w:val="28"/>
          <w:lang w:val="de-DE" w:eastAsia="ru-RU"/>
        </w:rPr>
        <w:t xml:space="preserve">109 </w:t>
      </w:r>
      <w:r w:rsidRPr="009C5DA7">
        <w:rPr>
          <w:rFonts w:ascii="Times New Roman" w:eastAsia="Times New Roman" w:hAnsi="Times New Roman" w:cs="Times New Roman"/>
          <w:sz w:val="28"/>
          <w:szCs w:val="28"/>
          <w:lang w:eastAsia="ru-RU"/>
        </w:rPr>
        <w:t>с</w:t>
      </w:r>
      <w:r w:rsidRPr="00360DBB">
        <w:rPr>
          <w:rFonts w:ascii="Times New Roman" w:eastAsia="Times New Roman" w:hAnsi="Times New Roman" w:cs="Times New Roman"/>
          <w:sz w:val="28"/>
          <w:szCs w:val="28"/>
          <w:lang w:val="de-DE" w:eastAsia="ru-RU"/>
        </w:rPr>
        <w:t>.</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D16698">
        <w:rPr>
          <w:rFonts w:ascii="Times New Roman" w:eastAsia="Times New Roman" w:hAnsi="Times New Roman" w:cs="Times New Roman"/>
          <w:sz w:val="28"/>
          <w:szCs w:val="28"/>
          <w:lang w:val="de-DE" w:eastAsia="ru-RU"/>
        </w:rPr>
        <w:t xml:space="preserve">Siebert H.-J. Zum Gebrauch von Anredeformen, Gruß- und Verabschiedungsformeln in der deutschen Sprache der Gegenwart in der DDR. In: </w:t>
      </w:r>
      <w:proofErr w:type="spellStart"/>
      <w:r w:rsidRPr="00D16698">
        <w:rPr>
          <w:rFonts w:ascii="Times New Roman" w:eastAsia="Times New Roman" w:hAnsi="Times New Roman" w:cs="Times New Roman"/>
          <w:sz w:val="28"/>
          <w:szCs w:val="28"/>
          <w:lang w:val="de-DE" w:eastAsia="ru-RU"/>
        </w:rPr>
        <w:t>DaF</w:t>
      </w:r>
      <w:proofErr w:type="spellEnd"/>
      <w:r w:rsidRPr="00D16698">
        <w:rPr>
          <w:rFonts w:ascii="Times New Roman" w:eastAsia="Times New Roman" w:hAnsi="Times New Roman" w:cs="Times New Roman"/>
          <w:sz w:val="28"/>
          <w:szCs w:val="28"/>
          <w:lang w:val="de-DE" w:eastAsia="ru-RU"/>
        </w:rPr>
        <w:t xml:space="preserve">, 1976. – 297 S. </w:t>
      </w:r>
    </w:p>
    <w:p w:rsidR="007857F5" w:rsidRPr="00D16698"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proofErr w:type="spellStart"/>
      <w:r w:rsidRPr="00D16698">
        <w:rPr>
          <w:rFonts w:ascii="Times New Roman" w:eastAsia="Times New Roman" w:hAnsi="Times New Roman" w:cs="Times New Roman"/>
          <w:sz w:val="28"/>
          <w:szCs w:val="28"/>
          <w:lang w:val="de-DE" w:eastAsia="ru-RU"/>
        </w:rPr>
        <w:t>Schippan</w:t>
      </w:r>
      <w:proofErr w:type="spellEnd"/>
      <w:r w:rsidRPr="00D16698">
        <w:rPr>
          <w:rFonts w:ascii="Times New Roman" w:eastAsia="Times New Roman" w:hAnsi="Times New Roman" w:cs="Times New Roman"/>
          <w:sz w:val="28"/>
          <w:szCs w:val="28"/>
          <w:lang w:val="de-DE" w:eastAsia="ru-RU"/>
        </w:rPr>
        <w:t xml:space="preserve"> </w:t>
      </w:r>
      <w:proofErr w:type="spellStart"/>
      <w:r w:rsidRPr="00D16698">
        <w:rPr>
          <w:rFonts w:ascii="Times New Roman" w:eastAsia="Times New Roman" w:hAnsi="Times New Roman" w:cs="Times New Roman"/>
          <w:sz w:val="28"/>
          <w:szCs w:val="28"/>
          <w:lang w:val="de-DE" w:eastAsia="ru-RU"/>
        </w:rPr>
        <w:t>Th</w:t>
      </w:r>
      <w:proofErr w:type="spellEnd"/>
      <w:r w:rsidRPr="00D16698">
        <w:rPr>
          <w:rFonts w:ascii="Times New Roman" w:eastAsia="Times New Roman" w:hAnsi="Times New Roman" w:cs="Times New Roman"/>
          <w:sz w:val="28"/>
          <w:szCs w:val="28"/>
          <w:lang w:val="de-DE" w:eastAsia="ru-RU"/>
        </w:rPr>
        <w:t>. Lexikologie der deutschen Gegenwartssprache. Leipzig, 1984. – 307 S.</w:t>
      </w:r>
    </w:p>
    <w:p w:rsidR="007857F5" w:rsidRPr="00276D38"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Pr>
          <w:rFonts w:ascii="Times New Roman" w:hAnsi="Times New Roman" w:cs="Times New Roman"/>
          <w:sz w:val="28"/>
          <w:szCs w:val="28"/>
          <w:lang w:val="de-DE"/>
        </w:rPr>
        <w:t>Schmidt W. Lexikalische und aktuelle Bedeutung. Ein Beitrag zur Theorie der Wortbedeutung. Berlin, 1967. – 130 S.</w:t>
      </w:r>
    </w:p>
    <w:p w:rsidR="007857F5" w:rsidRDefault="007857F5" w:rsidP="007857F5">
      <w:pPr>
        <w:pStyle w:val="a3"/>
        <w:numPr>
          <w:ilvl w:val="0"/>
          <w:numId w:val="28"/>
        </w:numPr>
        <w:spacing w:line="360" w:lineRule="auto"/>
        <w:jc w:val="both"/>
        <w:rPr>
          <w:rStyle w:val="reference-text"/>
          <w:rFonts w:ascii="Times New Roman" w:hAnsi="Times New Roman" w:cs="Times New Roman"/>
          <w:sz w:val="28"/>
          <w:szCs w:val="28"/>
          <w:lang w:val="de-DE"/>
        </w:rPr>
      </w:pPr>
      <w:r w:rsidRPr="00360DBB">
        <w:rPr>
          <w:rFonts w:ascii="Times New Roman" w:hAnsi="Times New Roman" w:cs="Times New Roman"/>
          <w:sz w:val="28"/>
          <w:szCs w:val="28"/>
          <w:lang w:val="de-DE"/>
        </w:rPr>
        <w:t xml:space="preserve">Schneider W. </w:t>
      </w:r>
      <w:r w:rsidRPr="00360DBB">
        <w:rPr>
          <w:rStyle w:val="reference-text"/>
          <w:rFonts w:ascii="Times New Roman" w:hAnsi="Times New Roman" w:cs="Times New Roman"/>
          <w:iCs/>
          <w:sz w:val="28"/>
          <w:szCs w:val="28"/>
          <w:lang w:val="de-DE"/>
        </w:rPr>
        <w:t>Deutsch für Profis. Wege zu gutem Stil</w:t>
      </w:r>
      <w:r w:rsidRPr="00360DBB">
        <w:rPr>
          <w:rStyle w:val="reference-text"/>
          <w:rFonts w:ascii="Times New Roman" w:hAnsi="Times New Roman" w:cs="Times New Roman"/>
          <w:sz w:val="28"/>
          <w:szCs w:val="28"/>
          <w:lang w:val="de-DE"/>
        </w:rPr>
        <w:t>, 2. Auflage. Goldmann, München 1984, Seiten 120–122. </w:t>
      </w:r>
    </w:p>
    <w:p w:rsidR="007857F5"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sidRPr="003219FD">
        <w:rPr>
          <w:rFonts w:ascii="Times New Roman" w:hAnsi="Times New Roman" w:cs="Times New Roman"/>
          <w:sz w:val="28"/>
          <w:szCs w:val="28"/>
          <w:lang w:val="de-DE"/>
        </w:rPr>
        <w:t>Schönfeld H.</w:t>
      </w:r>
      <w:r>
        <w:rPr>
          <w:rFonts w:ascii="Times New Roman" w:hAnsi="Times New Roman" w:cs="Times New Roman"/>
          <w:sz w:val="28"/>
          <w:szCs w:val="28"/>
          <w:lang w:val="de-DE"/>
        </w:rPr>
        <w:t xml:space="preserve">, </w:t>
      </w:r>
      <w:r w:rsidRPr="003219FD">
        <w:rPr>
          <w:rFonts w:ascii="Times New Roman" w:hAnsi="Times New Roman" w:cs="Times New Roman"/>
          <w:sz w:val="28"/>
          <w:szCs w:val="28"/>
          <w:lang w:val="de-DE"/>
        </w:rPr>
        <w:t>Hartung W. Kommunikation und Sprachvariation. Berlin, 1981</w:t>
      </w:r>
      <w:r>
        <w:rPr>
          <w:rFonts w:ascii="Times New Roman" w:hAnsi="Times New Roman" w:cs="Times New Roman"/>
          <w:sz w:val="28"/>
          <w:szCs w:val="28"/>
          <w:lang w:val="de-DE"/>
        </w:rPr>
        <w:t>. – 471 S.</w:t>
      </w:r>
    </w:p>
    <w:p w:rsidR="007857F5" w:rsidRDefault="007857F5" w:rsidP="007857F5">
      <w:pPr>
        <w:pStyle w:val="a3"/>
        <w:numPr>
          <w:ilvl w:val="0"/>
          <w:numId w:val="28"/>
        </w:numPr>
        <w:shd w:val="clear" w:color="auto" w:fill="FFFFFF"/>
        <w:spacing w:before="100" w:beforeAutospacing="1" w:after="24" w:line="360" w:lineRule="auto"/>
        <w:jc w:val="both"/>
        <w:rPr>
          <w:rFonts w:ascii="Times New Roman" w:eastAsia="Times New Roman" w:hAnsi="Times New Roman" w:cs="Times New Roman"/>
          <w:sz w:val="28"/>
          <w:szCs w:val="28"/>
          <w:lang w:val="de-DE" w:eastAsia="ru-RU"/>
        </w:rPr>
      </w:pPr>
      <w:r>
        <w:rPr>
          <w:rFonts w:ascii="Times New Roman" w:eastAsia="Times New Roman" w:hAnsi="Times New Roman" w:cs="Times New Roman"/>
          <w:sz w:val="28"/>
          <w:szCs w:val="28"/>
          <w:lang w:val="de-DE" w:eastAsia="ru-RU"/>
        </w:rPr>
        <w:t>Van Dam J. Beobachtungen zum modernen Zeitungsdeutsch in Sprachsystem und Sprachgebrauch. Düsseldorf, Teil 1, 1974. – 293 S.</w:t>
      </w:r>
    </w:p>
    <w:p w:rsidR="007857F5"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proofErr w:type="spellStart"/>
      <w:r w:rsidRPr="0045195B">
        <w:rPr>
          <w:rFonts w:ascii="Times New Roman" w:hAnsi="Times New Roman" w:cs="Times New Roman"/>
          <w:sz w:val="28"/>
          <w:szCs w:val="28"/>
          <w:lang w:val="de-DE"/>
        </w:rPr>
        <w:t>Weydt</w:t>
      </w:r>
      <w:proofErr w:type="spellEnd"/>
      <w:r w:rsidRPr="0045195B">
        <w:rPr>
          <w:rFonts w:ascii="Times New Roman" w:hAnsi="Times New Roman" w:cs="Times New Roman"/>
          <w:sz w:val="28"/>
          <w:szCs w:val="28"/>
          <w:lang w:val="de-DE"/>
        </w:rPr>
        <w:t xml:space="preserve"> H. Abtönungspartikel. Bad Homburg / Berlin / Zürich, 1969. – 256 S.</w:t>
      </w:r>
    </w:p>
    <w:p w:rsidR="007857F5"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sidRPr="0045195B">
        <w:rPr>
          <w:rFonts w:ascii="Times New Roman" w:hAnsi="Times New Roman" w:cs="Times New Roman"/>
          <w:iCs/>
          <w:sz w:val="28"/>
          <w:szCs w:val="28"/>
          <w:lang w:val="de-DE"/>
        </w:rPr>
        <w:t>Winzer Fr.</w:t>
      </w:r>
      <w:r w:rsidRPr="0045195B">
        <w:rPr>
          <w:rFonts w:ascii="Times New Roman" w:hAnsi="Times New Roman" w:cs="Times New Roman"/>
          <w:sz w:val="28"/>
          <w:szCs w:val="28"/>
          <w:lang w:val="de-DE"/>
        </w:rPr>
        <w:t xml:space="preserve"> Weltgeschichte Daten Fakten Bilder. Georg Westermann Verlag, </w:t>
      </w:r>
      <w:r>
        <w:rPr>
          <w:rFonts w:ascii="Times New Roman" w:hAnsi="Times New Roman" w:cs="Times New Roman"/>
          <w:sz w:val="28"/>
          <w:szCs w:val="28"/>
          <w:lang w:val="de-DE"/>
        </w:rPr>
        <w:t>1987. – 224 S.</w:t>
      </w:r>
    </w:p>
    <w:p w:rsidR="007857F5"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sidRPr="0045195B">
        <w:rPr>
          <w:rFonts w:ascii="Times New Roman" w:hAnsi="Times New Roman" w:cs="Times New Roman"/>
          <w:sz w:val="28"/>
          <w:szCs w:val="28"/>
          <w:lang w:val="de-DE"/>
        </w:rPr>
        <w:t>Wittstock O. Wortschatzforschung heute. Aktuelle Probleme der Lexikologie und Lexikographie. Leipzig, 1982.</w:t>
      </w:r>
      <w:r>
        <w:rPr>
          <w:rFonts w:ascii="Times New Roman" w:hAnsi="Times New Roman" w:cs="Times New Roman"/>
          <w:sz w:val="28"/>
          <w:szCs w:val="28"/>
          <w:lang w:val="de-DE"/>
        </w:rPr>
        <w:t xml:space="preserve"> – 368 S.</w:t>
      </w:r>
    </w:p>
    <w:p w:rsidR="007857F5" w:rsidRDefault="007857F5" w:rsidP="007857F5">
      <w:pPr>
        <w:shd w:val="clear" w:color="auto" w:fill="FFFFFF"/>
        <w:spacing w:before="100" w:beforeAutospacing="1" w:after="24" w:line="360" w:lineRule="auto"/>
        <w:ind w:left="360"/>
        <w:jc w:val="center"/>
        <w:rPr>
          <w:rFonts w:ascii="Times New Roman" w:hAnsi="Times New Roman" w:cs="Times New Roman"/>
          <w:b/>
          <w:sz w:val="28"/>
          <w:szCs w:val="28"/>
        </w:rPr>
      </w:pPr>
      <w:r w:rsidRPr="007857F5">
        <w:rPr>
          <w:rFonts w:ascii="Times New Roman" w:hAnsi="Times New Roman" w:cs="Times New Roman"/>
          <w:b/>
          <w:sz w:val="28"/>
          <w:szCs w:val="28"/>
        </w:rPr>
        <w:t>Словари и справочная литература</w:t>
      </w:r>
    </w:p>
    <w:p w:rsidR="007857F5" w:rsidRPr="007D0E8E"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Азимов</w:t>
      </w:r>
      <w:r w:rsidRPr="007D0E8E">
        <w:rPr>
          <w:rFonts w:ascii="Times New Roman" w:hAnsi="Times New Roman" w:cs="Times New Roman"/>
          <w:sz w:val="28"/>
          <w:szCs w:val="28"/>
        </w:rPr>
        <w:t xml:space="preserve"> </w:t>
      </w:r>
      <w:r>
        <w:rPr>
          <w:rFonts w:ascii="Times New Roman" w:hAnsi="Times New Roman" w:cs="Times New Roman"/>
          <w:sz w:val="28"/>
          <w:szCs w:val="28"/>
        </w:rPr>
        <w:t>Э</w:t>
      </w:r>
      <w:r w:rsidRPr="007D0E8E">
        <w:rPr>
          <w:rFonts w:ascii="Times New Roman" w:hAnsi="Times New Roman" w:cs="Times New Roman"/>
          <w:sz w:val="28"/>
          <w:szCs w:val="28"/>
        </w:rPr>
        <w:t>.</w:t>
      </w:r>
      <w:r>
        <w:rPr>
          <w:rFonts w:ascii="Times New Roman" w:hAnsi="Times New Roman" w:cs="Times New Roman"/>
          <w:sz w:val="28"/>
          <w:szCs w:val="28"/>
        </w:rPr>
        <w:t>Г</w:t>
      </w:r>
      <w:r w:rsidRPr="007D0E8E">
        <w:rPr>
          <w:rFonts w:ascii="Times New Roman" w:hAnsi="Times New Roman" w:cs="Times New Roman"/>
          <w:sz w:val="28"/>
          <w:szCs w:val="28"/>
        </w:rPr>
        <w:t xml:space="preserve">., </w:t>
      </w:r>
      <w:r>
        <w:rPr>
          <w:rFonts w:ascii="Times New Roman" w:hAnsi="Times New Roman" w:cs="Times New Roman"/>
          <w:sz w:val="28"/>
          <w:szCs w:val="28"/>
        </w:rPr>
        <w:t>Щукин</w:t>
      </w:r>
      <w:r w:rsidRPr="007D0E8E">
        <w:rPr>
          <w:rFonts w:ascii="Times New Roman" w:hAnsi="Times New Roman" w:cs="Times New Roman"/>
          <w:sz w:val="28"/>
          <w:szCs w:val="28"/>
        </w:rPr>
        <w:t xml:space="preserve"> </w:t>
      </w:r>
      <w:r>
        <w:rPr>
          <w:rFonts w:ascii="Times New Roman" w:hAnsi="Times New Roman" w:cs="Times New Roman"/>
          <w:sz w:val="28"/>
          <w:szCs w:val="28"/>
        </w:rPr>
        <w:t>А</w:t>
      </w:r>
      <w:r w:rsidRPr="007D0E8E">
        <w:rPr>
          <w:rFonts w:ascii="Times New Roman" w:hAnsi="Times New Roman" w:cs="Times New Roman"/>
          <w:sz w:val="28"/>
          <w:szCs w:val="28"/>
        </w:rPr>
        <w:t>.</w:t>
      </w:r>
      <w:r>
        <w:rPr>
          <w:rFonts w:ascii="Times New Roman" w:hAnsi="Times New Roman" w:cs="Times New Roman"/>
          <w:sz w:val="28"/>
          <w:szCs w:val="28"/>
        </w:rPr>
        <w:t>Н</w:t>
      </w:r>
      <w:r w:rsidRPr="007D0E8E">
        <w:rPr>
          <w:rFonts w:ascii="Times New Roman" w:hAnsi="Times New Roman" w:cs="Times New Roman"/>
          <w:sz w:val="28"/>
          <w:szCs w:val="28"/>
        </w:rPr>
        <w:t xml:space="preserve">. </w:t>
      </w:r>
      <w:r>
        <w:rPr>
          <w:rFonts w:ascii="Times New Roman" w:hAnsi="Times New Roman" w:cs="Times New Roman"/>
          <w:sz w:val="28"/>
          <w:szCs w:val="28"/>
        </w:rPr>
        <w:t>Новый</w:t>
      </w:r>
      <w:r w:rsidRPr="007D0E8E">
        <w:rPr>
          <w:rFonts w:ascii="Times New Roman" w:hAnsi="Times New Roman" w:cs="Times New Roman"/>
          <w:sz w:val="28"/>
          <w:szCs w:val="28"/>
        </w:rPr>
        <w:t xml:space="preserve"> </w:t>
      </w:r>
      <w:r>
        <w:rPr>
          <w:rFonts w:ascii="Times New Roman" w:hAnsi="Times New Roman" w:cs="Times New Roman"/>
          <w:sz w:val="28"/>
          <w:szCs w:val="28"/>
        </w:rPr>
        <w:t>словарь</w:t>
      </w:r>
      <w:r w:rsidRPr="007D0E8E">
        <w:rPr>
          <w:rFonts w:ascii="Times New Roman" w:hAnsi="Times New Roman" w:cs="Times New Roman"/>
          <w:sz w:val="28"/>
          <w:szCs w:val="28"/>
        </w:rPr>
        <w:t xml:space="preserve"> </w:t>
      </w:r>
      <w:r>
        <w:rPr>
          <w:rFonts w:ascii="Times New Roman" w:hAnsi="Times New Roman" w:cs="Times New Roman"/>
          <w:sz w:val="28"/>
          <w:szCs w:val="28"/>
        </w:rPr>
        <w:t>методических</w:t>
      </w:r>
      <w:r w:rsidRPr="007D0E8E">
        <w:rPr>
          <w:rFonts w:ascii="Times New Roman" w:hAnsi="Times New Roman" w:cs="Times New Roman"/>
          <w:sz w:val="28"/>
          <w:szCs w:val="28"/>
        </w:rPr>
        <w:t xml:space="preserve"> </w:t>
      </w:r>
      <w:r>
        <w:rPr>
          <w:rFonts w:ascii="Times New Roman" w:hAnsi="Times New Roman" w:cs="Times New Roman"/>
          <w:sz w:val="28"/>
          <w:szCs w:val="28"/>
        </w:rPr>
        <w:t>терминов</w:t>
      </w:r>
      <w:r w:rsidRPr="007D0E8E">
        <w:rPr>
          <w:rFonts w:ascii="Times New Roman" w:hAnsi="Times New Roman" w:cs="Times New Roman"/>
          <w:sz w:val="28"/>
          <w:szCs w:val="28"/>
        </w:rPr>
        <w:t xml:space="preserve"> </w:t>
      </w:r>
      <w:r>
        <w:rPr>
          <w:rFonts w:ascii="Times New Roman" w:hAnsi="Times New Roman" w:cs="Times New Roman"/>
          <w:sz w:val="28"/>
          <w:szCs w:val="28"/>
        </w:rPr>
        <w:t>и</w:t>
      </w:r>
      <w:r w:rsidRPr="007D0E8E">
        <w:rPr>
          <w:rFonts w:ascii="Times New Roman" w:hAnsi="Times New Roman" w:cs="Times New Roman"/>
          <w:sz w:val="28"/>
          <w:szCs w:val="28"/>
        </w:rPr>
        <w:t xml:space="preserve"> </w:t>
      </w:r>
      <w:r>
        <w:rPr>
          <w:rFonts w:ascii="Times New Roman" w:hAnsi="Times New Roman" w:cs="Times New Roman"/>
          <w:sz w:val="28"/>
          <w:szCs w:val="28"/>
        </w:rPr>
        <w:t>понятий</w:t>
      </w:r>
      <w:r w:rsidRPr="007D0E8E">
        <w:rPr>
          <w:rFonts w:ascii="Times New Roman" w:hAnsi="Times New Roman" w:cs="Times New Roman"/>
          <w:sz w:val="28"/>
          <w:szCs w:val="28"/>
        </w:rPr>
        <w:t xml:space="preserve">. – </w:t>
      </w:r>
      <w:r>
        <w:rPr>
          <w:rFonts w:ascii="Times New Roman" w:hAnsi="Times New Roman" w:cs="Times New Roman"/>
          <w:sz w:val="28"/>
          <w:szCs w:val="28"/>
        </w:rPr>
        <w:t>М</w:t>
      </w:r>
      <w:r w:rsidRPr="007D0E8E">
        <w:rPr>
          <w:rFonts w:ascii="Times New Roman" w:hAnsi="Times New Roman" w:cs="Times New Roman"/>
          <w:sz w:val="28"/>
          <w:szCs w:val="28"/>
        </w:rPr>
        <w:t xml:space="preserve">.: </w:t>
      </w:r>
      <w:r>
        <w:rPr>
          <w:rFonts w:ascii="Times New Roman" w:hAnsi="Times New Roman" w:cs="Times New Roman"/>
          <w:sz w:val="28"/>
          <w:szCs w:val="28"/>
        </w:rPr>
        <w:t>Изд</w:t>
      </w:r>
      <w:r w:rsidRPr="007D0E8E">
        <w:rPr>
          <w:rFonts w:ascii="Times New Roman" w:hAnsi="Times New Roman" w:cs="Times New Roman"/>
          <w:sz w:val="28"/>
          <w:szCs w:val="28"/>
        </w:rPr>
        <w:t>-</w:t>
      </w:r>
      <w:r>
        <w:rPr>
          <w:rFonts w:ascii="Times New Roman" w:hAnsi="Times New Roman" w:cs="Times New Roman"/>
          <w:sz w:val="28"/>
          <w:szCs w:val="28"/>
        </w:rPr>
        <w:t>во</w:t>
      </w:r>
      <w:r w:rsidRPr="007D0E8E">
        <w:rPr>
          <w:rFonts w:ascii="Times New Roman" w:hAnsi="Times New Roman" w:cs="Times New Roman"/>
          <w:sz w:val="28"/>
          <w:szCs w:val="28"/>
        </w:rPr>
        <w:t xml:space="preserve"> </w:t>
      </w:r>
      <w:r>
        <w:rPr>
          <w:rFonts w:ascii="Times New Roman" w:hAnsi="Times New Roman" w:cs="Times New Roman"/>
          <w:sz w:val="28"/>
          <w:szCs w:val="28"/>
        </w:rPr>
        <w:t>ИКАР</w:t>
      </w:r>
      <w:r w:rsidRPr="007D0E8E">
        <w:rPr>
          <w:rFonts w:ascii="Times New Roman" w:hAnsi="Times New Roman" w:cs="Times New Roman"/>
          <w:sz w:val="28"/>
          <w:szCs w:val="28"/>
        </w:rPr>
        <w:t xml:space="preserve">, 2009. – 448 </w:t>
      </w:r>
      <w:r>
        <w:rPr>
          <w:rFonts w:ascii="Times New Roman" w:hAnsi="Times New Roman" w:cs="Times New Roman"/>
          <w:sz w:val="28"/>
          <w:szCs w:val="28"/>
        </w:rPr>
        <w:t>с</w:t>
      </w:r>
      <w:r w:rsidRPr="007D0E8E">
        <w:rPr>
          <w:rFonts w:ascii="Times New Roman" w:hAnsi="Times New Roman" w:cs="Times New Roman"/>
          <w:sz w:val="28"/>
          <w:szCs w:val="28"/>
        </w:rPr>
        <w:t>.</w:t>
      </w:r>
    </w:p>
    <w:p w:rsidR="007857F5" w:rsidRP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Розенталь Д. Э., Теленкова М. А. Словарь – справочник лингвистических терминов. Изд. 2-е. – М.: Просвещение, 1976. – 400 с.</w:t>
      </w:r>
    </w:p>
    <w:p w:rsidR="007857F5" w:rsidRPr="001D061A"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sidRPr="0045195B">
        <w:rPr>
          <w:rFonts w:ascii="Times New Roman" w:hAnsi="Times New Roman" w:cs="Times New Roman"/>
          <w:iCs/>
          <w:color w:val="222222"/>
          <w:sz w:val="28"/>
          <w:szCs w:val="28"/>
          <w:shd w:val="clear" w:color="auto" w:fill="FFFFFF"/>
          <w:lang w:val="de-DE"/>
        </w:rPr>
        <w:lastRenderedPageBreak/>
        <w:t>Birgit W.</w:t>
      </w:r>
      <w:r w:rsidRPr="0045195B">
        <w:rPr>
          <w:rFonts w:ascii="Times New Roman" w:hAnsi="Times New Roman" w:cs="Times New Roman"/>
          <w:color w:val="222222"/>
          <w:sz w:val="28"/>
          <w:szCs w:val="28"/>
          <w:shd w:val="clear" w:color="auto" w:fill="FFFFFF"/>
          <w:lang w:val="de-DE"/>
        </w:rPr>
        <w:t xml:space="preserve"> Sprache in der DDR. Ein Wörterbuch. — Berlin, New York: de </w:t>
      </w:r>
      <w:proofErr w:type="spellStart"/>
      <w:r w:rsidRPr="0045195B">
        <w:rPr>
          <w:rFonts w:ascii="Times New Roman" w:hAnsi="Times New Roman" w:cs="Times New Roman"/>
          <w:color w:val="222222"/>
          <w:sz w:val="28"/>
          <w:szCs w:val="28"/>
          <w:shd w:val="clear" w:color="auto" w:fill="FFFFFF"/>
          <w:lang w:val="de-DE"/>
        </w:rPr>
        <w:t>Gruyter</w:t>
      </w:r>
      <w:proofErr w:type="spellEnd"/>
      <w:r w:rsidRPr="0045195B">
        <w:rPr>
          <w:rFonts w:ascii="Times New Roman" w:hAnsi="Times New Roman" w:cs="Times New Roman"/>
          <w:color w:val="222222"/>
          <w:sz w:val="28"/>
          <w:szCs w:val="28"/>
          <w:shd w:val="clear" w:color="auto" w:fill="FFFFFF"/>
          <w:lang w:val="de-DE"/>
        </w:rPr>
        <w:t>, 2000.</w:t>
      </w:r>
      <w:r>
        <w:rPr>
          <w:rFonts w:ascii="Times New Roman" w:hAnsi="Times New Roman" w:cs="Times New Roman"/>
          <w:color w:val="222222"/>
          <w:sz w:val="28"/>
          <w:szCs w:val="28"/>
          <w:shd w:val="clear" w:color="auto" w:fill="FFFFFF"/>
          <w:lang w:val="de-DE"/>
        </w:rPr>
        <w:t xml:space="preserve"> –</w:t>
      </w:r>
      <w:r w:rsidRPr="007857F5">
        <w:rPr>
          <w:rFonts w:ascii="Times New Roman" w:hAnsi="Times New Roman" w:cs="Times New Roman"/>
          <w:color w:val="222222"/>
          <w:sz w:val="28"/>
          <w:szCs w:val="28"/>
          <w:shd w:val="clear" w:color="auto" w:fill="FFFFFF"/>
          <w:lang w:val="de-DE"/>
        </w:rPr>
        <w:t xml:space="preserve"> </w:t>
      </w:r>
      <w:r>
        <w:rPr>
          <w:rFonts w:ascii="Times New Roman" w:hAnsi="Times New Roman" w:cs="Times New Roman"/>
          <w:color w:val="222222"/>
          <w:sz w:val="28"/>
          <w:szCs w:val="28"/>
          <w:shd w:val="clear" w:color="auto" w:fill="FFFFFF"/>
          <w:lang w:val="de-DE"/>
        </w:rPr>
        <w:t>261 S.</w:t>
      </w:r>
    </w:p>
    <w:p w:rsidR="007857F5" w:rsidRPr="001D061A" w:rsidRDefault="007857F5" w:rsidP="007857F5">
      <w:pPr>
        <w:numPr>
          <w:ilvl w:val="0"/>
          <w:numId w:val="28"/>
        </w:numPr>
        <w:shd w:val="clear" w:color="auto" w:fill="FFFFFF"/>
        <w:spacing w:before="100" w:beforeAutospacing="1" w:after="24" w:line="360" w:lineRule="auto"/>
        <w:jc w:val="both"/>
        <w:rPr>
          <w:rFonts w:ascii="Times New Roman" w:hAnsi="Times New Roman" w:cs="Times New Roman"/>
          <w:sz w:val="28"/>
          <w:szCs w:val="28"/>
          <w:lang w:val="de-DE"/>
        </w:rPr>
      </w:pPr>
      <w:r w:rsidRPr="00276D38">
        <w:rPr>
          <w:rFonts w:ascii="Times New Roman" w:hAnsi="Times New Roman" w:cs="Times New Roman"/>
          <w:sz w:val="28"/>
          <w:szCs w:val="28"/>
          <w:lang w:val="de-DE"/>
        </w:rPr>
        <w:t xml:space="preserve">DUDEN, Deutsches Universalwörterbuch, Hrsg. und bearbeitet von wissenschaftlichen Rat und den Mitarbeitern der Dudenredaktion unter die Leitung von G. </w:t>
      </w:r>
      <w:proofErr w:type="spellStart"/>
      <w:r w:rsidRPr="00276D38">
        <w:rPr>
          <w:rFonts w:ascii="Times New Roman" w:hAnsi="Times New Roman" w:cs="Times New Roman"/>
          <w:sz w:val="28"/>
          <w:szCs w:val="28"/>
          <w:lang w:val="de-DE"/>
        </w:rPr>
        <w:t>Drosdowski</w:t>
      </w:r>
      <w:proofErr w:type="spellEnd"/>
      <w:r w:rsidRPr="00276D38">
        <w:rPr>
          <w:rFonts w:ascii="Times New Roman" w:hAnsi="Times New Roman" w:cs="Times New Roman"/>
          <w:sz w:val="28"/>
          <w:szCs w:val="28"/>
          <w:lang w:val="de-DE"/>
        </w:rPr>
        <w:t xml:space="preserve">. </w:t>
      </w:r>
      <w:r w:rsidRPr="001D061A">
        <w:rPr>
          <w:rFonts w:ascii="Times New Roman" w:hAnsi="Times New Roman" w:cs="Times New Roman"/>
          <w:sz w:val="28"/>
          <w:szCs w:val="28"/>
          <w:lang w:val="de-DE"/>
        </w:rPr>
        <w:t xml:space="preserve">4. </w:t>
      </w:r>
      <w:proofErr w:type="spellStart"/>
      <w:r w:rsidRPr="001D061A">
        <w:rPr>
          <w:rFonts w:ascii="Times New Roman" w:hAnsi="Times New Roman" w:cs="Times New Roman"/>
          <w:sz w:val="28"/>
          <w:szCs w:val="28"/>
          <w:lang w:val="de-DE"/>
        </w:rPr>
        <w:t>neubearb</w:t>
      </w:r>
      <w:proofErr w:type="spellEnd"/>
      <w:r w:rsidRPr="001D061A">
        <w:rPr>
          <w:rFonts w:ascii="Times New Roman" w:hAnsi="Times New Roman" w:cs="Times New Roman"/>
          <w:sz w:val="28"/>
          <w:szCs w:val="28"/>
          <w:lang w:val="de-DE"/>
        </w:rPr>
        <w:t xml:space="preserve">. und </w:t>
      </w:r>
      <w:proofErr w:type="spellStart"/>
      <w:r>
        <w:rPr>
          <w:rFonts w:ascii="Times New Roman" w:hAnsi="Times New Roman" w:cs="Times New Roman"/>
          <w:sz w:val="28"/>
          <w:szCs w:val="28"/>
          <w:lang w:val="de-DE"/>
        </w:rPr>
        <w:t>erweit</w:t>
      </w:r>
      <w:proofErr w:type="spellEnd"/>
      <w:r>
        <w:rPr>
          <w:rFonts w:ascii="Times New Roman" w:hAnsi="Times New Roman" w:cs="Times New Roman"/>
          <w:sz w:val="28"/>
          <w:szCs w:val="28"/>
          <w:lang w:val="de-DE"/>
        </w:rPr>
        <w:t xml:space="preserve">. Aufl. und </w:t>
      </w:r>
      <w:proofErr w:type="spellStart"/>
      <w:r>
        <w:rPr>
          <w:rFonts w:ascii="Times New Roman" w:hAnsi="Times New Roman" w:cs="Times New Roman"/>
          <w:sz w:val="28"/>
          <w:szCs w:val="28"/>
          <w:lang w:val="de-DE"/>
        </w:rPr>
        <w:t>erweit</w:t>
      </w:r>
      <w:proofErr w:type="spellEnd"/>
      <w:r>
        <w:rPr>
          <w:rFonts w:ascii="Times New Roman" w:hAnsi="Times New Roman" w:cs="Times New Roman"/>
          <w:sz w:val="28"/>
          <w:szCs w:val="28"/>
          <w:lang w:val="de-DE"/>
        </w:rPr>
        <w:t xml:space="preserve">. Aufl. Mannheim, </w:t>
      </w:r>
      <w:r w:rsidRPr="001D061A">
        <w:rPr>
          <w:rFonts w:ascii="Times New Roman" w:hAnsi="Times New Roman" w:cs="Times New Roman"/>
          <w:sz w:val="28"/>
          <w:szCs w:val="28"/>
          <w:lang w:val="de-DE"/>
        </w:rPr>
        <w:t>2003</w:t>
      </w:r>
      <w:r>
        <w:rPr>
          <w:rFonts w:ascii="Times New Roman" w:hAnsi="Times New Roman" w:cs="Times New Roman"/>
          <w:sz w:val="28"/>
          <w:szCs w:val="28"/>
          <w:lang w:val="de-DE"/>
        </w:rPr>
        <w:t>. – 2128 S.</w:t>
      </w:r>
    </w:p>
    <w:p w:rsidR="007857F5" w:rsidRDefault="007857F5" w:rsidP="007857F5">
      <w:pPr>
        <w:numPr>
          <w:ilvl w:val="0"/>
          <w:numId w:val="28"/>
        </w:numPr>
        <w:shd w:val="clear" w:color="auto" w:fill="FFFFFF"/>
        <w:spacing w:before="100" w:beforeAutospacing="1" w:after="24" w:line="360" w:lineRule="auto"/>
        <w:jc w:val="both"/>
        <w:rPr>
          <w:rStyle w:val="reference-text"/>
          <w:rFonts w:ascii="Times New Roman" w:hAnsi="Times New Roman" w:cs="Times New Roman"/>
          <w:sz w:val="28"/>
          <w:szCs w:val="28"/>
          <w:lang w:val="de-DE"/>
        </w:rPr>
      </w:pPr>
      <w:r>
        <w:rPr>
          <w:rStyle w:val="reference-text"/>
          <w:rFonts w:ascii="Times New Roman" w:hAnsi="Times New Roman" w:cs="Times New Roman"/>
          <w:sz w:val="28"/>
          <w:szCs w:val="28"/>
          <w:lang w:val="de-DE"/>
        </w:rPr>
        <w:t xml:space="preserve">DUDEN. </w:t>
      </w:r>
      <w:r w:rsidRPr="009C5DA7">
        <w:rPr>
          <w:rStyle w:val="reference-text"/>
          <w:rFonts w:ascii="Times New Roman" w:hAnsi="Times New Roman" w:cs="Times New Roman"/>
          <w:sz w:val="28"/>
          <w:szCs w:val="28"/>
          <w:lang w:val="de-DE"/>
        </w:rPr>
        <w:t>Das große Wörterbuch de</w:t>
      </w:r>
      <w:r>
        <w:rPr>
          <w:rStyle w:val="reference-text"/>
          <w:rFonts w:ascii="Times New Roman" w:hAnsi="Times New Roman" w:cs="Times New Roman"/>
          <w:sz w:val="28"/>
          <w:szCs w:val="28"/>
          <w:lang w:val="de-DE"/>
        </w:rPr>
        <w:t xml:space="preserve">r deutschen Sprache. </w:t>
      </w:r>
      <w:r w:rsidRPr="009C5DA7">
        <w:rPr>
          <w:rStyle w:val="reference-text"/>
          <w:rFonts w:ascii="Times New Roman" w:hAnsi="Times New Roman" w:cs="Times New Roman"/>
          <w:sz w:val="28"/>
          <w:szCs w:val="28"/>
          <w:lang w:val="de-DE"/>
        </w:rPr>
        <w:t xml:space="preserve">Auszug aus </w:t>
      </w:r>
      <w:proofErr w:type="spellStart"/>
      <w:r w:rsidRPr="009C5DA7">
        <w:rPr>
          <w:rStyle w:val="reference-text"/>
          <w:rFonts w:ascii="Times New Roman" w:hAnsi="Times New Roman" w:cs="Times New Roman"/>
          <w:sz w:val="28"/>
          <w:szCs w:val="28"/>
          <w:lang w:val="de-DE"/>
        </w:rPr>
        <w:t>Munzinger</w:t>
      </w:r>
      <w:proofErr w:type="spellEnd"/>
      <w:r w:rsidRPr="009C5DA7">
        <w:rPr>
          <w:rStyle w:val="reference-text"/>
          <w:rFonts w:ascii="Times New Roman" w:hAnsi="Times New Roman" w:cs="Times New Roman"/>
          <w:sz w:val="28"/>
          <w:szCs w:val="28"/>
          <w:lang w:val="de-DE"/>
        </w:rPr>
        <w:t xml:space="preserve"> Online/Duden</w:t>
      </w:r>
      <w:r>
        <w:rPr>
          <w:rStyle w:val="reference-text"/>
          <w:rFonts w:ascii="Times New Roman" w:hAnsi="Times New Roman" w:cs="Times New Roman"/>
          <w:sz w:val="28"/>
          <w:szCs w:val="28"/>
          <w:lang w:val="de-DE"/>
        </w:rPr>
        <w:t>. 4. Auflage,</w:t>
      </w:r>
      <w:r w:rsidRPr="009C5DA7">
        <w:rPr>
          <w:rStyle w:val="reference-text"/>
          <w:rFonts w:ascii="Times New Roman" w:hAnsi="Times New Roman" w:cs="Times New Roman"/>
          <w:sz w:val="28"/>
          <w:szCs w:val="28"/>
          <w:lang w:val="de-DE"/>
        </w:rPr>
        <w:t xml:space="preserve"> Berlin</w:t>
      </w:r>
      <w:r>
        <w:rPr>
          <w:rStyle w:val="reference-text"/>
          <w:rFonts w:ascii="Times New Roman" w:hAnsi="Times New Roman" w:cs="Times New Roman"/>
          <w:sz w:val="28"/>
          <w:szCs w:val="28"/>
          <w:lang w:val="de-DE"/>
        </w:rPr>
        <w:t>,</w:t>
      </w:r>
      <w:r w:rsidRPr="009C5DA7">
        <w:rPr>
          <w:rStyle w:val="reference-text"/>
          <w:rFonts w:ascii="Times New Roman" w:hAnsi="Times New Roman" w:cs="Times New Roman"/>
          <w:sz w:val="28"/>
          <w:szCs w:val="28"/>
          <w:lang w:val="de-DE"/>
        </w:rPr>
        <w:t xml:space="preserve"> Bibliographische</w:t>
      </w:r>
      <w:r>
        <w:rPr>
          <w:rStyle w:val="reference-text"/>
          <w:rFonts w:ascii="Times New Roman" w:hAnsi="Times New Roman" w:cs="Times New Roman"/>
          <w:sz w:val="28"/>
          <w:szCs w:val="28"/>
          <w:lang w:val="de-DE"/>
        </w:rPr>
        <w:t>s Institut GmbH,</w:t>
      </w:r>
      <w:r w:rsidRPr="009C5DA7">
        <w:rPr>
          <w:rStyle w:val="reference-text"/>
          <w:rFonts w:ascii="Times New Roman" w:hAnsi="Times New Roman" w:cs="Times New Roman"/>
          <w:sz w:val="28"/>
          <w:szCs w:val="28"/>
          <w:lang w:val="de-DE"/>
        </w:rPr>
        <w:t xml:space="preserve"> 2012</w:t>
      </w:r>
      <w:r>
        <w:rPr>
          <w:rStyle w:val="reference-text"/>
          <w:rFonts w:ascii="Times New Roman" w:hAnsi="Times New Roman" w:cs="Times New Roman"/>
          <w:sz w:val="28"/>
          <w:szCs w:val="28"/>
          <w:lang w:val="de-DE"/>
        </w:rPr>
        <w:t>. – 2653 S.</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proofErr w:type="spellStart"/>
      <w:r>
        <w:rPr>
          <w:rFonts w:ascii="Times New Roman" w:eastAsia="Times New Roman" w:hAnsi="Times New Roman" w:cs="Times New Roman"/>
          <w:sz w:val="28"/>
          <w:szCs w:val="28"/>
          <w:lang w:val="de-DE" w:eastAsia="ru-RU"/>
        </w:rPr>
        <w:t>Dudenred</w:t>
      </w:r>
      <w:proofErr w:type="spellEnd"/>
      <w:r>
        <w:rPr>
          <w:rFonts w:ascii="Times New Roman" w:eastAsia="Times New Roman" w:hAnsi="Times New Roman" w:cs="Times New Roman"/>
          <w:sz w:val="28"/>
          <w:szCs w:val="28"/>
          <w:lang w:val="de-DE" w:eastAsia="ru-RU"/>
        </w:rPr>
        <w:t xml:space="preserve">. unter Leitung von </w:t>
      </w:r>
      <w:proofErr w:type="spellStart"/>
      <w:r>
        <w:rPr>
          <w:rFonts w:ascii="Times New Roman" w:eastAsia="Times New Roman" w:hAnsi="Times New Roman" w:cs="Times New Roman"/>
          <w:sz w:val="28"/>
          <w:szCs w:val="28"/>
          <w:lang w:val="de-DE" w:eastAsia="ru-RU"/>
        </w:rPr>
        <w:t>Drosdowski</w:t>
      </w:r>
      <w:proofErr w:type="spellEnd"/>
      <w:r>
        <w:rPr>
          <w:rFonts w:ascii="Times New Roman" w:eastAsia="Times New Roman" w:hAnsi="Times New Roman" w:cs="Times New Roman"/>
          <w:sz w:val="28"/>
          <w:szCs w:val="28"/>
          <w:lang w:val="de-DE" w:eastAsia="ru-RU"/>
        </w:rPr>
        <w:t xml:space="preserve"> G. Das große Wörterbuch der deutschen Sprache in sechs Bänden. Mannheim, Wien, Zürich, 1976 – 1981.</w:t>
      </w:r>
    </w:p>
    <w:p w:rsidR="007857F5" w:rsidRPr="001D061A"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1D061A">
        <w:rPr>
          <w:rFonts w:ascii="Times New Roman" w:hAnsi="Times New Roman" w:cs="Times New Roman"/>
          <w:sz w:val="28"/>
          <w:szCs w:val="28"/>
          <w:lang w:val="de-DE"/>
        </w:rPr>
        <w:t>Heinz K. Wörterbuch der deutschen Umgangssprache. Stuttgart: Klett, 1987. – 420 S.</w:t>
      </w:r>
    </w:p>
    <w:p w:rsidR="007857F5" w:rsidRPr="001D061A"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r w:rsidRPr="001D061A">
        <w:rPr>
          <w:rFonts w:ascii="Times New Roman" w:hAnsi="Times New Roman" w:cs="Times New Roman"/>
          <w:sz w:val="28"/>
          <w:szCs w:val="28"/>
          <w:lang w:val="de-DE"/>
        </w:rPr>
        <w:t>Klappenbach R., Steinitz W. Wörterbuch der deutschen Gegenwartssprache. Bd. 1 – 6 Berlin, 1968 – 1978.</w:t>
      </w:r>
    </w:p>
    <w:p w:rsid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val="de-DE" w:eastAsia="ru-RU"/>
        </w:rPr>
      </w:pPr>
      <w:proofErr w:type="spellStart"/>
      <w:r w:rsidRPr="001D061A">
        <w:rPr>
          <w:rFonts w:ascii="Times New Roman" w:eastAsia="Times New Roman" w:hAnsi="Times New Roman" w:cs="Times New Roman"/>
          <w:sz w:val="28"/>
          <w:szCs w:val="28"/>
          <w:lang w:val="de-DE" w:eastAsia="ru-RU"/>
        </w:rPr>
        <w:t>Spiewok</w:t>
      </w:r>
      <w:proofErr w:type="spellEnd"/>
      <w:r w:rsidRPr="001D061A">
        <w:rPr>
          <w:rFonts w:ascii="Times New Roman" w:eastAsia="Times New Roman" w:hAnsi="Times New Roman" w:cs="Times New Roman"/>
          <w:sz w:val="28"/>
          <w:szCs w:val="28"/>
          <w:lang w:val="de-DE" w:eastAsia="ru-RU"/>
        </w:rPr>
        <w:t xml:space="preserve"> W. Wörterbuch stilistischer Termini. Greifswald</w:t>
      </w:r>
    </w:p>
    <w:p w:rsidR="007857F5" w:rsidRPr="007857F5" w:rsidRDefault="007857F5" w:rsidP="007857F5">
      <w:pPr>
        <w:pStyle w:val="a3"/>
        <w:numPr>
          <w:ilvl w:val="0"/>
          <w:numId w:val="28"/>
        </w:numPr>
        <w:spacing w:after="0" w:line="360" w:lineRule="auto"/>
        <w:jc w:val="both"/>
        <w:rPr>
          <w:rFonts w:ascii="Times New Roman" w:eastAsia="Times New Roman" w:hAnsi="Times New Roman" w:cs="Times New Roman"/>
          <w:sz w:val="28"/>
          <w:szCs w:val="28"/>
          <w:lang w:eastAsia="ru-RU"/>
        </w:rPr>
      </w:pPr>
      <w:r w:rsidRPr="001D061A">
        <w:rPr>
          <w:rStyle w:val="reference-text"/>
          <w:rFonts w:ascii="Times New Roman" w:hAnsi="Times New Roman" w:cs="Times New Roman"/>
          <w:sz w:val="28"/>
          <w:szCs w:val="28"/>
          <w:lang w:val="de-DE"/>
        </w:rPr>
        <w:t xml:space="preserve">Wikipedia. Die freie Enzyklopädie. Das Füllwort. </w:t>
      </w:r>
      <w:r w:rsidRPr="001D061A">
        <w:rPr>
          <w:rFonts w:ascii="Times New Roman" w:hAnsi="Times New Roman" w:cs="Times New Roman"/>
          <w:sz w:val="28"/>
          <w:szCs w:val="28"/>
        </w:rPr>
        <w:t xml:space="preserve">Режим доступу: </w:t>
      </w:r>
      <w:hyperlink r:id="rId12" w:history="1">
        <w:r w:rsidRPr="001D061A">
          <w:rPr>
            <w:rStyle w:val="aa"/>
            <w:rFonts w:ascii="Times New Roman" w:hAnsi="Times New Roman" w:cs="Times New Roman"/>
            <w:color w:val="auto"/>
            <w:sz w:val="28"/>
            <w:szCs w:val="28"/>
            <w:lang w:val="de-DE"/>
          </w:rPr>
          <w:t>https</w:t>
        </w:r>
        <w:r w:rsidRPr="001D061A">
          <w:rPr>
            <w:rStyle w:val="aa"/>
            <w:rFonts w:ascii="Times New Roman" w:hAnsi="Times New Roman" w:cs="Times New Roman"/>
            <w:color w:val="auto"/>
            <w:sz w:val="28"/>
            <w:szCs w:val="28"/>
          </w:rPr>
          <w:t>://</w:t>
        </w:r>
        <w:r w:rsidRPr="001D061A">
          <w:rPr>
            <w:rStyle w:val="aa"/>
            <w:rFonts w:ascii="Times New Roman" w:hAnsi="Times New Roman" w:cs="Times New Roman"/>
            <w:color w:val="auto"/>
            <w:sz w:val="28"/>
            <w:szCs w:val="28"/>
            <w:lang w:val="de-DE"/>
          </w:rPr>
          <w:t>de</w:t>
        </w:r>
        <w:r w:rsidRPr="001D061A">
          <w:rPr>
            <w:rStyle w:val="aa"/>
            <w:rFonts w:ascii="Times New Roman" w:hAnsi="Times New Roman" w:cs="Times New Roman"/>
            <w:color w:val="auto"/>
            <w:sz w:val="28"/>
            <w:szCs w:val="28"/>
          </w:rPr>
          <w:t>.</w:t>
        </w:r>
        <w:proofErr w:type="spellStart"/>
        <w:r w:rsidRPr="001D061A">
          <w:rPr>
            <w:rStyle w:val="aa"/>
            <w:rFonts w:ascii="Times New Roman" w:hAnsi="Times New Roman" w:cs="Times New Roman"/>
            <w:color w:val="auto"/>
            <w:sz w:val="28"/>
            <w:szCs w:val="28"/>
            <w:lang w:val="de-DE"/>
          </w:rPr>
          <w:t>wikipedia</w:t>
        </w:r>
        <w:proofErr w:type="spellEnd"/>
        <w:r w:rsidRPr="001D061A">
          <w:rPr>
            <w:rStyle w:val="aa"/>
            <w:rFonts w:ascii="Times New Roman" w:hAnsi="Times New Roman" w:cs="Times New Roman"/>
            <w:color w:val="auto"/>
            <w:sz w:val="28"/>
            <w:szCs w:val="28"/>
          </w:rPr>
          <w:t>.</w:t>
        </w:r>
        <w:proofErr w:type="spellStart"/>
        <w:r w:rsidRPr="001D061A">
          <w:rPr>
            <w:rStyle w:val="aa"/>
            <w:rFonts w:ascii="Times New Roman" w:hAnsi="Times New Roman" w:cs="Times New Roman"/>
            <w:color w:val="auto"/>
            <w:sz w:val="28"/>
            <w:szCs w:val="28"/>
            <w:lang w:val="de-DE"/>
          </w:rPr>
          <w:t>org</w:t>
        </w:r>
        <w:proofErr w:type="spellEnd"/>
        <w:r w:rsidRPr="001D061A">
          <w:rPr>
            <w:rStyle w:val="aa"/>
            <w:rFonts w:ascii="Times New Roman" w:hAnsi="Times New Roman" w:cs="Times New Roman"/>
            <w:color w:val="auto"/>
            <w:sz w:val="28"/>
            <w:szCs w:val="28"/>
          </w:rPr>
          <w:t>/</w:t>
        </w:r>
        <w:proofErr w:type="spellStart"/>
        <w:r w:rsidRPr="001D061A">
          <w:rPr>
            <w:rStyle w:val="aa"/>
            <w:rFonts w:ascii="Times New Roman" w:hAnsi="Times New Roman" w:cs="Times New Roman"/>
            <w:color w:val="auto"/>
            <w:sz w:val="28"/>
            <w:szCs w:val="28"/>
            <w:lang w:val="de-DE"/>
          </w:rPr>
          <w:t>wiki</w:t>
        </w:r>
        <w:proofErr w:type="spellEnd"/>
        <w:r w:rsidRPr="001D061A">
          <w:rPr>
            <w:rStyle w:val="aa"/>
            <w:rFonts w:ascii="Times New Roman" w:hAnsi="Times New Roman" w:cs="Times New Roman"/>
            <w:color w:val="auto"/>
            <w:sz w:val="28"/>
            <w:szCs w:val="28"/>
          </w:rPr>
          <w:t>/</w:t>
        </w:r>
        <w:r w:rsidRPr="001D061A">
          <w:rPr>
            <w:rStyle w:val="aa"/>
            <w:rFonts w:ascii="Times New Roman" w:hAnsi="Times New Roman" w:cs="Times New Roman"/>
            <w:color w:val="auto"/>
            <w:sz w:val="28"/>
            <w:szCs w:val="28"/>
            <w:lang w:val="de-DE"/>
          </w:rPr>
          <w:t>F</w:t>
        </w:r>
        <w:r w:rsidRPr="001D061A">
          <w:rPr>
            <w:rStyle w:val="aa"/>
            <w:rFonts w:ascii="Times New Roman" w:hAnsi="Times New Roman" w:cs="Times New Roman"/>
            <w:color w:val="auto"/>
            <w:sz w:val="28"/>
            <w:szCs w:val="28"/>
          </w:rPr>
          <w:t>%</w:t>
        </w:r>
        <w:r w:rsidRPr="001D061A">
          <w:rPr>
            <w:rStyle w:val="aa"/>
            <w:rFonts w:ascii="Times New Roman" w:hAnsi="Times New Roman" w:cs="Times New Roman"/>
            <w:color w:val="auto"/>
            <w:sz w:val="28"/>
            <w:szCs w:val="28"/>
            <w:lang w:val="de-DE"/>
          </w:rPr>
          <w:t>C</w:t>
        </w:r>
        <w:r w:rsidRPr="001D061A">
          <w:rPr>
            <w:rStyle w:val="aa"/>
            <w:rFonts w:ascii="Times New Roman" w:hAnsi="Times New Roman" w:cs="Times New Roman"/>
            <w:color w:val="auto"/>
            <w:sz w:val="28"/>
            <w:szCs w:val="28"/>
          </w:rPr>
          <w:t>3%</w:t>
        </w:r>
        <w:proofErr w:type="spellStart"/>
        <w:r w:rsidRPr="001D061A">
          <w:rPr>
            <w:rStyle w:val="aa"/>
            <w:rFonts w:ascii="Times New Roman" w:hAnsi="Times New Roman" w:cs="Times New Roman"/>
            <w:color w:val="auto"/>
            <w:sz w:val="28"/>
            <w:szCs w:val="28"/>
            <w:lang w:val="de-DE"/>
          </w:rPr>
          <w:t>BCllwort</w:t>
        </w:r>
        <w:proofErr w:type="spellEnd"/>
      </w:hyperlink>
      <w:r w:rsidRPr="001D061A">
        <w:rPr>
          <w:rFonts w:ascii="Times New Roman" w:hAnsi="Times New Roman" w:cs="Times New Roman"/>
          <w:sz w:val="28"/>
          <w:szCs w:val="28"/>
        </w:rPr>
        <w:t xml:space="preserve"> </w:t>
      </w:r>
    </w:p>
    <w:p w:rsidR="007857F5" w:rsidRPr="007D0E8E" w:rsidRDefault="007857F5" w:rsidP="007857F5">
      <w:pPr>
        <w:shd w:val="clear" w:color="auto" w:fill="FFFFFF"/>
        <w:spacing w:before="100" w:beforeAutospacing="1" w:after="0" w:line="360" w:lineRule="auto"/>
        <w:ind w:left="360"/>
        <w:jc w:val="both"/>
        <w:rPr>
          <w:rFonts w:ascii="Times New Roman" w:eastAsia="Times New Roman" w:hAnsi="Times New Roman" w:cs="Times New Roman"/>
          <w:sz w:val="28"/>
          <w:szCs w:val="28"/>
          <w:lang w:eastAsia="ru-RU"/>
        </w:rPr>
      </w:pPr>
    </w:p>
    <w:p w:rsidR="007857F5" w:rsidRDefault="007857F5" w:rsidP="00BA3516">
      <w:pPr>
        <w:spacing w:line="360" w:lineRule="auto"/>
        <w:ind w:firstLine="709"/>
        <w:jc w:val="both"/>
        <w:rPr>
          <w:rFonts w:ascii="Times New Roman" w:hAnsi="Times New Roman" w:cs="Times New Roman"/>
          <w:sz w:val="28"/>
          <w:szCs w:val="28"/>
        </w:rPr>
      </w:pPr>
    </w:p>
    <w:p w:rsidR="00D22451" w:rsidRDefault="00D22451" w:rsidP="00BA3516">
      <w:pPr>
        <w:spacing w:line="360" w:lineRule="auto"/>
        <w:ind w:firstLine="709"/>
        <w:jc w:val="both"/>
        <w:rPr>
          <w:rFonts w:ascii="Times New Roman" w:hAnsi="Times New Roman" w:cs="Times New Roman"/>
          <w:sz w:val="28"/>
          <w:szCs w:val="28"/>
        </w:rPr>
      </w:pPr>
    </w:p>
    <w:p w:rsidR="00D22451" w:rsidRDefault="00D22451" w:rsidP="00BA3516">
      <w:pPr>
        <w:spacing w:line="360" w:lineRule="auto"/>
        <w:ind w:firstLine="709"/>
        <w:jc w:val="both"/>
        <w:rPr>
          <w:rFonts w:ascii="Times New Roman" w:hAnsi="Times New Roman" w:cs="Times New Roman"/>
          <w:sz w:val="28"/>
          <w:szCs w:val="28"/>
        </w:rPr>
      </w:pPr>
    </w:p>
    <w:p w:rsidR="00732CE6" w:rsidRPr="00F57717" w:rsidRDefault="00732CE6" w:rsidP="00D22451">
      <w:pPr>
        <w:spacing w:line="360" w:lineRule="auto"/>
        <w:jc w:val="center"/>
        <w:rPr>
          <w:rFonts w:ascii="Times New Roman" w:hAnsi="Times New Roman" w:cs="Times New Roman"/>
          <w:b/>
          <w:sz w:val="28"/>
          <w:szCs w:val="28"/>
        </w:rPr>
      </w:pPr>
    </w:p>
    <w:p w:rsidR="00732CE6" w:rsidRPr="00F57717" w:rsidRDefault="00732CE6" w:rsidP="00D22451">
      <w:pPr>
        <w:spacing w:line="360" w:lineRule="auto"/>
        <w:jc w:val="center"/>
        <w:rPr>
          <w:rFonts w:ascii="Times New Roman" w:hAnsi="Times New Roman" w:cs="Times New Roman"/>
          <w:b/>
          <w:sz w:val="28"/>
          <w:szCs w:val="28"/>
        </w:rPr>
      </w:pPr>
    </w:p>
    <w:p w:rsidR="00732CE6" w:rsidRPr="00F57717" w:rsidRDefault="00732CE6" w:rsidP="00D22451">
      <w:pPr>
        <w:spacing w:line="360" w:lineRule="auto"/>
        <w:jc w:val="center"/>
        <w:rPr>
          <w:rFonts w:ascii="Times New Roman" w:hAnsi="Times New Roman" w:cs="Times New Roman"/>
          <w:b/>
          <w:sz w:val="28"/>
          <w:szCs w:val="28"/>
        </w:rPr>
      </w:pPr>
    </w:p>
    <w:p w:rsidR="00732CE6" w:rsidRPr="00F57717" w:rsidRDefault="00732CE6" w:rsidP="00D22451">
      <w:pPr>
        <w:spacing w:line="360" w:lineRule="auto"/>
        <w:jc w:val="center"/>
        <w:rPr>
          <w:rFonts w:ascii="Times New Roman" w:hAnsi="Times New Roman" w:cs="Times New Roman"/>
          <w:b/>
          <w:sz w:val="28"/>
          <w:szCs w:val="28"/>
        </w:rPr>
      </w:pPr>
    </w:p>
    <w:p w:rsidR="00732CE6" w:rsidRPr="00F57717" w:rsidRDefault="00732CE6" w:rsidP="00D22451">
      <w:pPr>
        <w:spacing w:line="360" w:lineRule="auto"/>
        <w:jc w:val="center"/>
        <w:rPr>
          <w:rFonts w:ascii="Times New Roman" w:hAnsi="Times New Roman" w:cs="Times New Roman"/>
          <w:b/>
          <w:sz w:val="28"/>
          <w:szCs w:val="28"/>
        </w:rPr>
      </w:pPr>
    </w:p>
    <w:p w:rsidR="00732CE6" w:rsidRPr="00F57717" w:rsidRDefault="00732CE6" w:rsidP="00D22451">
      <w:pPr>
        <w:spacing w:line="360" w:lineRule="auto"/>
        <w:jc w:val="center"/>
        <w:rPr>
          <w:rFonts w:ascii="Times New Roman" w:hAnsi="Times New Roman" w:cs="Times New Roman"/>
          <w:b/>
          <w:sz w:val="28"/>
          <w:szCs w:val="28"/>
        </w:rPr>
      </w:pPr>
    </w:p>
    <w:p w:rsidR="00732CE6" w:rsidRPr="00F57717" w:rsidRDefault="00732CE6" w:rsidP="00D22451">
      <w:pPr>
        <w:spacing w:line="360" w:lineRule="auto"/>
        <w:jc w:val="center"/>
        <w:rPr>
          <w:rFonts w:ascii="Times New Roman" w:hAnsi="Times New Roman" w:cs="Times New Roman"/>
          <w:b/>
          <w:sz w:val="28"/>
          <w:szCs w:val="28"/>
        </w:rPr>
      </w:pPr>
    </w:p>
    <w:p w:rsidR="00732CE6" w:rsidRPr="00F57717" w:rsidRDefault="00732CE6" w:rsidP="00D22451">
      <w:pPr>
        <w:spacing w:line="360" w:lineRule="auto"/>
        <w:jc w:val="center"/>
        <w:rPr>
          <w:rFonts w:ascii="Times New Roman" w:hAnsi="Times New Roman" w:cs="Times New Roman"/>
          <w:b/>
          <w:sz w:val="28"/>
          <w:szCs w:val="28"/>
        </w:rPr>
      </w:pPr>
    </w:p>
    <w:p w:rsidR="00732CE6" w:rsidRPr="00F57717" w:rsidRDefault="00732CE6" w:rsidP="00D22451">
      <w:pPr>
        <w:spacing w:line="360" w:lineRule="auto"/>
        <w:jc w:val="center"/>
        <w:rPr>
          <w:rFonts w:ascii="Times New Roman" w:hAnsi="Times New Roman" w:cs="Times New Roman"/>
          <w:b/>
          <w:sz w:val="28"/>
          <w:szCs w:val="28"/>
        </w:rPr>
      </w:pPr>
    </w:p>
    <w:p w:rsidR="00D22451" w:rsidRPr="008A065A" w:rsidRDefault="00D22451" w:rsidP="00D22451">
      <w:pPr>
        <w:spacing w:line="360" w:lineRule="auto"/>
        <w:jc w:val="center"/>
        <w:rPr>
          <w:rFonts w:ascii="Times New Roman" w:hAnsi="Times New Roman" w:cs="Times New Roman"/>
          <w:b/>
          <w:sz w:val="28"/>
          <w:szCs w:val="28"/>
          <w:lang w:val="de-DE"/>
        </w:rPr>
      </w:pPr>
      <w:r w:rsidRPr="008A065A">
        <w:rPr>
          <w:rFonts w:ascii="Times New Roman" w:hAnsi="Times New Roman" w:cs="Times New Roman"/>
          <w:b/>
          <w:sz w:val="28"/>
          <w:szCs w:val="28"/>
          <w:lang w:val="de-DE"/>
        </w:rPr>
        <w:t>Zusammenfassung</w:t>
      </w:r>
    </w:p>
    <w:p w:rsidR="00D22451" w:rsidRDefault="00D22451" w:rsidP="00D22451">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In der Umgangssprache widerspiegelt sich der Sprachbau mit der Aufbewahrung seiner Grundlagen, mit der ständigen Erneuerung, Vervollkommnung, Revolutionierung. Die Sprache existiert für die Befriedigung der Gesellschaftsbedürfnisse nach der Kommunikation, Informationsübergabe und Informationsannahme, infolgedessen </w:t>
      </w:r>
      <w:r w:rsidRPr="00435E81">
        <w:rPr>
          <w:rFonts w:ascii="Times New Roman" w:hAnsi="Times New Roman" w:cs="Times New Roman"/>
          <w:sz w:val="28"/>
          <w:szCs w:val="28"/>
          <w:lang w:val="de-DE"/>
        </w:rPr>
        <w:t>“</w:t>
      </w:r>
      <w:r>
        <w:rPr>
          <w:rFonts w:ascii="Times New Roman" w:hAnsi="Times New Roman" w:cs="Times New Roman"/>
          <w:sz w:val="28"/>
          <w:szCs w:val="28"/>
          <w:lang w:val="de-DE"/>
        </w:rPr>
        <w:t>passt</w:t>
      </w:r>
      <w:r w:rsidRPr="00435E81">
        <w:rPr>
          <w:rFonts w:ascii="Times New Roman" w:hAnsi="Times New Roman" w:cs="Times New Roman"/>
          <w:sz w:val="28"/>
          <w:szCs w:val="28"/>
          <w:lang w:val="de-DE"/>
        </w:rPr>
        <w:t>”</w:t>
      </w:r>
      <w:r>
        <w:rPr>
          <w:rFonts w:ascii="Times New Roman" w:hAnsi="Times New Roman" w:cs="Times New Roman"/>
          <w:sz w:val="28"/>
          <w:szCs w:val="28"/>
          <w:lang w:val="de-DE"/>
        </w:rPr>
        <w:t xml:space="preserve"> sich die Sprache der sozialpolitischen Situation in einer bestimmten Zeitperiode. Die Umgangssprache ist eine der Existenzformen der Sprache und vereint in sich das Gesamtsprachliche und das Spezifische.</w:t>
      </w:r>
    </w:p>
    <w:p w:rsidR="00D22451" w:rsidRDefault="00D22451" w:rsidP="00D22451">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In der Umgangssprache kennzeichnet sich das offensichtliche Vorherrschen des Allgemeinen über das Spezifische, dabei bewahrt das Spezifische mindestens teilweise die Verbindung und die Relativität mit dem Allgemeinen (die </w:t>
      </w:r>
      <w:proofErr w:type="spellStart"/>
      <w:r>
        <w:rPr>
          <w:rFonts w:ascii="Times New Roman" w:hAnsi="Times New Roman" w:cs="Times New Roman"/>
          <w:sz w:val="28"/>
          <w:szCs w:val="28"/>
          <w:lang w:val="de-DE"/>
        </w:rPr>
        <w:t>Morphemgemeinschaft</w:t>
      </w:r>
      <w:proofErr w:type="spellEnd"/>
      <w:r>
        <w:rPr>
          <w:rFonts w:ascii="Times New Roman" w:hAnsi="Times New Roman" w:cs="Times New Roman"/>
          <w:sz w:val="28"/>
          <w:szCs w:val="28"/>
          <w:lang w:val="de-DE"/>
        </w:rPr>
        <w:t xml:space="preserve"> (besonders der </w:t>
      </w:r>
      <w:proofErr w:type="spellStart"/>
      <w:r>
        <w:rPr>
          <w:rFonts w:ascii="Times New Roman" w:hAnsi="Times New Roman" w:cs="Times New Roman"/>
          <w:sz w:val="28"/>
          <w:szCs w:val="28"/>
          <w:lang w:val="de-DE"/>
        </w:rPr>
        <w:t>Wunzelmorpheme</w:t>
      </w:r>
      <w:proofErr w:type="spellEnd"/>
      <w:r>
        <w:rPr>
          <w:rFonts w:ascii="Times New Roman" w:hAnsi="Times New Roman" w:cs="Times New Roman"/>
          <w:sz w:val="28"/>
          <w:szCs w:val="28"/>
          <w:lang w:val="de-DE"/>
        </w:rPr>
        <w:t>), die Identität der Grundmodelle bei der Divergenz in den Sonderfällen).</w:t>
      </w:r>
    </w:p>
    <w:p w:rsidR="00D22451" w:rsidRDefault="00D22451" w:rsidP="00D22451">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Einer der bestimmenden Züge der Umgangssprache sind ihr Utilitarismus, ihre Sparsamkeit und Ellipsenbildung. Für das Erreichen des Maximaleffekts der Nachricht bei dem Minimalaufwand der Kräfte entsteht nicht nur die Kürzung des Kodes, anders gesagt die Einsparung des Quantitätscharakters, sondern auch die Einsparung des Qualitätscharakters. Die Ellipsenbildung bei der Aufbewahrung des genügenden Informationswertes ist auch für die Umgangssprache typisch. Die starke Situationsabhängigkeit und das Vorhandensein der gemeinsamen Spracherfahrung ermöglichen den Vorzug des Annähernden und der Ungenauigkeit.</w:t>
      </w:r>
    </w:p>
    <w:p w:rsidR="00D22451" w:rsidRDefault="00D22451" w:rsidP="00D22451">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lastRenderedPageBreak/>
        <w:t xml:space="preserve">43 Texte, die den privaten Briefwechsel des Jahres 1986 darstellen, waren von uns geforscht und analysiert. Die häufigsten Themen sind das Alltagsleben, die Besprechung der letzten Erlebnisse. Um die politischen Themen geht es nicht. Nur in einem Brief </w:t>
      </w:r>
      <w:r w:rsidRPr="00233FA4">
        <w:rPr>
          <w:rFonts w:ascii="Times New Roman" w:hAnsi="Times New Roman" w:cs="Times New Roman"/>
          <w:sz w:val="28"/>
          <w:szCs w:val="28"/>
          <w:lang w:val="de-DE"/>
        </w:rPr>
        <w:t>(№ 43)</w:t>
      </w:r>
      <w:r>
        <w:rPr>
          <w:rFonts w:ascii="Times New Roman" w:hAnsi="Times New Roman" w:cs="Times New Roman"/>
          <w:sz w:val="28"/>
          <w:szCs w:val="28"/>
          <w:lang w:val="de-DE"/>
        </w:rPr>
        <w:t xml:space="preserve"> kann die Unzufriedenheit des Menschen mit einigen Lebensbereichen festgestellt werden (Wasserabstellung, der niedrige Lohn, der betriebliche Wettbewerbsführung wird ausgelacht). Alle Briefe gehören zu der Umgangssprache, was kann durch Folgendes bewiesen werden</w:t>
      </w:r>
      <w:r w:rsidRPr="0073420C">
        <w:rPr>
          <w:rFonts w:ascii="Times New Roman" w:hAnsi="Times New Roman" w:cs="Times New Roman"/>
          <w:sz w:val="28"/>
          <w:szCs w:val="28"/>
          <w:lang w:val="de-DE"/>
        </w:rPr>
        <w:t>:</w:t>
      </w:r>
    </w:p>
    <w:p w:rsidR="00D22451" w:rsidRDefault="00D22451" w:rsidP="00D22451">
      <w:pPr>
        <w:pStyle w:val="a3"/>
        <w:numPr>
          <w:ilvl w:val="0"/>
          <w:numId w:val="27"/>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syntaktische Besonderheiten (einfache Sätze sind im Übergewicht</w:t>
      </w:r>
      <w:r w:rsidRPr="0073420C">
        <w:rPr>
          <w:rFonts w:ascii="Times New Roman" w:hAnsi="Times New Roman" w:cs="Times New Roman"/>
          <w:sz w:val="28"/>
          <w:szCs w:val="28"/>
          <w:lang w:val="de-DE"/>
        </w:rPr>
        <w:t>;</w:t>
      </w:r>
      <w:r>
        <w:rPr>
          <w:rFonts w:ascii="Times New Roman" w:hAnsi="Times New Roman" w:cs="Times New Roman"/>
          <w:sz w:val="28"/>
          <w:szCs w:val="28"/>
          <w:lang w:val="de-DE"/>
        </w:rPr>
        <w:t xml:space="preserve"> Nebensätze können als vollständige, abgeschlossene Phrase bezeichnet werden</w:t>
      </w:r>
      <w:r w:rsidRPr="004A0BDD">
        <w:rPr>
          <w:rFonts w:ascii="Times New Roman" w:hAnsi="Times New Roman" w:cs="Times New Roman"/>
          <w:sz w:val="28"/>
          <w:szCs w:val="28"/>
          <w:lang w:val="de-DE"/>
        </w:rPr>
        <w:t>;</w:t>
      </w:r>
      <w:r>
        <w:rPr>
          <w:rFonts w:ascii="Times New Roman" w:hAnsi="Times New Roman" w:cs="Times New Roman"/>
          <w:sz w:val="28"/>
          <w:szCs w:val="28"/>
          <w:lang w:val="de-DE"/>
        </w:rPr>
        <w:t xml:space="preserve"> das Verb steht nicht immer auf der grammatikalisch richtigen Stelle, nicht immer gibt es ein Subjekt)</w:t>
      </w:r>
      <w:r w:rsidRPr="004A0BDD">
        <w:rPr>
          <w:rFonts w:ascii="Times New Roman" w:hAnsi="Times New Roman" w:cs="Times New Roman"/>
          <w:sz w:val="28"/>
          <w:szCs w:val="28"/>
          <w:lang w:val="de-DE"/>
        </w:rPr>
        <w:t>;</w:t>
      </w:r>
    </w:p>
    <w:p w:rsidR="00D22451" w:rsidRDefault="00D22451" w:rsidP="00D22451">
      <w:pPr>
        <w:pStyle w:val="a3"/>
        <w:numPr>
          <w:ilvl w:val="0"/>
          <w:numId w:val="27"/>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lexikalische Besonderheiten (die Sprache ist ganz einfach und mit großem Umfang der umgangssprachlichen Wörter gefüllt</w:t>
      </w:r>
      <w:r w:rsidRPr="004A0BDD">
        <w:rPr>
          <w:rFonts w:ascii="Times New Roman" w:hAnsi="Times New Roman" w:cs="Times New Roman"/>
          <w:sz w:val="28"/>
          <w:szCs w:val="28"/>
          <w:lang w:val="de-DE"/>
        </w:rPr>
        <w:t>;</w:t>
      </w:r>
      <w:r>
        <w:rPr>
          <w:rFonts w:ascii="Times New Roman" w:hAnsi="Times New Roman" w:cs="Times New Roman"/>
          <w:sz w:val="28"/>
          <w:szCs w:val="28"/>
          <w:lang w:val="de-DE"/>
        </w:rPr>
        <w:t xml:space="preserve"> außerdem sind Füllwörter in Texten zu finden).</w:t>
      </w:r>
    </w:p>
    <w:p w:rsidR="00D22451" w:rsidRPr="004A0BDD" w:rsidRDefault="00D22451" w:rsidP="00D22451">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Es ist wichtig zu bemerken, dass der lexikalische Sprachschatz der Texte in der Kombination der umgangssprachlichen und des neutralen Wortschatzes (der Literatursprache) dargestellt wird. Die Umgangssprache kommt durch eine für sie typische Erscheinung – die Wortabkürzung – zum Ausdruck. Es ist bekannt, dass die umgangssprachlichen Wörter nach dem semantischen Umfang differenziert werden. </w:t>
      </w:r>
    </w:p>
    <w:p w:rsidR="00D22451" w:rsidRPr="00D22451" w:rsidRDefault="00D22451" w:rsidP="00BA3516">
      <w:pPr>
        <w:spacing w:line="360" w:lineRule="auto"/>
        <w:ind w:firstLine="709"/>
        <w:jc w:val="both"/>
        <w:rPr>
          <w:rFonts w:ascii="Times New Roman" w:hAnsi="Times New Roman" w:cs="Times New Roman"/>
          <w:sz w:val="28"/>
          <w:szCs w:val="28"/>
          <w:lang w:val="de-DE"/>
        </w:rPr>
      </w:pPr>
    </w:p>
    <w:p w:rsidR="00BA3516" w:rsidRPr="00D22451" w:rsidRDefault="00BA3516" w:rsidP="00BA3516">
      <w:pPr>
        <w:spacing w:line="360" w:lineRule="auto"/>
        <w:ind w:firstLine="709"/>
        <w:jc w:val="both"/>
        <w:rPr>
          <w:rFonts w:ascii="Times New Roman" w:hAnsi="Times New Roman" w:cs="Times New Roman"/>
          <w:sz w:val="28"/>
          <w:szCs w:val="28"/>
          <w:lang w:val="de-DE"/>
        </w:rPr>
      </w:pPr>
    </w:p>
    <w:p w:rsidR="00BA3516" w:rsidRPr="003A03FF" w:rsidRDefault="00BA3516" w:rsidP="00BA3516">
      <w:pPr>
        <w:spacing w:line="360" w:lineRule="auto"/>
        <w:ind w:firstLine="709"/>
        <w:jc w:val="both"/>
        <w:rPr>
          <w:rFonts w:ascii="Times New Roman" w:hAnsi="Times New Roman" w:cs="Times New Roman"/>
          <w:b/>
          <w:sz w:val="28"/>
          <w:szCs w:val="28"/>
        </w:rPr>
      </w:pPr>
      <w:r w:rsidRPr="00334307">
        <w:rPr>
          <w:rFonts w:ascii="Segoe UI Symbol" w:hAnsi="Segoe UI Symbol" w:cs="Segoe UI Symbol"/>
          <w:sz w:val="28"/>
          <w:szCs w:val="28"/>
        </w:rPr>
        <w:t>⠀</w:t>
      </w:r>
    </w:p>
    <w:p w:rsidR="00BA3516" w:rsidRPr="00EC6460" w:rsidRDefault="00BA3516" w:rsidP="008B174E">
      <w:pPr>
        <w:pStyle w:val="a4"/>
        <w:shd w:val="clear" w:color="auto" w:fill="FFFFFF"/>
        <w:spacing w:before="120" w:beforeAutospacing="0" w:after="120" w:afterAutospacing="0" w:line="360" w:lineRule="auto"/>
        <w:ind w:firstLine="709"/>
        <w:jc w:val="both"/>
        <w:rPr>
          <w:sz w:val="28"/>
          <w:szCs w:val="28"/>
          <w:lang w:val="de-DE"/>
        </w:rPr>
      </w:pPr>
    </w:p>
    <w:p w:rsidR="008B174E" w:rsidRPr="00EC6460" w:rsidRDefault="008B174E" w:rsidP="008B174E">
      <w:pPr>
        <w:pStyle w:val="a4"/>
        <w:shd w:val="clear" w:color="auto" w:fill="FFFFFF"/>
        <w:spacing w:before="120" w:beforeAutospacing="0" w:after="120" w:afterAutospacing="0" w:line="360" w:lineRule="auto"/>
        <w:ind w:firstLine="709"/>
        <w:jc w:val="both"/>
        <w:rPr>
          <w:sz w:val="28"/>
          <w:szCs w:val="28"/>
          <w:lang w:val="de-DE"/>
        </w:rPr>
      </w:pPr>
    </w:p>
    <w:p w:rsidR="008B174E" w:rsidRDefault="008B174E">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Pr="00732CE6" w:rsidRDefault="00732CE6">
      <w:r w:rsidRPr="00732CE6">
        <w:rPr>
          <w:rFonts w:ascii="Times New Roman" w:hAnsi="Times New Roman" w:cs="Times New Roman"/>
        </w:rPr>
        <w:t>Приложение № 1.</w:t>
      </w:r>
      <w:r w:rsidRPr="00732CE6">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732CE6">
        <w:rPr>
          <w:noProof/>
          <w:lang w:val="uk-UA" w:eastAsia="uk-UA"/>
        </w:rPr>
        <w:drawing>
          <wp:inline distT="0" distB="0" distL="0" distR="0">
            <wp:extent cx="5940425" cy="5049282"/>
            <wp:effectExtent l="0" t="0" r="3175" b="0"/>
            <wp:docPr id="1" name="Рисунок 1" descr="C:\Users\abram\Desktop\Диплом\fertig\приложение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ram\Desktop\Диплом\fertig\приложение 1.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5049282"/>
                    </a:xfrm>
                    <a:prstGeom prst="rect">
                      <a:avLst/>
                    </a:prstGeom>
                    <a:noFill/>
                    <a:ln>
                      <a:noFill/>
                    </a:ln>
                  </pic:spPr>
                </pic:pic>
              </a:graphicData>
            </a:graphic>
          </wp:inline>
        </w:drawing>
      </w: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Pr="00732CE6" w:rsidRDefault="00732CE6">
      <w:r w:rsidRPr="00732CE6">
        <w:rPr>
          <w:rFonts w:ascii="Times New Roman" w:hAnsi="Times New Roman" w:cs="Times New Roman"/>
          <w:sz w:val="28"/>
          <w:szCs w:val="28"/>
        </w:rPr>
        <w:t>Приложение № 2.</w:t>
      </w:r>
      <w:r w:rsidRPr="00732CE6">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732CE6">
        <w:rPr>
          <w:noProof/>
          <w:lang w:val="uk-UA" w:eastAsia="uk-UA"/>
        </w:rPr>
        <w:drawing>
          <wp:inline distT="0" distB="0" distL="0" distR="0">
            <wp:extent cx="5761990" cy="4596765"/>
            <wp:effectExtent l="0" t="0" r="0" b="0"/>
            <wp:docPr id="2" name="Рисунок 2" descr="C:\Users\abram\Desktop\Диплом\fertig\приложение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ram\Desktop\Диплом\fertig\приложение 2.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1990" cy="4596765"/>
                    </a:xfrm>
                    <a:prstGeom prst="rect">
                      <a:avLst/>
                    </a:prstGeom>
                    <a:noFill/>
                    <a:ln>
                      <a:noFill/>
                    </a:ln>
                  </pic:spPr>
                </pic:pic>
              </a:graphicData>
            </a:graphic>
          </wp:inline>
        </w:drawing>
      </w: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 w:rsidR="00732CE6" w:rsidRDefault="00732CE6"/>
    <w:p w:rsidR="00732CE6" w:rsidRDefault="00732CE6"/>
    <w:p w:rsidR="00732CE6" w:rsidRPr="00732CE6" w:rsidRDefault="00732CE6">
      <w:pPr>
        <w:rPr>
          <w:rFonts w:ascii="Times New Roman" w:hAnsi="Times New Roman" w:cs="Times New Roman"/>
          <w:sz w:val="28"/>
          <w:szCs w:val="28"/>
          <w:lang w:val="de-DE"/>
        </w:rPr>
      </w:pPr>
      <w:r w:rsidRPr="00732CE6">
        <w:rPr>
          <w:rFonts w:ascii="Times New Roman" w:hAnsi="Times New Roman" w:cs="Times New Roman"/>
          <w:sz w:val="28"/>
          <w:szCs w:val="28"/>
        </w:rPr>
        <w:t>Приложение № 3.</w:t>
      </w:r>
    </w:p>
    <w:tbl>
      <w:tblPr>
        <w:tblStyle w:val="ab"/>
        <w:tblW w:w="10915" w:type="dxa"/>
        <w:tblInd w:w="-1139" w:type="dxa"/>
        <w:tblLayout w:type="fixed"/>
        <w:tblLook w:val="04A0" w:firstRow="1" w:lastRow="0" w:firstColumn="1" w:lastColumn="0" w:noHBand="0" w:noVBand="1"/>
      </w:tblPr>
      <w:tblGrid>
        <w:gridCol w:w="567"/>
        <w:gridCol w:w="1560"/>
        <w:gridCol w:w="1701"/>
        <w:gridCol w:w="1417"/>
        <w:gridCol w:w="2268"/>
        <w:gridCol w:w="3402"/>
      </w:tblGrid>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p>
        </w:tc>
        <w:tc>
          <w:tcPr>
            <w:tcW w:w="1560" w:type="dxa"/>
          </w:tcPr>
          <w:p w:rsidR="00732CE6" w:rsidRPr="00BD62CF" w:rsidRDefault="00732CE6" w:rsidP="00732CE6">
            <w:pPr>
              <w:spacing w:line="360" w:lineRule="auto"/>
              <w:jc w:val="center"/>
              <w:rPr>
                <w:rFonts w:ascii="Times New Roman" w:hAnsi="Times New Roman" w:cs="Times New Roman"/>
                <w:b/>
                <w:sz w:val="28"/>
                <w:szCs w:val="28"/>
              </w:rPr>
            </w:pPr>
            <w:r w:rsidRPr="00BD62CF">
              <w:rPr>
                <w:rFonts w:ascii="Times New Roman" w:hAnsi="Times New Roman" w:cs="Times New Roman"/>
                <w:b/>
                <w:sz w:val="28"/>
                <w:szCs w:val="28"/>
              </w:rPr>
              <w:t>Кол-во абзацев</w:t>
            </w:r>
          </w:p>
        </w:tc>
        <w:tc>
          <w:tcPr>
            <w:tcW w:w="1701" w:type="dxa"/>
          </w:tcPr>
          <w:p w:rsidR="00732CE6" w:rsidRPr="00BD62CF" w:rsidRDefault="00732CE6" w:rsidP="00732CE6">
            <w:pPr>
              <w:spacing w:line="360" w:lineRule="auto"/>
              <w:jc w:val="center"/>
              <w:rPr>
                <w:rFonts w:ascii="Times New Roman" w:hAnsi="Times New Roman" w:cs="Times New Roman"/>
                <w:b/>
                <w:sz w:val="28"/>
                <w:szCs w:val="28"/>
              </w:rPr>
            </w:pPr>
            <w:r w:rsidRPr="00BD62CF">
              <w:rPr>
                <w:rFonts w:ascii="Times New Roman" w:hAnsi="Times New Roman" w:cs="Times New Roman"/>
                <w:b/>
                <w:sz w:val="28"/>
                <w:szCs w:val="28"/>
              </w:rPr>
              <w:t>Дата написания</w:t>
            </w:r>
          </w:p>
        </w:tc>
        <w:tc>
          <w:tcPr>
            <w:tcW w:w="1417" w:type="dxa"/>
          </w:tcPr>
          <w:p w:rsidR="00732CE6" w:rsidRPr="00BD62CF" w:rsidRDefault="00732CE6" w:rsidP="00732CE6">
            <w:pPr>
              <w:spacing w:line="360" w:lineRule="auto"/>
              <w:jc w:val="center"/>
              <w:rPr>
                <w:rFonts w:ascii="Times New Roman" w:hAnsi="Times New Roman" w:cs="Times New Roman"/>
                <w:b/>
                <w:sz w:val="28"/>
                <w:szCs w:val="28"/>
              </w:rPr>
            </w:pPr>
            <w:r w:rsidRPr="00BD62CF">
              <w:rPr>
                <w:rFonts w:ascii="Times New Roman" w:hAnsi="Times New Roman" w:cs="Times New Roman"/>
                <w:b/>
                <w:sz w:val="28"/>
                <w:szCs w:val="28"/>
              </w:rPr>
              <w:t>Возраст</w:t>
            </w:r>
          </w:p>
        </w:tc>
        <w:tc>
          <w:tcPr>
            <w:tcW w:w="2268" w:type="dxa"/>
          </w:tcPr>
          <w:p w:rsidR="00732CE6" w:rsidRPr="00BD62CF" w:rsidRDefault="00732CE6" w:rsidP="00732CE6">
            <w:pPr>
              <w:spacing w:line="360" w:lineRule="auto"/>
              <w:jc w:val="center"/>
              <w:rPr>
                <w:rFonts w:ascii="Times New Roman" w:hAnsi="Times New Roman" w:cs="Times New Roman"/>
                <w:b/>
                <w:sz w:val="28"/>
                <w:szCs w:val="28"/>
              </w:rPr>
            </w:pPr>
            <w:r w:rsidRPr="00BD62CF">
              <w:rPr>
                <w:rFonts w:ascii="Times New Roman" w:hAnsi="Times New Roman" w:cs="Times New Roman"/>
                <w:b/>
                <w:sz w:val="28"/>
                <w:szCs w:val="28"/>
              </w:rPr>
              <w:t>Род деятельности</w:t>
            </w:r>
          </w:p>
        </w:tc>
        <w:tc>
          <w:tcPr>
            <w:tcW w:w="3402" w:type="dxa"/>
          </w:tcPr>
          <w:p w:rsidR="00732CE6" w:rsidRPr="00BD62CF" w:rsidRDefault="00732CE6" w:rsidP="00732CE6">
            <w:pPr>
              <w:spacing w:line="360" w:lineRule="auto"/>
              <w:jc w:val="center"/>
              <w:rPr>
                <w:rFonts w:ascii="Times New Roman" w:hAnsi="Times New Roman" w:cs="Times New Roman"/>
                <w:b/>
                <w:sz w:val="28"/>
                <w:szCs w:val="28"/>
              </w:rPr>
            </w:pPr>
            <w:r w:rsidRPr="00BD62CF">
              <w:rPr>
                <w:rFonts w:ascii="Times New Roman" w:hAnsi="Times New Roman" w:cs="Times New Roman"/>
                <w:b/>
                <w:sz w:val="28"/>
                <w:szCs w:val="28"/>
              </w:rPr>
              <w:t>Содержание</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15.09.1986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Извинения за долгий ответ;</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Погода;</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Девичник, диско</w:t>
            </w:r>
            <w:r>
              <w:rPr>
                <w:rFonts w:ascii="Times New Roman" w:hAnsi="Times New Roman" w:cs="Times New Roman"/>
                <w:sz w:val="28"/>
                <w:szCs w:val="28"/>
              </w:rPr>
              <w:t>тека</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10.11.1986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46</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Служащий на фабрике</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Поддержка – время летит быстро, совсем скоро снова домой; погода; новость о том, что </w:t>
            </w:r>
            <w:proofErr w:type="spellStart"/>
            <w:r>
              <w:rPr>
                <w:rFonts w:ascii="Times New Roman" w:hAnsi="Times New Roman" w:cs="Times New Roman"/>
                <w:sz w:val="28"/>
                <w:szCs w:val="28"/>
              </w:rPr>
              <w:t>Гаральд</w:t>
            </w:r>
            <w:proofErr w:type="spellEnd"/>
            <w:r>
              <w:rPr>
                <w:rFonts w:ascii="Times New Roman" w:hAnsi="Times New Roman" w:cs="Times New Roman"/>
                <w:sz w:val="28"/>
                <w:szCs w:val="28"/>
              </w:rPr>
              <w:t xml:space="preserve"> более не обязать идти в армию. Франк много путешествует.</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6</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10.10.1986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70</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Пенсионер (в прошлом – учительница)</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Советует познакомиться с русскоговорящими;</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Рассказывает о переезде;</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Привыкает к жизни без мужа.</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6</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30.09.1986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22</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Студентка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Благодарит за письмо;</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Рассказывает об угрозе выкидыша и </w:t>
            </w:r>
            <w:proofErr w:type="gramStart"/>
            <w:r w:rsidRPr="00BD62CF">
              <w:rPr>
                <w:rFonts w:ascii="Times New Roman" w:hAnsi="Times New Roman" w:cs="Times New Roman"/>
                <w:sz w:val="28"/>
                <w:szCs w:val="28"/>
              </w:rPr>
              <w:t>больничном</w:t>
            </w:r>
            <w:proofErr w:type="gramEnd"/>
            <w:r w:rsidRPr="00BD62CF">
              <w:rPr>
                <w:rFonts w:ascii="Times New Roman" w:hAnsi="Times New Roman" w:cs="Times New Roman"/>
                <w:sz w:val="28"/>
                <w:szCs w:val="28"/>
              </w:rPr>
              <w:t>, о первых трех месяцах жизни малыша;</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 xml:space="preserve">Просит рассказать об Одессе и режиме дня. </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5</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31.10.1986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21</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Продавщица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Восхищается рассказом из предыдущего письма о Крыме;</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Последнее время слишком </w:t>
            </w:r>
            <w:proofErr w:type="gramStart"/>
            <w:r w:rsidRPr="00BD62CF">
              <w:rPr>
                <w:rFonts w:ascii="Times New Roman" w:hAnsi="Times New Roman" w:cs="Times New Roman"/>
                <w:sz w:val="28"/>
                <w:szCs w:val="28"/>
              </w:rPr>
              <w:t>чувствительна</w:t>
            </w:r>
            <w:proofErr w:type="gramEnd"/>
            <w:r w:rsidRPr="00BD62CF">
              <w:rPr>
                <w:rFonts w:ascii="Times New Roman" w:hAnsi="Times New Roman" w:cs="Times New Roman"/>
                <w:sz w:val="28"/>
                <w:szCs w:val="28"/>
              </w:rPr>
              <w:t xml:space="preserve"> ко всему вокруг;</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Пессимистичное содержание.</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6</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29.10.1986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21</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Студентка (фармацевт)</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Люди на юге более открытые, чем «у них»; рассказывает о вечеринке, была там без внимания, не понравилось;</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Про личную жизнь, отношения с парнями.</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7</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18.12.1986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18</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Студент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Извинение за долгий ответ; жаль, что праздник Рождества превращается в нечто коммерческое; Святой вечер не такой как всегда – единственный (</w:t>
            </w:r>
            <w:proofErr w:type="spellStart"/>
            <w:r w:rsidRPr="00BD62CF">
              <w:rPr>
                <w:rFonts w:ascii="Times New Roman" w:hAnsi="Times New Roman" w:cs="Times New Roman"/>
                <w:sz w:val="28"/>
                <w:szCs w:val="28"/>
              </w:rPr>
              <w:t>ая</w:t>
            </w:r>
            <w:proofErr w:type="spellEnd"/>
            <w:r w:rsidRPr="00BD62CF">
              <w:rPr>
                <w:rFonts w:ascii="Times New Roman" w:hAnsi="Times New Roman" w:cs="Times New Roman"/>
                <w:sz w:val="28"/>
                <w:szCs w:val="28"/>
              </w:rPr>
              <w:t>) из 10-ти детей дома; поддержка; планы на 1987-й год.</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8</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21.10.1986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58</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Благодарность за письмо; поддержка („</w:t>
            </w:r>
            <w:r w:rsidRPr="00BD62CF">
              <w:rPr>
                <w:rFonts w:ascii="Times New Roman" w:hAnsi="Times New Roman" w:cs="Times New Roman"/>
                <w:sz w:val="28"/>
                <w:szCs w:val="28"/>
                <w:lang w:val="de-DE"/>
              </w:rPr>
              <w:t>Andere</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L</w:t>
            </w:r>
            <w:r w:rsidRPr="00BD62CF">
              <w:rPr>
                <w:rFonts w:ascii="Times New Roman" w:hAnsi="Times New Roman" w:cs="Times New Roman"/>
                <w:sz w:val="28"/>
                <w:szCs w:val="28"/>
              </w:rPr>
              <w:t>ä</w:t>
            </w:r>
            <w:proofErr w:type="spellStart"/>
            <w:r w:rsidRPr="00BD62CF">
              <w:rPr>
                <w:rFonts w:ascii="Times New Roman" w:hAnsi="Times New Roman" w:cs="Times New Roman"/>
                <w:sz w:val="28"/>
                <w:szCs w:val="28"/>
                <w:lang w:val="de-DE"/>
              </w:rPr>
              <w:t>nder</w:t>
            </w:r>
            <w:proofErr w:type="spellEnd"/>
            <w:r w:rsidRPr="00BD62CF">
              <w:rPr>
                <w:rFonts w:ascii="Times New Roman" w:hAnsi="Times New Roman" w:cs="Times New Roman"/>
                <w:sz w:val="28"/>
                <w:szCs w:val="28"/>
              </w:rPr>
              <w:t xml:space="preserve"> – </w:t>
            </w:r>
            <w:r w:rsidRPr="00BD62CF">
              <w:rPr>
                <w:rFonts w:ascii="Times New Roman" w:hAnsi="Times New Roman" w:cs="Times New Roman"/>
                <w:sz w:val="28"/>
                <w:szCs w:val="28"/>
                <w:lang w:val="de-DE"/>
              </w:rPr>
              <w:t>andere</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Sitten</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Da</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lastRenderedPageBreak/>
              <w:t>Du</w:t>
            </w:r>
            <w:r w:rsidRPr="00BD62CF">
              <w:rPr>
                <w:rFonts w:ascii="Times New Roman" w:hAnsi="Times New Roman" w:cs="Times New Roman"/>
                <w:sz w:val="28"/>
                <w:szCs w:val="28"/>
              </w:rPr>
              <w:t xml:space="preserve"> </w:t>
            </w:r>
            <w:r w:rsidRPr="00BD62CF">
              <w:rPr>
                <w:rFonts w:ascii="Times New Roman" w:hAnsi="Times New Roman" w:cs="Times New Roman"/>
                <w:i/>
                <w:sz w:val="28"/>
                <w:szCs w:val="28"/>
                <w:lang w:val="de-DE"/>
              </w:rPr>
              <w:t>ja</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schon</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einige</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Auslanderfahrungen</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hast</w:t>
            </w:r>
            <w:r w:rsidRPr="00BD62CF">
              <w:rPr>
                <w:rFonts w:ascii="Times New Roman" w:hAnsi="Times New Roman" w:cs="Times New Roman"/>
                <w:sz w:val="28"/>
                <w:szCs w:val="28"/>
              </w:rPr>
              <w:t xml:space="preserve">…”), плохая погода, сын хочет играть в гандбол с командой на улице; дядя </w:t>
            </w:r>
            <w:r w:rsidRPr="00BD62CF">
              <w:rPr>
                <w:rFonts w:ascii="Times New Roman" w:hAnsi="Times New Roman" w:cs="Times New Roman"/>
                <w:sz w:val="28"/>
                <w:szCs w:val="28"/>
                <w:lang w:val="de-DE"/>
              </w:rPr>
              <w:t>Heinz</w:t>
            </w:r>
            <w:r w:rsidRPr="00BD62CF">
              <w:rPr>
                <w:rFonts w:ascii="Times New Roman" w:hAnsi="Times New Roman" w:cs="Times New Roman"/>
                <w:sz w:val="28"/>
                <w:szCs w:val="28"/>
              </w:rPr>
              <w:t xml:space="preserve"> снова работает.</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9</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5.11.1986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 новом учебном году все так же, как и в старом, очень устает; в истории СССР мало что понимает; гастрит воспалился – несколько дней на отдых; </w:t>
            </w:r>
            <w:proofErr w:type="spellStart"/>
            <w:r>
              <w:rPr>
                <w:rFonts w:ascii="Times New Roman" w:hAnsi="Times New Roman" w:cs="Times New Roman"/>
                <w:sz w:val="28"/>
                <w:szCs w:val="28"/>
              </w:rPr>
              <w:t>Габи</w:t>
            </w:r>
            <w:proofErr w:type="spellEnd"/>
            <w:r>
              <w:rPr>
                <w:rFonts w:ascii="Times New Roman" w:hAnsi="Times New Roman" w:cs="Times New Roman"/>
                <w:sz w:val="28"/>
                <w:szCs w:val="28"/>
              </w:rPr>
              <w:t xml:space="preserve"> бросила учебу и пошла на </w:t>
            </w:r>
            <w:proofErr w:type="spellStart"/>
            <w:r>
              <w:rPr>
                <w:rFonts w:ascii="Times New Roman" w:hAnsi="Times New Roman" w:cs="Times New Roman"/>
                <w:sz w:val="28"/>
                <w:szCs w:val="28"/>
              </w:rPr>
              <w:t>рабуту</w:t>
            </w:r>
            <w:proofErr w:type="spellEnd"/>
            <w:r>
              <w:rPr>
                <w:rFonts w:ascii="Times New Roman" w:hAnsi="Times New Roman" w:cs="Times New Roman"/>
                <w:sz w:val="28"/>
                <w:szCs w:val="28"/>
              </w:rPr>
              <w:t>, родители ее не поддерживают; автор поддерживает адресата.</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10</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23.09.1986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16</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Школьница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Долго не писала, потому что обижалась; причина обиды; новости об учебе; все сравнивают адресанта с адресатом, так как они сестры – старшая сестра училась в той же школе.</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11</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23.09.1986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Благодарность за регулярные письма; сделает все, что просит адресат; нежданные гости </w:t>
            </w:r>
            <w:r>
              <w:rPr>
                <w:rFonts w:ascii="Times New Roman" w:hAnsi="Times New Roman" w:cs="Times New Roman"/>
                <w:sz w:val="28"/>
                <w:szCs w:val="28"/>
              </w:rPr>
              <w:lastRenderedPageBreak/>
              <w:t>остались на несколько дней, однако все же удалось их выпроводить.</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12</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15.09.1986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21</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Студент</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 момент написания письма сидит на паре; нравится </w:t>
            </w:r>
            <w:proofErr w:type="spellStart"/>
            <w:r>
              <w:rPr>
                <w:rFonts w:ascii="Times New Roman" w:hAnsi="Times New Roman" w:cs="Times New Roman"/>
                <w:sz w:val="28"/>
                <w:szCs w:val="28"/>
              </w:rPr>
              <w:t>учебя</w:t>
            </w:r>
            <w:proofErr w:type="spellEnd"/>
            <w:r>
              <w:rPr>
                <w:rFonts w:ascii="Times New Roman" w:hAnsi="Times New Roman" w:cs="Times New Roman"/>
                <w:sz w:val="28"/>
                <w:szCs w:val="28"/>
              </w:rPr>
              <w:t>, надеется, что так будет и дальше; на выходных будут собирать урожай картошки; интересуется учебой адресата.</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13</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17.09.1986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26</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proofErr w:type="spellStart"/>
            <w:proofErr w:type="gramStart"/>
            <w:r w:rsidRPr="00BD62CF">
              <w:rPr>
                <w:rFonts w:ascii="Times New Roman" w:hAnsi="Times New Roman" w:cs="Times New Roman"/>
                <w:sz w:val="28"/>
                <w:szCs w:val="28"/>
              </w:rPr>
              <w:t>Предпринима</w:t>
            </w:r>
            <w:r>
              <w:rPr>
                <w:rFonts w:ascii="Times New Roman" w:hAnsi="Times New Roman" w:cs="Times New Roman"/>
                <w:sz w:val="28"/>
                <w:szCs w:val="28"/>
              </w:rPr>
              <w:t>-</w:t>
            </w:r>
            <w:r w:rsidRPr="00BD62CF">
              <w:rPr>
                <w:rFonts w:ascii="Times New Roman" w:hAnsi="Times New Roman" w:cs="Times New Roman"/>
                <w:sz w:val="28"/>
                <w:szCs w:val="28"/>
              </w:rPr>
              <w:t>тель</w:t>
            </w:r>
            <w:proofErr w:type="spellEnd"/>
            <w:proofErr w:type="gramEnd"/>
            <w:r w:rsidRPr="00BD62CF">
              <w:rPr>
                <w:rFonts w:ascii="Times New Roman" w:hAnsi="Times New Roman" w:cs="Times New Roman"/>
                <w:sz w:val="28"/>
                <w:szCs w:val="28"/>
              </w:rPr>
              <w:t xml:space="preserve">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Завидует погоде в Одессе; Сюзанна в отпуске на неделю; рассказывает о поведении сына; особо ничего нового.</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lang w:val="de-DE"/>
              </w:rPr>
            </w:pPr>
            <w:r w:rsidRPr="00BD62CF">
              <w:rPr>
                <w:rFonts w:ascii="Times New Roman" w:hAnsi="Times New Roman" w:cs="Times New Roman"/>
                <w:sz w:val="28"/>
                <w:szCs w:val="28"/>
              </w:rPr>
              <w:t>14</w:t>
            </w:r>
            <w:r w:rsidRPr="00BD62CF">
              <w:rPr>
                <w:rFonts w:ascii="Times New Roman" w:hAnsi="Times New Roman" w:cs="Times New Roman"/>
                <w:sz w:val="28"/>
                <w:szCs w:val="28"/>
                <w:lang w:val="de-DE"/>
              </w:rPr>
              <w:t xml:space="preserve"> </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20</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Студентка</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Снова в цивилизации; после отдыха вернулась чуть ли не с гастритом; адресант собирается обручиться; </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15</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6</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19.09.1986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25</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Врач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Пишет, пока ждет в приемной врача; пишет о здоровье </w:t>
            </w:r>
            <w:proofErr w:type="spellStart"/>
            <w:r>
              <w:rPr>
                <w:rFonts w:ascii="Times New Roman" w:hAnsi="Times New Roman" w:cs="Times New Roman"/>
                <w:sz w:val="28"/>
                <w:szCs w:val="28"/>
              </w:rPr>
              <w:t>Клеменса</w:t>
            </w:r>
            <w:proofErr w:type="spellEnd"/>
            <w:r>
              <w:rPr>
                <w:rFonts w:ascii="Times New Roman" w:hAnsi="Times New Roman" w:cs="Times New Roman"/>
                <w:sz w:val="28"/>
                <w:szCs w:val="28"/>
              </w:rPr>
              <w:t xml:space="preserve"> – в тот день его еще взяли в ясли; планы на день; болит горло; выражает готовность прислать что-то, если нужно; мама </w:t>
            </w:r>
            <w:r>
              <w:rPr>
                <w:rFonts w:ascii="Times New Roman" w:hAnsi="Times New Roman" w:cs="Times New Roman"/>
                <w:sz w:val="28"/>
                <w:szCs w:val="28"/>
              </w:rPr>
              <w:lastRenderedPageBreak/>
              <w:t>приедет только в начале октября; обстановка квартиры.</w:t>
            </w:r>
          </w:p>
        </w:tc>
      </w:tr>
      <w:tr w:rsidR="00732CE6" w:rsidRPr="00056A6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16</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6.11.1986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34</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Лаборантка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Ничего нового; </w:t>
            </w:r>
            <w:proofErr w:type="spellStart"/>
            <w:r>
              <w:rPr>
                <w:rFonts w:ascii="Times New Roman" w:hAnsi="Times New Roman" w:cs="Times New Roman"/>
                <w:sz w:val="28"/>
                <w:szCs w:val="28"/>
              </w:rPr>
              <w:t>Торстену</w:t>
            </w:r>
            <w:proofErr w:type="spellEnd"/>
            <w:r>
              <w:rPr>
                <w:rFonts w:ascii="Times New Roman" w:hAnsi="Times New Roman" w:cs="Times New Roman"/>
                <w:sz w:val="28"/>
                <w:szCs w:val="28"/>
              </w:rPr>
              <w:t xml:space="preserve"> нравится очень в школе, но ему сложно научиться читать, пока не получается.</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17</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9</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29.10.1986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22</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Секретарша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Ужасная осенняя погода; многое произошло за последнее время; на прошлой неделе была отличная погода; вопросы об учебе, о Черном море; </w:t>
            </w:r>
            <w:proofErr w:type="spellStart"/>
            <w:r>
              <w:rPr>
                <w:rFonts w:ascii="Times New Roman" w:hAnsi="Times New Roman" w:cs="Times New Roman"/>
                <w:sz w:val="28"/>
                <w:szCs w:val="28"/>
              </w:rPr>
              <w:t>Штефан</w:t>
            </w:r>
            <w:proofErr w:type="spellEnd"/>
            <w:r>
              <w:rPr>
                <w:rFonts w:ascii="Times New Roman" w:hAnsi="Times New Roman" w:cs="Times New Roman"/>
                <w:sz w:val="28"/>
                <w:szCs w:val="28"/>
              </w:rPr>
              <w:t xml:space="preserve"> живет сейчас с </w:t>
            </w:r>
            <w:proofErr w:type="spellStart"/>
            <w:r>
              <w:rPr>
                <w:rFonts w:ascii="Times New Roman" w:hAnsi="Times New Roman" w:cs="Times New Roman"/>
                <w:sz w:val="28"/>
                <w:szCs w:val="28"/>
              </w:rPr>
              <w:t>Катри</w:t>
            </w:r>
            <w:proofErr w:type="spellEnd"/>
            <w:r>
              <w:rPr>
                <w:rFonts w:ascii="Times New Roman" w:hAnsi="Times New Roman" w:cs="Times New Roman"/>
                <w:sz w:val="28"/>
                <w:szCs w:val="28"/>
              </w:rPr>
              <w:t xml:space="preserve">; первое слово </w:t>
            </w:r>
            <w:proofErr w:type="spellStart"/>
            <w:r>
              <w:rPr>
                <w:rFonts w:ascii="Times New Roman" w:hAnsi="Times New Roman" w:cs="Times New Roman"/>
                <w:sz w:val="28"/>
                <w:szCs w:val="28"/>
              </w:rPr>
              <w:t>Армы</w:t>
            </w:r>
            <w:proofErr w:type="spellEnd"/>
            <w:r>
              <w:rPr>
                <w:rFonts w:ascii="Times New Roman" w:hAnsi="Times New Roman" w:cs="Times New Roman"/>
                <w:sz w:val="28"/>
                <w:szCs w:val="28"/>
              </w:rPr>
              <w:t>.</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18</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5.11.1986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19</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Студент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Работает на стройке; все меньше работы, все меньше смысла в том, чем они занимаются; распорядок дня; очень ждет адресата, надеется, что все в Одессе нравится; интересуется, есть ли в СССР что-то подобное карнавалу 11-го ноября. </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19</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9</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25.11.1986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20</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Студентка</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Йенс</w:t>
            </w:r>
            <w:proofErr w:type="spellEnd"/>
            <w:r>
              <w:rPr>
                <w:rFonts w:ascii="Times New Roman" w:hAnsi="Times New Roman" w:cs="Times New Roman"/>
                <w:sz w:val="28"/>
                <w:szCs w:val="28"/>
              </w:rPr>
              <w:t xml:space="preserve"> едет в Пермь; </w:t>
            </w:r>
            <w:r>
              <w:rPr>
                <w:rFonts w:ascii="Times New Roman" w:hAnsi="Times New Roman" w:cs="Times New Roman"/>
                <w:sz w:val="28"/>
                <w:szCs w:val="28"/>
              </w:rPr>
              <w:lastRenderedPageBreak/>
              <w:t xml:space="preserve">выходные были загруженными; адресант </w:t>
            </w:r>
            <w:proofErr w:type="spellStart"/>
            <w:r>
              <w:rPr>
                <w:rFonts w:ascii="Times New Roman" w:hAnsi="Times New Roman" w:cs="Times New Roman"/>
                <w:sz w:val="28"/>
                <w:szCs w:val="28"/>
              </w:rPr>
              <w:t>убеждет</w:t>
            </w:r>
            <w:proofErr w:type="spellEnd"/>
            <w:r>
              <w:rPr>
                <w:rFonts w:ascii="Times New Roman" w:hAnsi="Times New Roman" w:cs="Times New Roman"/>
                <w:sz w:val="28"/>
                <w:szCs w:val="28"/>
              </w:rPr>
              <w:t>, что адресат состоит в каком-то клубе по типу «</w:t>
            </w:r>
            <w:proofErr w:type="spellStart"/>
            <w:r>
              <w:rPr>
                <w:rFonts w:ascii="Times New Roman" w:hAnsi="Times New Roman" w:cs="Times New Roman"/>
                <w:sz w:val="28"/>
                <w:szCs w:val="28"/>
              </w:rPr>
              <w:t>антиалкоголизм</w:t>
            </w:r>
            <w:proofErr w:type="spellEnd"/>
            <w:r>
              <w:rPr>
                <w:rFonts w:ascii="Times New Roman" w:hAnsi="Times New Roman" w:cs="Times New Roman"/>
                <w:sz w:val="28"/>
                <w:szCs w:val="28"/>
              </w:rPr>
              <w:t xml:space="preserve">»; рассказ о поездке в Росток; </w:t>
            </w:r>
            <w:proofErr w:type="spellStart"/>
            <w:r>
              <w:rPr>
                <w:rFonts w:ascii="Times New Roman" w:hAnsi="Times New Roman" w:cs="Times New Roman"/>
                <w:sz w:val="28"/>
                <w:szCs w:val="28"/>
              </w:rPr>
              <w:t>проьлемы</w:t>
            </w:r>
            <w:proofErr w:type="spellEnd"/>
            <w:r>
              <w:rPr>
                <w:rFonts w:ascii="Times New Roman" w:hAnsi="Times New Roman" w:cs="Times New Roman"/>
                <w:sz w:val="28"/>
                <w:szCs w:val="28"/>
              </w:rPr>
              <w:t xml:space="preserve"> со здоровьем у общей подруги; были в театре.</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20</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26.11.1986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24</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Электрик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Новости о работе; Карла закончила поклейку обоев в квартире, была у врача, по причине </w:t>
            </w:r>
            <w:proofErr w:type="spellStart"/>
            <w:r>
              <w:rPr>
                <w:rFonts w:ascii="Times New Roman" w:hAnsi="Times New Roman" w:cs="Times New Roman"/>
                <w:sz w:val="28"/>
                <w:szCs w:val="28"/>
              </w:rPr>
              <w:t>выикдыша</w:t>
            </w:r>
            <w:proofErr w:type="spellEnd"/>
            <w:r>
              <w:rPr>
                <w:rFonts w:ascii="Times New Roman" w:hAnsi="Times New Roman" w:cs="Times New Roman"/>
                <w:sz w:val="28"/>
                <w:szCs w:val="28"/>
              </w:rPr>
              <w:t>; новости о брате; Хайко женится; надоел немецкий бюрократизм; отправил посылку.</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21</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19.09.1986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73</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Пенсионер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Новости о последних событиях; интересуется учебой адресанта, благодарит за то, что регулярно пишет.</w:t>
            </w:r>
          </w:p>
        </w:tc>
      </w:tr>
      <w:tr w:rsidR="00732CE6" w:rsidRPr="00BD62CF" w:rsidTr="00732CE6">
        <w:tc>
          <w:tcPr>
            <w:tcW w:w="567" w:type="dxa"/>
            <w:shd w:val="clear" w:color="auto" w:fill="FFFFFF" w:themeFill="background1"/>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22 </w:t>
            </w:r>
          </w:p>
        </w:tc>
        <w:tc>
          <w:tcPr>
            <w:tcW w:w="1560" w:type="dxa"/>
            <w:shd w:val="clear" w:color="auto" w:fill="FFFFFF" w:themeFill="background1"/>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w:t>
            </w:r>
          </w:p>
        </w:tc>
        <w:tc>
          <w:tcPr>
            <w:tcW w:w="1701" w:type="dxa"/>
            <w:shd w:val="clear" w:color="auto" w:fill="FFFFFF" w:themeFill="background1"/>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16.12.1986</w:t>
            </w:r>
          </w:p>
        </w:tc>
        <w:tc>
          <w:tcPr>
            <w:tcW w:w="1417" w:type="dxa"/>
            <w:shd w:val="clear" w:color="auto" w:fill="FFFFFF" w:themeFill="background1"/>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2268" w:type="dxa"/>
            <w:shd w:val="clear" w:color="auto" w:fill="FFFFFF" w:themeFill="background1"/>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Учительница?</w:t>
            </w:r>
          </w:p>
        </w:tc>
        <w:tc>
          <w:tcPr>
            <w:tcW w:w="3402" w:type="dxa"/>
            <w:shd w:val="clear" w:color="auto" w:fill="FFFFFF" w:themeFill="background1"/>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Очень загруженные дни, не хват</w:t>
            </w:r>
            <w:r>
              <w:rPr>
                <w:rFonts w:ascii="Times New Roman" w:hAnsi="Times New Roman" w:cs="Times New Roman"/>
                <w:sz w:val="28"/>
                <w:szCs w:val="28"/>
              </w:rPr>
              <w:t>ает времени ни на что – работа – в этом учебном году взяла обязанности партийного секретаря.</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23</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20</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Студентка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Продленные выходные; общий друг должен идти в армию; поддерживает адресата – мало времени осталось до возвращения на родину; адресант долго искала себе жилье, нашла комнату; планы на день; практика все нервы портит.</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24</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20</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Студентка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Долго не отвечала; просит адрес друга, который в армии; призывает оставаться в оптимистическом расположении духа; 12-го декабря впервые побывает на свадьбе.</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25</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6</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23</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Рабочий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Рассказ о вечеринке; находится в </w:t>
            </w:r>
            <w:proofErr w:type="gramStart"/>
            <w:r>
              <w:rPr>
                <w:rFonts w:ascii="Times New Roman" w:hAnsi="Times New Roman" w:cs="Times New Roman"/>
                <w:sz w:val="28"/>
                <w:szCs w:val="28"/>
              </w:rPr>
              <w:t>деревне</w:t>
            </w:r>
            <w:proofErr w:type="gramEnd"/>
            <w:r>
              <w:rPr>
                <w:rFonts w:ascii="Times New Roman" w:hAnsi="Times New Roman" w:cs="Times New Roman"/>
                <w:sz w:val="28"/>
                <w:szCs w:val="28"/>
              </w:rPr>
              <w:t xml:space="preserve"> что очень нравится; на прошлых выходных состоялся визит друзей; очень ждет возвращения адресата.</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26</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21</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Студентка (фармацевт)</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Друг уходит в армию; адресант переезжает – арендовала себе комнату, чему очень рада; вопросы </w:t>
            </w:r>
            <w:r>
              <w:rPr>
                <w:rFonts w:ascii="Times New Roman" w:hAnsi="Times New Roman" w:cs="Times New Roman"/>
                <w:sz w:val="28"/>
                <w:szCs w:val="28"/>
              </w:rPr>
              <w:lastRenderedPageBreak/>
              <w:t xml:space="preserve">о жизни в Одессе; поддержка; учеба </w:t>
            </w:r>
            <w:proofErr w:type="gramStart"/>
            <w:r>
              <w:rPr>
                <w:rFonts w:ascii="Times New Roman" w:hAnsi="Times New Roman" w:cs="Times New Roman"/>
                <w:sz w:val="28"/>
                <w:szCs w:val="28"/>
              </w:rPr>
              <w:t>доставляет удовольствие адресанту</w:t>
            </w:r>
            <w:proofErr w:type="gramEnd"/>
            <w:r>
              <w:rPr>
                <w:rFonts w:ascii="Times New Roman" w:hAnsi="Times New Roman" w:cs="Times New Roman"/>
                <w:sz w:val="28"/>
                <w:szCs w:val="28"/>
              </w:rPr>
              <w:t>; скучает.</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27</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19/20</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Библиотекарь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proofErr w:type="gramStart"/>
            <w:r>
              <w:rPr>
                <w:rFonts w:ascii="Times New Roman" w:hAnsi="Times New Roman" w:cs="Times New Roman"/>
                <w:sz w:val="28"/>
                <w:szCs w:val="28"/>
              </w:rPr>
              <w:t xml:space="preserve">2 недели, как работает в Берлине; распорядок дня; простыла; интересуется программой учебы; рассказывает, как села не на тот поезд в Лейпциге; обучается печатанию на машинке; коллега – русская – очень милая, все русские милые; идет в кино. </w:t>
            </w:r>
            <w:proofErr w:type="gramEnd"/>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28</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6</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13.10.1986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53</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Инженер на металлургическом заводе</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Мама делает генеральную уборку; отправили 4 посылки; наставление быть внимательной на парах; дома все в порядке; о поездке в Италию; если не хватит денег – «продай что-то или одолжи».</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29</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20</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С</w:t>
            </w:r>
            <w:r w:rsidRPr="00BD62CF">
              <w:rPr>
                <w:rFonts w:ascii="Times New Roman" w:hAnsi="Times New Roman" w:cs="Times New Roman"/>
                <w:sz w:val="28"/>
                <w:szCs w:val="28"/>
              </w:rPr>
              <w:t>тудентка</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Радуется, что адресату нравится учеба; завидует поездке в Одессу; друг уехал в Москву; призывает следить за фигурой, не есть </w:t>
            </w:r>
            <w:r>
              <w:rPr>
                <w:rFonts w:ascii="Times New Roman" w:hAnsi="Times New Roman" w:cs="Times New Roman"/>
                <w:sz w:val="28"/>
                <w:szCs w:val="28"/>
              </w:rPr>
              <w:lastRenderedPageBreak/>
              <w:t>пирожки.</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30</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19.09.1986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73</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Пенсионер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Главное – что в Одессе нравится; рассказ об отпуске; во вторник едет в Берлин по приглашению; возвращается в пятницу; взяла книгу по русскому языку, чтобы понять, как пишутся буквы (адрес на русском должен быть).</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31</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11.09.1986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47</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Железная дорога</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Поклеили обои в квартире; ремонт бесконечен; советует обязательно покупаться в Черном море; приедет дедушка.</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32</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8.10.1986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21</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Студент (военная медицина)</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Поздравление с прошедшим днем рождения;  жаль, что не отпраздновали вместе; хотела отправить вино, но это запрещено; ничего нового за последнее время.</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33</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5.10.1986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13</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Школьница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Всю неделю репетировали песню </w:t>
            </w:r>
            <w:r w:rsidRPr="00350BEF">
              <w:rPr>
                <w:rFonts w:ascii="Times New Roman" w:hAnsi="Times New Roman" w:cs="Times New Roman"/>
                <w:sz w:val="28"/>
                <w:szCs w:val="28"/>
              </w:rPr>
              <w:t>“</w:t>
            </w:r>
            <w:r w:rsidRPr="00BD62CF">
              <w:rPr>
                <w:rFonts w:ascii="Times New Roman" w:hAnsi="Times New Roman" w:cs="Times New Roman"/>
                <w:sz w:val="28"/>
                <w:szCs w:val="28"/>
                <w:lang w:val="de-DE"/>
              </w:rPr>
              <w:t>Der</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Herbst</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steht</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auf</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der</w:t>
            </w:r>
            <w:r w:rsidRPr="00BD62CF">
              <w:rPr>
                <w:rFonts w:ascii="Times New Roman" w:hAnsi="Times New Roman" w:cs="Times New Roman"/>
                <w:sz w:val="28"/>
                <w:szCs w:val="28"/>
              </w:rPr>
              <w:t xml:space="preserve"> </w:t>
            </w:r>
            <w:r w:rsidRPr="00BD62CF">
              <w:rPr>
                <w:rFonts w:ascii="Times New Roman" w:hAnsi="Times New Roman" w:cs="Times New Roman"/>
                <w:sz w:val="28"/>
                <w:szCs w:val="28"/>
                <w:lang w:val="de-DE"/>
              </w:rPr>
              <w:t>Leiter</w:t>
            </w:r>
            <w:r w:rsidRPr="00BD62CF">
              <w:rPr>
                <w:rFonts w:ascii="Times New Roman" w:hAnsi="Times New Roman" w:cs="Times New Roman"/>
                <w:sz w:val="28"/>
                <w:szCs w:val="28"/>
              </w:rPr>
              <w:t>” – будут записывать для радио.</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Выбор профессии – переводчицей или поваром.</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34</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Благодарность за письмо, извинение за долгий ответ; последние новости о работе и личной жизни.</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35</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8</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19</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Студент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Последние новости личной жизни.</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36</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8</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20.10.1986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48</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Железнодорожница</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Рассказ об отпуске</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37</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29.09.1986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25</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Врач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Снова выходные; </w:t>
            </w:r>
            <w:proofErr w:type="spellStart"/>
            <w:r>
              <w:rPr>
                <w:rFonts w:ascii="Times New Roman" w:hAnsi="Times New Roman" w:cs="Times New Roman"/>
                <w:sz w:val="28"/>
                <w:szCs w:val="28"/>
              </w:rPr>
              <w:t>Клеменс</w:t>
            </w:r>
            <w:proofErr w:type="spellEnd"/>
            <w:r>
              <w:rPr>
                <w:rFonts w:ascii="Times New Roman" w:hAnsi="Times New Roman" w:cs="Times New Roman"/>
                <w:sz w:val="28"/>
                <w:szCs w:val="28"/>
              </w:rPr>
              <w:t xml:space="preserve"> с удовольствием ездит на электричке; обустройство квартиры; планы на вечер;  в пятницу было повышение квалификации; пригласили бабушку. </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38</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7</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28.09.1986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28</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Сапожник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Поздравление с прошедшим днем рождения, последние новости – недавно вернулся из армии, планы на ближайшее будущее.</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39</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27.10.1986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21</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Студентка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Полученное фото повесит на стену; завидует катерной прогулке по Черному морю; сестра </w:t>
            </w:r>
            <w:r>
              <w:rPr>
                <w:rFonts w:ascii="Times New Roman" w:hAnsi="Times New Roman" w:cs="Times New Roman"/>
                <w:sz w:val="28"/>
                <w:szCs w:val="28"/>
              </w:rPr>
              <w:lastRenderedPageBreak/>
              <w:t>выходит замуж; планы на февраль.</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40</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30.10.1986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24</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Студент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Рассказывает про празднование экватора и студенческих </w:t>
            </w:r>
            <w:proofErr w:type="gramStart"/>
            <w:r w:rsidRPr="00BD62CF">
              <w:rPr>
                <w:rFonts w:ascii="Times New Roman" w:hAnsi="Times New Roman" w:cs="Times New Roman"/>
                <w:sz w:val="28"/>
                <w:szCs w:val="28"/>
              </w:rPr>
              <w:t>праздниках</w:t>
            </w:r>
            <w:proofErr w:type="gramEnd"/>
            <w:r w:rsidRPr="00BD62CF">
              <w:rPr>
                <w:rFonts w:ascii="Times New Roman" w:hAnsi="Times New Roman" w:cs="Times New Roman"/>
                <w:sz w:val="28"/>
                <w:szCs w:val="28"/>
              </w:rPr>
              <w:t>.</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41</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Pr>
                <w:rFonts w:ascii="Times New Roman" w:hAnsi="Times New Roman" w:cs="Times New Roman"/>
                <w:sz w:val="28"/>
                <w:szCs w:val="28"/>
              </w:rPr>
              <w:t>Новости за последний месяц; убеждена, что узнать и прочувствовать традиции и обычаи другого народа очень интересно; рассказ об отпуске; бюрократия на границах; если что-то нужно, адресант может прислать.</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42</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3</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20</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Студентка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Поздравление с новым годом, новость о замужестве общей подруги.</w:t>
            </w:r>
          </w:p>
        </w:tc>
      </w:tr>
      <w:tr w:rsidR="00732CE6" w:rsidRPr="00BD62CF" w:rsidTr="00732CE6">
        <w:tc>
          <w:tcPr>
            <w:tcW w:w="56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43</w:t>
            </w:r>
          </w:p>
        </w:tc>
        <w:tc>
          <w:tcPr>
            <w:tcW w:w="1560"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13</w:t>
            </w:r>
          </w:p>
        </w:tc>
        <w:tc>
          <w:tcPr>
            <w:tcW w:w="1701"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14.10.86</w:t>
            </w:r>
          </w:p>
        </w:tc>
        <w:tc>
          <w:tcPr>
            <w:tcW w:w="1417"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w:t>
            </w:r>
          </w:p>
        </w:tc>
        <w:tc>
          <w:tcPr>
            <w:tcW w:w="2268"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Работает в библиотеке </w:t>
            </w:r>
          </w:p>
        </w:tc>
        <w:tc>
          <w:tcPr>
            <w:tcW w:w="3402" w:type="dxa"/>
          </w:tcPr>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 xml:space="preserve">Как погода в </w:t>
            </w:r>
            <w:proofErr w:type="gramStart"/>
            <w:r w:rsidRPr="00BD62CF">
              <w:rPr>
                <w:rFonts w:ascii="Times New Roman" w:hAnsi="Times New Roman" w:cs="Times New Roman"/>
                <w:sz w:val="28"/>
                <w:szCs w:val="28"/>
              </w:rPr>
              <w:t>Одессе</w:t>
            </w:r>
            <w:proofErr w:type="gramEnd"/>
            <w:r w:rsidRPr="00BD62CF">
              <w:rPr>
                <w:rFonts w:ascii="Times New Roman" w:hAnsi="Times New Roman" w:cs="Times New Roman"/>
                <w:sz w:val="28"/>
                <w:szCs w:val="28"/>
              </w:rPr>
              <w:t>; какая система образования (есть ли экзамены), что делаете на выходных;</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Отправили с работы – тошнило;</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С финансами не «</w:t>
            </w:r>
            <w:r w:rsidRPr="00BD62CF">
              <w:rPr>
                <w:rFonts w:ascii="Times New Roman" w:hAnsi="Times New Roman" w:cs="Times New Roman"/>
                <w:sz w:val="28"/>
                <w:szCs w:val="28"/>
                <w:lang w:val="de-DE"/>
              </w:rPr>
              <w:t>rosig</w:t>
            </w:r>
            <w:r w:rsidRPr="00BD62CF">
              <w:rPr>
                <w:rFonts w:ascii="Times New Roman" w:hAnsi="Times New Roman" w:cs="Times New Roman"/>
                <w:sz w:val="28"/>
                <w:szCs w:val="28"/>
              </w:rPr>
              <w:t>», 350 Марок на аренду жилья, остается мало;</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lastRenderedPageBreak/>
              <w:t xml:space="preserve">Рассказывает о работе – </w:t>
            </w:r>
            <w:proofErr w:type="gramStart"/>
            <w:r w:rsidRPr="00BD62CF">
              <w:rPr>
                <w:rFonts w:ascii="Times New Roman" w:hAnsi="Times New Roman" w:cs="Times New Roman"/>
                <w:sz w:val="28"/>
                <w:szCs w:val="28"/>
              </w:rPr>
              <w:t>объемная</w:t>
            </w:r>
            <w:proofErr w:type="gramEnd"/>
            <w:r w:rsidRPr="00BD62CF">
              <w:rPr>
                <w:rFonts w:ascii="Times New Roman" w:hAnsi="Times New Roman" w:cs="Times New Roman"/>
                <w:sz w:val="28"/>
                <w:szCs w:val="28"/>
              </w:rPr>
              <w:t>, но нравится;</w:t>
            </w:r>
          </w:p>
          <w:p w:rsidR="00732CE6" w:rsidRPr="00BD62CF" w:rsidRDefault="00732CE6" w:rsidP="00732CE6">
            <w:pPr>
              <w:spacing w:line="360" w:lineRule="auto"/>
              <w:jc w:val="both"/>
              <w:rPr>
                <w:rFonts w:ascii="Times New Roman" w:hAnsi="Times New Roman" w:cs="Times New Roman"/>
                <w:sz w:val="28"/>
                <w:szCs w:val="28"/>
              </w:rPr>
            </w:pPr>
            <w:r w:rsidRPr="00BD62CF">
              <w:rPr>
                <w:rFonts w:ascii="Times New Roman" w:hAnsi="Times New Roman" w:cs="Times New Roman"/>
                <w:sz w:val="28"/>
                <w:szCs w:val="28"/>
              </w:rPr>
              <w:t>Коллектив, соревнования предприятий</w:t>
            </w:r>
            <w:r>
              <w:rPr>
                <w:rFonts w:ascii="Times New Roman" w:hAnsi="Times New Roman" w:cs="Times New Roman"/>
                <w:sz w:val="28"/>
                <w:szCs w:val="28"/>
              </w:rPr>
              <w:t>.</w:t>
            </w:r>
          </w:p>
        </w:tc>
      </w:tr>
    </w:tbl>
    <w:p w:rsidR="00732CE6" w:rsidRPr="00BD62CF" w:rsidRDefault="00732CE6" w:rsidP="00732CE6">
      <w:pPr>
        <w:spacing w:line="360" w:lineRule="auto"/>
        <w:jc w:val="both"/>
        <w:rPr>
          <w:rFonts w:ascii="Times New Roman" w:hAnsi="Times New Roman" w:cs="Times New Roman"/>
          <w:sz w:val="28"/>
          <w:szCs w:val="28"/>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Pr="00732CE6" w:rsidRDefault="00732CE6">
      <w:pPr>
        <w:rPr>
          <w:rFonts w:ascii="Times New Roman" w:hAnsi="Times New Roman" w:cs="Times New Roman"/>
          <w:sz w:val="28"/>
          <w:szCs w:val="28"/>
        </w:rPr>
      </w:pPr>
      <w:r w:rsidRPr="00732CE6">
        <w:rPr>
          <w:rFonts w:ascii="Times New Roman" w:hAnsi="Times New Roman" w:cs="Times New Roman"/>
          <w:sz w:val="28"/>
          <w:szCs w:val="28"/>
        </w:rPr>
        <w:t>Приложение № 4.</w:t>
      </w:r>
    </w:p>
    <w:tbl>
      <w:tblPr>
        <w:tblStyle w:val="ab"/>
        <w:tblW w:w="0" w:type="auto"/>
        <w:tblLook w:val="04A0" w:firstRow="1" w:lastRow="0" w:firstColumn="1" w:lastColumn="0" w:noHBand="0" w:noVBand="1"/>
      </w:tblPr>
      <w:tblGrid>
        <w:gridCol w:w="3115"/>
        <w:gridCol w:w="3115"/>
        <w:gridCol w:w="3115"/>
      </w:tblGrid>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rPr>
              <w:t>Приветствие</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rPr>
              <w:t>Прощание</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Meine liebe schreibfleißige Kati</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 xml:space="preserve">Sei ganz lieb </w:t>
            </w:r>
            <w:proofErr w:type="spellStart"/>
            <w:r w:rsidRPr="00B6436C">
              <w:rPr>
                <w:rFonts w:ascii="Times New Roman" w:hAnsi="Times New Roman" w:cs="Times New Roman"/>
                <w:i/>
                <w:sz w:val="28"/>
                <w:szCs w:val="28"/>
                <w:lang w:val="de-DE"/>
              </w:rPr>
              <w:t>umärmelt</w:t>
            </w:r>
            <w:proofErr w:type="spellEnd"/>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Silke</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Viele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3</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liebe Katrin</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Viele liebe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4</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Katrin</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Sei herzlich gegrüßt</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5</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Susanne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proofErr w:type="spellStart"/>
            <w:r w:rsidRPr="00B6436C">
              <w:rPr>
                <w:rFonts w:ascii="Times New Roman" w:hAnsi="Times New Roman" w:cs="Times New Roman"/>
                <w:sz w:val="28"/>
                <w:szCs w:val="28"/>
                <w:lang w:val="de-DE"/>
              </w:rPr>
              <w:t>Tschüß</w:t>
            </w:r>
            <w:proofErr w:type="spellEnd"/>
            <w:r w:rsidRPr="00B6436C">
              <w:rPr>
                <w:rFonts w:ascii="Times New Roman" w:hAnsi="Times New Roman" w:cs="Times New Roman"/>
                <w:sz w:val="28"/>
                <w:szCs w:val="28"/>
                <w:lang w:val="de-DE"/>
              </w:rPr>
              <w:t xml:space="preserve"> und viele Liebe</w:t>
            </w:r>
          </w:p>
        </w:tc>
      </w:tr>
      <w:tr w:rsidR="00732CE6" w:rsidRPr="008C1556"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6</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Silke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Sei herzlich gegrüßt von mir</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7</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Susanne</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Ganz liebe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8</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Susanne</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Pr>
                <w:rFonts w:ascii="Times New Roman" w:hAnsi="Times New Roman" w:cs="Times New Roman"/>
                <w:sz w:val="28"/>
                <w:szCs w:val="28"/>
                <w:lang w:val="de-DE"/>
              </w:rPr>
              <w:t>Liebe Grüße</w:t>
            </w:r>
          </w:p>
        </w:tc>
      </w:tr>
      <w:tr w:rsidR="00732CE6" w:rsidRPr="008C1556"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9</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Sylvia</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 xml:space="preserve">Sei für heute ganz lieb gegrüßt und ein tröstendes </w:t>
            </w:r>
            <w:proofErr w:type="spellStart"/>
            <w:r w:rsidRPr="00B6436C">
              <w:rPr>
                <w:rFonts w:ascii="Times New Roman" w:hAnsi="Times New Roman" w:cs="Times New Roman"/>
                <w:sz w:val="28"/>
                <w:szCs w:val="28"/>
                <w:lang w:val="de-DE"/>
              </w:rPr>
              <w:t>Küßchen</w:t>
            </w:r>
            <w:proofErr w:type="spellEnd"/>
            <w:r w:rsidRPr="00B6436C">
              <w:rPr>
                <w:rFonts w:ascii="Times New Roman" w:hAnsi="Times New Roman" w:cs="Times New Roman"/>
                <w:sz w:val="28"/>
                <w:szCs w:val="28"/>
                <w:lang w:val="de-DE"/>
              </w:rPr>
              <w:t xml:space="preserve"> von…</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10</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Kati</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Ganz lieb, deine Tini</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11</w:t>
            </w:r>
          </w:p>
        </w:tc>
        <w:tc>
          <w:tcPr>
            <w:tcW w:w="3115" w:type="dxa"/>
          </w:tcPr>
          <w:p w:rsidR="00732CE6" w:rsidRPr="00FB4141" w:rsidRDefault="00732CE6" w:rsidP="00732CE6">
            <w:pPr>
              <w:spacing w:line="36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Meine liebe Tochter</w:t>
            </w:r>
          </w:p>
        </w:tc>
        <w:tc>
          <w:tcPr>
            <w:tcW w:w="3115" w:type="dxa"/>
          </w:tcPr>
          <w:p w:rsidR="00732CE6" w:rsidRPr="00FB4141" w:rsidRDefault="00732CE6" w:rsidP="00732CE6">
            <w:pPr>
              <w:spacing w:line="36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Liebe Grüße</w:t>
            </w:r>
          </w:p>
        </w:tc>
      </w:tr>
      <w:tr w:rsidR="00732CE6" w:rsidRPr="008C1556"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12</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Meine liebe Uta</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proofErr w:type="spellStart"/>
            <w:r w:rsidRPr="00B6436C">
              <w:rPr>
                <w:rFonts w:ascii="Times New Roman" w:hAnsi="Times New Roman" w:cs="Times New Roman"/>
                <w:sz w:val="28"/>
                <w:szCs w:val="28"/>
                <w:lang w:val="de-DE"/>
              </w:rPr>
              <w:t>Tschüß</w:t>
            </w:r>
            <w:proofErr w:type="spellEnd"/>
            <w:r w:rsidRPr="00B6436C">
              <w:rPr>
                <w:rFonts w:ascii="Times New Roman" w:hAnsi="Times New Roman" w:cs="Times New Roman"/>
                <w:sz w:val="28"/>
                <w:szCs w:val="28"/>
                <w:lang w:val="de-DE"/>
              </w:rPr>
              <w:t xml:space="preserve"> sagt dir dein </w:t>
            </w:r>
            <w:proofErr w:type="spellStart"/>
            <w:r w:rsidRPr="00B6436C">
              <w:rPr>
                <w:rFonts w:ascii="Times New Roman" w:hAnsi="Times New Roman" w:cs="Times New Roman"/>
                <w:sz w:val="28"/>
                <w:szCs w:val="28"/>
                <w:lang w:val="de-DE"/>
              </w:rPr>
              <w:t>Buhli</w:t>
            </w:r>
            <w:proofErr w:type="spellEnd"/>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lastRenderedPageBreak/>
              <w:t>13</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Uta</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Viele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14</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 xml:space="preserve">Liebe </w:t>
            </w:r>
            <w:proofErr w:type="spellStart"/>
            <w:r w:rsidRPr="00B6436C">
              <w:rPr>
                <w:rFonts w:ascii="Times New Roman" w:hAnsi="Times New Roman" w:cs="Times New Roman"/>
                <w:sz w:val="28"/>
                <w:szCs w:val="28"/>
                <w:lang w:val="de-DE"/>
              </w:rPr>
              <w:t>Kessy</w:t>
            </w:r>
            <w:proofErr w:type="spellEnd"/>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15</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Silke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Sei ganz lieb gegrüßt</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16</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Susanne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proofErr w:type="spellStart"/>
            <w:r w:rsidRPr="00B6436C">
              <w:rPr>
                <w:rFonts w:ascii="Times New Roman" w:hAnsi="Times New Roman" w:cs="Times New Roman"/>
                <w:sz w:val="28"/>
                <w:szCs w:val="28"/>
                <w:lang w:val="de-DE"/>
              </w:rPr>
              <w:t>Tschüß</w:t>
            </w:r>
            <w:proofErr w:type="spellEnd"/>
            <w:r w:rsidRPr="00B6436C">
              <w:rPr>
                <w:rFonts w:ascii="Times New Roman" w:hAnsi="Times New Roman" w:cs="Times New Roman"/>
                <w:sz w:val="28"/>
                <w:szCs w:val="28"/>
                <w:lang w:val="de-DE"/>
              </w:rPr>
              <w:t xml:space="preserve"> bis bald</w:t>
            </w:r>
          </w:p>
        </w:tc>
      </w:tr>
      <w:tr w:rsidR="00732CE6" w:rsidRPr="008C1556"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17</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An unsere liebe Suse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Viele liebe Grüße, feste Umarmung</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18</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proofErr w:type="spellStart"/>
            <w:r w:rsidRPr="00B6436C">
              <w:rPr>
                <w:rFonts w:ascii="Times New Roman" w:hAnsi="Times New Roman" w:cs="Times New Roman"/>
                <w:sz w:val="28"/>
                <w:szCs w:val="28"/>
                <w:lang w:val="de-DE"/>
              </w:rPr>
              <w:t>tschüß</w:t>
            </w:r>
            <w:proofErr w:type="spellEnd"/>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19</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Mach</w:t>
            </w:r>
            <w:r w:rsidRPr="00B6436C">
              <w:rPr>
                <w:rFonts w:ascii="Times New Roman" w:hAnsi="Times New Roman" w:cs="Times New Roman"/>
                <w:sz w:val="28"/>
                <w:szCs w:val="28"/>
                <w:lang w:val="en-US"/>
              </w:rPr>
              <w:t>`s</w:t>
            </w:r>
            <w:r w:rsidRPr="00B6436C">
              <w:rPr>
                <w:rFonts w:ascii="Times New Roman" w:hAnsi="Times New Roman" w:cs="Times New Roman"/>
                <w:sz w:val="28"/>
                <w:szCs w:val="28"/>
                <w:lang w:val="de-DE"/>
              </w:rPr>
              <w:t xml:space="preserve"> gut</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20</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Uta</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Viele ganz liebe Grüße</w:t>
            </w:r>
          </w:p>
        </w:tc>
      </w:tr>
      <w:tr w:rsidR="00732CE6" w:rsidRPr="008C1556"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21</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Meine liebe…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Sei lieb gegrüßt und bleib gesund</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22</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Susanne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Die besten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23</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 xml:space="preserve">Liebe </w:t>
            </w:r>
            <w:proofErr w:type="spellStart"/>
            <w:r w:rsidRPr="00B6436C">
              <w:rPr>
                <w:rFonts w:ascii="Times New Roman" w:hAnsi="Times New Roman" w:cs="Times New Roman"/>
                <w:sz w:val="28"/>
                <w:szCs w:val="28"/>
                <w:lang w:val="de-DE"/>
              </w:rPr>
              <w:t>Kessy</w:t>
            </w:r>
            <w:proofErr w:type="spellEnd"/>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24</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Meine liebe Susi</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Sei ganz lieb gegrüßt</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25</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Hallöchen Susanne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proofErr w:type="spellStart"/>
            <w:r w:rsidRPr="00B6436C">
              <w:rPr>
                <w:rFonts w:ascii="Times New Roman" w:hAnsi="Times New Roman" w:cs="Times New Roman"/>
                <w:sz w:val="28"/>
                <w:szCs w:val="28"/>
                <w:lang w:val="de-DE"/>
              </w:rPr>
              <w:t>Tschüß</w:t>
            </w:r>
            <w:proofErr w:type="spellEnd"/>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26</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Silke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Mach</w:t>
            </w:r>
            <w:r w:rsidRPr="00B6436C">
              <w:rPr>
                <w:rFonts w:ascii="Times New Roman" w:hAnsi="Times New Roman" w:cs="Times New Roman"/>
                <w:sz w:val="28"/>
                <w:szCs w:val="28"/>
                <w:lang w:val="en-US"/>
              </w:rPr>
              <w:t>`s</w:t>
            </w:r>
            <w:r w:rsidRPr="00B6436C">
              <w:rPr>
                <w:rFonts w:ascii="Times New Roman" w:hAnsi="Times New Roman" w:cs="Times New Roman"/>
                <w:sz w:val="28"/>
                <w:szCs w:val="28"/>
                <w:lang w:val="de-DE"/>
              </w:rPr>
              <w:t xml:space="preserve"> gut</w:t>
            </w:r>
          </w:p>
        </w:tc>
      </w:tr>
      <w:tr w:rsidR="00732CE6" w:rsidRPr="008C1556"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27</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Silke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Es grüßt dich ganz lieb Anette</w:t>
            </w:r>
          </w:p>
        </w:tc>
      </w:tr>
      <w:tr w:rsidR="00732CE6" w:rsidRPr="008C1556"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28</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Meine liebe Katrin</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proofErr w:type="spellStart"/>
            <w:r w:rsidRPr="00B6436C">
              <w:rPr>
                <w:rFonts w:ascii="Times New Roman" w:hAnsi="Times New Roman" w:cs="Times New Roman"/>
                <w:sz w:val="28"/>
                <w:szCs w:val="28"/>
                <w:lang w:val="de-DE"/>
              </w:rPr>
              <w:t>Tschuß</w:t>
            </w:r>
            <w:proofErr w:type="spellEnd"/>
            <w:r w:rsidRPr="00B6436C">
              <w:rPr>
                <w:rFonts w:ascii="Times New Roman" w:hAnsi="Times New Roman" w:cs="Times New Roman"/>
                <w:sz w:val="28"/>
                <w:szCs w:val="28"/>
                <w:lang w:val="de-DE"/>
              </w:rPr>
              <w:t xml:space="preserve"> Sei lieb gegrüßt und Kuss</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29</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 xml:space="preserve">Liebe </w:t>
            </w:r>
            <w:proofErr w:type="spellStart"/>
            <w:r w:rsidRPr="00B6436C">
              <w:rPr>
                <w:rFonts w:ascii="Times New Roman" w:hAnsi="Times New Roman" w:cs="Times New Roman"/>
                <w:sz w:val="28"/>
                <w:szCs w:val="28"/>
                <w:lang w:val="de-DE"/>
              </w:rPr>
              <w:t>Kershin</w:t>
            </w:r>
            <w:proofErr w:type="spellEnd"/>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proofErr w:type="spellStart"/>
            <w:r w:rsidRPr="00B6436C">
              <w:rPr>
                <w:rFonts w:ascii="Times New Roman" w:hAnsi="Times New Roman" w:cs="Times New Roman"/>
                <w:sz w:val="28"/>
                <w:szCs w:val="28"/>
                <w:lang w:val="de-DE"/>
              </w:rPr>
              <w:t>Tschüsiiy</w:t>
            </w:r>
            <w:proofErr w:type="spellEnd"/>
          </w:p>
        </w:tc>
      </w:tr>
      <w:tr w:rsidR="00732CE6" w:rsidRPr="008C1556" w:rsidTr="00732CE6">
        <w:tc>
          <w:tcPr>
            <w:tcW w:w="3115" w:type="dxa"/>
          </w:tcPr>
          <w:p w:rsidR="00732CE6" w:rsidRPr="00FB4141" w:rsidRDefault="00732CE6" w:rsidP="00732CE6">
            <w:pPr>
              <w:spacing w:line="36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30</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Meine liebe</w:t>
            </w:r>
          </w:p>
        </w:tc>
        <w:tc>
          <w:tcPr>
            <w:tcW w:w="3115" w:type="dxa"/>
          </w:tcPr>
          <w:p w:rsidR="00732CE6" w:rsidRPr="00FB4141"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Sei lieb gegrüßt und bleib gesund</w:t>
            </w:r>
          </w:p>
        </w:tc>
      </w:tr>
      <w:tr w:rsidR="00732CE6" w:rsidRPr="008C1556"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31</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Meine liebe Silke-Himmel</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Ganz liebe Grüße uns Küsse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32</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Silke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Viele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33</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 Susi</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Sei ganz lieb gegrüßt</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34</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35</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Hallo Susanne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Bis (hoffentlich) bald</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lastRenderedPageBreak/>
              <w:t>36</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 xml:space="preserve">Meine liebe </w:t>
            </w:r>
            <w:proofErr w:type="spellStart"/>
            <w:r w:rsidRPr="00B6436C">
              <w:rPr>
                <w:rFonts w:ascii="Times New Roman" w:hAnsi="Times New Roman" w:cs="Times New Roman"/>
                <w:sz w:val="28"/>
                <w:szCs w:val="28"/>
                <w:lang w:val="de-DE"/>
              </w:rPr>
              <w:t>Silkemaus</w:t>
            </w:r>
            <w:proofErr w:type="spellEnd"/>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37</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 xml:space="preserve">Liebe </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Sei ganz lieb gegrüßt</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38</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Liebe Uta</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Alles Gute</w:t>
            </w:r>
          </w:p>
        </w:tc>
      </w:tr>
      <w:tr w:rsidR="00732CE6" w:rsidRPr="008C1556"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39</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 xml:space="preserve">Hallo, liebe </w:t>
            </w:r>
            <w:proofErr w:type="spellStart"/>
            <w:r w:rsidRPr="00B6436C">
              <w:rPr>
                <w:rFonts w:ascii="Times New Roman" w:hAnsi="Times New Roman" w:cs="Times New Roman"/>
                <w:sz w:val="28"/>
                <w:szCs w:val="28"/>
                <w:lang w:val="de-DE"/>
              </w:rPr>
              <w:t>Sylvi</w:t>
            </w:r>
            <w:proofErr w:type="spellEnd"/>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Ich grüß dich ganz lieb</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40</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Hallo</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Viele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41</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lang w:val="de-DE"/>
              </w:rPr>
              <w:t>Liebe</w:t>
            </w:r>
            <w:r w:rsidRPr="00B6436C">
              <w:rPr>
                <w:rFonts w:ascii="Times New Roman" w:hAnsi="Times New Roman" w:cs="Times New Roman"/>
                <w:sz w:val="28"/>
                <w:szCs w:val="28"/>
              </w:rPr>
              <w:t xml:space="preserve"> </w:t>
            </w:r>
            <w:r w:rsidRPr="00B6436C">
              <w:rPr>
                <w:rFonts w:ascii="Times New Roman" w:hAnsi="Times New Roman" w:cs="Times New Roman"/>
                <w:sz w:val="28"/>
                <w:szCs w:val="28"/>
                <w:lang w:val="de-DE"/>
              </w:rPr>
              <w:t>Susanne</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Grüßt dich ganz lieb</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42</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Frohe Weihnachtsjahr und ein gutes neues Jahr</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Ganz liebe Grüße</w:t>
            </w:r>
          </w:p>
        </w:tc>
      </w:tr>
      <w:tr w:rsidR="00732CE6" w:rsidRPr="00B6436C" w:rsidTr="00732CE6">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43</w:t>
            </w:r>
          </w:p>
        </w:tc>
        <w:tc>
          <w:tcPr>
            <w:tcW w:w="3115" w:type="dxa"/>
          </w:tcPr>
          <w:p w:rsidR="00732CE6" w:rsidRPr="00B6436C" w:rsidRDefault="00732CE6" w:rsidP="00732CE6">
            <w:pPr>
              <w:spacing w:line="360" w:lineRule="auto"/>
              <w:jc w:val="center"/>
              <w:rPr>
                <w:rFonts w:ascii="Times New Roman" w:hAnsi="Times New Roman" w:cs="Times New Roman"/>
                <w:sz w:val="28"/>
                <w:szCs w:val="28"/>
              </w:rPr>
            </w:pPr>
            <w:r w:rsidRPr="00B6436C">
              <w:rPr>
                <w:rFonts w:ascii="Times New Roman" w:hAnsi="Times New Roman" w:cs="Times New Roman"/>
                <w:sz w:val="28"/>
                <w:szCs w:val="28"/>
              </w:rPr>
              <w:t>-</w:t>
            </w:r>
          </w:p>
        </w:tc>
        <w:tc>
          <w:tcPr>
            <w:tcW w:w="3115" w:type="dxa"/>
          </w:tcPr>
          <w:p w:rsidR="00732CE6" w:rsidRPr="00B6436C" w:rsidRDefault="00732CE6" w:rsidP="00732CE6">
            <w:pPr>
              <w:spacing w:line="360" w:lineRule="auto"/>
              <w:jc w:val="center"/>
              <w:rPr>
                <w:rFonts w:ascii="Times New Roman" w:hAnsi="Times New Roman" w:cs="Times New Roman"/>
                <w:sz w:val="28"/>
                <w:szCs w:val="28"/>
                <w:lang w:val="de-DE"/>
              </w:rPr>
            </w:pPr>
            <w:r w:rsidRPr="00B6436C">
              <w:rPr>
                <w:rFonts w:ascii="Times New Roman" w:hAnsi="Times New Roman" w:cs="Times New Roman"/>
                <w:sz w:val="28"/>
                <w:szCs w:val="28"/>
                <w:lang w:val="de-DE"/>
              </w:rPr>
              <w:t>Es grüßt dich lieb</w:t>
            </w:r>
          </w:p>
        </w:tc>
      </w:tr>
    </w:tbl>
    <w:p w:rsidR="00732CE6" w:rsidRPr="00732CE6" w:rsidRDefault="00732CE6">
      <w:pPr>
        <w:rPr>
          <w:rFonts w:ascii="Times New Roman" w:hAnsi="Times New Roman" w:cs="Times New Roman"/>
          <w:sz w:val="28"/>
          <w:szCs w:val="28"/>
        </w:rPr>
      </w:pPr>
      <w:r w:rsidRPr="00732CE6">
        <w:rPr>
          <w:rFonts w:ascii="Times New Roman" w:hAnsi="Times New Roman" w:cs="Times New Roman"/>
          <w:sz w:val="28"/>
          <w:szCs w:val="28"/>
        </w:rPr>
        <w:t>Приложение № 5.</w:t>
      </w:r>
    </w:p>
    <w:tbl>
      <w:tblPr>
        <w:tblStyle w:val="ab"/>
        <w:tblW w:w="10207" w:type="dxa"/>
        <w:tblInd w:w="-998" w:type="dxa"/>
        <w:tblLayout w:type="fixed"/>
        <w:tblLook w:val="04A0" w:firstRow="1" w:lastRow="0" w:firstColumn="1" w:lastColumn="0" w:noHBand="0" w:noVBand="1"/>
      </w:tblPr>
      <w:tblGrid>
        <w:gridCol w:w="567"/>
        <w:gridCol w:w="2553"/>
        <w:gridCol w:w="1984"/>
        <w:gridCol w:w="3402"/>
        <w:gridCol w:w="1701"/>
      </w:tblGrid>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p>
        </w:tc>
        <w:tc>
          <w:tcPr>
            <w:tcW w:w="2553"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Возраст</w:t>
            </w:r>
          </w:p>
        </w:tc>
        <w:tc>
          <w:tcPr>
            <w:tcW w:w="1984"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ССП</w:t>
            </w:r>
          </w:p>
        </w:tc>
        <w:tc>
          <w:tcPr>
            <w:tcW w:w="3402"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СПП</w:t>
            </w:r>
          </w:p>
        </w:tc>
        <w:tc>
          <w:tcPr>
            <w:tcW w:w="1701"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ПП</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1</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9</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14</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46</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7</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5</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3</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sidRPr="00232CD1">
              <w:rPr>
                <w:rFonts w:ascii="Times New Roman" w:hAnsi="Times New Roman" w:cs="Times New Roman"/>
                <w:sz w:val="28"/>
                <w:szCs w:val="28"/>
                <w:lang w:val="de-DE"/>
              </w:rPr>
              <w:t>70</w:t>
            </w:r>
          </w:p>
        </w:tc>
        <w:tc>
          <w:tcPr>
            <w:tcW w:w="1984"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6</w:t>
            </w:r>
          </w:p>
        </w:tc>
        <w:tc>
          <w:tcPr>
            <w:tcW w:w="3402"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7</w:t>
            </w:r>
          </w:p>
        </w:tc>
        <w:tc>
          <w:tcPr>
            <w:tcW w:w="1701"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23</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4</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22</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4</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13</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10</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5</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21</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8</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14</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6</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21</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6</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19</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16</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7</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18</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3</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11</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11</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8</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58</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9</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6</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9</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sidRPr="00232CD1">
              <w:rPr>
                <w:rFonts w:ascii="Times New Roman" w:hAnsi="Times New Roman" w:cs="Times New Roman"/>
                <w:sz w:val="28"/>
                <w:szCs w:val="28"/>
                <w:lang w:val="de-DE"/>
              </w:rPr>
              <w:t>-</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3</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10</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11</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10</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sidRPr="00232CD1">
              <w:rPr>
                <w:rFonts w:ascii="Times New Roman" w:hAnsi="Times New Roman" w:cs="Times New Roman"/>
                <w:sz w:val="28"/>
                <w:szCs w:val="28"/>
                <w:lang w:val="de-DE"/>
              </w:rPr>
              <w:t>16</w:t>
            </w:r>
          </w:p>
        </w:tc>
        <w:tc>
          <w:tcPr>
            <w:tcW w:w="1984"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w:t>
            </w:r>
          </w:p>
        </w:tc>
        <w:tc>
          <w:tcPr>
            <w:tcW w:w="3402"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9</w:t>
            </w:r>
          </w:p>
        </w:tc>
        <w:tc>
          <w:tcPr>
            <w:tcW w:w="1701"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15</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11</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Pr>
                <w:rFonts w:ascii="Times New Roman" w:hAnsi="Times New Roman" w:cs="Times New Roman"/>
                <w:sz w:val="28"/>
                <w:szCs w:val="28"/>
                <w:lang w:val="de-DE"/>
              </w:rPr>
              <w:t>-</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3</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7</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9</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12</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sidRPr="00232CD1">
              <w:rPr>
                <w:rFonts w:ascii="Times New Roman" w:hAnsi="Times New Roman" w:cs="Times New Roman"/>
                <w:sz w:val="28"/>
                <w:szCs w:val="28"/>
                <w:lang w:val="de-DE"/>
              </w:rPr>
              <w:t>21</w:t>
            </w:r>
          </w:p>
        </w:tc>
        <w:tc>
          <w:tcPr>
            <w:tcW w:w="1984"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4</w:t>
            </w:r>
          </w:p>
        </w:tc>
        <w:tc>
          <w:tcPr>
            <w:tcW w:w="3402"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7</w:t>
            </w:r>
          </w:p>
        </w:tc>
        <w:tc>
          <w:tcPr>
            <w:tcW w:w="1701"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10</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13</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sidRPr="00232CD1">
              <w:rPr>
                <w:rFonts w:ascii="Times New Roman" w:hAnsi="Times New Roman" w:cs="Times New Roman"/>
                <w:sz w:val="28"/>
                <w:szCs w:val="28"/>
                <w:lang w:val="de-DE"/>
              </w:rPr>
              <w:t>26</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4</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4</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4</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14</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sidRPr="00232CD1">
              <w:rPr>
                <w:rFonts w:ascii="Times New Roman" w:hAnsi="Times New Roman" w:cs="Times New Roman"/>
                <w:sz w:val="28"/>
                <w:szCs w:val="28"/>
                <w:lang w:val="de-DE"/>
              </w:rPr>
              <w:t>20</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3</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7</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15</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sidRPr="00232CD1">
              <w:rPr>
                <w:rFonts w:ascii="Times New Roman" w:hAnsi="Times New Roman" w:cs="Times New Roman"/>
                <w:sz w:val="28"/>
                <w:szCs w:val="28"/>
                <w:lang w:val="de-DE"/>
              </w:rPr>
              <w:t>25</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8</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19</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10</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16</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sidRPr="00232CD1">
              <w:rPr>
                <w:rFonts w:ascii="Times New Roman" w:hAnsi="Times New Roman" w:cs="Times New Roman"/>
                <w:sz w:val="28"/>
                <w:szCs w:val="28"/>
                <w:lang w:val="de-DE"/>
              </w:rPr>
              <w:t>34</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3</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5</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8</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17</w:t>
            </w:r>
          </w:p>
        </w:tc>
        <w:tc>
          <w:tcPr>
            <w:tcW w:w="2553" w:type="dxa"/>
          </w:tcPr>
          <w:p w:rsidR="00732CE6" w:rsidRPr="00232CD1" w:rsidRDefault="00732CE6" w:rsidP="00732CE6">
            <w:pPr>
              <w:spacing w:line="360" w:lineRule="auto"/>
              <w:rPr>
                <w:rFonts w:ascii="Times New Roman" w:hAnsi="Times New Roman" w:cs="Times New Roman"/>
                <w:sz w:val="28"/>
                <w:szCs w:val="28"/>
                <w:lang w:val="de-DE"/>
              </w:rPr>
            </w:pPr>
            <w:r w:rsidRPr="00232CD1">
              <w:rPr>
                <w:rFonts w:ascii="Times New Roman" w:hAnsi="Times New Roman" w:cs="Times New Roman"/>
                <w:sz w:val="28"/>
                <w:szCs w:val="28"/>
                <w:lang w:val="de-DE"/>
              </w:rPr>
              <w:t>22</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7</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14</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17</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18</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lang w:val="de-DE"/>
              </w:rPr>
              <w:t>1</w:t>
            </w:r>
            <w:r w:rsidRPr="00232CD1">
              <w:rPr>
                <w:rFonts w:ascii="Times New Roman" w:hAnsi="Times New Roman" w:cs="Times New Roman"/>
                <w:sz w:val="28"/>
                <w:szCs w:val="28"/>
              </w:rPr>
              <w:t>9</w:t>
            </w:r>
          </w:p>
        </w:tc>
        <w:tc>
          <w:tcPr>
            <w:tcW w:w="1984"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6</w:t>
            </w:r>
          </w:p>
        </w:tc>
        <w:tc>
          <w:tcPr>
            <w:tcW w:w="3402"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7</w:t>
            </w:r>
          </w:p>
        </w:tc>
        <w:tc>
          <w:tcPr>
            <w:tcW w:w="1701"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15</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lastRenderedPageBreak/>
              <w:t>19</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20</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5</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7</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18</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20</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24</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6</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19</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17</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21</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73</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8</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5</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9</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22</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10</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27</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18</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23</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20</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9</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20</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8</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24</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20</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10</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18</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6</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25</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23</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2</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14</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10</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26</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21</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9</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12</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16</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27</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19/20</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7</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4</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25</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28</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53</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3</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2</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12</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29</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20</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en-US"/>
              </w:rPr>
            </w:pPr>
            <w:r w:rsidRPr="00232CD1">
              <w:rPr>
                <w:rFonts w:ascii="Times New Roman" w:hAnsi="Times New Roman" w:cs="Times New Roman"/>
                <w:sz w:val="28"/>
                <w:szCs w:val="28"/>
                <w:lang w:val="en-US"/>
              </w:rPr>
              <w:t>6</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en-US"/>
              </w:rPr>
            </w:pPr>
            <w:r w:rsidRPr="00232CD1">
              <w:rPr>
                <w:rFonts w:ascii="Times New Roman" w:hAnsi="Times New Roman" w:cs="Times New Roman"/>
                <w:sz w:val="28"/>
                <w:szCs w:val="28"/>
                <w:lang w:val="en-US"/>
              </w:rPr>
              <w:t>3</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en-US"/>
              </w:rPr>
            </w:pPr>
            <w:r w:rsidRPr="00232CD1">
              <w:rPr>
                <w:rFonts w:ascii="Times New Roman" w:hAnsi="Times New Roman" w:cs="Times New Roman"/>
                <w:sz w:val="28"/>
                <w:szCs w:val="28"/>
                <w:lang w:val="en-US"/>
              </w:rPr>
              <w:t>12</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30</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73</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7</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4</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19</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31</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47</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3</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7</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15</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32</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21</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9</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14</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8</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33</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13</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2</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12</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28</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34</w:t>
            </w:r>
          </w:p>
        </w:tc>
        <w:tc>
          <w:tcPr>
            <w:tcW w:w="2553" w:type="dxa"/>
          </w:tcPr>
          <w:p w:rsidR="00732CE6" w:rsidRPr="00E059FF" w:rsidRDefault="00732CE6" w:rsidP="00732CE6">
            <w:pPr>
              <w:spacing w:line="360" w:lineRule="auto"/>
              <w:rPr>
                <w:rFonts w:ascii="Times New Roman" w:hAnsi="Times New Roman" w:cs="Times New Roman"/>
                <w:sz w:val="28"/>
                <w:szCs w:val="28"/>
                <w:lang w:val="de-DE"/>
              </w:rPr>
            </w:pPr>
            <w:r>
              <w:rPr>
                <w:rFonts w:ascii="Times New Roman" w:hAnsi="Times New Roman" w:cs="Times New Roman"/>
                <w:sz w:val="28"/>
                <w:szCs w:val="28"/>
                <w:lang w:val="de-DE"/>
              </w:rPr>
              <w:t>-</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7</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3</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9</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35</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19</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3</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10</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10</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36</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48</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5</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9</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18</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37</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25</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2</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10</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38</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28</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3</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9</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13</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39</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21</w:t>
            </w:r>
          </w:p>
        </w:tc>
        <w:tc>
          <w:tcPr>
            <w:tcW w:w="1984"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5</w:t>
            </w:r>
          </w:p>
        </w:tc>
        <w:tc>
          <w:tcPr>
            <w:tcW w:w="3402"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8</w:t>
            </w:r>
          </w:p>
        </w:tc>
        <w:tc>
          <w:tcPr>
            <w:tcW w:w="1701" w:type="dxa"/>
          </w:tcPr>
          <w:p w:rsidR="00732CE6" w:rsidRPr="00E059FF"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17</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40</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24</w:t>
            </w:r>
          </w:p>
        </w:tc>
        <w:tc>
          <w:tcPr>
            <w:tcW w:w="1984"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1</w:t>
            </w:r>
          </w:p>
        </w:tc>
        <w:tc>
          <w:tcPr>
            <w:tcW w:w="3402"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4</w:t>
            </w:r>
          </w:p>
        </w:tc>
        <w:tc>
          <w:tcPr>
            <w:tcW w:w="1701" w:type="dxa"/>
          </w:tcPr>
          <w:p w:rsidR="00732CE6" w:rsidRPr="00232CD1" w:rsidRDefault="00732CE6" w:rsidP="00732CE6">
            <w:pPr>
              <w:spacing w:line="360" w:lineRule="auto"/>
              <w:jc w:val="both"/>
              <w:rPr>
                <w:rFonts w:ascii="Times New Roman" w:hAnsi="Times New Roman" w:cs="Times New Roman"/>
                <w:sz w:val="28"/>
                <w:szCs w:val="28"/>
              </w:rPr>
            </w:pPr>
            <w:r w:rsidRPr="00232CD1">
              <w:rPr>
                <w:rFonts w:ascii="Times New Roman" w:hAnsi="Times New Roman" w:cs="Times New Roman"/>
                <w:sz w:val="28"/>
                <w:szCs w:val="28"/>
              </w:rPr>
              <w:t>16</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41</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6</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15</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23</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42</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20</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2</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3</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2</w:t>
            </w:r>
          </w:p>
        </w:tc>
      </w:tr>
      <w:tr w:rsidR="00732CE6" w:rsidRPr="00232CD1" w:rsidTr="00732CE6">
        <w:tc>
          <w:tcPr>
            <w:tcW w:w="567" w:type="dxa"/>
          </w:tcPr>
          <w:p w:rsidR="00732CE6" w:rsidRPr="00232CD1" w:rsidRDefault="00732CE6" w:rsidP="00732CE6">
            <w:pPr>
              <w:spacing w:line="360" w:lineRule="auto"/>
              <w:jc w:val="both"/>
              <w:rPr>
                <w:rFonts w:ascii="Times New Roman" w:hAnsi="Times New Roman" w:cs="Times New Roman"/>
                <w:sz w:val="28"/>
                <w:szCs w:val="28"/>
                <w:lang w:val="de-DE"/>
              </w:rPr>
            </w:pPr>
            <w:r w:rsidRPr="00232CD1">
              <w:rPr>
                <w:rFonts w:ascii="Times New Roman" w:hAnsi="Times New Roman" w:cs="Times New Roman"/>
                <w:sz w:val="28"/>
                <w:szCs w:val="28"/>
                <w:lang w:val="de-DE"/>
              </w:rPr>
              <w:t>43</w:t>
            </w:r>
          </w:p>
        </w:tc>
        <w:tc>
          <w:tcPr>
            <w:tcW w:w="2553" w:type="dxa"/>
          </w:tcPr>
          <w:p w:rsidR="00732CE6" w:rsidRPr="00232CD1" w:rsidRDefault="00732CE6" w:rsidP="00732CE6">
            <w:pPr>
              <w:spacing w:line="360" w:lineRule="auto"/>
              <w:rPr>
                <w:rFonts w:ascii="Times New Roman" w:hAnsi="Times New Roman" w:cs="Times New Roman"/>
                <w:sz w:val="28"/>
                <w:szCs w:val="28"/>
              </w:rPr>
            </w:pPr>
            <w:r w:rsidRPr="00232CD1">
              <w:rPr>
                <w:rFonts w:ascii="Times New Roman" w:hAnsi="Times New Roman" w:cs="Times New Roman"/>
                <w:sz w:val="28"/>
                <w:szCs w:val="28"/>
              </w:rPr>
              <w:t>-</w:t>
            </w:r>
          </w:p>
        </w:tc>
        <w:tc>
          <w:tcPr>
            <w:tcW w:w="1984"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2</w:t>
            </w:r>
          </w:p>
        </w:tc>
        <w:tc>
          <w:tcPr>
            <w:tcW w:w="3402"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12</w:t>
            </w:r>
          </w:p>
        </w:tc>
        <w:tc>
          <w:tcPr>
            <w:tcW w:w="1701" w:type="dxa"/>
          </w:tcPr>
          <w:p w:rsidR="00732CE6" w:rsidRPr="00232CD1" w:rsidRDefault="00732CE6" w:rsidP="00732CE6">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27</w:t>
            </w:r>
          </w:p>
        </w:tc>
      </w:tr>
    </w:tbl>
    <w:p w:rsidR="00732CE6" w:rsidRPr="00232CD1" w:rsidRDefault="00732CE6" w:rsidP="00732CE6">
      <w:pPr>
        <w:spacing w:line="360" w:lineRule="auto"/>
        <w:jc w:val="both"/>
        <w:rPr>
          <w:rFonts w:ascii="Times New Roman" w:hAnsi="Times New Roman" w:cs="Times New Roman"/>
          <w:sz w:val="28"/>
          <w:szCs w:val="28"/>
          <w:lang w:val="de-DE"/>
        </w:rPr>
      </w:pPr>
    </w:p>
    <w:p w:rsidR="00732CE6" w:rsidRPr="00732CE6" w:rsidRDefault="00732CE6"/>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Default="00732CE6">
      <w:pPr>
        <w:rPr>
          <w:lang w:val="de-DE"/>
        </w:rPr>
      </w:pPr>
    </w:p>
    <w:p w:rsidR="00732CE6" w:rsidRPr="008B174E" w:rsidRDefault="00732CE6">
      <w:pPr>
        <w:rPr>
          <w:lang w:val="de-DE"/>
        </w:rPr>
      </w:pPr>
    </w:p>
    <w:sectPr w:rsidR="00732CE6" w:rsidRPr="008B174E" w:rsidSect="008B174E">
      <w:headerReference w:type="default" r:id="rId15"/>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02C4" w:rsidRDefault="001E02C4" w:rsidP="008B174E">
      <w:pPr>
        <w:spacing w:after="0" w:line="240" w:lineRule="auto"/>
      </w:pPr>
      <w:r>
        <w:separator/>
      </w:r>
    </w:p>
  </w:endnote>
  <w:endnote w:type="continuationSeparator" w:id="0">
    <w:p w:rsidR="001E02C4" w:rsidRDefault="001E02C4" w:rsidP="008B17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02C4" w:rsidRDefault="001E02C4" w:rsidP="008B174E">
      <w:pPr>
        <w:spacing w:after="0" w:line="240" w:lineRule="auto"/>
      </w:pPr>
      <w:r>
        <w:separator/>
      </w:r>
    </w:p>
  </w:footnote>
  <w:footnote w:type="continuationSeparator" w:id="0">
    <w:p w:rsidR="001E02C4" w:rsidRDefault="001E02C4" w:rsidP="008B17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8340833"/>
      <w:docPartObj>
        <w:docPartGallery w:val="Page Numbers (Top of Page)"/>
        <w:docPartUnique/>
      </w:docPartObj>
    </w:sdtPr>
    <w:sdtEndPr/>
    <w:sdtContent>
      <w:p w:rsidR="001854F5" w:rsidRDefault="001854F5">
        <w:pPr>
          <w:pStyle w:val="a5"/>
          <w:jc w:val="right"/>
        </w:pPr>
        <w:r>
          <w:fldChar w:fldCharType="begin"/>
        </w:r>
        <w:r>
          <w:instrText>PAGE   \* MERGEFORMAT</w:instrText>
        </w:r>
        <w:r>
          <w:fldChar w:fldCharType="separate"/>
        </w:r>
        <w:r w:rsidR="0052362E">
          <w:rPr>
            <w:noProof/>
          </w:rPr>
          <w:t>6</w:t>
        </w:r>
        <w:r>
          <w:fldChar w:fldCharType="end"/>
        </w:r>
      </w:p>
    </w:sdtContent>
  </w:sdt>
  <w:p w:rsidR="001854F5" w:rsidRDefault="001854F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B608F"/>
    <w:multiLevelType w:val="hybridMultilevel"/>
    <w:tmpl w:val="5176AD78"/>
    <w:lvl w:ilvl="0" w:tplc="9196D350">
      <w:numFmt w:val="bullet"/>
      <w:lvlText w:val="-"/>
      <w:lvlJc w:val="left"/>
      <w:pPr>
        <w:ind w:left="1429" w:hanging="360"/>
      </w:pPr>
      <w:rPr>
        <w:rFonts w:ascii="Times New Roman" w:eastAsiaTheme="minorHAnsi" w:hAnsi="Times New Roman" w:cs="Times New Roman" w:hint="default"/>
        <w:b/>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8BA7D79"/>
    <w:multiLevelType w:val="hybridMultilevel"/>
    <w:tmpl w:val="343A0516"/>
    <w:lvl w:ilvl="0" w:tplc="65A25B5E">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90527DE"/>
    <w:multiLevelType w:val="multilevel"/>
    <w:tmpl w:val="753E3AA6"/>
    <w:lvl w:ilvl="0">
      <w:start w:val="1"/>
      <w:numFmt w:val="decimal"/>
      <w:lvlText w:val="%1."/>
      <w:lvlJc w:val="left"/>
      <w:pPr>
        <w:ind w:left="432" w:hanging="432"/>
      </w:pPr>
      <w:rPr>
        <w:rFonts w:eastAsia="Times New Roman" w:hint="default"/>
        <w:color w:val="000000"/>
      </w:rPr>
    </w:lvl>
    <w:lvl w:ilvl="1">
      <w:start w:val="1"/>
      <w:numFmt w:val="decimal"/>
      <w:lvlText w:val="%1.%2."/>
      <w:lvlJc w:val="left"/>
      <w:pPr>
        <w:ind w:left="1440" w:hanging="720"/>
      </w:pPr>
      <w:rPr>
        <w:rFonts w:eastAsia="Times New Roman" w:hint="default"/>
        <w:color w:val="000000"/>
      </w:rPr>
    </w:lvl>
    <w:lvl w:ilvl="2">
      <w:start w:val="1"/>
      <w:numFmt w:val="decimal"/>
      <w:lvlText w:val="%1.%2.%3."/>
      <w:lvlJc w:val="left"/>
      <w:pPr>
        <w:ind w:left="2160" w:hanging="720"/>
      </w:pPr>
      <w:rPr>
        <w:rFonts w:eastAsia="Times New Roman" w:hint="default"/>
        <w:color w:val="000000"/>
      </w:rPr>
    </w:lvl>
    <w:lvl w:ilvl="3">
      <w:start w:val="1"/>
      <w:numFmt w:val="decimal"/>
      <w:lvlText w:val="%1.%2.%3.%4."/>
      <w:lvlJc w:val="left"/>
      <w:pPr>
        <w:ind w:left="3240" w:hanging="1080"/>
      </w:pPr>
      <w:rPr>
        <w:rFonts w:eastAsia="Times New Roman" w:hint="default"/>
        <w:color w:val="000000"/>
      </w:rPr>
    </w:lvl>
    <w:lvl w:ilvl="4">
      <w:start w:val="1"/>
      <w:numFmt w:val="decimal"/>
      <w:lvlText w:val="%1.%2.%3.%4.%5."/>
      <w:lvlJc w:val="left"/>
      <w:pPr>
        <w:ind w:left="3960" w:hanging="1080"/>
      </w:pPr>
      <w:rPr>
        <w:rFonts w:eastAsia="Times New Roman" w:hint="default"/>
        <w:color w:val="000000"/>
      </w:rPr>
    </w:lvl>
    <w:lvl w:ilvl="5">
      <w:start w:val="1"/>
      <w:numFmt w:val="decimal"/>
      <w:lvlText w:val="%1.%2.%3.%4.%5.%6."/>
      <w:lvlJc w:val="left"/>
      <w:pPr>
        <w:ind w:left="5040" w:hanging="1440"/>
      </w:pPr>
      <w:rPr>
        <w:rFonts w:eastAsia="Times New Roman" w:hint="default"/>
        <w:color w:val="000000"/>
      </w:rPr>
    </w:lvl>
    <w:lvl w:ilvl="6">
      <w:start w:val="1"/>
      <w:numFmt w:val="decimal"/>
      <w:lvlText w:val="%1.%2.%3.%4.%5.%6.%7."/>
      <w:lvlJc w:val="left"/>
      <w:pPr>
        <w:ind w:left="6120" w:hanging="1800"/>
      </w:pPr>
      <w:rPr>
        <w:rFonts w:eastAsia="Times New Roman" w:hint="default"/>
        <w:color w:val="000000"/>
      </w:rPr>
    </w:lvl>
    <w:lvl w:ilvl="7">
      <w:start w:val="1"/>
      <w:numFmt w:val="decimal"/>
      <w:lvlText w:val="%1.%2.%3.%4.%5.%6.%7.%8."/>
      <w:lvlJc w:val="left"/>
      <w:pPr>
        <w:ind w:left="6840" w:hanging="1800"/>
      </w:pPr>
      <w:rPr>
        <w:rFonts w:eastAsia="Times New Roman" w:hint="default"/>
        <w:color w:val="000000"/>
      </w:rPr>
    </w:lvl>
    <w:lvl w:ilvl="8">
      <w:start w:val="1"/>
      <w:numFmt w:val="decimal"/>
      <w:lvlText w:val="%1.%2.%3.%4.%5.%6.%7.%8.%9."/>
      <w:lvlJc w:val="left"/>
      <w:pPr>
        <w:ind w:left="7920" w:hanging="2160"/>
      </w:pPr>
      <w:rPr>
        <w:rFonts w:eastAsia="Times New Roman" w:hint="default"/>
        <w:color w:val="000000"/>
      </w:rPr>
    </w:lvl>
  </w:abstractNum>
  <w:abstractNum w:abstractNumId="3">
    <w:nsid w:val="0B4E6700"/>
    <w:multiLevelType w:val="hybridMultilevel"/>
    <w:tmpl w:val="00260D96"/>
    <w:lvl w:ilvl="0" w:tplc="6BC852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343245C"/>
    <w:multiLevelType w:val="hybridMultilevel"/>
    <w:tmpl w:val="4962B14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71C4BB4"/>
    <w:multiLevelType w:val="hybridMultilevel"/>
    <w:tmpl w:val="1F1E3082"/>
    <w:lvl w:ilvl="0" w:tplc="93C42D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0C602F2"/>
    <w:multiLevelType w:val="multilevel"/>
    <w:tmpl w:val="4678C612"/>
    <w:lvl w:ilvl="0">
      <w:start w:val="1"/>
      <w:numFmt w:val="decimal"/>
      <w:lvlText w:val="%1."/>
      <w:lvlJc w:val="left"/>
      <w:pPr>
        <w:ind w:left="432" w:hanging="432"/>
      </w:pPr>
      <w:rPr>
        <w:rFonts w:eastAsia="Times New Roman" w:hint="default"/>
        <w:color w:val="000000"/>
      </w:rPr>
    </w:lvl>
    <w:lvl w:ilvl="1">
      <w:start w:val="1"/>
      <w:numFmt w:val="decimal"/>
      <w:lvlText w:val="%1.%2."/>
      <w:lvlJc w:val="left"/>
      <w:pPr>
        <w:ind w:left="1429" w:hanging="720"/>
      </w:pPr>
      <w:rPr>
        <w:rFonts w:eastAsia="Times New Roman" w:hint="default"/>
        <w:color w:val="000000"/>
      </w:rPr>
    </w:lvl>
    <w:lvl w:ilvl="2">
      <w:start w:val="1"/>
      <w:numFmt w:val="decimal"/>
      <w:lvlText w:val="%1.%2.%3."/>
      <w:lvlJc w:val="left"/>
      <w:pPr>
        <w:ind w:left="3600" w:hanging="720"/>
      </w:pPr>
      <w:rPr>
        <w:rFonts w:eastAsia="Times New Roman" w:hint="default"/>
        <w:color w:val="000000"/>
      </w:rPr>
    </w:lvl>
    <w:lvl w:ilvl="3">
      <w:start w:val="1"/>
      <w:numFmt w:val="decimal"/>
      <w:lvlText w:val="%1.%2.%3.%4."/>
      <w:lvlJc w:val="left"/>
      <w:pPr>
        <w:ind w:left="5400" w:hanging="1080"/>
      </w:pPr>
      <w:rPr>
        <w:rFonts w:eastAsia="Times New Roman" w:hint="default"/>
        <w:color w:val="000000"/>
      </w:rPr>
    </w:lvl>
    <w:lvl w:ilvl="4">
      <w:start w:val="1"/>
      <w:numFmt w:val="decimal"/>
      <w:lvlText w:val="%1.%2.%3.%4.%5."/>
      <w:lvlJc w:val="left"/>
      <w:pPr>
        <w:ind w:left="6840" w:hanging="1080"/>
      </w:pPr>
      <w:rPr>
        <w:rFonts w:eastAsia="Times New Roman" w:hint="default"/>
        <w:color w:val="000000"/>
      </w:rPr>
    </w:lvl>
    <w:lvl w:ilvl="5">
      <w:start w:val="1"/>
      <w:numFmt w:val="decimal"/>
      <w:lvlText w:val="%1.%2.%3.%4.%5.%6."/>
      <w:lvlJc w:val="left"/>
      <w:pPr>
        <w:ind w:left="8640" w:hanging="1440"/>
      </w:pPr>
      <w:rPr>
        <w:rFonts w:eastAsia="Times New Roman" w:hint="default"/>
        <w:color w:val="000000"/>
      </w:rPr>
    </w:lvl>
    <w:lvl w:ilvl="6">
      <w:start w:val="1"/>
      <w:numFmt w:val="decimal"/>
      <w:lvlText w:val="%1.%2.%3.%4.%5.%6.%7."/>
      <w:lvlJc w:val="left"/>
      <w:pPr>
        <w:ind w:left="10440" w:hanging="1800"/>
      </w:pPr>
      <w:rPr>
        <w:rFonts w:eastAsia="Times New Roman" w:hint="default"/>
        <w:color w:val="000000"/>
      </w:rPr>
    </w:lvl>
    <w:lvl w:ilvl="7">
      <w:start w:val="1"/>
      <w:numFmt w:val="decimal"/>
      <w:lvlText w:val="%1.%2.%3.%4.%5.%6.%7.%8."/>
      <w:lvlJc w:val="left"/>
      <w:pPr>
        <w:ind w:left="11880" w:hanging="1800"/>
      </w:pPr>
      <w:rPr>
        <w:rFonts w:eastAsia="Times New Roman" w:hint="default"/>
        <w:color w:val="000000"/>
      </w:rPr>
    </w:lvl>
    <w:lvl w:ilvl="8">
      <w:start w:val="1"/>
      <w:numFmt w:val="decimal"/>
      <w:lvlText w:val="%1.%2.%3.%4.%5.%6.%7.%8.%9."/>
      <w:lvlJc w:val="left"/>
      <w:pPr>
        <w:ind w:left="13680" w:hanging="2160"/>
      </w:pPr>
      <w:rPr>
        <w:rFonts w:eastAsia="Times New Roman" w:hint="default"/>
        <w:color w:val="000000"/>
      </w:rPr>
    </w:lvl>
  </w:abstractNum>
  <w:abstractNum w:abstractNumId="7">
    <w:nsid w:val="28C849F3"/>
    <w:multiLevelType w:val="hybridMultilevel"/>
    <w:tmpl w:val="EA5C7A7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99561D9"/>
    <w:multiLevelType w:val="hybridMultilevel"/>
    <w:tmpl w:val="2B047C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C53370F"/>
    <w:multiLevelType w:val="hybridMultilevel"/>
    <w:tmpl w:val="2DAA3ED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FD94A7D"/>
    <w:multiLevelType w:val="hybridMultilevel"/>
    <w:tmpl w:val="90CC790A"/>
    <w:lvl w:ilvl="0" w:tplc="D0A865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334E6D64"/>
    <w:multiLevelType w:val="multilevel"/>
    <w:tmpl w:val="D00E2EA8"/>
    <w:lvl w:ilvl="0">
      <w:start w:val="1"/>
      <w:numFmt w:val="decimal"/>
      <w:lvlText w:val="%1."/>
      <w:lvlJc w:val="left"/>
      <w:pPr>
        <w:tabs>
          <w:tab w:val="num" w:pos="360"/>
        </w:tabs>
        <w:ind w:left="360" w:hanging="360"/>
      </w:pPr>
      <w:rPr>
        <w:rFonts w:ascii="Times New Roman" w:eastAsia="Times New Roman" w:hAnsi="Times New Roman" w:cs="Times New Roman" w:hint="default"/>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A533363"/>
    <w:multiLevelType w:val="hybridMultilevel"/>
    <w:tmpl w:val="470285BC"/>
    <w:lvl w:ilvl="0" w:tplc="65A25B5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AC0233C"/>
    <w:multiLevelType w:val="hybridMultilevel"/>
    <w:tmpl w:val="D236094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C73414C"/>
    <w:multiLevelType w:val="hybridMultilevel"/>
    <w:tmpl w:val="4B26441C"/>
    <w:lvl w:ilvl="0" w:tplc="B0B489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FB53D71"/>
    <w:multiLevelType w:val="hybridMultilevel"/>
    <w:tmpl w:val="1A6E4810"/>
    <w:lvl w:ilvl="0" w:tplc="9EB87C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0274F57"/>
    <w:multiLevelType w:val="hybridMultilevel"/>
    <w:tmpl w:val="1F3A66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49F4DB7"/>
    <w:multiLevelType w:val="hybridMultilevel"/>
    <w:tmpl w:val="67CEE53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91312AD"/>
    <w:multiLevelType w:val="multilevel"/>
    <w:tmpl w:val="630ADD8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F193F3C"/>
    <w:multiLevelType w:val="hybridMultilevel"/>
    <w:tmpl w:val="8C565E0E"/>
    <w:lvl w:ilvl="0" w:tplc="397CB8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59427320"/>
    <w:multiLevelType w:val="multilevel"/>
    <w:tmpl w:val="CCF67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60BA00D2"/>
    <w:multiLevelType w:val="hybridMultilevel"/>
    <w:tmpl w:val="A776DC32"/>
    <w:lvl w:ilvl="0" w:tplc="8DC8B40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98A23F6"/>
    <w:multiLevelType w:val="hybridMultilevel"/>
    <w:tmpl w:val="A9FCDC6E"/>
    <w:lvl w:ilvl="0" w:tplc="D90C62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99C52D8"/>
    <w:multiLevelType w:val="hybridMultilevel"/>
    <w:tmpl w:val="C6FA088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6E6C796B"/>
    <w:multiLevelType w:val="hybridMultilevel"/>
    <w:tmpl w:val="99FE46F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7763C60"/>
    <w:multiLevelType w:val="multilevel"/>
    <w:tmpl w:val="E206B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78657A1B"/>
    <w:multiLevelType w:val="hybridMultilevel"/>
    <w:tmpl w:val="E5FCABB6"/>
    <w:lvl w:ilvl="0" w:tplc="93C42D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7BFD6B57"/>
    <w:multiLevelType w:val="hybridMultilevel"/>
    <w:tmpl w:val="3A1A44F4"/>
    <w:lvl w:ilvl="0" w:tplc="FAD688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4"/>
  </w:num>
  <w:num w:numId="2">
    <w:abstractNumId w:val="2"/>
  </w:num>
  <w:num w:numId="3">
    <w:abstractNumId w:val="6"/>
  </w:num>
  <w:num w:numId="4">
    <w:abstractNumId w:val="4"/>
  </w:num>
  <w:num w:numId="5">
    <w:abstractNumId w:val="9"/>
  </w:num>
  <w:num w:numId="6">
    <w:abstractNumId w:val="7"/>
  </w:num>
  <w:num w:numId="7">
    <w:abstractNumId w:val="26"/>
  </w:num>
  <w:num w:numId="8">
    <w:abstractNumId w:val="5"/>
  </w:num>
  <w:num w:numId="9">
    <w:abstractNumId w:val="27"/>
  </w:num>
  <w:num w:numId="10">
    <w:abstractNumId w:val="16"/>
  </w:num>
  <w:num w:numId="11">
    <w:abstractNumId w:val="21"/>
  </w:num>
  <w:num w:numId="12">
    <w:abstractNumId w:val="17"/>
  </w:num>
  <w:num w:numId="13">
    <w:abstractNumId w:val="19"/>
  </w:num>
  <w:num w:numId="14">
    <w:abstractNumId w:val="10"/>
  </w:num>
  <w:num w:numId="15">
    <w:abstractNumId w:val="8"/>
  </w:num>
  <w:num w:numId="16">
    <w:abstractNumId w:val="1"/>
  </w:num>
  <w:num w:numId="17">
    <w:abstractNumId w:val="13"/>
  </w:num>
  <w:num w:numId="18">
    <w:abstractNumId w:val="24"/>
  </w:num>
  <w:num w:numId="19">
    <w:abstractNumId w:val="3"/>
  </w:num>
  <w:num w:numId="20">
    <w:abstractNumId w:val="18"/>
  </w:num>
  <w:num w:numId="21">
    <w:abstractNumId w:val="23"/>
  </w:num>
  <w:num w:numId="22">
    <w:abstractNumId w:val="15"/>
  </w:num>
  <w:num w:numId="23">
    <w:abstractNumId w:val="20"/>
  </w:num>
  <w:num w:numId="24">
    <w:abstractNumId w:val="25"/>
  </w:num>
  <w:num w:numId="25">
    <w:abstractNumId w:val="22"/>
  </w:num>
  <w:num w:numId="26">
    <w:abstractNumId w:val="12"/>
  </w:num>
  <w:num w:numId="27">
    <w:abstractNumId w:val="0"/>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1FA7"/>
    <w:rsid w:val="001854F5"/>
    <w:rsid w:val="001E02C4"/>
    <w:rsid w:val="00216E53"/>
    <w:rsid w:val="002B3E5A"/>
    <w:rsid w:val="00451DD3"/>
    <w:rsid w:val="004754C8"/>
    <w:rsid w:val="004A6D26"/>
    <w:rsid w:val="004E2FDF"/>
    <w:rsid w:val="00511845"/>
    <w:rsid w:val="0052362E"/>
    <w:rsid w:val="006F30C3"/>
    <w:rsid w:val="00732CE6"/>
    <w:rsid w:val="00761FA7"/>
    <w:rsid w:val="007857F5"/>
    <w:rsid w:val="008A768B"/>
    <w:rsid w:val="008B174E"/>
    <w:rsid w:val="008C1556"/>
    <w:rsid w:val="008C29F2"/>
    <w:rsid w:val="009201BC"/>
    <w:rsid w:val="0099332A"/>
    <w:rsid w:val="00B03440"/>
    <w:rsid w:val="00B35CEA"/>
    <w:rsid w:val="00B82BCA"/>
    <w:rsid w:val="00B964E0"/>
    <w:rsid w:val="00BA3516"/>
    <w:rsid w:val="00C21E33"/>
    <w:rsid w:val="00C35BE7"/>
    <w:rsid w:val="00D22451"/>
    <w:rsid w:val="00DF2A1D"/>
    <w:rsid w:val="00E413F0"/>
    <w:rsid w:val="00E76A2A"/>
    <w:rsid w:val="00F36C82"/>
    <w:rsid w:val="00F577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174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174E"/>
    <w:pPr>
      <w:ind w:left="720"/>
      <w:contextualSpacing/>
    </w:pPr>
  </w:style>
  <w:style w:type="paragraph" w:styleId="a4">
    <w:name w:val="Normal (Web)"/>
    <w:basedOn w:val="a"/>
    <w:uiPriority w:val="99"/>
    <w:unhideWhenUsed/>
    <w:rsid w:val="008B174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8B174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B174E"/>
  </w:style>
  <w:style w:type="paragraph" w:styleId="a7">
    <w:name w:val="footer"/>
    <w:basedOn w:val="a"/>
    <w:link w:val="a8"/>
    <w:uiPriority w:val="99"/>
    <w:unhideWhenUsed/>
    <w:rsid w:val="008B174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B174E"/>
  </w:style>
  <w:style w:type="character" w:styleId="a9">
    <w:name w:val="Emphasis"/>
    <w:basedOn w:val="a0"/>
    <w:uiPriority w:val="20"/>
    <w:qFormat/>
    <w:rsid w:val="008B174E"/>
    <w:rPr>
      <w:i/>
      <w:iCs/>
    </w:rPr>
  </w:style>
  <w:style w:type="character" w:styleId="aa">
    <w:name w:val="Hyperlink"/>
    <w:basedOn w:val="a0"/>
    <w:uiPriority w:val="99"/>
    <w:unhideWhenUsed/>
    <w:rsid w:val="008B174E"/>
    <w:rPr>
      <w:color w:val="0000FF"/>
      <w:u w:val="single"/>
    </w:rPr>
  </w:style>
  <w:style w:type="table" w:styleId="ab">
    <w:name w:val="Table Grid"/>
    <w:basedOn w:val="a1"/>
    <w:uiPriority w:val="39"/>
    <w:rsid w:val="008B1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basedOn w:val="a0"/>
    <w:uiPriority w:val="22"/>
    <w:qFormat/>
    <w:rsid w:val="008B174E"/>
    <w:rPr>
      <w:b/>
      <w:bCs/>
    </w:rPr>
  </w:style>
  <w:style w:type="character" w:customStyle="1" w:styleId="notforprint">
    <w:name w:val="not_for_print"/>
    <w:basedOn w:val="a0"/>
    <w:rsid w:val="008B174E"/>
  </w:style>
  <w:style w:type="paragraph" w:styleId="ad">
    <w:name w:val="footnote text"/>
    <w:basedOn w:val="a"/>
    <w:link w:val="ae"/>
    <w:uiPriority w:val="99"/>
    <w:semiHidden/>
    <w:unhideWhenUsed/>
    <w:rsid w:val="008B174E"/>
    <w:pPr>
      <w:spacing w:after="0" w:line="240" w:lineRule="auto"/>
    </w:pPr>
    <w:rPr>
      <w:sz w:val="20"/>
      <w:szCs w:val="20"/>
    </w:rPr>
  </w:style>
  <w:style w:type="character" w:customStyle="1" w:styleId="ae">
    <w:name w:val="Текст сноски Знак"/>
    <w:basedOn w:val="a0"/>
    <w:link w:val="ad"/>
    <w:uiPriority w:val="99"/>
    <w:semiHidden/>
    <w:rsid w:val="008B174E"/>
    <w:rPr>
      <w:sz w:val="20"/>
      <w:szCs w:val="20"/>
    </w:rPr>
  </w:style>
  <w:style w:type="character" w:styleId="af">
    <w:name w:val="footnote reference"/>
    <w:basedOn w:val="a0"/>
    <w:uiPriority w:val="99"/>
    <w:semiHidden/>
    <w:unhideWhenUsed/>
    <w:rsid w:val="008B174E"/>
    <w:rPr>
      <w:vertAlign w:val="superscript"/>
    </w:rPr>
  </w:style>
  <w:style w:type="character" w:customStyle="1" w:styleId="w">
    <w:name w:val="w"/>
    <w:basedOn w:val="a0"/>
    <w:rsid w:val="008B174E"/>
  </w:style>
  <w:style w:type="paragraph" w:customStyle="1" w:styleId="src">
    <w:name w:val="src"/>
    <w:basedOn w:val="a"/>
    <w:rsid w:val="008B17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erence-text">
    <w:name w:val="reference-text"/>
    <w:basedOn w:val="a0"/>
    <w:rsid w:val="008B174E"/>
  </w:style>
  <w:style w:type="paragraph" w:styleId="af0">
    <w:name w:val="Balloon Text"/>
    <w:basedOn w:val="a"/>
    <w:link w:val="af1"/>
    <w:uiPriority w:val="99"/>
    <w:semiHidden/>
    <w:unhideWhenUsed/>
    <w:rsid w:val="001854F5"/>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1854F5"/>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174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174E"/>
    <w:pPr>
      <w:ind w:left="720"/>
      <w:contextualSpacing/>
    </w:pPr>
  </w:style>
  <w:style w:type="paragraph" w:styleId="a4">
    <w:name w:val="Normal (Web)"/>
    <w:basedOn w:val="a"/>
    <w:uiPriority w:val="99"/>
    <w:unhideWhenUsed/>
    <w:rsid w:val="008B174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8B174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B174E"/>
  </w:style>
  <w:style w:type="paragraph" w:styleId="a7">
    <w:name w:val="footer"/>
    <w:basedOn w:val="a"/>
    <w:link w:val="a8"/>
    <w:uiPriority w:val="99"/>
    <w:unhideWhenUsed/>
    <w:rsid w:val="008B174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B174E"/>
  </w:style>
  <w:style w:type="character" w:styleId="a9">
    <w:name w:val="Emphasis"/>
    <w:basedOn w:val="a0"/>
    <w:uiPriority w:val="20"/>
    <w:qFormat/>
    <w:rsid w:val="008B174E"/>
    <w:rPr>
      <w:i/>
      <w:iCs/>
    </w:rPr>
  </w:style>
  <w:style w:type="character" w:styleId="aa">
    <w:name w:val="Hyperlink"/>
    <w:basedOn w:val="a0"/>
    <w:uiPriority w:val="99"/>
    <w:unhideWhenUsed/>
    <w:rsid w:val="008B174E"/>
    <w:rPr>
      <w:color w:val="0000FF"/>
      <w:u w:val="single"/>
    </w:rPr>
  </w:style>
  <w:style w:type="table" w:styleId="ab">
    <w:name w:val="Table Grid"/>
    <w:basedOn w:val="a1"/>
    <w:uiPriority w:val="39"/>
    <w:rsid w:val="008B1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basedOn w:val="a0"/>
    <w:uiPriority w:val="22"/>
    <w:qFormat/>
    <w:rsid w:val="008B174E"/>
    <w:rPr>
      <w:b/>
      <w:bCs/>
    </w:rPr>
  </w:style>
  <w:style w:type="character" w:customStyle="1" w:styleId="notforprint">
    <w:name w:val="not_for_print"/>
    <w:basedOn w:val="a0"/>
    <w:rsid w:val="008B174E"/>
  </w:style>
  <w:style w:type="paragraph" w:styleId="ad">
    <w:name w:val="footnote text"/>
    <w:basedOn w:val="a"/>
    <w:link w:val="ae"/>
    <w:uiPriority w:val="99"/>
    <w:semiHidden/>
    <w:unhideWhenUsed/>
    <w:rsid w:val="008B174E"/>
    <w:pPr>
      <w:spacing w:after="0" w:line="240" w:lineRule="auto"/>
    </w:pPr>
    <w:rPr>
      <w:sz w:val="20"/>
      <w:szCs w:val="20"/>
    </w:rPr>
  </w:style>
  <w:style w:type="character" w:customStyle="1" w:styleId="ae">
    <w:name w:val="Текст сноски Знак"/>
    <w:basedOn w:val="a0"/>
    <w:link w:val="ad"/>
    <w:uiPriority w:val="99"/>
    <w:semiHidden/>
    <w:rsid w:val="008B174E"/>
    <w:rPr>
      <w:sz w:val="20"/>
      <w:szCs w:val="20"/>
    </w:rPr>
  </w:style>
  <w:style w:type="character" w:styleId="af">
    <w:name w:val="footnote reference"/>
    <w:basedOn w:val="a0"/>
    <w:uiPriority w:val="99"/>
    <w:semiHidden/>
    <w:unhideWhenUsed/>
    <w:rsid w:val="008B174E"/>
    <w:rPr>
      <w:vertAlign w:val="superscript"/>
    </w:rPr>
  </w:style>
  <w:style w:type="character" w:customStyle="1" w:styleId="w">
    <w:name w:val="w"/>
    <w:basedOn w:val="a0"/>
    <w:rsid w:val="008B174E"/>
  </w:style>
  <w:style w:type="paragraph" w:customStyle="1" w:styleId="src">
    <w:name w:val="src"/>
    <w:basedOn w:val="a"/>
    <w:rsid w:val="008B17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erence-text">
    <w:name w:val="reference-text"/>
    <w:basedOn w:val="a0"/>
    <w:rsid w:val="008B174E"/>
  </w:style>
  <w:style w:type="paragraph" w:styleId="af0">
    <w:name w:val="Balloon Text"/>
    <w:basedOn w:val="a"/>
    <w:link w:val="af1"/>
    <w:uiPriority w:val="99"/>
    <w:semiHidden/>
    <w:unhideWhenUsed/>
    <w:rsid w:val="001854F5"/>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1854F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er.onu.edu.ua/opacunicode/index.php?url=/auteurs/view/257790/source:default" TargetMode="External"/><Relationship Id="rId13"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de.wikipedia.org/wiki/F%C3%BCllwor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ru.wikipedia.org/wiki/%D0%A4%D1%80%D0%B8%D0%BA%D0%B5,_%D0%9A%D0%B0%D1%80%D0%BB_%D0%92%D0%B8%D0%BB%D1%8C%D0%B3%D0%B5%D0%BB%D1%8C%D0%BC"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history.jes.su/s207987840000982-9-1" TargetMode="External"/><Relationship Id="rId4" Type="http://schemas.openxmlformats.org/officeDocument/2006/relationships/settings" Target="settings.xml"/><Relationship Id="rId9" Type="http://schemas.openxmlformats.org/officeDocument/2006/relationships/hyperlink" Target="http://liber.onu.edu.ua/opacunicode/index.php?url=/auteurs/view/20454/source:default" TargetMode="External"/><Relationship Id="rId14"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18538</Words>
  <Characters>10567</Characters>
  <Application>Microsoft Office Word</Application>
  <DocSecurity>0</DocSecurity>
  <Lines>88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Илья Абрамов</dc:creator>
  <cp:lastModifiedBy>admin</cp:lastModifiedBy>
  <cp:revision>2</cp:revision>
  <cp:lastPrinted>2018-06-17T14:02:00Z</cp:lastPrinted>
  <dcterms:created xsi:type="dcterms:W3CDTF">2019-02-08T10:08:00Z</dcterms:created>
  <dcterms:modified xsi:type="dcterms:W3CDTF">2019-02-08T10:08:00Z</dcterms:modified>
</cp:coreProperties>
</file>