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B021D" w:rsidRPr="004B021D" w:rsidRDefault="004B021D" w:rsidP="004B021D">
      <w:pPr>
        <w:widowControl w:val="0"/>
        <w:autoSpaceDE w:val="0"/>
        <w:autoSpaceDN w:val="0"/>
        <w:adjustRightInd w:val="0"/>
        <w:spacing w:after="0" w:line="360" w:lineRule="auto"/>
        <w:jc w:val="center"/>
        <w:rPr>
          <w:rFonts w:ascii="Times New Roman" w:eastAsia="Times New Roman" w:hAnsi="Times New Roman" w:cs="Times New Roman"/>
          <w:kern w:val="28"/>
          <w:sz w:val="28"/>
          <w:szCs w:val="28"/>
          <w:lang w:eastAsia="ru-RU"/>
        </w:rPr>
      </w:pPr>
      <w:r w:rsidRPr="004B021D">
        <w:rPr>
          <w:rFonts w:ascii="Times New Roman" w:eastAsia="Times New Roman" w:hAnsi="Times New Roman" w:cs="Times New Roman"/>
          <w:kern w:val="28"/>
          <w:sz w:val="28"/>
          <w:szCs w:val="28"/>
          <w:lang w:eastAsia="ru-RU"/>
        </w:rPr>
        <w:t>ОДЕСЬКИЙ НАЦІОНАЛЬНИЙ УНІВЕРСИТЕТ імені І. І. МЕЧНИКОВА</w:t>
      </w:r>
    </w:p>
    <w:p w:rsidR="004B021D" w:rsidRPr="004B021D" w:rsidRDefault="004B021D" w:rsidP="004B021D">
      <w:pPr>
        <w:widowControl w:val="0"/>
        <w:autoSpaceDE w:val="0"/>
        <w:autoSpaceDN w:val="0"/>
        <w:adjustRightInd w:val="0"/>
        <w:spacing w:after="0" w:line="360" w:lineRule="auto"/>
        <w:ind w:firstLine="720"/>
        <w:jc w:val="center"/>
        <w:rPr>
          <w:rFonts w:ascii="Times New Roman" w:eastAsia="Times New Roman" w:hAnsi="Times New Roman" w:cs="Times New Roman"/>
          <w:kern w:val="28"/>
          <w:sz w:val="28"/>
          <w:szCs w:val="28"/>
          <w:lang w:eastAsia="ru-RU"/>
        </w:rPr>
      </w:pPr>
      <w:r w:rsidRPr="004B021D">
        <w:rPr>
          <w:rFonts w:ascii="Times New Roman" w:eastAsia="Times New Roman" w:hAnsi="Times New Roman" w:cs="Times New Roman"/>
          <w:kern w:val="28"/>
          <w:sz w:val="28"/>
          <w:szCs w:val="28"/>
          <w:lang w:eastAsia="ru-RU"/>
        </w:rPr>
        <w:t>Біологічний факультет</w:t>
      </w:r>
    </w:p>
    <w:p w:rsidR="004B021D" w:rsidRPr="004B021D" w:rsidRDefault="004B021D" w:rsidP="004B021D">
      <w:pPr>
        <w:widowControl w:val="0"/>
        <w:autoSpaceDE w:val="0"/>
        <w:autoSpaceDN w:val="0"/>
        <w:adjustRightInd w:val="0"/>
        <w:spacing w:after="0" w:line="360" w:lineRule="auto"/>
        <w:ind w:firstLine="720"/>
        <w:jc w:val="center"/>
        <w:rPr>
          <w:rFonts w:ascii="Times New Roman" w:eastAsia="Times New Roman" w:hAnsi="Times New Roman" w:cs="Times New Roman"/>
          <w:kern w:val="28"/>
          <w:sz w:val="28"/>
          <w:szCs w:val="28"/>
          <w:lang w:eastAsia="ru-RU"/>
        </w:rPr>
      </w:pPr>
      <w:r w:rsidRPr="004B021D">
        <w:rPr>
          <w:rFonts w:ascii="Times New Roman" w:eastAsia="Times New Roman" w:hAnsi="Times New Roman" w:cs="Times New Roman"/>
          <w:kern w:val="28"/>
          <w:sz w:val="28"/>
          <w:szCs w:val="28"/>
          <w:lang w:eastAsia="ru-RU"/>
        </w:rPr>
        <w:t>Кафедра фізіології людини і тварин</w:t>
      </w:r>
    </w:p>
    <w:p w:rsidR="004B021D" w:rsidRPr="004B021D" w:rsidRDefault="004B021D" w:rsidP="004B021D">
      <w:pPr>
        <w:spacing w:after="0" w:line="360" w:lineRule="auto"/>
        <w:rPr>
          <w:rFonts w:ascii="Times New Roman" w:eastAsia="Times New Roman" w:hAnsi="Times New Roman" w:cs="Times New Roman"/>
          <w:sz w:val="28"/>
          <w:szCs w:val="28"/>
          <w:lang w:eastAsia="ru-RU"/>
        </w:rPr>
      </w:pPr>
    </w:p>
    <w:p w:rsidR="004B021D" w:rsidRPr="004B021D" w:rsidRDefault="004B021D" w:rsidP="004B021D">
      <w:pPr>
        <w:spacing w:after="0" w:line="360" w:lineRule="auto"/>
        <w:rPr>
          <w:rFonts w:ascii="Times New Roman" w:eastAsia="Times New Roman" w:hAnsi="Times New Roman" w:cs="Times New Roman"/>
          <w:sz w:val="28"/>
          <w:szCs w:val="28"/>
          <w:lang w:eastAsia="ru-RU"/>
        </w:rPr>
      </w:pPr>
    </w:p>
    <w:p w:rsidR="004B021D" w:rsidRPr="004B021D" w:rsidRDefault="004B021D" w:rsidP="004B021D">
      <w:pPr>
        <w:spacing w:after="0" w:line="360" w:lineRule="auto"/>
        <w:rPr>
          <w:rFonts w:ascii="Times New Roman" w:eastAsia="Times New Roman" w:hAnsi="Times New Roman" w:cs="Times New Roman"/>
          <w:sz w:val="28"/>
          <w:szCs w:val="28"/>
          <w:lang w:eastAsia="ru-RU"/>
        </w:rPr>
      </w:pPr>
    </w:p>
    <w:p w:rsidR="004B021D" w:rsidRPr="004B021D" w:rsidRDefault="004B021D" w:rsidP="004B021D">
      <w:pPr>
        <w:widowControl w:val="0"/>
        <w:autoSpaceDE w:val="0"/>
        <w:autoSpaceDN w:val="0"/>
        <w:adjustRightInd w:val="0"/>
        <w:spacing w:after="0" w:line="240" w:lineRule="auto"/>
        <w:ind w:firstLine="720"/>
        <w:jc w:val="center"/>
        <w:rPr>
          <w:rFonts w:ascii="Times New Roman" w:eastAsia="Times New Roman" w:hAnsi="Times New Roman" w:cs="Times New Roman"/>
          <w:b/>
          <w:w w:val="150"/>
          <w:kern w:val="28"/>
          <w:sz w:val="32"/>
          <w:szCs w:val="32"/>
          <w:lang w:eastAsia="ru-RU"/>
        </w:rPr>
      </w:pPr>
      <w:r w:rsidRPr="004B021D">
        <w:rPr>
          <w:rFonts w:ascii="Times New Roman" w:eastAsia="Times New Roman" w:hAnsi="Times New Roman" w:cs="Times New Roman"/>
          <w:b/>
          <w:w w:val="150"/>
          <w:kern w:val="28"/>
          <w:sz w:val="32"/>
          <w:szCs w:val="32"/>
          <w:lang w:eastAsia="ru-RU"/>
        </w:rPr>
        <w:t>Дипломна робота</w:t>
      </w:r>
    </w:p>
    <w:p w:rsidR="004B021D" w:rsidRPr="004B021D" w:rsidRDefault="004B021D" w:rsidP="004B021D">
      <w:pPr>
        <w:widowControl w:val="0"/>
        <w:autoSpaceDE w:val="0"/>
        <w:autoSpaceDN w:val="0"/>
        <w:adjustRightInd w:val="0"/>
        <w:spacing w:after="0" w:line="240" w:lineRule="auto"/>
        <w:ind w:firstLine="720"/>
        <w:jc w:val="center"/>
        <w:rPr>
          <w:rFonts w:ascii="Times New Roman" w:eastAsia="Times New Roman" w:hAnsi="Times New Roman" w:cs="Times New Roman"/>
          <w:b/>
          <w:w w:val="150"/>
          <w:kern w:val="28"/>
          <w:sz w:val="32"/>
          <w:szCs w:val="32"/>
          <w:lang w:eastAsia="ru-RU"/>
        </w:rPr>
      </w:pPr>
    </w:p>
    <w:p w:rsidR="004B021D" w:rsidRPr="004B021D" w:rsidRDefault="004B021D" w:rsidP="004B021D">
      <w:pPr>
        <w:spacing w:after="0" w:line="360" w:lineRule="auto"/>
        <w:jc w:val="center"/>
        <w:rPr>
          <w:rFonts w:ascii="Times New Roman" w:eastAsia="Times New Roman" w:hAnsi="Times New Roman" w:cs="Times New Roman"/>
          <w:sz w:val="28"/>
          <w:szCs w:val="28"/>
          <w:lang w:eastAsia="ru-RU"/>
        </w:rPr>
      </w:pPr>
      <w:r w:rsidRPr="004B021D">
        <w:rPr>
          <w:rFonts w:ascii="Times New Roman" w:eastAsia="Times New Roman" w:hAnsi="Times New Roman" w:cs="Times New Roman"/>
          <w:kern w:val="28"/>
          <w:sz w:val="28"/>
          <w:szCs w:val="28"/>
          <w:lang w:eastAsia="ru-RU"/>
        </w:rPr>
        <w:t>н</w:t>
      </w:r>
      <w:r w:rsidRPr="004B021D">
        <w:rPr>
          <w:rFonts w:ascii="Times New Roman" w:eastAsia="Times New Roman" w:hAnsi="Times New Roman" w:cs="Times New Roman"/>
          <w:kern w:val="28"/>
          <w:sz w:val="28"/>
          <w:szCs w:val="28"/>
          <w:lang w:val="ru-RU" w:eastAsia="ru-RU"/>
        </w:rPr>
        <w:t xml:space="preserve">а </w:t>
      </w:r>
      <w:r w:rsidRPr="004B021D">
        <w:rPr>
          <w:rFonts w:ascii="Times New Roman" w:eastAsia="Times New Roman" w:hAnsi="Times New Roman" w:cs="Times New Roman"/>
          <w:kern w:val="28"/>
          <w:sz w:val="28"/>
          <w:szCs w:val="28"/>
          <w:lang w:eastAsia="ru-RU"/>
        </w:rPr>
        <w:t>здобуття ступеня вищої освіти магістр</w:t>
      </w:r>
    </w:p>
    <w:p w:rsidR="004B021D" w:rsidRPr="004B021D" w:rsidRDefault="004B021D" w:rsidP="004B021D">
      <w:pPr>
        <w:spacing w:after="0" w:line="360" w:lineRule="auto"/>
        <w:jc w:val="center"/>
        <w:rPr>
          <w:rFonts w:ascii="Times New Roman" w:eastAsia="Times New Roman" w:hAnsi="Times New Roman" w:cs="Times New Roman"/>
          <w:b/>
          <w:sz w:val="28"/>
          <w:szCs w:val="28"/>
          <w:lang w:eastAsia="ru-RU"/>
        </w:rPr>
      </w:pPr>
      <w:r w:rsidRPr="004B021D">
        <w:rPr>
          <w:rFonts w:ascii="Times New Roman" w:eastAsia="Times New Roman" w:hAnsi="Times New Roman" w:cs="Times New Roman"/>
          <w:sz w:val="28"/>
          <w:szCs w:val="28"/>
          <w:lang w:eastAsia="ru-RU"/>
        </w:rPr>
        <w:t>на тему</w:t>
      </w:r>
      <w:r w:rsidRPr="004B021D">
        <w:rPr>
          <w:rFonts w:ascii="Times New Roman" w:eastAsia="Times New Roman" w:hAnsi="Times New Roman" w:cs="Times New Roman"/>
          <w:b/>
          <w:sz w:val="28"/>
          <w:szCs w:val="28"/>
          <w:lang w:eastAsia="ru-RU"/>
        </w:rPr>
        <w:t>: «Показники червоної крові здорових людей у процесі онтогенезу»</w:t>
      </w:r>
    </w:p>
    <w:p w:rsidR="004B021D" w:rsidRPr="004B021D" w:rsidRDefault="004B021D" w:rsidP="004B021D">
      <w:pPr>
        <w:spacing w:after="0" w:line="360" w:lineRule="auto"/>
        <w:jc w:val="center"/>
        <w:rPr>
          <w:rFonts w:ascii="Times New Roman" w:eastAsia="Times New Roman" w:hAnsi="Times New Roman" w:cs="Times New Roman"/>
          <w:sz w:val="24"/>
          <w:szCs w:val="28"/>
          <w:lang w:val="en-US" w:eastAsia="ru-RU"/>
        </w:rPr>
      </w:pPr>
      <w:r w:rsidRPr="004B021D">
        <w:rPr>
          <w:rFonts w:ascii="Times New Roman" w:eastAsia="Times New Roman" w:hAnsi="Times New Roman" w:cs="Times New Roman"/>
          <w:sz w:val="24"/>
          <w:szCs w:val="24"/>
          <w:lang w:eastAsia="ru-RU"/>
        </w:rPr>
        <w:t>«</w:t>
      </w:r>
      <w:r w:rsidRPr="004B021D">
        <w:rPr>
          <w:rFonts w:ascii="Times New Roman" w:eastAsia="Times New Roman" w:hAnsi="Times New Roman" w:cs="Times New Roman"/>
          <w:sz w:val="24"/>
          <w:szCs w:val="24"/>
          <w:lang w:val="en-US" w:eastAsia="ru-RU"/>
        </w:rPr>
        <w:t>Red blood parameters of healthy people during ontogenesis"</w:t>
      </w:r>
      <w:r w:rsidRPr="004B021D">
        <w:rPr>
          <w:rFonts w:ascii="Times New Roman" w:eastAsia="Times New Roman" w:hAnsi="Times New Roman" w:cs="Times New Roman"/>
          <w:sz w:val="24"/>
          <w:szCs w:val="28"/>
          <w:lang w:val="en-US" w:eastAsia="ru-RU"/>
        </w:rPr>
        <w:t xml:space="preserve"> </w:t>
      </w:r>
    </w:p>
    <w:p w:rsidR="004B021D" w:rsidRPr="004B021D" w:rsidRDefault="004B021D" w:rsidP="004B021D">
      <w:pPr>
        <w:spacing w:after="0" w:line="360" w:lineRule="auto"/>
        <w:ind w:left="3432" w:firstLine="108"/>
        <w:jc w:val="center"/>
        <w:rPr>
          <w:rFonts w:ascii="Times New Roman" w:eastAsia="Times New Roman" w:hAnsi="Times New Roman" w:cs="Times New Roman"/>
          <w:kern w:val="28"/>
          <w:sz w:val="28"/>
          <w:szCs w:val="28"/>
          <w:lang w:eastAsia="ru-RU"/>
        </w:rPr>
      </w:pPr>
    </w:p>
    <w:p w:rsidR="004B021D" w:rsidRPr="004B021D" w:rsidRDefault="004B021D" w:rsidP="004B021D">
      <w:pPr>
        <w:spacing w:after="0" w:line="360" w:lineRule="auto"/>
        <w:ind w:left="3780"/>
        <w:jc w:val="center"/>
        <w:rPr>
          <w:rFonts w:ascii="Times New Roman" w:eastAsia="Times New Roman" w:hAnsi="Times New Roman" w:cs="Times New Roman"/>
          <w:kern w:val="28"/>
          <w:sz w:val="28"/>
          <w:szCs w:val="28"/>
          <w:lang w:eastAsia="ru-RU"/>
        </w:rPr>
      </w:pPr>
      <w:r w:rsidRPr="004B021D">
        <w:rPr>
          <w:rFonts w:ascii="Times New Roman" w:eastAsia="Times New Roman" w:hAnsi="Times New Roman" w:cs="Times New Roman"/>
          <w:kern w:val="28"/>
          <w:sz w:val="28"/>
          <w:szCs w:val="28"/>
          <w:lang w:eastAsia="ru-RU"/>
        </w:rPr>
        <w:t>Виконала: студентка  заочної форми навчання</w:t>
      </w:r>
    </w:p>
    <w:p w:rsidR="004B021D" w:rsidRPr="004B021D" w:rsidRDefault="004B021D" w:rsidP="004B021D">
      <w:pPr>
        <w:widowControl w:val="0"/>
        <w:autoSpaceDE w:val="0"/>
        <w:autoSpaceDN w:val="0"/>
        <w:adjustRightInd w:val="0"/>
        <w:spacing w:after="0" w:line="360" w:lineRule="auto"/>
        <w:jc w:val="both"/>
        <w:rPr>
          <w:rFonts w:ascii="Times New Roman" w:eastAsia="Times New Roman" w:hAnsi="Times New Roman" w:cs="Times New Roman"/>
          <w:kern w:val="28"/>
          <w:sz w:val="28"/>
          <w:szCs w:val="28"/>
          <w:lang w:eastAsia="ru-RU"/>
        </w:rPr>
      </w:pPr>
      <w:r w:rsidRPr="004B021D">
        <w:rPr>
          <w:rFonts w:ascii="Times New Roman" w:eastAsia="Times New Roman" w:hAnsi="Times New Roman" w:cs="Times New Roman"/>
          <w:kern w:val="28"/>
          <w:sz w:val="28"/>
          <w:szCs w:val="28"/>
          <w:lang w:eastAsia="ru-RU"/>
        </w:rPr>
        <w:t xml:space="preserve">                                                     </w:t>
      </w:r>
      <w:r w:rsidRPr="004B021D">
        <w:rPr>
          <w:rFonts w:ascii="Times New Roman" w:eastAsia="Times New Roman" w:hAnsi="Times New Roman" w:cs="Times New Roman"/>
          <w:kern w:val="28"/>
          <w:sz w:val="28"/>
          <w:szCs w:val="28"/>
          <w:lang w:val="ru-RU" w:eastAsia="ru-RU"/>
        </w:rPr>
        <w:t xml:space="preserve">  </w:t>
      </w:r>
      <w:r w:rsidRPr="004B021D">
        <w:rPr>
          <w:rFonts w:ascii="Times New Roman" w:eastAsia="Times New Roman" w:hAnsi="Times New Roman" w:cs="Times New Roman"/>
          <w:kern w:val="28"/>
          <w:sz w:val="28"/>
          <w:szCs w:val="28"/>
          <w:lang w:eastAsia="ru-RU"/>
        </w:rPr>
        <w:t xml:space="preserve">спеціальність </w:t>
      </w:r>
      <w:r w:rsidRPr="004B021D">
        <w:rPr>
          <w:rFonts w:ascii="Times New Roman" w:eastAsia="Times New Roman" w:hAnsi="Times New Roman" w:cs="Times New Roman"/>
          <w:sz w:val="24"/>
          <w:szCs w:val="28"/>
          <w:lang w:eastAsia="ru-RU"/>
        </w:rPr>
        <w:t xml:space="preserve">  </w:t>
      </w:r>
      <w:r w:rsidRPr="004B021D">
        <w:rPr>
          <w:rFonts w:ascii="Times New Roman" w:eastAsia="Times New Roman" w:hAnsi="Times New Roman" w:cs="Times New Roman"/>
          <w:sz w:val="28"/>
          <w:szCs w:val="28"/>
          <w:lang w:eastAsia="ru-RU"/>
        </w:rPr>
        <w:t>091   Біологія</w:t>
      </w:r>
      <w:r w:rsidRPr="004B021D">
        <w:rPr>
          <w:rFonts w:ascii="Times New Roman" w:eastAsia="Times New Roman" w:hAnsi="Times New Roman" w:cs="Times New Roman"/>
          <w:kern w:val="28"/>
          <w:sz w:val="28"/>
          <w:szCs w:val="28"/>
          <w:lang w:eastAsia="ru-RU"/>
        </w:rPr>
        <w:t xml:space="preserve"> </w:t>
      </w:r>
    </w:p>
    <w:p w:rsidR="004B021D" w:rsidRPr="004B021D" w:rsidRDefault="004B021D" w:rsidP="004B021D">
      <w:pPr>
        <w:widowControl w:val="0"/>
        <w:autoSpaceDE w:val="0"/>
        <w:autoSpaceDN w:val="0"/>
        <w:adjustRightInd w:val="0"/>
        <w:spacing w:after="0" w:line="360" w:lineRule="auto"/>
        <w:jc w:val="both"/>
        <w:rPr>
          <w:rFonts w:ascii="Times New Roman" w:eastAsia="Times New Roman" w:hAnsi="Times New Roman" w:cs="Times New Roman"/>
          <w:b/>
          <w:sz w:val="24"/>
          <w:szCs w:val="28"/>
          <w:lang w:eastAsia="ru-RU"/>
        </w:rPr>
      </w:pPr>
      <w:r w:rsidRPr="004B021D">
        <w:rPr>
          <w:rFonts w:ascii="Times New Roman" w:eastAsia="Times New Roman" w:hAnsi="Times New Roman" w:cs="Times New Roman"/>
          <w:kern w:val="28"/>
          <w:sz w:val="28"/>
          <w:szCs w:val="28"/>
          <w:lang w:eastAsia="ru-RU"/>
        </w:rPr>
        <w:t xml:space="preserve">                                                       </w:t>
      </w:r>
      <w:r w:rsidRPr="004B021D">
        <w:rPr>
          <w:rFonts w:ascii="Times New Roman" w:eastAsia="Times New Roman" w:hAnsi="Times New Roman" w:cs="Times New Roman"/>
          <w:b/>
          <w:kern w:val="28"/>
          <w:sz w:val="28"/>
          <w:szCs w:val="28"/>
          <w:lang w:eastAsia="ru-RU"/>
        </w:rPr>
        <w:t>Іванова   Ганна Георгіївна</w:t>
      </w:r>
    </w:p>
    <w:p w:rsidR="004B021D" w:rsidRPr="004B021D" w:rsidRDefault="004B021D" w:rsidP="004B021D">
      <w:pPr>
        <w:widowControl w:val="0"/>
        <w:autoSpaceDE w:val="0"/>
        <w:autoSpaceDN w:val="0"/>
        <w:adjustRightInd w:val="0"/>
        <w:spacing w:after="0" w:line="360" w:lineRule="auto"/>
        <w:ind w:left="3780"/>
        <w:jc w:val="both"/>
        <w:rPr>
          <w:rFonts w:ascii="Times New Roman" w:eastAsia="Times New Roman" w:hAnsi="Times New Roman" w:cs="Times New Roman"/>
          <w:kern w:val="28"/>
          <w:sz w:val="28"/>
          <w:szCs w:val="28"/>
          <w:lang w:eastAsia="ru-RU"/>
        </w:rPr>
      </w:pPr>
    </w:p>
    <w:p w:rsidR="004B021D" w:rsidRPr="004B021D" w:rsidRDefault="004B021D" w:rsidP="004B021D">
      <w:pPr>
        <w:widowControl w:val="0"/>
        <w:autoSpaceDE w:val="0"/>
        <w:autoSpaceDN w:val="0"/>
        <w:adjustRightInd w:val="0"/>
        <w:spacing w:after="0" w:line="240" w:lineRule="auto"/>
        <w:ind w:left="3780"/>
        <w:jc w:val="both"/>
        <w:rPr>
          <w:rFonts w:ascii="Times New Roman" w:eastAsia="Times New Roman" w:hAnsi="Times New Roman" w:cs="Times New Roman"/>
          <w:kern w:val="28"/>
          <w:sz w:val="28"/>
          <w:szCs w:val="28"/>
          <w:lang w:eastAsia="ru-RU"/>
        </w:rPr>
      </w:pPr>
    </w:p>
    <w:p w:rsidR="004B021D" w:rsidRPr="004B021D" w:rsidRDefault="004B021D" w:rsidP="004B021D">
      <w:pPr>
        <w:widowControl w:val="0"/>
        <w:autoSpaceDE w:val="0"/>
        <w:autoSpaceDN w:val="0"/>
        <w:adjustRightInd w:val="0"/>
        <w:spacing w:after="0" w:line="240" w:lineRule="auto"/>
        <w:ind w:left="3780"/>
        <w:jc w:val="both"/>
        <w:rPr>
          <w:rFonts w:ascii="Times New Roman" w:eastAsia="Times New Roman" w:hAnsi="Times New Roman" w:cs="Times New Roman"/>
          <w:kern w:val="28"/>
          <w:sz w:val="28"/>
          <w:szCs w:val="28"/>
          <w:lang w:eastAsia="ru-RU"/>
        </w:rPr>
      </w:pPr>
      <w:r w:rsidRPr="004B021D">
        <w:rPr>
          <w:rFonts w:ascii="Times New Roman" w:eastAsia="Times New Roman" w:hAnsi="Times New Roman" w:cs="Times New Roman"/>
          <w:kern w:val="28"/>
          <w:sz w:val="28"/>
          <w:szCs w:val="28"/>
          <w:lang w:eastAsia="ru-RU"/>
        </w:rPr>
        <w:t xml:space="preserve">Керівник: </w:t>
      </w:r>
      <w:proofErr w:type="spellStart"/>
      <w:r w:rsidRPr="004B021D">
        <w:rPr>
          <w:rFonts w:ascii="Times New Roman" w:eastAsia="Times New Roman" w:hAnsi="Times New Roman" w:cs="Times New Roman"/>
          <w:kern w:val="28"/>
          <w:sz w:val="28"/>
          <w:szCs w:val="28"/>
          <w:lang w:eastAsia="ru-RU"/>
        </w:rPr>
        <w:t>к.б.н</w:t>
      </w:r>
      <w:proofErr w:type="spellEnd"/>
      <w:r w:rsidRPr="004B021D">
        <w:rPr>
          <w:rFonts w:ascii="Times New Roman" w:eastAsia="Times New Roman" w:hAnsi="Times New Roman" w:cs="Times New Roman"/>
          <w:kern w:val="28"/>
          <w:sz w:val="28"/>
          <w:szCs w:val="28"/>
          <w:lang w:eastAsia="ru-RU"/>
        </w:rPr>
        <w:t xml:space="preserve">., доцент </w:t>
      </w:r>
    </w:p>
    <w:p w:rsidR="004B021D" w:rsidRPr="004B021D" w:rsidRDefault="004B021D" w:rsidP="004B021D">
      <w:pPr>
        <w:widowControl w:val="0"/>
        <w:autoSpaceDE w:val="0"/>
        <w:autoSpaceDN w:val="0"/>
        <w:adjustRightInd w:val="0"/>
        <w:spacing w:after="0" w:line="240" w:lineRule="auto"/>
        <w:ind w:left="3780"/>
        <w:jc w:val="both"/>
        <w:rPr>
          <w:rFonts w:ascii="Times New Roman" w:eastAsia="Times New Roman" w:hAnsi="Times New Roman" w:cs="Times New Roman"/>
          <w:b/>
          <w:kern w:val="28"/>
          <w:sz w:val="28"/>
          <w:szCs w:val="28"/>
          <w:vertAlign w:val="superscript"/>
          <w:lang w:eastAsia="ru-RU"/>
        </w:rPr>
      </w:pPr>
      <w:r w:rsidRPr="004B021D">
        <w:rPr>
          <w:rFonts w:ascii="Times New Roman" w:eastAsia="Times New Roman" w:hAnsi="Times New Roman" w:cs="Times New Roman"/>
          <w:b/>
          <w:kern w:val="28"/>
          <w:sz w:val="28"/>
          <w:szCs w:val="28"/>
          <w:lang w:eastAsia="ru-RU"/>
        </w:rPr>
        <w:t>Гладкій Тетяна Володимирівна</w:t>
      </w:r>
    </w:p>
    <w:p w:rsidR="004B021D" w:rsidRPr="004B021D" w:rsidRDefault="004B021D" w:rsidP="004B021D">
      <w:pPr>
        <w:widowControl w:val="0"/>
        <w:autoSpaceDE w:val="0"/>
        <w:autoSpaceDN w:val="0"/>
        <w:adjustRightInd w:val="0"/>
        <w:spacing w:after="0" w:line="360" w:lineRule="auto"/>
        <w:ind w:left="3780"/>
        <w:jc w:val="both"/>
        <w:rPr>
          <w:rFonts w:ascii="Times New Roman" w:eastAsia="Times New Roman" w:hAnsi="Times New Roman" w:cs="Times New Roman"/>
          <w:kern w:val="28"/>
          <w:sz w:val="28"/>
          <w:szCs w:val="28"/>
          <w:vertAlign w:val="superscript"/>
          <w:lang w:eastAsia="ru-RU"/>
        </w:rPr>
      </w:pPr>
    </w:p>
    <w:p w:rsidR="004B021D" w:rsidRPr="004B021D" w:rsidRDefault="004B021D" w:rsidP="004B021D">
      <w:pPr>
        <w:widowControl w:val="0"/>
        <w:autoSpaceDE w:val="0"/>
        <w:autoSpaceDN w:val="0"/>
        <w:adjustRightInd w:val="0"/>
        <w:spacing w:after="0" w:line="360" w:lineRule="auto"/>
        <w:ind w:left="3780" w:right="-424"/>
        <w:jc w:val="both"/>
        <w:rPr>
          <w:rFonts w:ascii="Times New Roman" w:eastAsia="Times New Roman" w:hAnsi="Times New Roman" w:cs="Times New Roman"/>
          <w:kern w:val="28"/>
          <w:sz w:val="28"/>
          <w:szCs w:val="28"/>
          <w:lang w:eastAsia="ru-RU"/>
        </w:rPr>
      </w:pPr>
      <w:r w:rsidRPr="004B021D">
        <w:rPr>
          <w:rFonts w:ascii="Times New Roman" w:eastAsia="Times New Roman" w:hAnsi="Times New Roman" w:cs="Times New Roman"/>
          <w:kern w:val="28"/>
          <w:sz w:val="28"/>
          <w:szCs w:val="28"/>
          <w:lang w:eastAsia="ru-RU"/>
        </w:rPr>
        <w:t xml:space="preserve">Рецензент: </w:t>
      </w:r>
      <w:proofErr w:type="spellStart"/>
      <w:r w:rsidRPr="004B021D">
        <w:rPr>
          <w:rFonts w:ascii="Times New Roman" w:eastAsia="Times New Roman" w:hAnsi="Times New Roman" w:cs="Times New Roman"/>
          <w:kern w:val="28"/>
          <w:sz w:val="28"/>
          <w:szCs w:val="28"/>
          <w:lang w:eastAsia="ru-RU"/>
        </w:rPr>
        <w:t>к.б.н</w:t>
      </w:r>
      <w:proofErr w:type="spellEnd"/>
      <w:r w:rsidRPr="004B021D">
        <w:rPr>
          <w:rFonts w:ascii="Times New Roman" w:eastAsia="Times New Roman" w:hAnsi="Times New Roman" w:cs="Times New Roman"/>
          <w:kern w:val="28"/>
          <w:sz w:val="28"/>
          <w:szCs w:val="28"/>
          <w:lang w:eastAsia="ru-RU"/>
        </w:rPr>
        <w:t>.,  доцент</w:t>
      </w:r>
    </w:p>
    <w:p w:rsidR="004B021D" w:rsidRPr="004B021D" w:rsidRDefault="004B021D" w:rsidP="004B021D">
      <w:pPr>
        <w:widowControl w:val="0"/>
        <w:autoSpaceDE w:val="0"/>
        <w:autoSpaceDN w:val="0"/>
        <w:adjustRightInd w:val="0"/>
        <w:spacing w:after="0" w:line="360" w:lineRule="auto"/>
        <w:ind w:left="3780" w:right="-424"/>
        <w:jc w:val="both"/>
        <w:rPr>
          <w:rFonts w:ascii="Times New Roman" w:eastAsia="Times New Roman" w:hAnsi="Times New Roman" w:cs="Times New Roman"/>
          <w:kern w:val="28"/>
          <w:sz w:val="28"/>
          <w:szCs w:val="28"/>
          <w:lang w:eastAsia="ru-RU"/>
        </w:rPr>
      </w:pPr>
      <w:proofErr w:type="spellStart"/>
      <w:r w:rsidRPr="004B021D">
        <w:rPr>
          <w:rFonts w:ascii="Times New Roman" w:eastAsia="Times New Roman" w:hAnsi="Times New Roman" w:cs="Times New Roman"/>
          <w:kern w:val="28"/>
          <w:sz w:val="28"/>
          <w:szCs w:val="28"/>
          <w:lang w:eastAsia="ru-RU"/>
        </w:rPr>
        <w:t>Гудзенко</w:t>
      </w:r>
      <w:proofErr w:type="spellEnd"/>
      <w:r w:rsidRPr="004B021D">
        <w:rPr>
          <w:rFonts w:ascii="Times New Roman" w:eastAsia="Times New Roman" w:hAnsi="Times New Roman" w:cs="Times New Roman"/>
          <w:kern w:val="28"/>
          <w:sz w:val="28"/>
          <w:szCs w:val="28"/>
          <w:lang w:eastAsia="ru-RU"/>
        </w:rPr>
        <w:t xml:space="preserve"> Тетяна Василівна</w:t>
      </w:r>
    </w:p>
    <w:p w:rsidR="004B021D" w:rsidRPr="004B021D" w:rsidRDefault="004B021D" w:rsidP="004B021D">
      <w:pPr>
        <w:widowControl w:val="0"/>
        <w:autoSpaceDE w:val="0"/>
        <w:autoSpaceDN w:val="0"/>
        <w:adjustRightInd w:val="0"/>
        <w:spacing w:after="0" w:line="240" w:lineRule="auto"/>
        <w:ind w:left="3780"/>
        <w:jc w:val="both"/>
        <w:rPr>
          <w:rFonts w:ascii="Times New Roman" w:eastAsia="Times New Roman" w:hAnsi="Times New Roman" w:cs="Times New Roman"/>
          <w:kern w:val="28"/>
          <w:sz w:val="28"/>
          <w:szCs w:val="28"/>
          <w:lang w:eastAsia="ru-RU"/>
        </w:rPr>
      </w:pPr>
    </w:p>
    <w:p w:rsidR="004B021D" w:rsidRPr="004B021D" w:rsidRDefault="004B021D" w:rsidP="004B021D">
      <w:pPr>
        <w:widowControl w:val="0"/>
        <w:autoSpaceDE w:val="0"/>
        <w:autoSpaceDN w:val="0"/>
        <w:adjustRightInd w:val="0"/>
        <w:spacing w:after="0" w:line="240" w:lineRule="auto"/>
        <w:ind w:left="5103"/>
        <w:jc w:val="both"/>
        <w:rPr>
          <w:rFonts w:ascii="Times New Roman" w:eastAsia="Times New Roman" w:hAnsi="Times New Roman" w:cs="Times New Roman"/>
          <w:kern w:val="28"/>
          <w:sz w:val="28"/>
          <w:szCs w:val="28"/>
          <w:lang w:eastAsia="ru-RU"/>
        </w:rPr>
      </w:pPr>
    </w:p>
    <w:p w:rsidR="004B021D" w:rsidRPr="004B021D" w:rsidRDefault="004B021D" w:rsidP="004B021D">
      <w:pPr>
        <w:widowControl w:val="0"/>
        <w:autoSpaceDE w:val="0"/>
        <w:autoSpaceDN w:val="0"/>
        <w:adjustRightInd w:val="0"/>
        <w:spacing w:after="0" w:line="240" w:lineRule="auto"/>
        <w:ind w:left="5103"/>
        <w:jc w:val="both"/>
        <w:rPr>
          <w:rFonts w:ascii="Times New Roman" w:eastAsia="Times New Roman" w:hAnsi="Times New Roman" w:cs="Times New Roman"/>
          <w:kern w:val="28"/>
          <w:sz w:val="28"/>
          <w:szCs w:val="28"/>
          <w:lang w:eastAsia="ru-RU"/>
        </w:rPr>
      </w:pPr>
    </w:p>
    <w:p w:rsidR="004B021D" w:rsidRPr="004B021D" w:rsidRDefault="004B021D" w:rsidP="004B021D">
      <w:pPr>
        <w:widowControl w:val="0"/>
        <w:autoSpaceDE w:val="0"/>
        <w:autoSpaceDN w:val="0"/>
        <w:adjustRightInd w:val="0"/>
        <w:spacing w:after="0" w:line="240" w:lineRule="auto"/>
        <w:ind w:firstLine="720"/>
        <w:rPr>
          <w:rFonts w:ascii="Times New Roman" w:eastAsia="Times New Roman" w:hAnsi="Times New Roman" w:cs="Times New Roman"/>
          <w:kern w:val="28"/>
          <w:sz w:val="28"/>
          <w:szCs w:val="28"/>
          <w:lang w:eastAsia="ru-RU"/>
        </w:rPr>
      </w:pPr>
    </w:p>
    <w:p w:rsidR="004B021D" w:rsidRPr="004B021D" w:rsidRDefault="004B021D" w:rsidP="004B021D">
      <w:pPr>
        <w:widowControl w:val="0"/>
        <w:tabs>
          <w:tab w:val="left" w:pos="4678"/>
        </w:tabs>
        <w:autoSpaceDE w:val="0"/>
        <w:autoSpaceDN w:val="0"/>
        <w:adjustRightInd w:val="0"/>
        <w:spacing w:after="0" w:line="240" w:lineRule="auto"/>
        <w:jc w:val="both"/>
        <w:rPr>
          <w:rFonts w:ascii="Times New Roman" w:eastAsia="Times New Roman" w:hAnsi="Times New Roman" w:cs="Times New Roman"/>
          <w:kern w:val="28"/>
          <w:sz w:val="28"/>
          <w:szCs w:val="28"/>
          <w:lang w:eastAsia="ru-RU"/>
        </w:rPr>
      </w:pPr>
      <w:r w:rsidRPr="004B021D">
        <w:rPr>
          <w:rFonts w:ascii="Times New Roman" w:eastAsia="Times New Roman" w:hAnsi="Times New Roman" w:cs="Times New Roman"/>
          <w:kern w:val="28"/>
          <w:sz w:val="28"/>
          <w:szCs w:val="28"/>
          <w:lang w:eastAsia="ru-RU"/>
        </w:rPr>
        <w:t>Рекомендовано до захисту:</w:t>
      </w:r>
      <w:r w:rsidRPr="004B021D">
        <w:rPr>
          <w:rFonts w:ascii="Times New Roman" w:eastAsia="Times New Roman" w:hAnsi="Times New Roman" w:cs="Times New Roman"/>
          <w:kern w:val="28"/>
          <w:sz w:val="28"/>
          <w:szCs w:val="28"/>
          <w:lang w:eastAsia="ru-RU"/>
        </w:rPr>
        <w:tab/>
        <w:t xml:space="preserve">Захищено на засіданні ЕК №1 </w:t>
      </w:r>
    </w:p>
    <w:p w:rsidR="004B021D" w:rsidRPr="004B021D" w:rsidRDefault="004B021D" w:rsidP="004B021D">
      <w:pPr>
        <w:widowControl w:val="0"/>
        <w:tabs>
          <w:tab w:val="left" w:pos="4678"/>
        </w:tabs>
        <w:autoSpaceDE w:val="0"/>
        <w:autoSpaceDN w:val="0"/>
        <w:adjustRightInd w:val="0"/>
        <w:spacing w:after="0" w:line="240" w:lineRule="auto"/>
        <w:jc w:val="both"/>
        <w:rPr>
          <w:rFonts w:ascii="Times New Roman" w:eastAsia="Times New Roman" w:hAnsi="Times New Roman" w:cs="Times New Roman"/>
          <w:kern w:val="28"/>
          <w:sz w:val="28"/>
          <w:szCs w:val="28"/>
          <w:lang w:eastAsia="ru-RU"/>
        </w:rPr>
      </w:pPr>
      <w:r w:rsidRPr="004B021D">
        <w:rPr>
          <w:rFonts w:ascii="Times New Roman" w:eastAsia="Times New Roman" w:hAnsi="Times New Roman" w:cs="Times New Roman"/>
          <w:kern w:val="28"/>
          <w:sz w:val="28"/>
          <w:szCs w:val="28"/>
          <w:lang w:eastAsia="ru-RU"/>
        </w:rPr>
        <w:t>Протокол засідання кафедри</w:t>
      </w:r>
      <w:r w:rsidRPr="004B021D">
        <w:rPr>
          <w:rFonts w:ascii="Times New Roman" w:eastAsia="Times New Roman" w:hAnsi="Times New Roman" w:cs="Times New Roman"/>
          <w:kern w:val="28"/>
          <w:sz w:val="28"/>
          <w:szCs w:val="28"/>
          <w:lang w:eastAsia="ru-RU"/>
        </w:rPr>
        <w:tab/>
        <w:t>Протокол №_____від «___» _______р.</w:t>
      </w:r>
    </w:p>
    <w:p w:rsidR="004B021D" w:rsidRPr="004B021D" w:rsidRDefault="004B021D" w:rsidP="004B021D">
      <w:pPr>
        <w:widowControl w:val="0"/>
        <w:tabs>
          <w:tab w:val="left" w:pos="4678"/>
        </w:tabs>
        <w:autoSpaceDE w:val="0"/>
        <w:autoSpaceDN w:val="0"/>
        <w:adjustRightInd w:val="0"/>
        <w:spacing w:after="0" w:line="240" w:lineRule="auto"/>
        <w:jc w:val="both"/>
        <w:rPr>
          <w:rFonts w:ascii="Times New Roman" w:eastAsia="Times New Roman" w:hAnsi="Times New Roman" w:cs="Times New Roman"/>
          <w:kern w:val="28"/>
          <w:sz w:val="28"/>
          <w:szCs w:val="28"/>
          <w:lang w:eastAsia="ru-RU"/>
        </w:rPr>
      </w:pPr>
      <w:r w:rsidRPr="004B021D">
        <w:rPr>
          <w:rFonts w:ascii="Times New Roman" w:eastAsia="Times New Roman" w:hAnsi="Times New Roman" w:cs="Times New Roman"/>
          <w:kern w:val="28"/>
          <w:sz w:val="28"/>
          <w:szCs w:val="28"/>
          <w:lang w:eastAsia="ru-RU"/>
        </w:rPr>
        <w:t>№_____від «___» _______р.</w:t>
      </w:r>
      <w:r w:rsidRPr="004B021D">
        <w:rPr>
          <w:rFonts w:ascii="Times New Roman" w:eastAsia="Times New Roman" w:hAnsi="Times New Roman" w:cs="Times New Roman"/>
          <w:kern w:val="28"/>
          <w:sz w:val="28"/>
          <w:szCs w:val="28"/>
          <w:lang w:eastAsia="ru-RU"/>
        </w:rPr>
        <w:tab/>
        <w:t>Оцінка _____/ ________/__________</w:t>
      </w:r>
    </w:p>
    <w:p w:rsidR="004B021D" w:rsidRPr="004B021D" w:rsidRDefault="004B021D" w:rsidP="004B021D">
      <w:pPr>
        <w:widowControl w:val="0"/>
        <w:tabs>
          <w:tab w:val="left" w:pos="4678"/>
        </w:tabs>
        <w:autoSpaceDE w:val="0"/>
        <w:autoSpaceDN w:val="0"/>
        <w:adjustRightInd w:val="0"/>
        <w:spacing w:after="0" w:line="240" w:lineRule="auto"/>
        <w:jc w:val="both"/>
        <w:rPr>
          <w:rFonts w:ascii="Times New Roman" w:eastAsia="Times New Roman" w:hAnsi="Times New Roman" w:cs="Times New Roman"/>
          <w:kern w:val="28"/>
          <w:sz w:val="28"/>
          <w:szCs w:val="28"/>
          <w:lang w:eastAsia="ru-RU"/>
        </w:rPr>
      </w:pPr>
      <w:r w:rsidRPr="004B021D">
        <w:rPr>
          <w:rFonts w:ascii="Times New Roman" w:eastAsia="Times New Roman" w:hAnsi="Times New Roman" w:cs="Times New Roman"/>
          <w:kern w:val="28"/>
          <w:sz w:val="28"/>
          <w:szCs w:val="28"/>
          <w:lang w:eastAsia="ru-RU"/>
        </w:rPr>
        <w:tab/>
        <w:t xml:space="preserve">             </w:t>
      </w:r>
      <w:r w:rsidRPr="004B021D">
        <w:rPr>
          <w:rFonts w:ascii="Times New Roman" w:eastAsia="Times New Roman" w:hAnsi="Times New Roman" w:cs="Times New Roman"/>
          <w:kern w:val="28"/>
          <w:sz w:val="28"/>
          <w:szCs w:val="28"/>
          <w:vertAlign w:val="superscript"/>
          <w:lang w:eastAsia="ru-RU"/>
        </w:rPr>
        <w:t xml:space="preserve">(за національною шкалою, шкалою </w:t>
      </w:r>
      <w:proofErr w:type="spellStart"/>
      <w:r w:rsidRPr="004B021D">
        <w:rPr>
          <w:rFonts w:ascii="Times New Roman" w:eastAsia="Times New Roman" w:hAnsi="Times New Roman" w:cs="Times New Roman"/>
          <w:kern w:val="28"/>
          <w:sz w:val="28"/>
          <w:szCs w:val="28"/>
          <w:vertAlign w:val="superscript"/>
          <w:lang w:eastAsia="ru-RU"/>
        </w:rPr>
        <w:t>ЕСТS,бал</w:t>
      </w:r>
      <w:proofErr w:type="spellEnd"/>
      <w:r w:rsidRPr="004B021D">
        <w:rPr>
          <w:rFonts w:ascii="Times New Roman" w:eastAsia="Times New Roman" w:hAnsi="Times New Roman" w:cs="Times New Roman"/>
          <w:kern w:val="28"/>
          <w:sz w:val="28"/>
          <w:szCs w:val="28"/>
          <w:vertAlign w:val="superscript"/>
          <w:lang w:eastAsia="ru-RU"/>
        </w:rPr>
        <w:t>)</w:t>
      </w:r>
    </w:p>
    <w:p w:rsidR="004B021D" w:rsidRPr="004B021D" w:rsidRDefault="004B021D" w:rsidP="004B021D">
      <w:pPr>
        <w:widowControl w:val="0"/>
        <w:tabs>
          <w:tab w:val="left" w:pos="4678"/>
        </w:tabs>
        <w:autoSpaceDE w:val="0"/>
        <w:autoSpaceDN w:val="0"/>
        <w:adjustRightInd w:val="0"/>
        <w:spacing w:after="0" w:line="240" w:lineRule="auto"/>
        <w:rPr>
          <w:rFonts w:ascii="Times New Roman" w:eastAsia="Times New Roman" w:hAnsi="Times New Roman" w:cs="Times New Roman"/>
          <w:kern w:val="28"/>
          <w:sz w:val="28"/>
          <w:szCs w:val="28"/>
          <w:lang w:eastAsia="ru-RU"/>
        </w:rPr>
      </w:pPr>
      <w:r w:rsidRPr="004B021D">
        <w:rPr>
          <w:rFonts w:ascii="Times New Roman" w:eastAsia="Times New Roman" w:hAnsi="Times New Roman" w:cs="Times New Roman"/>
          <w:kern w:val="28"/>
          <w:sz w:val="28"/>
          <w:szCs w:val="28"/>
          <w:lang w:eastAsia="ru-RU"/>
        </w:rPr>
        <w:t>Завідувач кафедри</w:t>
      </w:r>
      <w:r w:rsidRPr="004B021D">
        <w:rPr>
          <w:rFonts w:ascii="Times New Roman" w:eastAsia="Times New Roman" w:hAnsi="Times New Roman" w:cs="Times New Roman"/>
          <w:kern w:val="28"/>
          <w:sz w:val="28"/>
          <w:szCs w:val="28"/>
          <w:lang w:eastAsia="ru-RU"/>
        </w:rPr>
        <w:tab/>
        <w:t>Голова ЕК</w:t>
      </w:r>
    </w:p>
    <w:p w:rsidR="004B021D" w:rsidRPr="004B021D" w:rsidRDefault="004B021D" w:rsidP="004B021D">
      <w:pPr>
        <w:widowControl w:val="0"/>
        <w:tabs>
          <w:tab w:val="left" w:pos="4678"/>
        </w:tabs>
        <w:autoSpaceDE w:val="0"/>
        <w:autoSpaceDN w:val="0"/>
        <w:adjustRightInd w:val="0"/>
        <w:spacing w:after="0" w:line="240" w:lineRule="auto"/>
        <w:rPr>
          <w:rFonts w:ascii="Times New Roman" w:eastAsia="Times New Roman" w:hAnsi="Times New Roman" w:cs="Times New Roman"/>
          <w:kern w:val="28"/>
          <w:sz w:val="28"/>
          <w:szCs w:val="28"/>
          <w:lang w:eastAsia="ru-RU"/>
        </w:rPr>
      </w:pPr>
      <w:r w:rsidRPr="004B021D">
        <w:rPr>
          <w:rFonts w:ascii="Times New Roman" w:eastAsia="Times New Roman" w:hAnsi="Times New Roman" w:cs="Times New Roman"/>
          <w:kern w:val="28"/>
          <w:sz w:val="28"/>
          <w:szCs w:val="28"/>
          <w:lang w:eastAsia="ru-RU"/>
        </w:rPr>
        <w:t>_______            Макаренко О.А.</w:t>
      </w:r>
      <w:r w:rsidRPr="004B021D">
        <w:rPr>
          <w:rFonts w:ascii="Times New Roman" w:eastAsia="Times New Roman" w:hAnsi="Times New Roman" w:cs="Times New Roman"/>
          <w:kern w:val="28"/>
          <w:sz w:val="28"/>
          <w:szCs w:val="28"/>
          <w:lang w:eastAsia="ru-RU"/>
        </w:rPr>
        <w:tab/>
        <w:t xml:space="preserve">_______              </w:t>
      </w:r>
      <w:proofErr w:type="spellStart"/>
      <w:r w:rsidRPr="004B021D">
        <w:rPr>
          <w:rFonts w:ascii="Times New Roman" w:eastAsia="Times New Roman" w:hAnsi="Times New Roman" w:cs="Times New Roman"/>
          <w:kern w:val="28"/>
          <w:sz w:val="28"/>
          <w:szCs w:val="28"/>
          <w:lang w:eastAsia="ru-RU"/>
        </w:rPr>
        <w:t>Чеботар</w:t>
      </w:r>
      <w:proofErr w:type="spellEnd"/>
      <w:r w:rsidRPr="004B021D">
        <w:rPr>
          <w:rFonts w:ascii="Times New Roman" w:eastAsia="Times New Roman" w:hAnsi="Times New Roman" w:cs="Times New Roman"/>
          <w:kern w:val="28"/>
          <w:sz w:val="28"/>
          <w:szCs w:val="28"/>
          <w:lang w:eastAsia="ru-RU"/>
        </w:rPr>
        <w:t xml:space="preserve"> С. В.</w:t>
      </w:r>
    </w:p>
    <w:p w:rsidR="004B021D" w:rsidRPr="004B021D" w:rsidRDefault="004B021D" w:rsidP="004B021D">
      <w:pPr>
        <w:widowControl w:val="0"/>
        <w:autoSpaceDE w:val="0"/>
        <w:autoSpaceDN w:val="0"/>
        <w:adjustRightInd w:val="0"/>
        <w:spacing w:after="0" w:line="240" w:lineRule="auto"/>
        <w:rPr>
          <w:rFonts w:ascii="Times New Roman" w:eastAsia="Times New Roman" w:hAnsi="Times New Roman" w:cs="Times New Roman"/>
          <w:kern w:val="28"/>
          <w:sz w:val="28"/>
          <w:szCs w:val="28"/>
          <w:vertAlign w:val="superscript"/>
          <w:lang w:eastAsia="ru-RU"/>
        </w:rPr>
      </w:pPr>
      <w:r w:rsidRPr="004B021D">
        <w:rPr>
          <w:rFonts w:ascii="Times New Roman" w:eastAsia="Times New Roman" w:hAnsi="Times New Roman" w:cs="Times New Roman"/>
          <w:kern w:val="28"/>
          <w:sz w:val="28"/>
          <w:szCs w:val="28"/>
          <w:vertAlign w:val="superscript"/>
          <w:lang w:eastAsia="ru-RU"/>
        </w:rPr>
        <w:t xml:space="preserve">     (підпис)                        </w:t>
      </w:r>
      <w:r w:rsidRPr="004B021D">
        <w:rPr>
          <w:rFonts w:ascii="Times New Roman" w:eastAsia="Times New Roman" w:hAnsi="Times New Roman" w:cs="Times New Roman"/>
          <w:kern w:val="28"/>
          <w:sz w:val="28"/>
          <w:szCs w:val="28"/>
          <w:vertAlign w:val="superscript"/>
          <w:lang w:eastAsia="ru-RU"/>
        </w:rPr>
        <w:tab/>
      </w:r>
      <w:r w:rsidRPr="004B021D">
        <w:rPr>
          <w:rFonts w:ascii="Times New Roman" w:eastAsia="Times New Roman" w:hAnsi="Times New Roman" w:cs="Times New Roman"/>
          <w:kern w:val="28"/>
          <w:sz w:val="28"/>
          <w:szCs w:val="28"/>
          <w:vertAlign w:val="superscript"/>
          <w:lang w:eastAsia="ru-RU"/>
        </w:rPr>
        <w:tab/>
      </w:r>
      <w:r w:rsidRPr="004B021D">
        <w:rPr>
          <w:rFonts w:ascii="Times New Roman" w:eastAsia="Times New Roman" w:hAnsi="Times New Roman" w:cs="Times New Roman"/>
          <w:kern w:val="28"/>
          <w:sz w:val="28"/>
          <w:szCs w:val="28"/>
          <w:vertAlign w:val="superscript"/>
          <w:lang w:eastAsia="ru-RU"/>
        </w:rPr>
        <w:tab/>
        <w:t xml:space="preserve">                              (підпис)                        </w:t>
      </w:r>
    </w:p>
    <w:p w:rsidR="004B021D" w:rsidRPr="004B021D" w:rsidRDefault="004B021D" w:rsidP="004B021D">
      <w:pPr>
        <w:widowControl w:val="0"/>
        <w:tabs>
          <w:tab w:val="left" w:pos="4678"/>
        </w:tabs>
        <w:autoSpaceDE w:val="0"/>
        <w:autoSpaceDN w:val="0"/>
        <w:adjustRightInd w:val="0"/>
        <w:spacing w:after="0" w:line="240" w:lineRule="auto"/>
        <w:jc w:val="both"/>
        <w:rPr>
          <w:rFonts w:ascii="Times New Roman" w:eastAsia="Times New Roman" w:hAnsi="Times New Roman" w:cs="Times New Roman"/>
          <w:kern w:val="28"/>
          <w:sz w:val="28"/>
          <w:szCs w:val="28"/>
          <w:lang w:eastAsia="ru-RU"/>
        </w:rPr>
      </w:pPr>
    </w:p>
    <w:p w:rsidR="004B021D" w:rsidRPr="004B021D" w:rsidRDefault="004B021D" w:rsidP="004B021D">
      <w:pPr>
        <w:spacing w:after="0" w:line="360" w:lineRule="auto"/>
        <w:jc w:val="center"/>
        <w:rPr>
          <w:rFonts w:ascii="Times New Roman" w:eastAsia="Times New Roman" w:hAnsi="Times New Roman" w:cs="Times New Roman"/>
          <w:b/>
          <w:bCs/>
          <w:sz w:val="28"/>
          <w:szCs w:val="28"/>
          <w:lang w:eastAsia="ru-RU"/>
        </w:rPr>
      </w:pPr>
      <w:r w:rsidRPr="004B021D">
        <w:rPr>
          <w:rFonts w:ascii="Times New Roman" w:eastAsia="Times New Roman" w:hAnsi="Times New Roman" w:cs="Times New Roman"/>
          <w:kern w:val="28"/>
          <w:sz w:val="28"/>
          <w:szCs w:val="28"/>
          <w:lang w:eastAsia="ru-RU"/>
        </w:rPr>
        <w:t>Одеса – 2018</w:t>
      </w:r>
    </w:p>
    <w:p w:rsidR="004B021D" w:rsidRDefault="004B021D" w:rsidP="004B021D">
      <w:pPr>
        <w:spacing w:after="0" w:line="240" w:lineRule="auto"/>
        <w:jc w:val="center"/>
        <w:rPr>
          <w:rFonts w:ascii="Times New Roman" w:eastAsia="Times New Roman" w:hAnsi="Times New Roman" w:cs="Times New Roman"/>
          <w:color w:val="000000"/>
          <w:sz w:val="28"/>
          <w:szCs w:val="28"/>
          <w:lang w:eastAsia="ru-RU"/>
        </w:rPr>
      </w:pPr>
    </w:p>
    <w:p w:rsidR="004B021D" w:rsidRDefault="004B021D" w:rsidP="004B021D">
      <w:pPr>
        <w:spacing w:after="0" w:line="240" w:lineRule="auto"/>
        <w:jc w:val="center"/>
        <w:rPr>
          <w:rFonts w:ascii="Times New Roman" w:eastAsia="Times New Roman" w:hAnsi="Times New Roman" w:cs="Times New Roman"/>
          <w:color w:val="000000"/>
          <w:sz w:val="28"/>
          <w:szCs w:val="28"/>
          <w:lang w:eastAsia="ru-RU"/>
        </w:rPr>
      </w:pPr>
    </w:p>
    <w:p w:rsidR="004B021D" w:rsidRPr="004B021D" w:rsidRDefault="004B021D" w:rsidP="004B021D">
      <w:pPr>
        <w:spacing w:after="0" w:line="240" w:lineRule="auto"/>
        <w:jc w:val="center"/>
        <w:rPr>
          <w:rFonts w:ascii="Times New Roman" w:eastAsia="Times New Roman" w:hAnsi="Times New Roman" w:cs="Times New Roman"/>
          <w:color w:val="000000"/>
          <w:sz w:val="28"/>
          <w:szCs w:val="28"/>
          <w:lang w:eastAsia="ru-RU"/>
        </w:rPr>
      </w:pPr>
      <w:r w:rsidRPr="004B021D">
        <w:rPr>
          <w:rFonts w:ascii="Times New Roman" w:eastAsia="Times New Roman" w:hAnsi="Times New Roman" w:cs="Times New Roman"/>
          <w:color w:val="000000"/>
          <w:sz w:val="28"/>
          <w:szCs w:val="28"/>
          <w:lang w:eastAsia="ru-RU"/>
        </w:rPr>
        <w:lastRenderedPageBreak/>
        <w:t>Анотація</w:t>
      </w:r>
    </w:p>
    <w:p w:rsidR="004B021D" w:rsidRPr="004B021D" w:rsidRDefault="004B021D" w:rsidP="004B021D">
      <w:pPr>
        <w:spacing w:after="0" w:line="240" w:lineRule="auto"/>
        <w:jc w:val="center"/>
        <w:rPr>
          <w:rFonts w:ascii="Times New Roman" w:eastAsia="Times New Roman" w:hAnsi="Times New Roman" w:cs="Times New Roman"/>
          <w:color w:val="000000"/>
          <w:sz w:val="28"/>
          <w:szCs w:val="28"/>
          <w:lang w:eastAsia="ru-RU"/>
        </w:rPr>
      </w:pPr>
    </w:p>
    <w:p w:rsidR="004B021D" w:rsidRPr="004B021D" w:rsidRDefault="004B021D" w:rsidP="004B021D">
      <w:pPr>
        <w:spacing w:after="0" w:line="360" w:lineRule="auto"/>
        <w:ind w:firstLine="708"/>
        <w:jc w:val="both"/>
        <w:rPr>
          <w:rFonts w:ascii="Times New Roman" w:eastAsia="Times New Roman" w:hAnsi="Times New Roman" w:cs="Times New Roman"/>
          <w:sz w:val="28"/>
          <w:szCs w:val="28"/>
          <w:lang w:eastAsia="ru-RU"/>
        </w:rPr>
      </w:pPr>
      <w:r w:rsidRPr="004B021D">
        <w:rPr>
          <w:rFonts w:ascii="Times New Roman" w:eastAsia="Times New Roman" w:hAnsi="Times New Roman" w:cs="Times New Roman"/>
          <w:sz w:val="28"/>
          <w:szCs w:val="28"/>
          <w:lang w:eastAsia="ru-RU"/>
        </w:rPr>
        <w:t xml:space="preserve">Виявлена </w:t>
      </w:r>
      <w:r w:rsidRPr="004B021D">
        <w:rPr>
          <w:rFonts w:ascii="MS Mincho" w:eastAsia="MS Mincho" w:hAnsi="MS Mincho" w:cs="MS Mincho" w:hint="eastAsia"/>
          <w:sz w:val="28"/>
          <w:szCs w:val="28"/>
          <w:lang w:eastAsia="ru-RU"/>
        </w:rPr>
        <w:t>​​</w:t>
      </w:r>
      <w:r w:rsidRPr="004B021D">
        <w:rPr>
          <w:rFonts w:ascii="Times New Roman" w:eastAsia="Times New Roman" w:hAnsi="Times New Roman" w:cs="Times New Roman"/>
          <w:sz w:val="28"/>
          <w:szCs w:val="28"/>
          <w:lang w:eastAsia="ru-RU"/>
        </w:rPr>
        <w:t xml:space="preserve"> зміна показників  червоної крові людини протягом постнатального онтогенезу, які характеризуються високими значеннями у новонароджених дітей, зниженням в дитячому періоді, підйомом в підлітковому і юнацькому віці, відносною стабілізацією в середньому віці, зниженням зазначених параметрів у літніх людей.  Межі виявлених змін збігаються з межами стадій онтогенезу людини, які одночасно відповідають іншим важливим фізіологічним критеріям (зміна маси тіла, кількості центрів окостеніння).</w:t>
      </w:r>
    </w:p>
    <w:p w:rsidR="004B021D" w:rsidRPr="004B021D" w:rsidRDefault="004B021D" w:rsidP="004B021D">
      <w:pPr>
        <w:autoSpaceDE w:val="0"/>
        <w:autoSpaceDN w:val="0"/>
        <w:adjustRightInd w:val="0"/>
        <w:spacing w:before="60" w:after="60" w:line="360" w:lineRule="auto"/>
        <w:ind w:firstLine="708"/>
        <w:jc w:val="both"/>
        <w:rPr>
          <w:rFonts w:ascii="Times New Roman" w:eastAsia="Times New Roman" w:hAnsi="Times New Roman" w:cs="Times New Roman"/>
          <w:color w:val="000000"/>
          <w:sz w:val="28"/>
          <w:szCs w:val="28"/>
          <w:lang w:eastAsia="ru-RU"/>
        </w:rPr>
      </w:pPr>
      <w:r w:rsidRPr="004B021D">
        <w:rPr>
          <w:rFonts w:ascii="Times New Roman" w:eastAsia="Times New Roman" w:hAnsi="Times New Roman" w:cs="Times New Roman"/>
          <w:color w:val="000000"/>
          <w:sz w:val="28"/>
          <w:szCs w:val="28"/>
          <w:lang w:eastAsia="ru-RU"/>
        </w:rPr>
        <w:t xml:space="preserve">Роботу викладено на </w:t>
      </w:r>
      <w:r w:rsidRPr="004B021D">
        <w:rPr>
          <w:rFonts w:ascii="Times New Roman" w:eastAsia="Times New Roman" w:hAnsi="Times New Roman" w:cs="Times New Roman"/>
          <w:color w:val="000000"/>
          <w:sz w:val="28"/>
          <w:szCs w:val="28"/>
          <w:lang w:val="ru-RU" w:eastAsia="ru-RU"/>
        </w:rPr>
        <w:t>48</w:t>
      </w:r>
      <w:r w:rsidRPr="004B021D">
        <w:rPr>
          <w:rFonts w:ascii="Times New Roman" w:eastAsia="Times New Roman" w:hAnsi="Times New Roman" w:cs="Times New Roman"/>
          <w:color w:val="000000"/>
          <w:sz w:val="28"/>
          <w:szCs w:val="28"/>
          <w:lang w:eastAsia="ru-RU"/>
        </w:rPr>
        <w:t xml:space="preserve"> сторінках, вона містить </w:t>
      </w:r>
      <w:r w:rsidRPr="004B021D">
        <w:rPr>
          <w:rFonts w:ascii="Times New Roman" w:eastAsia="Times New Roman" w:hAnsi="Times New Roman" w:cs="Times New Roman"/>
          <w:color w:val="000000"/>
          <w:sz w:val="28"/>
          <w:szCs w:val="28"/>
          <w:lang w:val="ru-RU" w:eastAsia="ru-RU"/>
        </w:rPr>
        <w:t>5</w:t>
      </w:r>
      <w:r w:rsidRPr="004B021D">
        <w:rPr>
          <w:rFonts w:ascii="Times New Roman" w:eastAsia="Times New Roman" w:hAnsi="Times New Roman" w:cs="Times New Roman"/>
          <w:color w:val="000000"/>
          <w:sz w:val="28"/>
          <w:szCs w:val="28"/>
          <w:lang w:eastAsia="ru-RU"/>
        </w:rPr>
        <w:t xml:space="preserve"> таблиць</w:t>
      </w:r>
      <w:r w:rsidRPr="004B021D">
        <w:rPr>
          <w:rFonts w:ascii="Times New Roman" w:eastAsia="Times New Roman" w:hAnsi="Times New Roman" w:cs="Times New Roman"/>
          <w:color w:val="000000"/>
          <w:sz w:val="28"/>
          <w:szCs w:val="28"/>
          <w:lang w:val="ru-RU" w:eastAsia="ru-RU"/>
        </w:rPr>
        <w:t xml:space="preserve"> </w:t>
      </w:r>
      <w:r w:rsidRPr="004B021D">
        <w:rPr>
          <w:rFonts w:ascii="Times New Roman" w:eastAsia="Times New Roman" w:hAnsi="Times New Roman" w:cs="Times New Roman"/>
          <w:color w:val="000000"/>
          <w:sz w:val="28"/>
          <w:szCs w:val="28"/>
          <w:lang w:eastAsia="ru-RU"/>
        </w:rPr>
        <w:t xml:space="preserve">та </w:t>
      </w:r>
      <w:r w:rsidRPr="004B021D">
        <w:rPr>
          <w:rFonts w:ascii="Times New Roman" w:eastAsia="Times New Roman" w:hAnsi="Times New Roman" w:cs="Times New Roman"/>
          <w:color w:val="000000"/>
          <w:sz w:val="28"/>
          <w:szCs w:val="28"/>
          <w:lang w:val="ru-RU" w:eastAsia="ru-RU"/>
        </w:rPr>
        <w:t>7</w:t>
      </w:r>
      <w:r w:rsidRPr="004B021D">
        <w:rPr>
          <w:rFonts w:ascii="Times New Roman" w:eastAsia="Times New Roman" w:hAnsi="Times New Roman" w:cs="Times New Roman"/>
          <w:color w:val="000000"/>
          <w:sz w:val="28"/>
          <w:szCs w:val="28"/>
          <w:lang w:eastAsia="ru-RU"/>
        </w:rPr>
        <w:t xml:space="preserve">  рисунків. Наведено посилання на </w:t>
      </w:r>
      <w:r w:rsidRPr="004B021D">
        <w:rPr>
          <w:rFonts w:ascii="Times New Roman" w:eastAsia="Times New Roman" w:hAnsi="Times New Roman" w:cs="Times New Roman"/>
          <w:color w:val="000000"/>
          <w:sz w:val="28"/>
          <w:szCs w:val="28"/>
          <w:lang w:val="ru-RU" w:eastAsia="ru-RU"/>
        </w:rPr>
        <w:t>72</w:t>
      </w:r>
      <w:r w:rsidRPr="004B021D">
        <w:rPr>
          <w:rFonts w:ascii="Times New Roman" w:eastAsia="Times New Roman" w:hAnsi="Times New Roman" w:cs="Times New Roman"/>
          <w:color w:val="000000"/>
          <w:sz w:val="28"/>
          <w:szCs w:val="28"/>
          <w:lang w:eastAsia="ru-RU"/>
        </w:rPr>
        <w:t xml:space="preserve"> джерела літератури кирилицею і </w:t>
      </w:r>
      <w:r w:rsidRPr="004B021D">
        <w:rPr>
          <w:rFonts w:ascii="Times New Roman" w:eastAsia="Times New Roman" w:hAnsi="Times New Roman" w:cs="Times New Roman"/>
          <w:color w:val="000000"/>
          <w:sz w:val="28"/>
          <w:szCs w:val="28"/>
          <w:lang w:val="ru-RU" w:eastAsia="ru-RU"/>
        </w:rPr>
        <w:t>1</w:t>
      </w:r>
      <w:r w:rsidRPr="004B021D">
        <w:rPr>
          <w:rFonts w:ascii="Times New Roman" w:eastAsia="Times New Roman" w:hAnsi="Times New Roman" w:cs="Times New Roman"/>
          <w:color w:val="000000"/>
          <w:sz w:val="28"/>
          <w:szCs w:val="28"/>
          <w:lang w:eastAsia="ru-RU"/>
        </w:rPr>
        <w:t xml:space="preserve"> </w:t>
      </w:r>
      <w:r w:rsidRPr="004B021D">
        <w:rPr>
          <w:rFonts w:ascii="Times New Roman" w:eastAsia="Times New Roman" w:hAnsi="Times New Roman" w:cs="Times New Roman"/>
          <w:color w:val="000000"/>
          <w:sz w:val="28"/>
          <w:szCs w:val="28"/>
          <w:lang w:val="ru-RU" w:eastAsia="ru-RU"/>
        </w:rPr>
        <w:t xml:space="preserve">-  </w:t>
      </w:r>
      <w:r w:rsidRPr="004B021D">
        <w:rPr>
          <w:rFonts w:ascii="Times New Roman" w:eastAsia="Times New Roman" w:hAnsi="Times New Roman" w:cs="Times New Roman"/>
          <w:color w:val="000000"/>
          <w:sz w:val="28"/>
          <w:szCs w:val="28"/>
          <w:lang w:eastAsia="ru-RU"/>
        </w:rPr>
        <w:t xml:space="preserve">латиницею. </w:t>
      </w:r>
    </w:p>
    <w:p w:rsidR="004B021D" w:rsidRPr="004B021D" w:rsidRDefault="004B021D" w:rsidP="004B021D">
      <w:pPr>
        <w:spacing w:after="0" w:line="360" w:lineRule="auto"/>
        <w:jc w:val="both"/>
        <w:rPr>
          <w:rFonts w:ascii="Times New Roman" w:eastAsia="Times New Roman" w:hAnsi="Times New Roman" w:cs="Times New Roman"/>
          <w:bCs/>
          <w:i/>
          <w:color w:val="000000"/>
          <w:sz w:val="28"/>
          <w:szCs w:val="28"/>
          <w:lang w:eastAsia="ru-RU"/>
        </w:rPr>
      </w:pPr>
      <w:r w:rsidRPr="004B021D">
        <w:rPr>
          <w:rFonts w:ascii="Times New Roman" w:eastAsia="Times New Roman" w:hAnsi="Times New Roman" w:cs="Times New Roman"/>
          <w:bCs/>
          <w:color w:val="000000"/>
          <w:sz w:val="28"/>
          <w:szCs w:val="28"/>
          <w:lang w:eastAsia="ru-RU"/>
        </w:rPr>
        <w:t xml:space="preserve">           Ключові слова: </w:t>
      </w:r>
      <w:r w:rsidRPr="004B021D">
        <w:rPr>
          <w:rFonts w:ascii="Times New Roman" w:eastAsia="Times New Roman" w:hAnsi="Times New Roman" w:cs="Times New Roman"/>
          <w:bCs/>
          <w:i/>
          <w:color w:val="000000"/>
          <w:sz w:val="28"/>
          <w:szCs w:val="28"/>
          <w:lang w:eastAsia="ru-RU"/>
        </w:rPr>
        <w:t xml:space="preserve">еритроцити, гемоглобін, </w:t>
      </w:r>
      <w:proofErr w:type="spellStart"/>
      <w:r w:rsidRPr="004B021D">
        <w:rPr>
          <w:rFonts w:ascii="Times New Roman" w:eastAsia="Times New Roman" w:hAnsi="Times New Roman" w:cs="Times New Roman"/>
          <w:bCs/>
          <w:i/>
          <w:color w:val="000000"/>
          <w:sz w:val="28"/>
          <w:szCs w:val="28"/>
          <w:lang w:eastAsia="ru-RU"/>
        </w:rPr>
        <w:t>еритрон</w:t>
      </w:r>
      <w:proofErr w:type="spellEnd"/>
      <w:r w:rsidRPr="004B021D">
        <w:rPr>
          <w:rFonts w:ascii="Times New Roman" w:eastAsia="Times New Roman" w:hAnsi="Times New Roman" w:cs="Times New Roman"/>
          <w:bCs/>
          <w:i/>
          <w:color w:val="000000"/>
          <w:sz w:val="28"/>
          <w:szCs w:val="28"/>
          <w:lang w:eastAsia="ru-RU"/>
        </w:rPr>
        <w:t>, вікова періодизація</w:t>
      </w:r>
    </w:p>
    <w:p w:rsidR="004B021D" w:rsidRPr="004B021D" w:rsidRDefault="004B021D" w:rsidP="004B021D">
      <w:pPr>
        <w:spacing w:after="0" w:line="360" w:lineRule="auto"/>
        <w:ind w:firstLine="900"/>
        <w:jc w:val="center"/>
        <w:rPr>
          <w:rFonts w:ascii="Times New Roman" w:eastAsia="Times New Roman" w:hAnsi="Times New Roman" w:cs="Times New Roman"/>
          <w:kern w:val="28"/>
          <w:sz w:val="28"/>
          <w:szCs w:val="28"/>
          <w:lang w:eastAsia="ru-RU"/>
        </w:rPr>
      </w:pPr>
      <w:proofErr w:type="spellStart"/>
      <w:r w:rsidRPr="004B021D">
        <w:rPr>
          <w:rFonts w:ascii="Times New Roman" w:eastAsia="Times New Roman" w:hAnsi="Times New Roman" w:cs="Times New Roman"/>
          <w:kern w:val="28"/>
          <w:sz w:val="28"/>
          <w:szCs w:val="28"/>
          <w:lang w:eastAsia="ru-RU"/>
        </w:rPr>
        <w:t>Annotation</w:t>
      </w:r>
      <w:proofErr w:type="spellEnd"/>
    </w:p>
    <w:p w:rsidR="004B021D" w:rsidRPr="004B021D" w:rsidRDefault="004B021D" w:rsidP="004B021D">
      <w:pPr>
        <w:spacing w:after="0" w:line="240" w:lineRule="auto"/>
        <w:rPr>
          <w:rFonts w:ascii="Times New Roman" w:eastAsia="Times New Roman" w:hAnsi="Times New Roman" w:cs="Times New Roman"/>
          <w:sz w:val="24"/>
          <w:szCs w:val="24"/>
          <w:lang w:val="en-US" w:eastAsia="ru-RU"/>
        </w:rPr>
      </w:pPr>
    </w:p>
    <w:p w:rsidR="004B021D" w:rsidRPr="004B021D" w:rsidRDefault="004B021D" w:rsidP="004B021D">
      <w:pPr>
        <w:spacing w:after="0" w:line="360" w:lineRule="auto"/>
        <w:ind w:firstLine="720"/>
        <w:jc w:val="both"/>
        <w:rPr>
          <w:rFonts w:ascii="Times New Roman" w:eastAsia="Times New Roman" w:hAnsi="Times New Roman" w:cs="Times New Roman"/>
          <w:sz w:val="28"/>
          <w:szCs w:val="28"/>
          <w:bdr w:val="none" w:sz="0" w:space="0" w:color="auto" w:frame="1"/>
          <w:lang w:eastAsia="ru-RU"/>
        </w:rPr>
      </w:pPr>
      <w:r w:rsidRPr="004B021D">
        <w:rPr>
          <w:rFonts w:ascii="Times New Roman" w:eastAsia="Times New Roman" w:hAnsi="Times New Roman" w:cs="Times New Roman"/>
          <w:sz w:val="28"/>
          <w:szCs w:val="28"/>
          <w:bdr w:val="none" w:sz="0" w:space="0" w:color="auto" w:frame="1"/>
          <w:lang w:val="en-US" w:eastAsia="ru-RU"/>
        </w:rPr>
        <w:t xml:space="preserve">The age-related dynamics of the human red blood indicators was revealed, which is characterized by high values </w:t>
      </w:r>
      <w:r w:rsidRPr="004B021D">
        <w:rPr>
          <w:rFonts w:ascii="MS Mincho" w:eastAsia="MS Mincho" w:hAnsi="MS Mincho" w:cs="MS Mincho" w:hint="eastAsia"/>
          <w:sz w:val="28"/>
          <w:szCs w:val="28"/>
          <w:bdr w:val="none" w:sz="0" w:space="0" w:color="auto" w:frame="1"/>
          <w:lang w:val="en-US" w:eastAsia="ru-RU"/>
        </w:rPr>
        <w:t>​​</w:t>
      </w:r>
      <w:r w:rsidRPr="004B021D">
        <w:rPr>
          <w:rFonts w:ascii="Times New Roman" w:eastAsia="Times New Roman" w:hAnsi="Times New Roman" w:cs="Times New Roman"/>
          <w:sz w:val="28"/>
          <w:szCs w:val="28"/>
          <w:bdr w:val="none" w:sz="0" w:space="0" w:color="auto" w:frame="1"/>
          <w:lang w:val="en-US" w:eastAsia="ru-RU"/>
        </w:rPr>
        <w:t>in newborns, their decrease in the childhood period, the rise in adolescence and youth, relative stabilization in middle age, a decrease in the parameters in the elderly.  The boundaries of the identified changes coincide with the boundaries of the stages of human ontogenesis, identified according to other important physiological criteria (change in body weight, number of centers of ossification).  It is shown that the development of the red blood system is directly related to the main physiological dates in human ontogenesis.</w:t>
      </w:r>
    </w:p>
    <w:p w:rsidR="004B021D" w:rsidRPr="004B021D" w:rsidRDefault="004B021D" w:rsidP="004B021D">
      <w:pPr>
        <w:spacing w:after="0" w:line="360" w:lineRule="auto"/>
        <w:ind w:firstLine="720"/>
        <w:jc w:val="both"/>
        <w:rPr>
          <w:rFonts w:ascii="Times New Roman" w:eastAsia="Times New Roman" w:hAnsi="Times New Roman" w:cs="Times New Roman"/>
          <w:sz w:val="24"/>
          <w:szCs w:val="24"/>
          <w:shd w:val="clear" w:color="auto" w:fill="FFFFFF"/>
          <w:lang w:val="en-US" w:eastAsia="ru-RU"/>
        </w:rPr>
      </w:pPr>
      <w:proofErr w:type="spellStart"/>
      <w:r w:rsidRPr="004B021D">
        <w:rPr>
          <w:rFonts w:ascii="Times New Roman" w:eastAsia="Times New Roman" w:hAnsi="Times New Roman" w:cs="Times New Roman"/>
          <w:kern w:val="28"/>
          <w:sz w:val="28"/>
          <w:szCs w:val="28"/>
          <w:lang w:eastAsia="ru-RU"/>
        </w:rPr>
        <w:t>This</w:t>
      </w:r>
      <w:proofErr w:type="spellEnd"/>
      <w:r w:rsidRPr="004B021D">
        <w:rPr>
          <w:rFonts w:ascii="Times New Roman" w:eastAsia="Times New Roman" w:hAnsi="Times New Roman" w:cs="Times New Roman"/>
          <w:kern w:val="28"/>
          <w:sz w:val="28"/>
          <w:szCs w:val="28"/>
          <w:lang w:eastAsia="ru-RU"/>
        </w:rPr>
        <w:t xml:space="preserve"> </w:t>
      </w:r>
      <w:proofErr w:type="spellStart"/>
      <w:r w:rsidRPr="004B021D">
        <w:rPr>
          <w:rFonts w:ascii="Times New Roman" w:eastAsia="Times New Roman" w:hAnsi="Times New Roman" w:cs="Times New Roman"/>
          <w:kern w:val="28"/>
          <w:sz w:val="28"/>
          <w:szCs w:val="28"/>
          <w:lang w:eastAsia="ru-RU"/>
        </w:rPr>
        <w:t>paper</w:t>
      </w:r>
      <w:proofErr w:type="spellEnd"/>
      <w:r w:rsidRPr="004B021D">
        <w:rPr>
          <w:rFonts w:ascii="Times New Roman" w:eastAsia="Times New Roman" w:hAnsi="Times New Roman" w:cs="Times New Roman"/>
          <w:kern w:val="28"/>
          <w:sz w:val="28"/>
          <w:szCs w:val="28"/>
          <w:lang w:eastAsia="ru-RU"/>
        </w:rPr>
        <w:t xml:space="preserve"> </w:t>
      </w:r>
      <w:proofErr w:type="spellStart"/>
      <w:r w:rsidRPr="004B021D">
        <w:rPr>
          <w:rFonts w:ascii="Times New Roman" w:eastAsia="Times New Roman" w:hAnsi="Times New Roman" w:cs="Times New Roman"/>
          <w:kern w:val="28"/>
          <w:sz w:val="28"/>
          <w:szCs w:val="28"/>
          <w:lang w:eastAsia="ru-RU"/>
        </w:rPr>
        <w:t>describes</w:t>
      </w:r>
      <w:proofErr w:type="spellEnd"/>
      <w:r w:rsidRPr="004B021D">
        <w:rPr>
          <w:rFonts w:ascii="Times New Roman" w:eastAsia="Times New Roman" w:hAnsi="Times New Roman" w:cs="Times New Roman"/>
          <w:kern w:val="28"/>
          <w:sz w:val="28"/>
          <w:szCs w:val="28"/>
          <w:lang w:eastAsia="ru-RU"/>
        </w:rPr>
        <w:t xml:space="preserve"> </w:t>
      </w:r>
      <w:proofErr w:type="spellStart"/>
      <w:r w:rsidRPr="004B021D">
        <w:rPr>
          <w:rFonts w:ascii="Times New Roman" w:eastAsia="Times New Roman" w:hAnsi="Times New Roman" w:cs="Times New Roman"/>
          <w:kern w:val="28"/>
          <w:sz w:val="28"/>
          <w:szCs w:val="28"/>
          <w:lang w:eastAsia="ru-RU"/>
        </w:rPr>
        <w:t>the</w:t>
      </w:r>
      <w:proofErr w:type="spellEnd"/>
      <w:r w:rsidRPr="004B021D">
        <w:rPr>
          <w:rFonts w:ascii="Times New Roman" w:eastAsia="Times New Roman" w:hAnsi="Times New Roman" w:cs="Times New Roman"/>
          <w:kern w:val="28"/>
          <w:sz w:val="28"/>
          <w:szCs w:val="28"/>
          <w:lang w:eastAsia="ru-RU"/>
        </w:rPr>
        <w:t xml:space="preserve"> 48 </w:t>
      </w:r>
      <w:proofErr w:type="spellStart"/>
      <w:r w:rsidRPr="004B021D">
        <w:rPr>
          <w:rFonts w:ascii="Times New Roman" w:eastAsia="Times New Roman" w:hAnsi="Times New Roman" w:cs="Times New Roman"/>
          <w:kern w:val="28"/>
          <w:sz w:val="28"/>
          <w:szCs w:val="28"/>
          <w:lang w:eastAsia="ru-RU"/>
        </w:rPr>
        <w:t>page</w:t>
      </w:r>
      <w:proofErr w:type="spellEnd"/>
      <w:r w:rsidRPr="004B021D">
        <w:rPr>
          <w:rFonts w:ascii="Times New Roman" w:eastAsia="Times New Roman" w:hAnsi="Times New Roman" w:cs="Times New Roman"/>
          <w:sz w:val="28"/>
          <w:szCs w:val="28"/>
          <w:shd w:val="clear" w:color="auto" w:fill="FFFFFF"/>
          <w:lang w:val="en-US" w:eastAsia="ru-RU"/>
        </w:rPr>
        <w:t xml:space="preserve">, it comprises a table </w:t>
      </w:r>
      <w:r w:rsidRPr="004B021D">
        <w:rPr>
          <w:rFonts w:ascii="Times New Roman" w:eastAsia="Times New Roman" w:hAnsi="Times New Roman" w:cs="Times New Roman"/>
          <w:sz w:val="28"/>
          <w:szCs w:val="28"/>
          <w:shd w:val="clear" w:color="auto" w:fill="FFFFFF"/>
          <w:lang w:eastAsia="ru-RU"/>
        </w:rPr>
        <w:t>5</w:t>
      </w:r>
      <w:r w:rsidRPr="004B021D">
        <w:rPr>
          <w:rFonts w:ascii="Times New Roman" w:eastAsia="Times New Roman" w:hAnsi="Times New Roman" w:cs="Times New Roman"/>
          <w:sz w:val="28"/>
          <w:szCs w:val="28"/>
          <w:shd w:val="clear" w:color="auto" w:fill="FFFFFF"/>
          <w:lang w:val="en-US" w:eastAsia="ru-RU"/>
        </w:rPr>
        <w:t xml:space="preserve"> and figure </w:t>
      </w:r>
      <w:r w:rsidRPr="004B021D">
        <w:rPr>
          <w:rFonts w:ascii="Times New Roman" w:eastAsia="Times New Roman" w:hAnsi="Times New Roman" w:cs="Times New Roman"/>
          <w:sz w:val="28"/>
          <w:szCs w:val="28"/>
          <w:shd w:val="clear" w:color="auto" w:fill="FFFFFF"/>
          <w:lang w:eastAsia="ru-RU"/>
        </w:rPr>
        <w:t>7</w:t>
      </w:r>
      <w:r w:rsidRPr="004B021D">
        <w:rPr>
          <w:rFonts w:ascii="Times New Roman" w:eastAsia="Times New Roman" w:hAnsi="Times New Roman" w:cs="Times New Roman"/>
          <w:sz w:val="28"/>
          <w:szCs w:val="28"/>
          <w:shd w:val="clear" w:color="auto" w:fill="FFFFFF"/>
          <w:lang w:val="en-US" w:eastAsia="ru-RU"/>
        </w:rPr>
        <w:t xml:space="preserve">. Leading references to source literature Cyrillic </w:t>
      </w:r>
      <w:r w:rsidRPr="004B021D">
        <w:rPr>
          <w:rFonts w:ascii="Times New Roman" w:eastAsia="Times New Roman" w:hAnsi="Times New Roman" w:cs="Times New Roman"/>
          <w:sz w:val="28"/>
          <w:szCs w:val="28"/>
          <w:shd w:val="clear" w:color="auto" w:fill="FFFFFF"/>
          <w:lang w:eastAsia="ru-RU"/>
        </w:rPr>
        <w:t>72</w:t>
      </w:r>
      <w:r w:rsidRPr="004B021D">
        <w:rPr>
          <w:rFonts w:ascii="Times New Roman" w:eastAsia="Times New Roman" w:hAnsi="Times New Roman" w:cs="Times New Roman"/>
          <w:sz w:val="28"/>
          <w:szCs w:val="28"/>
          <w:shd w:val="clear" w:color="auto" w:fill="FFFFFF"/>
          <w:lang w:val="en-US" w:eastAsia="ru-RU"/>
        </w:rPr>
        <w:t xml:space="preserve"> and </w:t>
      </w:r>
      <w:r w:rsidRPr="004B021D">
        <w:rPr>
          <w:rFonts w:ascii="Times New Roman" w:eastAsia="Times New Roman" w:hAnsi="Times New Roman" w:cs="Times New Roman"/>
          <w:sz w:val="28"/>
          <w:szCs w:val="28"/>
          <w:shd w:val="clear" w:color="auto" w:fill="FFFFFF"/>
          <w:lang w:eastAsia="ru-RU"/>
        </w:rPr>
        <w:t>1</w:t>
      </w:r>
      <w:r w:rsidRPr="004B021D">
        <w:rPr>
          <w:rFonts w:ascii="Times New Roman" w:eastAsia="Times New Roman" w:hAnsi="Times New Roman" w:cs="Times New Roman"/>
          <w:sz w:val="28"/>
          <w:szCs w:val="28"/>
          <w:shd w:val="clear" w:color="auto" w:fill="FFFFFF"/>
          <w:lang w:val="en-US" w:eastAsia="ru-RU"/>
        </w:rPr>
        <w:t xml:space="preserve"> works in Latin. </w:t>
      </w:r>
    </w:p>
    <w:p w:rsidR="004B021D" w:rsidRPr="004B021D" w:rsidRDefault="004B021D" w:rsidP="004B021D">
      <w:pPr>
        <w:spacing w:after="0" w:line="360" w:lineRule="auto"/>
        <w:ind w:firstLine="720"/>
        <w:jc w:val="both"/>
        <w:rPr>
          <w:rFonts w:ascii="Times New Roman" w:eastAsia="Times New Roman" w:hAnsi="Times New Roman" w:cs="Times New Roman"/>
          <w:i/>
          <w:sz w:val="24"/>
          <w:szCs w:val="24"/>
          <w:lang w:val="en-US" w:eastAsia="ru-RU"/>
        </w:rPr>
      </w:pPr>
      <w:r w:rsidRPr="004B021D">
        <w:rPr>
          <w:rFonts w:ascii="Times New Roman" w:eastAsia="Times New Roman" w:hAnsi="Times New Roman" w:cs="Times New Roman"/>
          <w:sz w:val="28"/>
          <w:szCs w:val="28"/>
          <w:shd w:val="clear" w:color="auto" w:fill="FFFFFF"/>
          <w:lang w:val="en-US" w:eastAsia="ru-RU"/>
        </w:rPr>
        <w:t xml:space="preserve">Keywords: </w:t>
      </w:r>
      <w:r w:rsidRPr="004B021D">
        <w:rPr>
          <w:rFonts w:ascii="Times New Roman" w:eastAsia="Times New Roman" w:hAnsi="Times New Roman" w:cs="Times New Roman"/>
          <w:i/>
          <w:sz w:val="28"/>
          <w:szCs w:val="28"/>
          <w:shd w:val="clear" w:color="auto" w:fill="FFFFFF"/>
          <w:lang w:val="en-US" w:eastAsia="ru-RU"/>
        </w:rPr>
        <w:t xml:space="preserve">erythrocytes, hemoglobin, </w:t>
      </w:r>
      <w:proofErr w:type="spellStart"/>
      <w:r w:rsidRPr="004B021D">
        <w:rPr>
          <w:rFonts w:ascii="Times New Roman" w:eastAsia="Times New Roman" w:hAnsi="Times New Roman" w:cs="Times New Roman"/>
          <w:i/>
          <w:sz w:val="28"/>
          <w:szCs w:val="28"/>
          <w:shd w:val="clear" w:color="auto" w:fill="FFFFFF"/>
          <w:lang w:val="en-US" w:eastAsia="ru-RU"/>
        </w:rPr>
        <w:t>erythrone</w:t>
      </w:r>
      <w:proofErr w:type="spellEnd"/>
      <w:r w:rsidRPr="004B021D">
        <w:rPr>
          <w:rFonts w:ascii="Times New Roman" w:eastAsia="Times New Roman" w:hAnsi="Times New Roman" w:cs="Times New Roman"/>
          <w:i/>
          <w:sz w:val="28"/>
          <w:szCs w:val="28"/>
          <w:shd w:val="clear" w:color="auto" w:fill="FFFFFF"/>
          <w:lang w:val="en-US" w:eastAsia="ru-RU"/>
        </w:rPr>
        <w:t>, age periodization</w:t>
      </w:r>
    </w:p>
    <w:p w:rsidR="004B021D" w:rsidRPr="004B021D" w:rsidRDefault="004B021D" w:rsidP="004B021D">
      <w:pPr>
        <w:spacing w:after="0" w:line="360" w:lineRule="auto"/>
        <w:ind w:firstLine="720"/>
        <w:jc w:val="center"/>
        <w:rPr>
          <w:rFonts w:ascii="Times New Roman" w:eastAsia="Times New Roman" w:hAnsi="Times New Roman" w:cs="Times New Roman"/>
          <w:sz w:val="28"/>
          <w:szCs w:val="28"/>
          <w:lang w:eastAsia="ru-RU"/>
        </w:rPr>
      </w:pPr>
      <w:r w:rsidRPr="004B021D">
        <w:rPr>
          <w:rFonts w:ascii="Times New Roman" w:eastAsia="Times New Roman" w:hAnsi="Times New Roman" w:cs="Times New Roman"/>
          <w:sz w:val="28"/>
          <w:szCs w:val="28"/>
          <w:lang w:eastAsia="ru-RU"/>
        </w:rPr>
        <w:br w:type="page"/>
      </w:r>
      <w:r w:rsidRPr="004B021D">
        <w:rPr>
          <w:rFonts w:ascii="Times New Roman" w:eastAsia="Times New Roman" w:hAnsi="Times New Roman" w:cs="Times New Roman"/>
          <w:sz w:val="28"/>
          <w:szCs w:val="28"/>
          <w:lang w:eastAsia="ru-RU"/>
        </w:rPr>
        <w:lastRenderedPageBreak/>
        <w:t>ЗМІСТ</w:t>
      </w:r>
    </w:p>
    <w:p w:rsidR="004B021D" w:rsidRPr="004B021D" w:rsidRDefault="004B021D" w:rsidP="004B021D">
      <w:pPr>
        <w:spacing w:after="0" w:line="360" w:lineRule="auto"/>
        <w:ind w:firstLine="720"/>
        <w:jc w:val="center"/>
        <w:rPr>
          <w:rFonts w:ascii="Times New Roman" w:eastAsia="Times New Roman" w:hAnsi="Times New Roman" w:cs="Times New Roman"/>
          <w:sz w:val="28"/>
          <w:szCs w:val="28"/>
          <w:lang w:eastAsia="ru-RU"/>
        </w:rPr>
      </w:pPr>
    </w:p>
    <w:tbl>
      <w:tblPr>
        <w:tblW w:w="9828" w:type="dxa"/>
        <w:tblLook w:val="01E0" w:firstRow="1" w:lastRow="1" w:firstColumn="1" w:lastColumn="1" w:noHBand="0" w:noVBand="0"/>
      </w:tblPr>
      <w:tblGrid>
        <w:gridCol w:w="467"/>
        <w:gridCol w:w="845"/>
        <w:gridCol w:w="8020"/>
        <w:gridCol w:w="496"/>
      </w:tblGrid>
      <w:tr w:rsidR="004B021D" w:rsidRPr="004B021D" w:rsidTr="004B021D">
        <w:tc>
          <w:tcPr>
            <w:tcW w:w="467" w:type="dxa"/>
          </w:tcPr>
          <w:p w:rsidR="004B021D" w:rsidRPr="004B021D" w:rsidRDefault="004B021D" w:rsidP="004B021D">
            <w:pPr>
              <w:spacing w:after="0" w:line="360" w:lineRule="auto"/>
              <w:rPr>
                <w:rFonts w:ascii="Times New Roman" w:eastAsia="Times New Roman" w:hAnsi="Times New Roman" w:cs="Times New Roman"/>
                <w:sz w:val="28"/>
                <w:szCs w:val="28"/>
                <w:lang w:eastAsia="ru-RU"/>
              </w:rPr>
            </w:pPr>
          </w:p>
        </w:tc>
        <w:tc>
          <w:tcPr>
            <w:tcW w:w="8865" w:type="dxa"/>
            <w:gridSpan w:val="2"/>
            <w:hideMark/>
          </w:tcPr>
          <w:p w:rsidR="004B021D" w:rsidRPr="004B021D" w:rsidRDefault="004B021D" w:rsidP="004B021D">
            <w:pPr>
              <w:spacing w:after="0" w:line="360" w:lineRule="auto"/>
              <w:rPr>
                <w:rFonts w:ascii="Times New Roman" w:eastAsia="Times New Roman" w:hAnsi="Times New Roman" w:cs="Times New Roman"/>
                <w:sz w:val="28"/>
                <w:szCs w:val="28"/>
                <w:lang w:eastAsia="ru-RU"/>
              </w:rPr>
            </w:pPr>
            <w:r w:rsidRPr="004B021D">
              <w:rPr>
                <w:rFonts w:ascii="Times New Roman" w:eastAsia="Times New Roman" w:hAnsi="Times New Roman" w:cs="Times New Roman"/>
                <w:sz w:val="28"/>
                <w:szCs w:val="28"/>
                <w:lang w:eastAsia="ru-RU"/>
              </w:rPr>
              <w:t>ВСТУП</w:t>
            </w:r>
            <w:r w:rsidRPr="004B021D">
              <w:rPr>
                <w:rFonts w:ascii="Times New Roman" w:eastAsia="Times New Roman" w:hAnsi="Times New Roman" w:cs="Times New Roman"/>
                <w:sz w:val="28"/>
                <w:szCs w:val="28"/>
                <w:lang w:val="en-US" w:eastAsia="ru-RU"/>
              </w:rPr>
              <w:t xml:space="preserve"> </w:t>
            </w:r>
            <w:r w:rsidRPr="004B021D">
              <w:rPr>
                <w:rFonts w:ascii="Times New Roman" w:eastAsia="Times New Roman" w:hAnsi="Times New Roman" w:cs="Times New Roman"/>
                <w:sz w:val="28"/>
                <w:szCs w:val="28"/>
                <w:lang w:eastAsia="ru-RU"/>
              </w:rPr>
              <w:t>............................................................................................................</w:t>
            </w:r>
          </w:p>
        </w:tc>
        <w:tc>
          <w:tcPr>
            <w:tcW w:w="496" w:type="dxa"/>
            <w:hideMark/>
          </w:tcPr>
          <w:p w:rsidR="004B021D" w:rsidRPr="004B021D" w:rsidRDefault="004B021D" w:rsidP="004B021D">
            <w:pPr>
              <w:spacing w:after="0" w:line="360" w:lineRule="auto"/>
              <w:jc w:val="right"/>
              <w:rPr>
                <w:rFonts w:ascii="Times New Roman" w:eastAsia="Times New Roman" w:hAnsi="Times New Roman" w:cs="Times New Roman"/>
                <w:sz w:val="28"/>
                <w:szCs w:val="28"/>
                <w:lang w:eastAsia="ru-RU"/>
              </w:rPr>
            </w:pPr>
            <w:r w:rsidRPr="004B021D">
              <w:rPr>
                <w:rFonts w:ascii="Times New Roman" w:eastAsia="Times New Roman" w:hAnsi="Times New Roman" w:cs="Times New Roman"/>
                <w:sz w:val="28"/>
                <w:szCs w:val="28"/>
                <w:lang w:eastAsia="ru-RU"/>
              </w:rPr>
              <w:t>4</w:t>
            </w:r>
          </w:p>
        </w:tc>
      </w:tr>
      <w:tr w:rsidR="004B021D" w:rsidRPr="004B021D" w:rsidTr="004B021D">
        <w:trPr>
          <w:trHeight w:val="448"/>
        </w:trPr>
        <w:tc>
          <w:tcPr>
            <w:tcW w:w="467" w:type="dxa"/>
            <w:hideMark/>
          </w:tcPr>
          <w:p w:rsidR="004B021D" w:rsidRPr="004B021D" w:rsidRDefault="004B021D" w:rsidP="004B021D">
            <w:pPr>
              <w:spacing w:after="0" w:line="360" w:lineRule="auto"/>
              <w:rPr>
                <w:rFonts w:ascii="Times New Roman" w:eastAsia="Times New Roman" w:hAnsi="Times New Roman" w:cs="Times New Roman"/>
                <w:sz w:val="28"/>
                <w:szCs w:val="28"/>
                <w:lang w:eastAsia="ru-RU"/>
              </w:rPr>
            </w:pPr>
            <w:r w:rsidRPr="004B021D">
              <w:rPr>
                <w:rFonts w:ascii="Times New Roman" w:eastAsia="Times New Roman" w:hAnsi="Times New Roman" w:cs="Times New Roman"/>
                <w:sz w:val="28"/>
                <w:szCs w:val="28"/>
                <w:lang w:eastAsia="ru-RU"/>
              </w:rPr>
              <w:t>1.</w:t>
            </w:r>
          </w:p>
        </w:tc>
        <w:tc>
          <w:tcPr>
            <w:tcW w:w="8865" w:type="dxa"/>
            <w:gridSpan w:val="2"/>
            <w:hideMark/>
          </w:tcPr>
          <w:p w:rsidR="004B021D" w:rsidRPr="004B021D" w:rsidRDefault="004B021D" w:rsidP="004B021D">
            <w:pPr>
              <w:spacing w:after="120" w:line="360" w:lineRule="auto"/>
              <w:rPr>
                <w:rFonts w:ascii="Times New Roman" w:eastAsia="Times New Roman" w:hAnsi="Times New Roman" w:cs="Times New Roman"/>
                <w:sz w:val="28"/>
                <w:szCs w:val="28"/>
                <w:lang w:eastAsia="ru-RU"/>
              </w:rPr>
            </w:pPr>
            <w:r w:rsidRPr="004B021D">
              <w:rPr>
                <w:rFonts w:ascii="Times New Roman" w:eastAsia="Times New Roman" w:hAnsi="Times New Roman" w:cs="Times New Roman"/>
                <w:sz w:val="28"/>
                <w:szCs w:val="28"/>
                <w:lang w:eastAsia="ru-RU"/>
              </w:rPr>
              <w:t>ОГЛЯД ЛІТЕРАТУРИ ...................................................................................</w:t>
            </w:r>
          </w:p>
        </w:tc>
        <w:tc>
          <w:tcPr>
            <w:tcW w:w="496" w:type="dxa"/>
            <w:hideMark/>
          </w:tcPr>
          <w:p w:rsidR="004B021D" w:rsidRPr="004B021D" w:rsidRDefault="004B021D" w:rsidP="004B021D">
            <w:pPr>
              <w:spacing w:after="0" w:line="360" w:lineRule="auto"/>
              <w:jc w:val="right"/>
              <w:rPr>
                <w:rFonts w:ascii="Times New Roman" w:eastAsia="Times New Roman" w:hAnsi="Times New Roman" w:cs="Times New Roman"/>
                <w:sz w:val="28"/>
                <w:szCs w:val="28"/>
                <w:lang w:eastAsia="ru-RU"/>
              </w:rPr>
            </w:pPr>
            <w:r w:rsidRPr="004B021D">
              <w:rPr>
                <w:rFonts w:ascii="Times New Roman" w:eastAsia="Times New Roman" w:hAnsi="Times New Roman" w:cs="Times New Roman"/>
                <w:sz w:val="28"/>
                <w:szCs w:val="28"/>
                <w:lang w:eastAsia="ru-RU"/>
              </w:rPr>
              <w:t>9</w:t>
            </w:r>
          </w:p>
        </w:tc>
      </w:tr>
      <w:tr w:rsidR="004B021D" w:rsidRPr="004B021D" w:rsidTr="004B021D">
        <w:trPr>
          <w:trHeight w:val="589"/>
        </w:trPr>
        <w:tc>
          <w:tcPr>
            <w:tcW w:w="467" w:type="dxa"/>
          </w:tcPr>
          <w:p w:rsidR="004B021D" w:rsidRPr="004B021D" w:rsidRDefault="004B021D" w:rsidP="004B021D">
            <w:pPr>
              <w:spacing w:after="0" w:line="360" w:lineRule="auto"/>
              <w:rPr>
                <w:rFonts w:ascii="Times New Roman" w:eastAsia="Times New Roman" w:hAnsi="Times New Roman" w:cs="Times New Roman"/>
                <w:sz w:val="28"/>
                <w:szCs w:val="28"/>
                <w:lang w:eastAsia="ru-RU"/>
              </w:rPr>
            </w:pPr>
          </w:p>
        </w:tc>
        <w:tc>
          <w:tcPr>
            <w:tcW w:w="845" w:type="dxa"/>
            <w:hideMark/>
          </w:tcPr>
          <w:p w:rsidR="004B021D" w:rsidRPr="004B021D" w:rsidRDefault="004B021D" w:rsidP="004B021D">
            <w:pPr>
              <w:spacing w:after="0" w:line="360" w:lineRule="auto"/>
              <w:rPr>
                <w:rFonts w:ascii="Times New Roman" w:eastAsia="Times New Roman" w:hAnsi="Times New Roman" w:cs="Times New Roman"/>
                <w:sz w:val="28"/>
                <w:szCs w:val="28"/>
                <w:lang w:eastAsia="ru-RU"/>
              </w:rPr>
            </w:pPr>
            <w:r w:rsidRPr="004B021D">
              <w:rPr>
                <w:rFonts w:ascii="Times New Roman" w:eastAsia="Times New Roman" w:hAnsi="Times New Roman" w:cs="Times New Roman"/>
                <w:sz w:val="28"/>
                <w:szCs w:val="28"/>
                <w:lang w:eastAsia="ru-RU"/>
              </w:rPr>
              <w:t>1.1</w:t>
            </w:r>
          </w:p>
        </w:tc>
        <w:tc>
          <w:tcPr>
            <w:tcW w:w="8020" w:type="dxa"/>
            <w:hideMark/>
          </w:tcPr>
          <w:p w:rsidR="004B021D" w:rsidRPr="004B021D" w:rsidRDefault="004B021D" w:rsidP="004B021D">
            <w:pPr>
              <w:spacing w:after="0" w:line="360" w:lineRule="auto"/>
              <w:rPr>
                <w:rFonts w:ascii="Times New Roman" w:eastAsia="Times New Roman" w:hAnsi="Times New Roman" w:cs="Times New Roman"/>
                <w:color w:val="000000"/>
                <w:sz w:val="28"/>
                <w:szCs w:val="28"/>
                <w:lang w:eastAsia="ru-RU"/>
              </w:rPr>
            </w:pPr>
            <w:r w:rsidRPr="004B021D">
              <w:rPr>
                <w:rFonts w:ascii="Times New Roman" w:eastAsia="Times New Roman" w:hAnsi="Times New Roman" w:cs="Times New Roman"/>
                <w:color w:val="000000"/>
                <w:sz w:val="28"/>
                <w:szCs w:val="28"/>
                <w:lang w:eastAsia="ru-RU"/>
              </w:rPr>
              <w:t>Фізіологічні механізми і закономірності  індивідуального розвитку …………………………………………………………….</w:t>
            </w:r>
          </w:p>
        </w:tc>
        <w:tc>
          <w:tcPr>
            <w:tcW w:w="496" w:type="dxa"/>
            <w:hideMark/>
          </w:tcPr>
          <w:p w:rsidR="004B021D" w:rsidRPr="004B021D" w:rsidRDefault="004B021D" w:rsidP="004B021D">
            <w:pPr>
              <w:spacing w:after="0" w:line="360" w:lineRule="auto"/>
              <w:jc w:val="right"/>
              <w:rPr>
                <w:rFonts w:ascii="Times New Roman" w:eastAsia="Times New Roman" w:hAnsi="Times New Roman" w:cs="Times New Roman"/>
                <w:sz w:val="28"/>
                <w:szCs w:val="28"/>
                <w:lang w:eastAsia="ru-RU"/>
              </w:rPr>
            </w:pPr>
            <w:r w:rsidRPr="004B021D">
              <w:rPr>
                <w:rFonts w:ascii="Times New Roman" w:eastAsia="Times New Roman" w:hAnsi="Times New Roman" w:cs="Times New Roman"/>
                <w:sz w:val="28"/>
                <w:szCs w:val="28"/>
                <w:lang w:eastAsia="ru-RU"/>
              </w:rPr>
              <w:t>6</w:t>
            </w:r>
          </w:p>
        </w:tc>
      </w:tr>
      <w:tr w:rsidR="004B021D" w:rsidRPr="004B021D" w:rsidTr="004B021D">
        <w:tc>
          <w:tcPr>
            <w:tcW w:w="467" w:type="dxa"/>
          </w:tcPr>
          <w:p w:rsidR="004B021D" w:rsidRPr="004B021D" w:rsidRDefault="004B021D" w:rsidP="004B021D">
            <w:pPr>
              <w:spacing w:after="0" w:line="360" w:lineRule="auto"/>
              <w:rPr>
                <w:rFonts w:ascii="Times New Roman" w:eastAsia="Times New Roman" w:hAnsi="Times New Roman" w:cs="Times New Roman"/>
                <w:sz w:val="28"/>
                <w:szCs w:val="28"/>
                <w:lang w:eastAsia="ru-RU"/>
              </w:rPr>
            </w:pPr>
          </w:p>
        </w:tc>
        <w:tc>
          <w:tcPr>
            <w:tcW w:w="845" w:type="dxa"/>
            <w:hideMark/>
          </w:tcPr>
          <w:p w:rsidR="004B021D" w:rsidRPr="004B021D" w:rsidRDefault="004B021D" w:rsidP="004B021D">
            <w:pPr>
              <w:spacing w:after="0" w:line="360" w:lineRule="auto"/>
              <w:rPr>
                <w:rFonts w:ascii="Times New Roman" w:eastAsia="Times New Roman" w:hAnsi="Times New Roman" w:cs="Times New Roman"/>
                <w:sz w:val="28"/>
                <w:szCs w:val="28"/>
                <w:lang w:eastAsia="ru-RU"/>
              </w:rPr>
            </w:pPr>
            <w:r w:rsidRPr="004B021D">
              <w:rPr>
                <w:rFonts w:ascii="Times New Roman" w:eastAsia="Times New Roman" w:hAnsi="Times New Roman" w:cs="Times New Roman"/>
                <w:sz w:val="28"/>
                <w:szCs w:val="28"/>
                <w:lang w:eastAsia="ru-RU"/>
              </w:rPr>
              <w:t>1.2</w:t>
            </w:r>
          </w:p>
        </w:tc>
        <w:tc>
          <w:tcPr>
            <w:tcW w:w="8020" w:type="dxa"/>
            <w:hideMark/>
          </w:tcPr>
          <w:p w:rsidR="004B021D" w:rsidRPr="004B021D" w:rsidRDefault="004B021D" w:rsidP="004B021D">
            <w:pPr>
              <w:shd w:val="clear" w:color="auto" w:fill="FFFFFF"/>
              <w:spacing w:after="0" w:line="360" w:lineRule="auto"/>
              <w:ind w:right="7"/>
              <w:jc w:val="both"/>
              <w:rPr>
                <w:rFonts w:ascii="Times New Roman" w:eastAsia="Times New Roman" w:hAnsi="Times New Roman" w:cs="Times New Roman"/>
                <w:bCs/>
                <w:spacing w:val="1"/>
                <w:sz w:val="28"/>
                <w:szCs w:val="28"/>
                <w:lang w:eastAsia="ru-RU"/>
              </w:rPr>
            </w:pPr>
            <w:r w:rsidRPr="004B021D">
              <w:rPr>
                <w:rFonts w:ascii="Times New Roman" w:eastAsia="Times New Roman" w:hAnsi="Times New Roman" w:cs="Times New Roman"/>
                <w:bCs/>
                <w:spacing w:val="1"/>
                <w:sz w:val="28"/>
                <w:szCs w:val="28"/>
                <w:lang w:eastAsia="ru-RU"/>
              </w:rPr>
              <w:t>Біологічна акселерація розвитку дітей …………………………..</w:t>
            </w:r>
          </w:p>
        </w:tc>
        <w:tc>
          <w:tcPr>
            <w:tcW w:w="496" w:type="dxa"/>
            <w:hideMark/>
          </w:tcPr>
          <w:p w:rsidR="004B021D" w:rsidRPr="004B021D" w:rsidRDefault="004B021D" w:rsidP="004B021D">
            <w:pPr>
              <w:spacing w:after="0" w:line="360" w:lineRule="auto"/>
              <w:jc w:val="right"/>
              <w:rPr>
                <w:rFonts w:ascii="Times New Roman" w:eastAsia="Times New Roman" w:hAnsi="Times New Roman" w:cs="Times New Roman"/>
                <w:sz w:val="28"/>
                <w:szCs w:val="28"/>
                <w:lang w:eastAsia="ru-RU"/>
              </w:rPr>
            </w:pPr>
            <w:r w:rsidRPr="004B021D">
              <w:rPr>
                <w:rFonts w:ascii="Times New Roman" w:eastAsia="Times New Roman" w:hAnsi="Times New Roman" w:cs="Times New Roman"/>
                <w:sz w:val="28"/>
                <w:szCs w:val="28"/>
                <w:lang w:eastAsia="ru-RU"/>
              </w:rPr>
              <w:t>11</w:t>
            </w:r>
          </w:p>
        </w:tc>
      </w:tr>
      <w:tr w:rsidR="004B021D" w:rsidRPr="004B021D" w:rsidTr="004B021D">
        <w:tc>
          <w:tcPr>
            <w:tcW w:w="467" w:type="dxa"/>
          </w:tcPr>
          <w:p w:rsidR="004B021D" w:rsidRPr="004B021D" w:rsidRDefault="004B021D" w:rsidP="004B021D">
            <w:pPr>
              <w:spacing w:after="0" w:line="360" w:lineRule="auto"/>
              <w:rPr>
                <w:rFonts w:ascii="Times New Roman" w:eastAsia="Times New Roman" w:hAnsi="Times New Roman" w:cs="Times New Roman"/>
                <w:sz w:val="28"/>
                <w:szCs w:val="28"/>
                <w:lang w:eastAsia="ru-RU"/>
              </w:rPr>
            </w:pPr>
          </w:p>
        </w:tc>
        <w:tc>
          <w:tcPr>
            <w:tcW w:w="845" w:type="dxa"/>
            <w:hideMark/>
          </w:tcPr>
          <w:p w:rsidR="004B021D" w:rsidRPr="004B021D" w:rsidRDefault="004B021D" w:rsidP="004B021D">
            <w:pPr>
              <w:spacing w:after="0" w:line="360" w:lineRule="auto"/>
              <w:rPr>
                <w:rFonts w:ascii="Times New Roman" w:eastAsia="Times New Roman" w:hAnsi="Times New Roman" w:cs="Times New Roman"/>
                <w:sz w:val="28"/>
                <w:szCs w:val="28"/>
                <w:lang w:eastAsia="ru-RU"/>
              </w:rPr>
            </w:pPr>
            <w:r w:rsidRPr="004B021D">
              <w:rPr>
                <w:rFonts w:ascii="Times New Roman" w:eastAsia="Times New Roman" w:hAnsi="Times New Roman" w:cs="Times New Roman"/>
                <w:sz w:val="28"/>
                <w:szCs w:val="28"/>
                <w:lang w:eastAsia="ru-RU"/>
              </w:rPr>
              <w:t>1.3</w:t>
            </w:r>
          </w:p>
        </w:tc>
        <w:tc>
          <w:tcPr>
            <w:tcW w:w="8020" w:type="dxa"/>
            <w:hideMark/>
          </w:tcPr>
          <w:p w:rsidR="004B021D" w:rsidRPr="004B021D" w:rsidRDefault="004B021D" w:rsidP="004B021D">
            <w:pPr>
              <w:shd w:val="clear" w:color="auto" w:fill="FFFFFF"/>
              <w:spacing w:after="0" w:line="360" w:lineRule="auto"/>
              <w:ind w:right="7"/>
              <w:jc w:val="both"/>
              <w:rPr>
                <w:rFonts w:ascii="Times New Roman" w:eastAsia="Times New Roman" w:hAnsi="Times New Roman" w:cs="Times New Roman"/>
                <w:bCs/>
                <w:spacing w:val="1"/>
                <w:sz w:val="28"/>
                <w:szCs w:val="28"/>
                <w:lang w:eastAsia="ru-RU"/>
              </w:rPr>
            </w:pPr>
            <w:r w:rsidRPr="004B021D">
              <w:rPr>
                <w:rFonts w:ascii="Times New Roman" w:eastAsia="Times New Roman" w:hAnsi="Times New Roman" w:cs="Times New Roman"/>
                <w:color w:val="000000"/>
                <w:sz w:val="28"/>
                <w:szCs w:val="28"/>
                <w:lang w:eastAsia="ru-RU"/>
              </w:rPr>
              <w:t>Будова і функції еритроцитів ………………………………………</w:t>
            </w:r>
          </w:p>
        </w:tc>
        <w:tc>
          <w:tcPr>
            <w:tcW w:w="496" w:type="dxa"/>
            <w:hideMark/>
          </w:tcPr>
          <w:p w:rsidR="004B021D" w:rsidRPr="004B021D" w:rsidRDefault="004B021D" w:rsidP="004B021D">
            <w:pPr>
              <w:spacing w:after="0" w:line="360" w:lineRule="auto"/>
              <w:jc w:val="right"/>
              <w:rPr>
                <w:rFonts w:ascii="Times New Roman" w:eastAsia="Times New Roman" w:hAnsi="Times New Roman" w:cs="Times New Roman"/>
                <w:sz w:val="28"/>
                <w:szCs w:val="28"/>
                <w:lang w:eastAsia="ru-RU"/>
              </w:rPr>
            </w:pPr>
            <w:r w:rsidRPr="004B021D">
              <w:rPr>
                <w:rFonts w:ascii="Times New Roman" w:eastAsia="Times New Roman" w:hAnsi="Times New Roman" w:cs="Times New Roman"/>
                <w:sz w:val="28"/>
                <w:szCs w:val="28"/>
                <w:lang w:eastAsia="ru-RU"/>
              </w:rPr>
              <w:t>16</w:t>
            </w:r>
          </w:p>
        </w:tc>
      </w:tr>
      <w:tr w:rsidR="004B021D" w:rsidRPr="004B021D" w:rsidTr="004B021D">
        <w:tc>
          <w:tcPr>
            <w:tcW w:w="467" w:type="dxa"/>
            <w:hideMark/>
          </w:tcPr>
          <w:p w:rsidR="004B021D" w:rsidRPr="004B021D" w:rsidRDefault="004B021D" w:rsidP="004B021D">
            <w:pPr>
              <w:spacing w:after="0" w:line="360" w:lineRule="auto"/>
              <w:rPr>
                <w:rFonts w:ascii="Times New Roman" w:eastAsia="Times New Roman" w:hAnsi="Times New Roman" w:cs="Times New Roman"/>
                <w:sz w:val="28"/>
                <w:szCs w:val="28"/>
                <w:lang w:eastAsia="ru-RU"/>
              </w:rPr>
            </w:pPr>
            <w:r w:rsidRPr="004B021D">
              <w:rPr>
                <w:rFonts w:ascii="Times New Roman" w:eastAsia="Times New Roman" w:hAnsi="Times New Roman" w:cs="Times New Roman"/>
                <w:sz w:val="28"/>
                <w:szCs w:val="28"/>
                <w:lang w:eastAsia="ru-RU"/>
              </w:rPr>
              <w:t>2.</w:t>
            </w:r>
          </w:p>
        </w:tc>
        <w:tc>
          <w:tcPr>
            <w:tcW w:w="8865" w:type="dxa"/>
            <w:gridSpan w:val="2"/>
            <w:hideMark/>
          </w:tcPr>
          <w:p w:rsidR="004B021D" w:rsidRPr="004B021D" w:rsidRDefault="004B021D" w:rsidP="004B021D">
            <w:pPr>
              <w:spacing w:after="0" w:line="360" w:lineRule="auto"/>
              <w:rPr>
                <w:rFonts w:ascii="Times New Roman" w:eastAsia="Times New Roman" w:hAnsi="Times New Roman" w:cs="Times New Roman"/>
                <w:sz w:val="28"/>
                <w:szCs w:val="28"/>
                <w:lang w:eastAsia="ru-RU"/>
              </w:rPr>
            </w:pPr>
            <w:r w:rsidRPr="004B021D">
              <w:rPr>
                <w:rFonts w:ascii="Times New Roman" w:eastAsia="Times New Roman" w:hAnsi="Times New Roman" w:cs="Times New Roman"/>
                <w:sz w:val="28"/>
                <w:szCs w:val="28"/>
                <w:lang w:eastAsia="ru-RU"/>
              </w:rPr>
              <w:t xml:space="preserve"> МАТЕРІАЛИ І МЕТОДИ ДОСЛІДЖЕННЯ ……………………………..</w:t>
            </w:r>
          </w:p>
        </w:tc>
        <w:tc>
          <w:tcPr>
            <w:tcW w:w="496" w:type="dxa"/>
            <w:hideMark/>
          </w:tcPr>
          <w:p w:rsidR="004B021D" w:rsidRPr="004B021D" w:rsidRDefault="004B021D" w:rsidP="004B021D">
            <w:pPr>
              <w:spacing w:after="0" w:line="360" w:lineRule="auto"/>
              <w:jc w:val="right"/>
              <w:rPr>
                <w:rFonts w:ascii="Times New Roman" w:eastAsia="Times New Roman" w:hAnsi="Times New Roman" w:cs="Times New Roman"/>
                <w:sz w:val="28"/>
                <w:szCs w:val="28"/>
                <w:lang w:eastAsia="ru-RU"/>
              </w:rPr>
            </w:pPr>
            <w:r w:rsidRPr="004B021D">
              <w:rPr>
                <w:rFonts w:ascii="Times New Roman" w:eastAsia="Times New Roman" w:hAnsi="Times New Roman" w:cs="Times New Roman"/>
                <w:sz w:val="28"/>
                <w:szCs w:val="28"/>
                <w:lang w:eastAsia="ru-RU"/>
              </w:rPr>
              <w:t>22</w:t>
            </w:r>
          </w:p>
        </w:tc>
      </w:tr>
      <w:tr w:rsidR="004B021D" w:rsidRPr="004B021D" w:rsidTr="004B021D">
        <w:tc>
          <w:tcPr>
            <w:tcW w:w="467" w:type="dxa"/>
          </w:tcPr>
          <w:p w:rsidR="004B021D" w:rsidRPr="004B021D" w:rsidRDefault="004B021D" w:rsidP="004B021D">
            <w:pPr>
              <w:spacing w:after="0" w:line="360" w:lineRule="auto"/>
              <w:rPr>
                <w:rFonts w:ascii="Times New Roman" w:eastAsia="Times New Roman" w:hAnsi="Times New Roman" w:cs="Times New Roman"/>
                <w:sz w:val="28"/>
                <w:szCs w:val="28"/>
                <w:lang w:eastAsia="ru-RU"/>
              </w:rPr>
            </w:pPr>
          </w:p>
        </w:tc>
        <w:tc>
          <w:tcPr>
            <w:tcW w:w="845" w:type="dxa"/>
            <w:hideMark/>
          </w:tcPr>
          <w:p w:rsidR="004B021D" w:rsidRPr="004B021D" w:rsidRDefault="004B021D" w:rsidP="004B021D">
            <w:pPr>
              <w:spacing w:after="0" w:line="360" w:lineRule="auto"/>
              <w:rPr>
                <w:rFonts w:ascii="Times New Roman" w:eastAsia="Times New Roman" w:hAnsi="Times New Roman" w:cs="Times New Roman"/>
                <w:sz w:val="28"/>
                <w:szCs w:val="28"/>
                <w:lang w:eastAsia="ru-RU"/>
              </w:rPr>
            </w:pPr>
            <w:r w:rsidRPr="004B021D">
              <w:rPr>
                <w:rFonts w:ascii="Times New Roman" w:eastAsia="Times New Roman" w:hAnsi="Times New Roman" w:cs="Times New Roman"/>
                <w:sz w:val="28"/>
                <w:szCs w:val="28"/>
                <w:lang w:eastAsia="ru-RU"/>
              </w:rPr>
              <w:t>2.1.</w:t>
            </w:r>
          </w:p>
        </w:tc>
        <w:tc>
          <w:tcPr>
            <w:tcW w:w="8020" w:type="dxa"/>
            <w:hideMark/>
          </w:tcPr>
          <w:p w:rsidR="004B021D" w:rsidRPr="004B021D" w:rsidRDefault="004B021D" w:rsidP="004B021D">
            <w:pPr>
              <w:keepNext/>
              <w:spacing w:after="0" w:line="360" w:lineRule="auto"/>
              <w:outlineLvl w:val="2"/>
              <w:rPr>
                <w:rFonts w:ascii="Times New Roman" w:eastAsia="Times New Roman" w:hAnsi="Times New Roman" w:cs="Times New Roman"/>
                <w:i/>
                <w:sz w:val="28"/>
                <w:szCs w:val="28"/>
                <w:lang w:val="ru-RU" w:eastAsia="ru-RU"/>
              </w:rPr>
            </w:pPr>
            <w:r w:rsidRPr="004B021D">
              <w:rPr>
                <w:rFonts w:ascii="Times New Roman" w:eastAsia="Times New Roman" w:hAnsi="Times New Roman" w:cs="Times New Roman"/>
                <w:bCs/>
                <w:sz w:val="28"/>
                <w:szCs w:val="28"/>
                <w:lang w:eastAsia="uk-UA"/>
              </w:rPr>
              <w:t xml:space="preserve">Визначення кількості еритроцитів методом підрахунку в рахунковій камері </w:t>
            </w:r>
            <w:proofErr w:type="spellStart"/>
            <w:r w:rsidRPr="004B021D">
              <w:rPr>
                <w:rFonts w:ascii="Times New Roman" w:eastAsia="Times New Roman" w:hAnsi="Times New Roman" w:cs="Times New Roman"/>
                <w:bCs/>
                <w:sz w:val="28"/>
                <w:szCs w:val="28"/>
                <w:lang w:eastAsia="uk-UA"/>
              </w:rPr>
              <w:t>Горяєва</w:t>
            </w:r>
            <w:proofErr w:type="spellEnd"/>
            <w:r w:rsidRPr="004B021D">
              <w:rPr>
                <w:rFonts w:ascii="Times New Roman" w:eastAsia="Times New Roman" w:hAnsi="Times New Roman" w:cs="Times New Roman"/>
                <w:bCs/>
                <w:sz w:val="28"/>
                <w:szCs w:val="28"/>
                <w:lang w:eastAsia="uk-UA"/>
              </w:rPr>
              <w:t xml:space="preserve"> …………………………………………</w:t>
            </w:r>
          </w:p>
        </w:tc>
        <w:tc>
          <w:tcPr>
            <w:tcW w:w="496" w:type="dxa"/>
            <w:hideMark/>
          </w:tcPr>
          <w:p w:rsidR="004B021D" w:rsidRPr="004B021D" w:rsidRDefault="004B021D" w:rsidP="004B021D">
            <w:pPr>
              <w:spacing w:after="0" w:line="360" w:lineRule="auto"/>
              <w:jc w:val="right"/>
              <w:rPr>
                <w:rFonts w:ascii="Times New Roman" w:eastAsia="Times New Roman" w:hAnsi="Times New Roman" w:cs="Times New Roman"/>
                <w:sz w:val="28"/>
                <w:szCs w:val="28"/>
                <w:lang w:eastAsia="ru-RU"/>
              </w:rPr>
            </w:pPr>
            <w:r w:rsidRPr="004B021D">
              <w:rPr>
                <w:rFonts w:ascii="Times New Roman" w:eastAsia="Times New Roman" w:hAnsi="Times New Roman" w:cs="Times New Roman"/>
                <w:sz w:val="28"/>
                <w:szCs w:val="28"/>
                <w:lang w:eastAsia="ru-RU"/>
              </w:rPr>
              <w:t>22</w:t>
            </w:r>
          </w:p>
        </w:tc>
      </w:tr>
      <w:tr w:rsidR="004B021D" w:rsidRPr="004B021D" w:rsidTr="004B021D">
        <w:tc>
          <w:tcPr>
            <w:tcW w:w="467" w:type="dxa"/>
          </w:tcPr>
          <w:p w:rsidR="004B021D" w:rsidRPr="004B021D" w:rsidRDefault="004B021D" w:rsidP="004B021D">
            <w:pPr>
              <w:spacing w:after="0" w:line="360" w:lineRule="auto"/>
              <w:rPr>
                <w:rFonts w:ascii="Times New Roman" w:eastAsia="Times New Roman" w:hAnsi="Times New Roman" w:cs="Times New Roman"/>
                <w:sz w:val="28"/>
                <w:szCs w:val="28"/>
                <w:lang w:eastAsia="ru-RU"/>
              </w:rPr>
            </w:pPr>
          </w:p>
        </w:tc>
        <w:tc>
          <w:tcPr>
            <w:tcW w:w="845" w:type="dxa"/>
            <w:hideMark/>
          </w:tcPr>
          <w:p w:rsidR="004B021D" w:rsidRPr="004B021D" w:rsidRDefault="004B021D" w:rsidP="004B021D">
            <w:pPr>
              <w:spacing w:after="0" w:line="360" w:lineRule="auto"/>
              <w:rPr>
                <w:rFonts w:ascii="Times New Roman" w:eastAsia="Times New Roman" w:hAnsi="Times New Roman" w:cs="Times New Roman"/>
                <w:sz w:val="28"/>
                <w:szCs w:val="28"/>
                <w:lang w:eastAsia="ru-RU"/>
              </w:rPr>
            </w:pPr>
            <w:r w:rsidRPr="004B021D">
              <w:rPr>
                <w:rFonts w:ascii="Times New Roman" w:eastAsia="Times New Roman" w:hAnsi="Times New Roman" w:cs="Times New Roman"/>
                <w:sz w:val="28"/>
                <w:szCs w:val="28"/>
                <w:lang w:eastAsia="ru-RU"/>
              </w:rPr>
              <w:t>2.2</w:t>
            </w:r>
          </w:p>
        </w:tc>
        <w:tc>
          <w:tcPr>
            <w:tcW w:w="8020" w:type="dxa"/>
            <w:hideMark/>
          </w:tcPr>
          <w:p w:rsidR="004B021D" w:rsidRPr="004B021D" w:rsidRDefault="004B021D" w:rsidP="004B021D">
            <w:pPr>
              <w:spacing w:after="0" w:line="360" w:lineRule="auto"/>
              <w:rPr>
                <w:rFonts w:ascii="Times New Roman" w:eastAsia="Times New Roman" w:hAnsi="Times New Roman" w:cs="Times New Roman"/>
                <w:sz w:val="28"/>
                <w:szCs w:val="28"/>
                <w:lang w:eastAsia="ru-RU"/>
              </w:rPr>
            </w:pPr>
            <w:r w:rsidRPr="004B021D">
              <w:rPr>
                <w:rFonts w:ascii="Times New Roman" w:eastAsia="Times New Roman" w:hAnsi="Times New Roman" w:cs="Times New Roman"/>
                <w:bCs/>
                <w:sz w:val="28"/>
                <w:szCs w:val="28"/>
                <w:lang w:eastAsia="ru-RU"/>
              </w:rPr>
              <w:t xml:space="preserve">Визначення концентрації гемоглобіну  із застосуванням </w:t>
            </w:r>
            <w:proofErr w:type="spellStart"/>
            <w:r w:rsidRPr="004B021D">
              <w:rPr>
                <w:rFonts w:ascii="Times New Roman" w:eastAsia="Times New Roman" w:hAnsi="Times New Roman" w:cs="Times New Roman"/>
                <w:bCs/>
                <w:sz w:val="28"/>
                <w:szCs w:val="28"/>
                <w:lang w:val="ru-RU" w:eastAsia="ru-RU"/>
              </w:rPr>
              <w:t>ацетонц</w:t>
            </w:r>
            <w:proofErr w:type="spellEnd"/>
            <w:r w:rsidRPr="004B021D">
              <w:rPr>
                <w:rFonts w:ascii="Times New Roman" w:eastAsia="Times New Roman" w:hAnsi="Times New Roman" w:cs="Times New Roman"/>
                <w:bCs/>
                <w:sz w:val="28"/>
                <w:szCs w:val="28"/>
                <w:lang w:eastAsia="ru-RU"/>
              </w:rPr>
              <w:t>і</w:t>
            </w:r>
            <w:proofErr w:type="spellStart"/>
            <w:r w:rsidRPr="004B021D">
              <w:rPr>
                <w:rFonts w:ascii="Times New Roman" w:eastAsia="Times New Roman" w:hAnsi="Times New Roman" w:cs="Times New Roman"/>
                <w:bCs/>
                <w:sz w:val="28"/>
                <w:szCs w:val="28"/>
                <w:lang w:val="ru-RU" w:eastAsia="ru-RU"/>
              </w:rPr>
              <w:t>анг</w:t>
            </w:r>
            <w:proofErr w:type="spellEnd"/>
            <w:r w:rsidRPr="004B021D">
              <w:rPr>
                <w:rFonts w:ascii="Times New Roman" w:eastAsia="Times New Roman" w:hAnsi="Times New Roman" w:cs="Times New Roman"/>
                <w:bCs/>
                <w:sz w:val="28"/>
                <w:szCs w:val="28"/>
                <w:lang w:eastAsia="ru-RU"/>
              </w:rPr>
              <w:t>і</w:t>
            </w:r>
            <w:proofErr w:type="spellStart"/>
            <w:r w:rsidRPr="004B021D">
              <w:rPr>
                <w:rFonts w:ascii="Times New Roman" w:eastAsia="Times New Roman" w:hAnsi="Times New Roman" w:cs="Times New Roman"/>
                <w:bCs/>
                <w:sz w:val="28"/>
                <w:szCs w:val="28"/>
                <w:lang w:val="ru-RU" w:eastAsia="ru-RU"/>
              </w:rPr>
              <w:t>др</w:t>
            </w:r>
            <w:proofErr w:type="spellEnd"/>
            <w:r w:rsidRPr="004B021D">
              <w:rPr>
                <w:rFonts w:ascii="Times New Roman" w:eastAsia="Times New Roman" w:hAnsi="Times New Roman" w:cs="Times New Roman"/>
                <w:bCs/>
                <w:sz w:val="28"/>
                <w:szCs w:val="28"/>
                <w:lang w:eastAsia="ru-RU"/>
              </w:rPr>
              <w:t>и</w:t>
            </w:r>
            <w:r w:rsidRPr="004B021D">
              <w:rPr>
                <w:rFonts w:ascii="Times New Roman" w:eastAsia="Times New Roman" w:hAnsi="Times New Roman" w:cs="Times New Roman"/>
                <w:bCs/>
                <w:sz w:val="28"/>
                <w:szCs w:val="28"/>
                <w:lang w:val="ru-RU" w:eastAsia="ru-RU"/>
              </w:rPr>
              <w:t>на</w:t>
            </w:r>
            <w:r w:rsidRPr="004B021D">
              <w:rPr>
                <w:rFonts w:ascii="Times New Roman" w:eastAsia="Times New Roman" w:hAnsi="Times New Roman" w:cs="Times New Roman"/>
                <w:bCs/>
                <w:sz w:val="28"/>
                <w:szCs w:val="28"/>
                <w:lang w:eastAsia="ru-RU"/>
              </w:rPr>
              <w:t xml:space="preserve"> ………………………………………………….</w:t>
            </w:r>
          </w:p>
        </w:tc>
        <w:tc>
          <w:tcPr>
            <w:tcW w:w="496" w:type="dxa"/>
            <w:hideMark/>
          </w:tcPr>
          <w:p w:rsidR="004B021D" w:rsidRPr="004B021D" w:rsidRDefault="004B021D" w:rsidP="004B021D">
            <w:pPr>
              <w:spacing w:after="0" w:line="360" w:lineRule="auto"/>
              <w:jc w:val="right"/>
              <w:rPr>
                <w:rFonts w:ascii="Times New Roman" w:eastAsia="Times New Roman" w:hAnsi="Times New Roman" w:cs="Times New Roman"/>
                <w:sz w:val="28"/>
                <w:szCs w:val="28"/>
                <w:lang w:eastAsia="ru-RU"/>
              </w:rPr>
            </w:pPr>
            <w:r w:rsidRPr="004B021D">
              <w:rPr>
                <w:rFonts w:ascii="Times New Roman" w:eastAsia="Times New Roman" w:hAnsi="Times New Roman" w:cs="Times New Roman"/>
                <w:sz w:val="28"/>
                <w:szCs w:val="28"/>
                <w:lang w:eastAsia="ru-RU"/>
              </w:rPr>
              <w:t>23</w:t>
            </w:r>
          </w:p>
        </w:tc>
      </w:tr>
      <w:tr w:rsidR="004B021D" w:rsidRPr="004B021D" w:rsidTr="004B021D">
        <w:tc>
          <w:tcPr>
            <w:tcW w:w="467" w:type="dxa"/>
          </w:tcPr>
          <w:p w:rsidR="004B021D" w:rsidRPr="004B021D" w:rsidRDefault="004B021D" w:rsidP="004B021D">
            <w:pPr>
              <w:spacing w:after="0" w:line="360" w:lineRule="auto"/>
              <w:rPr>
                <w:rFonts w:ascii="Times New Roman" w:eastAsia="Times New Roman" w:hAnsi="Times New Roman" w:cs="Times New Roman"/>
                <w:sz w:val="28"/>
                <w:szCs w:val="28"/>
                <w:lang w:eastAsia="ru-RU"/>
              </w:rPr>
            </w:pPr>
          </w:p>
        </w:tc>
        <w:tc>
          <w:tcPr>
            <w:tcW w:w="845" w:type="dxa"/>
            <w:hideMark/>
          </w:tcPr>
          <w:p w:rsidR="004B021D" w:rsidRPr="004B021D" w:rsidRDefault="004B021D" w:rsidP="004B021D">
            <w:pPr>
              <w:spacing w:after="0" w:line="360" w:lineRule="auto"/>
              <w:rPr>
                <w:rFonts w:ascii="Times New Roman" w:eastAsia="Times New Roman" w:hAnsi="Times New Roman" w:cs="Times New Roman"/>
                <w:sz w:val="28"/>
                <w:szCs w:val="28"/>
                <w:lang w:eastAsia="ru-RU"/>
              </w:rPr>
            </w:pPr>
            <w:r w:rsidRPr="004B021D">
              <w:rPr>
                <w:rFonts w:ascii="Times New Roman" w:eastAsia="Times New Roman" w:hAnsi="Times New Roman" w:cs="Times New Roman"/>
                <w:sz w:val="28"/>
                <w:szCs w:val="28"/>
                <w:lang w:eastAsia="ru-RU"/>
              </w:rPr>
              <w:t>2.3</w:t>
            </w:r>
          </w:p>
        </w:tc>
        <w:tc>
          <w:tcPr>
            <w:tcW w:w="8020" w:type="dxa"/>
            <w:hideMark/>
          </w:tcPr>
          <w:p w:rsidR="004B021D" w:rsidRPr="004B021D" w:rsidRDefault="004B021D" w:rsidP="004B021D">
            <w:pPr>
              <w:spacing w:after="120" w:line="360" w:lineRule="auto"/>
              <w:rPr>
                <w:rFonts w:ascii="Times New Roman" w:eastAsia="Times New Roman" w:hAnsi="Times New Roman" w:cs="Times New Roman"/>
                <w:sz w:val="28"/>
                <w:szCs w:val="28"/>
                <w:lang w:eastAsia="ru-RU"/>
              </w:rPr>
            </w:pPr>
            <w:proofErr w:type="spellStart"/>
            <w:r w:rsidRPr="004B021D">
              <w:rPr>
                <w:rFonts w:ascii="Times New Roman" w:eastAsia="Times New Roman" w:hAnsi="Times New Roman" w:cs="Times New Roman"/>
                <w:sz w:val="28"/>
                <w:szCs w:val="28"/>
                <w:lang w:val="ru-RU" w:eastAsia="ru-RU"/>
              </w:rPr>
              <w:t>Визначення</w:t>
            </w:r>
            <w:proofErr w:type="spellEnd"/>
            <w:r w:rsidRPr="004B021D">
              <w:rPr>
                <w:rFonts w:ascii="Times New Roman" w:eastAsia="Times New Roman" w:hAnsi="Times New Roman" w:cs="Times New Roman"/>
                <w:sz w:val="28"/>
                <w:szCs w:val="28"/>
                <w:lang w:val="ru-RU" w:eastAsia="ru-RU"/>
              </w:rPr>
              <w:t xml:space="preserve"> </w:t>
            </w:r>
            <w:proofErr w:type="spellStart"/>
            <w:r w:rsidRPr="004B021D">
              <w:rPr>
                <w:rFonts w:ascii="Times New Roman" w:eastAsia="Times New Roman" w:hAnsi="Times New Roman" w:cs="Times New Roman"/>
                <w:sz w:val="28"/>
                <w:szCs w:val="28"/>
                <w:lang w:val="ru-RU" w:eastAsia="ru-RU"/>
              </w:rPr>
              <w:t>середнього</w:t>
            </w:r>
            <w:proofErr w:type="spellEnd"/>
            <w:r w:rsidRPr="004B021D">
              <w:rPr>
                <w:rFonts w:ascii="Times New Roman" w:eastAsia="Times New Roman" w:hAnsi="Times New Roman" w:cs="Times New Roman"/>
                <w:sz w:val="28"/>
                <w:szCs w:val="28"/>
                <w:lang w:val="ru-RU" w:eastAsia="ru-RU"/>
              </w:rPr>
              <w:t xml:space="preserve"> </w:t>
            </w:r>
            <w:proofErr w:type="spellStart"/>
            <w:r w:rsidRPr="004B021D">
              <w:rPr>
                <w:rFonts w:ascii="Times New Roman" w:eastAsia="Times New Roman" w:hAnsi="Times New Roman" w:cs="Times New Roman"/>
                <w:sz w:val="28"/>
                <w:szCs w:val="28"/>
                <w:lang w:val="ru-RU" w:eastAsia="ru-RU"/>
              </w:rPr>
              <w:t>діаметра</w:t>
            </w:r>
            <w:proofErr w:type="spellEnd"/>
            <w:r w:rsidRPr="004B021D">
              <w:rPr>
                <w:rFonts w:ascii="Times New Roman" w:eastAsia="Times New Roman" w:hAnsi="Times New Roman" w:cs="Times New Roman"/>
                <w:sz w:val="28"/>
                <w:szCs w:val="28"/>
                <w:lang w:val="ru-RU" w:eastAsia="ru-RU"/>
              </w:rPr>
              <w:t xml:space="preserve"> </w:t>
            </w:r>
            <w:proofErr w:type="spellStart"/>
            <w:r w:rsidRPr="004B021D">
              <w:rPr>
                <w:rFonts w:ascii="Times New Roman" w:eastAsia="Times New Roman" w:hAnsi="Times New Roman" w:cs="Times New Roman"/>
                <w:sz w:val="28"/>
                <w:szCs w:val="28"/>
                <w:lang w:val="ru-RU" w:eastAsia="ru-RU"/>
              </w:rPr>
              <w:t>еритроцитів</w:t>
            </w:r>
            <w:proofErr w:type="spellEnd"/>
            <w:r w:rsidRPr="004B021D">
              <w:rPr>
                <w:rFonts w:ascii="Times New Roman" w:eastAsia="Times New Roman" w:hAnsi="Times New Roman" w:cs="Times New Roman"/>
                <w:sz w:val="28"/>
                <w:szCs w:val="28"/>
                <w:lang w:val="ru-RU" w:eastAsia="ru-RU"/>
              </w:rPr>
              <w:t xml:space="preserve"> і </w:t>
            </w:r>
            <w:proofErr w:type="spellStart"/>
            <w:r w:rsidRPr="004B021D">
              <w:rPr>
                <w:rFonts w:ascii="Times New Roman" w:eastAsia="Times New Roman" w:hAnsi="Times New Roman" w:cs="Times New Roman"/>
                <w:sz w:val="28"/>
                <w:szCs w:val="28"/>
                <w:lang w:val="ru-RU" w:eastAsia="ru-RU"/>
              </w:rPr>
              <w:t>побудова</w:t>
            </w:r>
            <w:proofErr w:type="spellEnd"/>
            <w:r w:rsidRPr="004B021D">
              <w:rPr>
                <w:rFonts w:ascii="Times New Roman" w:eastAsia="Times New Roman" w:hAnsi="Times New Roman" w:cs="Times New Roman"/>
                <w:sz w:val="28"/>
                <w:szCs w:val="28"/>
                <w:lang w:val="ru-RU" w:eastAsia="ru-RU"/>
              </w:rPr>
              <w:t xml:space="preserve"> </w:t>
            </w:r>
            <w:proofErr w:type="spellStart"/>
            <w:r w:rsidRPr="004B021D">
              <w:rPr>
                <w:rFonts w:ascii="Times New Roman" w:eastAsia="Times New Roman" w:hAnsi="Times New Roman" w:cs="Times New Roman"/>
                <w:sz w:val="28"/>
                <w:szCs w:val="28"/>
                <w:lang w:val="ru-RU" w:eastAsia="ru-RU"/>
              </w:rPr>
              <w:t>кривої</w:t>
            </w:r>
            <w:proofErr w:type="spellEnd"/>
            <w:r w:rsidRPr="004B021D">
              <w:rPr>
                <w:rFonts w:ascii="Times New Roman" w:eastAsia="Times New Roman" w:hAnsi="Times New Roman" w:cs="Times New Roman"/>
                <w:sz w:val="28"/>
                <w:szCs w:val="28"/>
                <w:lang w:val="ru-RU" w:eastAsia="ru-RU"/>
              </w:rPr>
              <w:t xml:space="preserve"> Прайс-Джонса</w:t>
            </w:r>
            <w:r w:rsidRPr="004B021D">
              <w:rPr>
                <w:rFonts w:ascii="Times New Roman" w:eastAsia="Times New Roman" w:hAnsi="Times New Roman" w:cs="Times New Roman"/>
                <w:sz w:val="28"/>
                <w:szCs w:val="28"/>
                <w:lang w:eastAsia="ru-RU"/>
              </w:rPr>
              <w:t xml:space="preserve"> ………………………………………………………</w:t>
            </w:r>
          </w:p>
        </w:tc>
        <w:tc>
          <w:tcPr>
            <w:tcW w:w="496" w:type="dxa"/>
            <w:hideMark/>
          </w:tcPr>
          <w:p w:rsidR="004B021D" w:rsidRPr="004B021D" w:rsidRDefault="004B021D" w:rsidP="004B021D">
            <w:pPr>
              <w:spacing w:after="0" w:line="360" w:lineRule="auto"/>
              <w:jc w:val="right"/>
              <w:rPr>
                <w:rFonts w:ascii="Times New Roman" w:eastAsia="Times New Roman" w:hAnsi="Times New Roman" w:cs="Times New Roman"/>
                <w:sz w:val="28"/>
                <w:szCs w:val="28"/>
                <w:lang w:eastAsia="ru-RU"/>
              </w:rPr>
            </w:pPr>
            <w:r w:rsidRPr="004B021D">
              <w:rPr>
                <w:rFonts w:ascii="Times New Roman" w:eastAsia="Times New Roman" w:hAnsi="Times New Roman" w:cs="Times New Roman"/>
                <w:sz w:val="28"/>
                <w:szCs w:val="28"/>
                <w:lang w:eastAsia="ru-RU"/>
              </w:rPr>
              <w:t>24</w:t>
            </w:r>
          </w:p>
        </w:tc>
      </w:tr>
      <w:tr w:rsidR="004B021D" w:rsidRPr="004B021D" w:rsidTr="004B021D">
        <w:tc>
          <w:tcPr>
            <w:tcW w:w="467" w:type="dxa"/>
          </w:tcPr>
          <w:p w:rsidR="004B021D" w:rsidRPr="004B021D" w:rsidRDefault="004B021D" w:rsidP="004B021D">
            <w:pPr>
              <w:spacing w:after="0" w:line="360" w:lineRule="auto"/>
              <w:rPr>
                <w:rFonts w:ascii="Times New Roman" w:eastAsia="Times New Roman" w:hAnsi="Times New Roman" w:cs="Times New Roman"/>
                <w:sz w:val="28"/>
                <w:szCs w:val="28"/>
                <w:lang w:eastAsia="ru-RU"/>
              </w:rPr>
            </w:pPr>
          </w:p>
        </w:tc>
        <w:tc>
          <w:tcPr>
            <w:tcW w:w="845" w:type="dxa"/>
            <w:hideMark/>
          </w:tcPr>
          <w:p w:rsidR="004B021D" w:rsidRPr="004B021D" w:rsidRDefault="004B021D" w:rsidP="004B021D">
            <w:pPr>
              <w:spacing w:after="0" w:line="360" w:lineRule="auto"/>
              <w:rPr>
                <w:rFonts w:ascii="Times New Roman" w:eastAsia="Times New Roman" w:hAnsi="Times New Roman" w:cs="Times New Roman"/>
                <w:sz w:val="28"/>
                <w:szCs w:val="28"/>
                <w:lang w:eastAsia="ru-RU"/>
              </w:rPr>
            </w:pPr>
            <w:r w:rsidRPr="004B021D">
              <w:rPr>
                <w:rFonts w:ascii="Times New Roman" w:eastAsia="Times New Roman" w:hAnsi="Times New Roman" w:cs="Times New Roman"/>
                <w:sz w:val="28"/>
                <w:szCs w:val="28"/>
                <w:lang w:eastAsia="ru-RU"/>
              </w:rPr>
              <w:t>2.4</w:t>
            </w:r>
          </w:p>
        </w:tc>
        <w:tc>
          <w:tcPr>
            <w:tcW w:w="8020" w:type="dxa"/>
            <w:hideMark/>
          </w:tcPr>
          <w:p w:rsidR="004B021D" w:rsidRPr="004B021D" w:rsidRDefault="004B021D" w:rsidP="004B021D">
            <w:pPr>
              <w:shd w:val="clear" w:color="auto" w:fill="FFFFFF"/>
              <w:spacing w:after="0" w:line="360" w:lineRule="auto"/>
              <w:rPr>
                <w:rFonts w:ascii="Times New Roman" w:eastAsia="Times New Roman" w:hAnsi="Times New Roman" w:cs="Times New Roman"/>
                <w:sz w:val="28"/>
                <w:szCs w:val="28"/>
                <w:lang w:eastAsia="ru-RU"/>
              </w:rPr>
            </w:pPr>
            <w:r w:rsidRPr="004B021D">
              <w:rPr>
                <w:rFonts w:ascii="Times New Roman" w:eastAsia="Times New Roman" w:hAnsi="Times New Roman" w:cs="Times New Roman"/>
                <w:sz w:val="28"/>
                <w:szCs w:val="28"/>
                <w:lang w:eastAsia="ru-RU"/>
              </w:rPr>
              <w:t>Статистична обробка  результатів досліджень ……………………</w:t>
            </w:r>
          </w:p>
        </w:tc>
        <w:tc>
          <w:tcPr>
            <w:tcW w:w="496" w:type="dxa"/>
            <w:hideMark/>
          </w:tcPr>
          <w:p w:rsidR="004B021D" w:rsidRPr="004B021D" w:rsidRDefault="004B021D" w:rsidP="004B021D">
            <w:pPr>
              <w:spacing w:after="0" w:line="360" w:lineRule="auto"/>
              <w:jc w:val="right"/>
              <w:rPr>
                <w:rFonts w:ascii="Times New Roman" w:eastAsia="Times New Roman" w:hAnsi="Times New Roman" w:cs="Times New Roman"/>
                <w:sz w:val="28"/>
                <w:szCs w:val="28"/>
                <w:lang w:eastAsia="ru-RU"/>
              </w:rPr>
            </w:pPr>
            <w:r w:rsidRPr="004B021D">
              <w:rPr>
                <w:rFonts w:ascii="Times New Roman" w:eastAsia="Times New Roman" w:hAnsi="Times New Roman" w:cs="Times New Roman"/>
                <w:sz w:val="28"/>
                <w:szCs w:val="28"/>
                <w:lang w:eastAsia="ru-RU"/>
              </w:rPr>
              <w:t>24</w:t>
            </w:r>
          </w:p>
        </w:tc>
      </w:tr>
      <w:tr w:rsidR="004B021D" w:rsidRPr="004B021D" w:rsidTr="004B021D">
        <w:tc>
          <w:tcPr>
            <w:tcW w:w="467" w:type="dxa"/>
            <w:hideMark/>
          </w:tcPr>
          <w:p w:rsidR="004B021D" w:rsidRPr="004B021D" w:rsidRDefault="004B021D" w:rsidP="004B021D">
            <w:pPr>
              <w:spacing w:after="0" w:line="360" w:lineRule="auto"/>
              <w:rPr>
                <w:rFonts w:ascii="Times New Roman" w:eastAsia="Times New Roman" w:hAnsi="Times New Roman" w:cs="Times New Roman"/>
                <w:sz w:val="28"/>
                <w:szCs w:val="28"/>
                <w:lang w:eastAsia="ru-RU"/>
              </w:rPr>
            </w:pPr>
            <w:r w:rsidRPr="004B021D">
              <w:rPr>
                <w:rFonts w:ascii="Times New Roman" w:eastAsia="Times New Roman" w:hAnsi="Times New Roman" w:cs="Times New Roman"/>
                <w:sz w:val="28"/>
                <w:szCs w:val="28"/>
                <w:lang w:eastAsia="ru-RU"/>
              </w:rPr>
              <w:t>3.</w:t>
            </w:r>
          </w:p>
        </w:tc>
        <w:tc>
          <w:tcPr>
            <w:tcW w:w="8865" w:type="dxa"/>
            <w:gridSpan w:val="2"/>
            <w:hideMark/>
          </w:tcPr>
          <w:p w:rsidR="004B021D" w:rsidRPr="004B021D" w:rsidRDefault="004B021D" w:rsidP="004B021D">
            <w:pPr>
              <w:spacing w:after="0" w:line="360" w:lineRule="auto"/>
              <w:rPr>
                <w:rFonts w:ascii="Times New Roman" w:eastAsia="Times New Roman" w:hAnsi="Times New Roman" w:cs="Times New Roman"/>
                <w:sz w:val="28"/>
                <w:szCs w:val="28"/>
                <w:lang w:eastAsia="ru-RU"/>
              </w:rPr>
            </w:pPr>
            <w:r w:rsidRPr="004B021D">
              <w:rPr>
                <w:rFonts w:ascii="Times New Roman" w:eastAsia="Times New Roman" w:hAnsi="Times New Roman" w:cs="Times New Roman"/>
                <w:sz w:val="28"/>
                <w:szCs w:val="28"/>
                <w:lang w:eastAsia="ru-RU"/>
              </w:rPr>
              <w:t xml:space="preserve"> РЕЗУЛЬТАТИ ДОСЛІДЖЕНЬ ТА ЇХ ОБГОВОРЕННЯ ...........................</w:t>
            </w:r>
          </w:p>
        </w:tc>
        <w:tc>
          <w:tcPr>
            <w:tcW w:w="496" w:type="dxa"/>
            <w:hideMark/>
          </w:tcPr>
          <w:p w:rsidR="004B021D" w:rsidRPr="004B021D" w:rsidRDefault="004B021D" w:rsidP="004B021D">
            <w:pPr>
              <w:spacing w:after="0" w:line="360" w:lineRule="auto"/>
              <w:jc w:val="right"/>
              <w:rPr>
                <w:rFonts w:ascii="Times New Roman" w:eastAsia="Times New Roman" w:hAnsi="Times New Roman" w:cs="Times New Roman"/>
                <w:sz w:val="28"/>
                <w:szCs w:val="28"/>
                <w:lang w:eastAsia="ru-RU"/>
              </w:rPr>
            </w:pPr>
            <w:r w:rsidRPr="004B021D">
              <w:rPr>
                <w:rFonts w:ascii="Times New Roman" w:eastAsia="Times New Roman" w:hAnsi="Times New Roman" w:cs="Times New Roman"/>
                <w:sz w:val="28"/>
                <w:szCs w:val="28"/>
                <w:lang w:eastAsia="ru-RU"/>
              </w:rPr>
              <w:t>26</w:t>
            </w:r>
          </w:p>
        </w:tc>
      </w:tr>
      <w:tr w:rsidR="004B021D" w:rsidRPr="004B021D" w:rsidTr="004B021D">
        <w:tc>
          <w:tcPr>
            <w:tcW w:w="467" w:type="dxa"/>
          </w:tcPr>
          <w:p w:rsidR="004B021D" w:rsidRPr="004B021D" w:rsidRDefault="004B021D" w:rsidP="004B021D">
            <w:pPr>
              <w:spacing w:after="0" w:line="360" w:lineRule="auto"/>
              <w:rPr>
                <w:rFonts w:ascii="Times New Roman" w:eastAsia="Times New Roman" w:hAnsi="Times New Roman" w:cs="Times New Roman"/>
                <w:sz w:val="28"/>
                <w:szCs w:val="28"/>
                <w:lang w:eastAsia="ru-RU"/>
              </w:rPr>
            </w:pPr>
          </w:p>
        </w:tc>
        <w:tc>
          <w:tcPr>
            <w:tcW w:w="8865" w:type="dxa"/>
            <w:gridSpan w:val="2"/>
            <w:hideMark/>
          </w:tcPr>
          <w:p w:rsidR="004B021D" w:rsidRPr="004B021D" w:rsidRDefault="004B021D" w:rsidP="004B021D">
            <w:pPr>
              <w:spacing w:after="0" w:line="360" w:lineRule="auto"/>
              <w:rPr>
                <w:rFonts w:ascii="Times New Roman" w:eastAsia="Times New Roman" w:hAnsi="Times New Roman" w:cs="Times New Roman"/>
                <w:sz w:val="28"/>
                <w:szCs w:val="28"/>
                <w:lang w:eastAsia="ru-RU"/>
              </w:rPr>
            </w:pPr>
            <w:r w:rsidRPr="004B021D">
              <w:rPr>
                <w:rFonts w:ascii="Times New Roman" w:eastAsia="Times New Roman" w:hAnsi="Times New Roman" w:cs="Times New Roman"/>
                <w:sz w:val="28"/>
                <w:szCs w:val="28"/>
                <w:lang w:eastAsia="ru-RU"/>
              </w:rPr>
              <w:t>УЗАГАЛЬНЕННЯ ..........................................................................................</w:t>
            </w:r>
          </w:p>
        </w:tc>
        <w:tc>
          <w:tcPr>
            <w:tcW w:w="496" w:type="dxa"/>
            <w:hideMark/>
          </w:tcPr>
          <w:p w:rsidR="004B021D" w:rsidRPr="004B021D" w:rsidRDefault="004B021D" w:rsidP="004B021D">
            <w:pPr>
              <w:spacing w:after="0" w:line="360" w:lineRule="auto"/>
              <w:jc w:val="right"/>
              <w:rPr>
                <w:rFonts w:ascii="Times New Roman" w:eastAsia="Times New Roman" w:hAnsi="Times New Roman" w:cs="Times New Roman"/>
                <w:sz w:val="28"/>
                <w:szCs w:val="28"/>
                <w:lang w:eastAsia="ru-RU"/>
              </w:rPr>
            </w:pPr>
            <w:r w:rsidRPr="004B021D">
              <w:rPr>
                <w:rFonts w:ascii="Times New Roman" w:eastAsia="Times New Roman" w:hAnsi="Times New Roman" w:cs="Times New Roman"/>
                <w:sz w:val="28"/>
                <w:szCs w:val="28"/>
                <w:lang w:eastAsia="ru-RU"/>
              </w:rPr>
              <w:t>38</w:t>
            </w:r>
          </w:p>
        </w:tc>
      </w:tr>
      <w:tr w:rsidR="004B021D" w:rsidRPr="004B021D" w:rsidTr="004B021D">
        <w:tc>
          <w:tcPr>
            <w:tcW w:w="467" w:type="dxa"/>
          </w:tcPr>
          <w:p w:rsidR="004B021D" w:rsidRPr="004B021D" w:rsidRDefault="004B021D" w:rsidP="004B021D">
            <w:pPr>
              <w:spacing w:after="0" w:line="360" w:lineRule="auto"/>
              <w:rPr>
                <w:rFonts w:ascii="Times New Roman" w:eastAsia="Times New Roman" w:hAnsi="Times New Roman" w:cs="Times New Roman"/>
                <w:sz w:val="28"/>
                <w:szCs w:val="28"/>
                <w:lang w:eastAsia="ru-RU"/>
              </w:rPr>
            </w:pPr>
          </w:p>
        </w:tc>
        <w:tc>
          <w:tcPr>
            <w:tcW w:w="8865" w:type="dxa"/>
            <w:gridSpan w:val="2"/>
            <w:hideMark/>
          </w:tcPr>
          <w:p w:rsidR="004B021D" w:rsidRPr="004B021D" w:rsidRDefault="004B021D" w:rsidP="004B021D">
            <w:pPr>
              <w:spacing w:after="0" w:line="360" w:lineRule="auto"/>
              <w:rPr>
                <w:rFonts w:ascii="Times New Roman" w:eastAsia="Times New Roman" w:hAnsi="Times New Roman" w:cs="Times New Roman"/>
                <w:sz w:val="28"/>
                <w:szCs w:val="28"/>
                <w:lang w:eastAsia="ru-RU"/>
              </w:rPr>
            </w:pPr>
            <w:r w:rsidRPr="004B021D">
              <w:rPr>
                <w:rFonts w:ascii="Times New Roman" w:eastAsia="Times New Roman" w:hAnsi="Times New Roman" w:cs="Times New Roman"/>
                <w:sz w:val="28"/>
                <w:szCs w:val="28"/>
                <w:lang w:eastAsia="ru-RU"/>
              </w:rPr>
              <w:t>ВИСНОВКИ ....................................................................................................</w:t>
            </w:r>
          </w:p>
        </w:tc>
        <w:tc>
          <w:tcPr>
            <w:tcW w:w="496" w:type="dxa"/>
            <w:hideMark/>
          </w:tcPr>
          <w:p w:rsidR="004B021D" w:rsidRPr="004B021D" w:rsidRDefault="004B021D" w:rsidP="004B021D">
            <w:pPr>
              <w:spacing w:after="0" w:line="360" w:lineRule="auto"/>
              <w:jc w:val="right"/>
              <w:rPr>
                <w:rFonts w:ascii="Times New Roman" w:eastAsia="Times New Roman" w:hAnsi="Times New Roman" w:cs="Times New Roman"/>
                <w:sz w:val="28"/>
                <w:szCs w:val="28"/>
                <w:lang w:eastAsia="ru-RU"/>
              </w:rPr>
            </w:pPr>
            <w:r w:rsidRPr="004B021D">
              <w:rPr>
                <w:rFonts w:ascii="Times New Roman" w:eastAsia="Times New Roman" w:hAnsi="Times New Roman" w:cs="Times New Roman"/>
                <w:sz w:val="28"/>
                <w:szCs w:val="28"/>
                <w:lang w:eastAsia="ru-RU"/>
              </w:rPr>
              <w:t>40</w:t>
            </w:r>
          </w:p>
        </w:tc>
      </w:tr>
      <w:tr w:rsidR="004B021D" w:rsidRPr="004B021D" w:rsidTr="004B021D">
        <w:tc>
          <w:tcPr>
            <w:tcW w:w="467" w:type="dxa"/>
          </w:tcPr>
          <w:p w:rsidR="004B021D" w:rsidRPr="004B021D" w:rsidRDefault="004B021D" w:rsidP="004B021D">
            <w:pPr>
              <w:spacing w:after="0" w:line="360" w:lineRule="auto"/>
              <w:rPr>
                <w:rFonts w:ascii="Times New Roman" w:eastAsia="Times New Roman" w:hAnsi="Times New Roman" w:cs="Times New Roman"/>
                <w:sz w:val="28"/>
                <w:szCs w:val="28"/>
                <w:lang w:eastAsia="ru-RU"/>
              </w:rPr>
            </w:pPr>
          </w:p>
        </w:tc>
        <w:tc>
          <w:tcPr>
            <w:tcW w:w="8865" w:type="dxa"/>
            <w:gridSpan w:val="2"/>
            <w:hideMark/>
          </w:tcPr>
          <w:p w:rsidR="004B021D" w:rsidRPr="004B021D" w:rsidRDefault="004B021D" w:rsidP="004B021D">
            <w:pPr>
              <w:spacing w:after="0" w:line="360" w:lineRule="auto"/>
              <w:rPr>
                <w:rFonts w:ascii="Times New Roman" w:eastAsia="Times New Roman" w:hAnsi="Times New Roman" w:cs="Times New Roman"/>
                <w:sz w:val="28"/>
                <w:szCs w:val="28"/>
                <w:lang w:eastAsia="ru-RU"/>
              </w:rPr>
            </w:pPr>
            <w:r w:rsidRPr="004B021D">
              <w:rPr>
                <w:rFonts w:ascii="Times New Roman" w:eastAsia="Times New Roman" w:hAnsi="Times New Roman" w:cs="Times New Roman"/>
                <w:iCs/>
                <w:sz w:val="28"/>
                <w:szCs w:val="28"/>
                <w:lang w:eastAsia="ru-RU"/>
              </w:rPr>
              <w:t>СПИСОК ЦИТОВАНОЇ ЛІТЕРАТУРИ .......................................................</w:t>
            </w:r>
          </w:p>
        </w:tc>
        <w:tc>
          <w:tcPr>
            <w:tcW w:w="496" w:type="dxa"/>
            <w:hideMark/>
          </w:tcPr>
          <w:p w:rsidR="004B021D" w:rsidRPr="004B021D" w:rsidRDefault="004B021D" w:rsidP="004B021D">
            <w:pPr>
              <w:spacing w:after="0" w:line="360" w:lineRule="auto"/>
              <w:jc w:val="right"/>
              <w:rPr>
                <w:rFonts w:ascii="Times New Roman" w:eastAsia="Times New Roman" w:hAnsi="Times New Roman" w:cs="Times New Roman"/>
                <w:sz w:val="28"/>
                <w:szCs w:val="28"/>
                <w:lang w:eastAsia="ru-RU"/>
              </w:rPr>
            </w:pPr>
            <w:r w:rsidRPr="004B021D">
              <w:rPr>
                <w:rFonts w:ascii="Times New Roman" w:eastAsia="Times New Roman" w:hAnsi="Times New Roman" w:cs="Times New Roman"/>
                <w:sz w:val="28"/>
                <w:szCs w:val="28"/>
                <w:lang w:eastAsia="ru-RU"/>
              </w:rPr>
              <w:t>41</w:t>
            </w:r>
          </w:p>
        </w:tc>
      </w:tr>
      <w:tr w:rsidR="004B021D" w:rsidRPr="004B021D" w:rsidTr="004B021D">
        <w:tc>
          <w:tcPr>
            <w:tcW w:w="467" w:type="dxa"/>
          </w:tcPr>
          <w:p w:rsidR="004B021D" w:rsidRPr="004B021D" w:rsidRDefault="004B021D" w:rsidP="004B021D">
            <w:pPr>
              <w:spacing w:after="0" w:line="360" w:lineRule="auto"/>
              <w:rPr>
                <w:rFonts w:ascii="Times New Roman" w:eastAsia="Times New Roman" w:hAnsi="Times New Roman" w:cs="Times New Roman"/>
                <w:sz w:val="28"/>
                <w:szCs w:val="28"/>
                <w:lang w:eastAsia="ru-RU"/>
              </w:rPr>
            </w:pPr>
          </w:p>
        </w:tc>
        <w:tc>
          <w:tcPr>
            <w:tcW w:w="845" w:type="dxa"/>
          </w:tcPr>
          <w:p w:rsidR="004B021D" w:rsidRPr="004B021D" w:rsidRDefault="004B021D" w:rsidP="004B021D">
            <w:pPr>
              <w:spacing w:after="0" w:line="360" w:lineRule="auto"/>
              <w:rPr>
                <w:rFonts w:ascii="Times New Roman" w:eastAsia="Times New Roman" w:hAnsi="Times New Roman" w:cs="Times New Roman"/>
                <w:sz w:val="28"/>
                <w:szCs w:val="28"/>
                <w:lang w:eastAsia="ru-RU"/>
              </w:rPr>
            </w:pPr>
          </w:p>
        </w:tc>
        <w:tc>
          <w:tcPr>
            <w:tcW w:w="8020" w:type="dxa"/>
          </w:tcPr>
          <w:p w:rsidR="004B021D" w:rsidRPr="004B021D" w:rsidRDefault="004B021D" w:rsidP="004B021D">
            <w:pPr>
              <w:spacing w:after="0" w:line="360" w:lineRule="auto"/>
              <w:rPr>
                <w:rFonts w:ascii="Times New Roman" w:eastAsia="Times New Roman" w:hAnsi="Times New Roman" w:cs="Times New Roman"/>
                <w:sz w:val="28"/>
                <w:szCs w:val="28"/>
                <w:lang w:eastAsia="ru-RU"/>
              </w:rPr>
            </w:pPr>
          </w:p>
        </w:tc>
        <w:tc>
          <w:tcPr>
            <w:tcW w:w="496" w:type="dxa"/>
          </w:tcPr>
          <w:p w:rsidR="004B021D" w:rsidRPr="004B021D" w:rsidRDefault="004B021D" w:rsidP="004B021D">
            <w:pPr>
              <w:spacing w:after="0" w:line="360" w:lineRule="auto"/>
              <w:rPr>
                <w:rFonts w:ascii="Times New Roman" w:eastAsia="Times New Roman" w:hAnsi="Times New Roman" w:cs="Times New Roman"/>
                <w:sz w:val="28"/>
                <w:szCs w:val="28"/>
                <w:lang w:eastAsia="ru-RU"/>
              </w:rPr>
            </w:pPr>
          </w:p>
        </w:tc>
      </w:tr>
      <w:tr w:rsidR="004B021D" w:rsidRPr="004B021D" w:rsidTr="004B021D">
        <w:tc>
          <w:tcPr>
            <w:tcW w:w="467" w:type="dxa"/>
          </w:tcPr>
          <w:p w:rsidR="004B021D" w:rsidRPr="004B021D" w:rsidRDefault="004B021D" w:rsidP="004B021D">
            <w:pPr>
              <w:spacing w:after="0" w:line="360" w:lineRule="auto"/>
              <w:rPr>
                <w:rFonts w:ascii="Times New Roman" w:eastAsia="Times New Roman" w:hAnsi="Times New Roman" w:cs="Times New Roman"/>
                <w:sz w:val="28"/>
                <w:szCs w:val="28"/>
                <w:lang w:eastAsia="ru-RU"/>
              </w:rPr>
            </w:pPr>
          </w:p>
        </w:tc>
        <w:tc>
          <w:tcPr>
            <w:tcW w:w="845" w:type="dxa"/>
          </w:tcPr>
          <w:p w:rsidR="004B021D" w:rsidRPr="004B021D" w:rsidRDefault="004B021D" w:rsidP="004B021D">
            <w:pPr>
              <w:spacing w:after="0" w:line="360" w:lineRule="auto"/>
              <w:rPr>
                <w:rFonts w:ascii="Times New Roman" w:eastAsia="Times New Roman" w:hAnsi="Times New Roman" w:cs="Times New Roman"/>
                <w:sz w:val="28"/>
                <w:szCs w:val="28"/>
                <w:lang w:eastAsia="ru-RU"/>
              </w:rPr>
            </w:pPr>
          </w:p>
        </w:tc>
        <w:tc>
          <w:tcPr>
            <w:tcW w:w="8020" w:type="dxa"/>
          </w:tcPr>
          <w:p w:rsidR="004B021D" w:rsidRPr="004B021D" w:rsidRDefault="004B021D" w:rsidP="004B021D">
            <w:pPr>
              <w:spacing w:after="0" w:line="360" w:lineRule="auto"/>
              <w:rPr>
                <w:rFonts w:ascii="Times New Roman" w:eastAsia="Times New Roman" w:hAnsi="Times New Roman" w:cs="Times New Roman"/>
                <w:sz w:val="28"/>
                <w:szCs w:val="28"/>
                <w:lang w:eastAsia="ru-RU"/>
              </w:rPr>
            </w:pPr>
          </w:p>
        </w:tc>
        <w:tc>
          <w:tcPr>
            <w:tcW w:w="496" w:type="dxa"/>
          </w:tcPr>
          <w:p w:rsidR="004B021D" w:rsidRPr="004B021D" w:rsidRDefault="004B021D" w:rsidP="004B021D">
            <w:pPr>
              <w:spacing w:after="0" w:line="360" w:lineRule="auto"/>
              <w:rPr>
                <w:rFonts w:ascii="Times New Roman" w:eastAsia="Times New Roman" w:hAnsi="Times New Roman" w:cs="Times New Roman"/>
                <w:sz w:val="28"/>
                <w:szCs w:val="28"/>
                <w:lang w:eastAsia="ru-RU"/>
              </w:rPr>
            </w:pPr>
          </w:p>
        </w:tc>
      </w:tr>
    </w:tbl>
    <w:p w:rsidR="004B021D" w:rsidRPr="004B021D" w:rsidRDefault="004B021D" w:rsidP="004B021D">
      <w:pPr>
        <w:spacing w:after="0" w:line="360" w:lineRule="auto"/>
        <w:jc w:val="center"/>
        <w:rPr>
          <w:rFonts w:ascii="Times New Roman" w:eastAsia="Times New Roman" w:hAnsi="Times New Roman" w:cs="Times New Roman"/>
          <w:kern w:val="28"/>
          <w:sz w:val="28"/>
          <w:szCs w:val="28"/>
          <w:lang w:eastAsia="ru-RU"/>
        </w:rPr>
      </w:pPr>
      <w:r w:rsidRPr="004B021D">
        <w:rPr>
          <w:rFonts w:ascii="Times New Roman" w:eastAsia="Times New Roman" w:hAnsi="Times New Roman" w:cs="Times New Roman"/>
          <w:kern w:val="28"/>
          <w:sz w:val="28"/>
          <w:szCs w:val="28"/>
          <w:lang w:eastAsia="ru-RU"/>
        </w:rPr>
        <w:br w:type="page"/>
      </w:r>
      <w:r w:rsidRPr="004B021D">
        <w:rPr>
          <w:rFonts w:ascii="Times New Roman" w:eastAsia="Times New Roman" w:hAnsi="Times New Roman" w:cs="Times New Roman"/>
          <w:kern w:val="28"/>
          <w:sz w:val="28"/>
          <w:szCs w:val="28"/>
          <w:lang w:eastAsia="ru-RU"/>
        </w:rPr>
        <w:lastRenderedPageBreak/>
        <w:t>ВСТУП</w:t>
      </w:r>
    </w:p>
    <w:p w:rsidR="004B021D" w:rsidRPr="004B021D" w:rsidRDefault="004B021D" w:rsidP="004B021D">
      <w:pPr>
        <w:spacing w:after="0" w:line="360" w:lineRule="auto"/>
        <w:jc w:val="center"/>
        <w:rPr>
          <w:rFonts w:ascii="Times New Roman" w:eastAsia="Times New Roman" w:hAnsi="Times New Roman" w:cs="Times New Roman"/>
          <w:kern w:val="28"/>
          <w:sz w:val="28"/>
          <w:szCs w:val="28"/>
          <w:lang w:eastAsia="ru-RU"/>
        </w:rPr>
      </w:pPr>
    </w:p>
    <w:p w:rsidR="004B021D" w:rsidRPr="004B021D" w:rsidRDefault="004B021D" w:rsidP="004B021D">
      <w:pPr>
        <w:spacing w:after="0" w:line="360" w:lineRule="auto"/>
        <w:jc w:val="both"/>
        <w:rPr>
          <w:rFonts w:ascii="Times New Roman" w:eastAsia="Times New Roman" w:hAnsi="Times New Roman" w:cs="Times New Roman"/>
          <w:kern w:val="28"/>
          <w:sz w:val="28"/>
          <w:szCs w:val="28"/>
          <w:lang w:eastAsia="ru-RU"/>
        </w:rPr>
      </w:pPr>
      <w:r w:rsidRPr="004B021D">
        <w:rPr>
          <w:rFonts w:ascii="Times New Roman" w:eastAsia="Times New Roman" w:hAnsi="Times New Roman" w:cs="Times New Roman"/>
          <w:kern w:val="28"/>
          <w:sz w:val="28"/>
          <w:szCs w:val="28"/>
          <w:lang w:eastAsia="ru-RU"/>
        </w:rPr>
        <w:t xml:space="preserve"> </w:t>
      </w:r>
      <w:r w:rsidRPr="004B021D">
        <w:rPr>
          <w:rFonts w:ascii="Times New Roman" w:eastAsia="Times New Roman" w:hAnsi="Times New Roman" w:cs="Times New Roman"/>
          <w:kern w:val="28"/>
          <w:sz w:val="28"/>
          <w:szCs w:val="28"/>
          <w:lang w:eastAsia="ru-RU"/>
        </w:rPr>
        <w:tab/>
        <w:t>У процесі індивідуального розвитку людини поступово формується система крові, яка включає органи кровотворення, кров, яка циркулює по судинах, лейкоцити, які вийшли з кровоносного русла в тканини, органи, в яких відбувається руйнування формених елементів крові, а також механізми регуляції цієї системи [</w:t>
      </w:r>
      <w:proofErr w:type="spellStart"/>
      <w:r w:rsidRPr="004B021D">
        <w:rPr>
          <w:rFonts w:ascii="Times New Roman" w:eastAsia="Times New Roman" w:hAnsi="Times New Roman" w:cs="Times New Roman"/>
          <w:kern w:val="28"/>
          <w:sz w:val="28"/>
          <w:szCs w:val="28"/>
          <w:lang w:eastAsia="ru-RU"/>
        </w:rPr>
        <w:t>Философова</w:t>
      </w:r>
      <w:proofErr w:type="spellEnd"/>
      <w:r w:rsidRPr="004B021D">
        <w:rPr>
          <w:rFonts w:ascii="Times New Roman" w:eastAsia="Times New Roman" w:hAnsi="Times New Roman" w:cs="Times New Roman"/>
          <w:kern w:val="28"/>
          <w:sz w:val="28"/>
          <w:szCs w:val="28"/>
          <w:lang w:eastAsia="ru-RU"/>
        </w:rPr>
        <w:t xml:space="preserve">, </w:t>
      </w:r>
      <w:proofErr w:type="spellStart"/>
      <w:r w:rsidRPr="004B021D">
        <w:rPr>
          <w:rFonts w:ascii="Times New Roman" w:eastAsia="Times New Roman" w:hAnsi="Times New Roman" w:cs="Times New Roman"/>
          <w:kern w:val="28"/>
          <w:sz w:val="28"/>
          <w:szCs w:val="28"/>
          <w:lang w:eastAsia="ru-RU"/>
        </w:rPr>
        <w:t>Горожанин</w:t>
      </w:r>
      <w:proofErr w:type="spellEnd"/>
      <w:r w:rsidRPr="004B021D">
        <w:rPr>
          <w:rFonts w:ascii="Times New Roman" w:eastAsia="Times New Roman" w:hAnsi="Times New Roman" w:cs="Times New Roman"/>
          <w:kern w:val="28"/>
          <w:sz w:val="28"/>
          <w:szCs w:val="28"/>
          <w:lang w:eastAsia="ru-RU"/>
        </w:rPr>
        <w:t xml:space="preserve">, 1975; </w:t>
      </w:r>
      <w:r w:rsidRPr="004B021D">
        <w:rPr>
          <w:rFonts w:ascii="Times New Roman" w:eastAsia="Times New Roman" w:hAnsi="Times New Roman" w:cs="Times New Roman"/>
          <w:kern w:val="28"/>
          <w:sz w:val="28"/>
          <w:szCs w:val="28"/>
          <w:lang w:val="ru-RU" w:eastAsia="ru-RU"/>
        </w:rPr>
        <w:t xml:space="preserve">Безруких и др., </w:t>
      </w:r>
      <w:proofErr w:type="gramStart"/>
      <w:r w:rsidRPr="004B021D">
        <w:rPr>
          <w:rFonts w:ascii="Times New Roman" w:eastAsia="Times New Roman" w:hAnsi="Times New Roman" w:cs="Times New Roman"/>
          <w:kern w:val="28"/>
          <w:sz w:val="28"/>
          <w:szCs w:val="28"/>
          <w:lang w:val="ru-RU" w:eastAsia="ru-RU"/>
        </w:rPr>
        <w:t>2008</w:t>
      </w:r>
      <w:r w:rsidRPr="004B021D">
        <w:rPr>
          <w:rFonts w:ascii="Times New Roman" w:eastAsia="Times New Roman" w:hAnsi="Times New Roman" w:cs="Times New Roman"/>
          <w:kern w:val="28"/>
          <w:sz w:val="28"/>
          <w:szCs w:val="28"/>
          <w:lang w:eastAsia="ru-RU"/>
        </w:rPr>
        <w:t>]</w:t>
      </w:r>
      <w:proofErr w:type="gramEnd"/>
    </w:p>
    <w:p w:rsidR="004B021D" w:rsidRPr="004B021D" w:rsidRDefault="004B021D" w:rsidP="004B021D">
      <w:pPr>
        <w:spacing w:after="0" w:line="360" w:lineRule="auto"/>
        <w:ind w:firstLine="708"/>
        <w:jc w:val="both"/>
        <w:rPr>
          <w:rFonts w:ascii="Times New Roman" w:eastAsia="Times New Roman" w:hAnsi="Times New Roman" w:cs="Times New Roman"/>
          <w:kern w:val="28"/>
          <w:sz w:val="28"/>
          <w:szCs w:val="28"/>
          <w:lang w:eastAsia="ru-RU"/>
        </w:rPr>
      </w:pPr>
      <w:r w:rsidRPr="004B021D">
        <w:rPr>
          <w:rFonts w:ascii="Times New Roman" w:eastAsia="Times New Roman" w:hAnsi="Times New Roman" w:cs="Times New Roman"/>
          <w:kern w:val="28"/>
          <w:sz w:val="28"/>
          <w:szCs w:val="28"/>
          <w:lang w:eastAsia="ru-RU"/>
        </w:rPr>
        <w:t xml:space="preserve"> Як відомо, розвиток людини і дозрівання його систем відбувається нерівномірно, в ранньому онтогенезі є періоди як відносного уповільнення, так і відносного прискорення зростання, розвитку і дозрівання різних систем.     Ще в  1965 р була прийнята схема вікової періодизації постнатального розвитку людини, яка враховувала деякі аспекти комплексного підходу [Васильєв, 1996].  Для побудови даної схеми використовувалися особливості показників швидкості росту тіла, його частин, особливості розвитку і дозрівання скелета, зубів, статевого розвитку, психічного, розумового розвитку та ін.</w:t>
      </w:r>
      <w:r w:rsidRPr="004B021D">
        <w:rPr>
          <w:rFonts w:ascii="Times New Roman" w:eastAsia="Times New Roman" w:hAnsi="Times New Roman" w:cs="Times New Roman"/>
          <w:sz w:val="28"/>
          <w:szCs w:val="28"/>
          <w:lang w:eastAsia="ru-RU"/>
        </w:rPr>
        <w:t xml:space="preserve"> [Михайлова, 2014; </w:t>
      </w:r>
      <w:proofErr w:type="spellStart"/>
      <w:r w:rsidRPr="004B021D">
        <w:rPr>
          <w:rFonts w:ascii="Times New Roman" w:eastAsia="Times New Roman" w:hAnsi="Times New Roman" w:cs="Times New Roman"/>
          <w:sz w:val="28"/>
          <w:szCs w:val="28"/>
          <w:lang w:eastAsia="ru-RU"/>
        </w:rPr>
        <w:t>Каменская</w:t>
      </w:r>
      <w:proofErr w:type="spellEnd"/>
      <w:r w:rsidRPr="004B021D">
        <w:rPr>
          <w:rFonts w:ascii="Times New Roman" w:eastAsia="Times New Roman" w:hAnsi="Times New Roman" w:cs="Times New Roman"/>
          <w:sz w:val="28"/>
          <w:szCs w:val="28"/>
          <w:lang w:eastAsia="ru-RU"/>
        </w:rPr>
        <w:t>, Мельникова, 2017].</w:t>
      </w:r>
    </w:p>
    <w:p w:rsidR="004B021D" w:rsidRPr="004B021D" w:rsidRDefault="004B021D" w:rsidP="004B021D">
      <w:pPr>
        <w:spacing w:after="0" w:line="360" w:lineRule="auto"/>
        <w:ind w:firstLine="708"/>
        <w:jc w:val="both"/>
        <w:rPr>
          <w:rFonts w:ascii="Times New Roman" w:eastAsia="Times New Roman" w:hAnsi="Times New Roman" w:cs="Times New Roman"/>
          <w:kern w:val="28"/>
          <w:sz w:val="28"/>
          <w:szCs w:val="28"/>
          <w:lang w:eastAsia="ru-RU"/>
        </w:rPr>
      </w:pPr>
      <w:r w:rsidRPr="004B021D">
        <w:rPr>
          <w:rFonts w:ascii="Times New Roman" w:eastAsia="Times New Roman" w:hAnsi="Times New Roman" w:cs="Times New Roman"/>
          <w:kern w:val="28"/>
          <w:sz w:val="28"/>
          <w:szCs w:val="28"/>
          <w:lang w:eastAsia="ru-RU"/>
        </w:rPr>
        <w:t xml:space="preserve">Вивченням змін показників червоної крові за окремими віковими групами займалися багато дослідників [ Тур.  </w:t>
      </w:r>
      <w:proofErr w:type="spellStart"/>
      <w:r w:rsidRPr="004B021D">
        <w:rPr>
          <w:rFonts w:ascii="Times New Roman" w:eastAsia="Times New Roman" w:hAnsi="Times New Roman" w:cs="Times New Roman"/>
          <w:kern w:val="28"/>
          <w:sz w:val="28"/>
          <w:szCs w:val="28"/>
          <w:lang w:eastAsia="ru-RU"/>
        </w:rPr>
        <w:t>Шабалов</w:t>
      </w:r>
      <w:proofErr w:type="spellEnd"/>
      <w:r w:rsidRPr="004B021D">
        <w:rPr>
          <w:rFonts w:ascii="Times New Roman" w:eastAsia="Times New Roman" w:hAnsi="Times New Roman" w:cs="Times New Roman"/>
          <w:kern w:val="28"/>
          <w:sz w:val="28"/>
          <w:szCs w:val="28"/>
          <w:lang w:eastAsia="ru-RU"/>
        </w:rPr>
        <w:t>, 197</w:t>
      </w:r>
      <w:r w:rsidRPr="004B021D">
        <w:rPr>
          <w:rFonts w:ascii="Times New Roman" w:eastAsia="Times New Roman" w:hAnsi="Times New Roman" w:cs="Times New Roman"/>
          <w:kern w:val="28"/>
          <w:sz w:val="28"/>
          <w:szCs w:val="28"/>
          <w:lang w:val="ru-RU" w:eastAsia="ru-RU"/>
        </w:rPr>
        <w:t>5;</w:t>
      </w:r>
      <w:r w:rsidRPr="004B021D">
        <w:rPr>
          <w:rFonts w:ascii="Times New Roman" w:eastAsia="Times New Roman" w:hAnsi="Times New Roman" w:cs="Times New Roman"/>
          <w:kern w:val="28"/>
          <w:sz w:val="28"/>
          <w:szCs w:val="28"/>
          <w:lang w:eastAsia="ru-RU"/>
        </w:rPr>
        <w:t xml:space="preserve"> </w:t>
      </w:r>
      <w:proofErr w:type="spellStart"/>
      <w:r w:rsidRPr="004B021D">
        <w:rPr>
          <w:rFonts w:ascii="Times New Roman" w:eastAsia="Times New Roman" w:hAnsi="Times New Roman" w:cs="Times New Roman"/>
          <w:kern w:val="28"/>
          <w:sz w:val="28"/>
          <w:szCs w:val="28"/>
          <w:lang w:eastAsia="ru-RU"/>
        </w:rPr>
        <w:t>Абдулкадыров</w:t>
      </w:r>
      <w:proofErr w:type="spellEnd"/>
      <w:r w:rsidRPr="004B021D">
        <w:rPr>
          <w:rFonts w:ascii="Times New Roman" w:eastAsia="Times New Roman" w:hAnsi="Times New Roman" w:cs="Times New Roman"/>
          <w:kern w:val="28"/>
          <w:sz w:val="28"/>
          <w:szCs w:val="28"/>
          <w:lang w:eastAsia="ru-RU"/>
        </w:rPr>
        <w:t xml:space="preserve">, 2004; Новожилов, </w:t>
      </w:r>
      <w:proofErr w:type="spellStart"/>
      <w:r w:rsidRPr="004B021D">
        <w:rPr>
          <w:rFonts w:ascii="Times New Roman" w:eastAsia="Times New Roman" w:hAnsi="Times New Roman" w:cs="Times New Roman"/>
          <w:kern w:val="28"/>
          <w:sz w:val="28"/>
          <w:szCs w:val="28"/>
          <w:lang w:eastAsia="ru-RU"/>
        </w:rPr>
        <w:t>Катюхин</w:t>
      </w:r>
      <w:proofErr w:type="spellEnd"/>
      <w:r w:rsidRPr="004B021D">
        <w:rPr>
          <w:rFonts w:ascii="Times New Roman" w:eastAsia="Times New Roman" w:hAnsi="Times New Roman" w:cs="Times New Roman"/>
          <w:kern w:val="28"/>
          <w:sz w:val="28"/>
          <w:szCs w:val="28"/>
          <w:lang w:eastAsia="ru-RU"/>
        </w:rPr>
        <w:t xml:space="preserve">, 2008; </w:t>
      </w:r>
      <w:proofErr w:type="spellStart"/>
      <w:r w:rsidRPr="004B021D">
        <w:rPr>
          <w:rFonts w:ascii="Times New Roman" w:eastAsia="Times New Roman" w:hAnsi="Times New Roman" w:cs="Times New Roman"/>
          <w:kern w:val="28"/>
          <w:sz w:val="28"/>
          <w:szCs w:val="28"/>
          <w:lang w:eastAsia="ru-RU"/>
        </w:rPr>
        <w:t>Алексеев</w:t>
      </w:r>
      <w:proofErr w:type="spellEnd"/>
      <w:r w:rsidRPr="004B021D">
        <w:rPr>
          <w:rFonts w:ascii="Times New Roman" w:eastAsia="Times New Roman" w:hAnsi="Times New Roman" w:cs="Times New Roman"/>
          <w:kern w:val="28"/>
          <w:sz w:val="28"/>
          <w:szCs w:val="28"/>
          <w:lang w:eastAsia="ru-RU"/>
        </w:rPr>
        <w:t xml:space="preserve">, 2009; </w:t>
      </w:r>
      <w:proofErr w:type="spellStart"/>
      <w:r w:rsidRPr="004B021D">
        <w:rPr>
          <w:rFonts w:ascii="Times New Roman" w:eastAsia="Times New Roman" w:hAnsi="Times New Roman" w:cs="Times New Roman"/>
          <w:kern w:val="28"/>
          <w:sz w:val="28"/>
          <w:szCs w:val="28"/>
          <w:lang w:eastAsia="ru-RU"/>
        </w:rPr>
        <w:t>Голубева</w:t>
      </w:r>
      <w:proofErr w:type="spellEnd"/>
      <w:r w:rsidRPr="004B021D">
        <w:rPr>
          <w:rFonts w:ascii="Times New Roman" w:eastAsia="Times New Roman" w:hAnsi="Times New Roman" w:cs="Times New Roman"/>
          <w:kern w:val="28"/>
          <w:sz w:val="28"/>
          <w:szCs w:val="28"/>
          <w:lang w:eastAsia="ru-RU"/>
        </w:rPr>
        <w:t xml:space="preserve">, Назаров, 2011; </w:t>
      </w:r>
      <w:proofErr w:type="spellStart"/>
      <w:r w:rsidRPr="004B021D">
        <w:rPr>
          <w:rFonts w:ascii="Times New Roman" w:eastAsia="Times New Roman" w:hAnsi="Times New Roman" w:cs="Times New Roman"/>
          <w:kern w:val="28"/>
          <w:sz w:val="28"/>
          <w:szCs w:val="28"/>
          <w:lang w:eastAsia="ru-RU"/>
        </w:rPr>
        <w:t>Кменская</w:t>
      </w:r>
      <w:proofErr w:type="spellEnd"/>
      <w:r w:rsidRPr="004B021D">
        <w:rPr>
          <w:rFonts w:ascii="Times New Roman" w:eastAsia="Times New Roman" w:hAnsi="Times New Roman" w:cs="Times New Roman"/>
          <w:kern w:val="28"/>
          <w:sz w:val="28"/>
          <w:szCs w:val="28"/>
          <w:lang w:eastAsia="ru-RU"/>
        </w:rPr>
        <w:t xml:space="preserve">, Мельникова, 2017].  Однак питання вивчення формування </w:t>
      </w:r>
      <w:proofErr w:type="spellStart"/>
      <w:r w:rsidRPr="004B021D">
        <w:rPr>
          <w:rFonts w:ascii="Times New Roman" w:eastAsia="Times New Roman" w:hAnsi="Times New Roman" w:cs="Times New Roman"/>
          <w:kern w:val="28"/>
          <w:sz w:val="28"/>
          <w:szCs w:val="28"/>
          <w:lang w:eastAsia="ru-RU"/>
        </w:rPr>
        <w:t>еритрону</w:t>
      </w:r>
      <w:proofErr w:type="spellEnd"/>
      <w:r w:rsidRPr="004B021D">
        <w:rPr>
          <w:rFonts w:ascii="Times New Roman" w:eastAsia="Times New Roman" w:hAnsi="Times New Roman" w:cs="Times New Roman"/>
          <w:kern w:val="28"/>
          <w:sz w:val="28"/>
          <w:szCs w:val="28"/>
          <w:lang w:eastAsia="ru-RU"/>
        </w:rPr>
        <w:t xml:space="preserve"> в процесі онтогенезу здорової людини від періоду </w:t>
      </w:r>
      <w:proofErr w:type="spellStart"/>
      <w:r w:rsidRPr="004B021D">
        <w:rPr>
          <w:rFonts w:ascii="Times New Roman" w:eastAsia="Times New Roman" w:hAnsi="Times New Roman" w:cs="Times New Roman"/>
          <w:kern w:val="28"/>
          <w:sz w:val="28"/>
          <w:szCs w:val="28"/>
          <w:lang w:eastAsia="ru-RU"/>
        </w:rPr>
        <w:t>новонародженості</w:t>
      </w:r>
      <w:proofErr w:type="spellEnd"/>
      <w:r w:rsidRPr="004B021D">
        <w:rPr>
          <w:rFonts w:ascii="Times New Roman" w:eastAsia="Times New Roman" w:hAnsi="Times New Roman" w:cs="Times New Roman"/>
          <w:kern w:val="28"/>
          <w:sz w:val="28"/>
          <w:szCs w:val="28"/>
          <w:lang w:eastAsia="ru-RU"/>
        </w:rPr>
        <w:t xml:space="preserve"> до </w:t>
      </w:r>
      <w:proofErr w:type="spellStart"/>
      <w:r w:rsidRPr="004B021D">
        <w:rPr>
          <w:rFonts w:ascii="Times New Roman" w:eastAsia="Times New Roman" w:hAnsi="Times New Roman" w:cs="Times New Roman"/>
          <w:kern w:val="28"/>
          <w:sz w:val="28"/>
          <w:szCs w:val="28"/>
          <w:lang w:eastAsia="ru-RU"/>
        </w:rPr>
        <w:t>довгожительства</w:t>
      </w:r>
      <w:proofErr w:type="spellEnd"/>
      <w:r w:rsidRPr="004B021D">
        <w:rPr>
          <w:rFonts w:ascii="Times New Roman" w:eastAsia="Times New Roman" w:hAnsi="Times New Roman" w:cs="Times New Roman"/>
          <w:kern w:val="28"/>
          <w:sz w:val="28"/>
          <w:szCs w:val="28"/>
          <w:lang w:eastAsia="ru-RU"/>
        </w:rPr>
        <w:t xml:space="preserve"> залишається ще не досить вивченим.  Відомо, що переміщення в нові географічні райони викликає відповідь </w:t>
      </w:r>
      <w:proofErr w:type="spellStart"/>
      <w:r w:rsidRPr="004B021D">
        <w:rPr>
          <w:rFonts w:ascii="Times New Roman" w:eastAsia="Times New Roman" w:hAnsi="Times New Roman" w:cs="Times New Roman"/>
          <w:kern w:val="28"/>
          <w:sz w:val="28"/>
          <w:szCs w:val="28"/>
          <w:lang w:eastAsia="ru-RU"/>
        </w:rPr>
        <w:t>еритрона</w:t>
      </w:r>
      <w:proofErr w:type="spellEnd"/>
      <w:r w:rsidRPr="004B021D">
        <w:rPr>
          <w:rFonts w:ascii="Times New Roman" w:eastAsia="Times New Roman" w:hAnsi="Times New Roman" w:cs="Times New Roman"/>
          <w:kern w:val="28"/>
          <w:sz w:val="28"/>
          <w:szCs w:val="28"/>
          <w:lang w:eastAsia="ru-RU"/>
        </w:rPr>
        <w:t xml:space="preserve">, яка  добре простежується, проте оцінка спостережуваних змін утруднена через відсутність докладних даних про онтогенез </w:t>
      </w:r>
      <w:proofErr w:type="spellStart"/>
      <w:r w:rsidRPr="004B021D">
        <w:rPr>
          <w:rFonts w:ascii="Times New Roman" w:eastAsia="Times New Roman" w:hAnsi="Times New Roman" w:cs="Times New Roman"/>
          <w:kern w:val="28"/>
          <w:sz w:val="28"/>
          <w:szCs w:val="28"/>
          <w:lang w:eastAsia="ru-RU"/>
        </w:rPr>
        <w:t>еритрону</w:t>
      </w:r>
      <w:proofErr w:type="spellEnd"/>
      <w:r w:rsidRPr="004B021D">
        <w:rPr>
          <w:rFonts w:ascii="Times New Roman" w:eastAsia="Times New Roman" w:hAnsi="Times New Roman" w:cs="Times New Roman"/>
          <w:kern w:val="28"/>
          <w:sz w:val="28"/>
          <w:szCs w:val="28"/>
          <w:lang w:eastAsia="ru-RU"/>
        </w:rPr>
        <w:t xml:space="preserve"> у здорової людини від народження до періоду старечого віку [</w:t>
      </w:r>
      <w:proofErr w:type="spellStart"/>
      <w:r w:rsidRPr="004B021D">
        <w:rPr>
          <w:rFonts w:ascii="Times New Roman" w:eastAsia="Times New Roman" w:hAnsi="Times New Roman" w:cs="Times New Roman"/>
          <w:kern w:val="28"/>
          <w:sz w:val="28"/>
          <w:szCs w:val="28"/>
          <w:lang w:eastAsia="ru-RU"/>
        </w:rPr>
        <w:t>Шиффман</w:t>
      </w:r>
      <w:proofErr w:type="spellEnd"/>
      <w:r w:rsidRPr="004B021D">
        <w:rPr>
          <w:rFonts w:ascii="Times New Roman" w:eastAsia="Times New Roman" w:hAnsi="Times New Roman" w:cs="Times New Roman"/>
          <w:kern w:val="28"/>
          <w:sz w:val="28"/>
          <w:szCs w:val="28"/>
          <w:lang w:eastAsia="ru-RU"/>
        </w:rPr>
        <w:t xml:space="preserve">, 2000;Новицкий и </w:t>
      </w:r>
      <w:proofErr w:type="spellStart"/>
      <w:r w:rsidRPr="004B021D">
        <w:rPr>
          <w:rFonts w:ascii="Times New Roman" w:eastAsia="Times New Roman" w:hAnsi="Times New Roman" w:cs="Times New Roman"/>
          <w:kern w:val="28"/>
          <w:sz w:val="28"/>
          <w:szCs w:val="28"/>
          <w:lang w:eastAsia="ru-RU"/>
        </w:rPr>
        <w:t>др</w:t>
      </w:r>
      <w:proofErr w:type="spellEnd"/>
      <w:r w:rsidRPr="004B021D">
        <w:rPr>
          <w:rFonts w:ascii="Times New Roman" w:eastAsia="Times New Roman" w:hAnsi="Times New Roman" w:cs="Times New Roman"/>
          <w:kern w:val="28"/>
          <w:sz w:val="28"/>
          <w:szCs w:val="28"/>
          <w:lang w:eastAsia="ru-RU"/>
        </w:rPr>
        <w:t xml:space="preserve">., 2006;  </w:t>
      </w:r>
      <w:proofErr w:type="spellStart"/>
      <w:r w:rsidRPr="004B021D">
        <w:rPr>
          <w:rFonts w:ascii="Times New Roman" w:eastAsia="Times New Roman" w:hAnsi="Times New Roman" w:cs="Times New Roman"/>
          <w:kern w:val="28"/>
          <w:sz w:val="28"/>
          <w:szCs w:val="28"/>
          <w:lang w:eastAsia="ru-RU"/>
        </w:rPr>
        <w:t>Теплый</w:t>
      </w:r>
      <w:proofErr w:type="spellEnd"/>
      <w:r w:rsidRPr="004B021D">
        <w:rPr>
          <w:rFonts w:ascii="Times New Roman" w:eastAsia="Times New Roman" w:hAnsi="Times New Roman" w:cs="Times New Roman"/>
          <w:kern w:val="28"/>
          <w:sz w:val="28"/>
          <w:szCs w:val="28"/>
          <w:lang w:eastAsia="ru-RU"/>
        </w:rPr>
        <w:t>, 2009].</w:t>
      </w:r>
    </w:p>
    <w:p w:rsidR="004B021D" w:rsidRPr="004B021D" w:rsidRDefault="004B021D" w:rsidP="004B021D">
      <w:pPr>
        <w:spacing w:after="0" w:line="360" w:lineRule="auto"/>
        <w:ind w:firstLine="708"/>
        <w:jc w:val="both"/>
        <w:rPr>
          <w:rFonts w:ascii="Times New Roman" w:eastAsia="Times New Roman" w:hAnsi="Times New Roman" w:cs="Times New Roman"/>
          <w:kern w:val="28"/>
          <w:sz w:val="28"/>
          <w:szCs w:val="28"/>
          <w:lang w:eastAsia="ru-RU"/>
        </w:rPr>
      </w:pPr>
      <w:r w:rsidRPr="004B021D">
        <w:rPr>
          <w:rFonts w:ascii="Times New Roman" w:eastAsia="Times New Roman" w:hAnsi="Times New Roman" w:cs="Times New Roman"/>
          <w:kern w:val="28"/>
          <w:sz w:val="28"/>
          <w:szCs w:val="28"/>
          <w:lang w:eastAsia="ru-RU"/>
        </w:rPr>
        <w:t>Разом з тим кров є своєрідним дзеркалом, що відображає стан внутрішнього середовища і особливостей життєдіяльності організму людини.</w:t>
      </w:r>
    </w:p>
    <w:p w:rsidR="004B021D" w:rsidRPr="004B021D" w:rsidRDefault="004B021D" w:rsidP="004B021D">
      <w:pPr>
        <w:spacing w:after="0" w:line="360" w:lineRule="auto"/>
        <w:ind w:firstLine="708"/>
        <w:jc w:val="both"/>
        <w:rPr>
          <w:rFonts w:ascii="Times New Roman" w:eastAsia="Times New Roman" w:hAnsi="Times New Roman" w:cs="Times New Roman"/>
          <w:kern w:val="28"/>
          <w:sz w:val="28"/>
          <w:szCs w:val="28"/>
          <w:lang w:eastAsia="ru-RU"/>
        </w:rPr>
      </w:pPr>
      <w:r w:rsidRPr="004B021D">
        <w:rPr>
          <w:rFonts w:ascii="Times New Roman" w:eastAsia="Times New Roman" w:hAnsi="Times New Roman" w:cs="Times New Roman"/>
          <w:kern w:val="28"/>
          <w:sz w:val="28"/>
          <w:szCs w:val="28"/>
          <w:lang w:eastAsia="ru-RU"/>
        </w:rPr>
        <w:t xml:space="preserve">  Знання вікової норми має велике значення, так як при аналізі отриманих даних необхідна оцінка виникаючих зрушень, їх інтерпретація і зіставлення з біологічною нормою - відповідними фізіологічними, біохімічними, </w:t>
      </w:r>
      <w:r w:rsidRPr="004B021D">
        <w:rPr>
          <w:rFonts w:ascii="Times New Roman" w:eastAsia="Times New Roman" w:hAnsi="Times New Roman" w:cs="Times New Roman"/>
          <w:kern w:val="28"/>
          <w:sz w:val="28"/>
          <w:szCs w:val="28"/>
          <w:lang w:eastAsia="ru-RU"/>
        </w:rPr>
        <w:lastRenderedPageBreak/>
        <w:t>гематологічними, імунологічними показниками.  Саме таке зіставлення дозволяє експериментаторам аргументувати судження про характер і ступінь змін, що  розвиваються в організмі.</w:t>
      </w:r>
    </w:p>
    <w:p w:rsidR="004B021D" w:rsidRPr="004B021D" w:rsidRDefault="004B021D" w:rsidP="004B021D">
      <w:pPr>
        <w:spacing w:after="0" w:line="360" w:lineRule="auto"/>
        <w:ind w:firstLine="708"/>
        <w:jc w:val="both"/>
        <w:rPr>
          <w:rFonts w:ascii="Times New Roman" w:eastAsia="Times New Roman" w:hAnsi="Times New Roman" w:cs="Times New Roman"/>
          <w:kern w:val="28"/>
          <w:sz w:val="28"/>
          <w:szCs w:val="28"/>
          <w:lang w:eastAsia="ru-RU"/>
        </w:rPr>
      </w:pPr>
      <w:r w:rsidRPr="004B021D">
        <w:rPr>
          <w:rFonts w:ascii="Times New Roman" w:eastAsia="Times New Roman" w:hAnsi="Times New Roman" w:cs="Times New Roman"/>
          <w:kern w:val="28"/>
          <w:sz w:val="28"/>
          <w:szCs w:val="28"/>
          <w:lang w:eastAsia="ru-RU"/>
        </w:rPr>
        <w:t xml:space="preserve">У зв'язку з цим метою нашої роботи було вивчення особливостей показників червоної крові у здорових людей, жителів м. Одеса,  від моменту </w:t>
      </w:r>
      <w:proofErr w:type="spellStart"/>
      <w:r w:rsidRPr="004B021D">
        <w:rPr>
          <w:rFonts w:ascii="Times New Roman" w:eastAsia="Times New Roman" w:hAnsi="Times New Roman" w:cs="Times New Roman"/>
          <w:kern w:val="28"/>
          <w:sz w:val="28"/>
          <w:szCs w:val="28"/>
          <w:lang w:eastAsia="ru-RU"/>
        </w:rPr>
        <w:t>новонародженості</w:t>
      </w:r>
      <w:proofErr w:type="spellEnd"/>
      <w:r w:rsidRPr="004B021D">
        <w:rPr>
          <w:rFonts w:ascii="Times New Roman" w:eastAsia="Times New Roman" w:hAnsi="Times New Roman" w:cs="Times New Roman"/>
          <w:kern w:val="28"/>
          <w:sz w:val="28"/>
          <w:szCs w:val="28"/>
          <w:lang w:eastAsia="ru-RU"/>
        </w:rPr>
        <w:t xml:space="preserve"> до літнього і старечого віку.</w:t>
      </w:r>
    </w:p>
    <w:p w:rsidR="004B021D" w:rsidRPr="004B021D" w:rsidRDefault="004B021D" w:rsidP="004B021D">
      <w:pPr>
        <w:spacing w:after="0" w:line="360" w:lineRule="auto"/>
        <w:ind w:firstLine="708"/>
        <w:jc w:val="both"/>
        <w:rPr>
          <w:rFonts w:ascii="Times New Roman" w:eastAsia="Times New Roman" w:hAnsi="Times New Roman" w:cs="Times New Roman"/>
          <w:kern w:val="28"/>
          <w:sz w:val="28"/>
          <w:szCs w:val="28"/>
          <w:lang w:eastAsia="ru-RU"/>
        </w:rPr>
      </w:pPr>
      <w:r w:rsidRPr="004B021D">
        <w:rPr>
          <w:rFonts w:ascii="Times New Roman" w:eastAsia="Times New Roman" w:hAnsi="Times New Roman" w:cs="Times New Roman"/>
          <w:kern w:val="28"/>
          <w:sz w:val="28"/>
          <w:szCs w:val="28"/>
          <w:lang w:eastAsia="ru-RU"/>
        </w:rPr>
        <w:t xml:space="preserve"> Завданнями дослідження були:</w:t>
      </w:r>
    </w:p>
    <w:p w:rsidR="004B021D" w:rsidRPr="004B021D" w:rsidRDefault="004B021D" w:rsidP="004B021D">
      <w:pPr>
        <w:spacing w:after="0" w:line="360" w:lineRule="auto"/>
        <w:ind w:firstLine="708"/>
        <w:jc w:val="both"/>
        <w:rPr>
          <w:rFonts w:ascii="Times New Roman" w:eastAsia="Times New Roman" w:hAnsi="Times New Roman" w:cs="Times New Roman"/>
          <w:kern w:val="28"/>
          <w:sz w:val="28"/>
          <w:szCs w:val="28"/>
          <w:lang w:eastAsia="ru-RU"/>
        </w:rPr>
      </w:pPr>
      <w:r w:rsidRPr="004B021D">
        <w:rPr>
          <w:rFonts w:ascii="Times New Roman" w:eastAsia="Times New Roman" w:hAnsi="Times New Roman" w:cs="Times New Roman"/>
          <w:kern w:val="28"/>
          <w:sz w:val="28"/>
          <w:szCs w:val="28"/>
          <w:lang w:eastAsia="ru-RU"/>
        </w:rPr>
        <w:t xml:space="preserve"> 1) вивчити показники червоної крові (кількість еритроцитів, вміст гемоглобіну, розміри еритроцитів) у здорових осіб чоловічої та жіночої статі різного віку;</w:t>
      </w:r>
    </w:p>
    <w:p w:rsidR="004B021D" w:rsidRPr="004B021D" w:rsidRDefault="004B021D" w:rsidP="004B021D">
      <w:pPr>
        <w:spacing w:after="0" w:line="360" w:lineRule="auto"/>
        <w:ind w:firstLine="708"/>
        <w:jc w:val="both"/>
        <w:rPr>
          <w:rFonts w:ascii="Times New Roman" w:eastAsia="Times New Roman" w:hAnsi="Times New Roman" w:cs="Times New Roman"/>
          <w:kern w:val="28"/>
          <w:sz w:val="28"/>
          <w:szCs w:val="28"/>
          <w:lang w:eastAsia="ru-RU"/>
        </w:rPr>
      </w:pPr>
      <w:r w:rsidRPr="004B021D">
        <w:rPr>
          <w:rFonts w:ascii="Times New Roman" w:eastAsia="Times New Roman" w:hAnsi="Times New Roman" w:cs="Times New Roman"/>
          <w:kern w:val="28"/>
          <w:sz w:val="28"/>
          <w:szCs w:val="28"/>
          <w:lang w:eastAsia="ru-RU"/>
        </w:rPr>
        <w:t xml:space="preserve"> 2) встановити характер вікових змін </w:t>
      </w:r>
      <w:proofErr w:type="spellStart"/>
      <w:r w:rsidRPr="004B021D">
        <w:rPr>
          <w:rFonts w:ascii="Times New Roman" w:eastAsia="Times New Roman" w:hAnsi="Times New Roman" w:cs="Times New Roman"/>
          <w:kern w:val="28"/>
          <w:sz w:val="28"/>
          <w:szCs w:val="28"/>
          <w:lang w:eastAsia="ru-RU"/>
        </w:rPr>
        <w:t>ерітрону</w:t>
      </w:r>
      <w:proofErr w:type="spellEnd"/>
      <w:r w:rsidRPr="004B021D">
        <w:rPr>
          <w:rFonts w:ascii="Times New Roman" w:eastAsia="Times New Roman" w:hAnsi="Times New Roman" w:cs="Times New Roman"/>
          <w:kern w:val="28"/>
          <w:sz w:val="28"/>
          <w:szCs w:val="28"/>
          <w:lang w:eastAsia="ru-RU"/>
        </w:rPr>
        <w:t xml:space="preserve"> в постнатальному онтогенезі;</w:t>
      </w:r>
    </w:p>
    <w:p w:rsidR="004B021D" w:rsidRPr="004B021D" w:rsidRDefault="004B021D" w:rsidP="004B021D">
      <w:pPr>
        <w:spacing w:after="0" w:line="360" w:lineRule="auto"/>
        <w:ind w:firstLine="708"/>
        <w:jc w:val="both"/>
        <w:rPr>
          <w:rFonts w:ascii="Times New Roman" w:eastAsia="Times New Roman" w:hAnsi="Times New Roman" w:cs="Times New Roman"/>
          <w:kern w:val="28"/>
          <w:sz w:val="28"/>
          <w:szCs w:val="28"/>
          <w:lang w:eastAsia="ru-RU"/>
        </w:rPr>
      </w:pPr>
      <w:r w:rsidRPr="004B021D">
        <w:rPr>
          <w:rFonts w:ascii="Times New Roman" w:eastAsia="Times New Roman" w:hAnsi="Times New Roman" w:cs="Times New Roman"/>
          <w:kern w:val="28"/>
          <w:sz w:val="28"/>
          <w:szCs w:val="28"/>
          <w:lang w:eastAsia="ru-RU"/>
        </w:rPr>
        <w:t xml:space="preserve"> 3) виявити наявність зв'язку між змінами показників червоної крові та іншими фізіологічними датами організму людини (масою тіла, кількістю центрів окостеніння).</w:t>
      </w:r>
    </w:p>
    <w:p w:rsidR="004B021D" w:rsidRPr="004B021D" w:rsidRDefault="004B021D" w:rsidP="004B021D">
      <w:pPr>
        <w:spacing w:after="0" w:line="360" w:lineRule="auto"/>
        <w:ind w:firstLine="708"/>
        <w:jc w:val="both"/>
        <w:rPr>
          <w:rFonts w:ascii="Times New Roman" w:eastAsia="Times New Roman" w:hAnsi="Times New Roman" w:cs="Times New Roman"/>
          <w:kern w:val="28"/>
          <w:sz w:val="28"/>
          <w:szCs w:val="28"/>
          <w:lang w:eastAsia="ru-RU"/>
        </w:rPr>
      </w:pPr>
      <w:r w:rsidRPr="004B021D">
        <w:rPr>
          <w:rFonts w:ascii="Times New Roman" w:eastAsia="Times New Roman" w:hAnsi="Times New Roman" w:cs="Times New Roman"/>
          <w:b/>
          <w:kern w:val="28"/>
          <w:sz w:val="28"/>
          <w:szCs w:val="28"/>
          <w:lang w:eastAsia="ru-RU"/>
        </w:rPr>
        <w:t>Об'єкт дослідження</w:t>
      </w:r>
      <w:r w:rsidRPr="004B021D">
        <w:rPr>
          <w:rFonts w:ascii="Times New Roman" w:eastAsia="Times New Roman" w:hAnsi="Times New Roman" w:cs="Times New Roman"/>
          <w:kern w:val="28"/>
          <w:sz w:val="28"/>
          <w:szCs w:val="28"/>
          <w:lang w:eastAsia="ru-RU"/>
        </w:rPr>
        <w:t xml:space="preserve">: зміна системи </w:t>
      </w:r>
      <w:proofErr w:type="spellStart"/>
      <w:r w:rsidRPr="004B021D">
        <w:rPr>
          <w:rFonts w:ascii="Times New Roman" w:eastAsia="Times New Roman" w:hAnsi="Times New Roman" w:cs="Times New Roman"/>
          <w:kern w:val="28"/>
          <w:sz w:val="28"/>
          <w:szCs w:val="28"/>
          <w:lang w:eastAsia="ru-RU"/>
        </w:rPr>
        <w:t>ерітрону</w:t>
      </w:r>
      <w:proofErr w:type="spellEnd"/>
      <w:r w:rsidRPr="004B021D">
        <w:rPr>
          <w:rFonts w:ascii="Times New Roman" w:eastAsia="Times New Roman" w:hAnsi="Times New Roman" w:cs="Times New Roman"/>
          <w:kern w:val="28"/>
          <w:sz w:val="28"/>
          <w:szCs w:val="28"/>
          <w:lang w:eastAsia="ru-RU"/>
        </w:rPr>
        <w:t xml:space="preserve"> в онтогенезі людини.</w:t>
      </w:r>
    </w:p>
    <w:p w:rsidR="004B021D" w:rsidRPr="004B021D" w:rsidRDefault="004B021D" w:rsidP="004B021D">
      <w:pPr>
        <w:spacing w:after="0" w:line="360" w:lineRule="auto"/>
        <w:ind w:firstLine="708"/>
        <w:jc w:val="both"/>
        <w:rPr>
          <w:rFonts w:ascii="Times New Roman" w:eastAsia="Times New Roman" w:hAnsi="Times New Roman" w:cs="Times New Roman"/>
          <w:kern w:val="28"/>
          <w:sz w:val="28"/>
          <w:szCs w:val="28"/>
          <w:lang w:eastAsia="ru-RU"/>
        </w:rPr>
      </w:pPr>
      <w:r w:rsidRPr="004B021D">
        <w:rPr>
          <w:rFonts w:ascii="Times New Roman" w:eastAsia="Times New Roman" w:hAnsi="Times New Roman" w:cs="Times New Roman"/>
          <w:kern w:val="28"/>
          <w:sz w:val="28"/>
          <w:szCs w:val="28"/>
          <w:lang w:eastAsia="ru-RU"/>
        </w:rPr>
        <w:t xml:space="preserve"> </w:t>
      </w:r>
      <w:r w:rsidRPr="004B021D">
        <w:rPr>
          <w:rFonts w:ascii="Times New Roman" w:eastAsia="Times New Roman" w:hAnsi="Times New Roman" w:cs="Times New Roman"/>
          <w:b/>
          <w:kern w:val="28"/>
          <w:sz w:val="28"/>
          <w:szCs w:val="28"/>
          <w:lang w:eastAsia="ru-RU"/>
        </w:rPr>
        <w:t>Предмет дослідження</w:t>
      </w:r>
      <w:r w:rsidRPr="004B021D">
        <w:rPr>
          <w:rFonts w:ascii="Times New Roman" w:eastAsia="Times New Roman" w:hAnsi="Times New Roman" w:cs="Times New Roman"/>
          <w:kern w:val="28"/>
          <w:sz w:val="28"/>
          <w:szCs w:val="28"/>
          <w:lang w:eastAsia="ru-RU"/>
        </w:rPr>
        <w:t>: зміна показників червоної крові людини в постнатальному онтогенезі.</w:t>
      </w:r>
    </w:p>
    <w:p w:rsidR="00B14FDF" w:rsidRDefault="00B14FDF"/>
    <w:p w:rsidR="004B021D" w:rsidRDefault="004B021D"/>
    <w:p w:rsidR="004B021D" w:rsidRDefault="004B021D"/>
    <w:p w:rsidR="004B021D" w:rsidRDefault="004B021D"/>
    <w:p w:rsidR="004B021D" w:rsidRDefault="004B021D"/>
    <w:p w:rsidR="004B021D" w:rsidRDefault="004B021D"/>
    <w:p w:rsidR="004B021D" w:rsidRDefault="004B021D"/>
    <w:p w:rsidR="004B021D" w:rsidRDefault="004B021D"/>
    <w:p w:rsidR="004B021D" w:rsidRDefault="004B021D"/>
    <w:p w:rsidR="004B021D" w:rsidRDefault="004B021D"/>
    <w:p w:rsidR="004B021D" w:rsidRDefault="004B021D"/>
    <w:p w:rsidR="004B021D" w:rsidRDefault="004B021D"/>
    <w:p w:rsidR="004B021D" w:rsidRDefault="004B021D"/>
    <w:p w:rsidR="004B021D" w:rsidRPr="004B021D" w:rsidRDefault="004B021D" w:rsidP="004B021D">
      <w:pPr>
        <w:autoSpaceDE w:val="0"/>
        <w:autoSpaceDN w:val="0"/>
        <w:spacing w:after="0" w:line="360" w:lineRule="auto"/>
        <w:jc w:val="center"/>
        <w:rPr>
          <w:rFonts w:ascii="Times New Roman" w:eastAsia="Times New Roman" w:hAnsi="Times New Roman" w:cs="Times New Roman"/>
          <w:color w:val="000000"/>
          <w:sz w:val="28"/>
          <w:szCs w:val="28"/>
          <w:lang w:eastAsia="ru-RU"/>
        </w:rPr>
      </w:pPr>
      <w:r w:rsidRPr="004B021D">
        <w:rPr>
          <w:rFonts w:ascii="Times New Roman" w:eastAsia="Times New Roman" w:hAnsi="Times New Roman" w:cs="Times New Roman"/>
          <w:color w:val="000000"/>
          <w:sz w:val="28"/>
          <w:szCs w:val="28"/>
          <w:lang w:eastAsia="ru-RU"/>
        </w:rPr>
        <w:lastRenderedPageBreak/>
        <w:t>ВИСНОВКИ</w:t>
      </w:r>
    </w:p>
    <w:p w:rsidR="004B021D" w:rsidRPr="004B021D" w:rsidRDefault="004B021D" w:rsidP="004B021D">
      <w:pPr>
        <w:autoSpaceDE w:val="0"/>
        <w:autoSpaceDN w:val="0"/>
        <w:spacing w:after="0" w:line="360" w:lineRule="auto"/>
        <w:jc w:val="both"/>
        <w:rPr>
          <w:rFonts w:ascii="Times New Roman" w:eastAsia="Times New Roman" w:hAnsi="Times New Roman" w:cs="Times New Roman"/>
          <w:color w:val="000000"/>
          <w:sz w:val="28"/>
          <w:szCs w:val="28"/>
          <w:lang w:eastAsia="ru-RU"/>
        </w:rPr>
      </w:pPr>
    </w:p>
    <w:p w:rsidR="004B021D" w:rsidRPr="004B021D" w:rsidRDefault="004B021D" w:rsidP="004B021D">
      <w:pPr>
        <w:autoSpaceDE w:val="0"/>
        <w:autoSpaceDN w:val="0"/>
        <w:spacing w:after="0" w:line="360" w:lineRule="auto"/>
        <w:ind w:firstLine="708"/>
        <w:jc w:val="both"/>
        <w:rPr>
          <w:rFonts w:ascii="Times New Roman" w:eastAsia="Times New Roman" w:hAnsi="Times New Roman" w:cs="Times New Roman"/>
          <w:color w:val="000000"/>
          <w:sz w:val="28"/>
          <w:szCs w:val="28"/>
          <w:lang w:eastAsia="ru-RU"/>
        </w:rPr>
      </w:pPr>
      <w:r w:rsidRPr="004B021D">
        <w:rPr>
          <w:rFonts w:ascii="Times New Roman" w:eastAsia="Times New Roman" w:hAnsi="Times New Roman" w:cs="Times New Roman"/>
          <w:color w:val="000000"/>
          <w:sz w:val="28"/>
          <w:szCs w:val="28"/>
          <w:lang w:eastAsia="ru-RU"/>
        </w:rPr>
        <w:t xml:space="preserve"> 1. В онтогенезі людини концентрація в крові гемоглобіну, вміст еритроцитів і середній діаметр еритроцитів змінюються в залежності від віку та статі.  При наявності кількісних і якісних відмінностей між статями основна послідовність змін ідентична.</w:t>
      </w:r>
    </w:p>
    <w:p w:rsidR="004B021D" w:rsidRPr="004B021D" w:rsidRDefault="004B021D" w:rsidP="004B021D">
      <w:pPr>
        <w:autoSpaceDE w:val="0"/>
        <w:autoSpaceDN w:val="0"/>
        <w:spacing w:after="0" w:line="360" w:lineRule="auto"/>
        <w:jc w:val="both"/>
        <w:rPr>
          <w:rFonts w:ascii="Times New Roman" w:eastAsia="Times New Roman" w:hAnsi="Times New Roman" w:cs="Times New Roman"/>
          <w:color w:val="000000"/>
          <w:sz w:val="28"/>
          <w:szCs w:val="28"/>
          <w:lang w:eastAsia="ru-RU"/>
        </w:rPr>
      </w:pPr>
      <w:r w:rsidRPr="004B021D">
        <w:rPr>
          <w:rFonts w:ascii="Times New Roman" w:eastAsia="Times New Roman" w:hAnsi="Times New Roman" w:cs="Times New Roman"/>
          <w:color w:val="000000"/>
          <w:sz w:val="28"/>
          <w:szCs w:val="28"/>
          <w:lang w:eastAsia="ru-RU"/>
        </w:rPr>
        <w:t xml:space="preserve"> </w:t>
      </w:r>
      <w:r w:rsidRPr="004B021D">
        <w:rPr>
          <w:rFonts w:ascii="Times New Roman" w:eastAsia="Times New Roman" w:hAnsi="Times New Roman" w:cs="Times New Roman"/>
          <w:color w:val="000000"/>
          <w:sz w:val="28"/>
          <w:szCs w:val="28"/>
          <w:lang w:eastAsia="ru-RU"/>
        </w:rPr>
        <w:tab/>
        <w:t>2. Максимальний вміст гемоглобіну і кількості еритроцитів спостерігаються у новонароджених.  Найнижчий вміст гемоглобіну та еритроцитів відзначаються у віці 9 - 11 років.  Перехід гематологічних показників на дорослий рівень відбувається раніше у юнаків (до 15 років) і пізніше у дівчат (до 20 років).</w:t>
      </w:r>
    </w:p>
    <w:p w:rsidR="004B021D" w:rsidRPr="004B021D" w:rsidRDefault="004B021D" w:rsidP="004B021D">
      <w:pPr>
        <w:autoSpaceDE w:val="0"/>
        <w:autoSpaceDN w:val="0"/>
        <w:spacing w:after="0" w:line="360" w:lineRule="auto"/>
        <w:ind w:firstLine="708"/>
        <w:jc w:val="both"/>
        <w:rPr>
          <w:rFonts w:ascii="Times New Roman" w:eastAsia="Times New Roman" w:hAnsi="Times New Roman" w:cs="Times New Roman"/>
          <w:color w:val="000000"/>
          <w:sz w:val="28"/>
          <w:szCs w:val="28"/>
          <w:lang w:eastAsia="ru-RU"/>
        </w:rPr>
      </w:pPr>
      <w:r w:rsidRPr="004B021D">
        <w:rPr>
          <w:rFonts w:ascii="Times New Roman" w:eastAsia="Times New Roman" w:hAnsi="Times New Roman" w:cs="Times New Roman"/>
          <w:color w:val="000000"/>
          <w:sz w:val="28"/>
          <w:szCs w:val="28"/>
          <w:lang w:eastAsia="ru-RU"/>
        </w:rPr>
        <w:t xml:space="preserve"> 3. У віковий період від 20 до 50 років спостерігається відносно стабільний вміст кількості еритроцитів і гемоглобіну в крові чоловіків і жінок.</w:t>
      </w:r>
    </w:p>
    <w:p w:rsidR="004B021D" w:rsidRPr="004B021D" w:rsidRDefault="004B021D" w:rsidP="004B021D">
      <w:pPr>
        <w:autoSpaceDE w:val="0"/>
        <w:autoSpaceDN w:val="0"/>
        <w:spacing w:after="0" w:line="360" w:lineRule="auto"/>
        <w:ind w:firstLine="708"/>
        <w:jc w:val="both"/>
        <w:rPr>
          <w:rFonts w:ascii="Times New Roman" w:eastAsia="Times New Roman" w:hAnsi="Times New Roman" w:cs="Times New Roman"/>
          <w:color w:val="000000"/>
          <w:sz w:val="28"/>
          <w:szCs w:val="28"/>
          <w:lang w:eastAsia="ru-RU"/>
        </w:rPr>
      </w:pPr>
      <w:r w:rsidRPr="004B021D">
        <w:rPr>
          <w:rFonts w:ascii="Times New Roman" w:eastAsia="Times New Roman" w:hAnsi="Times New Roman" w:cs="Times New Roman"/>
          <w:color w:val="000000"/>
          <w:sz w:val="28"/>
          <w:szCs w:val="28"/>
          <w:lang w:eastAsia="ru-RU"/>
        </w:rPr>
        <w:t>4. У новонароджених спостерігається найбільший середній діаметр і найбільший розмах варіювання діаметрів еритроцитів.</w:t>
      </w:r>
    </w:p>
    <w:p w:rsidR="004B021D" w:rsidRPr="004B021D" w:rsidRDefault="004B021D" w:rsidP="004B021D">
      <w:pPr>
        <w:autoSpaceDE w:val="0"/>
        <w:autoSpaceDN w:val="0"/>
        <w:spacing w:after="0" w:line="360" w:lineRule="auto"/>
        <w:ind w:firstLine="708"/>
        <w:jc w:val="both"/>
        <w:rPr>
          <w:rFonts w:ascii="Times New Roman" w:eastAsia="Times New Roman" w:hAnsi="Times New Roman" w:cs="Times New Roman"/>
          <w:color w:val="000000"/>
          <w:sz w:val="28"/>
          <w:szCs w:val="28"/>
          <w:lang w:eastAsia="ru-RU"/>
        </w:rPr>
      </w:pPr>
      <w:r w:rsidRPr="004B021D">
        <w:rPr>
          <w:rFonts w:ascii="Times New Roman" w:eastAsia="Times New Roman" w:hAnsi="Times New Roman" w:cs="Times New Roman"/>
          <w:color w:val="000000"/>
          <w:sz w:val="28"/>
          <w:szCs w:val="28"/>
          <w:lang w:eastAsia="ru-RU"/>
        </w:rPr>
        <w:t xml:space="preserve"> У міру дорослішання відзначається звуження розмаху варіювання діаметра еритроцитів.  У ранньому дитинстві спостерігається зсув масиву розподілу в бік менших розмірів, після 15 років - переважають </w:t>
      </w:r>
      <w:proofErr w:type="spellStart"/>
      <w:r w:rsidRPr="004B021D">
        <w:rPr>
          <w:rFonts w:ascii="Times New Roman" w:eastAsia="Times New Roman" w:hAnsi="Times New Roman" w:cs="Times New Roman"/>
          <w:color w:val="000000"/>
          <w:sz w:val="28"/>
          <w:szCs w:val="28"/>
          <w:lang w:eastAsia="ru-RU"/>
        </w:rPr>
        <w:t>нормоцити</w:t>
      </w:r>
      <w:proofErr w:type="spellEnd"/>
      <w:r w:rsidRPr="004B021D">
        <w:rPr>
          <w:rFonts w:ascii="Times New Roman" w:eastAsia="Times New Roman" w:hAnsi="Times New Roman" w:cs="Times New Roman"/>
          <w:color w:val="000000"/>
          <w:sz w:val="28"/>
          <w:szCs w:val="28"/>
          <w:lang w:eastAsia="ru-RU"/>
        </w:rPr>
        <w:t>.  У дорослих і літніх відзначається зрушення масиву розподілу діаметрів еритроцитів в сторону великих розмірів.</w:t>
      </w:r>
    </w:p>
    <w:p w:rsidR="004B021D" w:rsidRPr="004B021D" w:rsidRDefault="004B021D" w:rsidP="004B021D">
      <w:pPr>
        <w:autoSpaceDE w:val="0"/>
        <w:autoSpaceDN w:val="0"/>
        <w:spacing w:after="0" w:line="360" w:lineRule="auto"/>
        <w:ind w:firstLine="708"/>
        <w:jc w:val="both"/>
        <w:rPr>
          <w:rFonts w:ascii="Times New Roman" w:eastAsia="Times New Roman" w:hAnsi="Times New Roman" w:cs="Times New Roman"/>
          <w:color w:val="000000"/>
          <w:sz w:val="28"/>
          <w:szCs w:val="28"/>
          <w:lang w:eastAsia="ru-RU"/>
        </w:rPr>
      </w:pPr>
      <w:r w:rsidRPr="004B021D">
        <w:rPr>
          <w:rFonts w:ascii="Times New Roman" w:eastAsia="Times New Roman" w:hAnsi="Times New Roman" w:cs="Times New Roman"/>
          <w:color w:val="000000"/>
          <w:sz w:val="28"/>
          <w:szCs w:val="28"/>
          <w:lang w:eastAsia="ru-RU"/>
        </w:rPr>
        <w:t xml:space="preserve"> 5. Межі виявлених змін з боку червоної крові збігаються з межами стадій онтогенезу людини, які виділяються з урахуванням  інших  важливих фізіологічних критеріїв (зміни маси тіла, кількості центрів окостеніння).</w:t>
      </w:r>
    </w:p>
    <w:p w:rsidR="004B021D" w:rsidRPr="004B021D" w:rsidRDefault="004B021D" w:rsidP="004B021D">
      <w:pPr>
        <w:autoSpaceDE w:val="0"/>
        <w:autoSpaceDN w:val="0"/>
        <w:spacing w:after="0" w:line="360" w:lineRule="auto"/>
        <w:ind w:firstLine="708"/>
        <w:jc w:val="both"/>
        <w:rPr>
          <w:rFonts w:ascii="Times New Roman" w:eastAsia="Times New Roman" w:hAnsi="Times New Roman" w:cs="Times New Roman"/>
          <w:color w:val="000000"/>
          <w:sz w:val="28"/>
          <w:szCs w:val="28"/>
          <w:lang w:eastAsia="ru-RU"/>
        </w:rPr>
      </w:pPr>
    </w:p>
    <w:p w:rsidR="004B021D" w:rsidRPr="004B021D" w:rsidRDefault="004B021D" w:rsidP="004B021D">
      <w:pPr>
        <w:autoSpaceDE w:val="0"/>
        <w:autoSpaceDN w:val="0"/>
        <w:spacing w:after="0" w:line="360" w:lineRule="auto"/>
        <w:ind w:firstLine="708"/>
        <w:jc w:val="both"/>
        <w:rPr>
          <w:rFonts w:ascii="Times New Roman" w:eastAsia="Times New Roman" w:hAnsi="Times New Roman" w:cs="Times New Roman"/>
          <w:color w:val="000000"/>
          <w:sz w:val="28"/>
          <w:szCs w:val="28"/>
          <w:lang w:eastAsia="ru-RU"/>
        </w:rPr>
      </w:pPr>
    </w:p>
    <w:p w:rsidR="004B021D" w:rsidRPr="004B021D" w:rsidRDefault="004B021D" w:rsidP="004B021D">
      <w:pPr>
        <w:autoSpaceDE w:val="0"/>
        <w:autoSpaceDN w:val="0"/>
        <w:spacing w:after="0" w:line="360" w:lineRule="auto"/>
        <w:ind w:firstLine="708"/>
        <w:jc w:val="both"/>
        <w:rPr>
          <w:rFonts w:ascii="Times New Roman" w:eastAsia="Times New Roman" w:hAnsi="Times New Roman" w:cs="Times New Roman"/>
          <w:color w:val="000000"/>
          <w:sz w:val="28"/>
          <w:szCs w:val="28"/>
          <w:lang w:eastAsia="ru-RU"/>
        </w:rPr>
      </w:pPr>
    </w:p>
    <w:p w:rsidR="004B021D" w:rsidRPr="004B021D" w:rsidRDefault="004B021D" w:rsidP="004B021D">
      <w:pPr>
        <w:autoSpaceDE w:val="0"/>
        <w:autoSpaceDN w:val="0"/>
        <w:spacing w:after="0" w:line="360" w:lineRule="auto"/>
        <w:ind w:firstLine="708"/>
        <w:jc w:val="both"/>
        <w:rPr>
          <w:rFonts w:ascii="Times New Roman" w:eastAsia="Times New Roman" w:hAnsi="Times New Roman" w:cs="Times New Roman"/>
          <w:color w:val="000000"/>
          <w:sz w:val="28"/>
          <w:szCs w:val="28"/>
          <w:lang w:eastAsia="ru-RU"/>
        </w:rPr>
      </w:pPr>
    </w:p>
    <w:p w:rsidR="004B021D" w:rsidRPr="004B021D" w:rsidRDefault="004B021D" w:rsidP="004B021D">
      <w:pPr>
        <w:autoSpaceDE w:val="0"/>
        <w:autoSpaceDN w:val="0"/>
        <w:spacing w:after="0" w:line="360" w:lineRule="auto"/>
        <w:ind w:firstLine="708"/>
        <w:jc w:val="both"/>
        <w:rPr>
          <w:rFonts w:ascii="Times New Roman" w:eastAsia="Times New Roman" w:hAnsi="Times New Roman" w:cs="Times New Roman"/>
          <w:color w:val="000000"/>
          <w:sz w:val="28"/>
          <w:szCs w:val="28"/>
          <w:lang w:eastAsia="ru-RU"/>
        </w:rPr>
      </w:pPr>
    </w:p>
    <w:p w:rsidR="004B021D" w:rsidRPr="004B021D" w:rsidRDefault="004B021D" w:rsidP="004B021D">
      <w:pPr>
        <w:autoSpaceDE w:val="0"/>
        <w:autoSpaceDN w:val="0"/>
        <w:spacing w:after="0" w:line="360" w:lineRule="auto"/>
        <w:ind w:firstLine="708"/>
        <w:jc w:val="both"/>
        <w:rPr>
          <w:rFonts w:ascii="Times New Roman" w:eastAsia="Times New Roman" w:hAnsi="Times New Roman" w:cs="Times New Roman"/>
          <w:color w:val="000000"/>
          <w:sz w:val="28"/>
          <w:szCs w:val="28"/>
          <w:lang w:eastAsia="ru-RU"/>
        </w:rPr>
      </w:pPr>
    </w:p>
    <w:p w:rsidR="004B021D" w:rsidRDefault="004B021D" w:rsidP="004B021D">
      <w:pPr>
        <w:autoSpaceDE w:val="0"/>
        <w:autoSpaceDN w:val="0"/>
        <w:spacing w:after="0" w:line="360" w:lineRule="auto"/>
        <w:ind w:firstLine="708"/>
        <w:jc w:val="both"/>
        <w:rPr>
          <w:rFonts w:ascii="Times New Roman" w:eastAsia="Times New Roman" w:hAnsi="Times New Roman" w:cs="Times New Roman"/>
          <w:color w:val="000000"/>
          <w:sz w:val="28"/>
          <w:szCs w:val="28"/>
          <w:lang w:eastAsia="ru-RU"/>
        </w:rPr>
      </w:pPr>
    </w:p>
    <w:p w:rsidR="004B021D" w:rsidRPr="004B021D" w:rsidRDefault="004B021D" w:rsidP="004B021D">
      <w:pPr>
        <w:autoSpaceDE w:val="0"/>
        <w:autoSpaceDN w:val="0"/>
        <w:spacing w:after="0" w:line="360" w:lineRule="auto"/>
        <w:ind w:firstLine="708"/>
        <w:jc w:val="both"/>
        <w:rPr>
          <w:rFonts w:ascii="Times New Roman" w:eastAsia="Times New Roman" w:hAnsi="Times New Roman" w:cs="Times New Roman"/>
          <w:color w:val="000000"/>
          <w:sz w:val="28"/>
          <w:szCs w:val="28"/>
          <w:lang w:eastAsia="ru-RU"/>
        </w:rPr>
      </w:pPr>
    </w:p>
    <w:p w:rsidR="004B021D" w:rsidRPr="004B021D" w:rsidRDefault="004B021D" w:rsidP="004B021D">
      <w:pPr>
        <w:spacing w:after="0" w:line="360" w:lineRule="auto"/>
        <w:jc w:val="center"/>
        <w:rPr>
          <w:rFonts w:ascii="Times New Roman" w:eastAsia="Times New Roman" w:hAnsi="Times New Roman" w:cs="Times New Roman"/>
          <w:sz w:val="28"/>
          <w:szCs w:val="28"/>
          <w:lang w:eastAsia="ru-RU"/>
        </w:rPr>
      </w:pPr>
      <w:r w:rsidRPr="004B021D">
        <w:rPr>
          <w:rFonts w:ascii="Times New Roman" w:eastAsia="Times New Roman" w:hAnsi="Times New Roman" w:cs="Times New Roman"/>
          <w:sz w:val="28"/>
          <w:szCs w:val="28"/>
          <w:lang w:eastAsia="ru-RU"/>
        </w:rPr>
        <w:lastRenderedPageBreak/>
        <w:t>СПИСОК ЛІТЕРАТУРИ</w:t>
      </w:r>
    </w:p>
    <w:p w:rsidR="004B021D" w:rsidRPr="004B021D" w:rsidRDefault="004B021D" w:rsidP="004B021D">
      <w:pPr>
        <w:spacing w:after="0" w:line="360" w:lineRule="auto"/>
        <w:jc w:val="both"/>
        <w:rPr>
          <w:rFonts w:ascii="Times New Roman" w:eastAsia="Times New Roman" w:hAnsi="Times New Roman" w:cs="Times New Roman"/>
          <w:sz w:val="28"/>
          <w:szCs w:val="28"/>
          <w:lang w:eastAsia="ru-RU"/>
        </w:rPr>
      </w:pPr>
    </w:p>
    <w:p w:rsidR="004B021D" w:rsidRPr="004B021D" w:rsidRDefault="004B021D" w:rsidP="004B021D">
      <w:pPr>
        <w:numPr>
          <w:ilvl w:val="0"/>
          <w:numId w:val="1"/>
        </w:numPr>
        <w:spacing w:after="0" w:line="360" w:lineRule="auto"/>
        <w:jc w:val="both"/>
        <w:rPr>
          <w:rFonts w:ascii="Times New Roman" w:eastAsia="Times New Roman" w:hAnsi="Times New Roman" w:cs="Times New Roman"/>
          <w:sz w:val="28"/>
          <w:szCs w:val="28"/>
          <w:lang w:val="ru-RU" w:eastAsia="ru-RU"/>
        </w:rPr>
      </w:pPr>
      <w:proofErr w:type="spellStart"/>
      <w:r w:rsidRPr="004B021D">
        <w:rPr>
          <w:rFonts w:ascii="Times New Roman" w:eastAsia="Times New Roman" w:hAnsi="Times New Roman" w:cs="Times New Roman"/>
          <w:i/>
          <w:sz w:val="28"/>
          <w:szCs w:val="28"/>
          <w:lang w:val="ru-RU" w:eastAsia="ru-RU"/>
        </w:rPr>
        <w:t>Абдулкадыров</w:t>
      </w:r>
      <w:proofErr w:type="spellEnd"/>
      <w:r w:rsidRPr="004B021D">
        <w:rPr>
          <w:rFonts w:ascii="Times New Roman" w:eastAsia="Times New Roman" w:hAnsi="Times New Roman" w:cs="Times New Roman"/>
          <w:i/>
          <w:sz w:val="28"/>
          <w:szCs w:val="28"/>
          <w:lang w:val="ru-RU" w:eastAsia="ru-RU"/>
        </w:rPr>
        <w:t xml:space="preserve"> К. М.</w:t>
      </w:r>
      <w:r w:rsidRPr="004B021D">
        <w:rPr>
          <w:rFonts w:ascii="Times New Roman" w:eastAsia="Times New Roman" w:hAnsi="Times New Roman" w:cs="Times New Roman"/>
          <w:sz w:val="28"/>
          <w:szCs w:val="28"/>
          <w:lang w:val="ru-RU" w:eastAsia="ru-RU"/>
        </w:rPr>
        <w:t xml:space="preserve"> Гематология. </w:t>
      </w:r>
      <w:r w:rsidRPr="004B021D">
        <w:rPr>
          <w:rFonts w:ascii="Times New Roman" w:eastAsia="Times New Roman" w:hAnsi="Times New Roman" w:cs="Times New Roman"/>
          <w:sz w:val="28"/>
          <w:szCs w:val="28"/>
          <w:lang w:eastAsia="ru-RU"/>
        </w:rPr>
        <w:t>Н</w:t>
      </w:r>
      <w:proofErr w:type="spellStart"/>
      <w:r w:rsidRPr="004B021D">
        <w:rPr>
          <w:rFonts w:ascii="Times New Roman" w:eastAsia="Times New Roman" w:hAnsi="Times New Roman" w:cs="Times New Roman"/>
          <w:sz w:val="28"/>
          <w:szCs w:val="28"/>
          <w:lang w:val="ru-RU" w:eastAsia="ru-RU"/>
        </w:rPr>
        <w:t>овейший</w:t>
      </w:r>
      <w:proofErr w:type="spellEnd"/>
      <w:r w:rsidRPr="004B021D">
        <w:rPr>
          <w:rFonts w:ascii="Times New Roman" w:eastAsia="Times New Roman" w:hAnsi="Times New Roman" w:cs="Times New Roman"/>
          <w:sz w:val="28"/>
          <w:szCs w:val="28"/>
          <w:lang w:val="ru-RU" w:eastAsia="ru-RU"/>
        </w:rPr>
        <w:t xml:space="preserve"> справочник. – М.: ГЭОТАР-Медиа, 2004</w:t>
      </w:r>
      <w:r w:rsidRPr="004B021D">
        <w:rPr>
          <w:rFonts w:ascii="Times New Roman" w:eastAsia="Times New Roman" w:hAnsi="Times New Roman" w:cs="Times New Roman"/>
          <w:sz w:val="28"/>
          <w:szCs w:val="28"/>
          <w:lang w:eastAsia="ru-RU"/>
        </w:rPr>
        <w:t xml:space="preserve"> </w:t>
      </w:r>
      <w:r w:rsidRPr="004B021D">
        <w:rPr>
          <w:rFonts w:ascii="Times New Roman" w:eastAsia="Times New Roman" w:hAnsi="Times New Roman" w:cs="Times New Roman"/>
          <w:sz w:val="28"/>
          <w:szCs w:val="28"/>
          <w:lang w:val="ru-RU" w:eastAsia="ru-RU"/>
        </w:rPr>
        <w:t>–</w:t>
      </w:r>
      <w:r w:rsidRPr="004B021D">
        <w:rPr>
          <w:rFonts w:ascii="Times New Roman" w:eastAsia="Times New Roman" w:hAnsi="Times New Roman" w:cs="Times New Roman"/>
          <w:sz w:val="28"/>
          <w:szCs w:val="28"/>
          <w:lang w:eastAsia="ru-RU"/>
        </w:rPr>
        <w:t xml:space="preserve"> 998 с.</w:t>
      </w:r>
    </w:p>
    <w:p w:rsidR="004B021D" w:rsidRPr="004B021D" w:rsidRDefault="004B021D" w:rsidP="004B021D">
      <w:pPr>
        <w:numPr>
          <w:ilvl w:val="0"/>
          <w:numId w:val="1"/>
        </w:numPr>
        <w:spacing w:after="0" w:line="360" w:lineRule="auto"/>
        <w:jc w:val="both"/>
        <w:rPr>
          <w:rFonts w:ascii="Times New Roman" w:eastAsia="Times New Roman" w:hAnsi="Times New Roman" w:cs="Times New Roman"/>
          <w:sz w:val="28"/>
          <w:szCs w:val="28"/>
          <w:lang w:val="ru-RU" w:eastAsia="ru-RU"/>
        </w:rPr>
      </w:pPr>
      <w:r w:rsidRPr="004B021D">
        <w:rPr>
          <w:rFonts w:ascii="Times New Roman" w:eastAsia="Times New Roman" w:hAnsi="Times New Roman" w:cs="Times New Roman"/>
          <w:i/>
          <w:sz w:val="28"/>
          <w:szCs w:val="28"/>
          <w:lang w:val="ru-RU" w:eastAsia="ru-RU"/>
        </w:rPr>
        <w:t xml:space="preserve">Андерсон Ш., </w:t>
      </w:r>
      <w:proofErr w:type="spellStart"/>
      <w:r w:rsidRPr="004B021D">
        <w:rPr>
          <w:rFonts w:ascii="Times New Roman" w:eastAsia="Times New Roman" w:hAnsi="Times New Roman" w:cs="Times New Roman"/>
          <w:i/>
          <w:sz w:val="28"/>
          <w:szCs w:val="28"/>
          <w:lang w:val="ru-RU" w:eastAsia="ru-RU"/>
        </w:rPr>
        <w:t>Поулсен</w:t>
      </w:r>
      <w:proofErr w:type="spellEnd"/>
      <w:r w:rsidRPr="004B021D">
        <w:rPr>
          <w:rFonts w:ascii="Times New Roman" w:eastAsia="Times New Roman" w:hAnsi="Times New Roman" w:cs="Times New Roman"/>
          <w:i/>
          <w:sz w:val="28"/>
          <w:szCs w:val="28"/>
          <w:lang w:val="ru-RU" w:eastAsia="ru-RU"/>
        </w:rPr>
        <w:t xml:space="preserve"> К.</w:t>
      </w:r>
      <w:r w:rsidRPr="004B021D">
        <w:rPr>
          <w:rFonts w:ascii="Times New Roman" w:eastAsia="Times New Roman" w:hAnsi="Times New Roman" w:cs="Times New Roman"/>
          <w:sz w:val="28"/>
          <w:szCs w:val="28"/>
          <w:lang w:val="ru-RU" w:eastAsia="ru-RU"/>
        </w:rPr>
        <w:t xml:space="preserve">  Атлас по гематологии. Справочное руководство. –</w:t>
      </w:r>
      <w:r w:rsidRPr="004B021D">
        <w:rPr>
          <w:rFonts w:ascii="Times New Roman" w:eastAsia="Times New Roman" w:hAnsi="Times New Roman" w:cs="Times New Roman"/>
          <w:sz w:val="28"/>
          <w:szCs w:val="28"/>
          <w:lang w:eastAsia="ru-RU"/>
        </w:rPr>
        <w:t xml:space="preserve"> М.: </w:t>
      </w:r>
      <w:proofErr w:type="spellStart"/>
      <w:r w:rsidRPr="004B021D">
        <w:rPr>
          <w:rFonts w:ascii="Times New Roman" w:eastAsia="Times New Roman" w:hAnsi="Times New Roman" w:cs="Times New Roman"/>
          <w:sz w:val="28"/>
          <w:szCs w:val="28"/>
          <w:lang w:eastAsia="ru-RU"/>
        </w:rPr>
        <w:t>Логосфера</w:t>
      </w:r>
      <w:proofErr w:type="spellEnd"/>
      <w:r w:rsidRPr="004B021D">
        <w:rPr>
          <w:rFonts w:ascii="Times New Roman" w:eastAsia="Times New Roman" w:hAnsi="Times New Roman" w:cs="Times New Roman"/>
          <w:sz w:val="28"/>
          <w:szCs w:val="28"/>
          <w:lang w:eastAsia="ru-RU"/>
        </w:rPr>
        <w:t xml:space="preserve">, </w:t>
      </w:r>
      <w:r w:rsidRPr="004B021D">
        <w:rPr>
          <w:rFonts w:ascii="Times New Roman" w:eastAsia="Times New Roman" w:hAnsi="Times New Roman" w:cs="Times New Roman"/>
          <w:sz w:val="28"/>
          <w:szCs w:val="28"/>
          <w:lang w:val="ru-RU" w:eastAsia="ru-RU"/>
        </w:rPr>
        <w:t xml:space="preserve"> 2007</w:t>
      </w:r>
      <w:r w:rsidRPr="004B021D">
        <w:rPr>
          <w:rFonts w:ascii="Times New Roman" w:eastAsia="Times New Roman" w:hAnsi="Times New Roman" w:cs="Times New Roman"/>
          <w:sz w:val="28"/>
          <w:szCs w:val="28"/>
          <w:lang w:eastAsia="ru-RU"/>
        </w:rPr>
        <w:t xml:space="preserve"> – 608 с.</w:t>
      </w:r>
    </w:p>
    <w:p w:rsidR="004B021D" w:rsidRPr="004B021D" w:rsidRDefault="004B021D" w:rsidP="004B021D">
      <w:pPr>
        <w:numPr>
          <w:ilvl w:val="0"/>
          <w:numId w:val="1"/>
        </w:numPr>
        <w:spacing w:after="0" w:line="360" w:lineRule="auto"/>
        <w:jc w:val="both"/>
        <w:rPr>
          <w:rFonts w:ascii="Times New Roman" w:eastAsia="Times New Roman" w:hAnsi="Times New Roman" w:cs="Times New Roman"/>
          <w:sz w:val="28"/>
          <w:szCs w:val="28"/>
          <w:lang w:val="ru-RU" w:eastAsia="ru-RU"/>
        </w:rPr>
      </w:pPr>
      <w:proofErr w:type="spellStart"/>
      <w:r w:rsidRPr="004B021D">
        <w:rPr>
          <w:rFonts w:ascii="Times New Roman" w:eastAsia="Times New Roman" w:hAnsi="Times New Roman" w:cs="Times New Roman"/>
          <w:i/>
          <w:sz w:val="28"/>
          <w:szCs w:val="28"/>
          <w:lang w:val="ru-RU" w:eastAsia="ru-RU"/>
        </w:rPr>
        <w:t>Андронеску</w:t>
      </w:r>
      <w:proofErr w:type="spellEnd"/>
      <w:r w:rsidRPr="004B021D">
        <w:rPr>
          <w:rFonts w:ascii="Times New Roman" w:eastAsia="Times New Roman" w:hAnsi="Times New Roman" w:cs="Times New Roman"/>
          <w:i/>
          <w:sz w:val="28"/>
          <w:szCs w:val="28"/>
          <w:lang w:val="ru-RU" w:eastAsia="ru-RU"/>
        </w:rPr>
        <w:t xml:space="preserve"> А.</w:t>
      </w:r>
      <w:r w:rsidRPr="004B021D">
        <w:rPr>
          <w:rFonts w:ascii="Times New Roman" w:eastAsia="Times New Roman" w:hAnsi="Times New Roman" w:cs="Times New Roman"/>
          <w:sz w:val="28"/>
          <w:szCs w:val="28"/>
          <w:lang w:val="ru-RU" w:eastAsia="ru-RU"/>
        </w:rPr>
        <w:t xml:space="preserve"> Анатомия ребенка. – Бухарест</w:t>
      </w:r>
      <w:r w:rsidRPr="004B021D">
        <w:rPr>
          <w:rFonts w:ascii="Times New Roman" w:eastAsia="Times New Roman" w:hAnsi="Times New Roman" w:cs="Times New Roman"/>
          <w:sz w:val="28"/>
          <w:szCs w:val="28"/>
          <w:lang w:eastAsia="ru-RU"/>
        </w:rPr>
        <w:t xml:space="preserve">: </w:t>
      </w:r>
      <w:proofErr w:type="spellStart"/>
      <w:r w:rsidRPr="004B021D">
        <w:rPr>
          <w:rFonts w:ascii="Times New Roman" w:eastAsia="Times New Roman" w:hAnsi="Times New Roman" w:cs="Times New Roman"/>
          <w:sz w:val="28"/>
          <w:szCs w:val="28"/>
          <w:lang w:eastAsia="ru-RU"/>
        </w:rPr>
        <w:t>Меридиане</w:t>
      </w:r>
      <w:proofErr w:type="spellEnd"/>
      <w:r w:rsidRPr="004B021D">
        <w:rPr>
          <w:rFonts w:ascii="Times New Roman" w:eastAsia="Times New Roman" w:hAnsi="Times New Roman" w:cs="Times New Roman"/>
          <w:sz w:val="28"/>
          <w:szCs w:val="28"/>
          <w:lang w:eastAsia="ru-RU"/>
        </w:rPr>
        <w:t xml:space="preserve">, </w:t>
      </w:r>
      <w:r w:rsidRPr="004B021D">
        <w:rPr>
          <w:rFonts w:ascii="Times New Roman" w:eastAsia="Times New Roman" w:hAnsi="Times New Roman" w:cs="Times New Roman"/>
          <w:sz w:val="28"/>
          <w:szCs w:val="28"/>
          <w:lang w:val="ru-RU" w:eastAsia="ru-RU"/>
        </w:rPr>
        <w:t xml:space="preserve"> 1970. – 466 с.</w:t>
      </w:r>
    </w:p>
    <w:p w:rsidR="004B021D" w:rsidRPr="004B021D" w:rsidRDefault="004B021D" w:rsidP="004B021D">
      <w:pPr>
        <w:numPr>
          <w:ilvl w:val="0"/>
          <w:numId w:val="1"/>
        </w:numPr>
        <w:spacing w:after="0" w:line="360" w:lineRule="auto"/>
        <w:jc w:val="both"/>
        <w:rPr>
          <w:rFonts w:ascii="Times New Roman" w:eastAsia="Times New Roman" w:hAnsi="Times New Roman" w:cs="Times New Roman"/>
          <w:sz w:val="28"/>
          <w:szCs w:val="28"/>
          <w:lang w:val="ru-RU" w:eastAsia="ru-RU"/>
        </w:rPr>
      </w:pPr>
      <w:proofErr w:type="spellStart"/>
      <w:r w:rsidRPr="004B021D">
        <w:rPr>
          <w:rFonts w:ascii="Times New Roman" w:eastAsia="Times New Roman" w:hAnsi="Times New Roman" w:cs="Times New Roman"/>
          <w:i/>
          <w:sz w:val="28"/>
          <w:szCs w:val="28"/>
          <w:lang w:eastAsia="ru-RU"/>
        </w:rPr>
        <w:t>Алексеев</w:t>
      </w:r>
      <w:proofErr w:type="spellEnd"/>
      <w:r w:rsidRPr="004B021D">
        <w:rPr>
          <w:rFonts w:ascii="Times New Roman" w:eastAsia="Times New Roman" w:hAnsi="Times New Roman" w:cs="Times New Roman"/>
          <w:i/>
          <w:sz w:val="28"/>
          <w:szCs w:val="28"/>
          <w:lang w:eastAsia="ru-RU"/>
        </w:rPr>
        <w:t xml:space="preserve"> </w:t>
      </w:r>
      <w:r w:rsidRPr="004B021D">
        <w:rPr>
          <w:rFonts w:ascii="Times New Roman" w:eastAsia="Times New Roman" w:hAnsi="Times New Roman" w:cs="Times New Roman"/>
          <w:i/>
          <w:sz w:val="28"/>
          <w:szCs w:val="28"/>
          <w:lang w:val="ru-RU" w:eastAsia="ru-RU"/>
        </w:rPr>
        <w:t>Н. А.</w:t>
      </w:r>
      <w:r w:rsidRPr="004B021D">
        <w:rPr>
          <w:rFonts w:ascii="Times New Roman" w:eastAsia="Times New Roman" w:hAnsi="Times New Roman" w:cs="Times New Roman"/>
          <w:sz w:val="28"/>
          <w:szCs w:val="28"/>
          <w:lang w:val="ru-RU" w:eastAsia="ru-RU"/>
        </w:rPr>
        <w:t xml:space="preserve"> Гематология детского возраста.</w:t>
      </w:r>
      <w:r w:rsidRPr="004B021D">
        <w:rPr>
          <w:rFonts w:ascii="Times New Roman" w:eastAsia="Times New Roman" w:hAnsi="Times New Roman" w:cs="Times New Roman"/>
          <w:sz w:val="28"/>
          <w:szCs w:val="28"/>
          <w:lang w:eastAsia="ru-RU"/>
        </w:rPr>
        <w:t xml:space="preserve"> – М.: </w:t>
      </w:r>
      <w:proofErr w:type="spellStart"/>
      <w:r w:rsidRPr="004B021D">
        <w:rPr>
          <w:rFonts w:ascii="Times New Roman" w:eastAsia="Times New Roman" w:hAnsi="Times New Roman" w:cs="Times New Roman"/>
          <w:sz w:val="28"/>
          <w:szCs w:val="28"/>
          <w:lang w:eastAsia="ru-RU"/>
        </w:rPr>
        <w:t>Гиппократ</w:t>
      </w:r>
      <w:proofErr w:type="spellEnd"/>
      <w:r w:rsidRPr="004B021D">
        <w:rPr>
          <w:rFonts w:ascii="Times New Roman" w:eastAsia="Times New Roman" w:hAnsi="Times New Roman" w:cs="Times New Roman"/>
          <w:sz w:val="28"/>
          <w:szCs w:val="28"/>
          <w:lang w:eastAsia="ru-RU"/>
        </w:rPr>
        <w:t>,</w:t>
      </w:r>
      <w:r w:rsidRPr="004B021D">
        <w:rPr>
          <w:rFonts w:ascii="Times New Roman" w:eastAsia="Times New Roman" w:hAnsi="Times New Roman" w:cs="Times New Roman"/>
          <w:sz w:val="28"/>
          <w:szCs w:val="28"/>
          <w:lang w:val="ru-RU" w:eastAsia="ru-RU"/>
        </w:rPr>
        <w:t xml:space="preserve"> </w:t>
      </w:r>
      <w:r w:rsidRPr="004B021D">
        <w:rPr>
          <w:rFonts w:ascii="Times New Roman" w:eastAsia="Times New Roman" w:hAnsi="Times New Roman" w:cs="Times New Roman"/>
          <w:sz w:val="28"/>
          <w:szCs w:val="28"/>
          <w:lang w:eastAsia="ru-RU"/>
        </w:rPr>
        <w:t>2009. – 1040 с.</w:t>
      </w:r>
    </w:p>
    <w:p w:rsidR="004B021D" w:rsidRPr="004B021D" w:rsidRDefault="004B021D" w:rsidP="004B021D">
      <w:pPr>
        <w:numPr>
          <w:ilvl w:val="0"/>
          <w:numId w:val="1"/>
        </w:numPr>
        <w:spacing w:after="0" w:line="360" w:lineRule="auto"/>
        <w:jc w:val="both"/>
        <w:rPr>
          <w:rFonts w:ascii="Times New Roman" w:eastAsia="Times New Roman" w:hAnsi="Times New Roman" w:cs="Times New Roman"/>
          <w:sz w:val="28"/>
          <w:szCs w:val="28"/>
          <w:lang w:eastAsia="ru-RU"/>
        </w:rPr>
      </w:pPr>
      <w:r w:rsidRPr="004B021D">
        <w:rPr>
          <w:rFonts w:ascii="Times New Roman" w:eastAsia="Times New Roman" w:hAnsi="Times New Roman" w:cs="Times New Roman"/>
          <w:i/>
          <w:sz w:val="28"/>
          <w:szCs w:val="28"/>
          <w:lang w:val="ru-RU" w:eastAsia="ru-RU"/>
        </w:rPr>
        <w:t>Аршавский  И. А.</w:t>
      </w:r>
      <w:r w:rsidRPr="004B021D">
        <w:rPr>
          <w:rFonts w:ascii="Times New Roman" w:eastAsia="Times New Roman" w:hAnsi="Times New Roman" w:cs="Times New Roman"/>
          <w:sz w:val="28"/>
          <w:szCs w:val="28"/>
          <w:lang w:val="ru-RU" w:eastAsia="ru-RU"/>
        </w:rPr>
        <w:t xml:space="preserve"> Физиологические механизмы и закономерности</w:t>
      </w:r>
    </w:p>
    <w:p w:rsidR="004B021D" w:rsidRPr="004B021D" w:rsidRDefault="004B021D" w:rsidP="004B021D">
      <w:pPr>
        <w:spacing w:after="0" w:line="360" w:lineRule="auto"/>
        <w:ind w:left="360"/>
        <w:jc w:val="both"/>
        <w:rPr>
          <w:rFonts w:ascii="Times New Roman" w:eastAsia="Times New Roman" w:hAnsi="Times New Roman" w:cs="Times New Roman"/>
          <w:sz w:val="28"/>
          <w:szCs w:val="28"/>
          <w:lang w:val="ru-RU" w:eastAsia="ru-RU"/>
        </w:rPr>
      </w:pPr>
      <w:r w:rsidRPr="004B021D">
        <w:rPr>
          <w:rFonts w:ascii="Times New Roman" w:eastAsia="Times New Roman" w:hAnsi="Times New Roman" w:cs="Times New Roman"/>
          <w:sz w:val="28"/>
          <w:szCs w:val="28"/>
          <w:lang w:eastAsia="ru-RU"/>
        </w:rPr>
        <w:t xml:space="preserve">        </w:t>
      </w:r>
      <w:r w:rsidRPr="004B021D">
        <w:rPr>
          <w:rFonts w:ascii="Times New Roman" w:eastAsia="Times New Roman" w:hAnsi="Times New Roman" w:cs="Times New Roman"/>
          <w:sz w:val="28"/>
          <w:szCs w:val="28"/>
          <w:lang w:val="ru-RU" w:eastAsia="ru-RU"/>
        </w:rPr>
        <w:t xml:space="preserve">индивидуального развития. </w:t>
      </w:r>
      <w:r w:rsidRPr="004B021D">
        <w:rPr>
          <w:rFonts w:ascii="Times New Roman" w:eastAsia="Times New Roman" w:hAnsi="Times New Roman" w:cs="Times New Roman"/>
          <w:sz w:val="28"/>
          <w:szCs w:val="28"/>
          <w:lang w:eastAsia="ru-RU"/>
        </w:rPr>
        <w:t>–</w:t>
      </w:r>
      <w:r w:rsidRPr="004B021D">
        <w:rPr>
          <w:rFonts w:ascii="Times New Roman" w:eastAsia="Times New Roman" w:hAnsi="Times New Roman" w:cs="Times New Roman"/>
          <w:sz w:val="28"/>
          <w:szCs w:val="28"/>
          <w:lang w:val="ru-RU" w:eastAsia="ru-RU"/>
        </w:rPr>
        <w:t xml:space="preserve"> М.: Наука, 1982.</w:t>
      </w:r>
      <w:r w:rsidRPr="004B021D">
        <w:rPr>
          <w:rFonts w:ascii="Times New Roman" w:eastAsia="Times New Roman" w:hAnsi="Times New Roman" w:cs="Times New Roman"/>
          <w:sz w:val="28"/>
          <w:szCs w:val="28"/>
          <w:lang w:eastAsia="ru-RU"/>
        </w:rPr>
        <w:t xml:space="preserve"> –</w:t>
      </w:r>
      <w:r w:rsidRPr="004B021D">
        <w:rPr>
          <w:rFonts w:ascii="Times New Roman" w:eastAsia="Times New Roman" w:hAnsi="Times New Roman" w:cs="Times New Roman"/>
          <w:sz w:val="28"/>
          <w:szCs w:val="28"/>
          <w:lang w:val="ru-RU" w:eastAsia="ru-RU"/>
        </w:rPr>
        <w:t xml:space="preserve"> 270 с.</w:t>
      </w:r>
    </w:p>
    <w:p w:rsidR="004B021D" w:rsidRPr="004B021D" w:rsidRDefault="004B021D" w:rsidP="004B021D">
      <w:pPr>
        <w:numPr>
          <w:ilvl w:val="0"/>
          <w:numId w:val="1"/>
        </w:numPr>
        <w:spacing w:after="0" w:line="360" w:lineRule="auto"/>
        <w:jc w:val="both"/>
        <w:rPr>
          <w:rFonts w:ascii="Times New Roman" w:eastAsia="Times New Roman" w:hAnsi="Times New Roman" w:cs="Times New Roman"/>
          <w:sz w:val="28"/>
          <w:szCs w:val="28"/>
          <w:lang w:val="ru-RU" w:eastAsia="ru-RU"/>
        </w:rPr>
      </w:pPr>
      <w:proofErr w:type="spellStart"/>
      <w:r w:rsidRPr="004B021D">
        <w:rPr>
          <w:rFonts w:ascii="Times New Roman" w:eastAsia="Times New Roman" w:hAnsi="Times New Roman" w:cs="Times New Roman"/>
          <w:i/>
          <w:sz w:val="28"/>
          <w:szCs w:val="28"/>
          <w:lang w:val="ru-RU" w:eastAsia="ru-RU"/>
        </w:rPr>
        <w:t>Бакасов</w:t>
      </w:r>
      <w:proofErr w:type="spellEnd"/>
      <w:r w:rsidRPr="004B021D">
        <w:rPr>
          <w:rFonts w:ascii="Times New Roman" w:eastAsia="Times New Roman" w:hAnsi="Times New Roman" w:cs="Times New Roman"/>
          <w:i/>
          <w:sz w:val="28"/>
          <w:szCs w:val="28"/>
          <w:lang w:val="ru-RU" w:eastAsia="ru-RU"/>
        </w:rPr>
        <w:t>, С. С.</w:t>
      </w:r>
      <w:r w:rsidRPr="004B021D">
        <w:rPr>
          <w:rFonts w:ascii="Times New Roman" w:eastAsia="Times New Roman" w:hAnsi="Times New Roman" w:cs="Times New Roman"/>
          <w:sz w:val="28"/>
          <w:szCs w:val="28"/>
          <w:lang w:val="ru-RU" w:eastAsia="ru-RU"/>
        </w:rPr>
        <w:t xml:space="preserve"> Состояние здоровья, календарный и биологический возраст школьников в сельской местности : автореферат </w:t>
      </w:r>
      <w:proofErr w:type="spellStart"/>
      <w:r w:rsidRPr="004B021D">
        <w:rPr>
          <w:rFonts w:ascii="Times New Roman" w:eastAsia="Times New Roman" w:hAnsi="Times New Roman" w:cs="Times New Roman"/>
          <w:sz w:val="28"/>
          <w:szCs w:val="28"/>
          <w:lang w:val="ru-RU" w:eastAsia="ru-RU"/>
        </w:rPr>
        <w:t>дисс</w:t>
      </w:r>
      <w:proofErr w:type="spellEnd"/>
      <w:proofErr w:type="gramStart"/>
      <w:r w:rsidRPr="004B021D">
        <w:rPr>
          <w:rFonts w:ascii="Times New Roman" w:eastAsia="Times New Roman" w:hAnsi="Times New Roman" w:cs="Times New Roman"/>
          <w:sz w:val="28"/>
          <w:szCs w:val="28"/>
          <w:lang w:val="ru-RU" w:eastAsia="ru-RU"/>
        </w:rPr>
        <w:t xml:space="preserve">.... </w:t>
      </w:r>
      <w:proofErr w:type="gramEnd"/>
      <w:r w:rsidRPr="004B021D">
        <w:rPr>
          <w:rFonts w:ascii="Times New Roman" w:eastAsia="Times New Roman" w:hAnsi="Times New Roman" w:cs="Times New Roman"/>
          <w:sz w:val="28"/>
          <w:szCs w:val="28"/>
          <w:lang w:val="ru-RU" w:eastAsia="ru-RU"/>
        </w:rPr>
        <w:t>канд. мед. наук. : 14.00.09</w:t>
      </w:r>
      <w:r w:rsidRPr="004B021D">
        <w:rPr>
          <w:rFonts w:ascii="Times New Roman" w:eastAsia="Times New Roman" w:hAnsi="Times New Roman" w:cs="Times New Roman"/>
          <w:sz w:val="28"/>
          <w:szCs w:val="28"/>
          <w:lang w:eastAsia="ru-RU"/>
        </w:rPr>
        <w:t xml:space="preserve"> . –</w:t>
      </w:r>
      <w:r w:rsidRPr="004B021D">
        <w:rPr>
          <w:rFonts w:ascii="Times New Roman" w:eastAsia="Times New Roman" w:hAnsi="Times New Roman" w:cs="Times New Roman"/>
          <w:sz w:val="28"/>
          <w:szCs w:val="28"/>
          <w:lang w:val="ru-RU" w:eastAsia="ru-RU"/>
        </w:rPr>
        <w:t xml:space="preserve"> М., 1994.</w:t>
      </w:r>
      <w:r w:rsidRPr="004B021D">
        <w:rPr>
          <w:rFonts w:ascii="Times New Roman" w:eastAsia="Times New Roman" w:hAnsi="Times New Roman" w:cs="Times New Roman"/>
          <w:sz w:val="28"/>
          <w:szCs w:val="28"/>
          <w:lang w:eastAsia="ru-RU"/>
        </w:rPr>
        <w:t xml:space="preserve"> –</w:t>
      </w:r>
      <w:r w:rsidRPr="004B021D">
        <w:rPr>
          <w:rFonts w:ascii="Times New Roman" w:eastAsia="Times New Roman" w:hAnsi="Times New Roman" w:cs="Times New Roman"/>
          <w:sz w:val="28"/>
          <w:szCs w:val="28"/>
          <w:lang w:val="ru-RU" w:eastAsia="ru-RU"/>
        </w:rPr>
        <w:t xml:space="preserve"> 24 с.</w:t>
      </w:r>
    </w:p>
    <w:p w:rsidR="004B021D" w:rsidRPr="004B021D" w:rsidRDefault="004B021D" w:rsidP="004B021D">
      <w:pPr>
        <w:numPr>
          <w:ilvl w:val="0"/>
          <w:numId w:val="1"/>
        </w:numPr>
        <w:spacing w:after="0" w:line="360" w:lineRule="auto"/>
        <w:jc w:val="both"/>
        <w:rPr>
          <w:rFonts w:ascii="Times New Roman" w:eastAsia="Times New Roman" w:hAnsi="Times New Roman" w:cs="Times New Roman"/>
          <w:sz w:val="28"/>
          <w:szCs w:val="28"/>
          <w:lang w:val="ru-RU" w:eastAsia="ru-RU"/>
        </w:rPr>
      </w:pPr>
      <w:r w:rsidRPr="004B021D">
        <w:rPr>
          <w:rFonts w:ascii="Times New Roman" w:eastAsia="Times New Roman" w:hAnsi="Times New Roman" w:cs="Times New Roman"/>
          <w:i/>
          <w:sz w:val="28"/>
          <w:szCs w:val="28"/>
          <w:lang w:val="ru-RU" w:eastAsia="ru-RU"/>
        </w:rPr>
        <w:t xml:space="preserve">Баранов А. А., </w:t>
      </w:r>
      <w:proofErr w:type="spellStart"/>
      <w:r w:rsidRPr="004B021D">
        <w:rPr>
          <w:rFonts w:ascii="Times New Roman" w:eastAsia="Times New Roman" w:hAnsi="Times New Roman" w:cs="Times New Roman"/>
          <w:i/>
          <w:sz w:val="28"/>
          <w:szCs w:val="28"/>
          <w:lang w:val="ru-RU" w:eastAsia="ru-RU"/>
        </w:rPr>
        <w:t>Щеплягина</w:t>
      </w:r>
      <w:proofErr w:type="spellEnd"/>
      <w:r w:rsidRPr="004B021D">
        <w:rPr>
          <w:rFonts w:ascii="Times New Roman" w:eastAsia="Times New Roman" w:hAnsi="Times New Roman" w:cs="Times New Roman"/>
          <w:i/>
          <w:sz w:val="28"/>
          <w:szCs w:val="28"/>
          <w:lang w:val="ru-RU" w:eastAsia="ru-RU"/>
        </w:rPr>
        <w:t xml:space="preserve"> Л. А.</w:t>
      </w:r>
      <w:r w:rsidRPr="004B021D">
        <w:rPr>
          <w:rFonts w:ascii="Times New Roman" w:eastAsia="Times New Roman" w:hAnsi="Times New Roman" w:cs="Times New Roman"/>
          <w:sz w:val="28"/>
          <w:szCs w:val="28"/>
          <w:lang w:val="ru-RU" w:eastAsia="ru-RU"/>
        </w:rPr>
        <w:t xml:space="preserve"> Физиология роста и развития детей и подростков (теоретические и клинические вопросы): практическое руководство  </w:t>
      </w:r>
      <w:r w:rsidRPr="004B021D">
        <w:rPr>
          <w:rFonts w:ascii="Times New Roman" w:eastAsia="Times New Roman" w:hAnsi="Times New Roman" w:cs="Times New Roman"/>
          <w:sz w:val="28"/>
          <w:szCs w:val="28"/>
          <w:lang w:eastAsia="ru-RU"/>
        </w:rPr>
        <w:t>–</w:t>
      </w:r>
      <w:r w:rsidRPr="004B021D">
        <w:rPr>
          <w:rFonts w:ascii="Times New Roman" w:eastAsia="Times New Roman" w:hAnsi="Times New Roman" w:cs="Times New Roman"/>
          <w:sz w:val="28"/>
          <w:szCs w:val="28"/>
          <w:lang w:val="ru-RU" w:eastAsia="ru-RU"/>
        </w:rPr>
        <w:t xml:space="preserve"> М.: ГЭОТАР-Медиа, 2006. </w:t>
      </w:r>
      <w:r w:rsidRPr="004B021D">
        <w:rPr>
          <w:rFonts w:ascii="Times New Roman" w:eastAsia="Times New Roman" w:hAnsi="Times New Roman" w:cs="Times New Roman"/>
          <w:sz w:val="28"/>
          <w:szCs w:val="28"/>
          <w:lang w:eastAsia="ru-RU"/>
        </w:rPr>
        <w:t>–</w:t>
      </w:r>
      <w:r w:rsidRPr="004B021D">
        <w:rPr>
          <w:rFonts w:ascii="Times New Roman" w:eastAsia="Times New Roman" w:hAnsi="Times New Roman" w:cs="Times New Roman"/>
          <w:sz w:val="28"/>
          <w:szCs w:val="28"/>
          <w:lang w:val="ru-RU" w:eastAsia="ru-RU"/>
        </w:rPr>
        <w:t xml:space="preserve"> 432 с.</w:t>
      </w:r>
    </w:p>
    <w:p w:rsidR="004B021D" w:rsidRPr="004B021D" w:rsidRDefault="004B021D" w:rsidP="004B021D">
      <w:pPr>
        <w:numPr>
          <w:ilvl w:val="0"/>
          <w:numId w:val="1"/>
        </w:numPr>
        <w:spacing w:after="0" w:line="360" w:lineRule="auto"/>
        <w:jc w:val="both"/>
        <w:rPr>
          <w:rFonts w:ascii="Times New Roman" w:eastAsia="Times New Roman" w:hAnsi="Times New Roman" w:cs="Times New Roman"/>
          <w:sz w:val="28"/>
          <w:szCs w:val="28"/>
          <w:lang w:val="ru-RU" w:eastAsia="ru-RU"/>
        </w:rPr>
      </w:pPr>
      <w:r w:rsidRPr="004B021D">
        <w:rPr>
          <w:rFonts w:ascii="Times New Roman" w:eastAsia="Times New Roman" w:hAnsi="Times New Roman" w:cs="Times New Roman"/>
          <w:i/>
          <w:sz w:val="28"/>
          <w:szCs w:val="28"/>
          <w:lang w:val="ru-RU" w:eastAsia="ru-RU"/>
        </w:rPr>
        <w:t xml:space="preserve">Баранов А. А, Кучма В. Р., </w:t>
      </w:r>
      <w:proofErr w:type="spellStart"/>
      <w:r w:rsidRPr="004B021D">
        <w:rPr>
          <w:rFonts w:ascii="Times New Roman" w:eastAsia="Times New Roman" w:hAnsi="Times New Roman" w:cs="Times New Roman"/>
          <w:i/>
          <w:sz w:val="28"/>
          <w:szCs w:val="28"/>
          <w:lang w:val="ru-RU" w:eastAsia="ru-RU"/>
        </w:rPr>
        <w:t>Скоблина</w:t>
      </w:r>
      <w:proofErr w:type="spellEnd"/>
      <w:r w:rsidRPr="004B021D">
        <w:rPr>
          <w:rFonts w:ascii="Times New Roman" w:eastAsia="Times New Roman" w:hAnsi="Times New Roman" w:cs="Times New Roman"/>
          <w:i/>
          <w:sz w:val="28"/>
          <w:szCs w:val="28"/>
          <w:lang w:val="ru-RU" w:eastAsia="ru-RU"/>
        </w:rPr>
        <w:t xml:space="preserve"> Н. А.</w:t>
      </w:r>
      <w:r w:rsidRPr="004B021D">
        <w:rPr>
          <w:rFonts w:ascii="Times New Roman" w:eastAsia="Times New Roman" w:hAnsi="Times New Roman" w:cs="Times New Roman"/>
          <w:sz w:val="28"/>
          <w:szCs w:val="28"/>
          <w:lang w:val="ru-RU" w:eastAsia="ru-RU"/>
        </w:rPr>
        <w:t xml:space="preserve">  Физическое развитие детей и подростков на рубеже тысячелетий. </w:t>
      </w:r>
      <w:r w:rsidRPr="004B021D">
        <w:rPr>
          <w:rFonts w:ascii="Times New Roman" w:eastAsia="Times New Roman" w:hAnsi="Times New Roman" w:cs="Times New Roman"/>
          <w:sz w:val="28"/>
          <w:szCs w:val="28"/>
          <w:lang w:eastAsia="ru-RU"/>
        </w:rPr>
        <w:t>–</w:t>
      </w:r>
      <w:r w:rsidRPr="004B021D">
        <w:rPr>
          <w:rFonts w:ascii="Times New Roman" w:eastAsia="Times New Roman" w:hAnsi="Times New Roman" w:cs="Times New Roman"/>
          <w:sz w:val="28"/>
          <w:szCs w:val="28"/>
          <w:lang w:val="ru-RU" w:eastAsia="ru-RU"/>
        </w:rPr>
        <w:t xml:space="preserve"> М.: Научный центр развития детей РАМН. – 2014. – 216 с.</w:t>
      </w:r>
    </w:p>
    <w:p w:rsidR="004B021D" w:rsidRPr="004B021D" w:rsidRDefault="004B021D" w:rsidP="004B021D">
      <w:pPr>
        <w:numPr>
          <w:ilvl w:val="0"/>
          <w:numId w:val="1"/>
        </w:numPr>
        <w:spacing w:after="0" w:line="360" w:lineRule="auto"/>
        <w:jc w:val="both"/>
        <w:rPr>
          <w:rFonts w:ascii="Times New Roman" w:eastAsia="Times New Roman" w:hAnsi="Times New Roman" w:cs="Times New Roman"/>
          <w:sz w:val="28"/>
          <w:szCs w:val="28"/>
          <w:lang w:val="ru-RU" w:eastAsia="ru-RU"/>
        </w:rPr>
      </w:pPr>
      <w:r w:rsidRPr="004B021D">
        <w:rPr>
          <w:rFonts w:ascii="Times New Roman" w:eastAsia="Times New Roman" w:hAnsi="Times New Roman" w:cs="Times New Roman"/>
          <w:i/>
          <w:sz w:val="28"/>
          <w:szCs w:val="28"/>
          <w:lang w:val="ru-RU" w:eastAsia="ru-RU"/>
        </w:rPr>
        <w:t>Ба</w:t>
      </w:r>
      <w:proofErr w:type="spellStart"/>
      <w:r w:rsidRPr="004B021D">
        <w:rPr>
          <w:rFonts w:ascii="Times New Roman" w:eastAsia="Times New Roman" w:hAnsi="Times New Roman" w:cs="Times New Roman"/>
          <w:i/>
          <w:sz w:val="28"/>
          <w:szCs w:val="28"/>
          <w:lang w:eastAsia="ru-RU"/>
        </w:rPr>
        <w:t>хр</w:t>
      </w:r>
      <w:proofErr w:type="spellEnd"/>
      <w:r w:rsidRPr="004B021D">
        <w:rPr>
          <w:rFonts w:ascii="Times New Roman" w:eastAsia="Times New Roman" w:hAnsi="Times New Roman" w:cs="Times New Roman"/>
          <w:i/>
          <w:sz w:val="28"/>
          <w:szCs w:val="28"/>
          <w:lang w:val="ru-RU" w:eastAsia="ru-RU"/>
        </w:rPr>
        <w:t>ах</w:t>
      </w:r>
      <w:r w:rsidRPr="004B021D">
        <w:rPr>
          <w:rFonts w:ascii="Times New Roman" w:eastAsia="Times New Roman" w:hAnsi="Times New Roman" w:cs="Times New Roman"/>
          <w:i/>
          <w:sz w:val="28"/>
          <w:szCs w:val="28"/>
          <w:lang w:eastAsia="ru-RU"/>
        </w:rPr>
        <w:t xml:space="preserve"> </w:t>
      </w:r>
      <w:r w:rsidRPr="004B021D">
        <w:rPr>
          <w:rFonts w:ascii="Times New Roman" w:eastAsia="Times New Roman" w:hAnsi="Times New Roman" w:cs="Times New Roman"/>
          <w:i/>
          <w:sz w:val="28"/>
          <w:szCs w:val="28"/>
          <w:lang w:val="ru-RU" w:eastAsia="ru-RU"/>
        </w:rPr>
        <w:t>И.</w:t>
      </w:r>
      <w:r w:rsidRPr="004B021D">
        <w:rPr>
          <w:rFonts w:ascii="Times New Roman" w:eastAsia="Times New Roman" w:hAnsi="Times New Roman" w:cs="Times New Roman"/>
          <w:i/>
          <w:sz w:val="28"/>
          <w:szCs w:val="28"/>
          <w:lang w:eastAsia="ru-RU"/>
        </w:rPr>
        <w:t xml:space="preserve"> </w:t>
      </w:r>
      <w:r w:rsidRPr="004B021D">
        <w:rPr>
          <w:rFonts w:ascii="Times New Roman" w:eastAsia="Times New Roman" w:hAnsi="Times New Roman" w:cs="Times New Roman"/>
          <w:i/>
          <w:sz w:val="28"/>
          <w:szCs w:val="28"/>
          <w:lang w:val="ru-RU" w:eastAsia="ru-RU"/>
        </w:rPr>
        <w:t>И.</w:t>
      </w:r>
      <w:r w:rsidRPr="004B021D">
        <w:rPr>
          <w:rFonts w:ascii="Times New Roman" w:eastAsia="Times New Roman" w:hAnsi="Times New Roman" w:cs="Times New Roman"/>
          <w:sz w:val="28"/>
          <w:szCs w:val="28"/>
          <w:lang w:val="ru-RU" w:eastAsia="ru-RU"/>
        </w:rPr>
        <w:t xml:space="preserve"> Исследование и оценка биологического возраста детей и подростков /И.</w:t>
      </w:r>
      <w:r w:rsidRPr="004B021D">
        <w:rPr>
          <w:rFonts w:ascii="Times New Roman" w:eastAsia="Times New Roman" w:hAnsi="Times New Roman" w:cs="Times New Roman"/>
          <w:sz w:val="28"/>
          <w:szCs w:val="28"/>
          <w:lang w:eastAsia="ru-RU"/>
        </w:rPr>
        <w:t xml:space="preserve"> </w:t>
      </w:r>
      <w:r w:rsidRPr="004B021D">
        <w:rPr>
          <w:rFonts w:ascii="Times New Roman" w:eastAsia="Times New Roman" w:hAnsi="Times New Roman" w:cs="Times New Roman"/>
          <w:sz w:val="28"/>
          <w:szCs w:val="28"/>
          <w:lang w:val="ru-RU" w:eastAsia="ru-RU"/>
        </w:rPr>
        <w:t>И.</w:t>
      </w:r>
      <w:r w:rsidRPr="004B021D">
        <w:rPr>
          <w:rFonts w:ascii="Times New Roman" w:eastAsia="Times New Roman" w:hAnsi="Times New Roman" w:cs="Times New Roman"/>
          <w:sz w:val="28"/>
          <w:szCs w:val="28"/>
          <w:lang w:eastAsia="ru-RU"/>
        </w:rPr>
        <w:t xml:space="preserve"> </w:t>
      </w:r>
      <w:proofErr w:type="spellStart"/>
      <w:r w:rsidRPr="004B021D">
        <w:rPr>
          <w:rFonts w:ascii="Times New Roman" w:eastAsia="Times New Roman" w:hAnsi="Times New Roman" w:cs="Times New Roman"/>
          <w:sz w:val="28"/>
          <w:szCs w:val="28"/>
          <w:lang w:val="ru-RU" w:eastAsia="ru-RU"/>
        </w:rPr>
        <w:t>Бахрах</w:t>
      </w:r>
      <w:proofErr w:type="spellEnd"/>
      <w:r w:rsidRPr="004B021D">
        <w:rPr>
          <w:rFonts w:ascii="Times New Roman" w:eastAsia="Times New Roman" w:hAnsi="Times New Roman" w:cs="Times New Roman"/>
          <w:sz w:val="28"/>
          <w:szCs w:val="28"/>
          <w:lang w:val="ru-RU" w:eastAsia="ru-RU"/>
        </w:rPr>
        <w:t>, Р.</w:t>
      </w:r>
      <w:r w:rsidRPr="004B021D">
        <w:rPr>
          <w:rFonts w:ascii="Times New Roman" w:eastAsia="Times New Roman" w:hAnsi="Times New Roman" w:cs="Times New Roman"/>
          <w:sz w:val="28"/>
          <w:szCs w:val="28"/>
          <w:lang w:eastAsia="ru-RU"/>
        </w:rPr>
        <w:t xml:space="preserve"> </w:t>
      </w:r>
      <w:r w:rsidRPr="004B021D">
        <w:rPr>
          <w:rFonts w:ascii="Times New Roman" w:eastAsia="Times New Roman" w:hAnsi="Times New Roman" w:cs="Times New Roman"/>
          <w:sz w:val="28"/>
          <w:szCs w:val="28"/>
          <w:lang w:val="ru-RU" w:eastAsia="ru-RU"/>
        </w:rPr>
        <w:t>Н.</w:t>
      </w:r>
      <w:r w:rsidRPr="004B021D">
        <w:rPr>
          <w:rFonts w:ascii="Times New Roman" w:eastAsia="Times New Roman" w:hAnsi="Times New Roman" w:cs="Times New Roman"/>
          <w:sz w:val="28"/>
          <w:szCs w:val="28"/>
          <w:lang w:eastAsia="ru-RU"/>
        </w:rPr>
        <w:t xml:space="preserve"> </w:t>
      </w:r>
      <w:r w:rsidRPr="004B021D">
        <w:rPr>
          <w:rFonts w:ascii="Times New Roman" w:eastAsia="Times New Roman" w:hAnsi="Times New Roman" w:cs="Times New Roman"/>
          <w:sz w:val="28"/>
          <w:szCs w:val="28"/>
          <w:lang w:val="ru-RU" w:eastAsia="ru-RU"/>
        </w:rPr>
        <w:t xml:space="preserve">Дорохов // Детская спортивная медицина. </w:t>
      </w:r>
      <w:proofErr w:type="gramStart"/>
      <w:r w:rsidRPr="004B021D">
        <w:rPr>
          <w:rFonts w:ascii="Times New Roman" w:eastAsia="Times New Roman" w:hAnsi="Times New Roman" w:cs="Times New Roman"/>
          <w:sz w:val="28"/>
          <w:szCs w:val="28"/>
          <w:lang w:val="ru-RU" w:eastAsia="ru-RU"/>
        </w:rPr>
        <w:t>-М</w:t>
      </w:r>
      <w:proofErr w:type="gramEnd"/>
      <w:r w:rsidRPr="004B021D">
        <w:rPr>
          <w:rFonts w:ascii="Times New Roman" w:eastAsia="Times New Roman" w:hAnsi="Times New Roman" w:cs="Times New Roman"/>
          <w:sz w:val="28"/>
          <w:szCs w:val="28"/>
          <w:lang w:val="ru-RU" w:eastAsia="ru-RU"/>
        </w:rPr>
        <w:t>.: Медицина, 1980. -</w:t>
      </w:r>
      <w:r w:rsidRPr="004B021D">
        <w:rPr>
          <w:rFonts w:ascii="Times New Roman" w:eastAsia="Times New Roman" w:hAnsi="Times New Roman" w:cs="Times New Roman"/>
          <w:sz w:val="28"/>
          <w:szCs w:val="28"/>
          <w:lang w:eastAsia="ru-RU"/>
        </w:rPr>
        <w:t xml:space="preserve"> </w:t>
      </w:r>
      <w:r w:rsidRPr="004B021D">
        <w:rPr>
          <w:rFonts w:ascii="Times New Roman" w:eastAsia="Times New Roman" w:hAnsi="Times New Roman" w:cs="Times New Roman"/>
          <w:sz w:val="28"/>
          <w:szCs w:val="28"/>
          <w:lang w:val="ru-RU" w:eastAsia="ru-RU"/>
        </w:rPr>
        <w:t>С.165-171.</w:t>
      </w:r>
    </w:p>
    <w:p w:rsidR="004B021D" w:rsidRPr="004B021D" w:rsidRDefault="004B021D" w:rsidP="004B021D">
      <w:pPr>
        <w:numPr>
          <w:ilvl w:val="0"/>
          <w:numId w:val="1"/>
        </w:numPr>
        <w:spacing w:after="0" w:line="360" w:lineRule="auto"/>
        <w:jc w:val="both"/>
        <w:rPr>
          <w:rFonts w:ascii="Times New Roman" w:eastAsia="Times New Roman" w:hAnsi="Times New Roman" w:cs="Times New Roman"/>
          <w:sz w:val="28"/>
          <w:szCs w:val="28"/>
          <w:lang w:val="ru-RU" w:eastAsia="ru-RU"/>
        </w:rPr>
      </w:pPr>
      <w:r w:rsidRPr="004B021D">
        <w:rPr>
          <w:rFonts w:ascii="Times New Roman" w:eastAsia="Times New Roman" w:hAnsi="Times New Roman" w:cs="Times New Roman"/>
          <w:i/>
          <w:sz w:val="28"/>
          <w:szCs w:val="28"/>
          <w:lang w:val="ru-RU" w:eastAsia="ru-RU"/>
        </w:rPr>
        <w:t xml:space="preserve">Безруких М. </w:t>
      </w:r>
      <w:proofErr w:type="spellStart"/>
      <w:r w:rsidRPr="004B021D">
        <w:rPr>
          <w:rFonts w:ascii="Times New Roman" w:eastAsia="Times New Roman" w:hAnsi="Times New Roman" w:cs="Times New Roman"/>
          <w:i/>
          <w:sz w:val="28"/>
          <w:szCs w:val="28"/>
          <w:lang w:val="ru-RU" w:eastAsia="ru-RU"/>
        </w:rPr>
        <w:t>М..Сонькин</w:t>
      </w:r>
      <w:proofErr w:type="spellEnd"/>
      <w:r w:rsidRPr="004B021D">
        <w:rPr>
          <w:rFonts w:ascii="Times New Roman" w:eastAsia="Times New Roman" w:hAnsi="Times New Roman" w:cs="Times New Roman"/>
          <w:i/>
          <w:sz w:val="28"/>
          <w:szCs w:val="28"/>
          <w:lang w:val="ru-RU" w:eastAsia="ru-RU"/>
        </w:rPr>
        <w:t xml:space="preserve"> В. Д, Фарбер Д. А.</w:t>
      </w:r>
      <w:r w:rsidRPr="004B021D">
        <w:rPr>
          <w:rFonts w:ascii="Times New Roman" w:eastAsia="Times New Roman" w:hAnsi="Times New Roman" w:cs="Times New Roman"/>
          <w:sz w:val="28"/>
          <w:szCs w:val="28"/>
          <w:lang w:val="ru-RU" w:eastAsia="ru-RU"/>
        </w:rPr>
        <w:t xml:space="preserve"> Возрастная физиология: (физиология развития ребенка)  </w:t>
      </w:r>
      <w:r w:rsidRPr="004B021D">
        <w:rPr>
          <w:rFonts w:ascii="Times New Roman" w:eastAsia="Times New Roman" w:hAnsi="Times New Roman" w:cs="Times New Roman"/>
          <w:sz w:val="28"/>
          <w:szCs w:val="28"/>
          <w:lang w:eastAsia="ru-RU"/>
        </w:rPr>
        <w:t>–</w:t>
      </w:r>
      <w:r w:rsidRPr="004B021D">
        <w:rPr>
          <w:rFonts w:ascii="Times New Roman" w:eastAsia="Times New Roman" w:hAnsi="Times New Roman" w:cs="Times New Roman"/>
          <w:sz w:val="28"/>
          <w:szCs w:val="28"/>
          <w:lang w:val="ru-RU" w:eastAsia="ru-RU"/>
        </w:rPr>
        <w:t xml:space="preserve"> М.: Издательский </w:t>
      </w:r>
      <w:proofErr w:type="spellStart"/>
      <w:r w:rsidRPr="004B021D">
        <w:rPr>
          <w:rFonts w:ascii="Times New Roman" w:eastAsia="Times New Roman" w:hAnsi="Times New Roman" w:cs="Times New Roman"/>
          <w:sz w:val="28"/>
          <w:szCs w:val="28"/>
          <w:lang w:val="ru-RU" w:eastAsia="ru-RU"/>
        </w:rPr>
        <w:t>центрАкадемия</w:t>
      </w:r>
      <w:proofErr w:type="spellEnd"/>
      <w:r w:rsidRPr="004B021D">
        <w:rPr>
          <w:rFonts w:ascii="Times New Roman" w:eastAsia="Times New Roman" w:hAnsi="Times New Roman" w:cs="Times New Roman"/>
          <w:sz w:val="28"/>
          <w:szCs w:val="28"/>
          <w:lang w:val="ru-RU" w:eastAsia="ru-RU"/>
        </w:rPr>
        <w:t xml:space="preserve">, 2008. </w:t>
      </w:r>
      <w:r w:rsidRPr="004B021D">
        <w:rPr>
          <w:rFonts w:ascii="Times New Roman" w:eastAsia="Times New Roman" w:hAnsi="Times New Roman" w:cs="Times New Roman"/>
          <w:sz w:val="28"/>
          <w:szCs w:val="28"/>
          <w:lang w:eastAsia="ru-RU"/>
        </w:rPr>
        <w:t>– 342 с.</w:t>
      </w:r>
    </w:p>
    <w:p w:rsidR="004B021D" w:rsidRPr="004B021D" w:rsidRDefault="004B021D" w:rsidP="004B021D">
      <w:pPr>
        <w:numPr>
          <w:ilvl w:val="0"/>
          <w:numId w:val="1"/>
        </w:numPr>
        <w:spacing w:after="0" w:line="360" w:lineRule="auto"/>
        <w:rPr>
          <w:rFonts w:ascii="Times New Roman" w:eastAsia="Times New Roman" w:hAnsi="Times New Roman" w:cs="Times New Roman"/>
          <w:sz w:val="28"/>
          <w:szCs w:val="28"/>
          <w:lang w:val="ru-RU" w:eastAsia="ru-RU"/>
        </w:rPr>
      </w:pPr>
      <w:r w:rsidRPr="004B021D">
        <w:rPr>
          <w:rFonts w:ascii="Times New Roman" w:eastAsia="Times New Roman" w:hAnsi="Times New Roman" w:cs="Times New Roman"/>
          <w:i/>
          <w:color w:val="000000"/>
          <w:sz w:val="28"/>
          <w:szCs w:val="28"/>
          <w:shd w:val="clear" w:color="auto" w:fill="FFFFFF"/>
          <w:lang w:val="ru-RU" w:eastAsia="ru-RU"/>
        </w:rPr>
        <w:t>Беляев Н. Г.</w:t>
      </w:r>
      <w:r w:rsidRPr="004B021D">
        <w:rPr>
          <w:rFonts w:ascii="Times New Roman" w:eastAsia="Times New Roman" w:hAnsi="Times New Roman" w:cs="Times New Roman"/>
          <w:color w:val="000000"/>
          <w:sz w:val="28"/>
          <w:szCs w:val="28"/>
          <w:shd w:val="clear" w:color="auto" w:fill="FFFFFF"/>
          <w:lang w:val="ru-RU" w:eastAsia="ru-RU"/>
        </w:rPr>
        <w:t xml:space="preserve"> Возрастная физиология (учебное пособие) // Международный журнал экспериментального образования. – 2009. – № 4. – С. 21</w:t>
      </w:r>
      <w:r w:rsidRPr="004B021D">
        <w:rPr>
          <w:rFonts w:ascii="Times New Roman" w:eastAsia="Times New Roman" w:hAnsi="Times New Roman" w:cs="Times New Roman"/>
          <w:sz w:val="28"/>
          <w:szCs w:val="28"/>
          <w:lang w:eastAsia="ru-RU"/>
        </w:rPr>
        <w:t xml:space="preserve"> –</w:t>
      </w:r>
      <w:r w:rsidRPr="004B021D">
        <w:rPr>
          <w:rFonts w:ascii="Times New Roman" w:eastAsia="Times New Roman" w:hAnsi="Times New Roman" w:cs="Times New Roman"/>
          <w:color w:val="000000"/>
          <w:sz w:val="28"/>
          <w:szCs w:val="28"/>
          <w:shd w:val="clear" w:color="auto" w:fill="FFFFFF"/>
          <w:lang w:val="ru-RU" w:eastAsia="ru-RU"/>
        </w:rPr>
        <w:t xml:space="preserve"> 40;</w:t>
      </w:r>
      <w:r w:rsidRPr="004B021D">
        <w:rPr>
          <w:rFonts w:ascii="Times New Roman" w:eastAsia="Times New Roman" w:hAnsi="Times New Roman" w:cs="Times New Roman"/>
          <w:color w:val="000000"/>
          <w:sz w:val="28"/>
          <w:szCs w:val="28"/>
          <w:lang w:val="ru-RU" w:eastAsia="ru-RU"/>
        </w:rPr>
        <w:t xml:space="preserve"> </w:t>
      </w:r>
      <w:r w:rsidRPr="004B021D">
        <w:rPr>
          <w:rFonts w:ascii="Times New Roman" w:eastAsia="Times New Roman" w:hAnsi="Times New Roman" w:cs="Times New Roman"/>
          <w:color w:val="000000"/>
          <w:sz w:val="28"/>
          <w:szCs w:val="28"/>
          <w:shd w:val="clear" w:color="auto" w:fill="FFFFFF"/>
          <w:lang w:val="ru-RU" w:eastAsia="ru-RU"/>
        </w:rPr>
        <w:t>URL:http://www.expeducation.ru/ru/article/view?id=73 (дата обращения: 08.10.2018).</w:t>
      </w:r>
    </w:p>
    <w:p w:rsidR="004B021D" w:rsidRPr="004B021D" w:rsidRDefault="004B021D" w:rsidP="004B021D">
      <w:pPr>
        <w:numPr>
          <w:ilvl w:val="0"/>
          <w:numId w:val="1"/>
        </w:numPr>
        <w:spacing w:after="0" w:line="360" w:lineRule="auto"/>
        <w:rPr>
          <w:rFonts w:ascii="Times New Roman" w:eastAsia="Times New Roman" w:hAnsi="Times New Roman" w:cs="Times New Roman"/>
          <w:sz w:val="28"/>
          <w:szCs w:val="28"/>
          <w:lang w:val="ru-RU" w:eastAsia="ru-RU"/>
        </w:rPr>
      </w:pPr>
      <w:proofErr w:type="spellStart"/>
      <w:r w:rsidRPr="004B021D">
        <w:rPr>
          <w:rFonts w:ascii="Times New Roman" w:eastAsia="Times New Roman" w:hAnsi="Times New Roman" w:cs="Times New Roman"/>
          <w:i/>
          <w:sz w:val="28"/>
          <w:szCs w:val="28"/>
          <w:lang w:val="ru-RU" w:eastAsia="ru-RU"/>
        </w:rPr>
        <w:lastRenderedPageBreak/>
        <w:t>Боровская</w:t>
      </w:r>
      <w:proofErr w:type="spellEnd"/>
      <w:r w:rsidRPr="004B021D">
        <w:rPr>
          <w:rFonts w:ascii="Times New Roman" w:eastAsia="Times New Roman" w:hAnsi="Times New Roman" w:cs="Times New Roman"/>
          <w:i/>
          <w:sz w:val="28"/>
          <w:szCs w:val="28"/>
          <w:lang w:val="ru-RU" w:eastAsia="ru-RU"/>
        </w:rPr>
        <w:t xml:space="preserve"> М. К., Кузнецова Э. Э.,  Горохова В. Г.,  Корякина Л. Б.,</w:t>
      </w:r>
      <w:r w:rsidRPr="004B021D">
        <w:rPr>
          <w:rFonts w:ascii="Times New Roman" w:eastAsia="Times New Roman" w:hAnsi="Times New Roman" w:cs="Times New Roman"/>
          <w:sz w:val="28"/>
          <w:szCs w:val="28"/>
          <w:lang w:val="ru-RU" w:eastAsia="ru-RU"/>
        </w:rPr>
        <w:t xml:space="preserve"> </w:t>
      </w:r>
      <w:r w:rsidRPr="004B021D">
        <w:rPr>
          <w:rFonts w:ascii="Times New Roman" w:eastAsia="Times New Roman" w:hAnsi="Times New Roman" w:cs="Times New Roman"/>
          <w:i/>
          <w:sz w:val="28"/>
          <w:szCs w:val="28"/>
          <w:lang w:val="ru-RU" w:eastAsia="ru-RU"/>
        </w:rPr>
        <w:t>Курильская Т. Е.</w:t>
      </w:r>
      <w:r w:rsidRPr="004B021D">
        <w:rPr>
          <w:rFonts w:ascii="Times New Roman" w:eastAsia="Times New Roman" w:hAnsi="Times New Roman" w:cs="Times New Roman"/>
          <w:sz w:val="28"/>
          <w:szCs w:val="28"/>
          <w:lang w:val="ru-RU" w:eastAsia="ru-RU"/>
        </w:rPr>
        <w:t xml:space="preserve">  </w:t>
      </w:r>
      <w:hyperlink r:id="rId6" w:history="1">
        <w:r w:rsidRPr="004B021D">
          <w:rPr>
            <w:rFonts w:ascii="Times New Roman" w:eastAsia="Times New Roman" w:hAnsi="Times New Roman" w:cs="Times New Roman"/>
            <w:color w:val="000000"/>
            <w:sz w:val="28"/>
            <w:szCs w:val="28"/>
            <w:u w:val="single"/>
            <w:lang w:val="ru-RU" w:eastAsia="ru-RU"/>
          </w:rPr>
          <w:t>Структурно-функциональная характеристика мембраны эритроцита и ее изменения при патологиях разного генеза</w:t>
        </w:r>
      </w:hyperlink>
      <w:r w:rsidRPr="004B021D">
        <w:rPr>
          <w:rFonts w:ascii="Times New Roman" w:eastAsia="Times New Roman" w:hAnsi="Times New Roman" w:cs="Times New Roman"/>
          <w:color w:val="000000"/>
          <w:sz w:val="28"/>
          <w:szCs w:val="28"/>
          <w:lang w:val="ru-RU" w:eastAsia="ru-RU"/>
        </w:rPr>
        <w:t xml:space="preserve"> //Бюллетень ВСНЦ СО РАМН. – 2010. – Т. 73, №3. – С.334-354.</w:t>
      </w:r>
    </w:p>
    <w:p w:rsidR="004B021D" w:rsidRPr="004B021D" w:rsidRDefault="004B021D" w:rsidP="004B021D">
      <w:pPr>
        <w:numPr>
          <w:ilvl w:val="0"/>
          <w:numId w:val="1"/>
        </w:numPr>
        <w:spacing w:after="0" w:line="360" w:lineRule="auto"/>
        <w:jc w:val="both"/>
        <w:rPr>
          <w:rFonts w:ascii="Times New Roman" w:eastAsia="Times New Roman" w:hAnsi="Times New Roman" w:cs="Times New Roman"/>
          <w:sz w:val="28"/>
          <w:szCs w:val="28"/>
          <w:lang w:val="ru-RU" w:eastAsia="ru-RU"/>
        </w:rPr>
      </w:pPr>
      <w:r w:rsidRPr="004B021D">
        <w:rPr>
          <w:rFonts w:ascii="Times New Roman" w:eastAsia="Times New Roman" w:hAnsi="Times New Roman" w:cs="Times New Roman"/>
          <w:i/>
          <w:sz w:val="28"/>
          <w:szCs w:val="28"/>
          <w:lang w:val="ru-RU" w:eastAsia="ru-RU"/>
        </w:rPr>
        <w:t xml:space="preserve">Брызгалова Н. Ю., </w:t>
      </w:r>
      <w:proofErr w:type="spellStart"/>
      <w:r w:rsidRPr="004B021D">
        <w:rPr>
          <w:rFonts w:ascii="Times New Roman" w:eastAsia="Times New Roman" w:hAnsi="Times New Roman" w:cs="Times New Roman"/>
          <w:i/>
          <w:sz w:val="28"/>
          <w:szCs w:val="28"/>
          <w:lang w:val="ru-RU" w:eastAsia="ru-RU"/>
        </w:rPr>
        <w:t>Браже</w:t>
      </w:r>
      <w:proofErr w:type="spellEnd"/>
      <w:r w:rsidRPr="004B021D">
        <w:rPr>
          <w:rFonts w:ascii="Times New Roman" w:eastAsia="Times New Roman" w:hAnsi="Times New Roman" w:cs="Times New Roman"/>
          <w:i/>
          <w:sz w:val="28"/>
          <w:szCs w:val="28"/>
          <w:lang w:val="ru-RU" w:eastAsia="ru-RU"/>
        </w:rPr>
        <w:t xml:space="preserve"> Н. А., </w:t>
      </w:r>
      <w:proofErr w:type="spellStart"/>
      <w:r w:rsidRPr="004B021D">
        <w:rPr>
          <w:rFonts w:ascii="Times New Roman" w:eastAsia="Times New Roman" w:hAnsi="Times New Roman" w:cs="Times New Roman"/>
          <w:i/>
          <w:sz w:val="28"/>
          <w:szCs w:val="28"/>
          <w:lang w:val="ru-RU" w:eastAsia="ru-RU"/>
        </w:rPr>
        <w:t>Юсипович</w:t>
      </w:r>
      <w:proofErr w:type="spellEnd"/>
      <w:r w:rsidRPr="004B021D">
        <w:rPr>
          <w:rFonts w:ascii="Times New Roman" w:eastAsia="Times New Roman" w:hAnsi="Times New Roman" w:cs="Times New Roman"/>
          <w:i/>
          <w:sz w:val="28"/>
          <w:szCs w:val="28"/>
          <w:lang w:val="ru-RU" w:eastAsia="ru-RU"/>
        </w:rPr>
        <w:t xml:space="preserve"> А. И.</w:t>
      </w:r>
      <w:r w:rsidRPr="004B021D">
        <w:rPr>
          <w:rFonts w:ascii="Times New Roman" w:eastAsia="Times New Roman" w:hAnsi="Times New Roman" w:cs="Times New Roman"/>
          <w:sz w:val="28"/>
          <w:szCs w:val="28"/>
          <w:lang w:val="ru-RU" w:eastAsia="ru-RU"/>
        </w:rPr>
        <w:t xml:space="preserve"> Роль </w:t>
      </w:r>
      <w:proofErr w:type="spellStart"/>
      <w:r w:rsidRPr="004B021D">
        <w:rPr>
          <w:rFonts w:ascii="Times New Roman" w:eastAsia="Times New Roman" w:hAnsi="Times New Roman" w:cs="Times New Roman"/>
          <w:sz w:val="28"/>
          <w:szCs w:val="28"/>
          <w:lang w:val="ru-RU" w:eastAsia="ru-RU"/>
        </w:rPr>
        <w:t>цитоплазмиатическеих</w:t>
      </w:r>
      <w:proofErr w:type="spellEnd"/>
      <w:r w:rsidRPr="004B021D">
        <w:rPr>
          <w:rFonts w:ascii="Times New Roman" w:eastAsia="Times New Roman" w:hAnsi="Times New Roman" w:cs="Times New Roman"/>
          <w:sz w:val="28"/>
          <w:szCs w:val="28"/>
          <w:lang w:val="ru-RU" w:eastAsia="ru-RU"/>
        </w:rPr>
        <w:t xml:space="preserve"> структур эритроцита  в изменении сродства гемоглобина к кислороду // Биофизика. – 2009. – Т.54,  </w:t>
      </w:r>
      <w:proofErr w:type="spellStart"/>
      <w:r w:rsidRPr="004B021D">
        <w:rPr>
          <w:rFonts w:ascii="Times New Roman" w:eastAsia="Times New Roman" w:hAnsi="Times New Roman" w:cs="Times New Roman"/>
          <w:sz w:val="28"/>
          <w:szCs w:val="28"/>
          <w:lang w:val="ru-RU" w:eastAsia="ru-RU"/>
        </w:rPr>
        <w:t>вып</w:t>
      </w:r>
      <w:proofErr w:type="spellEnd"/>
      <w:r w:rsidRPr="004B021D">
        <w:rPr>
          <w:rFonts w:ascii="Times New Roman" w:eastAsia="Times New Roman" w:hAnsi="Times New Roman" w:cs="Times New Roman"/>
          <w:sz w:val="28"/>
          <w:szCs w:val="28"/>
          <w:lang w:val="ru-RU" w:eastAsia="ru-RU"/>
        </w:rPr>
        <w:t xml:space="preserve"> 3. – С.442 – 447.</w:t>
      </w:r>
    </w:p>
    <w:p w:rsidR="004B021D" w:rsidRPr="004B021D" w:rsidRDefault="004B021D" w:rsidP="004B021D">
      <w:pPr>
        <w:numPr>
          <w:ilvl w:val="0"/>
          <w:numId w:val="1"/>
        </w:numPr>
        <w:spacing w:after="0" w:line="360" w:lineRule="auto"/>
        <w:jc w:val="both"/>
        <w:rPr>
          <w:rFonts w:ascii="Times New Roman" w:eastAsia="Times New Roman" w:hAnsi="Times New Roman" w:cs="Times New Roman"/>
          <w:sz w:val="28"/>
          <w:szCs w:val="28"/>
          <w:lang w:val="ru-RU" w:eastAsia="ru-RU"/>
        </w:rPr>
      </w:pPr>
      <w:r w:rsidRPr="004B021D">
        <w:rPr>
          <w:rFonts w:ascii="Times New Roman" w:eastAsia="Times New Roman" w:hAnsi="Times New Roman" w:cs="Times New Roman"/>
          <w:i/>
          <w:sz w:val="28"/>
          <w:szCs w:val="28"/>
          <w:lang w:val="ru-RU" w:eastAsia="ru-RU"/>
        </w:rPr>
        <w:t>Васильев С.</w:t>
      </w:r>
      <w:r w:rsidRPr="004B021D">
        <w:rPr>
          <w:rFonts w:ascii="Times New Roman" w:eastAsia="Times New Roman" w:hAnsi="Times New Roman" w:cs="Times New Roman"/>
          <w:i/>
          <w:sz w:val="28"/>
          <w:szCs w:val="28"/>
          <w:lang w:eastAsia="ru-RU"/>
        </w:rPr>
        <w:t xml:space="preserve"> </w:t>
      </w:r>
      <w:r w:rsidRPr="004B021D">
        <w:rPr>
          <w:rFonts w:ascii="Times New Roman" w:eastAsia="Times New Roman" w:hAnsi="Times New Roman" w:cs="Times New Roman"/>
          <w:i/>
          <w:sz w:val="28"/>
          <w:szCs w:val="28"/>
          <w:lang w:val="ru-RU" w:eastAsia="ru-RU"/>
        </w:rPr>
        <w:t>В.</w:t>
      </w:r>
      <w:r w:rsidRPr="004B021D">
        <w:rPr>
          <w:rFonts w:ascii="Times New Roman" w:eastAsia="Times New Roman" w:hAnsi="Times New Roman" w:cs="Times New Roman"/>
          <w:sz w:val="28"/>
          <w:szCs w:val="28"/>
          <w:lang w:val="ru-RU" w:eastAsia="ru-RU"/>
        </w:rPr>
        <w:t xml:space="preserve"> Основы возрастной и конституциональной антропологии. – М.: РОУ,  1996. – 218 с.</w:t>
      </w:r>
    </w:p>
    <w:p w:rsidR="004B021D" w:rsidRPr="004B021D" w:rsidRDefault="004B021D" w:rsidP="004B021D">
      <w:pPr>
        <w:numPr>
          <w:ilvl w:val="0"/>
          <w:numId w:val="1"/>
        </w:numPr>
        <w:spacing w:after="0" w:line="360" w:lineRule="auto"/>
        <w:jc w:val="both"/>
        <w:rPr>
          <w:rFonts w:ascii="Times New Roman" w:eastAsia="Times New Roman" w:hAnsi="Times New Roman" w:cs="Times New Roman"/>
          <w:sz w:val="28"/>
          <w:szCs w:val="28"/>
          <w:lang w:val="ru-RU" w:eastAsia="ru-RU"/>
        </w:rPr>
      </w:pPr>
      <w:proofErr w:type="spellStart"/>
      <w:r w:rsidRPr="004B021D">
        <w:rPr>
          <w:rFonts w:ascii="Times New Roman" w:eastAsia="Times New Roman" w:hAnsi="Times New Roman" w:cs="Times New Roman"/>
          <w:i/>
          <w:sz w:val="28"/>
          <w:szCs w:val="28"/>
          <w:lang w:val="ru-RU" w:eastAsia="ru-RU"/>
        </w:rPr>
        <w:t>Веретяхин</w:t>
      </w:r>
      <w:proofErr w:type="spellEnd"/>
      <w:r w:rsidRPr="004B021D">
        <w:rPr>
          <w:rFonts w:ascii="Times New Roman" w:eastAsia="Times New Roman" w:hAnsi="Times New Roman" w:cs="Times New Roman"/>
          <w:i/>
          <w:sz w:val="28"/>
          <w:szCs w:val="28"/>
          <w:lang w:val="ru-RU" w:eastAsia="ru-RU"/>
        </w:rPr>
        <w:t xml:space="preserve"> В. В., </w:t>
      </w:r>
      <w:proofErr w:type="spellStart"/>
      <w:r w:rsidRPr="004B021D">
        <w:rPr>
          <w:rFonts w:ascii="Times New Roman" w:eastAsia="Times New Roman" w:hAnsi="Times New Roman" w:cs="Times New Roman"/>
          <w:i/>
          <w:sz w:val="28"/>
          <w:szCs w:val="28"/>
          <w:lang w:val="ru-RU" w:eastAsia="ru-RU"/>
        </w:rPr>
        <w:t>Зарицкий</w:t>
      </w:r>
      <w:proofErr w:type="spellEnd"/>
      <w:r w:rsidRPr="004B021D">
        <w:rPr>
          <w:rFonts w:ascii="Times New Roman" w:eastAsia="Times New Roman" w:hAnsi="Times New Roman" w:cs="Times New Roman"/>
          <w:i/>
          <w:sz w:val="28"/>
          <w:szCs w:val="28"/>
          <w:lang w:val="ru-RU" w:eastAsia="ru-RU"/>
        </w:rPr>
        <w:t xml:space="preserve"> А. Р., </w:t>
      </w:r>
      <w:proofErr w:type="spellStart"/>
      <w:r w:rsidRPr="004B021D">
        <w:rPr>
          <w:rFonts w:ascii="Times New Roman" w:eastAsia="Times New Roman" w:hAnsi="Times New Roman" w:cs="Times New Roman"/>
          <w:i/>
          <w:sz w:val="28"/>
          <w:szCs w:val="28"/>
          <w:lang w:val="ru-RU" w:eastAsia="ru-RU"/>
        </w:rPr>
        <w:t>Зарицкая</w:t>
      </w:r>
      <w:proofErr w:type="spellEnd"/>
      <w:r w:rsidRPr="004B021D">
        <w:rPr>
          <w:rFonts w:ascii="Times New Roman" w:eastAsia="Times New Roman" w:hAnsi="Times New Roman" w:cs="Times New Roman"/>
          <w:i/>
          <w:sz w:val="28"/>
          <w:szCs w:val="28"/>
          <w:lang w:val="ru-RU" w:eastAsia="ru-RU"/>
        </w:rPr>
        <w:t xml:space="preserve"> Г. А</w:t>
      </w:r>
      <w:r w:rsidRPr="004B021D">
        <w:rPr>
          <w:rFonts w:ascii="Times New Roman" w:eastAsia="Times New Roman" w:hAnsi="Times New Roman" w:cs="Times New Roman"/>
          <w:sz w:val="28"/>
          <w:szCs w:val="28"/>
          <w:lang w:val="ru-RU" w:eastAsia="ru-RU"/>
        </w:rPr>
        <w:t xml:space="preserve">. Регуляция проницаемости мембраны эритроцитов и ее биологическое значение // Научная сессия МИФИ: </w:t>
      </w:r>
      <w:proofErr w:type="spellStart"/>
      <w:r w:rsidRPr="004B021D">
        <w:rPr>
          <w:rFonts w:ascii="Times New Roman" w:eastAsia="Times New Roman" w:hAnsi="Times New Roman" w:cs="Times New Roman"/>
          <w:sz w:val="28"/>
          <w:szCs w:val="28"/>
          <w:lang w:val="ru-RU" w:eastAsia="ru-RU"/>
        </w:rPr>
        <w:t>сб</w:t>
      </w:r>
      <w:proofErr w:type="gramStart"/>
      <w:r w:rsidRPr="004B021D">
        <w:rPr>
          <w:rFonts w:ascii="Times New Roman" w:eastAsia="Times New Roman" w:hAnsi="Times New Roman" w:cs="Times New Roman"/>
          <w:sz w:val="28"/>
          <w:szCs w:val="28"/>
          <w:lang w:val="ru-RU" w:eastAsia="ru-RU"/>
        </w:rPr>
        <w:t>.т</w:t>
      </w:r>
      <w:proofErr w:type="gramEnd"/>
      <w:r w:rsidRPr="004B021D">
        <w:rPr>
          <w:rFonts w:ascii="Times New Roman" w:eastAsia="Times New Roman" w:hAnsi="Times New Roman" w:cs="Times New Roman"/>
          <w:sz w:val="28"/>
          <w:szCs w:val="28"/>
          <w:lang w:val="ru-RU" w:eastAsia="ru-RU"/>
        </w:rPr>
        <w:t>рудов</w:t>
      </w:r>
      <w:proofErr w:type="spellEnd"/>
      <w:r w:rsidRPr="004B021D">
        <w:rPr>
          <w:rFonts w:ascii="Times New Roman" w:eastAsia="Times New Roman" w:hAnsi="Times New Roman" w:cs="Times New Roman"/>
          <w:sz w:val="28"/>
          <w:szCs w:val="28"/>
          <w:lang w:val="ru-RU" w:eastAsia="ru-RU"/>
        </w:rPr>
        <w:t>. – М., 2006. – С. 162 – 166.</w:t>
      </w:r>
    </w:p>
    <w:p w:rsidR="004B021D" w:rsidRPr="004B021D" w:rsidRDefault="004B021D" w:rsidP="004B021D">
      <w:pPr>
        <w:numPr>
          <w:ilvl w:val="0"/>
          <w:numId w:val="1"/>
        </w:numPr>
        <w:spacing w:after="0" w:line="360" w:lineRule="auto"/>
        <w:jc w:val="both"/>
        <w:rPr>
          <w:rFonts w:ascii="Times New Roman" w:eastAsia="Times New Roman" w:hAnsi="Times New Roman" w:cs="Times New Roman"/>
          <w:sz w:val="28"/>
          <w:szCs w:val="28"/>
          <w:lang w:val="ru-RU" w:eastAsia="ru-RU"/>
        </w:rPr>
      </w:pPr>
      <w:proofErr w:type="spellStart"/>
      <w:r w:rsidRPr="004B021D">
        <w:rPr>
          <w:rFonts w:ascii="Times New Roman" w:eastAsia="Times New Roman" w:hAnsi="Times New Roman" w:cs="Times New Roman"/>
          <w:i/>
          <w:sz w:val="28"/>
          <w:szCs w:val="28"/>
          <w:lang w:val="ru-RU" w:eastAsia="ru-RU"/>
        </w:rPr>
        <w:t>Властовский</w:t>
      </w:r>
      <w:proofErr w:type="spellEnd"/>
      <w:r w:rsidRPr="004B021D">
        <w:rPr>
          <w:rFonts w:ascii="Times New Roman" w:eastAsia="Times New Roman" w:hAnsi="Times New Roman" w:cs="Times New Roman"/>
          <w:i/>
          <w:sz w:val="28"/>
          <w:szCs w:val="28"/>
          <w:lang w:val="ru-RU" w:eastAsia="ru-RU"/>
        </w:rPr>
        <w:t xml:space="preserve"> В.</w:t>
      </w:r>
      <w:r w:rsidRPr="004B021D">
        <w:rPr>
          <w:rFonts w:ascii="Times New Roman" w:eastAsia="Times New Roman" w:hAnsi="Times New Roman" w:cs="Times New Roman"/>
          <w:i/>
          <w:sz w:val="28"/>
          <w:szCs w:val="28"/>
          <w:lang w:eastAsia="ru-RU"/>
        </w:rPr>
        <w:t xml:space="preserve"> </w:t>
      </w:r>
      <w:r w:rsidRPr="004B021D">
        <w:rPr>
          <w:rFonts w:ascii="Times New Roman" w:eastAsia="Times New Roman" w:hAnsi="Times New Roman" w:cs="Times New Roman"/>
          <w:i/>
          <w:sz w:val="28"/>
          <w:szCs w:val="28"/>
          <w:lang w:val="ru-RU" w:eastAsia="ru-RU"/>
        </w:rPr>
        <w:t>Г.</w:t>
      </w:r>
      <w:r w:rsidRPr="004B021D">
        <w:rPr>
          <w:rFonts w:ascii="Times New Roman" w:eastAsia="Times New Roman" w:hAnsi="Times New Roman" w:cs="Times New Roman"/>
          <w:sz w:val="28"/>
          <w:szCs w:val="28"/>
          <w:lang w:val="ru-RU" w:eastAsia="ru-RU"/>
        </w:rPr>
        <w:t xml:space="preserve">  Акселерация роста и развития детей. – М.: МГУ, 1976. – 306 с.</w:t>
      </w:r>
    </w:p>
    <w:p w:rsidR="004B021D" w:rsidRPr="004B021D" w:rsidRDefault="004B021D" w:rsidP="004B021D">
      <w:pPr>
        <w:numPr>
          <w:ilvl w:val="0"/>
          <w:numId w:val="1"/>
        </w:numPr>
        <w:spacing w:after="0" w:line="360" w:lineRule="auto"/>
        <w:jc w:val="both"/>
        <w:rPr>
          <w:rFonts w:ascii="Times New Roman" w:eastAsia="Times New Roman" w:hAnsi="Times New Roman" w:cs="Times New Roman"/>
          <w:sz w:val="28"/>
          <w:szCs w:val="28"/>
          <w:lang w:val="ru-RU" w:eastAsia="ru-RU"/>
        </w:rPr>
      </w:pPr>
      <w:r w:rsidRPr="004B021D">
        <w:rPr>
          <w:rFonts w:ascii="Times New Roman" w:eastAsia="Times New Roman" w:hAnsi="Times New Roman" w:cs="Times New Roman"/>
          <w:i/>
          <w:sz w:val="28"/>
          <w:szCs w:val="28"/>
          <w:lang w:val="ru-RU" w:eastAsia="ru-RU"/>
        </w:rPr>
        <w:t>Волкова С. А.</w:t>
      </w:r>
      <w:r w:rsidRPr="004B021D">
        <w:rPr>
          <w:rFonts w:ascii="Times New Roman" w:eastAsia="Times New Roman" w:hAnsi="Times New Roman" w:cs="Times New Roman"/>
          <w:sz w:val="28"/>
          <w:szCs w:val="28"/>
          <w:lang w:val="ru-RU" w:eastAsia="ru-RU"/>
        </w:rPr>
        <w:t xml:space="preserve"> Основы клинической гематологии / Учебное пособие. – Н. Новгород: </w:t>
      </w:r>
      <w:proofErr w:type="spellStart"/>
      <w:r w:rsidRPr="004B021D">
        <w:rPr>
          <w:rFonts w:ascii="Times New Roman" w:eastAsia="Times New Roman" w:hAnsi="Times New Roman" w:cs="Times New Roman"/>
          <w:sz w:val="28"/>
          <w:szCs w:val="28"/>
          <w:lang w:val="ru-RU" w:eastAsia="ru-RU"/>
        </w:rPr>
        <w:t>НижГМА</w:t>
      </w:r>
      <w:proofErr w:type="spellEnd"/>
      <w:r w:rsidRPr="004B021D">
        <w:rPr>
          <w:rFonts w:ascii="Times New Roman" w:eastAsia="Times New Roman" w:hAnsi="Times New Roman" w:cs="Times New Roman"/>
          <w:sz w:val="28"/>
          <w:szCs w:val="28"/>
          <w:lang w:val="ru-RU" w:eastAsia="ru-RU"/>
        </w:rPr>
        <w:t xml:space="preserve">, 2013. </w:t>
      </w:r>
      <w:r w:rsidRPr="004B021D">
        <w:rPr>
          <w:rFonts w:ascii="Times New Roman" w:eastAsia="Times New Roman" w:hAnsi="Times New Roman" w:cs="Times New Roman"/>
          <w:sz w:val="28"/>
          <w:szCs w:val="28"/>
          <w:lang w:eastAsia="ru-RU"/>
        </w:rPr>
        <w:t>– 400 с.</w:t>
      </w:r>
    </w:p>
    <w:p w:rsidR="004B021D" w:rsidRPr="004B021D" w:rsidRDefault="004B021D" w:rsidP="004B021D">
      <w:pPr>
        <w:numPr>
          <w:ilvl w:val="0"/>
          <w:numId w:val="1"/>
        </w:numPr>
        <w:spacing w:after="0" w:line="360" w:lineRule="auto"/>
        <w:jc w:val="both"/>
        <w:rPr>
          <w:rFonts w:ascii="Times New Roman" w:eastAsia="Times New Roman" w:hAnsi="Times New Roman" w:cs="Times New Roman"/>
          <w:sz w:val="28"/>
          <w:szCs w:val="24"/>
          <w:lang w:val="ru-RU" w:eastAsia="ru-RU"/>
        </w:rPr>
      </w:pPr>
      <w:r w:rsidRPr="004B021D">
        <w:rPr>
          <w:rFonts w:ascii="Times New Roman" w:eastAsia="Times New Roman" w:hAnsi="Times New Roman" w:cs="Times New Roman"/>
          <w:i/>
          <w:sz w:val="28"/>
          <w:szCs w:val="24"/>
          <w:lang w:val="ru-RU" w:eastAsia="ru-RU"/>
        </w:rPr>
        <w:t>Вуд. М.</w:t>
      </w:r>
      <w:r w:rsidRPr="004B021D">
        <w:rPr>
          <w:rFonts w:ascii="Times New Roman" w:eastAsia="Times New Roman" w:hAnsi="Times New Roman" w:cs="Times New Roman"/>
          <w:sz w:val="28"/>
          <w:szCs w:val="24"/>
          <w:lang w:val="ru-RU" w:eastAsia="ru-RU"/>
        </w:rPr>
        <w:t xml:space="preserve"> Оценка анемии. // В кн.: Секреты гематологии и онкологии</w:t>
      </w:r>
      <w:proofErr w:type="gramStart"/>
      <w:r w:rsidRPr="004B021D">
        <w:rPr>
          <w:rFonts w:ascii="Times New Roman" w:eastAsia="Times New Roman" w:hAnsi="Times New Roman" w:cs="Times New Roman"/>
          <w:sz w:val="28"/>
          <w:szCs w:val="24"/>
          <w:lang w:val="ru-RU" w:eastAsia="ru-RU"/>
        </w:rPr>
        <w:t xml:space="preserve"> /П</w:t>
      </w:r>
      <w:proofErr w:type="gramEnd"/>
      <w:r w:rsidRPr="004B021D">
        <w:rPr>
          <w:rFonts w:ascii="Times New Roman" w:eastAsia="Times New Roman" w:hAnsi="Times New Roman" w:cs="Times New Roman"/>
          <w:sz w:val="28"/>
          <w:szCs w:val="24"/>
          <w:lang w:val="ru-RU" w:eastAsia="ru-RU"/>
        </w:rPr>
        <w:t xml:space="preserve">ер. с англ. – М.: Бином, 1997. </w:t>
      </w:r>
      <w:r w:rsidRPr="004B021D">
        <w:rPr>
          <w:rFonts w:ascii="Times New Roman" w:eastAsia="Times New Roman" w:hAnsi="Times New Roman" w:cs="Times New Roman"/>
          <w:sz w:val="28"/>
          <w:szCs w:val="28"/>
          <w:lang w:eastAsia="ru-RU"/>
        </w:rPr>
        <w:t>–</w:t>
      </w:r>
      <w:r w:rsidRPr="004B021D">
        <w:rPr>
          <w:rFonts w:ascii="Times New Roman" w:eastAsia="Times New Roman" w:hAnsi="Times New Roman" w:cs="Times New Roman"/>
          <w:sz w:val="28"/>
          <w:szCs w:val="24"/>
          <w:lang w:val="ru-RU" w:eastAsia="ru-RU"/>
        </w:rPr>
        <w:t xml:space="preserve"> С.31-38. </w:t>
      </w:r>
    </w:p>
    <w:p w:rsidR="004B021D" w:rsidRPr="004B021D" w:rsidRDefault="004B021D" w:rsidP="004B021D">
      <w:pPr>
        <w:numPr>
          <w:ilvl w:val="0"/>
          <w:numId w:val="1"/>
        </w:numPr>
        <w:spacing w:after="0" w:line="360" w:lineRule="auto"/>
        <w:jc w:val="both"/>
        <w:rPr>
          <w:rFonts w:ascii="Times New Roman" w:eastAsia="Times New Roman" w:hAnsi="Times New Roman" w:cs="Times New Roman"/>
          <w:sz w:val="24"/>
          <w:szCs w:val="28"/>
          <w:lang w:val="ru-RU" w:eastAsia="ru-RU"/>
        </w:rPr>
      </w:pPr>
      <w:r w:rsidRPr="004B021D">
        <w:rPr>
          <w:rFonts w:ascii="Times New Roman" w:eastAsia="Times New Roman" w:hAnsi="Times New Roman" w:cs="Times New Roman"/>
          <w:i/>
          <w:iCs/>
          <w:color w:val="333333"/>
          <w:sz w:val="28"/>
          <w:szCs w:val="28"/>
          <w:lang w:val="ru-RU" w:eastAsia="ru-RU"/>
        </w:rPr>
        <w:t xml:space="preserve">Герасимова А. А., Чернова М. Б., Герасимов М. М. </w:t>
      </w:r>
      <w:r w:rsidRPr="004B021D">
        <w:rPr>
          <w:rFonts w:ascii="Times New Roman" w:eastAsia="Times New Roman" w:hAnsi="Times New Roman" w:cs="Times New Roman"/>
          <w:color w:val="000000"/>
          <w:sz w:val="28"/>
          <w:szCs w:val="28"/>
          <w:lang w:val="ru-RU" w:eastAsia="ru-RU"/>
        </w:rPr>
        <w:t>Структура физического состояния детей 5</w:t>
      </w:r>
      <w:r w:rsidRPr="004B021D">
        <w:rPr>
          <w:rFonts w:ascii="Times New Roman" w:eastAsia="Times New Roman" w:hAnsi="Times New Roman" w:cs="Times New Roman"/>
          <w:sz w:val="28"/>
          <w:szCs w:val="28"/>
          <w:lang w:eastAsia="ru-RU"/>
        </w:rPr>
        <w:t>-</w:t>
      </w:r>
      <w:r w:rsidRPr="004B021D">
        <w:rPr>
          <w:rFonts w:ascii="Times New Roman" w:eastAsia="Times New Roman" w:hAnsi="Times New Roman" w:cs="Times New Roman"/>
          <w:color w:val="000000"/>
          <w:sz w:val="28"/>
          <w:szCs w:val="28"/>
          <w:lang w:val="ru-RU" w:eastAsia="ru-RU"/>
        </w:rPr>
        <w:t>6 лет и факторы, её определяющие</w:t>
      </w:r>
      <w:r w:rsidRPr="004B021D">
        <w:rPr>
          <w:rFonts w:ascii="Times New Roman" w:eastAsia="Times New Roman" w:hAnsi="Times New Roman" w:cs="Times New Roman"/>
          <w:color w:val="333333"/>
          <w:sz w:val="28"/>
          <w:szCs w:val="28"/>
          <w:lang w:val="ru-RU" w:eastAsia="ru-RU"/>
        </w:rPr>
        <w:t>//Новые исследования. Альманах. – 2016. - Т. 48, №3. – С. 44 -52.</w:t>
      </w:r>
    </w:p>
    <w:p w:rsidR="004B021D" w:rsidRPr="004B021D" w:rsidRDefault="004B021D" w:rsidP="004B021D">
      <w:pPr>
        <w:numPr>
          <w:ilvl w:val="0"/>
          <w:numId w:val="1"/>
        </w:numPr>
        <w:spacing w:after="0" w:line="360" w:lineRule="auto"/>
        <w:jc w:val="both"/>
        <w:rPr>
          <w:rFonts w:ascii="Times New Roman" w:eastAsia="Times New Roman" w:hAnsi="Times New Roman" w:cs="Times New Roman"/>
          <w:sz w:val="24"/>
          <w:szCs w:val="24"/>
          <w:lang w:val="ru-RU" w:eastAsia="ru-RU"/>
        </w:rPr>
      </w:pPr>
      <w:r w:rsidRPr="004B021D">
        <w:rPr>
          <w:rFonts w:ascii="Times New Roman" w:eastAsia="Times New Roman" w:hAnsi="Times New Roman" w:cs="Times New Roman"/>
          <w:bCs/>
          <w:i/>
          <w:sz w:val="28"/>
          <w:szCs w:val="28"/>
          <w:lang w:val="ru-RU" w:eastAsia="ru-RU"/>
        </w:rPr>
        <w:t>Голубева Е. К., Назаров С. Б.</w:t>
      </w:r>
      <w:r w:rsidRPr="004B021D">
        <w:rPr>
          <w:rFonts w:ascii="Times New Roman" w:eastAsia="Times New Roman" w:hAnsi="Times New Roman" w:cs="Times New Roman"/>
          <w:bCs/>
          <w:sz w:val="28"/>
          <w:szCs w:val="28"/>
          <w:lang w:val="ru-RU" w:eastAsia="ru-RU"/>
        </w:rPr>
        <w:t xml:space="preserve"> Особенности  постнатального </w:t>
      </w:r>
      <w:proofErr w:type="spellStart"/>
      <w:r w:rsidRPr="004B021D">
        <w:rPr>
          <w:rFonts w:ascii="Times New Roman" w:eastAsia="Times New Roman" w:hAnsi="Times New Roman" w:cs="Times New Roman"/>
          <w:bCs/>
          <w:sz w:val="28"/>
          <w:szCs w:val="28"/>
          <w:lang w:val="ru-RU" w:eastAsia="ru-RU"/>
        </w:rPr>
        <w:t>эритроцитарного</w:t>
      </w:r>
      <w:proofErr w:type="spellEnd"/>
      <w:r w:rsidRPr="004B021D">
        <w:rPr>
          <w:rFonts w:ascii="Times New Roman" w:eastAsia="Times New Roman" w:hAnsi="Times New Roman" w:cs="Times New Roman"/>
          <w:bCs/>
          <w:sz w:val="28"/>
          <w:szCs w:val="28"/>
          <w:lang w:val="ru-RU" w:eastAsia="ru-RU"/>
        </w:rPr>
        <w:t xml:space="preserve"> </w:t>
      </w:r>
      <w:proofErr w:type="spellStart"/>
      <w:r w:rsidRPr="004B021D">
        <w:rPr>
          <w:rFonts w:ascii="Times New Roman" w:eastAsia="Times New Roman" w:hAnsi="Times New Roman" w:cs="Times New Roman"/>
          <w:bCs/>
          <w:sz w:val="28"/>
          <w:szCs w:val="28"/>
          <w:lang w:val="ru-RU" w:eastAsia="ru-RU"/>
        </w:rPr>
        <w:t>системогенеза</w:t>
      </w:r>
      <w:proofErr w:type="spellEnd"/>
      <w:r w:rsidRPr="004B021D">
        <w:rPr>
          <w:rFonts w:ascii="Times New Roman" w:eastAsia="Times New Roman" w:hAnsi="Times New Roman" w:cs="Times New Roman"/>
          <w:bCs/>
          <w:sz w:val="28"/>
          <w:szCs w:val="28"/>
          <w:lang w:val="ru-RU" w:eastAsia="ru-RU"/>
        </w:rPr>
        <w:t xml:space="preserve"> в условиях воздействия неблагоприятных факторов в период беременности и лактации // Акушерство і </w:t>
      </w:r>
      <w:proofErr w:type="spellStart"/>
      <w:proofErr w:type="gramStart"/>
      <w:r w:rsidRPr="004B021D">
        <w:rPr>
          <w:rFonts w:ascii="Times New Roman" w:eastAsia="Times New Roman" w:hAnsi="Times New Roman" w:cs="Times New Roman"/>
          <w:bCs/>
          <w:sz w:val="28"/>
          <w:szCs w:val="28"/>
          <w:lang w:val="ru-RU" w:eastAsia="ru-RU"/>
        </w:rPr>
        <w:t>г</w:t>
      </w:r>
      <w:proofErr w:type="gramEnd"/>
      <w:r w:rsidRPr="004B021D">
        <w:rPr>
          <w:rFonts w:ascii="Times New Roman" w:eastAsia="Times New Roman" w:hAnsi="Times New Roman" w:cs="Times New Roman"/>
          <w:bCs/>
          <w:sz w:val="28"/>
          <w:szCs w:val="28"/>
          <w:lang w:val="ru-RU" w:eastAsia="ru-RU"/>
        </w:rPr>
        <w:t>інекологія</w:t>
      </w:r>
      <w:proofErr w:type="spellEnd"/>
      <w:r w:rsidRPr="004B021D">
        <w:rPr>
          <w:rFonts w:ascii="Times New Roman" w:eastAsia="Times New Roman" w:hAnsi="Times New Roman" w:cs="Times New Roman"/>
          <w:bCs/>
          <w:sz w:val="28"/>
          <w:szCs w:val="28"/>
          <w:lang w:val="ru-RU" w:eastAsia="ru-RU"/>
        </w:rPr>
        <w:t xml:space="preserve">. </w:t>
      </w:r>
      <w:r w:rsidRPr="004B021D">
        <w:rPr>
          <w:rFonts w:ascii="Times New Roman" w:eastAsia="Times New Roman" w:hAnsi="Times New Roman" w:cs="Times New Roman"/>
          <w:bCs/>
          <w:sz w:val="28"/>
          <w:szCs w:val="28"/>
          <w:lang w:eastAsia="ru-RU"/>
        </w:rPr>
        <w:t xml:space="preserve">– 2011. </w:t>
      </w:r>
      <w:r w:rsidRPr="004B021D">
        <w:rPr>
          <w:rFonts w:ascii="Times New Roman" w:eastAsia="Times New Roman" w:hAnsi="Times New Roman" w:cs="Times New Roman"/>
          <w:sz w:val="28"/>
          <w:szCs w:val="28"/>
          <w:lang w:eastAsia="ru-RU"/>
        </w:rPr>
        <w:t>–</w:t>
      </w:r>
      <w:r w:rsidRPr="004B021D">
        <w:rPr>
          <w:rFonts w:ascii="Times New Roman" w:eastAsia="Times New Roman" w:hAnsi="Times New Roman" w:cs="Times New Roman"/>
          <w:bCs/>
          <w:sz w:val="28"/>
          <w:szCs w:val="28"/>
          <w:lang w:eastAsia="ru-RU"/>
        </w:rPr>
        <w:t xml:space="preserve">  №2. – С. 198 - 201.</w:t>
      </w:r>
    </w:p>
    <w:p w:rsidR="004B021D" w:rsidRPr="004B021D" w:rsidRDefault="004B021D" w:rsidP="004B021D">
      <w:pPr>
        <w:numPr>
          <w:ilvl w:val="0"/>
          <w:numId w:val="1"/>
        </w:numPr>
        <w:spacing w:after="0" w:line="360" w:lineRule="auto"/>
        <w:jc w:val="both"/>
        <w:rPr>
          <w:rFonts w:ascii="Times New Roman" w:eastAsia="Times New Roman" w:hAnsi="Times New Roman" w:cs="Times New Roman"/>
          <w:sz w:val="24"/>
          <w:szCs w:val="24"/>
          <w:lang w:val="ru-RU" w:eastAsia="ru-RU"/>
        </w:rPr>
      </w:pPr>
      <w:r w:rsidRPr="004B021D">
        <w:rPr>
          <w:rFonts w:ascii="Times New Roman" w:eastAsia="Times New Roman" w:hAnsi="Times New Roman" w:cs="Times New Roman"/>
          <w:i/>
          <w:iCs/>
          <w:color w:val="333333"/>
          <w:sz w:val="28"/>
          <w:szCs w:val="28"/>
          <w:lang w:val="ru-RU" w:eastAsia="ru-RU"/>
        </w:rPr>
        <w:t>Горбачева А. К., Федотова Т. К</w:t>
      </w:r>
      <w:r w:rsidRPr="004B021D">
        <w:rPr>
          <w:rFonts w:ascii="Times New Roman" w:eastAsia="Times New Roman" w:hAnsi="Times New Roman" w:cs="Times New Roman"/>
          <w:i/>
          <w:iCs/>
          <w:color w:val="333333"/>
          <w:sz w:val="28"/>
          <w:szCs w:val="28"/>
          <w:lang w:eastAsia="ru-RU"/>
        </w:rPr>
        <w:t xml:space="preserve">. </w:t>
      </w:r>
      <w:r w:rsidRPr="004B021D">
        <w:rPr>
          <w:rFonts w:ascii="Times New Roman" w:eastAsia="Times New Roman" w:hAnsi="Times New Roman" w:cs="Times New Roman"/>
          <w:color w:val="333333"/>
          <w:sz w:val="28"/>
          <w:szCs w:val="28"/>
          <w:lang w:val="ru-RU" w:eastAsia="ru-RU"/>
        </w:rPr>
        <w:t xml:space="preserve"> Динамика полового диморфизма размеров тела у детей от рождения до 7 лет</w:t>
      </w:r>
      <w:r w:rsidRPr="004B021D">
        <w:rPr>
          <w:rFonts w:ascii="Times New Roman" w:eastAsia="Times New Roman" w:hAnsi="Times New Roman" w:cs="Times New Roman"/>
          <w:color w:val="333333"/>
          <w:sz w:val="28"/>
          <w:szCs w:val="28"/>
          <w:lang w:eastAsia="ru-RU"/>
        </w:rPr>
        <w:t xml:space="preserve"> //</w:t>
      </w:r>
      <w:r w:rsidRPr="004B021D">
        <w:rPr>
          <w:rFonts w:ascii="Times New Roman" w:eastAsia="Times New Roman" w:hAnsi="Times New Roman" w:cs="Times New Roman"/>
          <w:color w:val="333333"/>
          <w:sz w:val="28"/>
          <w:szCs w:val="28"/>
          <w:lang w:val="ru-RU" w:eastAsia="ru-RU"/>
        </w:rPr>
        <w:t xml:space="preserve">Новые исследования. </w:t>
      </w:r>
      <w:r w:rsidRPr="004B021D">
        <w:rPr>
          <w:rFonts w:ascii="Times New Roman" w:eastAsia="Times New Roman" w:hAnsi="Times New Roman" w:cs="Times New Roman"/>
          <w:color w:val="333333"/>
          <w:sz w:val="28"/>
          <w:szCs w:val="28"/>
          <w:lang w:eastAsia="ru-RU"/>
        </w:rPr>
        <w:t>Альманах. - 2014. – Т.38, №1. – С. 11 – 19</w:t>
      </w:r>
    </w:p>
    <w:p w:rsidR="004B021D" w:rsidRPr="004B021D" w:rsidRDefault="004B021D" w:rsidP="004B021D">
      <w:pPr>
        <w:numPr>
          <w:ilvl w:val="0"/>
          <w:numId w:val="1"/>
        </w:numPr>
        <w:spacing w:after="0" w:line="360" w:lineRule="auto"/>
        <w:jc w:val="both"/>
        <w:rPr>
          <w:rFonts w:ascii="Times New Roman" w:eastAsia="Times New Roman" w:hAnsi="Times New Roman" w:cs="Times New Roman"/>
          <w:sz w:val="24"/>
          <w:szCs w:val="24"/>
          <w:lang w:val="ru-RU" w:eastAsia="ru-RU"/>
        </w:rPr>
      </w:pPr>
      <w:r w:rsidRPr="004B021D">
        <w:rPr>
          <w:rFonts w:ascii="Times New Roman" w:eastAsia="Times New Roman" w:hAnsi="Times New Roman" w:cs="Times New Roman"/>
          <w:i/>
          <w:sz w:val="28"/>
          <w:szCs w:val="28"/>
          <w:lang w:val="ru-RU" w:eastAsia="ru-RU"/>
        </w:rPr>
        <w:lastRenderedPageBreak/>
        <w:t>Горожанин Л. С.</w:t>
      </w:r>
      <w:r w:rsidRPr="004B021D">
        <w:rPr>
          <w:rFonts w:ascii="Times New Roman" w:eastAsia="Times New Roman" w:hAnsi="Times New Roman" w:cs="Times New Roman"/>
          <w:sz w:val="28"/>
          <w:szCs w:val="28"/>
          <w:lang w:val="ru-RU" w:eastAsia="ru-RU"/>
        </w:rPr>
        <w:t xml:space="preserve"> Онтогенетический анализ некоторых функций и механизмов регуляции системы крови</w:t>
      </w:r>
      <w:r w:rsidRPr="004B021D">
        <w:rPr>
          <w:rFonts w:ascii="Times New Roman" w:eastAsia="Times New Roman" w:hAnsi="Times New Roman" w:cs="Times New Roman"/>
          <w:sz w:val="28"/>
          <w:szCs w:val="28"/>
          <w:lang w:eastAsia="ru-RU"/>
        </w:rPr>
        <w:t xml:space="preserve"> – </w:t>
      </w:r>
      <w:proofErr w:type="spellStart"/>
      <w:r w:rsidRPr="004B021D">
        <w:rPr>
          <w:rFonts w:ascii="Times New Roman" w:eastAsia="Times New Roman" w:hAnsi="Times New Roman" w:cs="Times New Roman"/>
          <w:sz w:val="28"/>
          <w:szCs w:val="28"/>
          <w:lang w:eastAsia="ru-RU"/>
        </w:rPr>
        <w:t>Автореф</w:t>
      </w:r>
      <w:proofErr w:type="gramStart"/>
      <w:r w:rsidRPr="004B021D">
        <w:rPr>
          <w:rFonts w:ascii="Times New Roman" w:eastAsia="Times New Roman" w:hAnsi="Times New Roman" w:cs="Times New Roman"/>
          <w:sz w:val="28"/>
          <w:szCs w:val="28"/>
          <w:lang w:eastAsia="ru-RU"/>
        </w:rPr>
        <w:t>.д</w:t>
      </w:r>
      <w:proofErr w:type="gramEnd"/>
      <w:r w:rsidRPr="004B021D">
        <w:rPr>
          <w:rFonts w:ascii="Times New Roman" w:eastAsia="Times New Roman" w:hAnsi="Times New Roman" w:cs="Times New Roman"/>
          <w:sz w:val="28"/>
          <w:szCs w:val="28"/>
          <w:lang w:eastAsia="ru-RU"/>
        </w:rPr>
        <w:t>ис</w:t>
      </w:r>
      <w:proofErr w:type="spellEnd"/>
      <w:r w:rsidRPr="004B021D">
        <w:rPr>
          <w:rFonts w:ascii="Times New Roman" w:eastAsia="Times New Roman" w:hAnsi="Times New Roman" w:cs="Times New Roman"/>
          <w:sz w:val="28"/>
          <w:szCs w:val="28"/>
          <w:lang w:eastAsia="ru-RU"/>
        </w:rPr>
        <w:t xml:space="preserve">. … </w:t>
      </w:r>
      <w:proofErr w:type="spellStart"/>
      <w:r w:rsidRPr="004B021D">
        <w:rPr>
          <w:rFonts w:ascii="Times New Roman" w:eastAsia="Times New Roman" w:hAnsi="Times New Roman" w:cs="Times New Roman"/>
          <w:sz w:val="28"/>
          <w:szCs w:val="28"/>
          <w:lang w:eastAsia="ru-RU"/>
        </w:rPr>
        <w:t>д.мед.н</w:t>
      </w:r>
      <w:proofErr w:type="spellEnd"/>
      <w:r w:rsidRPr="004B021D">
        <w:rPr>
          <w:rFonts w:ascii="Times New Roman" w:eastAsia="Times New Roman" w:hAnsi="Times New Roman" w:cs="Times New Roman"/>
          <w:sz w:val="28"/>
          <w:szCs w:val="28"/>
          <w:lang w:eastAsia="ru-RU"/>
        </w:rPr>
        <w:t xml:space="preserve">., </w:t>
      </w:r>
      <w:proofErr w:type="spellStart"/>
      <w:r w:rsidRPr="004B021D">
        <w:rPr>
          <w:rFonts w:ascii="Times New Roman" w:eastAsia="Times New Roman" w:hAnsi="Times New Roman" w:cs="Times New Roman"/>
          <w:sz w:val="28"/>
          <w:szCs w:val="28"/>
          <w:lang w:eastAsia="ru-RU"/>
        </w:rPr>
        <w:t>Иваново</w:t>
      </w:r>
      <w:proofErr w:type="spellEnd"/>
      <w:r w:rsidRPr="004B021D">
        <w:rPr>
          <w:rFonts w:ascii="Times New Roman" w:eastAsia="Times New Roman" w:hAnsi="Times New Roman" w:cs="Times New Roman"/>
          <w:sz w:val="28"/>
          <w:szCs w:val="28"/>
          <w:lang w:eastAsia="ru-RU"/>
        </w:rPr>
        <w:t>, 1975. – 34 с.</w:t>
      </w:r>
    </w:p>
    <w:p w:rsidR="004B021D" w:rsidRPr="004B021D" w:rsidRDefault="004B021D" w:rsidP="004B021D">
      <w:pPr>
        <w:numPr>
          <w:ilvl w:val="0"/>
          <w:numId w:val="1"/>
        </w:numPr>
        <w:spacing w:after="0" w:line="360" w:lineRule="auto"/>
        <w:jc w:val="both"/>
        <w:rPr>
          <w:rFonts w:ascii="Times New Roman" w:eastAsia="Times New Roman" w:hAnsi="Times New Roman" w:cs="Times New Roman"/>
          <w:sz w:val="28"/>
          <w:szCs w:val="28"/>
          <w:lang w:val="ru-RU" w:eastAsia="ru-RU"/>
        </w:rPr>
      </w:pPr>
      <w:proofErr w:type="spellStart"/>
      <w:r w:rsidRPr="004B021D">
        <w:rPr>
          <w:rFonts w:ascii="Times New Roman" w:eastAsia="Times New Roman" w:hAnsi="Times New Roman" w:cs="Times New Roman"/>
          <w:i/>
          <w:sz w:val="28"/>
          <w:szCs w:val="28"/>
          <w:lang w:val="ru-RU" w:eastAsia="ru-RU"/>
        </w:rPr>
        <w:t>Горячковский</w:t>
      </w:r>
      <w:proofErr w:type="spellEnd"/>
      <w:r w:rsidRPr="004B021D">
        <w:rPr>
          <w:rFonts w:ascii="Times New Roman" w:eastAsia="Times New Roman" w:hAnsi="Times New Roman" w:cs="Times New Roman"/>
          <w:i/>
          <w:sz w:val="28"/>
          <w:szCs w:val="28"/>
          <w:lang w:val="ru-RU" w:eastAsia="ru-RU"/>
        </w:rPr>
        <w:t xml:space="preserve"> А. М.</w:t>
      </w:r>
      <w:r w:rsidRPr="004B021D">
        <w:rPr>
          <w:rFonts w:ascii="Times New Roman" w:eastAsia="Times New Roman" w:hAnsi="Times New Roman" w:cs="Times New Roman"/>
          <w:sz w:val="28"/>
          <w:szCs w:val="28"/>
          <w:lang w:val="ru-RU" w:eastAsia="ru-RU"/>
        </w:rPr>
        <w:t xml:space="preserve"> Клиническая биохимия: Справочное пособие. – Одесса</w:t>
      </w:r>
      <w:proofErr w:type="gramStart"/>
      <w:r w:rsidRPr="004B021D">
        <w:rPr>
          <w:rFonts w:ascii="Times New Roman" w:eastAsia="Times New Roman" w:hAnsi="Times New Roman" w:cs="Times New Roman"/>
          <w:sz w:val="28"/>
          <w:szCs w:val="28"/>
          <w:lang w:val="ru-RU" w:eastAsia="ru-RU"/>
        </w:rPr>
        <w:t xml:space="preserve"> :</w:t>
      </w:r>
      <w:proofErr w:type="gramEnd"/>
      <w:r w:rsidRPr="004B021D">
        <w:rPr>
          <w:rFonts w:ascii="Times New Roman" w:eastAsia="Times New Roman" w:hAnsi="Times New Roman" w:cs="Times New Roman"/>
          <w:sz w:val="28"/>
          <w:szCs w:val="28"/>
          <w:lang w:val="ru-RU" w:eastAsia="ru-RU"/>
        </w:rPr>
        <w:t xml:space="preserve"> </w:t>
      </w:r>
      <w:proofErr w:type="spellStart"/>
      <w:r w:rsidRPr="004B021D">
        <w:rPr>
          <w:rFonts w:ascii="Times New Roman" w:eastAsia="Times New Roman" w:hAnsi="Times New Roman" w:cs="Times New Roman"/>
          <w:sz w:val="28"/>
          <w:szCs w:val="28"/>
          <w:lang w:val="ru-RU" w:eastAsia="ru-RU"/>
        </w:rPr>
        <w:t>Астропринт</w:t>
      </w:r>
      <w:proofErr w:type="spellEnd"/>
      <w:r w:rsidRPr="004B021D">
        <w:rPr>
          <w:rFonts w:ascii="Times New Roman" w:eastAsia="Times New Roman" w:hAnsi="Times New Roman" w:cs="Times New Roman"/>
          <w:sz w:val="28"/>
          <w:szCs w:val="28"/>
          <w:lang w:val="ru-RU" w:eastAsia="ru-RU"/>
        </w:rPr>
        <w:t>, 1998. – 608 с.</w:t>
      </w:r>
    </w:p>
    <w:p w:rsidR="004B021D" w:rsidRPr="004B021D" w:rsidRDefault="004B021D" w:rsidP="004B021D">
      <w:pPr>
        <w:numPr>
          <w:ilvl w:val="0"/>
          <w:numId w:val="1"/>
        </w:numPr>
        <w:spacing w:after="0" w:line="360" w:lineRule="auto"/>
        <w:jc w:val="both"/>
        <w:rPr>
          <w:rFonts w:ascii="Times New Roman" w:eastAsia="Times New Roman" w:hAnsi="Times New Roman" w:cs="Times New Roman"/>
          <w:sz w:val="28"/>
          <w:szCs w:val="28"/>
          <w:lang w:val="ru-RU" w:eastAsia="ru-RU"/>
        </w:rPr>
      </w:pPr>
      <w:proofErr w:type="spellStart"/>
      <w:r w:rsidRPr="004B021D">
        <w:rPr>
          <w:rFonts w:ascii="Times New Roman" w:eastAsia="Times New Roman" w:hAnsi="Times New Roman" w:cs="Times New Roman"/>
          <w:i/>
          <w:sz w:val="28"/>
          <w:szCs w:val="28"/>
          <w:lang w:val="ru-RU" w:eastAsia="ru-RU"/>
        </w:rPr>
        <w:t>Громбах</w:t>
      </w:r>
      <w:proofErr w:type="spellEnd"/>
      <w:r w:rsidRPr="004B021D">
        <w:rPr>
          <w:rFonts w:ascii="Times New Roman" w:eastAsia="Times New Roman" w:hAnsi="Times New Roman" w:cs="Times New Roman"/>
          <w:i/>
          <w:sz w:val="28"/>
          <w:szCs w:val="28"/>
          <w:lang w:val="ru-RU" w:eastAsia="ru-RU"/>
        </w:rPr>
        <w:t xml:space="preserve"> С. М., </w:t>
      </w:r>
      <w:proofErr w:type="spellStart"/>
      <w:r w:rsidRPr="004B021D">
        <w:rPr>
          <w:rFonts w:ascii="Times New Roman" w:eastAsia="Times New Roman" w:hAnsi="Times New Roman" w:cs="Times New Roman"/>
          <w:i/>
          <w:sz w:val="28"/>
          <w:szCs w:val="28"/>
          <w:lang w:val="ru-RU" w:eastAsia="ru-RU"/>
        </w:rPr>
        <w:t>Ужви</w:t>
      </w:r>
      <w:proofErr w:type="spellEnd"/>
      <w:r w:rsidRPr="004B021D">
        <w:rPr>
          <w:rFonts w:ascii="Times New Roman" w:eastAsia="Times New Roman" w:hAnsi="Times New Roman" w:cs="Times New Roman"/>
          <w:i/>
          <w:sz w:val="28"/>
          <w:szCs w:val="28"/>
          <w:lang w:val="ru-RU" w:eastAsia="ru-RU"/>
        </w:rPr>
        <w:t xml:space="preserve"> В. Г, Ямпольская Ю. А.</w:t>
      </w:r>
      <w:r w:rsidRPr="004B021D">
        <w:rPr>
          <w:rFonts w:ascii="Times New Roman" w:eastAsia="Times New Roman" w:hAnsi="Times New Roman" w:cs="Times New Roman"/>
          <w:sz w:val="28"/>
          <w:szCs w:val="28"/>
          <w:lang w:val="ru-RU" w:eastAsia="ru-RU"/>
        </w:rPr>
        <w:t xml:space="preserve"> Комплексная оценка морфологического развития ребёнка по темпам созревания и физическому состоянию  // Вопросы</w:t>
      </w:r>
      <w:r w:rsidRPr="004B021D">
        <w:rPr>
          <w:rFonts w:ascii="Times New Roman" w:eastAsia="Times New Roman" w:hAnsi="Times New Roman" w:cs="Times New Roman"/>
          <w:sz w:val="28"/>
          <w:szCs w:val="28"/>
          <w:lang w:eastAsia="ru-RU"/>
        </w:rPr>
        <w:t xml:space="preserve"> </w:t>
      </w:r>
      <w:r w:rsidRPr="004B021D">
        <w:rPr>
          <w:rFonts w:ascii="Times New Roman" w:eastAsia="Times New Roman" w:hAnsi="Times New Roman" w:cs="Times New Roman"/>
          <w:sz w:val="28"/>
          <w:szCs w:val="28"/>
          <w:lang w:val="ru-RU" w:eastAsia="ru-RU"/>
        </w:rPr>
        <w:t xml:space="preserve">антропологии. </w:t>
      </w:r>
      <w:r w:rsidRPr="004B021D">
        <w:rPr>
          <w:rFonts w:ascii="Times New Roman" w:eastAsia="Times New Roman" w:hAnsi="Times New Roman" w:cs="Times New Roman"/>
          <w:sz w:val="28"/>
          <w:szCs w:val="28"/>
          <w:lang w:eastAsia="ru-RU"/>
        </w:rPr>
        <w:t>–</w:t>
      </w:r>
      <w:r w:rsidRPr="004B021D">
        <w:rPr>
          <w:rFonts w:ascii="Times New Roman" w:eastAsia="Times New Roman" w:hAnsi="Times New Roman" w:cs="Times New Roman"/>
          <w:sz w:val="28"/>
          <w:szCs w:val="28"/>
          <w:lang w:val="ru-RU" w:eastAsia="ru-RU"/>
        </w:rPr>
        <w:t xml:space="preserve"> 1974. </w:t>
      </w:r>
      <w:r w:rsidRPr="004B021D">
        <w:rPr>
          <w:rFonts w:ascii="Times New Roman" w:eastAsia="Times New Roman" w:hAnsi="Times New Roman" w:cs="Times New Roman"/>
          <w:sz w:val="28"/>
          <w:szCs w:val="28"/>
          <w:lang w:eastAsia="ru-RU"/>
        </w:rPr>
        <w:t>–</w:t>
      </w:r>
      <w:r w:rsidRPr="004B021D">
        <w:rPr>
          <w:rFonts w:ascii="Times New Roman" w:eastAsia="Times New Roman" w:hAnsi="Times New Roman" w:cs="Times New Roman"/>
          <w:sz w:val="28"/>
          <w:szCs w:val="28"/>
          <w:lang w:val="ru-RU" w:eastAsia="ru-RU"/>
        </w:rPr>
        <w:t xml:space="preserve"> </w:t>
      </w:r>
      <w:proofErr w:type="spellStart"/>
      <w:r w:rsidRPr="004B021D">
        <w:rPr>
          <w:rFonts w:ascii="Times New Roman" w:eastAsia="Times New Roman" w:hAnsi="Times New Roman" w:cs="Times New Roman"/>
          <w:sz w:val="28"/>
          <w:szCs w:val="28"/>
          <w:lang w:val="ru-RU" w:eastAsia="ru-RU"/>
        </w:rPr>
        <w:t>Вып</w:t>
      </w:r>
      <w:proofErr w:type="spellEnd"/>
      <w:r w:rsidRPr="004B021D">
        <w:rPr>
          <w:rFonts w:ascii="Times New Roman" w:eastAsia="Times New Roman" w:hAnsi="Times New Roman" w:cs="Times New Roman"/>
          <w:sz w:val="28"/>
          <w:szCs w:val="28"/>
          <w:lang w:val="ru-RU" w:eastAsia="ru-RU"/>
        </w:rPr>
        <w:t xml:space="preserve">. 47. </w:t>
      </w:r>
      <w:r w:rsidRPr="004B021D">
        <w:rPr>
          <w:rFonts w:ascii="Times New Roman" w:eastAsia="Times New Roman" w:hAnsi="Times New Roman" w:cs="Times New Roman"/>
          <w:sz w:val="28"/>
          <w:szCs w:val="28"/>
          <w:lang w:eastAsia="ru-RU"/>
        </w:rPr>
        <w:t>–</w:t>
      </w:r>
      <w:r w:rsidRPr="004B021D">
        <w:rPr>
          <w:rFonts w:ascii="Times New Roman" w:eastAsia="Times New Roman" w:hAnsi="Times New Roman" w:cs="Times New Roman"/>
          <w:sz w:val="28"/>
          <w:szCs w:val="28"/>
          <w:lang w:val="ru-RU" w:eastAsia="ru-RU"/>
        </w:rPr>
        <w:t xml:space="preserve"> С. 98-108.</w:t>
      </w:r>
    </w:p>
    <w:p w:rsidR="004B021D" w:rsidRPr="004B021D" w:rsidRDefault="004B021D" w:rsidP="004B021D">
      <w:pPr>
        <w:numPr>
          <w:ilvl w:val="0"/>
          <w:numId w:val="1"/>
        </w:numPr>
        <w:spacing w:after="0" w:line="360" w:lineRule="auto"/>
        <w:jc w:val="both"/>
        <w:rPr>
          <w:rFonts w:ascii="Times New Roman" w:eastAsia="Times New Roman" w:hAnsi="Times New Roman" w:cs="Times New Roman"/>
          <w:sz w:val="28"/>
          <w:szCs w:val="28"/>
          <w:lang w:val="ru-RU" w:eastAsia="ru-RU"/>
        </w:rPr>
      </w:pPr>
      <w:r w:rsidRPr="004B021D">
        <w:rPr>
          <w:rFonts w:ascii="Times New Roman" w:eastAsia="Times New Roman" w:hAnsi="Times New Roman" w:cs="Times New Roman"/>
          <w:i/>
          <w:sz w:val="28"/>
          <w:szCs w:val="28"/>
          <w:lang w:val="ru-RU" w:eastAsia="ru-RU"/>
        </w:rPr>
        <w:t>Дроздов А. А., Дроздова М. В.</w:t>
      </w:r>
      <w:r w:rsidRPr="004B021D">
        <w:rPr>
          <w:rFonts w:ascii="Times New Roman" w:eastAsia="Times New Roman" w:hAnsi="Times New Roman" w:cs="Times New Roman"/>
          <w:sz w:val="28"/>
          <w:szCs w:val="28"/>
          <w:lang w:val="ru-RU" w:eastAsia="ru-RU"/>
        </w:rPr>
        <w:t xml:space="preserve"> Заболевания крови. – М.: </w:t>
      </w:r>
      <w:proofErr w:type="spellStart"/>
      <w:r w:rsidRPr="004B021D">
        <w:rPr>
          <w:rFonts w:ascii="Times New Roman" w:eastAsia="Times New Roman" w:hAnsi="Times New Roman" w:cs="Times New Roman"/>
          <w:sz w:val="28"/>
          <w:szCs w:val="28"/>
          <w:lang w:val="ru-RU" w:eastAsia="ru-RU"/>
        </w:rPr>
        <w:t>Эксмо</w:t>
      </w:r>
      <w:proofErr w:type="spellEnd"/>
      <w:r w:rsidRPr="004B021D">
        <w:rPr>
          <w:rFonts w:ascii="Times New Roman" w:eastAsia="Times New Roman" w:hAnsi="Times New Roman" w:cs="Times New Roman"/>
          <w:sz w:val="28"/>
          <w:szCs w:val="28"/>
          <w:lang w:val="ru-RU" w:eastAsia="ru-RU"/>
        </w:rPr>
        <w:t>, 2008. – 608 с.</w:t>
      </w:r>
    </w:p>
    <w:p w:rsidR="004B021D" w:rsidRPr="004B021D" w:rsidRDefault="004B021D" w:rsidP="004B021D">
      <w:pPr>
        <w:numPr>
          <w:ilvl w:val="0"/>
          <w:numId w:val="1"/>
        </w:numPr>
        <w:spacing w:after="0" w:line="360" w:lineRule="auto"/>
        <w:jc w:val="both"/>
        <w:rPr>
          <w:rFonts w:ascii="Times New Roman" w:eastAsia="Times New Roman" w:hAnsi="Times New Roman" w:cs="Times New Roman"/>
          <w:sz w:val="28"/>
          <w:szCs w:val="28"/>
          <w:lang w:val="ru-RU" w:eastAsia="ru-RU"/>
        </w:rPr>
      </w:pPr>
      <w:hyperlink r:id="rId7" w:history="1">
        <w:r w:rsidRPr="004B021D">
          <w:rPr>
            <w:rFonts w:ascii="Times New Roman" w:eastAsia="Times New Roman" w:hAnsi="Times New Roman" w:cs="Times New Roman"/>
            <w:i/>
            <w:iCs/>
            <w:color w:val="000000"/>
            <w:sz w:val="28"/>
            <w:szCs w:val="28"/>
            <w:u w:val="single"/>
            <w:lang w:val="ru-RU" w:eastAsia="ru-RU"/>
          </w:rPr>
          <w:t>Журавлева И. В.</w:t>
        </w:r>
      </w:hyperlink>
      <w:r w:rsidRPr="004B021D">
        <w:rPr>
          <w:rFonts w:ascii="Times New Roman" w:eastAsia="Times New Roman" w:hAnsi="Times New Roman" w:cs="Times New Roman"/>
          <w:i/>
          <w:iCs/>
          <w:color w:val="000000"/>
          <w:sz w:val="28"/>
          <w:szCs w:val="28"/>
          <w:lang w:val="ru-RU" w:eastAsia="ru-RU"/>
        </w:rPr>
        <w:t xml:space="preserve">, </w:t>
      </w:r>
      <w:hyperlink r:id="rId8" w:history="1">
        <w:proofErr w:type="spellStart"/>
        <w:r w:rsidRPr="004B021D">
          <w:rPr>
            <w:rFonts w:ascii="Times New Roman" w:eastAsia="Times New Roman" w:hAnsi="Times New Roman" w:cs="Times New Roman"/>
            <w:i/>
            <w:iCs/>
            <w:color w:val="000000"/>
            <w:sz w:val="28"/>
            <w:szCs w:val="28"/>
            <w:u w:val="single"/>
            <w:lang w:val="ru-RU" w:eastAsia="ru-RU"/>
          </w:rPr>
          <w:t>Лакомова</w:t>
        </w:r>
        <w:proofErr w:type="spellEnd"/>
        <w:r w:rsidRPr="004B021D">
          <w:rPr>
            <w:rFonts w:ascii="Times New Roman" w:eastAsia="Times New Roman" w:hAnsi="Times New Roman" w:cs="Times New Roman"/>
            <w:i/>
            <w:iCs/>
            <w:color w:val="000000"/>
            <w:sz w:val="28"/>
            <w:szCs w:val="28"/>
            <w:u w:val="single"/>
            <w:lang w:val="ru-RU" w:eastAsia="ru-RU"/>
          </w:rPr>
          <w:t> Н. В.</w:t>
        </w:r>
      </w:hyperlink>
      <w:r w:rsidRPr="004B021D">
        <w:rPr>
          <w:rFonts w:ascii="Times New Roman" w:eastAsia="Times New Roman" w:hAnsi="Times New Roman" w:cs="Times New Roman"/>
          <w:sz w:val="28"/>
          <w:szCs w:val="28"/>
          <w:lang w:val="ru-RU" w:eastAsia="ru-RU"/>
        </w:rPr>
        <w:t xml:space="preserve"> Здоровье детей и подростков: социологический взгляд // Дети и общество: социальная реальность и новации. Сборник докладов на Всероссийской конференции с международным участием «Дети и общество: социальная реальность и новации//– Москва: РОС, 2014. </w:t>
      </w:r>
      <w:r w:rsidRPr="004B021D">
        <w:rPr>
          <w:rFonts w:ascii="Times New Roman" w:eastAsia="Times New Roman" w:hAnsi="Times New Roman" w:cs="Times New Roman"/>
          <w:sz w:val="28"/>
          <w:szCs w:val="28"/>
          <w:lang w:eastAsia="ru-RU"/>
        </w:rPr>
        <w:t>–</w:t>
      </w:r>
      <w:r w:rsidRPr="004B021D">
        <w:rPr>
          <w:rFonts w:ascii="Times New Roman" w:eastAsia="Times New Roman" w:hAnsi="Times New Roman" w:cs="Times New Roman"/>
          <w:sz w:val="28"/>
          <w:szCs w:val="28"/>
          <w:lang w:val="ru-RU" w:eastAsia="ru-RU"/>
        </w:rPr>
        <w:t xml:space="preserve"> С. 798-808.</w:t>
      </w:r>
    </w:p>
    <w:p w:rsidR="004B021D" w:rsidRPr="004B021D" w:rsidRDefault="004B021D" w:rsidP="004B021D">
      <w:pPr>
        <w:numPr>
          <w:ilvl w:val="0"/>
          <w:numId w:val="1"/>
        </w:numPr>
        <w:spacing w:after="0" w:line="360" w:lineRule="auto"/>
        <w:jc w:val="both"/>
        <w:rPr>
          <w:rFonts w:ascii="Times New Roman" w:eastAsia="Times New Roman" w:hAnsi="Times New Roman" w:cs="Times New Roman"/>
          <w:sz w:val="28"/>
          <w:szCs w:val="28"/>
          <w:lang w:val="ru-RU" w:eastAsia="ru-RU"/>
        </w:rPr>
      </w:pPr>
      <w:proofErr w:type="spellStart"/>
      <w:r w:rsidRPr="004B021D">
        <w:rPr>
          <w:rFonts w:ascii="Times New Roman" w:eastAsia="Times New Roman" w:hAnsi="Times New Roman" w:cs="Times New Roman"/>
          <w:i/>
          <w:sz w:val="28"/>
          <w:szCs w:val="28"/>
          <w:lang w:val="ru-RU" w:eastAsia="ru-RU"/>
        </w:rPr>
        <w:t>Ишутина</w:t>
      </w:r>
      <w:proofErr w:type="spellEnd"/>
      <w:r w:rsidRPr="004B021D">
        <w:rPr>
          <w:rFonts w:ascii="Times New Roman" w:eastAsia="Times New Roman" w:hAnsi="Times New Roman" w:cs="Times New Roman"/>
          <w:i/>
          <w:sz w:val="28"/>
          <w:szCs w:val="28"/>
          <w:lang w:val="ru-RU" w:eastAsia="ru-RU"/>
        </w:rPr>
        <w:t xml:space="preserve"> Н. А., </w:t>
      </w:r>
      <w:proofErr w:type="spellStart"/>
      <w:r w:rsidRPr="004B021D">
        <w:rPr>
          <w:rFonts w:ascii="Times New Roman" w:eastAsia="Times New Roman" w:hAnsi="Times New Roman" w:cs="Times New Roman"/>
          <w:i/>
          <w:sz w:val="28"/>
          <w:szCs w:val="28"/>
          <w:lang w:val="ru-RU" w:eastAsia="ru-RU"/>
        </w:rPr>
        <w:t>Дорофиенко</w:t>
      </w:r>
      <w:proofErr w:type="spellEnd"/>
      <w:r w:rsidRPr="004B021D">
        <w:rPr>
          <w:rFonts w:ascii="Times New Roman" w:eastAsia="Times New Roman" w:hAnsi="Times New Roman" w:cs="Times New Roman"/>
          <w:i/>
          <w:sz w:val="28"/>
          <w:szCs w:val="28"/>
          <w:lang w:val="ru-RU" w:eastAsia="ru-RU"/>
        </w:rPr>
        <w:t xml:space="preserve"> Н. Н., </w:t>
      </w:r>
      <w:proofErr w:type="spellStart"/>
      <w:r w:rsidRPr="004B021D">
        <w:rPr>
          <w:rFonts w:ascii="Times New Roman" w:eastAsia="Times New Roman" w:hAnsi="Times New Roman" w:cs="Times New Roman"/>
          <w:i/>
          <w:sz w:val="28"/>
          <w:szCs w:val="28"/>
          <w:lang w:val="ru-RU" w:eastAsia="ru-RU"/>
        </w:rPr>
        <w:t>Болелова</w:t>
      </w:r>
      <w:proofErr w:type="spellEnd"/>
      <w:r w:rsidRPr="004B021D">
        <w:rPr>
          <w:rFonts w:ascii="Times New Roman" w:eastAsia="Times New Roman" w:hAnsi="Times New Roman" w:cs="Times New Roman"/>
          <w:i/>
          <w:sz w:val="28"/>
          <w:szCs w:val="28"/>
          <w:lang w:val="ru-RU" w:eastAsia="ru-RU"/>
        </w:rPr>
        <w:t xml:space="preserve"> С. Н. </w:t>
      </w:r>
      <w:r w:rsidRPr="004B021D">
        <w:rPr>
          <w:rFonts w:ascii="Times New Roman" w:eastAsia="Times New Roman" w:hAnsi="Times New Roman" w:cs="Times New Roman"/>
          <w:sz w:val="28"/>
          <w:szCs w:val="28"/>
          <w:lang w:val="ru-RU" w:eastAsia="ru-RU"/>
        </w:rPr>
        <w:t xml:space="preserve">Фракционный состав фосфолипидов мембран эритроцитов у беременных бронхиальной астмой //Бюллетень физиологии и патологии дыхания. </w:t>
      </w:r>
      <w:r w:rsidRPr="004B021D">
        <w:rPr>
          <w:rFonts w:ascii="Times New Roman" w:eastAsia="Times New Roman" w:hAnsi="Times New Roman" w:cs="Times New Roman"/>
          <w:sz w:val="28"/>
          <w:szCs w:val="28"/>
          <w:lang w:eastAsia="ru-RU"/>
        </w:rPr>
        <w:t>–</w:t>
      </w:r>
      <w:r w:rsidRPr="004B021D">
        <w:rPr>
          <w:rFonts w:ascii="Times New Roman" w:eastAsia="Times New Roman" w:hAnsi="Times New Roman" w:cs="Times New Roman"/>
          <w:sz w:val="28"/>
          <w:szCs w:val="28"/>
          <w:lang w:val="ru-RU" w:eastAsia="ru-RU"/>
        </w:rPr>
        <w:t xml:space="preserve"> 2009. – </w:t>
      </w:r>
      <w:proofErr w:type="spellStart"/>
      <w:r w:rsidRPr="004B021D">
        <w:rPr>
          <w:rFonts w:ascii="Times New Roman" w:eastAsia="Times New Roman" w:hAnsi="Times New Roman" w:cs="Times New Roman"/>
          <w:sz w:val="28"/>
          <w:szCs w:val="28"/>
          <w:lang w:val="ru-RU" w:eastAsia="ru-RU"/>
        </w:rPr>
        <w:t>Вып</w:t>
      </w:r>
      <w:proofErr w:type="spellEnd"/>
      <w:r w:rsidRPr="004B021D">
        <w:rPr>
          <w:rFonts w:ascii="Times New Roman" w:eastAsia="Times New Roman" w:hAnsi="Times New Roman" w:cs="Times New Roman"/>
          <w:sz w:val="28"/>
          <w:szCs w:val="28"/>
          <w:lang w:val="ru-RU" w:eastAsia="ru-RU"/>
        </w:rPr>
        <w:t>. 31. – С. 60 – 61.</w:t>
      </w:r>
    </w:p>
    <w:p w:rsidR="004B021D" w:rsidRPr="004B021D" w:rsidRDefault="004B021D" w:rsidP="004B021D">
      <w:pPr>
        <w:numPr>
          <w:ilvl w:val="0"/>
          <w:numId w:val="1"/>
        </w:numPr>
        <w:spacing w:after="0" w:line="360" w:lineRule="auto"/>
        <w:jc w:val="both"/>
        <w:rPr>
          <w:rFonts w:ascii="Times New Roman" w:eastAsia="Times New Roman" w:hAnsi="Times New Roman" w:cs="Times New Roman"/>
          <w:sz w:val="28"/>
          <w:szCs w:val="28"/>
          <w:lang w:val="ru-RU" w:eastAsia="ru-RU"/>
        </w:rPr>
      </w:pPr>
      <w:r w:rsidRPr="004B021D">
        <w:rPr>
          <w:rFonts w:ascii="Times New Roman" w:eastAsia="Times New Roman" w:hAnsi="Times New Roman" w:cs="Times New Roman"/>
          <w:i/>
          <w:sz w:val="28"/>
          <w:szCs w:val="28"/>
          <w:lang w:val="ru-RU" w:eastAsia="ru-RU"/>
        </w:rPr>
        <w:t xml:space="preserve">Каменская В. Г., Мельникова И. Е. </w:t>
      </w:r>
      <w:r w:rsidRPr="004B021D">
        <w:rPr>
          <w:rFonts w:ascii="Times New Roman" w:eastAsia="Times New Roman" w:hAnsi="Times New Roman" w:cs="Times New Roman"/>
          <w:sz w:val="28"/>
          <w:szCs w:val="28"/>
          <w:lang w:val="ru-RU" w:eastAsia="ru-RU"/>
        </w:rPr>
        <w:t>Возрастная анатомия, физиология и гигиена. – С.-Пб</w:t>
      </w:r>
      <w:proofErr w:type="gramStart"/>
      <w:r w:rsidRPr="004B021D">
        <w:rPr>
          <w:rFonts w:ascii="Times New Roman" w:eastAsia="Times New Roman" w:hAnsi="Times New Roman" w:cs="Times New Roman"/>
          <w:sz w:val="28"/>
          <w:szCs w:val="28"/>
          <w:lang w:val="ru-RU" w:eastAsia="ru-RU"/>
        </w:rPr>
        <w:t xml:space="preserve">.: </w:t>
      </w:r>
      <w:proofErr w:type="gramEnd"/>
      <w:r w:rsidRPr="004B021D">
        <w:rPr>
          <w:rFonts w:ascii="Times New Roman" w:eastAsia="Times New Roman" w:hAnsi="Times New Roman" w:cs="Times New Roman"/>
          <w:sz w:val="28"/>
          <w:szCs w:val="28"/>
          <w:lang w:val="ru-RU" w:eastAsia="ru-RU"/>
        </w:rPr>
        <w:t>Питер, 2017. – 272 с.</w:t>
      </w:r>
    </w:p>
    <w:p w:rsidR="004B021D" w:rsidRPr="004B021D" w:rsidRDefault="004B021D" w:rsidP="004B021D">
      <w:pPr>
        <w:numPr>
          <w:ilvl w:val="0"/>
          <w:numId w:val="1"/>
        </w:numPr>
        <w:spacing w:after="0" w:line="360" w:lineRule="auto"/>
        <w:jc w:val="both"/>
        <w:rPr>
          <w:rFonts w:ascii="Times New Roman" w:eastAsia="Times New Roman" w:hAnsi="Times New Roman" w:cs="Times New Roman"/>
          <w:sz w:val="28"/>
          <w:szCs w:val="28"/>
          <w:lang w:val="ru-RU" w:eastAsia="ru-RU"/>
        </w:rPr>
      </w:pPr>
      <w:proofErr w:type="gramStart"/>
      <w:r w:rsidRPr="004B021D">
        <w:rPr>
          <w:rFonts w:ascii="Times New Roman" w:eastAsia="Times New Roman" w:hAnsi="Times New Roman" w:cs="Times New Roman"/>
          <w:i/>
          <w:sz w:val="28"/>
          <w:szCs w:val="28"/>
          <w:lang w:val="ru-RU" w:eastAsia="ru-RU"/>
        </w:rPr>
        <w:t>Кабак</w:t>
      </w:r>
      <w:proofErr w:type="gramEnd"/>
      <w:r w:rsidRPr="004B021D">
        <w:rPr>
          <w:rFonts w:ascii="Times New Roman" w:eastAsia="Times New Roman" w:hAnsi="Times New Roman" w:cs="Times New Roman"/>
          <w:i/>
          <w:sz w:val="28"/>
          <w:szCs w:val="28"/>
          <w:lang w:val="ru-RU" w:eastAsia="ru-RU"/>
        </w:rPr>
        <w:t xml:space="preserve"> С. Л., </w:t>
      </w:r>
      <w:proofErr w:type="spellStart"/>
      <w:r w:rsidRPr="004B021D">
        <w:rPr>
          <w:rFonts w:ascii="Times New Roman" w:eastAsia="Times New Roman" w:hAnsi="Times New Roman" w:cs="Times New Roman"/>
          <w:i/>
          <w:sz w:val="28"/>
          <w:szCs w:val="28"/>
          <w:lang w:val="ru-RU" w:eastAsia="ru-RU"/>
        </w:rPr>
        <w:t>Артишевский</w:t>
      </w:r>
      <w:proofErr w:type="spellEnd"/>
      <w:r w:rsidRPr="004B021D">
        <w:rPr>
          <w:rFonts w:ascii="Times New Roman" w:eastAsia="Times New Roman" w:hAnsi="Times New Roman" w:cs="Times New Roman"/>
          <w:i/>
          <w:sz w:val="28"/>
          <w:szCs w:val="28"/>
          <w:lang w:val="ru-RU" w:eastAsia="ru-RU"/>
        </w:rPr>
        <w:t xml:space="preserve"> А. А.</w:t>
      </w:r>
      <w:r w:rsidRPr="004B021D">
        <w:rPr>
          <w:rFonts w:ascii="Times New Roman" w:eastAsia="Times New Roman" w:hAnsi="Times New Roman" w:cs="Times New Roman"/>
          <w:sz w:val="28"/>
          <w:szCs w:val="28"/>
          <w:lang w:val="ru-RU" w:eastAsia="ru-RU"/>
        </w:rPr>
        <w:t xml:space="preserve"> Морфология человека. – Минск: </w:t>
      </w:r>
      <w:proofErr w:type="spellStart"/>
      <w:r w:rsidRPr="004B021D">
        <w:rPr>
          <w:rFonts w:ascii="Times New Roman" w:eastAsia="Times New Roman" w:hAnsi="Times New Roman" w:cs="Times New Roman"/>
          <w:sz w:val="28"/>
          <w:szCs w:val="28"/>
          <w:lang w:val="ru-RU" w:eastAsia="ru-RU"/>
        </w:rPr>
        <w:t>Вышейшая</w:t>
      </w:r>
      <w:proofErr w:type="spellEnd"/>
      <w:r w:rsidRPr="004B021D">
        <w:rPr>
          <w:rFonts w:ascii="Times New Roman" w:eastAsia="Times New Roman" w:hAnsi="Times New Roman" w:cs="Times New Roman"/>
          <w:sz w:val="28"/>
          <w:szCs w:val="28"/>
          <w:lang w:val="ru-RU" w:eastAsia="ru-RU"/>
        </w:rPr>
        <w:t xml:space="preserve"> школа, 2009. – 671 с.</w:t>
      </w:r>
    </w:p>
    <w:p w:rsidR="004B021D" w:rsidRPr="004B021D" w:rsidRDefault="004B021D" w:rsidP="004B021D">
      <w:pPr>
        <w:numPr>
          <w:ilvl w:val="0"/>
          <w:numId w:val="1"/>
        </w:numPr>
        <w:spacing w:after="0" w:line="360" w:lineRule="auto"/>
        <w:jc w:val="both"/>
        <w:rPr>
          <w:rFonts w:ascii="Times New Roman" w:eastAsia="Times New Roman" w:hAnsi="Times New Roman" w:cs="Times New Roman"/>
          <w:sz w:val="28"/>
          <w:szCs w:val="28"/>
          <w:lang w:val="ru-RU" w:eastAsia="ru-RU"/>
        </w:rPr>
      </w:pPr>
      <w:proofErr w:type="spellStart"/>
      <w:r w:rsidRPr="004B021D">
        <w:rPr>
          <w:rFonts w:ascii="Times New Roman" w:eastAsia="Times New Roman" w:hAnsi="Times New Roman" w:cs="Times New Roman"/>
          <w:i/>
          <w:sz w:val="28"/>
          <w:szCs w:val="28"/>
          <w:lang w:val="ru-RU" w:eastAsia="ru-RU"/>
        </w:rPr>
        <w:t>Комкова</w:t>
      </w:r>
      <w:proofErr w:type="spellEnd"/>
      <w:r w:rsidRPr="004B021D">
        <w:rPr>
          <w:rFonts w:ascii="Times New Roman" w:eastAsia="Times New Roman" w:hAnsi="Times New Roman" w:cs="Times New Roman"/>
          <w:i/>
          <w:sz w:val="28"/>
          <w:szCs w:val="28"/>
          <w:lang w:val="ru-RU" w:eastAsia="ru-RU"/>
        </w:rPr>
        <w:t xml:space="preserve"> Ю. Н.</w:t>
      </w:r>
      <w:r w:rsidRPr="004B021D">
        <w:rPr>
          <w:rFonts w:ascii="Times New Roman" w:eastAsia="Times New Roman" w:hAnsi="Times New Roman" w:cs="Times New Roman"/>
          <w:sz w:val="28"/>
          <w:szCs w:val="28"/>
          <w:lang w:val="ru-RU" w:eastAsia="ru-RU"/>
        </w:rPr>
        <w:t xml:space="preserve">  Электрическая активность головного мозга у детей и подростков на разных стадиях полового созревания в состоянии покоя //Новые исследования. Альманах.  </w:t>
      </w:r>
      <w:r w:rsidRPr="004B021D">
        <w:rPr>
          <w:rFonts w:ascii="Times New Roman" w:eastAsia="Times New Roman" w:hAnsi="Times New Roman" w:cs="Times New Roman"/>
          <w:sz w:val="28"/>
          <w:szCs w:val="28"/>
          <w:lang w:eastAsia="ru-RU"/>
        </w:rPr>
        <w:t>–</w:t>
      </w:r>
      <w:r w:rsidRPr="004B021D">
        <w:rPr>
          <w:rFonts w:ascii="Times New Roman" w:eastAsia="Times New Roman" w:hAnsi="Times New Roman" w:cs="Times New Roman"/>
          <w:sz w:val="28"/>
          <w:szCs w:val="28"/>
          <w:lang w:val="ru-RU" w:eastAsia="ru-RU"/>
        </w:rPr>
        <w:t xml:space="preserve"> 2018. – Т.54, №1. – С.4 – 25.</w:t>
      </w:r>
    </w:p>
    <w:p w:rsidR="004B021D" w:rsidRPr="004B021D" w:rsidRDefault="004B021D" w:rsidP="004B021D">
      <w:pPr>
        <w:numPr>
          <w:ilvl w:val="0"/>
          <w:numId w:val="1"/>
        </w:numPr>
        <w:spacing w:after="0" w:line="360" w:lineRule="auto"/>
        <w:jc w:val="both"/>
        <w:rPr>
          <w:rFonts w:ascii="Times New Roman" w:eastAsia="Times New Roman" w:hAnsi="Times New Roman" w:cs="Times New Roman"/>
          <w:sz w:val="28"/>
          <w:szCs w:val="28"/>
          <w:lang w:val="ru-RU" w:eastAsia="ru-RU"/>
        </w:rPr>
      </w:pPr>
      <w:r w:rsidRPr="004B021D">
        <w:rPr>
          <w:rFonts w:ascii="Times New Roman" w:eastAsia="Times New Roman" w:hAnsi="Times New Roman" w:cs="Times New Roman"/>
          <w:i/>
          <w:color w:val="000000"/>
          <w:sz w:val="28"/>
          <w:szCs w:val="28"/>
          <w:lang w:val="ru-RU" w:eastAsia="ru-RU"/>
        </w:rPr>
        <w:t>Кон И.С.</w:t>
      </w:r>
      <w:r w:rsidRPr="004B021D">
        <w:rPr>
          <w:rFonts w:ascii="Times New Roman" w:eastAsia="Times New Roman" w:hAnsi="Times New Roman" w:cs="Times New Roman"/>
          <w:color w:val="000000"/>
          <w:sz w:val="28"/>
          <w:szCs w:val="28"/>
          <w:lang w:val="ru-RU" w:eastAsia="ru-RU"/>
        </w:rPr>
        <w:t xml:space="preserve"> Психология ранней юности. – М.: Просвещение, 1989. – 284 с.</w:t>
      </w:r>
    </w:p>
    <w:p w:rsidR="004B021D" w:rsidRPr="004B021D" w:rsidRDefault="004B021D" w:rsidP="004B021D">
      <w:pPr>
        <w:numPr>
          <w:ilvl w:val="0"/>
          <w:numId w:val="1"/>
        </w:numPr>
        <w:spacing w:after="0" w:line="360" w:lineRule="auto"/>
        <w:jc w:val="both"/>
        <w:rPr>
          <w:rFonts w:ascii="Times New Roman" w:eastAsia="Times New Roman" w:hAnsi="Times New Roman" w:cs="Times New Roman"/>
          <w:sz w:val="28"/>
          <w:szCs w:val="28"/>
          <w:lang w:val="ru-RU" w:eastAsia="ru-RU"/>
        </w:rPr>
      </w:pPr>
      <w:proofErr w:type="spellStart"/>
      <w:r w:rsidRPr="004B021D">
        <w:rPr>
          <w:rFonts w:ascii="Times New Roman" w:eastAsia="Times New Roman" w:hAnsi="Times New Roman" w:cs="Times New Roman"/>
          <w:i/>
          <w:sz w:val="28"/>
          <w:szCs w:val="28"/>
          <w:lang w:val="ru-RU" w:eastAsia="ru-RU"/>
        </w:rPr>
        <w:t>Крачун</w:t>
      </w:r>
      <w:proofErr w:type="spellEnd"/>
      <w:r w:rsidRPr="004B021D">
        <w:rPr>
          <w:rFonts w:ascii="Times New Roman" w:eastAsia="Times New Roman" w:hAnsi="Times New Roman" w:cs="Times New Roman"/>
          <w:i/>
          <w:sz w:val="28"/>
          <w:szCs w:val="28"/>
          <w:lang w:val="ru-RU" w:eastAsia="ru-RU"/>
        </w:rPr>
        <w:t xml:space="preserve"> Г.</w:t>
      </w:r>
      <w:r w:rsidRPr="004B021D">
        <w:rPr>
          <w:rFonts w:ascii="Times New Roman" w:eastAsia="Times New Roman" w:hAnsi="Times New Roman" w:cs="Times New Roman"/>
          <w:i/>
          <w:sz w:val="28"/>
          <w:szCs w:val="28"/>
          <w:lang w:eastAsia="ru-RU"/>
        </w:rPr>
        <w:t xml:space="preserve"> </w:t>
      </w:r>
      <w:r w:rsidRPr="004B021D">
        <w:rPr>
          <w:rFonts w:ascii="Times New Roman" w:eastAsia="Times New Roman" w:hAnsi="Times New Roman" w:cs="Times New Roman"/>
          <w:i/>
          <w:sz w:val="28"/>
          <w:szCs w:val="28"/>
          <w:lang w:val="ru-RU" w:eastAsia="ru-RU"/>
        </w:rPr>
        <w:t>П.</w:t>
      </w:r>
      <w:r w:rsidRPr="004B021D">
        <w:rPr>
          <w:rFonts w:ascii="Times New Roman" w:eastAsia="Times New Roman" w:hAnsi="Times New Roman" w:cs="Times New Roman"/>
          <w:sz w:val="28"/>
          <w:szCs w:val="28"/>
          <w:lang w:val="ru-RU" w:eastAsia="ru-RU"/>
        </w:rPr>
        <w:t xml:space="preserve"> </w:t>
      </w:r>
      <w:r w:rsidRPr="004B021D">
        <w:rPr>
          <w:rFonts w:ascii="Times New Roman" w:eastAsia="Times New Roman" w:hAnsi="Times New Roman" w:cs="Times New Roman"/>
          <w:sz w:val="28"/>
          <w:szCs w:val="28"/>
          <w:lang w:eastAsia="ru-RU"/>
        </w:rPr>
        <w:t>П</w:t>
      </w:r>
      <w:proofErr w:type="spellStart"/>
      <w:r w:rsidRPr="004B021D">
        <w:rPr>
          <w:rFonts w:ascii="Times New Roman" w:eastAsia="Times New Roman" w:hAnsi="Times New Roman" w:cs="Times New Roman"/>
          <w:sz w:val="28"/>
          <w:szCs w:val="28"/>
          <w:lang w:val="ru-RU" w:eastAsia="ru-RU"/>
        </w:rPr>
        <w:t>рофессор</w:t>
      </w:r>
      <w:proofErr w:type="spellEnd"/>
      <w:r w:rsidRPr="004B021D">
        <w:rPr>
          <w:rFonts w:ascii="Times New Roman" w:eastAsia="Times New Roman" w:hAnsi="Times New Roman" w:cs="Times New Roman"/>
          <w:sz w:val="28"/>
          <w:szCs w:val="28"/>
          <w:lang w:val="ru-RU" w:eastAsia="ru-RU"/>
        </w:rPr>
        <w:t xml:space="preserve"> </w:t>
      </w:r>
      <w:r w:rsidRPr="004B021D">
        <w:rPr>
          <w:rFonts w:ascii="Times New Roman" w:eastAsia="Times New Roman" w:hAnsi="Times New Roman" w:cs="Times New Roman"/>
          <w:sz w:val="28"/>
          <w:szCs w:val="28"/>
          <w:lang w:eastAsia="ru-RU"/>
        </w:rPr>
        <w:t>Н. П. Г</w:t>
      </w:r>
      <w:proofErr w:type="spellStart"/>
      <w:r w:rsidRPr="004B021D">
        <w:rPr>
          <w:rFonts w:ascii="Times New Roman" w:eastAsia="Times New Roman" w:hAnsi="Times New Roman" w:cs="Times New Roman"/>
          <w:sz w:val="28"/>
          <w:szCs w:val="28"/>
          <w:lang w:val="ru-RU" w:eastAsia="ru-RU"/>
        </w:rPr>
        <w:t>ундобин</w:t>
      </w:r>
      <w:proofErr w:type="spellEnd"/>
      <w:r w:rsidRPr="004B021D">
        <w:rPr>
          <w:rFonts w:ascii="Times New Roman" w:eastAsia="Times New Roman" w:hAnsi="Times New Roman" w:cs="Times New Roman"/>
          <w:sz w:val="28"/>
          <w:szCs w:val="28"/>
          <w:lang w:val="ru-RU" w:eastAsia="ru-RU"/>
        </w:rPr>
        <w:t xml:space="preserve"> (1860-1908) – выдающийся отечественный учёный–педиатр: вклад в фундаментальные науки по изучению проблем детского организма; в развитие клинической </w:t>
      </w:r>
      <w:r w:rsidRPr="004B021D">
        <w:rPr>
          <w:rFonts w:ascii="Times New Roman" w:eastAsia="Times New Roman" w:hAnsi="Times New Roman" w:cs="Times New Roman"/>
          <w:sz w:val="28"/>
          <w:szCs w:val="28"/>
          <w:lang w:val="ru-RU" w:eastAsia="ru-RU"/>
        </w:rPr>
        <w:lastRenderedPageBreak/>
        <w:t>педиатрии и охраны здоровья детей // Фундаментальные исследования. – 2013. – № 6. – С. 769</w:t>
      </w:r>
      <w:r w:rsidRPr="004B021D">
        <w:rPr>
          <w:rFonts w:ascii="Times New Roman" w:eastAsia="Times New Roman" w:hAnsi="Times New Roman" w:cs="Times New Roman"/>
          <w:sz w:val="28"/>
          <w:szCs w:val="28"/>
          <w:lang w:eastAsia="ru-RU"/>
        </w:rPr>
        <w:t xml:space="preserve"> </w:t>
      </w:r>
      <w:r w:rsidRPr="004B021D">
        <w:rPr>
          <w:rFonts w:ascii="Times New Roman" w:eastAsia="Times New Roman" w:hAnsi="Times New Roman" w:cs="Times New Roman"/>
          <w:sz w:val="28"/>
          <w:szCs w:val="28"/>
          <w:lang w:val="ru-RU" w:eastAsia="ru-RU"/>
        </w:rPr>
        <w:t>-</w:t>
      </w:r>
      <w:r w:rsidRPr="004B021D">
        <w:rPr>
          <w:rFonts w:ascii="Times New Roman" w:eastAsia="Times New Roman" w:hAnsi="Times New Roman" w:cs="Times New Roman"/>
          <w:sz w:val="28"/>
          <w:szCs w:val="28"/>
          <w:lang w:eastAsia="ru-RU"/>
        </w:rPr>
        <w:t xml:space="preserve"> </w:t>
      </w:r>
      <w:r w:rsidRPr="004B021D">
        <w:rPr>
          <w:rFonts w:ascii="Times New Roman" w:eastAsia="Times New Roman" w:hAnsi="Times New Roman" w:cs="Times New Roman"/>
          <w:sz w:val="28"/>
          <w:szCs w:val="28"/>
          <w:lang w:val="ru-RU" w:eastAsia="ru-RU"/>
        </w:rPr>
        <w:t>777;</w:t>
      </w:r>
      <w:r w:rsidRPr="004B021D">
        <w:rPr>
          <w:rFonts w:ascii="Times New Roman" w:eastAsia="Times New Roman" w:hAnsi="Times New Roman" w:cs="Times New Roman"/>
          <w:sz w:val="28"/>
          <w:szCs w:val="28"/>
          <w:lang w:val="ru-RU" w:eastAsia="ru-RU"/>
        </w:rPr>
        <w:br/>
        <w:t xml:space="preserve">URL: http://www.fundamental-research.ru/ru/article/view?id=31591 (дата обращения: 10.10.2018). </w:t>
      </w:r>
    </w:p>
    <w:p w:rsidR="004B021D" w:rsidRPr="004B021D" w:rsidRDefault="004B021D" w:rsidP="004B021D">
      <w:pPr>
        <w:numPr>
          <w:ilvl w:val="0"/>
          <w:numId w:val="1"/>
        </w:numPr>
        <w:spacing w:after="0" w:line="360" w:lineRule="auto"/>
        <w:jc w:val="both"/>
        <w:rPr>
          <w:rFonts w:ascii="Times New Roman" w:eastAsia="Times New Roman" w:hAnsi="Times New Roman" w:cs="Times New Roman"/>
          <w:sz w:val="24"/>
          <w:szCs w:val="24"/>
          <w:lang w:val="ru-RU" w:eastAsia="ru-RU"/>
        </w:rPr>
      </w:pPr>
      <w:r w:rsidRPr="004B021D">
        <w:rPr>
          <w:rFonts w:ascii="Times New Roman" w:eastAsia="Times New Roman" w:hAnsi="Times New Roman" w:cs="Times New Roman"/>
          <w:i/>
          <w:iCs/>
          <w:color w:val="333333"/>
          <w:sz w:val="28"/>
          <w:szCs w:val="28"/>
          <w:lang w:val="ru-RU" w:eastAsia="ru-RU"/>
        </w:rPr>
        <w:t xml:space="preserve">Макарова Л.В., </w:t>
      </w:r>
      <w:proofErr w:type="spellStart"/>
      <w:r w:rsidRPr="004B021D">
        <w:rPr>
          <w:rFonts w:ascii="Times New Roman" w:eastAsia="Times New Roman" w:hAnsi="Times New Roman" w:cs="Times New Roman"/>
          <w:i/>
          <w:iCs/>
          <w:color w:val="333333"/>
          <w:sz w:val="28"/>
          <w:szCs w:val="28"/>
          <w:lang w:val="ru-RU" w:eastAsia="ru-RU"/>
        </w:rPr>
        <w:t>Параничева</w:t>
      </w:r>
      <w:proofErr w:type="spellEnd"/>
      <w:r w:rsidRPr="004B021D">
        <w:rPr>
          <w:rFonts w:ascii="Times New Roman" w:eastAsia="Times New Roman" w:hAnsi="Times New Roman" w:cs="Times New Roman"/>
          <w:i/>
          <w:iCs/>
          <w:color w:val="333333"/>
          <w:sz w:val="28"/>
          <w:szCs w:val="28"/>
          <w:lang w:val="ru-RU" w:eastAsia="ru-RU"/>
        </w:rPr>
        <w:t xml:space="preserve"> Т.М., </w:t>
      </w:r>
      <w:proofErr w:type="spellStart"/>
      <w:r w:rsidRPr="004B021D">
        <w:rPr>
          <w:rFonts w:ascii="Times New Roman" w:eastAsia="Times New Roman" w:hAnsi="Times New Roman" w:cs="Times New Roman"/>
          <w:i/>
          <w:iCs/>
          <w:color w:val="333333"/>
          <w:sz w:val="28"/>
          <w:szCs w:val="28"/>
          <w:lang w:val="ru-RU" w:eastAsia="ru-RU"/>
        </w:rPr>
        <w:t>Лукьянец</w:t>
      </w:r>
      <w:proofErr w:type="spellEnd"/>
      <w:r w:rsidRPr="004B021D">
        <w:rPr>
          <w:rFonts w:ascii="Times New Roman" w:eastAsia="Times New Roman" w:hAnsi="Times New Roman" w:cs="Times New Roman"/>
          <w:i/>
          <w:iCs/>
          <w:color w:val="333333"/>
          <w:sz w:val="28"/>
          <w:szCs w:val="28"/>
          <w:lang w:val="ru-RU" w:eastAsia="ru-RU"/>
        </w:rPr>
        <w:t xml:space="preserve"> Г.Н., </w:t>
      </w:r>
      <w:proofErr w:type="spellStart"/>
      <w:r w:rsidRPr="004B021D">
        <w:rPr>
          <w:rFonts w:ascii="Times New Roman" w:eastAsia="Times New Roman" w:hAnsi="Times New Roman" w:cs="Times New Roman"/>
          <w:i/>
          <w:iCs/>
          <w:color w:val="333333"/>
          <w:sz w:val="28"/>
          <w:szCs w:val="28"/>
          <w:lang w:val="ru-RU" w:eastAsia="ru-RU"/>
        </w:rPr>
        <w:t>Лезжова</w:t>
      </w:r>
      <w:proofErr w:type="spellEnd"/>
      <w:r w:rsidRPr="004B021D">
        <w:rPr>
          <w:rFonts w:ascii="Times New Roman" w:eastAsia="Times New Roman" w:hAnsi="Times New Roman" w:cs="Times New Roman"/>
          <w:i/>
          <w:iCs/>
          <w:color w:val="333333"/>
          <w:sz w:val="28"/>
          <w:szCs w:val="28"/>
          <w:lang w:val="ru-RU" w:eastAsia="ru-RU"/>
        </w:rPr>
        <w:t xml:space="preserve"> Г.Н., Тюрина Е.В., Орлов К.В.</w:t>
      </w:r>
      <w:r w:rsidRPr="004B021D">
        <w:rPr>
          <w:rFonts w:ascii="Times New Roman" w:eastAsia="Times New Roman" w:hAnsi="Times New Roman" w:cs="Times New Roman"/>
          <w:i/>
          <w:iCs/>
          <w:color w:val="333333"/>
          <w:sz w:val="28"/>
          <w:szCs w:val="28"/>
          <w:lang w:eastAsia="ru-RU"/>
        </w:rPr>
        <w:t xml:space="preserve"> </w:t>
      </w:r>
      <w:r w:rsidRPr="004B021D">
        <w:rPr>
          <w:rFonts w:ascii="Times New Roman" w:eastAsia="Times New Roman" w:hAnsi="Times New Roman" w:cs="Times New Roman"/>
          <w:iCs/>
          <w:color w:val="333333"/>
          <w:sz w:val="28"/>
          <w:szCs w:val="28"/>
          <w:lang w:eastAsia="ru-RU"/>
        </w:rPr>
        <w:t>С</w:t>
      </w:r>
      <w:proofErr w:type="spellStart"/>
      <w:r w:rsidRPr="004B021D">
        <w:rPr>
          <w:rFonts w:ascii="Times New Roman" w:eastAsia="Times New Roman" w:hAnsi="Times New Roman" w:cs="Times New Roman"/>
          <w:color w:val="333333"/>
          <w:sz w:val="28"/>
          <w:szCs w:val="28"/>
          <w:lang w:val="ru-RU" w:eastAsia="ru-RU"/>
        </w:rPr>
        <w:t>остояние</w:t>
      </w:r>
      <w:proofErr w:type="spellEnd"/>
      <w:r w:rsidRPr="004B021D">
        <w:rPr>
          <w:rFonts w:ascii="Times New Roman" w:eastAsia="Times New Roman" w:hAnsi="Times New Roman" w:cs="Times New Roman"/>
          <w:color w:val="333333"/>
          <w:sz w:val="28"/>
          <w:szCs w:val="28"/>
          <w:lang w:val="ru-RU" w:eastAsia="ru-RU"/>
        </w:rPr>
        <w:t xml:space="preserve"> здоровья и физическое развитие детей 12-13 лет</w:t>
      </w:r>
      <w:r w:rsidRPr="004B021D">
        <w:rPr>
          <w:rFonts w:ascii="Times New Roman" w:eastAsia="Times New Roman" w:hAnsi="Times New Roman" w:cs="Times New Roman"/>
          <w:color w:val="333333"/>
          <w:sz w:val="28"/>
          <w:szCs w:val="28"/>
          <w:lang w:eastAsia="ru-RU"/>
        </w:rPr>
        <w:t xml:space="preserve"> //</w:t>
      </w:r>
      <w:r w:rsidRPr="004B021D">
        <w:rPr>
          <w:rFonts w:ascii="Times New Roman" w:eastAsia="Times New Roman" w:hAnsi="Times New Roman" w:cs="Times New Roman"/>
          <w:color w:val="333333"/>
          <w:sz w:val="28"/>
          <w:szCs w:val="28"/>
          <w:lang w:val="ru-RU" w:eastAsia="ru-RU"/>
        </w:rPr>
        <w:t xml:space="preserve"> Новые исследования.</w:t>
      </w:r>
      <w:r w:rsidRPr="004B021D">
        <w:rPr>
          <w:rFonts w:ascii="Times New Roman" w:eastAsia="Times New Roman" w:hAnsi="Times New Roman" w:cs="Times New Roman"/>
          <w:color w:val="333333"/>
          <w:sz w:val="28"/>
          <w:szCs w:val="28"/>
          <w:lang w:eastAsia="ru-RU"/>
        </w:rPr>
        <w:t xml:space="preserve"> Альманах. – 2015. – Т.44, №3. – С. 43 – 57.</w:t>
      </w:r>
    </w:p>
    <w:p w:rsidR="004B021D" w:rsidRPr="004B021D" w:rsidRDefault="004B021D" w:rsidP="004B021D">
      <w:pPr>
        <w:numPr>
          <w:ilvl w:val="0"/>
          <w:numId w:val="1"/>
        </w:numPr>
        <w:spacing w:after="0" w:line="360" w:lineRule="auto"/>
        <w:jc w:val="both"/>
        <w:rPr>
          <w:rFonts w:ascii="Times New Roman" w:eastAsia="Times New Roman" w:hAnsi="Times New Roman" w:cs="Times New Roman"/>
          <w:sz w:val="24"/>
          <w:szCs w:val="24"/>
          <w:lang w:val="ru-RU" w:eastAsia="ru-RU"/>
        </w:rPr>
      </w:pPr>
      <w:r w:rsidRPr="004B021D">
        <w:rPr>
          <w:rFonts w:ascii="Times New Roman" w:eastAsia="Times New Roman" w:hAnsi="Times New Roman" w:cs="Times New Roman"/>
          <w:i/>
          <w:sz w:val="28"/>
          <w:szCs w:val="28"/>
          <w:lang w:val="ru-RU" w:eastAsia="ru-RU"/>
        </w:rPr>
        <w:t>Леонова В. Г.</w:t>
      </w:r>
      <w:r w:rsidRPr="004B021D">
        <w:rPr>
          <w:rFonts w:ascii="Times New Roman" w:eastAsia="Times New Roman" w:hAnsi="Times New Roman" w:cs="Times New Roman"/>
          <w:sz w:val="28"/>
          <w:szCs w:val="28"/>
          <w:lang w:val="ru-RU" w:eastAsia="ru-RU"/>
        </w:rPr>
        <w:t xml:space="preserve"> Анализ </w:t>
      </w:r>
      <w:proofErr w:type="spellStart"/>
      <w:r w:rsidRPr="004B021D">
        <w:rPr>
          <w:rFonts w:ascii="Times New Roman" w:eastAsia="Times New Roman" w:hAnsi="Times New Roman" w:cs="Times New Roman"/>
          <w:sz w:val="28"/>
          <w:szCs w:val="28"/>
          <w:lang w:val="ru-RU" w:eastAsia="ru-RU"/>
        </w:rPr>
        <w:t>эритроцитарных</w:t>
      </w:r>
      <w:proofErr w:type="spellEnd"/>
      <w:r w:rsidRPr="004B021D">
        <w:rPr>
          <w:rFonts w:ascii="Times New Roman" w:eastAsia="Times New Roman" w:hAnsi="Times New Roman" w:cs="Times New Roman"/>
          <w:sz w:val="28"/>
          <w:szCs w:val="28"/>
          <w:lang w:val="ru-RU" w:eastAsia="ru-RU"/>
        </w:rPr>
        <w:t xml:space="preserve"> популяций в онтогенезе человека. </w:t>
      </w:r>
      <w:r w:rsidRPr="004B021D">
        <w:rPr>
          <w:rFonts w:ascii="Times New Roman" w:eastAsia="Times New Roman" w:hAnsi="Times New Roman" w:cs="Times New Roman"/>
          <w:color w:val="333333"/>
          <w:sz w:val="28"/>
          <w:szCs w:val="28"/>
          <w:lang w:eastAsia="ru-RU"/>
        </w:rPr>
        <w:t>–</w:t>
      </w:r>
      <w:r w:rsidRPr="004B021D">
        <w:rPr>
          <w:rFonts w:ascii="Times New Roman" w:eastAsia="Times New Roman" w:hAnsi="Times New Roman" w:cs="Times New Roman"/>
          <w:sz w:val="28"/>
          <w:szCs w:val="28"/>
          <w:lang w:val="ru-RU" w:eastAsia="ru-RU"/>
        </w:rPr>
        <w:t xml:space="preserve"> Новосибирск: Наука. </w:t>
      </w:r>
      <w:proofErr w:type="spellStart"/>
      <w:r w:rsidRPr="004B021D">
        <w:rPr>
          <w:rFonts w:ascii="Times New Roman" w:eastAsia="Times New Roman" w:hAnsi="Times New Roman" w:cs="Times New Roman"/>
          <w:sz w:val="28"/>
          <w:szCs w:val="28"/>
          <w:lang w:val="ru-RU" w:eastAsia="ru-RU"/>
        </w:rPr>
        <w:t>Сиб</w:t>
      </w:r>
      <w:proofErr w:type="spellEnd"/>
      <w:r w:rsidRPr="004B021D">
        <w:rPr>
          <w:rFonts w:ascii="Times New Roman" w:eastAsia="Times New Roman" w:hAnsi="Times New Roman" w:cs="Times New Roman"/>
          <w:sz w:val="28"/>
          <w:szCs w:val="28"/>
          <w:lang w:val="ru-RU" w:eastAsia="ru-RU"/>
        </w:rPr>
        <w:t xml:space="preserve">. отд., 1987. </w:t>
      </w:r>
      <w:r w:rsidRPr="004B021D">
        <w:rPr>
          <w:rFonts w:ascii="Times New Roman" w:eastAsia="Times New Roman" w:hAnsi="Times New Roman" w:cs="Times New Roman"/>
          <w:color w:val="333333"/>
          <w:sz w:val="28"/>
          <w:szCs w:val="28"/>
          <w:lang w:eastAsia="ru-RU"/>
        </w:rPr>
        <w:t>–</w:t>
      </w:r>
      <w:r w:rsidRPr="004B021D">
        <w:rPr>
          <w:rFonts w:ascii="Times New Roman" w:eastAsia="Times New Roman" w:hAnsi="Times New Roman" w:cs="Times New Roman"/>
          <w:sz w:val="28"/>
          <w:szCs w:val="28"/>
          <w:lang w:val="ru-RU" w:eastAsia="ru-RU"/>
        </w:rPr>
        <w:t xml:space="preserve"> 240с. </w:t>
      </w:r>
    </w:p>
    <w:p w:rsidR="004B021D" w:rsidRPr="004B021D" w:rsidRDefault="004B021D" w:rsidP="004B021D">
      <w:pPr>
        <w:numPr>
          <w:ilvl w:val="0"/>
          <w:numId w:val="1"/>
        </w:numPr>
        <w:spacing w:after="0" w:line="360" w:lineRule="auto"/>
        <w:jc w:val="both"/>
        <w:rPr>
          <w:rFonts w:ascii="Times New Roman" w:eastAsia="Times New Roman" w:hAnsi="Times New Roman" w:cs="Times New Roman"/>
          <w:sz w:val="28"/>
          <w:szCs w:val="28"/>
          <w:lang w:val="ru-RU" w:eastAsia="ru-RU"/>
        </w:rPr>
      </w:pPr>
      <w:proofErr w:type="spellStart"/>
      <w:r w:rsidRPr="004B021D">
        <w:rPr>
          <w:rFonts w:ascii="Times New Roman" w:eastAsia="Times New Roman" w:hAnsi="Times New Roman" w:cs="Times New Roman"/>
          <w:i/>
          <w:sz w:val="28"/>
          <w:szCs w:val="28"/>
          <w:lang w:eastAsia="ru-RU"/>
        </w:rPr>
        <w:t>Липунова</w:t>
      </w:r>
      <w:proofErr w:type="spellEnd"/>
      <w:r w:rsidRPr="004B021D">
        <w:rPr>
          <w:rFonts w:ascii="Times New Roman" w:eastAsia="Times New Roman" w:hAnsi="Times New Roman" w:cs="Times New Roman"/>
          <w:i/>
          <w:sz w:val="28"/>
          <w:szCs w:val="28"/>
          <w:lang w:eastAsia="ru-RU"/>
        </w:rPr>
        <w:t xml:space="preserve"> </w:t>
      </w:r>
      <w:r w:rsidRPr="004B021D">
        <w:rPr>
          <w:rFonts w:ascii="Times New Roman" w:eastAsia="Times New Roman" w:hAnsi="Times New Roman" w:cs="Times New Roman"/>
          <w:i/>
          <w:sz w:val="28"/>
          <w:szCs w:val="28"/>
          <w:lang w:val="ru-RU" w:eastAsia="ru-RU"/>
        </w:rPr>
        <w:t xml:space="preserve">Е. А., </w:t>
      </w:r>
      <w:proofErr w:type="spellStart"/>
      <w:r w:rsidRPr="004B021D">
        <w:rPr>
          <w:rFonts w:ascii="Times New Roman" w:eastAsia="Times New Roman" w:hAnsi="Times New Roman" w:cs="Times New Roman"/>
          <w:i/>
          <w:sz w:val="28"/>
          <w:szCs w:val="28"/>
          <w:lang w:val="ru-RU" w:eastAsia="ru-RU"/>
        </w:rPr>
        <w:t>Скоркина</w:t>
      </w:r>
      <w:proofErr w:type="spellEnd"/>
      <w:r w:rsidRPr="004B021D">
        <w:rPr>
          <w:rFonts w:ascii="Times New Roman" w:eastAsia="Times New Roman" w:hAnsi="Times New Roman" w:cs="Times New Roman"/>
          <w:i/>
          <w:sz w:val="28"/>
          <w:szCs w:val="28"/>
          <w:lang w:val="ru-RU" w:eastAsia="ru-RU"/>
        </w:rPr>
        <w:t xml:space="preserve"> М. Ю.</w:t>
      </w:r>
      <w:r w:rsidRPr="004B021D">
        <w:rPr>
          <w:rFonts w:ascii="Times New Roman" w:eastAsia="Times New Roman" w:hAnsi="Times New Roman" w:cs="Times New Roman"/>
          <w:sz w:val="28"/>
          <w:szCs w:val="28"/>
          <w:lang w:val="ru-RU" w:eastAsia="ru-RU"/>
        </w:rPr>
        <w:t xml:space="preserve"> Система красной крови. Сравнительная физиология. </w:t>
      </w:r>
      <w:r w:rsidRPr="004B021D">
        <w:rPr>
          <w:rFonts w:ascii="Times New Roman" w:eastAsia="Times New Roman" w:hAnsi="Times New Roman" w:cs="Times New Roman"/>
          <w:color w:val="333333"/>
          <w:sz w:val="28"/>
          <w:szCs w:val="28"/>
          <w:lang w:eastAsia="ru-RU"/>
        </w:rPr>
        <w:t>–</w:t>
      </w:r>
      <w:r w:rsidRPr="004B021D">
        <w:rPr>
          <w:rFonts w:ascii="Times New Roman" w:eastAsia="Times New Roman" w:hAnsi="Times New Roman" w:cs="Times New Roman"/>
          <w:sz w:val="28"/>
          <w:szCs w:val="28"/>
          <w:lang w:val="ru-RU" w:eastAsia="ru-RU"/>
        </w:rPr>
        <w:t xml:space="preserve"> Белгород: </w:t>
      </w:r>
      <w:proofErr w:type="spellStart"/>
      <w:r w:rsidRPr="004B021D">
        <w:rPr>
          <w:rFonts w:ascii="Times New Roman" w:eastAsia="Times New Roman" w:hAnsi="Times New Roman" w:cs="Times New Roman"/>
          <w:sz w:val="28"/>
          <w:szCs w:val="28"/>
          <w:lang w:val="ru-RU" w:eastAsia="ru-RU"/>
        </w:rPr>
        <w:t>БелГУ</w:t>
      </w:r>
      <w:proofErr w:type="spellEnd"/>
      <w:r w:rsidRPr="004B021D">
        <w:rPr>
          <w:rFonts w:ascii="Times New Roman" w:eastAsia="Times New Roman" w:hAnsi="Times New Roman" w:cs="Times New Roman"/>
          <w:sz w:val="28"/>
          <w:szCs w:val="28"/>
          <w:lang w:val="ru-RU" w:eastAsia="ru-RU"/>
        </w:rPr>
        <w:t>, 2004. – 216 с.</w:t>
      </w:r>
    </w:p>
    <w:p w:rsidR="004B021D" w:rsidRPr="004B021D" w:rsidRDefault="004B021D" w:rsidP="004B021D">
      <w:pPr>
        <w:numPr>
          <w:ilvl w:val="0"/>
          <w:numId w:val="1"/>
        </w:numPr>
        <w:spacing w:after="0" w:line="360" w:lineRule="auto"/>
        <w:jc w:val="both"/>
        <w:rPr>
          <w:rFonts w:ascii="Times New Roman" w:eastAsia="Times New Roman" w:hAnsi="Times New Roman" w:cs="Times New Roman"/>
          <w:sz w:val="24"/>
          <w:szCs w:val="24"/>
          <w:lang w:val="ru-RU" w:eastAsia="ru-RU"/>
        </w:rPr>
      </w:pPr>
      <w:r w:rsidRPr="004B021D">
        <w:rPr>
          <w:rFonts w:ascii="Times New Roman" w:eastAsia="Times New Roman" w:hAnsi="Times New Roman" w:cs="Times New Roman"/>
          <w:i/>
          <w:sz w:val="28"/>
          <w:szCs w:val="28"/>
          <w:lang w:eastAsia="ru-RU"/>
        </w:rPr>
        <w:t xml:space="preserve">Личко </w:t>
      </w:r>
      <w:r w:rsidRPr="004B021D">
        <w:rPr>
          <w:rFonts w:ascii="Times New Roman" w:eastAsia="Times New Roman" w:hAnsi="Times New Roman" w:cs="Times New Roman"/>
          <w:i/>
          <w:sz w:val="28"/>
          <w:szCs w:val="28"/>
          <w:lang w:val="ru-RU" w:eastAsia="ru-RU"/>
        </w:rPr>
        <w:t xml:space="preserve">А. Е. </w:t>
      </w:r>
      <w:r w:rsidRPr="004B021D">
        <w:rPr>
          <w:rFonts w:ascii="Times New Roman" w:eastAsia="Times New Roman" w:hAnsi="Times New Roman" w:cs="Times New Roman"/>
          <w:sz w:val="28"/>
          <w:szCs w:val="28"/>
          <w:lang w:val="ru-RU" w:eastAsia="ru-RU"/>
        </w:rPr>
        <w:t>Психопатии и акцентуация характера у подростков. Акселерация и инфантилизм. – Л.</w:t>
      </w:r>
      <w:proofErr w:type="gramStart"/>
      <w:r w:rsidRPr="004B021D">
        <w:rPr>
          <w:rFonts w:ascii="Times New Roman" w:eastAsia="Times New Roman" w:hAnsi="Times New Roman" w:cs="Times New Roman"/>
          <w:sz w:val="28"/>
          <w:szCs w:val="28"/>
          <w:lang w:val="ru-RU" w:eastAsia="ru-RU"/>
        </w:rPr>
        <w:t xml:space="preserve"> :</w:t>
      </w:r>
      <w:proofErr w:type="gramEnd"/>
      <w:r w:rsidRPr="004B021D">
        <w:rPr>
          <w:rFonts w:ascii="Times New Roman" w:eastAsia="Times New Roman" w:hAnsi="Times New Roman" w:cs="Times New Roman"/>
          <w:sz w:val="28"/>
          <w:szCs w:val="28"/>
          <w:lang w:val="ru-RU" w:eastAsia="ru-RU"/>
        </w:rPr>
        <w:t xml:space="preserve"> Медицина, 1983. – 324 с.</w:t>
      </w:r>
    </w:p>
    <w:p w:rsidR="004B021D" w:rsidRPr="004B021D" w:rsidRDefault="004B021D" w:rsidP="004B021D">
      <w:pPr>
        <w:numPr>
          <w:ilvl w:val="0"/>
          <w:numId w:val="1"/>
        </w:numPr>
        <w:spacing w:after="0" w:line="360" w:lineRule="auto"/>
        <w:jc w:val="both"/>
        <w:rPr>
          <w:rFonts w:ascii="Times New Roman" w:eastAsia="Times New Roman" w:hAnsi="Times New Roman" w:cs="Times New Roman"/>
          <w:sz w:val="28"/>
          <w:szCs w:val="28"/>
          <w:lang w:val="ru-RU" w:eastAsia="ru-RU"/>
        </w:rPr>
      </w:pPr>
      <w:r w:rsidRPr="004B021D">
        <w:rPr>
          <w:rFonts w:ascii="Times New Roman" w:eastAsia="Times New Roman" w:hAnsi="Times New Roman" w:cs="Times New Roman"/>
          <w:i/>
          <w:iCs/>
          <w:color w:val="333333"/>
          <w:sz w:val="28"/>
          <w:szCs w:val="28"/>
          <w:lang w:val="ru-RU" w:eastAsia="ru-RU"/>
        </w:rPr>
        <w:t xml:space="preserve">Макарова Л. В., </w:t>
      </w:r>
      <w:proofErr w:type="spellStart"/>
      <w:r w:rsidRPr="004B021D">
        <w:rPr>
          <w:rFonts w:ascii="Times New Roman" w:eastAsia="Times New Roman" w:hAnsi="Times New Roman" w:cs="Times New Roman"/>
          <w:i/>
          <w:iCs/>
          <w:color w:val="333333"/>
          <w:sz w:val="28"/>
          <w:szCs w:val="28"/>
          <w:lang w:val="ru-RU" w:eastAsia="ru-RU"/>
        </w:rPr>
        <w:t>Лукьянец</w:t>
      </w:r>
      <w:proofErr w:type="spellEnd"/>
      <w:r w:rsidRPr="004B021D">
        <w:rPr>
          <w:rFonts w:ascii="Times New Roman" w:eastAsia="Times New Roman" w:hAnsi="Times New Roman" w:cs="Times New Roman"/>
          <w:i/>
          <w:iCs/>
          <w:color w:val="333333"/>
          <w:sz w:val="28"/>
          <w:szCs w:val="28"/>
          <w:lang w:val="ru-RU" w:eastAsia="ru-RU"/>
        </w:rPr>
        <w:t xml:space="preserve"> Г. Н., Па</w:t>
      </w:r>
      <w:r w:rsidRPr="004B021D">
        <w:rPr>
          <w:rFonts w:ascii="Times New Roman" w:eastAsia="Times New Roman" w:hAnsi="Times New Roman" w:cs="Times New Roman"/>
          <w:i/>
          <w:iCs/>
          <w:color w:val="333333"/>
          <w:sz w:val="28"/>
          <w:szCs w:val="28"/>
          <w:lang w:eastAsia="ru-RU"/>
        </w:rPr>
        <w:t>р</w:t>
      </w:r>
      <w:proofErr w:type="spellStart"/>
      <w:r w:rsidRPr="004B021D">
        <w:rPr>
          <w:rFonts w:ascii="Times New Roman" w:eastAsia="Times New Roman" w:hAnsi="Times New Roman" w:cs="Times New Roman"/>
          <w:i/>
          <w:iCs/>
          <w:color w:val="333333"/>
          <w:sz w:val="28"/>
          <w:szCs w:val="28"/>
          <w:lang w:val="ru-RU" w:eastAsia="ru-RU"/>
        </w:rPr>
        <w:t>аничева</w:t>
      </w:r>
      <w:proofErr w:type="spellEnd"/>
      <w:r w:rsidRPr="004B021D">
        <w:rPr>
          <w:rFonts w:ascii="Times New Roman" w:eastAsia="Times New Roman" w:hAnsi="Times New Roman" w:cs="Times New Roman"/>
          <w:i/>
          <w:iCs/>
          <w:color w:val="333333"/>
          <w:sz w:val="28"/>
          <w:szCs w:val="28"/>
          <w:lang w:val="ru-RU" w:eastAsia="ru-RU"/>
        </w:rPr>
        <w:t xml:space="preserve"> Т. М., </w:t>
      </w:r>
      <w:proofErr w:type="spellStart"/>
      <w:r w:rsidRPr="004B021D">
        <w:rPr>
          <w:rFonts w:ascii="Times New Roman" w:eastAsia="Times New Roman" w:hAnsi="Times New Roman" w:cs="Times New Roman"/>
          <w:i/>
          <w:iCs/>
          <w:color w:val="333333"/>
          <w:sz w:val="28"/>
          <w:szCs w:val="28"/>
          <w:lang w:val="ru-RU" w:eastAsia="ru-RU"/>
        </w:rPr>
        <w:t>Лезжова</w:t>
      </w:r>
      <w:proofErr w:type="spellEnd"/>
      <w:r w:rsidRPr="004B021D">
        <w:rPr>
          <w:rFonts w:ascii="Times New Roman" w:eastAsia="Times New Roman" w:hAnsi="Times New Roman" w:cs="Times New Roman"/>
          <w:i/>
          <w:iCs/>
          <w:color w:val="333333"/>
          <w:sz w:val="28"/>
          <w:szCs w:val="28"/>
          <w:lang w:val="ru-RU" w:eastAsia="ru-RU"/>
        </w:rPr>
        <w:t xml:space="preserve"> Г. Н., Тюрина Е. В., Орлов К. В. </w:t>
      </w:r>
      <w:r w:rsidRPr="004B021D">
        <w:rPr>
          <w:rFonts w:ascii="Times New Roman" w:eastAsia="Times New Roman" w:hAnsi="Times New Roman" w:cs="Times New Roman"/>
          <w:iCs/>
          <w:color w:val="333333"/>
          <w:sz w:val="28"/>
          <w:szCs w:val="28"/>
          <w:lang w:val="ru-RU" w:eastAsia="ru-RU"/>
        </w:rPr>
        <w:t>О</w:t>
      </w:r>
      <w:r w:rsidRPr="004B021D">
        <w:rPr>
          <w:rFonts w:ascii="Times New Roman" w:eastAsia="Times New Roman" w:hAnsi="Times New Roman" w:cs="Times New Roman"/>
          <w:color w:val="333333"/>
          <w:sz w:val="28"/>
          <w:szCs w:val="28"/>
          <w:lang w:val="ru-RU" w:eastAsia="ru-RU"/>
        </w:rPr>
        <w:t>собенности физического развития детей 13-14 лет//Новые исследования. Альманах. – 2016. – Т.48, №3. – С. 52 – 61</w:t>
      </w:r>
      <w:r w:rsidRPr="004B021D">
        <w:rPr>
          <w:rFonts w:ascii="Times New Roman" w:eastAsia="Times New Roman" w:hAnsi="Times New Roman" w:cs="Times New Roman"/>
          <w:color w:val="333333"/>
          <w:sz w:val="28"/>
          <w:szCs w:val="28"/>
          <w:lang w:eastAsia="ru-RU"/>
        </w:rPr>
        <w:t>.</w:t>
      </w:r>
    </w:p>
    <w:p w:rsidR="004B021D" w:rsidRPr="004B021D" w:rsidRDefault="004B021D" w:rsidP="004B021D">
      <w:pPr>
        <w:numPr>
          <w:ilvl w:val="0"/>
          <w:numId w:val="1"/>
        </w:numPr>
        <w:spacing w:after="0" w:line="360" w:lineRule="auto"/>
        <w:jc w:val="both"/>
        <w:rPr>
          <w:rFonts w:ascii="Times New Roman" w:eastAsia="Times New Roman" w:hAnsi="Times New Roman" w:cs="Times New Roman"/>
          <w:sz w:val="24"/>
          <w:szCs w:val="24"/>
          <w:lang w:val="ru-RU" w:eastAsia="ru-RU"/>
        </w:rPr>
      </w:pPr>
      <w:r w:rsidRPr="004B021D">
        <w:rPr>
          <w:rFonts w:ascii="Times New Roman" w:eastAsia="Times New Roman" w:hAnsi="Times New Roman" w:cs="Times New Roman"/>
          <w:i/>
          <w:iCs/>
          <w:sz w:val="28"/>
          <w:szCs w:val="28"/>
          <w:lang w:val="ru-RU" w:eastAsia="ru-RU"/>
        </w:rPr>
        <w:t>Макеева А. Г</w:t>
      </w:r>
      <w:r w:rsidRPr="004B021D">
        <w:rPr>
          <w:rFonts w:ascii="Times New Roman" w:eastAsia="Times New Roman" w:hAnsi="Times New Roman" w:cs="Times New Roman"/>
          <w:sz w:val="28"/>
          <w:szCs w:val="28"/>
          <w:lang w:val="ru-RU" w:eastAsia="ru-RU"/>
        </w:rPr>
        <w:t xml:space="preserve"> Особенности организации и структуры питания подростков 12-15 лет//Новые исследования. Альманах. </w:t>
      </w:r>
      <w:r w:rsidRPr="004B021D">
        <w:rPr>
          <w:rFonts w:ascii="Times New Roman" w:eastAsia="Times New Roman" w:hAnsi="Times New Roman" w:cs="Times New Roman"/>
          <w:sz w:val="28"/>
          <w:szCs w:val="28"/>
          <w:lang w:eastAsia="ru-RU"/>
        </w:rPr>
        <w:t>–</w:t>
      </w:r>
      <w:r w:rsidRPr="004B021D">
        <w:rPr>
          <w:rFonts w:ascii="Times New Roman" w:eastAsia="Times New Roman" w:hAnsi="Times New Roman" w:cs="Times New Roman"/>
          <w:sz w:val="28"/>
          <w:szCs w:val="28"/>
          <w:lang w:val="ru-RU" w:eastAsia="ru-RU"/>
        </w:rPr>
        <w:t xml:space="preserve">  2016. – Т.49, №4. – 56 – 61.</w:t>
      </w:r>
    </w:p>
    <w:p w:rsidR="004B021D" w:rsidRPr="004B021D" w:rsidRDefault="004B021D" w:rsidP="004B021D">
      <w:pPr>
        <w:numPr>
          <w:ilvl w:val="0"/>
          <w:numId w:val="1"/>
        </w:numPr>
        <w:spacing w:after="0" w:line="360" w:lineRule="auto"/>
        <w:jc w:val="both"/>
        <w:rPr>
          <w:rFonts w:ascii="Times New Roman" w:eastAsia="Times New Roman" w:hAnsi="Times New Roman" w:cs="Times New Roman"/>
          <w:sz w:val="28"/>
          <w:szCs w:val="28"/>
          <w:lang w:val="ru-RU" w:eastAsia="ru-RU"/>
        </w:rPr>
      </w:pPr>
      <w:r w:rsidRPr="004B021D">
        <w:rPr>
          <w:rFonts w:ascii="Times New Roman" w:eastAsia="Times New Roman" w:hAnsi="Times New Roman" w:cs="Times New Roman"/>
          <w:i/>
          <w:sz w:val="28"/>
          <w:szCs w:val="28"/>
          <w:lang w:val="ru-RU" w:eastAsia="ru-RU"/>
        </w:rPr>
        <w:t>Мамаев Н. Н.</w:t>
      </w:r>
      <w:r w:rsidRPr="004B021D">
        <w:rPr>
          <w:rFonts w:ascii="Times New Roman" w:eastAsia="Times New Roman" w:hAnsi="Times New Roman" w:cs="Times New Roman"/>
          <w:sz w:val="28"/>
          <w:szCs w:val="28"/>
          <w:lang w:val="ru-RU" w:eastAsia="ru-RU"/>
        </w:rPr>
        <w:t xml:space="preserve"> Гематология. Руководство для врачей. – М.: </w:t>
      </w:r>
      <w:proofErr w:type="spellStart"/>
      <w:r w:rsidRPr="004B021D">
        <w:rPr>
          <w:rFonts w:ascii="Times New Roman" w:eastAsia="Times New Roman" w:hAnsi="Times New Roman" w:cs="Times New Roman"/>
          <w:sz w:val="28"/>
          <w:szCs w:val="28"/>
          <w:lang w:val="ru-RU" w:eastAsia="ru-RU"/>
        </w:rPr>
        <w:t>Спецлит</w:t>
      </w:r>
      <w:proofErr w:type="spellEnd"/>
      <w:r w:rsidRPr="004B021D">
        <w:rPr>
          <w:rFonts w:ascii="Times New Roman" w:eastAsia="Times New Roman" w:hAnsi="Times New Roman" w:cs="Times New Roman"/>
          <w:sz w:val="28"/>
          <w:szCs w:val="28"/>
          <w:lang w:val="ru-RU" w:eastAsia="ru-RU"/>
        </w:rPr>
        <w:t>, 2008. – 422 с.</w:t>
      </w:r>
    </w:p>
    <w:p w:rsidR="004B021D" w:rsidRPr="004B021D" w:rsidRDefault="004B021D" w:rsidP="004B021D">
      <w:pPr>
        <w:numPr>
          <w:ilvl w:val="0"/>
          <w:numId w:val="1"/>
        </w:numPr>
        <w:spacing w:after="0" w:line="360" w:lineRule="auto"/>
        <w:jc w:val="both"/>
        <w:rPr>
          <w:rFonts w:ascii="Times New Roman" w:eastAsia="Times New Roman" w:hAnsi="Times New Roman" w:cs="Times New Roman"/>
          <w:sz w:val="28"/>
          <w:szCs w:val="24"/>
          <w:lang w:val="ru-RU" w:eastAsia="ru-RU"/>
        </w:rPr>
      </w:pPr>
      <w:proofErr w:type="spellStart"/>
      <w:r w:rsidRPr="004B021D">
        <w:rPr>
          <w:rFonts w:ascii="Times New Roman" w:eastAsia="Times New Roman" w:hAnsi="Times New Roman" w:cs="Times New Roman"/>
          <w:i/>
          <w:sz w:val="28"/>
          <w:szCs w:val="24"/>
          <w:lang w:val="ru-RU" w:eastAsia="ru-RU"/>
        </w:rPr>
        <w:t>Манцевинчуте</w:t>
      </w:r>
      <w:proofErr w:type="spellEnd"/>
      <w:r w:rsidRPr="004B021D">
        <w:rPr>
          <w:rFonts w:ascii="Times New Roman" w:eastAsia="Times New Roman" w:hAnsi="Times New Roman" w:cs="Times New Roman"/>
          <w:i/>
          <w:sz w:val="28"/>
          <w:szCs w:val="24"/>
          <w:lang w:eastAsia="ru-RU"/>
        </w:rPr>
        <w:t xml:space="preserve"> - </w:t>
      </w:r>
      <w:proofErr w:type="spellStart"/>
      <w:r w:rsidRPr="004B021D">
        <w:rPr>
          <w:rFonts w:ascii="Times New Roman" w:eastAsia="Times New Roman" w:hAnsi="Times New Roman" w:cs="Times New Roman"/>
          <w:i/>
          <w:sz w:val="28"/>
          <w:szCs w:val="24"/>
          <w:lang w:val="ru-RU" w:eastAsia="ru-RU"/>
        </w:rPr>
        <w:t>Эрингене</w:t>
      </w:r>
      <w:proofErr w:type="spellEnd"/>
      <w:r w:rsidRPr="004B021D">
        <w:rPr>
          <w:rFonts w:ascii="Times New Roman" w:eastAsia="Times New Roman" w:hAnsi="Times New Roman" w:cs="Times New Roman"/>
          <w:i/>
          <w:sz w:val="28"/>
          <w:szCs w:val="24"/>
          <w:lang w:val="ru-RU" w:eastAsia="ru-RU"/>
        </w:rPr>
        <w:t xml:space="preserve"> Е.</w:t>
      </w:r>
      <w:r w:rsidRPr="004B021D">
        <w:rPr>
          <w:rFonts w:ascii="Times New Roman" w:eastAsia="Times New Roman" w:hAnsi="Times New Roman" w:cs="Times New Roman"/>
          <w:i/>
          <w:sz w:val="28"/>
          <w:szCs w:val="24"/>
          <w:lang w:eastAsia="ru-RU"/>
        </w:rPr>
        <w:t xml:space="preserve"> </w:t>
      </w:r>
      <w:r w:rsidRPr="004B021D">
        <w:rPr>
          <w:rFonts w:ascii="Times New Roman" w:eastAsia="Times New Roman" w:hAnsi="Times New Roman" w:cs="Times New Roman"/>
          <w:i/>
          <w:sz w:val="28"/>
          <w:szCs w:val="24"/>
          <w:lang w:val="ru-RU" w:eastAsia="ru-RU"/>
        </w:rPr>
        <w:t>В</w:t>
      </w:r>
      <w:r w:rsidRPr="004B021D">
        <w:rPr>
          <w:rFonts w:ascii="Times New Roman" w:eastAsia="Times New Roman" w:hAnsi="Times New Roman" w:cs="Times New Roman"/>
          <w:sz w:val="28"/>
          <w:szCs w:val="24"/>
          <w:lang w:val="ru-RU" w:eastAsia="ru-RU"/>
        </w:rPr>
        <w:t>. Упрощенные математико-статистические методы в медицинской исследовательской работе //</w:t>
      </w:r>
      <w:proofErr w:type="spellStart"/>
      <w:r w:rsidRPr="004B021D">
        <w:rPr>
          <w:rFonts w:ascii="Times New Roman" w:eastAsia="Times New Roman" w:hAnsi="Times New Roman" w:cs="Times New Roman"/>
          <w:sz w:val="28"/>
          <w:szCs w:val="24"/>
          <w:lang w:val="ru-RU" w:eastAsia="ru-RU"/>
        </w:rPr>
        <w:t>Патол</w:t>
      </w:r>
      <w:proofErr w:type="spellEnd"/>
      <w:r w:rsidRPr="004B021D">
        <w:rPr>
          <w:rFonts w:ascii="Times New Roman" w:eastAsia="Times New Roman" w:hAnsi="Times New Roman" w:cs="Times New Roman"/>
          <w:sz w:val="28"/>
          <w:szCs w:val="24"/>
          <w:lang w:val="ru-RU" w:eastAsia="ru-RU"/>
        </w:rPr>
        <w:t xml:space="preserve">. Физиология и экспериментальная терапия. </w:t>
      </w:r>
      <w:r w:rsidRPr="004B021D">
        <w:rPr>
          <w:rFonts w:ascii="Times New Roman" w:eastAsia="Times New Roman" w:hAnsi="Times New Roman" w:cs="Times New Roman"/>
          <w:sz w:val="28"/>
          <w:szCs w:val="28"/>
          <w:lang w:eastAsia="ru-RU"/>
        </w:rPr>
        <w:t>–</w:t>
      </w:r>
      <w:r w:rsidRPr="004B021D">
        <w:rPr>
          <w:rFonts w:ascii="Times New Roman" w:eastAsia="Times New Roman" w:hAnsi="Times New Roman" w:cs="Times New Roman"/>
          <w:sz w:val="28"/>
          <w:szCs w:val="24"/>
          <w:lang w:val="ru-RU" w:eastAsia="ru-RU"/>
        </w:rPr>
        <w:t xml:space="preserve"> 1964. </w:t>
      </w:r>
      <w:r w:rsidRPr="004B021D">
        <w:rPr>
          <w:rFonts w:ascii="Times New Roman" w:eastAsia="Times New Roman" w:hAnsi="Times New Roman" w:cs="Times New Roman"/>
          <w:sz w:val="28"/>
          <w:szCs w:val="28"/>
          <w:lang w:eastAsia="ru-RU"/>
        </w:rPr>
        <w:t>–</w:t>
      </w:r>
      <w:r w:rsidRPr="004B021D">
        <w:rPr>
          <w:rFonts w:ascii="Times New Roman" w:eastAsia="Times New Roman" w:hAnsi="Times New Roman" w:cs="Times New Roman"/>
          <w:sz w:val="28"/>
          <w:szCs w:val="24"/>
          <w:lang w:val="ru-RU" w:eastAsia="ru-RU"/>
        </w:rPr>
        <w:t xml:space="preserve"> №4. – С.71 - 78.</w:t>
      </w:r>
    </w:p>
    <w:p w:rsidR="004B021D" w:rsidRPr="004B021D" w:rsidRDefault="004B021D" w:rsidP="004B021D">
      <w:pPr>
        <w:numPr>
          <w:ilvl w:val="0"/>
          <w:numId w:val="1"/>
        </w:numPr>
        <w:spacing w:after="0" w:line="360" w:lineRule="auto"/>
        <w:jc w:val="both"/>
        <w:rPr>
          <w:rFonts w:ascii="Times New Roman" w:eastAsia="Times New Roman" w:hAnsi="Times New Roman" w:cs="Times New Roman"/>
          <w:sz w:val="24"/>
          <w:szCs w:val="24"/>
          <w:lang w:val="ru-RU" w:eastAsia="ru-RU"/>
        </w:rPr>
      </w:pPr>
      <w:proofErr w:type="spellStart"/>
      <w:r w:rsidRPr="004B021D">
        <w:rPr>
          <w:rFonts w:ascii="Times New Roman" w:eastAsia="Times New Roman" w:hAnsi="Times New Roman" w:cs="Times New Roman"/>
          <w:i/>
          <w:sz w:val="28"/>
          <w:szCs w:val="28"/>
          <w:lang w:val="ru-RU" w:eastAsia="ru-RU"/>
        </w:rPr>
        <w:t>Миклашевская</w:t>
      </w:r>
      <w:proofErr w:type="spellEnd"/>
      <w:r w:rsidRPr="004B021D">
        <w:rPr>
          <w:rFonts w:ascii="Times New Roman" w:eastAsia="Times New Roman" w:hAnsi="Times New Roman" w:cs="Times New Roman"/>
          <w:i/>
          <w:sz w:val="28"/>
          <w:szCs w:val="28"/>
          <w:lang w:val="ru-RU" w:eastAsia="ru-RU"/>
        </w:rPr>
        <w:t xml:space="preserve"> </w:t>
      </w:r>
      <w:r w:rsidRPr="004B021D">
        <w:rPr>
          <w:rFonts w:ascii="Times New Roman" w:eastAsia="Times New Roman" w:hAnsi="Times New Roman" w:cs="Times New Roman"/>
          <w:i/>
          <w:sz w:val="28"/>
          <w:szCs w:val="28"/>
          <w:lang w:eastAsia="ru-RU"/>
        </w:rPr>
        <w:t xml:space="preserve">Н. Н., </w:t>
      </w:r>
      <w:proofErr w:type="spellStart"/>
      <w:r w:rsidRPr="004B021D">
        <w:rPr>
          <w:rFonts w:ascii="Times New Roman" w:eastAsia="Times New Roman" w:hAnsi="Times New Roman" w:cs="Times New Roman"/>
          <w:i/>
          <w:sz w:val="28"/>
          <w:szCs w:val="28"/>
          <w:lang w:eastAsia="ru-RU"/>
        </w:rPr>
        <w:t>Соловьева</w:t>
      </w:r>
      <w:proofErr w:type="spellEnd"/>
      <w:r w:rsidRPr="004B021D">
        <w:rPr>
          <w:rFonts w:ascii="Times New Roman" w:eastAsia="Times New Roman" w:hAnsi="Times New Roman" w:cs="Times New Roman"/>
          <w:i/>
          <w:sz w:val="28"/>
          <w:szCs w:val="28"/>
          <w:lang w:eastAsia="ru-RU"/>
        </w:rPr>
        <w:t xml:space="preserve"> В. С., Година Е. З.</w:t>
      </w:r>
      <w:r w:rsidRPr="004B021D">
        <w:rPr>
          <w:rFonts w:ascii="Times New Roman" w:eastAsia="Times New Roman" w:hAnsi="Times New Roman" w:cs="Times New Roman"/>
          <w:sz w:val="28"/>
          <w:szCs w:val="28"/>
          <w:lang w:eastAsia="ru-RU"/>
        </w:rPr>
        <w:t xml:space="preserve"> </w:t>
      </w:r>
      <w:r w:rsidRPr="004B021D">
        <w:rPr>
          <w:rFonts w:ascii="Times New Roman" w:eastAsia="Times New Roman" w:hAnsi="Times New Roman" w:cs="Times New Roman"/>
          <w:sz w:val="28"/>
          <w:szCs w:val="28"/>
          <w:lang w:val="ru-RU" w:eastAsia="ru-RU"/>
        </w:rPr>
        <w:t>Ростовые процессы у детей и подростков</w:t>
      </w:r>
      <w:r w:rsidRPr="004B021D">
        <w:rPr>
          <w:rFonts w:ascii="Times New Roman" w:eastAsia="Times New Roman" w:hAnsi="Times New Roman" w:cs="Times New Roman"/>
          <w:sz w:val="28"/>
          <w:szCs w:val="28"/>
          <w:lang w:eastAsia="ru-RU"/>
        </w:rPr>
        <w:t xml:space="preserve">. – </w:t>
      </w:r>
      <w:r w:rsidRPr="004B021D">
        <w:rPr>
          <w:rFonts w:ascii="Times New Roman" w:eastAsia="Times New Roman" w:hAnsi="Times New Roman" w:cs="Times New Roman"/>
          <w:sz w:val="28"/>
          <w:szCs w:val="28"/>
          <w:lang w:val="ru-RU" w:eastAsia="ru-RU"/>
        </w:rPr>
        <w:t>М.</w:t>
      </w:r>
      <w:r w:rsidRPr="004B021D">
        <w:rPr>
          <w:rFonts w:ascii="Times New Roman" w:eastAsia="Times New Roman" w:hAnsi="Times New Roman" w:cs="Times New Roman"/>
          <w:sz w:val="28"/>
          <w:szCs w:val="28"/>
          <w:lang w:eastAsia="ru-RU"/>
        </w:rPr>
        <w:t xml:space="preserve">: МГУ, </w:t>
      </w:r>
      <w:r w:rsidRPr="004B021D">
        <w:rPr>
          <w:rFonts w:ascii="Times New Roman" w:eastAsia="Times New Roman" w:hAnsi="Times New Roman" w:cs="Times New Roman"/>
          <w:sz w:val="28"/>
          <w:szCs w:val="28"/>
          <w:lang w:val="ru-RU" w:eastAsia="ru-RU"/>
        </w:rPr>
        <w:t xml:space="preserve"> 1988. </w:t>
      </w:r>
      <w:r w:rsidRPr="004B021D">
        <w:rPr>
          <w:rFonts w:ascii="Times New Roman" w:eastAsia="Times New Roman" w:hAnsi="Times New Roman" w:cs="Times New Roman"/>
          <w:sz w:val="28"/>
          <w:szCs w:val="28"/>
          <w:lang w:eastAsia="ru-RU"/>
        </w:rPr>
        <w:t>–  184 с.</w:t>
      </w:r>
    </w:p>
    <w:p w:rsidR="004B021D" w:rsidRPr="004B021D" w:rsidRDefault="004B021D" w:rsidP="004B021D">
      <w:pPr>
        <w:numPr>
          <w:ilvl w:val="0"/>
          <w:numId w:val="1"/>
        </w:numPr>
        <w:spacing w:after="0" w:line="360" w:lineRule="auto"/>
        <w:jc w:val="both"/>
        <w:rPr>
          <w:rFonts w:ascii="Times New Roman" w:eastAsia="Times New Roman" w:hAnsi="Times New Roman" w:cs="Times New Roman"/>
          <w:sz w:val="24"/>
          <w:szCs w:val="28"/>
          <w:lang w:val="ru-RU" w:eastAsia="ru-RU"/>
        </w:rPr>
      </w:pPr>
      <w:r w:rsidRPr="004B021D">
        <w:rPr>
          <w:rFonts w:ascii="Times New Roman" w:eastAsia="Times New Roman" w:hAnsi="Times New Roman" w:cs="Times New Roman"/>
          <w:i/>
          <w:sz w:val="28"/>
          <w:szCs w:val="28"/>
          <w:lang w:val="ru-RU" w:eastAsia="ru-RU"/>
        </w:rPr>
        <w:t>Михайлова С. В.</w:t>
      </w:r>
      <w:r w:rsidRPr="004B021D">
        <w:rPr>
          <w:rFonts w:ascii="Times New Roman" w:eastAsia="Times New Roman" w:hAnsi="Times New Roman" w:cs="Times New Roman"/>
          <w:sz w:val="28"/>
          <w:szCs w:val="28"/>
          <w:lang w:val="ru-RU" w:eastAsia="ru-RU"/>
        </w:rPr>
        <w:t xml:space="preserve">  Физиологические основы роста и развития</w:t>
      </w:r>
      <w:r w:rsidRPr="004B021D">
        <w:rPr>
          <w:rFonts w:ascii="Times New Roman" w:eastAsia="Times New Roman" w:hAnsi="Times New Roman" w:cs="Times New Roman"/>
          <w:sz w:val="28"/>
          <w:szCs w:val="28"/>
          <w:lang w:eastAsia="ru-RU"/>
        </w:rPr>
        <w:t xml:space="preserve"> д</w:t>
      </w:r>
      <w:r w:rsidRPr="004B021D">
        <w:rPr>
          <w:rFonts w:ascii="Times New Roman" w:eastAsia="Times New Roman" w:hAnsi="Times New Roman" w:cs="Times New Roman"/>
          <w:sz w:val="28"/>
          <w:szCs w:val="28"/>
          <w:lang w:val="ru-RU" w:eastAsia="ru-RU"/>
        </w:rPr>
        <w:t xml:space="preserve">етей и подростков // </w:t>
      </w:r>
      <w:proofErr w:type="spellStart"/>
      <w:r w:rsidRPr="004B021D">
        <w:rPr>
          <w:rFonts w:ascii="Times New Roman" w:eastAsia="Times New Roman" w:hAnsi="Times New Roman" w:cs="Times New Roman"/>
          <w:sz w:val="28"/>
          <w:szCs w:val="28"/>
          <w:lang w:val="ru-RU" w:eastAsia="ru-RU"/>
        </w:rPr>
        <w:t>NovaInfo.Ru</w:t>
      </w:r>
      <w:proofErr w:type="spellEnd"/>
      <w:r w:rsidRPr="004B021D">
        <w:rPr>
          <w:rFonts w:ascii="Times New Roman" w:eastAsia="Times New Roman" w:hAnsi="Times New Roman" w:cs="Times New Roman"/>
          <w:sz w:val="28"/>
          <w:szCs w:val="28"/>
          <w:lang w:val="ru-RU" w:eastAsia="ru-RU"/>
        </w:rPr>
        <w:t>. Биологические науки. – 2014. – №25. – С. 42 – 50.</w:t>
      </w:r>
    </w:p>
    <w:p w:rsidR="004B021D" w:rsidRPr="004B021D" w:rsidRDefault="004B021D" w:rsidP="004B021D">
      <w:pPr>
        <w:numPr>
          <w:ilvl w:val="0"/>
          <w:numId w:val="1"/>
        </w:numPr>
        <w:spacing w:after="0" w:line="360" w:lineRule="auto"/>
        <w:jc w:val="both"/>
        <w:rPr>
          <w:rFonts w:ascii="Times New Roman" w:eastAsia="Times New Roman" w:hAnsi="Times New Roman" w:cs="Times New Roman"/>
          <w:sz w:val="28"/>
          <w:szCs w:val="28"/>
          <w:lang w:val="ru-RU" w:eastAsia="ru-RU"/>
        </w:rPr>
      </w:pPr>
      <w:r w:rsidRPr="004B021D">
        <w:rPr>
          <w:rFonts w:ascii="Times New Roman" w:eastAsia="Times New Roman" w:hAnsi="Times New Roman" w:cs="Times New Roman"/>
          <w:i/>
          <w:sz w:val="28"/>
          <w:szCs w:val="28"/>
          <w:lang w:val="ru-RU" w:eastAsia="ru-RU"/>
        </w:rPr>
        <w:lastRenderedPageBreak/>
        <w:t xml:space="preserve">Морозова В. Т., </w:t>
      </w:r>
      <w:proofErr w:type="spellStart"/>
      <w:r w:rsidRPr="004B021D">
        <w:rPr>
          <w:rFonts w:ascii="Times New Roman" w:eastAsia="Times New Roman" w:hAnsi="Times New Roman" w:cs="Times New Roman"/>
          <w:i/>
          <w:sz w:val="28"/>
          <w:szCs w:val="28"/>
          <w:lang w:val="ru-RU" w:eastAsia="ru-RU"/>
        </w:rPr>
        <w:t>Луговская</w:t>
      </w:r>
      <w:proofErr w:type="spellEnd"/>
      <w:r w:rsidRPr="004B021D">
        <w:rPr>
          <w:rFonts w:ascii="Times New Roman" w:eastAsia="Times New Roman" w:hAnsi="Times New Roman" w:cs="Times New Roman"/>
          <w:i/>
          <w:sz w:val="28"/>
          <w:szCs w:val="28"/>
          <w:lang w:val="ru-RU" w:eastAsia="ru-RU"/>
        </w:rPr>
        <w:t xml:space="preserve"> С. А., </w:t>
      </w:r>
      <w:proofErr w:type="gramStart"/>
      <w:r w:rsidRPr="004B021D">
        <w:rPr>
          <w:rFonts w:ascii="Times New Roman" w:eastAsia="Times New Roman" w:hAnsi="Times New Roman" w:cs="Times New Roman"/>
          <w:i/>
          <w:sz w:val="28"/>
          <w:szCs w:val="28"/>
          <w:lang w:val="ru-RU" w:eastAsia="ru-RU"/>
        </w:rPr>
        <w:t>Почтарь</w:t>
      </w:r>
      <w:proofErr w:type="gramEnd"/>
      <w:r w:rsidRPr="004B021D">
        <w:rPr>
          <w:rFonts w:ascii="Times New Roman" w:eastAsia="Times New Roman" w:hAnsi="Times New Roman" w:cs="Times New Roman"/>
          <w:i/>
          <w:sz w:val="28"/>
          <w:szCs w:val="28"/>
          <w:lang w:val="ru-RU" w:eastAsia="ru-RU"/>
        </w:rPr>
        <w:t xml:space="preserve"> М. </w:t>
      </w:r>
      <w:proofErr w:type="spellStart"/>
      <w:r w:rsidRPr="004B021D">
        <w:rPr>
          <w:rFonts w:ascii="Times New Roman" w:eastAsia="Times New Roman" w:hAnsi="Times New Roman" w:cs="Times New Roman"/>
          <w:i/>
          <w:sz w:val="28"/>
          <w:szCs w:val="28"/>
          <w:lang w:val="ru-RU" w:eastAsia="ru-RU"/>
        </w:rPr>
        <w:t>Е.</w:t>
      </w:r>
      <w:r w:rsidRPr="004B021D">
        <w:rPr>
          <w:rFonts w:ascii="Times New Roman" w:eastAsia="Times New Roman" w:hAnsi="Times New Roman" w:cs="Times New Roman"/>
          <w:sz w:val="28"/>
          <w:szCs w:val="28"/>
          <w:lang w:val="ru-RU" w:eastAsia="ru-RU"/>
        </w:rPr>
        <w:t>Эритроциты</w:t>
      </w:r>
      <w:proofErr w:type="spellEnd"/>
      <w:r w:rsidRPr="004B021D">
        <w:rPr>
          <w:rFonts w:ascii="Times New Roman" w:eastAsia="Times New Roman" w:hAnsi="Times New Roman" w:cs="Times New Roman"/>
          <w:sz w:val="28"/>
          <w:szCs w:val="28"/>
          <w:lang w:val="ru-RU" w:eastAsia="ru-RU"/>
        </w:rPr>
        <w:t xml:space="preserve">: структура, функции, клинико-диагностическое значение //Клиническая лабораторная диагностика. – 2007. </w:t>
      </w:r>
      <w:r w:rsidRPr="004B021D">
        <w:rPr>
          <w:rFonts w:ascii="Times New Roman" w:eastAsia="Times New Roman" w:hAnsi="Times New Roman" w:cs="Times New Roman"/>
          <w:sz w:val="28"/>
          <w:szCs w:val="28"/>
          <w:lang w:eastAsia="ru-RU"/>
        </w:rPr>
        <w:t>–</w:t>
      </w:r>
      <w:r w:rsidRPr="004B021D">
        <w:rPr>
          <w:rFonts w:ascii="Times New Roman" w:eastAsia="Times New Roman" w:hAnsi="Times New Roman" w:cs="Times New Roman"/>
          <w:sz w:val="28"/>
          <w:szCs w:val="28"/>
          <w:lang w:val="ru-RU" w:eastAsia="ru-RU"/>
        </w:rPr>
        <w:t xml:space="preserve"> №10. – С. 21 – 35.</w:t>
      </w:r>
    </w:p>
    <w:p w:rsidR="004B021D" w:rsidRPr="004B021D" w:rsidRDefault="004B021D" w:rsidP="004B021D">
      <w:pPr>
        <w:numPr>
          <w:ilvl w:val="0"/>
          <w:numId w:val="1"/>
        </w:numPr>
        <w:spacing w:after="0" w:line="360" w:lineRule="auto"/>
        <w:jc w:val="both"/>
        <w:rPr>
          <w:rFonts w:ascii="Times New Roman" w:eastAsia="Times New Roman" w:hAnsi="Times New Roman" w:cs="Times New Roman"/>
          <w:sz w:val="28"/>
          <w:szCs w:val="28"/>
          <w:lang w:val="ru-RU" w:eastAsia="ru-RU"/>
        </w:rPr>
      </w:pPr>
      <w:r w:rsidRPr="004B021D">
        <w:rPr>
          <w:rFonts w:ascii="Times New Roman" w:eastAsia="Times New Roman" w:hAnsi="Times New Roman" w:cs="Times New Roman"/>
          <w:i/>
          <w:sz w:val="28"/>
          <w:szCs w:val="28"/>
          <w:lang w:val="ru-RU" w:eastAsia="ru-RU"/>
        </w:rPr>
        <w:t>Назаренко Г. И.</w:t>
      </w:r>
      <w:r w:rsidRPr="004B021D">
        <w:rPr>
          <w:rFonts w:ascii="Times New Roman" w:eastAsia="Times New Roman" w:hAnsi="Times New Roman" w:cs="Times New Roman"/>
          <w:i/>
          <w:sz w:val="28"/>
          <w:szCs w:val="28"/>
          <w:lang w:eastAsia="ru-RU"/>
        </w:rPr>
        <w:t xml:space="preserve">, </w:t>
      </w:r>
      <w:proofErr w:type="spellStart"/>
      <w:r w:rsidRPr="004B021D">
        <w:rPr>
          <w:rFonts w:ascii="Times New Roman" w:eastAsia="Times New Roman" w:hAnsi="Times New Roman" w:cs="Times New Roman"/>
          <w:i/>
          <w:sz w:val="28"/>
          <w:szCs w:val="28"/>
          <w:lang w:eastAsia="ru-RU"/>
        </w:rPr>
        <w:t>Кишкун</w:t>
      </w:r>
      <w:proofErr w:type="spellEnd"/>
      <w:r w:rsidRPr="004B021D">
        <w:rPr>
          <w:rFonts w:ascii="Times New Roman" w:eastAsia="Times New Roman" w:hAnsi="Times New Roman" w:cs="Times New Roman"/>
          <w:i/>
          <w:sz w:val="28"/>
          <w:szCs w:val="28"/>
          <w:lang w:eastAsia="ru-RU"/>
        </w:rPr>
        <w:t xml:space="preserve"> А. А.</w:t>
      </w:r>
      <w:r w:rsidRPr="004B021D">
        <w:rPr>
          <w:rFonts w:ascii="Times New Roman" w:eastAsia="Times New Roman" w:hAnsi="Times New Roman" w:cs="Times New Roman"/>
          <w:sz w:val="28"/>
          <w:szCs w:val="28"/>
          <w:lang w:eastAsia="ru-RU"/>
        </w:rPr>
        <w:t xml:space="preserve"> </w:t>
      </w:r>
      <w:r w:rsidRPr="004B021D">
        <w:rPr>
          <w:rFonts w:ascii="Times New Roman" w:eastAsia="Times New Roman" w:hAnsi="Times New Roman" w:cs="Times New Roman"/>
          <w:sz w:val="28"/>
          <w:szCs w:val="28"/>
          <w:lang w:val="ru-RU" w:eastAsia="ru-RU"/>
        </w:rPr>
        <w:t xml:space="preserve"> Клиническая оценка результатов лабораторных исследований. – </w:t>
      </w:r>
      <w:r w:rsidRPr="004B021D">
        <w:rPr>
          <w:rFonts w:ascii="Times New Roman" w:eastAsia="Times New Roman" w:hAnsi="Times New Roman" w:cs="Times New Roman"/>
          <w:sz w:val="28"/>
          <w:szCs w:val="28"/>
          <w:lang w:eastAsia="ru-RU"/>
        </w:rPr>
        <w:t xml:space="preserve">М. : Медицина, </w:t>
      </w:r>
      <w:r w:rsidRPr="004B021D">
        <w:rPr>
          <w:rFonts w:ascii="Times New Roman" w:eastAsia="Times New Roman" w:hAnsi="Times New Roman" w:cs="Times New Roman"/>
          <w:sz w:val="28"/>
          <w:szCs w:val="28"/>
          <w:lang w:val="ru-RU" w:eastAsia="ru-RU"/>
        </w:rPr>
        <w:t>2007</w:t>
      </w:r>
      <w:r w:rsidRPr="004B021D">
        <w:rPr>
          <w:rFonts w:ascii="Times New Roman" w:eastAsia="Times New Roman" w:hAnsi="Times New Roman" w:cs="Times New Roman"/>
          <w:sz w:val="28"/>
          <w:szCs w:val="28"/>
          <w:lang w:eastAsia="ru-RU"/>
        </w:rPr>
        <w:t>- 543 с.</w:t>
      </w:r>
    </w:p>
    <w:p w:rsidR="004B021D" w:rsidRPr="004B021D" w:rsidRDefault="004B021D" w:rsidP="004B021D">
      <w:pPr>
        <w:numPr>
          <w:ilvl w:val="0"/>
          <w:numId w:val="1"/>
        </w:numPr>
        <w:spacing w:after="0" w:line="360" w:lineRule="auto"/>
        <w:jc w:val="both"/>
        <w:rPr>
          <w:rFonts w:ascii="Times New Roman" w:eastAsia="Times New Roman" w:hAnsi="Times New Roman" w:cs="Times New Roman"/>
          <w:sz w:val="28"/>
          <w:szCs w:val="28"/>
          <w:lang w:val="ru-RU" w:eastAsia="ru-RU"/>
        </w:rPr>
      </w:pPr>
      <w:r w:rsidRPr="004B021D">
        <w:rPr>
          <w:rFonts w:ascii="Times New Roman" w:eastAsia="Times New Roman" w:hAnsi="Times New Roman" w:cs="Times New Roman"/>
          <w:i/>
          <w:sz w:val="28"/>
          <w:szCs w:val="28"/>
          <w:lang w:val="ru-RU" w:eastAsia="ru-RU"/>
        </w:rPr>
        <w:t>Назаров С. Б., Горожанин Л. С.</w:t>
      </w:r>
      <w:r w:rsidRPr="004B021D">
        <w:rPr>
          <w:rFonts w:ascii="Times New Roman" w:eastAsia="Times New Roman" w:hAnsi="Times New Roman" w:cs="Times New Roman"/>
          <w:sz w:val="28"/>
          <w:szCs w:val="28"/>
          <w:lang w:val="ru-RU" w:eastAsia="ru-RU"/>
        </w:rPr>
        <w:t xml:space="preserve"> Системный подход к изучению физиологии </w:t>
      </w:r>
      <w:proofErr w:type="spellStart"/>
      <w:r w:rsidRPr="004B021D">
        <w:rPr>
          <w:rFonts w:ascii="Times New Roman" w:eastAsia="Times New Roman" w:hAnsi="Times New Roman" w:cs="Times New Roman"/>
          <w:sz w:val="28"/>
          <w:szCs w:val="28"/>
          <w:lang w:val="ru-RU" w:eastAsia="ru-RU"/>
        </w:rPr>
        <w:t>эритрона</w:t>
      </w:r>
      <w:proofErr w:type="spellEnd"/>
      <w:r w:rsidRPr="004B021D">
        <w:rPr>
          <w:rFonts w:ascii="Times New Roman" w:eastAsia="Times New Roman" w:hAnsi="Times New Roman" w:cs="Times New Roman"/>
          <w:sz w:val="28"/>
          <w:szCs w:val="28"/>
          <w:lang w:val="ru-RU" w:eastAsia="ru-RU"/>
        </w:rPr>
        <w:t xml:space="preserve"> и его реализация в онтогенетических исследованиях  // Вестник Ивановской мед</w:t>
      </w:r>
      <w:proofErr w:type="gramStart"/>
      <w:r w:rsidRPr="004B021D">
        <w:rPr>
          <w:rFonts w:ascii="Times New Roman" w:eastAsia="Times New Roman" w:hAnsi="Times New Roman" w:cs="Times New Roman"/>
          <w:sz w:val="28"/>
          <w:szCs w:val="28"/>
          <w:lang w:val="ru-RU" w:eastAsia="ru-RU"/>
        </w:rPr>
        <w:t>.</w:t>
      </w:r>
      <w:proofErr w:type="gramEnd"/>
      <w:r w:rsidRPr="004B021D">
        <w:rPr>
          <w:rFonts w:ascii="Times New Roman" w:eastAsia="Times New Roman" w:hAnsi="Times New Roman" w:cs="Times New Roman"/>
          <w:sz w:val="28"/>
          <w:szCs w:val="28"/>
          <w:lang w:val="ru-RU" w:eastAsia="ru-RU"/>
        </w:rPr>
        <w:t xml:space="preserve"> </w:t>
      </w:r>
      <w:proofErr w:type="gramStart"/>
      <w:r w:rsidRPr="004B021D">
        <w:rPr>
          <w:rFonts w:ascii="Times New Roman" w:eastAsia="Times New Roman" w:hAnsi="Times New Roman" w:cs="Times New Roman"/>
          <w:sz w:val="28"/>
          <w:szCs w:val="28"/>
          <w:lang w:val="ru-RU" w:eastAsia="ru-RU"/>
        </w:rPr>
        <w:t>а</w:t>
      </w:r>
      <w:proofErr w:type="gramEnd"/>
      <w:r w:rsidRPr="004B021D">
        <w:rPr>
          <w:rFonts w:ascii="Times New Roman" w:eastAsia="Times New Roman" w:hAnsi="Times New Roman" w:cs="Times New Roman"/>
          <w:sz w:val="28"/>
          <w:szCs w:val="28"/>
          <w:lang w:val="ru-RU" w:eastAsia="ru-RU"/>
        </w:rPr>
        <w:t>кадемии.</w:t>
      </w:r>
      <w:r w:rsidRPr="004B021D">
        <w:rPr>
          <w:rFonts w:ascii="Times New Roman" w:eastAsia="Times New Roman" w:hAnsi="Times New Roman" w:cs="Times New Roman"/>
          <w:color w:val="333333"/>
          <w:sz w:val="28"/>
          <w:szCs w:val="28"/>
          <w:lang w:eastAsia="ru-RU"/>
        </w:rPr>
        <w:t xml:space="preserve"> –</w:t>
      </w:r>
      <w:r w:rsidRPr="004B021D">
        <w:rPr>
          <w:rFonts w:ascii="Times New Roman" w:eastAsia="Times New Roman" w:hAnsi="Times New Roman" w:cs="Times New Roman"/>
          <w:sz w:val="28"/>
          <w:szCs w:val="28"/>
          <w:lang w:val="ru-RU" w:eastAsia="ru-RU"/>
        </w:rPr>
        <w:t>1996.</w:t>
      </w:r>
      <w:r w:rsidRPr="004B021D">
        <w:rPr>
          <w:rFonts w:ascii="Times New Roman" w:eastAsia="Times New Roman" w:hAnsi="Times New Roman" w:cs="Times New Roman"/>
          <w:color w:val="333333"/>
          <w:sz w:val="28"/>
          <w:szCs w:val="28"/>
          <w:lang w:eastAsia="ru-RU"/>
        </w:rPr>
        <w:t xml:space="preserve"> –</w:t>
      </w:r>
      <w:r w:rsidRPr="004B021D">
        <w:rPr>
          <w:rFonts w:ascii="Times New Roman" w:eastAsia="Times New Roman" w:hAnsi="Times New Roman" w:cs="Times New Roman"/>
          <w:sz w:val="28"/>
          <w:szCs w:val="28"/>
          <w:lang w:val="ru-RU" w:eastAsia="ru-RU"/>
        </w:rPr>
        <w:t>№3/4.</w:t>
      </w:r>
      <w:r w:rsidRPr="004B021D">
        <w:rPr>
          <w:rFonts w:ascii="Times New Roman" w:eastAsia="Times New Roman" w:hAnsi="Times New Roman" w:cs="Times New Roman"/>
          <w:color w:val="333333"/>
          <w:sz w:val="28"/>
          <w:szCs w:val="28"/>
          <w:lang w:eastAsia="ru-RU"/>
        </w:rPr>
        <w:t xml:space="preserve"> –</w:t>
      </w:r>
      <w:r w:rsidRPr="004B021D">
        <w:rPr>
          <w:rFonts w:ascii="Times New Roman" w:eastAsia="Times New Roman" w:hAnsi="Times New Roman" w:cs="Times New Roman"/>
          <w:sz w:val="28"/>
          <w:szCs w:val="28"/>
          <w:lang w:val="ru-RU" w:eastAsia="ru-RU"/>
        </w:rPr>
        <w:t xml:space="preserve">С.30-37. </w:t>
      </w:r>
    </w:p>
    <w:p w:rsidR="004B021D" w:rsidRPr="004B021D" w:rsidRDefault="004B021D" w:rsidP="004B021D">
      <w:pPr>
        <w:numPr>
          <w:ilvl w:val="0"/>
          <w:numId w:val="1"/>
        </w:numPr>
        <w:spacing w:after="0" w:line="360" w:lineRule="auto"/>
        <w:jc w:val="both"/>
        <w:rPr>
          <w:rFonts w:ascii="Times New Roman" w:eastAsia="Times New Roman" w:hAnsi="Times New Roman" w:cs="Times New Roman"/>
          <w:sz w:val="28"/>
          <w:szCs w:val="28"/>
          <w:lang w:val="ru-RU" w:eastAsia="ru-RU"/>
        </w:rPr>
      </w:pPr>
      <w:r w:rsidRPr="004B021D">
        <w:rPr>
          <w:rFonts w:ascii="Times New Roman" w:eastAsia="Times New Roman" w:hAnsi="Times New Roman" w:cs="Times New Roman"/>
          <w:i/>
          <w:sz w:val="28"/>
          <w:szCs w:val="28"/>
          <w:lang w:val="ru-RU" w:eastAsia="ru-RU"/>
        </w:rPr>
        <w:t xml:space="preserve">Никитюк Б. А. </w:t>
      </w:r>
      <w:r w:rsidRPr="004B021D">
        <w:rPr>
          <w:rFonts w:ascii="Times New Roman" w:eastAsia="Times New Roman" w:hAnsi="Times New Roman" w:cs="Times New Roman"/>
          <w:sz w:val="28"/>
          <w:szCs w:val="28"/>
          <w:lang w:val="ru-RU" w:eastAsia="ru-RU"/>
        </w:rPr>
        <w:t>Интегративная антропология и экология человека. Области взаимодействия.- М.</w:t>
      </w:r>
      <w:proofErr w:type="gramStart"/>
      <w:r w:rsidRPr="004B021D">
        <w:rPr>
          <w:rFonts w:ascii="Times New Roman" w:eastAsia="Times New Roman" w:hAnsi="Times New Roman" w:cs="Times New Roman"/>
          <w:sz w:val="28"/>
          <w:szCs w:val="28"/>
          <w:lang w:val="ru-RU" w:eastAsia="ru-RU"/>
        </w:rPr>
        <w:t xml:space="preserve"> :</w:t>
      </w:r>
      <w:proofErr w:type="gramEnd"/>
      <w:r w:rsidRPr="004B021D">
        <w:rPr>
          <w:rFonts w:ascii="Times New Roman" w:eastAsia="Times New Roman" w:hAnsi="Times New Roman" w:cs="Times New Roman"/>
          <w:sz w:val="28"/>
          <w:szCs w:val="28"/>
          <w:lang w:val="ru-RU" w:eastAsia="ru-RU"/>
        </w:rPr>
        <w:t xml:space="preserve">  Институт психологии РАН, 1995. – 263 с.</w:t>
      </w:r>
    </w:p>
    <w:p w:rsidR="004B021D" w:rsidRPr="004B021D" w:rsidRDefault="004B021D" w:rsidP="004B021D">
      <w:pPr>
        <w:numPr>
          <w:ilvl w:val="0"/>
          <w:numId w:val="1"/>
        </w:numPr>
        <w:spacing w:after="0" w:line="360" w:lineRule="auto"/>
        <w:jc w:val="both"/>
        <w:rPr>
          <w:rFonts w:ascii="Times New Roman" w:eastAsia="Times New Roman" w:hAnsi="Times New Roman" w:cs="Times New Roman"/>
          <w:sz w:val="28"/>
          <w:szCs w:val="28"/>
          <w:lang w:val="ru-RU" w:eastAsia="ru-RU"/>
        </w:rPr>
      </w:pPr>
      <w:r w:rsidRPr="004B021D">
        <w:rPr>
          <w:rFonts w:ascii="Times New Roman" w:eastAsia="Times New Roman" w:hAnsi="Times New Roman" w:cs="Times New Roman"/>
          <w:i/>
          <w:sz w:val="28"/>
          <w:szCs w:val="28"/>
          <w:lang w:val="ru-RU" w:eastAsia="ru-RU"/>
        </w:rPr>
        <w:t xml:space="preserve">Новицкий В. В., Рязанцева Н. В., </w:t>
      </w:r>
      <w:proofErr w:type="spellStart"/>
      <w:r w:rsidRPr="004B021D">
        <w:rPr>
          <w:rFonts w:ascii="Times New Roman" w:eastAsia="Times New Roman" w:hAnsi="Times New Roman" w:cs="Times New Roman"/>
          <w:i/>
          <w:sz w:val="28"/>
          <w:szCs w:val="28"/>
          <w:lang w:val="ru-RU" w:eastAsia="ru-RU"/>
        </w:rPr>
        <w:t>Степовая</w:t>
      </w:r>
      <w:proofErr w:type="spellEnd"/>
      <w:r w:rsidRPr="004B021D">
        <w:rPr>
          <w:rFonts w:ascii="Times New Roman" w:eastAsia="Times New Roman" w:hAnsi="Times New Roman" w:cs="Times New Roman"/>
          <w:i/>
          <w:sz w:val="28"/>
          <w:szCs w:val="28"/>
          <w:lang w:val="ru-RU" w:eastAsia="ru-RU"/>
        </w:rPr>
        <w:t xml:space="preserve"> Е. А.</w:t>
      </w:r>
      <w:r w:rsidRPr="004B021D">
        <w:rPr>
          <w:rFonts w:ascii="Times New Roman" w:eastAsia="Times New Roman" w:hAnsi="Times New Roman" w:cs="Times New Roman"/>
          <w:sz w:val="28"/>
          <w:szCs w:val="28"/>
          <w:lang w:val="ru-RU" w:eastAsia="ru-RU"/>
        </w:rPr>
        <w:t xml:space="preserve"> Молекулярные нарушения мембраны эритроцитов при патологии  разного генеза являются  типовой реакцией организма: контуры проблемы //Бюллетень сибирской медицины. – 2006. </w:t>
      </w:r>
      <w:r w:rsidRPr="004B021D">
        <w:rPr>
          <w:rFonts w:ascii="Times New Roman" w:eastAsia="Times New Roman" w:hAnsi="Times New Roman" w:cs="Times New Roman"/>
          <w:sz w:val="28"/>
          <w:szCs w:val="28"/>
          <w:lang w:eastAsia="ru-RU"/>
        </w:rPr>
        <w:t>–</w:t>
      </w:r>
      <w:r w:rsidRPr="004B021D">
        <w:rPr>
          <w:rFonts w:ascii="Times New Roman" w:eastAsia="Times New Roman" w:hAnsi="Times New Roman" w:cs="Times New Roman"/>
          <w:sz w:val="28"/>
          <w:szCs w:val="28"/>
          <w:lang w:val="ru-RU" w:eastAsia="ru-RU"/>
        </w:rPr>
        <w:t xml:space="preserve"> №2. – С. 62 – 69.</w:t>
      </w:r>
    </w:p>
    <w:p w:rsidR="004B021D" w:rsidRPr="004B021D" w:rsidRDefault="004B021D" w:rsidP="004B021D">
      <w:pPr>
        <w:numPr>
          <w:ilvl w:val="0"/>
          <w:numId w:val="1"/>
        </w:numPr>
        <w:spacing w:after="0" w:line="360" w:lineRule="auto"/>
        <w:jc w:val="both"/>
        <w:rPr>
          <w:rFonts w:ascii="Times New Roman" w:eastAsia="Times New Roman" w:hAnsi="Times New Roman" w:cs="Times New Roman"/>
          <w:sz w:val="28"/>
          <w:szCs w:val="28"/>
          <w:lang w:val="ru-RU" w:eastAsia="ru-RU"/>
        </w:rPr>
      </w:pPr>
      <w:r w:rsidRPr="004B021D">
        <w:rPr>
          <w:rFonts w:ascii="Times New Roman" w:eastAsia="Times New Roman" w:hAnsi="Times New Roman" w:cs="Times New Roman"/>
          <w:i/>
          <w:sz w:val="28"/>
          <w:szCs w:val="28"/>
          <w:lang w:val="ru-RU" w:eastAsia="ru-RU"/>
        </w:rPr>
        <w:t xml:space="preserve">Новожилов А. В., </w:t>
      </w:r>
      <w:proofErr w:type="spellStart"/>
      <w:r w:rsidRPr="004B021D">
        <w:rPr>
          <w:rFonts w:ascii="Times New Roman" w:eastAsia="Times New Roman" w:hAnsi="Times New Roman" w:cs="Times New Roman"/>
          <w:i/>
          <w:sz w:val="28"/>
          <w:szCs w:val="28"/>
          <w:lang w:val="ru-RU" w:eastAsia="ru-RU"/>
        </w:rPr>
        <w:t>Катюхин</w:t>
      </w:r>
      <w:proofErr w:type="spellEnd"/>
      <w:r w:rsidRPr="004B021D">
        <w:rPr>
          <w:rFonts w:ascii="Times New Roman" w:eastAsia="Times New Roman" w:hAnsi="Times New Roman" w:cs="Times New Roman"/>
          <w:i/>
          <w:sz w:val="28"/>
          <w:szCs w:val="28"/>
          <w:lang w:val="ru-RU" w:eastAsia="ru-RU"/>
        </w:rPr>
        <w:t xml:space="preserve"> Л. Н.</w:t>
      </w:r>
      <w:r w:rsidRPr="004B021D">
        <w:rPr>
          <w:rFonts w:ascii="Times New Roman" w:eastAsia="Times New Roman" w:hAnsi="Times New Roman" w:cs="Times New Roman"/>
          <w:sz w:val="28"/>
          <w:szCs w:val="28"/>
          <w:lang w:val="ru-RU" w:eastAsia="ru-RU"/>
        </w:rPr>
        <w:t xml:space="preserve"> Динамика гематологических показателей крови в постнатальном онтогенезе // Журнал эволюционной биохимии и физиологии.</w:t>
      </w:r>
      <w:r w:rsidRPr="004B021D">
        <w:rPr>
          <w:rFonts w:ascii="Times New Roman" w:eastAsia="Times New Roman" w:hAnsi="Times New Roman" w:cs="Times New Roman"/>
          <w:sz w:val="28"/>
          <w:szCs w:val="28"/>
          <w:lang w:eastAsia="ru-RU"/>
        </w:rPr>
        <w:t xml:space="preserve"> –</w:t>
      </w:r>
      <w:r w:rsidRPr="004B021D">
        <w:rPr>
          <w:rFonts w:ascii="Times New Roman" w:eastAsia="Times New Roman" w:hAnsi="Times New Roman" w:cs="Times New Roman"/>
          <w:sz w:val="28"/>
          <w:szCs w:val="28"/>
          <w:lang w:val="ru-RU" w:eastAsia="ru-RU"/>
        </w:rPr>
        <w:t xml:space="preserve"> 2008.</w:t>
      </w:r>
      <w:r w:rsidRPr="004B021D">
        <w:rPr>
          <w:rFonts w:ascii="Times New Roman" w:eastAsia="Times New Roman" w:hAnsi="Times New Roman" w:cs="Times New Roman"/>
          <w:sz w:val="28"/>
          <w:szCs w:val="28"/>
          <w:lang w:eastAsia="ru-RU"/>
        </w:rPr>
        <w:t xml:space="preserve"> –</w:t>
      </w:r>
      <w:r w:rsidRPr="004B021D">
        <w:rPr>
          <w:rFonts w:ascii="Times New Roman" w:eastAsia="Times New Roman" w:hAnsi="Times New Roman" w:cs="Times New Roman"/>
          <w:sz w:val="28"/>
          <w:szCs w:val="28"/>
          <w:lang w:val="ru-RU" w:eastAsia="ru-RU"/>
        </w:rPr>
        <w:t xml:space="preserve"> Т.44, №6.</w:t>
      </w:r>
      <w:r w:rsidRPr="004B021D">
        <w:rPr>
          <w:rFonts w:ascii="Times New Roman" w:eastAsia="Times New Roman" w:hAnsi="Times New Roman" w:cs="Times New Roman"/>
          <w:sz w:val="28"/>
          <w:szCs w:val="28"/>
          <w:lang w:eastAsia="ru-RU"/>
        </w:rPr>
        <w:t xml:space="preserve"> –</w:t>
      </w:r>
      <w:r w:rsidRPr="004B021D">
        <w:rPr>
          <w:rFonts w:ascii="Times New Roman" w:eastAsia="Times New Roman" w:hAnsi="Times New Roman" w:cs="Times New Roman"/>
          <w:sz w:val="28"/>
          <w:szCs w:val="28"/>
          <w:lang w:val="ru-RU" w:eastAsia="ru-RU"/>
        </w:rPr>
        <w:t xml:space="preserve"> С.613-621.</w:t>
      </w:r>
    </w:p>
    <w:p w:rsidR="004B021D" w:rsidRPr="004B021D" w:rsidRDefault="004B021D" w:rsidP="004B021D">
      <w:pPr>
        <w:numPr>
          <w:ilvl w:val="0"/>
          <w:numId w:val="1"/>
        </w:numPr>
        <w:spacing w:after="0" w:line="360" w:lineRule="auto"/>
        <w:jc w:val="both"/>
        <w:rPr>
          <w:rFonts w:ascii="Times New Roman" w:eastAsia="Times New Roman" w:hAnsi="Times New Roman" w:cs="Times New Roman"/>
          <w:sz w:val="28"/>
          <w:szCs w:val="28"/>
          <w:lang w:val="ru-RU" w:eastAsia="ru-RU"/>
        </w:rPr>
      </w:pPr>
      <w:r w:rsidRPr="004B021D">
        <w:rPr>
          <w:rFonts w:ascii="Times New Roman" w:eastAsia="Times New Roman" w:hAnsi="Times New Roman" w:cs="Times New Roman"/>
          <w:i/>
          <w:sz w:val="28"/>
          <w:szCs w:val="28"/>
          <w:lang w:val="ru-RU" w:eastAsia="ru-RU"/>
        </w:rPr>
        <w:t>Платонова А. Г.</w:t>
      </w:r>
      <w:r w:rsidRPr="004B021D">
        <w:rPr>
          <w:rFonts w:ascii="Times New Roman" w:eastAsia="Times New Roman" w:hAnsi="Times New Roman" w:cs="Times New Roman"/>
          <w:sz w:val="28"/>
          <w:szCs w:val="28"/>
          <w:lang w:val="ru-RU" w:eastAsia="ru-RU"/>
        </w:rPr>
        <w:t xml:space="preserve"> Исторический аспект в изучении физического развития сельских</w:t>
      </w:r>
      <w:r w:rsidRPr="004B021D">
        <w:rPr>
          <w:rFonts w:ascii="Times New Roman" w:eastAsia="Times New Roman" w:hAnsi="Times New Roman" w:cs="Times New Roman"/>
          <w:sz w:val="28"/>
          <w:szCs w:val="28"/>
          <w:lang w:eastAsia="ru-RU"/>
        </w:rPr>
        <w:t xml:space="preserve"> </w:t>
      </w:r>
      <w:r w:rsidRPr="004B021D">
        <w:rPr>
          <w:rFonts w:ascii="Times New Roman" w:eastAsia="Times New Roman" w:hAnsi="Times New Roman" w:cs="Times New Roman"/>
          <w:sz w:val="28"/>
          <w:szCs w:val="28"/>
          <w:lang w:val="ru-RU" w:eastAsia="ru-RU"/>
        </w:rPr>
        <w:t>школьников, основные тенденции и нормативы  // Здоровье населения и</w:t>
      </w:r>
      <w:r w:rsidRPr="004B021D">
        <w:rPr>
          <w:rFonts w:ascii="Times New Roman" w:eastAsia="Times New Roman" w:hAnsi="Times New Roman" w:cs="Times New Roman"/>
          <w:sz w:val="28"/>
          <w:szCs w:val="28"/>
          <w:lang w:eastAsia="ru-RU"/>
        </w:rPr>
        <w:t xml:space="preserve"> </w:t>
      </w:r>
      <w:r w:rsidRPr="004B021D">
        <w:rPr>
          <w:rFonts w:ascii="Times New Roman" w:eastAsia="Times New Roman" w:hAnsi="Times New Roman" w:cs="Times New Roman"/>
          <w:sz w:val="28"/>
          <w:szCs w:val="28"/>
          <w:lang w:val="ru-RU" w:eastAsia="ru-RU"/>
        </w:rPr>
        <w:t xml:space="preserve">среда обитания. </w:t>
      </w:r>
      <w:r w:rsidRPr="004B021D">
        <w:rPr>
          <w:rFonts w:ascii="Times New Roman" w:eastAsia="Times New Roman" w:hAnsi="Times New Roman" w:cs="Times New Roman"/>
          <w:sz w:val="28"/>
          <w:szCs w:val="28"/>
          <w:lang w:eastAsia="ru-RU"/>
        </w:rPr>
        <w:t>–</w:t>
      </w:r>
      <w:r w:rsidRPr="004B021D">
        <w:rPr>
          <w:rFonts w:ascii="Times New Roman" w:eastAsia="Times New Roman" w:hAnsi="Times New Roman" w:cs="Times New Roman"/>
          <w:sz w:val="28"/>
          <w:szCs w:val="28"/>
          <w:lang w:val="ru-RU" w:eastAsia="ru-RU"/>
        </w:rPr>
        <w:t xml:space="preserve"> 2009. </w:t>
      </w:r>
      <w:r w:rsidRPr="004B021D">
        <w:rPr>
          <w:rFonts w:ascii="Times New Roman" w:eastAsia="Times New Roman" w:hAnsi="Times New Roman" w:cs="Times New Roman"/>
          <w:sz w:val="28"/>
          <w:szCs w:val="28"/>
          <w:lang w:eastAsia="ru-RU"/>
        </w:rPr>
        <w:t>–</w:t>
      </w:r>
      <w:r w:rsidRPr="004B021D">
        <w:rPr>
          <w:rFonts w:ascii="Times New Roman" w:eastAsia="Times New Roman" w:hAnsi="Times New Roman" w:cs="Times New Roman"/>
          <w:sz w:val="28"/>
          <w:szCs w:val="28"/>
          <w:lang w:val="ru-RU" w:eastAsia="ru-RU"/>
        </w:rPr>
        <w:t xml:space="preserve"> </w:t>
      </w:r>
      <w:r w:rsidRPr="004B021D">
        <w:rPr>
          <w:rFonts w:ascii="Times New Roman" w:eastAsia="Times New Roman" w:hAnsi="Times New Roman" w:cs="Times New Roman"/>
          <w:sz w:val="28"/>
          <w:szCs w:val="28"/>
          <w:lang w:eastAsia="ru-RU"/>
        </w:rPr>
        <w:t>№</w:t>
      </w:r>
      <w:r w:rsidRPr="004B021D">
        <w:rPr>
          <w:rFonts w:ascii="Times New Roman" w:eastAsia="Times New Roman" w:hAnsi="Times New Roman" w:cs="Times New Roman"/>
          <w:sz w:val="28"/>
          <w:szCs w:val="28"/>
          <w:lang w:val="ru-RU" w:eastAsia="ru-RU"/>
        </w:rPr>
        <w:t xml:space="preserve">8. </w:t>
      </w:r>
      <w:r w:rsidRPr="004B021D">
        <w:rPr>
          <w:rFonts w:ascii="Times New Roman" w:eastAsia="Times New Roman" w:hAnsi="Times New Roman" w:cs="Times New Roman"/>
          <w:sz w:val="28"/>
          <w:szCs w:val="28"/>
          <w:lang w:eastAsia="ru-RU"/>
        </w:rPr>
        <w:t>–</w:t>
      </w:r>
      <w:r w:rsidRPr="004B021D">
        <w:rPr>
          <w:rFonts w:ascii="Times New Roman" w:eastAsia="Times New Roman" w:hAnsi="Times New Roman" w:cs="Times New Roman"/>
          <w:sz w:val="28"/>
          <w:szCs w:val="28"/>
          <w:lang w:val="ru-RU" w:eastAsia="ru-RU"/>
        </w:rPr>
        <w:t xml:space="preserve"> С. 25-36.</w:t>
      </w:r>
    </w:p>
    <w:p w:rsidR="004B021D" w:rsidRPr="004B021D" w:rsidRDefault="004B021D" w:rsidP="004B021D">
      <w:pPr>
        <w:numPr>
          <w:ilvl w:val="0"/>
          <w:numId w:val="1"/>
        </w:numPr>
        <w:spacing w:after="0" w:line="360" w:lineRule="auto"/>
        <w:jc w:val="both"/>
        <w:rPr>
          <w:rFonts w:ascii="Times New Roman" w:eastAsia="Times New Roman" w:hAnsi="Times New Roman" w:cs="Times New Roman"/>
          <w:sz w:val="28"/>
          <w:szCs w:val="28"/>
          <w:lang w:val="ru-RU" w:eastAsia="ru-RU"/>
        </w:rPr>
      </w:pPr>
      <w:r w:rsidRPr="004B021D">
        <w:rPr>
          <w:rFonts w:ascii="Times New Roman" w:eastAsia="Times New Roman" w:hAnsi="Times New Roman" w:cs="Times New Roman"/>
          <w:i/>
          <w:sz w:val="28"/>
          <w:szCs w:val="28"/>
          <w:lang w:val="ru-RU" w:eastAsia="ru-RU"/>
        </w:rPr>
        <w:t>Руденко Н. Н.</w:t>
      </w:r>
      <w:r w:rsidRPr="004B021D">
        <w:rPr>
          <w:rFonts w:ascii="Times New Roman" w:eastAsia="Times New Roman" w:hAnsi="Times New Roman" w:cs="Times New Roman"/>
          <w:sz w:val="28"/>
          <w:szCs w:val="28"/>
          <w:lang w:val="ru-RU" w:eastAsia="ru-RU"/>
        </w:rPr>
        <w:t xml:space="preserve"> Физическое развитие и состояние здоровья школьников Санкт-Петербурга по данным автоматизированного комплекса диспансерного наблюдения: </w:t>
      </w:r>
      <w:proofErr w:type="spellStart"/>
      <w:r w:rsidRPr="004B021D">
        <w:rPr>
          <w:rFonts w:ascii="Times New Roman" w:eastAsia="Times New Roman" w:hAnsi="Times New Roman" w:cs="Times New Roman"/>
          <w:sz w:val="28"/>
          <w:szCs w:val="28"/>
          <w:lang w:val="ru-RU" w:eastAsia="ru-RU"/>
        </w:rPr>
        <w:t>автореф</w:t>
      </w:r>
      <w:proofErr w:type="spellEnd"/>
      <w:r w:rsidRPr="004B021D">
        <w:rPr>
          <w:rFonts w:ascii="Times New Roman" w:eastAsia="Times New Roman" w:hAnsi="Times New Roman" w:cs="Times New Roman"/>
          <w:sz w:val="28"/>
          <w:szCs w:val="28"/>
          <w:lang w:val="ru-RU" w:eastAsia="ru-RU"/>
        </w:rPr>
        <w:t xml:space="preserve">. </w:t>
      </w:r>
      <w:proofErr w:type="spellStart"/>
      <w:r w:rsidRPr="004B021D">
        <w:rPr>
          <w:rFonts w:ascii="Times New Roman" w:eastAsia="Times New Roman" w:hAnsi="Times New Roman" w:cs="Times New Roman"/>
          <w:sz w:val="28"/>
          <w:szCs w:val="28"/>
          <w:lang w:val="ru-RU" w:eastAsia="ru-RU"/>
        </w:rPr>
        <w:t>дис</w:t>
      </w:r>
      <w:proofErr w:type="spellEnd"/>
      <w:r w:rsidRPr="004B021D">
        <w:rPr>
          <w:rFonts w:ascii="Times New Roman" w:eastAsia="Times New Roman" w:hAnsi="Times New Roman" w:cs="Times New Roman"/>
          <w:sz w:val="28"/>
          <w:szCs w:val="28"/>
          <w:lang w:val="ru-RU" w:eastAsia="ru-RU"/>
        </w:rPr>
        <w:t>. … канд. мед</w:t>
      </w:r>
      <w:proofErr w:type="gramStart"/>
      <w:r w:rsidRPr="004B021D">
        <w:rPr>
          <w:rFonts w:ascii="Times New Roman" w:eastAsia="Times New Roman" w:hAnsi="Times New Roman" w:cs="Times New Roman"/>
          <w:sz w:val="28"/>
          <w:szCs w:val="28"/>
          <w:lang w:val="ru-RU" w:eastAsia="ru-RU"/>
        </w:rPr>
        <w:t>.</w:t>
      </w:r>
      <w:proofErr w:type="gramEnd"/>
      <w:r w:rsidRPr="004B021D">
        <w:rPr>
          <w:rFonts w:ascii="Times New Roman" w:eastAsia="Times New Roman" w:hAnsi="Times New Roman" w:cs="Times New Roman"/>
          <w:sz w:val="28"/>
          <w:szCs w:val="28"/>
          <w:lang w:val="ru-RU" w:eastAsia="ru-RU"/>
        </w:rPr>
        <w:t xml:space="preserve"> </w:t>
      </w:r>
      <w:proofErr w:type="gramStart"/>
      <w:r w:rsidRPr="004B021D">
        <w:rPr>
          <w:rFonts w:ascii="Times New Roman" w:eastAsia="Times New Roman" w:hAnsi="Times New Roman" w:cs="Times New Roman"/>
          <w:sz w:val="28"/>
          <w:szCs w:val="28"/>
          <w:lang w:val="ru-RU" w:eastAsia="ru-RU"/>
        </w:rPr>
        <w:t>н</w:t>
      </w:r>
      <w:proofErr w:type="gramEnd"/>
      <w:r w:rsidRPr="004B021D">
        <w:rPr>
          <w:rFonts w:ascii="Times New Roman" w:eastAsia="Times New Roman" w:hAnsi="Times New Roman" w:cs="Times New Roman"/>
          <w:sz w:val="28"/>
          <w:szCs w:val="28"/>
          <w:lang w:val="ru-RU" w:eastAsia="ru-RU"/>
        </w:rPr>
        <w:t xml:space="preserve">аук: 14.01.08. </w:t>
      </w:r>
      <w:r w:rsidRPr="004B021D">
        <w:rPr>
          <w:rFonts w:ascii="Times New Roman" w:eastAsia="Times New Roman" w:hAnsi="Times New Roman" w:cs="Times New Roman"/>
          <w:sz w:val="28"/>
          <w:szCs w:val="28"/>
          <w:lang w:eastAsia="ru-RU"/>
        </w:rPr>
        <w:t>–</w:t>
      </w:r>
      <w:r w:rsidRPr="004B021D">
        <w:rPr>
          <w:rFonts w:ascii="Times New Roman" w:eastAsia="Times New Roman" w:hAnsi="Times New Roman" w:cs="Times New Roman"/>
          <w:sz w:val="28"/>
          <w:szCs w:val="28"/>
          <w:lang w:val="ru-RU" w:eastAsia="ru-RU"/>
        </w:rPr>
        <w:t xml:space="preserve"> С.-Пб</w:t>
      </w:r>
      <w:proofErr w:type="gramStart"/>
      <w:r w:rsidRPr="004B021D">
        <w:rPr>
          <w:rFonts w:ascii="Times New Roman" w:eastAsia="Times New Roman" w:hAnsi="Times New Roman" w:cs="Times New Roman"/>
          <w:sz w:val="28"/>
          <w:szCs w:val="28"/>
          <w:lang w:val="ru-RU" w:eastAsia="ru-RU"/>
        </w:rPr>
        <w:t xml:space="preserve">.,  </w:t>
      </w:r>
      <w:proofErr w:type="gramEnd"/>
      <w:r w:rsidRPr="004B021D">
        <w:rPr>
          <w:rFonts w:ascii="Times New Roman" w:eastAsia="Times New Roman" w:hAnsi="Times New Roman" w:cs="Times New Roman"/>
          <w:sz w:val="28"/>
          <w:szCs w:val="28"/>
          <w:lang w:val="ru-RU" w:eastAsia="ru-RU"/>
        </w:rPr>
        <w:t xml:space="preserve">2010. </w:t>
      </w:r>
      <w:r w:rsidRPr="004B021D">
        <w:rPr>
          <w:rFonts w:ascii="Times New Roman" w:eastAsia="Times New Roman" w:hAnsi="Times New Roman" w:cs="Times New Roman"/>
          <w:sz w:val="28"/>
          <w:szCs w:val="28"/>
          <w:lang w:eastAsia="ru-RU"/>
        </w:rPr>
        <w:t>–</w:t>
      </w:r>
      <w:r w:rsidRPr="004B021D">
        <w:rPr>
          <w:rFonts w:ascii="Times New Roman" w:eastAsia="Times New Roman" w:hAnsi="Times New Roman" w:cs="Times New Roman"/>
          <w:sz w:val="28"/>
          <w:szCs w:val="28"/>
          <w:lang w:val="ru-RU" w:eastAsia="ru-RU"/>
        </w:rPr>
        <w:t xml:space="preserve"> 21 с.</w:t>
      </w:r>
    </w:p>
    <w:p w:rsidR="004B021D" w:rsidRPr="004B021D" w:rsidRDefault="004B021D" w:rsidP="004B021D">
      <w:pPr>
        <w:numPr>
          <w:ilvl w:val="0"/>
          <w:numId w:val="1"/>
        </w:numPr>
        <w:spacing w:after="0" w:line="360" w:lineRule="auto"/>
        <w:jc w:val="both"/>
        <w:rPr>
          <w:rFonts w:ascii="Times New Roman" w:eastAsia="Times New Roman" w:hAnsi="Times New Roman" w:cs="Times New Roman"/>
          <w:sz w:val="28"/>
          <w:szCs w:val="28"/>
          <w:lang w:val="ru-RU" w:eastAsia="ru-RU"/>
        </w:rPr>
      </w:pPr>
      <w:r w:rsidRPr="004B021D">
        <w:rPr>
          <w:rFonts w:ascii="Times New Roman" w:eastAsia="Times New Roman" w:hAnsi="Times New Roman" w:cs="Times New Roman"/>
          <w:i/>
          <w:sz w:val="28"/>
          <w:szCs w:val="28"/>
          <w:lang w:val="ru-RU" w:eastAsia="ru-RU"/>
        </w:rPr>
        <w:t>Руководство</w:t>
      </w:r>
      <w:r w:rsidRPr="004B021D">
        <w:rPr>
          <w:rFonts w:ascii="Times New Roman" w:eastAsia="Times New Roman" w:hAnsi="Times New Roman" w:cs="Times New Roman"/>
          <w:sz w:val="28"/>
          <w:szCs w:val="28"/>
          <w:lang w:val="ru-RU" w:eastAsia="ru-RU"/>
        </w:rPr>
        <w:t xml:space="preserve"> к практическим занятиям по клинической лабораторной диагностике</w:t>
      </w:r>
      <w:proofErr w:type="gramStart"/>
      <w:r w:rsidRPr="004B021D">
        <w:rPr>
          <w:rFonts w:ascii="Times New Roman" w:eastAsia="Times New Roman" w:hAnsi="Times New Roman" w:cs="Times New Roman"/>
          <w:sz w:val="28"/>
          <w:szCs w:val="28"/>
          <w:lang w:val="ru-RU" w:eastAsia="ru-RU"/>
        </w:rPr>
        <w:t xml:space="preserve"> / П</w:t>
      </w:r>
      <w:proofErr w:type="gramEnd"/>
      <w:r w:rsidRPr="004B021D">
        <w:rPr>
          <w:rFonts w:ascii="Times New Roman" w:eastAsia="Times New Roman" w:hAnsi="Times New Roman" w:cs="Times New Roman"/>
          <w:sz w:val="28"/>
          <w:szCs w:val="28"/>
          <w:lang w:val="ru-RU" w:eastAsia="ru-RU"/>
        </w:rPr>
        <w:t xml:space="preserve">од ред. М. А. </w:t>
      </w:r>
      <w:proofErr w:type="spellStart"/>
      <w:r w:rsidRPr="004B021D">
        <w:rPr>
          <w:rFonts w:ascii="Times New Roman" w:eastAsia="Times New Roman" w:hAnsi="Times New Roman" w:cs="Times New Roman"/>
          <w:sz w:val="28"/>
          <w:szCs w:val="28"/>
          <w:lang w:val="ru-RU" w:eastAsia="ru-RU"/>
        </w:rPr>
        <w:t>Базарновой</w:t>
      </w:r>
      <w:proofErr w:type="spellEnd"/>
      <w:r w:rsidRPr="004B021D">
        <w:rPr>
          <w:rFonts w:ascii="Times New Roman" w:eastAsia="Times New Roman" w:hAnsi="Times New Roman" w:cs="Times New Roman"/>
          <w:sz w:val="28"/>
          <w:szCs w:val="28"/>
          <w:lang w:val="ru-RU" w:eastAsia="ru-RU"/>
        </w:rPr>
        <w:t xml:space="preserve">. – Киев: </w:t>
      </w:r>
      <w:proofErr w:type="spellStart"/>
      <w:r w:rsidRPr="004B021D">
        <w:rPr>
          <w:rFonts w:ascii="Times New Roman" w:eastAsia="Times New Roman" w:hAnsi="Times New Roman" w:cs="Times New Roman"/>
          <w:sz w:val="28"/>
          <w:szCs w:val="28"/>
          <w:lang w:val="ru-RU" w:eastAsia="ru-RU"/>
        </w:rPr>
        <w:t>Выща</w:t>
      </w:r>
      <w:proofErr w:type="spellEnd"/>
      <w:r w:rsidRPr="004B021D">
        <w:rPr>
          <w:rFonts w:ascii="Times New Roman" w:eastAsia="Times New Roman" w:hAnsi="Times New Roman" w:cs="Times New Roman"/>
          <w:sz w:val="28"/>
          <w:szCs w:val="28"/>
          <w:lang w:val="ru-RU" w:eastAsia="ru-RU"/>
        </w:rPr>
        <w:t xml:space="preserve"> школа, 1988. – 316 с.</w:t>
      </w:r>
    </w:p>
    <w:p w:rsidR="004B021D" w:rsidRPr="004B021D" w:rsidRDefault="004B021D" w:rsidP="004B021D">
      <w:pPr>
        <w:numPr>
          <w:ilvl w:val="0"/>
          <w:numId w:val="1"/>
        </w:numPr>
        <w:spacing w:after="0" w:line="360" w:lineRule="auto"/>
        <w:jc w:val="both"/>
        <w:rPr>
          <w:rFonts w:ascii="Times New Roman" w:eastAsia="Times New Roman" w:hAnsi="Times New Roman" w:cs="Times New Roman"/>
          <w:sz w:val="28"/>
          <w:szCs w:val="28"/>
          <w:lang w:val="ru-RU" w:eastAsia="ru-RU"/>
        </w:rPr>
      </w:pPr>
      <w:r w:rsidRPr="004B021D">
        <w:rPr>
          <w:rFonts w:ascii="Times New Roman" w:eastAsia="Times New Roman" w:hAnsi="Times New Roman" w:cs="Times New Roman"/>
          <w:i/>
          <w:sz w:val="28"/>
          <w:szCs w:val="28"/>
          <w:lang w:val="ru-RU" w:eastAsia="ru-RU"/>
        </w:rPr>
        <w:lastRenderedPageBreak/>
        <w:t xml:space="preserve">Рязанцева Н. В., Новицкий В. В., </w:t>
      </w:r>
      <w:proofErr w:type="spellStart"/>
      <w:r w:rsidRPr="004B021D">
        <w:rPr>
          <w:rFonts w:ascii="Times New Roman" w:eastAsia="Times New Roman" w:hAnsi="Times New Roman" w:cs="Times New Roman"/>
          <w:i/>
          <w:sz w:val="28"/>
          <w:szCs w:val="28"/>
          <w:lang w:val="ru-RU" w:eastAsia="ru-RU"/>
        </w:rPr>
        <w:t>Степовая</w:t>
      </w:r>
      <w:proofErr w:type="spellEnd"/>
      <w:r w:rsidRPr="004B021D">
        <w:rPr>
          <w:rFonts w:ascii="Times New Roman" w:eastAsia="Times New Roman" w:hAnsi="Times New Roman" w:cs="Times New Roman"/>
          <w:i/>
          <w:sz w:val="28"/>
          <w:szCs w:val="28"/>
          <w:lang w:val="ru-RU" w:eastAsia="ru-RU"/>
        </w:rPr>
        <w:t xml:space="preserve"> Е. А., Ткаченко С. Б.</w:t>
      </w:r>
      <w:r w:rsidRPr="004B021D">
        <w:rPr>
          <w:rFonts w:ascii="Times New Roman" w:eastAsia="Times New Roman" w:hAnsi="Times New Roman" w:cs="Times New Roman"/>
          <w:sz w:val="28"/>
          <w:szCs w:val="28"/>
          <w:lang w:val="ru-RU" w:eastAsia="ru-RU"/>
        </w:rPr>
        <w:t xml:space="preserve"> Эритроцит при патологии: размышления у электронного микроскопа // Архив патологии. – 2004. </w:t>
      </w:r>
      <w:r w:rsidRPr="004B021D">
        <w:rPr>
          <w:rFonts w:ascii="Times New Roman" w:eastAsia="Times New Roman" w:hAnsi="Times New Roman" w:cs="Times New Roman"/>
          <w:sz w:val="28"/>
          <w:szCs w:val="28"/>
          <w:lang w:eastAsia="ru-RU"/>
        </w:rPr>
        <w:t>–</w:t>
      </w:r>
      <w:r w:rsidRPr="004B021D">
        <w:rPr>
          <w:rFonts w:ascii="Times New Roman" w:eastAsia="Times New Roman" w:hAnsi="Times New Roman" w:cs="Times New Roman"/>
          <w:sz w:val="28"/>
          <w:szCs w:val="28"/>
          <w:lang w:val="ru-RU" w:eastAsia="ru-RU"/>
        </w:rPr>
        <w:t xml:space="preserve"> №3. – С.53 – 61.</w:t>
      </w:r>
    </w:p>
    <w:p w:rsidR="004B021D" w:rsidRPr="004B021D" w:rsidRDefault="004B021D" w:rsidP="004B021D">
      <w:pPr>
        <w:numPr>
          <w:ilvl w:val="0"/>
          <w:numId w:val="1"/>
        </w:numPr>
        <w:spacing w:after="0" w:line="360" w:lineRule="auto"/>
        <w:jc w:val="both"/>
        <w:rPr>
          <w:rFonts w:ascii="Times New Roman" w:eastAsia="Times New Roman" w:hAnsi="Times New Roman" w:cs="Times New Roman"/>
          <w:sz w:val="28"/>
          <w:szCs w:val="28"/>
          <w:lang w:val="ru-RU" w:eastAsia="ru-RU"/>
        </w:rPr>
      </w:pPr>
      <w:r w:rsidRPr="004B021D">
        <w:rPr>
          <w:rFonts w:ascii="Times New Roman" w:eastAsia="Times New Roman" w:hAnsi="Times New Roman" w:cs="Times New Roman"/>
          <w:i/>
          <w:sz w:val="28"/>
          <w:szCs w:val="28"/>
          <w:lang w:val="ru-RU" w:eastAsia="ru-RU"/>
        </w:rPr>
        <w:t>Селезнева, В. И.</w:t>
      </w:r>
      <w:r w:rsidRPr="004B021D">
        <w:rPr>
          <w:rFonts w:ascii="Times New Roman" w:eastAsia="Times New Roman" w:hAnsi="Times New Roman" w:cs="Times New Roman"/>
          <w:sz w:val="28"/>
          <w:szCs w:val="28"/>
          <w:lang w:val="ru-RU" w:eastAsia="ru-RU"/>
        </w:rPr>
        <w:t xml:space="preserve"> Оценка зрелости недоношенных детей: </w:t>
      </w:r>
      <w:proofErr w:type="spellStart"/>
      <w:r w:rsidRPr="004B021D">
        <w:rPr>
          <w:rFonts w:ascii="Times New Roman" w:eastAsia="Times New Roman" w:hAnsi="Times New Roman" w:cs="Times New Roman"/>
          <w:sz w:val="28"/>
          <w:szCs w:val="28"/>
          <w:lang w:val="ru-RU" w:eastAsia="ru-RU"/>
        </w:rPr>
        <w:t>автореф</w:t>
      </w:r>
      <w:proofErr w:type="spellEnd"/>
      <w:r w:rsidRPr="004B021D">
        <w:rPr>
          <w:rFonts w:ascii="Times New Roman" w:eastAsia="Times New Roman" w:hAnsi="Times New Roman" w:cs="Times New Roman"/>
          <w:sz w:val="28"/>
          <w:szCs w:val="28"/>
          <w:lang w:val="ru-RU" w:eastAsia="ru-RU"/>
        </w:rPr>
        <w:t xml:space="preserve">. </w:t>
      </w:r>
      <w:proofErr w:type="spellStart"/>
      <w:r w:rsidRPr="004B021D">
        <w:rPr>
          <w:rFonts w:ascii="Times New Roman" w:eastAsia="Times New Roman" w:hAnsi="Times New Roman" w:cs="Times New Roman"/>
          <w:sz w:val="28"/>
          <w:szCs w:val="28"/>
          <w:lang w:val="ru-RU" w:eastAsia="ru-RU"/>
        </w:rPr>
        <w:t>дис</w:t>
      </w:r>
      <w:proofErr w:type="spellEnd"/>
      <w:r w:rsidRPr="004B021D">
        <w:rPr>
          <w:rFonts w:ascii="Times New Roman" w:eastAsia="Times New Roman" w:hAnsi="Times New Roman" w:cs="Times New Roman"/>
          <w:sz w:val="28"/>
          <w:szCs w:val="28"/>
          <w:lang w:val="ru-RU" w:eastAsia="ru-RU"/>
        </w:rPr>
        <w:t>….</w:t>
      </w:r>
      <w:proofErr w:type="spellStart"/>
      <w:r w:rsidRPr="004B021D">
        <w:rPr>
          <w:rFonts w:ascii="Times New Roman" w:eastAsia="Times New Roman" w:hAnsi="Times New Roman" w:cs="Times New Roman"/>
          <w:sz w:val="28"/>
          <w:szCs w:val="28"/>
          <w:lang w:val="ru-RU" w:eastAsia="ru-RU"/>
        </w:rPr>
        <w:t>канд</w:t>
      </w:r>
      <w:proofErr w:type="gramStart"/>
      <w:r w:rsidRPr="004B021D">
        <w:rPr>
          <w:rFonts w:ascii="Times New Roman" w:eastAsia="Times New Roman" w:hAnsi="Times New Roman" w:cs="Times New Roman"/>
          <w:sz w:val="28"/>
          <w:szCs w:val="28"/>
          <w:lang w:val="ru-RU" w:eastAsia="ru-RU"/>
        </w:rPr>
        <w:t>.м</w:t>
      </w:r>
      <w:proofErr w:type="gramEnd"/>
      <w:r w:rsidRPr="004B021D">
        <w:rPr>
          <w:rFonts w:ascii="Times New Roman" w:eastAsia="Times New Roman" w:hAnsi="Times New Roman" w:cs="Times New Roman"/>
          <w:sz w:val="28"/>
          <w:szCs w:val="28"/>
          <w:lang w:val="ru-RU" w:eastAsia="ru-RU"/>
        </w:rPr>
        <w:t>ед.наук</w:t>
      </w:r>
      <w:proofErr w:type="spellEnd"/>
      <w:r w:rsidRPr="004B021D">
        <w:rPr>
          <w:rFonts w:ascii="Times New Roman" w:eastAsia="Times New Roman" w:hAnsi="Times New Roman" w:cs="Times New Roman"/>
          <w:sz w:val="28"/>
          <w:szCs w:val="28"/>
          <w:lang w:val="ru-RU" w:eastAsia="ru-RU"/>
        </w:rPr>
        <w:t xml:space="preserve">. </w:t>
      </w:r>
      <w:r w:rsidRPr="004B021D">
        <w:rPr>
          <w:rFonts w:ascii="Times New Roman" w:eastAsia="Times New Roman" w:hAnsi="Times New Roman" w:cs="Times New Roman"/>
          <w:color w:val="333333"/>
          <w:sz w:val="28"/>
          <w:szCs w:val="28"/>
          <w:lang w:eastAsia="ru-RU"/>
        </w:rPr>
        <w:t>–</w:t>
      </w:r>
      <w:r w:rsidRPr="004B021D">
        <w:rPr>
          <w:rFonts w:ascii="Times New Roman" w:eastAsia="Times New Roman" w:hAnsi="Times New Roman" w:cs="Times New Roman"/>
          <w:sz w:val="28"/>
          <w:szCs w:val="28"/>
          <w:lang w:val="ru-RU" w:eastAsia="ru-RU"/>
        </w:rPr>
        <w:t xml:space="preserve"> Саратов</w:t>
      </w:r>
      <w:proofErr w:type="gramStart"/>
      <w:r w:rsidRPr="004B021D">
        <w:rPr>
          <w:rFonts w:ascii="Times New Roman" w:eastAsia="Times New Roman" w:hAnsi="Times New Roman" w:cs="Times New Roman"/>
          <w:sz w:val="28"/>
          <w:szCs w:val="28"/>
          <w:lang w:val="ru-RU" w:eastAsia="ru-RU"/>
        </w:rPr>
        <w:t xml:space="preserve">., </w:t>
      </w:r>
      <w:proofErr w:type="gramEnd"/>
      <w:r w:rsidRPr="004B021D">
        <w:rPr>
          <w:rFonts w:ascii="Times New Roman" w:eastAsia="Times New Roman" w:hAnsi="Times New Roman" w:cs="Times New Roman"/>
          <w:sz w:val="28"/>
          <w:szCs w:val="28"/>
          <w:lang w:val="ru-RU" w:eastAsia="ru-RU"/>
        </w:rPr>
        <w:t>1986.</w:t>
      </w:r>
      <w:r w:rsidRPr="004B021D">
        <w:rPr>
          <w:rFonts w:ascii="Times New Roman" w:eastAsia="Times New Roman" w:hAnsi="Times New Roman" w:cs="Times New Roman"/>
          <w:color w:val="333333"/>
          <w:sz w:val="28"/>
          <w:szCs w:val="28"/>
          <w:lang w:eastAsia="ru-RU"/>
        </w:rPr>
        <w:t xml:space="preserve"> –</w:t>
      </w:r>
      <w:r w:rsidRPr="004B021D">
        <w:rPr>
          <w:rFonts w:ascii="Times New Roman" w:eastAsia="Times New Roman" w:hAnsi="Times New Roman" w:cs="Times New Roman"/>
          <w:sz w:val="28"/>
          <w:szCs w:val="28"/>
          <w:lang w:val="ru-RU" w:eastAsia="ru-RU"/>
        </w:rPr>
        <w:t xml:space="preserve"> 20с. </w:t>
      </w:r>
    </w:p>
    <w:p w:rsidR="004B021D" w:rsidRPr="004B021D" w:rsidRDefault="004B021D" w:rsidP="004B021D">
      <w:pPr>
        <w:numPr>
          <w:ilvl w:val="0"/>
          <w:numId w:val="1"/>
        </w:numPr>
        <w:spacing w:after="0" w:line="360" w:lineRule="auto"/>
        <w:jc w:val="both"/>
        <w:rPr>
          <w:rFonts w:ascii="Times New Roman" w:eastAsia="Times New Roman" w:hAnsi="Times New Roman" w:cs="Times New Roman"/>
          <w:color w:val="000000"/>
          <w:sz w:val="28"/>
          <w:szCs w:val="28"/>
          <w:lang w:val="ru-RU" w:eastAsia="ru-RU"/>
        </w:rPr>
      </w:pPr>
      <w:hyperlink r:id="rId9" w:history="1">
        <w:r w:rsidRPr="004B021D">
          <w:rPr>
            <w:rFonts w:ascii="Times New Roman" w:eastAsia="Times New Roman" w:hAnsi="Times New Roman" w:cs="Times New Roman"/>
            <w:i/>
            <w:color w:val="000000"/>
            <w:sz w:val="28"/>
            <w:szCs w:val="28"/>
            <w:u w:val="single"/>
            <w:lang w:val="ru-RU" w:eastAsia="ru-RU"/>
          </w:rPr>
          <w:t>Семаго Н. Я., Семаго М. М.</w:t>
        </w:r>
        <w:r w:rsidRPr="004B021D">
          <w:rPr>
            <w:rFonts w:ascii="Times New Roman" w:eastAsia="Times New Roman" w:hAnsi="Times New Roman" w:cs="Times New Roman"/>
            <w:color w:val="000000"/>
            <w:sz w:val="28"/>
            <w:szCs w:val="28"/>
            <w:u w:val="single"/>
            <w:lang w:val="ru-RU" w:eastAsia="ru-RU"/>
          </w:rPr>
          <w:t xml:space="preserve"> Диагностический альбом для оценки развития познавательной деятельности ребёнка. Дошкольный и младший школьный возраст</w:t>
        </w:r>
      </w:hyperlink>
      <w:r w:rsidRPr="004B021D">
        <w:rPr>
          <w:rFonts w:ascii="Times New Roman" w:eastAsia="Times New Roman" w:hAnsi="Times New Roman" w:cs="Times New Roman"/>
          <w:color w:val="000000"/>
          <w:sz w:val="28"/>
          <w:szCs w:val="28"/>
          <w:lang w:val="ru-RU" w:eastAsia="ru-RU"/>
        </w:rPr>
        <w:t xml:space="preserve">. </w:t>
      </w:r>
      <w:r w:rsidRPr="004B021D">
        <w:rPr>
          <w:rFonts w:ascii="Times New Roman" w:eastAsia="Times New Roman" w:hAnsi="Times New Roman" w:cs="Times New Roman"/>
          <w:sz w:val="28"/>
          <w:szCs w:val="28"/>
          <w:lang w:eastAsia="ru-RU"/>
        </w:rPr>
        <w:t>–</w:t>
      </w:r>
      <w:r w:rsidRPr="004B021D">
        <w:rPr>
          <w:rFonts w:ascii="Times New Roman" w:eastAsia="Times New Roman" w:hAnsi="Times New Roman" w:cs="Times New Roman"/>
          <w:color w:val="000000"/>
          <w:sz w:val="28"/>
          <w:szCs w:val="28"/>
          <w:lang w:val="ru-RU" w:eastAsia="ru-RU"/>
        </w:rPr>
        <w:t xml:space="preserve"> М.: Айрис-пресс, 2005. – 125 с.</w:t>
      </w:r>
    </w:p>
    <w:p w:rsidR="004B021D" w:rsidRPr="004B021D" w:rsidRDefault="004B021D" w:rsidP="004B021D">
      <w:pPr>
        <w:widowControl w:val="0"/>
        <w:numPr>
          <w:ilvl w:val="0"/>
          <w:numId w:val="1"/>
        </w:numPr>
        <w:spacing w:after="0" w:line="360" w:lineRule="auto"/>
        <w:jc w:val="both"/>
        <w:rPr>
          <w:rFonts w:ascii="Times New Roman" w:eastAsia="Times New Roman" w:hAnsi="Times New Roman" w:cs="Courier New"/>
          <w:sz w:val="28"/>
          <w:szCs w:val="28"/>
          <w:lang w:val="ru-RU" w:eastAsia="ru-RU"/>
        </w:rPr>
      </w:pPr>
      <w:r w:rsidRPr="004B021D">
        <w:rPr>
          <w:rFonts w:ascii="Times New Roman" w:eastAsia="Times New Roman" w:hAnsi="Times New Roman" w:cs="Times New Roman"/>
          <w:i/>
          <w:sz w:val="28"/>
          <w:szCs w:val="28"/>
          <w:lang w:val="ru-RU" w:eastAsia="ru-RU"/>
        </w:rPr>
        <w:t xml:space="preserve">Сороковой В. И., Никитина Г. М., </w:t>
      </w:r>
      <w:proofErr w:type="spellStart"/>
      <w:r w:rsidRPr="004B021D">
        <w:rPr>
          <w:rFonts w:ascii="Times New Roman" w:eastAsia="Times New Roman" w:hAnsi="Times New Roman" w:cs="Times New Roman"/>
          <w:i/>
          <w:sz w:val="28"/>
          <w:szCs w:val="28"/>
          <w:lang w:val="ru-RU" w:eastAsia="ru-RU"/>
        </w:rPr>
        <w:t>Моченова</w:t>
      </w:r>
      <w:proofErr w:type="spellEnd"/>
      <w:r w:rsidRPr="004B021D">
        <w:rPr>
          <w:rFonts w:ascii="Times New Roman" w:eastAsia="Times New Roman" w:hAnsi="Times New Roman" w:cs="Times New Roman"/>
          <w:i/>
          <w:sz w:val="28"/>
          <w:szCs w:val="28"/>
          <w:lang w:val="ru-RU" w:eastAsia="ru-RU"/>
        </w:rPr>
        <w:t xml:space="preserve"> Н. Н. </w:t>
      </w:r>
      <w:r w:rsidRPr="004B021D">
        <w:rPr>
          <w:rFonts w:ascii="Times New Roman" w:eastAsia="Times New Roman" w:hAnsi="Times New Roman" w:cs="Times New Roman"/>
          <w:sz w:val="28"/>
          <w:szCs w:val="28"/>
          <w:lang w:val="ru-RU" w:eastAsia="ru-RU"/>
        </w:rPr>
        <w:t xml:space="preserve">Роль плазмалеммы в процессах старения, элиминации и воспроизводства эритроцитов: </w:t>
      </w:r>
      <w:proofErr w:type="spellStart"/>
      <w:r w:rsidRPr="004B021D">
        <w:rPr>
          <w:rFonts w:ascii="Times New Roman" w:eastAsia="Times New Roman" w:hAnsi="Times New Roman" w:cs="Times New Roman"/>
          <w:sz w:val="28"/>
          <w:szCs w:val="28"/>
          <w:lang w:val="ru-RU" w:eastAsia="ru-RU"/>
        </w:rPr>
        <w:t>микровезикулы</w:t>
      </w:r>
      <w:proofErr w:type="spellEnd"/>
      <w:r w:rsidRPr="004B021D">
        <w:rPr>
          <w:rFonts w:ascii="Times New Roman" w:eastAsia="Times New Roman" w:hAnsi="Times New Roman" w:cs="Times New Roman"/>
          <w:sz w:val="28"/>
          <w:szCs w:val="28"/>
          <w:lang w:val="ru-RU" w:eastAsia="ru-RU"/>
        </w:rPr>
        <w:t xml:space="preserve"> плазмалеммы как стимуляторы </w:t>
      </w:r>
      <w:proofErr w:type="spellStart"/>
      <w:r w:rsidRPr="004B021D">
        <w:rPr>
          <w:rFonts w:ascii="Times New Roman" w:eastAsia="Times New Roman" w:hAnsi="Times New Roman" w:cs="Times New Roman"/>
          <w:sz w:val="28"/>
          <w:szCs w:val="28"/>
          <w:lang w:val="ru-RU" w:eastAsia="ru-RU"/>
        </w:rPr>
        <w:t>эритропоэза</w:t>
      </w:r>
      <w:proofErr w:type="spellEnd"/>
      <w:r w:rsidRPr="004B021D">
        <w:rPr>
          <w:rFonts w:ascii="Times New Roman" w:eastAsia="Times New Roman" w:hAnsi="Times New Roman" w:cs="Times New Roman"/>
          <w:sz w:val="28"/>
          <w:szCs w:val="28"/>
          <w:lang w:val="ru-RU" w:eastAsia="ru-RU"/>
        </w:rPr>
        <w:t>. // Вестник Российской академии медицинских наук.</w:t>
      </w:r>
      <w:r w:rsidRPr="004B021D">
        <w:rPr>
          <w:rFonts w:ascii="Times New Roman" w:eastAsia="Times New Roman" w:hAnsi="Times New Roman" w:cs="Times New Roman"/>
          <w:sz w:val="28"/>
          <w:szCs w:val="28"/>
          <w:lang w:eastAsia="ru-RU"/>
        </w:rPr>
        <w:t xml:space="preserve"> –</w:t>
      </w:r>
      <w:r w:rsidRPr="004B021D">
        <w:rPr>
          <w:rFonts w:ascii="Times New Roman" w:eastAsia="Times New Roman" w:hAnsi="Times New Roman" w:cs="Times New Roman"/>
          <w:sz w:val="28"/>
          <w:szCs w:val="28"/>
          <w:lang w:val="ru-RU" w:eastAsia="ru-RU"/>
        </w:rPr>
        <w:t xml:space="preserve"> 1996. </w:t>
      </w:r>
      <w:r w:rsidRPr="004B021D">
        <w:rPr>
          <w:rFonts w:ascii="Times New Roman" w:eastAsia="Times New Roman" w:hAnsi="Times New Roman" w:cs="Times New Roman"/>
          <w:sz w:val="28"/>
          <w:szCs w:val="28"/>
          <w:lang w:eastAsia="ru-RU"/>
        </w:rPr>
        <w:t>–</w:t>
      </w:r>
      <w:r w:rsidRPr="004B021D">
        <w:rPr>
          <w:rFonts w:ascii="Times New Roman" w:eastAsia="Times New Roman" w:hAnsi="Times New Roman" w:cs="Times New Roman"/>
          <w:sz w:val="28"/>
          <w:szCs w:val="28"/>
          <w:lang w:val="ru-RU" w:eastAsia="ru-RU"/>
        </w:rPr>
        <w:t xml:space="preserve"> №9.</w:t>
      </w:r>
      <w:r w:rsidRPr="004B021D">
        <w:rPr>
          <w:rFonts w:ascii="Times New Roman" w:eastAsia="Times New Roman" w:hAnsi="Times New Roman" w:cs="Times New Roman"/>
          <w:sz w:val="28"/>
          <w:szCs w:val="28"/>
          <w:lang w:eastAsia="ru-RU"/>
        </w:rPr>
        <w:t xml:space="preserve"> –</w:t>
      </w:r>
      <w:r w:rsidRPr="004B021D">
        <w:rPr>
          <w:rFonts w:ascii="Times New Roman" w:eastAsia="Times New Roman" w:hAnsi="Times New Roman" w:cs="Times New Roman"/>
          <w:sz w:val="28"/>
          <w:szCs w:val="28"/>
          <w:lang w:val="ru-RU" w:eastAsia="ru-RU"/>
        </w:rPr>
        <w:t xml:space="preserve"> С. 35-40.</w:t>
      </w:r>
    </w:p>
    <w:p w:rsidR="004B021D" w:rsidRPr="004B021D" w:rsidRDefault="004B021D" w:rsidP="004B021D">
      <w:pPr>
        <w:widowControl w:val="0"/>
        <w:numPr>
          <w:ilvl w:val="0"/>
          <w:numId w:val="1"/>
        </w:numPr>
        <w:spacing w:after="0" w:line="360" w:lineRule="auto"/>
        <w:jc w:val="both"/>
        <w:rPr>
          <w:rFonts w:ascii="Times New Roman" w:eastAsia="Times New Roman" w:hAnsi="Times New Roman" w:cs="Courier New"/>
          <w:sz w:val="28"/>
          <w:szCs w:val="28"/>
          <w:lang w:val="ru-RU" w:eastAsia="ru-RU"/>
        </w:rPr>
      </w:pPr>
      <w:proofErr w:type="spellStart"/>
      <w:r w:rsidRPr="004B021D">
        <w:rPr>
          <w:rFonts w:ascii="Times New Roman" w:eastAsia="Times New Roman" w:hAnsi="Times New Roman" w:cs="Times New Roman"/>
          <w:i/>
          <w:sz w:val="28"/>
          <w:szCs w:val="28"/>
          <w:lang w:eastAsia="ru-RU"/>
        </w:rPr>
        <w:t>Сюсин</w:t>
      </w:r>
      <w:proofErr w:type="spellEnd"/>
      <w:r w:rsidRPr="004B021D">
        <w:rPr>
          <w:rFonts w:ascii="Times New Roman" w:eastAsia="Times New Roman" w:hAnsi="Times New Roman" w:cs="Times New Roman"/>
          <w:i/>
          <w:sz w:val="28"/>
          <w:szCs w:val="28"/>
          <w:lang w:eastAsia="ru-RU"/>
        </w:rPr>
        <w:t xml:space="preserve"> И. В.</w:t>
      </w:r>
      <w:r w:rsidRPr="004B021D">
        <w:rPr>
          <w:rFonts w:ascii="Times New Roman" w:eastAsia="Times New Roman" w:hAnsi="Times New Roman" w:cs="Times New Roman"/>
          <w:sz w:val="28"/>
          <w:szCs w:val="28"/>
          <w:lang w:eastAsia="ru-RU"/>
        </w:rPr>
        <w:t xml:space="preserve"> </w:t>
      </w:r>
      <w:r w:rsidRPr="004B021D">
        <w:rPr>
          <w:rFonts w:ascii="Times New Roman" w:eastAsia="Times New Roman" w:hAnsi="Times New Roman" w:cs="Times New Roman"/>
          <w:sz w:val="28"/>
          <w:szCs w:val="28"/>
          <w:lang w:val="ru-RU" w:eastAsia="ru-RU"/>
        </w:rPr>
        <w:t>Влияние ионов Са</w:t>
      </w:r>
      <w:proofErr w:type="gramStart"/>
      <w:r w:rsidRPr="004B021D">
        <w:rPr>
          <w:rFonts w:ascii="Times New Roman" w:eastAsia="Times New Roman" w:hAnsi="Times New Roman" w:cs="Times New Roman"/>
          <w:sz w:val="28"/>
          <w:szCs w:val="28"/>
          <w:vertAlign w:val="superscript"/>
          <w:lang w:val="ru-RU" w:eastAsia="ru-RU"/>
        </w:rPr>
        <w:t>2</w:t>
      </w:r>
      <w:proofErr w:type="gramEnd"/>
      <w:r w:rsidRPr="004B021D">
        <w:rPr>
          <w:rFonts w:ascii="Times New Roman" w:eastAsia="Times New Roman" w:hAnsi="Times New Roman" w:cs="Times New Roman"/>
          <w:sz w:val="28"/>
          <w:szCs w:val="28"/>
          <w:vertAlign w:val="superscript"/>
          <w:lang w:val="ru-RU" w:eastAsia="ru-RU"/>
        </w:rPr>
        <w:t>+</w:t>
      </w:r>
      <w:r w:rsidRPr="004B021D">
        <w:rPr>
          <w:rFonts w:ascii="Times New Roman" w:eastAsia="Times New Roman" w:hAnsi="Times New Roman" w:cs="Times New Roman"/>
          <w:sz w:val="28"/>
          <w:szCs w:val="28"/>
          <w:lang w:eastAsia="ru-RU"/>
        </w:rPr>
        <w:t xml:space="preserve"> </w:t>
      </w:r>
      <w:r w:rsidRPr="004B021D">
        <w:rPr>
          <w:rFonts w:ascii="Times New Roman" w:eastAsia="Times New Roman" w:hAnsi="Times New Roman" w:cs="Times New Roman"/>
          <w:sz w:val="28"/>
          <w:szCs w:val="28"/>
          <w:lang w:val="ru-RU" w:eastAsia="ru-RU"/>
        </w:rPr>
        <w:t>на фосфолипидный состав, состояние и морфологические характеристики  эритроцитов</w:t>
      </w:r>
      <w:r w:rsidRPr="004B021D">
        <w:rPr>
          <w:rFonts w:ascii="Times New Roman" w:eastAsia="Times New Roman" w:hAnsi="Times New Roman" w:cs="Times New Roman"/>
          <w:sz w:val="28"/>
          <w:szCs w:val="28"/>
          <w:lang w:eastAsia="ru-RU"/>
        </w:rPr>
        <w:t xml:space="preserve">. – </w:t>
      </w:r>
      <w:proofErr w:type="spellStart"/>
      <w:r w:rsidRPr="004B021D">
        <w:rPr>
          <w:rFonts w:ascii="Times New Roman" w:eastAsia="Times New Roman" w:hAnsi="Times New Roman" w:cs="Times New Roman"/>
          <w:sz w:val="28"/>
          <w:szCs w:val="28"/>
          <w:lang w:eastAsia="ru-RU"/>
        </w:rPr>
        <w:t>Автореф.дис</w:t>
      </w:r>
      <w:proofErr w:type="spellEnd"/>
      <w:r w:rsidRPr="004B021D">
        <w:rPr>
          <w:rFonts w:ascii="Times New Roman" w:eastAsia="Times New Roman" w:hAnsi="Times New Roman" w:cs="Times New Roman"/>
          <w:sz w:val="28"/>
          <w:szCs w:val="28"/>
          <w:lang w:eastAsia="ru-RU"/>
        </w:rPr>
        <w:t>. ...</w:t>
      </w:r>
      <w:proofErr w:type="spellStart"/>
      <w:r w:rsidRPr="004B021D">
        <w:rPr>
          <w:rFonts w:ascii="Times New Roman" w:eastAsia="Times New Roman" w:hAnsi="Times New Roman" w:cs="Times New Roman"/>
          <w:sz w:val="28"/>
          <w:szCs w:val="28"/>
          <w:lang w:eastAsia="ru-RU"/>
        </w:rPr>
        <w:t>к.б.н</w:t>
      </w:r>
      <w:proofErr w:type="spellEnd"/>
      <w:r w:rsidRPr="004B021D">
        <w:rPr>
          <w:rFonts w:ascii="Times New Roman" w:eastAsia="Times New Roman" w:hAnsi="Times New Roman" w:cs="Times New Roman"/>
          <w:sz w:val="28"/>
          <w:szCs w:val="28"/>
          <w:lang w:eastAsia="ru-RU"/>
        </w:rPr>
        <w:t xml:space="preserve">.: 03.01.02. – </w:t>
      </w:r>
      <w:proofErr w:type="spellStart"/>
      <w:r w:rsidRPr="004B021D">
        <w:rPr>
          <w:rFonts w:ascii="Times New Roman" w:eastAsia="Times New Roman" w:hAnsi="Times New Roman" w:cs="Times New Roman"/>
          <w:sz w:val="28"/>
          <w:szCs w:val="28"/>
          <w:lang w:eastAsia="ru-RU"/>
        </w:rPr>
        <w:t>Саранск</w:t>
      </w:r>
      <w:proofErr w:type="spellEnd"/>
      <w:r w:rsidRPr="004B021D">
        <w:rPr>
          <w:rFonts w:ascii="Times New Roman" w:eastAsia="Times New Roman" w:hAnsi="Times New Roman" w:cs="Times New Roman"/>
          <w:sz w:val="28"/>
          <w:szCs w:val="28"/>
          <w:lang w:eastAsia="ru-RU"/>
        </w:rPr>
        <w:t>, 2015. – 24 с.</w:t>
      </w:r>
    </w:p>
    <w:p w:rsidR="004B021D" w:rsidRPr="004B021D" w:rsidRDefault="004B021D" w:rsidP="004B021D">
      <w:pPr>
        <w:numPr>
          <w:ilvl w:val="0"/>
          <w:numId w:val="1"/>
        </w:numPr>
        <w:spacing w:after="0" w:line="360" w:lineRule="auto"/>
        <w:jc w:val="both"/>
        <w:rPr>
          <w:rFonts w:ascii="Times New Roman" w:eastAsia="Times New Roman" w:hAnsi="Times New Roman" w:cs="Times New Roman"/>
          <w:sz w:val="24"/>
          <w:szCs w:val="24"/>
          <w:lang w:val="ru-RU" w:eastAsia="ru-RU"/>
        </w:rPr>
      </w:pPr>
      <w:r w:rsidRPr="004B021D">
        <w:rPr>
          <w:rFonts w:ascii="Times New Roman" w:eastAsia="Times New Roman" w:hAnsi="Times New Roman" w:cs="Times New Roman"/>
          <w:i/>
          <w:iCs/>
          <w:color w:val="000000"/>
          <w:sz w:val="28"/>
          <w:szCs w:val="28"/>
          <w:lang w:val="ru-RU" w:eastAsia="ru-RU"/>
        </w:rPr>
        <w:t xml:space="preserve">Тамбовцева Р. В., Панасюк Т. В. </w:t>
      </w:r>
      <w:proofErr w:type="spellStart"/>
      <w:r w:rsidRPr="004B021D">
        <w:rPr>
          <w:rFonts w:ascii="Times New Roman" w:eastAsia="Times New Roman" w:hAnsi="Times New Roman" w:cs="Times New Roman"/>
          <w:color w:val="000000"/>
          <w:sz w:val="28"/>
          <w:szCs w:val="28"/>
          <w:lang w:val="ru-RU" w:eastAsia="ru-RU"/>
        </w:rPr>
        <w:t>Соматотипология</w:t>
      </w:r>
      <w:proofErr w:type="spellEnd"/>
      <w:r w:rsidRPr="004B021D">
        <w:rPr>
          <w:rFonts w:ascii="Times New Roman" w:eastAsia="Times New Roman" w:hAnsi="Times New Roman" w:cs="Times New Roman"/>
          <w:color w:val="000000"/>
          <w:sz w:val="28"/>
          <w:szCs w:val="28"/>
          <w:lang w:val="ru-RU" w:eastAsia="ru-RU"/>
        </w:rPr>
        <w:t xml:space="preserve"> и критерии биологической зрелости // </w:t>
      </w:r>
      <w:r w:rsidRPr="004B021D">
        <w:rPr>
          <w:rFonts w:ascii="Times New Roman" w:eastAsia="Times New Roman" w:hAnsi="Times New Roman" w:cs="Times New Roman"/>
          <w:color w:val="333333"/>
          <w:sz w:val="28"/>
          <w:szCs w:val="28"/>
          <w:lang w:val="ru-RU" w:eastAsia="ru-RU"/>
        </w:rPr>
        <w:t>Новые исследования</w:t>
      </w:r>
      <w:proofErr w:type="gramStart"/>
      <w:r w:rsidRPr="004B021D">
        <w:rPr>
          <w:rFonts w:ascii="Times New Roman" w:eastAsia="Times New Roman" w:hAnsi="Times New Roman" w:cs="Times New Roman"/>
          <w:color w:val="000000"/>
          <w:sz w:val="28"/>
          <w:szCs w:val="28"/>
          <w:lang w:val="ru-RU" w:eastAsia="ru-RU"/>
        </w:rPr>
        <w:t xml:space="preserve"> .</w:t>
      </w:r>
      <w:proofErr w:type="gramEnd"/>
      <w:r w:rsidRPr="004B021D">
        <w:rPr>
          <w:rFonts w:ascii="Times New Roman" w:eastAsia="Times New Roman" w:hAnsi="Times New Roman" w:cs="Times New Roman"/>
          <w:color w:val="000000"/>
          <w:sz w:val="28"/>
          <w:szCs w:val="28"/>
          <w:lang w:val="ru-RU" w:eastAsia="ru-RU"/>
        </w:rPr>
        <w:t>Альманах. – 2015. –Т.44, №3. – 68 – 74.</w:t>
      </w:r>
    </w:p>
    <w:p w:rsidR="004B021D" w:rsidRPr="004B021D" w:rsidRDefault="004B021D" w:rsidP="004B021D">
      <w:pPr>
        <w:numPr>
          <w:ilvl w:val="0"/>
          <w:numId w:val="1"/>
        </w:numPr>
        <w:spacing w:after="0" w:line="360" w:lineRule="auto"/>
        <w:jc w:val="both"/>
        <w:rPr>
          <w:rFonts w:ascii="Times New Roman" w:eastAsia="Times New Roman" w:hAnsi="Times New Roman" w:cs="Times New Roman"/>
          <w:sz w:val="28"/>
          <w:szCs w:val="28"/>
          <w:lang w:val="ru-RU" w:eastAsia="ru-RU"/>
        </w:rPr>
      </w:pPr>
      <w:r w:rsidRPr="004B021D">
        <w:rPr>
          <w:rFonts w:ascii="Times New Roman" w:eastAsia="Times New Roman" w:hAnsi="Times New Roman" w:cs="Times New Roman"/>
          <w:i/>
          <w:iCs/>
          <w:color w:val="333333"/>
          <w:sz w:val="28"/>
          <w:szCs w:val="28"/>
          <w:lang w:val="ru-RU" w:eastAsia="ru-RU"/>
        </w:rPr>
        <w:t xml:space="preserve">Тамбовцева Р.В., Панасюк Т.В. </w:t>
      </w:r>
      <w:r w:rsidRPr="004B021D">
        <w:rPr>
          <w:rFonts w:ascii="Times New Roman" w:eastAsia="Times New Roman" w:hAnsi="Times New Roman" w:cs="Times New Roman"/>
          <w:color w:val="333333"/>
          <w:sz w:val="28"/>
          <w:szCs w:val="28"/>
          <w:lang w:val="ru-RU" w:eastAsia="ru-RU"/>
        </w:rPr>
        <w:t>Преемственность роста и созревания в двуполом детстве // Новые исследования. Альманах. – 2015. – Т.42, №1. – С. 53 - 65.</w:t>
      </w:r>
    </w:p>
    <w:p w:rsidR="004B021D" w:rsidRPr="004B021D" w:rsidRDefault="004B021D" w:rsidP="004B021D">
      <w:pPr>
        <w:numPr>
          <w:ilvl w:val="0"/>
          <w:numId w:val="1"/>
        </w:numPr>
        <w:spacing w:after="0" w:line="360" w:lineRule="auto"/>
        <w:jc w:val="both"/>
        <w:rPr>
          <w:rFonts w:ascii="Times New Roman" w:eastAsia="Times New Roman" w:hAnsi="Times New Roman" w:cs="Times New Roman"/>
          <w:sz w:val="24"/>
          <w:szCs w:val="24"/>
          <w:lang w:val="ru-RU" w:eastAsia="ru-RU"/>
        </w:rPr>
      </w:pPr>
      <w:proofErr w:type="spellStart"/>
      <w:r w:rsidRPr="004B021D">
        <w:rPr>
          <w:rFonts w:ascii="Times New Roman" w:eastAsia="Times New Roman" w:hAnsi="Times New Roman" w:cs="Times New Roman"/>
          <w:i/>
          <w:sz w:val="28"/>
          <w:szCs w:val="28"/>
          <w:lang w:val="ru-RU" w:eastAsia="ru-RU"/>
        </w:rPr>
        <w:t>Тарлова</w:t>
      </w:r>
      <w:proofErr w:type="spellEnd"/>
      <w:r w:rsidRPr="004B021D">
        <w:rPr>
          <w:rFonts w:ascii="Times New Roman" w:eastAsia="Times New Roman" w:hAnsi="Times New Roman" w:cs="Times New Roman"/>
          <w:i/>
          <w:sz w:val="28"/>
          <w:szCs w:val="28"/>
          <w:lang w:val="ru-RU" w:eastAsia="ru-RU"/>
        </w:rPr>
        <w:t xml:space="preserve"> Р. М.</w:t>
      </w:r>
      <w:r w:rsidRPr="004B021D">
        <w:rPr>
          <w:rFonts w:ascii="Times New Roman" w:eastAsia="Times New Roman" w:hAnsi="Times New Roman" w:cs="Times New Roman"/>
          <w:sz w:val="28"/>
          <w:szCs w:val="28"/>
          <w:lang w:val="ru-RU" w:eastAsia="ru-RU"/>
        </w:rPr>
        <w:t xml:space="preserve"> Материалы и характеристики гематологических показателей здорового человека</w:t>
      </w:r>
      <w:r w:rsidRPr="004B021D">
        <w:rPr>
          <w:rFonts w:ascii="Times New Roman" w:eastAsia="Times New Roman" w:hAnsi="Times New Roman" w:cs="Times New Roman"/>
          <w:sz w:val="28"/>
          <w:szCs w:val="28"/>
          <w:lang w:eastAsia="ru-RU"/>
        </w:rPr>
        <w:t xml:space="preserve"> : а</w:t>
      </w:r>
      <w:proofErr w:type="spellStart"/>
      <w:r w:rsidRPr="004B021D">
        <w:rPr>
          <w:rFonts w:ascii="Times New Roman" w:eastAsia="Times New Roman" w:hAnsi="Times New Roman" w:cs="Times New Roman"/>
          <w:sz w:val="28"/>
          <w:szCs w:val="28"/>
          <w:lang w:val="ru-RU" w:eastAsia="ru-RU"/>
        </w:rPr>
        <w:t>втореф</w:t>
      </w:r>
      <w:proofErr w:type="spellEnd"/>
      <w:r w:rsidRPr="004B021D">
        <w:rPr>
          <w:rFonts w:ascii="Times New Roman" w:eastAsia="Times New Roman" w:hAnsi="Times New Roman" w:cs="Times New Roman"/>
          <w:sz w:val="28"/>
          <w:szCs w:val="28"/>
          <w:lang w:val="ru-RU" w:eastAsia="ru-RU"/>
        </w:rPr>
        <w:t xml:space="preserve">. </w:t>
      </w:r>
      <w:proofErr w:type="spellStart"/>
      <w:r w:rsidRPr="004B021D">
        <w:rPr>
          <w:rFonts w:ascii="Times New Roman" w:eastAsia="Times New Roman" w:hAnsi="Times New Roman" w:cs="Times New Roman"/>
          <w:sz w:val="28"/>
          <w:szCs w:val="28"/>
          <w:lang w:val="ru-RU" w:eastAsia="ru-RU"/>
        </w:rPr>
        <w:t>дис</w:t>
      </w:r>
      <w:proofErr w:type="spellEnd"/>
      <w:r w:rsidRPr="004B021D">
        <w:rPr>
          <w:rFonts w:ascii="Times New Roman" w:eastAsia="Times New Roman" w:hAnsi="Times New Roman" w:cs="Times New Roman"/>
          <w:sz w:val="28"/>
          <w:szCs w:val="28"/>
          <w:lang w:val="ru-RU" w:eastAsia="ru-RU"/>
        </w:rPr>
        <w:t xml:space="preserve">. … </w:t>
      </w:r>
      <w:proofErr w:type="spellStart"/>
      <w:r w:rsidRPr="004B021D">
        <w:rPr>
          <w:rFonts w:ascii="Times New Roman" w:eastAsia="Times New Roman" w:hAnsi="Times New Roman" w:cs="Times New Roman"/>
          <w:sz w:val="28"/>
          <w:szCs w:val="28"/>
          <w:lang w:val="ru-RU" w:eastAsia="ru-RU"/>
        </w:rPr>
        <w:t>канд</w:t>
      </w:r>
      <w:proofErr w:type="gramStart"/>
      <w:r w:rsidRPr="004B021D">
        <w:rPr>
          <w:rFonts w:ascii="Times New Roman" w:eastAsia="Times New Roman" w:hAnsi="Times New Roman" w:cs="Times New Roman"/>
          <w:sz w:val="28"/>
          <w:szCs w:val="28"/>
          <w:lang w:val="ru-RU" w:eastAsia="ru-RU"/>
        </w:rPr>
        <w:t>.м</w:t>
      </w:r>
      <w:proofErr w:type="gramEnd"/>
      <w:r w:rsidRPr="004B021D">
        <w:rPr>
          <w:rFonts w:ascii="Times New Roman" w:eastAsia="Times New Roman" w:hAnsi="Times New Roman" w:cs="Times New Roman"/>
          <w:sz w:val="28"/>
          <w:szCs w:val="28"/>
          <w:lang w:val="ru-RU" w:eastAsia="ru-RU"/>
        </w:rPr>
        <w:t>ед.наук</w:t>
      </w:r>
      <w:proofErr w:type="spellEnd"/>
      <w:r w:rsidRPr="004B021D">
        <w:rPr>
          <w:rFonts w:ascii="Times New Roman" w:eastAsia="Times New Roman" w:hAnsi="Times New Roman" w:cs="Times New Roman"/>
          <w:sz w:val="28"/>
          <w:szCs w:val="28"/>
          <w:lang w:val="ru-RU" w:eastAsia="ru-RU"/>
        </w:rPr>
        <w:t>. – Томск, 1968. – 28 с.</w:t>
      </w:r>
    </w:p>
    <w:p w:rsidR="004B021D" w:rsidRPr="004B021D" w:rsidRDefault="004B021D" w:rsidP="004B021D">
      <w:pPr>
        <w:numPr>
          <w:ilvl w:val="0"/>
          <w:numId w:val="1"/>
        </w:numPr>
        <w:spacing w:after="0" w:line="360" w:lineRule="auto"/>
        <w:jc w:val="both"/>
        <w:rPr>
          <w:rFonts w:ascii="Times New Roman" w:eastAsia="Times New Roman" w:hAnsi="Times New Roman" w:cs="Times New Roman"/>
          <w:sz w:val="28"/>
          <w:szCs w:val="28"/>
          <w:lang w:val="ru-RU" w:eastAsia="ru-RU"/>
        </w:rPr>
      </w:pPr>
      <w:proofErr w:type="spellStart"/>
      <w:r w:rsidRPr="004B021D">
        <w:rPr>
          <w:rFonts w:ascii="Times New Roman" w:eastAsia="Times New Roman" w:hAnsi="Times New Roman" w:cs="Times New Roman"/>
          <w:i/>
          <w:sz w:val="28"/>
          <w:szCs w:val="28"/>
          <w:lang w:val="ru-RU" w:eastAsia="ru-RU"/>
        </w:rPr>
        <w:t>Тегако</w:t>
      </w:r>
      <w:proofErr w:type="spellEnd"/>
      <w:r w:rsidRPr="004B021D">
        <w:rPr>
          <w:rFonts w:ascii="Times New Roman" w:eastAsia="Times New Roman" w:hAnsi="Times New Roman" w:cs="Times New Roman"/>
          <w:i/>
          <w:sz w:val="28"/>
          <w:szCs w:val="28"/>
          <w:lang w:val="ru-RU" w:eastAsia="ru-RU"/>
        </w:rPr>
        <w:t xml:space="preserve"> Л. И., Зеленков А. И.</w:t>
      </w:r>
      <w:r w:rsidRPr="004B021D">
        <w:rPr>
          <w:rFonts w:ascii="Times New Roman" w:eastAsia="Times New Roman" w:hAnsi="Times New Roman" w:cs="Times New Roman"/>
          <w:sz w:val="28"/>
          <w:szCs w:val="28"/>
          <w:lang w:val="ru-RU" w:eastAsia="ru-RU"/>
        </w:rPr>
        <w:t xml:space="preserve"> Современная антропология. – Минск: </w:t>
      </w:r>
      <w:proofErr w:type="spellStart"/>
      <w:r w:rsidRPr="004B021D">
        <w:rPr>
          <w:rFonts w:ascii="Times New Roman" w:eastAsia="Times New Roman" w:hAnsi="Times New Roman" w:cs="Times New Roman"/>
          <w:sz w:val="28"/>
          <w:szCs w:val="28"/>
          <w:lang w:val="ru-RU" w:eastAsia="ru-RU"/>
        </w:rPr>
        <w:t>Беларуская</w:t>
      </w:r>
      <w:proofErr w:type="spellEnd"/>
      <w:r w:rsidRPr="004B021D">
        <w:rPr>
          <w:rFonts w:ascii="Times New Roman" w:eastAsia="Times New Roman" w:hAnsi="Times New Roman" w:cs="Times New Roman"/>
          <w:sz w:val="28"/>
          <w:szCs w:val="28"/>
          <w:lang w:val="ru-RU" w:eastAsia="ru-RU"/>
        </w:rPr>
        <w:t xml:space="preserve"> </w:t>
      </w:r>
      <w:proofErr w:type="spellStart"/>
      <w:r w:rsidRPr="004B021D">
        <w:rPr>
          <w:rFonts w:ascii="Times New Roman" w:eastAsia="Times New Roman" w:hAnsi="Times New Roman" w:cs="Times New Roman"/>
          <w:sz w:val="28"/>
          <w:szCs w:val="28"/>
          <w:lang w:val="ru-RU" w:eastAsia="ru-RU"/>
        </w:rPr>
        <w:t>навука</w:t>
      </w:r>
      <w:proofErr w:type="spellEnd"/>
      <w:r w:rsidRPr="004B021D">
        <w:rPr>
          <w:rFonts w:ascii="Times New Roman" w:eastAsia="Times New Roman" w:hAnsi="Times New Roman" w:cs="Times New Roman"/>
          <w:sz w:val="28"/>
          <w:szCs w:val="28"/>
          <w:lang w:val="ru-RU" w:eastAsia="ru-RU"/>
        </w:rPr>
        <w:t>, 2012. – 263 с.</w:t>
      </w:r>
    </w:p>
    <w:p w:rsidR="004B021D" w:rsidRPr="004B021D" w:rsidRDefault="004B021D" w:rsidP="004B021D">
      <w:pPr>
        <w:numPr>
          <w:ilvl w:val="0"/>
          <w:numId w:val="1"/>
        </w:numPr>
        <w:spacing w:after="0" w:line="360" w:lineRule="auto"/>
        <w:jc w:val="both"/>
        <w:rPr>
          <w:rFonts w:ascii="Times New Roman" w:eastAsia="Times New Roman" w:hAnsi="Times New Roman" w:cs="Times New Roman"/>
          <w:sz w:val="28"/>
          <w:szCs w:val="28"/>
          <w:lang w:val="ru-RU" w:eastAsia="ru-RU"/>
        </w:rPr>
      </w:pPr>
      <w:proofErr w:type="gramStart"/>
      <w:r w:rsidRPr="004B021D">
        <w:rPr>
          <w:rFonts w:ascii="Times New Roman" w:eastAsia="Times New Roman" w:hAnsi="Times New Roman" w:cs="Times New Roman"/>
          <w:i/>
          <w:sz w:val="28"/>
          <w:szCs w:val="28"/>
          <w:lang w:val="ru-RU" w:eastAsia="ru-RU"/>
        </w:rPr>
        <w:t>Теплый</w:t>
      </w:r>
      <w:proofErr w:type="gramEnd"/>
      <w:r w:rsidRPr="004B021D">
        <w:rPr>
          <w:rFonts w:ascii="Times New Roman" w:eastAsia="Times New Roman" w:hAnsi="Times New Roman" w:cs="Times New Roman"/>
          <w:i/>
          <w:sz w:val="28"/>
          <w:szCs w:val="28"/>
          <w:lang w:val="ru-RU" w:eastAsia="ru-RU"/>
        </w:rPr>
        <w:t xml:space="preserve"> Д. Д.</w:t>
      </w:r>
      <w:r w:rsidRPr="004B021D">
        <w:rPr>
          <w:rFonts w:ascii="Times New Roman" w:eastAsia="Times New Roman" w:hAnsi="Times New Roman" w:cs="Times New Roman"/>
          <w:sz w:val="28"/>
          <w:szCs w:val="28"/>
          <w:lang w:val="ru-RU" w:eastAsia="ru-RU"/>
        </w:rPr>
        <w:t xml:space="preserve">  Возрастные особенности эритроцитов периферической крови белых крыс и реакции на действие биологических и синтетических антиоксидантов // Естественные науки.</w:t>
      </w:r>
      <w:r w:rsidRPr="004B021D">
        <w:rPr>
          <w:rFonts w:ascii="Times New Roman" w:eastAsia="Times New Roman" w:hAnsi="Times New Roman" w:cs="Times New Roman"/>
          <w:sz w:val="28"/>
          <w:szCs w:val="28"/>
          <w:lang w:eastAsia="ru-RU"/>
        </w:rPr>
        <w:t xml:space="preserve"> –</w:t>
      </w:r>
      <w:r w:rsidRPr="004B021D">
        <w:rPr>
          <w:rFonts w:ascii="Times New Roman" w:eastAsia="Times New Roman" w:hAnsi="Times New Roman" w:cs="Times New Roman"/>
          <w:sz w:val="28"/>
          <w:szCs w:val="28"/>
          <w:lang w:val="ru-RU" w:eastAsia="ru-RU"/>
        </w:rPr>
        <w:t xml:space="preserve"> 2009.</w:t>
      </w:r>
      <w:r w:rsidRPr="004B021D">
        <w:rPr>
          <w:rFonts w:ascii="Times New Roman" w:eastAsia="Times New Roman" w:hAnsi="Times New Roman" w:cs="Times New Roman"/>
          <w:sz w:val="28"/>
          <w:szCs w:val="28"/>
          <w:lang w:eastAsia="ru-RU"/>
        </w:rPr>
        <w:t xml:space="preserve"> –</w:t>
      </w:r>
      <w:r w:rsidRPr="004B021D">
        <w:rPr>
          <w:rFonts w:ascii="Times New Roman" w:eastAsia="Times New Roman" w:hAnsi="Times New Roman" w:cs="Times New Roman"/>
          <w:sz w:val="28"/>
          <w:szCs w:val="28"/>
          <w:lang w:val="ru-RU" w:eastAsia="ru-RU"/>
        </w:rPr>
        <w:t xml:space="preserve"> Т.28, №3. – С. 143-152.</w:t>
      </w:r>
    </w:p>
    <w:p w:rsidR="004B021D" w:rsidRPr="004B021D" w:rsidRDefault="004B021D" w:rsidP="004B021D">
      <w:pPr>
        <w:numPr>
          <w:ilvl w:val="0"/>
          <w:numId w:val="1"/>
        </w:numPr>
        <w:spacing w:after="0" w:line="360" w:lineRule="auto"/>
        <w:jc w:val="both"/>
        <w:rPr>
          <w:rFonts w:ascii="Times New Roman" w:eastAsia="Times New Roman" w:hAnsi="Times New Roman" w:cs="Times New Roman"/>
          <w:sz w:val="28"/>
          <w:szCs w:val="28"/>
          <w:lang w:val="ru-RU" w:eastAsia="ru-RU"/>
        </w:rPr>
      </w:pPr>
      <w:proofErr w:type="gramStart"/>
      <w:r w:rsidRPr="004B021D">
        <w:rPr>
          <w:rFonts w:ascii="Times New Roman" w:eastAsia="Times New Roman" w:hAnsi="Times New Roman" w:cs="Times New Roman"/>
          <w:i/>
          <w:color w:val="000000"/>
          <w:sz w:val="28"/>
          <w:szCs w:val="28"/>
          <w:lang w:val="ru-RU" w:eastAsia="ru-RU"/>
        </w:rPr>
        <w:lastRenderedPageBreak/>
        <w:t>Теплый</w:t>
      </w:r>
      <w:proofErr w:type="gramEnd"/>
      <w:r w:rsidRPr="004B021D">
        <w:rPr>
          <w:rFonts w:ascii="Times New Roman" w:eastAsia="Times New Roman" w:hAnsi="Times New Roman" w:cs="Times New Roman"/>
          <w:i/>
          <w:color w:val="000000"/>
          <w:sz w:val="28"/>
          <w:szCs w:val="28"/>
          <w:lang w:val="ru-RU" w:eastAsia="ru-RU"/>
        </w:rPr>
        <w:t xml:space="preserve"> Д. Д.</w:t>
      </w:r>
      <w:r w:rsidRPr="004B021D">
        <w:rPr>
          <w:rFonts w:ascii="Times New Roman" w:eastAsia="Times New Roman" w:hAnsi="Times New Roman" w:cs="Times New Roman"/>
          <w:color w:val="000000"/>
          <w:sz w:val="28"/>
          <w:szCs w:val="28"/>
          <w:lang w:val="ru-RU" w:eastAsia="ru-RU"/>
        </w:rPr>
        <w:t xml:space="preserve"> Особенности морфологических показателей эритроцитов белых крыс на раннем и позднем этапах онтогенеза // Естественные науки. </w:t>
      </w:r>
      <w:r w:rsidRPr="004B021D">
        <w:rPr>
          <w:rFonts w:ascii="Times New Roman" w:eastAsia="Times New Roman" w:hAnsi="Times New Roman" w:cs="Times New Roman"/>
          <w:sz w:val="28"/>
          <w:szCs w:val="28"/>
          <w:lang w:eastAsia="ru-RU"/>
        </w:rPr>
        <w:t>–</w:t>
      </w:r>
      <w:r w:rsidRPr="004B021D">
        <w:rPr>
          <w:rFonts w:ascii="Times New Roman" w:eastAsia="Times New Roman" w:hAnsi="Times New Roman" w:cs="Times New Roman"/>
          <w:color w:val="000000"/>
          <w:sz w:val="28"/>
          <w:szCs w:val="28"/>
          <w:lang w:val="ru-RU" w:eastAsia="ru-RU"/>
        </w:rPr>
        <w:t xml:space="preserve"> 2011. </w:t>
      </w:r>
      <w:r w:rsidRPr="004B021D">
        <w:rPr>
          <w:rFonts w:ascii="Times New Roman" w:eastAsia="Times New Roman" w:hAnsi="Times New Roman" w:cs="Times New Roman"/>
          <w:sz w:val="28"/>
          <w:szCs w:val="28"/>
          <w:lang w:eastAsia="ru-RU"/>
        </w:rPr>
        <w:t>– Т.34,</w:t>
      </w:r>
      <w:r w:rsidRPr="004B021D">
        <w:rPr>
          <w:rFonts w:ascii="Times New Roman" w:eastAsia="Times New Roman" w:hAnsi="Times New Roman" w:cs="Times New Roman"/>
          <w:color w:val="000000"/>
          <w:sz w:val="28"/>
          <w:szCs w:val="28"/>
          <w:lang w:val="ru-RU" w:eastAsia="ru-RU"/>
        </w:rPr>
        <w:t xml:space="preserve"> №1.</w:t>
      </w:r>
      <w:r w:rsidRPr="004B021D">
        <w:rPr>
          <w:rFonts w:ascii="Times New Roman" w:eastAsia="Times New Roman" w:hAnsi="Times New Roman" w:cs="Times New Roman"/>
          <w:sz w:val="28"/>
          <w:szCs w:val="28"/>
          <w:lang w:eastAsia="ru-RU"/>
        </w:rPr>
        <w:t xml:space="preserve"> – С</w:t>
      </w:r>
      <w:r w:rsidRPr="004B021D">
        <w:rPr>
          <w:rFonts w:ascii="Times New Roman" w:eastAsia="Times New Roman" w:hAnsi="Times New Roman" w:cs="Times New Roman"/>
          <w:color w:val="000000"/>
          <w:sz w:val="28"/>
          <w:szCs w:val="28"/>
          <w:lang w:val="ru-RU" w:eastAsia="ru-RU"/>
        </w:rPr>
        <w:t>. 139-143.</w:t>
      </w:r>
    </w:p>
    <w:p w:rsidR="004B021D" w:rsidRPr="004B021D" w:rsidRDefault="004B021D" w:rsidP="004B021D">
      <w:pPr>
        <w:widowControl w:val="0"/>
        <w:numPr>
          <w:ilvl w:val="0"/>
          <w:numId w:val="1"/>
        </w:numPr>
        <w:spacing w:after="0" w:line="360" w:lineRule="auto"/>
        <w:jc w:val="both"/>
        <w:rPr>
          <w:rFonts w:ascii="Times New Roman" w:eastAsia="Times New Roman" w:hAnsi="Times New Roman" w:cs="Times New Roman"/>
          <w:sz w:val="28"/>
          <w:szCs w:val="28"/>
          <w:lang w:val="ru-RU" w:eastAsia="ru-RU"/>
        </w:rPr>
      </w:pPr>
      <w:r w:rsidRPr="004B021D">
        <w:rPr>
          <w:rFonts w:ascii="Times New Roman" w:eastAsia="Times New Roman" w:hAnsi="Times New Roman" w:cs="Times New Roman"/>
          <w:i/>
          <w:sz w:val="28"/>
          <w:szCs w:val="28"/>
          <w:lang w:val="ru-RU" w:eastAsia="ru-RU"/>
        </w:rPr>
        <w:t xml:space="preserve">Тур А. Ф., </w:t>
      </w:r>
      <w:proofErr w:type="spellStart"/>
      <w:r w:rsidRPr="004B021D">
        <w:rPr>
          <w:rFonts w:ascii="Times New Roman" w:eastAsia="Times New Roman" w:hAnsi="Times New Roman" w:cs="Times New Roman"/>
          <w:i/>
          <w:sz w:val="28"/>
          <w:szCs w:val="28"/>
          <w:lang w:val="ru-RU" w:eastAsia="ru-RU"/>
        </w:rPr>
        <w:t>Шабалов</w:t>
      </w:r>
      <w:proofErr w:type="spellEnd"/>
      <w:r w:rsidRPr="004B021D">
        <w:rPr>
          <w:rFonts w:ascii="Times New Roman" w:eastAsia="Times New Roman" w:hAnsi="Times New Roman" w:cs="Times New Roman"/>
          <w:i/>
          <w:sz w:val="28"/>
          <w:szCs w:val="28"/>
          <w:lang w:val="ru-RU" w:eastAsia="ru-RU"/>
        </w:rPr>
        <w:t xml:space="preserve"> Н. П</w:t>
      </w:r>
      <w:r w:rsidRPr="004B021D">
        <w:rPr>
          <w:rFonts w:ascii="Times New Roman" w:eastAsia="Times New Roman" w:hAnsi="Times New Roman" w:cs="Times New Roman"/>
          <w:sz w:val="28"/>
          <w:szCs w:val="28"/>
          <w:lang w:val="ru-RU" w:eastAsia="ru-RU"/>
        </w:rPr>
        <w:t xml:space="preserve">. Кровь здоровых детей разных возрастов. – </w:t>
      </w:r>
    </w:p>
    <w:p w:rsidR="004B021D" w:rsidRPr="004B021D" w:rsidRDefault="004B021D" w:rsidP="004B021D">
      <w:pPr>
        <w:widowControl w:val="0"/>
        <w:spacing w:after="0" w:line="360" w:lineRule="auto"/>
        <w:ind w:left="855"/>
        <w:jc w:val="both"/>
        <w:rPr>
          <w:rFonts w:ascii="Times New Roman" w:eastAsia="Times New Roman" w:hAnsi="Times New Roman" w:cs="Times New Roman"/>
          <w:sz w:val="28"/>
          <w:szCs w:val="28"/>
          <w:lang w:val="ru-RU" w:eastAsia="ru-RU"/>
        </w:rPr>
      </w:pPr>
      <w:r w:rsidRPr="004B021D">
        <w:rPr>
          <w:rFonts w:ascii="Times New Roman" w:eastAsia="Times New Roman" w:hAnsi="Times New Roman" w:cs="Times New Roman"/>
          <w:sz w:val="28"/>
          <w:szCs w:val="28"/>
          <w:lang w:val="ru-RU" w:eastAsia="ru-RU"/>
        </w:rPr>
        <w:t>Л.</w:t>
      </w:r>
      <w:proofErr w:type="gramStart"/>
      <w:r w:rsidRPr="004B021D">
        <w:rPr>
          <w:rFonts w:ascii="Times New Roman" w:eastAsia="Times New Roman" w:hAnsi="Times New Roman" w:cs="Times New Roman"/>
          <w:sz w:val="28"/>
          <w:szCs w:val="28"/>
          <w:lang w:val="ru-RU" w:eastAsia="ru-RU"/>
        </w:rPr>
        <w:t xml:space="preserve"> :</w:t>
      </w:r>
      <w:proofErr w:type="gramEnd"/>
      <w:r w:rsidRPr="004B021D">
        <w:rPr>
          <w:rFonts w:ascii="Times New Roman" w:eastAsia="Times New Roman" w:hAnsi="Times New Roman" w:cs="Times New Roman"/>
          <w:sz w:val="28"/>
          <w:szCs w:val="28"/>
          <w:lang w:val="ru-RU" w:eastAsia="ru-RU"/>
        </w:rPr>
        <w:t xml:space="preserve"> Медицина, 197</w:t>
      </w:r>
      <w:r w:rsidRPr="004B021D">
        <w:rPr>
          <w:rFonts w:ascii="Times New Roman" w:eastAsia="Times New Roman" w:hAnsi="Times New Roman" w:cs="Times New Roman"/>
          <w:sz w:val="28"/>
          <w:szCs w:val="28"/>
          <w:lang w:val="en-US" w:eastAsia="ru-RU"/>
        </w:rPr>
        <w:t>5</w:t>
      </w:r>
      <w:r w:rsidRPr="004B021D">
        <w:rPr>
          <w:rFonts w:ascii="Times New Roman" w:eastAsia="Times New Roman" w:hAnsi="Times New Roman" w:cs="Times New Roman"/>
          <w:sz w:val="28"/>
          <w:szCs w:val="28"/>
          <w:lang w:val="ru-RU" w:eastAsia="ru-RU"/>
        </w:rPr>
        <w:t>. – 224 с.</w:t>
      </w:r>
    </w:p>
    <w:p w:rsidR="004B021D" w:rsidRPr="004B021D" w:rsidRDefault="004B021D" w:rsidP="004B021D">
      <w:pPr>
        <w:numPr>
          <w:ilvl w:val="0"/>
          <w:numId w:val="1"/>
        </w:numPr>
        <w:spacing w:after="0" w:line="360" w:lineRule="auto"/>
        <w:jc w:val="both"/>
        <w:rPr>
          <w:rFonts w:ascii="Times New Roman" w:eastAsia="Times New Roman" w:hAnsi="Times New Roman" w:cs="Times New Roman"/>
          <w:sz w:val="28"/>
          <w:szCs w:val="28"/>
          <w:lang w:val="ru-RU" w:eastAsia="ru-RU"/>
        </w:rPr>
      </w:pPr>
      <w:r w:rsidRPr="004B021D">
        <w:rPr>
          <w:rFonts w:ascii="Times New Roman" w:eastAsia="Times New Roman" w:hAnsi="Times New Roman" w:cs="Times New Roman"/>
          <w:i/>
          <w:iCs/>
          <w:sz w:val="28"/>
          <w:szCs w:val="28"/>
          <w:lang w:val="ru-RU" w:eastAsia="ru-RU"/>
        </w:rPr>
        <w:t>Фарбер Д. А., Горев А. С</w:t>
      </w:r>
      <w:proofErr w:type="gramStart"/>
      <w:r w:rsidRPr="004B021D">
        <w:rPr>
          <w:rFonts w:ascii="Times New Roman" w:eastAsia="Times New Roman" w:hAnsi="Times New Roman" w:cs="Times New Roman"/>
          <w:sz w:val="28"/>
          <w:szCs w:val="28"/>
          <w:lang w:val="ru-RU" w:eastAsia="ru-RU"/>
        </w:rPr>
        <w:t xml:space="preserve"> .</w:t>
      </w:r>
      <w:proofErr w:type="gramEnd"/>
      <w:r w:rsidRPr="004B021D">
        <w:rPr>
          <w:rFonts w:ascii="Times New Roman" w:eastAsia="Times New Roman" w:hAnsi="Times New Roman" w:cs="Times New Roman"/>
          <w:sz w:val="28"/>
          <w:szCs w:val="28"/>
          <w:lang w:val="ru-RU" w:eastAsia="ru-RU"/>
        </w:rPr>
        <w:t xml:space="preserve">  Особенности функционального состояния мозга подростков и возможность его произвольной регуляции//Новые исследования. Альманах.</w:t>
      </w:r>
      <w:r w:rsidRPr="004B021D">
        <w:rPr>
          <w:rFonts w:ascii="Times New Roman" w:eastAsia="Times New Roman" w:hAnsi="Times New Roman" w:cs="Times New Roman"/>
          <w:sz w:val="28"/>
          <w:szCs w:val="28"/>
          <w:lang w:eastAsia="ru-RU"/>
        </w:rPr>
        <w:t xml:space="preserve"> –</w:t>
      </w:r>
      <w:r w:rsidRPr="004B021D">
        <w:rPr>
          <w:rFonts w:ascii="Times New Roman" w:eastAsia="Times New Roman" w:hAnsi="Times New Roman" w:cs="Times New Roman"/>
          <w:sz w:val="28"/>
          <w:szCs w:val="28"/>
          <w:lang w:val="ru-RU" w:eastAsia="ru-RU"/>
        </w:rPr>
        <w:t xml:space="preserve"> 2017. – Т.53, №4. – С.4 – 14.</w:t>
      </w:r>
    </w:p>
    <w:p w:rsidR="004B021D" w:rsidRPr="004B021D" w:rsidRDefault="004B021D" w:rsidP="004B021D">
      <w:pPr>
        <w:widowControl w:val="0"/>
        <w:numPr>
          <w:ilvl w:val="0"/>
          <w:numId w:val="1"/>
        </w:numPr>
        <w:spacing w:after="0" w:line="360" w:lineRule="auto"/>
        <w:jc w:val="both"/>
        <w:rPr>
          <w:rFonts w:ascii="Times New Roman" w:eastAsia="Times New Roman" w:hAnsi="Times New Roman" w:cs="Times New Roman"/>
          <w:sz w:val="28"/>
          <w:szCs w:val="28"/>
          <w:lang w:val="ru-RU" w:eastAsia="ru-RU"/>
        </w:rPr>
      </w:pPr>
      <w:proofErr w:type="spellStart"/>
      <w:r w:rsidRPr="004B021D">
        <w:rPr>
          <w:rFonts w:ascii="Times New Roman" w:eastAsia="Times New Roman" w:hAnsi="Times New Roman" w:cs="Times New Roman"/>
          <w:i/>
          <w:sz w:val="28"/>
          <w:szCs w:val="28"/>
          <w:lang w:val="ru-RU" w:eastAsia="ru-RU"/>
        </w:rPr>
        <w:t>Философова</w:t>
      </w:r>
      <w:proofErr w:type="spellEnd"/>
      <w:r w:rsidRPr="004B021D">
        <w:rPr>
          <w:rFonts w:ascii="Times New Roman" w:eastAsia="Times New Roman" w:hAnsi="Times New Roman" w:cs="Times New Roman"/>
          <w:i/>
          <w:sz w:val="28"/>
          <w:szCs w:val="28"/>
          <w:lang w:val="ru-RU" w:eastAsia="ru-RU"/>
        </w:rPr>
        <w:t xml:space="preserve"> М. С., Горожанин Л. С.</w:t>
      </w:r>
      <w:r w:rsidRPr="004B021D">
        <w:rPr>
          <w:rFonts w:ascii="Times New Roman" w:eastAsia="Times New Roman" w:hAnsi="Times New Roman" w:cs="Times New Roman"/>
          <w:sz w:val="28"/>
          <w:szCs w:val="28"/>
          <w:lang w:val="ru-RU" w:eastAsia="ru-RU"/>
        </w:rPr>
        <w:t xml:space="preserve"> В сб.: Некоторые вопросы гематологии в детском возрасте.- Вып.59. – Иваново, 1975. – С.9 – 12.</w:t>
      </w:r>
    </w:p>
    <w:p w:rsidR="004B021D" w:rsidRPr="004B021D" w:rsidRDefault="004B021D" w:rsidP="004B021D">
      <w:pPr>
        <w:numPr>
          <w:ilvl w:val="0"/>
          <w:numId w:val="1"/>
        </w:numPr>
        <w:spacing w:after="0" w:line="360" w:lineRule="auto"/>
        <w:jc w:val="both"/>
        <w:rPr>
          <w:rFonts w:ascii="Times New Roman" w:eastAsia="Times New Roman" w:hAnsi="Times New Roman" w:cs="Times New Roman"/>
          <w:sz w:val="28"/>
          <w:szCs w:val="28"/>
          <w:lang w:val="ru-RU" w:eastAsia="ru-RU"/>
        </w:rPr>
      </w:pPr>
      <w:proofErr w:type="spellStart"/>
      <w:r w:rsidRPr="004B021D">
        <w:rPr>
          <w:rFonts w:ascii="Times New Roman" w:eastAsia="Times New Roman" w:hAnsi="Times New Roman" w:cs="Times New Roman"/>
          <w:i/>
          <w:sz w:val="28"/>
          <w:szCs w:val="28"/>
          <w:lang w:val="ru-RU" w:eastAsia="ru-RU"/>
        </w:rPr>
        <w:t>Хрисанфова</w:t>
      </w:r>
      <w:proofErr w:type="spellEnd"/>
      <w:r w:rsidRPr="004B021D">
        <w:rPr>
          <w:rFonts w:ascii="Times New Roman" w:eastAsia="Times New Roman" w:hAnsi="Times New Roman" w:cs="Times New Roman"/>
          <w:i/>
          <w:sz w:val="28"/>
          <w:szCs w:val="28"/>
          <w:lang w:val="ru-RU" w:eastAsia="ru-RU"/>
        </w:rPr>
        <w:t xml:space="preserve"> Е. Н.</w:t>
      </w:r>
      <w:r w:rsidRPr="004B021D">
        <w:rPr>
          <w:rFonts w:ascii="Times New Roman" w:eastAsia="Times New Roman" w:hAnsi="Times New Roman" w:cs="Times New Roman"/>
          <w:sz w:val="28"/>
          <w:szCs w:val="28"/>
          <w:lang w:val="ru-RU" w:eastAsia="ru-RU"/>
        </w:rPr>
        <w:t xml:space="preserve"> </w:t>
      </w:r>
      <w:proofErr w:type="spellStart"/>
      <w:r w:rsidRPr="004B021D">
        <w:rPr>
          <w:rFonts w:ascii="Times New Roman" w:eastAsia="Times New Roman" w:hAnsi="Times New Roman" w:cs="Times New Roman"/>
          <w:sz w:val="28"/>
          <w:szCs w:val="28"/>
          <w:lang w:val="ru-RU" w:eastAsia="ru-RU"/>
        </w:rPr>
        <w:t>Критическеие</w:t>
      </w:r>
      <w:proofErr w:type="spellEnd"/>
      <w:r w:rsidRPr="004B021D">
        <w:rPr>
          <w:rFonts w:ascii="Times New Roman" w:eastAsia="Times New Roman" w:hAnsi="Times New Roman" w:cs="Times New Roman"/>
          <w:sz w:val="28"/>
          <w:szCs w:val="28"/>
          <w:lang w:val="ru-RU" w:eastAsia="ru-RU"/>
        </w:rPr>
        <w:t xml:space="preserve"> этапы  гормональной перестройки в онтогенезе человека: опыт конституционального подхода //Вестник антропологии: альманах. – М., 2003. – </w:t>
      </w:r>
      <w:proofErr w:type="spellStart"/>
      <w:r w:rsidRPr="004B021D">
        <w:rPr>
          <w:rFonts w:ascii="Times New Roman" w:eastAsia="Times New Roman" w:hAnsi="Times New Roman" w:cs="Times New Roman"/>
          <w:sz w:val="28"/>
          <w:szCs w:val="28"/>
          <w:lang w:val="ru-RU" w:eastAsia="ru-RU"/>
        </w:rPr>
        <w:t>Вып</w:t>
      </w:r>
      <w:proofErr w:type="spellEnd"/>
      <w:r w:rsidRPr="004B021D">
        <w:rPr>
          <w:rFonts w:ascii="Times New Roman" w:eastAsia="Times New Roman" w:hAnsi="Times New Roman" w:cs="Times New Roman"/>
          <w:sz w:val="28"/>
          <w:szCs w:val="28"/>
          <w:lang w:val="ru-RU" w:eastAsia="ru-RU"/>
        </w:rPr>
        <w:t xml:space="preserve">. 10. – С. 159 – 175. </w:t>
      </w:r>
    </w:p>
    <w:p w:rsidR="004B021D" w:rsidRPr="004B021D" w:rsidRDefault="004B021D" w:rsidP="004B021D">
      <w:pPr>
        <w:numPr>
          <w:ilvl w:val="0"/>
          <w:numId w:val="1"/>
        </w:numPr>
        <w:spacing w:after="0" w:line="360" w:lineRule="auto"/>
        <w:jc w:val="both"/>
        <w:rPr>
          <w:rFonts w:ascii="Times New Roman" w:eastAsia="Times New Roman" w:hAnsi="Times New Roman" w:cs="Times New Roman"/>
          <w:sz w:val="28"/>
          <w:szCs w:val="28"/>
          <w:lang w:val="ru-RU" w:eastAsia="ru-RU"/>
        </w:rPr>
      </w:pPr>
      <w:proofErr w:type="spellStart"/>
      <w:r w:rsidRPr="004B021D">
        <w:rPr>
          <w:rFonts w:ascii="Times New Roman" w:eastAsia="Times New Roman" w:hAnsi="Times New Roman" w:cs="Times New Roman"/>
          <w:i/>
          <w:sz w:val="28"/>
          <w:szCs w:val="28"/>
          <w:lang w:val="ru-RU" w:eastAsia="ru-RU"/>
        </w:rPr>
        <w:t>Хрисанфова</w:t>
      </w:r>
      <w:proofErr w:type="spellEnd"/>
      <w:r w:rsidRPr="004B021D">
        <w:rPr>
          <w:rFonts w:ascii="Times New Roman" w:eastAsia="Times New Roman" w:hAnsi="Times New Roman" w:cs="Times New Roman"/>
          <w:i/>
          <w:sz w:val="28"/>
          <w:szCs w:val="28"/>
          <w:lang w:val="ru-RU" w:eastAsia="ru-RU"/>
        </w:rPr>
        <w:t xml:space="preserve"> Е. Н.</w:t>
      </w:r>
      <w:r w:rsidRPr="004B021D">
        <w:rPr>
          <w:rFonts w:ascii="Times New Roman" w:eastAsia="Times New Roman" w:hAnsi="Times New Roman" w:cs="Times New Roman"/>
          <w:sz w:val="28"/>
          <w:szCs w:val="28"/>
          <w:lang w:val="ru-RU" w:eastAsia="ru-RU"/>
        </w:rPr>
        <w:t xml:space="preserve"> Антропология: учебник / Е. Н. </w:t>
      </w:r>
      <w:proofErr w:type="spellStart"/>
      <w:r w:rsidRPr="004B021D">
        <w:rPr>
          <w:rFonts w:ascii="Times New Roman" w:eastAsia="Times New Roman" w:hAnsi="Times New Roman" w:cs="Times New Roman"/>
          <w:sz w:val="28"/>
          <w:szCs w:val="28"/>
          <w:lang w:val="ru-RU" w:eastAsia="ru-RU"/>
        </w:rPr>
        <w:t>Хрисанфова</w:t>
      </w:r>
      <w:proofErr w:type="spellEnd"/>
      <w:r w:rsidRPr="004B021D">
        <w:rPr>
          <w:rFonts w:ascii="Times New Roman" w:eastAsia="Times New Roman" w:hAnsi="Times New Roman" w:cs="Times New Roman"/>
          <w:sz w:val="28"/>
          <w:szCs w:val="28"/>
          <w:lang w:val="ru-RU" w:eastAsia="ru-RU"/>
        </w:rPr>
        <w:t>, И. В. Перевозчиков. - 4-е изд. - М.:</w:t>
      </w:r>
      <w:r w:rsidRPr="004B021D">
        <w:rPr>
          <w:rFonts w:ascii="Times New Roman" w:eastAsia="Times New Roman" w:hAnsi="Times New Roman" w:cs="Times New Roman"/>
          <w:sz w:val="28"/>
          <w:szCs w:val="28"/>
          <w:lang w:eastAsia="ru-RU"/>
        </w:rPr>
        <w:t xml:space="preserve">    </w:t>
      </w:r>
      <w:proofErr w:type="spellStart"/>
      <w:r w:rsidRPr="004B021D">
        <w:rPr>
          <w:rFonts w:ascii="Times New Roman" w:eastAsia="Times New Roman" w:hAnsi="Times New Roman" w:cs="Times New Roman"/>
          <w:sz w:val="28"/>
          <w:szCs w:val="28"/>
          <w:lang w:val="ru-RU" w:eastAsia="ru-RU"/>
        </w:rPr>
        <w:t>Моск</w:t>
      </w:r>
      <w:proofErr w:type="spellEnd"/>
      <w:r w:rsidRPr="004B021D">
        <w:rPr>
          <w:rFonts w:ascii="Times New Roman" w:eastAsia="Times New Roman" w:hAnsi="Times New Roman" w:cs="Times New Roman"/>
          <w:sz w:val="28"/>
          <w:szCs w:val="28"/>
          <w:lang w:val="ru-RU" w:eastAsia="ru-RU"/>
        </w:rPr>
        <w:t>. ун-т: Наука, 2005. - 400 с.</w:t>
      </w:r>
    </w:p>
    <w:p w:rsidR="004B021D" w:rsidRPr="004B021D" w:rsidRDefault="004B021D" w:rsidP="004B021D">
      <w:pPr>
        <w:numPr>
          <w:ilvl w:val="0"/>
          <w:numId w:val="1"/>
        </w:numPr>
        <w:spacing w:after="0" w:line="360" w:lineRule="auto"/>
        <w:jc w:val="both"/>
        <w:rPr>
          <w:rFonts w:ascii="Times New Roman" w:eastAsia="Times New Roman" w:hAnsi="Times New Roman" w:cs="Times New Roman"/>
          <w:sz w:val="24"/>
          <w:szCs w:val="24"/>
          <w:lang w:val="ru-RU" w:eastAsia="ru-RU"/>
        </w:rPr>
      </w:pPr>
      <w:hyperlink r:id="rId10" w:history="1">
        <w:proofErr w:type="spellStart"/>
        <w:r w:rsidRPr="004B021D">
          <w:rPr>
            <w:rFonts w:ascii="Times New Roman" w:eastAsia="Times New Roman" w:hAnsi="Times New Roman" w:cs="Times New Roman"/>
            <w:i/>
            <w:color w:val="000000"/>
            <w:sz w:val="28"/>
            <w:szCs w:val="28"/>
            <w:u w:val="single"/>
            <w:lang w:val="ru-RU" w:eastAsia="ru-RU"/>
          </w:rPr>
          <w:t>Циркин</w:t>
        </w:r>
        <w:proofErr w:type="spellEnd"/>
        <w:r w:rsidRPr="004B021D">
          <w:rPr>
            <w:rFonts w:ascii="Times New Roman" w:eastAsia="Times New Roman" w:hAnsi="Times New Roman" w:cs="Times New Roman"/>
            <w:i/>
            <w:color w:val="000000"/>
            <w:sz w:val="28"/>
            <w:szCs w:val="28"/>
            <w:u w:val="single"/>
            <w:lang w:val="ru-RU" w:eastAsia="ru-RU"/>
          </w:rPr>
          <w:t xml:space="preserve"> В. И.</w:t>
        </w:r>
      </w:hyperlink>
      <w:r w:rsidRPr="004B021D">
        <w:rPr>
          <w:rFonts w:ascii="Times New Roman" w:eastAsia="Times New Roman" w:hAnsi="Times New Roman" w:cs="Times New Roman"/>
          <w:i/>
          <w:color w:val="000000"/>
          <w:sz w:val="28"/>
          <w:szCs w:val="28"/>
          <w:lang w:val="ru-RU" w:eastAsia="ru-RU"/>
        </w:rPr>
        <w:t xml:space="preserve">, </w:t>
      </w:r>
      <w:hyperlink r:id="rId11" w:history="1">
        <w:r w:rsidRPr="004B021D">
          <w:rPr>
            <w:rFonts w:ascii="Times New Roman" w:eastAsia="Times New Roman" w:hAnsi="Times New Roman" w:cs="Times New Roman"/>
            <w:i/>
            <w:color w:val="000000"/>
            <w:sz w:val="28"/>
            <w:szCs w:val="28"/>
            <w:u w:val="single"/>
            <w:lang w:val="ru-RU" w:eastAsia="ru-RU"/>
          </w:rPr>
          <w:t>Дворянский С. А.</w:t>
        </w:r>
      </w:hyperlink>
      <w:r w:rsidRPr="004B021D">
        <w:rPr>
          <w:rFonts w:ascii="Times New Roman" w:eastAsia="Times New Roman" w:hAnsi="Times New Roman" w:cs="Times New Roman"/>
          <w:i/>
          <w:color w:val="000000"/>
          <w:sz w:val="28"/>
          <w:szCs w:val="28"/>
          <w:lang w:val="ru-RU" w:eastAsia="ru-RU"/>
        </w:rPr>
        <w:t xml:space="preserve"> </w:t>
      </w:r>
      <w:hyperlink r:id="rId12" w:history="1">
        <w:proofErr w:type="gramStart"/>
        <w:r w:rsidRPr="004B021D">
          <w:rPr>
            <w:rFonts w:ascii="Times New Roman" w:eastAsia="Times New Roman" w:hAnsi="Times New Roman" w:cs="Times New Roman"/>
            <w:i/>
            <w:color w:val="000000"/>
            <w:sz w:val="28"/>
            <w:szCs w:val="28"/>
            <w:u w:val="single"/>
            <w:lang w:val="ru-RU" w:eastAsia="ru-RU"/>
          </w:rPr>
          <w:t>Трошкина</w:t>
        </w:r>
        <w:proofErr w:type="gramEnd"/>
        <w:r w:rsidRPr="004B021D">
          <w:rPr>
            <w:rFonts w:ascii="Times New Roman" w:eastAsia="Times New Roman" w:hAnsi="Times New Roman" w:cs="Times New Roman"/>
            <w:i/>
            <w:color w:val="000000"/>
            <w:sz w:val="28"/>
            <w:szCs w:val="28"/>
            <w:u w:val="single"/>
            <w:lang w:val="ru-RU" w:eastAsia="ru-RU"/>
          </w:rPr>
          <w:t xml:space="preserve"> Н. А.</w:t>
        </w:r>
      </w:hyperlink>
      <w:r w:rsidRPr="004B021D">
        <w:rPr>
          <w:rFonts w:ascii="Times New Roman" w:eastAsia="Times New Roman" w:hAnsi="Times New Roman" w:cs="Times New Roman"/>
          <w:color w:val="000000"/>
          <w:sz w:val="28"/>
          <w:szCs w:val="28"/>
          <w:lang w:val="ru-RU" w:eastAsia="ru-RU"/>
        </w:rPr>
        <w:t xml:space="preserve"> </w:t>
      </w:r>
      <w:r w:rsidRPr="004B021D">
        <w:rPr>
          <w:rFonts w:ascii="Times New Roman" w:eastAsia="Times New Roman" w:hAnsi="Times New Roman" w:cs="Times New Roman"/>
          <w:bCs/>
          <w:color w:val="000000"/>
          <w:sz w:val="28"/>
          <w:szCs w:val="28"/>
          <w:lang w:val="ru-RU" w:eastAsia="ru-RU"/>
        </w:rPr>
        <w:t>Эритроцит: строение и функции его мембраны //Вятский медицинский вестник, 2007. – С.46 – 55.</w:t>
      </w:r>
    </w:p>
    <w:p w:rsidR="004B021D" w:rsidRPr="004B021D" w:rsidRDefault="004B021D" w:rsidP="004B021D">
      <w:pPr>
        <w:numPr>
          <w:ilvl w:val="0"/>
          <w:numId w:val="1"/>
        </w:numPr>
        <w:spacing w:after="0" w:line="360" w:lineRule="auto"/>
        <w:jc w:val="both"/>
        <w:rPr>
          <w:rFonts w:ascii="Times New Roman" w:eastAsia="Times New Roman" w:hAnsi="Times New Roman" w:cs="Times New Roman"/>
          <w:sz w:val="24"/>
          <w:szCs w:val="24"/>
          <w:lang w:val="ru-RU" w:eastAsia="ru-RU"/>
        </w:rPr>
      </w:pPr>
      <w:r w:rsidRPr="004B021D">
        <w:rPr>
          <w:rFonts w:ascii="Times New Roman" w:eastAsia="Times New Roman" w:hAnsi="Times New Roman" w:cs="Times New Roman"/>
          <w:i/>
          <w:iCs/>
          <w:sz w:val="28"/>
          <w:szCs w:val="28"/>
          <w:lang w:val="ru-RU" w:eastAsia="ru-RU"/>
        </w:rPr>
        <w:t xml:space="preserve">Чернова М. Б., </w:t>
      </w:r>
      <w:proofErr w:type="spellStart"/>
      <w:r w:rsidRPr="004B021D">
        <w:rPr>
          <w:rFonts w:ascii="Times New Roman" w:eastAsia="Times New Roman" w:hAnsi="Times New Roman" w:cs="Times New Roman"/>
          <w:i/>
          <w:iCs/>
          <w:sz w:val="28"/>
          <w:szCs w:val="28"/>
          <w:lang w:val="ru-RU" w:eastAsia="ru-RU"/>
        </w:rPr>
        <w:t>Криволапчук</w:t>
      </w:r>
      <w:proofErr w:type="spellEnd"/>
      <w:r w:rsidRPr="004B021D">
        <w:rPr>
          <w:rFonts w:ascii="Times New Roman" w:eastAsia="Times New Roman" w:hAnsi="Times New Roman" w:cs="Times New Roman"/>
          <w:i/>
          <w:iCs/>
          <w:sz w:val="28"/>
          <w:szCs w:val="28"/>
          <w:lang w:val="ru-RU" w:eastAsia="ru-RU"/>
        </w:rPr>
        <w:t xml:space="preserve"> И. А., </w:t>
      </w:r>
      <w:proofErr w:type="spellStart"/>
      <w:r w:rsidRPr="004B021D">
        <w:rPr>
          <w:rFonts w:ascii="Times New Roman" w:eastAsia="Times New Roman" w:hAnsi="Times New Roman" w:cs="Times New Roman"/>
          <w:i/>
          <w:iCs/>
          <w:sz w:val="28"/>
          <w:szCs w:val="28"/>
          <w:lang w:val="ru-RU" w:eastAsia="ru-RU"/>
        </w:rPr>
        <w:t>Сухецкий</w:t>
      </w:r>
      <w:proofErr w:type="spellEnd"/>
      <w:r w:rsidRPr="004B021D">
        <w:rPr>
          <w:rFonts w:ascii="Times New Roman" w:eastAsia="Times New Roman" w:hAnsi="Times New Roman" w:cs="Times New Roman"/>
          <w:i/>
          <w:iCs/>
          <w:sz w:val="28"/>
          <w:szCs w:val="28"/>
          <w:lang w:val="ru-RU" w:eastAsia="ru-RU"/>
        </w:rPr>
        <w:t xml:space="preserve"> В. К. </w:t>
      </w:r>
      <w:r w:rsidRPr="004B021D">
        <w:rPr>
          <w:rFonts w:ascii="Times New Roman" w:eastAsia="Times New Roman" w:hAnsi="Times New Roman" w:cs="Times New Roman"/>
          <w:sz w:val="28"/>
          <w:szCs w:val="28"/>
          <w:lang w:val="ru-RU" w:eastAsia="ru-RU"/>
        </w:rPr>
        <w:t xml:space="preserve">Особенности физической работоспособности и двигательной подготовленности подростков с разными стадиями полового созревания </w:t>
      </w:r>
      <w:r w:rsidRPr="004B021D">
        <w:rPr>
          <w:rFonts w:ascii="Times New Roman" w:eastAsia="Times New Roman" w:hAnsi="Times New Roman" w:cs="Times New Roman"/>
          <w:color w:val="333333"/>
          <w:sz w:val="28"/>
          <w:szCs w:val="28"/>
          <w:lang w:val="ru-RU" w:eastAsia="ru-RU"/>
        </w:rPr>
        <w:t>// Новые исследования. Альманах.. – 2017. – Т.49, №4. – С. 100 – 114.</w:t>
      </w:r>
    </w:p>
    <w:p w:rsidR="004B021D" w:rsidRPr="004B021D" w:rsidRDefault="004B021D" w:rsidP="004B021D">
      <w:pPr>
        <w:numPr>
          <w:ilvl w:val="0"/>
          <w:numId w:val="1"/>
        </w:numPr>
        <w:spacing w:after="0" w:line="360" w:lineRule="auto"/>
        <w:jc w:val="both"/>
        <w:rPr>
          <w:rFonts w:ascii="Times New Roman" w:eastAsia="Times New Roman" w:hAnsi="Times New Roman" w:cs="Times New Roman"/>
          <w:sz w:val="28"/>
          <w:szCs w:val="28"/>
          <w:lang w:val="ru-RU" w:eastAsia="ru-RU"/>
        </w:rPr>
      </w:pPr>
      <w:r w:rsidRPr="004B021D">
        <w:rPr>
          <w:rFonts w:ascii="Times New Roman" w:eastAsia="Times New Roman" w:hAnsi="Times New Roman" w:cs="Times New Roman"/>
          <w:i/>
          <w:sz w:val="28"/>
          <w:szCs w:val="28"/>
          <w:lang w:val="ru-RU" w:eastAsia="ru-RU"/>
        </w:rPr>
        <w:t>Чистякова Е. С.</w:t>
      </w:r>
      <w:r w:rsidRPr="004B021D">
        <w:rPr>
          <w:rFonts w:ascii="Times New Roman" w:eastAsia="Times New Roman" w:hAnsi="Times New Roman" w:cs="Times New Roman"/>
          <w:sz w:val="28"/>
          <w:szCs w:val="28"/>
          <w:lang w:val="ru-RU" w:eastAsia="ru-RU"/>
        </w:rPr>
        <w:t xml:space="preserve"> Гигиеническая характеристика особенностей питания и алиментарного статуса городских и сельских школьников: </w:t>
      </w:r>
      <w:proofErr w:type="spellStart"/>
      <w:r w:rsidRPr="004B021D">
        <w:rPr>
          <w:rFonts w:ascii="Times New Roman" w:eastAsia="Times New Roman" w:hAnsi="Times New Roman" w:cs="Times New Roman"/>
          <w:sz w:val="28"/>
          <w:szCs w:val="28"/>
          <w:lang w:val="ru-RU" w:eastAsia="ru-RU"/>
        </w:rPr>
        <w:t>автореф</w:t>
      </w:r>
      <w:proofErr w:type="spellEnd"/>
      <w:r w:rsidRPr="004B021D">
        <w:rPr>
          <w:rFonts w:ascii="Times New Roman" w:eastAsia="Times New Roman" w:hAnsi="Times New Roman" w:cs="Times New Roman"/>
          <w:sz w:val="28"/>
          <w:szCs w:val="28"/>
          <w:lang w:val="ru-RU" w:eastAsia="ru-RU"/>
        </w:rPr>
        <w:t xml:space="preserve">. </w:t>
      </w:r>
      <w:proofErr w:type="spellStart"/>
      <w:r w:rsidRPr="004B021D">
        <w:rPr>
          <w:rFonts w:ascii="Times New Roman" w:eastAsia="Times New Roman" w:hAnsi="Times New Roman" w:cs="Times New Roman"/>
          <w:sz w:val="28"/>
          <w:szCs w:val="28"/>
          <w:lang w:val="ru-RU" w:eastAsia="ru-RU"/>
        </w:rPr>
        <w:t>дис</w:t>
      </w:r>
      <w:proofErr w:type="spellEnd"/>
      <w:r w:rsidRPr="004B021D">
        <w:rPr>
          <w:rFonts w:ascii="Times New Roman" w:eastAsia="Times New Roman" w:hAnsi="Times New Roman" w:cs="Times New Roman"/>
          <w:sz w:val="28"/>
          <w:szCs w:val="28"/>
          <w:lang w:val="ru-RU" w:eastAsia="ru-RU"/>
        </w:rPr>
        <w:t xml:space="preserve">. …  канд. биол. наук: 14.02.01  </w:t>
      </w:r>
      <w:r w:rsidRPr="004B021D">
        <w:rPr>
          <w:rFonts w:ascii="Times New Roman" w:eastAsia="Times New Roman" w:hAnsi="Times New Roman" w:cs="Times New Roman"/>
          <w:sz w:val="28"/>
          <w:szCs w:val="28"/>
          <w:lang w:eastAsia="ru-RU"/>
        </w:rPr>
        <w:t>–</w:t>
      </w:r>
      <w:r w:rsidRPr="004B021D">
        <w:rPr>
          <w:rFonts w:ascii="Times New Roman" w:eastAsia="Times New Roman" w:hAnsi="Times New Roman" w:cs="Times New Roman"/>
          <w:sz w:val="28"/>
          <w:szCs w:val="28"/>
          <w:lang w:val="ru-RU" w:eastAsia="ru-RU"/>
        </w:rPr>
        <w:t xml:space="preserve"> Оренбург, 2006. </w:t>
      </w:r>
      <w:r w:rsidRPr="004B021D">
        <w:rPr>
          <w:rFonts w:ascii="Times New Roman" w:eastAsia="Times New Roman" w:hAnsi="Times New Roman" w:cs="Times New Roman"/>
          <w:sz w:val="28"/>
          <w:szCs w:val="28"/>
          <w:lang w:eastAsia="ru-RU"/>
        </w:rPr>
        <w:t>–</w:t>
      </w:r>
      <w:r w:rsidRPr="004B021D">
        <w:rPr>
          <w:rFonts w:ascii="Times New Roman" w:eastAsia="Times New Roman" w:hAnsi="Times New Roman" w:cs="Times New Roman"/>
          <w:sz w:val="28"/>
          <w:szCs w:val="28"/>
          <w:lang w:val="ru-RU" w:eastAsia="ru-RU"/>
        </w:rPr>
        <w:t xml:space="preserve"> 24 с.</w:t>
      </w:r>
    </w:p>
    <w:p w:rsidR="004B021D" w:rsidRPr="004B021D" w:rsidRDefault="004B021D" w:rsidP="004B021D">
      <w:pPr>
        <w:numPr>
          <w:ilvl w:val="0"/>
          <w:numId w:val="1"/>
        </w:numPr>
        <w:spacing w:after="0"/>
        <w:jc w:val="both"/>
        <w:rPr>
          <w:rFonts w:ascii="Times New Roman" w:eastAsia="Times New Roman" w:hAnsi="Times New Roman" w:cs="Times New Roman"/>
          <w:sz w:val="28"/>
          <w:szCs w:val="28"/>
          <w:lang w:val="ru-RU" w:eastAsia="ru-RU"/>
        </w:rPr>
      </w:pPr>
      <w:proofErr w:type="spellStart"/>
      <w:r w:rsidRPr="004B021D">
        <w:rPr>
          <w:rFonts w:ascii="Times New Roman" w:eastAsia="Times New Roman" w:hAnsi="Times New Roman" w:cs="Times New Roman"/>
          <w:i/>
          <w:sz w:val="28"/>
          <w:szCs w:val="28"/>
          <w:lang w:val="ru-RU" w:eastAsia="ru-RU"/>
        </w:rPr>
        <w:t>Шиффман</w:t>
      </w:r>
      <w:proofErr w:type="spellEnd"/>
      <w:r w:rsidRPr="004B021D">
        <w:rPr>
          <w:rFonts w:ascii="Times New Roman" w:eastAsia="Times New Roman" w:hAnsi="Times New Roman" w:cs="Times New Roman"/>
          <w:i/>
          <w:sz w:val="28"/>
          <w:szCs w:val="28"/>
          <w:lang w:val="ru-RU" w:eastAsia="ru-RU"/>
        </w:rPr>
        <w:t xml:space="preserve"> Ф. Дж.</w:t>
      </w:r>
      <w:r w:rsidRPr="004B021D">
        <w:rPr>
          <w:rFonts w:ascii="Times New Roman" w:eastAsia="Times New Roman" w:hAnsi="Times New Roman" w:cs="Times New Roman"/>
          <w:sz w:val="28"/>
          <w:szCs w:val="28"/>
          <w:lang w:val="ru-RU" w:eastAsia="ru-RU"/>
        </w:rPr>
        <w:t xml:space="preserve"> </w:t>
      </w:r>
      <w:bookmarkStart w:id="0" w:name="_GoBack"/>
      <w:r w:rsidRPr="004B021D">
        <w:rPr>
          <w:rFonts w:ascii="Times New Roman" w:eastAsia="Times New Roman" w:hAnsi="Times New Roman" w:cs="Times New Roman"/>
          <w:sz w:val="28"/>
          <w:szCs w:val="28"/>
          <w:lang w:val="ru-RU" w:eastAsia="ru-RU"/>
        </w:rPr>
        <w:t xml:space="preserve">Патофизиология крови /Под ред. Ю. В. </w:t>
      </w:r>
      <w:proofErr w:type="spellStart"/>
      <w:r w:rsidRPr="004B021D">
        <w:rPr>
          <w:rFonts w:ascii="Times New Roman" w:eastAsia="Times New Roman" w:hAnsi="Times New Roman" w:cs="Times New Roman"/>
          <w:sz w:val="28"/>
          <w:szCs w:val="28"/>
          <w:lang w:val="ru-RU" w:eastAsia="ru-RU"/>
        </w:rPr>
        <w:t>Наточина</w:t>
      </w:r>
      <w:proofErr w:type="spellEnd"/>
      <w:r w:rsidRPr="004B021D">
        <w:rPr>
          <w:rFonts w:ascii="Times New Roman" w:eastAsia="Times New Roman" w:hAnsi="Times New Roman" w:cs="Times New Roman"/>
          <w:sz w:val="28"/>
          <w:szCs w:val="28"/>
          <w:lang w:val="ru-RU" w:eastAsia="ru-RU"/>
        </w:rPr>
        <w:t xml:space="preserve">. – М. - Санкт-Петербург: </w:t>
      </w:r>
      <w:r w:rsidRPr="004B021D">
        <w:rPr>
          <w:rFonts w:ascii="Times New Roman" w:eastAsia="Times New Roman" w:hAnsi="Times New Roman" w:cs="Times New Roman"/>
          <w:sz w:val="28"/>
          <w:szCs w:val="28"/>
          <w:lang w:val="en-US" w:eastAsia="ru-RU"/>
        </w:rPr>
        <w:t>BINOM</w:t>
      </w:r>
      <w:r w:rsidRPr="004B021D">
        <w:rPr>
          <w:rFonts w:ascii="Times New Roman" w:eastAsia="Times New Roman" w:hAnsi="Times New Roman" w:cs="Times New Roman"/>
          <w:sz w:val="28"/>
          <w:szCs w:val="28"/>
          <w:lang w:val="ru-RU" w:eastAsia="ru-RU"/>
        </w:rPr>
        <w:t>, 2000. – 446 с.</w:t>
      </w:r>
    </w:p>
    <w:p w:rsidR="004B021D" w:rsidRPr="004B021D" w:rsidRDefault="004B021D" w:rsidP="004B021D">
      <w:pPr>
        <w:numPr>
          <w:ilvl w:val="0"/>
          <w:numId w:val="1"/>
        </w:numPr>
        <w:spacing w:after="0"/>
        <w:jc w:val="both"/>
        <w:rPr>
          <w:rFonts w:ascii="Times New Roman" w:eastAsia="Times New Roman" w:hAnsi="Times New Roman" w:cs="Times New Roman"/>
          <w:sz w:val="28"/>
          <w:szCs w:val="28"/>
          <w:lang w:val="ru-RU" w:eastAsia="ru-RU"/>
        </w:rPr>
      </w:pPr>
      <w:r w:rsidRPr="004B021D">
        <w:rPr>
          <w:rFonts w:ascii="Times New Roman" w:eastAsia="Times New Roman" w:hAnsi="Times New Roman" w:cs="Times New Roman"/>
          <w:i/>
          <w:sz w:val="28"/>
          <w:szCs w:val="28"/>
          <w:lang w:val="ru-RU" w:eastAsia="ru-RU"/>
        </w:rPr>
        <w:t xml:space="preserve">Юрьев В. В., </w:t>
      </w:r>
      <w:proofErr w:type="spellStart"/>
      <w:r w:rsidRPr="004B021D">
        <w:rPr>
          <w:rFonts w:ascii="Times New Roman" w:eastAsia="Times New Roman" w:hAnsi="Times New Roman" w:cs="Times New Roman"/>
          <w:i/>
          <w:sz w:val="28"/>
          <w:szCs w:val="28"/>
          <w:lang w:val="ru-RU" w:eastAsia="ru-RU"/>
        </w:rPr>
        <w:t>Симаходский</w:t>
      </w:r>
      <w:proofErr w:type="spellEnd"/>
      <w:r w:rsidRPr="004B021D">
        <w:rPr>
          <w:rFonts w:ascii="Times New Roman" w:eastAsia="Times New Roman" w:hAnsi="Times New Roman" w:cs="Times New Roman"/>
          <w:i/>
          <w:sz w:val="28"/>
          <w:szCs w:val="28"/>
          <w:lang w:val="ru-RU" w:eastAsia="ru-RU"/>
        </w:rPr>
        <w:t xml:space="preserve"> А. С., </w:t>
      </w:r>
      <w:proofErr w:type="spellStart"/>
      <w:r w:rsidRPr="004B021D">
        <w:rPr>
          <w:rFonts w:ascii="Times New Roman" w:eastAsia="Times New Roman" w:hAnsi="Times New Roman" w:cs="Times New Roman"/>
          <w:i/>
          <w:sz w:val="28"/>
          <w:szCs w:val="28"/>
          <w:lang w:val="ru-RU" w:eastAsia="ru-RU"/>
        </w:rPr>
        <w:t>Воронович</w:t>
      </w:r>
      <w:proofErr w:type="spellEnd"/>
      <w:r w:rsidRPr="004B021D">
        <w:rPr>
          <w:rFonts w:ascii="Times New Roman" w:eastAsia="Times New Roman" w:hAnsi="Times New Roman" w:cs="Times New Roman"/>
          <w:i/>
          <w:sz w:val="28"/>
          <w:szCs w:val="28"/>
          <w:lang w:val="ru-RU" w:eastAsia="ru-RU"/>
        </w:rPr>
        <w:t xml:space="preserve"> Н. Н.</w:t>
      </w:r>
      <w:r w:rsidRPr="004B021D">
        <w:rPr>
          <w:rFonts w:ascii="Times New Roman" w:eastAsia="Times New Roman" w:hAnsi="Times New Roman" w:cs="Times New Roman"/>
          <w:i/>
          <w:sz w:val="28"/>
          <w:szCs w:val="28"/>
          <w:lang w:eastAsia="ru-RU"/>
        </w:rPr>
        <w:t xml:space="preserve"> </w:t>
      </w:r>
      <w:proofErr w:type="spellStart"/>
      <w:r w:rsidRPr="004B021D">
        <w:rPr>
          <w:rFonts w:ascii="Times New Roman" w:eastAsia="Times New Roman" w:hAnsi="Times New Roman" w:cs="Times New Roman"/>
          <w:sz w:val="28"/>
          <w:szCs w:val="28"/>
          <w:lang w:eastAsia="ru-RU"/>
        </w:rPr>
        <w:t>Рост</w:t>
      </w:r>
      <w:proofErr w:type="spellEnd"/>
      <w:r w:rsidRPr="004B021D">
        <w:rPr>
          <w:rFonts w:ascii="Times New Roman" w:eastAsia="Times New Roman" w:hAnsi="Times New Roman" w:cs="Times New Roman"/>
          <w:sz w:val="28"/>
          <w:szCs w:val="28"/>
          <w:lang w:eastAsia="ru-RU"/>
        </w:rPr>
        <w:t xml:space="preserve"> и </w:t>
      </w:r>
      <w:proofErr w:type="spellStart"/>
      <w:r w:rsidRPr="004B021D">
        <w:rPr>
          <w:rFonts w:ascii="Times New Roman" w:eastAsia="Times New Roman" w:hAnsi="Times New Roman" w:cs="Times New Roman"/>
          <w:sz w:val="28"/>
          <w:szCs w:val="28"/>
          <w:lang w:eastAsia="ru-RU"/>
        </w:rPr>
        <w:t>развитие</w:t>
      </w:r>
      <w:proofErr w:type="spellEnd"/>
      <w:r w:rsidRPr="004B021D">
        <w:rPr>
          <w:rFonts w:ascii="Times New Roman" w:eastAsia="Times New Roman" w:hAnsi="Times New Roman" w:cs="Times New Roman"/>
          <w:sz w:val="28"/>
          <w:szCs w:val="28"/>
          <w:lang w:eastAsia="ru-RU"/>
        </w:rPr>
        <w:t xml:space="preserve"> </w:t>
      </w:r>
      <w:proofErr w:type="spellStart"/>
      <w:r w:rsidRPr="004B021D">
        <w:rPr>
          <w:rFonts w:ascii="Times New Roman" w:eastAsia="Times New Roman" w:hAnsi="Times New Roman" w:cs="Times New Roman"/>
          <w:sz w:val="28"/>
          <w:szCs w:val="28"/>
          <w:lang w:eastAsia="ru-RU"/>
        </w:rPr>
        <w:t>ребенка</w:t>
      </w:r>
      <w:proofErr w:type="spellEnd"/>
      <w:r w:rsidRPr="004B021D">
        <w:rPr>
          <w:rFonts w:ascii="Times New Roman" w:eastAsia="Times New Roman" w:hAnsi="Times New Roman" w:cs="Times New Roman"/>
          <w:sz w:val="28"/>
          <w:szCs w:val="28"/>
          <w:lang w:eastAsia="ru-RU"/>
        </w:rPr>
        <w:t xml:space="preserve">. </w:t>
      </w:r>
      <w:proofErr w:type="spellStart"/>
      <w:r w:rsidRPr="004B021D">
        <w:rPr>
          <w:rFonts w:ascii="Times New Roman" w:eastAsia="Times New Roman" w:hAnsi="Times New Roman" w:cs="Times New Roman"/>
          <w:sz w:val="28"/>
          <w:szCs w:val="28"/>
          <w:lang w:eastAsia="ru-RU"/>
        </w:rPr>
        <w:t>Краткий</w:t>
      </w:r>
      <w:proofErr w:type="spellEnd"/>
      <w:r w:rsidRPr="004B021D">
        <w:rPr>
          <w:rFonts w:ascii="Times New Roman" w:eastAsia="Times New Roman" w:hAnsi="Times New Roman" w:cs="Times New Roman"/>
          <w:sz w:val="28"/>
          <w:szCs w:val="28"/>
          <w:lang w:eastAsia="ru-RU"/>
        </w:rPr>
        <w:t xml:space="preserve"> </w:t>
      </w:r>
      <w:proofErr w:type="spellStart"/>
      <w:r w:rsidRPr="004B021D">
        <w:rPr>
          <w:rFonts w:ascii="Times New Roman" w:eastAsia="Times New Roman" w:hAnsi="Times New Roman" w:cs="Times New Roman"/>
          <w:sz w:val="28"/>
          <w:szCs w:val="28"/>
          <w:lang w:eastAsia="ru-RU"/>
        </w:rPr>
        <w:t>справочник</w:t>
      </w:r>
      <w:proofErr w:type="spellEnd"/>
      <w:r w:rsidRPr="004B021D">
        <w:rPr>
          <w:rFonts w:ascii="Times New Roman" w:eastAsia="Times New Roman" w:hAnsi="Times New Roman" w:cs="Times New Roman"/>
          <w:sz w:val="28"/>
          <w:szCs w:val="28"/>
          <w:lang w:eastAsia="ru-RU"/>
        </w:rPr>
        <w:t>.- С.-</w:t>
      </w:r>
      <w:proofErr w:type="spellStart"/>
      <w:r w:rsidRPr="004B021D">
        <w:rPr>
          <w:rFonts w:ascii="Times New Roman" w:eastAsia="Times New Roman" w:hAnsi="Times New Roman" w:cs="Times New Roman"/>
          <w:sz w:val="28"/>
          <w:szCs w:val="28"/>
          <w:lang w:eastAsia="ru-RU"/>
        </w:rPr>
        <w:t>Пб</w:t>
      </w:r>
      <w:bookmarkEnd w:id="0"/>
      <w:proofErr w:type="spellEnd"/>
      <w:r w:rsidRPr="004B021D">
        <w:rPr>
          <w:rFonts w:ascii="Times New Roman" w:eastAsia="Times New Roman" w:hAnsi="Times New Roman" w:cs="Times New Roman"/>
          <w:sz w:val="28"/>
          <w:szCs w:val="28"/>
          <w:lang w:eastAsia="ru-RU"/>
        </w:rPr>
        <w:t xml:space="preserve">. : </w:t>
      </w:r>
      <w:proofErr w:type="spellStart"/>
      <w:r w:rsidRPr="004B021D">
        <w:rPr>
          <w:rFonts w:ascii="Times New Roman" w:eastAsia="Times New Roman" w:hAnsi="Times New Roman" w:cs="Times New Roman"/>
          <w:sz w:val="28"/>
          <w:szCs w:val="28"/>
          <w:lang w:eastAsia="ru-RU"/>
        </w:rPr>
        <w:t>Питер</w:t>
      </w:r>
      <w:proofErr w:type="spellEnd"/>
      <w:r w:rsidRPr="004B021D">
        <w:rPr>
          <w:rFonts w:ascii="Times New Roman" w:eastAsia="Times New Roman" w:hAnsi="Times New Roman" w:cs="Times New Roman"/>
          <w:sz w:val="28"/>
          <w:szCs w:val="28"/>
          <w:lang w:eastAsia="ru-RU"/>
        </w:rPr>
        <w:t>, 2007. – 272 с.</w:t>
      </w:r>
    </w:p>
    <w:p w:rsidR="004B021D" w:rsidRPr="004B021D" w:rsidRDefault="004B021D" w:rsidP="004B021D">
      <w:pPr>
        <w:widowControl w:val="0"/>
        <w:numPr>
          <w:ilvl w:val="0"/>
          <w:numId w:val="1"/>
        </w:numPr>
        <w:spacing w:after="0"/>
        <w:jc w:val="both"/>
        <w:rPr>
          <w:rFonts w:ascii="Times New Roman" w:eastAsia="Times New Roman" w:hAnsi="Times New Roman" w:cs="Times New Roman"/>
          <w:sz w:val="28"/>
          <w:szCs w:val="24"/>
          <w:lang w:val="en-US" w:eastAsia="ru-RU"/>
        </w:rPr>
      </w:pPr>
      <w:r w:rsidRPr="004B021D">
        <w:rPr>
          <w:rFonts w:ascii="Times New Roman" w:eastAsia="Times New Roman" w:hAnsi="Times New Roman" w:cs="Times New Roman"/>
          <w:i/>
          <w:sz w:val="28"/>
          <w:szCs w:val="24"/>
          <w:lang w:val="en-US" w:eastAsia="ru-RU"/>
        </w:rPr>
        <w:t>Benz E. J. Jr.</w:t>
      </w:r>
      <w:r w:rsidRPr="004B021D">
        <w:rPr>
          <w:rFonts w:ascii="Times New Roman" w:eastAsia="Times New Roman" w:hAnsi="Times New Roman" w:cs="Times New Roman"/>
          <w:sz w:val="28"/>
          <w:szCs w:val="24"/>
          <w:lang w:val="en-US" w:eastAsia="ru-RU"/>
        </w:rPr>
        <w:t xml:space="preserve"> The erythrocyte membrane and cytoskeleton structure, function and disorders. In: </w:t>
      </w:r>
      <w:proofErr w:type="spellStart"/>
      <w:r w:rsidRPr="004B021D">
        <w:rPr>
          <w:rFonts w:ascii="Times New Roman" w:eastAsia="Times New Roman" w:hAnsi="Times New Roman" w:cs="Times New Roman"/>
          <w:sz w:val="28"/>
          <w:szCs w:val="24"/>
          <w:lang w:val="en-US" w:eastAsia="ru-RU"/>
        </w:rPr>
        <w:t>Stamatoyoannopoulos</w:t>
      </w:r>
      <w:proofErr w:type="spellEnd"/>
      <w:r w:rsidRPr="004B021D">
        <w:rPr>
          <w:rFonts w:ascii="Times New Roman" w:eastAsia="Times New Roman" w:hAnsi="Times New Roman" w:cs="Times New Roman"/>
          <w:sz w:val="28"/>
          <w:szCs w:val="24"/>
          <w:lang w:val="en-US" w:eastAsia="ru-RU"/>
        </w:rPr>
        <w:t xml:space="preserve"> G., </w:t>
      </w:r>
      <w:proofErr w:type="spellStart"/>
      <w:r w:rsidRPr="004B021D">
        <w:rPr>
          <w:rFonts w:ascii="Times New Roman" w:eastAsia="Times New Roman" w:hAnsi="Times New Roman" w:cs="Times New Roman"/>
          <w:sz w:val="28"/>
          <w:szCs w:val="24"/>
          <w:lang w:val="en-US" w:eastAsia="ru-RU"/>
        </w:rPr>
        <w:t>Nienhuis</w:t>
      </w:r>
      <w:proofErr w:type="spellEnd"/>
      <w:r w:rsidRPr="004B021D">
        <w:rPr>
          <w:rFonts w:ascii="Times New Roman" w:eastAsia="Times New Roman" w:hAnsi="Times New Roman" w:cs="Times New Roman"/>
          <w:sz w:val="28"/>
          <w:szCs w:val="24"/>
          <w:lang w:val="en-US" w:eastAsia="ru-RU"/>
        </w:rPr>
        <w:t xml:space="preserve"> A. W., Majerus P. W., </w:t>
      </w:r>
      <w:proofErr w:type="gramStart"/>
      <w:r w:rsidRPr="004B021D">
        <w:rPr>
          <w:rFonts w:ascii="Times New Roman" w:eastAsia="Times New Roman" w:hAnsi="Times New Roman" w:cs="Times New Roman"/>
          <w:sz w:val="28"/>
          <w:szCs w:val="24"/>
          <w:lang w:val="en-US" w:eastAsia="ru-RU"/>
        </w:rPr>
        <w:t>Varmus</w:t>
      </w:r>
      <w:proofErr w:type="gramEnd"/>
      <w:r w:rsidRPr="004B021D">
        <w:rPr>
          <w:rFonts w:ascii="Times New Roman" w:eastAsia="Times New Roman" w:hAnsi="Times New Roman" w:cs="Times New Roman"/>
          <w:sz w:val="28"/>
          <w:szCs w:val="24"/>
          <w:lang w:val="en-US" w:eastAsia="ru-RU"/>
        </w:rPr>
        <w:t xml:space="preserve"> H. The molecular Basis of Blood Diseases, 2</w:t>
      </w:r>
      <w:r w:rsidRPr="004B021D">
        <w:rPr>
          <w:rFonts w:ascii="Times New Roman" w:eastAsia="Times New Roman" w:hAnsi="Times New Roman" w:cs="Times New Roman"/>
          <w:sz w:val="28"/>
          <w:szCs w:val="24"/>
          <w:vertAlign w:val="superscript"/>
          <w:lang w:val="en-US" w:eastAsia="ru-RU"/>
        </w:rPr>
        <w:t>nd</w:t>
      </w:r>
      <w:r w:rsidRPr="004B021D">
        <w:rPr>
          <w:rFonts w:ascii="Times New Roman" w:eastAsia="Times New Roman" w:hAnsi="Times New Roman" w:cs="Times New Roman"/>
          <w:sz w:val="28"/>
          <w:szCs w:val="24"/>
          <w:lang w:val="en-US" w:eastAsia="ru-RU"/>
        </w:rPr>
        <w:t xml:space="preserve"> ed. Philadelphia: W. B. Saunders, 1994. – P. 257 – 292.</w:t>
      </w:r>
    </w:p>
    <w:p w:rsidR="004B021D" w:rsidRDefault="004B021D"/>
    <w:sectPr w:rsidR="004B021D">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Courier New">
    <w:panose1 w:val="02070309020205020404"/>
    <w:charset w:val="CC"/>
    <w:family w:val="modern"/>
    <w:pitch w:val="fixed"/>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738F09C5"/>
    <w:multiLevelType w:val="hybridMultilevel"/>
    <w:tmpl w:val="9078D312"/>
    <w:lvl w:ilvl="0" w:tplc="0419000F">
      <w:start w:val="1"/>
      <w:numFmt w:val="decimal"/>
      <w:lvlText w:val="%1."/>
      <w:lvlJc w:val="left"/>
      <w:pPr>
        <w:tabs>
          <w:tab w:val="num" w:pos="900"/>
        </w:tabs>
        <w:ind w:left="900" w:hanging="360"/>
      </w:p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67732"/>
    <w:rsid w:val="00467732"/>
    <w:rsid w:val="004B021D"/>
    <w:rsid w:val="00B14FDF"/>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23536316">
      <w:bodyDiv w:val="1"/>
      <w:marLeft w:val="0"/>
      <w:marRight w:val="0"/>
      <w:marTop w:val="0"/>
      <w:marBottom w:val="0"/>
      <w:divBdr>
        <w:top w:val="none" w:sz="0" w:space="0" w:color="auto"/>
        <w:left w:val="none" w:sz="0" w:space="0" w:color="auto"/>
        <w:bottom w:val="none" w:sz="0" w:space="0" w:color="auto"/>
        <w:right w:val="none" w:sz="0" w:space="0" w:color="auto"/>
      </w:divBdr>
    </w:div>
    <w:div w:id="6944230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isras.ru/index.php?page_id=538&amp;id=1436" TargetMode="External"/><Relationship Id="rId13"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hyperlink" Target="http://www.isras.ru/index.php?page_id=538&amp;id=304" TargetMode="External"/><Relationship Id="rId12" Type="http://schemas.openxmlformats.org/officeDocument/2006/relationships/hyperlink" Target="http://www.fesmu.ru/elib/search.aspx?author=%22%D0%A2%D1%80%D0%BE%D1%88%D0%BA%D0%B8%D0%BD%D0%B0%20%D0%9D.%D0%90.%22"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cyberleninka.ru/article/n/strukturno-funktsionalnaya-harakteristika-membrany-eritrotsita-i-ee-izmeneniya-pri-patologiyah-raznogo-geneza" TargetMode="External"/><Relationship Id="rId11" Type="http://schemas.openxmlformats.org/officeDocument/2006/relationships/hyperlink" Target="http://www.fesmu.ru/elib/search.aspx?author=%22%D0%94%D0%B2%D0%BE%D1%80%D1%8F%D0%BD%D1%81%D0%BA%D0%B8%D0%B9%20%D0%A1.%D0%90.%22" TargetMode="External"/><Relationship Id="rId5" Type="http://schemas.openxmlformats.org/officeDocument/2006/relationships/webSettings" Target="webSettings.xml"/><Relationship Id="rId10" Type="http://schemas.openxmlformats.org/officeDocument/2006/relationships/hyperlink" Target="http://www.fesmu.ru/elib/search.aspx?author=%22%D0%A6%D0%B8%D1%80%D0%BA%D0%B8%D0%BD%20%D0%92.%D0%98.%22" TargetMode="External"/><Relationship Id="rId4" Type="http://schemas.openxmlformats.org/officeDocument/2006/relationships/settings" Target="settings.xml"/><Relationship Id="rId9" Type="http://schemas.openxmlformats.org/officeDocument/2006/relationships/hyperlink" Target="https://www.twirpx.com/file/57741/" TargetMode="External"/><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14</Pages>
  <Words>13206</Words>
  <Characters>7528</Characters>
  <Application>Microsoft Office Word</Application>
  <DocSecurity>0</DocSecurity>
  <Lines>62</Lines>
  <Paragraphs>41</Paragraphs>
  <ScaleCrop>false</ScaleCrop>
  <Company/>
  <LinksUpToDate>false</LinksUpToDate>
  <CharactersWithSpaces>20693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2020-02-25T11:55:00Z</dcterms:created>
  <dcterms:modified xsi:type="dcterms:W3CDTF">2020-02-25T11:57:00Z</dcterms:modified>
</cp:coreProperties>
</file>