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14:paraId="36FEDFAF" w14:textId="77777777" w:rsidR="00744A18" w:rsidRPr="00B77B7F" w:rsidRDefault="00744A18" w:rsidP="00744A18">
      <w:pPr>
        <w:spacing w:line="360" w:lineRule="auto"/>
        <w:contextualSpacing/>
        <w:jc w:val="center"/>
        <w:rPr>
          <w:rFonts w:ascii="Times New Roman" w:hAnsi="Times New Roman" w:cs="Times New Roman"/>
          <w:b/>
          <w:sz w:val="28"/>
          <w:szCs w:val="28"/>
          <w:lang w:val="uk-UA"/>
        </w:rPr>
      </w:pPr>
      <w:r w:rsidRPr="00B77B7F">
        <w:rPr>
          <w:rFonts w:ascii="Times New Roman" w:hAnsi="Times New Roman" w:cs="Times New Roman"/>
          <w:b/>
          <w:sz w:val="28"/>
          <w:szCs w:val="28"/>
          <w:lang w:val="uk-UA"/>
        </w:rPr>
        <w:t>МІНІСТЕРСТВО НАУКИ І ОСВІТИ УКРАЇНИ</w:t>
      </w:r>
    </w:p>
    <w:p w14:paraId="6AD8113E" w14:textId="77777777" w:rsidR="00744A18" w:rsidRPr="00B77B7F" w:rsidRDefault="00744A18" w:rsidP="00744A18">
      <w:pPr>
        <w:spacing w:line="360" w:lineRule="auto"/>
        <w:contextualSpacing/>
        <w:jc w:val="center"/>
        <w:rPr>
          <w:rFonts w:ascii="Times New Roman" w:hAnsi="Times New Roman" w:cs="Times New Roman"/>
          <w:b/>
          <w:sz w:val="28"/>
          <w:szCs w:val="28"/>
          <w:lang w:val="uk-UA"/>
        </w:rPr>
      </w:pPr>
      <w:r w:rsidRPr="00B77B7F">
        <w:rPr>
          <w:rFonts w:ascii="Times New Roman" w:hAnsi="Times New Roman" w:cs="Times New Roman"/>
          <w:b/>
          <w:sz w:val="28"/>
          <w:szCs w:val="28"/>
          <w:lang w:val="uk-UA"/>
        </w:rPr>
        <w:t>Одеський національний університет імені І.І.</w:t>
      </w:r>
      <w:r w:rsidR="00022CC5">
        <w:rPr>
          <w:rFonts w:ascii="Times New Roman" w:hAnsi="Times New Roman" w:cs="Times New Roman"/>
          <w:b/>
          <w:sz w:val="28"/>
          <w:szCs w:val="28"/>
          <w:lang w:val="uk-UA"/>
        </w:rPr>
        <w:t xml:space="preserve"> </w:t>
      </w:r>
      <w:r w:rsidRPr="00B77B7F">
        <w:rPr>
          <w:rFonts w:ascii="Times New Roman" w:hAnsi="Times New Roman" w:cs="Times New Roman"/>
          <w:b/>
          <w:sz w:val="28"/>
          <w:szCs w:val="28"/>
          <w:lang w:val="uk-UA"/>
        </w:rPr>
        <w:t>Мечникова</w:t>
      </w:r>
    </w:p>
    <w:p w14:paraId="7E1A5B1A" w14:textId="77777777" w:rsidR="00744A18" w:rsidRPr="00B77B7F" w:rsidRDefault="00744A18" w:rsidP="00744A18">
      <w:pPr>
        <w:spacing w:line="360" w:lineRule="auto"/>
        <w:contextualSpacing/>
        <w:jc w:val="center"/>
        <w:rPr>
          <w:rFonts w:ascii="Times New Roman" w:hAnsi="Times New Roman" w:cs="Times New Roman"/>
          <w:b/>
          <w:sz w:val="28"/>
          <w:szCs w:val="28"/>
          <w:lang w:val="uk-UA"/>
        </w:rPr>
      </w:pPr>
      <w:r w:rsidRPr="00B77B7F">
        <w:rPr>
          <w:rFonts w:ascii="Times New Roman" w:hAnsi="Times New Roman" w:cs="Times New Roman"/>
          <w:b/>
          <w:sz w:val="28"/>
          <w:szCs w:val="28"/>
          <w:lang w:val="uk-UA"/>
        </w:rPr>
        <w:t>Факультет романо-германської філології</w:t>
      </w:r>
    </w:p>
    <w:p w14:paraId="5425DDB8" w14:textId="77777777" w:rsidR="00744A18" w:rsidRPr="00011FB1" w:rsidRDefault="00744A18" w:rsidP="00744A18">
      <w:pPr>
        <w:spacing w:line="360" w:lineRule="auto"/>
        <w:contextualSpacing/>
        <w:jc w:val="center"/>
        <w:rPr>
          <w:rFonts w:ascii="Times New Roman" w:hAnsi="Times New Roman" w:cs="Times New Roman"/>
          <w:b/>
          <w:sz w:val="28"/>
          <w:szCs w:val="28"/>
        </w:rPr>
      </w:pPr>
      <w:r w:rsidRPr="00B77B7F">
        <w:rPr>
          <w:rFonts w:ascii="Times New Roman" w:hAnsi="Times New Roman" w:cs="Times New Roman"/>
          <w:b/>
          <w:sz w:val="28"/>
          <w:szCs w:val="28"/>
          <w:lang w:val="uk-UA"/>
        </w:rPr>
        <w:t>Кафедра педагогіки</w:t>
      </w:r>
    </w:p>
    <w:p w14:paraId="4BB7BDA0" w14:textId="77777777" w:rsidR="00744A18" w:rsidRPr="00B77B7F" w:rsidRDefault="00744A18" w:rsidP="00744A18">
      <w:pPr>
        <w:spacing w:line="360" w:lineRule="auto"/>
        <w:contextualSpacing/>
        <w:jc w:val="center"/>
        <w:rPr>
          <w:rFonts w:ascii="Times New Roman" w:hAnsi="Times New Roman" w:cs="Times New Roman"/>
          <w:b/>
          <w:sz w:val="28"/>
          <w:szCs w:val="28"/>
          <w:lang w:val="uk-UA"/>
        </w:rPr>
      </w:pPr>
    </w:p>
    <w:p w14:paraId="62F27E89" w14:textId="77777777" w:rsidR="00744A18" w:rsidRPr="00B77B7F" w:rsidRDefault="00744A18" w:rsidP="00744A18">
      <w:pPr>
        <w:spacing w:line="360" w:lineRule="auto"/>
        <w:contextualSpacing/>
        <w:jc w:val="center"/>
        <w:rPr>
          <w:rFonts w:ascii="Times New Roman" w:hAnsi="Times New Roman" w:cs="Times New Roman"/>
          <w:b/>
          <w:sz w:val="28"/>
          <w:szCs w:val="28"/>
          <w:lang w:val="uk-UA"/>
        </w:rPr>
      </w:pPr>
      <w:r w:rsidRPr="00B77B7F">
        <w:rPr>
          <w:rFonts w:ascii="Times New Roman" w:hAnsi="Times New Roman" w:cs="Times New Roman"/>
          <w:b/>
          <w:sz w:val="28"/>
          <w:szCs w:val="28"/>
          <w:lang w:val="uk-UA"/>
        </w:rPr>
        <w:t>КВАЛІФІКАЦІЙНА РОБОТА</w:t>
      </w:r>
    </w:p>
    <w:p w14:paraId="0BED3EB1" w14:textId="77777777" w:rsidR="00744A18" w:rsidRPr="00B77B7F" w:rsidRDefault="00744A18" w:rsidP="00744A18">
      <w:pPr>
        <w:spacing w:line="360" w:lineRule="auto"/>
        <w:contextualSpacing/>
        <w:jc w:val="right"/>
        <w:rPr>
          <w:rFonts w:ascii="Times New Roman" w:hAnsi="Times New Roman" w:cs="Times New Roman"/>
          <w:i/>
          <w:sz w:val="28"/>
          <w:szCs w:val="28"/>
          <w:lang w:val="uk-UA"/>
        </w:rPr>
      </w:pPr>
      <w:r w:rsidRPr="00B77B7F">
        <w:rPr>
          <w:rFonts w:ascii="Times New Roman" w:hAnsi="Times New Roman" w:cs="Times New Roman"/>
          <w:i/>
          <w:sz w:val="28"/>
          <w:szCs w:val="28"/>
          <w:lang w:val="uk-UA"/>
        </w:rPr>
        <w:t>На правах рукопису</w:t>
      </w:r>
    </w:p>
    <w:p w14:paraId="278AB583" w14:textId="77777777" w:rsidR="00744A18" w:rsidRPr="008C4F18" w:rsidRDefault="00744A18" w:rsidP="00744A18">
      <w:pPr>
        <w:spacing w:line="360" w:lineRule="auto"/>
        <w:contextualSpacing/>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ab/>
        <w:t>ФОРМУВАННЯ ДОСЛІДНИЦЬКОЇ КОМПЕТЕНТНОСТІ МАЙБУТНІХ ФАХІВЦІВ СФЕРИ ТУРИЗМУ</w:t>
      </w:r>
    </w:p>
    <w:p w14:paraId="0F6238B0" w14:textId="77777777" w:rsidR="00744A18" w:rsidRPr="00744A18" w:rsidRDefault="00744A18" w:rsidP="00D2172F">
      <w:pPr>
        <w:autoSpaceDE w:val="0"/>
        <w:autoSpaceDN w:val="0"/>
        <w:adjustRightInd w:val="0"/>
        <w:spacing w:after="0" w:line="360" w:lineRule="auto"/>
        <w:ind w:left="-284" w:right="141" w:firstLine="708"/>
        <w:jc w:val="center"/>
        <w:rPr>
          <w:rFonts w:ascii="Times New Roman" w:hAnsi="Times New Roman" w:cs="Times New Roman"/>
          <w:b/>
          <w:bCs/>
          <w:sz w:val="28"/>
          <w:szCs w:val="28"/>
          <w:lang w:val="en-US"/>
        </w:rPr>
      </w:pPr>
      <w:bookmarkStart w:id="0" w:name="_Hlk122260331"/>
      <w:r w:rsidRPr="00744A18">
        <w:rPr>
          <w:rFonts w:ascii="Times New Roman" w:hAnsi="Times New Roman" w:cs="Times New Roman"/>
          <w:b/>
          <w:bCs/>
          <w:sz w:val="28"/>
          <w:szCs w:val="28"/>
          <w:lang w:val="en-US"/>
        </w:rPr>
        <w:t xml:space="preserve">FORMATION OF RESEARCH COMPETENCE OF </w:t>
      </w:r>
      <w:proofErr w:type="gramStart"/>
      <w:r w:rsidRPr="00744A18">
        <w:rPr>
          <w:rFonts w:ascii="Times New Roman" w:hAnsi="Times New Roman" w:cs="Times New Roman"/>
          <w:b/>
          <w:bCs/>
          <w:sz w:val="28"/>
          <w:szCs w:val="28"/>
          <w:lang w:val="en-US"/>
        </w:rPr>
        <w:t xml:space="preserve">FUTURE  </w:t>
      </w:r>
      <w:r w:rsidR="00AB0AE8">
        <w:rPr>
          <w:rFonts w:ascii="Times New Roman" w:hAnsi="Times New Roman" w:cs="Times New Roman"/>
          <w:b/>
          <w:bCs/>
          <w:sz w:val="28"/>
          <w:szCs w:val="28"/>
          <w:lang w:val="en-US"/>
        </w:rPr>
        <w:t>SPECIALISTS</w:t>
      </w:r>
      <w:proofErr w:type="gramEnd"/>
      <w:r w:rsidR="00AB0AE8">
        <w:rPr>
          <w:rFonts w:ascii="Times New Roman" w:hAnsi="Times New Roman" w:cs="Times New Roman"/>
          <w:b/>
          <w:bCs/>
          <w:sz w:val="28"/>
          <w:szCs w:val="28"/>
          <w:lang w:val="en-US"/>
        </w:rPr>
        <w:t xml:space="preserve"> IN THE FIELD </w:t>
      </w:r>
      <w:r w:rsidR="00AB0AE8" w:rsidRPr="00744A18">
        <w:rPr>
          <w:rFonts w:ascii="Times New Roman" w:hAnsi="Times New Roman" w:cs="Times New Roman"/>
          <w:b/>
          <w:bCs/>
          <w:sz w:val="28"/>
          <w:szCs w:val="28"/>
          <w:lang w:val="en-US"/>
        </w:rPr>
        <w:t>OF</w:t>
      </w:r>
      <w:r w:rsidR="00AB0AE8">
        <w:rPr>
          <w:rFonts w:ascii="Times New Roman" w:hAnsi="Times New Roman" w:cs="Times New Roman"/>
          <w:b/>
          <w:bCs/>
          <w:sz w:val="28"/>
          <w:szCs w:val="28"/>
          <w:lang w:val="en-US"/>
        </w:rPr>
        <w:t xml:space="preserve"> </w:t>
      </w:r>
      <w:r w:rsidR="00AB0AE8" w:rsidRPr="00744A18">
        <w:rPr>
          <w:rFonts w:ascii="Times New Roman" w:hAnsi="Times New Roman" w:cs="Times New Roman"/>
          <w:b/>
          <w:bCs/>
          <w:sz w:val="28"/>
          <w:szCs w:val="28"/>
          <w:lang w:val="en-US"/>
        </w:rPr>
        <w:t>TOURISM</w:t>
      </w:r>
    </w:p>
    <w:bookmarkEnd w:id="0"/>
    <w:p w14:paraId="46256019" w14:textId="77777777" w:rsidR="00744A18" w:rsidRDefault="00744A18" w:rsidP="00D2172F">
      <w:pPr>
        <w:autoSpaceDE w:val="0"/>
        <w:autoSpaceDN w:val="0"/>
        <w:adjustRightInd w:val="0"/>
        <w:spacing w:after="0" w:line="360" w:lineRule="auto"/>
        <w:ind w:left="-284" w:right="141" w:firstLine="708"/>
        <w:jc w:val="center"/>
        <w:rPr>
          <w:rFonts w:ascii="Times New Roman" w:hAnsi="Times New Roman" w:cs="Times New Roman"/>
          <w:sz w:val="28"/>
          <w:szCs w:val="28"/>
          <w:lang w:val="uk-UA"/>
        </w:rPr>
      </w:pPr>
    </w:p>
    <w:p w14:paraId="22E486B6" w14:textId="77777777" w:rsidR="00744A18" w:rsidRPr="00B77B7F" w:rsidRDefault="00744A18" w:rsidP="00744A18">
      <w:pPr>
        <w:spacing w:line="360" w:lineRule="auto"/>
        <w:contextualSpacing/>
        <w:jc w:val="center"/>
        <w:rPr>
          <w:rFonts w:ascii="Times New Roman" w:hAnsi="Times New Roman" w:cs="Times New Roman"/>
          <w:sz w:val="28"/>
          <w:szCs w:val="28"/>
          <w:lang w:val="uk-UA"/>
        </w:rPr>
      </w:pPr>
      <w:r w:rsidRPr="00B77B7F">
        <w:rPr>
          <w:rFonts w:ascii="Times New Roman" w:hAnsi="Times New Roman" w:cs="Times New Roman"/>
          <w:sz w:val="28"/>
          <w:szCs w:val="28"/>
          <w:lang w:val="uk-UA"/>
        </w:rPr>
        <w:t>на здобуття ступеня вищої освіти «Магістр»</w:t>
      </w:r>
    </w:p>
    <w:p w14:paraId="3410AF9C" w14:textId="77777777" w:rsidR="00744A18" w:rsidRPr="00B77B7F" w:rsidRDefault="00744A18" w:rsidP="00744A18">
      <w:pPr>
        <w:spacing w:line="360" w:lineRule="auto"/>
        <w:contextualSpacing/>
        <w:jc w:val="center"/>
        <w:rPr>
          <w:rFonts w:ascii="Times New Roman" w:hAnsi="Times New Roman" w:cs="Times New Roman"/>
          <w:b/>
          <w:sz w:val="28"/>
          <w:szCs w:val="28"/>
          <w:lang w:val="uk-UA"/>
        </w:rPr>
      </w:pPr>
      <w:r w:rsidRPr="00B77B7F">
        <w:rPr>
          <w:rFonts w:ascii="Times New Roman" w:hAnsi="Times New Roman" w:cs="Times New Roman"/>
          <w:sz w:val="28"/>
          <w:szCs w:val="28"/>
          <w:lang w:val="uk-UA"/>
        </w:rPr>
        <w:t>зі спеціальності 011 Освітні педагогічні науки</w:t>
      </w:r>
    </w:p>
    <w:p w14:paraId="7F2DD60D" w14:textId="77777777" w:rsidR="00744A18" w:rsidRDefault="00744A18" w:rsidP="00D2172F">
      <w:pPr>
        <w:autoSpaceDE w:val="0"/>
        <w:autoSpaceDN w:val="0"/>
        <w:adjustRightInd w:val="0"/>
        <w:spacing w:after="0" w:line="360" w:lineRule="auto"/>
        <w:ind w:left="-284" w:right="141" w:firstLine="708"/>
        <w:jc w:val="center"/>
        <w:rPr>
          <w:rFonts w:ascii="Times New Roman" w:hAnsi="Times New Roman" w:cs="Times New Roman"/>
          <w:sz w:val="28"/>
          <w:szCs w:val="28"/>
          <w:lang w:val="uk-UA"/>
        </w:rPr>
      </w:pPr>
    </w:p>
    <w:p w14:paraId="1C799D85" w14:textId="77777777" w:rsidR="00744A18" w:rsidRDefault="00744A18" w:rsidP="00022CC5">
      <w:pPr>
        <w:autoSpaceDE w:val="0"/>
        <w:autoSpaceDN w:val="0"/>
        <w:adjustRightInd w:val="0"/>
        <w:spacing w:after="0" w:line="240" w:lineRule="auto"/>
        <w:ind w:left="-284" w:right="141" w:firstLine="708"/>
        <w:jc w:val="center"/>
        <w:rPr>
          <w:rFonts w:ascii="Times New Roman" w:hAnsi="Times New Roman" w:cs="Times New Roman"/>
          <w:sz w:val="28"/>
          <w:szCs w:val="28"/>
          <w:lang w:val="uk-UA"/>
        </w:rPr>
      </w:pPr>
      <w:r w:rsidRPr="00744A18">
        <w:rPr>
          <w:rFonts w:ascii="Times New Roman" w:hAnsi="Times New Roman" w:cs="Times New Roman"/>
          <w:b/>
          <w:sz w:val="28"/>
          <w:szCs w:val="28"/>
        </w:rPr>
        <w:t xml:space="preserve">                                </w:t>
      </w:r>
      <w:r w:rsidRPr="00B77B7F">
        <w:rPr>
          <w:rFonts w:ascii="Times New Roman" w:hAnsi="Times New Roman" w:cs="Times New Roman"/>
          <w:b/>
          <w:sz w:val="28"/>
          <w:szCs w:val="28"/>
          <w:lang w:val="uk-UA"/>
        </w:rPr>
        <w:t>Виконала:</w:t>
      </w:r>
      <w:r w:rsidRPr="00B77B7F">
        <w:rPr>
          <w:rFonts w:ascii="Times New Roman" w:hAnsi="Times New Roman" w:cs="Times New Roman"/>
          <w:sz w:val="28"/>
          <w:szCs w:val="28"/>
          <w:lang w:val="uk-UA"/>
        </w:rPr>
        <w:t xml:space="preserve"> студентка денної форми навчання</w:t>
      </w:r>
    </w:p>
    <w:p w14:paraId="009CC745" w14:textId="77777777" w:rsidR="00744A18" w:rsidRPr="00022CC5" w:rsidRDefault="00744A18" w:rsidP="00022CC5">
      <w:pPr>
        <w:autoSpaceDE w:val="0"/>
        <w:autoSpaceDN w:val="0"/>
        <w:adjustRightInd w:val="0"/>
        <w:spacing w:after="0" w:line="240" w:lineRule="auto"/>
        <w:ind w:left="-284" w:right="141" w:firstLine="708"/>
        <w:rPr>
          <w:rFonts w:ascii="Times New Roman" w:hAnsi="Times New Roman" w:cs="Times New Roman"/>
          <w:b/>
          <w:bCs/>
          <w:sz w:val="28"/>
          <w:szCs w:val="28"/>
          <w:lang w:val="uk-UA"/>
        </w:rPr>
      </w:pPr>
      <w:r w:rsidRPr="00022CC5">
        <w:rPr>
          <w:rFonts w:ascii="Times New Roman" w:hAnsi="Times New Roman" w:cs="Times New Roman"/>
          <w:sz w:val="28"/>
          <w:szCs w:val="28"/>
          <w:lang w:val="uk-UA"/>
        </w:rPr>
        <w:t xml:space="preserve">                                         </w:t>
      </w:r>
      <w:r w:rsidR="00022CC5" w:rsidRPr="00022CC5">
        <w:rPr>
          <w:rFonts w:ascii="Times New Roman" w:hAnsi="Times New Roman" w:cs="Times New Roman"/>
          <w:b/>
          <w:bCs/>
          <w:sz w:val="28"/>
          <w:szCs w:val="28"/>
          <w:lang w:val="uk-UA"/>
        </w:rPr>
        <w:t>Черниш Анастасія Анатоліївна</w:t>
      </w:r>
    </w:p>
    <w:p w14:paraId="19954E47" w14:textId="77777777" w:rsidR="00744A18" w:rsidRDefault="00744A18" w:rsidP="00D2172F">
      <w:pPr>
        <w:autoSpaceDE w:val="0"/>
        <w:autoSpaceDN w:val="0"/>
        <w:adjustRightInd w:val="0"/>
        <w:spacing w:after="0" w:line="360" w:lineRule="auto"/>
        <w:ind w:left="-284" w:right="141" w:firstLine="708"/>
        <w:jc w:val="center"/>
        <w:rPr>
          <w:rFonts w:ascii="Times New Roman" w:hAnsi="Times New Roman" w:cs="Times New Roman"/>
          <w:sz w:val="28"/>
          <w:szCs w:val="28"/>
          <w:lang w:val="uk-UA"/>
        </w:rPr>
      </w:pPr>
    </w:p>
    <w:p w14:paraId="0FE8B3B8" w14:textId="77777777" w:rsidR="00022CC5" w:rsidRPr="00B77B7F" w:rsidRDefault="004406FF" w:rsidP="007102F0">
      <w:pPr>
        <w:spacing w:line="240" w:lineRule="auto"/>
        <w:contextualSpacing/>
        <w:jc w:val="center"/>
        <w:rPr>
          <w:rFonts w:ascii="Times New Roman" w:hAnsi="Times New Roman" w:cs="Times New Roman"/>
          <w:sz w:val="28"/>
          <w:szCs w:val="28"/>
          <w:highlight w:val="white"/>
          <w:lang w:val="uk-UA"/>
        </w:rPr>
      </w:pPr>
      <w:r>
        <w:rPr>
          <w:noProof/>
          <w:lang w:eastAsia="ru-RU"/>
        </w:rPr>
        <mc:AlternateContent>
          <mc:Choice Requires="wpi">
            <w:drawing>
              <wp:anchor distT="8131" distB="7143" distL="122427" distR="122081" simplePos="0" relativeHeight="251659264" behindDoc="0" locked="0" layoutInCell="1" allowOverlap="1" wp14:anchorId="34F9CA34" wp14:editId="6DCEECBA">
                <wp:simplePos x="0" y="0"/>
                <wp:positionH relativeFrom="column">
                  <wp:posOffset>5493620</wp:posOffset>
                </wp:positionH>
                <wp:positionV relativeFrom="paragraph">
                  <wp:posOffset>-98189</wp:posOffset>
                </wp:positionV>
                <wp:extent cx="276225" cy="429260"/>
                <wp:effectExtent l="19050" t="19050" r="28575" b="27940"/>
                <wp:wrapNone/>
                <wp:docPr id="6" name="Рукописные данные 2"/>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9">
                      <w14:nvContentPartPr>
                        <w14:cNvContentPartPr>
                          <a14:cpLocks xmlns:a14="http://schemas.microsoft.com/office/drawing/2010/main" noChangeAspect="1"/>
                        </w14:cNvContentPartPr>
                      </w14:nvContentPartPr>
                      <w14:xfrm>
                        <a:off x="0" y="0"/>
                        <a:ext cx="276225" cy="429260"/>
                      </w14:xfrm>
                    </w14:contentPart>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1BBF89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е данные 2" o:spid="_x0000_s1026" type="#_x0000_t75" style="position:absolute;margin-left:432.05pt;margin-top:-8.25pt;width:22.75pt;height:34.7pt;z-index:251659264;visibility:visible;mso-wrap-style:square;mso-width-percent:0;mso-height-percent:0;mso-wrap-distance-left:3.40075mm;mso-wrap-distance-top:.22586mm;mso-wrap-distance-right:3.39114mm;mso-wrap-distance-bottom:.19842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">
                <v:imagedata r:id="rId10" o:title=""/>
                <v:path arrowok="t"/>
              </v:shape>
            </w:pict>
          </mc:Fallback>
        </mc:AlternateContent>
      </w:r>
      <w:r w:rsidR="007102F0">
        <w:rPr>
          <w:rFonts w:ascii="Times New Roman" w:hAnsi="Times New Roman" w:cs="Times New Roman"/>
          <w:sz w:val="28"/>
          <w:szCs w:val="28"/>
          <w:highlight w:val="white"/>
          <w:lang w:val="uk-UA"/>
        </w:rPr>
        <w:t xml:space="preserve">                                      </w:t>
      </w:r>
      <w:r w:rsidR="00022CC5">
        <w:rPr>
          <w:rFonts w:ascii="Times New Roman" w:hAnsi="Times New Roman" w:cs="Times New Roman"/>
          <w:sz w:val="28"/>
          <w:szCs w:val="28"/>
          <w:highlight w:val="white"/>
          <w:lang w:val="uk-UA"/>
        </w:rPr>
        <w:t>Керівник: к.пед.н., доц..Прокоф’єва Л.Б. ____</w:t>
      </w:r>
      <w:r w:rsidR="00022CC5" w:rsidRPr="00B77B7F">
        <w:rPr>
          <w:rFonts w:ascii="Times New Roman" w:hAnsi="Times New Roman" w:cs="Times New Roman"/>
          <w:sz w:val="28"/>
          <w:szCs w:val="28"/>
          <w:highlight w:val="white"/>
          <w:lang w:val="uk-UA"/>
        </w:rPr>
        <w:tab/>
      </w:r>
    </w:p>
    <w:p w14:paraId="6D43421E" w14:textId="77777777" w:rsidR="00022CC5" w:rsidRPr="00B77B7F" w:rsidRDefault="00022CC5" w:rsidP="00022CC5">
      <w:pPr>
        <w:spacing w:line="240" w:lineRule="auto"/>
        <w:ind w:left="3120"/>
        <w:contextualSpacing/>
        <w:rPr>
          <w:rFonts w:ascii="Times New Roman" w:hAnsi="Times New Roman" w:cs="Times New Roman"/>
          <w:sz w:val="28"/>
          <w:szCs w:val="28"/>
          <w:highlight w:val="white"/>
          <w:lang w:val="uk-UA"/>
        </w:rPr>
      </w:pPr>
      <w:r>
        <w:rPr>
          <w:rFonts w:ascii="Times New Roman" w:hAnsi="Times New Roman" w:cs="Times New Roman"/>
          <w:sz w:val="28"/>
          <w:szCs w:val="28"/>
          <w:lang w:val="uk-UA"/>
        </w:rPr>
        <w:t xml:space="preserve">  </w:t>
      </w:r>
      <w:r w:rsidRPr="00B77B7F">
        <w:rPr>
          <w:rFonts w:ascii="Times New Roman" w:hAnsi="Times New Roman" w:cs="Times New Roman"/>
          <w:sz w:val="28"/>
          <w:szCs w:val="28"/>
          <w:lang w:val="uk-UA"/>
        </w:rPr>
        <w:t xml:space="preserve">Рецензент: </w:t>
      </w:r>
      <w:r w:rsidRPr="008C4F18">
        <w:rPr>
          <w:rFonts w:ascii="Times New Roman" w:hAnsi="Times New Roman" w:cs="Times New Roman"/>
          <w:color w:val="000000"/>
          <w:sz w:val="28"/>
          <w:szCs w:val="28"/>
          <w:lang w:val="uk-UA"/>
        </w:rPr>
        <w:t xml:space="preserve"> к.п.н.</w:t>
      </w:r>
      <w:r>
        <w:rPr>
          <w:rFonts w:ascii="Times New Roman" w:hAnsi="Times New Roman" w:cs="Times New Roman"/>
          <w:color w:val="000000"/>
          <w:sz w:val="28"/>
          <w:szCs w:val="28"/>
          <w:lang w:val="uk-UA"/>
        </w:rPr>
        <w:t>, доц. Батюк Н.О.</w:t>
      </w:r>
      <w:r>
        <w:rPr>
          <w:rFonts w:ascii="Times New Roman" w:hAnsi="Times New Roman" w:cs="Times New Roman"/>
          <w:sz w:val="28"/>
          <w:szCs w:val="28"/>
          <w:highlight w:val="white"/>
          <w:lang w:val="uk-UA"/>
        </w:rPr>
        <w:t>_______</w:t>
      </w:r>
    </w:p>
    <w:p w14:paraId="484C57CC" w14:textId="77777777" w:rsidR="00022CC5" w:rsidRPr="00B77B7F" w:rsidRDefault="00022CC5" w:rsidP="00022CC5">
      <w:pPr>
        <w:ind w:firstLine="284"/>
        <w:jc w:val="both"/>
        <w:rPr>
          <w:rFonts w:ascii="Times New Roman" w:hAnsi="Times New Roman" w:cs="Times New Roman"/>
          <w:i/>
          <w:color w:val="000000"/>
          <w:sz w:val="28"/>
          <w:szCs w:val="28"/>
          <w:lang w:val="uk-UA"/>
        </w:rPr>
      </w:pPr>
      <w:r w:rsidRPr="00B77B7F">
        <w:rPr>
          <w:rFonts w:ascii="Times New Roman" w:hAnsi="Times New Roman" w:cs="Times New Roman"/>
          <w:i/>
          <w:sz w:val="28"/>
          <w:szCs w:val="28"/>
          <w:lang w:val="uk-UA"/>
        </w:rPr>
        <w:t>Кваліфікаційна робота</w:t>
      </w:r>
      <w:r w:rsidRPr="00B77B7F">
        <w:rPr>
          <w:rFonts w:ascii="Times New Roman" w:hAnsi="Times New Roman" w:cs="Times New Roman"/>
          <w:b/>
          <w:i/>
          <w:sz w:val="28"/>
          <w:szCs w:val="28"/>
          <w:lang w:val="uk-UA"/>
        </w:rPr>
        <w:t xml:space="preserve"> </w:t>
      </w:r>
      <w:r w:rsidRPr="008C4F18">
        <w:rPr>
          <w:rFonts w:ascii="Times New Roman" w:hAnsi="Times New Roman" w:cs="Times New Roman"/>
          <w:i/>
          <w:color w:val="000000"/>
          <w:sz w:val="28"/>
          <w:szCs w:val="28"/>
          <w:lang w:val="uk-UA"/>
        </w:rPr>
        <w:t>містить результати власних досліджень. Використання ід</w:t>
      </w:r>
      <w:r w:rsidRPr="00B77B7F">
        <w:rPr>
          <w:rFonts w:ascii="Times New Roman" w:hAnsi="Times New Roman" w:cs="Times New Roman"/>
          <w:i/>
          <w:color w:val="000000"/>
          <w:sz w:val="28"/>
          <w:szCs w:val="28"/>
        </w:rPr>
        <w:t>ей, результатів і текстів інших авторів мають посилання на відповідне джерело</w:t>
      </w:r>
      <w:r w:rsidRPr="00B77B7F">
        <w:rPr>
          <w:rFonts w:ascii="Times New Roman" w:hAnsi="Times New Roman" w:cs="Times New Roman"/>
          <w:i/>
          <w:color w:val="000000"/>
          <w:sz w:val="28"/>
          <w:szCs w:val="28"/>
          <w:lang w:val="uk-UA"/>
        </w:rPr>
        <w:t xml:space="preserve"> </w:t>
      </w:r>
      <w:r>
        <w:rPr>
          <w:rFonts w:ascii="Times New Roman" w:hAnsi="Times New Roman" w:cs="Times New Roman"/>
          <w:i/>
          <w:color w:val="000000"/>
          <w:sz w:val="28"/>
          <w:szCs w:val="28"/>
        </w:rPr>
        <w:t>__________</w:t>
      </w:r>
      <w:r>
        <w:rPr>
          <w:rFonts w:ascii="Times New Roman" w:hAnsi="Times New Roman" w:cs="Times New Roman"/>
          <w:color w:val="000000"/>
          <w:sz w:val="28"/>
          <w:szCs w:val="28"/>
          <w:lang w:val="uk-UA" w:eastAsia="uk-UA"/>
        </w:rPr>
        <w:t>Шаповал Тетяна Леонідівна</w:t>
      </w:r>
    </w:p>
    <w:p w14:paraId="33D0F5B7" w14:textId="77777777" w:rsidR="00022CC5" w:rsidRPr="00B77B7F" w:rsidRDefault="00022CC5" w:rsidP="00022CC5">
      <w:pPr>
        <w:contextualSpacing/>
        <w:rPr>
          <w:rFonts w:ascii="Times New Roman" w:hAnsi="Times New Roman" w:cs="Times New Roman"/>
          <w:sz w:val="28"/>
          <w:szCs w:val="28"/>
          <w:lang w:val="uk-UA"/>
        </w:rPr>
      </w:pPr>
      <w:r w:rsidRPr="00B77B7F">
        <w:rPr>
          <w:rFonts w:ascii="Times New Roman" w:hAnsi="Times New Roman" w:cs="Times New Roman"/>
          <w:sz w:val="28"/>
          <w:szCs w:val="28"/>
          <w:lang w:val="uk-UA"/>
        </w:rPr>
        <w:t>Рекомендовано до захисту:                       Захищено на засіданні ЕК №__</w:t>
      </w:r>
    </w:p>
    <w:p w14:paraId="726F47B1" w14:textId="77777777" w:rsidR="00022CC5" w:rsidRPr="00B77B7F" w:rsidRDefault="00022CC5" w:rsidP="00022CC5">
      <w:pPr>
        <w:contextualSpacing/>
        <w:rPr>
          <w:rFonts w:ascii="Times New Roman" w:hAnsi="Times New Roman" w:cs="Times New Roman"/>
          <w:sz w:val="28"/>
          <w:szCs w:val="28"/>
          <w:lang w:val="uk-UA"/>
        </w:rPr>
      </w:pPr>
      <w:r w:rsidRPr="00B77B7F">
        <w:rPr>
          <w:rFonts w:ascii="Times New Roman" w:hAnsi="Times New Roman" w:cs="Times New Roman"/>
          <w:sz w:val="28"/>
          <w:szCs w:val="28"/>
          <w:lang w:val="uk-UA"/>
        </w:rPr>
        <w:t>Протокол засідання кафедри                    протоко № ___ від ___________</w:t>
      </w:r>
    </w:p>
    <w:p w14:paraId="321E45D1" w14:textId="77777777" w:rsidR="00022CC5" w:rsidRPr="00B77B7F" w:rsidRDefault="00022CC5" w:rsidP="00022CC5">
      <w:pPr>
        <w:contextualSpacing/>
        <w:rPr>
          <w:rFonts w:ascii="Times New Roman" w:hAnsi="Times New Roman" w:cs="Times New Roman"/>
          <w:sz w:val="28"/>
          <w:szCs w:val="28"/>
          <w:lang w:val="uk-UA"/>
        </w:rPr>
      </w:pPr>
      <w:r w:rsidRPr="00B77B7F">
        <w:rPr>
          <w:rFonts w:ascii="Times New Roman" w:hAnsi="Times New Roman" w:cs="Times New Roman"/>
          <w:sz w:val="28"/>
          <w:szCs w:val="28"/>
          <w:lang w:val="uk-UA"/>
        </w:rPr>
        <w:t>№ ____ від_______2022 р.                       Оцінка ____________/_____/_____</w:t>
      </w:r>
    </w:p>
    <w:p w14:paraId="4E6927C9" w14:textId="77777777" w:rsidR="00022CC5" w:rsidRPr="00B77B7F" w:rsidRDefault="00022CC5" w:rsidP="00022CC5">
      <w:pPr>
        <w:ind w:hanging="141"/>
        <w:contextualSpacing/>
        <w:rPr>
          <w:rFonts w:ascii="Times New Roman" w:hAnsi="Times New Roman" w:cs="Times New Roman"/>
          <w:sz w:val="20"/>
          <w:szCs w:val="20"/>
          <w:lang w:val="uk-UA"/>
        </w:rPr>
      </w:pPr>
      <w:r w:rsidRPr="00B77B7F">
        <w:rPr>
          <w:rFonts w:ascii="Times New Roman" w:hAnsi="Times New Roman" w:cs="Times New Roman"/>
          <w:sz w:val="20"/>
          <w:szCs w:val="20"/>
          <w:lang w:val="uk-UA"/>
        </w:rPr>
        <w:t xml:space="preserve">                                                                                                        (за національною шкалою, ECTS, бали)</w:t>
      </w:r>
    </w:p>
    <w:p w14:paraId="33282116" w14:textId="77777777" w:rsidR="00022CC5" w:rsidRPr="00B77B7F" w:rsidRDefault="00022CC5" w:rsidP="00022CC5">
      <w:pPr>
        <w:contextualSpacing/>
        <w:rPr>
          <w:rFonts w:ascii="Times New Roman" w:hAnsi="Times New Roman" w:cs="Times New Roman"/>
          <w:sz w:val="28"/>
          <w:szCs w:val="28"/>
          <w:lang w:val="uk-UA"/>
        </w:rPr>
      </w:pPr>
      <w:r w:rsidRPr="00B77B7F">
        <w:rPr>
          <w:rFonts w:ascii="Times New Roman" w:hAnsi="Times New Roman" w:cs="Times New Roman"/>
          <w:sz w:val="28"/>
          <w:szCs w:val="28"/>
          <w:lang w:val="uk-UA"/>
        </w:rPr>
        <w:t>Завідувач кафедри                                          Голова ЕК</w:t>
      </w:r>
    </w:p>
    <w:p w14:paraId="258A2561" w14:textId="77777777" w:rsidR="00022CC5" w:rsidRPr="00B77B7F" w:rsidRDefault="00022CC5" w:rsidP="00022CC5">
      <w:pPr>
        <w:contextualSpacing/>
        <w:rPr>
          <w:rFonts w:ascii="Times New Roman" w:hAnsi="Times New Roman" w:cs="Times New Roman"/>
          <w:sz w:val="28"/>
          <w:szCs w:val="28"/>
          <w:lang w:val="uk-UA"/>
        </w:rPr>
      </w:pPr>
      <w:r w:rsidRPr="00B77B7F">
        <w:rPr>
          <w:rFonts w:ascii="Times New Roman" w:hAnsi="Times New Roman" w:cs="Times New Roman"/>
          <w:sz w:val="28"/>
          <w:szCs w:val="28"/>
          <w:lang w:val="uk-UA"/>
        </w:rPr>
        <w:t>__________ проф. Цокур О.С.                    ____________проф. Букач М.М.</w:t>
      </w:r>
    </w:p>
    <w:p w14:paraId="3FC8D2A7" w14:textId="77777777" w:rsidR="00022CC5" w:rsidRDefault="00022CC5" w:rsidP="00022CC5">
      <w:pPr>
        <w:jc w:val="center"/>
        <w:rPr>
          <w:rFonts w:ascii="Times New Roman" w:hAnsi="Times New Roman" w:cs="Times New Roman"/>
          <w:b/>
          <w:sz w:val="28"/>
          <w:szCs w:val="28"/>
          <w:lang w:val="uk-UA"/>
        </w:rPr>
      </w:pPr>
    </w:p>
    <w:p w14:paraId="16463766" w14:textId="77777777" w:rsidR="00022CC5" w:rsidRPr="00B77B7F" w:rsidRDefault="00022CC5" w:rsidP="00022CC5">
      <w:pPr>
        <w:jc w:val="center"/>
        <w:rPr>
          <w:rFonts w:ascii="Times New Roman" w:hAnsi="Times New Roman" w:cs="Times New Roman"/>
          <w:b/>
          <w:sz w:val="28"/>
          <w:szCs w:val="28"/>
          <w:lang w:val="uk-UA"/>
        </w:rPr>
      </w:pPr>
      <w:r w:rsidRPr="00B77B7F">
        <w:rPr>
          <w:rFonts w:ascii="Times New Roman" w:hAnsi="Times New Roman" w:cs="Times New Roman"/>
          <w:b/>
          <w:sz w:val="28"/>
          <w:szCs w:val="28"/>
          <w:lang w:val="uk-UA"/>
        </w:rPr>
        <w:t>Одеса 2022</w:t>
      </w:r>
    </w:p>
    <w:p w14:paraId="1EC7F8A8" w14:textId="77777777" w:rsidR="00744A18" w:rsidRDefault="00744A18" w:rsidP="00D2172F">
      <w:pPr>
        <w:autoSpaceDE w:val="0"/>
        <w:autoSpaceDN w:val="0"/>
        <w:adjustRightInd w:val="0"/>
        <w:spacing w:after="0" w:line="360" w:lineRule="auto"/>
        <w:ind w:left="-284" w:right="141" w:firstLine="708"/>
        <w:jc w:val="center"/>
        <w:rPr>
          <w:rFonts w:ascii="Times New Roman" w:hAnsi="Times New Roman" w:cs="Times New Roman"/>
          <w:sz w:val="28"/>
          <w:szCs w:val="28"/>
          <w:lang w:val="uk-UA"/>
        </w:rPr>
      </w:pPr>
    </w:p>
    <w:p w14:paraId="789B0C23" w14:textId="77777777" w:rsidR="00744A18" w:rsidRDefault="00744A18" w:rsidP="00D2172F">
      <w:pPr>
        <w:autoSpaceDE w:val="0"/>
        <w:autoSpaceDN w:val="0"/>
        <w:adjustRightInd w:val="0"/>
        <w:spacing w:after="0" w:line="360" w:lineRule="auto"/>
        <w:ind w:left="-284" w:right="141" w:firstLine="708"/>
        <w:jc w:val="center"/>
        <w:rPr>
          <w:rFonts w:ascii="Times New Roman" w:hAnsi="Times New Roman" w:cs="Times New Roman"/>
          <w:sz w:val="28"/>
          <w:szCs w:val="28"/>
          <w:lang w:val="uk-UA"/>
        </w:rPr>
      </w:pPr>
    </w:p>
    <w:p w14:paraId="6F2D8303" w14:textId="77777777" w:rsidR="001C7413" w:rsidRPr="00CD21E8" w:rsidRDefault="001C7413" w:rsidP="001C7413">
      <w:pPr>
        <w:spacing w:after="0" w:line="360" w:lineRule="auto"/>
        <w:jc w:val="center"/>
        <w:rPr>
          <w:rFonts w:ascii="Times New Roman" w:eastAsia="Times New Roman" w:hAnsi="Times New Roman" w:cs="Times New Roman"/>
          <w:b/>
          <w:sz w:val="28"/>
          <w:szCs w:val="28"/>
          <w:lang w:val="uk-UA" w:eastAsia="ru-RU"/>
        </w:rPr>
      </w:pPr>
      <w:r w:rsidRPr="00CD21E8">
        <w:rPr>
          <w:rFonts w:ascii="Times New Roman" w:eastAsia="Times New Roman" w:hAnsi="Times New Roman" w:cs="Times New Roman"/>
          <w:b/>
          <w:sz w:val="28"/>
          <w:szCs w:val="28"/>
          <w:lang w:val="uk-UA" w:eastAsia="ru-RU"/>
        </w:rPr>
        <w:lastRenderedPageBreak/>
        <w:t>АНОТАЦІЯ</w:t>
      </w:r>
    </w:p>
    <w:p w14:paraId="4008044C" w14:textId="77777777" w:rsidR="001C7413" w:rsidRPr="001C7413" w:rsidRDefault="001C7413" w:rsidP="001C7413">
      <w:pPr>
        <w:spacing w:after="0" w:line="360" w:lineRule="auto"/>
        <w:ind w:firstLine="708"/>
        <w:jc w:val="both"/>
        <w:rPr>
          <w:rFonts w:ascii="Times New Roman" w:eastAsia="Times New Roman" w:hAnsi="Times New Roman" w:cs="Times New Roman"/>
          <w:sz w:val="28"/>
          <w:szCs w:val="28"/>
          <w:lang w:val="uk-UA" w:eastAsia="ru-RU"/>
        </w:rPr>
      </w:pPr>
      <w:r w:rsidRPr="001C7413">
        <w:rPr>
          <w:rFonts w:ascii="Times New Roman" w:eastAsia="Times New Roman" w:hAnsi="Times New Roman" w:cs="Times New Roman"/>
          <w:sz w:val="28"/>
          <w:szCs w:val="28"/>
          <w:lang w:val="uk-UA" w:eastAsia="ru-RU"/>
        </w:rPr>
        <w:t xml:space="preserve">Черниш Анастасія Анатоліївна. Формування </w:t>
      </w:r>
      <w:r>
        <w:rPr>
          <w:rFonts w:ascii="Times New Roman" w:eastAsia="Times New Roman" w:hAnsi="Times New Roman" w:cs="Times New Roman"/>
          <w:sz w:val="28"/>
          <w:szCs w:val="28"/>
          <w:lang w:val="uk-UA" w:eastAsia="ru-RU"/>
        </w:rPr>
        <w:t xml:space="preserve">дослідницької  </w:t>
      </w:r>
      <w:r w:rsidRPr="001C7413">
        <w:rPr>
          <w:rFonts w:ascii="Times New Roman" w:eastAsia="Times New Roman" w:hAnsi="Times New Roman" w:cs="Times New Roman"/>
          <w:sz w:val="28"/>
          <w:szCs w:val="28"/>
          <w:lang w:val="uk-UA" w:eastAsia="ru-RU"/>
        </w:rPr>
        <w:t>компетентності майбутніх фахівців сфери туризму.-Рукопис</w:t>
      </w:r>
    </w:p>
    <w:p w14:paraId="0E99BB58" w14:textId="77777777" w:rsidR="001C7413" w:rsidRPr="001C7413" w:rsidRDefault="001C7413" w:rsidP="001C7413">
      <w:pPr>
        <w:spacing w:after="0" w:line="360" w:lineRule="auto"/>
        <w:ind w:firstLine="708"/>
        <w:jc w:val="both"/>
        <w:rPr>
          <w:rFonts w:ascii="Times New Roman" w:eastAsia="Times New Roman" w:hAnsi="Times New Roman" w:cs="Times New Roman"/>
          <w:sz w:val="28"/>
          <w:szCs w:val="28"/>
          <w:lang w:val="uk-UA" w:eastAsia="ru-RU"/>
        </w:rPr>
      </w:pPr>
      <w:r w:rsidRPr="001C7413">
        <w:rPr>
          <w:rFonts w:ascii="Times New Roman" w:eastAsia="Times New Roman" w:hAnsi="Times New Roman" w:cs="Times New Roman"/>
          <w:sz w:val="28"/>
          <w:szCs w:val="28"/>
          <w:lang w:val="uk-UA" w:eastAsia="ru-RU"/>
        </w:rPr>
        <w:t>Дипломна робота на здобуття ступеня вищої освіти «Магістр» зі спеціальності 011 Освітні, педагогічні науки. Одеса: Одеський національний університет імені І.І. Мечникова, 2022. Рукопис.</w:t>
      </w:r>
    </w:p>
    <w:p w14:paraId="3AB4C961" w14:textId="77777777" w:rsidR="001C7413" w:rsidRPr="001C7413" w:rsidRDefault="001C7413" w:rsidP="001C7413">
      <w:pPr>
        <w:spacing w:after="0" w:line="360" w:lineRule="auto"/>
        <w:ind w:firstLine="708"/>
        <w:jc w:val="both"/>
        <w:rPr>
          <w:rFonts w:ascii="Times New Roman" w:eastAsia="Times New Roman" w:hAnsi="Times New Roman" w:cs="Times New Roman"/>
          <w:sz w:val="28"/>
          <w:szCs w:val="28"/>
          <w:lang w:val="uk-UA" w:eastAsia="ru-RU"/>
        </w:rPr>
      </w:pPr>
      <w:r w:rsidRPr="001C7413">
        <w:rPr>
          <w:rFonts w:ascii="Times New Roman" w:eastAsia="Times New Roman" w:hAnsi="Times New Roman" w:cs="Times New Roman"/>
          <w:sz w:val="28"/>
          <w:szCs w:val="28"/>
          <w:lang w:val="uk-UA" w:eastAsia="ru-RU"/>
        </w:rPr>
        <w:t>У магістерській дипломній роботі розглянуто проблеми підготовки майбутніх фахівців сфери туризму у закладі вищої освіти.</w:t>
      </w:r>
    </w:p>
    <w:p w14:paraId="449E60BC" w14:textId="77777777" w:rsidR="001C7413" w:rsidRPr="001C7413" w:rsidRDefault="001C7413" w:rsidP="001C7413">
      <w:pPr>
        <w:spacing w:after="0" w:line="360" w:lineRule="auto"/>
        <w:ind w:firstLine="708"/>
        <w:jc w:val="both"/>
        <w:rPr>
          <w:rFonts w:ascii="Times New Roman" w:eastAsia="Times New Roman" w:hAnsi="Times New Roman" w:cs="Times New Roman"/>
          <w:sz w:val="28"/>
          <w:szCs w:val="28"/>
          <w:lang w:val="uk-UA" w:eastAsia="ru-RU"/>
        </w:rPr>
      </w:pPr>
      <w:r w:rsidRPr="001C7413">
        <w:rPr>
          <w:rFonts w:ascii="Times New Roman" w:eastAsia="Times New Roman" w:hAnsi="Times New Roman" w:cs="Times New Roman"/>
          <w:sz w:val="28"/>
          <w:szCs w:val="28"/>
          <w:lang w:val="uk-UA" w:eastAsia="ru-RU"/>
        </w:rPr>
        <w:t>Наукова новизна дослідження полягає у тому, що: уточнено поняття «компетентність», «професійна компетентність», «структура професійної компетентності», визначено види професійної компетентності актуальні для сучасної системи вищої освіти, визначено професійні компетентності необхідні для реалізації функції фахівця туризму, визначено структуру готовності до професійної діяльності з відповідними компонентами, критеріями та показниками.</w:t>
      </w:r>
    </w:p>
    <w:p w14:paraId="0AF1E59D" w14:textId="77777777" w:rsidR="001C7413" w:rsidRPr="001C7413" w:rsidRDefault="001C7413" w:rsidP="001C7413">
      <w:pPr>
        <w:spacing w:after="0" w:line="360" w:lineRule="auto"/>
        <w:ind w:firstLine="708"/>
        <w:jc w:val="both"/>
        <w:rPr>
          <w:rFonts w:ascii="Times New Roman" w:eastAsia="Times New Roman" w:hAnsi="Times New Roman" w:cs="Times New Roman"/>
          <w:sz w:val="28"/>
          <w:szCs w:val="28"/>
          <w:lang w:val="uk-UA" w:eastAsia="ru-RU"/>
        </w:rPr>
      </w:pPr>
      <w:r w:rsidRPr="001C7413">
        <w:rPr>
          <w:rFonts w:ascii="Times New Roman" w:eastAsia="Times New Roman" w:hAnsi="Times New Roman" w:cs="Times New Roman"/>
          <w:sz w:val="28"/>
          <w:szCs w:val="28"/>
          <w:lang w:val="uk-UA" w:eastAsia="ru-RU"/>
        </w:rPr>
        <w:t>Практичне значення дослідження полягає у розробці методів діагностики, готовності майбутніх фахівців сфери туризму до професійної діяльності та розробці програми покращення підготовки майбутніх фахівців сфери туризму до професійної діяльності. Розроблена програма забезпечує поглиблене вивчення з курсу «Туризм в ЗВО та методики її викладання» та розширеного практичного знайомства з особливостями професійної діяльності.</w:t>
      </w:r>
    </w:p>
    <w:p w14:paraId="7D027F4A" w14:textId="77777777" w:rsidR="001C7413" w:rsidRPr="001C7413" w:rsidRDefault="001C7413" w:rsidP="001C7413">
      <w:pPr>
        <w:spacing w:after="0" w:line="360" w:lineRule="auto"/>
        <w:jc w:val="both"/>
        <w:rPr>
          <w:rFonts w:ascii="Times New Roman" w:eastAsia="Times New Roman" w:hAnsi="Times New Roman" w:cs="Times New Roman"/>
          <w:sz w:val="28"/>
          <w:szCs w:val="28"/>
          <w:lang w:val="uk-UA" w:eastAsia="ru-RU"/>
        </w:rPr>
      </w:pPr>
      <w:r w:rsidRPr="001C7413">
        <w:rPr>
          <w:rFonts w:ascii="Times New Roman" w:eastAsia="Times New Roman" w:hAnsi="Times New Roman" w:cs="Times New Roman"/>
          <w:sz w:val="28"/>
          <w:szCs w:val="28"/>
          <w:lang w:val="uk-UA" w:eastAsia="ru-RU"/>
        </w:rPr>
        <w:t xml:space="preserve"> </w:t>
      </w:r>
      <w:r w:rsidRPr="001C7413">
        <w:rPr>
          <w:rFonts w:ascii="Times New Roman" w:eastAsia="Times New Roman" w:hAnsi="Times New Roman" w:cs="Times New Roman"/>
          <w:sz w:val="28"/>
          <w:szCs w:val="28"/>
          <w:lang w:val="uk-UA" w:eastAsia="ru-RU"/>
        </w:rPr>
        <w:tab/>
        <w:t>На основі методологічних підходів і принципів розроблені методичні рекомендації щодо формування професійної компетентності у підготовці майбутніх фахівців сфери туризму.</w:t>
      </w:r>
    </w:p>
    <w:p w14:paraId="63DA301E" w14:textId="77777777" w:rsidR="001C7413" w:rsidRPr="001C7413" w:rsidRDefault="001C7413" w:rsidP="001C7413">
      <w:pPr>
        <w:spacing w:after="0" w:line="360" w:lineRule="auto"/>
        <w:ind w:firstLine="708"/>
        <w:jc w:val="both"/>
        <w:rPr>
          <w:rFonts w:ascii="Times New Roman" w:eastAsia="Times New Roman" w:hAnsi="Times New Roman" w:cs="Times New Roman"/>
          <w:sz w:val="28"/>
          <w:szCs w:val="28"/>
          <w:lang w:val="uk-UA" w:eastAsia="ru-RU"/>
        </w:rPr>
      </w:pPr>
      <w:r w:rsidRPr="00CD21E8">
        <w:rPr>
          <w:rFonts w:ascii="Times New Roman" w:eastAsia="Times New Roman" w:hAnsi="Times New Roman" w:cs="Times New Roman"/>
          <w:b/>
          <w:sz w:val="28"/>
          <w:szCs w:val="28"/>
          <w:lang w:val="uk-UA" w:eastAsia="ru-RU"/>
        </w:rPr>
        <w:t>Ключові слова:</w:t>
      </w:r>
      <w:r w:rsidR="00CD21E8">
        <w:rPr>
          <w:rFonts w:ascii="Times New Roman" w:eastAsia="Times New Roman" w:hAnsi="Times New Roman" w:cs="Times New Roman"/>
          <w:sz w:val="28"/>
          <w:szCs w:val="28"/>
          <w:lang w:val="uk-UA" w:eastAsia="ru-RU"/>
        </w:rPr>
        <w:t xml:space="preserve"> компетентність, дослідницька</w:t>
      </w:r>
      <w:r w:rsidRPr="001C7413">
        <w:rPr>
          <w:rFonts w:ascii="Times New Roman" w:eastAsia="Times New Roman" w:hAnsi="Times New Roman" w:cs="Times New Roman"/>
          <w:sz w:val="28"/>
          <w:szCs w:val="28"/>
          <w:lang w:val="uk-UA" w:eastAsia="ru-RU"/>
        </w:rPr>
        <w:t xml:space="preserve"> компетентність, формування компетентності,</w:t>
      </w:r>
      <w:r w:rsidR="00CD21E8">
        <w:rPr>
          <w:rFonts w:ascii="Times New Roman" w:eastAsia="Times New Roman" w:hAnsi="Times New Roman" w:cs="Times New Roman"/>
          <w:sz w:val="28"/>
          <w:szCs w:val="28"/>
          <w:lang w:val="uk-UA" w:eastAsia="ru-RU"/>
        </w:rPr>
        <w:t xml:space="preserve"> структура дослідницької</w:t>
      </w:r>
      <w:r w:rsidRPr="001C7413">
        <w:rPr>
          <w:rFonts w:ascii="Times New Roman" w:eastAsia="Times New Roman" w:hAnsi="Times New Roman" w:cs="Times New Roman"/>
          <w:sz w:val="28"/>
          <w:szCs w:val="28"/>
          <w:lang w:val="uk-UA" w:eastAsia="ru-RU"/>
        </w:rPr>
        <w:t xml:space="preserve"> компетентності. </w:t>
      </w:r>
    </w:p>
    <w:p w14:paraId="4474E104" w14:textId="77777777" w:rsidR="001C7413" w:rsidRDefault="001C7413" w:rsidP="001C7413">
      <w:pPr>
        <w:spacing w:after="0" w:line="360" w:lineRule="auto"/>
        <w:ind w:firstLine="708"/>
        <w:jc w:val="both"/>
        <w:rPr>
          <w:rFonts w:ascii="Times New Roman" w:eastAsia="Times New Roman" w:hAnsi="Times New Roman" w:cs="Times New Roman"/>
          <w:sz w:val="28"/>
          <w:szCs w:val="28"/>
          <w:lang w:val="uk-UA" w:eastAsia="ru-RU"/>
        </w:rPr>
      </w:pPr>
      <w:r w:rsidRPr="001C7413">
        <w:rPr>
          <w:rFonts w:ascii="Times New Roman" w:eastAsia="Times New Roman" w:hAnsi="Times New Roman" w:cs="Times New Roman"/>
          <w:sz w:val="28"/>
          <w:szCs w:val="28"/>
          <w:lang w:val="uk-UA" w:eastAsia="ru-RU"/>
        </w:rPr>
        <w:t xml:space="preserve">                       </w:t>
      </w:r>
    </w:p>
    <w:p w14:paraId="52E9226E" w14:textId="77777777" w:rsidR="001C7413" w:rsidRDefault="001C7413" w:rsidP="001C7413">
      <w:pPr>
        <w:spacing w:after="0" w:line="360" w:lineRule="auto"/>
        <w:ind w:firstLine="708"/>
        <w:jc w:val="both"/>
        <w:rPr>
          <w:rFonts w:ascii="Times New Roman" w:eastAsia="Times New Roman" w:hAnsi="Times New Roman" w:cs="Times New Roman"/>
          <w:sz w:val="28"/>
          <w:szCs w:val="28"/>
          <w:lang w:val="uk-UA" w:eastAsia="ru-RU"/>
        </w:rPr>
      </w:pPr>
    </w:p>
    <w:p w14:paraId="54DAB6D8" w14:textId="77777777" w:rsidR="00565C7D" w:rsidRDefault="00565C7D" w:rsidP="001C7413">
      <w:pPr>
        <w:spacing w:after="0" w:line="360" w:lineRule="auto"/>
        <w:ind w:firstLine="708"/>
        <w:jc w:val="both"/>
        <w:rPr>
          <w:rFonts w:ascii="Times New Roman" w:eastAsia="Times New Roman" w:hAnsi="Times New Roman" w:cs="Times New Roman"/>
          <w:sz w:val="28"/>
          <w:szCs w:val="28"/>
          <w:lang w:val="uk-UA" w:eastAsia="ru-RU"/>
        </w:rPr>
      </w:pPr>
    </w:p>
    <w:p w14:paraId="65A550FC" w14:textId="77777777" w:rsidR="001C7413" w:rsidRDefault="001C7413" w:rsidP="001C7413">
      <w:pPr>
        <w:spacing w:after="0" w:line="360" w:lineRule="auto"/>
        <w:ind w:firstLine="708"/>
        <w:jc w:val="both"/>
        <w:rPr>
          <w:rFonts w:ascii="Times New Roman" w:eastAsia="Times New Roman" w:hAnsi="Times New Roman" w:cs="Times New Roman"/>
          <w:sz w:val="28"/>
          <w:szCs w:val="28"/>
          <w:lang w:val="uk-UA" w:eastAsia="ru-RU"/>
        </w:rPr>
      </w:pPr>
    </w:p>
    <w:p w14:paraId="1220CF8E" w14:textId="77777777" w:rsidR="001C7413" w:rsidRPr="00CD21E8" w:rsidRDefault="001C7413" w:rsidP="001C7413">
      <w:pPr>
        <w:spacing w:after="0" w:line="360" w:lineRule="auto"/>
        <w:ind w:firstLine="708"/>
        <w:jc w:val="center"/>
        <w:rPr>
          <w:rFonts w:ascii="Times New Roman" w:eastAsia="Times New Roman" w:hAnsi="Times New Roman" w:cs="Times New Roman"/>
          <w:b/>
          <w:sz w:val="28"/>
          <w:szCs w:val="28"/>
          <w:lang w:val="uk-UA" w:eastAsia="ru-RU"/>
        </w:rPr>
      </w:pPr>
      <w:r w:rsidRPr="00CD21E8">
        <w:rPr>
          <w:rFonts w:ascii="Times New Roman" w:eastAsia="Times New Roman" w:hAnsi="Times New Roman" w:cs="Times New Roman"/>
          <w:b/>
          <w:sz w:val="28"/>
          <w:szCs w:val="28"/>
          <w:lang w:val="uk-UA" w:eastAsia="ru-RU"/>
        </w:rPr>
        <w:lastRenderedPageBreak/>
        <w:t>ABSTRACT</w:t>
      </w:r>
    </w:p>
    <w:p w14:paraId="0FC745AB" w14:textId="77777777" w:rsidR="001C7413" w:rsidRPr="001C7413" w:rsidRDefault="001C7413" w:rsidP="001C7413">
      <w:pPr>
        <w:spacing w:after="0" w:line="360" w:lineRule="auto"/>
        <w:ind w:firstLine="708"/>
        <w:jc w:val="both"/>
        <w:rPr>
          <w:rFonts w:ascii="Times New Roman" w:eastAsia="Times New Roman" w:hAnsi="Times New Roman" w:cs="Times New Roman"/>
          <w:sz w:val="28"/>
          <w:szCs w:val="28"/>
          <w:lang w:val="uk-UA" w:eastAsia="ru-RU"/>
        </w:rPr>
      </w:pPr>
      <w:r w:rsidRPr="001C7413">
        <w:rPr>
          <w:rFonts w:ascii="Times New Roman" w:eastAsia="Times New Roman" w:hAnsi="Times New Roman" w:cs="Times New Roman"/>
          <w:sz w:val="28"/>
          <w:szCs w:val="28"/>
          <w:lang w:val="uk-UA" w:eastAsia="ru-RU"/>
        </w:rPr>
        <w:t>Chernysh Anastasiia Anatoliivna.</w:t>
      </w:r>
      <w:r w:rsidR="00E351CE" w:rsidRPr="00E351CE">
        <w:rPr>
          <w:lang w:val="en-US"/>
        </w:rPr>
        <w:t xml:space="preserve"> </w:t>
      </w:r>
      <w:r w:rsidR="00E351CE" w:rsidRPr="00E351CE">
        <w:rPr>
          <w:rFonts w:ascii="Times New Roman" w:eastAsia="Times New Roman" w:hAnsi="Times New Roman" w:cs="Times New Roman"/>
          <w:sz w:val="28"/>
          <w:szCs w:val="28"/>
          <w:lang w:val="uk-UA" w:eastAsia="ru-RU"/>
        </w:rPr>
        <w:t>Formation of research competence of future  specialists in the field of tourism</w:t>
      </w:r>
      <w:r w:rsidRPr="001C7413">
        <w:rPr>
          <w:rFonts w:ascii="Times New Roman" w:eastAsia="Times New Roman" w:hAnsi="Times New Roman" w:cs="Times New Roman"/>
          <w:sz w:val="28"/>
          <w:szCs w:val="28"/>
          <w:lang w:val="uk-UA" w:eastAsia="ru-RU"/>
        </w:rPr>
        <w:t>.</w:t>
      </w:r>
    </w:p>
    <w:p w14:paraId="6AC864BF" w14:textId="77777777" w:rsidR="001C7413" w:rsidRPr="001C7413" w:rsidRDefault="001C7413" w:rsidP="001C7413">
      <w:pPr>
        <w:spacing w:after="0" w:line="360" w:lineRule="auto"/>
        <w:ind w:firstLine="708"/>
        <w:jc w:val="both"/>
        <w:rPr>
          <w:rFonts w:ascii="Times New Roman" w:eastAsia="Times New Roman" w:hAnsi="Times New Roman" w:cs="Times New Roman"/>
          <w:sz w:val="28"/>
          <w:szCs w:val="28"/>
          <w:lang w:val="uk-UA" w:eastAsia="ru-RU"/>
        </w:rPr>
      </w:pPr>
      <w:r w:rsidRPr="001C7413">
        <w:rPr>
          <w:rFonts w:ascii="Times New Roman" w:eastAsia="Times New Roman" w:hAnsi="Times New Roman" w:cs="Times New Roman"/>
          <w:sz w:val="28"/>
          <w:szCs w:val="28"/>
          <w:lang w:val="uk-UA" w:eastAsia="ru-RU"/>
        </w:rPr>
        <w:t>Diploma work for the degree of higher education "Master" in specialty 011 Educational, pedagogical sciences. Odesa: Mechnikov Odesa National University, 2022. Manuscript.</w:t>
      </w:r>
    </w:p>
    <w:p w14:paraId="24CDD2FF" w14:textId="77777777" w:rsidR="001C7413" w:rsidRPr="001C7413" w:rsidRDefault="001C7413" w:rsidP="001C7413">
      <w:pPr>
        <w:spacing w:after="0" w:line="360" w:lineRule="auto"/>
        <w:ind w:firstLine="708"/>
        <w:jc w:val="both"/>
        <w:rPr>
          <w:rFonts w:ascii="Times New Roman" w:eastAsia="Times New Roman" w:hAnsi="Times New Roman" w:cs="Times New Roman"/>
          <w:sz w:val="28"/>
          <w:szCs w:val="28"/>
          <w:lang w:val="uk-UA" w:eastAsia="ru-RU"/>
        </w:rPr>
      </w:pPr>
      <w:r w:rsidRPr="001C7413">
        <w:rPr>
          <w:rFonts w:ascii="Times New Roman" w:eastAsia="Times New Roman" w:hAnsi="Times New Roman" w:cs="Times New Roman"/>
          <w:sz w:val="28"/>
          <w:szCs w:val="28"/>
          <w:lang w:val="uk-UA" w:eastAsia="ru-RU"/>
        </w:rPr>
        <w:t>The master's thesis deals with the problems of training future tourism professionals in higher education.</w:t>
      </w:r>
    </w:p>
    <w:p w14:paraId="072451CA" w14:textId="77777777" w:rsidR="001C7413" w:rsidRPr="001C7413" w:rsidRDefault="001C7413" w:rsidP="001C7413">
      <w:pPr>
        <w:spacing w:after="0" w:line="360" w:lineRule="auto"/>
        <w:ind w:firstLine="708"/>
        <w:jc w:val="both"/>
        <w:rPr>
          <w:rFonts w:ascii="Times New Roman" w:eastAsia="Times New Roman" w:hAnsi="Times New Roman" w:cs="Times New Roman"/>
          <w:sz w:val="28"/>
          <w:szCs w:val="28"/>
          <w:lang w:val="uk-UA" w:eastAsia="ru-RU"/>
        </w:rPr>
      </w:pPr>
      <w:r w:rsidRPr="001C7413">
        <w:rPr>
          <w:rFonts w:ascii="Times New Roman" w:eastAsia="Times New Roman" w:hAnsi="Times New Roman" w:cs="Times New Roman"/>
          <w:sz w:val="28"/>
          <w:szCs w:val="28"/>
          <w:lang w:val="uk-UA" w:eastAsia="ru-RU"/>
        </w:rPr>
        <w:t>The scientific novelty of the study is that: the concepts of "competence", "professional competence", "structure of professional competence" are clarified, the types of professional competence relevant to the modern system of higher education are determined, the professional competencies necessary for the implementation of the function of a tourism specialist are determined, the structure of readiness for professional activity with the relevant components, criteria and indicators is determined.</w:t>
      </w:r>
    </w:p>
    <w:p w14:paraId="17625AFF" w14:textId="77777777" w:rsidR="001C7413" w:rsidRPr="001C7413" w:rsidRDefault="001C7413" w:rsidP="001C7413">
      <w:pPr>
        <w:spacing w:after="0" w:line="360" w:lineRule="auto"/>
        <w:ind w:firstLine="708"/>
        <w:jc w:val="both"/>
        <w:rPr>
          <w:rFonts w:ascii="Times New Roman" w:eastAsia="Times New Roman" w:hAnsi="Times New Roman" w:cs="Times New Roman"/>
          <w:sz w:val="28"/>
          <w:szCs w:val="28"/>
          <w:lang w:val="uk-UA" w:eastAsia="ru-RU"/>
        </w:rPr>
      </w:pPr>
      <w:r w:rsidRPr="001C7413">
        <w:rPr>
          <w:rFonts w:ascii="Times New Roman" w:eastAsia="Times New Roman" w:hAnsi="Times New Roman" w:cs="Times New Roman"/>
          <w:sz w:val="28"/>
          <w:szCs w:val="28"/>
          <w:lang w:val="uk-UA" w:eastAsia="ru-RU"/>
        </w:rPr>
        <w:t>The practical significance of the study lies in the development of diagnostic methods, the readiness of future tourism professionals for professional activities and the development of a program to improve the training of future tourism professionals for professional activities. The developed program provides an in-depth study of the course "Tourism in higher education institutions and methods of its teaching" and extended practical acquaintance with the peculiarities of professional activity.</w:t>
      </w:r>
    </w:p>
    <w:p w14:paraId="3349AD59" w14:textId="77777777" w:rsidR="001C7413" w:rsidRPr="001C7413" w:rsidRDefault="001C7413" w:rsidP="001C7413">
      <w:pPr>
        <w:spacing w:after="0" w:line="360" w:lineRule="auto"/>
        <w:ind w:firstLine="708"/>
        <w:jc w:val="both"/>
        <w:rPr>
          <w:rFonts w:ascii="Times New Roman" w:eastAsia="Times New Roman" w:hAnsi="Times New Roman" w:cs="Times New Roman"/>
          <w:sz w:val="28"/>
          <w:szCs w:val="28"/>
          <w:lang w:val="uk-UA" w:eastAsia="ru-RU"/>
        </w:rPr>
      </w:pPr>
      <w:r w:rsidRPr="001C7413">
        <w:rPr>
          <w:rFonts w:ascii="Times New Roman" w:eastAsia="Times New Roman" w:hAnsi="Times New Roman" w:cs="Times New Roman"/>
          <w:sz w:val="28"/>
          <w:szCs w:val="28"/>
          <w:lang w:val="uk-UA" w:eastAsia="ru-RU"/>
        </w:rPr>
        <w:t xml:space="preserve">Based on methodological approaches and principles, guidelines for the formation of professional competence in the training of future tourism professionals have been developed. </w:t>
      </w:r>
    </w:p>
    <w:p w14:paraId="2C8BF877" w14:textId="77777777" w:rsidR="001C7413" w:rsidRPr="001C7413" w:rsidRDefault="001C7413" w:rsidP="001C7413">
      <w:pPr>
        <w:spacing w:after="0" w:line="360" w:lineRule="auto"/>
        <w:ind w:firstLine="708"/>
        <w:jc w:val="both"/>
        <w:rPr>
          <w:rFonts w:ascii="Times New Roman" w:eastAsia="Times New Roman" w:hAnsi="Times New Roman" w:cs="Times New Roman"/>
          <w:sz w:val="28"/>
          <w:szCs w:val="28"/>
          <w:lang w:val="uk-UA" w:eastAsia="ru-RU"/>
        </w:rPr>
      </w:pPr>
      <w:r w:rsidRPr="00CD21E8">
        <w:rPr>
          <w:rFonts w:ascii="Times New Roman" w:eastAsia="Times New Roman" w:hAnsi="Times New Roman" w:cs="Times New Roman"/>
          <w:b/>
          <w:sz w:val="28"/>
          <w:szCs w:val="28"/>
          <w:lang w:val="uk-UA" w:eastAsia="ru-RU"/>
        </w:rPr>
        <w:t>Keywords:</w:t>
      </w:r>
      <w:r w:rsidRPr="001C7413">
        <w:rPr>
          <w:rFonts w:ascii="Times New Roman" w:eastAsia="Times New Roman" w:hAnsi="Times New Roman" w:cs="Times New Roman"/>
          <w:sz w:val="28"/>
          <w:szCs w:val="28"/>
          <w:lang w:val="uk-UA" w:eastAsia="ru-RU"/>
        </w:rPr>
        <w:t xml:space="preserve"> </w:t>
      </w:r>
      <w:r w:rsidRPr="00373333">
        <w:rPr>
          <w:rFonts w:ascii="Times New Roman" w:eastAsia="Times New Roman" w:hAnsi="Times New Roman" w:cs="Times New Roman"/>
          <w:sz w:val="28"/>
          <w:szCs w:val="28"/>
          <w:lang w:val="uk-UA" w:eastAsia="ru-RU"/>
        </w:rPr>
        <w:t>competence,</w:t>
      </w:r>
      <w:r w:rsidR="00373333" w:rsidRPr="00373333">
        <w:rPr>
          <w:rFonts w:ascii="Times New Roman" w:eastAsia="Times New Roman" w:hAnsi="Times New Roman" w:cs="Times New Roman"/>
          <w:sz w:val="28"/>
          <w:szCs w:val="28"/>
          <w:lang w:val="uk-UA" w:eastAsia="ru-RU"/>
        </w:rPr>
        <w:t xml:space="preserve"> </w:t>
      </w:r>
      <w:r w:rsidR="00373333" w:rsidRPr="00373333">
        <w:rPr>
          <w:rFonts w:ascii="Times New Roman" w:eastAsia="Times New Roman" w:hAnsi="Times New Roman" w:cs="Times New Roman"/>
          <w:sz w:val="28"/>
          <w:szCs w:val="28"/>
          <w:lang w:val="en-US" w:eastAsia="ru-RU"/>
        </w:rPr>
        <w:t>research</w:t>
      </w:r>
      <w:r w:rsidRPr="00373333">
        <w:rPr>
          <w:rFonts w:ascii="Times New Roman" w:eastAsia="Times New Roman" w:hAnsi="Times New Roman" w:cs="Times New Roman"/>
          <w:sz w:val="28"/>
          <w:szCs w:val="28"/>
          <w:lang w:val="uk-UA" w:eastAsia="ru-RU"/>
        </w:rPr>
        <w:t xml:space="preserve"> competence, competence formation, structure of </w:t>
      </w:r>
      <w:r w:rsidR="00373333" w:rsidRPr="00373333">
        <w:rPr>
          <w:rFonts w:ascii="Times New Roman" w:eastAsia="Times New Roman" w:hAnsi="Times New Roman" w:cs="Times New Roman"/>
          <w:sz w:val="28"/>
          <w:szCs w:val="28"/>
          <w:lang w:val="en-US" w:eastAsia="ru-RU"/>
        </w:rPr>
        <w:t>research</w:t>
      </w:r>
      <w:r w:rsidR="00373333" w:rsidRPr="00373333">
        <w:rPr>
          <w:rFonts w:ascii="Times New Roman" w:eastAsia="Times New Roman" w:hAnsi="Times New Roman" w:cs="Times New Roman"/>
          <w:sz w:val="28"/>
          <w:szCs w:val="28"/>
          <w:lang w:val="uk-UA" w:eastAsia="ru-RU"/>
        </w:rPr>
        <w:t xml:space="preserve"> </w:t>
      </w:r>
      <w:r w:rsidRPr="00373333">
        <w:rPr>
          <w:rFonts w:ascii="Times New Roman" w:eastAsia="Times New Roman" w:hAnsi="Times New Roman" w:cs="Times New Roman"/>
          <w:sz w:val="28"/>
          <w:szCs w:val="28"/>
          <w:lang w:val="uk-UA" w:eastAsia="ru-RU"/>
        </w:rPr>
        <w:t>competence.</w:t>
      </w:r>
    </w:p>
    <w:p w14:paraId="10C7AB80" w14:textId="77777777" w:rsidR="00744A18" w:rsidRDefault="00744A18" w:rsidP="00D2172F">
      <w:pPr>
        <w:autoSpaceDE w:val="0"/>
        <w:autoSpaceDN w:val="0"/>
        <w:adjustRightInd w:val="0"/>
        <w:spacing w:after="0" w:line="360" w:lineRule="auto"/>
        <w:ind w:left="-284" w:right="141" w:firstLine="708"/>
        <w:jc w:val="center"/>
        <w:rPr>
          <w:rFonts w:ascii="Times New Roman" w:hAnsi="Times New Roman" w:cs="Times New Roman"/>
          <w:sz w:val="28"/>
          <w:szCs w:val="28"/>
          <w:lang w:val="uk-UA"/>
        </w:rPr>
      </w:pPr>
    </w:p>
    <w:p w14:paraId="570AFECD" w14:textId="77777777" w:rsidR="00744A18" w:rsidRDefault="00744A18" w:rsidP="00D2172F">
      <w:pPr>
        <w:autoSpaceDE w:val="0"/>
        <w:autoSpaceDN w:val="0"/>
        <w:adjustRightInd w:val="0"/>
        <w:spacing w:after="0" w:line="360" w:lineRule="auto"/>
        <w:ind w:left="-284" w:right="141" w:firstLine="708"/>
        <w:jc w:val="center"/>
        <w:rPr>
          <w:rFonts w:ascii="Times New Roman" w:hAnsi="Times New Roman" w:cs="Times New Roman"/>
          <w:sz w:val="28"/>
          <w:szCs w:val="28"/>
          <w:lang w:val="uk-UA"/>
        </w:rPr>
      </w:pPr>
    </w:p>
    <w:p w14:paraId="5BDDEC3E" w14:textId="77777777" w:rsidR="00744A18" w:rsidRDefault="00744A18" w:rsidP="00D2172F">
      <w:pPr>
        <w:autoSpaceDE w:val="0"/>
        <w:autoSpaceDN w:val="0"/>
        <w:adjustRightInd w:val="0"/>
        <w:spacing w:after="0" w:line="360" w:lineRule="auto"/>
        <w:ind w:left="-284" w:right="141" w:firstLine="708"/>
        <w:jc w:val="center"/>
        <w:rPr>
          <w:rFonts w:ascii="Times New Roman" w:hAnsi="Times New Roman" w:cs="Times New Roman"/>
          <w:sz w:val="28"/>
          <w:szCs w:val="28"/>
          <w:lang w:val="uk-UA"/>
        </w:rPr>
      </w:pPr>
    </w:p>
    <w:p w14:paraId="6BBCE455" w14:textId="77777777" w:rsidR="00565C7D" w:rsidRDefault="00565C7D" w:rsidP="00D2172F">
      <w:pPr>
        <w:autoSpaceDE w:val="0"/>
        <w:autoSpaceDN w:val="0"/>
        <w:adjustRightInd w:val="0"/>
        <w:spacing w:after="0" w:line="360" w:lineRule="auto"/>
        <w:ind w:left="-284" w:right="141" w:firstLine="708"/>
        <w:jc w:val="center"/>
        <w:rPr>
          <w:rFonts w:ascii="Times New Roman" w:hAnsi="Times New Roman" w:cs="Times New Roman"/>
          <w:sz w:val="28"/>
          <w:szCs w:val="28"/>
          <w:lang w:val="uk-UA"/>
        </w:rPr>
      </w:pPr>
    </w:p>
    <w:p w14:paraId="48907A9A" w14:textId="77777777" w:rsidR="00D85C44" w:rsidRPr="00037F40" w:rsidRDefault="00D85C44" w:rsidP="00D2172F">
      <w:pPr>
        <w:autoSpaceDE w:val="0"/>
        <w:autoSpaceDN w:val="0"/>
        <w:adjustRightInd w:val="0"/>
        <w:spacing w:after="0" w:line="360" w:lineRule="auto"/>
        <w:ind w:left="-284" w:right="141" w:firstLine="708"/>
        <w:jc w:val="center"/>
        <w:rPr>
          <w:rFonts w:ascii="Times New Roman" w:hAnsi="Times New Roman" w:cs="Times New Roman"/>
          <w:sz w:val="28"/>
          <w:szCs w:val="28"/>
          <w:lang w:val="uk-UA"/>
        </w:rPr>
      </w:pPr>
      <w:r w:rsidRPr="00037F40">
        <w:rPr>
          <w:rFonts w:ascii="Times New Roman" w:hAnsi="Times New Roman" w:cs="Times New Roman"/>
          <w:sz w:val="28"/>
          <w:szCs w:val="28"/>
          <w:lang w:val="uk-UA"/>
        </w:rPr>
        <w:lastRenderedPageBreak/>
        <w:t>ЗМІСТ</w:t>
      </w:r>
    </w:p>
    <w:p w14:paraId="69BC4B2C" w14:textId="77777777" w:rsidR="00D85C44" w:rsidRPr="00037F40" w:rsidRDefault="002C2FAE" w:rsidP="00760514">
      <w:pPr>
        <w:autoSpaceDE w:val="0"/>
        <w:autoSpaceDN w:val="0"/>
        <w:adjustRightInd w:val="0"/>
        <w:spacing w:after="0" w:line="360" w:lineRule="auto"/>
        <w:ind w:right="14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85C44" w:rsidRPr="00037F40">
        <w:rPr>
          <w:rFonts w:ascii="Times New Roman" w:hAnsi="Times New Roman" w:cs="Times New Roman"/>
          <w:sz w:val="28"/>
          <w:szCs w:val="28"/>
          <w:lang w:val="uk-UA"/>
        </w:rPr>
        <w:t>ВСТУП</w:t>
      </w:r>
      <w:r w:rsidR="00F731B4">
        <w:rPr>
          <w:rFonts w:ascii="Times New Roman" w:hAnsi="Times New Roman" w:cs="Times New Roman"/>
          <w:sz w:val="28"/>
          <w:szCs w:val="28"/>
          <w:lang w:val="uk-UA"/>
        </w:rPr>
        <w:t>……………………………………………………………………………...</w:t>
      </w:r>
      <w:r w:rsidR="00016830">
        <w:rPr>
          <w:rFonts w:ascii="Times New Roman" w:hAnsi="Times New Roman" w:cs="Times New Roman"/>
          <w:sz w:val="28"/>
          <w:szCs w:val="28"/>
          <w:lang w:val="uk-UA"/>
        </w:rPr>
        <w:t>5</w:t>
      </w:r>
    </w:p>
    <w:p w14:paraId="779CC008" w14:textId="77777777" w:rsidR="00D85C44" w:rsidRPr="00796036" w:rsidRDefault="00D85C44" w:rsidP="00760514">
      <w:pPr>
        <w:autoSpaceDE w:val="0"/>
        <w:autoSpaceDN w:val="0"/>
        <w:adjustRightInd w:val="0"/>
        <w:spacing w:after="0" w:line="360" w:lineRule="auto"/>
        <w:ind w:right="141"/>
        <w:jc w:val="both"/>
        <w:rPr>
          <w:rFonts w:ascii="Times New Roman" w:hAnsi="Times New Roman" w:cs="Times New Roman"/>
          <w:sz w:val="28"/>
          <w:szCs w:val="28"/>
          <w:lang w:val="uk-UA"/>
        </w:rPr>
      </w:pPr>
      <w:r w:rsidRPr="00037F40">
        <w:rPr>
          <w:rFonts w:ascii="Times New Roman" w:hAnsi="Times New Roman" w:cs="Times New Roman"/>
          <w:sz w:val="28"/>
          <w:szCs w:val="28"/>
          <w:lang w:val="uk-UA"/>
        </w:rPr>
        <w:t xml:space="preserve">РОЗДІЛ І. ТЕОРЕТИКО-МЕТОДОЛОГІЧНІ ЗАСАДИ ФОРМУВАННЯ </w:t>
      </w:r>
      <w:r w:rsidR="007341C9">
        <w:rPr>
          <w:rFonts w:ascii="Times New Roman" w:hAnsi="Times New Roman" w:cs="Times New Roman"/>
          <w:sz w:val="28"/>
          <w:szCs w:val="28"/>
          <w:lang w:val="uk-UA"/>
        </w:rPr>
        <w:t xml:space="preserve"> ДОСЛІДНИЦЬКОЇ</w:t>
      </w:r>
      <w:r w:rsidRPr="00037F40">
        <w:rPr>
          <w:rFonts w:ascii="Times New Roman" w:hAnsi="Times New Roman" w:cs="Times New Roman"/>
          <w:sz w:val="28"/>
          <w:szCs w:val="28"/>
          <w:lang w:val="uk-UA"/>
        </w:rPr>
        <w:t xml:space="preserve"> КОМПЕТЕНТНОСТ</w:t>
      </w:r>
      <w:r w:rsidR="00C026A0" w:rsidRPr="00037F40">
        <w:rPr>
          <w:rFonts w:ascii="Times New Roman" w:hAnsi="Times New Roman" w:cs="Times New Roman"/>
          <w:sz w:val="28"/>
          <w:szCs w:val="28"/>
          <w:lang w:val="uk-UA"/>
        </w:rPr>
        <w:t>І</w:t>
      </w:r>
      <w:r w:rsidRPr="00037F40">
        <w:rPr>
          <w:rFonts w:ascii="Times New Roman" w:hAnsi="Times New Roman" w:cs="Times New Roman"/>
          <w:sz w:val="28"/>
          <w:szCs w:val="28"/>
          <w:lang w:val="uk-UA"/>
        </w:rPr>
        <w:t xml:space="preserve"> МАЙБУТНІХ ФАХІВЦІВ СФЕРИ ТУРИЗМУ</w:t>
      </w:r>
      <w:r w:rsidR="00F731B4">
        <w:rPr>
          <w:rFonts w:ascii="Times New Roman" w:hAnsi="Times New Roman" w:cs="Times New Roman"/>
          <w:sz w:val="28"/>
          <w:szCs w:val="28"/>
          <w:lang w:val="uk-UA"/>
        </w:rPr>
        <w:t>…………………………………………………………………………</w:t>
      </w:r>
      <w:r w:rsidR="00016830">
        <w:rPr>
          <w:rFonts w:ascii="Times New Roman" w:hAnsi="Times New Roman" w:cs="Times New Roman"/>
          <w:sz w:val="28"/>
          <w:szCs w:val="28"/>
          <w:lang w:val="uk-UA"/>
        </w:rPr>
        <w:t>1</w:t>
      </w:r>
      <w:r w:rsidR="00796036" w:rsidRPr="00796036">
        <w:rPr>
          <w:rFonts w:ascii="Times New Roman" w:hAnsi="Times New Roman" w:cs="Times New Roman"/>
          <w:sz w:val="28"/>
          <w:szCs w:val="28"/>
          <w:lang w:val="uk-UA"/>
        </w:rPr>
        <w:t>0</w:t>
      </w:r>
    </w:p>
    <w:p w14:paraId="537FE612" w14:textId="77777777" w:rsidR="00266BF6" w:rsidRDefault="00266BF6" w:rsidP="00760514">
      <w:pPr>
        <w:autoSpaceDE w:val="0"/>
        <w:autoSpaceDN w:val="0"/>
        <w:adjustRightInd w:val="0"/>
        <w:spacing w:after="0" w:line="360" w:lineRule="auto"/>
        <w:ind w:right="141"/>
        <w:jc w:val="both"/>
        <w:rPr>
          <w:rFonts w:ascii="Times New Roman" w:hAnsi="Times New Roman" w:cs="Times New Roman"/>
          <w:sz w:val="24"/>
          <w:szCs w:val="24"/>
          <w:lang w:val="uk-UA"/>
        </w:rPr>
      </w:pPr>
    </w:p>
    <w:p w14:paraId="6CAA216B" w14:textId="77777777" w:rsidR="00D85C44" w:rsidRPr="00741408" w:rsidRDefault="00D85C44" w:rsidP="00760514">
      <w:pPr>
        <w:pStyle w:val="a3"/>
        <w:numPr>
          <w:ilvl w:val="1"/>
          <w:numId w:val="1"/>
        </w:numPr>
        <w:autoSpaceDE w:val="0"/>
        <w:autoSpaceDN w:val="0"/>
        <w:adjustRightInd w:val="0"/>
        <w:spacing w:after="0" w:line="360" w:lineRule="auto"/>
        <w:ind w:left="0" w:right="141" w:firstLine="0"/>
        <w:jc w:val="both"/>
        <w:rPr>
          <w:rFonts w:ascii="Times New Roman" w:hAnsi="Times New Roman" w:cs="Times New Roman"/>
          <w:sz w:val="28"/>
          <w:szCs w:val="28"/>
          <w:lang w:val="uk-UA"/>
        </w:rPr>
      </w:pPr>
      <w:r w:rsidRPr="00741408">
        <w:rPr>
          <w:rFonts w:ascii="Times New Roman" w:hAnsi="Times New Roman" w:cs="Times New Roman"/>
          <w:sz w:val="28"/>
          <w:szCs w:val="28"/>
          <w:lang w:val="uk-UA"/>
        </w:rPr>
        <w:t xml:space="preserve">Аналіз </w:t>
      </w:r>
      <w:bookmarkStart w:id="1" w:name="_Hlk117450047"/>
      <w:r w:rsidRPr="00741408">
        <w:rPr>
          <w:rFonts w:ascii="Times New Roman" w:hAnsi="Times New Roman" w:cs="Times New Roman"/>
          <w:sz w:val="28"/>
          <w:szCs w:val="28"/>
          <w:lang w:val="uk-UA"/>
        </w:rPr>
        <w:t>сучасного стану розвитку туристичної галузі в контексті підготовки майбутніх фахівців сфери туризму</w:t>
      </w:r>
      <w:bookmarkEnd w:id="1"/>
      <w:r w:rsidR="00F731B4">
        <w:rPr>
          <w:rFonts w:ascii="Times New Roman" w:hAnsi="Times New Roman" w:cs="Times New Roman"/>
          <w:sz w:val="28"/>
          <w:szCs w:val="28"/>
          <w:lang w:val="uk-UA"/>
        </w:rPr>
        <w:t>…………………………………</w:t>
      </w:r>
      <w:r w:rsidR="00165CDC">
        <w:rPr>
          <w:rFonts w:ascii="Times New Roman" w:hAnsi="Times New Roman" w:cs="Times New Roman"/>
          <w:sz w:val="28"/>
          <w:szCs w:val="28"/>
          <w:lang w:val="uk-UA"/>
        </w:rPr>
        <w:t>1</w:t>
      </w:r>
      <w:r w:rsidR="00796036" w:rsidRPr="00796036">
        <w:rPr>
          <w:rFonts w:ascii="Times New Roman" w:hAnsi="Times New Roman" w:cs="Times New Roman"/>
          <w:sz w:val="28"/>
          <w:szCs w:val="28"/>
        </w:rPr>
        <w:t>0</w:t>
      </w:r>
    </w:p>
    <w:p w14:paraId="55D100C1" w14:textId="77777777" w:rsidR="00D85C44" w:rsidRPr="00741408" w:rsidRDefault="009F2868" w:rsidP="00760514">
      <w:pPr>
        <w:pStyle w:val="a3"/>
        <w:numPr>
          <w:ilvl w:val="1"/>
          <w:numId w:val="1"/>
        </w:numPr>
        <w:autoSpaceDE w:val="0"/>
        <w:autoSpaceDN w:val="0"/>
        <w:adjustRightInd w:val="0"/>
        <w:spacing w:after="0" w:line="360" w:lineRule="auto"/>
        <w:ind w:left="0" w:right="141" w:firstLine="0"/>
        <w:jc w:val="both"/>
        <w:rPr>
          <w:rFonts w:ascii="Times New Roman" w:hAnsi="Times New Roman" w:cs="Times New Roman"/>
          <w:sz w:val="28"/>
          <w:szCs w:val="28"/>
          <w:lang w:val="uk-UA"/>
        </w:rPr>
      </w:pPr>
      <w:r w:rsidRPr="00741408">
        <w:rPr>
          <w:rFonts w:ascii="Times New Roman" w:hAnsi="Times New Roman" w:cs="Times New Roman"/>
          <w:sz w:val="28"/>
          <w:szCs w:val="28"/>
          <w:lang w:val="uk-UA"/>
        </w:rPr>
        <w:t>Аналіз термінологічної бази дослідження</w:t>
      </w:r>
      <w:r w:rsidR="00F731B4">
        <w:rPr>
          <w:rFonts w:ascii="Times New Roman" w:hAnsi="Times New Roman" w:cs="Times New Roman"/>
          <w:sz w:val="28"/>
          <w:szCs w:val="28"/>
          <w:lang w:val="uk-UA"/>
        </w:rPr>
        <w:t>……………………………….</w:t>
      </w:r>
      <w:r w:rsidR="00C07313">
        <w:rPr>
          <w:rFonts w:ascii="Times New Roman" w:hAnsi="Times New Roman" w:cs="Times New Roman"/>
          <w:sz w:val="28"/>
          <w:szCs w:val="28"/>
          <w:lang w:val="en-US"/>
        </w:rPr>
        <w:t>19</w:t>
      </w:r>
    </w:p>
    <w:p w14:paraId="4E16C1C1" w14:textId="77777777" w:rsidR="00C37891" w:rsidRPr="00C07313" w:rsidRDefault="00C37891" w:rsidP="00760514">
      <w:pPr>
        <w:pStyle w:val="a3"/>
        <w:autoSpaceDE w:val="0"/>
        <w:autoSpaceDN w:val="0"/>
        <w:adjustRightInd w:val="0"/>
        <w:spacing w:after="0" w:line="360" w:lineRule="auto"/>
        <w:ind w:left="0" w:right="141"/>
        <w:rPr>
          <w:rFonts w:ascii="Times New Roman" w:eastAsia="Times New Roman" w:hAnsi="Times New Roman" w:cs="Times New Roman"/>
          <w:color w:val="7B7B7B"/>
          <w:sz w:val="28"/>
          <w:szCs w:val="28"/>
          <w:lang w:eastAsia="ru-RU"/>
        </w:rPr>
      </w:pPr>
      <w:r w:rsidRPr="00741408">
        <w:rPr>
          <w:rFonts w:ascii="Times New Roman" w:hAnsi="Times New Roman" w:cs="Times New Roman"/>
          <w:sz w:val="28"/>
          <w:szCs w:val="28"/>
          <w:lang w:val="uk-UA"/>
        </w:rPr>
        <w:t>1.3</w:t>
      </w:r>
      <w:r w:rsidR="00322A2D">
        <w:rPr>
          <w:rFonts w:ascii="Times New Roman" w:hAnsi="Times New Roman" w:cs="Times New Roman"/>
          <w:sz w:val="28"/>
          <w:szCs w:val="28"/>
          <w:lang w:val="uk-UA"/>
        </w:rPr>
        <w:t>.</w:t>
      </w:r>
      <w:r w:rsidRPr="00741408">
        <w:rPr>
          <w:rFonts w:ascii="Times New Roman" w:hAnsi="Times New Roman" w:cs="Times New Roman"/>
          <w:sz w:val="28"/>
          <w:szCs w:val="28"/>
          <w:lang w:val="uk-UA"/>
        </w:rPr>
        <w:t xml:space="preserve">    </w:t>
      </w:r>
      <w:r w:rsidR="00C026A0" w:rsidRPr="00741408">
        <w:rPr>
          <w:rFonts w:ascii="Times New Roman" w:hAnsi="Times New Roman" w:cs="Times New Roman"/>
          <w:sz w:val="28"/>
          <w:szCs w:val="28"/>
          <w:lang w:val="uk-UA"/>
        </w:rPr>
        <w:t>Структура</w:t>
      </w:r>
      <w:r w:rsidRPr="00741408">
        <w:rPr>
          <w:rFonts w:ascii="Times New Roman" w:hAnsi="Times New Roman" w:cs="Times New Roman"/>
          <w:sz w:val="28"/>
          <w:szCs w:val="28"/>
        </w:rPr>
        <w:t xml:space="preserve"> </w:t>
      </w:r>
      <w:r w:rsidR="007341C9">
        <w:rPr>
          <w:rFonts w:ascii="Times New Roman" w:hAnsi="Times New Roman" w:cs="Times New Roman"/>
          <w:sz w:val="28"/>
          <w:szCs w:val="28"/>
          <w:lang w:val="uk-UA"/>
        </w:rPr>
        <w:t>дослідницької</w:t>
      </w:r>
      <w:r w:rsidRPr="00741408">
        <w:rPr>
          <w:rFonts w:ascii="Times New Roman" w:hAnsi="Times New Roman" w:cs="Times New Roman"/>
          <w:sz w:val="28"/>
          <w:szCs w:val="28"/>
        </w:rPr>
        <w:t xml:space="preserve"> компетентност</w:t>
      </w:r>
      <w:r w:rsidR="00C026A0" w:rsidRPr="00741408">
        <w:rPr>
          <w:rFonts w:ascii="Times New Roman" w:hAnsi="Times New Roman" w:cs="Times New Roman"/>
          <w:sz w:val="28"/>
          <w:szCs w:val="28"/>
          <w:lang w:val="uk-UA"/>
        </w:rPr>
        <w:t>і</w:t>
      </w:r>
      <w:r w:rsidRPr="00741408">
        <w:rPr>
          <w:rFonts w:ascii="Times New Roman" w:hAnsi="Times New Roman" w:cs="Times New Roman"/>
          <w:sz w:val="28"/>
          <w:szCs w:val="28"/>
          <w:lang w:val="uk-UA"/>
        </w:rPr>
        <w:t xml:space="preserve"> майбутніх фахівців сфери туризму</w:t>
      </w:r>
      <w:r w:rsidR="00F731B4">
        <w:rPr>
          <w:rFonts w:ascii="Times New Roman" w:hAnsi="Times New Roman" w:cs="Times New Roman"/>
          <w:sz w:val="28"/>
          <w:szCs w:val="28"/>
          <w:lang w:val="uk-UA"/>
        </w:rPr>
        <w:t>…………………………………………………………………………….</w:t>
      </w:r>
      <w:r w:rsidR="00C07313" w:rsidRPr="00C07313">
        <w:rPr>
          <w:rFonts w:ascii="Times New Roman" w:hAnsi="Times New Roman" w:cs="Times New Roman"/>
          <w:sz w:val="28"/>
          <w:szCs w:val="28"/>
        </w:rPr>
        <w:t>30</w:t>
      </w:r>
    </w:p>
    <w:p w14:paraId="5A13FA8E" w14:textId="77777777" w:rsidR="009F2868" w:rsidRPr="00011FB1" w:rsidRDefault="00973FDD" w:rsidP="00760514">
      <w:pPr>
        <w:autoSpaceDE w:val="0"/>
        <w:autoSpaceDN w:val="0"/>
        <w:adjustRightInd w:val="0"/>
        <w:spacing w:after="0" w:line="360" w:lineRule="auto"/>
        <w:ind w:right="141"/>
        <w:jc w:val="both"/>
        <w:rPr>
          <w:rFonts w:ascii="Times New Roman" w:hAnsi="Times New Roman" w:cs="Times New Roman"/>
          <w:sz w:val="28"/>
          <w:szCs w:val="28"/>
        </w:rPr>
      </w:pPr>
      <w:r>
        <w:rPr>
          <w:rFonts w:ascii="Times New Roman" w:hAnsi="Times New Roman" w:cs="Times New Roman"/>
          <w:sz w:val="28"/>
          <w:szCs w:val="28"/>
          <w:lang w:val="uk-UA"/>
        </w:rPr>
        <w:t>Висновк</w:t>
      </w:r>
      <w:r w:rsidR="00AC0C18">
        <w:rPr>
          <w:rFonts w:ascii="Times New Roman" w:hAnsi="Times New Roman" w:cs="Times New Roman"/>
          <w:sz w:val="28"/>
          <w:szCs w:val="28"/>
          <w:lang w:val="uk-UA"/>
        </w:rPr>
        <w:t>и</w:t>
      </w:r>
      <w:r>
        <w:rPr>
          <w:rFonts w:ascii="Times New Roman" w:hAnsi="Times New Roman" w:cs="Times New Roman"/>
          <w:sz w:val="28"/>
          <w:szCs w:val="28"/>
          <w:lang w:val="uk-UA"/>
        </w:rPr>
        <w:t xml:space="preserve"> до розділу</w:t>
      </w:r>
      <w:r w:rsidR="00AC0C18">
        <w:rPr>
          <w:rFonts w:ascii="Times New Roman" w:hAnsi="Times New Roman" w:cs="Times New Roman"/>
          <w:sz w:val="28"/>
          <w:szCs w:val="28"/>
          <w:lang w:val="uk-UA"/>
        </w:rPr>
        <w:t xml:space="preserve"> І</w:t>
      </w:r>
      <w:r w:rsidR="00F731B4">
        <w:rPr>
          <w:rFonts w:ascii="Times New Roman" w:hAnsi="Times New Roman" w:cs="Times New Roman"/>
          <w:sz w:val="28"/>
          <w:szCs w:val="28"/>
          <w:lang w:val="uk-UA"/>
        </w:rPr>
        <w:t>…………………………………………………………….3</w:t>
      </w:r>
      <w:r w:rsidR="00C07313" w:rsidRPr="00011FB1">
        <w:rPr>
          <w:rFonts w:ascii="Times New Roman" w:hAnsi="Times New Roman" w:cs="Times New Roman"/>
          <w:sz w:val="28"/>
          <w:szCs w:val="28"/>
        </w:rPr>
        <w:t>6</w:t>
      </w:r>
    </w:p>
    <w:p w14:paraId="4B7FF393" w14:textId="77777777" w:rsidR="00973FDD" w:rsidRDefault="00973FDD" w:rsidP="00760514">
      <w:pPr>
        <w:autoSpaceDE w:val="0"/>
        <w:autoSpaceDN w:val="0"/>
        <w:adjustRightInd w:val="0"/>
        <w:spacing w:after="0" w:line="360" w:lineRule="auto"/>
        <w:ind w:right="141"/>
        <w:jc w:val="both"/>
        <w:rPr>
          <w:rFonts w:ascii="Times New Roman" w:hAnsi="Times New Roman" w:cs="Times New Roman"/>
          <w:sz w:val="28"/>
          <w:szCs w:val="28"/>
          <w:lang w:val="uk-UA"/>
        </w:rPr>
      </w:pPr>
    </w:p>
    <w:p w14:paraId="06B02E04" w14:textId="77777777" w:rsidR="009F2868" w:rsidRPr="00C07313" w:rsidRDefault="009F2868" w:rsidP="00760514">
      <w:pPr>
        <w:autoSpaceDE w:val="0"/>
        <w:autoSpaceDN w:val="0"/>
        <w:adjustRightInd w:val="0"/>
        <w:spacing w:after="0" w:line="360" w:lineRule="auto"/>
        <w:ind w:right="141"/>
        <w:jc w:val="both"/>
        <w:rPr>
          <w:rFonts w:ascii="Times New Roman" w:hAnsi="Times New Roman" w:cs="Times New Roman"/>
          <w:sz w:val="28"/>
          <w:szCs w:val="28"/>
        </w:rPr>
      </w:pPr>
      <w:r w:rsidRPr="00741408">
        <w:rPr>
          <w:rFonts w:ascii="Times New Roman" w:hAnsi="Times New Roman" w:cs="Times New Roman"/>
          <w:sz w:val="28"/>
          <w:szCs w:val="28"/>
          <w:lang w:val="uk-UA"/>
        </w:rPr>
        <w:t xml:space="preserve">РОЗДІЛ ІІ. НАПРЯМИ ПІДГОТОВКИ ТА РОЗВИТКУ </w:t>
      </w:r>
      <w:r w:rsidR="007341C9">
        <w:rPr>
          <w:rFonts w:ascii="Times New Roman" w:hAnsi="Times New Roman" w:cs="Times New Roman"/>
          <w:sz w:val="28"/>
          <w:szCs w:val="28"/>
          <w:lang w:val="uk-UA"/>
        </w:rPr>
        <w:t>ДОСЛІДНИЦЬКОЇ</w:t>
      </w:r>
      <w:r w:rsidRPr="00741408">
        <w:rPr>
          <w:rFonts w:ascii="Times New Roman" w:hAnsi="Times New Roman" w:cs="Times New Roman"/>
          <w:sz w:val="28"/>
          <w:szCs w:val="28"/>
          <w:lang w:val="uk-UA"/>
        </w:rPr>
        <w:t xml:space="preserve"> КОМПЕТЕНТНОСТ</w:t>
      </w:r>
      <w:r w:rsidR="00C448E1" w:rsidRPr="00741408">
        <w:rPr>
          <w:rFonts w:ascii="Times New Roman" w:hAnsi="Times New Roman" w:cs="Times New Roman"/>
          <w:sz w:val="28"/>
          <w:szCs w:val="28"/>
          <w:lang w:val="uk-UA"/>
        </w:rPr>
        <w:t>І</w:t>
      </w:r>
      <w:r w:rsidRPr="00741408">
        <w:rPr>
          <w:rFonts w:ascii="Times New Roman" w:hAnsi="Times New Roman" w:cs="Times New Roman"/>
          <w:sz w:val="28"/>
          <w:szCs w:val="28"/>
          <w:lang w:val="uk-UA"/>
        </w:rPr>
        <w:t xml:space="preserve"> МАЙБУТНІХ ФАХІВЦІВ СФЕРИ ТУРИЗМУ</w:t>
      </w:r>
      <w:r w:rsidR="00F731B4">
        <w:rPr>
          <w:rFonts w:ascii="Times New Roman" w:hAnsi="Times New Roman" w:cs="Times New Roman"/>
          <w:sz w:val="28"/>
          <w:szCs w:val="28"/>
          <w:lang w:val="uk-UA"/>
        </w:rPr>
        <w:t>……….3</w:t>
      </w:r>
      <w:r w:rsidR="00C07313" w:rsidRPr="00C07313">
        <w:rPr>
          <w:rFonts w:ascii="Times New Roman" w:hAnsi="Times New Roman" w:cs="Times New Roman"/>
          <w:sz w:val="28"/>
          <w:szCs w:val="28"/>
        </w:rPr>
        <w:t>8</w:t>
      </w:r>
    </w:p>
    <w:p w14:paraId="2FE1FA3D" w14:textId="77777777" w:rsidR="00165CDC" w:rsidRPr="00C07313" w:rsidRDefault="009F2868" w:rsidP="00760514">
      <w:pPr>
        <w:autoSpaceDE w:val="0"/>
        <w:autoSpaceDN w:val="0"/>
        <w:adjustRightInd w:val="0"/>
        <w:spacing w:after="0" w:line="360" w:lineRule="auto"/>
        <w:ind w:right="141"/>
        <w:jc w:val="both"/>
        <w:rPr>
          <w:rFonts w:ascii="Times New Roman" w:hAnsi="Times New Roman" w:cs="Times New Roman"/>
          <w:sz w:val="28"/>
          <w:szCs w:val="28"/>
        </w:rPr>
      </w:pPr>
      <w:r w:rsidRPr="00741408">
        <w:rPr>
          <w:rFonts w:ascii="Times New Roman" w:hAnsi="Times New Roman" w:cs="Times New Roman"/>
          <w:sz w:val="28"/>
          <w:szCs w:val="28"/>
          <w:lang w:val="uk-UA"/>
        </w:rPr>
        <w:t>2.1.</w:t>
      </w:r>
      <w:r w:rsidR="008F23CA" w:rsidRPr="00741408">
        <w:rPr>
          <w:rFonts w:ascii="Times New Roman" w:hAnsi="Times New Roman" w:cs="Times New Roman"/>
          <w:sz w:val="28"/>
          <w:szCs w:val="28"/>
          <w:lang w:val="uk-UA"/>
        </w:rPr>
        <w:t xml:space="preserve"> </w:t>
      </w:r>
      <w:r w:rsidRPr="00741408">
        <w:rPr>
          <w:rFonts w:ascii="Times New Roman" w:hAnsi="Times New Roman" w:cs="Times New Roman"/>
          <w:sz w:val="28"/>
          <w:szCs w:val="28"/>
          <w:lang w:val="uk-UA"/>
        </w:rPr>
        <w:t>Мод</w:t>
      </w:r>
      <w:r w:rsidR="001D5EE3" w:rsidRPr="00741408">
        <w:rPr>
          <w:rFonts w:ascii="Times New Roman" w:hAnsi="Times New Roman" w:cs="Times New Roman"/>
          <w:sz w:val="28"/>
          <w:szCs w:val="28"/>
          <w:lang w:val="uk-UA"/>
        </w:rPr>
        <w:t>ель формування</w:t>
      </w:r>
      <w:r w:rsidRPr="00741408">
        <w:rPr>
          <w:rFonts w:ascii="Times New Roman" w:hAnsi="Times New Roman" w:cs="Times New Roman"/>
          <w:sz w:val="28"/>
          <w:szCs w:val="28"/>
          <w:lang w:val="uk-UA"/>
        </w:rPr>
        <w:t xml:space="preserve"> </w:t>
      </w:r>
      <w:r w:rsidR="007341C9">
        <w:rPr>
          <w:rFonts w:ascii="Times New Roman" w:hAnsi="Times New Roman" w:cs="Times New Roman"/>
          <w:sz w:val="28"/>
          <w:szCs w:val="28"/>
          <w:lang w:val="uk-UA"/>
        </w:rPr>
        <w:t>дослідницької</w:t>
      </w:r>
      <w:r w:rsidRPr="00741408">
        <w:rPr>
          <w:rFonts w:ascii="Times New Roman" w:hAnsi="Times New Roman" w:cs="Times New Roman"/>
          <w:sz w:val="28"/>
          <w:szCs w:val="28"/>
          <w:lang w:val="uk-UA"/>
        </w:rPr>
        <w:t xml:space="preserve"> компетентност</w:t>
      </w:r>
      <w:r w:rsidR="00C448E1" w:rsidRPr="00741408">
        <w:rPr>
          <w:rFonts w:ascii="Times New Roman" w:hAnsi="Times New Roman" w:cs="Times New Roman"/>
          <w:sz w:val="28"/>
          <w:szCs w:val="28"/>
          <w:lang w:val="uk-UA"/>
        </w:rPr>
        <w:t>і</w:t>
      </w:r>
      <w:r w:rsidRPr="00741408">
        <w:rPr>
          <w:rFonts w:ascii="Times New Roman" w:hAnsi="Times New Roman" w:cs="Times New Roman"/>
          <w:sz w:val="28"/>
          <w:szCs w:val="28"/>
          <w:lang w:val="uk-UA"/>
        </w:rPr>
        <w:t xml:space="preserve"> майбутніх фахівців сфери туризму</w:t>
      </w:r>
      <w:r w:rsidR="00F731B4">
        <w:rPr>
          <w:rFonts w:ascii="Times New Roman" w:hAnsi="Times New Roman" w:cs="Times New Roman"/>
          <w:sz w:val="28"/>
          <w:szCs w:val="28"/>
          <w:lang w:val="uk-UA"/>
        </w:rPr>
        <w:t>…………………………………………………………………….3</w:t>
      </w:r>
      <w:r w:rsidR="00C07313" w:rsidRPr="00C07313">
        <w:rPr>
          <w:rFonts w:ascii="Times New Roman" w:hAnsi="Times New Roman" w:cs="Times New Roman"/>
          <w:sz w:val="28"/>
          <w:szCs w:val="28"/>
        </w:rPr>
        <w:t>8</w:t>
      </w:r>
    </w:p>
    <w:p w14:paraId="0B49C523" w14:textId="77777777" w:rsidR="00C47B6A" w:rsidRPr="00181842" w:rsidRDefault="002C2FAE" w:rsidP="00760514">
      <w:pPr>
        <w:autoSpaceDE w:val="0"/>
        <w:autoSpaceDN w:val="0"/>
        <w:adjustRightInd w:val="0"/>
        <w:spacing w:after="0" w:line="360" w:lineRule="auto"/>
        <w:ind w:right="141" w:hanging="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9F2868" w:rsidRPr="00741408">
        <w:rPr>
          <w:rFonts w:ascii="Times New Roman" w:hAnsi="Times New Roman" w:cs="Times New Roman"/>
          <w:color w:val="000000" w:themeColor="text1"/>
          <w:sz w:val="28"/>
          <w:szCs w:val="28"/>
          <w:lang w:val="uk-UA"/>
        </w:rPr>
        <w:t xml:space="preserve">2.2. </w:t>
      </w:r>
      <w:r w:rsidR="00181842" w:rsidRPr="00181842">
        <w:rPr>
          <w:rFonts w:ascii="Times New Roman" w:eastAsia="Times New Roman" w:hAnsi="Times New Roman"/>
          <w:sz w:val="28"/>
          <w:szCs w:val="28"/>
          <w:lang w:val="uk-UA"/>
        </w:rPr>
        <w:t xml:space="preserve">Експериментальне дослідження рівня сформованості </w:t>
      </w:r>
      <w:r w:rsidR="007341C9">
        <w:rPr>
          <w:rFonts w:ascii="Times New Roman" w:eastAsia="Times New Roman" w:hAnsi="Times New Roman"/>
          <w:sz w:val="28"/>
          <w:szCs w:val="28"/>
          <w:lang w:val="uk-UA"/>
        </w:rPr>
        <w:t>дослідницької</w:t>
      </w:r>
      <w:r w:rsidR="00181842" w:rsidRPr="00181842">
        <w:rPr>
          <w:rFonts w:ascii="Times New Roman" w:eastAsia="Times New Roman" w:hAnsi="Times New Roman"/>
          <w:sz w:val="28"/>
          <w:szCs w:val="28"/>
          <w:lang w:val="uk-UA"/>
        </w:rPr>
        <w:t xml:space="preserve"> компетентності майбутніх фахівців сфери туризму</w:t>
      </w:r>
      <w:r w:rsidR="00F731B4">
        <w:rPr>
          <w:rFonts w:ascii="Times New Roman" w:eastAsia="Times New Roman" w:hAnsi="Times New Roman"/>
          <w:sz w:val="28"/>
          <w:szCs w:val="28"/>
          <w:lang w:val="uk-UA"/>
        </w:rPr>
        <w:t>……………………………4</w:t>
      </w:r>
      <w:r w:rsidR="00796036" w:rsidRPr="00796036">
        <w:rPr>
          <w:rFonts w:ascii="Times New Roman" w:eastAsia="Times New Roman" w:hAnsi="Times New Roman"/>
          <w:sz w:val="28"/>
          <w:szCs w:val="28"/>
          <w:lang w:val="uk-UA"/>
        </w:rPr>
        <w:t>3</w:t>
      </w:r>
      <w:r w:rsidR="00181842" w:rsidRPr="00181842">
        <w:rPr>
          <w:rFonts w:ascii="Times New Roman" w:eastAsia="Times New Roman" w:hAnsi="Times New Roman"/>
          <w:sz w:val="28"/>
          <w:szCs w:val="28"/>
          <w:lang w:val="uk-UA"/>
        </w:rPr>
        <w:t xml:space="preserve">  </w:t>
      </w:r>
    </w:p>
    <w:p w14:paraId="281C946D" w14:textId="77777777" w:rsidR="009F2868" w:rsidRPr="00796036" w:rsidRDefault="002C2FAE" w:rsidP="00760514">
      <w:pPr>
        <w:autoSpaceDE w:val="0"/>
        <w:autoSpaceDN w:val="0"/>
        <w:adjustRightInd w:val="0"/>
        <w:spacing w:after="0" w:line="360" w:lineRule="auto"/>
        <w:ind w:right="141" w:hanging="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47B6A" w:rsidRPr="00741408">
        <w:rPr>
          <w:rFonts w:ascii="Times New Roman" w:hAnsi="Times New Roman" w:cs="Times New Roman"/>
          <w:sz w:val="28"/>
          <w:szCs w:val="28"/>
          <w:lang w:val="uk-UA"/>
        </w:rPr>
        <w:t>2.3</w:t>
      </w:r>
      <w:r w:rsidR="00266BF6">
        <w:rPr>
          <w:rFonts w:ascii="Times New Roman" w:hAnsi="Times New Roman" w:cs="Times New Roman"/>
          <w:sz w:val="28"/>
          <w:szCs w:val="28"/>
          <w:lang w:val="uk-UA"/>
        </w:rPr>
        <w:t>.</w:t>
      </w:r>
      <w:r w:rsidR="00C47B6A" w:rsidRPr="00741408">
        <w:rPr>
          <w:rFonts w:ascii="Times New Roman" w:hAnsi="Times New Roman" w:cs="Times New Roman"/>
          <w:sz w:val="28"/>
          <w:szCs w:val="28"/>
          <w:lang w:val="uk-UA"/>
        </w:rPr>
        <w:t xml:space="preserve"> </w:t>
      </w:r>
      <w:bookmarkStart w:id="2" w:name="_Hlk121886058"/>
      <w:r w:rsidR="009F2868" w:rsidRPr="00741408">
        <w:rPr>
          <w:rFonts w:ascii="Times New Roman" w:hAnsi="Times New Roman" w:cs="Times New Roman"/>
          <w:sz w:val="28"/>
          <w:szCs w:val="28"/>
          <w:lang w:val="uk-UA"/>
        </w:rPr>
        <w:t xml:space="preserve">Сучасні </w:t>
      </w:r>
      <w:r w:rsidR="00F51CF7" w:rsidRPr="00741408">
        <w:rPr>
          <w:rFonts w:ascii="Times New Roman" w:hAnsi="Times New Roman" w:cs="Times New Roman"/>
          <w:sz w:val="28"/>
          <w:szCs w:val="28"/>
          <w:lang w:val="uk-UA"/>
        </w:rPr>
        <w:t>підходи</w:t>
      </w:r>
      <w:r w:rsidR="009F2868" w:rsidRPr="00741408">
        <w:rPr>
          <w:rFonts w:ascii="Times New Roman" w:hAnsi="Times New Roman" w:cs="Times New Roman"/>
          <w:sz w:val="28"/>
          <w:szCs w:val="28"/>
          <w:lang w:val="uk-UA"/>
        </w:rPr>
        <w:t xml:space="preserve"> та вимоги до </w:t>
      </w:r>
      <w:r w:rsidR="00822220">
        <w:rPr>
          <w:rFonts w:ascii="Times New Roman" w:hAnsi="Times New Roman" w:cs="Times New Roman"/>
          <w:sz w:val="28"/>
          <w:szCs w:val="28"/>
          <w:lang w:val="uk-UA"/>
        </w:rPr>
        <w:t xml:space="preserve">розвитку </w:t>
      </w:r>
      <w:r w:rsidR="007341C9">
        <w:rPr>
          <w:rFonts w:ascii="Times New Roman" w:eastAsia="Times New Roman" w:hAnsi="Times New Roman"/>
          <w:sz w:val="28"/>
          <w:szCs w:val="28"/>
          <w:lang w:val="uk-UA"/>
        </w:rPr>
        <w:t>дослідницької</w:t>
      </w:r>
      <w:r w:rsidR="009F2868" w:rsidRPr="00741408">
        <w:rPr>
          <w:rFonts w:ascii="Times New Roman" w:hAnsi="Times New Roman" w:cs="Times New Roman"/>
          <w:sz w:val="28"/>
          <w:szCs w:val="28"/>
          <w:lang w:val="uk-UA"/>
        </w:rPr>
        <w:t xml:space="preserve"> компетентност</w:t>
      </w:r>
      <w:r w:rsidR="00C448E1" w:rsidRPr="00741408">
        <w:rPr>
          <w:rFonts w:ascii="Times New Roman" w:hAnsi="Times New Roman" w:cs="Times New Roman"/>
          <w:sz w:val="28"/>
          <w:szCs w:val="28"/>
          <w:lang w:val="uk-UA"/>
        </w:rPr>
        <w:t>і</w:t>
      </w:r>
      <w:r w:rsidR="009F2868" w:rsidRPr="00741408">
        <w:rPr>
          <w:rFonts w:ascii="Times New Roman" w:hAnsi="Times New Roman" w:cs="Times New Roman"/>
          <w:sz w:val="28"/>
          <w:szCs w:val="28"/>
          <w:lang w:val="uk-UA"/>
        </w:rPr>
        <w:t xml:space="preserve"> майбутніх фахівців сфери туризму</w:t>
      </w:r>
      <w:bookmarkEnd w:id="2"/>
      <w:r w:rsidR="00F731B4">
        <w:rPr>
          <w:rFonts w:ascii="Times New Roman" w:hAnsi="Times New Roman" w:cs="Times New Roman"/>
          <w:sz w:val="28"/>
          <w:szCs w:val="28"/>
          <w:lang w:val="uk-UA"/>
        </w:rPr>
        <w:t>………………………………………………</w:t>
      </w:r>
      <w:r w:rsidR="00796036" w:rsidRPr="00796036">
        <w:rPr>
          <w:rFonts w:ascii="Times New Roman" w:hAnsi="Times New Roman" w:cs="Times New Roman"/>
          <w:sz w:val="28"/>
          <w:szCs w:val="28"/>
          <w:lang w:val="uk-UA"/>
        </w:rPr>
        <w:t>60</w:t>
      </w:r>
    </w:p>
    <w:p w14:paraId="6B76E2BA" w14:textId="77777777" w:rsidR="00973FDD" w:rsidRPr="00796036" w:rsidRDefault="00973FDD" w:rsidP="00760514">
      <w:pPr>
        <w:autoSpaceDE w:val="0"/>
        <w:autoSpaceDN w:val="0"/>
        <w:adjustRightInd w:val="0"/>
        <w:spacing w:after="0" w:line="360" w:lineRule="auto"/>
        <w:ind w:right="141"/>
        <w:jc w:val="both"/>
        <w:rPr>
          <w:rFonts w:ascii="Times New Roman" w:hAnsi="Times New Roman" w:cs="Times New Roman"/>
          <w:sz w:val="28"/>
          <w:szCs w:val="28"/>
        </w:rPr>
      </w:pPr>
      <w:r>
        <w:rPr>
          <w:rFonts w:ascii="Times New Roman" w:hAnsi="Times New Roman" w:cs="Times New Roman"/>
          <w:sz w:val="28"/>
          <w:szCs w:val="28"/>
          <w:lang w:val="uk-UA"/>
        </w:rPr>
        <w:t>Виснов</w:t>
      </w:r>
      <w:r w:rsidR="00AC0C18">
        <w:rPr>
          <w:rFonts w:ascii="Times New Roman" w:hAnsi="Times New Roman" w:cs="Times New Roman"/>
          <w:sz w:val="28"/>
          <w:szCs w:val="28"/>
          <w:lang w:val="uk-UA"/>
        </w:rPr>
        <w:t xml:space="preserve">ки </w:t>
      </w:r>
      <w:r>
        <w:rPr>
          <w:rFonts w:ascii="Times New Roman" w:hAnsi="Times New Roman" w:cs="Times New Roman"/>
          <w:sz w:val="28"/>
          <w:szCs w:val="28"/>
          <w:lang w:val="uk-UA"/>
        </w:rPr>
        <w:t>до</w:t>
      </w:r>
      <w:r w:rsidR="00AC0C18">
        <w:rPr>
          <w:rFonts w:ascii="Times New Roman" w:hAnsi="Times New Roman" w:cs="Times New Roman"/>
          <w:sz w:val="28"/>
          <w:szCs w:val="28"/>
          <w:lang w:val="uk-UA"/>
        </w:rPr>
        <w:t xml:space="preserve"> </w:t>
      </w:r>
      <w:r>
        <w:rPr>
          <w:rFonts w:ascii="Times New Roman" w:hAnsi="Times New Roman" w:cs="Times New Roman"/>
          <w:sz w:val="28"/>
          <w:szCs w:val="28"/>
          <w:lang w:val="uk-UA"/>
        </w:rPr>
        <w:t>розділу</w:t>
      </w:r>
      <w:r w:rsidR="00AC0C18">
        <w:rPr>
          <w:rFonts w:ascii="Times New Roman" w:hAnsi="Times New Roman" w:cs="Times New Roman"/>
          <w:sz w:val="28"/>
          <w:szCs w:val="28"/>
          <w:lang w:val="uk-UA"/>
        </w:rPr>
        <w:t xml:space="preserve"> ІІ</w:t>
      </w:r>
      <w:r w:rsidR="00F731B4">
        <w:rPr>
          <w:rFonts w:ascii="Times New Roman" w:hAnsi="Times New Roman" w:cs="Times New Roman"/>
          <w:sz w:val="28"/>
          <w:szCs w:val="28"/>
          <w:lang w:val="uk-UA"/>
        </w:rPr>
        <w:t>…………………………………………………………</w:t>
      </w:r>
      <w:r w:rsidR="00165CDC">
        <w:rPr>
          <w:rFonts w:ascii="Times New Roman" w:hAnsi="Times New Roman" w:cs="Times New Roman"/>
          <w:sz w:val="28"/>
          <w:szCs w:val="28"/>
          <w:lang w:val="uk-UA"/>
        </w:rPr>
        <w:t xml:space="preserve">   </w:t>
      </w:r>
      <w:r w:rsidR="00373A27">
        <w:rPr>
          <w:rFonts w:ascii="Times New Roman" w:hAnsi="Times New Roman" w:cs="Times New Roman"/>
          <w:sz w:val="28"/>
          <w:szCs w:val="28"/>
          <w:lang w:val="uk-UA"/>
        </w:rPr>
        <w:t xml:space="preserve"> </w:t>
      </w:r>
      <w:r w:rsidR="00165CDC">
        <w:rPr>
          <w:rFonts w:ascii="Times New Roman" w:hAnsi="Times New Roman" w:cs="Times New Roman"/>
          <w:sz w:val="28"/>
          <w:szCs w:val="28"/>
          <w:lang w:val="uk-UA"/>
        </w:rPr>
        <w:t>7</w:t>
      </w:r>
      <w:r w:rsidR="00796036" w:rsidRPr="00796036">
        <w:rPr>
          <w:rFonts w:ascii="Times New Roman" w:hAnsi="Times New Roman" w:cs="Times New Roman"/>
          <w:sz w:val="28"/>
          <w:szCs w:val="28"/>
        </w:rPr>
        <w:t>3</w:t>
      </w:r>
    </w:p>
    <w:p w14:paraId="4AE4DE33" w14:textId="77777777" w:rsidR="009F2868" w:rsidRPr="00796036" w:rsidRDefault="00D221AE" w:rsidP="00760514">
      <w:pPr>
        <w:autoSpaceDE w:val="0"/>
        <w:autoSpaceDN w:val="0"/>
        <w:adjustRightInd w:val="0"/>
        <w:spacing w:after="0" w:line="360" w:lineRule="auto"/>
        <w:ind w:right="141"/>
        <w:jc w:val="both"/>
        <w:rPr>
          <w:rFonts w:ascii="Times New Roman" w:hAnsi="Times New Roman" w:cs="Times New Roman"/>
          <w:sz w:val="28"/>
          <w:szCs w:val="28"/>
        </w:rPr>
      </w:pPr>
      <w:r>
        <w:rPr>
          <w:rFonts w:ascii="Times New Roman" w:hAnsi="Times New Roman" w:cs="Times New Roman"/>
          <w:sz w:val="28"/>
          <w:szCs w:val="28"/>
          <w:lang w:val="uk-UA"/>
        </w:rPr>
        <w:t xml:space="preserve">ЗАГАЛЬНІ </w:t>
      </w:r>
      <w:r w:rsidR="009F2868" w:rsidRPr="00741408">
        <w:rPr>
          <w:rFonts w:ascii="Times New Roman" w:hAnsi="Times New Roman" w:cs="Times New Roman"/>
          <w:sz w:val="28"/>
          <w:szCs w:val="28"/>
          <w:lang w:val="uk-UA"/>
        </w:rPr>
        <w:t>ВИСНОВКИ</w:t>
      </w:r>
      <w:r w:rsidR="00F731B4">
        <w:rPr>
          <w:rFonts w:ascii="Times New Roman" w:hAnsi="Times New Roman" w:cs="Times New Roman"/>
          <w:sz w:val="28"/>
          <w:szCs w:val="28"/>
          <w:lang w:val="uk-UA"/>
        </w:rPr>
        <w:t>………………………………………………………….7</w:t>
      </w:r>
      <w:r w:rsidR="00796036" w:rsidRPr="00796036">
        <w:rPr>
          <w:rFonts w:ascii="Times New Roman" w:hAnsi="Times New Roman" w:cs="Times New Roman"/>
          <w:sz w:val="28"/>
          <w:szCs w:val="28"/>
        </w:rPr>
        <w:t>5</w:t>
      </w:r>
    </w:p>
    <w:p w14:paraId="492D2245" w14:textId="77777777" w:rsidR="009F2868" w:rsidRPr="00796036" w:rsidRDefault="009F2868" w:rsidP="00760514">
      <w:pPr>
        <w:autoSpaceDE w:val="0"/>
        <w:autoSpaceDN w:val="0"/>
        <w:adjustRightInd w:val="0"/>
        <w:spacing w:after="0" w:line="360" w:lineRule="auto"/>
        <w:ind w:right="141"/>
        <w:jc w:val="both"/>
        <w:rPr>
          <w:rFonts w:ascii="Times New Roman" w:hAnsi="Times New Roman" w:cs="Times New Roman"/>
          <w:sz w:val="28"/>
          <w:szCs w:val="28"/>
        </w:rPr>
      </w:pPr>
      <w:r w:rsidRPr="00741408">
        <w:rPr>
          <w:rFonts w:ascii="Times New Roman" w:hAnsi="Times New Roman" w:cs="Times New Roman"/>
          <w:sz w:val="28"/>
          <w:szCs w:val="28"/>
          <w:lang w:val="uk-UA"/>
        </w:rPr>
        <w:t>СПИСОК ВИКОРИСТАНОЇ ЛІТЕРАТУРИ</w:t>
      </w:r>
      <w:r w:rsidR="00F731B4">
        <w:rPr>
          <w:rFonts w:ascii="Times New Roman" w:hAnsi="Times New Roman" w:cs="Times New Roman"/>
          <w:sz w:val="28"/>
          <w:szCs w:val="28"/>
          <w:lang w:val="uk-UA"/>
        </w:rPr>
        <w:t>…………………………………….7</w:t>
      </w:r>
      <w:r w:rsidR="00796036" w:rsidRPr="00796036">
        <w:rPr>
          <w:rFonts w:ascii="Times New Roman" w:hAnsi="Times New Roman" w:cs="Times New Roman"/>
          <w:sz w:val="28"/>
          <w:szCs w:val="28"/>
        </w:rPr>
        <w:t>8</w:t>
      </w:r>
    </w:p>
    <w:p w14:paraId="63887F71" w14:textId="77777777" w:rsidR="00D85C44" w:rsidRPr="005376BC" w:rsidRDefault="002C2FAE" w:rsidP="00760514">
      <w:pPr>
        <w:autoSpaceDE w:val="0"/>
        <w:autoSpaceDN w:val="0"/>
        <w:adjustRightInd w:val="0"/>
        <w:spacing w:after="0" w:line="360" w:lineRule="auto"/>
        <w:ind w:right="141"/>
        <w:jc w:val="both"/>
        <w:rPr>
          <w:rFonts w:ascii="Times New Roman" w:hAnsi="Times New Roman" w:cs="Times New Roman"/>
          <w:sz w:val="28"/>
          <w:szCs w:val="28"/>
          <w:lang w:val="uk-UA"/>
        </w:rPr>
      </w:pPr>
      <w:r>
        <w:rPr>
          <w:rFonts w:ascii="Times New Roman" w:hAnsi="Times New Roman" w:cs="Times New Roman"/>
          <w:sz w:val="28"/>
          <w:szCs w:val="28"/>
          <w:lang w:val="uk-UA"/>
        </w:rPr>
        <w:t>ДОДАТ</w:t>
      </w:r>
      <w:r w:rsidR="00923CB9">
        <w:rPr>
          <w:rFonts w:ascii="Times New Roman" w:hAnsi="Times New Roman" w:cs="Times New Roman"/>
          <w:sz w:val="28"/>
          <w:szCs w:val="28"/>
          <w:lang w:val="uk-UA"/>
        </w:rPr>
        <w:t>КИ</w:t>
      </w:r>
    </w:p>
    <w:p w14:paraId="068DEBBE" w14:textId="77777777" w:rsidR="00D85C44" w:rsidRPr="005376BC" w:rsidRDefault="00D85C44" w:rsidP="00D2172F">
      <w:pPr>
        <w:autoSpaceDE w:val="0"/>
        <w:autoSpaceDN w:val="0"/>
        <w:adjustRightInd w:val="0"/>
        <w:spacing w:after="0" w:line="360" w:lineRule="auto"/>
        <w:ind w:left="-284" w:right="141" w:firstLine="708"/>
        <w:jc w:val="both"/>
        <w:rPr>
          <w:rFonts w:ascii="Times New Roman" w:hAnsi="Times New Roman" w:cs="Times New Roman"/>
          <w:sz w:val="28"/>
          <w:szCs w:val="28"/>
          <w:lang w:val="uk-UA"/>
        </w:rPr>
      </w:pPr>
    </w:p>
    <w:p w14:paraId="0D999BC3" w14:textId="77777777" w:rsidR="00D85C44" w:rsidRPr="005376BC" w:rsidRDefault="00D85C44" w:rsidP="00D2172F">
      <w:pPr>
        <w:autoSpaceDE w:val="0"/>
        <w:autoSpaceDN w:val="0"/>
        <w:adjustRightInd w:val="0"/>
        <w:spacing w:after="0" w:line="360" w:lineRule="auto"/>
        <w:ind w:left="-284" w:right="141" w:firstLine="708"/>
        <w:jc w:val="both"/>
        <w:rPr>
          <w:rFonts w:ascii="Times New Roman" w:hAnsi="Times New Roman" w:cs="Times New Roman"/>
          <w:sz w:val="28"/>
          <w:szCs w:val="28"/>
          <w:lang w:val="uk-UA"/>
        </w:rPr>
      </w:pPr>
    </w:p>
    <w:p w14:paraId="58F9431B" w14:textId="77777777" w:rsidR="00E9398F" w:rsidRDefault="00E9398F" w:rsidP="00E9398F">
      <w:pPr>
        <w:autoSpaceDE w:val="0"/>
        <w:autoSpaceDN w:val="0"/>
        <w:adjustRightInd w:val="0"/>
        <w:spacing w:after="0" w:line="360" w:lineRule="auto"/>
        <w:ind w:left="-284" w:right="141" w:firstLine="708"/>
        <w:jc w:val="center"/>
        <w:rPr>
          <w:rFonts w:ascii="Times New Roman" w:hAnsi="Times New Roman" w:cs="Times New Roman"/>
          <w:b/>
          <w:bCs/>
          <w:sz w:val="28"/>
          <w:szCs w:val="28"/>
          <w:lang w:val="uk-UA"/>
        </w:rPr>
      </w:pPr>
    </w:p>
    <w:p w14:paraId="6D9056A5" w14:textId="77777777" w:rsidR="00E351CE" w:rsidRDefault="00E351CE" w:rsidP="00E9398F">
      <w:pPr>
        <w:autoSpaceDE w:val="0"/>
        <w:autoSpaceDN w:val="0"/>
        <w:adjustRightInd w:val="0"/>
        <w:spacing w:after="0" w:line="360" w:lineRule="auto"/>
        <w:ind w:left="-284" w:right="141" w:firstLine="708"/>
        <w:jc w:val="center"/>
        <w:rPr>
          <w:rFonts w:ascii="Times New Roman" w:hAnsi="Times New Roman" w:cs="Times New Roman"/>
          <w:b/>
          <w:bCs/>
          <w:sz w:val="28"/>
          <w:szCs w:val="28"/>
          <w:lang w:val="uk-UA"/>
        </w:rPr>
      </w:pPr>
    </w:p>
    <w:p w14:paraId="5558F119" w14:textId="77777777" w:rsidR="00016830" w:rsidRDefault="00016830" w:rsidP="00E9398F">
      <w:pPr>
        <w:autoSpaceDE w:val="0"/>
        <w:autoSpaceDN w:val="0"/>
        <w:adjustRightInd w:val="0"/>
        <w:spacing w:after="0" w:line="360" w:lineRule="auto"/>
        <w:ind w:left="-284" w:right="141" w:firstLine="708"/>
        <w:jc w:val="center"/>
        <w:rPr>
          <w:rFonts w:ascii="Times New Roman" w:hAnsi="Times New Roman" w:cs="Times New Roman"/>
          <w:b/>
          <w:bCs/>
          <w:sz w:val="28"/>
          <w:szCs w:val="28"/>
          <w:lang w:val="uk-UA"/>
        </w:rPr>
      </w:pPr>
    </w:p>
    <w:p w14:paraId="50264158" w14:textId="77777777" w:rsidR="00A55EDB" w:rsidRPr="00266BF6" w:rsidRDefault="00A55EDB" w:rsidP="00E9398F">
      <w:pPr>
        <w:autoSpaceDE w:val="0"/>
        <w:autoSpaceDN w:val="0"/>
        <w:adjustRightInd w:val="0"/>
        <w:spacing w:after="0" w:line="360" w:lineRule="auto"/>
        <w:ind w:left="-284" w:right="141" w:firstLine="708"/>
        <w:jc w:val="center"/>
        <w:rPr>
          <w:rFonts w:ascii="Times New Roman" w:hAnsi="Times New Roman" w:cs="Times New Roman"/>
          <w:b/>
          <w:bCs/>
          <w:sz w:val="28"/>
          <w:szCs w:val="28"/>
          <w:lang w:val="uk-UA"/>
        </w:rPr>
      </w:pPr>
      <w:r w:rsidRPr="00266BF6">
        <w:rPr>
          <w:rFonts w:ascii="Times New Roman" w:hAnsi="Times New Roman" w:cs="Times New Roman"/>
          <w:b/>
          <w:bCs/>
          <w:sz w:val="28"/>
          <w:szCs w:val="28"/>
          <w:lang w:val="uk-UA"/>
        </w:rPr>
        <w:lastRenderedPageBreak/>
        <w:t>ВСТУП</w:t>
      </w:r>
    </w:p>
    <w:p w14:paraId="66A5B112" w14:textId="77777777" w:rsidR="00266BF6" w:rsidRDefault="00266BF6" w:rsidP="00D2172F">
      <w:pPr>
        <w:shd w:val="clear" w:color="auto" w:fill="FFFFFF"/>
        <w:spacing w:after="0" w:line="360" w:lineRule="auto"/>
        <w:ind w:left="-284" w:right="141" w:firstLine="709"/>
        <w:jc w:val="both"/>
        <w:rPr>
          <w:rFonts w:ascii="Times New Roman" w:eastAsia="Times New Roman" w:hAnsi="Times New Roman" w:cs="Times New Roman"/>
          <w:color w:val="000000"/>
          <w:sz w:val="28"/>
          <w:szCs w:val="28"/>
          <w:lang w:eastAsia="ru-RU"/>
        </w:rPr>
      </w:pPr>
    </w:p>
    <w:p w14:paraId="7D86F326" w14:textId="77777777" w:rsidR="004C4633" w:rsidRPr="00287BA9" w:rsidRDefault="00287BA9" w:rsidP="00D2172F">
      <w:pPr>
        <w:shd w:val="clear" w:color="auto" w:fill="FFFFFF"/>
        <w:spacing w:after="0" w:line="360" w:lineRule="auto"/>
        <w:ind w:left="-284" w:right="141"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 сьогодні однією із найперспективніших галузей економіки в Україні вважається туризм. Проте система забезпечення кадрами в галузі туризму та професійного навчання знаходиться в складних умовах. Рівень кваліфікації та підготовка фахівців сфери туризму в умовах технологічного і інформаційного розвитку сучасного суспільства не відповідає новітнім світовим тенденціям та потребам ринку праці, які повсякчас зростають.</w:t>
      </w:r>
    </w:p>
    <w:p w14:paraId="3D2B036C" w14:textId="77777777" w:rsidR="00076F8B" w:rsidRPr="00760ED1" w:rsidRDefault="00287BA9" w:rsidP="00D2172F">
      <w:pPr>
        <w:autoSpaceDE w:val="0"/>
        <w:autoSpaceDN w:val="0"/>
        <w:adjustRightInd w:val="0"/>
        <w:spacing w:after="0" w:line="360" w:lineRule="auto"/>
        <w:ind w:left="-284" w:right="141"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76F8B" w:rsidRPr="00287BA9">
        <w:rPr>
          <w:rFonts w:ascii="Times New Roman" w:hAnsi="Times New Roman" w:cs="Times New Roman"/>
          <w:sz w:val="28"/>
          <w:szCs w:val="28"/>
          <w:lang w:val="uk-UA"/>
        </w:rPr>
        <w:t xml:space="preserve">У сучасній психолого-педагогічній літературі представлено значний блок праць з теорії і практики підготовки сучасних фахівців та формування </w:t>
      </w:r>
      <w:r>
        <w:rPr>
          <w:rFonts w:ascii="Times New Roman" w:hAnsi="Times New Roman" w:cs="Times New Roman"/>
          <w:sz w:val="28"/>
          <w:szCs w:val="28"/>
          <w:lang w:val="uk-UA"/>
        </w:rPr>
        <w:t>дослідницької</w:t>
      </w:r>
      <w:r w:rsidR="00076F8B" w:rsidRPr="00287BA9">
        <w:rPr>
          <w:rFonts w:ascii="Times New Roman" w:hAnsi="Times New Roman" w:cs="Times New Roman"/>
          <w:sz w:val="28"/>
          <w:szCs w:val="28"/>
          <w:lang w:val="uk-UA"/>
        </w:rPr>
        <w:t xml:space="preserve"> компетентності. </w:t>
      </w:r>
      <w:r w:rsidR="00076F8B" w:rsidRPr="00760ED1">
        <w:rPr>
          <w:rFonts w:ascii="Times New Roman" w:hAnsi="Times New Roman" w:cs="Times New Roman"/>
          <w:sz w:val="28"/>
          <w:szCs w:val="28"/>
          <w:lang w:val="uk-UA"/>
        </w:rPr>
        <w:t xml:space="preserve"> </w:t>
      </w:r>
    </w:p>
    <w:p w14:paraId="362F2193" w14:textId="77777777" w:rsidR="00076F8B" w:rsidRPr="00514F70" w:rsidRDefault="00076F8B" w:rsidP="00D2172F">
      <w:pPr>
        <w:autoSpaceDE w:val="0"/>
        <w:autoSpaceDN w:val="0"/>
        <w:adjustRightInd w:val="0"/>
        <w:spacing w:after="0" w:line="360" w:lineRule="auto"/>
        <w:ind w:left="-284" w:right="141" w:firstLine="708"/>
        <w:jc w:val="both"/>
        <w:rPr>
          <w:rFonts w:ascii="Times New Roman" w:hAnsi="Times New Roman" w:cs="Times New Roman"/>
          <w:sz w:val="28"/>
          <w:szCs w:val="28"/>
          <w:lang w:val="uk-UA"/>
        </w:rPr>
      </w:pPr>
      <w:r w:rsidRPr="00514F70">
        <w:rPr>
          <w:rFonts w:ascii="Times New Roman" w:hAnsi="Times New Roman" w:cs="Times New Roman"/>
          <w:sz w:val="28"/>
          <w:szCs w:val="28"/>
          <w:lang w:val="uk-UA"/>
        </w:rPr>
        <w:t>Теоретичні основи формування професійної компетентності майбутніх фахівців розглянуто у роботах вітчизняних</w:t>
      </w:r>
      <w:r>
        <w:rPr>
          <w:rFonts w:ascii="Times New Roman" w:hAnsi="Times New Roman" w:cs="Times New Roman"/>
          <w:sz w:val="28"/>
          <w:szCs w:val="28"/>
          <w:lang w:val="uk-UA"/>
        </w:rPr>
        <w:t xml:space="preserve"> </w:t>
      </w:r>
      <w:r w:rsidRPr="00514F70">
        <w:rPr>
          <w:rFonts w:ascii="Times New Roman" w:hAnsi="Times New Roman" w:cs="Times New Roman"/>
          <w:sz w:val="28"/>
          <w:szCs w:val="28"/>
          <w:lang w:val="uk-UA"/>
        </w:rPr>
        <w:t>науковців</w:t>
      </w:r>
      <w:r>
        <w:rPr>
          <w:rFonts w:ascii="Times New Roman" w:hAnsi="Times New Roman" w:cs="Times New Roman"/>
          <w:sz w:val="28"/>
          <w:szCs w:val="28"/>
          <w:lang w:val="uk-UA"/>
        </w:rPr>
        <w:t>:</w:t>
      </w:r>
      <w:r w:rsidRPr="00514F70">
        <w:rPr>
          <w:rFonts w:ascii="Times New Roman" w:hAnsi="Times New Roman" w:cs="Times New Roman"/>
          <w:sz w:val="28"/>
          <w:szCs w:val="28"/>
          <w:lang w:val="uk-UA"/>
        </w:rPr>
        <w:t xml:space="preserve"> О. І. Гура, Я. В. Кічук, В. А. Петрук, С. О. Сисоєва, Л. Л. Хоружа й ін.</w:t>
      </w:r>
      <w:r>
        <w:rPr>
          <w:rFonts w:ascii="Times New Roman" w:hAnsi="Times New Roman" w:cs="Times New Roman"/>
          <w:sz w:val="28"/>
          <w:szCs w:val="28"/>
          <w:lang w:val="uk-UA"/>
        </w:rPr>
        <w:t xml:space="preserve"> </w:t>
      </w:r>
      <w:r w:rsidRPr="00514F70">
        <w:rPr>
          <w:rFonts w:ascii="Times New Roman" w:hAnsi="Times New Roman" w:cs="Times New Roman"/>
          <w:sz w:val="28"/>
          <w:szCs w:val="28"/>
          <w:lang w:val="uk-UA"/>
        </w:rPr>
        <w:t>Теоретичні та методичні засади професійної підготовки фахівців для сфери туризму досліджували вітчизняні науковці</w:t>
      </w:r>
      <w:r>
        <w:rPr>
          <w:rFonts w:ascii="Times New Roman" w:hAnsi="Times New Roman" w:cs="Times New Roman"/>
          <w:sz w:val="28"/>
          <w:szCs w:val="28"/>
          <w:lang w:val="uk-UA"/>
        </w:rPr>
        <w:t>:</w:t>
      </w:r>
      <w:r w:rsidRPr="00514F70">
        <w:rPr>
          <w:rFonts w:ascii="Times New Roman" w:hAnsi="Times New Roman" w:cs="Times New Roman"/>
          <w:sz w:val="28"/>
          <w:szCs w:val="28"/>
          <w:lang w:val="uk-UA"/>
        </w:rPr>
        <w:t xml:space="preserve"> </w:t>
      </w:r>
      <w:r w:rsidR="00964098" w:rsidRPr="00964098">
        <w:rPr>
          <w:rFonts w:ascii="Times New Roman" w:hAnsi="Times New Roman" w:cs="Times New Roman"/>
          <w:sz w:val="28"/>
          <w:szCs w:val="28"/>
          <w:lang w:val="uk-UA"/>
        </w:rPr>
        <w:t>М. Галицька, Ю. Земліна, В. Лозовецька, В. Федорченко, Н. Хмілярчук</w:t>
      </w:r>
      <w:r>
        <w:rPr>
          <w:rFonts w:ascii="Times New Roman" w:hAnsi="Times New Roman" w:cs="Times New Roman"/>
          <w:sz w:val="28"/>
          <w:szCs w:val="28"/>
          <w:lang w:val="uk-UA"/>
        </w:rPr>
        <w:t xml:space="preserve">. </w:t>
      </w:r>
      <w:r w:rsidRPr="0093524C">
        <w:rPr>
          <w:rFonts w:ascii="Times New Roman" w:hAnsi="Times New Roman" w:cs="Times New Roman"/>
          <w:sz w:val="28"/>
          <w:szCs w:val="28"/>
          <w:lang w:val="uk-UA"/>
        </w:rPr>
        <w:t>Значну увагу питанням підготовки майбутніх фахівців для галузі туризму у вищих навчальних закладах приділили вітчизняні</w:t>
      </w:r>
      <w:r>
        <w:rPr>
          <w:rFonts w:ascii="Times New Roman" w:hAnsi="Times New Roman" w:cs="Times New Roman"/>
          <w:sz w:val="28"/>
          <w:szCs w:val="28"/>
          <w:lang w:val="uk-UA"/>
        </w:rPr>
        <w:t xml:space="preserve"> </w:t>
      </w:r>
      <w:r w:rsidRPr="0093524C">
        <w:rPr>
          <w:rFonts w:ascii="Times New Roman" w:hAnsi="Times New Roman" w:cs="Times New Roman"/>
          <w:sz w:val="28"/>
          <w:szCs w:val="28"/>
          <w:lang w:val="uk-UA"/>
        </w:rPr>
        <w:t>науковці</w:t>
      </w:r>
      <w:r>
        <w:rPr>
          <w:rFonts w:ascii="Times New Roman" w:hAnsi="Times New Roman" w:cs="Times New Roman"/>
          <w:sz w:val="28"/>
          <w:szCs w:val="28"/>
          <w:lang w:val="uk-UA"/>
        </w:rPr>
        <w:t>:</w:t>
      </w:r>
      <w:r w:rsidRPr="0093524C">
        <w:rPr>
          <w:rFonts w:ascii="Times New Roman" w:hAnsi="Times New Roman" w:cs="Times New Roman"/>
          <w:sz w:val="28"/>
          <w:szCs w:val="28"/>
          <w:lang w:val="uk-UA"/>
        </w:rPr>
        <w:t xml:space="preserve"> Л. Г. Заневська, П. М. Олійник, Л. І. Поважна, Ю. І. Прасул, Л. В. Сакун, Н. А. Фоменко, Г. С. Цехмістрова й ін.</w:t>
      </w:r>
    </w:p>
    <w:p w14:paraId="4927C7FD" w14:textId="77777777" w:rsidR="00076F8B" w:rsidRPr="00514F70" w:rsidRDefault="00076F8B" w:rsidP="00D2172F">
      <w:pPr>
        <w:spacing w:after="0" w:line="360" w:lineRule="auto"/>
        <w:ind w:left="-284" w:right="141" w:firstLine="708"/>
        <w:jc w:val="both"/>
        <w:rPr>
          <w:rFonts w:ascii="Times New Roman" w:hAnsi="Times New Roman" w:cs="Times New Roman"/>
          <w:sz w:val="28"/>
          <w:szCs w:val="28"/>
          <w:lang w:val="uk-UA"/>
        </w:rPr>
      </w:pPr>
      <w:r w:rsidRPr="00514F70">
        <w:rPr>
          <w:rFonts w:ascii="Times New Roman" w:hAnsi="Times New Roman" w:cs="Times New Roman"/>
          <w:sz w:val="28"/>
          <w:szCs w:val="28"/>
          <w:lang w:val="uk-UA"/>
        </w:rPr>
        <w:t xml:space="preserve">Проблему формування </w:t>
      </w:r>
      <w:r w:rsidR="00646743">
        <w:rPr>
          <w:rFonts w:ascii="Times New Roman" w:hAnsi="Times New Roman" w:cs="Times New Roman"/>
          <w:sz w:val="28"/>
          <w:szCs w:val="28"/>
          <w:lang w:val="uk-UA"/>
        </w:rPr>
        <w:t>дослідницької</w:t>
      </w:r>
      <w:r w:rsidRPr="00514F70">
        <w:rPr>
          <w:rFonts w:ascii="Times New Roman" w:hAnsi="Times New Roman" w:cs="Times New Roman"/>
          <w:sz w:val="28"/>
          <w:szCs w:val="28"/>
          <w:lang w:val="uk-UA"/>
        </w:rPr>
        <w:t xml:space="preserve"> компетентності майбутніх фахівців досліджували вітчизняні</w:t>
      </w:r>
      <w:r>
        <w:rPr>
          <w:rFonts w:ascii="Times New Roman" w:hAnsi="Times New Roman" w:cs="Times New Roman"/>
          <w:sz w:val="28"/>
          <w:szCs w:val="28"/>
          <w:lang w:val="uk-UA"/>
        </w:rPr>
        <w:t xml:space="preserve"> </w:t>
      </w:r>
      <w:r w:rsidRPr="00514F70">
        <w:rPr>
          <w:rFonts w:ascii="Times New Roman" w:hAnsi="Times New Roman" w:cs="Times New Roman"/>
          <w:sz w:val="28"/>
          <w:szCs w:val="28"/>
          <w:lang w:val="uk-UA"/>
        </w:rPr>
        <w:t>вчені</w:t>
      </w:r>
      <w:r>
        <w:rPr>
          <w:rFonts w:ascii="Times New Roman" w:hAnsi="Times New Roman" w:cs="Times New Roman"/>
          <w:sz w:val="28"/>
          <w:szCs w:val="28"/>
          <w:lang w:val="uk-UA"/>
        </w:rPr>
        <w:t>:</w:t>
      </w:r>
      <w:r w:rsidRPr="00514F70">
        <w:rPr>
          <w:rFonts w:ascii="Times New Roman" w:hAnsi="Times New Roman" w:cs="Times New Roman"/>
          <w:sz w:val="28"/>
          <w:szCs w:val="28"/>
          <w:lang w:val="uk-UA"/>
        </w:rPr>
        <w:t xml:space="preserve"> В. В. Баркасі, Л. Г. Карпова, І. М. Матійків, В. В. Полуда, В. С. Федина й ін</w:t>
      </w:r>
      <w:r>
        <w:rPr>
          <w:rFonts w:ascii="Times New Roman" w:hAnsi="Times New Roman" w:cs="Times New Roman"/>
          <w:sz w:val="28"/>
          <w:szCs w:val="28"/>
          <w:lang w:val="uk-UA"/>
        </w:rPr>
        <w:t xml:space="preserve">ші </w:t>
      </w:r>
      <w:r w:rsidRPr="00514F70">
        <w:rPr>
          <w:rFonts w:ascii="Times New Roman" w:hAnsi="Times New Roman" w:cs="Times New Roman"/>
          <w:sz w:val="28"/>
          <w:szCs w:val="28"/>
          <w:lang w:val="uk-UA"/>
        </w:rPr>
        <w:t>вчені.</w:t>
      </w:r>
    </w:p>
    <w:p w14:paraId="1630089C" w14:textId="77777777" w:rsidR="00E9398F" w:rsidRDefault="00646743" w:rsidP="00D2172F">
      <w:pPr>
        <w:autoSpaceDE w:val="0"/>
        <w:autoSpaceDN w:val="0"/>
        <w:adjustRightInd w:val="0"/>
        <w:spacing w:after="0" w:line="360" w:lineRule="auto"/>
        <w:ind w:left="-284" w:right="141"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Основними напрямами діяльності фахівців сфери туризму є робота з клієнтами та партнерами, різними засобами комунікації, технологічною документацією, складання аналітичних звітів, калькуляція, введення баз даних та багато іншого. Тому навчальний процес з підготовки майбутніх фахівців сфери туризму повинен бути спрямований на формування </w:t>
      </w:r>
      <w:r w:rsidR="000757AE">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практичних навичок і умінь в процесі різних видів діяльності, в тому числі і в процесі дослідницької роботи. Потрібно зауважити, що дослідницька компетентність</w:t>
      </w:r>
      <w:r w:rsidR="000757AE">
        <w:rPr>
          <w:rFonts w:ascii="Times New Roman" w:hAnsi="Times New Roman" w:cs="Times New Roman"/>
          <w:sz w:val="28"/>
          <w:szCs w:val="28"/>
          <w:shd w:val="clear" w:color="auto" w:fill="FFFFFF"/>
          <w:lang w:val="uk-UA"/>
        </w:rPr>
        <w:t xml:space="preserve"> майбутніх фахівців сфери </w:t>
      </w:r>
    </w:p>
    <w:p w14:paraId="4BC6F807" w14:textId="77777777" w:rsidR="00076F8B" w:rsidRPr="00646743" w:rsidRDefault="000757AE" w:rsidP="00E9398F">
      <w:pPr>
        <w:autoSpaceDE w:val="0"/>
        <w:autoSpaceDN w:val="0"/>
        <w:adjustRightInd w:val="0"/>
        <w:spacing w:after="0" w:line="360" w:lineRule="auto"/>
        <w:ind w:left="-284" w:right="141"/>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lastRenderedPageBreak/>
        <w:t>туризму набуває особливої актуальності, оскільки розвиток туризму можливий тільки при наявності творчих, інформаційно-грамотних, креативних  та досвідчених фахівців.</w:t>
      </w:r>
    </w:p>
    <w:p w14:paraId="2B25F697" w14:textId="77777777" w:rsidR="00A55EDB" w:rsidRPr="00B31593" w:rsidRDefault="006F493C" w:rsidP="00D2172F">
      <w:pPr>
        <w:autoSpaceDE w:val="0"/>
        <w:autoSpaceDN w:val="0"/>
        <w:adjustRightInd w:val="0"/>
        <w:spacing w:after="0" w:line="360" w:lineRule="auto"/>
        <w:ind w:left="-284" w:right="141"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55EDB" w:rsidRPr="00B31593">
        <w:rPr>
          <w:rFonts w:ascii="Times New Roman" w:hAnsi="Times New Roman" w:cs="Times New Roman"/>
          <w:sz w:val="28"/>
          <w:szCs w:val="28"/>
        </w:rPr>
        <w:t>Виходячи з вищезазначеного, можемо констатувати потребу в аналізі</w:t>
      </w:r>
      <w:r w:rsidR="001B0DF7" w:rsidRPr="00B31593">
        <w:rPr>
          <w:rFonts w:ascii="Times New Roman" w:hAnsi="Times New Roman" w:cs="Times New Roman"/>
          <w:sz w:val="28"/>
          <w:szCs w:val="28"/>
          <w:lang w:val="uk-UA"/>
        </w:rPr>
        <w:t xml:space="preserve"> </w:t>
      </w:r>
      <w:r w:rsidR="00A55EDB" w:rsidRPr="00B31593">
        <w:rPr>
          <w:rFonts w:ascii="Times New Roman" w:hAnsi="Times New Roman" w:cs="Times New Roman"/>
          <w:sz w:val="28"/>
          <w:szCs w:val="28"/>
        </w:rPr>
        <w:t>та систематизації теоретичних і практичних аспекті</w:t>
      </w:r>
      <w:proofErr w:type="gramStart"/>
      <w:r w:rsidR="00A55EDB" w:rsidRPr="00B31593">
        <w:rPr>
          <w:rFonts w:ascii="Times New Roman" w:hAnsi="Times New Roman" w:cs="Times New Roman"/>
          <w:sz w:val="28"/>
          <w:szCs w:val="28"/>
        </w:rPr>
        <w:t>в</w:t>
      </w:r>
      <w:proofErr w:type="gramEnd"/>
      <w:r w:rsidR="00A55EDB" w:rsidRPr="00B31593">
        <w:rPr>
          <w:rFonts w:ascii="Times New Roman" w:hAnsi="Times New Roman" w:cs="Times New Roman"/>
          <w:sz w:val="28"/>
          <w:szCs w:val="28"/>
        </w:rPr>
        <w:t xml:space="preserve"> означеної проблеми.</w:t>
      </w:r>
    </w:p>
    <w:p w14:paraId="6A71D4B9" w14:textId="77777777" w:rsidR="007D2ED7" w:rsidRDefault="007D2ED7" w:rsidP="007D2ED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Зв'язок роботи з науковими програмами, планами, темами.</w:t>
      </w:r>
      <w:r>
        <w:rPr>
          <w:rFonts w:ascii="Times New Roman" w:hAnsi="Times New Roman" w:cs="Times New Roman"/>
          <w:sz w:val="28"/>
          <w:szCs w:val="28"/>
          <w:lang w:val="uk-UA"/>
        </w:rPr>
        <w:t xml:space="preserve"> Дослідження виконане відповідно до тематики, передбаченої планом науково-дослідної роботи кафедри педагогіки Одеського національного університету імені І.І. Мечникова</w:t>
      </w:r>
      <w:r w:rsidR="00DD7B62">
        <w:rPr>
          <w:rFonts w:ascii="Times New Roman" w:hAnsi="Times New Roman" w:cs="Times New Roman"/>
          <w:sz w:val="28"/>
          <w:szCs w:val="28"/>
          <w:lang w:val="uk-UA"/>
        </w:rPr>
        <w:t xml:space="preserve"> </w:t>
      </w:r>
      <w:r w:rsidR="00DD7B62" w:rsidRPr="00D55290">
        <w:rPr>
          <w:rFonts w:ascii="Times New Roman" w:hAnsi="Times New Roman" w:cs="Times New Roman"/>
          <w:sz w:val="28"/>
          <w:szCs w:val="28"/>
          <w:lang w:val="uk-UA"/>
        </w:rPr>
        <w:t>«Освіта дорослих в Україні та світі» (номер державної реєстрації 0119</w:t>
      </w:r>
      <w:r w:rsidR="00DD7B62" w:rsidRPr="00D55290">
        <w:rPr>
          <w:rFonts w:ascii="Times New Roman" w:hAnsi="Times New Roman" w:cs="Times New Roman"/>
          <w:sz w:val="28"/>
          <w:szCs w:val="28"/>
        </w:rPr>
        <w:t>U</w:t>
      </w:r>
      <w:r w:rsidR="00DD7B62" w:rsidRPr="00D55290">
        <w:rPr>
          <w:rFonts w:ascii="Times New Roman" w:hAnsi="Times New Roman" w:cs="Times New Roman"/>
          <w:sz w:val="28"/>
          <w:szCs w:val="28"/>
          <w:lang w:val="uk-UA"/>
        </w:rPr>
        <w:t>002443).</w:t>
      </w:r>
      <w:r w:rsidR="00DD7B62">
        <w:rPr>
          <w:rFonts w:ascii="Times New Roman" w:hAnsi="Times New Roman" w:cs="Times New Roman"/>
          <w:sz w:val="28"/>
          <w:szCs w:val="28"/>
          <w:lang w:val="uk-UA"/>
        </w:rPr>
        <w:t xml:space="preserve"> </w:t>
      </w:r>
      <w:r w:rsidR="00DD7B62" w:rsidRPr="00D552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Автором досліджувався аспект проблеми, пов'язаний із особливостями формування </w:t>
      </w:r>
      <w:r w:rsidR="007341C9">
        <w:rPr>
          <w:rFonts w:ascii="Times New Roman" w:hAnsi="Times New Roman" w:cs="Times New Roman"/>
          <w:sz w:val="28"/>
          <w:szCs w:val="28"/>
          <w:lang w:val="uk-UA"/>
        </w:rPr>
        <w:t>дослідницької</w:t>
      </w:r>
      <w:r>
        <w:rPr>
          <w:rFonts w:ascii="Times New Roman" w:hAnsi="Times New Roman" w:cs="Times New Roman"/>
          <w:sz w:val="28"/>
          <w:szCs w:val="28"/>
          <w:lang w:val="uk-UA"/>
        </w:rPr>
        <w:t xml:space="preserve"> компетентності майбутніх фахівців сфери туризму.</w:t>
      </w:r>
    </w:p>
    <w:p w14:paraId="2BFA9D31" w14:textId="77777777" w:rsidR="007D2ED7" w:rsidRDefault="007D2ED7" w:rsidP="007D2ED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Об'єкт дослідження</w:t>
      </w:r>
      <w:r w:rsidR="00C970A5">
        <w:rPr>
          <w:rFonts w:ascii="Times New Roman" w:hAnsi="Times New Roman" w:cs="Times New Roman"/>
          <w:sz w:val="28"/>
          <w:szCs w:val="28"/>
          <w:lang w:val="uk-UA"/>
        </w:rPr>
        <w:t xml:space="preserve"> </w:t>
      </w:r>
      <w:r w:rsidR="00C970A5" w:rsidRPr="00C970A5">
        <w:rPr>
          <w:rFonts w:ascii="Times New Roman" w:hAnsi="Times New Roman" w:cs="Times New Roman"/>
          <w:sz w:val="28"/>
          <w:szCs w:val="28"/>
          <w:lang w:val="uk-UA"/>
        </w:rPr>
        <w:t>– процес фахової підготовки студентів - майбутніх фахівців сфери туризму</w:t>
      </w:r>
      <w:r>
        <w:rPr>
          <w:rFonts w:ascii="Times New Roman" w:hAnsi="Times New Roman" w:cs="Times New Roman"/>
          <w:sz w:val="28"/>
          <w:szCs w:val="28"/>
          <w:lang w:val="uk-UA"/>
        </w:rPr>
        <w:t xml:space="preserve"> .</w:t>
      </w:r>
    </w:p>
    <w:p w14:paraId="486D2E6D" w14:textId="77777777" w:rsidR="007D2ED7" w:rsidRDefault="007D2ED7" w:rsidP="007D2ED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Предмет дослідження</w:t>
      </w:r>
      <w:r>
        <w:rPr>
          <w:rFonts w:ascii="Times New Roman" w:hAnsi="Times New Roman" w:cs="Times New Roman"/>
          <w:sz w:val="28"/>
          <w:szCs w:val="28"/>
          <w:lang w:val="uk-UA"/>
        </w:rPr>
        <w:t>:</w:t>
      </w:r>
      <w:r w:rsidR="00C970A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формування </w:t>
      </w:r>
      <w:bookmarkStart w:id="3" w:name="_Hlk121840487"/>
      <w:bookmarkStart w:id="4" w:name="_Hlk121309477"/>
      <w:r w:rsidR="007341C9">
        <w:rPr>
          <w:rFonts w:ascii="Times New Roman" w:hAnsi="Times New Roman" w:cs="Times New Roman"/>
          <w:sz w:val="28"/>
          <w:szCs w:val="28"/>
          <w:lang w:val="uk-UA"/>
        </w:rPr>
        <w:t>дослідницької</w:t>
      </w:r>
      <w:bookmarkEnd w:id="3"/>
      <w:r w:rsidR="007341C9">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компетентності майбутніх фахівців сфери туризму</w:t>
      </w:r>
      <w:bookmarkEnd w:id="4"/>
      <w:r w:rsidR="00C970A5">
        <w:rPr>
          <w:rFonts w:ascii="Times New Roman" w:hAnsi="Times New Roman" w:cs="Times New Roman"/>
          <w:sz w:val="28"/>
          <w:szCs w:val="28"/>
          <w:lang w:val="uk-UA"/>
        </w:rPr>
        <w:t>.</w:t>
      </w:r>
      <w:r>
        <w:rPr>
          <w:rFonts w:ascii="Times New Roman" w:hAnsi="Times New Roman" w:cs="Times New Roman"/>
          <w:color w:val="FF0000"/>
          <w:sz w:val="28"/>
          <w:szCs w:val="28"/>
          <w:lang w:val="uk-UA"/>
        </w:rPr>
        <w:t xml:space="preserve"> </w:t>
      </w:r>
      <w:bookmarkStart w:id="5" w:name="_Hlk121309541"/>
      <w:r w:rsidR="00C970A5">
        <w:rPr>
          <w:rFonts w:ascii="Times New Roman" w:hAnsi="Times New Roman" w:cs="Times New Roman"/>
          <w:sz w:val="28"/>
          <w:szCs w:val="28"/>
          <w:lang w:val="uk-UA"/>
        </w:rPr>
        <w:t xml:space="preserve"> </w:t>
      </w:r>
    </w:p>
    <w:bookmarkEnd w:id="5"/>
    <w:p w14:paraId="1F9AEC55" w14:textId="12CB97BD" w:rsidR="009F4E0D" w:rsidRPr="007C44D7" w:rsidRDefault="007D2ED7" w:rsidP="0098256C">
      <w:pPr>
        <w:spacing w:after="0" w:line="360" w:lineRule="auto"/>
        <w:ind w:left="142" w:firstLine="708"/>
        <w:jc w:val="both"/>
        <w:rPr>
          <w:rFonts w:ascii="Times New Roman" w:hAnsi="Times New Roman" w:cs="Times New Roman"/>
          <w:color w:val="FF0000"/>
          <w:sz w:val="28"/>
          <w:szCs w:val="28"/>
          <w:lang w:val="uk-UA"/>
        </w:rPr>
      </w:pPr>
      <w:r w:rsidRPr="00CB19C9">
        <w:rPr>
          <w:rFonts w:ascii="Times New Roman" w:hAnsi="Times New Roman" w:cs="Times New Roman"/>
          <w:b/>
          <w:color w:val="000000" w:themeColor="text1"/>
          <w:sz w:val="28"/>
          <w:szCs w:val="28"/>
          <w:lang w:val="uk-UA"/>
        </w:rPr>
        <w:t>Мета дослідження:</w:t>
      </w:r>
      <w:r w:rsidR="00453940">
        <w:rPr>
          <w:color w:val="000000" w:themeColor="text1"/>
          <w:sz w:val="28"/>
          <w:szCs w:val="28"/>
          <w:lang w:val="uk-UA"/>
        </w:rPr>
        <w:t xml:space="preserve"> </w:t>
      </w:r>
      <w:r w:rsidR="00DD7B62" w:rsidRPr="00DD7B62">
        <w:rPr>
          <w:rFonts w:ascii="Times New Roman" w:hAnsi="Times New Roman" w:cs="Times New Roman"/>
          <w:color w:val="000000" w:themeColor="text1"/>
          <w:sz w:val="28"/>
          <w:szCs w:val="28"/>
          <w:lang w:val="uk-UA"/>
        </w:rPr>
        <w:t>теоретично обґрунтувати</w:t>
      </w:r>
      <w:r w:rsidR="00DD7B62">
        <w:rPr>
          <w:color w:val="000000" w:themeColor="text1"/>
          <w:sz w:val="28"/>
          <w:szCs w:val="28"/>
          <w:lang w:val="uk-UA"/>
        </w:rPr>
        <w:t xml:space="preserve"> </w:t>
      </w:r>
      <w:r w:rsidR="00DD7B62" w:rsidRPr="00DD7B62">
        <w:rPr>
          <w:rFonts w:ascii="Times New Roman" w:hAnsi="Times New Roman" w:cs="Times New Roman"/>
          <w:color w:val="000000" w:themeColor="text1"/>
          <w:sz w:val="28"/>
          <w:szCs w:val="28"/>
          <w:lang w:val="uk-UA"/>
        </w:rPr>
        <w:t xml:space="preserve">та визначити сучасні вимоги до </w:t>
      </w:r>
      <w:r w:rsidR="00CB19C9" w:rsidRPr="00CB19C9">
        <w:rPr>
          <w:rFonts w:ascii="Times New Roman" w:hAnsi="Times New Roman" w:cs="Times New Roman"/>
          <w:sz w:val="28"/>
          <w:szCs w:val="28"/>
          <w:lang w:val="uk-UA"/>
        </w:rPr>
        <w:t>формування дослідницької компетентності майбутніх фахівців сфери туризму.</w:t>
      </w:r>
      <w:r w:rsidRPr="00CB19C9">
        <w:rPr>
          <w:rFonts w:ascii="Times New Roman" w:hAnsi="Times New Roman" w:cs="Times New Roman"/>
          <w:color w:val="FF0000"/>
          <w:sz w:val="28"/>
          <w:szCs w:val="28"/>
          <w:lang w:val="uk-UA"/>
        </w:rPr>
        <w:t xml:space="preserve"> </w:t>
      </w:r>
      <w:r w:rsidR="00CB19C9" w:rsidRPr="00CB19C9">
        <w:rPr>
          <w:rFonts w:ascii="Times New Roman" w:hAnsi="Times New Roman" w:cs="Times New Roman"/>
          <w:color w:val="FF0000"/>
          <w:sz w:val="28"/>
          <w:szCs w:val="28"/>
          <w:lang w:val="uk-UA"/>
        </w:rPr>
        <w:t xml:space="preserve"> </w:t>
      </w:r>
    </w:p>
    <w:p w14:paraId="15693F77" w14:textId="77777777" w:rsidR="007D2ED7" w:rsidRDefault="007D2ED7" w:rsidP="0098256C">
      <w:pPr>
        <w:spacing w:after="0" w:line="360" w:lineRule="auto"/>
        <w:ind w:left="142" w:firstLine="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поставленої мети, необхідно вирішити наступні </w:t>
      </w:r>
      <w:r>
        <w:rPr>
          <w:rFonts w:ascii="Times New Roman" w:hAnsi="Times New Roman" w:cs="Times New Roman"/>
          <w:b/>
          <w:sz w:val="28"/>
          <w:szCs w:val="28"/>
          <w:lang w:val="uk-UA"/>
        </w:rPr>
        <w:t>завдання:</w:t>
      </w:r>
    </w:p>
    <w:p w14:paraId="01B46FC2" w14:textId="77777777" w:rsidR="009F4E0D" w:rsidRPr="00EF1821" w:rsidRDefault="009F4E0D" w:rsidP="0098256C">
      <w:pPr>
        <w:autoSpaceDE w:val="0"/>
        <w:autoSpaceDN w:val="0"/>
        <w:adjustRightInd w:val="0"/>
        <w:spacing w:after="0" w:line="360" w:lineRule="auto"/>
        <w:ind w:left="142" w:right="141"/>
        <w:jc w:val="both"/>
        <w:rPr>
          <w:rFonts w:ascii="Times New Roman" w:eastAsia="Cambria-BoldItalic" w:hAnsi="Times New Roman" w:cs="Times New Roman"/>
          <w:sz w:val="28"/>
          <w:szCs w:val="28"/>
          <w:lang w:val="uk-UA"/>
        </w:rPr>
      </w:pPr>
      <w:r>
        <w:rPr>
          <w:rFonts w:ascii="Times New Roman" w:hAnsi="Times New Roman" w:cs="Times New Roman"/>
          <w:sz w:val="28"/>
          <w:szCs w:val="28"/>
          <w:lang w:val="uk-UA"/>
        </w:rPr>
        <w:t xml:space="preserve"> </w:t>
      </w:r>
      <w:r w:rsidRPr="00B31593">
        <w:rPr>
          <w:rFonts w:ascii="Times New Roman" w:eastAsia="Cambria-BoldItalic" w:hAnsi="Times New Roman" w:cs="Times New Roman"/>
          <w:sz w:val="28"/>
          <w:szCs w:val="28"/>
        </w:rPr>
        <w:t xml:space="preserve">1. </w:t>
      </w:r>
      <w:r>
        <w:rPr>
          <w:rFonts w:ascii="Times New Roman" w:eastAsia="Cambria-BoldItalic" w:hAnsi="Times New Roman" w:cs="Times New Roman"/>
          <w:sz w:val="28"/>
          <w:szCs w:val="28"/>
        </w:rPr>
        <w:t>Про</w:t>
      </w:r>
      <w:r w:rsidRPr="00A541C5">
        <w:rPr>
          <w:rFonts w:ascii="Times New Roman" w:eastAsia="Cambria-BoldItalic" w:hAnsi="Times New Roman" w:cs="Times New Roman"/>
          <w:sz w:val="28"/>
          <w:szCs w:val="28"/>
        </w:rPr>
        <w:t>а</w:t>
      </w:r>
      <w:r>
        <w:rPr>
          <w:rFonts w:ascii="Times New Roman" w:eastAsia="Cambria-BoldItalic" w:hAnsi="Times New Roman" w:cs="Times New Roman"/>
          <w:sz w:val="28"/>
          <w:szCs w:val="28"/>
        </w:rPr>
        <w:t>нал</w:t>
      </w:r>
      <w:r>
        <w:rPr>
          <w:rFonts w:ascii="Times New Roman" w:eastAsia="Cambria-BoldItalic" w:hAnsi="Times New Roman" w:cs="Times New Roman"/>
          <w:sz w:val="28"/>
          <w:szCs w:val="28"/>
          <w:lang w:val="uk-UA"/>
        </w:rPr>
        <w:t>і</w:t>
      </w:r>
      <w:r>
        <w:rPr>
          <w:rFonts w:ascii="Times New Roman" w:eastAsia="Cambria-BoldItalic" w:hAnsi="Times New Roman" w:cs="Times New Roman"/>
          <w:sz w:val="28"/>
          <w:szCs w:val="28"/>
        </w:rPr>
        <w:t>зувати</w:t>
      </w:r>
      <w:r w:rsidRPr="00A541C5">
        <w:rPr>
          <w:rFonts w:ascii="Times New Roman" w:eastAsia="Cambria-BoldItalic" w:hAnsi="Times New Roman" w:cs="Times New Roman"/>
          <w:sz w:val="28"/>
          <w:szCs w:val="28"/>
        </w:rPr>
        <w:t xml:space="preserve"> сучасн</w:t>
      </w:r>
      <w:r>
        <w:rPr>
          <w:rFonts w:ascii="Times New Roman" w:eastAsia="Cambria-BoldItalic" w:hAnsi="Times New Roman" w:cs="Times New Roman"/>
          <w:sz w:val="28"/>
          <w:szCs w:val="28"/>
          <w:lang w:val="uk-UA"/>
        </w:rPr>
        <w:t>ий</w:t>
      </w:r>
      <w:r w:rsidRPr="00A541C5">
        <w:rPr>
          <w:rFonts w:ascii="Times New Roman" w:eastAsia="Cambria-BoldItalic" w:hAnsi="Times New Roman" w:cs="Times New Roman"/>
          <w:sz w:val="28"/>
          <w:szCs w:val="28"/>
        </w:rPr>
        <w:t xml:space="preserve"> стан розвитку туристичної галузі в контексті </w:t>
      </w:r>
      <w:proofErr w:type="gramStart"/>
      <w:r w:rsidRPr="00A541C5">
        <w:rPr>
          <w:rFonts w:ascii="Times New Roman" w:eastAsia="Cambria-BoldItalic" w:hAnsi="Times New Roman" w:cs="Times New Roman"/>
          <w:sz w:val="28"/>
          <w:szCs w:val="28"/>
        </w:rPr>
        <w:t>п</w:t>
      </w:r>
      <w:proofErr w:type="gramEnd"/>
      <w:r w:rsidRPr="00A541C5">
        <w:rPr>
          <w:rFonts w:ascii="Times New Roman" w:eastAsia="Cambria-BoldItalic" w:hAnsi="Times New Roman" w:cs="Times New Roman"/>
          <w:sz w:val="28"/>
          <w:szCs w:val="28"/>
        </w:rPr>
        <w:t>ідготовки майбутніх фахівців сфери туризму</w:t>
      </w:r>
      <w:r>
        <w:rPr>
          <w:rFonts w:ascii="Times New Roman" w:eastAsia="Cambria-BoldItalic" w:hAnsi="Times New Roman" w:cs="Times New Roman"/>
          <w:sz w:val="28"/>
          <w:szCs w:val="28"/>
          <w:lang w:val="uk-UA"/>
        </w:rPr>
        <w:t>.</w:t>
      </w:r>
    </w:p>
    <w:p w14:paraId="02300972" w14:textId="77777777" w:rsidR="009F4E0D" w:rsidRPr="00B31593" w:rsidRDefault="009F4E0D" w:rsidP="0098256C">
      <w:pPr>
        <w:autoSpaceDE w:val="0"/>
        <w:autoSpaceDN w:val="0"/>
        <w:adjustRightInd w:val="0"/>
        <w:spacing w:after="0" w:line="360" w:lineRule="auto"/>
        <w:ind w:left="142" w:right="141"/>
        <w:jc w:val="both"/>
        <w:rPr>
          <w:rFonts w:ascii="Times New Roman" w:eastAsia="Cambria-BoldItalic" w:hAnsi="Times New Roman" w:cs="Times New Roman"/>
          <w:sz w:val="28"/>
          <w:szCs w:val="28"/>
        </w:rPr>
      </w:pPr>
      <w:r>
        <w:rPr>
          <w:rFonts w:ascii="Times New Roman" w:eastAsia="Cambria-BoldItalic" w:hAnsi="Times New Roman" w:cs="Times New Roman"/>
          <w:sz w:val="28"/>
          <w:szCs w:val="28"/>
          <w:lang w:val="uk-UA"/>
        </w:rPr>
        <w:t xml:space="preserve">2. </w:t>
      </w:r>
      <w:r w:rsidRPr="00B31593">
        <w:rPr>
          <w:rFonts w:ascii="Times New Roman" w:eastAsia="Cambria-BoldItalic" w:hAnsi="Times New Roman" w:cs="Times New Roman"/>
          <w:sz w:val="28"/>
          <w:szCs w:val="28"/>
        </w:rPr>
        <w:t>Раскр</w:t>
      </w:r>
      <w:r>
        <w:rPr>
          <w:rFonts w:ascii="Times New Roman" w:eastAsia="Cambria-BoldItalic" w:hAnsi="Times New Roman" w:cs="Times New Roman"/>
          <w:sz w:val="28"/>
          <w:szCs w:val="28"/>
          <w:lang w:val="uk-UA"/>
        </w:rPr>
        <w:t>и</w:t>
      </w:r>
      <w:r w:rsidRPr="00B31593">
        <w:rPr>
          <w:rFonts w:ascii="Times New Roman" w:eastAsia="Cambria-BoldItalic" w:hAnsi="Times New Roman" w:cs="Times New Roman"/>
          <w:sz w:val="28"/>
          <w:szCs w:val="28"/>
        </w:rPr>
        <w:t>ти змі</w:t>
      </w:r>
      <w:proofErr w:type="gramStart"/>
      <w:r w:rsidRPr="00B31593">
        <w:rPr>
          <w:rFonts w:ascii="Times New Roman" w:eastAsia="Cambria-BoldItalic" w:hAnsi="Times New Roman" w:cs="Times New Roman"/>
          <w:sz w:val="28"/>
          <w:szCs w:val="28"/>
        </w:rPr>
        <w:t>ст</w:t>
      </w:r>
      <w:proofErr w:type="gramEnd"/>
      <w:r>
        <w:rPr>
          <w:rFonts w:ascii="Times New Roman" w:eastAsia="Cambria-BoldItalic" w:hAnsi="Times New Roman" w:cs="Times New Roman"/>
          <w:sz w:val="28"/>
          <w:szCs w:val="28"/>
          <w:lang w:val="uk-UA"/>
        </w:rPr>
        <w:t xml:space="preserve"> </w:t>
      </w:r>
      <w:r w:rsidRPr="00B31593">
        <w:rPr>
          <w:rFonts w:ascii="Times New Roman" w:eastAsia="Cambria-BoldItalic" w:hAnsi="Times New Roman" w:cs="Times New Roman"/>
          <w:sz w:val="28"/>
          <w:szCs w:val="28"/>
        </w:rPr>
        <w:t xml:space="preserve">поняття </w:t>
      </w:r>
      <w:r>
        <w:rPr>
          <w:rFonts w:ascii="Times New Roman" w:eastAsia="Cambria-BoldItalic" w:hAnsi="Times New Roman" w:cs="Times New Roman"/>
          <w:sz w:val="28"/>
          <w:szCs w:val="28"/>
          <w:lang w:val="uk-UA"/>
        </w:rPr>
        <w:t xml:space="preserve">«компетенція» та «компетентність», </w:t>
      </w:r>
      <w:r w:rsidR="001368AA">
        <w:rPr>
          <w:rFonts w:ascii="Times New Roman" w:eastAsia="Cambria-BoldItalic" w:hAnsi="Times New Roman" w:cs="Times New Roman"/>
          <w:sz w:val="28"/>
          <w:szCs w:val="28"/>
          <w:lang w:val="uk-UA"/>
        </w:rPr>
        <w:t xml:space="preserve">«професійна компетентність», </w:t>
      </w:r>
      <w:r w:rsidRPr="00B31593">
        <w:rPr>
          <w:rFonts w:ascii="Times New Roman" w:eastAsia="Cambria-BoldItalic" w:hAnsi="Times New Roman" w:cs="Times New Roman"/>
          <w:sz w:val="28"/>
          <w:szCs w:val="28"/>
        </w:rPr>
        <w:t>«</w:t>
      </w:r>
      <w:r w:rsidR="007341C9">
        <w:rPr>
          <w:rFonts w:ascii="Times New Roman" w:hAnsi="Times New Roman" w:cs="Times New Roman"/>
          <w:sz w:val="28"/>
          <w:szCs w:val="28"/>
          <w:lang w:val="uk-UA"/>
        </w:rPr>
        <w:t>дослідницька</w:t>
      </w:r>
      <w:r w:rsidRPr="00B31593">
        <w:rPr>
          <w:rFonts w:ascii="Times New Roman" w:eastAsia="Cambria-BoldItalic" w:hAnsi="Times New Roman" w:cs="Times New Roman"/>
          <w:sz w:val="28"/>
          <w:szCs w:val="28"/>
        </w:rPr>
        <w:t xml:space="preserve"> </w:t>
      </w:r>
      <w:r w:rsidRPr="00B31593">
        <w:rPr>
          <w:rFonts w:ascii="Times New Roman" w:eastAsia="Cambria-BoldItalic" w:hAnsi="Times New Roman" w:cs="Times New Roman"/>
          <w:sz w:val="28"/>
          <w:szCs w:val="28"/>
          <w:lang w:val="uk-UA"/>
        </w:rPr>
        <w:t>компетентність</w:t>
      </w:r>
      <w:r w:rsidRPr="00B31593">
        <w:rPr>
          <w:rFonts w:ascii="Times New Roman" w:eastAsia="Cambria-BoldItalic" w:hAnsi="Times New Roman" w:cs="Times New Roman"/>
          <w:sz w:val="28"/>
          <w:szCs w:val="28"/>
        </w:rPr>
        <w:t>» і</w:t>
      </w:r>
      <w:r>
        <w:rPr>
          <w:rFonts w:ascii="Times New Roman" w:eastAsia="Cambria-BoldItalic" w:hAnsi="Times New Roman" w:cs="Times New Roman"/>
          <w:sz w:val="28"/>
          <w:szCs w:val="28"/>
          <w:lang w:val="uk-UA"/>
        </w:rPr>
        <w:t xml:space="preserve"> </w:t>
      </w:r>
      <w:r w:rsidRPr="00B31593">
        <w:rPr>
          <w:rFonts w:ascii="Times New Roman" w:eastAsia="Cambria-BoldItalic" w:hAnsi="Times New Roman" w:cs="Times New Roman"/>
          <w:sz w:val="28"/>
          <w:szCs w:val="28"/>
        </w:rPr>
        <w:t>схарактеризувати сутність</w:t>
      </w:r>
      <w:r>
        <w:rPr>
          <w:rFonts w:ascii="Times New Roman" w:eastAsia="Cambria-BoldItalic" w:hAnsi="Times New Roman" w:cs="Times New Roman"/>
          <w:sz w:val="28"/>
          <w:szCs w:val="28"/>
          <w:lang w:val="uk-UA"/>
        </w:rPr>
        <w:t xml:space="preserve"> цих значень.</w:t>
      </w:r>
    </w:p>
    <w:p w14:paraId="07E71517" w14:textId="77777777" w:rsidR="0098256C" w:rsidRPr="002A2532" w:rsidRDefault="009F4E0D" w:rsidP="002A2532">
      <w:pPr>
        <w:autoSpaceDE w:val="0"/>
        <w:autoSpaceDN w:val="0"/>
        <w:adjustRightInd w:val="0"/>
        <w:spacing w:after="0" w:line="360" w:lineRule="auto"/>
        <w:ind w:left="142" w:right="141"/>
        <w:jc w:val="both"/>
        <w:rPr>
          <w:rFonts w:ascii="Times New Roman" w:eastAsia="Cambria-BoldItalic" w:hAnsi="Times New Roman" w:cs="Times New Roman"/>
          <w:sz w:val="28"/>
          <w:szCs w:val="28"/>
        </w:rPr>
      </w:pPr>
      <w:r>
        <w:rPr>
          <w:rFonts w:ascii="Times New Roman" w:eastAsia="Cambria-BoldItalic" w:hAnsi="Times New Roman" w:cs="Times New Roman"/>
          <w:sz w:val="28"/>
          <w:szCs w:val="28"/>
          <w:lang w:val="uk-UA"/>
        </w:rPr>
        <w:t>3</w:t>
      </w:r>
      <w:r w:rsidRPr="00B31593">
        <w:rPr>
          <w:rFonts w:ascii="Times New Roman" w:eastAsia="Cambria-BoldItalic" w:hAnsi="Times New Roman" w:cs="Times New Roman"/>
          <w:sz w:val="28"/>
          <w:szCs w:val="28"/>
        </w:rPr>
        <w:t xml:space="preserve">. </w:t>
      </w:r>
      <w:r>
        <w:rPr>
          <w:rFonts w:ascii="Times New Roman" w:hAnsi="Times New Roman" w:cs="Times New Roman"/>
          <w:sz w:val="28"/>
          <w:szCs w:val="28"/>
          <w:lang w:val="uk-UA"/>
        </w:rPr>
        <w:t>Проаналізувати</w:t>
      </w:r>
      <w:r>
        <w:rPr>
          <w:rFonts w:ascii="Times New Roman" w:eastAsia="Cambria-BoldItalic" w:hAnsi="Times New Roman" w:cs="Times New Roman"/>
          <w:sz w:val="28"/>
          <w:szCs w:val="28"/>
          <w:lang w:val="uk-UA"/>
        </w:rPr>
        <w:t xml:space="preserve"> </w:t>
      </w:r>
      <w:r w:rsidRPr="00503944">
        <w:rPr>
          <w:rFonts w:ascii="Times New Roman" w:hAnsi="Times New Roman" w:cs="Times New Roman"/>
          <w:sz w:val="28"/>
          <w:szCs w:val="28"/>
          <w:lang w:val="uk-UA"/>
        </w:rPr>
        <w:t>структуру</w:t>
      </w:r>
      <w:r w:rsidR="007341C9">
        <w:rPr>
          <w:rFonts w:ascii="Times New Roman" w:hAnsi="Times New Roman" w:cs="Times New Roman"/>
          <w:sz w:val="28"/>
          <w:szCs w:val="28"/>
          <w:lang w:val="uk-UA"/>
        </w:rPr>
        <w:t xml:space="preserve"> дослідницької</w:t>
      </w:r>
      <w:r w:rsidRPr="00503944">
        <w:rPr>
          <w:rFonts w:ascii="Times New Roman" w:hAnsi="Times New Roman" w:cs="Times New Roman"/>
          <w:sz w:val="28"/>
          <w:szCs w:val="28"/>
        </w:rPr>
        <w:t xml:space="preserve"> компетентност</w:t>
      </w:r>
      <w:r w:rsidRPr="00503944">
        <w:rPr>
          <w:rFonts w:ascii="Times New Roman" w:hAnsi="Times New Roman" w:cs="Times New Roman"/>
          <w:sz w:val="28"/>
          <w:szCs w:val="28"/>
          <w:lang w:val="uk-UA"/>
        </w:rPr>
        <w:t>і майбутніх фахівців сфери туризму</w:t>
      </w:r>
      <w:r w:rsidR="002A2532">
        <w:rPr>
          <w:rFonts w:ascii="Times New Roman" w:eastAsia="Cambria-BoldItalic" w:hAnsi="Times New Roman" w:cs="Times New Roman"/>
          <w:sz w:val="28"/>
          <w:szCs w:val="28"/>
        </w:rPr>
        <w:t>.</w:t>
      </w:r>
      <w:r w:rsidR="0098256C">
        <w:rPr>
          <w:rFonts w:ascii="Times New Roman" w:hAnsi="Times New Roman" w:cs="Times New Roman"/>
          <w:sz w:val="28"/>
          <w:szCs w:val="28"/>
          <w:lang w:val="uk-UA"/>
        </w:rPr>
        <w:t xml:space="preserve"> </w:t>
      </w:r>
    </w:p>
    <w:p w14:paraId="4720C015" w14:textId="77777777" w:rsidR="0038072E" w:rsidRPr="0038072E" w:rsidRDefault="002A2532" w:rsidP="0098256C">
      <w:pPr>
        <w:autoSpaceDE w:val="0"/>
        <w:autoSpaceDN w:val="0"/>
        <w:adjustRightInd w:val="0"/>
        <w:spacing w:after="0" w:line="360" w:lineRule="auto"/>
        <w:ind w:right="141"/>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9F4E0D" w:rsidRPr="0038072E">
        <w:rPr>
          <w:rFonts w:ascii="Times New Roman" w:hAnsi="Times New Roman" w:cs="Times New Roman"/>
          <w:sz w:val="28"/>
          <w:szCs w:val="28"/>
          <w:lang w:val="uk-UA"/>
        </w:rPr>
        <w:t xml:space="preserve">. </w:t>
      </w:r>
      <w:r w:rsidR="007C44D7" w:rsidRPr="00181842">
        <w:rPr>
          <w:rFonts w:ascii="Times New Roman" w:eastAsia="Times New Roman" w:hAnsi="Times New Roman"/>
          <w:sz w:val="28"/>
          <w:szCs w:val="28"/>
          <w:lang w:val="uk-UA"/>
        </w:rPr>
        <w:t>Експериментальн</w:t>
      </w:r>
      <w:r w:rsidR="007C44D7">
        <w:rPr>
          <w:rFonts w:ascii="Times New Roman" w:eastAsia="Times New Roman" w:hAnsi="Times New Roman"/>
          <w:sz w:val="28"/>
          <w:szCs w:val="28"/>
          <w:lang w:val="uk-UA"/>
        </w:rPr>
        <w:t>о</w:t>
      </w:r>
      <w:r w:rsidR="007C44D7" w:rsidRPr="00181842">
        <w:rPr>
          <w:rFonts w:ascii="Times New Roman" w:eastAsia="Times New Roman" w:hAnsi="Times New Roman"/>
          <w:sz w:val="28"/>
          <w:szCs w:val="28"/>
          <w:lang w:val="uk-UA"/>
        </w:rPr>
        <w:t xml:space="preserve"> дослід</w:t>
      </w:r>
      <w:r w:rsidR="007C44D7">
        <w:rPr>
          <w:rFonts w:ascii="Times New Roman" w:eastAsia="Times New Roman" w:hAnsi="Times New Roman"/>
          <w:sz w:val="28"/>
          <w:szCs w:val="28"/>
          <w:lang w:val="uk-UA"/>
        </w:rPr>
        <w:t>ити</w:t>
      </w:r>
      <w:r w:rsidR="007C44D7" w:rsidRPr="00181842">
        <w:rPr>
          <w:rFonts w:ascii="Times New Roman" w:eastAsia="Times New Roman" w:hAnsi="Times New Roman"/>
          <w:sz w:val="28"/>
          <w:szCs w:val="28"/>
          <w:lang w:val="uk-UA"/>
        </w:rPr>
        <w:t xml:space="preserve"> рівн</w:t>
      </w:r>
      <w:r w:rsidR="007C44D7">
        <w:rPr>
          <w:rFonts w:ascii="Times New Roman" w:eastAsia="Times New Roman" w:hAnsi="Times New Roman"/>
          <w:sz w:val="28"/>
          <w:szCs w:val="28"/>
          <w:lang w:val="uk-UA"/>
        </w:rPr>
        <w:t>і</w:t>
      </w:r>
      <w:r w:rsidR="007C44D7" w:rsidRPr="00181842">
        <w:rPr>
          <w:rFonts w:ascii="Times New Roman" w:eastAsia="Times New Roman" w:hAnsi="Times New Roman"/>
          <w:sz w:val="28"/>
          <w:szCs w:val="28"/>
          <w:lang w:val="uk-UA"/>
        </w:rPr>
        <w:t xml:space="preserve"> сформованості </w:t>
      </w:r>
      <w:r w:rsidR="007C44D7">
        <w:rPr>
          <w:rFonts w:ascii="Times New Roman" w:eastAsia="Times New Roman" w:hAnsi="Times New Roman"/>
          <w:sz w:val="28"/>
          <w:szCs w:val="28"/>
          <w:lang w:val="uk-UA"/>
        </w:rPr>
        <w:t>дослідницької</w:t>
      </w:r>
      <w:r w:rsidR="007C44D7" w:rsidRPr="00181842">
        <w:rPr>
          <w:rFonts w:ascii="Times New Roman" w:eastAsia="Times New Roman" w:hAnsi="Times New Roman"/>
          <w:sz w:val="28"/>
          <w:szCs w:val="28"/>
          <w:lang w:val="uk-UA"/>
        </w:rPr>
        <w:t xml:space="preserve"> компетентності майбутніх фахівців сфери туризму</w:t>
      </w:r>
      <w:r w:rsidR="005B0CCC">
        <w:rPr>
          <w:rFonts w:ascii="Times New Roman" w:eastAsia="Times New Roman" w:hAnsi="Times New Roman"/>
          <w:sz w:val="28"/>
          <w:szCs w:val="28"/>
          <w:lang w:val="uk-UA"/>
        </w:rPr>
        <w:t>.</w:t>
      </w:r>
      <w:r w:rsidR="0038072E">
        <w:rPr>
          <w:rFonts w:ascii="Times New Roman" w:hAnsi="Times New Roman" w:cs="Times New Roman"/>
          <w:sz w:val="28"/>
          <w:szCs w:val="28"/>
          <w:lang w:val="uk-UA"/>
        </w:rPr>
        <w:t xml:space="preserve"> </w:t>
      </w:r>
    </w:p>
    <w:p w14:paraId="4E75C8B4" w14:textId="77777777" w:rsidR="009F4E0D" w:rsidRDefault="002A2532" w:rsidP="0098256C">
      <w:pPr>
        <w:autoSpaceDE w:val="0"/>
        <w:autoSpaceDN w:val="0"/>
        <w:adjustRightInd w:val="0"/>
        <w:spacing w:after="0" w:line="360" w:lineRule="auto"/>
        <w:ind w:right="14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w:t>
      </w:r>
      <w:r w:rsidR="009F4E0D">
        <w:rPr>
          <w:rFonts w:ascii="Times New Roman" w:hAnsi="Times New Roman" w:cs="Times New Roman"/>
          <w:sz w:val="28"/>
          <w:szCs w:val="28"/>
          <w:lang w:val="uk-UA"/>
        </w:rPr>
        <w:t xml:space="preserve">. Охарактеризувати сучасні підходи та вимоги до </w:t>
      </w:r>
      <w:r w:rsidR="007341C9">
        <w:rPr>
          <w:rFonts w:ascii="Times New Roman" w:hAnsi="Times New Roman" w:cs="Times New Roman"/>
          <w:sz w:val="28"/>
          <w:szCs w:val="28"/>
          <w:lang w:val="uk-UA"/>
        </w:rPr>
        <w:t xml:space="preserve">дослідницької </w:t>
      </w:r>
      <w:r w:rsidR="009F4E0D">
        <w:rPr>
          <w:rFonts w:ascii="Times New Roman" w:hAnsi="Times New Roman" w:cs="Times New Roman"/>
          <w:sz w:val="28"/>
          <w:szCs w:val="28"/>
          <w:lang w:val="uk-UA"/>
        </w:rPr>
        <w:t>компетентності майбутніх фахівців сфери туризму</w:t>
      </w:r>
    </w:p>
    <w:p w14:paraId="17A1784F" w14:textId="77777777" w:rsidR="007D2ED7" w:rsidRDefault="007D2ED7" w:rsidP="0098256C">
      <w:pPr>
        <w:pStyle w:val="12"/>
        <w:shd w:val="clear" w:color="auto" w:fill="FFFFFF"/>
        <w:spacing w:line="360" w:lineRule="auto"/>
        <w:ind w:firstLine="720"/>
        <w:jc w:val="both"/>
        <w:rPr>
          <w:kern w:val="2"/>
          <w:lang w:val="uk-UA"/>
        </w:rPr>
      </w:pPr>
      <w:r>
        <w:rPr>
          <w:b/>
          <w:sz w:val="28"/>
          <w:szCs w:val="28"/>
          <w:lang w:val="uk-UA"/>
        </w:rPr>
        <w:t xml:space="preserve">Методологічні засади дослідження </w:t>
      </w:r>
      <w:r>
        <w:rPr>
          <w:sz w:val="28"/>
          <w:szCs w:val="28"/>
          <w:lang w:val="uk-UA"/>
        </w:rPr>
        <w:t>складають</w:t>
      </w:r>
      <w:r>
        <w:rPr>
          <w:rFonts w:eastAsia="Calibri" w:cs="Calibri"/>
          <w:b/>
          <w:bCs/>
          <w:color w:val="000000"/>
          <w:sz w:val="28"/>
          <w:szCs w:val="28"/>
          <w:lang w:val="uk-UA"/>
        </w:rPr>
        <w:t xml:space="preserve"> </w:t>
      </w:r>
      <w:r>
        <w:rPr>
          <w:rFonts w:eastAsia="Calibri" w:cs="Calibri"/>
          <w:color w:val="000000"/>
          <w:sz w:val="28"/>
          <w:szCs w:val="28"/>
          <w:lang w:val="uk-UA"/>
        </w:rPr>
        <w:t>гуманістичні принципи</w:t>
      </w:r>
      <w:r w:rsidR="0038072E">
        <w:rPr>
          <w:rFonts w:eastAsia="Calibri" w:cs="Calibri"/>
          <w:color w:val="000000"/>
          <w:sz w:val="28"/>
          <w:szCs w:val="28"/>
          <w:lang w:val="uk-UA"/>
        </w:rPr>
        <w:t xml:space="preserve"> вищої</w:t>
      </w:r>
      <w:r>
        <w:rPr>
          <w:rFonts w:eastAsia="Calibri" w:cs="Calibri"/>
          <w:color w:val="000000"/>
          <w:sz w:val="28"/>
          <w:szCs w:val="28"/>
          <w:lang w:val="uk-UA"/>
        </w:rPr>
        <w:t xml:space="preserve"> освіти і формування </w:t>
      </w:r>
      <w:r w:rsidR="0038072E">
        <w:rPr>
          <w:rFonts w:eastAsia="Calibri" w:cs="Calibri"/>
          <w:color w:val="000000"/>
          <w:sz w:val="28"/>
          <w:szCs w:val="28"/>
          <w:lang w:val="uk-UA"/>
        </w:rPr>
        <w:t xml:space="preserve"> </w:t>
      </w:r>
      <w:r w:rsidR="007341C9">
        <w:rPr>
          <w:sz w:val="28"/>
          <w:szCs w:val="28"/>
          <w:lang w:val="uk-UA"/>
        </w:rPr>
        <w:t>дослідницької</w:t>
      </w:r>
      <w:r w:rsidR="007341C9">
        <w:rPr>
          <w:rFonts w:eastAsia="Calibri" w:cs="Calibri"/>
          <w:color w:val="000000"/>
          <w:sz w:val="28"/>
          <w:szCs w:val="28"/>
          <w:lang w:val="uk-UA"/>
        </w:rPr>
        <w:t xml:space="preserve"> </w:t>
      </w:r>
      <w:r w:rsidR="0038072E">
        <w:rPr>
          <w:rFonts w:eastAsia="Calibri" w:cs="Calibri"/>
          <w:color w:val="000000"/>
          <w:sz w:val="28"/>
          <w:szCs w:val="28"/>
          <w:lang w:val="uk-UA"/>
        </w:rPr>
        <w:t>компетентності майбутніх фахівців сфери туризму</w:t>
      </w:r>
      <w:r>
        <w:rPr>
          <w:rFonts w:eastAsia="Calibri" w:cs="Calibri"/>
          <w:color w:val="000000"/>
          <w:sz w:val="28"/>
          <w:szCs w:val="28"/>
          <w:lang w:val="uk-UA"/>
        </w:rPr>
        <w:t xml:space="preserve">; </w:t>
      </w:r>
      <w:r>
        <w:rPr>
          <w:sz w:val="28"/>
          <w:szCs w:val="28"/>
          <w:lang w:val="uk-UA"/>
        </w:rPr>
        <w:t xml:space="preserve">праці психологів, філософів, педагогів, дослідження, які розкривають певні аспекти проблеми </w:t>
      </w:r>
      <w:r w:rsidR="0038072E">
        <w:rPr>
          <w:sz w:val="28"/>
          <w:szCs w:val="28"/>
          <w:lang w:val="uk-UA"/>
        </w:rPr>
        <w:t xml:space="preserve">формування  </w:t>
      </w:r>
      <w:r w:rsidR="007341C9">
        <w:rPr>
          <w:sz w:val="28"/>
          <w:szCs w:val="28"/>
          <w:lang w:val="uk-UA"/>
        </w:rPr>
        <w:t xml:space="preserve">дослідницької </w:t>
      </w:r>
      <w:r w:rsidR="0038072E">
        <w:rPr>
          <w:sz w:val="28"/>
          <w:szCs w:val="28"/>
          <w:lang w:val="uk-UA"/>
        </w:rPr>
        <w:t xml:space="preserve">компетентності майбутніх фахівців сфери туризм </w:t>
      </w:r>
      <w:r>
        <w:rPr>
          <w:sz w:val="28"/>
          <w:szCs w:val="28"/>
          <w:lang w:val="uk-UA"/>
        </w:rPr>
        <w:t>.</w:t>
      </w:r>
    </w:p>
    <w:p w14:paraId="28913D27" w14:textId="77777777" w:rsidR="0038072E" w:rsidRPr="0038072E" w:rsidRDefault="007D2ED7" w:rsidP="0098256C">
      <w:pPr>
        <w:autoSpaceDE w:val="0"/>
        <w:autoSpaceDN w:val="0"/>
        <w:adjustRightInd w:val="0"/>
        <w:spacing w:after="0" w:line="360" w:lineRule="auto"/>
        <w:ind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sz w:val="28"/>
          <w:szCs w:val="28"/>
          <w:lang w:val="uk-UA"/>
        </w:rPr>
        <w:t>Теоретичні джерела дослідження</w:t>
      </w:r>
      <w:r>
        <w:rPr>
          <w:rFonts w:ascii="Times New Roman" w:hAnsi="Times New Roman" w:cs="Times New Roman"/>
          <w:sz w:val="28"/>
          <w:szCs w:val="28"/>
          <w:lang w:val="uk-UA"/>
        </w:rPr>
        <w:t xml:space="preserve"> складають провідні положення, що відбивають проблеми і перспективи розвитку</w:t>
      </w:r>
      <w:r w:rsidR="0038072E">
        <w:rPr>
          <w:rFonts w:ascii="Times New Roman" w:hAnsi="Times New Roman" w:cs="Times New Roman"/>
          <w:sz w:val="28"/>
          <w:szCs w:val="28"/>
          <w:lang w:val="uk-UA"/>
        </w:rPr>
        <w:t xml:space="preserve"> </w:t>
      </w:r>
      <w:r w:rsidR="0038072E" w:rsidRPr="0038072E">
        <w:rPr>
          <w:rFonts w:ascii="Times New Roman" w:hAnsi="Times New Roman" w:cs="Times New Roman"/>
          <w:sz w:val="28"/>
          <w:szCs w:val="28"/>
          <w:lang w:val="uk-UA"/>
        </w:rPr>
        <w:t xml:space="preserve">системи вищої професійної освіти, концептуальні положення якої висвітлені в Конституції України, в законах України «Про освіту», «Про вищу освіту», «Про туризм», Національній доктрині розвитку освіти, Державній національній програмі «Освіта» («Україна </w:t>
      </w:r>
      <w:r w:rsidR="0038072E" w:rsidRPr="00C37891">
        <w:rPr>
          <w:rFonts w:ascii="Times New Roman" w:hAnsi="Times New Roman" w:cs="Times New Roman"/>
          <w:sz w:val="28"/>
          <w:szCs w:val="28"/>
        </w:rPr>
        <w:t>XXI</w:t>
      </w:r>
      <w:r w:rsidR="0038072E" w:rsidRPr="0038072E">
        <w:rPr>
          <w:rFonts w:ascii="Times New Roman" w:hAnsi="Times New Roman" w:cs="Times New Roman"/>
          <w:sz w:val="28"/>
          <w:szCs w:val="28"/>
          <w:lang w:val="uk-UA"/>
        </w:rPr>
        <w:t xml:space="preserve"> століття»), Стратегія розвитку туризму та курортів на період до 2026 року (2017 р.), Стратегія сталого розвитку «Україна – 2020» тощо</w:t>
      </w:r>
      <w:r w:rsidR="0038072E" w:rsidRPr="0038072E">
        <w:rPr>
          <w:lang w:val="uk-UA"/>
        </w:rPr>
        <w:t>.</w:t>
      </w:r>
    </w:p>
    <w:p w14:paraId="66E3BB76" w14:textId="77777777" w:rsidR="007D2ED7" w:rsidRDefault="007D2ED7" w:rsidP="00982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Методи дослідження</w:t>
      </w:r>
      <w:r>
        <w:rPr>
          <w:rFonts w:ascii="Times New Roman" w:hAnsi="Times New Roman" w:cs="Times New Roman"/>
          <w:sz w:val="28"/>
          <w:szCs w:val="28"/>
          <w:lang w:val="uk-UA"/>
        </w:rPr>
        <w:t xml:space="preserve">. Для виконання поставлених завдань на різних етапах дослідно-експериментальної роботи використовувалися такі методи дослідження: вивчення, аналіз і узагальнення науково-методичної, психолого-педагогічної, методологічної та спеціальної літератури за темою даного дослідження; спостереження за діяльністю </w:t>
      </w:r>
      <w:r w:rsidR="0038072E">
        <w:rPr>
          <w:rFonts w:ascii="Times New Roman" w:hAnsi="Times New Roman" w:cs="Times New Roman"/>
          <w:sz w:val="28"/>
          <w:szCs w:val="28"/>
          <w:lang w:val="uk-UA"/>
        </w:rPr>
        <w:t>майбутніх фахівців сфери туризму</w:t>
      </w:r>
      <w:r>
        <w:rPr>
          <w:rFonts w:ascii="Times New Roman" w:hAnsi="Times New Roman" w:cs="Times New Roman"/>
          <w:sz w:val="28"/>
          <w:szCs w:val="28"/>
          <w:lang w:val="uk-UA"/>
        </w:rPr>
        <w:t xml:space="preserve"> та  опитування </w:t>
      </w:r>
      <w:r w:rsidR="0038072E">
        <w:rPr>
          <w:rFonts w:ascii="Times New Roman" w:hAnsi="Times New Roman" w:cs="Times New Roman"/>
          <w:sz w:val="28"/>
          <w:szCs w:val="28"/>
          <w:lang w:val="uk-UA"/>
        </w:rPr>
        <w:t xml:space="preserve"> студентів</w:t>
      </w:r>
      <w:r>
        <w:rPr>
          <w:rFonts w:ascii="Times New Roman" w:hAnsi="Times New Roman" w:cs="Times New Roman"/>
          <w:sz w:val="28"/>
          <w:szCs w:val="28"/>
          <w:lang w:val="uk-UA"/>
        </w:rPr>
        <w:t xml:space="preserve"> з проблеми </w:t>
      </w:r>
      <w:r w:rsidR="0038072E">
        <w:rPr>
          <w:rFonts w:ascii="Times New Roman" w:hAnsi="Times New Roman" w:cs="Times New Roman"/>
          <w:sz w:val="28"/>
          <w:szCs w:val="28"/>
          <w:lang w:val="uk-UA"/>
        </w:rPr>
        <w:t xml:space="preserve">формування професійної компетентності </w:t>
      </w:r>
      <w:r>
        <w:rPr>
          <w:rFonts w:ascii="Times New Roman" w:hAnsi="Times New Roman" w:cs="Times New Roman"/>
          <w:sz w:val="28"/>
          <w:szCs w:val="28"/>
          <w:lang w:val="uk-UA"/>
        </w:rPr>
        <w:t>по запропонованим методикам та анкетам, узагальнення та аналіз спостережень з проблеми дослідження.</w:t>
      </w:r>
    </w:p>
    <w:p w14:paraId="499B83D8" w14:textId="77777777" w:rsidR="007D2ED7" w:rsidRDefault="007D2ED7" w:rsidP="00982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Експериментальна база дослідження.</w:t>
      </w:r>
      <w:r>
        <w:rPr>
          <w:rFonts w:ascii="Times New Roman" w:hAnsi="Times New Roman" w:cs="Times New Roman"/>
          <w:sz w:val="28"/>
          <w:szCs w:val="28"/>
          <w:lang w:val="uk-UA"/>
        </w:rPr>
        <w:t xml:space="preserve"> Дослідження проводилося на базі </w:t>
      </w:r>
      <w:r w:rsidR="00AC1906" w:rsidRPr="00413878">
        <w:rPr>
          <w:rFonts w:ascii="Times New Roman" w:hAnsi="Times New Roman" w:cs="Times New Roman"/>
          <w:sz w:val="28"/>
          <w:szCs w:val="28"/>
          <w:lang w:val="uk-UA"/>
        </w:rPr>
        <w:t xml:space="preserve">Одеського </w:t>
      </w:r>
      <w:r w:rsidR="00AC1906">
        <w:rPr>
          <w:rFonts w:ascii="Times New Roman" w:hAnsi="Times New Roman" w:cs="Times New Roman"/>
          <w:sz w:val="28"/>
          <w:szCs w:val="28"/>
          <w:lang w:val="uk-UA"/>
        </w:rPr>
        <w:t>н</w:t>
      </w:r>
      <w:r w:rsidR="00AC1906" w:rsidRPr="00413878">
        <w:rPr>
          <w:rFonts w:ascii="Times New Roman" w:hAnsi="Times New Roman" w:cs="Times New Roman"/>
          <w:sz w:val="28"/>
          <w:szCs w:val="28"/>
          <w:lang w:val="uk-UA"/>
        </w:rPr>
        <w:t xml:space="preserve">аціонального </w:t>
      </w:r>
      <w:r w:rsidR="00AC1906">
        <w:rPr>
          <w:rFonts w:ascii="Times New Roman" w:hAnsi="Times New Roman" w:cs="Times New Roman"/>
          <w:sz w:val="28"/>
          <w:szCs w:val="28"/>
          <w:lang w:val="uk-UA"/>
        </w:rPr>
        <w:t>у</w:t>
      </w:r>
      <w:r w:rsidR="00AC1906" w:rsidRPr="00413878">
        <w:rPr>
          <w:rFonts w:ascii="Times New Roman" w:hAnsi="Times New Roman" w:cs="Times New Roman"/>
          <w:sz w:val="28"/>
          <w:szCs w:val="28"/>
          <w:lang w:val="uk-UA"/>
        </w:rPr>
        <w:t xml:space="preserve">ніверситету імені І.І. Мечникова </w:t>
      </w:r>
      <w:r w:rsidR="00AC1906">
        <w:rPr>
          <w:rFonts w:ascii="Times New Roman" w:hAnsi="Times New Roman" w:cs="Times New Roman"/>
          <w:sz w:val="28"/>
          <w:szCs w:val="28"/>
          <w:lang w:val="uk-UA"/>
        </w:rPr>
        <w:t xml:space="preserve">для </w:t>
      </w:r>
      <w:r w:rsidR="00AC1906" w:rsidRPr="00413878">
        <w:rPr>
          <w:rFonts w:ascii="Times New Roman" w:hAnsi="Times New Roman" w:cs="Times New Roman"/>
          <w:sz w:val="28"/>
          <w:szCs w:val="28"/>
          <w:lang w:val="uk-UA"/>
        </w:rPr>
        <w:t>студент</w:t>
      </w:r>
      <w:r w:rsidR="00AC1906">
        <w:rPr>
          <w:rFonts w:ascii="Times New Roman" w:hAnsi="Times New Roman" w:cs="Times New Roman"/>
          <w:sz w:val="28"/>
          <w:szCs w:val="28"/>
          <w:lang w:val="uk-UA"/>
        </w:rPr>
        <w:t>ів</w:t>
      </w:r>
      <w:r w:rsidR="00AC1906" w:rsidRPr="00413878">
        <w:rPr>
          <w:rFonts w:ascii="Times New Roman" w:hAnsi="Times New Roman" w:cs="Times New Roman"/>
          <w:sz w:val="28"/>
          <w:szCs w:val="28"/>
          <w:lang w:val="uk-UA"/>
        </w:rPr>
        <w:t xml:space="preserve"> магістратури </w:t>
      </w:r>
      <w:r w:rsidR="007E680B" w:rsidRPr="00413878">
        <w:rPr>
          <w:rFonts w:ascii="Times New Roman" w:hAnsi="Times New Roman" w:cs="Times New Roman"/>
          <w:sz w:val="28"/>
          <w:szCs w:val="28"/>
          <w:lang w:val="uk-UA"/>
        </w:rPr>
        <w:t>2 курс</w:t>
      </w:r>
      <w:r w:rsidR="007E680B">
        <w:rPr>
          <w:rFonts w:ascii="Times New Roman" w:hAnsi="Times New Roman" w:cs="Times New Roman"/>
          <w:sz w:val="28"/>
          <w:szCs w:val="28"/>
          <w:lang w:val="uk-UA"/>
        </w:rPr>
        <w:t>у</w:t>
      </w:r>
      <w:r w:rsidR="007E680B" w:rsidRPr="00413878">
        <w:rPr>
          <w:rFonts w:ascii="Times New Roman" w:hAnsi="Times New Roman" w:cs="Times New Roman"/>
          <w:sz w:val="28"/>
          <w:szCs w:val="28"/>
          <w:lang w:val="uk-UA"/>
        </w:rPr>
        <w:t xml:space="preserve"> </w:t>
      </w:r>
      <w:r w:rsidR="007E680B">
        <w:rPr>
          <w:rFonts w:ascii="Times New Roman" w:hAnsi="Times New Roman" w:cs="Times New Roman"/>
          <w:sz w:val="28"/>
          <w:szCs w:val="28"/>
          <w:lang w:val="uk-UA"/>
        </w:rPr>
        <w:t>геолого-географічного</w:t>
      </w:r>
      <w:r w:rsidR="007E680B" w:rsidRPr="00413878">
        <w:rPr>
          <w:rFonts w:ascii="Times New Roman" w:hAnsi="Times New Roman" w:cs="Times New Roman"/>
          <w:sz w:val="28"/>
          <w:szCs w:val="28"/>
          <w:lang w:val="uk-UA"/>
        </w:rPr>
        <w:t xml:space="preserve"> факультету, спеціальність </w:t>
      </w:r>
      <w:r w:rsidR="007E680B">
        <w:rPr>
          <w:rFonts w:ascii="Times New Roman" w:hAnsi="Times New Roman" w:cs="Times New Roman"/>
          <w:sz w:val="28"/>
          <w:szCs w:val="28"/>
          <w:lang w:val="uk-UA"/>
        </w:rPr>
        <w:t>242 Туризм</w:t>
      </w:r>
      <w:r w:rsidR="00AC1906">
        <w:rPr>
          <w:rFonts w:ascii="Times New Roman" w:hAnsi="Times New Roman" w:cs="Times New Roman"/>
          <w:sz w:val="28"/>
          <w:szCs w:val="28"/>
          <w:lang w:val="uk-UA"/>
        </w:rPr>
        <w:t>.</w:t>
      </w:r>
      <w:r w:rsidR="00AC1906" w:rsidRPr="00413878">
        <w:rPr>
          <w:rFonts w:ascii="Times New Roman" w:hAnsi="Times New Roman" w:cs="Times New Roman"/>
          <w:sz w:val="28"/>
          <w:szCs w:val="28"/>
          <w:lang w:val="uk-UA"/>
        </w:rPr>
        <w:t xml:space="preserve"> </w:t>
      </w:r>
      <w:r w:rsidR="00AC19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AC1906">
        <w:rPr>
          <w:rFonts w:ascii="Times New Roman" w:hAnsi="Times New Roman" w:cs="Times New Roman"/>
          <w:sz w:val="28"/>
          <w:szCs w:val="28"/>
          <w:lang w:val="uk-UA"/>
        </w:rPr>
        <w:t xml:space="preserve"> </w:t>
      </w:r>
    </w:p>
    <w:p w14:paraId="6E1DD779" w14:textId="77777777" w:rsidR="007D2ED7" w:rsidRDefault="007D2ED7" w:rsidP="0098256C">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Організація дослідження: </w:t>
      </w:r>
      <w:r>
        <w:rPr>
          <w:rFonts w:ascii="Times New Roman" w:hAnsi="Times New Roman" w:cs="Times New Roman"/>
          <w:sz w:val="28"/>
          <w:szCs w:val="28"/>
          <w:lang w:val="uk-UA"/>
        </w:rPr>
        <w:t>дослідно-експериментальна робота проводилася у три етапи упродовж 20</w:t>
      </w:r>
      <w:r w:rsidR="00AC1906">
        <w:rPr>
          <w:rFonts w:ascii="Times New Roman" w:hAnsi="Times New Roman" w:cs="Times New Roman"/>
          <w:sz w:val="28"/>
          <w:szCs w:val="28"/>
          <w:lang w:val="uk-UA"/>
        </w:rPr>
        <w:t>21</w:t>
      </w:r>
      <w:r>
        <w:rPr>
          <w:rFonts w:ascii="Times New Roman" w:hAnsi="Times New Roman" w:cs="Times New Roman"/>
          <w:sz w:val="28"/>
          <w:szCs w:val="28"/>
          <w:lang w:val="uk-UA"/>
        </w:rPr>
        <w:t>-202</w:t>
      </w:r>
      <w:r w:rsidR="00AC1906">
        <w:rPr>
          <w:rFonts w:ascii="Times New Roman" w:hAnsi="Times New Roman" w:cs="Times New Roman"/>
          <w:sz w:val="28"/>
          <w:szCs w:val="28"/>
          <w:lang w:val="uk-UA"/>
        </w:rPr>
        <w:t>2</w:t>
      </w:r>
      <w:r>
        <w:rPr>
          <w:rFonts w:ascii="Times New Roman" w:hAnsi="Times New Roman" w:cs="Times New Roman"/>
          <w:sz w:val="28"/>
          <w:szCs w:val="28"/>
          <w:lang w:val="uk-UA"/>
        </w:rPr>
        <w:t xml:space="preserve"> рр.</w:t>
      </w:r>
      <w:r>
        <w:rPr>
          <w:rFonts w:ascii="Times New Roman" w:hAnsi="Times New Roman" w:cs="Times New Roman"/>
          <w:b/>
          <w:sz w:val="28"/>
          <w:szCs w:val="28"/>
          <w:lang w:val="uk-UA"/>
        </w:rPr>
        <w:t xml:space="preserve"> </w:t>
      </w:r>
    </w:p>
    <w:p w14:paraId="09E02D47" w14:textId="77777777" w:rsidR="007D2ED7" w:rsidRDefault="007D2ED7" w:rsidP="00982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w:t>
      </w:r>
      <w:r>
        <w:rPr>
          <w:rFonts w:ascii="Times New Roman" w:hAnsi="Times New Roman" w:cs="Times New Roman"/>
          <w:i/>
          <w:sz w:val="28"/>
          <w:szCs w:val="28"/>
          <w:lang w:val="uk-UA"/>
        </w:rPr>
        <w:t>першому</w:t>
      </w:r>
      <w:r>
        <w:rPr>
          <w:rFonts w:ascii="Times New Roman" w:hAnsi="Times New Roman" w:cs="Times New Roman"/>
          <w:sz w:val="28"/>
          <w:szCs w:val="28"/>
          <w:lang w:val="uk-UA"/>
        </w:rPr>
        <w:t xml:space="preserve"> етапі вивчався стан досліджуваної проблеми в теорії педагогіки та психології, визначався концептуальний апарат дослідження.</w:t>
      </w:r>
    </w:p>
    <w:p w14:paraId="7835BB0E" w14:textId="77777777" w:rsidR="00AC1906" w:rsidRPr="00AC1906" w:rsidRDefault="007D2ED7" w:rsidP="0098256C">
      <w:pPr>
        <w:autoSpaceDE w:val="0"/>
        <w:autoSpaceDN w:val="0"/>
        <w:adjustRightInd w:val="0"/>
        <w:spacing w:after="0" w:line="360" w:lineRule="auto"/>
        <w:ind w:right="141" w:firstLine="567"/>
        <w:jc w:val="both"/>
        <w:rPr>
          <w:rFonts w:ascii="Times New Roman" w:eastAsia="Cambria-BoldItalic" w:hAnsi="Times New Roman" w:cs="Times New Roman"/>
          <w:sz w:val="28"/>
          <w:szCs w:val="28"/>
          <w:lang w:val="uk-UA"/>
        </w:rPr>
      </w:pPr>
      <w:r>
        <w:rPr>
          <w:rFonts w:ascii="Times New Roman" w:hAnsi="Times New Roman" w:cs="Times New Roman"/>
          <w:sz w:val="28"/>
          <w:szCs w:val="28"/>
          <w:lang w:val="uk-UA"/>
        </w:rPr>
        <w:t xml:space="preserve">На </w:t>
      </w:r>
      <w:r>
        <w:rPr>
          <w:rFonts w:ascii="Times New Roman" w:hAnsi="Times New Roman" w:cs="Times New Roman"/>
          <w:i/>
          <w:sz w:val="28"/>
          <w:szCs w:val="28"/>
          <w:lang w:val="uk-UA"/>
        </w:rPr>
        <w:t>другому</w:t>
      </w:r>
      <w:r>
        <w:rPr>
          <w:rFonts w:ascii="Times New Roman" w:hAnsi="Times New Roman" w:cs="Times New Roman"/>
          <w:sz w:val="28"/>
          <w:szCs w:val="28"/>
          <w:lang w:val="uk-UA"/>
        </w:rPr>
        <w:t xml:space="preserve"> етапі було проведено анкетування з метою </w:t>
      </w:r>
      <w:r>
        <w:rPr>
          <w:rFonts w:ascii="Times New Roman" w:eastAsia="Arial Unicode MS" w:hAnsi="Times New Roman" w:cs="Arial Unicode MS"/>
          <w:color w:val="000000"/>
          <w:sz w:val="28"/>
          <w:szCs w:val="28"/>
          <w:lang w:val="uk-UA" w:eastAsia="ru-RU"/>
        </w:rPr>
        <w:t xml:space="preserve">виявлення </w:t>
      </w:r>
      <w:r w:rsidR="00AC1906">
        <w:rPr>
          <w:rFonts w:ascii="Times New Roman" w:hAnsi="Times New Roman" w:cs="Times New Roman"/>
          <w:sz w:val="28"/>
          <w:szCs w:val="28"/>
          <w:lang w:val="uk-UA"/>
        </w:rPr>
        <w:t xml:space="preserve"> </w:t>
      </w:r>
      <w:r w:rsidR="00B039B5">
        <w:rPr>
          <w:rFonts w:ascii="Times New Roman" w:hAnsi="Times New Roman" w:cs="Times New Roman"/>
          <w:sz w:val="28"/>
          <w:szCs w:val="28"/>
          <w:lang w:val="uk-UA"/>
        </w:rPr>
        <w:t xml:space="preserve"> </w:t>
      </w:r>
      <w:r w:rsidR="00AC1906">
        <w:rPr>
          <w:rFonts w:ascii="Times New Roman" w:hAnsi="Times New Roman" w:cs="Times New Roman"/>
          <w:sz w:val="28"/>
          <w:szCs w:val="28"/>
          <w:lang w:val="uk-UA"/>
        </w:rPr>
        <w:t xml:space="preserve">проблем формування </w:t>
      </w:r>
      <w:r w:rsidR="007341C9">
        <w:rPr>
          <w:rFonts w:ascii="Times New Roman" w:hAnsi="Times New Roman" w:cs="Times New Roman"/>
          <w:sz w:val="28"/>
          <w:szCs w:val="28"/>
          <w:lang w:val="uk-UA"/>
        </w:rPr>
        <w:t>дослідницької</w:t>
      </w:r>
      <w:r w:rsidR="00AC1906">
        <w:rPr>
          <w:rFonts w:ascii="Times New Roman" w:hAnsi="Times New Roman" w:cs="Times New Roman"/>
          <w:sz w:val="28"/>
          <w:szCs w:val="28"/>
          <w:lang w:val="uk-UA"/>
        </w:rPr>
        <w:t xml:space="preserve"> компетентності майбутніх фахівців сфери туризму</w:t>
      </w:r>
      <w:r>
        <w:rPr>
          <w:rFonts w:ascii="Times New Roman" w:hAnsi="Times New Roman" w:cs="Times New Roman"/>
          <w:sz w:val="28"/>
          <w:szCs w:val="28"/>
          <w:lang w:val="uk-UA"/>
        </w:rPr>
        <w:t xml:space="preserve">, визначення </w:t>
      </w:r>
      <w:r w:rsidR="00AC1906" w:rsidRPr="00503944">
        <w:rPr>
          <w:rFonts w:ascii="Times New Roman" w:hAnsi="Times New Roman" w:cs="Times New Roman"/>
          <w:sz w:val="28"/>
          <w:szCs w:val="28"/>
          <w:lang w:val="uk-UA"/>
        </w:rPr>
        <w:t>структуру</w:t>
      </w:r>
      <w:r w:rsidR="00AC1906" w:rsidRPr="00AC1906">
        <w:rPr>
          <w:rFonts w:ascii="Times New Roman" w:hAnsi="Times New Roman" w:cs="Times New Roman"/>
          <w:sz w:val="28"/>
          <w:szCs w:val="28"/>
          <w:lang w:val="uk-UA"/>
        </w:rPr>
        <w:t xml:space="preserve"> </w:t>
      </w:r>
      <w:r w:rsidR="007341C9">
        <w:rPr>
          <w:rFonts w:ascii="Times New Roman" w:hAnsi="Times New Roman" w:cs="Times New Roman"/>
          <w:sz w:val="28"/>
          <w:szCs w:val="28"/>
          <w:lang w:val="uk-UA"/>
        </w:rPr>
        <w:t>дослідницької</w:t>
      </w:r>
      <w:r w:rsidR="007341C9" w:rsidRPr="00AC1906">
        <w:rPr>
          <w:rFonts w:ascii="Times New Roman" w:hAnsi="Times New Roman" w:cs="Times New Roman"/>
          <w:sz w:val="28"/>
          <w:szCs w:val="28"/>
          <w:lang w:val="uk-UA"/>
        </w:rPr>
        <w:t xml:space="preserve"> </w:t>
      </w:r>
      <w:r w:rsidR="00AC1906" w:rsidRPr="00AC1906">
        <w:rPr>
          <w:rFonts w:ascii="Times New Roman" w:hAnsi="Times New Roman" w:cs="Times New Roman"/>
          <w:sz w:val="28"/>
          <w:szCs w:val="28"/>
          <w:lang w:val="uk-UA"/>
        </w:rPr>
        <w:t>компетентност</w:t>
      </w:r>
      <w:r w:rsidR="00AC1906" w:rsidRPr="00503944">
        <w:rPr>
          <w:rFonts w:ascii="Times New Roman" w:hAnsi="Times New Roman" w:cs="Times New Roman"/>
          <w:sz w:val="28"/>
          <w:szCs w:val="28"/>
          <w:lang w:val="uk-UA"/>
        </w:rPr>
        <w:t>і майбутніх фахівців сфери туризму</w:t>
      </w:r>
      <w:r w:rsidR="00AC1906" w:rsidRPr="00AC1906">
        <w:rPr>
          <w:rFonts w:ascii="Times New Roman" w:eastAsia="Cambria-BoldItalic" w:hAnsi="Times New Roman" w:cs="Times New Roman"/>
          <w:sz w:val="28"/>
          <w:szCs w:val="28"/>
          <w:lang w:val="uk-UA"/>
        </w:rPr>
        <w:t>.</w:t>
      </w:r>
    </w:p>
    <w:p w14:paraId="4056061E" w14:textId="77777777" w:rsidR="007D2ED7" w:rsidRDefault="007D2ED7" w:rsidP="00982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w:t>
      </w:r>
      <w:r>
        <w:rPr>
          <w:rFonts w:ascii="Times New Roman" w:hAnsi="Times New Roman" w:cs="Times New Roman"/>
          <w:i/>
          <w:sz w:val="28"/>
          <w:szCs w:val="28"/>
          <w:lang w:val="uk-UA"/>
        </w:rPr>
        <w:t>третьому</w:t>
      </w:r>
      <w:r>
        <w:rPr>
          <w:rFonts w:ascii="Times New Roman" w:hAnsi="Times New Roman" w:cs="Times New Roman"/>
          <w:sz w:val="28"/>
          <w:szCs w:val="28"/>
          <w:lang w:val="uk-UA"/>
        </w:rPr>
        <w:t xml:space="preserve"> етапі аналізувалися та узагальнювалися отримані результати, формувалися загальні висновки.</w:t>
      </w:r>
    </w:p>
    <w:p w14:paraId="3F357475" w14:textId="42B7C6D5" w:rsidR="00AC1906" w:rsidRDefault="007D2ED7" w:rsidP="00E96F8B">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B039B5">
        <w:rPr>
          <w:rFonts w:ascii="Times New Roman" w:hAnsi="Times New Roman" w:cs="Times New Roman"/>
          <w:b/>
          <w:sz w:val="28"/>
          <w:szCs w:val="28"/>
          <w:lang w:val="uk-UA"/>
        </w:rPr>
        <w:tab/>
      </w:r>
      <w:r>
        <w:rPr>
          <w:rFonts w:ascii="Times New Roman" w:hAnsi="Times New Roman" w:cs="Times New Roman"/>
          <w:b/>
          <w:sz w:val="28"/>
          <w:szCs w:val="28"/>
          <w:lang w:val="uk-UA"/>
        </w:rPr>
        <w:t>Наукова новизна дослідження</w:t>
      </w:r>
      <w:r>
        <w:rPr>
          <w:rFonts w:ascii="Times New Roman" w:hAnsi="Times New Roman" w:cs="Times New Roman"/>
          <w:sz w:val="28"/>
          <w:szCs w:val="28"/>
          <w:lang w:val="uk-UA"/>
        </w:rPr>
        <w:t xml:space="preserve"> визначається тим, що в ході його виконання були отримані</w:t>
      </w:r>
      <w:r w:rsidR="00E96F8B">
        <w:rPr>
          <w:rFonts w:ascii="Times New Roman" w:hAnsi="Times New Roman" w:cs="Times New Roman"/>
          <w:sz w:val="28"/>
          <w:szCs w:val="28"/>
          <w:lang w:val="uk-UA"/>
        </w:rPr>
        <w:t xml:space="preserve"> </w:t>
      </w:r>
      <w:r w:rsidR="00C718E0">
        <w:rPr>
          <w:rFonts w:ascii="Times New Roman" w:hAnsi="Times New Roman" w:cs="Times New Roman"/>
          <w:sz w:val="28"/>
          <w:szCs w:val="28"/>
          <w:lang w:val="uk-UA"/>
        </w:rPr>
        <w:t xml:space="preserve">конкретні дані про </w:t>
      </w:r>
      <w:r w:rsidR="00E96F8B">
        <w:rPr>
          <w:rFonts w:ascii="Times New Roman" w:hAnsi="Times New Roman" w:cs="Times New Roman"/>
          <w:sz w:val="28"/>
          <w:szCs w:val="28"/>
          <w:lang w:val="uk-UA"/>
        </w:rPr>
        <w:t>рівні сформованості дослідницької компетентності майбутніх фахівців сфери туризму</w:t>
      </w:r>
      <w:r w:rsidR="00E96F8B" w:rsidRPr="00181842">
        <w:rPr>
          <w:rFonts w:ascii="Times New Roman" w:hAnsi="Times New Roman" w:cs="Times New Roman"/>
          <w:color w:val="000000" w:themeColor="text1"/>
          <w:sz w:val="28"/>
          <w:szCs w:val="28"/>
          <w:lang w:val="uk-UA"/>
        </w:rPr>
        <w:t xml:space="preserve"> студентів</w:t>
      </w:r>
      <w:r w:rsidR="00E96F8B">
        <w:rPr>
          <w:rFonts w:ascii="Times New Roman" w:hAnsi="Times New Roman" w:cs="Times New Roman"/>
          <w:color w:val="000000" w:themeColor="text1"/>
          <w:sz w:val="28"/>
          <w:szCs w:val="28"/>
          <w:lang w:val="uk-UA"/>
        </w:rPr>
        <w:t xml:space="preserve"> магістратури </w:t>
      </w:r>
      <w:r w:rsidR="00E96F8B">
        <w:rPr>
          <w:rFonts w:ascii="Times New Roman" w:hAnsi="Times New Roman" w:cs="Times New Roman"/>
          <w:sz w:val="28"/>
          <w:szCs w:val="28"/>
          <w:lang w:val="uk-UA"/>
        </w:rPr>
        <w:t>2 курсу геолого-географічного факультету, спеціальність 242 Туризм</w:t>
      </w:r>
      <w:r w:rsidR="00E96F8B">
        <w:rPr>
          <w:rFonts w:ascii="Times New Roman" w:hAnsi="Times New Roman" w:cs="Times New Roman"/>
          <w:color w:val="000000" w:themeColor="text1"/>
          <w:sz w:val="28"/>
          <w:szCs w:val="28"/>
          <w:lang w:val="uk-UA"/>
        </w:rPr>
        <w:t>.</w:t>
      </w:r>
      <w:r w:rsidR="00E96F8B" w:rsidRPr="00181842">
        <w:rPr>
          <w:rFonts w:ascii="Times New Roman" w:hAnsi="Times New Roman" w:cs="Times New Roman"/>
          <w:sz w:val="28"/>
          <w:szCs w:val="28"/>
          <w:lang w:val="uk-UA"/>
        </w:rPr>
        <w:t xml:space="preserve"> Нами було проведено діагностику виявлення рівня сформованості досліджуваного феномену за допомогою відповідник методик, анкетування, тестів</w:t>
      </w:r>
      <w:r w:rsidR="00E96F8B">
        <w:rPr>
          <w:rFonts w:ascii="Times New Roman" w:hAnsi="Times New Roman" w:cs="Times New Roman"/>
          <w:sz w:val="28"/>
          <w:szCs w:val="28"/>
          <w:lang w:val="uk-UA"/>
        </w:rPr>
        <w:t>.</w:t>
      </w:r>
    </w:p>
    <w:p w14:paraId="3536F1EF" w14:textId="5F7616BE" w:rsidR="00C718E0" w:rsidRDefault="007D2ED7" w:rsidP="00982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Практична цінність</w:t>
      </w:r>
      <w:r w:rsidR="007C44D7">
        <w:rPr>
          <w:rFonts w:ascii="Times New Roman" w:hAnsi="Times New Roman" w:cs="Times New Roman"/>
          <w:sz w:val="28"/>
          <w:szCs w:val="28"/>
          <w:lang w:val="uk-UA"/>
        </w:rPr>
        <w:t>:</w:t>
      </w:r>
      <w:r w:rsidR="00C718E0" w:rsidRPr="0061285D">
        <w:rPr>
          <w:rFonts w:ascii="Times New Roman" w:eastAsia="Calibri" w:hAnsi="Times New Roman" w:cs="Times New Roman"/>
          <w:sz w:val="28"/>
          <w:szCs w:val="28"/>
          <w:lang w:val="uk-UA"/>
        </w:rPr>
        <w:t xml:space="preserve"> дослідження п</w:t>
      </w:r>
      <w:r w:rsidR="00C718E0">
        <w:rPr>
          <w:rFonts w:ascii="Times New Roman" w:eastAsia="Calibri" w:hAnsi="Times New Roman" w:cs="Times New Roman"/>
          <w:sz w:val="28"/>
          <w:szCs w:val="28"/>
          <w:lang w:val="uk-UA"/>
        </w:rPr>
        <w:t>олягає у визначенні сучасних підходів та вимог</w:t>
      </w:r>
      <w:r w:rsidR="00C718E0" w:rsidRPr="0061285D">
        <w:rPr>
          <w:rFonts w:ascii="Times New Roman" w:eastAsia="Calibri" w:hAnsi="Times New Roman" w:cs="Times New Roman"/>
          <w:sz w:val="28"/>
          <w:szCs w:val="28"/>
          <w:lang w:val="uk-UA"/>
        </w:rPr>
        <w:t xml:space="preserve"> щодо вдосконаленн</w:t>
      </w:r>
      <w:r w:rsidR="00C718E0">
        <w:rPr>
          <w:rFonts w:ascii="Times New Roman" w:eastAsia="Calibri" w:hAnsi="Times New Roman" w:cs="Times New Roman"/>
          <w:sz w:val="28"/>
          <w:szCs w:val="28"/>
          <w:lang w:val="uk-UA"/>
        </w:rPr>
        <w:t>я системи формування дослідницької</w:t>
      </w:r>
      <w:r w:rsidR="00C718E0" w:rsidRPr="0061285D">
        <w:rPr>
          <w:rFonts w:ascii="Times New Roman" w:eastAsia="Calibri" w:hAnsi="Times New Roman" w:cs="Times New Roman"/>
          <w:sz w:val="28"/>
          <w:szCs w:val="28"/>
          <w:lang w:val="uk-UA"/>
        </w:rPr>
        <w:t xml:space="preserve"> компетентності майбутніх фахівців сфери туризму, його результати можуть бути реалізовано в системі вищої професійної підготовки майбутніх фахівців сфери туризму  у ЗВО.</w:t>
      </w:r>
    </w:p>
    <w:p w14:paraId="183AF2F3" w14:textId="42FBF48D" w:rsidR="007D2ED7" w:rsidRDefault="00C718E0" w:rsidP="009825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D2ED7">
        <w:rPr>
          <w:rFonts w:ascii="Times New Roman" w:hAnsi="Times New Roman" w:cs="Times New Roman"/>
          <w:b/>
          <w:sz w:val="28"/>
          <w:szCs w:val="28"/>
          <w:lang w:val="uk-UA"/>
        </w:rPr>
        <w:t>Достовірність</w:t>
      </w:r>
      <w:r w:rsidR="007D2ED7">
        <w:rPr>
          <w:rFonts w:ascii="Times New Roman" w:hAnsi="Times New Roman" w:cs="Times New Roman"/>
          <w:sz w:val="28"/>
          <w:szCs w:val="28"/>
          <w:lang w:val="uk-UA"/>
        </w:rPr>
        <w:t xml:space="preserve"> результатів забезпечується теоретичною обґрунтованістю вихідних положень, використанням діагностичного інструментарію, висновків, використанням методів, що адекватні меті, завданням і логіці розробки проблеми; якісним і кількісним аналізом експериментальних даних.</w:t>
      </w:r>
    </w:p>
    <w:p w14:paraId="288713D2" w14:textId="77777777" w:rsidR="00A830D7" w:rsidRPr="00A830D7" w:rsidRDefault="00692AF1" w:rsidP="00E70872">
      <w:pPr>
        <w:spacing w:after="0" w:line="360" w:lineRule="auto"/>
        <w:jc w:val="both"/>
        <w:rPr>
          <w:rFonts w:ascii="Times New Roman" w:hAnsi="Times New Roman" w:cs="Times New Roman"/>
          <w:sz w:val="28"/>
          <w:szCs w:val="28"/>
          <w:lang w:val="uk-UA"/>
        </w:rPr>
      </w:pPr>
      <w:r w:rsidRPr="00011FB1">
        <w:rPr>
          <w:rFonts w:ascii="Times New Roman" w:hAnsi="Times New Roman" w:cs="Times New Roman"/>
          <w:b/>
          <w:sz w:val="28"/>
          <w:szCs w:val="28"/>
          <w:lang w:val="uk-UA"/>
        </w:rPr>
        <w:t xml:space="preserve"> </w:t>
      </w:r>
      <w:r w:rsidR="00A830D7" w:rsidRPr="00A830D7">
        <w:rPr>
          <w:rFonts w:ascii="Times New Roman" w:hAnsi="Times New Roman" w:cs="Times New Roman"/>
          <w:b/>
          <w:bCs/>
          <w:sz w:val="40"/>
          <w:szCs w:val="40"/>
          <w:lang w:val="uk-UA"/>
        </w:rPr>
        <w:t xml:space="preserve">       </w:t>
      </w:r>
      <w:r w:rsidR="00A830D7" w:rsidRPr="00A830D7">
        <w:rPr>
          <w:rFonts w:ascii="Times New Roman" w:hAnsi="Times New Roman" w:cs="Times New Roman"/>
          <w:b/>
          <w:bCs/>
          <w:sz w:val="28"/>
          <w:szCs w:val="28"/>
          <w:lang w:val="uk-UA"/>
        </w:rPr>
        <w:t xml:space="preserve">Апробація результатів дослідження. </w:t>
      </w:r>
      <w:r w:rsidR="00A830D7" w:rsidRPr="00A830D7">
        <w:rPr>
          <w:rFonts w:ascii="Times New Roman" w:hAnsi="Times New Roman" w:cs="Times New Roman"/>
          <w:sz w:val="28"/>
          <w:szCs w:val="28"/>
          <w:lang w:val="uk-UA"/>
        </w:rPr>
        <w:t xml:space="preserve">Основні теоретичні, методичні та практичні результати й загальні висновки доповідалися, обговорювалися й одержали схвалення на: </w:t>
      </w:r>
    </w:p>
    <w:p w14:paraId="61101F77" w14:textId="77777777" w:rsidR="00A830D7" w:rsidRPr="00A830D7" w:rsidRDefault="00A830D7" w:rsidP="00A830D7">
      <w:pPr>
        <w:pStyle w:val="a3"/>
        <w:numPr>
          <w:ilvl w:val="0"/>
          <w:numId w:val="10"/>
        </w:numPr>
        <w:spacing w:after="0" w:line="360" w:lineRule="auto"/>
        <w:jc w:val="both"/>
        <w:rPr>
          <w:rFonts w:ascii="Times New Roman" w:hAnsi="Times New Roman" w:cs="Times New Roman"/>
          <w:sz w:val="28"/>
          <w:szCs w:val="28"/>
          <w:lang w:val="uk-UA"/>
        </w:rPr>
      </w:pPr>
      <w:r w:rsidRPr="00A830D7">
        <w:rPr>
          <w:rFonts w:ascii="Times New Roman" w:hAnsi="Times New Roman" w:cs="Times New Roman"/>
          <w:sz w:val="28"/>
          <w:szCs w:val="28"/>
          <w:lang w:val="uk-UA"/>
        </w:rPr>
        <w:t xml:space="preserve">78-ій звітній студентській науковій конференції в ОНУ імені І.І. Мечникова (м. Одеса 2022 р.), </w:t>
      </w:r>
    </w:p>
    <w:p w14:paraId="4293F4F4" w14:textId="77777777" w:rsidR="00A830D7" w:rsidRPr="00A830D7" w:rsidRDefault="005417A7" w:rsidP="00A830D7">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ІІІ</w:t>
      </w:r>
      <w:r w:rsidR="00A830D7" w:rsidRPr="00A830D7">
        <w:rPr>
          <w:rFonts w:ascii="Times New Roman" w:hAnsi="Times New Roman" w:cs="Times New Roman"/>
          <w:sz w:val="28"/>
          <w:szCs w:val="28"/>
          <w:lang w:val="uk-UA"/>
        </w:rPr>
        <w:t xml:space="preserve"> Міжнародній науково-практичні конференції «</w:t>
      </w:r>
      <w:bookmarkStart w:id="6" w:name="_Hlk122374082"/>
      <w:r>
        <w:rPr>
          <w:rFonts w:ascii="Times New Roman" w:hAnsi="Times New Roman" w:cs="Times New Roman"/>
          <w:sz w:val="28"/>
          <w:szCs w:val="28"/>
          <w:lang w:val="en-US"/>
        </w:rPr>
        <w:t>SCIENTIFIC</w:t>
      </w:r>
      <w:r w:rsidRPr="005417A7">
        <w:rPr>
          <w:rFonts w:ascii="Times New Roman" w:hAnsi="Times New Roman" w:cs="Times New Roman"/>
          <w:sz w:val="28"/>
          <w:szCs w:val="28"/>
          <w:lang w:val="uk-UA"/>
        </w:rPr>
        <w:t xml:space="preserve"> </w:t>
      </w:r>
      <w:r>
        <w:rPr>
          <w:rFonts w:ascii="Times New Roman" w:hAnsi="Times New Roman" w:cs="Times New Roman"/>
          <w:sz w:val="28"/>
          <w:szCs w:val="28"/>
          <w:lang w:val="en-US"/>
        </w:rPr>
        <w:t>RESEARCH</w:t>
      </w:r>
      <w:r w:rsidRPr="005417A7">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5417A7">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5417A7">
        <w:rPr>
          <w:rFonts w:ascii="Times New Roman" w:hAnsi="Times New Roman" w:cs="Times New Roman"/>
          <w:sz w:val="28"/>
          <w:szCs w:val="28"/>
          <w:lang w:val="uk-UA"/>
        </w:rPr>
        <w:t xml:space="preserve"> </w:t>
      </w:r>
      <w:r>
        <w:rPr>
          <w:rFonts w:ascii="Times New Roman" w:hAnsi="Times New Roman" w:cs="Times New Roman"/>
          <w:sz w:val="28"/>
          <w:szCs w:val="28"/>
          <w:lang w:val="en-US"/>
        </w:rPr>
        <w:t>MODERN</w:t>
      </w:r>
      <w:r w:rsidR="00692AF1" w:rsidRPr="00692AF1">
        <w:rPr>
          <w:rFonts w:ascii="Times New Roman" w:hAnsi="Times New Roman" w:cs="Times New Roman"/>
          <w:sz w:val="28"/>
          <w:szCs w:val="28"/>
          <w:lang w:val="uk-UA"/>
        </w:rPr>
        <w:t xml:space="preserve"> </w:t>
      </w:r>
      <w:r>
        <w:rPr>
          <w:rFonts w:ascii="Times New Roman" w:hAnsi="Times New Roman" w:cs="Times New Roman"/>
          <w:sz w:val="28"/>
          <w:szCs w:val="28"/>
          <w:lang w:val="en-US"/>
        </w:rPr>
        <w:t>WORLD</w:t>
      </w:r>
      <w:bookmarkEnd w:id="6"/>
      <w:r w:rsidR="00A830D7" w:rsidRPr="00A830D7">
        <w:rPr>
          <w:rFonts w:ascii="Times New Roman" w:hAnsi="Times New Roman" w:cs="Times New Roman"/>
          <w:sz w:val="28"/>
          <w:szCs w:val="28"/>
          <w:lang w:val="uk-UA"/>
        </w:rPr>
        <w:t>» (м.</w:t>
      </w:r>
      <w:r w:rsidRPr="005417A7">
        <w:rPr>
          <w:rFonts w:ascii="Times New Roman" w:hAnsi="Times New Roman" w:cs="Times New Roman"/>
          <w:sz w:val="28"/>
          <w:szCs w:val="28"/>
          <w:lang w:val="uk-UA"/>
        </w:rPr>
        <w:t xml:space="preserve"> </w:t>
      </w:r>
      <w:r>
        <w:rPr>
          <w:rFonts w:ascii="Times New Roman" w:hAnsi="Times New Roman" w:cs="Times New Roman"/>
          <w:sz w:val="28"/>
          <w:szCs w:val="28"/>
          <w:lang w:val="uk-UA"/>
        </w:rPr>
        <w:t>Торонто</w:t>
      </w:r>
      <w:r w:rsidR="00A830D7" w:rsidRPr="00A830D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830D7" w:rsidRPr="00A830D7">
        <w:rPr>
          <w:rFonts w:ascii="Times New Roman" w:hAnsi="Times New Roman" w:cs="Times New Roman"/>
          <w:sz w:val="28"/>
          <w:szCs w:val="28"/>
          <w:lang w:val="uk-UA"/>
        </w:rPr>
        <w:t>2022</w:t>
      </w:r>
      <w:r w:rsidR="00692AF1" w:rsidRPr="00692AF1">
        <w:rPr>
          <w:rFonts w:ascii="Times New Roman" w:hAnsi="Times New Roman" w:cs="Times New Roman"/>
          <w:sz w:val="28"/>
          <w:szCs w:val="28"/>
          <w:lang w:val="uk-UA"/>
        </w:rPr>
        <w:t>-2023</w:t>
      </w:r>
      <w:r w:rsidR="00A830D7" w:rsidRPr="00A830D7">
        <w:rPr>
          <w:rFonts w:ascii="Times New Roman" w:hAnsi="Times New Roman" w:cs="Times New Roman"/>
          <w:sz w:val="28"/>
          <w:szCs w:val="28"/>
          <w:lang w:val="uk-UA"/>
        </w:rPr>
        <w:t>р)</w:t>
      </w:r>
    </w:p>
    <w:p w14:paraId="41291932" w14:textId="77777777" w:rsidR="00A830D7" w:rsidRPr="00A830D7" w:rsidRDefault="00A830D7" w:rsidP="00A830D7">
      <w:pPr>
        <w:tabs>
          <w:tab w:val="left" w:pos="9355"/>
        </w:tabs>
        <w:spacing w:after="0" w:line="360" w:lineRule="auto"/>
        <w:ind w:firstLine="709"/>
        <w:jc w:val="both"/>
        <w:rPr>
          <w:rFonts w:ascii="Times New Roman" w:hAnsi="Times New Roman" w:cs="Times New Roman"/>
          <w:sz w:val="28"/>
          <w:szCs w:val="28"/>
          <w:lang w:val="uk-UA"/>
        </w:rPr>
      </w:pPr>
      <w:r w:rsidRPr="00A830D7">
        <w:rPr>
          <w:rFonts w:ascii="Times New Roman" w:hAnsi="Times New Roman" w:cs="Times New Roman"/>
          <w:b/>
          <w:bCs/>
          <w:sz w:val="28"/>
          <w:szCs w:val="28"/>
          <w:lang w:val="uk-UA"/>
        </w:rPr>
        <w:lastRenderedPageBreak/>
        <w:t>Публікації.</w:t>
      </w:r>
      <w:r w:rsidRPr="00A830D7">
        <w:rPr>
          <w:rFonts w:ascii="Times New Roman" w:hAnsi="Times New Roman" w:cs="Times New Roman"/>
          <w:sz w:val="28"/>
          <w:szCs w:val="28"/>
          <w:lang w:val="uk-UA"/>
        </w:rPr>
        <w:t xml:space="preserve"> За матеріалом кваліфікаційної роботи опубліковано 2 наукові праці у матеріалах Міжнародної та </w:t>
      </w:r>
      <w:r w:rsidR="005417A7">
        <w:rPr>
          <w:rFonts w:ascii="Times New Roman" w:hAnsi="Times New Roman" w:cs="Times New Roman"/>
          <w:sz w:val="28"/>
          <w:szCs w:val="28"/>
          <w:lang w:val="uk-UA"/>
        </w:rPr>
        <w:t xml:space="preserve">звітних студентських наукових </w:t>
      </w:r>
      <w:r w:rsidRPr="00A830D7">
        <w:rPr>
          <w:rFonts w:ascii="Times New Roman" w:hAnsi="Times New Roman" w:cs="Times New Roman"/>
          <w:sz w:val="28"/>
          <w:szCs w:val="28"/>
          <w:lang w:val="uk-UA"/>
        </w:rPr>
        <w:t xml:space="preserve"> конференцій:</w:t>
      </w:r>
    </w:p>
    <w:p w14:paraId="60B863DC" w14:textId="77777777" w:rsidR="00A830D7" w:rsidRPr="00692AF1" w:rsidRDefault="005417A7" w:rsidP="00A830D7">
      <w:pPr>
        <w:spacing w:after="0" w:line="360" w:lineRule="auto"/>
        <w:ind w:right="142" w:firstLine="567"/>
        <w:jc w:val="both"/>
        <w:rPr>
          <w:rFonts w:ascii="Times New Roman" w:hAnsi="Times New Roman" w:cs="Times New Roman"/>
          <w:sz w:val="28"/>
          <w:szCs w:val="28"/>
        </w:rPr>
      </w:pPr>
      <w:r>
        <w:rPr>
          <w:rFonts w:ascii="Times New Roman" w:hAnsi="Times New Roman" w:cs="Times New Roman"/>
          <w:b/>
          <w:sz w:val="28"/>
          <w:szCs w:val="28"/>
          <w:lang w:val="uk-UA"/>
        </w:rPr>
        <w:t xml:space="preserve">Черниш А.А. </w:t>
      </w:r>
      <w:r w:rsidRPr="005417A7">
        <w:rPr>
          <w:rFonts w:ascii="Times New Roman" w:hAnsi="Times New Roman" w:cs="Times New Roman"/>
          <w:bCs/>
          <w:sz w:val="28"/>
          <w:szCs w:val="28"/>
          <w:lang w:val="uk-UA"/>
        </w:rPr>
        <w:t>Особливості формування професійної компетентності майбутніх фахівців сфери туризму</w:t>
      </w:r>
      <w:r w:rsidR="00A830D7" w:rsidRPr="00A830D7">
        <w:rPr>
          <w:rFonts w:ascii="Times New Roman" w:hAnsi="Times New Roman" w:cs="Times New Roman"/>
          <w:sz w:val="28"/>
          <w:szCs w:val="28"/>
        </w:rPr>
        <w:t xml:space="preserve">. </w:t>
      </w:r>
      <w:bookmarkStart w:id="7" w:name="_Hlk122373632"/>
      <w:r w:rsidR="00692AF1" w:rsidRPr="00692AF1">
        <w:rPr>
          <w:rStyle w:val="af1"/>
          <w:rFonts w:ascii="Times New Roman" w:hAnsi="Times New Roman" w:cs="Times New Roman"/>
          <w:sz w:val="28"/>
          <w:szCs w:val="28"/>
          <w:shd w:val="clear" w:color="auto" w:fill="FFFFFF" w:themeFill="background1"/>
        </w:rPr>
        <w:t xml:space="preserve"> </w:t>
      </w:r>
    </w:p>
    <w:bookmarkEnd w:id="7"/>
    <w:p w14:paraId="1CDBE0D1" w14:textId="77777777" w:rsidR="00692AF1" w:rsidRPr="00A830D7" w:rsidRDefault="005417A7" w:rsidP="00692AF1">
      <w:pPr>
        <w:spacing w:after="0" w:line="360" w:lineRule="auto"/>
        <w:ind w:right="142"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Черниш А.А. </w:t>
      </w:r>
      <w:r w:rsidRPr="001C5810">
        <w:rPr>
          <w:rFonts w:ascii="Times New Roman" w:hAnsi="Times New Roman" w:cs="Times New Roman"/>
          <w:bCs/>
          <w:sz w:val="28"/>
          <w:szCs w:val="28"/>
          <w:lang w:val="uk-UA"/>
        </w:rPr>
        <w:t>Ф</w:t>
      </w:r>
      <w:r w:rsidRPr="005417A7">
        <w:rPr>
          <w:rFonts w:ascii="Times New Roman" w:hAnsi="Times New Roman" w:cs="Times New Roman"/>
          <w:bCs/>
          <w:sz w:val="28"/>
          <w:szCs w:val="28"/>
          <w:lang w:val="uk-UA"/>
        </w:rPr>
        <w:t>ормування професійної компетентності майбутніх фахівців сфери туризму</w:t>
      </w:r>
      <w:r w:rsidR="00692AF1" w:rsidRPr="00692AF1">
        <w:rPr>
          <w:rFonts w:ascii="Times New Roman" w:hAnsi="Times New Roman" w:cs="Times New Roman"/>
          <w:bCs/>
          <w:sz w:val="28"/>
          <w:szCs w:val="28"/>
          <w:lang w:val="uk-UA"/>
        </w:rPr>
        <w:t xml:space="preserve"> </w:t>
      </w:r>
      <w:r w:rsidR="00692AF1" w:rsidRPr="00692AF1">
        <w:rPr>
          <w:rFonts w:ascii="Times New Roman" w:hAnsi="Times New Roman" w:cs="Times New Roman"/>
          <w:bCs/>
          <w:i/>
          <w:iCs/>
          <w:sz w:val="28"/>
          <w:szCs w:val="28"/>
          <w:lang w:val="uk-UA"/>
        </w:rPr>
        <w:t>Scientific research in the modern</w:t>
      </w:r>
      <w:r w:rsidR="00692AF1" w:rsidRPr="00011FB1">
        <w:rPr>
          <w:rFonts w:ascii="Times New Roman" w:hAnsi="Times New Roman" w:cs="Times New Roman"/>
          <w:bCs/>
          <w:i/>
          <w:iCs/>
          <w:sz w:val="28"/>
          <w:szCs w:val="28"/>
        </w:rPr>
        <w:t xml:space="preserve"> </w:t>
      </w:r>
      <w:r w:rsidR="00692AF1" w:rsidRPr="00692AF1">
        <w:rPr>
          <w:rFonts w:ascii="Times New Roman" w:hAnsi="Times New Roman" w:cs="Times New Roman"/>
          <w:bCs/>
          <w:i/>
          <w:iCs/>
          <w:sz w:val="28"/>
          <w:szCs w:val="28"/>
          <w:lang w:val="uk-UA"/>
        </w:rPr>
        <w:t>world</w:t>
      </w:r>
      <w:r w:rsidR="00692AF1" w:rsidRPr="00692AF1">
        <w:rPr>
          <w:rStyle w:val="af1"/>
          <w:rFonts w:ascii="Times New Roman" w:hAnsi="Times New Roman" w:cs="Times New Roman"/>
          <w:sz w:val="28"/>
          <w:szCs w:val="28"/>
          <w:shd w:val="clear" w:color="auto" w:fill="FFFFFF" w:themeFill="background1"/>
          <w:lang w:val="uk-UA"/>
        </w:rPr>
        <w:t xml:space="preserve">. </w:t>
      </w:r>
      <w:proofErr w:type="gramStart"/>
      <w:r w:rsidR="00692AF1" w:rsidRPr="00A830D7">
        <w:rPr>
          <w:rStyle w:val="af1"/>
          <w:rFonts w:ascii="Times New Roman" w:hAnsi="Times New Roman" w:cs="Times New Roman"/>
          <w:sz w:val="28"/>
          <w:szCs w:val="28"/>
          <w:shd w:val="clear" w:color="auto" w:fill="FFFFFF" w:themeFill="background1"/>
          <w:lang w:val="en-US"/>
        </w:rPr>
        <w:t xml:space="preserve">Proceedings of the </w:t>
      </w:r>
      <w:r w:rsidR="00692AF1">
        <w:rPr>
          <w:rStyle w:val="af1"/>
          <w:rFonts w:ascii="Times New Roman" w:hAnsi="Times New Roman" w:cs="Times New Roman"/>
          <w:sz w:val="28"/>
          <w:szCs w:val="28"/>
          <w:shd w:val="clear" w:color="auto" w:fill="FFFFFF" w:themeFill="background1"/>
          <w:lang w:val="en-US"/>
        </w:rPr>
        <w:t>3</w:t>
      </w:r>
      <w:r w:rsidR="00692AF1" w:rsidRPr="00A830D7">
        <w:rPr>
          <w:rStyle w:val="af1"/>
          <w:rFonts w:ascii="Times New Roman" w:hAnsi="Times New Roman" w:cs="Times New Roman"/>
          <w:sz w:val="28"/>
          <w:szCs w:val="28"/>
          <w:shd w:val="clear" w:color="auto" w:fill="FFFFFF" w:themeFill="background1"/>
          <w:lang w:val="en-US"/>
        </w:rPr>
        <w:t>th International scientific and practical conference.</w:t>
      </w:r>
      <w:proofErr w:type="gramEnd"/>
      <w:r w:rsidR="00692AF1" w:rsidRPr="00A830D7">
        <w:rPr>
          <w:rFonts w:ascii="Times New Roman" w:hAnsi="Times New Roman" w:cs="Times New Roman"/>
          <w:sz w:val="28"/>
          <w:szCs w:val="28"/>
          <w:shd w:val="clear" w:color="auto" w:fill="FFFFFF" w:themeFill="background1"/>
          <w:lang w:val="en-US"/>
        </w:rPr>
        <w:t xml:space="preserve"> </w:t>
      </w:r>
      <w:proofErr w:type="gramStart"/>
      <w:r w:rsidR="00692AF1" w:rsidRPr="00A830D7">
        <w:rPr>
          <w:rStyle w:val="af1"/>
          <w:rFonts w:ascii="Times New Roman" w:hAnsi="Times New Roman" w:cs="Times New Roman"/>
          <w:sz w:val="28"/>
          <w:szCs w:val="28"/>
          <w:shd w:val="clear" w:color="auto" w:fill="FFFFFF" w:themeFill="background1"/>
          <w:lang w:val="en-US"/>
        </w:rPr>
        <w:t>Perfect Publishing.</w:t>
      </w:r>
      <w:proofErr w:type="gramEnd"/>
      <w:r w:rsidR="00692AF1" w:rsidRPr="00A830D7">
        <w:rPr>
          <w:rStyle w:val="af1"/>
          <w:rFonts w:ascii="Times New Roman" w:hAnsi="Times New Roman" w:cs="Times New Roman"/>
          <w:sz w:val="28"/>
          <w:szCs w:val="28"/>
          <w:shd w:val="clear" w:color="auto" w:fill="FFFFFF" w:themeFill="background1"/>
          <w:lang w:val="en-US"/>
        </w:rPr>
        <w:t xml:space="preserve"> Vancouver, Canada.</w:t>
      </w:r>
      <w:r w:rsidR="00692AF1" w:rsidRPr="00A830D7">
        <w:rPr>
          <w:rFonts w:ascii="Times New Roman" w:hAnsi="Times New Roman" w:cs="Times New Roman"/>
          <w:color w:val="000000"/>
          <w:sz w:val="28"/>
          <w:szCs w:val="28"/>
          <w:lang w:val="en-US"/>
        </w:rPr>
        <w:t xml:space="preserve"> </w:t>
      </w:r>
      <w:proofErr w:type="gramStart"/>
      <w:r w:rsidR="00692AF1" w:rsidRPr="00A830D7">
        <w:rPr>
          <w:rFonts w:ascii="Times New Roman" w:hAnsi="Times New Roman" w:cs="Times New Roman"/>
          <w:color w:val="000000"/>
          <w:sz w:val="28"/>
          <w:szCs w:val="28"/>
          <w:lang w:val="en-US"/>
        </w:rPr>
        <w:t>online</w:t>
      </w:r>
      <w:proofErr w:type="gramEnd"/>
      <w:r w:rsidR="00692AF1" w:rsidRPr="00A830D7">
        <w:rPr>
          <w:rFonts w:ascii="Times New Roman" w:hAnsi="Times New Roman" w:cs="Times New Roman"/>
          <w:color w:val="000000"/>
          <w:sz w:val="28"/>
          <w:szCs w:val="28"/>
          <w:lang w:val="en-US"/>
        </w:rPr>
        <w:t xml:space="preserve"> edition</w:t>
      </w:r>
      <w:r w:rsidR="00692AF1" w:rsidRPr="00A830D7">
        <w:rPr>
          <w:rFonts w:ascii="Times New Roman" w:hAnsi="Times New Roman" w:cs="Times New Roman"/>
          <w:color w:val="000000"/>
          <w:sz w:val="28"/>
          <w:szCs w:val="28"/>
          <w:lang w:val="uk-UA"/>
        </w:rPr>
        <w:t xml:space="preserve">. </w:t>
      </w:r>
      <w:r w:rsidR="00692AF1" w:rsidRPr="00A830D7">
        <w:rPr>
          <w:rStyle w:val="af1"/>
          <w:rFonts w:ascii="Times New Roman" w:hAnsi="Times New Roman" w:cs="Times New Roman"/>
          <w:sz w:val="28"/>
          <w:szCs w:val="28"/>
          <w:shd w:val="clear" w:color="auto" w:fill="FFFFFF" w:themeFill="background1"/>
          <w:lang w:val="en-US"/>
        </w:rPr>
        <w:t>202</w:t>
      </w:r>
      <w:r w:rsidR="00692AF1">
        <w:rPr>
          <w:rStyle w:val="af1"/>
          <w:rFonts w:ascii="Times New Roman" w:hAnsi="Times New Roman" w:cs="Times New Roman"/>
          <w:sz w:val="28"/>
          <w:szCs w:val="28"/>
          <w:shd w:val="clear" w:color="auto" w:fill="FFFFFF" w:themeFill="background1"/>
          <w:lang w:val="en-US"/>
        </w:rPr>
        <w:t>3</w:t>
      </w:r>
      <w:r w:rsidR="00692AF1" w:rsidRPr="00A830D7">
        <w:rPr>
          <w:rStyle w:val="af1"/>
          <w:rFonts w:ascii="Times New Roman" w:hAnsi="Times New Roman" w:cs="Times New Roman"/>
          <w:sz w:val="28"/>
          <w:szCs w:val="28"/>
          <w:shd w:val="clear" w:color="auto" w:fill="FFFFFF" w:themeFill="background1"/>
          <w:lang w:val="en-US"/>
        </w:rPr>
        <w:t xml:space="preserve"> </w:t>
      </w:r>
      <w:r w:rsidR="00692AF1" w:rsidRPr="00A830D7">
        <w:rPr>
          <w:rStyle w:val="af1"/>
          <w:rFonts w:ascii="Times New Roman" w:hAnsi="Times New Roman" w:cs="Times New Roman"/>
          <w:sz w:val="28"/>
          <w:szCs w:val="28"/>
          <w:shd w:val="clear" w:color="auto" w:fill="FFFFFF" w:themeFill="background1"/>
        </w:rPr>
        <w:t>с</w:t>
      </w:r>
      <w:r w:rsidR="00692AF1" w:rsidRPr="00A830D7">
        <w:rPr>
          <w:rStyle w:val="af1"/>
          <w:rFonts w:ascii="Times New Roman" w:hAnsi="Times New Roman" w:cs="Times New Roman"/>
          <w:sz w:val="28"/>
          <w:szCs w:val="28"/>
          <w:shd w:val="clear" w:color="auto" w:fill="FFFFFF" w:themeFill="background1"/>
          <w:lang w:val="en-US"/>
        </w:rPr>
        <w:t>. 1</w:t>
      </w:r>
      <w:r w:rsidR="00692AF1">
        <w:rPr>
          <w:rStyle w:val="af1"/>
          <w:rFonts w:ascii="Times New Roman" w:hAnsi="Times New Roman" w:cs="Times New Roman"/>
          <w:sz w:val="28"/>
          <w:szCs w:val="28"/>
          <w:shd w:val="clear" w:color="auto" w:fill="FFFFFF" w:themeFill="background1"/>
          <w:lang w:val="en-US"/>
        </w:rPr>
        <w:t>23</w:t>
      </w:r>
      <w:r w:rsidR="00692AF1" w:rsidRPr="00A830D7">
        <w:rPr>
          <w:rStyle w:val="af1"/>
          <w:rFonts w:ascii="Times New Roman" w:hAnsi="Times New Roman" w:cs="Times New Roman"/>
          <w:sz w:val="28"/>
          <w:szCs w:val="28"/>
          <w:shd w:val="clear" w:color="auto" w:fill="FFFFFF" w:themeFill="background1"/>
          <w:lang w:val="en-US"/>
        </w:rPr>
        <w:t>-1</w:t>
      </w:r>
      <w:r w:rsidR="00692AF1">
        <w:rPr>
          <w:rStyle w:val="af1"/>
          <w:rFonts w:ascii="Times New Roman" w:hAnsi="Times New Roman" w:cs="Times New Roman"/>
          <w:sz w:val="28"/>
          <w:szCs w:val="28"/>
          <w:shd w:val="clear" w:color="auto" w:fill="FFFFFF" w:themeFill="background1"/>
          <w:lang w:val="en-US"/>
        </w:rPr>
        <w:t>27</w:t>
      </w:r>
      <w:r w:rsidR="00692AF1" w:rsidRPr="00A830D7">
        <w:rPr>
          <w:rStyle w:val="af1"/>
          <w:rFonts w:ascii="Times New Roman" w:hAnsi="Times New Roman" w:cs="Times New Roman"/>
          <w:sz w:val="28"/>
          <w:szCs w:val="28"/>
          <w:shd w:val="clear" w:color="auto" w:fill="FFFFFF" w:themeFill="background1"/>
          <w:lang w:val="uk-UA"/>
        </w:rPr>
        <w:t xml:space="preserve"> </w:t>
      </w:r>
      <w:hyperlink r:id="rId11" w:history="1">
        <w:r w:rsidR="00692AF1" w:rsidRPr="00C262C4">
          <w:rPr>
            <w:rStyle w:val="a9"/>
            <w:rFonts w:ascii="Times New Roman" w:hAnsi="Times New Roman"/>
            <w:sz w:val="28"/>
            <w:szCs w:val="28"/>
            <w:shd w:val="clear" w:color="auto" w:fill="FFFFFF" w:themeFill="background1"/>
            <w:lang w:val="en-US"/>
          </w:rPr>
          <w:t>https://sci-conf.com.ua/wp-content/uploads/2022/12/</w:t>
        </w:r>
        <w:r w:rsidR="00692AF1" w:rsidRPr="00C262C4">
          <w:rPr>
            <w:rStyle w:val="a9"/>
            <w:rFonts w:ascii="Times New Roman" w:hAnsi="Times New Roman" w:cs="Times New Roman"/>
            <w:sz w:val="28"/>
            <w:szCs w:val="28"/>
            <w:lang w:val="en-US"/>
          </w:rPr>
          <w:t xml:space="preserve"> SCIENTIFIC</w:t>
        </w:r>
        <w:r w:rsidR="00692AF1" w:rsidRPr="00C262C4">
          <w:rPr>
            <w:rStyle w:val="a9"/>
            <w:rFonts w:ascii="Times New Roman" w:hAnsi="Times New Roman" w:cs="Times New Roman"/>
            <w:sz w:val="28"/>
            <w:szCs w:val="28"/>
            <w:lang w:val="uk-UA"/>
          </w:rPr>
          <w:t xml:space="preserve"> </w:t>
        </w:r>
        <w:r w:rsidR="00692AF1" w:rsidRPr="00C262C4">
          <w:rPr>
            <w:rStyle w:val="a9"/>
            <w:rFonts w:ascii="Times New Roman" w:hAnsi="Times New Roman" w:cs="Times New Roman"/>
            <w:sz w:val="28"/>
            <w:szCs w:val="28"/>
            <w:lang w:val="en-US"/>
          </w:rPr>
          <w:t>RESEARCH</w:t>
        </w:r>
        <w:r w:rsidR="00692AF1" w:rsidRPr="00C262C4">
          <w:rPr>
            <w:rStyle w:val="a9"/>
            <w:rFonts w:ascii="Times New Roman" w:hAnsi="Times New Roman" w:cs="Times New Roman"/>
            <w:sz w:val="28"/>
            <w:szCs w:val="28"/>
            <w:lang w:val="uk-UA"/>
          </w:rPr>
          <w:t xml:space="preserve"> </w:t>
        </w:r>
        <w:r w:rsidR="00692AF1" w:rsidRPr="00C262C4">
          <w:rPr>
            <w:rStyle w:val="a9"/>
            <w:rFonts w:ascii="Times New Roman" w:hAnsi="Times New Roman" w:cs="Times New Roman"/>
            <w:sz w:val="28"/>
            <w:szCs w:val="28"/>
            <w:lang w:val="en-US"/>
          </w:rPr>
          <w:t>IN</w:t>
        </w:r>
        <w:r w:rsidR="00692AF1" w:rsidRPr="00C262C4">
          <w:rPr>
            <w:rStyle w:val="a9"/>
            <w:rFonts w:ascii="Times New Roman" w:hAnsi="Times New Roman" w:cs="Times New Roman"/>
            <w:sz w:val="28"/>
            <w:szCs w:val="28"/>
            <w:lang w:val="uk-UA"/>
          </w:rPr>
          <w:t xml:space="preserve"> </w:t>
        </w:r>
        <w:r w:rsidR="00692AF1" w:rsidRPr="00C262C4">
          <w:rPr>
            <w:rStyle w:val="a9"/>
            <w:rFonts w:ascii="Times New Roman" w:hAnsi="Times New Roman" w:cs="Times New Roman"/>
            <w:sz w:val="28"/>
            <w:szCs w:val="28"/>
            <w:lang w:val="en-US"/>
          </w:rPr>
          <w:t>THE</w:t>
        </w:r>
        <w:r w:rsidR="00692AF1" w:rsidRPr="00C262C4">
          <w:rPr>
            <w:rStyle w:val="a9"/>
            <w:rFonts w:ascii="Times New Roman" w:hAnsi="Times New Roman" w:cs="Times New Roman"/>
            <w:sz w:val="28"/>
            <w:szCs w:val="28"/>
            <w:lang w:val="uk-UA"/>
          </w:rPr>
          <w:t xml:space="preserve"> </w:t>
        </w:r>
        <w:r w:rsidR="00692AF1" w:rsidRPr="00C262C4">
          <w:rPr>
            <w:rStyle w:val="a9"/>
            <w:rFonts w:ascii="Times New Roman" w:hAnsi="Times New Roman" w:cs="Times New Roman"/>
            <w:sz w:val="28"/>
            <w:szCs w:val="28"/>
            <w:lang w:val="en-US"/>
          </w:rPr>
          <w:t>MODERN WORLD</w:t>
        </w:r>
        <w:r w:rsidR="00692AF1" w:rsidRPr="00C262C4">
          <w:rPr>
            <w:rStyle w:val="a9"/>
            <w:rFonts w:ascii="Times New Roman" w:hAnsi="Times New Roman"/>
            <w:sz w:val="28"/>
            <w:szCs w:val="28"/>
            <w:shd w:val="clear" w:color="auto" w:fill="FFFFFF" w:themeFill="background1"/>
            <w:lang w:val="en-US"/>
          </w:rPr>
          <w:t xml:space="preserve"> -12-14.01.2023.pdf</w:t>
        </w:r>
      </w:hyperlink>
    </w:p>
    <w:p w14:paraId="3A4C6900" w14:textId="77777777" w:rsidR="007D2ED7" w:rsidRDefault="00692AF1" w:rsidP="00692AF1">
      <w:pPr>
        <w:spacing w:after="0" w:line="360" w:lineRule="auto"/>
        <w:ind w:right="142" w:firstLine="567"/>
        <w:jc w:val="both"/>
        <w:rPr>
          <w:rFonts w:ascii="Times New Roman" w:hAnsi="Times New Roman" w:cs="Times New Roman"/>
          <w:sz w:val="28"/>
          <w:szCs w:val="28"/>
          <w:lang w:val="uk-UA"/>
        </w:rPr>
      </w:pPr>
      <w:r w:rsidRPr="00692AF1">
        <w:rPr>
          <w:rStyle w:val="af1"/>
          <w:rFonts w:ascii="Times New Roman" w:hAnsi="Times New Roman" w:cs="Times New Roman"/>
          <w:sz w:val="28"/>
          <w:szCs w:val="28"/>
          <w:shd w:val="clear" w:color="auto" w:fill="FFFFFF" w:themeFill="background1"/>
          <w:lang w:val="en-US"/>
        </w:rPr>
        <w:t xml:space="preserve"> </w:t>
      </w:r>
      <w:r w:rsidR="007D2ED7">
        <w:rPr>
          <w:rFonts w:ascii="Times New Roman" w:hAnsi="Times New Roman" w:cs="Times New Roman"/>
          <w:b/>
          <w:sz w:val="28"/>
          <w:szCs w:val="28"/>
          <w:lang w:val="uk-UA"/>
        </w:rPr>
        <w:t>Структура та обсяг дипломної роботи</w:t>
      </w:r>
      <w:r w:rsidR="007D2ED7">
        <w:rPr>
          <w:rFonts w:ascii="Times New Roman" w:hAnsi="Times New Roman" w:cs="Times New Roman"/>
          <w:sz w:val="28"/>
          <w:szCs w:val="28"/>
          <w:lang w:val="uk-UA"/>
        </w:rPr>
        <w:t>. Дипломна робота складається зі вступу, двох розділів, списків використаних джерел до них, загального висновку, додатків. Повний обсяг дипломної роботи складає</w:t>
      </w:r>
      <w:r w:rsidR="007D2ED7">
        <w:rPr>
          <w:rFonts w:ascii="Times New Roman" w:hAnsi="Times New Roman" w:cs="Times New Roman"/>
          <w:color w:val="FF0000"/>
          <w:sz w:val="28"/>
          <w:szCs w:val="28"/>
          <w:lang w:val="uk-UA"/>
        </w:rPr>
        <w:t xml:space="preserve"> </w:t>
      </w:r>
      <w:r w:rsidR="00DA517F">
        <w:rPr>
          <w:rFonts w:ascii="Times New Roman" w:hAnsi="Times New Roman" w:cs="Times New Roman"/>
          <w:color w:val="000000" w:themeColor="text1"/>
          <w:sz w:val="28"/>
          <w:szCs w:val="28"/>
          <w:lang w:val="uk-UA"/>
        </w:rPr>
        <w:t>90</w:t>
      </w:r>
      <w:r w:rsidR="007D2ED7">
        <w:rPr>
          <w:rFonts w:ascii="Times New Roman" w:hAnsi="Times New Roman" w:cs="Times New Roman"/>
          <w:color w:val="FF0000"/>
          <w:sz w:val="28"/>
          <w:szCs w:val="28"/>
          <w:lang w:val="uk-UA"/>
        </w:rPr>
        <w:t xml:space="preserve"> </w:t>
      </w:r>
      <w:r w:rsidR="007D2ED7">
        <w:rPr>
          <w:rFonts w:ascii="Times New Roman" w:hAnsi="Times New Roman" w:cs="Times New Roman"/>
          <w:sz w:val="28"/>
          <w:szCs w:val="28"/>
          <w:lang w:val="uk-UA"/>
        </w:rPr>
        <w:t>сторі</w:t>
      </w:r>
      <w:r w:rsidR="00DA517F">
        <w:rPr>
          <w:rFonts w:ascii="Times New Roman" w:hAnsi="Times New Roman" w:cs="Times New Roman"/>
          <w:sz w:val="28"/>
          <w:szCs w:val="28"/>
          <w:lang w:val="uk-UA"/>
        </w:rPr>
        <w:t>нок</w:t>
      </w:r>
      <w:r w:rsidR="007D2ED7">
        <w:rPr>
          <w:rFonts w:ascii="Times New Roman" w:hAnsi="Times New Roman" w:cs="Times New Roman"/>
          <w:sz w:val="28"/>
          <w:szCs w:val="28"/>
          <w:lang w:val="uk-UA"/>
        </w:rPr>
        <w:t xml:space="preserve"> машинописного тексту, з низ</w:t>
      </w:r>
      <w:r w:rsidR="007D2ED7">
        <w:rPr>
          <w:rFonts w:ascii="Times New Roman" w:hAnsi="Times New Roman" w:cs="Times New Roman"/>
          <w:color w:val="FF0000"/>
          <w:sz w:val="28"/>
          <w:szCs w:val="28"/>
          <w:lang w:val="uk-UA"/>
        </w:rPr>
        <w:t xml:space="preserve"> </w:t>
      </w:r>
      <w:r w:rsidR="004C5340">
        <w:rPr>
          <w:rFonts w:ascii="Times New Roman" w:hAnsi="Times New Roman" w:cs="Times New Roman"/>
          <w:color w:val="000000" w:themeColor="text1"/>
          <w:sz w:val="28"/>
          <w:szCs w:val="28"/>
          <w:lang w:val="uk-UA"/>
        </w:rPr>
        <w:t>7</w:t>
      </w:r>
      <w:r w:rsidR="00DA517F">
        <w:rPr>
          <w:rFonts w:ascii="Times New Roman" w:hAnsi="Times New Roman" w:cs="Times New Roman"/>
          <w:color w:val="000000" w:themeColor="text1"/>
          <w:sz w:val="28"/>
          <w:szCs w:val="28"/>
          <w:lang w:val="uk-UA"/>
        </w:rPr>
        <w:t>3</w:t>
      </w:r>
      <w:r w:rsidR="007D2ED7">
        <w:rPr>
          <w:rFonts w:ascii="Times New Roman" w:hAnsi="Times New Roman" w:cs="Times New Roman"/>
          <w:color w:val="FF0000"/>
          <w:sz w:val="28"/>
          <w:szCs w:val="28"/>
          <w:lang w:val="uk-UA"/>
        </w:rPr>
        <w:t xml:space="preserve"> </w:t>
      </w:r>
      <w:r w:rsidR="007D2ED7">
        <w:rPr>
          <w:rFonts w:ascii="Times New Roman" w:hAnsi="Times New Roman" w:cs="Times New Roman"/>
          <w:sz w:val="28"/>
          <w:szCs w:val="28"/>
          <w:lang w:val="uk-UA"/>
        </w:rPr>
        <w:t>сторі</w:t>
      </w:r>
      <w:r w:rsidR="00931876">
        <w:rPr>
          <w:rFonts w:ascii="Times New Roman" w:hAnsi="Times New Roman" w:cs="Times New Roman"/>
          <w:sz w:val="28"/>
          <w:szCs w:val="28"/>
          <w:lang w:val="uk-UA"/>
        </w:rPr>
        <w:t>н</w:t>
      </w:r>
      <w:r w:rsidR="00DA517F">
        <w:rPr>
          <w:rFonts w:ascii="Times New Roman" w:hAnsi="Times New Roman" w:cs="Times New Roman"/>
          <w:sz w:val="28"/>
          <w:szCs w:val="28"/>
          <w:lang w:val="uk-UA"/>
        </w:rPr>
        <w:t>ки</w:t>
      </w:r>
      <w:r w:rsidR="007D2ED7">
        <w:rPr>
          <w:rFonts w:ascii="Times New Roman" w:hAnsi="Times New Roman" w:cs="Times New Roman"/>
          <w:sz w:val="28"/>
          <w:szCs w:val="28"/>
          <w:lang w:val="uk-UA"/>
        </w:rPr>
        <w:t xml:space="preserve"> основного тексту. В роботі вміщено </w:t>
      </w:r>
      <w:r w:rsidR="00165A0E">
        <w:rPr>
          <w:rFonts w:ascii="Times New Roman" w:hAnsi="Times New Roman" w:cs="Times New Roman"/>
          <w:color w:val="000000" w:themeColor="text1"/>
          <w:sz w:val="28"/>
          <w:szCs w:val="28"/>
          <w:lang w:val="uk-UA"/>
        </w:rPr>
        <w:t>7</w:t>
      </w:r>
      <w:r w:rsidR="007D2ED7">
        <w:rPr>
          <w:rFonts w:ascii="Times New Roman" w:hAnsi="Times New Roman" w:cs="Times New Roman"/>
          <w:color w:val="FF0000"/>
          <w:sz w:val="28"/>
          <w:szCs w:val="28"/>
          <w:lang w:val="uk-UA"/>
        </w:rPr>
        <w:t xml:space="preserve"> </w:t>
      </w:r>
      <w:r w:rsidR="007D2ED7">
        <w:rPr>
          <w:rFonts w:ascii="Times New Roman" w:hAnsi="Times New Roman" w:cs="Times New Roman"/>
          <w:sz w:val="28"/>
          <w:szCs w:val="28"/>
          <w:lang w:val="uk-UA"/>
        </w:rPr>
        <w:t>таблиц</w:t>
      </w:r>
      <w:r w:rsidR="0098256C">
        <w:rPr>
          <w:rFonts w:ascii="Times New Roman" w:hAnsi="Times New Roman" w:cs="Times New Roman"/>
          <w:sz w:val="28"/>
          <w:szCs w:val="28"/>
          <w:lang w:val="uk-UA"/>
        </w:rPr>
        <w:t>ь</w:t>
      </w:r>
      <w:r w:rsidR="00D12552">
        <w:rPr>
          <w:rFonts w:ascii="Times New Roman" w:hAnsi="Times New Roman" w:cs="Times New Roman"/>
          <w:sz w:val="28"/>
          <w:szCs w:val="28"/>
          <w:lang w:val="uk-UA"/>
        </w:rPr>
        <w:t xml:space="preserve">, </w:t>
      </w:r>
      <w:r w:rsidR="00572A22">
        <w:rPr>
          <w:rFonts w:ascii="Times New Roman" w:hAnsi="Times New Roman" w:cs="Times New Roman"/>
          <w:sz w:val="28"/>
          <w:szCs w:val="28"/>
          <w:lang w:val="uk-UA"/>
        </w:rPr>
        <w:t>3</w:t>
      </w:r>
      <w:r w:rsidR="00D12552">
        <w:rPr>
          <w:rFonts w:ascii="Times New Roman" w:hAnsi="Times New Roman" w:cs="Times New Roman"/>
          <w:sz w:val="28"/>
          <w:szCs w:val="28"/>
          <w:lang w:val="uk-UA"/>
        </w:rPr>
        <w:t xml:space="preserve"> рисунк</w:t>
      </w:r>
      <w:r w:rsidR="00572A22">
        <w:rPr>
          <w:rFonts w:ascii="Times New Roman" w:hAnsi="Times New Roman" w:cs="Times New Roman"/>
          <w:sz w:val="28"/>
          <w:szCs w:val="28"/>
          <w:lang w:val="uk-UA"/>
        </w:rPr>
        <w:t>и</w:t>
      </w:r>
      <w:r w:rsidR="007D2ED7">
        <w:rPr>
          <w:rFonts w:ascii="Times New Roman" w:hAnsi="Times New Roman" w:cs="Times New Roman"/>
          <w:sz w:val="28"/>
          <w:szCs w:val="28"/>
          <w:lang w:val="uk-UA"/>
        </w:rPr>
        <w:t xml:space="preserve">. У списку використаних джерел </w:t>
      </w:r>
      <w:r w:rsidR="004C5340">
        <w:rPr>
          <w:rFonts w:ascii="Times New Roman" w:hAnsi="Times New Roman" w:cs="Times New Roman"/>
          <w:color w:val="000000" w:themeColor="text1"/>
          <w:sz w:val="28"/>
          <w:szCs w:val="28"/>
          <w:lang w:val="uk-UA"/>
        </w:rPr>
        <w:t>70</w:t>
      </w:r>
      <w:r w:rsidR="00D12552">
        <w:rPr>
          <w:rFonts w:ascii="Times New Roman" w:hAnsi="Times New Roman" w:cs="Times New Roman"/>
          <w:color w:val="FF0000"/>
          <w:sz w:val="28"/>
          <w:szCs w:val="28"/>
          <w:lang w:val="uk-UA"/>
        </w:rPr>
        <w:t xml:space="preserve"> </w:t>
      </w:r>
      <w:r w:rsidR="007D2ED7">
        <w:rPr>
          <w:rFonts w:ascii="Times New Roman" w:hAnsi="Times New Roman" w:cs="Times New Roman"/>
          <w:sz w:val="28"/>
          <w:szCs w:val="28"/>
          <w:lang w:val="uk-UA"/>
        </w:rPr>
        <w:t xml:space="preserve">найменувань. </w:t>
      </w:r>
    </w:p>
    <w:p w14:paraId="2064EBE2" w14:textId="77777777" w:rsidR="007D2ED7" w:rsidRDefault="007D2ED7" w:rsidP="0098256C">
      <w:pPr>
        <w:spacing w:after="0" w:line="360" w:lineRule="auto"/>
        <w:ind w:firstLine="567"/>
        <w:jc w:val="both"/>
        <w:rPr>
          <w:rFonts w:ascii="Times New Roman" w:hAnsi="Times New Roman" w:cs="Times New Roman"/>
          <w:sz w:val="28"/>
          <w:szCs w:val="28"/>
          <w:lang w:val="uk-UA"/>
        </w:rPr>
      </w:pPr>
    </w:p>
    <w:p w14:paraId="5ABA107F" w14:textId="77777777" w:rsidR="004F4442" w:rsidRDefault="004F4442" w:rsidP="0098256C">
      <w:pPr>
        <w:spacing w:after="0" w:line="360" w:lineRule="auto"/>
        <w:ind w:firstLine="567"/>
        <w:jc w:val="both"/>
        <w:rPr>
          <w:rFonts w:ascii="Times New Roman" w:hAnsi="Times New Roman" w:cs="Times New Roman"/>
          <w:sz w:val="28"/>
          <w:szCs w:val="28"/>
          <w:lang w:val="uk-UA"/>
        </w:rPr>
      </w:pPr>
    </w:p>
    <w:p w14:paraId="2F17B859" w14:textId="77777777" w:rsidR="004F4442" w:rsidRDefault="004F4442" w:rsidP="0098256C">
      <w:pPr>
        <w:spacing w:after="0" w:line="360" w:lineRule="auto"/>
        <w:ind w:firstLine="567"/>
        <w:jc w:val="both"/>
        <w:rPr>
          <w:rFonts w:ascii="Times New Roman" w:hAnsi="Times New Roman" w:cs="Times New Roman"/>
          <w:sz w:val="28"/>
          <w:szCs w:val="28"/>
          <w:lang w:val="uk-UA"/>
        </w:rPr>
      </w:pPr>
    </w:p>
    <w:p w14:paraId="3C07EA80" w14:textId="77777777" w:rsidR="004F4442" w:rsidRDefault="004F4442" w:rsidP="0098256C">
      <w:pPr>
        <w:spacing w:after="0" w:line="360" w:lineRule="auto"/>
        <w:ind w:firstLine="567"/>
        <w:jc w:val="both"/>
        <w:rPr>
          <w:rFonts w:ascii="Times New Roman" w:hAnsi="Times New Roman" w:cs="Times New Roman"/>
          <w:sz w:val="28"/>
          <w:szCs w:val="28"/>
          <w:lang w:val="uk-UA"/>
        </w:rPr>
      </w:pPr>
    </w:p>
    <w:p w14:paraId="16BC04DF" w14:textId="77777777" w:rsidR="004F4442" w:rsidRDefault="004F4442" w:rsidP="0098256C">
      <w:pPr>
        <w:spacing w:after="0" w:line="360" w:lineRule="auto"/>
        <w:ind w:firstLine="567"/>
        <w:jc w:val="both"/>
        <w:rPr>
          <w:rFonts w:ascii="Times New Roman" w:hAnsi="Times New Roman" w:cs="Times New Roman"/>
          <w:sz w:val="28"/>
          <w:szCs w:val="28"/>
          <w:lang w:val="uk-UA"/>
        </w:rPr>
      </w:pPr>
    </w:p>
    <w:p w14:paraId="4613A6B8" w14:textId="77777777" w:rsidR="004F4442" w:rsidRDefault="004F4442" w:rsidP="0098256C">
      <w:pPr>
        <w:spacing w:after="0" w:line="360" w:lineRule="auto"/>
        <w:ind w:firstLine="567"/>
        <w:jc w:val="both"/>
        <w:rPr>
          <w:rFonts w:ascii="Times New Roman" w:hAnsi="Times New Roman" w:cs="Times New Roman"/>
          <w:sz w:val="28"/>
          <w:szCs w:val="28"/>
          <w:lang w:val="uk-UA"/>
        </w:rPr>
      </w:pPr>
    </w:p>
    <w:p w14:paraId="7AEFB429" w14:textId="77777777" w:rsidR="004F4442" w:rsidRDefault="004F4442" w:rsidP="0098256C">
      <w:pPr>
        <w:spacing w:after="0" w:line="360" w:lineRule="auto"/>
        <w:ind w:firstLine="567"/>
        <w:jc w:val="both"/>
        <w:rPr>
          <w:rFonts w:ascii="Times New Roman" w:hAnsi="Times New Roman" w:cs="Times New Roman"/>
          <w:sz w:val="28"/>
          <w:szCs w:val="28"/>
          <w:lang w:val="uk-UA"/>
        </w:rPr>
      </w:pPr>
    </w:p>
    <w:p w14:paraId="58DF887F" w14:textId="77777777" w:rsidR="004F4442" w:rsidRDefault="004F4442" w:rsidP="0098256C">
      <w:pPr>
        <w:spacing w:after="0" w:line="360" w:lineRule="auto"/>
        <w:ind w:firstLine="567"/>
        <w:jc w:val="both"/>
        <w:rPr>
          <w:rFonts w:ascii="Times New Roman" w:hAnsi="Times New Roman" w:cs="Times New Roman"/>
          <w:sz w:val="28"/>
          <w:szCs w:val="28"/>
          <w:lang w:val="uk-UA"/>
        </w:rPr>
      </w:pPr>
    </w:p>
    <w:p w14:paraId="128456DE" w14:textId="77777777" w:rsidR="004F4442" w:rsidRDefault="004F4442" w:rsidP="0098256C">
      <w:pPr>
        <w:spacing w:after="0" w:line="360" w:lineRule="auto"/>
        <w:ind w:firstLine="567"/>
        <w:jc w:val="both"/>
        <w:rPr>
          <w:rFonts w:ascii="Times New Roman" w:hAnsi="Times New Roman" w:cs="Times New Roman"/>
          <w:sz w:val="28"/>
          <w:szCs w:val="28"/>
          <w:lang w:val="uk-UA"/>
        </w:rPr>
      </w:pPr>
    </w:p>
    <w:p w14:paraId="7A05373F" w14:textId="77777777" w:rsidR="004F4442" w:rsidRDefault="004F4442" w:rsidP="0098256C">
      <w:pPr>
        <w:spacing w:after="0" w:line="360" w:lineRule="auto"/>
        <w:ind w:firstLine="567"/>
        <w:jc w:val="both"/>
        <w:rPr>
          <w:rFonts w:ascii="Times New Roman" w:hAnsi="Times New Roman" w:cs="Times New Roman"/>
          <w:sz w:val="28"/>
          <w:szCs w:val="28"/>
          <w:lang w:val="uk-UA"/>
        </w:rPr>
      </w:pPr>
    </w:p>
    <w:p w14:paraId="3525595C" w14:textId="77777777" w:rsidR="004F4442" w:rsidRDefault="004F4442" w:rsidP="0098256C">
      <w:pPr>
        <w:spacing w:after="0" w:line="360" w:lineRule="auto"/>
        <w:ind w:firstLine="567"/>
        <w:jc w:val="both"/>
        <w:rPr>
          <w:rFonts w:ascii="Times New Roman" w:hAnsi="Times New Roman" w:cs="Times New Roman"/>
          <w:sz w:val="28"/>
          <w:szCs w:val="28"/>
          <w:lang w:val="uk-UA"/>
        </w:rPr>
      </w:pPr>
    </w:p>
    <w:p w14:paraId="74E1E06E" w14:textId="77777777" w:rsidR="004F4442" w:rsidRDefault="004F4442" w:rsidP="0098256C">
      <w:pPr>
        <w:spacing w:after="0" w:line="360" w:lineRule="auto"/>
        <w:ind w:firstLine="567"/>
        <w:jc w:val="both"/>
        <w:rPr>
          <w:rFonts w:ascii="Times New Roman" w:hAnsi="Times New Roman" w:cs="Times New Roman"/>
          <w:sz w:val="28"/>
          <w:szCs w:val="28"/>
          <w:lang w:val="uk-UA"/>
        </w:rPr>
      </w:pPr>
    </w:p>
    <w:p w14:paraId="186BDD24" w14:textId="77777777" w:rsidR="004F4442" w:rsidRDefault="004F4442" w:rsidP="0098256C">
      <w:pPr>
        <w:spacing w:after="0" w:line="360" w:lineRule="auto"/>
        <w:ind w:firstLine="567"/>
        <w:jc w:val="both"/>
        <w:rPr>
          <w:rFonts w:ascii="Times New Roman" w:hAnsi="Times New Roman" w:cs="Times New Roman"/>
          <w:sz w:val="28"/>
          <w:szCs w:val="28"/>
          <w:lang w:val="uk-UA"/>
        </w:rPr>
      </w:pPr>
    </w:p>
    <w:p w14:paraId="7D0F673F" w14:textId="77777777" w:rsidR="004F4442" w:rsidRDefault="004F4442" w:rsidP="0098256C">
      <w:pPr>
        <w:spacing w:after="0" w:line="360" w:lineRule="auto"/>
        <w:ind w:firstLine="567"/>
        <w:jc w:val="both"/>
        <w:rPr>
          <w:rFonts w:ascii="Times New Roman" w:hAnsi="Times New Roman" w:cs="Times New Roman"/>
          <w:sz w:val="28"/>
          <w:szCs w:val="28"/>
          <w:lang w:val="uk-UA"/>
        </w:rPr>
      </w:pPr>
    </w:p>
    <w:p w14:paraId="64E023F5" w14:textId="31F39944" w:rsidR="000114B2" w:rsidRPr="009A2E14" w:rsidRDefault="000114B2" w:rsidP="00AF1465">
      <w:pPr>
        <w:autoSpaceDE w:val="0"/>
        <w:autoSpaceDN w:val="0"/>
        <w:adjustRightInd w:val="0"/>
        <w:spacing w:after="0" w:line="240" w:lineRule="auto"/>
        <w:ind w:left="-142" w:right="141" w:firstLine="709"/>
        <w:jc w:val="right"/>
        <w:rPr>
          <w:rFonts w:ascii="Times New Roman" w:hAnsi="Times New Roman" w:cs="Times New Roman"/>
          <w:color w:val="000000"/>
          <w:sz w:val="28"/>
          <w:szCs w:val="28"/>
          <w:lang w:val="uk-UA"/>
        </w:rPr>
      </w:pPr>
    </w:p>
    <w:p w14:paraId="05D06BAA" w14:textId="77777777" w:rsidR="00AF1465" w:rsidRDefault="00AF1465" w:rsidP="00D2172F">
      <w:pPr>
        <w:autoSpaceDE w:val="0"/>
        <w:autoSpaceDN w:val="0"/>
        <w:adjustRightInd w:val="0"/>
        <w:spacing w:after="0" w:line="240" w:lineRule="auto"/>
        <w:ind w:left="-142" w:right="141" w:firstLine="709"/>
        <w:rPr>
          <w:rFonts w:ascii="Times New Roman" w:hAnsi="Times New Roman" w:cs="Times New Roman"/>
          <w:b/>
          <w:bCs/>
          <w:color w:val="000000"/>
          <w:sz w:val="28"/>
          <w:szCs w:val="28"/>
          <w:lang w:val="uk-UA"/>
        </w:rPr>
      </w:pPr>
    </w:p>
    <w:p w14:paraId="27BEFD53" w14:textId="77777777" w:rsidR="00F609BF" w:rsidRPr="00266BF6" w:rsidRDefault="00F609BF" w:rsidP="00CD21E8">
      <w:pPr>
        <w:autoSpaceDE w:val="0"/>
        <w:autoSpaceDN w:val="0"/>
        <w:adjustRightInd w:val="0"/>
        <w:spacing w:after="0" w:line="240" w:lineRule="auto"/>
        <w:ind w:left="-142" w:right="141" w:firstLine="709"/>
        <w:jc w:val="center"/>
        <w:rPr>
          <w:rFonts w:ascii="Times New Roman" w:hAnsi="Times New Roman" w:cs="Times New Roman"/>
          <w:b/>
          <w:bCs/>
          <w:color w:val="000000"/>
          <w:sz w:val="28"/>
          <w:szCs w:val="28"/>
          <w:lang w:val="uk-UA"/>
        </w:rPr>
      </w:pPr>
      <w:r w:rsidRPr="00266BF6">
        <w:rPr>
          <w:rFonts w:ascii="Times New Roman" w:hAnsi="Times New Roman" w:cs="Times New Roman"/>
          <w:b/>
          <w:bCs/>
          <w:color w:val="000000"/>
          <w:sz w:val="28"/>
          <w:szCs w:val="28"/>
          <w:lang w:val="uk-UA"/>
        </w:rPr>
        <w:t>Виснов</w:t>
      </w:r>
      <w:r w:rsidR="000114B2">
        <w:rPr>
          <w:rFonts w:ascii="Times New Roman" w:hAnsi="Times New Roman" w:cs="Times New Roman"/>
          <w:b/>
          <w:bCs/>
          <w:color w:val="000000"/>
          <w:sz w:val="28"/>
          <w:szCs w:val="28"/>
          <w:lang w:val="uk-UA"/>
        </w:rPr>
        <w:t>ки</w:t>
      </w:r>
      <w:r w:rsidRPr="00266BF6">
        <w:rPr>
          <w:rFonts w:ascii="Times New Roman" w:hAnsi="Times New Roman" w:cs="Times New Roman"/>
          <w:b/>
          <w:bCs/>
          <w:color w:val="000000"/>
          <w:sz w:val="28"/>
          <w:szCs w:val="28"/>
          <w:lang w:val="uk-UA"/>
        </w:rPr>
        <w:t xml:space="preserve"> до розділу </w:t>
      </w:r>
      <w:r w:rsidR="00B813D9" w:rsidRPr="00266BF6">
        <w:rPr>
          <w:rFonts w:ascii="Times New Roman" w:hAnsi="Times New Roman" w:cs="Times New Roman"/>
          <w:b/>
          <w:bCs/>
          <w:color w:val="000000"/>
          <w:sz w:val="28"/>
          <w:szCs w:val="28"/>
          <w:lang w:val="uk-UA"/>
        </w:rPr>
        <w:t>І</w:t>
      </w:r>
    </w:p>
    <w:p w14:paraId="65092534" w14:textId="77777777" w:rsidR="00C37891" w:rsidRPr="00C27DCC" w:rsidRDefault="00C37891" w:rsidP="00D2172F">
      <w:pPr>
        <w:autoSpaceDE w:val="0"/>
        <w:autoSpaceDN w:val="0"/>
        <w:adjustRightInd w:val="0"/>
        <w:spacing w:after="0" w:line="360" w:lineRule="auto"/>
        <w:ind w:left="-142" w:right="141" w:firstLine="709"/>
        <w:jc w:val="both"/>
        <w:rPr>
          <w:rFonts w:ascii="Times New Roman" w:hAnsi="Times New Roman" w:cs="Times New Roman"/>
          <w:color w:val="000000"/>
          <w:sz w:val="28"/>
          <w:szCs w:val="28"/>
          <w:lang w:val="uk-UA"/>
        </w:rPr>
      </w:pPr>
    </w:p>
    <w:p w14:paraId="2AE523BE" w14:textId="77777777" w:rsidR="005B0CCC" w:rsidRDefault="00F609BF" w:rsidP="00D2172F">
      <w:pPr>
        <w:autoSpaceDE w:val="0"/>
        <w:autoSpaceDN w:val="0"/>
        <w:adjustRightInd w:val="0"/>
        <w:spacing w:after="0" w:line="360" w:lineRule="auto"/>
        <w:ind w:left="-142" w:right="141" w:firstLine="709"/>
        <w:jc w:val="both"/>
        <w:rPr>
          <w:rFonts w:ascii="Times New Roman" w:hAnsi="Times New Roman" w:cs="Times New Roman"/>
          <w:color w:val="000000"/>
          <w:sz w:val="28"/>
          <w:szCs w:val="28"/>
          <w:lang w:val="uk-UA"/>
        </w:rPr>
      </w:pPr>
      <w:r w:rsidRPr="00C27DCC">
        <w:rPr>
          <w:rFonts w:ascii="Times New Roman" w:hAnsi="Times New Roman" w:cs="Times New Roman"/>
          <w:color w:val="000000"/>
          <w:sz w:val="28"/>
          <w:szCs w:val="28"/>
          <w:lang w:val="uk-UA"/>
        </w:rPr>
        <w:t xml:space="preserve">У першому розділі </w:t>
      </w:r>
      <w:r w:rsidR="00D82B29">
        <w:rPr>
          <w:rFonts w:ascii="Times New Roman" w:hAnsi="Times New Roman" w:cs="Times New Roman"/>
          <w:color w:val="000000"/>
          <w:sz w:val="28"/>
          <w:szCs w:val="28"/>
          <w:lang w:val="uk-UA"/>
        </w:rPr>
        <w:t>проаналізовано</w:t>
      </w:r>
      <w:r w:rsidRPr="00C27DCC">
        <w:rPr>
          <w:rFonts w:ascii="Times New Roman" w:hAnsi="Times New Roman" w:cs="Times New Roman"/>
          <w:color w:val="000000"/>
          <w:sz w:val="28"/>
          <w:szCs w:val="28"/>
          <w:lang w:val="uk-UA"/>
        </w:rPr>
        <w:t xml:space="preserve"> </w:t>
      </w:r>
      <w:r w:rsidR="00C37891">
        <w:rPr>
          <w:rFonts w:ascii="Times New Roman" w:hAnsi="Times New Roman" w:cs="Times New Roman"/>
          <w:sz w:val="28"/>
          <w:szCs w:val="28"/>
          <w:lang w:val="uk-UA"/>
        </w:rPr>
        <w:t>сучасн</w:t>
      </w:r>
      <w:r w:rsidR="000114B2">
        <w:rPr>
          <w:rFonts w:ascii="Times New Roman" w:hAnsi="Times New Roman" w:cs="Times New Roman"/>
          <w:sz w:val="28"/>
          <w:szCs w:val="28"/>
          <w:lang w:val="uk-UA"/>
        </w:rPr>
        <w:t>ий</w:t>
      </w:r>
      <w:r w:rsidR="00C37891">
        <w:rPr>
          <w:rFonts w:ascii="Times New Roman" w:hAnsi="Times New Roman" w:cs="Times New Roman"/>
          <w:sz w:val="28"/>
          <w:szCs w:val="28"/>
          <w:lang w:val="uk-UA"/>
        </w:rPr>
        <w:t xml:space="preserve"> стан розвитку туристичної </w:t>
      </w:r>
      <w:r w:rsidR="00D82B29">
        <w:rPr>
          <w:rFonts w:ascii="Times New Roman" w:hAnsi="Times New Roman" w:cs="Times New Roman"/>
          <w:sz w:val="28"/>
          <w:szCs w:val="28"/>
          <w:lang w:val="uk-UA"/>
        </w:rPr>
        <w:t>сфери</w:t>
      </w:r>
      <w:r w:rsidR="00C37891">
        <w:rPr>
          <w:rFonts w:ascii="Times New Roman" w:hAnsi="Times New Roman" w:cs="Times New Roman"/>
          <w:sz w:val="28"/>
          <w:szCs w:val="28"/>
          <w:lang w:val="uk-UA"/>
        </w:rPr>
        <w:t xml:space="preserve"> в контексті підготовки майбутніх фахівців сфери туризму, </w:t>
      </w:r>
      <w:r w:rsidR="0020044F">
        <w:rPr>
          <w:rFonts w:ascii="Times New Roman" w:hAnsi="Times New Roman" w:cs="Times New Roman"/>
          <w:sz w:val="28"/>
          <w:szCs w:val="28"/>
          <w:lang w:val="uk-UA"/>
        </w:rPr>
        <w:t xml:space="preserve">здійснено аналіз </w:t>
      </w:r>
      <w:r w:rsidRPr="00C27DCC">
        <w:rPr>
          <w:rFonts w:ascii="Times New Roman" w:hAnsi="Times New Roman" w:cs="Times New Roman"/>
          <w:color w:val="000000"/>
          <w:sz w:val="28"/>
          <w:szCs w:val="28"/>
          <w:lang w:val="uk-UA"/>
        </w:rPr>
        <w:t>термінологічної системи дослідження: з’ясовано сутність понять «комтетенція», «компетентність», «професійна компетентність»</w:t>
      </w:r>
      <w:r w:rsidR="005B0CCC">
        <w:rPr>
          <w:rFonts w:ascii="Times New Roman" w:hAnsi="Times New Roman" w:cs="Times New Roman"/>
          <w:color w:val="000000"/>
          <w:sz w:val="28"/>
          <w:szCs w:val="28"/>
          <w:lang w:val="uk-UA"/>
        </w:rPr>
        <w:t>, «дослідницька компетентність».</w:t>
      </w:r>
      <w:r w:rsidRPr="00C27DCC">
        <w:rPr>
          <w:rFonts w:ascii="Times New Roman" w:hAnsi="Times New Roman" w:cs="Times New Roman"/>
          <w:color w:val="000000"/>
          <w:sz w:val="28"/>
          <w:szCs w:val="28"/>
          <w:lang w:val="uk-UA"/>
        </w:rPr>
        <w:t xml:space="preserve"> </w:t>
      </w:r>
    </w:p>
    <w:p w14:paraId="3399006C" w14:textId="77777777" w:rsidR="002F33A1" w:rsidRDefault="002F33A1" w:rsidP="00D2172F">
      <w:pPr>
        <w:autoSpaceDE w:val="0"/>
        <w:autoSpaceDN w:val="0"/>
        <w:adjustRightInd w:val="0"/>
        <w:spacing w:after="0" w:line="360" w:lineRule="auto"/>
        <w:ind w:left="-142" w:right="141"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Н</w:t>
      </w:r>
      <w:r w:rsidRPr="0020044F">
        <w:rPr>
          <w:rFonts w:ascii="Times New Roman" w:hAnsi="Times New Roman" w:cs="Times New Roman"/>
          <w:sz w:val="28"/>
          <w:szCs w:val="28"/>
          <w:lang w:val="uk-UA"/>
        </w:rPr>
        <w:t>а думку багатьох дослідників, можна зробити висновок, що «компетенція» є похідним від поняття «компетентність» й визначає сферу застосування знань, умінь і навичок людини, у той час як «компетентність» є первинною категорією й представляє собою їх систему, сукупність та певні знання.</w:t>
      </w:r>
      <w:r>
        <w:rPr>
          <w:rFonts w:ascii="Times New Roman" w:hAnsi="Times New Roman" w:cs="Times New Roman"/>
          <w:sz w:val="28"/>
          <w:szCs w:val="28"/>
          <w:lang w:val="uk-UA"/>
        </w:rPr>
        <w:t xml:space="preserve"> П</w:t>
      </w:r>
      <w:r w:rsidRPr="000E6061">
        <w:rPr>
          <w:rFonts w:ascii="Times New Roman" w:hAnsi="Times New Roman" w:cs="Times New Roman"/>
          <w:sz w:val="28"/>
          <w:szCs w:val="28"/>
          <w:lang w:val="uk-UA"/>
        </w:rPr>
        <w:t>ідводячи підсумок у визначенні компетенції є розуміння її як здібності (чи готовності) особистості вирішувати задачі та проблеми, які проявляються в поєднанні знань, умінь і навичок, які потрібні для розв’язання певних задач</w:t>
      </w:r>
      <w:r w:rsidR="006800CC">
        <w:rPr>
          <w:rFonts w:ascii="Times New Roman" w:hAnsi="Times New Roman" w:cs="Times New Roman"/>
          <w:sz w:val="28"/>
          <w:szCs w:val="28"/>
          <w:lang w:val="uk-UA"/>
        </w:rPr>
        <w:t>.</w:t>
      </w:r>
    </w:p>
    <w:p w14:paraId="0FB20541" w14:textId="77777777" w:rsidR="00F609BF" w:rsidRPr="00C27DCC" w:rsidRDefault="002F33A1" w:rsidP="00D2172F">
      <w:pPr>
        <w:autoSpaceDE w:val="0"/>
        <w:autoSpaceDN w:val="0"/>
        <w:adjustRightInd w:val="0"/>
        <w:spacing w:after="0" w:line="360" w:lineRule="auto"/>
        <w:ind w:left="-142" w:right="141"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r w:rsidR="00F609BF" w:rsidRPr="00C27DCC">
        <w:rPr>
          <w:rFonts w:ascii="Times New Roman" w:hAnsi="Times New Roman" w:cs="Times New Roman"/>
          <w:color w:val="000000"/>
          <w:sz w:val="28"/>
          <w:szCs w:val="28"/>
          <w:lang w:val="uk-UA"/>
        </w:rPr>
        <w:t xml:space="preserve"> контексті проблеми дослідження</w:t>
      </w:r>
      <w:r w:rsidR="00C96751">
        <w:rPr>
          <w:rFonts w:ascii="Times New Roman" w:hAnsi="Times New Roman" w:cs="Times New Roman"/>
          <w:color w:val="000000"/>
          <w:sz w:val="28"/>
          <w:szCs w:val="28"/>
          <w:lang w:val="uk-UA"/>
        </w:rPr>
        <w:t xml:space="preserve"> </w:t>
      </w:r>
      <w:r w:rsidR="00F609BF" w:rsidRPr="00C27DCC">
        <w:rPr>
          <w:rFonts w:ascii="Times New Roman" w:hAnsi="Times New Roman" w:cs="Times New Roman"/>
          <w:color w:val="000000"/>
          <w:sz w:val="28"/>
          <w:szCs w:val="28"/>
          <w:lang w:val="uk-UA"/>
        </w:rPr>
        <w:t>конкретизовано поняття «</w:t>
      </w:r>
      <w:r w:rsidR="00CD21E8">
        <w:rPr>
          <w:rFonts w:ascii="Times New Roman" w:hAnsi="Times New Roman" w:cs="Times New Roman"/>
          <w:color w:val="000000"/>
          <w:sz w:val="28"/>
          <w:szCs w:val="28"/>
          <w:lang w:val="uk-UA"/>
        </w:rPr>
        <w:t xml:space="preserve">дослідницька </w:t>
      </w:r>
      <w:r w:rsidR="00F609BF" w:rsidRPr="00C27DCC">
        <w:rPr>
          <w:rFonts w:ascii="Times New Roman" w:hAnsi="Times New Roman" w:cs="Times New Roman"/>
          <w:color w:val="000000"/>
          <w:sz w:val="28"/>
          <w:szCs w:val="28"/>
          <w:lang w:val="uk-UA"/>
        </w:rPr>
        <w:t>компетентність майбутніх фахівців</w:t>
      </w:r>
      <w:r w:rsidR="000E5F3D" w:rsidRPr="00077F6F">
        <w:rPr>
          <w:rFonts w:ascii="Times New Roman" w:hAnsi="Times New Roman" w:cs="Times New Roman"/>
          <w:color w:val="000000"/>
          <w:sz w:val="28"/>
          <w:szCs w:val="28"/>
          <w:lang w:val="uk-UA"/>
        </w:rPr>
        <w:t xml:space="preserve"> сфери туризму</w:t>
      </w:r>
      <w:r w:rsidR="00077F6F" w:rsidRPr="00077F6F">
        <w:rPr>
          <w:rFonts w:ascii="Times New Roman" w:hAnsi="Times New Roman" w:cs="Times New Roman"/>
          <w:color w:val="000000"/>
          <w:sz w:val="28"/>
          <w:szCs w:val="28"/>
          <w:lang w:val="uk-UA"/>
        </w:rPr>
        <w:t>»</w:t>
      </w:r>
      <w:r w:rsidR="000E5F3D">
        <w:rPr>
          <w:rFonts w:ascii="Times New Roman" w:hAnsi="Times New Roman" w:cs="Times New Roman"/>
          <w:i/>
          <w:iCs/>
          <w:color w:val="000000"/>
          <w:sz w:val="28"/>
          <w:szCs w:val="28"/>
          <w:lang w:val="uk-UA"/>
        </w:rPr>
        <w:t xml:space="preserve"> </w:t>
      </w:r>
      <w:r w:rsidR="00F609BF" w:rsidRPr="00C27DCC">
        <w:rPr>
          <w:rFonts w:ascii="Times New Roman" w:hAnsi="Times New Roman" w:cs="Times New Roman"/>
          <w:color w:val="000000"/>
          <w:sz w:val="28"/>
          <w:szCs w:val="28"/>
          <w:lang w:val="uk-UA"/>
        </w:rPr>
        <w:t xml:space="preserve">яке трактуємо, як інтегративне утворення, яке має стійку мотивацію до професійної діяльності через систему сформованих знань, умінь, навичок та професійно важливих якостей, які спонукають до постійного самовдосконалення та усвідомлення відповідальності за результати власної професійної діяльності. </w:t>
      </w:r>
    </w:p>
    <w:p w14:paraId="3B80562C" w14:textId="77777777" w:rsidR="00CB2D4B" w:rsidRDefault="00747BB4" w:rsidP="000114B2">
      <w:pPr>
        <w:shd w:val="clear" w:color="auto" w:fill="FFFFFF"/>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Дослідницька компетентність – це цілісна, інтегративна якість особистості, що поєднує в собі знання, уміння навички, досвід діяльності дослідника, ціннісні </w:t>
      </w:r>
      <w:r w:rsidR="00CB2D4B">
        <w:rPr>
          <w:rFonts w:ascii="Times New Roman" w:hAnsi="Times New Roman" w:cs="Times New Roman"/>
          <w:color w:val="000000"/>
          <w:sz w:val="28"/>
          <w:szCs w:val="28"/>
          <w:lang w:val="uk-UA"/>
        </w:rPr>
        <w:t xml:space="preserve"> </w:t>
      </w:r>
    </w:p>
    <w:p w14:paraId="45769B5E" w14:textId="77777777" w:rsidR="00747BB4" w:rsidRDefault="00747BB4" w:rsidP="00CB2D4B">
      <w:pPr>
        <w:shd w:val="clear" w:color="auto" w:fill="FFFFFF"/>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ставлення та особистісні якості</w:t>
      </w:r>
      <w:r w:rsidR="000710B6">
        <w:rPr>
          <w:rFonts w:ascii="Times New Roman" w:hAnsi="Times New Roman" w:cs="Times New Roman"/>
          <w:color w:val="000000"/>
          <w:sz w:val="28"/>
          <w:szCs w:val="28"/>
          <w:lang w:val="uk-UA"/>
        </w:rPr>
        <w:t xml:space="preserve"> і виявляються в готовності і здатності здійснювати дослідницьку діяльність з метою отримання нових знань шляхом застосування методів наукового пізнання, застосування творчого підходу в цілепокладанні, плануванні, прийняті рішень, аналізі та оцінці результатів дослідницької діяльності.</w:t>
      </w:r>
    </w:p>
    <w:p w14:paraId="723346A1" w14:textId="77777777" w:rsidR="000114B2" w:rsidRPr="000114B2" w:rsidRDefault="000114B2" w:rsidP="000114B2">
      <w:pPr>
        <w:shd w:val="clear" w:color="auto" w:fill="FFFFFF"/>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С</w:t>
      </w:r>
      <w:r w:rsidRPr="000114B2">
        <w:rPr>
          <w:rFonts w:ascii="Times New Roman" w:hAnsi="Times New Roman" w:cs="Times New Roman"/>
          <w:color w:val="000000"/>
          <w:sz w:val="28"/>
          <w:szCs w:val="28"/>
          <w:lang w:val="uk-UA"/>
        </w:rPr>
        <w:t xml:space="preserve">труктура </w:t>
      </w:r>
      <w:r w:rsidR="00747BB4">
        <w:rPr>
          <w:rFonts w:ascii="Times New Roman" w:hAnsi="Times New Roman" w:cs="Times New Roman"/>
          <w:color w:val="000000"/>
          <w:sz w:val="28"/>
          <w:szCs w:val="28"/>
          <w:lang w:val="uk-UA"/>
        </w:rPr>
        <w:t>дослідницької</w:t>
      </w:r>
      <w:r w:rsidRPr="000114B2">
        <w:rPr>
          <w:rFonts w:ascii="Times New Roman" w:hAnsi="Times New Roman" w:cs="Times New Roman"/>
          <w:color w:val="000000"/>
          <w:sz w:val="28"/>
          <w:szCs w:val="28"/>
          <w:lang w:val="uk-UA"/>
        </w:rPr>
        <w:t xml:space="preserve"> компетентності майбутнього фахівця сфери туризму не є усталеним формуванням. Дослідники і науковці виділяють різні компоненти цієї компетентності залежно від цілей і завдань дослідження.</w:t>
      </w:r>
    </w:p>
    <w:p w14:paraId="34297464" w14:textId="77777777" w:rsidR="000114B2" w:rsidRPr="000114B2" w:rsidRDefault="000114B2" w:rsidP="000114B2">
      <w:pPr>
        <w:shd w:val="clear" w:color="auto" w:fill="FFFFFF"/>
        <w:spacing w:after="0" w:line="360" w:lineRule="auto"/>
        <w:ind w:firstLine="709"/>
        <w:jc w:val="both"/>
        <w:rPr>
          <w:rFonts w:ascii="Times New Roman" w:hAnsi="Times New Roman" w:cs="Times New Roman"/>
          <w:color w:val="000000"/>
          <w:sz w:val="28"/>
          <w:szCs w:val="28"/>
          <w:lang w:val="uk-UA"/>
        </w:rPr>
      </w:pPr>
      <w:r w:rsidRPr="000114B2">
        <w:rPr>
          <w:rFonts w:ascii="Times New Roman" w:hAnsi="Times New Roman" w:cs="Times New Roman"/>
          <w:color w:val="000000"/>
          <w:sz w:val="28"/>
          <w:szCs w:val="28"/>
          <w:lang w:val="uk-UA"/>
        </w:rPr>
        <w:t>Тому, на нашу думку</w:t>
      </w:r>
      <w:bookmarkStart w:id="8" w:name="_Hlk122348862"/>
      <w:r w:rsidRPr="000114B2">
        <w:rPr>
          <w:rFonts w:ascii="Times New Roman" w:hAnsi="Times New Roman" w:cs="Times New Roman"/>
          <w:color w:val="000000"/>
          <w:sz w:val="28"/>
          <w:szCs w:val="28"/>
          <w:lang w:val="uk-UA"/>
        </w:rPr>
        <w:t xml:space="preserve">, </w:t>
      </w:r>
      <w:r w:rsidR="00C96751">
        <w:rPr>
          <w:rFonts w:ascii="Times New Roman" w:hAnsi="Times New Roman" w:cs="Times New Roman"/>
          <w:color w:val="000000"/>
          <w:sz w:val="28"/>
          <w:szCs w:val="28"/>
          <w:lang w:val="uk-UA"/>
        </w:rPr>
        <w:t>дослідницьку</w:t>
      </w:r>
      <w:r w:rsidRPr="000114B2">
        <w:rPr>
          <w:rFonts w:ascii="Times New Roman" w:hAnsi="Times New Roman" w:cs="Times New Roman"/>
          <w:color w:val="000000"/>
          <w:sz w:val="28"/>
          <w:szCs w:val="28"/>
          <w:lang w:val="uk-UA"/>
        </w:rPr>
        <w:t xml:space="preserve"> компетентність майбутнього фахівця сфери туризму найповніше характеризують такі чотири компоненти: мотиваційно-ціннісний, когнітивний, діяльнісний та особистісний. Саме ці структурні компоненти ми обрали для подальшого дослідження.</w:t>
      </w:r>
    </w:p>
    <w:p w14:paraId="3562FB5E" w14:textId="77777777" w:rsidR="00AD4203" w:rsidRDefault="005B0CCC" w:rsidP="000114B2">
      <w:pPr>
        <w:shd w:val="clear" w:color="auto" w:fill="FFFFFF"/>
        <w:spacing w:after="0" w:line="360" w:lineRule="auto"/>
        <w:ind w:firstLine="709"/>
        <w:jc w:val="both"/>
        <w:rPr>
          <w:sz w:val="28"/>
          <w:szCs w:val="28"/>
          <w:lang w:val="uk-UA"/>
        </w:rPr>
      </w:pPr>
      <w:r>
        <w:rPr>
          <w:rFonts w:ascii="Times New Roman" w:hAnsi="Times New Roman" w:cs="Times New Roman"/>
          <w:color w:val="000000"/>
          <w:sz w:val="28"/>
          <w:szCs w:val="28"/>
          <w:lang w:val="uk-UA"/>
        </w:rPr>
        <w:t xml:space="preserve"> Таким чином, </w:t>
      </w:r>
      <w:r w:rsidR="000114B2" w:rsidRPr="000114B2">
        <w:rPr>
          <w:rFonts w:ascii="Times New Roman" w:hAnsi="Times New Roman" w:cs="Times New Roman"/>
          <w:color w:val="000000"/>
          <w:sz w:val="28"/>
          <w:szCs w:val="28"/>
          <w:lang w:val="uk-UA"/>
        </w:rPr>
        <w:t>дослідницьк</w:t>
      </w:r>
      <w:r>
        <w:rPr>
          <w:rFonts w:ascii="Times New Roman" w:hAnsi="Times New Roman" w:cs="Times New Roman"/>
          <w:color w:val="000000"/>
          <w:sz w:val="28"/>
          <w:szCs w:val="28"/>
          <w:lang w:val="uk-UA"/>
        </w:rPr>
        <w:t>у</w:t>
      </w:r>
      <w:r w:rsidR="000114B2" w:rsidRPr="000114B2">
        <w:rPr>
          <w:rFonts w:ascii="Times New Roman" w:hAnsi="Times New Roman" w:cs="Times New Roman"/>
          <w:color w:val="000000"/>
          <w:sz w:val="28"/>
          <w:szCs w:val="28"/>
          <w:lang w:val="uk-UA"/>
        </w:rPr>
        <w:t xml:space="preserve"> компетентност</w:t>
      </w:r>
      <w:r>
        <w:rPr>
          <w:rFonts w:ascii="Times New Roman" w:hAnsi="Times New Roman" w:cs="Times New Roman"/>
          <w:color w:val="000000"/>
          <w:sz w:val="28"/>
          <w:szCs w:val="28"/>
          <w:lang w:val="uk-UA"/>
        </w:rPr>
        <w:t>ь</w:t>
      </w:r>
      <w:r w:rsidR="000114B2" w:rsidRPr="000114B2">
        <w:rPr>
          <w:rFonts w:ascii="Times New Roman" w:hAnsi="Times New Roman" w:cs="Times New Roman"/>
          <w:color w:val="000000"/>
          <w:sz w:val="28"/>
          <w:szCs w:val="28"/>
          <w:lang w:val="uk-UA"/>
        </w:rPr>
        <w:t xml:space="preserve"> майбутніх фахівців сфери туризму можна представити як сукупність когнітивного (професійні знання), діяльнісного (професійні уміння та навички), мотиваційно-ціннісного (блок професійних ціннісних орієнтацій і мотивів професійної діяльності) та особистісного (професійно-важливі якості фахівця сфери туризму) компонентів.</w:t>
      </w:r>
      <w:r w:rsidR="000114B2">
        <w:rPr>
          <w:rFonts w:ascii="Times New Roman" w:hAnsi="Times New Roman" w:cs="Times New Roman"/>
          <w:color w:val="000000"/>
          <w:sz w:val="28"/>
          <w:szCs w:val="28"/>
          <w:lang w:val="uk-UA"/>
        </w:rPr>
        <w:t xml:space="preserve"> </w:t>
      </w:r>
    </w:p>
    <w:bookmarkEnd w:id="8"/>
    <w:p w14:paraId="027BBE95" w14:textId="77777777" w:rsidR="00C4154B" w:rsidRDefault="00C4154B" w:rsidP="00DF7A6B">
      <w:pPr>
        <w:autoSpaceDE w:val="0"/>
        <w:autoSpaceDN w:val="0"/>
        <w:adjustRightInd w:val="0"/>
        <w:spacing w:after="0" w:line="240" w:lineRule="auto"/>
        <w:rPr>
          <w:rFonts w:ascii="Cambria" w:eastAsia="Cambria-BoldItalic" w:hAnsi="Cambria" w:cs="Cambria"/>
          <w:sz w:val="28"/>
          <w:szCs w:val="28"/>
          <w:lang w:val="uk-UA"/>
        </w:rPr>
      </w:pPr>
    </w:p>
    <w:p w14:paraId="604B177E" w14:textId="77777777" w:rsidR="00C4154B" w:rsidRPr="00B4057F" w:rsidRDefault="00066824" w:rsidP="00CD21E8">
      <w:pPr>
        <w:autoSpaceDE w:val="0"/>
        <w:autoSpaceDN w:val="0"/>
        <w:adjustRightInd w:val="0"/>
        <w:spacing w:after="0" w:line="240" w:lineRule="auto"/>
        <w:jc w:val="center"/>
        <w:rPr>
          <w:rFonts w:ascii="Times New Roman" w:eastAsia="Cambria-BoldItalic" w:hAnsi="Times New Roman" w:cs="Times New Roman"/>
          <w:b/>
          <w:bCs/>
          <w:sz w:val="28"/>
          <w:szCs w:val="28"/>
          <w:lang w:val="uk-UA"/>
        </w:rPr>
      </w:pPr>
      <w:r w:rsidRPr="00B4057F">
        <w:rPr>
          <w:rFonts w:ascii="Times New Roman" w:eastAsia="Cambria-BoldItalic" w:hAnsi="Times New Roman" w:cs="Times New Roman"/>
          <w:b/>
          <w:bCs/>
          <w:sz w:val="28"/>
          <w:szCs w:val="28"/>
          <w:lang w:val="uk-UA"/>
        </w:rPr>
        <w:t>Виснов</w:t>
      </w:r>
      <w:r w:rsidR="00822220">
        <w:rPr>
          <w:rFonts w:ascii="Times New Roman" w:eastAsia="Cambria-BoldItalic" w:hAnsi="Times New Roman" w:cs="Times New Roman"/>
          <w:b/>
          <w:bCs/>
          <w:sz w:val="28"/>
          <w:szCs w:val="28"/>
          <w:lang w:val="uk-UA"/>
        </w:rPr>
        <w:t xml:space="preserve">ки до </w:t>
      </w:r>
      <w:r w:rsidRPr="00B4057F">
        <w:rPr>
          <w:rFonts w:ascii="Times New Roman" w:eastAsia="Cambria-BoldItalic" w:hAnsi="Times New Roman" w:cs="Times New Roman"/>
          <w:b/>
          <w:bCs/>
          <w:sz w:val="28"/>
          <w:szCs w:val="28"/>
          <w:lang w:val="uk-UA"/>
        </w:rPr>
        <w:t>розділу</w:t>
      </w:r>
      <w:r w:rsidR="00822220">
        <w:rPr>
          <w:rFonts w:ascii="Times New Roman" w:eastAsia="Cambria-BoldItalic" w:hAnsi="Times New Roman" w:cs="Times New Roman"/>
          <w:b/>
          <w:bCs/>
          <w:sz w:val="28"/>
          <w:szCs w:val="28"/>
          <w:lang w:val="uk-UA"/>
        </w:rPr>
        <w:t xml:space="preserve"> ІІ</w:t>
      </w:r>
    </w:p>
    <w:p w14:paraId="3BD133EA" w14:textId="77777777" w:rsidR="00447DA7" w:rsidRDefault="00447DA7" w:rsidP="00976890">
      <w:pPr>
        <w:pStyle w:val="Pa6"/>
        <w:spacing w:line="360" w:lineRule="auto"/>
        <w:ind w:firstLine="708"/>
        <w:jc w:val="both"/>
        <w:rPr>
          <w:sz w:val="28"/>
          <w:szCs w:val="28"/>
          <w:lang w:val="uk-UA"/>
        </w:rPr>
      </w:pPr>
      <w:bookmarkStart w:id="9" w:name="_Hlk120819217"/>
    </w:p>
    <w:p w14:paraId="63C15B24" w14:textId="77777777" w:rsidR="00066824" w:rsidRPr="00B77E57" w:rsidRDefault="00B77E57" w:rsidP="00976890">
      <w:pPr>
        <w:pStyle w:val="Pa6"/>
        <w:spacing w:line="360" w:lineRule="auto"/>
        <w:ind w:firstLine="708"/>
        <w:jc w:val="both"/>
        <w:rPr>
          <w:color w:val="221E1F"/>
          <w:sz w:val="28"/>
          <w:szCs w:val="28"/>
          <w:lang w:val="uk-UA"/>
        </w:rPr>
      </w:pPr>
      <w:r>
        <w:rPr>
          <w:sz w:val="28"/>
          <w:szCs w:val="28"/>
          <w:lang w:val="uk-UA"/>
        </w:rPr>
        <w:t>П</w:t>
      </w:r>
      <w:r w:rsidRPr="00F63A42">
        <w:rPr>
          <w:sz w:val="28"/>
          <w:szCs w:val="28"/>
          <w:lang w:val="uk-UA"/>
        </w:rPr>
        <w:t xml:space="preserve">ід моделлю системи формування </w:t>
      </w:r>
      <w:r>
        <w:rPr>
          <w:sz w:val="28"/>
          <w:szCs w:val="28"/>
          <w:lang w:val="uk-UA"/>
        </w:rPr>
        <w:t>дослідницької</w:t>
      </w:r>
      <w:r w:rsidRPr="00F63A42">
        <w:rPr>
          <w:sz w:val="28"/>
          <w:szCs w:val="28"/>
          <w:lang w:val="uk-UA"/>
        </w:rPr>
        <w:t xml:space="preserve"> компетентності майбутнього фахівця, варто розуміти професійні, креативні й особистісні</w:t>
      </w:r>
      <w:r>
        <w:rPr>
          <w:sz w:val="28"/>
          <w:szCs w:val="28"/>
          <w:lang w:val="uk-UA"/>
        </w:rPr>
        <w:t xml:space="preserve"> </w:t>
      </w:r>
      <w:r w:rsidRPr="00F63A42">
        <w:rPr>
          <w:sz w:val="28"/>
          <w:szCs w:val="28"/>
          <w:lang w:val="uk-UA"/>
        </w:rPr>
        <w:t>якості професіонала, що визначають</w:t>
      </w:r>
      <w:r>
        <w:rPr>
          <w:sz w:val="28"/>
          <w:szCs w:val="28"/>
          <w:lang w:val="uk-UA"/>
        </w:rPr>
        <w:t xml:space="preserve"> </w:t>
      </w:r>
      <w:r w:rsidRPr="00F63A42">
        <w:rPr>
          <w:sz w:val="28"/>
          <w:szCs w:val="28"/>
          <w:lang w:val="uk-UA"/>
        </w:rPr>
        <w:t>його здібність працювати в умовах</w:t>
      </w:r>
      <w:r>
        <w:rPr>
          <w:sz w:val="28"/>
          <w:szCs w:val="28"/>
          <w:lang w:val="uk-UA"/>
        </w:rPr>
        <w:t xml:space="preserve"> </w:t>
      </w:r>
      <w:r w:rsidRPr="00F63A42">
        <w:rPr>
          <w:sz w:val="28"/>
          <w:szCs w:val="28"/>
          <w:lang w:val="uk-UA"/>
        </w:rPr>
        <w:t>ринкових відносин і досягати результатів, які будуть адекватних вимогам</w:t>
      </w:r>
      <w:r>
        <w:rPr>
          <w:sz w:val="28"/>
          <w:szCs w:val="28"/>
          <w:lang w:val="uk-UA"/>
        </w:rPr>
        <w:t xml:space="preserve"> </w:t>
      </w:r>
      <w:r w:rsidRPr="00F63A42">
        <w:rPr>
          <w:sz w:val="28"/>
          <w:szCs w:val="28"/>
          <w:lang w:val="uk-UA"/>
        </w:rPr>
        <w:t>суспільного прогресу</w:t>
      </w:r>
    </w:p>
    <w:p w14:paraId="0BD26AB1" w14:textId="77777777" w:rsidR="00C24D97" w:rsidRDefault="00C24D97" w:rsidP="001C2749">
      <w:pPr>
        <w:pStyle w:val="Pa6"/>
        <w:spacing w:line="360" w:lineRule="auto"/>
        <w:ind w:firstLine="708"/>
        <w:jc w:val="both"/>
        <w:rPr>
          <w:color w:val="221E1F"/>
          <w:sz w:val="28"/>
          <w:szCs w:val="28"/>
          <w:lang w:val="uk-UA"/>
        </w:rPr>
      </w:pPr>
      <w:r>
        <w:rPr>
          <w:sz w:val="28"/>
          <w:szCs w:val="28"/>
          <w:lang w:val="uk-UA"/>
        </w:rPr>
        <w:t>М</w:t>
      </w:r>
      <w:r w:rsidRPr="004B75B8">
        <w:rPr>
          <w:sz w:val="28"/>
          <w:szCs w:val="28"/>
          <w:lang w:val="uk-UA"/>
        </w:rPr>
        <w:t>оделювання як творчий цілеспрямований процес має бути спрямованим на те, щоб з його допомогою визначалась організаційна направленість майбутньої моделі системи формування професійної компетентності фахівця, забезпечувалось її ефективне функціонування на сучасному етапі розвитку системи вищої освіти України</w:t>
      </w:r>
    </w:p>
    <w:p w14:paraId="2253D062" w14:textId="77777777" w:rsidR="00CA7CD7" w:rsidRPr="00181842" w:rsidRDefault="00CA7CD7" w:rsidP="00CA7CD7">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w:t>
      </w:r>
      <w:r w:rsidR="00447DA7">
        <w:rPr>
          <w:rFonts w:ascii="Times New Roman" w:hAnsi="Times New Roman" w:cs="Times New Roman"/>
          <w:sz w:val="28"/>
          <w:szCs w:val="28"/>
          <w:lang w:val="uk-UA"/>
        </w:rPr>
        <w:t>експериментальному</w:t>
      </w:r>
      <w:r>
        <w:rPr>
          <w:rFonts w:ascii="Times New Roman" w:hAnsi="Times New Roman" w:cs="Times New Roman"/>
          <w:sz w:val="28"/>
          <w:szCs w:val="28"/>
          <w:lang w:val="uk-UA"/>
        </w:rPr>
        <w:t xml:space="preserve"> дослідженні рівнів сформованості дослідницької компетентності майбутніх фахівців сфери туризму</w:t>
      </w:r>
      <w:r w:rsidR="00447DA7">
        <w:rPr>
          <w:rFonts w:ascii="Times New Roman" w:hAnsi="Times New Roman" w:cs="Times New Roman"/>
          <w:sz w:val="28"/>
          <w:szCs w:val="28"/>
          <w:lang w:val="uk-UA"/>
        </w:rPr>
        <w:t xml:space="preserve">  поставили за мету</w:t>
      </w:r>
      <w:r w:rsidRPr="00181842">
        <w:rPr>
          <w:rFonts w:ascii="Times New Roman" w:hAnsi="Times New Roman" w:cs="Times New Roman"/>
          <w:sz w:val="28"/>
          <w:szCs w:val="28"/>
          <w:lang w:val="uk-UA"/>
        </w:rPr>
        <w:t xml:space="preserve"> дослід</w:t>
      </w:r>
      <w:r w:rsidR="00447DA7">
        <w:rPr>
          <w:rFonts w:ascii="Times New Roman" w:hAnsi="Times New Roman" w:cs="Times New Roman"/>
          <w:sz w:val="28"/>
          <w:szCs w:val="28"/>
          <w:lang w:val="uk-UA"/>
        </w:rPr>
        <w:t xml:space="preserve">ити </w:t>
      </w:r>
      <w:r w:rsidRPr="00181842">
        <w:rPr>
          <w:rFonts w:ascii="Times New Roman" w:hAnsi="Times New Roman" w:cs="Times New Roman"/>
          <w:sz w:val="28"/>
          <w:szCs w:val="28"/>
          <w:lang w:val="uk-UA"/>
        </w:rPr>
        <w:t xml:space="preserve">рівні сформованості </w:t>
      </w:r>
      <w:r>
        <w:rPr>
          <w:rFonts w:ascii="Times New Roman" w:hAnsi="Times New Roman" w:cs="Times New Roman"/>
          <w:sz w:val="28"/>
          <w:szCs w:val="28"/>
          <w:lang w:val="uk-UA"/>
        </w:rPr>
        <w:t>дослідницької</w:t>
      </w:r>
      <w:r w:rsidRPr="00181842">
        <w:rPr>
          <w:rFonts w:ascii="Times New Roman" w:hAnsi="Times New Roman" w:cs="Times New Roman"/>
          <w:sz w:val="28"/>
          <w:szCs w:val="28"/>
          <w:lang w:val="uk-UA"/>
        </w:rPr>
        <w:t xml:space="preserve"> </w:t>
      </w:r>
      <w:r w:rsidRPr="00181842">
        <w:rPr>
          <w:rFonts w:ascii="Times New Roman" w:hAnsi="Times New Roman" w:cs="Times New Roman"/>
          <w:color w:val="000000" w:themeColor="text1"/>
          <w:sz w:val="28"/>
          <w:szCs w:val="28"/>
          <w:lang w:val="uk-UA"/>
        </w:rPr>
        <w:t>компетентності студентів</w:t>
      </w:r>
      <w:r>
        <w:rPr>
          <w:rFonts w:ascii="Times New Roman" w:hAnsi="Times New Roman" w:cs="Times New Roman"/>
          <w:color w:val="000000" w:themeColor="text1"/>
          <w:sz w:val="28"/>
          <w:szCs w:val="28"/>
          <w:lang w:val="uk-UA"/>
        </w:rPr>
        <w:t xml:space="preserve"> магістратури </w:t>
      </w:r>
      <w:r>
        <w:rPr>
          <w:rFonts w:ascii="Times New Roman" w:hAnsi="Times New Roman" w:cs="Times New Roman"/>
          <w:sz w:val="28"/>
          <w:szCs w:val="28"/>
          <w:lang w:val="uk-UA"/>
        </w:rPr>
        <w:t xml:space="preserve">2 курсу геолого-географічного факультету, спеціальність 242 </w:t>
      </w:r>
      <w:r>
        <w:rPr>
          <w:rFonts w:ascii="Times New Roman" w:hAnsi="Times New Roman" w:cs="Times New Roman"/>
          <w:sz w:val="28"/>
          <w:szCs w:val="28"/>
          <w:lang w:val="uk-UA"/>
        </w:rPr>
        <w:lastRenderedPageBreak/>
        <w:t>Туризм</w:t>
      </w:r>
      <w:r>
        <w:rPr>
          <w:rFonts w:ascii="Times New Roman" w:hAnsi="Times New Roman" w:cs="Times New Roman"/>
          <w:color w:val="000000" w:themeColor="text1"/>
          <w:sz w:val="28"/>
          <w:szCs w:val="28"/>
          <w:lang w:val="uk-UA"/>
        </w:rPr>
        <w:t>.</w:t>
      </w:r>
      <w:r w:rsidRPr="00181842">
        <w:rPr>
          <w:rFonts w:ascii="Times New Roman" w:hAnsi="Times New Roman" w:cs="Times New Roman"/>
          <w:sz w:val="28"/>
          <w:szCs w:val="28"/>
          <w:lang w:val="uk-UA"/>
        </w:rPr>
        <w:t xml:space="preserve"> Нами було проведено діагностику виявлення рівня сформованості досліджуваного феномену за допомогою відповідник методик, анкетування, тестів, опитування. </w:t>
      </w:r>
    </w:p>
    <w:p w14:paraId="046E0F67" w14:textId="77777777" w:rsidR="00C24D97" w:rsidRPr="00181842" w:rsidRDefault="00C24D97" w:rsidP="00C251B6">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567"/>
        <w:jc w:val="both"/>
        <w:rPr>
          <w:rFonts w:ascii="Times New Roman" w:eastAsia="Times New Roman" w:hAnsi="Times New Roman" w:cs="Times New Roman"/>
          <w:color w:val="000000"/>
          <w:sz w:val="28"/>
          <w:szCs w:val="28"/>
          <w:u w:color="000000"/>
          <w:lang w:val="uk-UA" w:eastAsia="ru-RU"/>
        </w:rPr>
      </w:pPr>
      <w:r w:rsidRPr="00181842">
        <w:rPr>
          <w:rFonts w:ascii="Times New Roman" w:eastAsia="Times New Roman" w:hAnsi="Times New Roman" w:cs="Times New Roman"/>
          <w:color w:val="000000" w:themeColor="text1"/>
          <w:sz w:val="28"/>
          <w:szCs w:val="28"/>
          <w:u w:color="000000"/>
          <w:lang w:val="uk-UA" w:eastAsia="ru-RU"/>
        </w:rPr>
        <w:t xml:space="preserve">Дані, отримані на </w:t>
      </w:r>
      <w:r w:rsidR="00447DA7">
        <w:rPr>
          <w:rFonts w:ascii="Times New Roman" w:eastAsia="Times New Roman" w:hAnsi="Times New Roman" w:cs="Times New Roman"/>
          <w:color w:val="000000" w:themeColor="text1"/>
          <w:sz w:val="28"/>
          <w:szCs w:val="28"/>
          <w:u w:color="000000"/>
          <w:lang w:val="uk-UA" w:eastAsia="ru-RU"/>
        </w:rPr>
        <w:t>цьому</w:t>
      </w:r>
      <w:r w:rsidRPr="00181842">
        <w:rPr>
          <w:rFonts w:ascii="Times New Roman" w:eastAsia="Times New Roman" w:hAnsi="Times New Roman" w:cs="Times New Roman"/>
          <w:color w:val="000000" w:themeColor="text1"/>
          <w:sz w:val="28"/>
          <w:szCs w:val="28"/>
          <w:u w:color="000000"/>
          <w:lang w:val="uk-UA" w:eastAsia="ru-RU"/>
        </w:rPr>
        <w:t xml:space="preserve"> етапі свідчать про те, що </w:t>
      </w:r>
      <w:r>
        <w:rPr>
          <w:rFonts w:ascii="Times New Roman" w:eastAsia="Times New Roman" w:hAnsi="Times New Roman" w:cs="Times New Roman"/>
          <w:color w:val="000000" w:themeColor="text1"/>
          <w:sz w:val="28"/>
          <w:szCs w:val="28"/>
          <w:u w:color="000000"/>
          <w:lang w:val="uk-UA" w:eastAsia="ru-RU"/>
        </w:rPr>
        <w:t xml:space="preserve">у </w:t>
      </w:r>
      <w:r w:rsidRPr="00181842">
        <w:rPr>
          <w:rFonts w:ascii="Times New Roman" w:eastAsia="Times New Roman" w:hAnsi="Times New Roman" w:cs="Times New Roman"/>
          <w:color w:val="000000" w:themeColor="text1"/>
          <w:sz w:val="28"/>
          <w:szCs w:val="28"/>
          <w:u w:color="000000"/>
          <w:lang w:val="uk-UA" w:eastAsia="ru-RU"/>
        </w:rPr>
        <w:t xml:space="preserve">студентів </w:t>
      </w:r>
      <w:r>
        <w:rPr>
          <w:rFonts w:ascii="Times New Roman" w:eastAsia="Times New Roman" w:hAnsi="Times New Roman" w:cs="Times New Roman"/>
          <w:color w:val="000000" w:themeColor="text1"/>
          <w:sz w:val="28"/>
          <w:szCs w:val="28"/>
          <w:u w:color="000000"/>
          <w:lang w:val="uk-UA" w:eastAsia="ru-RU"/>
        </w:rPr>
        <w:t xml:space="preserve"> магістратури 2 курсу</w:t>
      </w:r>
      <w:r w:rsidRPr="00181842">
        <w:rPr>
          <w:rFonts w:ascii="Times New Roman" w:eastAsia="Times New Roman" w:hAnsi="Times New Roman" w:cs="Times New Roman"/>
          <w:color w:val="000000" w:themeColor="text1"/>
          <w:sz w:val="28"/>
          <w:szCs w:val="28"/>
          <w:u w:color="000000"/>
          <w:lang w:val="uk-UA" w:eastAsia="ru-RU"/>
        </w:rPr>
        <w:t xml:space="preserve"> </w:t>
      </w:r>
      <w:r w:rsidR="00822220">
        <w:rPr>
          <w:rFonts w:ascii="Times New Roman" w:eastAsia="Times New Roman" w:hAnsi="Times New Roman" w:cs="Times New Roman"/>
          <w:color w:val="000000" w:themeColor="text1"/>
          <w:sz w:val="28"/>
          <w:szCs w:val="28"/>
          <w:u w:color="000000"/>
          <w:lang w:val="uk-UA" w:eastAsia="ru-RU"/>
        </w:rPr>
        <w:t>не</w:t>
      </w:r>
      <w:r>
        <w:rPr>
          <w:rFonts w:ascii="Times New Roman" w:eastAsia="Times New Roman" w:hAnsi="Times New Roman" w:cs="Times New Roman"/>
          <w:color w:val="000000" w:themeColor="text1"/>
          <w:sz w:val="28"/>
          <w:szCs w:val="28"/>
          <w:u w:color="000000"/>
          <w:lang w:val="uk-UA" w:eastAsia="ru-RU"/>
        </w:rPr>
        <w:t xml:space="preserve">достатній рівень сформованості  дослідницької компетентності. </w:t>
      </w:r>
      <w:r w:rsidRPr="00181842">
        <w:rPr>
          <w:rFonts w:ascii="Times New Roman" w:eastAsia="Times New Roman" w:hAnsi="Times New Roman" w:cs="Times New Roman"/>
          <w:color w:val="000000"/>
          <w:sz w:val="28"/>
          <w:szCs w:val="28"/>
          <w:u w:color="000000"/>
          <w:lang w:val="uk-UA" w:eastAsia="ru-RU"/>
        </w:rPr>
        <w:t xml:space="preserve">Це означає, що формуванню </w:t>
      </w:r>
      <w:r>
        <w:rPr>
          <w:rFonts w:ascii="Times New Roman" w:hAnsi="Times New Roman" w:cs="Times New Roman"/>
          <w:sz w:val="28"/>
          <w:szCs w:val="28"/>
          <w:lang w:val="uk-UA"/>
        </w:rPr>
        <w:t>дослідницької</w:t>
      </w:r>
      <w:r w:rsidRPr="00181842">
        <w:rPr>
          <w:rFonts w:ascii="Times New Roman" w:eastAsia="Times New Roman" w:hAnsi="Times New Roman" w:cs="Times New Roman"/>
          <w:color w:val="000000"/>
          <w:sz w:val="28"/>
          <w:szCs w:val="28"/>
          <w:u w:color="000000"/>
          <w:lang w:val="uk-UA" w:eastAsia="ru-RU"/>
        </w:rPr>
        <w:t xml:space="preserve"> компетентності майбутніх фахівців сфери туризму має приділятися вагома увага як в освітньому процесі  закладів вищої освіти, так і в позааудиторній роботі.   </w:t>
      </w:r>
    </w:p>
    <w:p w14:paraId="0D51A70E" w14:textId="77777777" w:rsidR="00066824" w:rsidRPr="00C24D97" w:rsidRDefault="002F0679" w:rsidP="001C2749">
      <w:pPr>
        <w:pStyle w:val="Pa6"/>
        <w:spacing w:line="360" w:lineRule="auto"/>
        <w:ind w:firstLine="708"/>
        <w:jc w:val="both"/>
        <w:rPr>
          <w:color w:val="221E1F"/>
          <w:sz w:val="28"/>
          <w:szCs w:val="28"/>
          <w:lang w:val="uk-UA"/>
        </w:rPr>
      </w:pPr>
      <w:r>
        <w:rPr>
          <w:rFonts w:eastAsia="Times New Roman"/>
          <w:color w:val="000000"/>
          <w:sz w:val="28"/>
          <w:szCs w:val="28"/>
          <w:u w:color="000000"/>
          <w:lang w:val="uk-UA" w:eastAsia="ru-RU"/>
        </w:rPr>
        <w:t xml:space="preserve"> </w:t>
      </w:r>
      <w:bookmarkStart w:id="10" w:name="_Hlk122349933"/>
      <w:r w:rsidR="00066824" w:rsidRPr="00C24D97">
        <w:rPr>
          <w:color w:val="221E1F"/>
          <w:sz w:val="28"/>
          <w:szCs w:val="28"/>
          <w:lang w:val="uk-UA"/>
        </w:rPr>
        <w:t xml:space="preserve">З огляду на сучасні вимоги до професій </w:t>
      </w:r>
      <w:r w:rsidR="008778CD">
        <w:rPr>
          <w:color w:val="221E1F"/>
          <w:sz w:val="28"/>
          <w:szCs w:val="28"/>
          <w:lang w:val="uk-UA"/>
        </w:rPr>
        <w:t>ф</w:t>
      </w:r>
      <w:r w:rsidR="00976890">
        <w:rPr>
          <w:color w:val="221E1F"/>
          <w:sz w:val="28"/>
          <w:szCs w:val="28"/>
          <w:lang w:val="uk-UA"/>
        </w:rPr>
        <w:t>ахівців сфери туризму</w:t>
      </w:r>
      <w:r w:rsidR="00066824" w:rsidRPr="00C24D97">
        <w:rPr>
          <w:color w:val="221E1F"/>
          <w:sz w:val="28"/>
          <w:szCs w:val="28"/>
          <w:lang w:val="uk-UA"/>
        </w:rPr>
        <w:t xml:space="preserve"> необхідним є забезпечення відповідного рівня професійної компетентності студентів </w:t>
      </w:r>
      <w:r w:rsidR="00976890">
        <w:rPr>
          <w:color w:val="221E1F"/>
          <w:sz w:val="28"/>
          <w:szCs w:val="28"/>
          <w:lang w:val="uk-UA"/>
        </w:rPr>
        <w:t>відповідних</w:t>
      </w:r>
      <w:r w:rsidR="00066824" w:rsidRPr="00C24D97">
        <w:rPr>
          <w:color w:val="221E1F"/>
          <w:sz w:val="28"/>
          <w:szCs w:val="28"/>
          <w:lang w:val="uk-UA"/>
        </w:rPr>
        <w:t xml:space="preserve"> спеціальностей, застосування в навчальному процесі різних форм і методів навчання, узагальнення та систематизація практичного досвіду. </w:t>
      </w:r>
    </w:p>
    <w:bookmarkEnd w:id="9"/>
    <w:p w14:paraId="10828640" w14:textId="77777777" w:rsidR="006F493C" w:rsidRPr="00076F8B" w:rsidRDefault="00C24D97" w:rsidP="00C24D97">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221E1F"/>
          <w:sz w:val="28"/>
          <w:szCs w:val="28"/>
          <w:lang w:val="uk-UA"/>
        </w:rPr>
        <w:t xml:space="preserve"> </w:t>
      </w:r>
      <w:r w:rsidR="006F493C" w:rsidRPr="00076F8B">
        <w:rPr>
          <w:rFonts w:ascii="Times New Roman" w:hAnsi="Times New Roman" w:cs="Times New Roman"/>
          <w:sz w:val="28"/>
          <w:szCs w:val="28"/>
        </w:rPr>
        <w:t>Сьогодн</w:t>
      </w:r>
      <w:r w:rsidR="006F493C" w:rsidRPr="00076F8B">
        <w:rPr>
          <w:rFonts w:ascii="Times New Roman" w:hAnsi="Times New Roman" w:cs="Times New Roman"/>
          <w:sz w:val="28"/>
          <w:szCs w:val="28"/>
          <w:lang w:val="uk-UA"/>
        </w:rPr>
        <w:t>і</w:t>
      </w:r>
      <w:r w:rsidR="006F493C" w:rsidRPr="00076F8B">
        <w:rPr>
          <w:rFonts w:ascii="Times New Roman" w:hAnsi="Times New Roman" w:cs="Times New Roman"/>
          <w:sz w:val="28"/>
          <w:szCs w:val="28"/>
        </w:rPr>
        <w:t xml:space="preserve"> основою розвитку туристичної індустрії є кваліфікований та</w:t>
      </w:r>
      <w:r w:rsidR="006F493C" w:rsidRPr="00076F8B">
        <w:rPr>
          <w:rFonts w:ascii="Times New Roman" w:hAnsi="Times New Roman" w:cs="Times New Roman"/>
          <w:sz w:val="28"/>
          <w:szCs w:val="28"/>
          <w:lang w:val="uk-UA"/>
        </w:rPr>
        <w:t xml:space="preserve"> </w:t>
      </w:r>
      <w:r w:rsidR="006F493C" w:rsidRPr="00076F8B">
        <w:rPr>
          <w:rFonts w:ascii="Times New Roman" w:hAnsi="Times New Roman" w:cs="Times New Roman"/>
          <w:sz w:val="28"/>
          <w:szCs w:val="28"/>
        </w:rPr>
        <w:t>компетентний персонал. Особливо актуальною ця проблема є в Україні, адже туристичний</w:t>
      </w:r>
      <w:r w:rsidR="006F493C" w:rsidRPr="00076F8B">
        <w:rPr>
          <w:rFonts w:ascii="Times New Roman" w:hAnsi="Times New Roman" w:cs="Times New Roman"/>
          <w:sz w:val="28"/>
          <w:szCs w:val="28"/>
          <w:lang w:val="uk-UA"/>
        </w:rPr>
        <w:t xml:space="preserve"> </w:t>
      </w:r>
      <w:r w:rsidR="006F493C" w:rsidRPr="00076F8B">
        <w:rPr>
          <w:rFonts w:ascii="Times New Roman" w:hAnsi="Times New Roman" w:cs="Times New Roman"/>
          <w:sz w:val="28"/>
          <w:szCs w:val="28"/>
        </w:rPr>
        <w:t>потенціал країни величезний, але саме людський чинник стримує розвиток даної галузі. В</w:t>
      </w:r>
      <w:r w:rsidR="006F493C" w:rsidRPr="00076F8B">
        <w:rPr>
          <w:rFonts w:ascii="Times New Roman" w:hAnsi="Times New Roman" w:cs="Times New Roman"/>
          <w:sz w:val="28"/>
          <w:szCs w:val="28"/>
          <w:lang w:val="uk-UA"/>
        </w:rPr>
        <w:t>і</w:t>
      </w:r>
      <w:r w:rsidR="006F493C" w:rsidRPr="00076F8B">
        <w:rPr>
          <w:rFonts w:ascii="Times New Roman" w:hAnsi="Times New Roman" w:cs="Times New Roman"/>
          <w:sz w:val="28"/>
          <w:szCs w:val="28"/>
        </w:rPr>
        <w:t xml:space="preserve">тчизняний туризм поступається </w:t>
      </w:r>
      <w:proofErr w:type="gramStart"/>
      <w:r w:rsidR="006F493C" w:rsidRPr="00076F8B">
        <w:rPr>
          <w:rFonts w:ascii="Times New Roman" w:hAnsi="Times New Roman" w:cs="Times New Roman"/>
          <w:sz w:val="28"/>
          <w:szCs w:val="28"/>
        </w:rPr>
        <w:t>св</w:t>
      </w:r>
      <w:proofErr w:type="gramEnd"/>
      <w:r w:rsidR="006F493C" w:rsidRPr="00076F8B">
        <w:rPr>
          <w:rFonts w:ascii="Times New Roman" w:hAnsi="Times New Roman" w:cs="Times New Roman"/>
          <w:sz w:val="28"/>
          <w:szCs w:val="28"/>
        </w:rPr>
        <w:t>ітовим стандартам щодо якості послуг, використання інноваційних форм організації туристичних подорожей, культури обслуговування. Тому проблема забезпечення туристичної індустрії кваліфікованими фахівцями, які повинні вчасно</w:t>
      </w:r>
      <w:r w:rsidR="006F493C" w:rsidRPr="00076F8B">
        <w:rPr>
          <w:rFonts w:ascii="Times New Roman" w:hAnsi="Times New Roman" w:cs="Times New Roman"/>
          <w:sz w:val="28"/>
          <w:szCs w:val="28"/>
          <w:lang w:val="uk-UA"/>
        </w:rPr>
        <w:t xml:space="preserve"> </w:t>
      </w:r>
      <w:r w:rsidR="006F493C" w:rsidRPr="00076F8B">
        <w:rPr>
          <w:rFonts w:ascii="Times New Roman" w:hAnsi="Times New Roman" w:cs="Times New Roman"/>
          <w:sz w:val="28"/>
          <w:szCs w:val="28"/>
        </w:rPr>
        <w:t>реагувати на зміни, аналізувати інформацію, забезпечувати конкурентоспроможність України на</w:t>
      </w:r>
      <w:r w:rsidR="001E0F3F">
        <w:rPr>
          <w:rFonts w:ascii="Times New Roman" w:hAnsi="Times New Roman" w:cs="Times New Roman"/>
          <w:sz w:val="28"/>
          <w:szCs w:val="28"/>
          <w:lang w:val="uk-UA"/>
        </w:rPr>
        <w:t xml:space="preserve"> </w:t>
      </w:r>
      <w:r w:rsidR="006F493C" w:rsidRPr="00076F8B">
        <w:rPr>
          <w:rFonts w:ascii="Times New Roman" w:hAnsi="Times New Roman" w:cs="Times New Roman"/>
          <w:sz w:val="28"/>
          <w:szCs w:val="28"/>
        </w:rPr>
        <w:t xml:space="preserve">ринку туристичних послуг, має вирішуватись комплексно та концептуально, починаючи з професійної </w:t>
      </w:r>
      <w:proofErr w:type="gramStart"/>
      <w:r w:rsidR="006F493C" w:rsidRPr="00076F8B">
        <w:rPr>
          <w:rFonts w:ascii="Times New Roman" w:hAnsi="Times New Roman" w:cs="Times New Roman"/>
          <w:sz w:val="28"/>
          <w:szCs w:val="28"/>
        </w:rPr>
        <w:t>п</w:t>
      </w:r>
      <w:proofErr w:type="gramEnd"/>
      <w:r w:rsidR="006F493C" w:rsidRPr="00076F8B">
        <w:rPr>
          <w:rFonts w:ascii="Times New Roman" w:hAnsi="Times New Roman" w:cs="Times New Roman"/>
          <w:sz w:val="28"/>
          <w:szCs w:val="28"/>
        </w:rPr>
        <w:t>ідготовки фахівців.</w:t>
      </w:r>
    </w:p>
    <w:bookmarkEnd w:id="10"/>
    <w:p w14:paraId="7A6507A2" w14:textId="77777777" w:rsidR="00322D24" w:rsidRDefault="00322D24" w:rsidP="005A714A">
      <w:pPr>
        <w:autoSpaceDE w:val="0"/>
        <w:autoSpaceDN w:val="0"/>
        <w:adjustRightInd w:val="0"/>
        <w:spacing w:after="0" w:line="240" w:lineRule="auto"/>
        <w:jc w:val="center"/>
        <w:rPr>
          <w:rFonts w:ascii="Cambria" w:eastAsia="Cambria-BoldItalic" w:hAnsi="Cambria" w:cs="Cambria"/>
          <w:sz w:val="28"/>
          <w:szCs w:val="28"/>
          <w:lang w:val="uk-UA"/>
        </w:rPr>
      </w:pPr>
    </w:p>
    <w:p w14:paraId="10E2CF82" w14:textId="77777777" w:rsidR="00322D24" w:rsidRDefault="00322D24" w:rsidP="005A714A">
      <w:pPr>
        <w:autoSpaceDE w:val="0"/>
        <w:autoSpaceDN w:val="0"/>
        <w:adjustRightInd w:val="0"/>
        <w:spacing w:after="0" w:line="240" w:lineRule="auto"/>
        <w:jc w:val="center"/>
        <w:rPr>
          <w:rFonts w:ascii="Cambria" w:eastAsia="Cambria-BoldItalic" w:hAnsi="Cambria" w:cs="Cambria"/>
          <w:sz w:val="28"/>
          <w:szCs w:val="28"/>
          <w:lang w:val="uk-UA"/>
        </w:rPr>
      </w:pPr>
    </w:p>
    <w:p w14:paraId="683F793A" w14:textId="77777777" w:rsidR="00322D24" w:rsidRDefault="00322D24" w:rsidP="005A714A">
      <w:pPr>
        <w:autoSpaceDE w:val="0"/>
        <w:autoSpaceDN w:val="0"/>
        <w:adjustRightInd w:val="0"/>
        <w:spacing w:after="0" w:line="240" w:lineRule="auto"/>
        <w:jc w:val="center"/>
        <w:rPr>
          <w:rFonts w:ascii="Cambria" w:eastAsia="Cambria-BoldItalic" w:hAnsi="Cambria" w:cs="Cambria"/>
          <w:sz w:val="28"/>
          <w:szCs w:val="28"/>
          <w:lang w:val="uk-UA"/>
        </w:rPr>
      </w:pPr>
    </w:p>
    <w:p w14:paraId="661A9F74" w14:textId="77777777" w:rsidR="00322D24" w:rsidRDefault="00322D24" w:rsidP="005A714A">
      <w:pPr>
        <w:autoSpaceDE w:val="0"/>
        <w:autoSpaceDN w:val="0"/>
        <w:adjustRightInd w:val="0"/>
        <w:spacing w:after="0" w:line="240" w:lineRule="auto"/>
        <w:jc w:val="center"/>
        <w:rPr>
          <w:rFonts w:ascii="Cambria" w:eastAsia="Cambria-BoldItalic" w:hAnsi="Cambria" w:cs="Cambria"/>
          <w:sz w:val="28"/>
          <w:szCs w:val="28"/>
          <w:lang w:val="uk-UA"/>
        </w:rPr>
      </w:pPr>
    </w:p>
    <w:p w14:paraId="266408DF" w14:textId="77777777" w:rsidR="00322D24" w:rsidRDefault="00322D24" w:rsidP="005A714A">
      <w:pPr>
        <w:autoSpaceDE w:val="0"/>
        <w:autoSpaceDN w:val="0"/>
        <w:adjustRightInd w:val="0"/>
        <w:spacing w:after="0" w:line="240" w:lineRule="auto"/>
        <w:jc w:val="center"/>
        <w:rPr>
          <w:rFonts w:ascii="Cambria" w:eastAsia="Cambria-BoldItalic" w:hAnsi="Cambria" w:cs="Cambria"/>
          <w:sz w:val="28"/>
          <w:szCs w:val="28"/>
          <w:lang w:val="uk-UA"/>
        </w:rPr>
      </w:pPr>
    </w:p>
    <w:p w14:paraId="66B523C8" w14:textId="77777777" w:rsidR="00322D24" w:rsidRDefault="00322D24" w:rsidP="005A714A">
      <w:pPr>
        <w:autoSpaceDE w:val="0"/>
        <w:autoSpaceDN w:val="0"/>
        <w:adjustRightInd w:val="0"/>
        <w:spacing w:after="0" w:line="240" w:lineRule="auto"/>
        <w:jc w:val="center"/>
        <w:rPr>
          <w:rFonts w:ascii="Cambria" w:eastAsia="Cambria-BoldItalic" w:hAnsi="Cambria" w:cs="Cambria"/>
          <w:sz w:val="28"/>
          <w:szCs w:val="28"/>
          <w:lang w:val="uk-UA"/>
        </w:rPr>
      </w:pPr>
    </w:p>
    <w:p w14:paraId="1DDCF326" w14:textId="77777777" w:rsidR="000949E3" w:rsidRDefault="000949E3" w:rsidP="001F2D05">
      <w:pPr>
        <w:autoSpaceDE w:val="0"/>
        <w:autoSpaceDN w:val="0"/>
        <w:adjustRightInd w:val="0"/>
        <w:spacing w:after="0" w:line="240" w:lineRule="auto"/>
        <w:rPr>
          <w:rFonts w:ascii="Times New Roman" w:eastAsia="Cambria-BoldItalic" w:hAnsi="Times New Roman" w:cs="Times New Roman"/>
          <w:b/>
          <w:bCs/>
          <w:sz w:val="28"/>
          <w:szCs w:val="28"/>
          <w:lang w:val="uk-UA"/>
        </w:rPr>
      </w:pPr>
    </w:p>
    <w:p w14:paraId="7352C578" w14:textId="77777777" w:rsidR="00180509" w:rsidRDefault="00180509" w:rsidP="001F2D05">
      <w:pPr>
        <w:autoSpaceDE w:val="0"/>
        <w:autoSpaceDN w:val="0"/>
        <w:adjustRightInd w:val="0"/>
        <w:spacing w:after="0" w:line="240" w:lineRule="auto"/>
        <w:rPr>
          <w:rFonts w:ascii="Times New Roman" w:eastAsia="Cambria-BoldItalic" w:hAnsi="Times New Roman" w:cs="Times New Roman"/>
          <w:b/>
          <w:bCs/>
          <w:sz w:val="28"/>
          <w:szCs w:val="28"/>
          <w:lang w:val="uk-UA"/>
        </w:rPr>
      </w:pPr>
    </w:p>
    <w:p w14:paraId="496E6F33" w14:textId="77777777" w:rsidR="00180509" w:rsidRDefault="00180509" w:rsidP="005A714A">
      <w:pPr>
        <w:autoSpaceDE w:val="0"/>
        <w:autoSpaceDN w:val="0"/>
        <w:adjustRightInd w:val="0"/>
        <w:spacing w:after="0" w:line="240" w:lineRule="auto"/>
        <w:jc w:val="center"/>
        <w:rPr>
          <w:rFonts w:ascii="Times New Roman" w:eastAsia="Cambria-BoldItalic" w:hAnsi="Times New Roman" w:cs="Times New Roman"/>
          <w:b/>
          <w:bCs/>
          <w:sz w:val="28"/>
          <w:szCs w:val="28"/>
          <w:lang w:val="uk-UA"/>
        </w:rPr>
      </w:pPr>
    </w:p>
    <w:p w14:paraId="2CACD2DE" w14:textId="77777777" w:rsidR="00180509" w:rsidRDefault="00180509" w:rsidP="005A714A">
      <w:pPr>
        <w:autoSpaceDE w:val="0"/>
        <w:autoSpaceDN w:val="0"/>
        <w:adjustRightInd w:val="0"/>
        <w:spacing w:after="0" w:line="240" w:lineRule="auto"/>
        <w:jc w:val="center"/>
        <w:rPr>
          <w:rFonts w:ascii="Times New Roman" w:eastAsia="Cambria-BoldItalic" w:hAnsi="Times New Roman" w:cs="Times New Roman"/>
          <w:b/>
          <w:bCs/>
          <w:sz w:val="28"/>
          <w:szCs w:val="28"/>
          <w:lang w:val="uk-UA"/>
        </w:rPr>
      </w:pPr>
    </w:p>
    <w:p w14:paraId="7D22523B" w14:textId="77777777" w:rsidR="00180509" w:rsidRDefault="00180509" w:rsidP="005A714A">
      <w:pPr>
        <w:autoSpaceDE w:val="0"/>
        <w:autoSpaceDN w:val="0"/>
        <w:adjustRightInd w:val="0"/>
        <w:spacing w:after="0" w:line="240" w:lineRule="auto"/>
        <w:jc w:val="center"/>
        <w:rPr>
          <w:rFonts w:ascii="Times New Roman" w:eastAsia="Cambria-BoldItalic" w:hAnsi="Times New Roman" w:cs="Times New Roman"/>
          <w:b/>
          <w:bCs/>
          <w:sz w:val="28"/>
          <w:szCs w:val="28"/>
          <w:lang w:val="uk-UA"/>
        </w:rPr>
      </w:pPr>
    </w:p>
    <w:p w14:paraId="28B99B7E" w14:textId="77777777" w:rsidR="00DF7A6B" w:rsidRPr="00B4057F" w:rsidRDefault="00822220" w:rsidP="005A714A">
      <w:pPr>
        <w:autoSpaceDE w:val="0"/>
        <w:autoSpaceDN w:val="0"/>
        <w:adjustRightInd w:val="0"/>
        <w:spacing w:after="0" w:line="240" w:lineRule="auto"/>
        <w:jc w:val="center"/>
        <w:rPr>
          <w:rFonts w:ascii="Times New Roman" w:eastAsia="Cambria-BoldItalic" w:hAnsi="Times New Roman" w:cs="Times New Roman"/>
          <w:b/>
          <w:bCs/>
          <w:sz w:val="28"/>
          <w:szCs w:val="28"/>
          <w:lang w:val="uk-UA"/>
        </w:rPr>
      </w:pPr>
      <w:r>
        <w:rPr>
          <w:rFonts w:ascii="Times New Roman" w:eastAsia="Cambria-BoldItalic" w:hAnsi="Times New Roman" w:cs="Times New Roman"/>
          <w:b/>
          <w:bCs/>
          <w:sz w:val="28"/>
          <w:szCs w:val="28"/>
          <w:lang w:val="uk-UA"/>
        </w:rPr>
        <w:t xml:space="preserve">ЗАГАЛЬНІ </w:t>
      </w:r>
      <w:r w:rsidR="00DF7A6B" w:rsidRPr="00B4057F">
        <w:rPr>
          <w:rFonts w:ascii="Times New Roman" w:eastAsia="Cambria-BoldItalic" w:hAnsi="Times New Roman" w:cs="Times New Roman"/>
          <w:b/>
          <w:bCs/>
          <w:sz w:val="28"/>
          <w:szCs w:val="28"/>
          <w:lang w:val="uk-UA"/>
        </w:rPr>
        <w:t>ВИСНОВКИ</w:t>
      </w:r>
    </w:p>
    <w:p w14:paraId="738F0690" w14:textId="77777777" w:rsidR="00447DA7" w:rsidRDefault="00447DA7" w:rsidP="00447DA7">
      <w:pPr>
        <w:spacing w:after="0" w:line="360" w:lineRule="auto"/>
        <w:ind w:firstLine="708"/>
        <w:jc w:val="both"/>
        <w:rPr>
          <w:i/>
          <w:iCs/>
          <w:sz w:val="28"/>
          <w:szCs w:val="28"/>
          <w:lang w:val="uk-UA"/>
        </w:rPr>
      </w:pPr>
    </w:p>
    <w:p w14:paraId="50FBC1B1" w14:textId="77777777" w:rsidR="00447DA7" w:rsidRDefault="00447DA7" w:rsidP="00447DA7">
      <w:pPr>
        <w:spacing w:after="0" w:line="360" w:lineRule="auto"/>
        <w:ind w:firstLine="708"/>
        <w:jc w:val="both"/>
        <w:rPr>
          <w:i/>
          <w:iCs/>
          <w:sz w:val="28"/>
          <w:szCs w:val="28"/>
          <w:lang w:val="uk-UA"/>
        </w:rPr>
      </w:pPr>
      <w:bookmarkStart w:id="11" w:name="_Hlk122349363"/>
      <w:r w:rsidRPr="00447DA7">
        <w:rPr>
          <w:rFonts w:ascii="Times New Roman" w:hAnsi="Times New Roman" w:cs="Times New Roman"/>
          <w:sz w:val="28"/>
          <w:szCs w:val="28"/>
          <w:lang w:val="uk-UA"/>
        </w:rPr>
        <w:t xml:space="preserve">Аналізуючи сучасний стан розвитку туристичної галузі в контексті підготовки майбутніх фахівців сфери туризму потрібно зазначити, що </w:t>
      </w:r>
      <w:r>
        <w:rPr>
          <w:rFonts w:ascii="Times New Roman" w:eastAsia="Times New Roman" w:hAnsi="Times New Roman" w:cs="Times New Roman"/>
          <w:color w:val="000000"/>
          <w:sz w:val="28"/>
          <w:szCs w:val="28"/>
          <w:lang w:val="uk-UA" w:eastAsia="ru-RU"/>
        </w:rPr>
        <w:t>система забезпечення кадрами в галузі туризму та професійного навчання знаходиться в складних умовах. Рівень кваліфікації та підготовка фахівців сфери туризму в умовах технологічного і інформаційного розвитку сучасного суспільства не відповідає новітнім світовим тенденціям та потребам ринку праці, які повсякчас зростають</w:t>
      </w:r>
    </w:p>
    <w:bookmarkEnd w:id="11"/>
    <w:p w14:paraId="6542750C" w14:textId="77777777" w:rsidR="00447DA7" w:rsidRPr="001F7AC8" w:rsidRDefault="001F7AC8" w:rsidP="00447DA7">
      <w:pPr>
        <w:spacing w:after="0" w:line="360" w:lineRule="auto"/>
        <w:ind w:firstLine="708"/>
        <w:jc w:val="both"/>
        <w:rPr>
          <w:rFonts w:ascii="Times New Roman" w:hAnsi="Times New Roman" w:cs="Times New Roman"/>
          <w:sz w:val="28"/>
          <w:szCs w:val="28"/>
          <w:lang w:val="uk-UA"/>
        </w:rPr>
      </w:pPr>
      <w:r w:rsidRPr="001F7AC8">
        <w:rPr>
          <w:rFonts w:ascii="Times New Roman" w:hAnsi="Times New Roman" w:cs="Times New Roman"/>
          <w:sz w:val="28"/>
          <w:szCs w:val="28"/>
          <w:lang w:val="uk-UA"/>
        </w:rPr>
        <w:t>При дослідженні термінологічної бази роботи, слід зазначити, що</w:t>
      </w:r>
      <w:r>
        <w:rPr>
          <w:i/>
          <w:iCs/>
          <w:sz w:val="28"/>
          <w:szCs w:val="28"/>
          <w:lang w:val="uk-UA"/>
        </w:rPr>
        <w:t xml:space="preserve"> </w:t>
      </w:r>
      <w:r>
        <w:rPr>
          <w:rFonts w:ascii="Times New Roman" w:hAnsi="Times New Roman" w:cs="Times New Roman"/>
          <w:sz w:val="28"/>
          <w:szCs w:val="28"/>
          <w:lang w:val="uk-UA"/>
        </w:rPr>
        <w:t xml:space="preserve"> </w:t>
      </w:r>
      <w:r w:rsidRPr="002A3C96">
        <w:rPr>
          <w:rFonts w:ascii="Times New Roman" w:hAnsi="Times New Roman" w:cs="Times New Roman"/>
          <w:sz w:val="28"/>
          <w:szCs w:val="28"/>
          <w:lang w:val="uk-UA"/>
        </w:rPr>
        <w:t xml:space="preserve"> підводячи підсумок у визначенні компетенції є розуміння її як здібності (чи готовності) особистості вирішувати задачі та проблеми, які проявляються в поєднанні знань, умінь і навичок, які потрібні для розв’язання певних задач</w:t>
      </w:r>
      <w:r w:rsidR="00E90DCA">
        <w:rPr>
          <w:rFonts w:ascii="Times New Roman" w:hAnsi="Times New Roman" w:cs="Times New Roman"/>
          <w:sz w:val="28"/>
          <w:szCs w:val="28"/>
          <w:lang w:val="uk-UA"/>
        </w:rPr>
        <w:t>.</w:t>
      </w:r>
      <w:r w:rsidR="00E70872" w:rsidRPr="00E70872">
        <w:rPr>
          <w:rFonts w:ascii="Times New Roman" w:hAnsi="Times New Roman" w:cs="Times New Roman"/>
          <w:sz w:val="28"/>
          <w:szCs w:val="28"/>
          <w:lang w:val="uk-UA"/>
        </w:rPr>
        <w:t xml:space="preserve"> </w:t>
      </w:r>
      <w:r w:rsidR="00447DA7" w:rsidRPr="001F7AC8">
        <w:rPr>
          <w:rFonts w:ascii="Times New Roman" w:hAnsi="Times New Roman" w:cs="Times New Roman"/>
          <w:sz w:val="28"/>
          <w:szCs w:val="28"/>
          <w:lang w:val="uk-UA"/>
        </w:rPr>
        <w:t>Професійна компетентність майбутнього  фахівця туристичної сфери</w:t>
      </w:r>
      <w:r>
        <w:rPr>
          <w:rFonts w:ascii="Times New Roman" w:hAnsi="Times New Roman" w:cs="Times New Roman"/>
          <w:sz w:val="28"/>
          <w:szCs w:val="28"/>
          <w:lang w:val="uk-UA"/>
        </w:rPr>
        <w:t xml:space="preserve"> </w:t>
      </w:r>
      <w:r w:rsidR="00447DA7" w:rsidRPr="001F7AC8">
        <w:rPr>
          <w:rFonts w:ascii="Times New Roman" w:hAnsi="Times New Roman" w:cs="Times New Roman"/>
          <w:sz w:val="28"/>
          <w:szCs w:val="28"/>
          <w:lang w:val="uk-UA"/>
        </w:rPr>
        <w:t>– це структура, в якій інтегрується досвід, теоретичні знання, практичні вміння і значущі для молодого фахівця особистісні якості, що характеризуються як складна багаторівнева стійка структура психічних рис особистості, до суттєвих ознак якої належать: мобільність, гнучкість, критичність мислення.</w:t>
      </w:r>
    </w:p>
    <w:p w14:paraId="41912DB8" w14:textId="77777777" w:rsidR="00505793" w:rsidRDefault="00505793" w:rsidP="00505793">
      <w:pPr>
        <w:spacing w:after="0" w:line="360" w:lineRule="auto"/>
        <w:ind w:firstLine="708"/>
        <w:jc w:val="both"/>
        <w:rPr>
          <w:rFonts w:ascii="Times New Roman" w:hAnsi="Times New Roman" w:cs="Times New Roman"/>
          <w:sz w:val="28"/>
          <w:szCs w:val="28"/>
          <w:lang w:val="uk-UA"/>
        </w:rPr>
      </w:pPr>
      <w:r w:rsidRPr="00505793">
        <w:rPr>
          <w:rFonts w:ascii="Times New Roman" w:hAnsi="Times New Roman" w:cs="Times New Roman"/>
          <w:sz w:val="28"/>
          <w:szCs w:val="28"/>
          <w:lang w:val="uk-UA"/>
        </w:rPr>
        <w:t>Дослідницька компетентність розглядається як інтегрована</w:t>
      </w:r>
      <w:r>
        <w:rPr>
          <w:rFonts w:ascii="Times New Roman" w:hAnsi="Times New Roman" w:cs="Times New Roman"/>
          <w:sz w:val="28"/>
          <w:szCs w:val="28"/>
          <w:lang w:val="uk-UA"/>
        </w:rPr>
        <w:t xml:space="preserve"> </w:t>
      </w:r>
      <w:r w:rsidRPr="00505793">
        <w:rPr>
          <w:rFonts w:ascii="Times New Roman" w:hAnsi="Times New Roman" w:cs="Times New Roman"/>
          <w:sz w:val="28"/>
          <w:szCs w:val="28"/>
          <w:lang w:val="uk-UA"/>
        </w:rPr>
        <w:t>особистісно-професійна якість фахівця, яка відображає мотивацію</w:t>
      </w:r>
      <w:r>
        <w:rPr>
          <w:rFonts w:ascii="Times New Roman" w:hAnsi="Times New Roman" w:cs="Times New Roman"/>
          <w:sz w:val="28"/>
          <w:szCs w:val="28"/>
          <w:lang w:val="uk-UA"/>
        </w:rPr>
        <w:t xml:space="preserve"> </w:t>
      </w:r>
      <w:r w:rsidRPr="00505793">
        <w:rPr>
          <w:rFonts w:ascii="Times New Roman" w:hAnsi="Times New Roman" w:cs="Times New Roman"/>
          <w:sz w:val="28"/>
          <w:szCs w:val="28"/>
          <w:lang w:val="uk-UA"/>
        </w:rPr>
        <w:t>до наукового пошуку, рівень володіння методологією педагогічного</w:t>
      </w:r>
      <w:r>
        <w:rPr>
          <w:rFonts w:ascii="Times New Roman" w:hAnsi="Times New Roman" w:cs="Times New Roman"/>
          <w:sz w:val="28"/>
          <w:szCs w:val="28"/>
          <w:lang w:val="uk-UA"/>
        </w:rPr>
        <w:t xml:space="preserve"> </w:t>
      </w:r>
      <w:r w:rsidRPr="00505793">
        <w:rPr>
          <w:rFonts w:ascii="Times New Roman" w:hAnsi="Times New Roman" w:cs="Times New Roman"/>
          <w:sz w:val="28"/>
          <w:szCs w:val="28"/>
          <w:lang w:val="uk-UA"/>
        </w:rPr>
        <w:t>дослідження, особистісно-значущими якостями дослідника, зокрема</w:t>
      </w:r>
      <w:r>
        <w:rPr>
          <w:rFonts w:ascii="Times New Roman" w:hAnsi="Times New Roman" w:cs="Times New Roman"/>
          <w:sz w:val="28"/>
          <w:szCs w:val="28"/>
          <w:lang w:val="uk-UA"/>
        </w:rPr>
        <w:t xml:space="preserve"> </w:t>
      </w:r>
      <w:r w:rsidRPr="00505793">
        <w:rPr>
          <w:rFonts w:ascii="Times New Roman" w:hAnsi="Times New Roman" w:cs="Times New Roman"/>
          <w:sz w:val="28"/>
          <w:szCs w:val="28"/>
          <w:lang w:val="uk-UA"/>
        </w:rPr>
        <w:t>такими, як інноваційне мислення, здатність до творчої та інноваційної</w:t>
      </w:r>
      <w:r>
        <w:rPr>
          <w:rFonts w:ascii="Times New Roman" w:hAnsi="Times New Roman" w:cs="Times New Roman"/>
          <w:sz w:val="28"/>
          <w:szCs w:val="28"/>
          <w:lang w:val="uk-UA"/>
        </w:rPr>
        <w:t xml:space="preserve"> </w:t>
      </w:r>
      <w:r w:rsidRPr="00505793">
        <w:rPr>
          <w:rFonts w:ascii="Times New Roman" w:hAnsi="Times New Roman" w:cs="Times New Roman"/>
          <w:sz w:val="28"/>
          <w:szCs w:val="28"/>
          <w:lang w:val="uk-UA"/>
        </w:rPr>
        <w:t>діяльності.</w:t>
      </w:r>
      <w:r>
        <w:rPr>
          <w:rFonts w:ascii="Times New Roman" w:hAnsi="Times New Roman" w:cs="Times New Roman"/>
          <w:sz w:val="28"/>
          <w:szCs w:val="28"/>
          <w:lang w:val="uk-UA"/>
        </w:rPr>
        <w:t xml:space="preserve"> </w:t>
      </w:r>
    </w:p>
    <w:p w14:paraId="7993B5F2" w14:textId="77777777" w:rsidR="00447DA7" w:rsidRPr="00503C1F" w:rsidRDefault="00447DA7" w:rsidP="00447DA7">
      <w:pPr>
        <w:spacing w:after="0" w:line="360" w:lineRule="auto"/>
        <w:ind w:firstLine="708"/>
        <w:jc w:val="both"/>
        <w:rPr>
          <w:rFonts w:ascii="Times New Roman" w:hAnsi="Times New Roman" w:cs="Times New Roman"/>
          <w:sz w:val="28"/>
          <w:szCs w:val="28"/>
          <w:lang w:val="uk-UA"/>
        </w:rPr>
      </w:pPr>
      <w:r w:rsidRPr="00DF3F95">
        <w:rPr>
          <w:rFonts w:ascii="Times New Roman" w:hAnsi="Times New Roman" w:cs="Times New Roman"/>
          <w:sz w:val="28"/>
          <w:szCs w:val="28"/>
          <w:lang w:val="uk-UA"/>
        </w:rPr>
        <w:t xml:space="preserve"> Дослідницька компетентність хоч і є продуктом навчання, але не прямо випливає з нього, а є наслідком саморозвитку студента, його особистісного зростання, цілісної самоорганізації і синтезу свого пізнавального, діяльнісного і особистісного досвіду.</w:t>
      </w:r>
    </w:p>
    <w:p w14:paraId="32B7F768" w14:textId="77777777" w:rsidR="001F7AC8" w:rsidRDefault="001F7AC8" w:rsidP="001E0F3F">
      <w:pPr>
        <w:autoSpaceDE w:val="0"/>
        <w:autoSpaceDN w:val="0"/>
        <w:adjustRightInd w:val="0"/>
        <w:spacing w:after="0" w:line="360" w:lineRule="auto"/>
        <w:ind w:left="-142" w:right="14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дослідницьку компетентність майбутнього фахівця сфери туризму найповніше характеризують такі чотири компоненти: мотиваційно-</w:t>
      </w:r>
      <w:r>
        <w:rPr>
          <w:rFonts w:ascii="Times New Roman" w:hAnsi="Times New Roman" w:cs="Times New Roman"/>
          <w:sz w:val="28"/>
          <w:szCs w:val="28"/>
          <w:lang w:val="uk-UA"/>
        </w:rPr>
        <w:lastRenderedPageBreak/>
        <w:t>ціннісний, когнітивний, діяльнісний та особистісний. Саме ці структурні компоненти ми обрали для подальшого дослідження.</w:t>
      </w:r>
    </w:p>
    <w:p w14:paraId="569B193C" w14:textId="77777777" w:rsidR="001F7AC8" w:rsidRDefault="001F7AC8" w:rsidP="001F7AC8">
      <w:pPr>
        <w:autoSpaceDE w:val="0"/>
        <w:autoSpaceDN w:val="0"/>
        <w:adjustRightInd w:val="0"/>
        <w:spacing w:after="0" w:line="360" w:lineRule="auto"/>
        <w:ind w:left="-142" w:right="141"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 с</w:t>
      </w:r>
      <w:r w:rsidRPr="00293D4E">
        <w:rPr>
          <w:rFonts w:ascii="Times New Roman" w:hAnsi="Times New Roman" w:cs="Times New Roman"/>
          <w:sz w:val="28"/>
          <w:szCs w:val="28"/>
          <w:lang w:val="uk-UA"/>
        </w:rPr>
        <w:t xml:space="preserve">труктуру </w:t>
      </w:r>
      <w:r>
        <w:rPr>
          <w:rFonts w:ascii="Times New Roman" w:hAnsi="Times New Roman" w:cs="Times New Roman"/>
          <w:sz w:val="28"/>
          <w:szCs w:val="28"/>
          <w:lang w:val="uk-UA"/>
        </w:rPr>
        <w:t>дослідницької компетентності майбутніх фахівців сфери туризму</w:t>
      </w:r>
      <w:r w:rsidRPr="00293D4E">
        <w:rPr>
          <w:rFonts w:ascii="Times New Roman" w:hAnsi="Times New Roman" w:cs="Times New Roman"/>
          <w:sz w:val="28"/>
          <w:szCs w:val="28"/>
          <w:lang w:val="uk-UA"/>
        </w:rPr>
        <w:t xml:space="preserve"> можна представити як</w:t>
      </w:r>
      <w:r>
        <w:rPr>
          <w:rFonts w:ascii="Times New Roman" w:hAnsi="Times New Roman" w:cs="Times New Roman"/>
          <w:sz w:val="28"/>
          <w:szCs w:val="28"/>
          <w:lang w:val="uk-UA"/>
        </w:rPr>
        <w:t xml:space="preserve"> </w:t>
      </w:r>
      <w:r w:rsidRPr="00293D4E">
        <w:rPr>
          <w:rFonts w:ascii="Times New Roman" w:hAnsi="Times New Roman" w:cs="Times New Roman"/>
          <w:sz w:val="28"/>
          <w:szCs w:val="28"/>
          <w:lang w:val="uk-UA"/>
        </w:rPr>
        <w:t>сукупність когнітивного (професійні знання), діяльнісного (професійні</w:t>
      </w:r>
      <w:r>
        <w:rPr>
          <w:rFonts w:ascii="Times New Roman" w:hAnsi="Times New Roman" w:cs="Times New Roman"/>
          <w:sz w:val="28"/>
          <w:szCs w:val="28"/>
          <w:lang w:val="uk-UA"/>
        </w:rPr>
        <w:t xml:space="preserve"> </w:t>
      </w:r>
      <w:r w:rsidRPr="00293D4E">
        <w:rPr>
          <w:rFonts w:ascii="Times New Roman" w:hAnsi="Times New Roman" w:cs="Times New Roman"/>
          <w:sz w:val="28"/>
          <w:szCs w:val="28"/>
          <w:lang w:val="uk-UA"/>
        </w:rPr>
        <w:t>уміння та навички),</w:t>
      </w:r>
      <w:r>
        <w:rPr>
          <w:rFonts w:ascii="Times New Roman" w:hAnsi="Times New Roman" w:cs="Times New Roman"/>
          <w:sz w:val="28"/>
          <w:szCs w:val="28"/>
          <w:lang w:val="uk-UA"/>
        </w:rPr>
        <w:t xml:space="preserve"> </w:t>
      </w:r>
      <w:r w:rsidRPr="00293D4E">
        <w:rPr>
          <w:rFonts w:ascii="Times New Roman" w:hAnsi="Times New Roman" w:cs="Times New Roman"/>
          <w:sz w:val="28"/>
          <w:szCs w:val="28"/>
          <w:lang w:val="uk-UA"/>
        </w:rPr>
        <w:t>мотиваційно</w:t>
      </w:r>
      <w:r>
        <w:rPr>
          <w:rFonts w:ascii="Times New Roman" w:hAnsi="Times New Roman" w:cs="Times New Roman"/>
          <w:sz w:val="28"/>
          <w:szCs w:val="28"/>
          <w:lang w:val="uk-UA"/>
        </w:rPr>
        <w:t>-ціннісного</w:t>
      </w:r>
      <w:r w:rsidRPr="00293D4E">
        <w:rPr>
          <w:rFonts w:ascii="Times New Roman" w:hAnsi="Times New Roman" w:cs="Times New Roman"/>
          <w:sz w:val="28"/>
          <w:szCs w:val="28"/>
          <w:lang w:val="uk-UA"/>
        </w:rPr>
        <w:t xml:space="preserve"> (блок професійних</w:t>
      </w:r>
      <w:r>
        <w:rPr>
          <w:rFonts w:ascii="Times New Roman" w:hAnsi="Times New Roman" w:cs="Times New Roman"/>
          <w:sz w:val="28"/>
          <w:szCs w:val="28"/>
          <w:lang w:val="uk-UA"/>
        </w:rPr>
        <w:t xml:space="preserve"> </w:t>
      </w:r>
      <w:r w:rsidRPr="00293D4E">
        <w:rPr>
          <w:rFonts w:ascii="Times New Roman" w:hAnsi="Times New Roman" w:cs="Times New Roman"/>
          <w:sz w:val="28"/>
          <w:szCs w:val="28"/>
          <w:lang w:val="uk-UA"/>
        </w:rPr>
        <w:t xml:space="preserve">ціннісних орієнтацій і мотивів професійної діяльності) та особистісного (професійно-важливі якості </w:t>
      </w:r>
      <w:r>
        <w:rPr>
          <w:rFonts w:ascii="Times New Roman" w:hAnsi="Times New Roman" w:cs="Times New Roman"/>
          <w:sz w:val="28"/>
          <w:szCs w:val="28"/>
          <w:lang w:val="uk-UA"/>
        </w:rPr>
        <w:t>фахівця сфери туризму</w:t>
      </w:r>
      <w:r w:rsidRPr="00293D4E">
        <w:rPr>
          <w:rFonts w:ascii="Times New Roman" w:hAnsi="Times New Roman" w:cs="Times New Roman"/>
          <w:sz w:val="28"/>
          <w:szCs w:val="28"/>
          <w:lang w:val="uk-UA"/>
        </w:rPr>
        <w:t>) компонентів.</w:t>
      </w:r>
    </w:p>
    <w:p w14:paraId="17240571" w14:textId="77777777" w:rsidR="001F3063" w:rsidRPr="00C41666" w:rsidRDefault="001F3063" w:rsidP="001F3063">
      <w:pPr>
        <w:spacing w:after="0" w:line="360" w:lineRule="auto"/>
        <w:ind w:firstLine="708"/>
        <w:jc w:val="both"/>
        <w:rPr>
          <w:rFonts w:ascii="Times New Roman" w:hAnsi="Times New Roman" w:cs="Times New Roman"/>
          <w:sz w:val="28"/>
          <w:szCs w:val="28"/>
          <w:lang w:val="uk-UA"/>
        </w:rPr>
      </w:pPr>
      <w:r>
        <w:rPr>
          <w:rFonts w:ascii="Times New Roman" w:eastAsia="Cambria-BoldItalic" w:hAnsi="Times New Roman" w:cs="Times New Roman"/>
          <w:sz w:val="28"/>
          <w:szCs w:val="28"/>
          <w:lang w:val="uk-UA"/>
        </w:rPr>
        <w:t>Систематизуючи</w:t>
      </w:r>
      <w:r>
        <w:rPr>
          <w:rFonts w:ascii="Times New Roman" w:hAnsi="Times New Roman" w:cs="Times New Roman"/>
          <w:sz w:val="28"/>
          <w:szCs w:val="28"/>
          <w:lang w:val="uk-UA"/>
        </w:rPr>
        <w:t xml:space="preserve"> основні принципи моделювання дослідницької компетентності майбутніх фахівців сфери туризму </w:t>
      </w:r>
      <w:r w:rsidRPr="00F63A42">
        <w:rPr>
          <w:rFonts w:ascii="Times New Roman" w:hAnsi="Times New Roman" w:cs="Times New Roman"/>
          <w:sz w:val="28"/>
          <w:szCs w:val="28"/>
          <w:lang w:val="uk-UA"/>
        </w:rPr>
        <w:t>можемо стверджувати, що в розробці моделі професійної підготовки майбутніх фахівців доцільно керуватися кінцевою метою</w:t>
      </w:r>
      <w:r>
        <w:rPr>
          <w:rFonts w:ascii="Times New Roman" w:hAnsi="Times New Roman" w:cs="Times New Roman"/>
          <w:sz w:val="28"/>
          <w:szCs w:val="28"/>
          <w:lang w:val="uk-UA"/>
        </w:rPr>
        <w:t xml:space="preserve"> </w:t>
      </w:r>
      <w:r w:rsidRPr="00F63A42">
        <w:rPr>
          <w:rFonts w:ascii="Times New Roman" w:hAnsi="Times New Roman" w:cs="Times New Roman"/>
          <w:sz w:val="28"/>
          <w:szCs w:val="28"/>
          <w:lang w:val="uk-UA"/>
        </w:rPr>
        <w:t>їх підготовки на сучасному етапі розвитку вищої освіти, адже ця модель</w:t>
      </w:r>
      <w:r>
        <w:rPr>
          <w:rFonts w:ascii="Times New Roman" w:hAnsi="Times New Roman" w:cs="Times New Roman"/>
          <w:sz w:val="28"/>
          <w:szCs w:val="28"/>
          <w:lang w:val="uk-UA"/>
        </w:rPr>
        <w:t xml:space="preserve"> </w:t>
      </w:r>
      <w:r w:rsidRPr="00F63A42">
        <w:rPr>
          <w:rFonts w:ascii="Times New Roman" w:hAnsi="Times New Roman" w:cs="Times New Roman"/>
          <w:sz w:val="28"/>
          <w:szCs w:val="28"/>
          <w:lang w:val="uk-UA"/>
        </w:rPr>
        <w:t>повинна представляти собою систему, яка складається з окремих, взаємопов'язаних між собою елементів</w:t>
      </w:r>
      <w:r>
        <w:rPr>
          <w:rFonts w:ascii="Times New Roman" w:hAnsi="Times New Roman" w:cs="Times New Roman"/>
          <w:sz w:val="28"/>
          <w:szCs w:val="28"/>
          <w:lang w:val="uk-UA"/>
        </w:rPr>
        <w:t xml:space="preserve"> </w:t>
      </w:r>
      <w:r w:rsidRPr="00F63A42">
        <w:rPr>
          <w:rFonts w:ascii="Times New Roman" w:hAnsi="Times New Roman" w:cs="Times New Roman"/>
          <w:sz w:val="28"/>
          <w:szCs w:val="28"/>
          <w:lang w:val="uk-UA"/>
        </w:rPr>
        <w:t>(мети, завдання, змісту, структури,</w:t>
      </w:r>
      <w:r>
        <w:rPr>
          <w:rFonts w:ascii="Times New Roman" w:hAnsi="Times New Roman" w:cs="Times New Roman"/>
          <w:sz w:val="28"/>
          <w:szCs w:val="28"/>
          <w:lang w:val="uk-UA"/>
        </w:rPr>
        <w:t xml:space="preserve"> </w:t>
      </w:r>
      <w:r w:rsidRPr="00F63A42">
        <w:rPr>
          <w:rFonts w:ascii="Times New Roman" w:hAnsi="Times New Roman" w:cs="Times New Roman"/>
          <w:sz w:val="28"/>
          <w:szCs w:val="28"/>
          <w:lang w:val="uk-UA"/>
        </w:rPr>
        <w:t>форм і методів професійної підготовки).</w:t>
      </w:r>
    </w:p>
    <w:p w14:paraId="5BF17014" w14:textId="77777777" w:rsidR="001F7AC8" w:rsidRDefault="001F3063" w:rsidP="001F3063">
      <w:pPr>
        <w:autoSpaceDE w:val="0"/>
        <w:autoSpaceDN w:val="0"/>
        <w:adjustRightInd w:val="0"/>
        <w:spacing w:after="0" w:line="360" w:lineRule="auto"/>
        <w:ind w:firstLine="708"/>
        <w:jc w:val="both"/>
        <w:rPr>
          <w:rFonts w:ascii="Times New Roman" w:hAnsi="Times New Roman" w:cs="Times New Roman"/>
          <w:sz w:val="28"/>
          <w:szCs w:val="28"/>
          <w:lang w:val="uk-UA"/>
        </w:rPr>
      </w:pPr>
      <w:r w:rsidRPr="00F63A42">
        <w:rPr>
          <w:rFonts w:ascii="Times New Roman" w:hAnsi="Times New Roman" w:cs="Times New Roman"/>
          <w:sz w:val="28"/>
          <w:szCs w:val="28"/>
          <w:lang w:val="uk-UA"/>
        </w:rPr>
        <w:t>Отже, під моделлю системи формування професійної компетентності майбутнього фахівця, варто розуміти професійні, креативні й особистісні</w:t>
      </w:r>
      <w:r>
        <w:rPr>
          <w:rFonts w:ascii="Times New Roman" w:hAnsi="Times New Roman" w:cs="Times New Roman"/>
          <w:sz w:val="28"/>
          <w:szCs w:val="28"/>
          <w:lang w:val="uk-UA"/>
        </w:rPr>
        <w:t xml:space="preserve"> </w:t>
      </w:r>
      <w:r w:rsidRPr="00F63A42">
        <w:rPr>
          <w:rFonts w:ascii="Times New Roman" w:hAnsi="Times New Roman" w:cs="Times New Roman"/>
          <w:sz w:val="28"/>
          <w:szCs w:val="28"/>
          <w:lang w:val="uk-UA"/>
        </w:rPr>
        <w:t>якості професіонала, що визначають</w:t>
      </w:r>
      <w:r>
        <w:rPr>
          <w:rFonts w:ascii="Times New Roman" w:hAnsi="Times New Roman" w:cs="Times New Roman"/>
          <w:sz w:val="28"/>
          <w:szCs w:val="28"/>
          <w:lang w:val="uk-UA"/>
        </w:rPr>
        <w:t xml:space="preserve"> </w:t>
      </w:r>
      <w:r w:rsidRPr="00F63A42">
        <w:rPr>
          <w:rFonts w:ascii="Times New Roman" w:hAnsi="Times New Roman" w:cs="Times New Roman"/>
          <w:sz w:val="28"/>
          <w:szCs w:val="28"/>
          <w:lang w:val="uk-UA"/>
        </w:rPr>
        <w:t>його здібність працювати в умовах</w:t>
      </w:r>
      <w:r>
        <w:rPr>
          <w:rFonts w:ascii="Times New Roman" w:hAnsi="Times New Roman" w:cs="Times New Roman"/>
          <w:sz w:val="28"/>
          <w:szCs w:val="28"/>
          <w:lang w:val="uk-UA"/>
        </w:rPr>
        <w:t xml:space="preserve"> </w:t>
      </w:r>
      <w:r w:rsidRPr="00F63A42">
        <w:rPr>
          <w:rFonts w:ascii="Times New Roman" w:hAnsi="Times New Roman" w:cs="Times New Roman"/>
          <w:sz w:val="28"/>
          <w:szCs w:val="28"/>
          <w:lang w:val="uk-UA"/>
        </w:rPr>
        <w:t>ринкових відносин і досягати результатів, які будуть адекватних вимогам</w:t>
      </w:r>
      <w:r>
        <w:rPr>
          <w:rFonts w:ascii="Times New Roman" w:hAnsi="Times New Roman" w:cs="Times New Roman"/>
          <w:sz w:val="28"/>
          <w:szCs w:val="28"/>
          <w:lang w:val="uk-UA"/>
        </w:rPr>
        <w:t xml:space="preserve"> </w:t>
      </w:r>
      <w:r w:rsidRPr="00F63A42">
        <w:rPr>
          <w:rFonts w:ascii="Times New Roman" w:hAnsi="Times New Roman" w:cs="Times New Roman"/>
          <w:sz w:val="28"/>
          <w:szCs w:val="28"/>
          <w:lang w:val="uk-UA"/>
        </w:rPr>
        <w:t>суспільного прогресу</w:t>
      </w:r>
    </w:p>
    <w:p w14:paraId="586599AA" w14:textId="77777777" w:rsidR="001F3063" w:rsidRPr="00181842" w:rsidRDefault="001F3063" w:rsidP="001F3063">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567"/>
        <w:jc w:val="both"/>
        <w:rPr>
          <w:rFonts w:ascii="Times New Roman" w:hAnsi="Times New Roman" w:cs="Times New Roman"/>
          <w:sz w:val="28"/>
          <w:szCs w:val="28"/>
          <w:lang w:val="uk-UA"/>
        </w:rPr>
      </w:pPr>
      <w:bookmarkStart w:id="12" w:name="_Hlk122440095"/>
      <w:r>
        <w:rPr>
          <w:rFonts w:ascii="Times New Roman" w:hAnsi="Times New Roman" w:cs="Times New Roman"/>
          <w:sz w:val="28"/>
          <w:szCs w:val="28"/>
          <w:lang w:val="uk-UA"/>
        </w:rPr>
        <w:t>При експериментальному дослідженні рівнів сформованості дослідницької компетентності майбутніх фахівців сфери туризму поставили за мету</w:t>
      </w:r>
      <w:r w:rsidRPr="00181842">
        <w:rPr>
          <w:rFonts w:ascii="Times New Roman" w:hAnsi="Times New Roman" w:cs="Times New Roman"/>
          <w:sz w:val="28"/>
          <w:szCs w:val="28"/>
          <w:lang w:val="uk-UA"/>
        </w:rPr>
        <w:t xml:space="preserve"> дослід</w:t>
      </w:r>
      <w:r>
        <w:rPr>
          <w:rFonts w:ascii="Times New Roman" w:hAnsi="Times New Roman" w:cs="Times New Roman"/>
          <w:sz w:val="28"/>
          <w:szCs w:val="28"/>
          <w:lang w:val="uk-UA"/>
        </w:rPr>
        <w:t xml:space="preserve">ити </w:t>
      </w:r>
      <w:r w:rsidRPr="00181842">
        <w:rPr>
          <w:rFonts w:ascii="Times New Roman" w:hAnsi="Times New Roman" w:cs="Times New Roman"/>
          <w:sz w:val="28"/>
          <w:szCs w:val="28"/>
          <w:lang w:val="uk-UA"/>
        </w:rPr>
        <w:t xml:space="preserve">рівні сформованості </w:t>
      </w:r>
      <w:r>
        <w:rPr>
          <w:rFonts w:ascii="Times New Roman" w:hAnsi="Times New Roman" w:cs="Times New Roman"/>
          <w:sz w:val="28"/>
          <w:szCs w:val="28"/>
          <w:lang w:val="uk-UA"/>
        </w:rPr>
        <w:t>дослідницької</w:t>
      </w:r>
      <w:r w:rsidRPr="00181842">
        <w:rPr>
          <w:rFonts w:ascii="Times New Roman" w:hAnsi="Times New Roman" w:cs="Times New Roman"/>
          <w:sz w:val="28"/>
          <w:szCs w:val="28"/>
          <w:lang w:val="uk-UA"/>
        </w:rPr>
        <w:t xml:space="preserve"> </w:t>
      </w:r>
      <w:r w:rsidRPr="00181842">
        <w:rPr>
          <w:rFonts w:ascii="Times New Roman" w:hAnsi="Times New Roman" w:cs="Times New Roman"/>
          <w:color w:val="000000" w:themeColor="text1"/>
          <w:sz w:val="28"/>
          <w:szCs w:val="28"/>
          <w:lang w:val="uk-UA"/>
        </w:rPr>
        <w:t>компетентності студентів</w:t>
      </w:r>
      <w:r>
        <w:rPr>
          <w:rFonts w:ascii="Times New Roman" w:hAnsi="Times New Roman" w:cs="Times New Roman"/>
          <w:color w:val="000000" w:themeColor="text1"/>
          <w:sz w:val="28"/>
          <w:szCs w:val="28"/>
          <w:lang w:val="uk-UA"/>
        </w:rPr>
        <w:t xml:space="preserve"> магістратури </w:t>
      </w:r>
      <w:r>
        <w:rPr>
          <w:rFonts w:ascii="Times New Roman" w:hAnsi="Times New Roman" w:cs="Times New Roman"/>
          <w:sz w:val="28"/>
          <w:szCs w:val="28"/>
          <w:lang w:val="uk-UA"/>
        </w:rPr>
        <w:t>2 курсу геолого-географічного факультету, спеціальність 242 Туризм</w:t>
      </w:r>
      <w:r>
        <w:rPr>
          <w:rFonts w:ascii="Times New Roman" w:hAnsi="Times New Roman" w:cs="Times New Roman"/>
          <w:color w:val="000000" w:themeColor="text1"/>
          <w:sz w:val="28"/>
          <w:szCs w:val="28"/>
          <w:lang w:val="uk-UA"/>
        </w:rPr>
        <w:t>.</w:t>
      </w:r>
      <w:r w:rsidRPr="00181842">
        <w:rPr>
          <w:rFonts w:ascii="Times New Roman" w:hAnsi="Times New Roman" w:cs="Times New Roman"/>
          <w:sz w:val="28"/>
          <w:szCs w:val="28"/>
          <w:lang w:val="uk-UA"/>
        </w:rPr>
        <w:t xml:space="preserve"> Нами було проведено діагностику виявлення рівня сформованості досліджуваного феномену за допомогою відповідник методик, анкетування, тестів, опитування. </w:t>
      </w:r>
    </w:p>
    <w:p w14:paraId="4CC4E5E6" w14:textId="77777777" w:rsidR="00180509" w:rsidRPr="00180509" w:rsidRDefault="00180509" w:rsidP="001E0F3F">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567"/>
        <w:jc w:val="both"/>
        <w:rPr>
          <w:rFonts w:ascii="Times New Roman" w:eastAsia="Times New Roman" w:hAnsi="Times New Roman" w:cs="Times New Roman"/>
          <w:sz w:val="28"/>
          <w:szCs w:val="28"/>
          <w:u w:color="000000"/>
          <w:lang w:val="uk-UA" w:eastAsia="ru-RU"/>
        </w:rPr>
      </w:pPr>
      <w:r w:rsidRPr="00180509">
        <w:rPr>
          <w:rFonts w:ascii="Times New Roman" w:hAnsi="Times New Roman"/>
          <w:sz w:val="28"/>
          <w:szCs w:val="28"/>
          <w:lang w:val="uk-UA"/>
        </w:rPr>
        <w:t>Отже, на костатувальному етапі експерименту рівень розвитку дослідницької компетентності виявився досить низьким</w:t>
      </w:r>
      <w:bookmarkEnd w:id="12"/>
      <w:r w:rsidRPr="00180509">
        <w:rPr>
          <w:rFonts w:ascii="Times New Roman" w:hAnsi="Times New Roman"/>
          <w:sz w:val="28"/>
          <w:szCs w:val="28"/>
          <w:lang w:val="uk-UA"/>
        </w:rPr>
        <w:t xml:space="preserve">: із 15 осіб експериментальної групи продемонстрували високий рівень тільки 13,3% </w:t>
      </w:r>
      <w:r>
        <w:rPr>
          <w:rFonts w:ascii="Times New Roman" w:hAnsi="Times New Roman"/>
          <w:sz w:val="28"/>
          <w:szCs w:val="28"/>
          <w:lang w:val="uk-UA"/>
        </w:rPr>
        <w:t xml:space="preserve">             </w:t>
      </w:r>
      <w:r w:rsidRPr="00180509">
        <w:rPr>
          <w:rFonts w:ascii="Times New Roman" w:hAnsi="Times New Roman"/>
          <w:sz w:val="28"/>
          <w:szCs w:val="28"/>
          <w:lang w:val="uk-UA"/>
        </w:rPr>
        <w:lastRenderedPageBreak/>
        <w:t>(2</w:t>
      </w:r>
      <w:r>
        <w:rPr>
          <w:rFonts w:ascii="Times New Roman" w:hAnsi="Times New Roman"/>
          <w:sz w:val="28"/>
          <w:szCs w:val="28"/>
          <w:lang w:val="uk-UA"/>
        </w:rPr>
        <w:t xml:space="preserve"> </w:t>
      </w:r>
      <w:r w:rsidRPr="00180509">
        <w:rPr>
          <w:rFonts w:ascii="Times New Roman" w:hAnsi="Times New Roman"/>
          <w:sz w:val="28"/>
          <w:szCs w:val="28"/>
          <w:lang w:val="uk-UA"/>
        </w:rPr>
        <w:t>особи) студентів; достатній 40,5% (6 осіб); низький рівень констатовано у 46,2% (7 осіб) майбутніх фахівців.</w:t>
      </w:r>
      <w:r w:rsidRPr="00180509">
        <w:rPr>
          <w:rFonts w:ascii="Times New Roman" w:eastAsia="Times New Roman" w:hAnsi="Times New Roman" w:cs="Times New Roman"/>
          <w:sz w:val="28"/>
          <w:szCs w:val="28"/>
          <w:u w:color="000000"/>
          <w:lang w:val="uk-UA" w:eastAsia="ru-RU"/>
        </w:rPr>
        <w:t xml:space="preserve"> </w:t>
      </w:r>
    </w:p>
    <w:p w14:paraId="38B48BE9" w14:textId="77777777" w:rsidR="001E0F3F" w:rsidRDefault="001F3063" w:rsidP="001E0F3F">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567"/>
        <w:jc w:val="both"/>
        <w:rPr>
          <w:rFonts w:ascii="Times New Roman" w:eastAsia="Times New Roman" w:hAnsi="Times New Roman" w:cs="Times New Roman"/>
          <w:color w:val="000000"/>
          <w:sz w:val="28"/>
          <w:szCs w:val="28"/>
          <w:u w:color="000000"/>
          <w:lang w:val="uk-UA" w:eastAsia="ru-RU"/>
        </w:rPr>
      </w:pPr>
      <w:r>
        <w:rPr>
          <w:rFonts w:ascii="Times New Roman" w:eastAsia="Times New Roman" w:hAnsi="Times New Roman" w:cs="Times New Roman"/>
          <w:color w:val="000000" w:themeColor="text1"/>
          <w:sz w:val="28"/>
          <w:szCs w:val="28"/>
          <w:u w:color="000000"/>
          <w:lang w:val="uk-UA" w:eastAsia="ru-RU"/>
        </w:rPr>
        <w:t xml:space="preserve"> </w:t>
      </w:r>
      <w:r w:rsidRPr="00181842">
        <w:rPr>
          <w:rFonts w:ascii="Times New Roman" w:eastAsia="Times New Roman" w:hAnsi="Times New Roman" w:cs="Times New Roman"/>
          <w:color w:val="000000"/>
          <w:sz w:val="28"/>
          <w:szCs w:val="28"/>
          <w:u w:color="000000"/>
          <w:lang w:val="uk-UA" w:eastAsia="ru-RU"/>
        </w:rPr>
        <w:t xml:space="preserve">Це означає, що формуванню </w:t>
      </w:r>
      <w:r>
        <w:rPr>
          <w:rFonts w:ascii="Times New Roman" w:hAnsi="Times New Roman" w:cs="Times New Roman"/>
          <w:sz w:val="28"/>
          <w:szCs w:val="28"/>
          <w:lang w:val="uk-UA"/>
        </w:rPr>
        <w:t>дослідницької</w:t>
      </w:r>
      <w:r w:rsidRPr="00181842">
        <w:rPr>
          <w:rFonts w:ascii="Times New Roman" w:eastAsia="Times New Roman" w:hAnsi="Times New Roman" w:cs="Times New Roman"/>
          <w:color w:val="000000"/>
          <w:sz w:val="28"/>
          <w:szCs w:val="28"/>
          <w:u w:color="000000"/>
          <w:lang w:val="uk-UA" w:eastAsia="ru-RU"/>
        </w:rPr>
        <w:t xml:space="preserve"> компетентності майбутніх фахівців сфери туризму має приділятися вагома увага як в освітньому процесі  закладів вищої освіти, так і в позааудиторній роботі.  </w:t>
      </w:r>
    </w:p>
    <w:p w14:paraId="01683DF1" w14:textId="77777777" w:rsidR="007376F4" w:rsidRPr="00040D5D" w:rsidRDefault="001F3063" w:rsidP="001E0F3F">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567"/>
        <w:jc w:val="both"/>
        <w:rPr>
          <w:rFonts w:ascii="Verdana" w:eastAsia="Times New Roman" w:hAnsi="Verdana" w:cs="Times New Roman"/>
          <w:color w:val="111111"/>
          <w:sz w:val="20"/>
          <w:szCs w:val="20"/>
          <w:lang w:eastAsia="ru-RU"/>
        </w:rPr>
      </w:pPr>
      <w:r>
        <w:rPr>
          <w:rFonts w:ascii="Times New Roman" w:hAnsi="Times New Roman" w:cs="Times New Roman"/>
          <w:sz w:val="28"/>
          <w:szCs w:val="28"/>
          <w:lang w:val="uk-UA"/>
        </w:rPr>
        <w:t>Аналізуючи с</w:t>
      </w:r>
      <w:r w:rsidRPr="00741408">
        <w:rPr>
          <w:rFonts w:ascii="Times New Roman" w:hAnsi="Times New Roman" w:cs="Times New Roman"/>
          <w:sz w:val="28"/>
          <w:szCs w:val="28"/>
          <w:lang w:val="uk-UA"/>
        </w:rPr>
        <w:t xml:space="preserve">учасні підходи та вимоги до </w:t>
      </w:r>
      <w:r>
        <w:rPr>
          <w:rFonts w:ascii="Times New Roman" w:eastAsia="Times New Roman" w:hAnsi="Times New Roman"/>
          <w:sz w:val="28"/>
          <w:szCs w:val="28"/>
          <w:lang w:val="uk-UA"/>
        </w:rPr>
        <w:t>дослідницької</w:t>
      </w:r>
      <w:r w:rsidRPr="00741408">
        <w:rPr>
          <w:rFonts w:ascii="Times New Roman" w:hAnsi="Times New Roman" w:cs="Times New Roman"/>
          <w:sz w:val="28"/>
          <w:szCs w:val="28"/>
          <w:lang w:val="uk-UA"/>
        </w:rPr>
        <w:t xml:space="preserve"> компетентності майбутніх фахівців сфери туризму</w:t>
      </w:r>
      <w:r>
        <w:rPr>
          <w:rFonts w:ascii="Times New Roman" w:hAnsi="Times New Roman" w:cs="Times New Roman"/>
          <w:sz w:val="28"/>
          <w:szCs w:val="28"/>
          <w:lang w:val="uk-UA"/>
        </w:rPr>
        <w:t xml:space="preserve"> ми дійшли до висновку, що в</w:t>
      </w:r>
      <w:r w:rsidR="007376F4" w:rsidRPr="001F3063">
        <w:rPr>
          <w:rFonts w:ascii="Times New Roman" w:eastAsia="Times New Roman" w:hAnsi="Times New Roman" w:cs="Times New Roman"/>
          <w:color w:val="111111"/>
          <w:sz w:val="28"/>
          <w:szCs w:val="28"/>
          <w:lang w:val="uk-UA" w:eastAsia="ru-RU"/>
        </w:rPr>
        <w:t xml:space="preserve"> умовах сьогодення надання якісних туристичних послуг потребує залучення професійних кадрів, що володіють переліком необхідних компетентностей, адже саме від підготовленості працівників у великій мірі залежить, яким чином буде організований процес туристичного обслуговування і в кінцевому рахунку задоволеність споживачів якістю послуг. </w:t>
      </w:r>
      <w:r w:rsidR="007376F4" w:rsidRPr="00BA415A">
        <w:rPr>
          <w:rFonts w:ascii="Times New Roman" w:eastAsia="Times New Roman" w:hAnsi="Times New Roman" w:cs="Times New Roman"/>
          <w:color w:val="111111"/>
          <w:sz w:val="28"/>
          <w:szCs w:val="28"/>
          <w:lang w:eastAsia="ru-RU"/>
        </w:rPr>
        <w:t>Формування стабільного і професійного кадрового потенціалу є запорукою сталого, конструктивного та прогнозованого розвитку як туристичної організації, так і галузі в цілому</w:t>
      </w:r>
      <w:r w:rsidR="007376F4" w:rsidRPr="00040D5D">
        <w:rPr>
          <w:rFonts w:ascii="Verdana" w:eastAsia="Times New Roman" w:hAnsi="Verdana" w:cs="Times New Roman"/>
          <w:color w:val="111111"/>
          <w:sz w:val="20"/>
          <w:szCs w:val="20"/>
          <w:lang w:eastAsia="ru-RU"/>
        </w:rPr>
        <w:t>.</w:t>
      </w:r>
    </w:p>
    <w:p w14:paraId="171D074B" w14:textId="77777777" w:rsidR="00293959" w:rsidRDefault="00E90DCA" w:rsidP="005314A4">
      <w:pPr>
        <w:spacing w:after="0" w:line="360" w:lineRule="auto"/>
        <w:ind w:firstLine="708"/>
        <w:jc w:val="both"/>
        <w:rPr>
          <w:rFonts w:ascii="Times New Roman" w:hAnsi="Times New Roman" w:cs="Times New Roman"/>
          <w:sz w:val="28"/>
          <w:szCs w:val="28"/>
          <w:lang w:val="uk-UA"/>
        </w:rPr>
      </w:pPr>
      <w:bookmarkStart w:id="13" w:name="_Hlk120817714"/>
      <w:r>
        <w:rPr>
          <w:rFonts w:ascii="Times New Roman" w:hAnsi="Times New Roman" w:cs="Times New Roman"/>
          <w:sz w:val="28"/>
          <w:szCs w:val="28"/>
          <w:lang w:val="uk-UA"/>
        </w:rPr>
        <w:t xml:space="preserve"> </w:t>
      </w:r>
      <w:r w:rsidR="001B2E4E" w:rsidRPr="00BA415A">
        <w:rPr>
          <w:rFonts w:ascii="Times New Roman" w:hAnsi="Times New Roman" w:cs="Times New Roman"/>
          <w:sz w:val="28"/>
          <w:szCs w:val="28"/>
        </w:rPr>
        <w:t xml:space="preserve"> </w:t>
      </w:r>
      <w:r w:rsidR="00B60410">
        <w:rPr>
          <w:rFonts w:ascii="Times New Roman" w:hAnsi="Times New Roman" w:cs="Times New Roman"/>
          <w:sz w:val="28"/>
          <w:szCs w:val="28"/>
          <w:lang w:val="uk-UA"/>
        </w:rPr>
        <w:t>Ф</w:t>
      </w:r>
      <w:r w:rsidR="001B2E4E" w:rsidRPr="00BA415A">
        <w:rPr>
          <w:rFonts w:ascii="Times New Roman" w:hAnsi="Times New Roman" w:cs="Times New Roman"/>
          <w:sz w:val="28"/>
          <w:szCs w:val="28"/>
        </w:rPr>
        <w:t>ахівці сфери туризму на освітньому рівні свого становлення</w:t>
      </w:r>
      <w:r w:rsidR="00C0338E">
        <w:rPr>
          <w:rFonts w:ascii="Times New Roman" w:hAnsi="Times New Roman" w:cs="Times New Roman"/>
          <w:sz w:val="28"/>
          <w:szCs w:val="28"/>
          <w:lang w:val="uk-UA"/>
        </w:rPr>
        <w:t xml:space="preserve"> </w:t>
      </w:r>
      <w:r w:rsidR="001B2E4E" w:rsidRPr="00BA415A">
        <w:rPr>
          <w:rFonts w:ascii="Times New Roman" w:hAnsi="Times New Roman" w:cs="Times New Roman"/>
          <w:sz w:val="28"/>
          <w:szCs w:val="28"/>
        </w:rPr>
        <w:t>мають оволодіти необхідним переліком компетенцій різного</w:t>
      </w:r>
      <w:r w:rsidR="00C0338E">
        <w:rPr>
          <w:rFonts w:ascii="Times New Roman" w:hAnsi="Times New Roman" w:cs="Times New Roman"/>
          <w:sz w:val="28"/>
          <w:szCs w:val="28"/>
          <w:lang w:val="uk-UA"/>
        </w:rPr>
        <w:t xml:space="preserve"> </w:t>
      </w:r>
      <w:r w:rsidR="001B2E4E" w:rsidRPr="00BA415A">
        <w:rPr>
          <w:rFonts w:ascii="Times New Roman" w:hAnsi="Times New Roman" w:cs="Times New Roman"/>
          <w:sz w:val="28"/>
          <w:szCs w:val="28"/>
        </w:rPr>
        <w:t xml:space="preserve">класу, насамперед професійними, й отримати їхнє підтвердження через присвоєння відповідної кваліфікації. У подальшому їхньому житті, на етапі працевлаштування, це допоможе самостійно застосовувати окремі елементи знань іумінь, поєднувати їх залежно від конкретної ситуації абопроблеми, і нарешті стати «професіоналами». </w:t>
      </w:r>
      <w:bookmarkEnd w:id="13"/>
    </w:p>
    <w:p w14:paraId="4FAD7953" w14:textId="4489B21A" w:rsidR="00587C1B" w:rsidRPr="0066474D" w:rsidRDefault="007A272E" w:rsidP="005314A4">
      <w:pPr>
        <w:spacing w:after="0" w:line="360" w:lineRule="auto"/>
        <w:ind w:firstLine="708"/>
        <w:jc w:val="both"/>
        <w:rPr>
          <w:rFonts w:ascii="Times New Roman" w:hAnsi="Times New Roman" w:cs="Times New Roman"/>
          <w:sz w:val="28"/>
          <w:szCs w:val="28"/>
          <w:lang w:val="uk-UA"/>
        </w:rPr>
      </w:pPr>
      <w:r w:rsidRPr="0066474D">
        <w:rPr>
          <w:rFonts w:ascii="Times New Roman" w:hAnsi="Times New Roman" w:cs="Times New Roman"/>
          <w:sz w:val="28"/>
          <w:szCs w:val="28"/>
          <w:lang w:val="uk-UA"/>
        </w:rPr>
        <w:t xml:space="preserve"> Отже, проаналізувавши</w:t>
      </w:r>
      <w:r w:rsidR="00587C1B" w:rsidRPr="0066474D">
        <w:rPr>
          <w:rFonts w:ascii="Times New Roman" w:hAnsi="Times New Roman" w:cs="Times New Roman"/>
          <w:sz w:val="28"/>
          <w:szCs w:val="28"/>
          <w:lang w:val="uk-UA"/>
        </w:rPr>
        <w:t xml:space="preserve"> </w:t>
      </w:r>
      <w:r w:rsidRPr="0066474D">
        <w:rPr>
          <w:rFonts w:ascii="Times New Roman" w:hAnsi="Times New Roman" w:cs="Times New Roman"/>
          <w:sz w:val="28"/>
          <w:szCs w:val="28"/>
          <w:lang w:val="uk-UA"/>
        </w:rPr>
        <w:t xml:space="preserve">основні </w:t>
      </w:r>
      <w:r w:rsidR="00587C1B" w:rsidRPr="0066474D">
        <w:rPr>
          <w:rFonts w:ascii="Times New Roman" w:hAnsi="Times New Roman" w:cs="Times New Roman"/>
          <w:sz w:val="28"/>
          <w:szCs w:val="28"/>
          <w:lang w:val="uk-UA"/>
        </w:rPr>
        <w:t xml:space="preserve">вимоги до розвитку </w:t>
      </w:r>
      <w:r w:rsidR="00587C1B" w:rsidRPr="0066474D">
        <w:rPr>
          <w:rFonts w:ascii="Times New Roman" w:eastAsia="Times New Roman" w:hAnsi="Times New Roman"/>
          <w:sz w:val="28"/>
          <w:szCs w:val="28"/>
          <w:lang w:val="uk-UA"/>
        </w:rPr>
        <w:t>дослідницької</w:t>
      </w:r>
      <w:r w:rsidR="00587C1B" w:rsidRPr="0066474D">
        <w:rPr>
          <w:rFonts w:ascii="Times New Roman" w:hAnsi="Times New Roman" w:cs="Times New Roman"/>
          <w:sz w:val="28"/>
          <w:szCs w:val="28"/>
          <w:lang w:val="uk-UA"/>
        </w:rPr>
        <w:t xml:space="preserve"> компетентності майбутніх фахівців сфери туризму </w:t>
      </w:r>
      <w:r w:rsidRPr="0066474D">
        <w:rPr>
          <w:rFonts w:ascii="Times New Roman" w:hAnsi="Times New Roman" w:cs="Times New Roman"/>
          <w:sz w:val="28"/>
          <w:szCs w:val="28"/>
          <w:lang w:val="uk-UA"/>
        </w:rPr>
        <w:t>можна виокремити такі, як:</w:t>
      </w:r>
    </w:p>
    <w:p w14:paraId="718279FE" w14:textId="2410429A" w:rsidR="007A272E" w:rsidRPr="0066474D" w:rsidRDefault="0066474D" w:rsidP="007A272E">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7A272E" w:rsidRPr="0066474D">
        <w:rPr>
          <w:rFonts w:ascii="Times New Roman" w:hAnsi="Times New Roman" w:cs="Times New Roman"/>
          <w:sz w:val="28"/>
          <w:szCs w:val="28"/>
          <w:lang w:val="uk-UA"/>
        </w:rPr>
        <w:t>олодіння методологією і методами педагогічного дослідження, процесом планування, організації, вміння здійснювати пошуково-перетворювальну  діяльність</w:t>
      </w:r>
      <w:r w:rsidR="00AA0B19" w:rsidRPr="0066474D">
        <w:rPr>
          <w:rFonts w:ascii="Times New Roman" w:hAnsi="Times New Roman" w:cs="Times New Roman"/>
          <w:sz w:val="28"/>
          <w:szCs w:val="28"/>
          <w:lang w:val="uk-UA"/>
        </w:rPr>
        <w:t>;</w:t>
      </w:r>
    </w:p>
    <w:p w14:paraId="79123F08" w14:textId="561B7E4B" w:rsidR="00AA0B19" w:rsidRPr="0066474D" w:rsidRDefault="0066474D" w:rsidP="007A272E">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AA0B19" w:rsidRPr="0066474D">
        <w:rPr>
          <w:rFonts w:ascii="Times New Roman" w:hAnsi="Times New Roman" w:cs="Times New Roman"/>
          <w:sz w:val="28"/>
          <w:szCs w:val="28"/>
          <w:lang w:val="uk-UA"/>
        </w:rPr>
        <w:t>олодіння науковим мисленням, уміння спостерігати й аналізувати, вміти висувати гіпотези щодо вирішення проблемних питань;</w:t>
      </w:r>
    </w:p>
    <w:p w14:paraId="1A6963CD" w14:textId="14884D74" w:rsidR="00AA0B19" w:rsidRPr="0066474D" w:rsidRDefault="0066474D" w:rsidP="007A272E">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00AA0B19" w:rsidRPr="0066474D">
        <w:rPr>
          <w:rFonts w:ascii="Times New Roman" w:hAnsi="Times New Roman" w:cs="Times New Roman"/>
          <w:sz w:val="28"/>
          <w:szCs w:val="28"/>
          <w:lang w:val="uk-UA"/>
        </w:rPr>
        <w:t>исокий рівень володіння знаннями у туристичній галузі</w:t>
      </w:r>
      <w:r>
        <w:rPr>
          <w:rFonts w:ascii="Times New Roman" w:hAnsi="Times New Roman" w:cs="Times New Roman"/>
          <w:sz w:val="28"/>
          <w:szCs w:val="28"/>
          <w:lang w:val="uk-UA"/>
        </w:rPr>
        <w:t>, а</w:t>
      </w:r>
      <w:r w:rsidR="00827B36" w:rsidRPr="0066474D">
        <w:rPr>
          <w:rFonts w:ascii="Times New Roman" w:hAnsi="Times New Roman" w:cs="Times New Roman"/>
          <w:sz w:val="28"/>
          <w:szCs w:val="28"/>
          <w:lang w:val="uk-UA"/>
        </w:rPr>
        <w:t xml:space="preserve"> також сформовані гностичні, проєктувальні, конструктивні, організаторські й комунікативні вміння;</w:t>
      </w:r>
    </w:p>
    <w:p w14:paraId="67670E45" w14:textId="23352539" w:rsidR="00827B36" w:rsidRPr="0066474D" w:rsidRDefault="0066474D" w:rsidP="007A272E">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827B36" w:rsidRPr="0066474D">
        <w:rPr>
          <w:rFonts w:ascii="Times New Roman" w:hAnsi="Times New Roman" w:cs="Times New Roman"/>
          <w:sz w:val="28"/>
          <w:szCs w:val="28"/>
          <w:lang w:val="uk-UA"/>
        </w:rPr>
        <w:t>икористання інформаційно-комунікаційних технологій, вміння орієнтуватися в інформаційному просторі;</w:t>
      </w:r>
    </w:p>
    <w:p w14:paraId="56B59640" w14:textId="31A02028" w:rsidR="00827B36" w:rsidRPr="0066474D" w:rsidRDefault="0066474D" w:rsidP="007A272E">
      <w:pPr>
        <w:pStyle w:val="a3"/>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827B36" w:rsidRPr="0066474D">
        <w:rPr>
          <w:rFonts w:ascii="Times New Roman" w:hAnsi="Times New Roman" w:cs="Times New Roman"/>
          <w:sz w:val="28"/>
          <w:szCs w:val="28"/>
          <w:lang w:val="uk-UA"/>
        </w:rPr>
        <w:t>ктивне використання новітні</w:t>
      </w:r>
      <w:r w:rsidRPr="0066474D">
        <w:rPr>
          <w:rFonts w:ascii="Times New Roman" w:hAnsi="Times New Roman" w:cs="Times New Roman"/>
          <w:sz w:val="28"/>
          <w:szCs w:val="28"/>
          <w:lang w:val="uk-UA"/>
        </w:rPr>
        <w:t>х</w:t>
      </w:r>
      <w:r w:rsidR="00827B36" w:rsidRPr="0066474D">
        <w:rPr>
          <w:rFonts w:ascii="Times New Roman" w:hAnsi="Times New Roman" w:cs="Times New Roman"/>
          <w:sz w:val="28"/>
          <w:szCs w:val="28"/>
          <w:lang w:val="uk-UA"/>
        </w:rPr>
        <w:t xml:space="preserve"> технології та продукув</w:t>
      </w:r>
      <w:r w:rsidR="00617C2E">
        <w:rPr>
          <w:rFonts w:ascii="Times New Roman" w:hAnsi="Times New Roman" w:cs="Times New Roman"/>
          <w:sz w:val="28"/>
          <w:szCs w:val="28"/>
          <w:lang w:val="uk-UA"/>
        </w:rPr>
        <w:t>ання</w:t>
      </w:r>
      <w:r w:rsidR="00827B36" w:rsidRPr="0066474D">
        <w:rPr>
          <w:rFonts w:ascii="Times New Roman" w:hAnsi="Times New Roman" w:cs="Times New Roman"/>
          <w:sz w:val="28"/>
          <w:szCs w:val="28"/>
          <w:lang w:val="uk-UA"/>
        </w:rPr>
        <w:t xml:space="preserve"> нов</w:t>
      </w:r>
      <w:r w:rsidR="00617C2E">
        <w:rPr>
          <w:rFonts w:ascii="Times New Roman" w:hAnsi="Times New Roman" w:cs="Times New Roman"/>
          <w:sz w:val="28"/>
          <w:szCs w:val="28"/>
          <w:lang w:val="uk-UA"/>
        </w:rPr>
        <w:t>их</w:t>
      </w:r>
      <w:r w:rsidR="00827B36" w:rsidRPr="0066474D">
        <w:rPr>
          <w:rFonts w:ascii="Times New Roman" w:hAnsi="Times New Roman" w:cs="Times New Roman"/>
          <w:sz w:val="28"/>
          <w:szCs w:val="28"/>
          <w:lang w:val="uk-UA"/>
        </w:rPr>
        <w:t xml:space="preserve"> оригінальн</w:t>
      </w:r>
      <w:r w:rsidR="00617C2E">
        <w:rPr>
          <w:rFonts w:ascii="Times New Roman" w:hAnsi="Times New Roman" w:cs="Times New Roman"/>
          <w:sz w:val="28"/>
          <w:szCs w:val="28"/>
          <w:lang w:val="uk-UA"/>
        </w:rPr>
        <w:t>их</w:t>
      </w:r>
      <w:r w:rsidR="00827B36" w:rsidRPr="0066474D">
        <w:rPr>
          <w:rFonts w:ascii="Times New Roman" w:hAnsi="Times New Roman" w:cs="Times New Roman"/>
          <w:sz w:val="28"/>
          <w:szCs w:val="28"/>
          <w:lang w:val="uk-UA"/>
        </w:rPr>
        <w:t xml:space="preserve"> ідеї щодо підвищення ефективності діяльнісного процесу</w:t>
      </w:r>
      <w:r w:rsidRPr="0066474D">
        <w:rPr>
          <w:rFonts w:ascii="Times New Roman" w:hAnsi="Times New Roman" w:cs="Times New Roman"/>
          <w:sz w:val="28"/>
          <w:szCs w:val="28"/>
          <w:lang w:val="uk-UA"/>
        </w:rPr>
        <w:t>.</w:t>
      </w:r>
    </w:p>
    <w:p w14:paraId="4D144985" w14:textId="77777777" w:rsidR="002F6A4E" w:rsidRDefault="002F6A4E"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1E5545BD" w14:textId="77777777" w:rsidR="000949E3" w:rsidRDefault="000949E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48613602" w14:textId="77777777" w:rsidR="000949E3" w:rsidRDefault="000949E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5461B61A" w14:textId="77777777" w:rsidR="000949E3" w:rsidRDefault="000949E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4393F94F" w14:textId="77777777" w:rsidR="00AF3EAD" w:rsidRDefault="00AF3EAD"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1ED01AD3" w14:textId="77777777" w:rsidR="00AF3EAD" w:rsidRDefault="00AF3EAD"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30A1E34D" w14:textId="77777777" w:rsidR="00AF3EAD" w:rsidRDefault="00AF3EAD"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4D99C1DC" w14:textId="77777777" w:rsidR="00AF3EAD" w:rsidRDefault="00AF3EAD"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1EAEFA4D" w14:textId="77777777" w:rsidR="00AF3EAD" w:rsidRDefault="00AF3EAD"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11E38EC9" w14:textId="77777777" w:rsidR="00774F63" w:rsidRDefault="00774F6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52212465" w14:textId="77777777" w:rsidR="00774F63" w:rsidRDefault="00774F6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6C163A06" w14:textId="77777777" w:rsidR="00774F63" w:rsidRDefault="00774F6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0883BC87" w14:textId="77777777" w:rsidR="00774F63" w:rsidRDefault="00774F6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10E1D841" w14:textId="77777777" w:rsidR="00774F63" w:rsidRDefault="00774F6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704BA08C" w14:textId="77777777" w:rsidR="00774F63" w:rsidRDefault="00774F6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5E83D0AA" w14:textId="77777777" w:rsidR="00774F63" w:rsidRDefault="00774F6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5FF444CB" w14:textId="77777777" w:rsidR="00774F63" w:rsidRDefault="00774F6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51E297F7" w14:textId="77777777" w:rsidR="00774F63" w:rsidRDefault="00774F6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20774A74" w14:textId="77777777" w:rsidR="00774F63" w:rsidRDefault="00774F6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35ED86DC" w14:textId="77777777" w:rsidR="00774F63" w:rsidRDefault="00774F6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721691FB" w14:textId="77777777" w:rsidR="00774F63" w:rsidRDefault="00774F6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676FB94D" w14:textId="77777777" w:rsidR="00774F63" w:rsidRDefault="00774F6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4F0F26CE" w14:textId="77777777" w:rsidR="00774F63" w:rsidRDefault="00774F63"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p>
    <w:p w14:paraId="39C52C99" w14:textId="4424B3B6" w:rsidR="002F6A4E" w:rsidRPr="00B4057F" w:rsidRDefault="002F6A4E" w:rsidP="002F6A4E">
      <w:pPr>
        <w:autoSpaceDE w:val="0"/>
        <w:autoSpaceDN w:val="0"/>
        <w:adjustRightInd w:val="0"/>
        <w:spacing w:after="0" w:line="360" w:lineRule="auto"/>
        <w:ind w:left="708"/>
        <w:jc w:val="center"/>
        <w:rPr>
          <w:rFonts w:ascii="Times New Roman" w:hAnsi="Times New Roman" w:cs="Times New Roman"/>
          <w:b/>
          <w:bCs/>
          <w:sz w:val="28"/>
          <w:szCs w:val="28"/>
          <w:lang w:val="uk-UA"/>
        </w:rPr>
      </w:pPr>
      <w:r w:rsidRPr="00B4057F">
        <w:rPr>
          <w:rFonts w:ascii="Times New Roman" w:hAnsi="Times New Roman" w:cs="Times New Roman"/>
          <w:b/>
          <w:bCs/>
          <w:sz w:val="28"/>
          <w:szCs w:val="28"/>
          <w:lang w:val="uk-UA"/>
        </w:rPr>
        <w:lastRenderedPageBreak/>
        <w:t>СПИСОК ВИКОРИСТАНОЇ ЛІТЕРАТУРИ</w:t>
      </w:r>
    </w:p>
    <w:p w14:paraId="5C4CAE24" w14:textId="77777777" w:rsidR="0063509E" w:rsidRDefault="0063509E" w:rsidP="005314A4">
      <w:pPr>
        <w:spacing w:after="0" w:line="360" w:lineRule="auto"/>
        <w:ind w:firstLine="708"/>
        <w:jc w:val="both"/>
        <w:rPr>
          <w:sz w:val="28"/>
          <w:szCs w:val="28"/>
          <w:lang w:val="uk-UA"/>
        </w:rPr>
      </w:pPr>
    </w:p>
    <w:p w14:paraId="04C17CA4" w14:textId="77777777" w:rsidR="00A620DD" w:rsidRPr="00226933" w:rsidRDefault="00A620DD" w:rsidP="00A620DD">
      <w:pPr>
        <w:shd w:val="clear" w:color="auto" w:fill="FFFFFF"/>
        <w:spacing w:after="0" w:line="360" w:lineRule="auto"/>
        <w:jc w:val="both"/>
        <w:rPr>
          <w:rFonts w:ascii="Times New Roman" w:hAnsi="Times New Roman" w:cs="Times New Roman"/>
          <w:sz w:val="28"/>
          <w:szCs w:val="28"/>
          <w:lang w:val="uk-UA"/>
        </w:rPr>
      </w:pPr>
      <w:bookmarkStart w:id="14" w:name="_Hlk120820937"/>
      <w:r w:rsidRPr="00587C1B">
        <w:rPr>
          <w:rFonts w:ascii="Times New Roman" w:hAnsi="Times New Roman" w:cs="Times New Roman"/>
          <w:color w:val="000000"/>
          <w:sz w:val="28"/>
          <w:szCs w:val="28"/>
          <w:lang w:val="uk-UA"/>
        </w:rPr>
        <w:t>1.</w:t>
      </w:r>
      <w:r w:rsidRPr="00587C1B">
        <w:rPr>
          <w:rFonts w:ascii="Times New Roman" w:hAnsi="Times New Roman" w:cs="Times New Roman"/>
          <w:sz w:val="28"/>
          <w:szCs w:val="28"/>
          <w:lang w:val="uk-UA"/>
        </w:rPr>
        <w:t xml:space="preserve"> </w:t>
      </w:r>
      <w:r w:rsidRPr="00587C1B">
        <w:rPr>
          <w:rFonts w:ascii="Times New Roman" w:eastAsia="Times New Roman" w:hAnsi="Times New Roman" w:cs="Times New Roman"/>
          <w:sz w:val="28"/>
          <w:szCs w:val="28"/>
          <w:lang w:val="uk-UA" w:eastAsia="ru-RU"/>
        </w:rPr>
        <w:t>Про туризм : Закон України від 4 листопада 2018 р. Відомості Верховної Ради.</w:t>
      </w:r>
      <w:r>
        <w:rPr>
          <w:rFonts w:ascii="Times New Roman" w:eastAsia="Times New Roman" w:hAnsi="Times New Roman" w:cs="Times New Roman"/>
          <w:sz w:val="28"/>
          <w:szCs w:val="28"/>
          <w:lang w:val="uk-UA" w:eastAsia="ru-RU"/>
        </w:rPr>
        <w:t xml:space="preserve"> </w:t>
      </w:r>
      <w:r w:rsidRPr="00374E08">
        <w:rPr>
          <w:rFonts w:ascii="Times New Roman" w:eastAsia="Times New Roman" w:hAnsi="Times New Roman" w:cs="Times New Roman"/>
          <w:sz w:val="28"/>
          <w:szCs w:val="28"/>
          <w:lang w:val="en-US" w:eastAsia="ru-RU"/>
        </w:rPr>
        <w:t>No</w:t>
      </w:r>
      <w:r w:rsidRPr="00587C1B">
        <w:rPr>
          <w:rFonts w:ascii="Times New Roman" w:eastAsia="Times New Roman" w:hAnsi="Times New Roman" w:cs="Times New Roman"/>
          <w:sz w:val="28"/>
          <w:szCs w:val="28"/>
          <w:lang w:val="uk-UA" w:eastAsia="ru-RU"/>
        </w:rPr>
        <w:t xml:space="preserve"> 3</w:t>
      </w:r>
      <w:r w:rsidRPr="00374E08">
        <w:rPr>
          <w:rFonts w:ascii="Times New Roman" w:eastAsia="Times New Roman" w:hAnsi="Times New Roman" w:cs="Times New Roman"/>
          <w:sz w:val="28"/>
          <w:szCs w:val="28"/>
          <w:lang w:val="en-US" w:eastAsia="ru-RU"/>
        </w:rPr>
        <w:t xml:space="preserve">1. </w:t>
      </w:r>
      <w:r w:rsidRPr="00374E08">
        <w:rPr>
          <w:rFonts w:ascii="Times New Roman" w:eastAsia="Times New Roman" w:hAnsi="Times New Roman" w:cs="Times New Roman"/>
          <w:sz w:val="28"/>
          <w:szCs w:val="28"/>
          <w:lang w:eastAsia="ru-RU"/>
        </w:rPr>
        <w:t>Ст</w:t>
      </w:r>
      <w:r w:rsidRPr="00374E08">
        <w:rPr>
          <w:rFonts w:ascii="Times New Roman" w:eastAsia="Times New Roman" w:hAnsi="Times New Roman" w:cs="Times New Roman"/>
          <w:sz w:val="28"/>
          <w:szCs w:val="28"/>
          <w:lang w:val="en-US" w:eastAsia="ru-RU"/>
        </w:rPr>
        <w:t>. 241.  URL:</w:t>
      </w:r>
      <w:r>
        <w:rPr>
          <w:rFonts w:ascii="Times New Roman" w:eastAsia="Times New Roman" w:hAnsi="Times New Roman" w:cs="Times New Roman"/>
          <w:sz w:val="28"/>
          <w:szCs w:val="28"/>
          <w:lang w:val="uk-UA" w:eastAsia="ru-RU"/>
        </w:rPr>
        <w:t xml:space="preserve"> </w:t>
      </w:r>
      <w:r w:rsidRPr="00374E08">
        <w:rPr>
          <w:rFonts w:ascii="Times New Roman" w:eastAsia="Times New Roman" w:hAnsi="Times New Roman" w:cs="Times New Roman"/>
          <w:sz w:val="28"/>
          <w:szCs w:val="28"/>
          <w:lang w:val="en-US" w:eastAsia="ru-RU"/>
        </w:rPr>
        <w:t>ttp://zakon.rada.gov.ua/laws/show/324/95</w:t>
      </w:r>
      <w:bookmarkEnd w:id="14"/>
      <w:r>
        <w:rPr>
          <w:rFonts w:ascii="Times New Roman" w:eastAsia="Times New Roman" w:hAnsi="Times New Roman" w:cs="Times New Roman"/>
          <w:sz w:val="28"/>
          <w:szCs w:val="28"/>
          <w:lang w:val="uk-UA" w:eastAsia="ru-RU"/>
        </w:rPr>
        <w:t xml:space="preserve"> </w:t>
      </w:r>
    </w:p>
    <w:p w14:paraId="0DD73FBA" w14:textId="77777777" w:rsidR="00A620DD" w:rsidRPr="0093524C" w:rsidRDefault="00A620DD" w:rsidP="00A620DD">
      <w:pPr>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sz w:val="28"/>
          <w:szCs w:val="28"/>
          <w:lang w:val="uk-UA"/>
        </w:rPr>
        <w:t xml:space="preserve">2. </w:t>
      </w:r>
      <w:proofErr w:type="gramStart"/>
      <w:r w:rsidRPr="0093524C">
        <w:rPr>
          <w:rFonts w:ascii="Times New Roman" w:hAnsi="Times New Roman" w:cs="Times New Roman"/>
          <w:sz w:val="28"/>
          <w:szCs w:val="28"/>
        </w:rPr>
        <w:t>Стратегія</w:t>
      </w:r>
      <w:r w:rsidRPr="00226933">
        <w:rPr>
          <w:rFonts w:ascii="Times New Roman" w:hAnsi="Times New Roman" w:cs="Times New Roman"/>
          <w:sz w:val="28"/>
          <w:szCs w:val="28"/>
        </w:rPr>
        <w:t xml:space="preserve"> </w:t>
      </w:r>
      <w:r w:rsidRPr="0093524C">
        <w:rPr>
          <w:rFonts w:ascii="Times New Roman" w:hAnsi="Times New Roman" w:cs="Times New Roman"/>
          <w:sz w:val="28"/>
          <w:szCs w:val="28"/>
        </w:rPr>
        <w:t>розвитку</w:t>
      </w:r>
      <w:r w:rsidRPr="00226933">
        <w:rPr>
          <w:rFonts w:ascii="Times New Roman" w:hAnsi="Times New Roman" w:cs="Times New Roman"/>
          <w:sz w:val="28"/>
          <w:szCs w:val="28"/>
        </w:rPr>
        <w:t xml:space="preserve"> </w:t>
      </w:r>
      <w:r w:rsidRPr="0093524C">
        <w:rPr>
          <w:rFonts w:ascii="Times New Roman" w:hAnsi="Times New Roman" w:cs="Times New Roman"/>
          <w:sz w:val="28"/>
          <w:szCs w:val="28"/>
        </w:rPr>
        <w:t>туризму</w:t>
      </w:r>
      <w:r w:rsidRPr="00226933">
        <w:rPr>
          <w:rFonts w:ascii="Times New Roman" w:hAnsi="Times New Roman" w:cs="Times New Roman"/>
          <w:sz w:val="28"/>
          <w:szCs w:val="28"/>
        </w:rPr>
        <w:t xml:space="preserve"> </w:t>
      </w:r>
      <w:r w:rsidRPr="0093524C">
        <w:rPr>
          <w:rFonts w:ascii="Times New Roman" w:hAnsi="Times New Roman" w:cs="Times New Roman"/>
          <w:sz w:val="28"/>
          <w:szCs w:val="28"/>
        </w:rPr>
        <w:t>та</w:t>
      </w:r>
      <w:r w:rsidRPr="00226933">
        <w:rPr>
          <w:rFonts w:ascii="Times New Roman" w:hAnsi="Times New Roman" w:cs="Times New Roman"/>
          <w:sz w:val="28"/>
          <w:szCs w:val="28"/>
        </w:rPr>
        <w:t xml:space="preserve"> </w:t>
      </w:r>
      <w:r w:rsidRPr="0093524C">
        <w:rPr>
          <w:rFonts w:ascii="Times New Roman" w:hAnsi="Times New Roman" w:cs="Times New Roman"/>
          <w:sz w:val="28"/>
          <w:szCs w:val="28"/>
        </w:rPr>
        <w:t>курортів</w:t>
      </w:r>
      <w:r w:rsidRPr="00226933">
        <w:rPr>
          <w:rFonts w:ascii="Times New Roman" w:hAnsi="Times New Roman" w:cs="Times New Roman"/>
          <w:sz w:val="28"/>
          <w:szCs w:val="28"/>
        </w:rPr>
        <w:t xml:space="preserve"> </w:t>
      </w:r>
      <w:r w:rsidRPr="0093524C">
        <w:rPr>
          <w:rFonts w:ascii="Times New Roman" w:hAnsi="Times New Roman" w:cs="Times New Roman"/>
          <w:sz w:val="28"/>
          <w:szCs w:val="28"/>
        </w:rPr>
        <w:t>на</w:t>
      </w:r>
      <w:r w:rsidRPr="00226933">
        <w:rPr>
          <w:rFonts w:ascii="Times New Roman" w:hAnsi="Times New Roman" w:cs="Times New Roman"/>
          <w:sz w:val="28"/>
          <w:szCs w:val="28"/>
        </w:rPr>
        <w:t xml:space="preserve"> </w:t>
      </w:r>
      <w:r w:rsidRPr="0093524C">
        <w:rPr>
          <w:rFonts w:ascii="Times New Roman" w:hAnsi="Times New Roman" w:cs="Times New Roman"/>
          <w:sz w:val="28"/>
          <w:szCs w:val="28"/>
        </w:rPr>
        <w:t>період</w:t>
      </w:r>
      <w:r w:rsidRPr="00226933">
        <w:rPr>
          <w:rFonts w:ascii="Times New Roman" w:hAnsi="Times New Roman" w:cs="Times New Roman"/>
          <w:sz w:val="28"/>
          <w:szCs w:val="28"/>
        </w:rPr>
        <w:t xml:space="preserve"> </w:t>
      </w:r>
      <w:r w:rsidRPr="0093524C">
        <w:rPr>
          <w:rFonts w:ascii="Times New Roman" w:hAnsi="Times New Roman" w:cs="Times New Roman"/>
          <w:sz w:val="28"/>
          <w:szCs w:val="28"/>
        </w:rPr>
        <w:t>до</w:t>
      </w:r>
      <w:r w:rsidRPr="00226933">
        <w:rPr>
          <w:rFonts w:ascii="Times New Roman" w:hAnsi="Times New Roman" w:cs="Times New Roman"/>
          <w:sz w:val="28"/>
          <w:szCs w:val="28"/>
        </w:rPr>
        <w:t xml:space="preserve"> 2026 </w:t>
      </w:r>
      <w:r w:rsidRPr="0093524C">
        <w:rPr>
          <w:rFonts w:ascii="Times New Roman" w:hAnsi="Times New Roman" w:cs="Times New Roman"/>
          <w:sz w:val="28"/>
          <w:szCs w:val="28"/>
        </w:rPr>
        <w:t>року</w:t>
      </w:r>
      <w:r>
        <w:rPr>
          <w:rFonts w:ascii="Times New Roman" w:hAnsi="Times New Roman" w:cs="Times New Roman"/>
          <w:sz w:val="28"/>
          <w:szCs w:val="28"/>
          <w:lang w:val="uk-UA"/>
        </w:rPr>
        <w:t xml:space="preserve"> </w:t>
      </w:r>
      <w:r w:rsidRPr="0093524C">
        <w:rPr>
          <w:rFonts w:ascii="Times New Roman" w:hAnsi="Times New Roman" w:cs="Times New Roman"/>
          <w:sz w:val="28"/>
          <w:szCs w:val="28"/>
        </w:rPr>
        <w:t>Урядовий портал:</w:t>
      </w:r>
      <w:proofErr w:type="gramEnd"/>
      <w:r>
        <w:rPr>
          <w:rFonts w:ascii="Times New Roman" w:hAnsi="Times New Roman" w:cs="Times New Roman"/>
          <w:sz w:val="28"/>
          <w:szCs w:val="28"/>
          <w:lang w:val="uk-UA"/>
        </w:rPr>
        <w:t xml:space="preserve"> </w:t>
      </w:r>
      <w:r w:rsidRPr="0093524C">
        <w:rPr>
          <w:rFonts w:ascii="Times New Roman" w:hAnsi="Times New Roman" w:cs="Times New Roman"/>
          <w:sz w:val="28"/>
          <w:szCs w:val="28"/>
        </w:rPr>
        <w:t>[Електронний ресурс]. Режим доступу: https://www.kmu.gov.ua/ua/npas/249826501</w:t>
      </w:r>
    </w:p>
    <w:p w14:paraId="15B47320" w14:textId="77777777" w:rsidR="00A620DD" w:rsidRPr="00742D5A" w:rsidRDefault="00A620DD" w:rsidP="00A620DD">
      <w:pPr>
        <w:shd w:val="clear" w:color="auto" w:fill="FFFFFF"/>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color w:val="000000"/>
          <w:sz w:val="28"/>
          <w:szCs w:val="28"/>
          <w:lang w:val="uk-UA"/>
        </w:rPr>
        <w:t xml:space="preserve">3. </w:t>
      </w:r>
      <w:r w:rsidRPr="00742D5A">
        <w:rPr>
          <w:rFonts w:ascii="Times New Roman" w:hAnsi="Times New Roman" w:cs="Times New Roman"/>
          <w:sz w:val="28"/>
          <w:szCs w:val="28"/>
          <w:shd w:val="clear" w:color="auto" w:fill="FFFFFF"/>
        </w:rPr>
        <w:t xml:space="preserve">Безкоровайна Л.В. Теоретичні і методичні засади професійної </w:t>
      </w:r>
      <w:proofErr w:type="gramStart"/>
      <w:r w:rsidRPr="00742D5A">
        <w:rPr>
          <w:rFonts w:ascii="Times New Roman" w:hAnsi="Times New Roman" w:cs="Times New Roman"/>
          <w:sz w:val="28"/>
          <w:szCs w:val="28"/>
          <w:shd w:val="clear" w:color="auto" w:fill="FFFFFF"/>
        </w:rPr>
        <w:t>п</w:t>
      </w:r>
      <w:proofErr w:type="gramEnd"/>
      <w:r w:rsidRPr="00742D5A">
        <w:rPr>
          <w:rFonts w:ascii="Times New Roman" w:hAnsi="Times New Roman" w:cs="Times New Roman"/>
          <w:sz w:val="28"/>
          <w:szCs w:val="28"/>
          <w:shd w:val="clear" w:color="auto" w:fill="FFFFFF"/>
        </w:rPr>
        <w:t>ідготовки  майбутніх фахівців з туризмознавства у вищих навчальних закладах : дис... д-ра пед. наук. Запоріжжя, 2018. 698 с.</w:t>
      </w:r>
    </w:p>
    <w:p w14:paraId="46B16113" w14:textId="77777777" w:rsidR="00A620DD" w:rsidRPr="00742D5A"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4. </w:t>
      </w:r>
      <w:r w:rsidRPr="00742D5A">
        <w:rPr>
          <w:rFonts w:ascii="Times New Roman" w:hAnsi="Times New Roman" w:cs="Times New Roman"/>
          <w:sz w:val="28"/>
          <w:szCs w:val="28"/>
          <w:shd w:val="clear" w:color="auto" w:fill="FFFFFF"/>
          <w:lang w:val="uk-UA"/>
        </w:rPr>
        <w:t>Бондар Н. Д. Формування ключових компетентностей майбутніх менеджерів сфери туризму в процесі вивчення гуманітарних дисциплін: дис. ...канд. пед. наук : 13.00.04 / Бондар Наталія Дмитрівна — Вінниця, 2016. — 262 с</w:t>
      </w:r>
      <w:r w:rsidR="006800CC">
        <w:rPr>
          <w:rFonts w:ascii="Times New Roman" w:hAnsi="Times New Roman" w:cs="Times New Roman"/>
          <w:sz w:val="28"/>
          <w:szCs w:val="28"/>
          <w:shd w:val="clear" w:color="auto" w:fill="FFFFFF"/>
          <w:lang w:val="uk-UA"/>
        </w:rPr>
        <w:t>.</w:t>
      </w:r>
    </w:p>
    <w:p w14:paraId="1DE5F690" w14:textId="77777777" w:rsidR="00A620DD" w:rsidRPr="005928AF" w:rsidRDefault="00A620DD" w:rsidP="00A620DD">
      <w:pPr>
        <w:spacing w:after="0" w:line="360" w:lineRule="auto"/>
        <w:jc w:val="both"/>
        <w:rPr>
          <w:rFonts w:ascii="Times New Roman" w:eastAsia="TimesNewRomanPSMT" w:hAnsi="Times New Roman" w:cs="Times New Roman"/>
          <w:sz w:val="28"/>
          <w:szCs w:val="28"/>
          <w:lang w:val="uk-UA"/>
        </w:rPr>
      </w:pPr>
      <w:r>
        <w:rPr>
          <w:rFonts w:ascii="Times New Roman" w:eastAsia="Times New Roman" w:hAnsi="Times New Roman" w:cs="Times New Roman"/>
          <w:color w:val="333333"/>
          <w:sz w:val="28"/>
          <w:szCs w:val="28"/>
          <w:lang w:val="uk-UA" w:eastAsia="ru-RU"/>
        </w:rPr>
        <w:t xml:space="preserve">5. </w:t>
      </w:r>
      <w:r w:rsidRPr="005928AF">
        <w:rPr>
          <w:rFonts w:ascii="Times New Roman" w:eastAsia="CIDFont+F1" w:hAnsi="Times New Roman" w:cs="Times New Roman"/>
          <w:sz w:val="28"/>
          <w:szCs w:val="28"/>
        </w:rPr>
        <w:t>Великий тлумачний словник сучасної</w:t>
      </w:r>
      <w:r>
        <w:rPr>
          <w:rFonts w:ascii="Times New Roman" w:eastAsia="CIDFont+F1" w:hAnsi="Times New Roman" w:cs="Times New Roman"/>
          <w:sz w:val="28"/>
          <w:szCs w:val="28"/>
          <w:lang w:val="uk-UA"/>
        </w:rPr>
        <w:t xml:space="preserve"> </w:t>
      </w:r>
      <w:r w:rsidRPr="005928AF">
        <w:rPr>
          <w:rFonts w:ascii="Times New Roman" w:eastAsia="CIDFont+F1" w:hAnsi="Times New Roman" w:cs="Times New Roman"/>
          <w:sz w:val="28"/>
          <w:szCs w:val="28"/>
        </w:rPr>
        <w:t>української мови (з дод. і допов.) / уклад. і гол.</w:t>
      </w:r>
      <w:r>
        <w:rPr>
          <w:rFonts w:ascii="Times New Roman" w:eastAsia="CIDFont+F1" w:hAnsi="Times New Roman" w:cs="Times New Roman"/>
          <w:sz w:val="28"/>
          <w:szCs w:val="28"/>
          <w:lang w:val="uk-UA"/>
        </w:rPr>
        <w:t xml:space="preserve"> </w:t>
      </w:r>
      <w:r w:rsidRPr="005928AF">
        <w:rPr>
          <w:rFonts w:ascii="Times New Roman" w:eastAsia="CIDFont+F1" w:hAnsi="Times New Roman" w:cs="Times New Roman"/>
          <w:sz w:val="28"/>
          <w:szCs w:val="28"/>
        </w:rPr>
        <w:t>ред. В. Т. Бусел.</w:t>
      </w:r>
      <w:r w:rsidR="002F49E7">
        <w:rPr>
          <w:rFonts w:ascii="Times New Roman" w:eastAsia="CIDFont+F1" w:hAnsi="Times New Roman" w:cs="Times New Roman"/>
          <w:sz w:val="28"/>
          <w:szCs w:val="28"/>
          <w:lang w:val="uk-UA"/>
        </w:rPr>
        <w:t xml:space="preserve"> </w:t>
      </w:r>
      <w:r w:rsidRPr="005928AF">
        <w:rPr>
          <w:rFonts w:ascii="Times New Roman" w:eastAsia="CIDFont+F1" w:hAnsi="Times New Roman" w:cs="Times New Roman"/>
          <w:sz w:val="28"/>
          <w:szCs w:val="28"/>
        </w:rPr>
        <w:t>-5-те вид</w:t>
      </w:r>
      <w:proofErr w:type="gramStart"/>
      <w:r w:rsidRPr="005928AF">
        <w:rPr>
          <w:rFonts w:ascii="Times New Roman" w:eastAsia="CIDFont+F1" w:hAnsi="Times New Roman" w:cs="Times New Roman"/>
          <w:sz w:val="28"/>
          <w:szCs w:val="28"/>
        </w:rPr>
        <w:t>.-</w:t>
      </w:r>
      <w:proofErr w:type="gramEnd"/>
      <w:r w:rsidRPr="005928AF">
        <w:rPr>
          <w:rFonts w:ascii="Times New Roman" w:eastAsia="CIDFont+F1" w:hAnsi="Times New Roman" w:cs="Times New Roman"/>
          <w:sz w:val="28"/>
          <w:szCs w:val="28"/>
        </w:rPr>
        <w:t>К.; Ірпінь: Перун, 2005.ISBN 966-569-013-2</w:t>
      </w:r>
    </w:p>
    <w:p w14:paraId="1A30B1EE" w14:textId="77777777" w:rsidR="00A620DD" w:rsidRDefault="00A620DD" w:rsidP="00A620DD">
      <w:pPr>
        <w:autoSpaceDE w:val="0"/>
        <w:autoSpaceDN w:val="0"/>
        <w:adjustRightInd w:val="0"/>
        <w:spacing w:after="0" w:line="360" w:lineRule="auto"/>
        <w:jc w:val="both"/>
        <w:rPr>
          <w:rFonts w:ascii="Times New Roman" w:eastAsia="TimesNewRomanPSMT" w:hAnsi="Times New Roman" w:cs="Times New Roman"/>
          <w:sz w:val="28"/>
          <w:szCs w:val="28"/>
          <w:lang w:val="uk-UA"/>
        </w:rPr>
      </w:pPr>
      <w:r w:rsidRPr="0063509E">
        <w:rPr>
          <w:rFonts w:ascii="Times New Roman" w:eastAsia="TimesNewRomanPSMT" w:hAnsi="Times New Roman" w:cs="Times New Roman"/>
          <w:sz w:val="28"/>
          <w:szCs w:val="28"/>
          <w:lang w:val="uk-UA"/>
        </w:rPr>
        <w:t>Вєйландє Л.В.-В.  Концептуальні методологічні підходи до формування базових компетентностей магістрів спеціальності 011 «Освітні. Педагогічні науки». Інтеграційні процеси та перспективи розвитку вищої освіто: зб.наукових праць. Частина друга. К.: Вид-во нац.авіац.ун-ту «НАУ-друк», 2017. Вип.2. С. 132-143</w:t>
      </w:r>
    </w:p>
    <w:p w14:paraId="5926B31A" w14:textId="77777777" w:rsidR="00A620DD" w:rsidRDefault="00A620DD" w:rsidP="00A620DD">
      <w:pPr>
        <w:autoSpaceDE w:val="0"/>
        <w:autoSpaceDN w:val="0"/>
        <w:adjustRightInd w:val="0"/>
        <w:spacing w:after="0" w:line="360" w:lineRule="auto"/>
        <w:jc w:val="both"/>
        <w:rPr>
          <w:rFonts w:ascii="Times New Roman" w:eastAsia="TimesNewRomanPSMT" w:hAnsi="Times New Roman" w:cs="Times New Roman"/>
          <w:sz w:val="28"/>
          <w:szCs w:val="28"/>
          <w:lang w:val="uk-UA"/>
        </w:rPr>
      </w:pPr>
      <w:r w:rsidRPr="0063509E">
        <w:rPr>
          <w:rFonts w:ascii="Times New Roman" w:eastAsia="TimesNewRomanPSMT" w:hAnsi="Times New Roman" w:cs="Times New Roman"/>
          <w:sz w:val="28"/>
          <w:szCs w:val="28"/>
          <w:lang w:val="uk-UA"/>
        </w:rPr>
        <w:t>Вєйландє Л.В.-В. Проблема педагогічної освіти у класичних університетах. Гуманітарний вісник ДВНЗ "Переяслав-Хмельницький державний педагогічний університет імені Григорія Сковороди" - Додаток 1 до Вип. 36. Том VI (68): Тематичний випуск «Вища освіта України у контексті інтеграції до європейського освітнього простору». К. : Гнозис, 2016. С.142- 151</w:t>
      </w:r>
    </w:p>
    <w:p w14:paraId="3CB1DCC3" w14:textId="77777777" w:rsidR="00A620DD" w:rsidRPr="00742D5A" w:rsidRDefault="00A620DD" w:rsidP="00A620DD">
      <w:pPr>
        <w:autoSpaceDE w:val="0"/>
        <w:autoSpaceDN w:val="0"/>
        <w:adjustRightInd w:val="0"/>
        <w:spacing w:after="0" w:line="360" w:lineRule="auto"/>
        <w:jc w:val="both"/>
        <w:rPr>
          <w:rFonts w:ascii="Times New Roman" w:hAnsi="Times New Roman" w:cs="Times New Roman"/>
          <w:sz w:val="28"/>
          <w:szCs w:val="28"/>
        </w:rPr>
      </w:pPr>
      <w:r>
        <w:rPr>
          <w:rFonts w:ascii="Times New Roman" w:eastAsia="TimesNewRomanPSMT" w:hAnsi="Times New Roman" w:cs="Times New Roman"/>
          <w:sz w:val="28"/>
          <w:szCs w:val="28"/>
          <w:lang w:val="uk-UA"/>
        </w:rPr>
        <w:t xml:space="preserve">6. </w:t>
      </w:r>
      <w:r w:rsidRPr="00742D5A">
        <w:rPr>
          <w:rFonts w:ascii="Times New Roman" w:eastAsia="TimesNewRomanPSMT" w:hAnsi="Times New Roman" w:cs="Times New Roman"/>
          <w:sz w:val="28"/>
          <w:szCs w:val="28"/>
          <w:lang w:val="uk-UA"/>
        </w:rPr>
        <w:t xml:space="preserve">Віндюк А. В. Особливості практико-орієнтованого змісту професійної підготовки майбутніх фахівців із туризмознавства в закладах вищої освіти. </w:t>
      </w:r>
      <w:r w:rsidRPr="0063509E">
        <w:rPr>
          <w:rFonts w:ascii="Times New Roman" w:eastAsia="TimesNewRomanPSMT" w:hAnsi="Times New Roman" w:cs="Times New Roman"/>
          <w:sz w:val="28"/>
          <w:szCs w:val="28"/>
          <w:lang w:val="uk-UA"/>
        </w:rPr>
        <w:t>Вісник Запорізького національного університету</w:t>
      </w:r>
      <w:r w:rsidRPr="00742D5A">
        <w:rPr>
          <w:rFonts w:ascii="Times New Roman" w:eastAsia="TimesNewRomanPSMT" w:hAnsi="Times New Roman" w:cs="Times New Roman"/>
          <w:sz w:val="28"/>
          <w:szCs w:val="28"/>
          <w:lang w:val="uk-UA"/>
        </w:rPr>
        <w:t xml:space="preserve"> // </w:t>
      </w:r>
      <w:r w:rsidRPr="0063509E">
        <w:rPr>
          <w:rFonts w:ascii="Times New Roman" w:eastAsia="TimesNewRomanPSMT" w:hAnsi="Times New Roman" w:cs="Times New Roman"/>
          <w:sz w:val="28"/>
          <w:szCs w:val="28"/>
          <w:lang w:val="uk-UA"/>
        </w:rPr>
        <w:t>Педагогічні науки. 2017. № 2.</w:t>
      </w:r>
      <w:r w:rsidR="006800CC">
        <w:rPr>
          <w:rFonts w:ascii="Times New Roman" w:eastAsia="TimesNewRomanPSMT" w:hAnsi="Times New Roman" w:cs="Times New Roman"/>
          <w:sz w:val="28"/>
          <w:szCs w:val="28"/>
          <w:lang w:val="uk-UA"/>
        </w:rPr>
        <w:t xml:space="preserve"> </w:t>
      </w:r>
      <w:r w:rsidRPr="00742D5A">
        <w:rPr>
          <w:rFonts w:ascii="Times New Roman" w:eastAsia="TimesNewRomanPSMT" w:hAnsi="Times New Roman" w:cs="Times New Roman"/>
          <w:sz w:val="28"/>
          <w:szCs w:val="28"/>
          <w:lang w:val="uk-UA"/>
        </w:rPr>
        <w:t>С</w:t>
      </w:r>
      <w:r w:rsidRPr="0063509E">
        <w:rPr>
          <w:rFonts w:ascii="Times New Roman" w:eastAsia="TimesNewRomanPSMT" w:hAnsi="Times New Roman" w:cs="Times New Roman"/>
          <w:sz w:val="28"/>
          <w:szCs w:val="28"/>
          <w:lang w:val="uk-UA"/>
        </w:rPr>
        <w:t xml:space="preserve">. 98–103. </w:t>
      </w:r>
      <w:r w:rsidRPr="00742D5A">
        <w:rPr>
          <w:rFonts w:ascii="Times New Roman" w:eastAsia="TimesNewRomanPSMT" w:hAnsi="Times New Roman" w:cs="Times New Roman"/>
          <w:sz w:val="28"/>
          <w:szCs w:val="28"/>
          <w:lang w:val="en-US"/>
        </w:rPr>
        <w:t>URL</w:t>
      </w:r>
      <w:r w:rsidRPr="00742D5A">
        <w:rPr>
          <w:rFonts w:ascii="Times New Roman" w:eastAsia="TimesNewRomanPSMT" w:hAnsi="Times New Roman" w:cs="Times New Roman"/>
          <w:sz w:val="28"/>
          <w:szCs w:val="28"/>
        </w:rPr>
        <w:t xml:space="preserve">: </w:t>
      </w:r>
      <w:r w:rsidRPr="00742D5A">
        <w:rPr>
          <w:rFonts w:ascii="Times New Roman" w:eastAsia="TimesNewRomanPSMT" w:hAnsi="Times New Roman" w:cs="Times New Roman"/>
          <w:sz w:val="28"/>
          <w:szCs w:val="28"/>
          <w:lang w:val="en-US"/>
        </w:rPr>
        <w:t>http</w:t>
      </w:r>
      <w:r w:rsidRPr="00742D5A">
        <w:rPr>
          <w:rFonts w:ascii="Times New Roman" w:eastAsia="TimesNewRomanPSMT" w:hAnsi="Times New Roman" w:cs="Times New Roman"/>
          <w:sz w:val="28"/>
          <w:szCs w:val="28"/>
        </w:rPr>
        <w:t>://</w:t>
      </w:r>
      <w:r w:rsidRPr="00742D5A">
        <w:rPr>
          <w:rFonts w:ascii="Times New Roman" w:eastAsia="TimesNewRomanPSMT" w:hAnsi="Times New Roman" w:cs="Times New Roman"/>
          <w:sz w:val="28"/>
          <w:szCs w:val="28"/>
          <w:lang w:val="en-US"/>
        </w:rPr>
        <w:t>nbuv</w:t>
      </w:r>
      <w:r w:rsidRPr="00742D5A">
        <w:rPr>
          <w:rFonts w:ascii="Times New Roman" w:eastAsia="TimesNewRomanPSMT" w:hAnsi="Times New Roman" w:cs="Times New Roman"/>
          <w:sz w:val="28"/>
          <w:szCs w:val="28"/>
        </w:rPr>
        <w:t>.</w:t>
      </w:r>
      <w:r w:rsidRPr="00742D5A">
        <w:rPr>
          <w:rFonts w:ascii="Times New Roman" w:eastAsia="TimesNewRomanPSMT" w:hAnsi="Times New Roman" w:cs="Times New Roman"/>
          <w:sz w:val="28"/>
          <w:szCs w:val="28"/>
          <w:lang w:val="en-US"/>
        </w:rPr>
        <w:t>gov</w:t>
      </w:r>
      <w:r w:rsidRPr="00742D5A">
        <w:rPr>
          <w:rFonts w:ascii="Times New Roman" w:eastAsia="TimesNewRomanPSMT" w:hAnsi="Times New Roman" w:cs="Times New Roman"/>
          <w:sz w:val="28"/>
          <w:szCs w:val="28"/>
        </w:rPr>
        <w:t>.</w:t>
      </w:r>
      <w:r w:rsidRPr="00742D5A">
        <w:rPr>
          <w:rFonts w:ascii="Times New Roman" w:eastAsia="TimesNewRomanPSMT" w:hAnsi="Times New Roman" w:cs="Times New Roman"/>
          <w:sz w:val="28"/>
          <w:szCs w:val="28"/>
          <w:lang w:val="en-US"/>
        </w:rPr>
        <w:t>ua</w:t>
      </w:r>
      <w:r w:rsidRPr="00742D5A">
        <w:rPr>
          <w:rFonts w:ascii="Times New Roman" w:eastAsia="TimesNewRomanPSMT" w:hAnsi="Times New Roman" w:cs="Times New Roman"/>
          <w:sz w:val="28"/>
          <w:szCs w:val="28"/>
        </w:rPr>
        <w:t>/</w:t>
      </w:r>
      <w:r w:rsidRPr="00742D5A">
        <w:rPr>
          <w:rFonts w:ascii="Times New Roman" w:eastAsia="TimesNewRomanPSMT" w:hAnsi="Times New Roman" w:cs="Times New Roman"/>
          <w:sz w:val="28"/>
          <w:szCs w:val="28"/>
          <w:lang w:val="en-US"/>
        </w:rPr>
        <w:t>UJRN</w:t>
      </w:r>
      <w:r w:rsidRPr="00742D5A">
        <w:rPr>
          <w:rFonts w:ascii="Times New Roman" w:eastAsia="TimesNewRomanPSMT" w:hAnsi="Times New Roman" w:cs="Times New Roman"/>
          <w:sz w:val="28"/>
          <w:szCs w:val="28"/>
        </w:rPr>
        <w:t>/</w:t>
      </w:r>
      <w:r w:rsidRPr="00742D5A">
        <w:rPr>
          <w:rFonts w:ascii="Times New Roman" w:eastAsia="TimesNewRomanPSMT" w:hAnsi="Times New Roman" w:cs="Times New Roman"/>
          <w:sz w:val="28"/>
          <w:szCs w:val="28"/>
          <w:lang w:val="en-US"/>
        </w:rPr>
        <w:t>Vznu</w:t>
      </w:r>
      <w:r w:rsidRPr="00742D5A">
        <w:rPr>
          <w:rFonts w:ascii="Times New Roman" w:eastAsia="TimesNewRomanPSMT" w:hAnsi="Times New Roman" w:cs="Times New Roman"/>
          <w:sz w:val="28"/>
          <w:szCs w:val="28"/>
        </w:rPr>
        <w:t>_</w:t>
      </w:r>
      <w:r w:rsidRPr="00742D5A">
        <w:rPr>
          <w:rFonts w:ascii="Times New Roman" w:eastAsia="TimesNewRomanPSMT" w:hAnsi="Times New Roman" w:cs="Times New Roman"/>
          <w:sz w:val="28"/>
          <w:szCs w:val="28"/>
          <w:lang w:val="en-US"/>
        </w:rPr>
        <w:t>ped</w:t>
      </w:r>
      <w:r w:rsidRPr="00742D5A">
        <w:rPr>
          <w:rFonts w:ascii="Times New Roman" w:eastAsia="TimesNewRomanPSMT" w:hAnsi="Times New Roman" w:cs="Times New Roman"/>
          <w:sz w:val="28"/>
          <w:szCs w:val="28"/>
        </w:rPr>
        <w:t>_2017_2_18</w:t>
      </w:r>
    </w:p>
    <w:p w14:paraId="0E6F0966" w14:textId="77777777" w:rsidR="00A620DD" w:rsidRPr="00742D5A" w:rsidRDefault="00A620DD" w:rsidP="00A620DD">
      <w:pPr>
        <w:shd w:val="clear" w:color="auto" w:fill="FFFFFF"/>
        <w:spacing w:after="0" w:line="360" w:lineRule="auto"/>
        <w:jc w:val="both"/>
        <w:rPr>
          <w:rFonts w:ascii="Times New Roman" w:hAnsi="Times New Roman" w:cs="Times New Roman"/>
          <w:sz w:val="28"/>
          <w:szCs w:val="28"/>
          <w:shd w:val="clear" w:color="auto" w:fill="FFFFFF"/>
        </w:rPr>
      </w:pPr>
      <w:bookmarkStart w:id="15" w:name="_Hlk120821313"/>
      <w:r>
        <w:rPr>
          <w:rFonts w:ascii="Times New Roman" w:hAnsi="Times New Roman" w:cs="Times New Roman"/>
          <w:sz w:val="28"/>
          <w:szCs w:val="28"/>
          <w:shd w:val="clear" w:color="auto" w:fill="FFFFFF"/>
          <w:lang w:val="uk-UA"/>
        </w:rPr>
        <w:lastRenderedPageBreak/>
        <w:t xml:space="preserve">7. </w:t>
      </w:r>
      <w:r w:rsidRPr="00742D5A">
        <w:rPr>
          <w:rFonts w:ascii="Times New Roman" w:hAnsi="Times New Roman" w:cs="Times New Roman"/>
          <w:sz w:val="28"/>
          <w:szCs w:val="28"/>
          <w:shd w:val="clear" w:color="auto" w:fill="FFFFFF"/>
        </w:rPr>
        <w:t xml:space="preserve">Гаврилюк С.П. Сучасні підходи до формування професійних компетентностей фахівців зі спеціальності "Туризм" / С. П. Гаврилюк // Освіта </w:t>
      </w:r>
      <w:proofErr w:type="gramStart"/>
      <w:r w:rsidRPr="00742D5A">
        <w:rPr>
          <w:rFonts w:ascii="Times New Roman" w:hAnsi="Times New Roman" w:cs="Times New Roman"/>
          <w:sz w:val="28"/>
          <w:szCs w:val="28"/>
          <w:shd w:val="clear" w:color="auto" w:fill="FFFFFF"/>
        </w:rPr>
        <w:t>та</w:t>
      </w:r>
      <w:proofErr w:type="gramEnd"/>
      <w:r w:rsidRPr="00742D5A">
        <w:rPr>
          <w:rFonts w:ascii="Times New Roman" w:hAnsi="Times New Roman" w:cs="Times New Roman"/>
          <w:sz w:val="28"/>
          <w:szCs w:val="28"/>
          <w:shd w:val="clear" w:color="auto" w:fill="FFFFFF"/>
        </w:rPr>
        <w:t xml:space="preserve"> наука: трансформація, відповідальність, академічна свобода: тези допов. наукової конференції (Київ, 5 березня 2021 року). - К.: Університет "КРОК", 2021. - С. 21-23. - https://conf.krok.edu.ua/ONTR/ESTR/paper/view/376</w:t>
      </w:r>
    </w:p>
    <w:bookmarkEnd w:id="15"/>
    <w:p w14:paraId="54C83863" w14:textId="77777777" w:rsidR="00A620DD" w:rsidRPr="00742D5A" w:rsidRDefault="00A620DD" w:rsidP="00A620DD">
      <w:pPr>
        <w:shd w:val="clear" w:color="auto" w:fill="FFFFFF"/>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 xml:space="preserve">8. </w:t>
      </w:r>
      <w:r w:rsidRPr="00742D5A">
        <w:rPr>
          <w:rFonts w:ascii="Times New Roman" w:hAnsi="Times New Roman" w:cs="Times New Roman"/>
          <w:sz w:val="28"/>
          <w:szCs w:val="28"/>
          <w:shd w:val="clear" w:color="auto" w:fill="FFFFFF"/>
        </w:rPr>
        <w:t>Гарага А.В.</w:t>
      </w:r>
      <w:r w:rsidRPr="00742D5A">
        <w:rPr>
          <w:rFonts w:ascii="Times New Roman" w:hAnsi="Times New Roman" w:cs="Times New Roman"/>
          <w:sz w:val="28"/>
          <w:szCs w:val="28"/>
          <w:shd w:val="clear" w:color="auto" w:fill="FFFFFF"/>
          <w:lang w:val="uk-UA"/>
        </w:rPr>
        <w:t xml:space="preserve"> </w:t>
      </w:r>
      <w:r w:rsidRPr="00742D5A">
        <w:rPr>
          <w:rFonts w:ascii="Times New Roman" w:hAnsi="Times New Roman" w:cs="Times New Roman"/>
          <w:sz w:val="28"/>
          <w:szCs w:val="28"/>
          <w:shd w:val="clear" w:color="auto" w:fill="FFFFFF"/>
        </w:rPr>
        <w:t xml:space="preserve">Модель </w:t>
      </w:r>
      <w:proofErr w:type="gramStart"/>
      <w:r w:rsidRPr="00742D5A">
        <w:rPr>
          <w:rFonts w:ascii="Times New Roman" w:hAnsi="Times New Roman" w:cs="Times New Roman"/>
          <w:sz w:val="28"/>
          <w:szCs w:val="28"/>
          <w:shd w:val="clear" w:color="auto" w:fill="FFFFFF"/>
        </w:rPr>
        <w:t>п</w:t>
      </w:r>
      <w:proofErr w:type="gramEnd"/>
      <w:r w:rsidRPr="00742D5A">
        <w:rPr>
          <w:rFonts w:ascii="Times New Roman" w:hAnsi="Times New Roman" w:cs="Times New Roman"/>
          <w:sz w:val="28"/>
          <w:szCs w:val="28"/>
          <w:shd w:val="clear" w:color="auto" w:fill="FFFFFF"/>
        </w:rPr>
        <w:t xml:space="preserve">ідготовки майбутніх фахівців сфери обслуговування.  Економічний </w:t>
      </w:r>
      <w:proofErr w:type="gramStart"/>
      <w:r w:rsidRPr="00742D5A">
        <w:rPr>
          <w:rFonts w:ascii="Times New Roman" w:hAnsi="Times New Roman" w:cs="Times New Roman"/>
          <w:sz w:val="28"/>
          <w:szCs w:val="28"/>
          <w:shd w:val="clear" w:color="auto" w:fill="FFFFFF"/>
        </w:rPr>
        <w:t>вісник</w:t>
      </w:r>
      <w:proofErr w:type="gramEnd"/>
      <w:r w:rsidRPr="00742D5A">
        <w:rPr>
          <w:rFonts w:ascii="Times New Roman" w:hAnsi="Times New Roman" w:cs="Times New Roman"/>
          <w:sz w:val="28"/>
          <w:szCs w:val="28"/>
          <w:shd w:val="clear" w:color="auto" w:fill="FFFFFF"/>
        </w:rPr>
        <w:t xml:space="preserve"> університету. 2020. Вип. No 44. С. 50–56.</w:t>
      </w:r>
    </w:p>
    <w:p w14:paraId="20281FDC" w14:textId="77777777" w:rsidR="00A620DD" w:rsidRPr="004648D7" w:rsidRDefault="00A620DD" w:rsidP="00A620DD">
      <w:p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9.</w:t>
      </w:r>
      <w:r w:rsidRPr="00517C06">
        <w:rPr>
          <w:rFonts w:ascii="Times New Roman" w:hAnsi="Times New Roman" w:cs="Times New Roman"/>
          <w:sz w:val="28"/>
          <w:szCs w:val="28"/>
        </w:rPr>
        <w:t xml:space="preserve"> </w:t>
      </w:r>
      <w:r w:rsidRPr="004648D7">
        <w:rPr>
          <w:rFonts w:ascii="Times New Roman" w:hAnsi="Times New Roman" w:cs="Times New Roman"/>
          <w:sz w:val="28"/>
          <w:szCs w:val="28"/>
        </w:rPr>
        <w:t>Грушка</w:t>
      </w:r>
      <w:r w:rsidRPr="004648D7">
        <w:rPr>
          <w:rFonts w:ascii="Times New Roman" w:hAnsi="Times New Roman" w:cs="Times New Roman"/>
          <w:sz w:val="28"/>
          <w:szCs w:val="28"/>
          <w:lang w:val="uk-UA"/>
        </w:rPr>
        <w:t xml:space="preserve"> В.В.</w:t>
      </w:r>
      <w:r w:rsidRPr="004648D7">
        <w:rPr>
          <w:rFonts w:ascii="Times New Roman" w:hAnsi="Times New Roman" w:cs="Times New Roman"/>
          <w:sz w:val="28"/>
          <w:szCs w:val="28"/>
        </w:rPr>
        <w:t xml:space="preserve"> </w:t>
      </w:r>
      <w:r>
        <w:rPr>
          <w:rFonts w:ascii="Times New Roman" w:hAnsi="Times New Roman" w:cs="Times New Roman"/>
          <w:sz w:val="28"/>
          <w:szCs w:val="28"/>
          <w:lang w:val="uk-UA"/>
        </w:rPr>
        <w:t>О</w:t>
      </w:r>
      <w:r w:rsidRPr="004648D7">
        <w:rPr>
          <w:rFonts w:ascii="Times New Roman" w:hAnsi="Times New Roman" w:cs="Times New Roman"/>
          <w:sz w:val="28"/>
          <w:szCs w:val="28"/>
          <w:lang w:val="uk-UA"/>
        </w:rPr>
        <w:t xml:space="preserve">собливості </w:t>
      </w:r>
      <w:proofErr w:type="gramStart"/>
      <w:r w:rsidRPr="004648D7">
        <w:rPr>
          <w:rFonts w:ascii="Times New Roman" w:hAnsi="Times New Roman" w:cs="Times New Roman"/>
          <w:sz w:val="28"/>
          <w:szCs w:val="28"/>
          <w:lang w:val="uk-UA"/>
        </w:rPr>
        <w:t>п</w:t>
      </w:r>
      <w:proofErr w:type="gramEnd"/>
      <w:r w:rsidRPr="004648D7">
        <w:rPr>
          <w:rFonts w:ascii="Times New Roman" w:hAnsi="Times New Roman" w:cs="Times New Roman"/>
          <w:sz w:val="28"/>
          <w:szCs w:val="28"/>
          <w:lang w:val="uk-UA"/>
        </w:rPr>
        <w:t xml:space="preserve">ідготовки фахівців підприємств турстичної індустрії (компетентнісний підхід) // </w:t>
      </w:r>
      <w:r w:rsidRPr="004648D7">
        <w:rPr>
          <w:rFonts w:ascii="Times New Roman" w:hAnsi="Times New Roman" w:cs="Times New Roman"/>
          <w:sz w:val="28"/>
          <w:szCs w:val="28"/>
        </w:rPr>
        <w:t>Вісник Дніпропетровського університету імен</w:t>
      </w:r>
      <w:r>
        <w:rPr>
          <w:rFonts w:ascii="Times New Roman" w:hAnsi="Times New Roman" w:cs="Times New Roman"/>
          <w:sz w:val="28"/>
          <w:szCs w:val="28"/>
          <w:lang w:val="uk-UA"/>
        </w:rPr>
        <w:t>і</w:t>
      </w:r>
      <w:r w:rsidRPr="004648D7">
        <w:rPr>
          <w:rFonts w:ascii="Times New Roman" w:hAnsi="Times New Roman" w:cs="Times New Roman"/>
          <w:sz w:val="28"/>
          <w:szCs w:val="28"/>
        </w:rPr>
        <w:t xml:space="preserve"> Альфреда Нобеля.</w:t>
      </w:r>
      <w:r w:rsidRPr="004648D7">
        <w:rPr>
          <w:rFonts w:ascii="Times New Roman" w:hAnsi="Times New Roman" w:cs="Times New Roman"/>
          <w:sz w:val="28"/>
          <w:szCs w:val="28"/>
          <w:lang w:val="uk-UA"/>
        </w:rPr>
        <w:t xml:space="preserve"> </w:t>
      </w:r>
      <w:r w:rsidRPr="00517C06">
        <w:rPr>
          <w:rFonts w:ascii="Times New Roman" w:hAnsi="Times New Roman" w:cs="Times New Roman"/>
          <w:sz w:val="28"/>
          <w:szCs w:val="28"/>
          <w:lang w:val="uk-UA"/>
        </w:rPr>
        <w:t>Серія «</w:t>
      </w:r>
      <w:r>
        <w:rPr>
          <w:rFonts w:ascii="Times New Roman" w:hAnsi="Times New Roman" w:cs="Times New Roman"/>
          <w:sz w:val="28"/>
          <w:szCs w:val="28"/>
          <w:lang w:val="uk-UA"/>
        </w:rPr>
        <w:t>П</w:t>
      </w:r>
      <w:r w:rsidRPr="00517C06">
        <w:rPr>
          <w:rFonts w:ascii="Times New Roman" w:hAnsi="Times New Roman" w:cs="Times New Roman"/>
          <w:sz w:val="28"/>
          <w:szCs w:val="28"/>
          <w:lang w:val="uk-UA"/>
        </w:rPr>
        <w:t xml:space="preserve">едагогіка і </w:t>
      </w:r>
      <w:r w:rsidRPr="004648D7">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517C06">
        <w:rPr>
          <w:rFonts w:ascii="Times New Roman" w:hAnsi="Times New Roman" w:cs="Times New Roman"/>
          <w:sz w:val="28"/>
          <w:szCs w:val="28"/>
          <w:lang w:val="uk-UA"/>
        </w:rPr>
        <w:t xml:space="preserve">сихологія». </w:t>
      </w:r>
      <w:r>
        <w:rPr>
          <w:rFonts w:ascii="Times New Roman" w:hAnsi="Times New Roman" w:cs="Times New Roman"/>
          <w:sz w:val="28"/>
          <w:szCs w:val="28"/>
          <w:lang w:val="uk-UA"/>
        </w:rPr>
        <w:t>П</w:t>
      </w:r>
      <w:r w:rsidRPr="00517C06">
        <w:rPr>
          <w:rFonts w:ascii="Times New Roman" w:hAnsi="Times New Roman" w:cs="Times New Roman"/>
          <w:sz w:val="28"/>
          <w:szCs w:val="28"/>
          <w:lang w:val="uk-UA"/>
        </w:rPr>
        <w:t>едагогічні науки. 2016. № 1 (11)</w:t>
      </w:r>
      <w:r>
        <w:rPr>
          <w:rFonts w:ascii="Times New Roman" w:hAnsi="Times New Roman" w:cs="Times New Roman"/>
          <w:sz w:val="28"/>
          <w:szCs w:val="28"/>
          <w:lang w:val="uk-UA"/>
        </w:rPr>
        <w:t>. С.24-28</w:t>
      </w:r>
    </w:p>
    <w:p w14:paraId="3E5AF1FF" w14:textId="77777777" w:rsidR="00A620DD" w:rsidRPr="00742D5A"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r w:rsidRPr="00742D5A">
        <w:rPr>
          <w:rFonts w:ascii="Times New Roman" w:hAnsi="Times New Roman" w:cs="Times New Roman"/>
          <w:sz w:val="28"/>
          <w:szCs w:val="28"/>
          <w:lang w:val="uk-UA"/>
        </w:rPr>
        <w:t xml:space="preserve">Гуревич Р. С. Компетентнісний підхід у професійно-педагогічній освіті. </w:t>
      </w:r>
      <w:r w:rsidRPr="003373FD">
        <w:rPr>
          <w:rFonts w:ascii="Times New Roman" w:hAnsi="Times New Roman" w:cs="Times New Roman"/>
          <w:sz w:val="28"/>
          <w:szCs w:val="28"/>
          <w:lang w:val="uk-UA"/>
        </w:rPr>
        <w:t xml:space="preserve">Компетентнісний підхід в освіті: теоретичні засади і практика реалізації: матеріали методол. семінару (Київ, 3 квіт. </w:t>
      </w:r>
      <w:proofErr w:type="gramStart"/>
      <w:r w:rsidRPr="00742D5A">
        <w:rPr>
          <w:rFonts w:ascii="Times New Roman" w:hAnsi="Times New Roman" w:cs="Times New Roman"/>
          <w:sz w:val="28"/>
          <w:szCs w:val="28"/>
        </w:rPr>
        <w:t>2014 р.).</w:t>
      </w:r>
      <w:proofErr w:type="gramEnd"/>
      <w:r w:rsidRPr="00742D5A">
        <w:rPr>
          <w:rFonts w:ascii="Times New Roman" w:hAnsi="Times New Roman" w:cs="Times New Roman"/>
          <w:sz w:val="28"/>
          <w:szCs w:val="28"/>
        </w:rPr>
        <w:t xml:space="preserve"> Київ: Ін-т обдарованої дитини НАПН України, 2014. Ч. 2. С. 137–142</w:t>
      </w:r>
    </w:p>
    <w:p w14:paraId="42028A85" w14:textId="77777777" w:rsidR="00A620DD" w:rsidRDefault="00A620DD" w:rsidP="00A620DD">
      <w:pPr>
        <w:autoSpaceDE w:val="0"/>
        <w:autoSpaceDN w:val="0"/>
        <w:adjustRightInd w:val="0"/>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11. </w:t>
      </w:r>
      <w:r w:rsidRPr="0001337D">
        <w:rPr>
          <w:rFonts w:ascii="Times New Roman" w:hAnsi="Times New Roman" w:cs="Times New Roman"/>
          <w:color w:val="000000"/>
          <w:sz w:val="28"/>
          <w:szCs w:val="28"/>
          <w:lang w:val="uk-UA"/>
        </w:rPr>
        <w:t>Динаміка освітніх процесів та підготовка майбутніх фахівців у системі вищої освіти: відповідь на сучасні суспільні запити : колективна монографія / Ю. Д. Заячук та ін. Львів : ЛНУ імені Івана Франка, 2020. 250 с.</w:t>
      </w:r>
    </w:p>
    <w:p w14:paraId="7688E3B5" w14:textId="77777777" w:rsidR="00A620DD" w:rsidRPr="00315B58" w:rsidRDefault="00A620DD" w:rsidP="00A620DD">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12. </w:t>
      </w:r>
      <w:r w:rsidRPr="00517C06">
        <w:rPr>
          <w:rFonts w:ascii="Times New Roman" w:eastAsia="Times New Roman" w:hAnsi="Times New Roman" w:cs="Times New Roman"/>
          <w:sz w:val="28"/>
          <w:szCs w:val="28"/>
          <w:lang w:val="uk-UA" w:eastAsia="ru-RU"/>
        </w:rPr>
        <w:t>Дорошенко Т. Сучасний стан, проблеми та перспективи</w:t>
      </w:r>
      <w:r w:rsidRPr="00742D5A">
        <w:rPr>
          <w:rFonts w:ascii="Times New Roman" w:eastAsia="Times New Roman" w:hAnsi="Times New Roman" w:cs="Times New Roman"/>
          <w:sz w:val="28"/>
          <w:szCs w:val="28"/>
          <w:lang w:val="uk-UA" w:eastAsia="ru-RU"/>
        </w:rPr>
        <w:t xml:space="preserve"> </w:t>
      </w:r>
      <w:r w:rsidRPr="00517C06">
        <w:rPr>
          <w:rFonts w:ascii="Times New Roman" w:eastAsia="Times New Roman" w:hAnsi="Times New Roman" w:cs="Times New Roman"/>
          <w:sz w:val="28"/>
          <w:szCs w:val="28"/>
          <w:lang w:val="uk-UA" w:eastAsia="ru-RU"/>
        </w:rPr>
        <w:t>розвитку  туристичної</w:t>
      </w:r>
      <w:r w:rsidRPr="00742D5A">
        <w:rPr>
          <w:rFonts w:ascii="Times New Roman" w:eastAsia="Times New Roman" w:hAnsi="Times New Roman" w:cs="Times New Roman"/>
          <w:sz w:val="28"/>
          <w:szCs w:val="28"/>
          <w:lang w:val="uk-UA" w:eastAsia="ru-RU"/>
        </w:rPr>
        <w:t xml:space="preserve"> </w:t>
      </w:r>
      <w:r w:rsidRPr="00517C06">
        <w:rPr>
          <w:rFonts w:ascii="Times New Roman" w:eastAsia="Times New Roman" w:hAnsi="Times New Roman" w:cs="Times New Roman"/>
          <w:sz w:val="28"/>
          <w:szCs w:val="28"/>
          <w:lang w:val="uk-UA" w:eastAsia="ru-RU"/>
        </w:rPr>
        <w:t xml:space="preserve">галузі в Україні // Матеріали </w:t>
      </w:r>
      <w:r w:rsidRPr="00742D5A">
        <w:rPr>
          <w:rFonts w:ascii="Times New Roman" w:eastAsia="Times New Roman" w:hAnsi="Times New Roman" w:cs="Times New Roman"/>
          <w:sz w:val="28"/>
          <w:szCs w:val="28"/>
          <w:lang w:val="en-US" w:eastAsia="ru-RU"/>
        </w:rPr>
        <w:t>V</w:t>
      </w:r>
      <w:r w:rsidRPr="00517C06">
        <w:rPr>
          <w:rFonts w:ascii="Times New Roman" w:eastAsia="Times New Roman" w:hAnsi="Times New Roman" w:cs="Times New Roman"/>
          <w:sz w:val="28"/>
          <w:szCs w:val="28"/>
          <w:lang w:val="uk-UA" w:eastAsia="ru-RU"/>
        </w:rPr>
        <w:t xml:space="preserve"> Міжнародної науково -практичної конференції «Теоретичні і прикладні напрямки розвитку туризму та рекреації в регіонах України» // Збірник наукових праць. – Кропивницький. – Л А НАУ, 2019. </w:t>
      </w:r>
      <w:r w:rsidRPr="00315B58">
        <w:rPr>
          <w:rFonts w:ascii="Times New Roman" w:eastAsia="Times New Roman" w:hAnsi="Times New Roman" w:cs="Times New Roman"/>
          <w:sz w:val="28"/>
          <w:szCs w:val="28"/>
          <w:lang w:val="uk-UA" w:eastAsia="ru-RU"/>
        </w:rPr>
        <w:t>С. 83-90</w:t>
      </w:r>
    </w:p>
    <w:p w14:paraId="7C949D52" w14:textId="77777777" w:rsidR="00A620DD" w:rsidRPr="00315B58" w:rsidRDefault="00A620DD" w:rsidP="00A620DD">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eastAsia="TimesNewRomanPSMT" w:hAnsi="Times New Roman" w:cs="Times New Roman"/>
          <w:sz w:val="28"/>
          <w:szCs w:val="28"/>
          <w:lang w:val="uk-UA"/>
        </w:rPr>
        <w:t xml:space="preserve">13. </w:t>
      </w:r>
      <w:r w:rsidRPr="00315B58">
        <w:rPr>
          <w:rFonts w:ascii="Times New Roman" w:hAnsi="Times New Roman" w:cs="Times New Roman"/>
          <w:sz w:val="28"/>
          <w:szCs w:val="28"/>
          <w:lang w:val="uk-UA"/>
        </w:rPr>
        <w:t xml:space="preserve">Дуга В. О. Сучасні аспекти підготовки фахівців сфери туризму та гостинності // </w:t>
      </w:r>
      <w:r w:rsidRPr="00742D5A">
        <w:rPr>
          <w:rFonts w:ascii="Times New Roman" w:hAnsi="Times New Roman" w:cs="Times New Roman"/>
          <w:sz w:val="28"/>
          <w:szCs w:val="28"/>
          <w:lang w:val="uk-UA"/>
        </w:rPr>
        <w:t>З</w:t>
      </w:r>
      <w:r w:rsidRPr="00315B58">
        <w:rPr>
          <w:rFonts w:ascii="Times New Roman" w:hAnsi="Times New Roman" w:cs="Times New Roman"/>
          <w:sz w:val="28"/>
          <w:szCs w:val="28"/>
          <w:lang w:val="uk-UA"/>
        </w:rPr>
        <w:t xml:space="preserve">абезпечення якості вищої освіти: проблеми та перспективи розвитку (матеріали </w:t>
      </w:r>
      <w:r w:rsidRPr="00742D5A">
        <w:rPr>
          <w:rFonts w:ascii="Times New Roman" w:hAnsi="Times New Roman" w:cs="Times New Roman"/>
          <w:sz w:val="28"/>
          <w:szCs w:val="28"/>
          <w:lang w:val="en-US"/>
        </w:rPr>
        <w:t>V</w:t>
      </w:r>
      <w:r w:rsidRPr="00315B58">
        <w:rPr>
          <w:rFonts w:ascii="Times New Roman" w:hAnsi="Times New Roman" w:cs="Times New Roman"/>
          <w:sz w:val="28"/>
          <w:szCs w:val="28"/>
          <w:lang w:val="uk-UA"/>
        </w:rPr>
        <w:t xml:space="preserve"> Міжнародної науково-методичної конференції) 3-4 лютого 2022 р., Одеса ОНЕУ 2022, с. 106-108</w:t>
      </w:r>
    </w:p>
    <w:p w14:paraId="6C645BAE" w14:textId="77777777" w:rsidR="00A620DD" w:rsidRPr="00742D5A" w:rsidRDefault="00A620DD" w:rsidP="00A620DD">
      <w:pPr>
        <w:spacing w:after="0" w:line="360" w:lineRule="auto"/>
        <w:jc w:val="both"/>
        <w:rPr>
          <w:rFonts w:ascii="Times New Roman" w:hAnsi="Times New Roman" w:cs="Times New Roman"/>
          <w:sz w:val="28"/>
          <w:szCs w:val="28"/>
          <w:lang w:val="uk-UA"/>
        </w:rPr>
      </w:pPr>
      <w:r>
        <w:rPr>
          <w:rFonts w:ascii="Times New Roman" w:eastAsia="TimesNewRomanPSMT" w:hAnsi="Times New Roman" w:cs="Times New Roman"/>
          <w:sz w:val="28"/>
          <w:szCs w:val="28"/>
          <w:lang w:val="uk-UA"/>
        </w:rPr>
        <w:t xml:space="preserve">14. </w:t>
      </w:r>
      <w:r w:rsidRPr="00742D5A">
        <w:rPr>
          <w:rFonts w:ascii="Times New Roman" w:hAnsi="Times New Roman" w:cs="Times New Roman"/>
          <w:sz w:val="28"/>
          <w:szCs w:val="28"/>
        </w:rPr>
        <w:t xml:space="preserve">Драгайцев О. І. Складові професійної компетентності майбутнього вчителя в </w:t>
      </w:r>
      <w:proofErr w:type="gramStart"/>
      <w:r w:rsidRPr="00742D5A">
        <w:rPr>
          <w:rFonts w:ascii="Times New Roman" w:hAnsi="Times New Roman" w:cs="Times New Roman"/>
          <w:sz w:val="28"/>
          <w:szCs w:val="28"/>
        </w:rPr>
        <w:t>св</w:t>
      </w:r>
      <w:proofErr w:type="gramEnd"/>
      <w:r w:rsidRPr="00742D5A">
        <w:rPr>
          <w:rFonts w:ascii="Times New Roman" w:hAnsi="Times New Roman" w:cs="Times New Roman"/>
          <w:sz w:val="28"/>
          <w:szCs w:val="28"/>
        </w:rPr>
        <w:t xml:space="preserve">ітлі компетентнісного підходу в освіті. Вісник Черкаського університету. Серія Педагогічні науки. 2008. Вип. 145. С. 25–28. </w:t>
      </w:r>
    </w:p>
    <w:p w14:paraId="611E1D04" w14:textId="77777777" w:rsidR="00A620DD" w:rsidRPr="00742D5A" w:rsidRDefault="00A620DD" w:rsidP="00A620DD">
      <w:pPr>
        <w:spacing w:after="0" w:line="360" w:lineRule="auto"/>
        <w:jc w:val="both"/>
        <w:rPr>
          <w:rFonts w:ascii="Times New Roman" w:hAnsi="Times New Roman" w:cs="Times New Roman"/>
          <w:sz w:val="28"/>
          <w:szCs w:val="28"/>
        </w:rPr>
      </w:pPr>
      <w:r>
        <w:rPr>
          <w:rFonts w:ascii="Times New Roman" w:eastAsia="TimesNewRomanPSMT" w:hAnsi="Times New Roman" w:cs="Times New Roman"/>
          <w:sz w:val="28"/>
          <w:szCs w:val="28"/>
          <w:lang w:val="uk-UA"/>
        </w:rPr>
        <w:lastRenderedPageBreak/>
        <w:t xml:space="preserve">15. </w:t>
      </w:r>
      <w:r w:rsidRPr="00092ACC">
        <w:rPr>
          <w:rFonts w:ascii="Times New Roman" w:eastAsia="TimesNewRomanPSMT" w:hAnsi="Times New Roman" w:cs="Times New Roman"/>
          <w:sz w:val="28"/>
          <w:szCs w:val="28"/>
          <w:lang w:val="uk-UA"/>
        </w:rPr>
        <w:t>Зінченко В. А. Особливості підготовки кадрів туризму і готельної справи в умовах євроінтеграції України та</w:t>
      </w:r>
      <w:r w:rsidRPr="00742D5A">
        <w:rPr>
          <w:rFonts w:ascii="Times New Roman" w:eastAsia="TimesNewRomanPSMT" w:hAnsi="Times New Roman" w:cs="Times New Roman"/>
          <w:sz w:val="28"/>
          <w:szCs w:val="28"/>
          <w:lang w:val="uk-UA"/>
        </w:rPr>
        <w:t xml:space="preserve"> </w:t>
      </w:r>
      <w:r w:rsidRPr="00092ACC">
        <w:rPr>
          <w:rFonts w:ascii="Times New Roman" w:eastAsia="TimesNewRomanPSMT" w:hAnsi="Times New Roman" w:cs="Times New Roman"/>
          <w:sz w:val="28"/>
          <w:szCs w:val="28"/>
          <w:lang w:val="uk-UA"/>
        </w:rPr>
        <w:t xml:space="preserve">підвищення конкурентності туристичної галузі. </w:t>
      </w:r>
      <w:r w:rsidRPr="00742D5A">
        <w:rPr>
          <w:rFonts w:ascii="Times New Roman" w:eastAsia="TimesNewRomanPSMT" w:hAnsi="Times New Roman" w:cs="Times New Roman"/>
          <w:sz w:val="28"/>
          <w:szCs w:val="28"/>
        </w:rPr>
        <w:t>Проблеми освіти. 2017. Вип. III (67). С. 241–259.</w:t>
      </w:r>
    </w:p>
    <w:p w14:paraId="5B4C1791" w14:textId="77777777" w:rsidR="00A620DD" w:rsidRPr="00742D5A" w:rsidRDefault="00A620DD" w:rsidP="00A620DD">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color w:val="333333"/>
          <w:sz w:val="28"/>
          <w:szCs w:val="28"/>
          <w:lang w:val="uk-UA" w:eastAsia="ru-RU"/>
        </w:rPr>
        <w:t xml:space="preserve">16. </w:t>
      </w:r>
      <w:r w:rsidRPr="00742D5A">
        <w:rPr>
          <w:rFonts w:ascii="Times New Roman" w:hAnsi="Times New Roman" w:cs="Times New Roman"/>
          <w:sz w:val="28"/>
          <w:szCs w:val="28"/>
        </w:rPr>
        <w:t>Енциклопедія освіти. Акад. пед. наук України; голов</w:t>
      </w:r>
      <w:proofErr w:type="gramStart"/>
      <w:r w:rsidRPr="00742D5A">
        <w:rPr>
          <w:rFonts w:ascii="Times New Roman" w:hAnsi="Times New Roman" w:cs="Times New Roman"/>
          <w:sz w:val="28"/>
          <w:szCs w:val="28"/>
        </w:rPr>
        <w:t>.</w:t>
      </w:r>
      <w:proofErr w:type="gramEnd"/>
      <w:r w:rsidRPr="00742D5A">
        <w:rPr>
          <w:rFonts w:ascii="Times New Roman" w:hAnsi="Times New Roman" w:cs="Times New Roman"/>
          <w:sz w:val="28"/>
          <w:szCs w:val="28"/>
        </w:rPr>
        <w:t xml:space="preserve"> </w:t>
      </w:r>
      <w:proofErr w:type="gramStart"/>
      <w:r w:rsidRPr="00742D5A">
        <w:rPr>
          <w:rFonts w:ascii="Times New Roman" w:hAnsi="Times New Roman" w:cs="Times New Roman"/>
          <w:sz w:val="28"/>
          <w:szCs w:val="28"/>
        </w:rPr>
        <w:t>р</w:t>
      </w:r>
      <w:proofErr w:type="gramEnd"/>
      <w:r w:rsidRPr="00742D5A">
        <w:rPr>
          <w:rFonts w:ascii="Times New Roman" w:hAnsi="Times New Roman" w:cs="Times New Roman"/>
          <w:sz w:val="28"/>
          <w:szCs w:val="28"/>
        </w:rPr>
        <w:t>ед. В. Г. Кремень. Київ: Юрінком Інтер, 2008. 1040 с.</w:t>
      </w:r>
    </w:p>
    <w:p w14:paraId="1130EBD9" w14:textId="77777777" w:rsidR="00A620DD" w:rsidRPr="00BE30B3"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 </w:t>
      </w:r>
      <w:r w:rsidRPr="00BE30B3">
        <w:rPr>
          <w:rFonts w:ascii="Times New Roman" w:hAnsi="Times New Roman" w:cs="Times New Roman"/>
          <w:sz w:val="28"/>
          <w:szCs w:val="28"/>
          <w:lang w:val="uk-UA"/>
        </w:rPr>
        <w:t>Єльникова Г</w:t>
      </w:r>
      <w:r>
        <w:rPr>
          <w:rFonts w:ascii="Times New Roman" w:hAnsi="Times New Roman" w:cs="Times New Roman"/>
          <w:sz w:val="28"/>
          <w:szCs w:val="28"/>
          <w:lang w:val="uk-UA"/>
        </w:rPr>
        <w:t>.</w:t>
      </w:r>
      <w:r w:rsidRPr="00BE30B3">
        <w:rPr>
          <w:rFonts w:ascii="Times New Roman" w:hAnsi="Times New Roman" w:cs="Times New Roman"/>
          <w:sz w:val="28"/>
          <w:szCs w:val="28"/>
          <w:lang w:val="uk-UA"/>
        </w:rPr>
        <w:t>, Зайченко О</w:t>
      </w:r>
      <w:r>
        <w:rPr>
          <w:rFonts w:ascii="Times New Roman" w:hAnsi="Times New Roman" w:cs="Times New Roman"/>
          <w:sz w:val="28"/>
          <w:szCs w:val="28"/>
          <w:lang w:val="uk-UA"/>
        </w:rPr>
        <w:t>.</w:t>
      </w:r>
      <w:r w:rsidRPr="00BE30B3">
        <w:rPr>
          <w:rFonts w:ascii="Times New Roman" w:hAnsi="Times New Roman" w:cs="Times New Roman"/>
          <w:sz w:val="28"/>
          <w:szCs w:val="28"/>
          <w:lang w:val="uk-UA"/>
        </w:rPr>
        <w:t>, Маслов В. та ін.  Теоретичні і методичні засади моделювання фахової</w:t>
      </w:r>
      <w:r>
        <w:rPr>
          <w:rFonts w:ascii="Times New Roman" w:hAnsi="Times New Roman" w:cs="Times New Roman"/>
          <w:sz w:val="28"/>
          <w:szCs w:val="28"/>
          <w:lang w:val="uk-UA"/>
        </w:rPr>
        <w:t xml:space="preserve"> </w:t>
      </w:r>
      <w:r w:rsidRPr="00BE30B3">
        <w:rPr>
          <w:rFonts w:ascii="Times New Roman" w:hAnsi="Times New Roman" w:cs="Times New Roman"/>
          <w:sz w:val="28"/>
          <w:szCs w:val="28"/>
          <w:lang w:val="uk-UA"/>
        </w:rPr>
        <w:t>компетентності керівників закладів</w:t>
      </w:r>
      <w:r>
        <w:rPr>
          <w:rFonts w:ascii="Times New Roman" w:hAnsi="Times New Roman" w:cs="Times New Roman"/>
          <w:sz w:val="28"/>
          <w:szCs w:val="28"/>
          <w:lang w:val="uk-UA"/>
        </w:rPr>
        <w:t xml:space="preserve"> </w:t>
      </w:r>
      <w:r w:rsidRPr="00BE30B3">
        <w:rPr>
          <w:rFonts w:ascii="Times New Roman" w:hAnsi="Times New Roman" w:cs="Times New Roman"/>
          <w:sz w:val="28"/>
          <w:szCs w:val="28"/>
          <w:lang w:val="uk-UA"/>
        </w:rPr>
        <w:t>освіти. Київ, Чернівці, Книги – ХХІ,</w:t>
      </w:r>
      <w:r>
        <w:rPr>
          <w:rFonts w:ascii="Times New Roman" w:hAnsi="Times New Roman" w:cs="Times New Roman"/>
          <w:sz w:val="28"/>
          <w:szCs w:val="28"/>
          <w:lang w:val="uk-UA"/>
        </w:rPr>
        <w:t xml:space="preserve"> 2010. </w:t>
      </w:r>
      <w:r w:rsidRPr="00BE30B3">
        <w:rPr>
          <w:rFonts w:ascii="Times New Roman" w:hAnsi="Times New Roman" w:cs="Times New Roman"/>
          <w:sz w:val="28"/>
          <w:szCs w:val="28"/>
          <w:lang w:val="uk-UA"/>
        </w:rPr>
        <w:t>460</w:t>
      </w:r>
      <w:r>
        <w:rPr>
          <w:rFonts w:ascii="Times New Roman" w:hAnsi="Times New Roman" w:cs="Times New Roman"/>
          <w:sz w:val="28"/>
          <w:szCs w:val="28"/>
          <w:lang w:val="uk-UA"/>
        </w:rPr>
        <w:t>с</w:t>
      </w:r>
      <w:r w:rsidRPr="00BE30B3">
        <w:rPr>
          <w:rFonts w:ascii="Times New Roman" w:hAnsi="Times New Roman" w:cs="Times New Roman"/>
          <w:sz w:val="28"/>
          <w:szCs w:val="28"/>
          <w:lang w:val="uk-UA"/>
        </w:rPr>
        <w:t>.</w:t>
      </w:r>
    </w:p>
    <w:p w14:paraId="1CD492F7" w14:textId="77777777" w:rsidR="00A620DD"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18. </w:t>
      </w:r>
      <w:r w:rsidRPr="00BE30B3">
        <w:rPr>
          <w:rFonts w:ascii="Times New Roman" w:hAnsi="Times New Roman" w:cs="Times New Roman"/>
          <w:sz w:val="28"/>
          <w:szCs w:val="28"/>
          <w:lang w:val="uk-UA"/>
        </w:rPr>
        <w:t>Єрмакова І. П.</w:t>
      </w:r>
      <w:r>
        <w:rPr>
          <w:rFonts w:ascii="Times New Roman" w:hAnsi="Times New Roman" w:cs="Times New Roman"/>
          <w:sz w:val="28"/>
          <w:szCs w:val="28"/>
          <w:lang w:val="uk-UA"/>
        </w:rPr>
        <w:t xml:space="preserve"> </w:t>
      </w:r>
      <w:r w:rsidRPr="00BE30B3">
        <w:rPr>
          <w:rFonts w:ascii="Times New Roman" w:hAnsi="Times New Roman" w:cs="Times New Roman"/>
          <w:sz w:val="28"/>
          <w:szCs w:val="28"/>
          <w:lang w:val="uk-UA"/>
        </w:rPr>
        <w:t>Модель</w:t>
      </w:r>
      <w:r>
        <w:rPr>
          <w:rFonts w:ascii="Times New Roman" w:hAnsi="Times New Roman" w:cs="Times New Roman"/>
          <w:sz w:val="28"/>
          <w:szCs w:val="28"/>
          <w:lang w:val="uk-UA"/>
        </w:rPr>
        <w:t xml:space="preserve"> </w:t>
      </w:r>
      <w:r w:rsidRPr="00BE30B3">
        <w:rPr>
          <w:rFonts w:ascii="Times New Roman" w:hAnsi="Times New Roman" w:cs="Times New Roman"/>
          <w:sz w:val="28"/>
          <w:szCs w:val="28"/>
          <w:lang w:val="uk-UA"/>
        </w:rPr>
        <w:t>підготовки майбутнього вчителя суспільствознавчих дисциплін до використання дослідницької технології у</w:t>
      </w:r>
      <w:r>
        <w:rPr>
          <w:rFonts w:ascii="Times New Roman" w:hAnsi="Times New Roman" w:cs="Times New Roman"/>
          <w:sz w:val="28"/>
          <w:szCs w:val="28"/>
          <w:lang w:val="uk-UA"/>
        </w:rPr>
        <w:t xml:space="preserve"> </w:t>
      </w:r>
      <w:r w:rsidRPr="00BE30B3">
        <w:rPr>
          <w:rFonts w:ascii="Times New Roman" w:hAnsi="Times New Roman" w:cs="Times New Roman"/>
          <w:sz w:val="28"/>
          <w:szCs w:val="28"/>
          <w:lang w:val="uk-UA"/>
        </w:rPr>
        <w:t>професійній діяльності. Наукові</w:t>
      </w:r>
      <w:r>
        <w:rPr>
          <w:rFonts w:ascii="Times New Roman" w:hAnsi="Times New Roman" w:cs="Times New Roman"/>
          <w:sz w:val="28"/>
          <w:szCs w:val="28"/>
          <w:lang w:val="uk-UA"/>
        </w:rPr>
        <w:t xml:space="preserve"> </w:t>
      </w:r>
      <w:r w:rsidRPr="00BE30B3">
        <w:rPr>
          <w:rFonts w:ascii="Times New Roman" w:hAnsi="Times New Roman" w:cs="Times New Roman"/>
          <w:sz w:val="28"/>
          <w:szCs w:val="28"/>
          <w:lang w:val="uk-UA"/>
        </w:rPr>
        <w:t>праці Чорноморського держ. ун-ту</w:t>
      </w:r>
      <w:r>
        <w:rPr>
          <w:rFonts w:ascii="Times New Roman" w:hAnsi="Times New Roman" w:cs="Times New Roman"/>
          <w:sz w:val="28"/>
          <w:szCs w:val="28"/>
          <w:lang w:val="uk-UA"/>
        </w:rPr>
        <w:t xml:space="preserve"> </w:t>
      </w:r>
      <w:r w:rsidRPr="00BE30B3">
        <w:rPr>
          <w:rFonts w:ascii="Times New Roman" w:hAnsi="Times New Roman" w:cs="Times New Roman"/>
          <w:sz w:val="28"/>
          <w:szCs w:val="28"/>
          <w:lang w:val="uk-UA"/>
        </w:rPr>
        <w:t>імені Петра Могили комплексу</w:t>
      </w:r>
      <w:r>
        <w:rPr>
          <w:rFonts w:ascii="Times New Roman" w:hAnsi="Times New Roman" w:cs="Times New Roman"/>
          <w:sz w:val="28"/>
          <w:szCs w:val="28"/>
          <w:lang w:val="uk-UA"/>
        </w:rPr>
        <w:t xml:space="preserve"> </w:t>
      </w:r>
      <w:r w:rsidRPr="00BE30B3">
        <w:rPr>
          <w:rFonts w:ascii="Times New Roman" w:hAnsi="Times New Roman" w:cs="Times New Roman"/>
          <w:sz w:val="28"/>
          <w:szCs w:val="28"/>
          <w:lang w:val="uk-UA"/>
        </w:rPr>
        <w:t xml:space="preserve">"Києво-Могилянська академія". </w:t>
      </w:r>
      <w:r>
        <w:rPr>
          <w:rFonts w:ascii="Times New Roman" w:hAnsi="Times New Roman" w:cs="Times New Roman"/>
          <w:sz w:val="28"/>
          <w:szCs w:val="28"/>
          <w:lang w:val="uk-UA"/>
        </w:rPr>
        <w:t>2011.</w:t>
      </w:r>
      <w:r w:rsidRPr="00BE30B3">
        <w:rPr>
          <w:rFonts w:ascii="Times New Roman" w:hAnsi="Times New Roman" w:cs="Times New Roman"/>
          <w:sz w:val="28"/>
          <w:szCs w:val="28"/>
          <w:lang w:val="uk-UA"/>
        </w:rPr>
        <w:t>Т.</w:t>
      </w:r>
      <w:r>
        <w:rPr>
          <w:rFonts w:ascii="Times New Roman" w:hAnsi="Times New Roman" w:cs="Times New Roman"/>
          <w:sz w:val="28"/>
          <w:szCs w:val="28"/>
          <w:lang w:val="uk-UA"/>
        </w:rPr>
        <w:t xml:space="preserve"> </w:t>
      </w:r>
      <w:r w:rsidRPr="00BE30B3">
        <w:rPr>
          <w:rFonts w:ascii="Times New Roman" w:hAnsi="Times New Roman" w:cs="Times New Roman"/>
          <w:sz w:val="28"/>
          <w:szCs w:val="28"/>
          <w:lang w:val="uk-UA"/>
        </w:rPr>
        <w:t>173, 32–37.</w:t>
      </w:r>
    </w:p>
    <w:p w14:paraId="2216CAE0" w14:textId="77777777" w:rsidR="00A620DD" w:rsidRPr="00742D5A" w:rsidRDefault="00A620DD" w:rsidP="00A620DD">
      <w:pPr>
        <w:spacing w:after="0" w:line="360" w:lineRule="auto"/>
        <w:jc w:val="both"/>
        <w:rPr>
          <w:rFonts w:ascii="Times New Roman" w:hAnsi="Times New Roman" w:cs="Times New Roman"/>
          <w:sz w:val="28"/>
          <w:szCs w:val="28"/>
        </w:rPr>
      </w:pPr>
      <w:r>
        <w:rPr>
          <w:rFonts w:ascii="Times New Roman" w:eastAsia="Times New Roman" w:hAnsi="Times New Roman" w:cs="Times New Roman"/>
          <w:color w:val="333333"/>
          <w:sz w:val="28"/>
          <w:szCs w:val="28"/>
          <w:lang w:val="uk-UA" w:eastAsia="ru-RU"/>
        </w:rPr>
        <w:t xml:space="preserve">19. </w:t>
      </w:r>
      <w:r w:rsidRPr="00742D5A">
        <w:rPr>
          <w:rFonts w:ascii="Times New Roman" w:eastAsia="Times New Roman" w:hAnsi="Times New Roman" w:cs="Times New Roman"/>
          <w:color w:val="333333"/>
          <w:sz w:val="28"/>
          <w:szCs w:val="28"/>
          <w:lang w:eastAsia="ru-RU"/>
        </w:rPr>
        <w:t>Жигайло Н.І. Формування професійних якостей менеджера // Збірник наукових праць. Психолог</w:t>
      </w:r>
      <w:proofErr w:type="gramStart"/>
      <w:r w:rsidRPr="00742D5A">
        <w:rPr>
          <w:rFonts w:ascii="Times New Roman" w:eastAsia="Times New Roman" w:hAnsi="Times New Roman" w:cs="Times New Roman"/>
          <w:color w:val="333333"/>
          <w:sz w:val="28"/>
          <w:szCs w:val="28"/>
          <w:lang w:eastAsia="ru-RU"/>
        </w:rPr>
        <w:t>i</w:t>
      </w:r>
      <w:proofErr w:type="gramEnd"/>
      <w:r w:rsidRPr="00742D5A">
        <w:rPr>
          <w:rFonts w:ascii="Times New Roman" w:eastAsia="Times New Roman" w:hAnsi="Times New Roman" w:cs="Times New Roman"/>
          <w:color w:val="333333"/>
          <w:sz w:val="28"/>
          <w:szCs w:val="28"/>
          <w:lang w:eastAsia="ru-RU"/>
        </w:rPr>
        <w:t>чнi науки. — 2011. — Т. 2. Вип. 8. — С. 113—120.</w:t>
      </w:r>
    </w:p>
    <w:p w14:paraId="5F71AF3E" w14:textId="77777777" w:rsidR="00A620DD" w:rsidRPr="00742D5A" w:rsidRDefault="00A620DD" w:rsidP="00A620DD">
      <w:pPr>
        <w:spacing w:after="0" w:line="360" w:lineRule="auto"/>
        <w:jc w:val="both"/>
        <w:rPr>
          <w:rFonts w:ascii="Times New Roman" w:hAnsi="Times New Roman" w:cs="Times New Roman"/>
          <w:sz w:val="28"/>
          <w:szCs w:val="28"/>
          <w:lang w:val="uk-UA"/>
        </w:rPr>
      </w:pPr>
      <w:bookmarkStart w:id="16" w:name="_Hlk120821169"/>
      <w:r>
        <w:rPr>
          <w:rFonts w:ascii="Times New Roman" w:hAnsi="Times New Roman" w:cs="Times New Roman"/>
          <w:sz w:val="28"/>
          <w:szCs w:val="28"/>
          <w:lang w:val="uk-UA"/>
        </w:rPr>
        <w:t xml:space="preserve">20. </w:t>
      </w:r>
      <w:r w:rsidRPr="00742D5A">
        <w:rPr>
          <w:rFonts w:ascii="Times New Roman" w:hAnsi="Times New Roman" w:cs="Times New Roman"/>
          <w:sz w:val="28"/>
          <w:szCs w:val="28"/>
          <w:lang w:val="uk-UA"/>
        </w:rPr>
        <w:t xml:space="preserve">Зайчук Г.М. Формування професійної компетентності майбутніх маркетологів туристичної галузі у процесі фахової підготовки : автореф. дис. ... канд. пед. наук: 13.00.04 / Зайчук Ганна Модестівна ; Нац. пед. ун-т ім. М. П. Драгоманова. – К., 2010. – 20 с. </w:t>
      </w:r>
    </w:p>
    <w:bookmarkEnd w:id="16"/>
    <w:p w14:paraId="275CBC62" w14:textId="77777777" w:rsidR="00A620DD" w:rsidRPr="00E52890" w:rsidRDefault="00A620DD" w:rsidP="00A620DD">
      <w:pPr>
        <w:spacing w:after="0" w:line="360" w:lineRule="auto"/>
        <w:jc w:val="both"/>
        <w:rPr>
          <w:rFonts w:ascii="Times New Roman" w:hAnsi="Times New Roman" w:cs="Times New Roman"/>
          <w:sz w:val="28"/>
          <w:szCs w:val="28"/>
          <w:lang w:val="uk-UA"/>
        </w:rPr>
      </w:pPr>
      <w:r w:rsidRPr="00E52890">
        <w:rPr>
          <w:rFonts w:ascii="Times New Roman" w:hAnsi="Times New Roman" w:cs="Times New Roman"/>
          <w:color w:val="000000"/>
          <w:sz w:val="28"/>
          <w:szCs w:val="28"/>
          <w:lang w:val="uk-UA"/>
        </w:rPr>
        <w:t>21</w:t>
      </w:r>
      <w:r>
        <w:rPr>
          <w:rFonts w:ascii="Verdana" w:hAnsi="Verdana" w:cs="Verdana"/>
          <w:color w:val="000000"/>
          <w:sz w:val="24"/>
          <w:szCs w:val="24"/>
          <w:lang w:val="uk-UA"/>
        </w:rPr>
        <w:t xml:space="preserve"> </w:t>
      </w:r>
      <w:r w:rsidRPr="00E52890">
        <w:rPr>
          <w:rFonts w:ascii="Times New Roman" w:hAnsi="Times New Roman" w:cs="Times New Roman"/>
          <w:color w:val="000000"/>
          <w:sz w:val="28"/>
          <w:szCs w:val="28"/>
        </w:rPr>
        <w:t>Замятіна</w:t>
      </w:r>
      <w:r w:rsidRPr="00E52890">
        <w:rPr>
          <w:rFonts w:ascii="Times New Roman" w:hAnsi="Times New Roman" w:cs="Times New Roman"/>
          <w:color w:val="000000"/>
          <w:sz w:val="28"/>
          <w:szCs w:val="28"/>
          <w:lang w:val="uk-UA"/>
        </w:rPr>
        <w:t xml:space="preserve"> Н.В. Формування професійної компетентності майбутнього менеджера туристичної індустрії у процесі навчання // Проблеми освіти. 2017. Вип</w:t>
      </w:r>
      <w:r>
        <w:rPr>
          <w:rFonts w:ascii="Times New Roman" w:hAnsi="Times New Roman" w:cs="Times New Roman"/>
          <w:color w:val="000000"/>
          <w:sz w:val="28"/>
          <w:szCs w:val="28"/>
          <w:lang w:val="uk-UA"/>
        </w:rPr>
        <w:t>.</w:t>
      </w:r>
      <w:r w:rsidRPr="00E52890">
        <w:rPr>
          <w:rFonts w:ascii="Times New Roman" w:hAnsi="Times New Roman" w:cs="Times New Roman"/>
          <w:color w:val="000000"/>
          <w:sz w:val="28"/>
          <w:szCs w:val="28"/>
          <w:lang w:val="uk-UA"/>
        </w:rPr>
        <w:t xml:space="preserve"> І-ІІ. С. 434-460</w:t>
      </w:r>
    </w:p>
    <w:p w14:paraId="2BB3D3CB" w14:textId="77777777" w:rsidR="00A620DD" w:rsidRPr="00742D5A" w:rsidRDefault="00A620DD" w:rsidP="00A620DD">
      <w:pPr>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22. </w:t>
      </w:r>
      <w:r w:rsidRPr="00742D5A">
        <w:rPr>
          <w:rFonts w:ascii="Times New Roman" w:hAnsi="Times New Roman" w:cs="Times New Roman"/>
          <w:sz w:val="28"/>
          <w:szCs w:val="28"/>
          <w:shd w:val="clear" w:color="auto" w:fill="FFFFFF"/>
          <w:lang w:val="uk-UA"/>
        </w:rPr>
        <w:t xml:space="preserve">Іванова О. А. Технологія формування активної професійної позиції майбутніх фахівців сфери обслуговування у процесі фахової підготовки: методо-логічний компонент. </w:t>
      </w:r>
      <w:r w:rsidRPr="00742D5A">
        <w:rPr>
          <w:rFonts w:ascii="Times New Roman" w:hAnsi="Times New Roman" w:cs="Times New Roman"/>
          <w:sz w:val="28"/>
          <w:szCs w:val="28"/>
          <w:shd w:val="clear" w:color="auto" w:fill="FFFFFF"/>
        </w:rPr>
        <w:t>Colloquium</w:t>
      </w:r>
      <w:r w:rsidRPr="00742D5A">
        <w:rPr>
          <w:rFonts w:ascii="Times New Roman" w:hAnsi="Times New Roman" w:cs="Times New Roman"/>
          <w:sz w:val="28"/>
          <w:szCs w:val="28"/>
          <w:shd w:val="clear" w:color="auto" w:fill="FFFFFF"/>
          <w:lang w:val="uk-UA"/>
        </w:rPr>
        <w:t>-</w:t>
      </w:r>
      <w:r w:rsidRPr="00742D5A">
        <w:rPr>
          <w:rFonts w:ascii="Times New Roman" w:hAnsi="Times New Roman" w:cs="Times New Roman"/>
          <w:sz w:val="28"/>
          <w:szCs w:val="28"/>
          <w:shd w:val="clear" w:color="auto" w:fill="FFFFFF"/>
        </w:rPr>
        <w:t>journal</w:t>
      </w:r>
      <w:r w:rsidRPr="00742D5A">
        <w:rPr>
          <w:rFonts w:ascii="Times New Roman" w:hAnsi="Times New Roman" w:cs="Times New Roman"/>
          <w:sz w:val="28"/>
          <w:szCs w:val="28"/>
          <w:shd w:val="clear" w:color="auto" w:fill="FFFFFF"/>
          <w:lang w:val="uk-UA"/>
        </w:rPr>
        <w:t xml:space="preserve">. </w:t>
      </w:r>
      <w:r w:rsidRPr="00742D5A">
        <w:rPr>
          <w:rFonts w:ascii="Times New Roman" w:hAnsi="Times New Roman" w:cs="Times New Roman"/>
          <w:sz w:val="28"/>
          <w:szCs w:val="28"/>
          <w:shd w:val="clear" w:color="auto" w:fill="FFFFFF"/>
        </w:rPr>
        <w:t>Pedagogicalsciences</w:t>
      </w:r>
      <w:r w:rsidRPr="00742D5A">
        <w:rPr>
          <w:rFonts w:ascii="Times New Roman" w:hAnsi="Times New Roman" w:cs="Times New Roman"/>
          <w:sz w:val="28"/>
          <w:szCs w:val="28"/>
          <w:shd w:val="clear" w:color="auto" w:fill="FFFFFF"/>
          <w:lang w:val="uk-UA"/>
        </w:rPr>
        <w:t xml:space="preserve">. 2020. </w:t>
      </w:r>
      <w:r w:rsidRPr="00742D5A">
        <w:rPr>
          <w:rFonts w:ascii="Times New Roman" w:hAnsi="Times New Roman" w:cs="Times New Roman"/>
          <w:sz w:val="28"/>
          <w:szCs w:val="28"/>
          <w:shd w:val="clear" w:color="auto" w:fill="FFFFFF"/>
        </w:rPr>
        <w:t>No</w:t>
      </w:r>
      <w:r w:rsidRPr="00742D5A">
        <w:rPr>
          <w:rFonts w:ascii="Times New Roman" w:hAnsi="Times New Roman" w:cs="Times New Roman"/>
          <w:sz w:val="28"/>
          <w:szCs w:val="28"/>
          <w:shd w:val="clear" w:color="auto" w:fill="FFFFFF"/>
          <w:lang w:val="uk-UA"/>
        </w:rPr>
        <w:t xml:space="preserve"> 26 (78). С. 23–25.</w:t>
      </w:r>
    </w:p>
    <w:p w14:paraId="2CD0E492" w14:textId="77777777" w:rsidR="00A620DD" w:rsidRPr="00742D5A"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w:t>
      </w:r>
      <w:r w:rsidRPr="00742D5A">
        <w:rPr>
          <w:rFonts w:ascii="Times New Roman" w:hAnsi="Times New Roman" w:cs="Times New Roman"/>
          <w:sz w:val="28"/>
          <w:szCs w:val="28"/>
          <w:lang w:val="uk-UA"/>
        </w:rPr>
        <w:t>Казарницькова Я.Л. Процес Формування професійної компетентності та працездатності майбутнього фахівця туристської індустрії // Вісник ЛНУ імені Тараса Шевченка, № 10 (173), 2009, С. 67-74</w:t>
      </w:r>
    </w:p>
    <w:p w14:paraId="64DD7600" w14:textId="77777777" w:rsidR="00A620DD" w:rsidRPr="00742D5A" w:rsidRDefault="00A620DD" w:rsidP="00A620DD">
      <w:pPr>
        <w:spacing w:after="0" w:line="360" w:lineRule="auto"/>
        <w:jc w:val="both"/>
        <w:rPr>
          <w:rFonts w:ascii="Times New Roman" w:hAnsi="Times New Roman" w:cs="Times New Roman"/>
          <w:sz w:val="28"/>
          <w:szCs w:val="28"/>
          <w:lang w:val="uk-UA"/>
        </w:rPr>
      </w:pPr>
      <w:bookmarkStart w:id="17" w:name="_Hlk120821844"/>
      <w:r>
        <w:rPr>
          <w:rFonts w:ascii="Times New Roman" w:eastAsia="Times New Roman" w:hAnsi="Times New Roman" w:cs="Times New Roman"/>
          <w:color w:val="333333"/>
          <w:sz w:val="28"/>
          <w:szCs w:val="28"/>
          <w:lang w:val="uk-UA" w:eastAsia="ru-RU"/>
        </w:rPr>
        <w:t xml:space="preserve">24. </w:t>
      </w:r>
      <w:r w:rsidRPr="00742D5A">
        <w:rPr>
          <w:rFonts w:ascii="Times New Roman" w:hAnsi="Times New Roman" w:cs="Times New Roman"/>
          <w:sz w:val="28"/>
          <w:szCs w:val="28"/>
          <w:lang w:val="uk-UA"/>
        </w:rPr>
        <w:t xml:space="preserve">Казарницькова Я.Л. Модель сучасного фахівця туристичної індустрії та його професійна компетентність / Я.Л. Козарницькова // Вісник Луганського </w:t>
      </w:r>
      <w:r w:rsidRPr="00742D5A">
        <w:rPr>
          <w:rFonts w:ascii="Times New Roman" w:hAnsi="Times New Roman" w:cs="Times New Roman"/>
          <w:sz w:val="28"/>
          <w:szCs w:val="28"/>
          <w:lang w:val="uk-UA"/>
        </w:rPr>
        <w:lastRenderedPageBreak/>
        <w:t>національнного університету ім. Тараса Шевченка. Серія: Пед. науки. – 2009. – №10 (173). – С. 67-74</w:t>
      </w:r>
    </w:p>
    <w:p w14:paraId="1F04CA59" w14:textId="77777777" w:rsidR="00A620DD" w:rsidRDefault="00A620DD" w:rsidP="00A620DD">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25. </w:t>
      </w:r>
      <w:r w:rsidRPr="00055D39">
        <w:rPr>
          <w:rFonts w:ascii="Times New Roman" w:hAnsi="Times New Roman" w:cs="Times New Roman"/>
          <w:sz w:val="28"/>
          <w:szCs w:val="28"/>
          <w:lang w:val="uk-UA"/>
        </w:rPr>
        <w:t>Карпюк</w:t>
      </w:r>
      <w:r>
        <w:rPr>
          <w:rFonts w:ascii="Times New Roman" w:hAnsi="Times New Roman" w:cs="Times New Roman"/>
          <w:sz w:val="28"/>
          <w:szCs w:val="28"/>
          <w:lang w:val="uk-UA"/>
        </w:rPr>
        <w:t xml:space="preserve"> І.Ю. </w:t>
      </w:r>
      <w:r w:rsidRPr="00055D39">
        <w:rPr>
          <w:rFonts w:ascii="Times New Roman" w:hAnsi="Times New Roman" w:cs="Times New Roman"/>
          <w:sz w:val="28"/>
          <w:szCs w:val="28"/>
          <w:lang w:val="uk-UA"/>
        </w:rPr>
        <w:t>Вивчення проблеми формування</w:t>
      </w:r>
      <w:r>
        <w:rPr>
          <w:rFonts w:ascii="Times New Roman" w:hAnsi="Times New Roman" w:cs="Times New Roman"/>
          <w:sz w:val="28"/>
          <w:szCs w:val="28"/>
          <w:lang w:val="uk-UA"/>
        </w:rPr>
        <w:t xml:space="preserve"> </w:t>
      </w:r>
      <w:r w:rsidRPr="00055D39">
        <w:rPr>
          <w:rFonts w:ascii="Times New Roman" w:hAnsi="Times New Roman" w:cs="Times New Roman"/>
          <w:sz w:val="28"/>
          <w:szCs w:val="28"/>
          <w:lang w:val="uk-UA"/>
        </w:rPr>
        <w:t>професійної компетенції майбутніх спеціалістів</w:t>
      </w:r>
      <w:r>
        <w:rPr>
          <w:rFonts w:ascii="Times New Roman" w:hAnsi="Times New Roman" w:cs="Times New Roman"/>
          <w:sz w:val="28"/>
          <w:szCs w:val="28"/>
          <w:lang w:val="uk-UA"/>
        </w:rPr>
        <w:t xml:space="preserve"> </w:t>
      </w:r>
      <w:r w:rsidRPr="00055D39">
        <w:rPr>
          <w:rFonts w:ascii="Times New Roman" w:hAnsi="Times New Roman" w:cs="Times New Roman"/>
          <w:sz w:val="28"/>
          <w:szCs w:val="28"/>
          <w:lang w:val="uk-UA"/>
        </w:rPr>
        <w:t>у сучасній освіті</w:t>
      </w:r>
      <w:r>
        <w:rPr>
          <w:rFonts w:ascii="Times New Roman" w:hAnsi="Times New Roman" w:cs="Times New Roman"/>
          <w:sz w:val="28"/>
          <w:szCs w:val="28"/>
          <w:lang w:val="uk-UA"/>
        </w:rPr>
        <w:t xml:space="preserve"> // </w:t>
      </w:r>
      <w:r w:rsidRPr="00055D39">
        <w:rPr>
          <w:rFonts w:ascii="Times New Roman" w:hAnsi="Times New Roman" w:cs="Times New Roman"/>
          <w:sz w:val="28"/>
          <w:szCs w:val="28"/>
          <w:lang w:val="uk-UA"/>
        </w:rPr>
        <w:t>Вісник НТУУ “КПІ”. Філософія. Психологія. Педагогіка. Випуск 1’2010</w:t>
      </w:r>
      <w:r>
        <w:rPr>
          <w:rFonts w:ascii="Times New Roman" w:hAnsi="Times New Roman" w:cs="Times New Roman"/>
          <w:sz w:val="28"/>
          <w:szCs w:val="28"/>
          <w:lang w:val="uk-UA"/>
        </w:rPr>
        <w:t>. С.172-176</w:t>
      </w:r>
    </w:p>
    <w:p w14:paraId="15D384D6" w14:textId="77777777" w:rsidR="00A620DD" w:rsidRPr="00E975D1" w:rsidRDefault="00A620DD" w:rsidP="00A620DD">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26. </w:t>
      </w:r>
      <w:r w:rsidRPr="00E975D1">
        <w:rPr>
          <w:rFonts w:ascii="Times New Roman" w:hAnsi="Times New Roman" w:cs="Times New Roman"/>
          <w:sz w:val="28"/>
          <w:szCs w:val="28"/>
        </w:rPr>
        <w:t>Клімова</w:t>
      </w:r>
      <w:r w:rsidRPr="00E975D1">
        <w:rPr>
          <w:rFonts w:ascii="Times New Roman" w:hAnsi="Times New Roman" w:cs="Times New Roman"/>
          <w:sz w:val="28"/>
          <w:szCs w:val="28"/>
          <w:lang w:val="uk-UA"/>
        </w:rPr>
        <w:t xml:space="preserve"> А.М.</w:t>
      </w:r>
      <w:r w:rsidRPr="00E975D1">
        <w:rPr>
          <w:rFonts w:ascii="Times New Roman" w:hAnsi="Times New Roman" w:cs="Times New Roman"/>
          <w:sz w:val="28"/>
          <w:szCs w:val="28"/>
        </w:rPr>
        <w:t>, Професійна компетентність персоналу як</w:t>
      </w:r>
      <w:r w:rsidRPr="00E975D1">
        <w:rPr>
          <w:rFonts w:ascii="Times New Roman" w:hAnsi="Times New Roman" w:cs="Times New Roman"/>
          <w:sz w:val="28"/>
          <w:szCs w:val="28"/>
          <w:lang w:val="uk-UA"/>
        </w:rPr>
        <w:t xml:space="preserve"> </w:t>
      </w:r>
      <w:r w:rsidRPr="00E975D1">
        <w:rPr>
          <w:rFonts w:ascii="Times New Roman" w:hAnsi="Times New Roman" w:cs="Times New Roman"/>
          <w:sz w:val="28"/>
          <w:szCs w:val="28"/>
        </w:rPr>
        <w:t xml:space="preserve">складова успіху туристичного </w:t>
      </w:r>
      <w:proofErr w:type="gramStart"/>
      <w:r w:rsidRPr="00E975D1">
        <w:rPr>
          <w:rFonts w:ascii="Times New Roman" w:hAnsi="Times New Roman" w:cs="Times New Roman"/>
          <w:sz w:val="28"/>
          <w:szCs w:val="28"/>
        </w:rPr>
        <w:t>п</w:t>
      </w:r>
      <w:proofErr w:type="gramEnd"/>
      <w:r w:rsidRPr="00E975D1">
        <w:rPr>
          <w:rFonts w:ascii="Times New Roman" w:hAnsi="Times New Roman" w:cs="Times New Roman"/>
          <w:sz w:val="28"/>
          <w:szCs w:val="28"/>
        </w:rPr>
        <w:t xml:space="preserve">ідприємства </w:t>
      </w:r>
      <w:r w:rsidRPr="00E975D1">
        <w:rPr>
          <w:rFonts w:ascii="Times New Roman" w:hAnsi="Times New Roman" w:cs="Times New Roman"/>
          <w:sz w:val="28"/>
          <w:szCs w:val="28"/>
          <w:lang w:val="uk-UA"/>
        </w:rPr>
        <w:t>// Агросвіт. №11.2020.С. 116-123</w:t>
      </w:r>
    </w:p>
    <w:bookmarkEnd w:id="17"/>
    <w:p w14:paraId="6E9BCAAC" w14:textId="77777777" w:rsidR="00A620DD" w:rsidRPr="00742D5A"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27. </w:t>
      </w:r>
      <w:r w:rsidRPr="00742D5A">
        <w:rPr>
          <w:rFonts w:ascii="Times New Roman" w:hAnsi="Times New Roman" w:cs="Times New Roman"/>
          <w:sz w:val="28"/>
          <w:szCs w:val="28"/>
          <w:lang w:val="uk-UA"/>
        </w:rPr>
        <w:t>Коніщева Н. Й Тенденції відновлення сфери туризму в Україні // Матеріали ХІІІ Міжнародної науково-практичної конференції «Туристичний та готельно-ресторанний бізнес в Україні: проблеми розвитку та регулювання»: 24 ‒ 25 березня 2022 року, м. Черкаси [Текст] : у 2-х томах / М-во освіти і науки України, Черкас. держ. технол. ун-т. ‒ Т. 1. – Черкаси : видавець Гордієнко Є.І., 2022. – 153 с.</w:t>
      </w:r>
    </w:p>
    <w:p w14:paraId="69BB2CE1" w14:textId="77777777" w:rsidR="00A620DD" w:rsidRPr="00742D5A" w:rsidRDefault="00A620DD" w:rsidP="00A620DD">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eastAsia="TimesNewRomanPSMT" w:hAnsi="Times New Roman" w:cs="Times New Roman"/>
          <w:sz w:val="28"/>
          <w:szCs w:val="28"/>
          <w:lang w:val="uk-UA"/>
        </w:rPr>
        <w:t xml:space="preserve">28. </w:t>
      </w:r>
      <w:r w:rsidRPr="00742D5A">
        <w:rPr>
          <w:rFonts w:ascii="Times New Roman" w:eastAsia="TimesNewRomanPSMT" w:hAnsi="Times New Roman" w:cs="Times New Roman"/>
          <w:sz w:val="28"/>
          <w:szCs w:val="28"/>
          <w:lang w:val="uk-UA"/>
        </w:rPr>
        <w:t xml:space="preserve">Короткова Л. І. Структура педагогічної системи професійної підготовки майбутніх фахівців сфери послуг в умовах освітньо-виробничого кластера. </w:t>
      </w:r>
      <w:proofErr w:type="gramStart"/>
      <w:r w:rsidRPr="00742D5A">
        <w:rPr>
          <w:rFonts w:ascii="Times New Roman" w:eastAsia="TimesNewRomanPSMT" w:hAnsi="Times New Roman" w:cs="Times New Roman"/>
          <w:sz w:val="28"/>
          <w:szCs w:val="28"/>
          <w:lang w:val="en-US"/>
        </w:rPr>
        <w:t>Colloquium</w:t>
      </w:r>
      <w:r w:rsidRPr="00742D5A">
        <w:rPr>
          <w:rFonts w:ascii="Times New Roman" w:eastAsia="TimesNewRomanPSMT" w:hAnsi="Times New Roman" w:cs="Times New Roman"/>
          <w:sz w:val="28"/>
          <w:szCs w:val="28"/>
          <w:lang w:val="uk-UA"/>
        </w:rPr>
        <w:t>-</w:t>
      </w:r>
      <w:r w:rsidRPr="00742D5A">
        <w:rPr>
          <w:rFonts w:ascii="Times New Roman" w:eastAsia="TimesNewRomanPSMT" w:hAnsi="Times New Roman" w:cs="Times New Roman"/>
          <w:sz w:val="28"/>
          <w:szCs w:val="28"/>
          <w:lang w:val="en-US"/>
        </w:rPr>
        <w:t>journal</w:t>
      </w:r>
      <w:r w:rsidRPr="00742D5A">
        <w:rPr>
          <w:rFonts w:ascii="Times New Roman" w:eastAsia="TimesNewRomanPSMT" w:hAnsi="Times New Roman" w:cs="Times New Roman"/>
          <w:sz w:val="28"/>
          <w:szCs w:val="28"/>
          <w:lang w:val="uk-UA"/>
        </w:rPr>
        <w:t>.</w:t>
      </w:r>
      <w:proofErr w:type="gramEnd"/>
      <w:r w:rsidRPr="00742D5A">
        <w:rPr>
          <w:rFonts w:ascii="Times New Roman" w:eastAsia="TimesNewRomanPSMT" w:hAnsi="Times New Roman" w:cs="Times New Roman"/>
          <w:sz w:val="28"/>
          <w:szCs w:val="28"/>
          <w:lang w:val="uk-UA"/>
        </w:rPr>
        <w:t xml:space="preserve"> 2020. № 25 (77).  </w:t>
      </w:r>
    </w:p>
    <w:p w14:paraId="4CB5B271" w14:textId="77777777" w:rsidR="00A620DD" w:rsidRPr="009A2BD0"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29</w:t>
      </w:r>
      <w:r w:rsidRPr="009A2BD0">
        <w:rPr>
          <w:rFonts w:ascii="Times New Roman" w:hAnsi="Times New Roman" w:cs="Times New Roman"/>
          <w:sz w:val="28"/>
          <w:szCs w:val="28"/>
          <w:lang w:val="uk-UA"/>
        </w:rPr>
        <w:t>. Криштанович С., Сущенко Л., Скальський Д.</w:t>
      </w:r>
      <w:r w:rsidRPr="00315B58">
        <w:rPr>
          <w:rFonts w:ascii="Times New Roman" w:hAnsi="Times New Roman" w:cs="Times New Roman"/>
          <w:sz w:val="28"/>
          <w:szCs w:val="28"/>
          <w:lang w:val="uk-UA"/>
        </w:rPr>
        <w:t xml:space="preserve"> </w:t>
      </w:r>
      <w:r w:rsidRPr="009A2BD0">
        <w:rPr>
          <w:rFonts w:ascii="Times New Roman" w:hAnsi="Times New Roman" w:cs="Times New Roman"/>
          <w:sz w:val="28"/>
          <w:szCs w:val="28"/>
          <w:lang w:val="uk-UA"/>
        </w:rPr>
        <w:t>Модель формування професійної компетентності як результат педагогічного моделювання розвитку майбутнього фахівця // Освітні обрії. №2(53). 2021. С.82-85</w:t>
      </w:r>
    </w:p>
    <w:p w14:paraId="718B78CE" w14:textId="77777777" w:rsidR="00A620DD" w:rsidRPr="003373FD" w:rsidRDefault="00A620DD" w:rsidP="00A620DD">
      <w:pPr>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color w:val="222222"/>
          <w:sz w:val="28"/>
          <w:szCs w:val="28"/>
          <w:shd w:val="clear" w:color="auto" w:fill="FFFFFF"/>
          <w:lang w:val="uk-UA"/>
        </w:rPr>
        <w:t xml:space="preserve">30. </w:t>
      </w:r>
      <w:r w:rsidRPr="00742D5A">
        <w:rPr>
          <w:rFonts w:ascii="Times New Roman" w:hAnsi="Times New Roman" w:cs="Times New Roman"/>
          <w:color w:val="222222"/>
          <w:sz w:val="28"/>
          <w:szCs w:val="28"/>
          <w:shd w:val="clear" w:color="auto" w:fill="FFFFFF"/>
          <w:lang w:val="uk-UA"/>
        </w:rPr>
        <w:t xml:space="preserve">Кулешова О.В., Міхеєва Л.В. </w:t>
      </w:r>
      <w:hyperlink r:id="rId12" w:history="1">
        <w:r w:rsidRPr="00742D5A">
          <w:rPr>
            <w:rFonts w:ascii="Times New Roman" w:hAnsi="Times New Roman" w:cs="Times New Roman"/>
            <w:sz w:val="28"/>
            <w:szCs w:val="28"/>
            <w:shd w:val="clear" w:color="auto" w:fill="FFFFFF"/>
            <w:lang w:val="uk-UA"/>
          </w:rPr>
          <w:t>Професійна компетентність як умова формування професіоналізму майбутніх фахівців сфери туризму</w:t>
        </w:r>
      </w:hyperlink>
      <w:r w:rsidRPr="00742D5A">
        <w:rPr>
          <w:rFonts w:ascii="Times New Roman" w:hAnsi="Times New Roman" w:cs="Times New Roman"/>
          <w:sz w:val="28"/>
          <w:szCs w:val="28"/>
          <w:lang w:val="uk-UA"/>
        </w:rPr>
        <w:t xml:space="preserve"> // </w:t>
      </w:r>
      <w:r w:rsidRPr="00742D5A">
        <w:rPr>
          <w:rFonts w:ascii="Times New Roman" w:hAnsi="Times New Roman" w:cs="Times New Roman"/>
          <w:color w:val="222222"/>
          <w:sz w:val="28"/>
          <w:szCs w:val="28"/>
          <w:shd w:val="clear" w:color="auto" w:fill="FFFFFF"/>
          <w:lang w:val="uk-UA"/>
        </w:rPr>
        <w:t>Збірник наукових праць [Херсонського державного університету]. Педагогічні науки, Випуск 5, 2017, С. 166-170</w:t>
      </w:r>
    </w:p>
    <w:p w14:paraId="0EA67C49" w14:textId="77777777" w:rsidR="00A620DD" w:rsidRPr="00742D5A" w:rsidRDefault="00A620DD" w:rsidP="00A620DD">
      <w:pPr>
        <w:shd w:val="clear" w:color="auto" w:fill="FFFFFF"/>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 xml:space="preserve">31. </w:t>
      </w:r>
      <w:r w:rsidRPr="003373FD">
        <w:rPr>
          <w:rFonts w:ascii="Times New Roman" w:hAnsi="Times New Roman" w:cs="Times New Roman"/>
          <w:sz w:val="28"/>
          <w:szCs w:val="28"/>
          <w:shd w:val="clear" w:color="auto" w:fill="FFFFFF"/>
          <w:lang w:val="uk-UA"/>
        </w:rPr>
        <w:t xml:space="preserve">Лебедик Л. Компетентісний підхід у підготовці фахівців туристичної галузі. </w:t>
      </w:r>
      <w:r w:rsidRPr="00742D5A">
        <w:rPr>
          <w:rFonts w:ascii="Times New Roman" w:hAnsi="Times New Roman" w:cs="Times New Roman"/>
          <w:sz w:val="28"/>
          <w:szCs w:val="28"/>
          <w:shd w:val="clear" w:color="auto" w:fill="FFFFFF"/>
        </w:rPr>
        <w:t xml:space="preserve">Туризм як </w:t>
      </w:r>
      <w:proofErr w:type="gramStart"/>
      <w:r w:rsidRPr="00742D5A">
        <w:rPr>
          <w:rFonts w:ascii="Times New Roman" w:hAnsi="Times New Roman" w:cs="Times New Roman"/>
          <w:sz w:val="28"/>
          <w:szCs w:val="28"/>
          <w:shd w:val="clear" w:color="auto" w:fill="FFFFFF"/>
        </w:rPr>
        <w:t>пр</w:t>
      </w:r>
      <w:proofErr w:type="gramEnd"/>
      <w:r w:rsidRPr="00742D5A">
        <w:rPr>
          <w:rFonts w:ascii="Times New Roman" w:hAnsi="Times New Roman" w:cs="Times New Roman"/>
          <w:sz w:val="28"/>
          <w:szCs w:val="28"/>
          <w:shd w:val="clear" w:color="auto" w:fill="FFFFFF"/>
        </w:rPr>
        <w:t>іоритетний напрям соціально-економічного розвитку регіону:</w:t>
      </w:r>
      <w:r w:rsidRPr="00742D5A">
        <w:rPr>
          <w:rFonts w:ascii="Times New Roman" w:hAnsi="Times New Roman" w:cs="Times New Roman"/>
          <w:sz w:val="28"/>
          <w:szCs w:val="28"/>
          <w:shd w:val="clear" w:color="auto" w:fill="FFFFFF"/>
          <w:lang w:val="uk-UA"/>
        </w:rPr>
        <w:t xml:space="preserve"> </w:t>
      </w:r>
      <w:r w:rsidRPr="00742D5A">
        <w:rPr>
          <w:rFonts w:ascii="Times New Roman" w:hAnsi="Times New Roman" w:cs="Times New Roman"/>
          <w:sz w:val="28"/>
          <w:szCs w:val="28"/>
          <w:shd w:val="clear" w:color="auto" w:fill="FFFFFF"/>
        </w:rPr>
        <w:t>матеріали Міжнар. наук.-практ. конф., м. Чернівці, 23-24 квіт. 2015 р. Чернівці: Чернівецький торг</w:t>
      </w:r>
      <w:proofErr w:type="gramStart"/>
      <w:r w:rsidRPr="00742D5A">
        <w:rPr>
          <w:rFonts w:ascii="Times New Roman" w:hAnsi="Times New Roman" w:cs="Times New Roman"/>
          <w:sz w:val="28"/>
          <w:szCs w:val="28"/>
          <w:shd w:val="clear" w:color="auto" w:fill="FFFFFF"/>
        </w:rPr>
        <w:t>.-</w:t>
      </w:r>
      <w:proofErr w:type="gramEnd"/>
      <w:r w:rsidRPr="00742D5A">
        <w:rPr>
          <w:rFonts w:ascii="Times New Roman" w:hAnsi="Times New Roman" w:cs="Times New Roman"/>
          <w:sz w:val="28"/>
          <w:szCs w:val="28"/>
          <w:shd w:val="clear" w:color="auto" w:fill="FFFFFF"/>
        </w:rPr>
        <w:t>економ. ін-т КНТЕУ, 2015. С. 61–63.</w:t>
      </w:r>
    </w:p>
    <w:p w14:paraId="23FAC354" w14:textId="77777777" w:rsidR="00A620DD" w:rsidRDefault="00A620DD" w:rsidP="00A620DD">
      <w:pPr>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sz w:val="28"/>
          <w:szCs w:val="28"/>
          <w:lang w:val="uk-UA"/>
        </w:rPr>
        <w:t xml:space="preserve">32. </w:t>
      </w:r>
      <w:r w:rsidRPr="00A84363">
        <w:rPr>
          <w:rFonts w:ascii="Times New Roman" w:hAnsi="Times New Roman" w:cs="Times New Roman"/>
          <w:sz w:val="28"/>
          <w:szCs w:val="28"/>
        </w:rPr>
        <w:t xml:space="preserve">Литвинова Н. В. Поняття «компетенція» і «компетентність» у працях сучасних педагогів [Електронний ресурс] / Н. В. Литвинова // Педагогічні </w:t>
      </w:r>
      <w:r w:rsidRPr="00A84363">
        <w:rPr>
          <w:rFonts w:ascii="Times New Roman" w:hAnsi="Times New Roman" w:cs="Times New Roman"/>
          <w:sz w:val="28"/>
          <w:szCs w:val="28"/>
        </w:rPr>
        <w:lastRenderedPageBreak/>
        <w:t xml:space="preserve">науки. – Випуск 19. – Режим доступу: http://gnpu.edu.ua/files/VIDANNIY/Visnik_19/V19_102_106.pdf.  </w:t>
      </w:r>
    </w:p>
    <w:p w14:paraId="662439F1" w14:textId="77777777" w:rsidR="00A620DD" w:rsidRPr="00742D5A"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33. </w:t>
      </w:r>
      <w:r w:rsidRPr="00742D5A">
        <w:rPr>
          <w:rFonts w:ascii="Times New Roman" w:hAnsi="Times New Roman" w:cs="Times New Roman"/>
          <w:sz w:val="28"/>
          <w:szCs w:val="28"/>
        </w:rPr>
        <w:t xml:space="preserve">Лісова С.В. Компетентнісний </w:t>
      </w:r>
      <w:proofErr w:type="gramStart"/>
      <w:r w:rsidRPr="00742D5A">
        <w:rPr>
          <w:rFonts w:ascii="Times New Roman" w:hAnsi="Times New Roman" w:cs="Times New Roman"/>
          <w:sz w:val="28"/>
          <w:szCs w:val="28"/>
        </w:rPr>
        <w:t>п</w:t>
      </w:r>
      <w:proofErr w:type="gramEnd"/>
      <w:r w:rsidRPr="00742D5A">
        <w:rPr>
          <w:rFonts w:ascii="Times New Roman" w:hAnsi="Times New Roman" w:cs="Times New Roman"/>
          <w:sz w:val="28"/>
          <w:szCs w:val="28"/>
        </w:rPr>
        <w:t xml:space="preserve">ідхід у вищій освіті: зарубіжний досвід. </w:t>
      </w:r>
      <w:r>
        <w:rPr>
          <w:rFonts w:ascii="Times New Roman" w:hAnsi="Times New Roman" w:cs="Times New Roman"/>
          <w:sz w:val="28"/>
          <w:szCs w:val="28"/>
          <w:lang w:val="uk-UA"/>
        </w:rPr>
        <w:t xml:space="preserve">                       </w:t>
      </w:r>
      <w:r w:rsidRPr="00742D5A">
        <w:rPr>
          <w:rFonts w:ascii="Times New Roman" w:hAnsi="Times New Roman" w:cs="Times New Roman"/>
          <w:sz w:val="28"/>
          <w:szCs w:val="28"/>
        </w:rPr>
        <w:t>В: О.А. Дубасенюк, ред. Професійна педагогічна освіта: компетентнісний підхід:</w:t>
      </w:r>
      <w:r w:rsidRPr="00742D5A">
        <w:rPr>
          <w:rFonts w:ascii="Times New Roman" w:hAnsi="Times New Roman" w:cs="Times New Roman"/>
          <w:sz w:val="28"/>
          <w:szCs w:val="28"/>
          <w:lang w:val="uk-UA"/>
        </w:rPr>
        <w:t xml:space="preserve"> </w:t>
      </w:r>
      <w:r w:rsidRPr="00742D5A">
        <w:rPr>
          <w:rFonts w:ascii="Times New Roman" w:hAnsi="Times New Roman" w:cs="Times New Roman"/>
          <w:sz w:val="28"/>
          <w:szCs w:val="28"/>
        </w:rPr>
        <w:t xml:space="preserve">монографія. Житомир: Вид-во ЖДУ ім. І. Франка, </w:t>
      </w:r>
      <w:r>
        <w:rPr>
          <w:rFonts w:ascii="Times New Roman" w:hAnsi="Times New Roman" w:cs="Times New Roman"/>
          <w:sz w:val="28"/>
          <w:szCs w:val="28"/>
          <w:lang w:val="uk-UA"/>
        </w:rPr>
        <w:t>2020</w:t>
      </w:r>
      <w:r w:rsidR="002F6A4E">
        <w:rPr>
          <w:rFonts w:ascii="Times New Roman" w:hAnsi="Times New Roman" w:cs="Times New Roman"/>
          <w:sz w:val="28"/>
          <w:szCs w:val="28"/>
          <w:lang w:val="uk-UA"/>
        </w:rPr>
        <w:t>.-</w:t>
      </w:r>
      <w:r w:rsidRPr="00742D5A">
        <w:rPr>
          <w:rFonts w:ascii="Times New Roman" w:hAnsi="Times New Roman" w:cs="Times New Roman"/>
          <w:sz w:val="28"/>
          <w:szCs w:val="28"/>
        </w:rPr>
        <w:t xml:space="preserve"> 102 </w:t>
      </w:r>
      <w:proofErr w:type="gramStart"/>
      <w:r w:rsidRPr="00742D5A">
        <w:rPr>
          <w:rFonts w:ascii="Times New Roman" w:hAnsi="Times New Roman" w:cs="Times New Roman"/>
          <w:sz w:val="28"/>
          <w:szCs w:val="28"/>
        </w:rPr>
        <w:t>с</w:t>
      </w:r>
      <w:proofErr w:type="gramEnd"/>
    </w:p>
    <w:p w14:paraId="16CFB6E2" w14:textId="77777777" w:rsidR="00A620DD" w:rsidRPr="00C51464" w:rsidRDefault="00A620DD" w:rsidP="00AF1465">
      <w:pPr>
        <w:autoSpaceDE w:val="0"/>
        <w:autoSpaceDN w:val="0"/>
        <w:adjustRightInd w:val="0"/>
        <w:spacing w:after="0" w:line="360" w:lineRule="auto"/>
        <w:ind w:right="-143"/>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34. </w:t>
      </w:r>
      <w:r w:rsidRPr="0028220F">
        <w:rPr>
          <w:rFonts w:ascii="Times New Roman" w:hAnsi="Times New Roman" w:cs="Times New Roman"/>
          <w:color w:val="000000"/>
          <w:sz w:val="28"/>
          <w:szCs w:val="28"/>
          <w:lang w:val="uk-UA"/>
        </w:rPr>
        <w:t xml:space="preserve">Літвінова-Головань О. П. Формування професійної компетентності майбутніх фахівців з туризму у вищих навчальних закладах. / О. П. Літвінова-Головань // Педагогіка формування творчої особистості у вищій і </w:t>
      </w:r>
      <w:r w:rsidRPr="00C51464">
        <w:rPr>
          <w:rFonts w:ascii="Times New Roman" w:hAnsi="Times New Roman" w:cs="Times New Roman"/>
          <w:sz w:val="28"/>
          <w:szCs w:val="28"/>
          <w:lang w:val="uk-UA"/>
        </w:rPr>
        <w:t xml:space="preserve">загальноосвітній школах. – 2015. – Вип. 40 (93). – С. 471-475. </w:t>
      </w:r>
    </w:p>
    <w:p w14:paraId="39A7B7E5" w14:textId="77777777" w:rsidR="00C51464" w:rsidRPr="00C51464" w:rsidRDefault="00C51464" w:rsidP="00AF1465">
      <w:pPr>
        <w:autoSpaceDE w:val="0"/>
        <w:autoSpaceDN w:val="0"/>
        <w:adjustRightInd w:val="0"/>
        <w:spacing w:after="0" w:line="360" w:lineRule="auto"/>
        <w:ind w:right="-143"/>
        <w:jc w:val="both"/>
        <w:rPr>
          <w:rFonts w:ascii="Times New Roman" w:hAnsi="Times New Roman" w:cs="Times New Roman"/>
          <w:sz w:val="28"/>
          <w:szCs w:val="28"/>
          <w:lang w:val="uk-UA"/>
        </w:rPr>
      </w:pPr>
      <w:r w:rsidRPr="00C51464">
        <w:rPr>
          <w:rFonts w:ascii="Times New Roman" w:hAnsi="Times New Roman" w:cs="Times New Roman"/>
          <w:sz w:val="28"/>
          <w:szCs w:val="28"/>
          <w:lang w:val="uk-UA"/>
        </w:rPr>
        <w:t>35.</w:t>
      </w:r>
      <w:r>
        <w:rPr>
          <w:rFonts w:ascii="Times New Roman" w:hAnsi="Times New Roman" w:cs="Times New Roman"/>
          <w:sz w:val="28"/>
          <w:szCs w:val="28"/>
          <w:lang w:val="uk-UA"/>
        </w:rPr>
        <w:t xml:space="preserve"> </w:t>
      </w:r>
      <w:r w:rsidR="001F2D05">
        <w:fldChar w:fldCharType="begin"/>
      </w:r>
      <w:r w:rsidR="001F2D05" w:rsidRPr="001F2D05">
        <w:rPr>
          <w:lang w:val="uk-UA"/>
        </w:rPr>
        <w:instrText xml:space="preserve"> </w:instrText>
      </w:r>
      <w:r w:rsidR="001F2D05">
        <w:instrText>HYPERLINK</w:instrText>
      </w:r>
      <w:r w:rsidR="001F2D05" w:rsidRPr="001F2D05">
        <w:rPr>
          <w:lang w:val="uk-UA"/>
        </w:rPr>
        <w:instrText xml:space="preserve"> "</w:instrText>
      </w:r>
      <w:r w:rsidR="001F2D05">
        <w:instrText>http</w:instrText>
      </w:r>
      <w:r w:rsidR="001F2D05" w:rsidRPr="001F2D05">
        <w:rPr>
          <w:lang w:val="uk-UA"/>
        </w:rPr>
        <w:instrText>://194.44.11.130/</w:instrText>
      </w:r>
      <w:r w:rsidR="001F2D05">
        <w:instrText>cgi</w:instrText>
      </w:r>
      <w:r w:rsidR="001F2D05" w:rsidRPr="001F2D05">
        <w:rPr>
          <w:lang w:val="uk-UA"/>
        </w:rPr>
        <w:instrText>-</w:instrText>
      </w:r>
      <w:r w:rsidR="001F2D05">
        <w:instrText>bin</w:instrText>
      </w:r>
      <w:r w:rsidR="001F2D05" w:rsidRPr="001F2D05">
        <w:rPr>
          <w:lang w:val="uk-UA"/>
        </w:rPr>
        <w:instrText>/</w:instrText>
      </w:r>
      <w:r w:rsidR="001F2D05">
        <w:instrText>irbis</w:instrText>
      </w:r>
      <w:r w:rsidR="001F2D05" w:rsidRPr="001F2D05">
        <w:rPr>
          <w:lang w:val="uk-UA"/>
        </w:rPr>
        <w:instrText>_</w:instrText>
      </w:r>
      <w:r w:rsidR="001F2D05">
        <w:instrText>nbuv</w:instrText>
      </w:r>
      <w:r w:rsidR="001F2D05" w:rsidRPr="001F2D05">
        <w:rPr>
          <w:lang w:val="uk-UA"/>
        </w:rPr>
        <w:instrText>/</w:instrText>
      </w:r>
      <w:r w:rsidR="001F2D05">
        <w:instrText>cgiirbis</w:instrText>
      </w:r>
      <w:r w:rsidR="001F2D05" w:rsidRPr="001F2D05">
        <w:rPr>
          <w:lang w:val="uk-UA"/>
        </w:rPr>
        <w:instrText>_64.</w:instrText>
      </w:r>
      <w:r w:rsidR="001F2D05">
        <w:instrText>exe</w:instrText>
      </w:r>
      <w:r w:rsidR="001F2D05" w:rsidRPr="001F2D05">
        <w:rPr>
          <w:lang w:val="uk-UA"/>
        </w:rPr>
        <w:instrText>?</w:instrText>
      </w:r>
      <w:r w:rsidR="001F2D05">
        <w:instrText>Z</w:instrText>
      </w:r>
      <w:r w:rsidR="001F2D05" w:rsidRPr="001F2D05">
        <w:rPr>
          <w:lang w:val="uk-UA"/>
        </w:rPr>
        <w:instrText>21</w:instrText>
      </w:r>
      <w:r w:rsidR="001F2D05">
        <w:instrText>ID</w:instrText>
      </w:r>
      <w:r w:rsidR="001F2D05" w:rsidRPr="001F2D05">
        <w:rPr>
          <w:lang w:val="uk-UA"/>
        </w:rPr>
        <w:instrText>=&amp;</w:instrText>
      </w:r>
      <w:r w:rsidR="001F2D05">
        <w:instrText>I</w:instrText>
      </w:r>
      <w:r w:rsidR="001F2D05" w:rsidRPr="001F2D05">
        <w:rPr>
          <w:lang w:val="uk-UA"/>
        </w:rPr>
        <w:instrText>21</w:instrText>
      </w:r>
      <w:r w:rsidR="001F2D05">
        <w:instrText>DBN</w:instrText>
      </w:r>
      <w:r w:rsidR="001F2D05" w:rsidRPr="001F2D05">
        <w:rPr>
          <w:lang w:val="uk-UA"/>
        </w:rPr>
        <w:instrText>=</w:instrText>
      </w:r>
      <w:r w:rsidR="001F2D05">
        <w:instrText>REF</w:instrText>
      </w:r>
      <w:r w:rsidR="001F2D05" w:rsidRPr="001F2D05">
        <w:rPr>
          <w:lang w:val="uk-UA"/>
        </w:rPr>
        <w:instrText>&amp;</w:instrText>
      </w:r>
      <w:r w:rsidR="001F2D05">
        <w:instrText>P</w:instrText>
      </w:r>
      <w:r w:rsidR="001F2D05" w:rsidRPr="001F2D05">
        <w:rPr>
          <w:lang w:val="uk-UA"/>
        </w:rPr>
        <w:instrText>21</w:instrText>
      </w:r>
      <w:r w:rsidR="001F2D05">
        <w:instrText>DBN</w:instrText>
      </w:r>
      <w:r w:rsidR="001F2D05" w:rsidRPr="001F2D05">
        <w:rPr>
          <w:lang w:val="uk-UA"/>
        </w:rPr>
        <w:instrText>=</w:instrText>
      </w:r>
      <w:r w:rsidR="001F2D05">
        <w:instrText>REF</w:instrText>
      </w:r>
      <w:r w:rsidR="001F2D05" w:rsidRPr="001F2D05">
        <w:rPr>
          <w:lang w:val="uk-UA"/>
        </w:rPr>
        <w:instrText>&amp;</w:instrText>
      </w:r>
      <w:r w:rsidR="001F2D05">
        <w:instrText>S</w:instrText>
      </w:r>
      <w:r w:rsidR="001F2D05" w:rsidRPr="001F2D05">
        <w:rPr>
          <w:lang w:val="uk-UA"/>
        </w:rPr>
        <w:instrText>21</w:instrText>
      </w:r>
      <w:r w:rsidR="001F2D05">
        <w:instrText>STN</w:instrText>
      </w:r>
      <w:r w:rsidR="001F2D05" w:rsidRPr="001F2D05">
        <w:rPr>
          <w:lang w:val="uk-UA"/>
        </w:rPr>
        <w:instrText>=1&amp;</w:instrText>
      </w:r>
      <w:r w:rsidR="001F2D05">
        <w:instrText>S</w:instrText>
      </w:r>
      <w:r w:rsidR="001F2D05" w:rsidRPr="001F2D05">
        <w:rPr>
          <w:lang w:val="uk-UA"/>
        </w:rPr>
        <w:instrText>21</w:instrText>
      </w:r>
      <w:r w:rsidR="001F2D05">
        <w:instrText>REF</w:instrText>
      </w:r>
      <w:r w:rsidR="001F2D05" w:rsidRPr="001F2D05">
        <w:rPr>
          <w:lang w:val="uk-UA"/>
        </w:rPr>
        <w:instrText>=10&amp;</w:instrText>
      </w:r>
      <w:r w:rsidR="001F2D05">
        <w:instrText>S</w:instrText>
      </w:r>
      <w:r w:rsidR="001F2D05" w:rsidRPr="001F2D05">
        <w:rPr>
          <w:lang w:val="uk-UA"/>
        </w:rPr>
        <w:instrText>21</w:instrText>
      </w:r>
      <w:r w:rsidR="001F2D05">
        <w:instrText>FMT</w:instrText>
      </w:r>
      <w:r w:rsidR="001F2D05" w:rsidRPr="001F2D05">
        <w:rPr>
          <w:lang w:val="uk-UA"/>
        </w:rPr>
        <w:instrText>=</w:instrText>
      </w:r>
      <w:r w:rsidR="001F2D05">
        <w:instrText>fullwebr</w:instrText>
      </w:r>
      <w:r w:rsidR="001F2D05" w:rsidRPr="001F2D05">
        <w:rPr>
          <w:lang w:val="uk-UA"/>
        </w:rPr>
        <w:instrText>&amp;</w:instrText>
      </w:r>
      <w:r w:rsidR="001F2D05">
        <w:instrText>C</w:instrText>
      </w:r>
      <w:r w:rsidR="001F2D05" w:rsidRPr="001F2D05">
        <w:rPr>
          <w:lang w:val="uk-UA"/>
        </w:rPr>
        <w:instrText>21</w:instrText>
      </w:r>
      <w:r w:rsidR="001F2D05">
        <w:instrText>COM</w:instrText>
      </w:r>
      <w:r w:rsidR="001F2D05" w:rsidRPr="001F2D05">
        <w:rPr>
          <w:lang w:val="uk-UA"/>
        </w:rPr>
        <w:instrText>=</w:instrText>
      </w:r>
      <w:r w:rsidR="001F2D05">
        <w:instrText>S</w:instrText>
      </w:r>
      <w:r w:rsidR="001F2D05" w:rsidRPr="001F2D05">
        <w:rPr>
          <w:lang w:val="uk-UA"/>
        </w:rPr>
        <w:instrText>&amp;</w:instrText>
      </w:r>
      <w:r w:rsidR="001F2D05">
        <w:instrText>S</w:instrText>
      </w:r>
      <w:r w:rsidR="001F2D05" w:rsidRPr="001F2D05">
        <w:rPr>
          <w:lang w:val="uk-UA"/>
        </w:rPr>
        <w:instrText>21</w:instrText>
      </w:r>
      <w:r w:rsidR="001F2D05">
        <w:instrText>CNR</w:instrText>
      </w:r>
      <w:r w:rsidR="001F2D05" w:rsidRPr="001F2D05">
        <w:rPr>
          <w:lang w:val="uk-UA"/>
        </w:rPr>
        <w:instrText>=20&amp;</w:instrText>
      </w:r>
      <w:r w:rsidR="001F2D05">
        <w:instrText>S</w:instrText>
      </w:r>
      <w:r w:rsidR="001F2D05" w:rsidRPr="001F2D05">
        <w:rPr>
          <w:lang w:val="uk-UA"/>
        </w:rPr>
        <w:instrText>21</w:instrText>
      </w:r>
      <w:r w:rsidR="001F2D05">
        <w:instrText>P</w:instrText>
      </w:r>
      <w:r w:rsidR="001F2D05" w:rsidRPr="001F2D05">
        <w:rPr>
          <w:lang w:val="uk-UA"/>
        </w:rPr>
        <w:instrText>01=0&amp;</w:instrText>
      </w:r>
      <w:r w:rsidR="001F2D05">
        <w:instrText>S</w:instrText>
      </w:r>
      <w:r w:rsidR="001F2D05" w:rsidRPr="001F2D05">
        <w:rPr>
          <w:lang w:val="uk-UA"/>
        </w:rPr>
        <w:instrText>21</w:instrText>
      </w:r>
      <w:r w:rsidR="001F2D05">
        <w:instrText>P</w:instrText>
      </w:r>
      <w:r w:rsidR="001F2D05" w:rsidRPr="001F2D05">
        <w:rPr>
          <w:lang w:val="uk-UA"/>
        </w:rPr>
        <w:instrText>02=0&amp;</w:instrText>
      </w:r>
      <w:r w:rsidR="001F2D05">
        <w:instrText>S</w:instrText>
      </w:r>
      <w:r w:rsidR="001F2D05" w:rsidRPr="001F2D05">
        <w:rPr>
          <w:lang w:val="uk-UA"/>
        </w:rPr>
        <w:instrText>21</w:instrText>
      </w:r>
      <w:r w:rsidR="001F2D05">
        <w:instrText>P</w:instrText>
      </w:r>
      <w:r w:rsidR="001F2D05" w:rsidRPr="001F2D05">
        <w:rPr>
          <w:lang w:val="uk-UA"/>
        </w:rPr>
        <w:instrText>03</w:instrText>
      </w:r>
      <w:r w:rsidR="001F2D05" w:rsidRPr="001F2D05">
        <w:rPr>
          <w:lang w:val="uk-UA"/>
        </w:rPr>
        <w:instrText>=</w:instrText>
      </w:r>
      <w:r w:rsidR="001F2D05">
        <w:instrText>A</w:instrText>
      </w:r>
      <w:r w:rsidR="001F2D05" w:rsidRPr="001F2D05">
        <w:rPr>
          <w:lang w:val="uk-UA"/>
        </w:rPr>
        <w:instrText>=&amp;</w:instrText>
      </w:r>
      <w:r w:rsidR="001F2D05">
        <w:instrText>S</w:instrText>
      </w:r>
      <w:r w:rsidR="001F2D05" w:rsidRPr="001F2D05">
        <w:rPr>
          <w:lang w:val="uk-UA"/>
        </w:rPr>
        <w:instrText>21</w:instrText>
      </w:r>
      <w:r w:rsidR="001F2D05">
        <w:instrText>COLORTERMS</w:instrText>
      </w:r>
      <w:r w:rsidR="001F2D05" w:rsidRPr="001F2D05">
        <w:rPr>
          <w:lang w:val="uk-UA"/>
        </w:rPr>
        <w:instrText>=1&amp;</w:instrText>
      </w:r>
      <w:r w:rsidR="001F2D05">
        <w:instrText>S</w:instrText>
      </w:r>
      <w:r w:rsidR="001F2D05" w:rsidRPr="001F2D05">
        <w:rPr>
          <w:lang w:val="uk-UA"/>
        </w:rPr>
        <w:instrText>21</w:instrText>
      </w:r>
      <w:r w:rsidR="001F2D05">
        <w:instrText>STR</w:instrText>
      </w:r>
      <w:r w:rsidR="001F2D05" w:rsidRPr="001F2D05">
        <w:rPr>
          <w:lang w:val="uk-UA"/>
        </w:rPr>
        <w:instrText>=%</w:instrText>
      </w:r>
      <w:r w:rsidR="001F2D05">
        <w:instrText>D</w:instrText>
      </w:r>
      <w:r w:rsidR="001F2D05" w:rsidRPr="001F2D05">
        <w:rPr>
          <w:lang w:val="uk-UA"/>
        </w:rPr>
        <w:instrText>0%9</w:instrText>
      </w:r>
      <w:r w:rsidR="001F2D05">
        <w:instrText>B</w:instrText>
      </w:r>
      <w:r w:rsidR="001F2D05" w:rsidRPr="001F2D05">
        <w:rPr>
          <w:lang w:val="uk-UA"/>
        </w:rPr>
        <w:instrText>%</w:instrText>
      </w:r>
      <w:r w:rsidR="001F2D05">
        <w:instrText>D</w:instrText>
      </w:r>
      <w:r w:rsidR="001F2D05" w:rsidRPr="001F2D05">
        <w:rPr>
          <w:lang w:val="uk-UA"/>
        </w:rPr>
        <w:instrText>0%</w:instrText>
      </w:r>
      <w:r w:rsidR="001F2D05">
        <w:instrText>BE</w:instrText>
      </w:r>
      <w:r w:rsidR="001F2D05" w:rsidRPr="001F2D05">
        <w:rPr>
          <w:lang w:val="uk-UA"/>
        </w:rPr>
        <w:instrText>%</w:instrText>
      </w:r>
      <w:r w:rsidR="001F2D05">
        <w:instrText>D</w:instrText>
      </w:r>
      <w:r w:rsidR="001F2D05" w:rsidRPr="001F2D05">
        <w:rPr>
          <w:lang w:val="uk-UA"/>
        </w:rPr>
        <w:instrText>0%</w:instrText>
      </w:r>
      <w:r w:rsidR="001F2D05">
        <w:instrText>B</w:instrText>
      </w:r>
      <w:r w:rsidR="001F2D05" w:rsidRPr="001F2D05">
        <w:rPr>
          <w:lang w:val="uk-UA"/>
        </w:rPr>
        <w:instrText>7%</w:instrText>
      </w:r>
      <w:r w:rsidR="001F2D05">
        <w:instrText>D</w:instrText>
      </w:r>
      <w:r w:rsidR="001F2D05" w:rsidRPr="001F2D05">
        <w:rPr>
          <w:lang w:val="uk-UA"/>
        </w:rPr>
        <w:instrText>0%</w:instrText>
      </w:r>
      <w:r w:rsidR="001F2D05">
        <w:instrText>BE</w:instrText>
      </w:r>
      <w:r w:rsidR="001F2D05" w:rsidRPr="001F2D05">
        <w:rPr>
          <w:lang w:val="uk-UA"/>
        </w:rPr>
        <w:instrText>%</w:instrText>
      </w:r>
      <w:r w:rsidR="001F2D05">
        <w:instrText>D</w:instrText>
      </w:r>
      <w:r w:rsidR="001F2D05" w:rsidRPr="001F2D05">
        <w:rPr>
          <w:lang w:val="uk-UA"/>
        </w:rPr>
        <w:instrText>0%</w:instrText>
      </w:r>
      <w:r w:rsidR="001F2D05">
        <w:instrText>B</w:instrText>
      </w:r>
      <w:r w:rsidR="001F2D05" w:rsidRPr="001F2D05">
        <w:rPr>
          <w:lang w:val="uk-UA"/>
        </w:rPr>
        <w:instrText>2%</w:instrText>
      </w:r>
      <w:r w:rsidR="001F2D05">
        <w:instrText>D</w:instrText>
      </w:r>
      <w:r w:rsidR="001F2D05" w:rsidRPr="001F2D05">
        <w:rPr>
          <w:lang w:val="uk-UA"/>
        </w:rPr>
        <w:instrText>0%</w:instrText>
      </w:r>
      <w:r w:rsidR="001F2D05">
        <w:instrText>B</w:instrText>
      </w:r>
      <w:r w:rsidR="001F2D05" w:rsidRPr="001F2D05">
        <w:rPr>
          <w:lang w:val="uk-UA"/>
        </w:rPr>
        <w:instrText>5%</w:instrText>
      </w:r>
      <w:r w:rsidR="001F2D05">
        <w:instrText>D</w:instrText>
      </w:r>
      <w:r w:rsidR="001F2D05" w:rsidRPr="001F2D05">
        <w:rPr>
          <w:lang w:val="uk-UA"/>
        </w:rPr>
        <w:instrText>1%86%</w:instrText>
      </w:r>
      <w:r w:rsidR="001F2D05">
        <w:instrText>D</w:instrText>
      </w:r>
      <w:r w:rsidR="001F2D05" w:rsidRPr="001F2D05">
        <w:rPr>
          <w:lang w:val="uk-UA"/>
        </w:rPr>
        <w:instrText>1%8</w:instrText>
      </w:r>
      <w:r w:rsidR="001F2D05">
        <w:instrText>C</w:instrText>
      </w:r>
      <w:r w:rsidR="001F2D05" w:rsidRPr="001F2D05">
        <w:rPr>
          <w:lang w:val="uk-UA"/>
        </w:rPr>
        <w:instrText>%</w:instrText>
      </w:r>
      <w:r w:rsidR="001F2D05">
        <w:instrText>D</w:instrText>
      </w:r>
      <w:r w:rsidR="001F2D05" w:rsidRPr="001F2D05">
        <w:rPr>
          <w:lang w:val="uk-UA"/>
        </w:rPr>
        <w:instrText>0%</w:instrText>
      </w:r>
      <w:r w:rsidR="001F2D05">
        <w:instrText>BA</w:instrText>
      </w:r>
      <w:r w:rsidR="001F2D05" w:rsidRPr="001F2D05">
        <w:rPr>
          <w:lang w:val="uk-UA"/>
        </w:rPr>
        <w:instrText>%</w:instrText>
      </w:r>
      <w:r w:rsidR="001F2D05">
        <w:instrText>D</w:instrText>
      </w:r>
      <w:r w:rsidR="001F2D05" w:rsidRPr="001F2D05">
        <w:rPr>
          <w:lang w:val="uk-UA"/>
        </w:rPr>
        <w:instrText>0%</w:instrText>
      </w:r>
      <w:r w:rsidR="001F2D05">
        <w:instrText>B</w:instrText>
      </w:r>
      <w:r w:rsidR="001F2D05" w:rsidRPr="001F2D05">
        <w:rPr>
          <w:lang w:val="uk-UA"/>
        </w:rPr>
        <w:instrText>0%20%</w:instrText>
      </w:r>
      <w:r w:rsidR="001F2D05">
        <w:instrText>D</w:instrText>
      </w:r>
      <w:r w:rsidR="001F2D05" w:rsidRPr="001F2D05">
        <w:rPr>
          <w:lang w:val="uk-UA"/>
        </w:rPr>
        <w:instrText>0%92$" \</w:instrText>
      </w:r>
      <w:r w:rsidR="001F2D05">
        <w:instrText>o</w:instrText>
      </w:r>
      <w:r w:rsidR="001F2D05" w:rsidRPr="001F2D05">
        <w:rPr>
          <w:lang w:val="uk-UA"/>
        </w:rPr>
        <w:instrText xml:space="preserve"> "Пошук за автором" </w:instrText>
      </w:r>
      <w:r w:rsidR="001F2D05">
        <w:fldChar w:fldCharType="separate"/>
      </w:r>
      <w:r w:rsidRPr="00C51464">
        <w:rPr>
          <w:rFonts w:ascii="Times New Roman" w:eastAsia="Times New Roman" w:hAnsi="Times New Roman" w:cs="Times New Roman"/>
          <w:sz w:val="28"/>
          <w:szCs w:val="28"/>
          <w:lang w:val="uk-UA" w:eastAsia="ru-RU"/>
        </w:rPr>
        <w:t>Лозовецька В.Т.</w:t>
      </w:r>
      <w:r w:rsidR="001F2D05">
        <w:rPr>
          <w:rFonts w:ascii="Times New Roman" w:eastAsia="Times New Roman" w:hAnsi="Times New Roman" w:cs="Times New Roman"/>
          <w:sz w:val="28"/>
          <w:szCs w:val="28"/>
          <w:lang w:val="uk-UA" w:eastAsia="ru-RU"/>
        </w:rPr>
        <w:fldChar w:fldCharType="end"/>
      </w:r>
      <w:r w:rsidRPr="00C51464">
        <w:rPr>
          <w:rFonts w:ascii="Times New Roman" w:eastAsia="Times New Roman" w:hAnsi="Times New Roman" w:cs="Times New Roman"/>
          <w:sz w:val="28"/>
          <w:szCs w:val="28"/>
          <w:lang w:eastAsia="ru-RU"/>
        </w:rPr>
        <w:t> </w:t>
      </w:r>
      <w:r w:rsidRPr="00C51464">
        <w:rPr>
          <w:rFonts w:ascii="Times New Roman" w:eastAsia="Times New Roman" w:hAnsi="Times New Roman" w:cs="Times New Roman"/>
          <w:sz w:val="28"/>
          <w:szCs w:val="28"/>
          <w:lang w:val="uk-UA" w:eastAsia="ru-RU"/>
        </w:rPr>
        <w:t>Формування професійної компетентності фахівця сфери послуг і туризму</w:t>
      </w:r>
      <w:r w:rsidRPr="00C51464">
        <w:rPr>
          <w:rFonts w:ascii="Times New Roman" w:eastAsia="Times New Roman" w:hAnsi="Times New Roman" w:cs="Times New Roman"/>
          <w:sz w:val="28"/>
          <w:szCs w:val="28"/>
          <w:lang w:eastAsia="ru-RU"/>
        </w:rPr>
        <w:t> </w:t>
      </w:r>
      <w:r w:rsidRPr="00C51464">
        <w:rPr>
          <w:rFonts w:ascii="Times New Roman" w:eastAsia="Times New Roman" w:hAnsi="Times New Roman" w:cs="Times New Roman"/>
          <w:sz w:val="28"/>
          <w:szCs w:val="28"/>
          <w:lang w:val="uk-UA" w:eastAsia="ru-RU"/>
        </w:rPr>
        <w:t xml:space="preserve">: навч.-метод. посіб. / В. Т. Лозовецька, Л. Б. Лук'янова, Л. В. Козак, Л. Б. Паламарчук, Л. В. Грибова, Л. В. Гусечко, Н. С. Мартинова, О. Г. Оліферчук; НАПН України, Ін-т проф.-техн. освіти. - К. : Пед. думка, 2010. - 132 </w:t>
      </w:r>
      <w:r w:rsidRPr="00C51464">
        <w:rPr>
          <w:rFonts w:ascii="Times New Roman" w:eastAsia="Times New Roman" w:hAnsi="Times New Roman" w:cs="Times New Roman"/>
          <w:sz w:val="28"/>
          <w:szCs w:val="28"/>
          <w:lang w:eastAsia="ru-RU"/>
        </w:rPr>
        <w:t>c</w:t>
      </w:r>
      <w:r w:rsidRPr="004A2506">
        <w:rPr>
          <w:rFonts w:ascii="Times New Roman" w:eastAsia="Times New Roman" w:hAnsi="Times New Roman" w:cs="Times New Roman"/>
          <w:sz w:val="28"/>
          <w:szCs w:val="28"/>
          <w:lang w:val="uk-UA" w:eastAsia="ru-RU"/>
        </w:rPr>
        <w:t>.</w:t>
      </w:r>
    </w:p>
    <w:p w14:paraId="7246A414" w14:textId="77777777" w:rsidR="00A620DD" w:rsidRPr="00D5606C" w:rsidRDefault="00A620DD" w:rsidP="00A620DD">
      <w:pPr>
        <w:autoSpaceDE w:val="0"/>
        <w:autoSpaceDN w:val="0"/>
        <w:adjustRightInd w:val="0"/>
        <w:spacing w:after="0" w:line="360" w:lineRule="auto"/>
        <w:jc w:val="both"/>
        <w:rPr>
          <w:rFonts w:ascii="Times New Roman" w:hAnsi="Times New Roman" w:cs="Times New Roman"/>
          <w:sz w:val="28"/>
          <w:szCs w:val="28"/>
          <w:lang w:val="uk-UA"/>
        </w:rPr>
      </w:pPr>
      <w:r w:rsidRPr="009A2BD0">
        <w:rPr>
          <w:rFonts w:ascii="Times New Roman" w:hAnsi="Times New Roman" w:cs="Times New Roman"/>
          <w:sz w:val="28"/>
          <w:szCs w:val="28"/>
          <w:lang w:val="uk-UA"/>
        </w:rPr>
        <w:t>36.</w:t>
      </w:r>
      <w:r>
        <w:rPr>
          <w:rFonts w:ascii="TimesNewRomanPS-ItalicMT" w:hAnsi="TimesNewRomanPS-ItalicMT" w:cs="TimesNewRomanPS-ItalicMT"/>
          <w:i/>
          <w:iCs/>
          <w:sz w:val="24"/>
          <w:szCs w:val="24"/>
          <w:lang w:val="uk-UA"/>
        </w:rPr>
        <w:t xml:space="preserve"> </w:t>
      </w:r>
      <w:r w:rsidRPr="00D5606C">
        <w:rPr>
          <w:rFonts w:ascii="Times New Roman" w:hAnsi="Times New Roman" w:cs="Times New Roman"/>
          <w:sz w:val="28"/>
          <w:szCs w:val="28"/>
          <w:lang w:val="uk-UA"/>
        </w:rPr>
        <w:t>Лоїк Г. Б. Шляхи формування професійної компетентності майбутніх менеджерів туризму</w:t>
      </w:r>
      <w:r>
        <w:rPr>
          <w:rFonts w:ascii="Times New Roman" w:hAnsi="Times New Roman" w:cs="Times New Roman"/>
          <w:sz w:val="28"/>
          <w:szCs w:val="28"/>
          <w:lang w:val="uk-UA"/>
        </w:rPr>
        <w:t xml:space="preserve"> // </w:t>
      </w:r>
      <w:r w:rsidRPr="009A2BD0">
        <w:rPr>
          <w:rFonts w:ascii="Times New Roman" w:hAnsi="Times New Roman" w:cs="Times New Roman"/>
          <w:sz w:val="28"/>
          <w:szCs w:val="28"/>
          <w:lang w:val="uk-UA"/>
        </w:rPr>
        <w:t>Освітні обрії. №</w:t>
      </w:r>
      <w:r>
        <w:rPr>
          <w:rFonts w:ascii="Times New Roman" w:hAnsi="Times New Roman" w:cs="Times New Roman"/>
          <w:sz w:val="28"/>
          <w:szCs w:val="28"/>
          <w:lang w:val="uk-UA"/>
        </w:rPr>
        <w:t xml:space="preserve">6 </w:t>
      </w:r>
      <w:r w:rsidRPr="009A2BD0">
        <w:rPr>
          <w:rFonts w:ascii="Times New Roman" w:hAnsi="Times New Roman" w:cs="Times New Roman"/>
          <w:sz w:val="28"/>
          <w:szCs w:val="28"/>
          <w:lang w:val="uk-UA"/>
        </w:rPr>
        <w:t>(</w:t>
      </w:r>
      <w:r>
        <w:rPr>
          <w:rFonts w:ascii="Times New Roman" w:hAnsi="Times New Roman" w:cs="Times New Roman"/>
          <w:sz w:val="28"/>
          <w:szCs w:val="28"/>
          <w:lang w:val="uk-UA"/>
        </w:rPr>
        <w:t xml:space="preserve"> 8</w:t>
      </w:r>
      <w:r w:rsidRPr="009A2BD0">
        <w:rPr>
          <w:rFonts w:ascii="Times New Roman" w:hAnsi="Times New Roman" w:cs="Times New Roman"/>
          <w:sz w:val="28"/>
          <w:szCs w:val="28"/>
          <w:lang w:val="uk-UA"/>
        </w:rPr>
        <w:t>3). 202</w:t>
      </w:r>
      <w:r>
        <w:rPr>
          <w:rFonts w:ascii="Times New Roman" w:hAnsi="Times New Roman" w:cs="Times New Roman"/>
          <w:sz w:val="28"/>
          <w:szCs w:val="28"/>
          <w:lang w:val="uk-UA"/>
        </w:rPr>
        <w:t>0</w:t>
      </w:r>
      <w:r w:rsidRPr="009A2BD0">
        <w:rPr>
          <w:rFonts w:ascii="Times New Roman" w:hAnsi="Times New Roman" w:cs="Times New Roman"/>
          <w:sz w:val="28"/>
          <w:szCs w:val="28"/>
          <w:lang w:val="uk-UA"/>
        </w:rPr>
        <w:t>. С.</w:t>
      </w:r>
      <w:r>
        <w:rPr>
          <w:rFonts w:ascii="Times New Roman" w:hAnsi="Times New Roman" w:cs="Times New Roman"/>
          <w:sz w:val="28"/>
          <w:szCs w:val="28"/>
          <w:lang w:val="uk-UA"/>
        </w:rPr>
        <w:t>75</w:t>
      </w:r>
      <w:r w:rsidRPr="009A2BD0">
        <w:rPr>
          <w:rFonts w:ascii="Times New Roman" w:hAnsi="Times New Roman" w:cs="Times New Roman"/>
          <w:sz w:val="28"/>
          <w:szCs w:val="28"/>
          <w:lang w:val="uk-UA"/>
        </w:rPr>
        <w:t>-8</w:t>
      </w:r>
      <w:r>
        <w:rPr>
          <w:rFonts w:ascii="Times New Roman" w:hAnsi="Times New Roman" w:cs="Times New Roman"/>
          <w:sz w:val="28"/>
          <w:szCs w:val="28"/>
          <w:lang w:val="uk-UA"/>
        </w:rPr>
        <w:t>0</w:t>
      </w:r>
    </w:p>
    <w:p w14:paraId="1B1195F1" w14:textId="77777777" w:rsidR="00A620DD" w:rsidRPr="00742D5A" w:rsidRDefault="00A620DD" w:rsidP="00A620DD">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37. </w:t>
      </w:r>
      <w:r w:rsidRPr="00742D5A">
        <w:rPr>
          <w:rFonts w:ascii="Times New Roman" w:hAnsi="Times New Roman" w:cs="Times New Roman"/>
          <w:sz w:val="28"/>
          <w:szCs w:val="28"/>
        </w:rPr>
        <w:t xml:space="preserve">Локшина О. Розвиток компетентнісного </w:t>
      </w:r>
      <w:proofErr w:type="gramStart"/>
      <w:r w:rsidRPr="00742D5A">
        <w:rPr>
          <w:rFonts w:ascii="Times New Roman" w:hAnsi="Times New Roman" w:cs="Times New Roman"/>
          <w:sz w:val="28"/>
          <w:szCs w:val="28"/>
        </w:rPr>
        <w:t>п</w:t>
      </w:r>
      <w:proofErr w:type="gramEnd"/>
      <w:r w:rsidRPr="00742D5A">
        <w:rPr>
          <w:rFonts w:ascii="Times New Roman" w:hAnsi="Times New Roman" w:cs="Times New Roman"/>
          <w:sz w:val="28"/>
          <w:szCs w:val="28"/>
        </w:rPr>
        <w:t>ідходу в освіті Європейського союзу</w:t>
      </w:r>
      <w:r w:rsidRPr="00742D5A">
        <w:rPr>
          <w:rFonts w:ascii="Times New Roman" w:hAnsi="Times New Roman" w:cs="Times New Roman"/>
          <w:sz w:val="28"/>
          <w:szCs w:val="28"/>
          <w:lang w:val="uk-UA"/>
        </w:rPr>
        <w:t xml:space="preserve"> // </w:t>
      </w:r>
      <w:r w:rsidRPr="00742D5A">
        <w:rPr>
          <w:rFonts w:ascii="Times New Roman" w:hAnsi="Times New Roman" w:cs="Times New Roman"/>
          <w:sz w:val="28"/>
          <w:szCs w:val="28"/>
        </w:rPr>
        <w:t>Шлях освіти. 2007. № 1. С. 16–21.</w:t>
      </w:r>
    </w:p>
    <w:p w14:paraId="0CB21000" w14:textId="77777777" w:rsidR="00A620DD" w:rsidRPr="00742D5A" w:rsidRDefault="00A620DD" w:rsidP="00A620DD">
      <w:pPr>
        <w:autoSpaceDE w:val="0"/>
        <w:autoSpaceDN w:val="0"/>
        <w:adjustRightInd w:val="0"/>
        <w:spacing w:after="0" w:line="360" w:lineRule="auto"/>
        <w:jc w:val="both"/>
        <w:rPr>
          <w:rFonts w:ascii="Times New Roman" w:eastAsia="Cambria-BoldItalic" w:hAnsi="Times New Roman" w:cs="Times New Roman"/>
          <w:sz w:val="28"/>
          <w:szCs w:val="28"/>
          <w:lang w:val="uk-UA"/>
        </w:rPr>
      </w:pPr>
      <w:r>
        <w:rPr>
          <w:rFonts w:ascii="Times New Roman" w:hAnsi="Times New Roman" w:cs="Times New Roman"/>
          <w:sz w:val="28"/>
          <w:szCs w:val="28"/>
          <w:lang w:val="uk-UA"/>
        </w:rPr>
        <w:t xml:space="preserve">38. </w:t>
      </w:r>
      <w:r w:rsidRPr="00742D5A">
        <w:rPr>
          <w:rFonts w:ascii="Times New Roman" w:hAnsi="Times New Roman" w:cs="Times New Roman"/>
          <w:sz w:val="28"/>
          <w:szCs w:val="28"/>
        </w:rPr>
        <w:t xml:space="preserve">Любива Ю. О. Шляхи </w:t>
      </w:r>
      <w:proofErr w:type="gramStart"/>
      <w:r w:rsidRPr="00742D5A">
        <w:rPr>
          <w:rFonts w:ascii="Times New Roman" w:hAnsi="Times New Roman" w:cs="Times New Roman"/>
          <w:sz w:val="28"/>
          <w:szCs w:val="28"/>
        </w:rPr>
        <w:t>п</w:t>
      </w:r>
      <w:proofErr w:type="gramEnd"/>
      <w:r w:rsidRPr="00742D5A">
        <w:rPr>
          <w:rFonts w:ascii="Times New Roman" w:hAnsi="Times New Roman" w:cs="Times New Roman"/>
          <w:sz w:val="28"/>
          <w:szCs w:val="28"/>
        </w:rPr>
        <w:t>ідвищення конкурентних переваг України на світовому ринку туристичних послуг. – Кваліфікаційна бакалаврська робота. Сумський державний університет, Суми, 2022.</w:t>
      </w:r>
    </w:p>
    <w:p w14:paraId="261C947D" w14:textId="77777777" w:rsidR="00A620DD" w:rsidRPr="009A2BD0" w:rsidRDefault="00A620DD" w:rsidP="00A620DD">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39.</w:t>
      </w:r>
      <w:r>
        <w:rPr>
          <w:rFonts w:ascii="Times New Roman" w:hAnsi="Times New Roman" w:cs="Times New Roman"/>
          <w:sz w:val="28"/>
          <w:szCs w:val="28"/>
          <w:shd w:val="clear" w:color="auto" w:fill="FFFFFF"/>
          <w:lang w:val="uk-UA"/>
        </w:rPr>
        <w:t xml:space="preserve"> </w:t>
      </w:r>
      <w:r w:rsidRPr="009A2BD0">
        <w:rPr>
          <w:rFonts w:ascii="Times New Roman" w:hAnsi="Times New Roman" w:cs="Times New Roman"/>
          <w:sz w:val="28"/>
          <w:szCs w:val="28"/>
          <w:shd w:val="clear" w:color="auto" w:fill="FFFFFF"/>
          <w:lang w:val="uk-UA"/>
        </w:rPr>
        <w:t>Люта Д. Структура, критерії та рівні готовності майбутніх фахівців із туризмознавства до професійної діяльності у сфері соціального туризму. Актуальні питання гуманітарних наук. 2020.</w:t>
      </w:r>
      <w:r>
        <w:rPr>
          <w:rFonts w:ascii="Times New Roman" w:hAnsi="Times New Roman" w:cs="Times New Roman"/>
          <w:sz w:val="28"/>
          <w:szCs w:val="28"/>
          <w:shd w:val="clear" w:color="auto" w:fill="FFFFFF"/>
          <w:lang w:val="uk-UA"/>
        </w:rPr>
        <w:t>№</w:t>
      </w:r>
      <w:r w:rsidRPr="009A2BD0">
        <w:rPr>
          <w:rFonts w:ascii="Times New Roman" w:hAnsi="Times New Roman" w:cs="Times New Roman"/>
          <w:sz w:val="28"/>
          <w:szCs w:val="28"/>
          <w:shd w:val="clear" w:color="auto" w:fill="FFFFFF"/>
          <w:lang w:val="uk-UA"/>
        </w:rPr>
        <w:t xml:space="preserve"> 31. Т. 3. С. 310–315</w:t>
      </w:r>
    </w:p>
    <w:p w14:paraId="317933A3" w14:textId="77777777" w:rsidR="00A620DD" w:rsidRPr="00742D5A" w:rsidRDefault="00A620DD" w:rsidP="00A620DD">
      <w:pPr>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bdr w:val="none" w:sz="0" w:space="0" w:color="auto" w:frame="1"/>
          <w:lang w:val="uk-UA"/>
        </w:rPr>
        <w:t>40.</w:t>
      </w:r>
      <w:r>
        <w:rPr>
          <w:rFonts w:ascii="Times New Roman" w:hAnsi="Times New Roman" w:cs="Times New Roman"/>
          <w:sz w:val="28"/>
          <w:szCs w:val="28"/>
          <w:lang w:val="uk-UA" w:eastAsia="ru-RU"/>
        </w:rPr>
        <w:t xml:space="preserve"> </w:t>
      </w:r>
      <w:r w:rsidRPr="00742D5A">
        <w:rPr>
          <w:rFonts w:ascii="Times New Roman" w:hAnsi="Times New Roman" w:cs="Times New Roman"/>
          <w:sz w:val="28"/>
          <w:szCs w:val="28"/>
        </w:rPr>
        <w:t>Майковська В.</w:t>
      </w:r>
      <w:r w:rsidRPr="00742D5A">
        <w:rPr>
          <w:rFonts w:ascii="Times New Roman" w:hAnsi="Times New Roman" w:cs="Times New Roman"/>
          <w:sz w:val="28"/>
          <w:szCs w:val="28"/>
          <w:lang w:val="uk-UA"/>
        </w:rPr>
        <w:t>І.</w:t>
      </w:r>
      <w:r w:rsidRPr="00742D5A">
        <w:rPr>
          <w:rFonts w:ascii="Times New Roman" w:hAnsi="Times New Roman" w:cs="Times New Roman"/>
          <w:sz w:val="28"/>
          <w:szCs w:val="28"/>
        </w:rPr>
        <w:t xml:space="preserve"> Проблема формулювання вимог сфери послуг до компетентності майбутніх фахівців.</w:t>
      </w:r>
      <w:r w:rsidRPr="00742D5A">
        <w:rPr>
          <w:rFonts w:ascii="Times New Roman" w:hAnsi="Times New Roman" w:cs="Times New Roman"/>
          <w:sz w:val="28"/>
          <w:szCs w:val="28"/>
          <w:lang w:val="uk-UA"/>
        </w:rPr>
        <w:t xml:space="preserve"> </w:t>
      </w:r>
      <w:r w:rsidRPr="00742D5A">
        <w:rPr>
          <w:rFonts w:ascii="Times New Roman" w:hAnsi="Times New Roman" w:cs="Times New Roman"/>
          <w:sz w:val="28"/>
          <w:szCs w:val="28"/>
          <w:lang w:val="en-US"/>
        </w:rPr>
        <w:t>2020 Organization and management in the services’ sphere on selected examples. Opole, Poland, pp. 373–381.</w:t>
      </w:r>
    </w:p>
    <w:p w14:paraId="11BEBED9" w14:textId="77777777" w:rsidR="00A620DD" w:rsidRPr="00611712"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41. </w:t>
      </w:r>
      <w:r w:rsidRPr="00611712">
        <w:rPr>
          <w:rFonts w:ascii="Times New Roman" w:hAnsi="Times New Roman" w:cs="Times New Roman"/>
          <w:sz w:val="28"/>
          <w:szCs w:val="28"/>
          <w:lang w:val="uk-UA"/>
        </w:rPr>
        <w:t>Маринюк, А. Ю. Основні аспекти професійної підготовки майбутніх фахівців галузі гостинності на сучасному етапі / А. Ю. Маринюк // Науковий журнал «Економічні горизонти». – 2017. – № 2(3). – С. 80–84.</w:t>
      </w:r>
    </w:p>
    <w:p w14:paraId="5DAC3B02" w14:textId="77777777" w:rsidR="00A620DD" w:rsidRPr="00611712"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42. </w:t>
      </w:r>
      <w:r w:rsidRPr="00611712">
        <w:rPr>
          <w:rFonts w:ascii="Times New Roman" w:hAnsi="Times New Roman" w:cs="Times New Roman"/>
          <w:sz w:val="28"/>
          <w:szCs w:val="28"/>
          <w:lang w:val="uk-UA"/>
        </w:rPr>
        <w:t>Матросова</w:t>
      </w:r>
      <w:r>
        <w:rPr>
          <w:rFonts w:ascii="Times New Roman" w:hAnsi="Times New Roman" w:cs="Times New Roman"/>
          <w:sz w:val="28"/>
          <w:szCs w:val="28"/>
          <w:lang w:val="uk-UA"/>
        </w:rPr>
        <w:t xml:space="preserve"> В.О.</w:t>
      </w:r>
      <w:r w:rsidRPr="00611712">
        <w:rPr>
          <w:rFonts w:ascii="Times New Roman" w:hAnsi="Times New Roman" w:cs="Times New Roman"/>
          <w:sz w:val="28"/>
          <w:szCs w:val="28"/>
          <w:lang w:val="uk-UA"/>
        </w:rPr>
        <w:t>, П. Г. Перерва</w:t>
      </w:r>
      <w:r>
        <w:rPr>
          <w:rFonts w:ascii="Times New Roman" w:hAnsi="Times New Roman" w:cs="Times New Roman"/>
          <w:sz w:val="28"/>
          <w:szCs w:val="28"/>
          <w:lang w:val="uk-UA"/>
        </w:rPr>
        <w:t xml:space="preserve"> П.Г.</w:t>
      </w:r>
      <w:r w:rsidRPr="00611712">
        <w:rPr>
          <w:rFonts w:ascii="Times New Roman" w:hAnsi="Times New Roman" w:cs="Times New Roman"/>
          <w:sz w:val="28"/>
          <w:szCs w:val="28"/>
          <w:lang w:val="uk-UA"/>
        </w:rPr>
        <w:t>,</w:t>
      </w:r>
      <w:r w:rsidRPr="0042390F">
        <w:rPr>
          <w:rFonts w:ascii="Times New Roman" w:hAnsi="Times New Roman" w:cs="Times New Roman"/>
          <w:sz w:val="28"/>
          <w:szCs w:val="28"/>
          <w:lang w:val="uk-UA"/>
        </w:rPr>
        <w:t xml:space="preserve"> Матросов</w:t>
      </w:r>
      <w:r>
        <w:rPr>
          <w:rFonts w:ascii="Times New Roman" w:hAnsi="Times New Roman" w:cs="Times New Roman"/>
          <w:sz w:val="28"/>
          <w:szCs w:val="28"/>
          <w:lang w:val="uk-UA"/>
        </w:rPr>
        <w:t xml:space="preserve"> О.Д. </w:t>
      </w:r>
      <w:r w:rsidRPr="0042390F">
        <w:rPr>
          <w:rFonts w:ascii="Times New Roman" w:hAnsi="Times New Roman" w:cs="Times New Roman"/>
          <w:sz w:val="28"/>
          <w:szCs w:val="28"/>
          <w:lang w:val="uk-UA"/>
        </w:rPr>
        <w:t>Кадрове забезпечення галузі туризму та гостин</w:t>
      </w:r>
      <w:r>
        <w:rPr>
          <w:rFonts w:ascii="Times New Roman" w:hAnsi="Times New Roman" w:cs="Times New Roman"/>
          <w:sz w:val="28"/>
          <w:szCs w:val="28"/>
          <w:lang w:val="uk-UA"/>
        </w:rPr>
        <w:t>н</w:t>
      </w:r>
      <w:r w:rsidRPr="0042390F">
        <w:rPr>
          <w:rFonts w:ascii="Times New Roman" w:hAnsi="Times New Roman" w:cs="Times New Roman"/>
          <w:sz w:val="28"/>
          <w:szCs w:val="28"/>
          <w:lang w:val="uk-UA"/>
        </w:rPr>
        <w:t>ості</w:t>
      </w:r>
      <w:r>
        <w:rPr>
          <w:rFonts w:ascii="Times New Roman" w:hAnsi="Times New Roman" w:cs="Times New Roman"/>
          <w:sz w:val="28"/>
          <w:szCs w:val="28"/>
          <w:lang w:val="uk-UA"/>
        </w:rPr>
        <w:t xml:space="preserve"> // Вісник </w:t>
      </w:r>
      <w:r w:rsidRPr="00611712">
        <w:rPr>
          <w:rFonts w:ascii="Times New Roman" w:hAnsi="Times New Roman" w:cs="Times New Roman"/>
          <w:sz w:val="28"/>
          <w:szCs w:val="28"/>
          <w:lang w:val="uk-UA"/>
        </w:rPr>
        <w:t>Національн</w:t>
      </w:r>
      <w:r>
        <w:rPr>
          <w:rFonts w:ascii="Times New Roman" w:hAnsi="Times New Roman" w:cs="Times New Roman"/>
          <w:sz w:val="28"/>
          <w:szCs w:val="28"/>
          <w:lang w:val="uk-UA"/>
        </w:rPr>
        <w:t>ого</w:t>
      </w:r>
      <w:r w:rsidRPr="00611712">
        <w:rPr>
          <w:rFonts w:ascii="Times New Roman" w:hAnsi="Times New Roman" w:cs="Times New Roman"/>
          <w:sz w:val="28"/>
          <w:szCs w:val="28"/>
          <w:lang w:val="uk-UA"/>
        </w:rPr>
        <w:t xml:space="preserve"> технічн</w:t>
      </w:r>
      <w:r>
        <w:rPr>
          <w:rFonts w:ascii="Times New Roman" w:hAnsi="Times New Roman" w:cs="Times New Roman"/>
          <w:sz w:val="28"/>
          <w:szCs w:val="28"/>
          <w:lang w:val="uk-UA"/>
        </w:rPr>
        <w:t>ого</w:t>
      </w:r>
      <w:r w:rsidRPr="00611712">
        <w:rPr>
          <w:rFonts w:ascii="Times New Roman" w:hAnsi="Times New Roman" w:cs="Times New Roman"/>
          <w:sz w:val="28"/>
          <w:szCs w:val="28"/>
          <w:lang w:val="uk-UA"/>
        </w:rPr>
        <w:t xml:space="preserve"> університет</w:t>
      </w:r>
      <w:r>
        <w:rPr>
          <w:rFonts w:ascii="Times New Roman" w:hAnsi="Times New Roman" w:cs="Times New Roman"/>
          <w:sz w:val="28"/>
          <w:szCs w:val="28"/>
          <w:lang w:val="uk-UA"/>
        </w:rPr>
        <w:t>у</w:t>
      </w:r>
      <w:r w:rsidRPr="00611712">
        <w:rPr>
          <w:rFonts w:ascii="Times New Roman" w:hAnsi="Times New Roman" w:cs="Times New Roman"/>
          <w:sz w:val="28"/>
          <w:szCs w:val="28"/>
          <w:lang w:val="uk-UA"/>
        </w:rPr>
        <w:t xml:space="preserve"> «Харківський політехнічний інститут»</w:t>
      </w:r>
      <w:r>
        <w:rPr>
          <w:rFonts w:ascii="Times New Roman" w:hAnsi="Times New Roman" w:cs="Times New Roman"/>
          <w:sz w:val="28"/>
          <w:szCs w:val="28"/>
          <w:lang w:val="uk-UA"/>
        </w:rPr>
        <w:t>.2019. Вип. 3. С.515-517</w:t>
      </w:r>
    </w:p>
    <w:p w14:paraId="3360B410" w14:textId="77777777" w:rsidR="00A620DD"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r w:rsidRPr="003373FD">
        <w:rPr>
          <w:rFonts w:ascii="Times New Roman" w:hAnsi="Times New Roman" w:cs="Times New Roman"/>
          <w:sz w:val="28"/>
          <w:szCs w:val="28"/>
          <w:lang w:val="uk-UA"/>
        </w:rPr>
        <w:t>Ничкало Н. Г. Сучасні тенденції і проблеми неперервної професійної освіти.</w:t>
      </w:r>
      <w:r>
        <w:rPr>
          <w:rFonts w:ascii="Times New Roman" w:hAnsi="Times New Roman" w:cs="Times New Roman"/>
          <w:sz w:val="28"/>
          <w:szCs w:val="28"/>
          <w:lang w:val="uk-UA"/>
        </w:rPr>
        <w:t xml:space="preserve"> К</w:t>
      </w:r>
      <w:r w:rsidR="002F6A4E">
        <w:rPr>
          <w:rFonts w:ascii="Times New Roman" w:hAnsi="Times New Roman" w:cs="Times New Roman"/>
          <w:sz w:val="28"/>
          <w:szCs w:val="28"/>
          <w:lang w:val="uk-UA"/>
        </w:rPr>
        <w:t xml:space="preserve">.: Освіта, </w:t>
      </w:r>
      <w:r>
        <w:rPr>
          <w:rFonts w:ascii="Times New Roman" w:hAnsi="Times New Roman" w:cs="Times New Roman"/>
          <w:sz w:val="28"/>
          <w:szCs w:val="28"/>
          <w:lang w:val="uk-UA"/>
        </w:rPr>
        <w:t xml:space="preserve"> 2011</w:t>
      </w:r>
      <w:r w:rsidR="002F6A4E">
        <w:rPr>
          <w:rFonts w:ascii="Times New Roman" w:hAnsi="Times New Roman" w:cs="Times New Roman"/>
          <w:sz w:val="28"/>
          <w:szCs w:val="28"/>
          <w:lang w:val="uk-UA"/>
        </w:rPr>
        <w:t>.</w:t>
      </w:r>
      <w:r>
        <w:rPr>
          <w:rFonts w:ascii="Times New Roman" w:hAnsi="Times New Roman" w:cs="Times New Roman"/>
          <w:sz w:val="28"/>
          <w:szCs w:val="28"/>
          <w:lang w:val="uk-UA"/>
        </w:rPr>
        <w:t xml:space="preserve"> – 121с.</w:t>
      </w:r>
      <w:r w:rsidRPr="003373FD">
        <w:rPr>
          <w:rFonts w:ascii="Times New Roman" w:hAnsi="Times New Roman" w:cs="Times New Roman"/>
          <w:sz w:val="28"/>
          <w:szCs w:val="28"/>
          <w:lang w:val="uk-UA"/>
        </w:rPr>
        <w:t xml:space="preserve"> </w:t>
      </w:r>
    </w:p>
    <w:p w14:paraId="1FE898B7" w14:textId="77777777" w:rsidR="00A620DD" w:rsidRDefault="00A620DD" w:rsidP="00A620DD">
      <w:pPr>
        <w:spacing w:after="0" w:line="360" w:lineRule="auto"/>
        <w:jc w:val="both"/>
        <w:rPr>
          <w:rFonts w:ascii="Times New Roman" w:hAnsi="Times New Roman" w:cs="Times New Roman"/>
          <w:sz w:val="28"/>
          <w:szCs w:val="28"/>
          <w:lang w:val="uk-UA"/>
        </w:rPr>
      </w:pPr>
      <w:r w:rsidRPr="0063509E">
        <w:rPr>
          <w:rFonts w:ascii="Times New Roman" w:hAnsi="Times New Roman" w:cs="Times New Roman"/>
          <w:sz w:val="28"/>
          <w:szCs w:val="28"/>
          <w:lang w:val="uk-UA"/>
        </w:rPr>
        <w:t>Павлова В.В., Нагорна Н.В. Педагогічні умови формування методичної компетентності майбутніх викладачів вищої школи в процесі магістерської підготовки. «Перспективи та інновації науки (Серія «Педагогіка», «Психологія», «Медицина»). К.: 2022. № 9(14) 2022. с. 336-349.</w:t>
      </w:r>
    </w:p>
    <w:p w14:paraId="39376239" w14:textId="77777777" w:rsidR="00A620DD" w:rsidRPr="00742D5A"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44. </w:t>
      </w:r>
      <w:r w:rsidRPr="00742D5A">
        <w:rPr>
          <w:rFonts w:ascii="Times New Roman" w:hAnsi="Times New Roman" w:cs="Times New Roman"/>
          <w:sz w:val="28"/>
          <w:szCs w:val="28"/>
        </w:rPr>
        <w:t>Пелагейченко В. Ключові компоненти компетентності вчителя. Відкритий урок: розробки, технології, досвід. 2009. № 2. С. 55–60.</w:t>
      </w:r>
    </w:p>
    <w:p w14:paraId="1CBFF1F6" w14:textId="77777777" w:rsidR="00A620DD" w:rsidRPr="00C27DCC"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45. </w:t>
      </w:r>
      <w:r w:rsidRPr="0006545C">
        <w:rPr>
          <w:rFonts w:ascii="Times New Roman" w:hAnsi="Times New Roman" w:cs="Times New Roman"/>
          <w:color w:val="000000" w:themeColor="text1"/>
          <w:sz w:val="28"/>
          <w:szCs w:val="28"/>
          <w:lang w:val="uk-UA"/>
        </w:rPr>
        <w:t xml:space="preserve">Пелешко Л.В. Формування професічйної компетентності фахівця з менеджменту. </w:t>
      </w:r>
      <w:r w:rsidRPr="00C27DCC">
        <w:rPr>
          <w:rFonts w:ascii="Times New Roman" w:hAnsi="Times New Roman" w:cs="Times New Roman"/>
          <w:color w:val="000000" w:themeColor="text1"/>
          <w:sz w:val="28"/>
          <w:szCs w:val="28"/>
          <w:lang w:val="uk-UA"/>
        </w:rPr>
        <w:t>Психологопедагогічні науки. 2016. № 3. С. 97—102</w:t>
      </w:r>
      <w:r w:rsidRPr="00C27DCC">
        <w:rPr>
          <w:rFonts w:ascii="MyslC" w:hAnsi="MyslC" w:cs="MyslC"/>
          <w:color w:val="C00000"/>
          <w:lang w:val="uk-UA"/>
        </w:rPr>
        <w:t>.</w:t>
      </w:r>
    </w:p>
    <w:p w14:paraId="0AB22843" w14:textId="77777777" w:rsidR="00A620DD" w:rsidRPr="00742D5A"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46. </w:t>
      </w:r>
      <w:r w:rsidRPr="00C27DCC">
        <w:rPr>
          <w:rFonts w:ascii="Times New Roman" w:hAnsi="Times New Roman" w:cs="Times New Roman"/>
          <w:sz w:val="28"/>
          <w:szCs w:val="28"/>
          <w:lang w:val="uk-UA"/>
        </w:rPr>
        <w:t xml:space="preserve">Пометун О. І. Теорія та практика послідовної реалізації компетентнісного підходу в досвіді зарубіжних країн. </w:t>
      </w:r>
      <w:proofErr w:type="gramStart"/>
      <w:r w:rsidRPr="00742D5A">
        <w:rPr>
          <w:rFonts w:ascii="Times New Roman" w:hAnsi="Times New Roman" w:cs="Times New Roman"/>
          <w:sz w:val="28"/>
          <w:szCs w:val="28"/>
        </w:rPr>
        <w:t>Б</w:t>
      </w:r>
      <w:proofErr w:type="gramEnd"/>
      <w:r w:rsidRPr="00742D5A">
        <w:rPr>
          <w:rFonts w:ascii="Times New Roman" w:hAnsi="Times New Roman" w:cs="Times New Roman"/>
          <w:sz w:val="28"/>
          <w:szCs w:val="28"/>
        </w:rPr>
        <w:t>ібліотека з освітньої політики / за заг. ред. О. В. Овчарук; О. І. Пометун. – К.: «К.І.С.», 2004. – С. 15– 25.</w:t>
      </w:r>
    </w:p>
    <w:p w14:paraId="6FBF4729" w14:textId="77777777" w:rsidR="00A620DD" w:rsidRPr="00742D5A"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47. </w:t>
      </w:r>
      <w:r w:rsidRPr="00742D5A">
        <w:rPr>
          <w:rFonts w:ascii="Times New Roman" w:hAnsi="Times New Roman" w:cs="Times New Roman"/>
          <w:sz w:val="28"/>
          <w:szCs w:val="28"/>
          <w:lang w:val="uk-UA"/>
        </w:rPr>
        <w:t>Прадівлянний</w:t>
      </w:r>
      <w:r>
        <w:rPr>
          <w:rFonts w:ascii="Times New Roman" w:hAnsi="Times New Roman" w:cs="Times New Roman"/>
          <w:sz w:val="28"/>
          <w:szCs w:val="28"/>
          <w:lang w:val="uk-UA"/>
        </w:rPr>
        <w:t xml:space="preserve"> М.Г.</w:t>
      </w:r>
      <w:r w:rsidRPr="00742D5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2D5A">
        <w:rPr>
          <w:rFonts w:ascii="Times New Roman" w:hAnsi="Times New Roman" w:cs="Times New Roman"/>
          <w:sz w:val="28"/>
          <w:szCs w:val="28"/>
          <w:lang w:val="uk-UA"/>
        </w:rPr>
        <w:t xml:space="preserve">Бондар </w:t>
      </w:r>
      <w:r>
        <w:rPr>
          <w:rFonts w:ascii="Times New Roman" w:hAnsi="Times New Roman" w:cs="Times New Roman"/>
          <w:sz w:val="28"/>
          <w:szCs w:val="28"/>
          <w:lang w:val="uk-UA"/>
        </w:rPr>
        <w:t xml:space="preserve">Н.Д. </w:t>
      </w:r>
      <w:r w:rsidRPr="00742D5A">
        <w:rPr>
          <w:rFonts w:ascii="Times New Roman" w:hAnsi="Times New Roman" w:cs="Times New Roman"/>
          <w:sz w:val="28"/>
          <w:szCs w:val="28"/>
          <w:lang w:val="uk-UA"/>
        </w:rPr>
        <w:t>Реалізація педагогічних умов формування ключових компетентностей майбутніх фахівців туристичної галузі та менеджменту в процесі вивчення гуманітарних дисциплін // Вісник Вінницького політехнічного інституту. 2020. № 2, с. 110-119.</w:t>
      </w:r>
    </w:p>
    <w:p w14:paraId="1819F246" w14:textId="77777777" w:rsidR="00A620DD" w:rsidRDefault="00A620DD" w:rsidP="00A620DD">
      <w:pPr>
        <w:spacing w:after="0" w:line="360" w:lineRule="auto"/>
        <w:jc w:val="both"/>
        <w:rPr>
          <w:rFonts w:ascii="Times New Roman" w:hAnsi="Times New Roman" w:cs="Times New Roman"/>
          <w:sz w:val="28"/>
          <w:szCs w:val="28"/>
          <w:lang w:val="uk-UA"/>
        </w:rPr>
      </w:pPr>
      <w:r w:rsidRPr="0063509E">
        <w:rPr>
          <w:rFonts w:ascii="Times New Roman" w:hAnsi="Times New Roman" w:cs="Times New Roman"/>
          <w:sz w:val="28"/>
          <w:szCs w:val="28"/>
          <w:lang w:val="uk-UA"/>
        </w:rPr>
        <w:t>Прокоф’єва Л. Б.,  Вєйландє Л. В.-В. Критерії оцінювання якості та ефективності освіти в умовах дистанційного навчання. Науковий часопис Національного педагогічного університету імені М. П. Драгоманова. Вип.82. Серія 5. Педагогічні науки: реалії та перспективи». Збірник наукових праць / М-во освіти і науки України, Нац. пед. ун-т імені М. П. Драгоманова. Випуск 82.  Київ : Видавничий дім «Гельветика», 2022. С.27-31</w:t>
      </w:r>
    </w:p>
    <w:p w14:paraId="36701D01" w14:textId="77777777" w:rsidR="00A620DD" w:rsidRPr="001A5CB6" w:rsidRDefault="00A620DD" w:rsidP="00A620D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48. </w:t>
      </w:r>
      <w:r w:rsidRPr="00C448E1">
        <w:rPr>
          <w:rFonts w:ascii="Times New Roman" w:hAnsi="Times New Roman" w:cs="Times New Roman"/>
          <w:sz w:val="28"/>
          <w:szCs w:val="28"/>
          <w:lang w:val="uk-UA"/>
        </w:rPr>
        <w:t>Рамзані Е.В. Сутність поняття психологічної компетентності. Духовність особистості:</w:t>
      </w:r>
      <w:r w:rsidRPr="001A5CB6">
        <w:rPr>
          <w:rFonts w:ascii="Times New Roman" w:hAnsi="Times New Roman" w:cs="Times New Roman"/>
          <w:sz w:val="28"/>
          <w:szCs w:val="28"/>
          <w:lang w:val="uk-UA"/>
        </w:rPr>
        <w:t xml:space="preserve"> </w:t>
      </w:r>
      <w:r w:rsidRPr="00C448E1">
        <w:rPr>
          <w:rFonts w:ascii="Times New Roman" w:hAnsi="Times New Roman" w:cs="Times New Roman"/>
          <w:sz w:val="28"/>
          <w:szCs w:val="28"/>
          <w:lang w:val="uk-UA"/>
        </w:rPr>
        <w:t xml:space="preserve">методологія, теорія і практика. </w:t>
      </w:r>
      <w:r w:rsidRPr="001A5CB6">
        <w:rPr>
          <w:rFonts w:ascii="Times New Roman" w:hAnsi="Times New Roman" w:cs="Times New Roman"/>
          <w:sz w:val="28"/>
          <w:szCs w:val="28"/>
        </w:rPr>
        <w:t>2014. № 2 (61).</w:t>
      </w:r>
      <w:r>
        <w:rPr>
          <w:rFonts w:ascii="Times New Roman" w:hAnsi="Times New Roman" w:cs="Times New Roman"/>
          <w:sz w:val="28"/>
          <w:szCs w:val="28"/>
          <w:lang w:val="uk-UA"/>
        </w:rPr>
        <w:t xml:space="preserve"> </w:t>
      </w:r>
      <w:r w:rsidRPr="001A5CB6">
        <w:rPr>
          <w:rFonts w:ascii="Times New Roman" w:hAnsi="Times New Roman" w:cs="Times New Roman"/>
          <w:sz w:val="28"/>
          <w:szCs w:val="28"/>
        </w:rPr>
        <w:t>С. 158—164.</w:t>
      </w:r>
    </w:p>
    <w:p w14:paraId="06158456" w14:textId="77777777" w:rsidR="00A620DD" w:rsidRPr="00B524AE" w:rsidRDefault="00A620DD" w:rsidP="00A620DD">
      <w:pPr>
        <w:spacing w:after="0" w:line="360" w:lineRule="auto"/>
        <w:jc w:val="both"/>
        <w:rPr>
          <w:rFonts w:ascii="Times New Roman" w:hAnsi="Times New Roman" w:cs="Times New Roman"/>
          <w:color w:val="000000" w:themeColor="text1"/>
          <w:sz w:val="28"/>
          <w:szCs w:val="28"/>
        </w:rPr>
      </w:pPr>
      <w:r w:rsidRPr="00B524AE">
        <w:rPr>
          <w:rFonts w:ascii="Times New Roman" w:hAnsi="Times New Roman" w:cs="Times New Roman"/>
          <w:color w:val="000000" w:themeColor="text1"/>
          <w:sz w:val="28"/>
          <w:szCs w:val="28"/>
          <w:shd w:val="clear" w:color="auto" w:fill="FFFFFF"/>
          <w:lang w:val="uk-UA"/>
        </w:rPr>
        <w:lastRenderedPageBreak/>
        <w:t xml:space="preserve">49. </w:t>
      </w:r>
      <w:r w:rsidRPr="00B524AE">
        <w:rPr>
          <w:rFonts w:ascii="Times New Roman" w:hAnsi="Times New Roman" w:cs="Times New Roman"/>
          <w:color w:val="000000" w:themeColor="text1"/>
          <w:sz w:val="28"/>
          <w:szCs w:val="28"/>
          <w:shd w:val="clear" w:color="auto" w:fill="FFFFFF"/>
        </w:rPr>
        <w:t>Рябова Т. А. Стан та перспективи розвитку туристичної галузі в Україні. Ефективна економіка. 2018. № 4. – URL: http://www.economy.nayka.com.ua/?op=1&amp;z=6241</w:t>
      </w:r>
    </w:p>
    <w:p w14:paraId="028289F9" w14:textId="77777777" w:rsidR="00A620DD" w:rsidRPr="00742D5A" w:rsidRDefault="00A620DD" w:rsidP="00A620DD">
      <w:pPr>
        <w:spacing w:after="0" w:line="360" w:lineRule="auto"/>
        <w:jc w:val="both"/>
        <w:rPr>
          <w:rFonts w:ascii="Times New Roman" w:hAnsi="Times New Roman" w:cs="Times New Roman"/>
          <w:color w:val="000000"/>
          <w:sz w:val="28"/>
          <w:szCs w:val="28"/>
        </w:rPr>
      </w:pPr>
      <w:bookmarkStart w:id="18" w:name="_Hlk120821464"/>
      <w:r>
        <w:rPr>
          <w:rFonts w:ascii="Times New Roman" w:hAnsi="Times New Roman" w:cs="Times New Roman"/>
          <w:sz w:val="28"/>
          <w:szCs w:val="28"/>
          <w:lang w:val="uk-UA"/>
        </w:rPr>
        <w:t xml:space="preserve">50. </w:t>
      </w:r>
      <w:r w:rsidRPr="00611712">
        <w:rPr>
          <w:rFonts w:ascii="Times New Roman" w:hAnsi="Times New Roman" w:cs="Times New Roman"/>
          <w:color w:val="000000"/>
          <w:sz w:val="28"/>
          <w:szCs w:val="28"/>
          <w:lang w:val="uk-UA"/>
        </w:rPr>
        <w:t xml:space="preserve">Саух </w:t>
      </w:r>
      <w:r w:rsidRPr="00742D5A">
        <w:rPr>
          <w:rFonts w:ascii="Times New Roman" w:hAnsi="Times New Roman" w:cs="Times New Roman"/>
          <w:color w:val="000000"/>
          <w:sz w:val="28"/>
          <w:szCs w:val="28"/>
        </w:rPr>
        <w:t>I</w:t>
      </w:r>
      <w:r w:rsidRPr="00611712">
        <w:rPr>
          <w:rFonts w:ascii="Times New Roman" w:hAnsi="Times New Roman" w:cs="Times New Roman"/>
          <w:color w:val="000000"/>
          <w:sz w:val="28"/>
          <w:szCs w:val="28"/>
          <w:lang w:val="uk-UA"/>
        </w:rPr>
        <w:t xml:space="preserve">. В. Моделі професійної компетентності менеджера туристичної індустрії як основа конкурентоспроможності галузі [Електронний ресурс] / І. В. Саух // Економіка. </w:t>
      </w:r>
      <w:r w:rsidRPr="00742D5A">
        <w:rPr>
          <w:rFonts w:ascii="Times New Roman" w:hAnsi="Times New Roman" w:cs="Times New Roman"/>
          <w:color w:val="000000"/>
          <w:sz w:val="28"/>
          <w:szCs w:val="28"/>
        </w:rPr>
        <w:t xml:space="preserve">Управління. Інновації. – 2010. – №2 (4). – Режим доступу: http://tourlib.net/statti_ukr/sauh.htm. </w:t>
      </w:r>
    </w:p>
    <w:p w14:paraId="64F3C7CF" w14:textId="77777777" w:rsidR="00A620DD" w:rsidRPr="00742D5A"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51. </w:t>
      </w:r>
      <w:r w:rsidR="00523255">
        <w:rPr>
          <w:rFonts w:ascii="Times New Roman" w:hAnsi="Times New Roman" w:cs="Times New Roman"/>
          <w:sz w:val="28"/>
          <w:szCs w:val="28"/>
          <w:lang w:val="uk-UA"/>
        </w:rPr>
        <w:t>Саюк</w:t>
      </w:r>
      <w:r w:rsidRPr="00742D5A">
        <w:rPr>
          <w:rFonts w:ascii="Times New Roman" w:hAnsi="Times New Roman" w:cs="Times New Roman"/>
          <w:sz w:val="28"/>
          <w:szCs w:val="28"/>
          <w:lang w:val="uk-UA"/>
        </w:rPr>
        <w:t xml:space="preserve"> </w:t>
      </w:r>
      <w:r w:rsidR="00523255">
        <w:rPr>
          <w:rFonts w:ascii="Times New Roman" w:hAnsi="Times New Roman" w:cs="Times New Roman"/>
          <w:sz w:val="28"/>
          <w:szCs w:val="28"/>
          <w:lang w:val="uk-UA"/>
        </w:rPr>
        <w:t>В.І.</w:t>
      </w:r>
      <w:r w:rsidRPr="00742D5A">
        <w:rPr>
          <w:rFonts w:ascii="Times New Roman" w:hAnsi="Times New Roman" w:cs="Times New Roman"/>
          <w:sz w:val="28"/>
          <w:szCs w:val="28"/>
          <w:lang w:val="uk-UA"/>
        </w:rPr>
        <w:t>, Попова Н.С. Особливості формування професійно важливих якостей майбутніх фахівців туристичної галузі</w:t>
      </w:r>
      <w:r>
        <w:rPr>
          <w:rFonts w:ascii="Times New Roman" w:hAnsi="Times New Roman" w:cs="Times New Roman"/>
          <w:sz w:val="28"/>
          <w:szCs w:val="28"/>
          <w:lang w:val="uk-UA"/>
        </w:rPr>
        <w:t xml:space="preserve"> </w:t>
      </w:r>
      <w:r w:rsidRPr="00742D5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2D5A">
        <w:rPr>
          <w:rFonts w:ascii="Times New Roman" w:hAnsi="Times New Roman" w:cs="Times New Roman"/>
          <w:sz w:val="28"/>
          <w:szCs w:val="28"/>
          <w:lang w:val="uk-UA"/>
        </w:rPr>
        <w:t xml:space="preserve">Туристичний та готельно-ресторанний бізнес: сучасний стан, проблеми та перспективи розвитку : матеріали І міжнародної науково-практичної конференції (м. Старобільськ, 16-17 листопада 2021 року). – Старобільськ : Вид-во ДЗ «Луганський національний університет імені Тараса Шевченка» : Старобільськ, 2021. – 380 </w:t>
      </w:r>
      <w:r>
        <w:rPr>
          <w:rFonts w:ascii="Times New Roman" w:hAnsi="Times New Roman" w:cs="Times New Roman"/>
          <w:sz w:val="28"/>
          <w:szCs w:val="28"/>
          <w:lang w:val="uk-UA"/>
        </w:rPr>
        <w:t xml:space="preserve"> </w:t>
      </w:r>
    </w:p>
    <w:p w14:paraId="77452C6F" w14:textId="77777777" w:rsidR="00A620DD" w:rsidRPr="00C81F48" w:rsidRDefault="00A620DD" w:rsidP="00A620D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52. </w:t>
      </w:r>
      <w:r w:rsidRPr="00C81F48">
        <w:rPr>
          <w:rFonts w:ascii="Times New Roman" w:hAnsi="Times New Roman" w:cs="Times New Roman"/>
          <w:sz w:val="28"/>
          <w:szCs w:val="28"/>
        </w:rPr>
        <w:t>Скирманов В. Восемь компетенций SHL [Электронный ресурс] / Виктор Скирманов // Кадровый менеджмент. – 2006. – №1. – Режим доступа: http://www.management.com.ua/hrm/hrm139.html</w:t>
      </w:r>
    </w:p>
    <w:p w14:paraId="33C6A62C" w14:textId="77777777" w:rsidR="00A620DD" w:rsidRPr="00B94EDF" w:rsidRDefault="00A620DD" w:rsidP="00A620D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53. </w:t>
      </w:r>
      <w:r w:rsidRPr="00B94EDF">
        <w:rPr>
          <w:rFonts w:ascii="Times New Roman" w:hAnsi="Times New Roman" w:cs="Times New Roman"/>
          <w:sz w:val="28"/>
          <w:szCs w:val="28"/>
        </w:rPr>
        <w:t>Словник іншомовних слів / Уклад. Морозов C.М., Шкарапута Л.М.– К.: Наукова думка, 2000. – 680 с. 4. Словарь иностранных слов</w:t>
      </w:r>
      <w:proofErr w:type="gramStart"/>
      <w:r w:rsidRPr="00B94EDF">
        <w:rPr>
          <w:rFonts w:ascii="Times New Roman" w:hAnsi="Times New Roman" w:cs="Times New Roman"/>
          <w:sz w:val="28"/>
          <w:szCs w:val="28"/>
        </w:rPr>
        <w:t xml:space="preserve"> / П</w:t>
      </w:r>
      <w:proofErr w:type="gramEnd"/>
      <w:r w:rsidRPr="00B94EDF">
        <w:rPr>
          <w:rFonts w:ascii="Times New Roman" w:hAnsi="Times New Roman" w:cs="Times New Roman"/>
          <w:sz w:val="28"/>
          <w:szCs w:val="28"/>
        </w:rPr>
        <w:t>од ред. И.В.Лехина, С.М.Локшиной, Ф.Н. Петрова (гл.</w:t>
      </w:r>
      <w:r w:rsidR="00C51464">
        <w:rPr>
          <w:rFonts w:ascii="Times New Roman" w:hAnsi="Times New Roman" w:cs="Times New Roman"/>
          <w:sz w:val="28"/>
          <w:szCs w:val="28"/>
        </w:rPr>
        <w:t xml:space="preserve"> </w:t>
      </w:r>
      <w:r w:rsidRPr="00B94EDF">
        <w:rPr>
          <w:rFonts w:ascii="Times New Roman" w:hAnsi="Times New Roman" w:cs="Times New Roman"/>
          <w:sz w:val="28"/>
          <w:szCs w:val="28"/>
        </w:rPr>
        <w:t>редактор) и Л.С.Шаумяна. – М.: Из</w:t>
      </w:r>
      <w:r w:rsidR="00C51464">
        <w:rPr>
          <w:rFonts w:ascii="Times New Roman" w:hAnsi="Times New Roman" w:cs="Times New Roman"/>
          <w:sz w:val="28"/>
          <w:szCs w:val="28"/>
        </w:rPr>
        <w:t>д</w:t>
      </w:r>
      <w:r w:rsidRPr="00B94EDF">
        <w:rPr>
          <w:rFonts w:ascii="Times New Roman" w:hAnsi="Times New Roman" w:cs="Times New Roman"/>
          <w:sz w:val="28"/>
          <w:szCs w:val="28"/>
        </w:rPr>
        <w:t>-во Сов</w:t>
      </w:r>
      <w:proofErr w:type="gramStart"/>
      <w:r w:rsidRPr="00B94EDF">
        <w:rPr>
          <w:rFonts w:ascii="Times New Roman" w:hAnsi="Times New Roman" w:cs="Times New Roman"/>
          <w:sz w:val="28"/>
          <w:szCs w:val="28"/>
        </w:rPr>
        <w:t>.</w:t>
      </w:r>
      <w:proofErr w:type="gramEnd"/>
      <w:r w:rsidRPr="00B94EDF">
        <w:rPr>
          <w:rFonts w:ascii="Times New Roman" w:hAnsi="Times New Roman" w:cs="Times New Roman"/>
          <w:sz w:val="28"/>
          <w:szCs w:val="28"/>
        </w:rPr>
        <w:t xml:space="preserve"> </w:t>
      </w:r>
      <w:proofErr w:type="gramStart"/>
      <w:r w:rsidR="00C51464">
        <w:rPr>
          <w:rFonts w:ascii="Times New Roman" w:hAnsi="Times New Roman" w:cs="Times New Roman"/>
          <w:sz w:val="28"/>
          <w:szCs w:val="28"/>
          <w:lang w:val="uk-UA"/>
        </w:rPr>
        <w:t>э</w:t>
      </w:r>
      <w:proofErr w:type="gramEnd"/>
      <w:r w:rsidRPr="00B94EDF">
        <w:rPr>
          <w:rFonts w:ascii="Times New Roman" w:hAnsi="Times New Roman" w:cs="Times New Roman"/>
          <w:sz w:val="28"/>
          <w:szCs w:val="28"/>
        </w:rPr>
        <w:t xml:space="preserve">нциклопедия, 1964. – 784 с. </w:t>
      </w:r>
    </w:p>
    <w:p w14:paraId="66E1A599" w14:textId="77777777" w:rsidR="00A620DD" w:rsidRPr="00976890"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54. </w:t>
      </w:r>
      <w:r w:rsidRPr="00E05385">
        <w:rPr>
          <w:rFonts w:ascii="Times New Roman" w:hAnsi="Times New Roman" w:cs="Times New Roman"/>
          <w:sz w:val="28"/>
          <w:szCs w:val="28"/>
        </w:rPr>
        <w:t xml:space="preserve">Смагін І.І. Структура професійної компетентності педагога: нормативно-функціональний </w:t>
      </w:r>
      <w:proofErr w:type="gramStart"/>
      <w:r w:rsidRPr="00E05385">
        <w:rPr>
          <w:rFonts w:ascii="Times New Roman" w:hAnsi="Times New Roman" w:cs="Times New Roman"/>
          <w:sz w:val="28"/>
          <w:szCs w:val="28"/>
        </w:rPr>
        <w:t>п</w:t>
      </w:r>
      <w:proofErr w:type="gramEnd"/>
      <w:r w:rsidRPr="00E05385">
        <w:rPr>
          <w:rFonts w:ascii="Times New Roman" w:hAnsi="Times New Roman" w:cs="Times New Roman"/>
          <w:sz w:val="28"/>
          <w:szCs w:val="28"/>
        </w:rPr>
        <w:t xml:space="preserve">ідхід </w:t>
      </w:r>
      <w:r>
        <w:rPr>
          <w:rFonts w:ascii="Times New Roman" w:hAnsi="Times New Roman" w:cs="Times New Roman"/>
          <w:sz w:val="28"/>
          <w:szCs w:val="28"/>
          <w:lang w:val="uk-UA"/>
        </w:rPr>
        <w:t>// Народна освіта. Наукове електронне видання.</w:t>
      </w:r>
      <w:r w:rsidRPr="00611712">
        <w:rPr>
          <w:lang w:val="uk-UA"/>
        </w:rPr>
        <w:t xml:space="preserve"> </w:t>
      </w:r>
      <w:r w:rsidRPr="00976890">
        <w:rPr>
          <w:rFonts w:ascii="Times New Roman" w:hAnsi="Times New Roman" w:cs="Times New Roman"/>
          <w:sz w:val="28"/>
          <w:szCs w:val="28"/>
          <w:lang w:val="uk-UA"/>
        </w:rPr>
        <w:t>Розділ 1. Освіта: стратегія, політика, право</w:t>
      </w:r>
      <w:r>
        <w:rPr>
          <w:rFonts w:ascii="Times New Roman" w:hAnsi="Times New Roman" w:cs="Times New Roman"/>
          <w:sz w:val="28"/>
          <w:szCs w:val="28"/>
          <w:lang w:val="uk-UA"/>
        </w:rPr>
        <w:t>, 2022, с. 23-27</w:t>
      </w:r>
    </w:p>
    <w:bookmarkEnd w:id="18"/>
    <w:p w14:paraId="799AC096" w14:textId="77777777" w:rsidR="00A620DD" w:rsidRPr="00AD0023" w:rsidRDefault="00A620DD" w:rsidP="00A620DD">
      <w:pPr>
        <w:spacing w:after="0" w:line="360" w:lineRule="auto"/>
        <w:jc w:val="both"/>
        <w:rPr>
          <w:rFonts w:ascii="Times New Roman" w:hAnsi="Times New Roman" w:cs="Times New Roman"/>
          <w:sz w:val="28"/>
          <w:szCs w:val="28"/>
          <w:lang w:val="uk-UA"/>
        </w:rPr>
      </w:pPr>
      <w:r w:rsidRPr="00AD0023">
        <w:rPr>
          <w:rFonts w:ascii="Times New Roman" w:hAnsi="Times New Roman" w:cs="Times New Roman"/>
          <w:sz w:val="28"/>
          <w:szCs w:val="28"/>
          <w:lang w:val="uk-UA"/>
        </w:rPr>
        <w:t xml:space="preserve">55. </w:t>
      </w:r>
      <w:r w:rsidRPr="00AD0023">
        <w:rPr>
          <w:rFonts w:ascii="Times New Roman" w:hAnsi="Times New Roman" w:cs="Times New Roman"/>
          <w:sz w:val="28"/>
          <w:szCs w:val="28"/>
          <w:shd w:val="clear" w:color="auto" w:fill="FFFFFF"/>
          <w:lang w:val="uk-UA"/>
        </w:rPr>
        <w:t xml:space="preserve">Сокол Т.Г. Зміна парадигми підготовки фахівців туризму: виклики сучасності / Т. Г. Сокол // Сучасні світові тенденції розвитку науки, освіти та суспільства: Збірник тез доповідей Міжнародної науково-практичної конференції (м. Полтава, 11 травня 2022 р.). - Полтава: ЦФЕНД, 2022. - С. 15-17. - </w:t>
      </w:r>
      <w:r w:rsidRPr="00AD0023">
        <w:rPr>
          <w:rFonts w:ascii="Times New Roman" w:hAnsi="Times New Roman" w:cs="Times New Roman"/>
          <w:sz w:val="28"/>
          <w:szCs w:val="28"/>
          <w:shd w:val="clear" w:color="auto" w:fill="FFFFFF"/>
        </w:rPr>
        <w:t>http</w:t>
      </w:r>
      <w:r w:rsidRPr="00AD0023">
        <w:rPr>
          <w:rFonts w:ascii="Times New Roman" w:hAnsi="Times New Roman" w:cs="Times New Roman"/>
          <w:sz w:val="28"/>
          <w:szCs w:val="28"/>
          <w:shd w:val="clear" w:color="auto" w:fill="FFFFFF"/>
          <w:lang w:val="uk-UA"/>
        </w:rPr>
        <w:t>://</w:t>
      </w:r>
      <w:r w:rsidRPr="00AD0023">
        <w:rPr>
          <w:rFonts w:ascii="Times New Roman" w:hAnsi="Times New Roman" w:cs="Times New Roman"/>
          <w:sz w:val="28"/>
          <w:szCs w:val="28"/>
          <w:shd w:val="clear" w:color="auto" w:fill="FFFFFF"/>
        </w:rPr>
        <w:t>www</w:t>
      </w:r>
      <w:r w:rsidRPr="00AD0023">
        <w:rPr>
          <w:rFonts w:ascii="Times New Roman" w:hAnsi="Times New Roman" w:cs="Times New Roman"/>
          <w:sz w:val="28"/>
          <w:szCs w:val="28"/>
          <w:shd w:val="clear" w:color="auto" w:fill="FFFFFF"/>
          <w:lang w:val="uk-UA"/>
        </w:rPr>
        <w:t>.</w:t>
      </w:r>
      <w:r w:rsidRPr="00AD0023">
        <w:rPr>
          <w:rFonts w:ascii="Times New Roman" w:hAnsi="Times New Roman" w:cs="Times New Roman"/>
          <w:sz w:val="28"/>
          <w:szCs w:val="28"/>
          <w:shd w:val="clear" w:color="auto" w:fill="FFFFFF"/>
        </w:rPr>
        <w:t>economics</w:t>
      </w:r>
      <w:r w:rsidRPr="00AD0023">
        <w:rPr>
          <w:rFonts w:ascii="Times New Roman" w:hAnsi="Times New Roman" w:cs="Times New Roman"/>
          <w:sz w:val="28"/>
          <w:szCs w:val="28"/>
          <w:shd w:val="clear" w:color="auto" w:fill="FFFFFF"/>
          <w:lang w:val="uk-UA"/>
        </w:rPr>
        <w:t>.</w:t>
      </w:r>
      <w:r w:rsidRPr="00AD0023">
        <w:rPr>
          <w:rFonts w:ascii="Times New Roman" w:hAnsi="Times New Roman" w:cs="Times New Roman"/>
          <w:sz w:val="28"/>
          <w:szCs w:val="28"/>
          <w:shd w:val="clear" w:color="auto" w:fill="FFFFFF"/>
        </w:rPr>
        <w:t>in</w:t>
      </w:r>
      <w:r w:rsidRPr="00AD0023">
        <w:rPr>
          <w:rFonts w:ascii="Times New Roman" w:hAnsi="Times New Roman" w:cs="Times New Roman"/>
          <w:sz w:val="28"/>
          <w:szCs w:val="28"/>
          <w:shd w:val="clear" w:color="auto" w:fill="FFFFFF"/>
          <w:lang w:val="uk-UA"/>
        </w:rPr>
        <w:t>.</w:t>
      </w:r>
      <w:r w:rsidRPr="00AD0023">
        <w:rPr>
          <w:rFonts w:ascii="Times New Roman" w:hAnsi="Times New Roman" w:cs="Times New Roman"/>
          <w:sz w:val="28"/>
          <w:szCs w:val="28"/>
          <w:shd w:val="clear" w:color="auto" w:fill="FFFFFF"/>
        </w:rPr>
        <w:t>ua</w:t>
      </w:r>
      <w:r w:rsidRPr="00AD0023">
        <w:rPr>
          <w:rFonts w:ascii="Times New Roman" w:hAnsi="Times New Roman" w:cs="Times New Roman"/>
          <w:sz w:val="28"/>
          <w:szCs w:val="28"/>
          <w:shd w:val="clear" w:color="auto" w:fill="FFFFFF"/>
          <w:lang w:val="uk-UA"/>
        </w:rPr>
        <w:t>/2022/05/</w:t>
      </w:r>
      <w:r w:rsidRPr="00AD0023">
        <w:rPr>
          <w:rFonts w:ascii="Times New Roman" w:hAnsi="Times New Roman" w:cs="Times New Roman"/>
          <w:sz w:val="28"/>
          <w:szCs w:val="28"/>
          <w:shd w:val="clear" w:color="auto" w:fill="FFFFFF"/>
        </w:rPr>
        <w:t>blog</w:t>
      </w:r>
      <w:r w:rsidRPr="00AD0023">
        <w:rPr>
          <w:rFonts w:ascii="Times New Roman" w:hAnsi="Times New Roman" w:cs="Times New Roman"/>
          <w:sz w:val="28"/>
          <w:szCs w:val="28"/>
          <w:shd w:val="clear" w:color="auto" w:fill="FFFFFF"/>
          <w:lang w:val="uk-UA"/>
        </w:rPr>
        <w:t>-</w:t>
      </w:r>
      <w:r w:rsidRPr="00AD0023">
        <w:rPr>
          <w:rFonts w:ascii="Times New Roman" w:hAnsi="Times New Roman" w:cs="Times New Roman"/>
          <w:sz w:val="28"/>
          <w:szCs w:val="28"/>
          <w:shd w:val="clear" w:color="auto" w:fill="FFFFFF"/>
        </w:rPr>
        <w:t>post</w:t>
      </w:r>
      <w:r w:rsidRPr="00AD0023">
        <w:rPr>
          <w:rFonts w:ascii="Times New Roman" w:hAnsi="Times New Roman" w:cs="Times New Roman"/>
          <w:sz w:val="28"/>
          <w:szCs w:val="28"/>
          <w:shd w:val="clear" w:color="auto" w:fill="FFFFFF"/>
          <w:lang w:val="uk-UA"/>
        </w:rPr>
        <w:t>_19.</w:t>
      </w:r>
      <w:r w:rsidRPr="00AD0023">
        <w:rPr>
          <w:rFonts w:ascii="Times New Roman" w:hAnsi="Times New Roman" w:cs="Times New Roman"/>
          <w:sz w:val="28"/>
          <w:szCs w:val="28"/>
          <w:shd w:val="clear" w:color="auto" w:fill="FFFFFF"/>
        </w:rPr>
        <w:t>html</w:t>
      </w:r>
    </w:p>
    <w:p w14:paraId="40DB2ACF" w14:textId="77777777" w:rsidR="00A620DD" w:rsidRPr="00742D5A"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56. </w:t>
      </w:r>
      <w:r w:rsidRPr="00742D5A">
        <w:rPr>
          <w:rFonts w:ascii="Times New Roman" w:hAnsi="Times New Roman" w:cs="Times New Roman"/>
          <w:color w:val="222222"/>
          <w:sz w:val="28"/>
          <w:szCs w:val="28"/>
          <w:shd w:val="clear" w:color="auto" w:fill="FFFFFF"/>
        </w:rPr>
        <w:t>Степанець</w:t>
      </w:r>
      <w:r w:rsidRPr="00742D5A">
        <w:rPr>
          <w:rFonts w:ascii="Times New Roman" w:hAnsi="Times New Roman" w:cs="Times New Roman"/>
          <w:color w:val="222222"/>
          <w:sz w:val="28"/>
          <w:szCs w:val="28"/>
          <w:shd w:val="clear" w:color="auto" w:fill="FFFFFF"/>
          <w:lang w:val="uk-UA"/>
        </w:rPr>
        <w:t xml:space="preserve"> </w:t>
      </w:r>
      <w:r w:rsidRPr="00742D5A">
        <w:rPr>
          <w:rFonts w:ascii="Times New Roman" w:hAnsi="Times New Roman" w:cs="Times New Roman"/>
          <w:color w:val="222222"/>
          <w:sz w:val="28"/>
          <w:szCs w:val="28"/>
          <w:shd w:val="clear" w:color="auto" w:fill="FFFFFF"/>
        </w:rPr>
        <w:t>Н</w:t>
      </w:r>
      <w:r w:rsidRPr="00742D5A">
        <w:rPr>
          <w:rFonts w:ascii="Times New Roman" w:hAnsi="Times New Roman" w:cs="Times New Roman"/>
          <w:color w:val="222222"/>
          <w:sz w:val="28"/>
          <w:szCs w:val="28"/>
          <w:shd w:val="clear" w:color="auto" w:fill="FFFFFF"/>
          <w:lang w:val="uk-UA"/>
        </w:rPr>
        <w:t>.</w:t>
      </w:r>
      <w:r w:rsidRPr="00742D5A">
        <w:rPr>
          <w:rFonts w:ascii="Times New Roman" w:hAnsi="Times New Roman" w:cs="Times New Roman"/>
          <w:color w:val="222222"/>
          <w:sz w:val="28"/>
          <w:szCs w:val="28"/>
          <w:shd w:val="clear" w:color="auto" w:fill="FFFFFF"/>
        </w:rPr>
        <w:t>П</w:t>
      </w:r>
      <w:r w:rsidRPr="00742D5A">
        <w:rPr>
          <w:rFonts w:ascii="Times New Roman" w:hAnsi="Times New Roman" w:cs="Times New Roman"/>
          <w:color w:val="222222"/>
          <w:sz w:val="28"/>
          <w:szCs w:val="28"/>
          <w:shd w:val="clear" w:color="auto" w:fill="FFFFFF"/>
          <w:lang w:val="uk-UA"/>
        </w:rPr>
        <w:t xml:space="preserve">. </w:t>
      </w:r>
      <w:hyperlink r:id="rId13" w:history="1">
        <w:r w:rsidRPr="00742D5A">
          <w:rPr>
            <w:rFonts w:ascii="Times New Roman" w:hAnsi="Times New Roman" w:cs="Times New Roman"/>
            <w:sz w:val="28"/>
            <w:szCs w:val="28"/>
            <w:shd w:val="clear" w:color="auto" w:fill="FFFFFF"/>
          </w:rPr>
          <w:t>Професійні компетенції фахівці</w:t>
        </w:r>
        <w:proofErr w:type="gramStart"/>
        <w:r w:rsidRPr="00742D5A">
          <w:rPr>
            <w:rFonts w:ascii="Times New Roman" w:hAnsi="Times New Roman" w:cs="Times New Roman"/>
            <w:sz w:val="28"/>
            <w:szCs w:val="28"/>
            <w:shd w:val="clear" w:color="auto" w:fill="FFFFFF"/>
          </w:rPr>
          <w:t>в</w:t>
        </w:r>
        <w:proofErr w:type="gramEnd"/>
        <w:r w:rsidRPr="00742D5A">
          <w:rPr>
            <w:rFonts w:ascii="Times New Roman" w:hAnsi="Times New Roman" w:cs="Times New Roman"/>
            <w:sz w:val="28"/>
            <w:szCs w:val="28"/>
            <w:shd w:val="clear" w:color="auto" w:fill="FFFFFF"/>
          </w:rPr>
          <w:t xml:space="preserve"> для сфери </w:t>
        </w:r>
        <w:proofErr w:type="gramStart"/>
        <w:r w:rsidRPr="00742D5A">
          <w:rPr>
            <w:rFonts w:ascii="Times New Roman" w:hAnsi="Times New Roman" w:cs="Times New Roman"/>
            <w:sz w:val="28"/>
            <w:szCs w:val="28"/>
            <w:shd w:val="clear" w:color="auto" w:fill="FFFFFF"/>
          </w:rPr>
          <w:t>туризму</w:t>
        </w:r>
        <w:proofErr w:type="gramEnd"/>
      </w:hyperlink>
      <w:r w:rsidRPr="00742D5A">
        <w:rPr>
          <w:rFonts w:ascii="Times New Roman" w:hAnsi="Times New Roman" w:cs="Times New Roman"/>
          <w:sz w:val="28"/>
          <w:szCs w:val="28"/>
          <w:lang w:val="uk-UA"/>
        </w:rPr>
        <w:t xml:space="preserve"> // Географія та туризм, 2013, Випуск 24, С.131-137.</w:t>
      </w:r>
    </w:p>
    <w:p w14:paraId="33062BD4" w14:textId="77777777" w:rsidR="00A620DD"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57. </w:t>
      </w:r>
      <w:r w:rsidRPr="00742D5A">
        <w:rPr>
          <w:rFonts w:ascii="Times New Roman" w:hAnsi="Times New Roman" w:cs="Times New Roman"/>
          <w:sz w:val="28"/>
          <w:szCs w:val="28"/>
          <w:lang w:val="uk-UA"/>
        </w:rPr>
        <w:t xml:space="preserve">Стратегічні імперативи стійкого розвитку туризму в країнах ЄС: впровадження досвіду для України: монографія [Електронний ресурс] / Г.О. Горіна, О.Б. Чернега, Г.А. Богатирьова та ін.; наук. ред. </w:t>
      </w:r>
      <w:r w:rsidRPr="00636389">
        <w:rPr>
          <w:rFonts w:ascii="Times New Roman" w:hAnsi="Times New Roman" w:cs="Times New Roman"/>
          <w:sz w:val="28"/>
          <w:szCs w:val="28"/>
          <w:lang w:val="uk-UA"/>
        </w:rPr>
        <w:t xml:space="preserve">Г.О. Горіна. – Кривий Ріг : Вид. Р.А. Козлов, 2020. – 114 с. Режим доступу: </w:t>
      </w:r>
      <w:hyperlink r:id="rId14" w:history="1">
        <w:r w:rsidRPr="00AF1465">
          <w:rPr>
            <w:rStyle w:val="a9"/>
            <w:rFonts w:ascii="Times New Roman" w:hAnsi="Times New Roman" w:cs="Times New Roman"/>
            <w:color w:val="000000" w:themeColor="text1"/>
            <w:sz w:val="28"/>
            <w:szCs w:val="28"/>
          </w:rPr>
          <w:t>http</w:t>
        </w:r>
        <w:r w:rsidRPr="00AF1465">
          <w:rPr>
            <w:rStyle w:val="a9"/>
            <w:rFonts w:ascii="Times New Roman" w:hAnsi="Times New Roman" w:cs="Times New Roman"/>
            <w:color w:val="000000" w:themeColor="text1"/>
            <w:sz w:val="28"/>
            <w:szCs w:val="28"/>
            <w:lang w:val="uk-UA"/>
          </w:rPr>
          <w:t>://</w:t>
        </w:r>
        <w:r w:rsidRPr="00AF1465">
          <w:rPr>
            <w:rStyle w:val="a9"/>
            <w:rFonts w:ascii="Times New Roman" w:hAnsi="Times New Roman" w:cs="Times New Roman"/>
            <w:color w:val="000000" w:themeColor="text1"/>
            <w:sz w:val="28"/>
            <w:szCs w:val="28"/>
          </w:rPr>
          <w:t>elibrary</w:t>
        </w:r>
        <w:r w:rsidRPr="00AF1465">
          <w:rPr>
            <w:rStyle w:val="a9"/>
            <w:rFonts w:ascii="Times New Roman" w:hAnsi="Times New Roman" w:cs="Times New Roman"/>
            <w:color w:val="000000" w:themeColor="text1"/>
            <w:sz w:val="28"/>
            <w:szCs w:val="28"/>
            <w:lang w:val="uk-UA"/>
          </w:rPr>
          <w:t>.</w:t>
        </w:r>
        <w:r w:rsidRPr="00AF1465">
          <w:rPr>
            <w:rStyle w:val="a9"/>
            <w:rFonts w:ascii="Times New Roman" w:hAnsi="Times New Roman" w:cs="Times New Roman"/>
            <w:color w:val="000000" w:themeColor="text1"/>
            <w:sz w:val="28"/>
            <w:szCs w:val="28"/>
          </w:rPr>
          <w:t>donnuet</w:t>
        </w:r>
        <w:r w:rsidRPr="00AF1465">
          <w:rPr>
            <w:rStyle w:val="a9"/>
            <w:rFonts w:ascii="Times New Roman" w:hAnsi="Times New Roman" w:cs="Times New Roman"/>
            <w:color w:val="000000" w:themeColor="text1"/>
            <w:sz w:val="28"/>
            <w:szCs w:val="28"/>
            <w:lang w:val="uk-UA"/>
          </w:rPr>
          <w:t>.</w:t>
        </w:r>
        <w:r w:rsidRPr="00AF1465">
          <w:rPr>
            <w:rStyle w:val="a9"/>
            <w:rFonts w:ascii="Times New Roman" w:hAnsi="Times New Roman" w:cs="Times New Roman"/>
            <w:color w:val="000000" w:themeColor="text1"/>
            <w:sz w:val="28"/>
            <w:szCs w:val="28"/>
          </w:rPr>
          <w:t>edu</w:t>
        </w:r>
        <w:r w:rsidRPr="00AF1465">
          <w:rPr>
            <w:rStyle w:val="a9"/>
            <w:rFonts w:ascii="Times New Roman" w:hAnsi="Times New Roman" w:cs="Times New Roman"/>
            <w:color w:val="000000" w:themeColor="text1"/>
            <w:sz w:val="28"/>
            <w:szCs w:val="28"/>
            <w:lang w:val="uk-UA"/>
          </w:rPr>
          <w:t>.</w:t>
        </w:r>
        <w:r w:rsidRPr="00AF1465">
          <w:rPr>
            <w:rStyle w:val="a9"/>
            <w:rFonts w:ascii="Times New Roman" w:hAnsi="Times New Roman" w:cs="Times New Roman"/>
            <w:color w:val="000000" w:themeColor="text1"/>
            <w:sz w:val="28"/>
            <w:szCs w:val="28"/>
          </w:rPr>
          <w:t>ua</w:t>
        </w:r>
        <w:r w:rsidRPr="00AF1465">
          <w:rPr>
            <w:rStyle w:val="a9"/>
            <w:rFonts w:ascii="Times New Roman" w:hAnsi="Times New Roman" w:cs="Times New Roman"/>
            <w:color w:val="000000" w:themeColor="text1"/>
            <w:sz w:val="28"/>
            <w:szCs w:val="28"/>
            <w:lang w:val="uk-UA"/>
          </w:rPr>
          <w:t>/2065/</w:t>
        </w:r>
      </w:hyperlink>
    </w:p>
    <w:p w14:paraId="0ECC3BAF" w14:textId="77777777" w:rsidR="00A620DD"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58. Тараненко </w:t>
      </w:r>
      <w:r w:rsidRPr="0012373E">
        <w:rPr>
          <w:rFonts w:ascii="Times New Roman" w:hAnsi="Times New Roman" w:cs="Times New Roman"/>
          <w:sz w:val="28"/>
          <w:szCs w:val="28"/>
          <w:lang w:val="uk-UA"/>
        </w:rPr>
        <w:t>Г. Г. Розвиток туризму в сучасних умовах: реалії та</w:t>
      </w:r>
      <w:r>
        <w:rPr>
          <w:rFonts w:ascii="Times New Roman" w:hAnsi="Times New Roman" w:cs="Times New Roman"/>
          <w:sz w:val="28"/>
          <w:szCs w:val="28"/>
          <w:lang w:val="uk-UA"/>
        </w:rPr>
        <w:t xml:space="preserve"> </w:t>
      </w:r>
      <w:r w:rsidRPr="0012373E">
        <w:rPr>
          <w:rFonts w:ascii="Times New Roman" w:hAnsi="Times New Roman" w:cs="Times New Roman"/>
          <w:sz w:val="28"/>
          <w:szCs w:val="28"/>
          <w:lang w:val="uk-UA"/>
        </w:rPr>
        <w:t>перспективи</w:t>
      </w:r>
      <w:r>
        <w:rPr>
          <w:rFonts w:ascii="Times New Roman" w:hAnsi="Times New Roman" w:cs="Times New Roman"/>
          <w:sz w:val="28"/>
          <w:szCs w:val="28"/>
          <w:lang w:val="uk-UA"/>
        </w:rPr>
        <w:t xml:space="preserve"> // Ефективна економіка. №1. 2022. С.53-57</w:t>
      </w:r>
    </w:p>
    <w:p w14:paraId="4C1A6FFB" w14:textId="77777777" w:rsidR="00A620DD"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59. Тлумачний словник туристичних термінів. К.: Знання, 2001. – 347с.</w:t>
      </w:r>
    </w:p>
    <w:p w14:paraId="2D46CDFF" w14:textId="77777777" w:rsidR="00527720" w:rsidRPr="00527720" w:rsidRDefault="00527720" w:rsidP="005277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60. </w:t>
      </w:r>
      <w:r w:rsidRPr="00527720">
        <w:rPr>
          <w:rFonts w:ascii="Times New Roman" w:hAnsi="Times New Roman" w:cs="Times New Roman"/>
          <w:sz w:val="28"/>
          <w:szCs w:val="28"/>
          <w:lang w:val="uk-UA"/>
        </w:rPr>
        <w:t>Цимбал С. Професійна компетентність як психологічний феномен // Фахова передвища освіта: сучасні виклики та перспективи розвитку: збірник матеріалів ІІ Всеукраїнської науково-практичної конференції (м. Київ, 22 квітня 2021 р.) / Інститут професійно-технічної освіти НАПН України /ред. кол.: Каленський А.А., Кубіцький С.О., Пащенко Т.М. та ін. Житомир: «Полісся», 2021. 104 с.</w:t>
      </w:r>
    </w:p>
    <w:p w14:paraId="10597300" w14:textId="77777777" w:rsidR="00983E93" w:rsidRDefault="00983E93" w:rsidP="00983E9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61. Цокур О.С, Рожелюк І.Я. Обґрунтування сутності понять «дослідницька компетентність» у контексті європейської рамки дослідницької кар‘єри. Інноваційна педагогіка: зб. наук .пр. Одеса: Вид. дім «Гельветика», 2021. Вип. 32. С. 161-165. Фахове видання</w:t>
      </w:r>
      <w:r w:rsidRPr="00F1531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Index</w:t>
      </w:r>
      <w:r w:rsidRPr="00F15313">
        <w:rPr>
          <w:rFonts w:ascii="Times New Roman" w:hAnsi="Times New Roman" w:cs="Times New Roman"/>
          <w:sz w:val="28"/>
          <w:szCs w:val="28"/>
          <w:lang w:val="uk-UA"/>
        </w:rPr>
        <w:t xml:space="preserve"> </w:t>
      </w:r>
      <w:r>
        <w:rPr>
          <w:rFonts w:ascii="Times New Roman" w:hAnsi="Times New Roman" w:cs="Times New Roman"/>
          <w:sz w:val="28"/>
          <w:szCs w:val="28"/>
          <w:lang w:val="en-US"/>
        </w:rPr>
        <w:t>Copernicus</w:t>
      </w:r>
      <w:r>
        <w:rPr>
          <w:rFonts w:ascii="Times New Roman" w:hAnsi="Times New Roman" w:cs="Times New Roman"/>
          <w:sz w:val="28"/>
          <w:szCs w:val="28"/>
          <w:lang w:val="uk-UA"/>
        </w:rPr>
        <w:t xml:space="preserve">). </w:t>
      </w:r>
    </w:p>
    <w:p w14:paraId="529D85CA" w14:textId="77777777" w:rsidR="00527720" w:rsidRDefault="00527720" w:rsidP="00527720">
      <w:pPr>
        <w:spacing w:after="0" w:line="360" w:lineRule="auto"/>
        <w:jc w:val="both"/>
        <w:rPr>
          <w:rFonts w:ascii="Times New Roman" w:hAnsi="Times New Roman" w:cs="Times New Roman"/>
          <w:sz w:val="28"/>
          <w:szCs w:val="28"/>
          <w:lang w:val="uk-UA"/>
        </w:rPr>
      </w:pPr>
      <w:r w:rsidRPr="00527720">
        <w:rPr>
          <w:rFonts w:ascii="Times New Roman" w:hAnsi="Times New Roman" w:cs="Times New Roman"/>
          <w:sz w:val="28"/>
          <w:szCs w:val="28"/>
          <w:lang w:val="uk-UA"/>
        </w:rPr>
        <w:t>6</w:t>
      </w:r>
      <w:r>
        <w:rPr>
          <w:rFonts w:ascii="Times New Roman" w:hAnsi="Times New Roman" w:cs="Times New Roman"/>
          <w:sz w:val="28"/>
          <w:szCs w:val="28"/>
          <w:lang w:val="uk-UA"/>
        </w:rPr>
        <w:t>2</w:t>
      </w:r>
      <w:r w:rsidRPr="00527720">
        <w:rPr>
          <w:rFonts w:ascii="Times New Roman" w:hAnsi="Times New Roman" w:cs="Times New Roman"/>
          <w:sz w:val="28"/>
          <w:szCs w:val="28"/>
          <w:lang w:val="uk-UA"/>
        </w:rPr>
        <w:t>. Цокур О.С. Науково-педагогічна (асистентська) практика як детермінанта професійного самовизначення студентів в статусі викладачів закладу вищої освіти. Науковий вісник Ізмаїльського державного гуманітарного університету. Серія: Педагогічні науки. Ізмаїл, 2020. Вип.46. С.221-228</w:t>
      </w:r>
    </w:p>
    <w:p w14:paraId="00227878" w14:textId="77777777" w:rsidR="007F5D8B" w:rsidRDefault="00A620DD" w:rsidP="00A620D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527720">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7F5D8B">
        <w:rPr>
          <w:rFonts w:ascii="Times New Roman" w:hAnsi="Times New Roman" w:cs="Times New Roman"/>
          <w:sz w:val="28"/>
          <w:szCs w:val="28"/>
          <w:lang w:val="uk-UA"/>
        </w:rPr>
        <w:t xml:space="preserve">Цокур О.С, Рожелюк І.Я. Обґрунтування сутності понять «дослідницька компетентність» </w:t>
      </w:r>
      <w:r w:rsidR="00D10627">
        <w:rPr>
          <w:rFonts w:ascii="Times New Roman" w:hAnsi="Times New Roman" w:cs="Times New Roman"/>
          <w:sz w:val="28"/>
          <w:szCs w:val="28"/>
          <w:lang w:val="uk-UA"/>
        </w:rPr>
        <w:t>та «науково-дослідницька компетентність»</w:t>
      </w:r>
      <w:r w:rsidR="00AD0023">
        <w:rPr>
          <w:rFonts w:ascii="Times New Roman" w:hAnsi="Times New Roman" w:cs="Times New Roman"/>
          <w:sz w:val="28"/>
          <w:szCs w:val="28"/>
          <w:lang w:val="uk-UA"/>
        </w:rPr>
        <w:t xml:space="preserve"> </w:t>
      </w:r>
      <w:r w:rsidR="007F5D8B">
        <w:rPr>
          <w:rFonts w:ascii="Times New Roman" w:hAnsi="Times New Roman" w:cs="Times New Roman"/>
          <w:sz w:val="28"/>
          <w:szCs w:val="28"/>
          <w:lang w:val="uk-UA"/>
        </w:rPr>
        <w:t>у контексті європейської рамки дослідницької кар‘єри</w:t>
      </w:r>
      <w:r w:rsidR="00D10627">
        <w:rPr>
          <w:rFonts w:ascii="Times New Roman" w:hAnsi="Times New Roman" w:cs="Times New Roman"/>
          <w:sz w:val="28"/>
          <w:szCs w:val="28"/>
          <w:lang w:val="uk-UA"/>
        </w:rPr>
        <w:t xml:space="preserve"> // Інноваційна педагогіка. Випуск 32. Т. І. 2021. С. 161-165</w:t>
      </w:r>
    </w:p>
    <w:p w14:paraId="45743E27" w14:textId="77777777" w:rsidR="00F15313" w:rsidRDefault="00F15313" w:rsidP="001E0F3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64. Цокур О.С. Концептуальні засади проектування й реалізації дослідницької складової освітньо-наукових програм підготовки докторів філософії. Теоретико-методичні засади організації науково-дослідницької підготовки здобувачів вищої освіти: кол. монографія / за ред. Проф. Цокур О.С. Одеса: ФОП Бондаренко М.О., 2021. Розділ 6.2. С. 65-78</w:t>
      </w:r>
    </w:p>
    <w:p w14:paraId="17813E9B" w14:textId="77777777" w:rsidR="00A620DD" w:rsidRPr="00636389" w:rsidRDefault="00F15313" w:rsidP="00A620DD">
      <w:pPr>
        <w:spacing w:after="0" w:line="360" w:lineRule="auto"/>
        <w:jc w:val="both"/>
        <w:rPr>
          <w:rFonts w:ascii="Times New Roman" w:hAnsi="Times New Roman" w:cs="Times New Roman"/>
          <w:color w:val="333333"/>
          <w:sz w:val="28"/>
          <w:szCs w:val="28"/>
          <w:shd w:val="clear" w:color="auto" w:fill="FFFFFF"/>
          <w:lang w:val="uk-UA"/>
        </w:rPr>
      </w:pPr>
      <w:r>
        <w:rPr>
          <w:rFonts w:ascii="Times New Roman" w:hAnsi="Times New Roman" w:cs="Times New Roman"/>
          <w:sz w:val="28"/>
          <w:szCs w:val="28"/>
          <w:lang w:val="uk-UA"/>
        </w:rPr>
        <w:lastRenderedPageBreak/>
        <w:t xml:space="preserve">65. </w:t>
      </w:r>
      <w:r w:rsidR="00A620DD" w:rsidRPr="00742D5A">
        <w:rPr>
          <w:rFonts w:ascii="Times New Roman" w:hAnsi="Times New Roman" w:cs="Times New Roman"/>
          <w:sz w:val="28"/>
          <w:szCs w:val="28"/>
          <w:lang w:val="uk-UA"/>
        </w:rPr>
        <w:t xml:space="preserve">Черненко, Н., Зінченко, Л. Розвиток туризму як пріоритетної галузі економіки // Підприємництво та інновації, 2019 (8), 99-104. </w:t>
      </w:r>
      <w:r w:rsidR="00A620DD" w:rsidRPr="00742D5A">
        <w:rPr>
          <w:rFonts w:ascii="Times New Roman" w:hAnsi="Times New Roman" w:cs="Times New Roman"/>
          <w:sz w:val="28"/>
          <w:szCs w:val="28"/>
        </w:rPr>
        <w:t>https</w:t>
      </w:r>
      <w:r w:rsidR="00A620DD" w:rsidRPr="00742D5A">
        <w:rPr>
          <w:rFonts w:ascii="Times New Roman" w:hAnsi="Times New Roman" w:cs="Times New Roman"/>
          <w:sz w:val="28"/>
          <w:szCs w:val="28"/>
          <w:lang w:val="uk-UA"/>
        </w:rPr>
        <w:t>://</w:t>
      </w:r>
      <w:r w:rsidR="00A620DD" w:rsidRPr="00742D5A">
        <w:rPr>
          <w:rFonts w:ascii="Times New Roman" w:hAnsi="Times New Roman" w:cs="Times New Roman"/>
          <w:sz w:val="28"/>
          <w:szCs w:val="28"/>
        </w:rPr>
        <w:t>doi</w:t>
      </w:r>
      <w:r w:rsidR="00A620DD" w:rsidRPr="00742D5A">
        <w:rPr>
          <w:rFonts w:ascii="Times New Roman" w:hAnsi="Times New Roman" w:cs="Times New Roman"/>
          <w:sz w:val="28"/>
          <w:szCs w:val="28"/>
          <w:lang w:val="uk-UA"/>
        </w:rPr>
        <w:t>.</w:t>
      </w:r>
      <w:r w:rsidR="00A620DD" w:rsidRPr="00742D5A">
        <w:rPr>
          <w:rFonts w:ascii="Times New Roman" w:hAnsi="Times New Roman" w:cs="Times New Roman"/>
          <w:sz w:val="28"/>
          <w:szCs w:val="28"/>
        </w:rPr>
        <w:t>org</w:t>
      </w:r>
      <w:r w:rsidR="00A620DD" w:rsidRPr="00742D5A">
        <w:rPr>
          <w:rFonts w:ascii="Times New Roman" w:hAnsi="Times New Roman" w:cs="Times New Roman"/>
          <w:sz w:val="28"/>
          <w:szCs w:val="28"/>
          <w:lang w:val="uk-UA"/>
        </w:rPr>
        <w:t>/10.37320/2415-3583/8.16</w:t>
      </w:r>
    </w:p>
    <w:p w14:paraId="544B7967" w14:textId="77777777" w:rsidR="00A620DD" w:rsidRPr="00742D5A" w:rsidRDefault="00A620DD" w:rsidP="00C51464">
      <w:pPr>
        <w:spacing w:after="0" w:line="360" w:lineRule="auto"/>
        <w:jc w:val="both"/>
        <w:rPr>
          <w:rFonts w:ascii="Times New Roman" w:hAnsi="Times New Roman" w:cs="Times New Roman"/>
          <w:sz w:val="28"/>
          <w:szCs w:val="28"/>
          <w:lang w:val="uk-UA"/>
        </w:rPr>
      </w:pPr>
      <w:r w:rsidRPr="00A620DD">
        <w:rPr>
          <w:rStyle w:val="aa"/>
          <w:rFonts w:ascii="Times New Roman" w:hAnsi="Times New Roman" w:cs="Times New Roman"/>
          <w:b w:val="0"/>
          <w:bCs w:val="0"/>
          <w:color w:val="222629"/>
          <w:sz w:val="28"/>
          <w:szCs w:val="28"/>
          <w:lang w:val="uk-UA"/>
        </w:rPr>
        <w:t>6</w:t>
      </w:r>
      <w:r w:rsidR="00F15313">
        <w:rPr>
          <w:rStyle w:val="aa"/>
          <w:rFonts w:ascii="Times New Roman" w:hAnsi="Times New Roman" w:cs="Times New Roman"/>
          <w:b w:val="0"/>
          <w:bCs w:val="0"/>
          <w:color w:val="222629"/>
          <w:sz w:val="28"/>
          <w:szCs w:val="28"/>
          <w:lang w:val="uk-UA"/>
        </w:rPr>
        <w:t>6</w:t>
      </w:r>
      <w:r w:rsidRPr="00A620DD">
        <w:rPr>
          <w:rStyle w:val="aa"/>
          <w:rFonts w:ascii="Times New Roman" w:hAnsi="Times New Roman" w:cs="Times New Roman"/>
          <w:b w:val="0"/>
          <w:bCs w:val="0"/>
          <w:color w:val="222629"/>
          <w:sz w:val="28"/>
          <w:szCs w:val="28"/>
          <w:lang w:val="uk-UA"/>
        </w:rPr>
        <w:t>. Чорний О.</w:t>
      </w:r>
      <w:r w:rsidRPr="00742D5A">
        <w:rPr>
          <w:rFonts w:ascii="Times New Roman" w:eastAsia="Times New Roman" w:hAnsi="Times New Roman" w:cs="Times New Roman"/>
          <w:color w:val="000000"/>
          <w:kern w:val="36"/>
          <w:sz w:val="28"/>
          <w:szCs w:val="28"/>
          <w:lang w:eastAsia="ru-RU"/>
        </w:rPr>
        <w:t xml:space="preserve"> Найкращі часи – попереду. Що відбувається з туризмом в Україні </w:t>
      </w:r>
      <w:proofErr w:type="gramStart"/>
      <w:r w:rsidRPr="00742D5A">
        <w:rPr>
          <w:rFonts w:ascii="Times New Roman" w:eastAsia="Times New Roman" w:hAnsi="Times New Roman" w:cs="Times New Roman"/>
          <w:color w:val="000000"/>
          <w:kern w:val="36"/>
          <w:sz w:val="28"/>
          <w:szCs w:val="28"/>
          <w:lang w:eastAsia="ru-RU"/>
        </w:rPr>
        <w:t>п</w:t>
      </w:r>
      <w:proofErr w:type="gramEnd"/>
      <w:r w:rsidRPr="00742D5A">
        <w:rPr>
          <w:rFonts w:ascii="Times New Roman" w:eastAsia="Times New Roman" w:hAnsi="Times New Roman" w:cs="Times New Roman"/>
          <w:color w:val="000000"/>
          <w:kern w:val="36"/>
          <w:sz w:val="28"/>
          <w:szCs w:val="28"/>
          <w:lang w:eastAsia="ru-RU"/>
        </w:rPr>
        <w:t>ід час війни</w:t>
      </w:r>
      <w:r w:rsidRPr="00742D5A">
        <w:rPr>
          <w:rFonts w:ascii="Times New Roman" w:eastAsia="Times New Roman" w:hAnsi="Times New Roman" w:cs="Times New Roman"/>
          <w:color w:val="000000"/>
          <w:kern w:val="36"/>
          <w:sz w:val="28"/>
          <w:szCs w:val="28"/>
          <w:lang w:val="uk-UA" w:eastAsia="ru-RU"/>
        </w:rPr>
        <w:t xml:space="preserve"> // РБК- Україна, 13 липня 2022 року</w:t>
      </w:r>
      <w:r w:rsidR="001E0F3F">
        <w:rPr>
          <w:rFonts w:ascii="Times New Roman" w:eastAsia="Times New Roman" w:hAnsi="Times New Roman" w:cs="Times New Roman"/>
          <w:color w:val="000000"/>
          <w:kern w:val="36"/>
          <w:sz w:val="28"/>
          <w:szCs w:val="28"/>
          <w:lang w:val="uk-UA" w:eastAsia="ru-RU"/>
        </w:rPr>
        <w:t xml:space="preserve"> </w:t>
      </w:r>
      <w:r w:rsidRPr="00742D5A">
        <w:rPr>
          <w:rFonts w:ascii="Times New Roman" w:hAnsi="Times New Roman" w:cs="Times New Roman"/>
          <w:sz w:val="28"/>
          <w:szCs w:val="28"/>
          <w:lang w:val="uk-UA"/>
        </w:rPr>
        <w:t xml:space="preserve">/ </w:t>
      </w:r>
      <w:r w:rsidRPr="00742D5A">
        <w:rPr>
          <w:rFonts w:ascii="Times New Roman" w:hAnsi="Times New Roman" w:cs="Times New Roman"/>
          <w:sz w:val="28"/>
          <w:szCs w:val="28"/>
        </w:rPr>
        <w:t>RL</w:t>
      </w:r>
      <w:r w:rsidRPr="00742D5A">
        <w:rPr>
          <w:rFonts w:ascii="Times New Roman" w:hAnsi="Times New Roman" w:cs="Times New Roman"/>
          <w:sz w:val="28"/>
          <w:szCs w:val="28"/>
          <w:lang w:val="uk-UA"/>
        </w:rPr>
        <w:t>:</w:t>
      </w:r>
      <w:r w:rsidRPr="00742D5A">
        <w:rPr>
          <w:rFonts w:ascii="Times New Roman" w:eastAsia="Times New Roman" w:hAnsi="Times New Roman" w:cs="Times New Roman"/>
          <w:color w:val="000000"/>
          <w:kern w:val="36"/>
          <w:sz w:val="28"/>
          <w:szCs w:val="28"/>
          <w:lang w:val="uk-UA" w:eastAsia="ru-RU"/>
        </w:rPr>
        <w:t>https://www.rbc.ua/ukr/travel/samye-rkie-vremena-vperedi-proishodit-turizmom-1657645856.html</w:t>
      </w:r>
    </w:p>
    <w:p w14:paraId="6E7D4DFD" w14:textId="77777777" w:rsidR="00A620DD" w:rsidRPr="005A714A" w:rsidRDefault="00A620DD" w:rsidP="00A620DD">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F15313">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Pr="005A714A">
        <w:rPr>
          <w:rFonts w:ascii="Times New Roman" w:hAnsi="Times New Roman" w:cs="Times New Roman"/>
          <w:color w:val="221E1F"/>
          <w:sz w:val="28"/>
          <w:szCs w:val="28"/>
          <w:lang w:val="uk-UA"/>
        </w:rPr>
        <w:t>Чорноус В. Основн</w:t>
      </w:r>
      <w:r w:rsidRPr="005A714A">
        <w:rPr>
          <w:rFonts w:ascii="Times New Roman" w:hAnsi="Times New Roman" w:cs="Times New Roman"/>
          <w:color w:val="221E1F"/>
          <w:sz w:val="28"/>
          <w:szCs w:val="28"/>
        </w:rPr>
        <w:t>i</w:t>
      </w:r>
      <w:r w:rsidRPr="005A714A">
        <w:rPr>
          <w:rFonts w:ascii="Times New Roman" w:hAnsi="Times New Roman" w:cs="Times New Roman"/>
          <w:color w:val="221E1F"/>
          <w:sz w:val="28"/>
          <w:szCs w:val="28"/>
          <w:lang w:val="uk-UA"/>
        </w:rPr>
        <w:t xml:space="preserve"> критер</w:t>
      </w:r>
      <w:r w:rsidRPr="005A714A">
        <w:rPr>
          <w:rFonts w:ascii="Times New Roman" w:hAnsi="Times New Roman" w:cs="Times New Roman"/>
          <w:color w:val="221E1F"/>
          <w:sz w:val="28"/>
          <w:szCs w:val="28"/>
        </w:rPr>
        <w:t>i</w:t>
      </w:r>
      <w:r w:rsidRPr="005A714A">
        <w:rPr>
          <w:rStyle w:val="A90"/>
          <w:sz w:val="28"/>
          <w:szCs w:val="28"/>
          <w:lang w:val="uk-UA"/>
        </w:rPr>
        <w:t xml:space="preserve">ї </w:t>
      </w:r>
      <w:r w:rsidRPr="005A714A">
        <w:rPr>
          <w:rFonts w:ascii="Times New Roman" w:hAnsi="Times New Roman" w:cs="Times New Roman"/>
          <w:color w:val="221E1F"/>
          <w:sz w:val="28"/>
          <w:szCs w:val="28"/>
          <w:lang w:val="uk-UA"/>
        </w:rPr>
        <w:t>та показники сформованост</w:t>
      </w:r>
      <w:r w:rsidRPr="005A714A">
        <w:rPr>
          <w:rFonts w:ascii="Times New Roman" w:hAnsi="Times New Roman" w:cs="Times New Roman"/>
          <w:color w:val="221E1F"/>
          <w:sz w:val="28"/>
          <w:szCs w:val="28"/>
        </w:rPr>
        <w:t>i</w:t>
      </w:r>
      <w:r w:rsidRPr="005A714A">
        <w:rPr>
          <w:rFonts w:ascii="Times New Roman" w:hAnsi="Times New Roman" w:cs="Times New Roman"/>
          <w:color w:val="221E1F"/>
          <w:sz w:val="28"/>
          <w:szCs w:val="28"/>
          <w:lang w:val="uk-UA"/>
        </w:rPr>
        <w:t xml:space="preserve"> профес</w:t>
      </w:r>
      <w:r w:rsidRPr="005A714A">
        <w:rPr>
          <w:rFonts w:ascii="Times New Roman" w:hAnsi="Times New Roman" w:cs="Times New Roman"/>
          <w:color w:val="221E1F"/>
          <w:sz w:val="28"/>
          <w:szCs w:val="28"/>
        </w:rPr>
        <w:t>i</w:t>
      </w:r>
      <w:r w:rsidRPr="005A714A">
        <w:rPr>
          <w:rFonts w:ascii="Times New Roman" w:hAnsi="Times New Roman" w:cs="Times New Roman"/>
          <w:color w:val="221E1F"/>
          <w:sz w:val="28"/>
          <w:szCs w:val="28"/>
          <w:lang w:val="uk-UA"/>
        </w:rPr>
        <w:t>йно</w:t>
      </w:r>
      <w:r w:rsidRPr="005A714A">
        <w:rPr>
          <w:rStyle w:val="A90"/>
          <w:sz w:val="28"/>
          <w:szCs w:val="28"/>
          <w:lang w:val="uk-UA"/>
        </w:rPr>
        <w:t xml:space="preserve">ї </w:t>
      </w:r>
      <w:r w:rsidRPr="005A714A">
        <w:rPr>
          <w:rFonts w:ascii="Times New Roman" w:hAnsi="Times New Roman" w:cs="Times New Roman"/>
          <w:color w:val="221E1F"/>
          <w:sz w:val="28"/>
          <w:szCs w:val="28"/>
          <w:lang w:val="uk-UA"/>
        </w:rPr>
        <w:t>компетентност</w:t>
      </w:r>
      <w:r w:rsidRPr="005A714A">
        <w:rPr>
          <w:rFonts w:ascii="Times New Roman" w:hAnsi="Times New Roman" w:cs="Times New Roman"/>
          <w:color w:val="221E1F"/>
          <w:sz w:val="28"/>
          <w:szCs w:val="28"/>
        </w:rPr>
        <w:t>i</w:t>
      </w:r>
      <w:r w:rsidRPr="005A714A">
        <w:rPr>
          <w:rFonts w:ascii="Times New Roman" w:hAnsi="Times New Roman" w:cs="Times New Roman"/>
          <w:color w:val="221E1F"/>
          <w:sz w:val="28"/>
          <w:szCs w:val="28"/>
          <w:lang w:val="uk-UA"/>
        </w:rPr>
        <w:t xml:space="preserve"> студентів педагогіч</w:t>
      </w:r>
      <w:r>
        <w:rPr>
          <w:rFonts w:ascii="Times New Roman" w:hAnsi="Times New Roman" w:cs="Times New Roman"/>
          <w:color w:val="221E1F"/>
          <w:sz w:val="28"/>
          <w:szCs w:val="28"/>
          <w:lang w:val="uk-UA"/>
        </w:rPr>
        <w:t>н</w:t>
      </w:r>
      <w:r w:rsidRPr="005A714A">
        <w:rPr>
          <w:rFonts w:ascii="Times New Roman" w:hAnsi="Times New Roman" w:cs="Times New Roman"/>
          <w:color w:val="221E1F"/>
          <w:sz w:val="28"/>
          <w:szCs w:val="28"/>
          <w:lang w:val="uk-UA"/>
        </w:rPr>
        <w:t xml:space="preserve">их спеціальностей // </w:t>
      </w:r>
      <w:r w:rsidRPr="005A714A">
        <w:rPr>
          <w:rFonts w:ascii="Times New Roman" w:hAnsi="Times New Roman" w:cs="Times New Roman"/>
          <w:sz w:val="28"/>
          <w:szCs w:val="28"/>
          <w:lang w:val="uk-UA"/>
        </w:rPr>
        <w:t>Актуальн</w:t>
      </w:r>
      <w:r w:rsidRPr="005A714A">
        <w:rPr>
          <w:rFonts w:ascii="Times New Roman" w:hAnsi="Times New Roman" w:cs="Times New Roman"/>
          <w:sz w:val="28"/>
          <w:szCs w:val="28"/>
        </w:rPr>
        <w:t>i</w:t>
      </w:r>
      <w:r w:rsidRPr="005A714A">
        <w:rPr>
          <w:rFonts w:ascii="Times New Roman" w:hAnsi="Times New Roman" w:cs="Times New Roman"/>
          <w:sz w:val="28"/>
          <w:szCs w:val="28"/>
          <w:lang w:val="uk-UA"/>
        </w:rPr>
        <w:t xml:space="preserve"> питання гуман</w:t>
      </w:r>
      <w:r w:rsidRPr="005A714A">
        <w:rPr>
          <w:rFonts w:ascii="Times New Roman" w:hAnsi="Times New Roman" w:cs="Times New Roman"/>
          <w:sz w:val="28"/>
          <w:szCs w:val="28"/>
        </w:rPr>
        <w:t>i</w:t>
      </w:r>
      <w:r w:rsidRPr="005A714A">
        <w:rPr>
          <w:rFonts w:ascii="Times New Roman" w:hAnsi="Times New Roman" w:cs="Times New Roman"/>
          <w:sz w:val="28"/>
          <w:szCs w:val="28"/>
          <w:lang w:val="uk-UA"/>
        </w:rPr>
        <w:t>тарних наук. Вип 31, том 4, 2020. С. 232-237</w:t>
      </w:r>
    </w:p>
    <w:p w14:paraId="5825E07D" w14:textId="77777777" w:rsidR="002F6A4E" w:rsidRDefault="00527720" w:rsidP="002F6A4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E0AD0">
        <w:rPr>
          <w:rFonts w:ascii="Times New Roman" w:hAnsi="Times New Roman" w:cs="Times New Roman"/>
          <w:sz w:val="28"/>
          <w:szCs w:val="28"/>
          <w:lang w:val="uk-UA"/>
        </w:rPr>
        <w:t>6</w:t>
      </w:r>
      <w:r w:rsidR="00F15313">
        <w:rPr>
          <w:rFonts w:ascii="Times New Roman" w:hAnsi="Times New Roman" w:cs="Times New Roman"/>
          <w:sz w:val="28"/>
          <w:szCs w:val="28"/>
          <w:lang w:val="uk-UA"/>
        </w:rPr>
        <w:t>8</w:t>
      </w:r>
      <w:r w:rsidR="003E0AD0">
        <w:rPr>
          <w:rFonts w:ascii="Times New Roman" w:hAnsi="Times New Roman" w:cs="Times New Roman"/>
          <w:sz w:val="28"/>
          <w:szCs w:val="28"/>
          <w:lang w:val="uk-UA"/>
        </w:rPr>
        <w:t xml:space="preserve">. </w:t>
      </w:r>
      <w:r w:rsidR="00A620DD" w:rsidRPr="00742D5A">
        <w:rPr>
          <w:rFonts w:ascii="Times New Roman" w:hAnsi="Times New Roman" w:cs="Times New Roman"/>
          <w:sz w:val="28"/>
          <w:szCs w:val="28"/>
          <w:lang w:val="uk-UA"/>
        </w:rPr>
        <w:t>Щука Г. П., Безрученков Ю.В. Підготовка фахівців туризму: виклики сьогодення // Географія та туризм: науковий журнал</w:t>
      </w:r>
      <w:r w:rsidR="002F6A4E">
        <w:rPr>
          <w:rFonts w:ascii="Times New Roman" w:hAnsi="Times New Roman" w:cs="Times New Roman"/>
          <w:sz w:val="28"/>
          <w:szCs w:val="28"/>
          <w:lang w:val="uk-UA"/>
        </w:rPr>
        <w:t xml:space="preserve"> </w:t>
      </w:r>
      <w:r w:rsidR="00A620DD" w:rsidRPr="00742D5A">
        <w:rPr>
          <w:rFonts w:ascii="Times New Roman" w:hAnsi="Times New Roman" w:cs="Times New Roman"/>
          <w:sz w:val="28"/>
          <w:szCs w:val="28"/>
          <w:lang w:val="uk-UA"/>
        </w:rPr>
        <w:t>/ ред.кол.: Запотоцький С.П. та ін.- К.: Альфа – ПІК, 2021. – Вип.63 – 70с.</w:t>
      </w:r>
    </w:p>
    <w:p w14:paraId="402205BC" w14:textId="77777777" w:rsidR="00A620DD" w:rsidRPr="002F6A4E" w:rsidRDefault="002F6A4E" w:rsidP="002F6A4E">
      <w:pPr>
        <w:spacing w:after="0" w:line="360" w:lineRule="auto"/>
        <w:jc w:val="both"/>
        <w:rPr>
          <w:rFonts w:ascii="Times New Roman" w:hAnsi="Times New Roman" w:cs="Times New Roman"/>
          <w:color w:val="000000" w:themeColor="text1"/>
          <w:sz w:val="28"/>
          <w:szCs w:val="28"/>
          <w:lang w:val="uk-UA"/>
        </w:rPr>
      </w:pPr>
      <w:r w:rsidRPr="002F6A4E">
        <w:rPr>
          <w:rFonts w:ascii="Times New Roman" w:hAnsi="Times New Roman" w:cs="Times New Roman"/>
          <w:color w:val="000000" w:themeColor="text1"/>
          <w:sz w:val="28"/>
          <w:szCs w:val="28"/>
          <w:lang w:val="uk-UA"/>
        </w:rPr>
        <w:t>6</w:t>
      </w:r>
      <w:r w:rsidR="00F15313">
        <w:rPr>
          <w:rFonts w:ascii="Times New Roman" w:hAnsi="Times New Roman" w:cs="Times New Roman"/>
          <w:color w:val="000000" w:themeColor="text1"/>
          <w:sz w:val="28"/>
          <w:szCs w:val="28"/>
          <w:lang w:val="uk-UA"/>
        </w:rPr>
        <w:t>9</w:t>
      </w:r>
      <w:r w:rsidRPr="002F6A4E">
        <w:rPr>
          <w:rFonts w:ascii="Times New Roman" w:hAnsi="Times New Roman" w:cs="Times New Roman"/>
          <w:color w:val="000000" w:themeColor="text1"/>
          <w:sz w:val="28"/>
          <w:szCs w:val="28"/>
          <w:lang w:val="uk-UA"/>
        </w:rPr>
        <w:t xml:space="preserve">. </w:t>
      </w:r>
      <w:r w:rsidR="00A620DD" w:rsidRPr="002F6A4E">
        <w:rPr>
          <w:rFonts w:ascii="Times New Roman" w:hAnsi="Times New Roman" w:cs="Times New Roman"/>
          <w:color w:val="000000" w:themeColor="text1"/>
          <w:sz w:val="28"/>
          <w:szCs w:val="28"/>
          <w:lang w:val="uk-UA"/>
        </w:rPr>
        <w:t>Liudmyla Tymchuk, Inna Kovalenko, Lilia Vieilandie, Lyubov Prokofyeva, Olha Rasskazova, Yana Topolnyk Andragogy: Searching for Ways to Improve the Educational Process in Educational Institutions for Adults. Vol. 14 No. 1Sup1 (2022): Revista Romaneasca pentru Educatie Multidimensionala</w:t>
      </w:r>
      <w:r w:rsidR="00A620DD" w:rsidRPr="002F6A4E">
        <w:rPr>
          <w:rFonts w:ascii="Times New Roman" w:hAnsi="Times New Roman" w:cs="Times New Roman"/>
          <w:color w:val="000000" w:themeColor="text1"/>
          <w:sz w:val="28"/>
          <w:szCs w:val="28"/>
          <w:lang w:val="uk-UA"/>
        </w:rPr>
        <w:tab/>
      </w:r>
    </w:p>
    <w:p w14:paraId="7442CD78" w14:textId="77777777" w:rsidR="00A620DD" w:rsidRPr="005A714A" w:rsidRDefault="00F15313" w:rsidP="002F6A4E">
      <w:pPr>
        <w:spacing w:after="0" w:line="360" w:lineRule="auto"/>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70</w:t>
      </w:r>
      <w:r w:rsidR="002F6A4E" w:rsidRPr="002F6A4E">
        <w:rPr>
          <w:rFonts w:ascii="Times New Roman" w:hAnsi="Times New Roman" w:cs="Times New Roman"/>
          <w:color w:val="000000" w:themeColor="text1"/>
          <w:sz w:val="28"/>
          <w:szCs w:val="28"/>
          <w:lang w:val="uk-UA"/>
        </w:rPr>
        <w:t xml:space="preserve">. </w:t>
      </w:r>
      <w:r w:rsidR="00A620DD" w:rsidRPr="002F6A4E">
        <w:rPr>
          <w:rFonts w:ascii="Times New Roman" w:hAnsi="Times New Roman" w:cs="Times New Roman"/>
          <w:color w:val="000000" w:themeColor="text1"/>
          <w:sz w:val="28"/>
          <w:szCs w:val="28"/>
          <w:lang w:val="uk-UA"/>
        </w:rPr>
        <w:t xml:space="preserve">Palshkov, K., Kochubei, O., Tsokur, O, Tiahur, V., Tiahur, L., Filimonova, T., &amp; Kuzminskyi A.  The Role of Fundamentalization of Education in </w:t>
      </w:r>
      <w:r w:rsidR="00A620DD" w:rsidRPr="0063509E">
        <w:rPr>
          <w:rFonts w:ascii="Times New Roman" w:hAnsi="Times New Roman" w:cs="Times New Roman"/>
          <w:sz w:val="28"/>
          <w:szCs w:val="28"/>
          <w:lang w:val="uk-UA"/>
        </w:rPr>
        <w:t>Improving the Future Specialists Professional Training with Usage of Multimedia Technologies. IJCSNS International Journal of Computer Science and Network Security, 2022(9), 95-102.</w:t>
      </w:r>
    </w:p>
    <w:p w14:paraId="41D15C12" w14:textId="77777777" w:rsidR="00DF3F95" w:rsidRDefault="00DF3F95" w:rsidP="005314A4">
      <w:pPr>
        <w:spacing w:after="0" w:line="360" w:lineRule="auto"/>
        <w:ind w:firstLine="708"/>
        <w:jc w:val="both"/>
        <w:rPr>
          <w:rFonts w:ascii="Times New Roman" w:hAnsi="Times New Roman" w:cs="Times New Roman"/>
          <w:sz w:val="28"/>
          <w:szCs w:val="28"/>
          <w:lang w:val="uk-UA"/>
        </w:rPr>
      </w:pPr>
    </w:p>
    <w:p w14:paraId="17C5F289" w14:textId="77777777" w:rsidR="009D4A68" w:rsidRDefault="009D4A68" w:rsidP="005314A4">
      <w:pPr>
        <w:spacing w:after="0" w:line="360" w:lineRule="auto"/>
        <w:ind w:firstLine="708"/>
        <w:jc w:val="both"/>
        <w:rPr>
          <w:rFonts w:ascii="Times New Roman" w:hAnsi="Times New Roman" w:cs="Times New Roman"/>
          <w:sz w:val="28"/>
          <w:szCs w:val="28"/>
          <w:lang w:val="uk-UA"/>
        </w:rPr>
      </w:pPr>
    </w:p>
    <w:p w14:paraId="1FF63D00" w14:textId="77777777" w:rsidR="009D4A68" w:rsidRDefault="009D4A68" w:rsidP="005314A4">
      <w:pPr>
        <w:spacing w:after="0" w:line="360" w:lineRule="auto"/>
        <w:ind w:firstLine="708"/>
        <w:jc w:val="both"/>
        <w:rPr>
          <w:rFonts w:ascii="Times New Roman" w:hAnsi="Times New Roman" w:cs="Times New Roman"/>
          <w:sz w:val="28"/>
          <w:szCs w:val="28"/>
          <w:lang w:val="uk-UA"/>
        </w:rPr>
      </w:pPr>
    </w:p>
    <w:p w14:paraId="448EEA90" w14:textId="77777777" w:rsidR="009D4A68" w:rsidRDefault="009D4A68" w:rsidP="005314A4">
      <w:pPr>
        <w:spacing w:after="0" w:line="360" w:lineRule="auto"/>
        <w:ind w:firstLine="708"/>
        <w:jc w:val="both"/>
        <w:rPr>
          <w:rFonts w:ascii="Times New Roman" w:hAnsi="Times New Roman" w:cs="Times New Roman"/>
          <w:sz w:val="28"/>
          <w:szCs w:val="28"/>
          <w:lang w:val="uk-UA"/>
        </w:rPr>
      </w:pPr>
    </w:p>
    <w:p w14:paraId="39C96DAE" w14:textId="77777777" w:rsidR="00D10627" w:rsidRDefault="00D10627" w:rsidP="005314A4">
      <w:pPr>
        <w:spacing w:after="0" w:line="360" w:lineRule="auto"/>
        <w:ind w:firstLine="708"/>
        <w:jc w:val="both"/>
        <w:rPr>
          <w:rFonts w:ascii="Times New Roman" w:hAnsi="Times New Roman" w:cs="Times New Roman"/>
          <w:sz w:val="28"/>
          <w:szCs w:val="28"/>
          <w:lang w:val="uk-UA"/>
        </w:rPr>
      </w:pPr>
    </w:p>
    <w:p w14:paraId="7F817E1B" w14:textId="77777777" w:rsidR="00D10627" w:rsidRDefault="00D10627" w:rsidP="005314A4">
      <w:pPr>
        <w:spacing w:after="0" w:line="360" w:lineRule="auto"/>
        <w:ind w:firstLine="708"/>
        <w:jc w:val="both"/>
        <w:rPr>
          <w:rFonts w:ascii="Times New Roman" w:hAnsi="Times New Roman" w:cs="Times New Roman"/>
          <w:sz w:val="28"/>
          <w:szCs w:val="28"/>
          <w:lang w:val="uk-UA"/>
        </w:rPr>
      </w:pPr>
    </w:p>
    <w:p w14:paraId="25CFC01B" w14:textId="77777777" w:rsidR="00B524AE" w:rsidRDefault="00B524AE" w:rsidP="009D4A68">
      <w:pPr>
        <w:spacing w:after="0" w:line="360" w:lineRule="auto"/>
        <w:ind w:firstLine="708"/>
        <w:jc w:val="right"/>
        <w:rPr>
          <w:rFonts w:ascii="Times New Roman" w:hAnsi="Times New Roman" w:cs="Times New Roman"/>
          <w:b/>
          <w:bCs/>
          <w:sz w:val="28"/>
          <w:szCs w:val="28"/>
          <w:lang w:val="uk-UA"/>
        </w:rPr>
      </w:pPr>
    </w:p>
    <w:p w14:paraId="2E098DAC" w14:textId="77777777" w:rsidR="00B524AE" w:rsidRDefault="00B524AE" w:rsidP="009D4A68">
      <w:pPr>
        <w:spacing w:after="0" w:line="360" w:lineRule="auto"/>
        <w:ind w:firstLine="708"/>
        <w:jc w:val="right"/>
        <w:rPr>
          <w:rFonts w:ascii="Times New Roman" w:hAnsi="Times New Roman" w:cs="Times New Roman"/>
          <w:b/>
          <w:bCs/>
          <w:sz w:val="28"/>
          <w:szCs w:val="28"/>
          <w:lang w:val="uk-UA"/>
        </w:rPr>
      </w:pPr>
    </w:p>
    <w:p w14:paraId="127521D1" w14:textId="77777777" w:rsidR="00852C5C" w:rsidRDefault="00852C5C" w:rsidP="009D4A68">
      <w:pPr>
        <w:pStyle w:val="a3"/>
        <w:jc w:val="right"/>
        <w:rPr>
          <w:rFonts w:ascii="Times New Roman" w:hAnsi="Times New Roman" w:cs="Times New Roman"/>
          <w:b/>
          <w:bCs/>
          <w:sz w:val="28"/>
          <w:szCs w:val="28"/>
          <w:lang w:val="uk-UA"/>
        </w:rPr>
      </w:pPr>
    </w:p>
    <w:p w14:paraId="329F051A" w14:textId="77777777" w:rsidR="00852C5C" w:rsidRDefault="00852C5C" w:rsidP="009D4A68">
      <w:pPr>
        <w:pStyle w:val="a3"/>
        <w:jc w:val="right"/>
        <w:rPr>
          <w:rFonts w:ascii="Times New Roman" w:hAnsi="Times New Roman" w:cs="Times New Roman"/>
          <w:b/>
          <w:bCs/>
          <w:sz w:val="28"/>
          <w:szCs w:val="28"/>
          <w:lang w:val="uk-UA"/>
        </w:rPr>
      </w:pPr>
    </w:p>
    <w:p w14:paraId="19937670" w14:textId="77777777" w:rsidR="00852C5C" w:rsidRDefault="00852C5C" w:rsidP="009D4A68">
      <w:pPr>
        <w:pStyle w:val="a3"/>
        <w:jc w:val="right"/>
        <w:rPr>
          <w:rFonts w:ascii="Times New Roman" w:hAnsi="Times New Roman" w:cs="Times New Roman"/>
          <w:b/>
          <w:bCs/>
          <w:sz w:val="28"/>
          <w:szCs w:val="28"/>
          <w:lang w:val="uk-UA"/>
        </w:rPr>
      </w:pPr>
    </w:p>
    <w:p w14:paraId="49335ECF" w14:textId="77777777" w:rsidR="00852C5C" w:rsidRDefault="00852C5C" w:rsidP="009D4A68">
      <w:pPr>
        <w:pStyle w:val="a3"/>
        <w:jc w:val="right"/>
        <w:rPr>
          <w:rFonts w:ascii="Times New Roman" w:hAnsi="Times New Roman" w:cs="Times New Roman"/>
          <w:b/>
          <w:bCs/>
          <w:sz w:val="28"/>
          <w:szCs w:val="28"/>
          <w:lang w:val="uk-UA"/>
        </w:rPr>
      </w:pPr>
    </w:p>
    <w:p w14:paraId="52C906E9" w14:textId="77777777" w:rsidR="00852C5C" w:rsidRDefault="00852C5C" w:rsidP="009D4A68">
      <w:pPr>
        <w:pStyle w:val="a3"/>
        <w:jc w:val="right"/>
        <w:rPr>
          <w:rFonts w:ascii="Times New Roman" w:hAnsi="Times New Roman" w:cs="Times New Roman"/>
          <w:b/>
          <w:bCs/>
          <w:sz w:val="28"/>
          <w:szCs w:val="28"/>
          <w:lang w:val="uk-UA"/>
        </w:rPr>
      </w:pPr>
    </w:p>
    <w:p w14:paraId="051AFF13" w14:textId="77777777" w:rsidR="00852C5C" w:rsidRDefault="00852C5C" w:rsidP="009D4A68">
      <w:pPr>
        <w:pStyle w:val="a3"/>
        <w:jc w:val="right"/>
        <w:rPr>
          <w:rFonts w:ascii="Times New Roman" w:hAnsi="Times New Roman" w:cs="Times New Roman"/>
          <w:b/>
          <w:bCs/>
          <w:sz w:val="28"/>
          <w:szCs w:val="28"/>
          <w:lang w:val="uk-UA"/>
        </w:rPr>
      </w:pPr>
    </w:p>
    <w:p w14:paraId="77B83AFD" w14:textId="77777777" w:rsidR="00852C5C" w:rsidRDefault="00852C5C" w:rsidP="009D4A68">
      <w:pPr>
        <w:pStyle w:val="a3"/>
        <w:jc w:val="right"/>
        <w:rPr>
          <w:rFonts w:ascii="Times New Roman" w:hAnsi="Times New Roman" w:cs="Times New Roman"/>
          <w:b/>
          <w:bCs/>
          <w:sz w:val="28"/>
          <w:szCs w:val="28"/>
          <w:lang w:val="uk-UA"/>
        </w:rPr>
      </w:pPr>
    </w:p>
    <w:p w14:paraId="71BBF9DD" w14:textId="77777777" w:rsidR="00852C5C" w:rsidRDefault="00852C5C" w:rsidP="009D4A68">
      <w:pPr>
        <w:pStyle w:val="a3"/>
        <w:jc w:val="right"/>
        <w:rPr>
          <w:rFonts w:ascii="Times New Roman" w:hAnsi="Times New Roman" w:cs="Times New Roman"/>
          <w:b/>
          <w:bCs/>
          <w:sz w:val="28"/>
          <w:szCs w:val="28"/>
          <w:lang w:val="uk-UA"/>
        </w:rPr>
      </w:pPr>
    </w:p>
    <w:p w14:paraId="536D7A29" w14:textId="77777777" w:rsidR="00852C5C" w:rsidRDefault="00852C5C" w:rsidP="009D4A68">
      <w:pPr>
        <w:pStyle w:val="a3"/>
        <w:jc w:val="right"/>
        <w:rPr>
          <w:rFonts w:ascii="Times New Roman" w:hAnsi="Times New Roman" w:cs="Times New Roman"/>
          <w:b/>
          <w:bCs/>
          <w:sz w:val="28"/>
          <w:szCs w:val="28"/>
          <w:lang w:val="uk-UA"/>
        </w:rPr>
      </w:pPr>
    </w:p>
    <w:p w14:paraId="29F45FDF" w14:textId="77777777" w:rsidR="00852C5C" w:rsidRDefault="00852C5C" w:rsidP="009D4A68">
      <w:pPr>
        <w:pStyle w:val="a3"/>
        <w:jc w:val="right"/>
        <w:rPr>
          <w:rFonts w:ascii="Times New Roman" w:hAnsi="Times New Roman" w:cs="Times New Roman"/>
          <w:b/>
          <w:bCs/>
          <w:sz w:val="28"/>
          <w:szCs w:val="28"/>
          <w:lang w:val="uk-UA"/>
        </w:rPr>
      </w:pPr>
    </w:p>
    <w:p w14:paraId="1F0EB3D9" w14:textId="77777777" w:rsidR="00852C5C" w:rsidRDefault="00852C5C" w:rsidP="009D4A68">
      <w:pPr>
        <w:pStyle w:val="a3"/>
        <w:jc w:val="right"/>
        <w:rPr>
          <w:rFonts w:ascii="Times New Roman" w:hAnsi="Times New Roman" w:cs="Times New Roman"/>
          <w:b/>
          <w:bCs/>
          <w:sz w:val="28"/>
          <w:szCs w:val="28"/>
          <w:lang w:val="uk-UA"/>
        </w:rPr>
      </w:pPr>
    </w:p>
    <w:p w14:paraId="12164A66" w14:textId="77777777" w:rsidR="00852C5C" w:rsidRDefault="00852C5C" w:rsidP="009D4A68">
      <w:pPr>
        <w:pStyle w:val="a3"/>
        <w:jc w:val="right"/>
        <w:rPr>
          <w:rFonts w:ascii="Times New Roman" w:hAnsi="Times New Roman" w:cs="Times New Roman"/>
          <w:b/>
          <w:bCs/>
          <w:sz w:val="28"/>
          <w:szCs w:val="28"/>
          <w:lang w:val="uk-UA"/>
        </w:rPr>
      </w:pPr>
    </w:p>
    <w:p w14:paraId="7C30F83A" w14:textId="77777777" w:rsidR="00852C5C" w:rsidRDefault="00852C5C" w:rsidP="009D4A68">
      <w:pPr>
        <w:pStyle w:val="a3"/>
        <w:jc w:val="right"/>
        <w:rPr>
          <w:rFonts w:ascii="Times New Roman" w:hAnsi="Times New Roman" w:cs="Times New Roman"/>
          <w:b/>
          <w:bCs/>
          <w:sz w:val="28"/>
          <w:szCs w:val="28"/>
          <w:lang w:val="uk-UA"/>
        </w:rPr>
      </w:pPr>
    </w:p>
    <w:p w14:paraId="7DAFCCB7" w14:textId="77777777" w:rsidR="00852C5C" w:rsidRDefault="00852C5C" w:rsidP="009D4A68">
      <w:pPr>
        <w:pStyle w:val="a3"/>
        <w:jc w:val="right"/>
        <w:rPr>
          <w:rFonts w:ascii="Times New Roman" w:hAnsi="Times New Roman" w:cs="Times New Roman"/>
          <w:b/>
          <w:bCs/>
          <w:sz w:val="28"/>
          <w:szCs w:val="28"/>
          <w:lang w:val="uk-UA"/>
        </w:rPr>
      </w:pPr>
    </w:p>
    <w:p w14:paraId="5C4D8E3A" w14:textId="77777777" w:rsidR="00852C5C" w:rsidRDefault="00852C5C" w:rsidP="009D4A68">
      <w:pPr>
        <w:pStyle w:val="a3"/>
        <w:jc w:val="right"/>
        <w:rPr>
          <w:rFonts w:ascii="Times New Roman" w:hAnsi="Times New Roman" w:cs="Times New Roman"/>
          <w:b/>
          <w:bCs/>
          <w:sz w:val="28"/>
          <w:szCs w:val="28"/>
          <w:lang w:val="uk-UA"/>
        </w:rPr>
      </w:pPr>
    </w:p>
    <w:p w14:paraId="265629C1" w14:textId="77777777" w:rsidR="00852C5C" w:rsidRDefault="00852C5C" w:rsidP="009D4A68">
      <w:pPr>
        <w:pStyle w:val="a3"/>
        <w:jc w:val="right"/>
        <w:rPr>
          <w:rFonts w:ascii="Times New Roman" w:hAnsi="Times New Roman" w:cs="Times New Roman"/>
          <w:b/>
          <w:bCs/>
          <w:sz w:val="28"/>
          <w:szCs w:val="28"/>
          <w:lang w:val="uk-UA"/>
        </w:rPr>
      </w:pPr>
    </w:p>
    <w:p w14:paraId="528C8D0E" w14:textId="77777777" w:rsidR="00852C5C" w:rsidRDefault="00852C5C" w:rsidP="009D4A68">
      <w:pPr>
        <w:pStyle w:val="a3"/>
        <w:jc w:val="right"/>
        <w:rPr>
          <w:rFonts w:ascii="Times New Roman" w:hAnsi="Times New Roman" w:cs="Times New Roman"/>
          <w:b/>
          <w:bCs/>
          <w:sz w:val="28"/>
          <w:szCs w:val="28"/>
          <w:lang w:val="uk-UA"/>
        </w:rPr>
      </w:pPr>
    </w:p>
    <w:p w14:paraId="750C37E9" w14:textId="77777777" w:rsidR="00852C5C" w:rsidRDefault="00852C5C" w:rsidP="009D4A68">
      <w:pPr>
        <w:pStyle w:val="a3"/>
        <w:jc w:val="right"/>
        <w:rPr>
          <w:rFonts w:ascii="Times New Roman" w:hAnsi="Times New Roman" w:cs="Times New Roman"/>
          <w:b/>
          <w:bCs/>
          <w:sz w:val="28"/>
          <w:szCs w:val="28"/>
          <w:lang w:val="uk-UA"/>
        </w:rPr>
      </w:pPr>
    </w:p>
    <w:p w14:paraId="70C9E013" w14:textId="77777777" w:rsidR="00852C5C" w:rsidRDefault="00852C5C" w:rsidP="009D4A68">
      <w:pPr>
        <w:pStyle w:val="a3"/>
        <w:jc w:val="right"/>
        <w:rPr>
          <w:rFonts w:ascii="Times New Roman" w:hAnsi="Times New Roman" w:cs="Times New Roman"/>
          <w:b/>
          <w:bCs/>
          <w:sz w:val="28"/>
          <w:szCs w:val="28"/>
          <w:lang w:val="uk-UA"/>
        </w:rPr>
      </w:pPr>
    </w:p>
    <w:p w14:paraId="0BA6319E" w14:textId="77777777" w:rsidR="00B524AE" w:rsidRDefault="00B524AE" w:rsidP="009D4A68">
      <w:pPr>
        <w:pStyle w:val="a3"/>
        <w:jc w:val="right"/>
        <w:rPr>
          <w:rFonts w:ascii="Times New Roman" w:hAnsi="Times New Roman" w:cs="Times New Roman"/>
          <w:b/>
          <w:bCs/>
          <w:sz w:val="28"/>
          <w:szCs w:val="28"/>
          <w:lang w:val="uk-UA"/>
        </w:rPr>
      </w:pPr>
    </w:p>
    <w:p w14:paraId="01CA1F7E" w14:textId="77777777" w:rsidR="00B524AE" w:rsidRDefault="00B524AE" w:rsidP="009D4A68">
      <w:pPr>
        <w:pStyle w:val="a3"/>
        <w:jc w:val="right"/>
        <w:rPr>
          <w:rFonts w:ascii="Times New Roman" w:hAnsi="Times New Roman" w:cs="Times New Roman"/>
          <w:b/>
          <w:bCs/>
          <w:sz w:val="28"/>
          <w:szCs w:val="28"/>
          <w:lang w:val="uk-UA"/>
        </w:rPr>
      </w:pPr>
    </w:p>
    <w:p w14:paraId="4226D4E1" w14:textId="77777777" w:rsidR="00B524AE" w:rsidRDefault="00B524AE" w:rsidP="009D4A68">
      <w:pPr>
        <w:pStyle w:val="a3"/>
        <w:jc w:val="right"/>
        <w:rPr>
          <w:rFonts w:ascii="Times New Roman" w:hAnsi="Times New Roman" w:cs="Times New Roman"/>
          <w:b/>
          <w:bCs/>
          <w:sz w:val="28"/>
          <w:szCs w:val="28"/>
          <w:lang w:val="uk-UA"/>
        </w:rPr>
      </w:pPr>
    </w:p>
    <w:p w14:paraId="66C186BE" w14:textId="77777777" w:rsidR="00B524AE" w:rsidRDefault="00B524AE" w:rsidP="009D4A68">
      <w:pPr>
        <w:pStyle w:val="a3"/>
        <w:jc w:val="right"/>
        <w:rPr>
          <w:rFonts w:ascii="Times New Roman" w:hAnsi="Times New Roman" w:cs="Times New Roman"/>
          <w:b/>
          <w:bCs/>
          <w:sz w:val="28"/>
          <w:szCs w:val="28"/>
          <w:lang w:val="uk-UA"/>
        </w:rPr>
      </w:pPr>
    </w:p>
    <w:p w14:paraId="295B110C" w14:textId="77777777" w:rsidR="00B524AE" w:rsidRDefault="00B524AE" w:rsidP="009D4A68">
      <w:pPr>
        <w:pStyle w:val="a3"/>
        <w:jc w:val="right"/>
        <w:rPr>
          <w:rFonts w:ascii="Times New Roman" w:hAnsi="Times New Roman" w:cs="Times New Roman"/>
          <w:b/>
          <w:bCs/>
          <w:sz w:val="28"/>
          <w:szCs w:val="28"/>
          <w:lang w:val="uk-UA"/>
        </w:rPr>
      </w:pPr>
    </w:p>
    <w:p w14:paraId="25A9D406" w14:textId="77777777" w:rsidR="00B524AE" w:rsidRDefault="00B524AE" w:rsidP="009D4A68">
      <w:pPr>
        <w:pStyle w:val="a3"/>
        <w:jc w:val="right"/>
        <w:rPr>
          <w:rFonts w:ascii="Times New Roman" w:hAnsi="Times New Roman" w:cs="Times New Roman"/>
          <w:b/>
          <w:bCs/>
          <w:sz w:val="28"/>
          <w:szCs w:val="28"/>
          <w:lang w:val="uk-UA"/>
        </w:rPr>
      </w:pPr>
    </w:p>
    <w:p w14:paraId="7F37BBC6" w14:textId="77777777" w:rsidR="00B524AE" w:rsidRDefault="00B524AE" w:rsidP="009D4A68">
      <w:pPr>
        <w:pStyle w:val="a3"/>
        <w:jc w:val="right"/>
        <w:rPr>
          <w:rFonts w:ascii="Times New Roman" w:hAnsi="Times New Roman" w:cs="Times New Roman"/>
          <w:b/>
          <w:bCs/>
          <w:sz w:val="28"/>
          <w:szCs w:val="28"/>
          <w:lang w:val="uk-UA"/>
        </w:rPr>
      </w:pPr>
    </w:p>
    <w:p w14:paraId="182B93B8" w14:textId="77777777" w:rsidR="00B524AE" w:rsidRDefault="00B524AE" w:rsidP="009D4A68">
      <w:pPr>
        <w:pStyle w:val="a3"/>
        <w:jc w:val="right"/>
        <w:rPr>
          <w:rFonts w:ascii="Times New Roman" w:hAnsi="Times New Roman" w:cs="Times New Roman"/>
          <w:b/>
          <w:bCs/>
          <w:sz w:val="28"/>
          <w:szCs w:val="28"/>
          <w:lang w:val="uk-UA"/>
        </w:rPr>
      </w:pPr>
    </w:p>
    <w:p w14:paraId="5ACEA5D3" w14:textId="77777777" w:rsidR="00B524AE" w:rsidRDefault="00B524AE" w:rsidP="009D4A68">
      <w:pPr>
        <w:pStyle w:val="a3"/>
        <w:jc w:val="right"/>
        <w:rPr>
          <w:rFonts w:ascii="Times New Roman" w:hAnsi="Times New Roman" w:cs="Times New Roman"/>
          <w:b/>
          <w:bCs/>
          <w:sz w:val="28"/>
          <w:szCs w:val="28"/>
          <w:lang w:val="uk-UA"/>
        </w:rPr>
      </w:pPr>
    </w:p>
    <w:p w14:paraId="44BC8165" w14:textId="77777777" w:rsidR="00B524AE" w:rsidRDefault="00B524AE" w:rsidP="009D4A68">
      <w:pPr>
        <w:pStyle w:val="a3"/>
        <w:jc w:val="right"/>
        <w:rPr>
          <w:rFonts w:ascii="Times New Roman" w:hAnsi="Times New Roman" w:cs="Times New Roman"/>
          <w:b/>
          <w:bCs/>
          <w:sz w:val="28"/>
          <w:szCs w:val="28"/>
          <w:lang w:val="uk-UA"/>
        </w:rPr>
      </w:pPr>
    </w:p>
    <w:p w14:paraId="0EBCCF32" w14:textId="77777777" w:rsidR="00B524AE" w:rsidRDefault="00B524AE" w:rsidP="009D4A68">
      <w:pPr>
        <w:pStyle w:val="a3"/>
        <w:jc w:val="right"/>
        <w:rPr>
          <w:rFonts w:ascii="Times New Roman" w:hAnsi="Times New Roman" w:cs="Times New Roman"/>
          <w:b/>
          <w:bCs/>
          <w:sz w:val="28"/>
          <w:szCs w:val="28"/>
          <w:lang w:val="uk-UA"/>
        </w:rPr>
      </w:pPr>
    </w:p>
    <w:p w14:paraId="7C6559EC" w14:textId="77777777" w:rsidR="00B524AE" w:rsidRDefault="00B524AE" w:rsidP="009D4A68">
      <w:pPr>
        <w:pStyle w:val="a3"/>
        <w:jc w:val="right"/>
        <w:rPr>
          <w:rFonts w:ascii="Times New Roman" w:hAnsi="Times New Roman" w:cs="Times New Roman"/>
          <w:b/>
          <w:bCs/>
          <w:sz w:val="28"/>
          <w:szCs w:val="28"/>
          <w:lang w:val="uk-UA"/>
        </w:rPr>
      </w:pPr>
    </w:p>
    <w:p w14:paraId="5737ABBE" w14:textId="77777777" w:rsidR="00B524AE" w:rsidRDefault="00B524AE" w:rsidP="009D4A68">
      <w:pPr>
        <w:pStyle w:val="a3"/>
        <w:jc w:val="right"/>
        <w:rPr>
          <w:rFonts w:ascii="Times New Roman" w:hAnsi="Times New Roman" w:cs="Times New Roman"/>
          <w:b/>
          <w:bCs/>
          <w:sz w:val="28"/>
          <w:szCs w:val="28"/>
          <w:lang w:val="uk-UA"/>
        </w:rPr>
      </w:pPr>
    </w:p>
    <w:p w14:paraId="0DC47F5A" w14:textId="77777777" w:rsidR="00B524AE" w:rsidRDefault="00B524AE" w:rsidP="009D4A68">
      <w:pPr>
        <w:pStyle w:val="a3"/>
        <w:jc w:val="right"/>
        <w:rPr>
          <w:rFonts w:ascii="Times New Roman" w:hAnsi="Times New Roman" w:cs="Times New Roman"/>
          <w:b/>
          <w:bCs/>
          <w:sz w:val="28"/>
          <w:szCs w:val="28"/>
          <w:lang w:val="uk-UA"/>
        </w:rPr>
      </w:pPr>
    </w:p>
    <w:p w14:paraId="465665AE" w14:textId="77777777" w:rsidR="00B524AE" w:rsidRDefault="00B524AE" w:rsidP="009D4A68">
      <w:pPr>
        <w:pStyle w:val="a3"/>
        <w:jc w:val="right"/>
        <w:rPr>
          <w:rFonts w:ascii="Times New Roman" w:hAnsi="Times New Roman" w:cs="Times New Roman"/>
          <w:b/>
          <w:bCs/>
          <w:sz w:val="28"/>
          <w:szCs w:val="28"/>
          <w:lang w:val="uk-UA"/>
        </w:rPr>
      </w:pPr>
    </w:p>
    <w:p w14:paraId="7B8790B6" w14:textId="77777777" w:rsidR="00B524AE" w:rsidRDefault="00B524AE" w:rsidP="009D4A68">
      <w:pPr>
        <w:pStyle w:val="a3"/>
        <w:jc w:val="right"/>
        <w:rPr>
          <w:rFonts w:ascii="Times New Roman" w:hAnsi="Times New Roman" w:cs="Times New Roman"/>
          <w:b/>
          <w:bCs/>
          <w:sz w:val="28"/>
          <w:szCs w:val="28"/>
          <w:lang w:val="uk-UA"/>
        </w:rPr>
      </w:pPr>
    </w:p>
    <w:p w14:paraId="1AC7816B" w14:textId="77777777" w:rsidR="00B524AE" w:rsidRDefault="00B524AE" w:rsidP="009D4A68">
      <w:pPr>
        <w:pStyle w:val="a3"/>
        <w:jc w:val="right"/>
        <w:rPr>
          <w:rFonts w:ascii="Times New Roman" w:hAnsi="Times New Roman" w:cs="Times New Roman"/>
          <w:b/>
          <w:bCs/>
          <w:sz w:val="28"/>
          <w:szCs w:val="28"/>
          <w:lang w:val="uk-UA"/>
        </w:rPr>
      </w:pPr>
    </w:p>
    <w:p w14:paraId="72BC9D8A" w14:textId="77777777" w:rsidR="00B524AE" w:rsidRDefault="00B524AE" w:rsidP="009D4A68">
      <w:pPr>
        <w:pStyle w:val="a3"/>
        <w:jc w:val="right"/>
        <w:rPr>
          <w:rFonts w:ascii="Times New Roman" w:hAnsi="Times New Roman" w:cs="Times New Roman"/>
          <w:b/>
          <w:bCs/>
          <w:sz w:val="28"/>
          <w:szCs w:val="28"/>
          <w:lang w:val="uk-UA"/>
        </w:rPr>
      </w:pPr>
    </w:p>
    <w:p w14:paraId="48F4B5C3" w14:textId="77777777" w:rsidR="00B524AE" w:rsidRDefault="00B524AE" w:rsidP="009D4A68">
      <w:pPr>
        <w:pStyle w:val="a3"/>
        <w:jc w:val="right"/>
        <w:rPr>
          <w:rFonts w:ascii="Times New Roman" w:hAnsi="Times New Roman" w:cs="Times New Roman"/>
          <w:b/>
          <w:bCs/>
          <w:sz w:val="28"/>
          <w:szCs w:val="28"/>
          <w:lang w:val="uk-UA"/>
        </w:rPr>
      </w:pPr>
      <w:bookmarkStart w:id="19" w:name="_GoBack"/>
      <w:bookmarkEnd w:id="19"/>
    </w:p>
    <w:sectPr w:rsidR="00B524AE" w:rsidSect="00011FB1">
      <w:headerReference w:type="default" r:id="rId15"/>
      <w:headerReference w:type="first" r:id="rId16"/>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6D7896" w14:textId="77777777" w:rsidR="004C5EDE" w:rsidRDefault="004C5EDE" w:rsidP="0019621A">
      <w:pPr>
        <w:spacing w:after="0" w:line="240" w:lineRule="auto"/>
      </w:pPr>
      <w:r>
        <w:separator/>
      </w:r>
    </w:p>
  </w:endnote>
  <w:endnote w:type="continuationSeparator" w:id="0">
    <w:p w14:paraId="703FBB8C" w14:textId="77777777" w:rsidR="004C5EDE" w:rsidRDefault="004C5EDE" w:rsidP="001962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BoldItalic">
    <w:altName w:val="MS Mincho"/>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TimesNewRomanPSMT">
    <w:altName w:val="MS Gothic"/>
    <w:panose1 w:val="00000000000000000000"/>
    <w:charset w:val="80"/>
    <w:family w:val="auto"/>
    <w:notTrueType/>
    <w:pitch w:val="default"/>
    <w:sig w:usb0="00000000" w:usb1="08070000" w:usb2="00000010" w:usb3="00000000" w:csb0="00020005" w:csb1="00000000"/>
  </w:font>
  <w:font w:name="CIDFont+F1">
    <w:altName w:val="MS Mincho"/>
    <w:panose1 w:val="00000000000000000000"/>
    <w:charset w:val="80"/>
    <w:family w:val="auto"/>
    <w:notTrueType/>
    <w:pitch w:val="default"/>
    <w:sig w:usb0="00000001" w:usb1="08070000" w:usb2="00000010" w:usb3="00000000" w:csb0="00020000" w:csb1="00000000"/>
  </w:font>
  <w:font w:name="TimesNewRomanPS-ItalicMT">
    <w:altName w:val="Calibri"/>
    <w:panose1 w:val="00000000000000000000"/>
    <w:charset w:val="CC"/>
    <w:family w:val="auto"/>
    <w:notTrueType/>
    <w:pitch w:val="default"/>
    <w:sig w:usb0="00000201" w:usb1="00000000" w:usb2="00000000" w:usb3="00000000" w:csb0="00000004" w:csb1="00000000"/>
  </w:font>
  <w:font w:name="MyslC">
    <w:altName w:val="Calibri"/>
    <w:panose1 w:val="00000000000000000000"/>
    <w:charset w:val="CC"/>
    <w:family w:val="auto"/>
    <w:notTrueType/>
    <w:pitch w:val="default"/>
    <w:sig w:usb0="00000201" w:usb1="00000000" w:usb2="00000000" w:usb3="00000000" w:csb0="00000004"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529042" w14:textId="77777777" w:rsidR="004C5EDE" w:rsidRDefault="004C5EDE" w:rsidP="0019621A">
      <w:pPr>
        <w:spacing w:after="0" w:line="240" w:lineRule="auto"/>
      </w:pPr>
      <w:r>
        <w:separator/>
      </w:r>
    </w:p>
  </w:footnote>
  <w:footnote w:type="continuationSeparator" w:id="0">
    <w:p w14:paraId="0035D868" w14:textId="77777777" w:rsidR="004C5EDE" w:rsidRDefault="004C5EDE" w:rsidP="0019621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59083"/>
      <w:docPartObj>
        <w:docPartGallery w:val="Page Numbers (Top of Page)"/>
        <w:docPartUnique/>
      </w:docPartObj>
    </w:sdtPr>
    <w:sdtEndPr/>
    <w:sdtContent>
      <w:p w14:paraId="35A45AAD" w14:textId="77777777" w:rsidR="004B1288" w:rsidRDefault="004B1288">
        <w:pPr>
          <w:pStyle w:val="ad"/>
          <w:jc w:val="right"/>
        </w:pPr>
        <w:r>
          <w:fldChar w:fldCharType="begin"/>
        </w:r>
        <w:r>
          <w:instrText xml:space="preserve"> PAGE   \* MERGEFORMAT </w:instrText>
        </w:r>
        <w:r>
          <w:fldChar w:fldCharType="separate"/>
        </w:r>
        <w:r w:rsidR="001F2D05">
          <w:rPr>
            <w:noProof/>
          </w:rPr>
          <w:t>8</w:t>
        </w:r>
        <w:r>
          <w:rPr>
            <w:noProof/>
          </w:rPr>
          <w:fldChar w:fldCharType="end"/>
        </w:r>
      </w:p>
    </w:sdtContent>
  </w:sdt>
  <w:p w14:paraId="7D37698C" w14:textId="77777777" w:rsidR="004B1288" w:rsidRDefault="004B1288">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3CB127" w14:textId="77777777" w:rsidR="004B1288" w:rsidRDefault="004B1288">
    <w:pPr>
      <w:pStyle w:val="ad"/>
      <w:rPr>
        <w:lang w:val="uk-UA"/>
      </w:rPr>
    </w:pPr>
  </w:p>
  <w:p w14:paraId="3D64CE14" w14:textId="77777777" w:rsidR="004B1288" w:rsidRPr="00E959B7" w:rsidRDefault="004B1288">
    <w:pPr>
      <w:pStyle w:val="ad"/>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A838CA"/>
    <w:multiLevelType w:val="multilevel"/>
    <w:tmpl w:val="AA064B74"/>
    <w:lvl w:ilvl="0">
      <w:start w:val="1"/>
      <w:numFmt w:val="decimal"/>
      <w:lvlText w:val="%1"/>
      <w:lvlJc w:val="left"/>
      <w:pPr>
        <w:ind w:left="375" w:hanging="375"/>
      </w:pPr>
      <w:rPr>
        <w:rFonts w:eastAsiaTheme="minorHAnsi" w:hint="default"/>
        <w:color w:val="auto"/>
      </w:rPr>
    </w:lvl>
    <w:lvl w:ilvl="1">
      <w:start w:val="3"/>
      <w:numFmt w:val="decimal"/>
      <w:lvlText w:val="%1.%2"/>
      <w:lvlJc w:val="left"/>
      <w:pPr>
        <w:ind w:left="825" w:hanging="375"/>
      </w:pPr>
      <w:rPr>
        <w:rFonts w:eastAsiaTheme="minorHAnsi" w:hint="default"/>
        <w:color w:val="auto"/>
      </w:rPr>
    </w:lvl>
    <w:lvl w:ilvl="2">
      <w:start w:val="1"/>
      <w:numFmt w:val="decimal"/>
      <w:lvlText w:val="%1.%2.%3"/>
      <w:lvlJc w:val="left"/>
      <w:pPr>
        <w:ind w:left="1620" w:hanging="720"/>
      </w:pPr>
      <w:rPr>
        <w:rFonts w:eastAsiaTheme="minorHAnsi" w:hint="default"/>
        <w:color w:val="auto"/>
      </w:rPr>
    </w:lvl>
    <w:lvl w:ilvl="3">
      <w:start w:val="1"/>
      <w:numFmt w:val="decimal"/>
      <w:lvlText w:val="%1.%2.%3.%4"/>
      <w:lvlJc w:val="left"/>
      <w:pPr>
        <w:ind w:left="2430" w:hanging="1080"/>
      </w:pPr>
      <w:rPr>
        <w:rFonts w:eastAsiaTheme="minorHAnsi" w:hint="default"/>
        <w:color w:val="auto"/>
      </w:rPr>
    </w:lvl>
    <w:lvl w:ilvl="4">
      <w:start w:val="1"/>
      <w:numFmt w:val="decimal"/>
      <w:lvlText w:val="%1.%2.%3.%4.%5"/>
      <w:lvlJc w:val="left"/>
      <w:pPr>
        <w:ind w:left="2880" w:hanging="1080"/>
      </w:pPr>
      <w:rPr>
        <w:rFonts w:eastAsiaTheme="minorHAnsi" w:hint="default"/>
        <w:color w:val="auto"/>
      </w:rPr>
    </w:lvl>
    <w:lvl w:ilvl="5">
      <w:start w:val="1"/>
      <w:numFmt w:val="decimal"/>
      <w:lvlText w:val="%1.%2.%3.%4.%5.%6"/>
      <w:lvlJc w:val="left"/>
      <w:pPr>
        <w:ind w:left="3690" w:hanging="1440"/>
      </w:pPr>
      <w:rPr>
        <w:rFonts w:eastAsiaTheme="minorHAnsi" w:hint="default"/>
        <w:color w:val="auto"/>
      </w:rPr>
    </w:lvl>
    <w:lvl w:ilvl="6">
      <w:start w:val="1"/>
      <w:numFmt w:val="decimal"/>
      <w:lvlText w:val="%1.%2.%3.%4.%5.%6.%7"/>
      <w:lvlJc w:val="left"/>
      <w:pPr>
        <w:ind w:left="4140" w:hanging="1440"/>
      </w:pPr>
      <w:rPr>
        <w:rFonts w:eastAsiaTheme="minorHAnsi" w:hint="default"/>
        <w:color w:val="auto"/>
      </w:rPr>
    </w:lvl>
    <w:lvl w:ilvl="7">
      <w:start w:val="1"/>
      <w:numFmt w:val="decimal"/>
      <w:lvlText w:val="%1.%2.%3.%4.%5.%6.%7.%8"/>
      <w:lvlJc w:val="left"/>
      <w:pPr>
        <w:ind w:left="4950" w:hanging="1800"/>
      </w:pPr>
      <w:rPr>
        <w:rFonts w:eastAsiaTheme="minorHAnsi" w:hint="default"/>
        <w:color w:val="auto"/>
      </w:rPr>
    </w:lvl>
    <w:lvl w:ilvl="8">
      <w:start w:val="1"/>
      <w:numFmt w:val="decimal"/>
      <w:lvlText w:val="%1.%2.%3.%4.%5.%6.%7.%8.%9"/>
      <w:lvlJc w:val="left"/>
      <w:pPr>
        <w:ind w:left="5760" w:hanging="2160"/>
      </w:pPr>
      <w:rPr>
        <w:rFonts w:eastAsiaTheme="minorHAnsi" w:hint="default"/>
        <w:color w:val="auto"/>
      </w:rPr>
    </w:lvl>
  </w:abstractNum>
  <w:abstractNum w:abstractNumId="1">
    <w:nsid w:val="08635D6F"/>
    <w:multiLevelType w:val="multilevel"/>
    <w:tmpl w:val="8A8A4DC4"/>
    <w:lvl w:ilvl="0">
      <w:start w:val="1"/>
      <w:numFmt w:val="decimal"/>
      <w:lvlText w:val="%1."/>
      <w:lvlJc w:val="left"/>
      <w:pPr>
        <w:ind w:left="525" w:hanging="525"/>
      </w:pPr>
      <w:rPr>
        <w:rFonts w:eastAsia="Times New Roman" w:hint="default"/>
        <w:color w:val="252525"/>
      </w:rPr>
    </w:lvl>
    <w:lvl w:ilvl="1">
      <w:start w:val="2"/>
      <w:numFmt w:val="decimal"/>
      <w:lvlText w:val="%1.%2."/>
      <w:lvlJc w:val="left"/>
      <w:pPr>
        <w:ind w:left="1287" w:hanging="720"/>
      </w:pPr>
      <w:rPr>
        <w:rFonts w:eastAsia="Times New Roman" w:hint="default"/>
        <w:color w:val="252525"/>
      </w:rPr>
    </w:lvl>
    <w:lvl w:ilvl="2">
      <w:start w:val="1"/>
      <w:numFmt w:val="decimal"/>
      <w:lvlText w:val="%1.%2.%3."/>
      <w:lvlJc w:val="left"/>
      <w:pPr>
        <w:ind w:left="1854" w:hanging="720"/>
      </w:pPr>
      <w:rPr>
        <w:rFonts w:eastAsia="Times New Roman" w:hint="default"/>
        <w:color w:val="252525"/>
      </w:rPr>
    </w:lvl>
    <w:lvl w:ilvl="3">
      <w:start w:val="1"/>
      <w:numFmt w:val="decimal"/>
      <w:lvlText w:val="%1.%2.%3.%4."/>
      <w:lvlJc w:val="left"/>
      <w:pPr>
        <w:ind w:left="2781" w:hanging="1080"/>
      </w:pPr>
      <w:rPr>
        <w:rFonts w:eastAsia="Times New Roman" w:hint="default"/>
        <w:color w:val="252525"/>
      </w:rPr>
    </w:lvl>
    <w:lvl w:ilvl="4">
      <w:start w:val="1"/>
      <w:numFmt w:val="decimal"/>
      <w:lvlText w:val="%1.%2.%3.%4.%5."/>
      <w:lvlJc w:val="left"/>
      <w:pPr>
        <w:ind w:left="3348" w:hanging="1080"/>
      </w:pPr>
      <w:rPr>
        <w:rFonts w:eastAsia="Times New Roman" w:hint="default"/>
        <w:color w:val="252525"/>
      </w:rPr>
    </w:lvl>
    <w:lvl w:ilvl="5">
      <w:start w:val="1"/>
      <w:numFmt w:val="decimal"/>
      <w:lvlText w:val="%1.%2.%3.%4.%5.%6."/>
      <w:lvlJc w:val="left"/>
      <w:pPr>
        <w:ind w:left="4275" w:hanging="1440"/>
      </w:pPr>
      <w:rPr>
        <w:rFonts w:eastAsia="Times New Roman" w:hint="default"/>
        <w:color w:val="252525"/>
      </w:rPr>
    </w:lvl>
    <w:lvl w:ilvl="6">
      <w:start w:val="1"/>
      <w:numFmt w:val="decimal"/>
      <w:lvlText w:val="%1.%2.%3.%4.%5.%6.%7."/>
      <w:lvlJc w:val="left"/>
      <w:pPr>
        <w:ind w:left="4842" w:hanging="1440"/>
      </w:pPr>
      <w:rPr>
        <w:rFonts w:eastAsia="Times New Roman" w:hint="default"/>
        <w:color w:val="252525"/>
      </w:rPr>
    </w:lvl>
    <w:lvl w:ilvl="7">
      <w:start w:val="1"/>
      <w:numFmt w:val="decimal"/>
      <w:lvlText w:val="%1.%2.%3.%4.%5.%6.%7.%8."/>
      <w:lvlJc w:val="left"/>
      <w:pPr>
        <w:ind w:left="5769" w:hanging="1800"/>
      </w:pPr>
      <w:rPr>
        <w:rFonts w:eastAsia="Times New Roman" w:hint="default"/>
        <w:color w:val="252525"/>
      </w:rPr>
    </w:lvl>
    <w:lvl w:ilvl="8">
      <w:start w:val="1"/>
      <w:numFmt w:val="decimal"/>
      <w:lvlText w:val="%1.%2.%3.%4.%5.%6.%7.%8.%9."/>
      <w:lvlJc w:val="left"/>
      <w:pPr>
        <w:ind w:left="6336" w:hanging="1800"/>
      </w:pPr>
      <w:rPr>
        <w:rFonts w:eastAsia="Times New Roman" w:hint="default"/>
        <w:color w:val="252525"/>
      </w:rPr>
    </w:lvl>
  </w:abstractNum>
  <w:abstractNum w:abstractNumId="2">
    <w:nsid w:val="138336C3"/>
    <w:multiLevelType w:val="hybridMultilevel"/>
    <w:tmpl w:val="017AE7EE"/>
    <w:lvl w:ilvl="0" w:tplc="04D2333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25F325DA"/>
    <w:multiLevelType w:val="hybridMultilevel"/>
    <w:tmpl w:val="A24A72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CAA3EC9"/>
    <w:multiLevelType w:val="hybridMultilevel"/>
    <w:tmpl w:val="E5708E1E"/>
    <w:lvl w:ilvl="0" w:tplc="0C78A8F2">
      <w:start w:val="2"/>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
    <w:nsid w:val="308A6BDD"/>
    <w:multiLevelType w:val="hybridMultilevel"/>
    <w:tmpl w:val="4846FDF2"/>
    <w:lvl w:ilvl="0" w:tplc="0DB405DC">
      <w:start w:val="1"/>
      <w:numFmt w:val="decimal"/>
      <w:lvlText w:val="%1."/>
      <w:lvlJc w:val="left"/>
      <w:pPr>
        <w:ind w:left="1068" w:hanging="360"/>
      </w:pPr>
      <w:rPr>
        <w:rFonts w:hint="default"/>
        <w:b/>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nsid w:val="523755A2"/>
    <w:multiLevelType w:val="hybridMultilevel"/>
    <w:tmpl w:val="65246D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21332FA"/>
    <w:multiLevelType w:val="multilevel"/>
    <w:tmpl w:val="97A2C442"/>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8">
    <w:nsid w:val="74332C2B"/>
    <w:multiLevelType w:val="hybridMultilevel"/>
    <w:tmpl w:val="C0C61232"/>
    <w:lvl w:ilvl="0" w:tplc="EE0A85C0">
      <w:start w:val="1"/>
      <w:numFmt w:val="decimal"/>
      <w:lvlText w:val="%1."/>
      <w:lvlJc w:val="left"/>
      <w:pPr>
        <w:ind w:left="435" w:hanging="360"/>
      </w:pPr>
    </w:lvl>
    <w:lvl w:ilvl="1" w:tplc="04190019">
      <w:start w:val="1"/>
      <w:numFmt w:val="lowerLetter"/>
      <w:lvlText w:val="%2."/>
      <w:lvlJc w:val="left"/>
      <w:pPr>
        <w:ind w:left="1155" w:hanging="360"/>
      </w:pPr>
    </w:lvl>
    <w:lvl w:ilvl="2" w:tplc="0419001B">
      <w:start w:val="1"/>
      <w:numFmt w:val="lowerRoman"/>
      <w:lvlText w:val="%3."/>
      <w:lvlJc w:val="right"/>
      <w:pPr>
        <w:ind w:left="1875" w:hanging="180"/>
      </w:pPr>
    </w:lvl>
    <w:lvl w:ilvl="3" w:tplc="0419000F">
      <w:start w:val="1"/>
      <w:numFmt w:val="decimal"/>
      <w:lvlText w:val="%4."/>
      <w:lvlJc w:val="left"/>
      <w:pPr>
        <w:ind w:left="2595" w:hanging="360"/>
      </w:pPr>
    </w:lvl>
    <w:lvl w:ilvl="4" w:tplc="04190019">
      <w:start w:val="1"/>
      <w:numFmt w:val="lowerLetter"/>
      <w:lvlText w:val="%5."/>
      <w:lvlJc w:val="left"/>
      <w:pPr>
        <w:ind w:left="3315" w:hanging="360"/>
      </w:pPr>
    </w:lvl>
    <w:lvl w:ilvl="5" w:tplc="0419001B">
      <w:start w:val="1"/>
      <w:numFmt w:val="lowerRoman"/>
      <w:lvlText w:val="%6."/>
      <w:lvlJc w:val="right"/>
      <w:pPr>
        <w:ind w:left="4035" w:hanging="180"/>
      </w:pPr>
    </w:lvl>
    <w:lvl w:ilvl="6" w:tplc="0419000F">
      <w:start w:val="1"/>
      <w:numFmt w:val="decimal"/>
      <w:lvlText w:val="%7."/>
      <w:lvlJc w:val="left"/>
      <w:pPr>
        <w:ind w:left="4755" w:hanging="360"/>
      </w:pPr>
    </w:lvl>
    <w:lvl w:ilvl="7" w:tplc="04190019">
      <w:start w:val="1"/>
      <w:numFmt w:val="lowerLetter"/>
      <w:lvlText w:val="%8."/>
      <w:lvlJc w:val="left"/>
      <w:pPr>
        <w:ind w:left="5475" w:hanging="360"/>
      </w:pPr>
    </w:lvl>
    <w:lvl w:ilvl="8" w:tplc="0419001B">
      <w:start w:val="1"/>
      <w:numFmt w:val="lowerRoman"/>
      <w:lvlText w:val="%9."/>
      <w:lvlJc w:val="right"/>
      <w:pPr>
        <w:ind w:left="6195" w:hanging="180"/>
      </w:pPr>
    </w:lvl>
  </w:abstractNum>
  <w:abstractNum w:abstractNumId="9">
    <w:nsid w:val="744C6797"/>
    <w:multiLevelType w:val="hybridMultilevel"/>
    <w:tmpl w:val="815A021C"/>
    <w:lvl w:ilvl="0" w:tplc="D3889BC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7"/>
  </w:num>
  <w:num w:numId="2">
    <w:abstractNumId w:val="1"/>
  </w:num>
  <w:num w:numId="3">
    <w:abstractNumId w:val="0"/>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4"/>
  </w:num>
  <w:num w:numId="7">
    <w:abstractNumId w:val="9"/>
  </w:num>
  <w:num w:numId="8">
    <w:abstractNumId w:val="5"/>
  </w:num>
  <w:num w:numId="9">
    <w:abstractNumId w:val="6"/>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SpellingErrors/>
  <w:proofState w:grammar="clean"/>
  <w:defaultTabStop w:val="708"/>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2F83"/>
    <w:rsid w:val="0000580F"/>
    <w:rsid w:val="00007F07"/>
    <w:rsid w:val="000114B2"/>
    <w:rsid w:val="00011FB1"/>
    <w:rsid w:val="0001229A"/>
    <w:rsid w:val="000122DC"/>
    <w:rsid w:val="0001337D"/>
    <w:rsid w:val="00016830"/>
    <w:rsid w:val="000229A8"/>
    <w:rsid w:val="00022CC5"/>
    <w:rsid w:val="000345D9"/>
    <w:rsid w:val="00036654"/>
    <w:rsid w:val="00037F40"/>
    <w:rsid w:val="00041A5B"/>
    <w:rsid w:val="000454EB"/>
    <w:rsid w:val="00046351"/>
    <w:rsid w:val="00050BC8"/>
    <w:rsid w:val="00050E41"/>
    <w:rsid w:val="00054984"/>
    <w:rsid w:val="00055D39"/>
    <w:rsid w:val="00056872"/>
    <w:rsid w:val="00057259"/>
    <w:rsid w:val="00063441"/>
    <w:rsid w:val="0006545C"/>
    <w:rsid w:val="00066824"/>
    <w:rsid w:val="00070AC7"/>
    <w:rsid w:val="000710B6"/>
    <w:rsid w:val="000757AE"/>
    <w:rsid w:val="000762EC"/>
    <w:rsid w:val="00076F8B"/>
    <w:rsid w:val="00077E4E"/>
    <w:rsid w:val="00077F6F"/>
    <w:rsid w:val="000822F5"/>
    <w:rsid w:val="00092ACC"/>
    <w:rsid w:val="000949E3"/>
    <w:rsid w:val="00095E2C"/>
    <w:rsid w:val="000A0B1B"/>
    <w:rsid w:val="000B1046"/>
    <w:rsid w:val="000E5F3D"/>
    <w:rsid w:val="000E6061"/>
    <w:rsid w:val="000F02D8"/>
    <w:rsid w:val="000F6013"/>
    <w:rsid w:val="00102828"/>
    <w:rsid w:val="00104C14"/>
    <w:rsid w:val="00111DD2"/>
    <w:rsid w:val="0012373E"/>
    <w:rsid w:val="001348F6"/>
    <w:rsid w:val="001368AA"/>
    <w:rsid w:val="001417FC"/>
    <w:rsid w:val="00152E06"/>
    <w:rsid w:val="001560BE"/>
    <w:rsid w:val="00161112"/>
    <w:rsid w:val="00161F35"/>
    <w:rsid w:val="00163697"/>
    <w:rsid w:val="00165A0E"/>
    <w:rsid w:val="00165CDC"/>
    <w:rsid w:val="00172C57"/>
    <w:rsid w:val="0017346E"/>
    <w:rsid w:val="00180509"/>
    <w:rsid w:val="00181842"/>
    <w:rsid w:val="00181962"/>
    <w:rsid w:val="001861DD"/>
    <w:rsid w:val="0019621A"/>
    <w:rsid w:val="001A5CB6"/>
    <w:rsid w:val="001A6A35"/>
    <w:rsid w:val="001B0DF7"/>
    <w:rsid w:val="001B2791"/>
    <w:rsid w:val="001B2E4E"/>
    <w:rsid w:val="001B506F"/>
    <w:rsid w:val="001B77E1"/>
    <w:rsid w:val="001C079E"/>
    <w:rsid w:val="001C2749"/>
    <w:rsid w:val="001C3499"/>
    <w:rsid w:val="001C5810"/>
    <w:rsid w:val="001C7413"/>
    <w:rsid w:val="001D018D"/>
    <w:rsid w:val="001D2589"/>
    <w:rsid w:val="001D2B1F"/>
    <w:rsid w:val="001D5EE3"/>
    <w:rsid w:val="001D6077"/>
    <w:rsid w:val="001E0F3F"/>
    <w:rsid w:val="001F2217"/>
    <w:rsid w:val="001F2D05"/>
    <w:rsid w:val="001F3063"/>
    <w:rsid w:val="001F40F7"/>
    <w:rsid w:val="001F7AC8"/>
    <w:rsid w:val="0020044F"/>
    <w:rsid w:val="00203A18"/>
    <w:rsid w:val="00205CBD"/>
    <w:rsid w:val="00206445"/>
    <w:rsid w:val="0020751E"/>
    <w:rsid w:val="002109E1"/>
    <w:rsid w:val="002116C6"/>
    <w:rsid w:val="00211DE1"/>
    <w:rsid w:val="002154E6"/>
    <w:rsid w:val="00216933"/>
    <w:rsid w:val="002215E7"/>
    <w:rsid w:val="00226933"/>
    <w:rsid w:val="00234E98"/>
    <w:rsid w:val="00242078"/>
    <w:rsid w:val="0024778D"/>
    <w:rsid w:val="002504BE"/>
    <w:rsid w:val="002546D0"/>
    <w:rsid w:val="00266BF6"/>
    <w:rsid w:val="00267D3D"/>
    <w:rsid w:val="00272098"/>
    <w:rsid w:val="00272CD0"/>
    <w:rsid w:val="0028220F"/>
    <w:rsid w:val="002823B0"/>
    <w:rsid w:val="00287BA9"/>
    <w:rsid w:val="00293959"/>
    <w:rsid w:val="00293D4E"/>
    <w:rsid w:val="00294D1A"/>
    <w:rsid w:val="00297284"/>
    <w:rsid w:val="002A2532"/>
    <w:rsid w:val="002A3C96"/>
    <w:rsid w:val="002A45A7"/>
    <w:rsid w:val="002A503D"/>
    <w:rsid w:val="002A56C6"/>
    <w:rsid w:val="002A7A19"/>
    <w:rsid w:val="002B2A3F"/>
    <w:rsid w:val="002B5086"/>
    <w:rsid w:val="002B7F8C"/>
    <w:rsid w:val="002C06D5"/>
    <w:rsid w:val="002C2FAE"/>
    <w:rsid w:val="002C404D"/>
    <w:rsid w:val="002E1790"/>
    <w:rsid w:val="002E6025"/>
    <w:rsid w:val="002F0679"/>
    <w:rsid w:val="002F33A1"/>
    <w:rsid w:val="002F49E7"/>
    <w:rsid w:val="002F6A4E"/>
    <w:rsid w:val="0030184D"/>
    <w:rsid w:val="0030676B"/>
    <w:rsid w:val="00311C24"/>
    <w:rsid w:val="00312F0F"/>
    <w:rsid w:val="00315B58"/>
    <w:rsid w:val="00322A2D"/>
    <w:rsid w:val="00322D24"/>
    <w:rsid w:val="00333AE0"/>
    <w:rsid w:val="003373FD"/>
    <w:rsid w:val="00373333"/>
    <w:rsid w:val="00373A27"/>
    <w:rsid w:val="00374E08"/>
    <w:rsid w:val="00375540"/>
    <w:rsid w:val="00376F54"/>
    <w:rsid w:val="00377C98"/>
    <w:rsid w:val="00377E6E"/>
    <w:rsid w:val="0038072E"/>
    <w:rsid w:val="00381C4D"/>
    <w:rsid w:val="00394999"/>
    <w:rsid w:val="003A7270"/>
    <w:rsid w:val="003A733F"/>
    <w:rsid w:val="003A7C71"/>
    <w:rsid w:val="003B3F00"/>
    <w:rsid w:val="003D36FA"/>
    <w:rsid w:val="003E0AD0"/>
    <w:rsid w:val="003E0C75"/>
    <w:rsid w:val="003F34FE"/>
    <w:rsid w:val="0040273D"/>
    <w:rsid w:val="00412A7B"/>
    <w:rsid w:val="00414837"/>
    <w:rsid w:val="004209C2"/>
    <w:rsid w:val="00420DFE"/>
    <w:rsid w:val="0042390F"/>
    <w:rsid w:val="00432D57"/>
    <w:rsid w:val="004406FF"/>
    <w:rsid w:val="00447DA7"/>
    <w:rsid w:val="004522CB"/>
    <w:rsid w:val="00453940"/>
    <w:rsid w:val="00454DA5"/>
    <w:rsid w:val="0045510D"/>
    <w:rsid w:val="00460423"/>
    <w:rsid w:val="0046304A"/>
    <w:rsid w:val="004648D7"/>
    <w:rsid w:val="004663D4"/>
    <w:rsid w:val="00486F05"/>
    <w:rsid w:val="004929C1"/>
    <w:rsid w:val="00494709"/>
    <w:rsid w:val="004A0378"/>
    <w:rsid w:val="004A2506"/>
    <w:rsid w:val="004B1288"/>
    <w:rsid w:val="004B2655"/>
    <w:rsid w:val="004B75B8"/>
    <w:rsid w:val="004C2414"/>
    <w:rsid w:val="004C4633"/>
    <w:rsid w:val="004C503A"/>
    <w:rsid w:val="004C5340"/>
    <w:rsid w:val="004C5EDE"/>
    <w:rsid w:val="004D5197"/>
    <w:rsid w:val="004D6026"/>
    <w:rsid w:val="004E1358"/>
    <w:rsid w:val="004F1A89"/>
    <w:rsid w:val="004F3885"/>
    <w:rsid w:val="004F4442"/>
    <w:rsid w:val="004F57B4"/>
    <w:rsid w:val="004F6178"/>
    <w:rsid w:val="00503944"/>
    <w:rsid w:val="00503C1F"/>
    <w:rsid w:val="00505793"/>
    <w:rsid w:val="005074C8"/>
    <w:rsid w:val="00507F22"/>
    <w:rsid w:val="005104C3"/>
    <w:rsid w:val="005108A9"/>
    <w:rsid w:val="005129E4"/>
    <w:rsid w:val="00517C06"/>
    <w:rsid w:val="00523255"/>
    <w:rsid w:val="00527720"/>
    <w:rsid w:val="005314A4"/>
    <w:rsid w:val="00533E9C"/>
    <w:rsid w:val="00534B5D"/>
    <w:rsid w:val="005376BC"/>
    <w:rsid w:val="00540967"/>
    <w:rsid w:val="005417A7"/>
    <w:rsid w:val="00543EE4"/>
    <w:rsid w:val="005463D8"/>
    <w:rsid w:val="00552A16"/>
    <w:rsid w:val="005547E0"/>
    <w:rsid w:val="005553AA"/>
    <w:rsid w:val="00561589"/>
    <w:rsid w:val="00565653"/>
    <w:rsid w:val="00565C7D"/>
    <w:rsid w:val="005718F0"/>
    <w:rsid w:val="00572A22"/>
    <w:rsid w:val="0057312F"/>
    <w:rsid w:val="00574B61"/>
    <w:rsid w:val="00581826"/>
    <w:rsid w:val="00585F2B"/>
    <w:rsid w:val="005879C0"/>
    <w:rsid w:val="00587C1B"/>
    <w:rsid w:val="00591449"/>
    <w:rsid w:val="005924B5"/>
    <w:rsid w:val="005928AF"/>
    <w:rsid w:val="005A0EDD"/>
    <w:rsid w:val="005A47FD"/>
    <w:rsid w:val="005A5AC9"/>
    <w:rsid w:val="005A6C7B"/>
    <w:rsid w:val="005A714A"/>
    <w:rsid w:val="005A78F6"/>
    <w:rsid w:val="005B0CCC"/>
    <w:rsid w:val="005D224C"/>
    <w:rsid w:val="005D273A"/>
    <w:rsid w:val="005F0569"/>
    <w:rsid w:val="00601A34"/>
    <w:rsid w:val="00605D06"/>
    <w:rsid w:val="006079C2"/>
    <w:rsid w:val="0061108F"/>
    <w:rsid w:val="00611712"/>
    <w:rsid w:val="00615722"/>
    <w:rsid w:val="00616EA1"/>
    <w:rsid w:val="00617C2E"/>
    <w:rsid w:val="0063509E"/>
    <w:rsid w:val="0063578A"/>
    <w:rsid w:val="00636389"/>
    <w:rsid w:val="00641496"/>
    <w:rsid w:val="00646743"/>
    <w:rsid w:val="00646F2C"/>
    <w:rsid w:val="00650F07"/>
    <w:rsid w:val="00656F89"/>
    <w:rsid w:val="0066474D"/>
    <w:rsid w:val="00673B78"/>
    <w:rsid w:val="006800CC"/>
    <w:rsid w:val="00692AF1"/>
    <w:rsid w:val="006A127B"/>
    <w:rsid w:val="006A210C"/>
    <w:rsid w:val="006A2C44"/>
    <w:rsid w:val="006A7FA1"/>
    <w:rsid w:val="006C2795"/>
    <w:rsid w:val="006C3A4F"/>
    <w:rsid w:val="006C3BA6"/>
    <w:rsid w:val="006C4E7B"/>
    <w:rsid w:val="006D736F"/>
    <w:rsid w:val="006D7E11"/>
    <w:rsid w:val="006E10E0"/>
    <w:rsid w:val="006E526C"/>
    <w:rsid w:val="006F1031"/>
    <w:rsid w:val="006F3750"/>
    <w:rsid w:val="006F493C"/>
    <w:rsid w:val="006F652A"/>
    <w:rsid w:val="00707ADF"/>
    <w:rsid w:val="007100E5"/>
    <w:rsid w:val="007102F0"/>
    <w:rsid w:val="0072008F"/>
    <w:rsid w:val="00721C6D"/>
    <w:rsid w:val="007341C9"/>
    <w:rsid w:val="00737173"/>
    <w:rsid w:val="007376F4"/>
    <w:rsid w:val="00741408"/>
    <w:rsid w:val="00742D5A"/>
    <w:rsid w:val="00744504"/>
    <w:rsid w:val="00744A18"/>
    <w:rsid w:val="00745B12"/>
    <w:rsid w:val="00746041"/>
    <w:rsid w:val="00747BB4"/>
    <w:rsid w:val="00754AB8"/>
    <w:rsid w:val="00754D08"/>
    <w:rsid w:val="007559CF"/>
    <w:rsid w:val="00760514"/>
    <w:rsid w:val="00760ED1"/>
    <w:rsid w:val="00763F13"/>
    <w:rsid w:val="00772AED"/>
    <w:rsid w:val="00774F63"/>
    <w:rsid w:val="00783078"/>
    <w:rsid w:val="00785FFA"/>
    <w:rsid w:val="00791BE9"/>
    <w:rsid w:val="0079539C"/>
    <w:rsid w:val="00796036"/>
    <w:rsid w:val="007A1F3F"/>
    <w:rsid w:val="007A272E"/>
    <w:rsid w:val="007A3785"/>
    <w:rsid w:val="007A54B0"/>
    <w:rsid w:val="007A6B35"/>
    <w:rsid w:val="007B02DC"/>
    <w:rsid w:val="007C33EC"/>
    <w:rsid w:val="007C44D7"/>
    <w:rsid w:val="007D2ED7"/>
    <w:rsid w:val="007D3DB7"/>
    <w:rsid w:val="007E2487"/>
    <w:rsid w:val="007E680B"/>
    <w:rsid w:val="007F5D8B"/>
    <w:rsid w:val="007F6790"/>
    <w:rsid w:val="00800AE4"/>
    <w:rsid w:val="00805630"/>
    <w:rsid w:val="00807822"/>
    <w:rsid w:val="00816B8A"/>
    <w:rsid w:val="008219B8"/>
    <w:rsid w:val="0082220B"/>
    <w:rsid w:val="00822220"/>
    <w:rsid w:val="00827B36"/>
    <w:rsid w:val="0083264D"/>
    <w:rsid w:val="00852C5C"/>
    <w:rsid w:val="00861667"/>
    <w:rsid w:val="00863C4E"/>
    <w:rsid w:val="00863FEB"/>
    <w:rsid w:val="008711F0"/>
    <w:rsid w:val="008778CD"/>
    <w:rsid w:val="00882B97"/>
    <w:rsid w:val="008855D5"/>
    <w:rsid w:val="0089305F"/>
    <w:rsid w:val="00894208"/>
    <w:rsid w:val="008B12CB"/>
    <w:rsid w:val="008B42F9"/>
    <w:rsid w:val="008B4E91"/>
    <w:rsid w:val="008C2C11"/>
    <w:rsid w:val="008D1037"/>
    <w:rsid w:val="008D561D"/>
    <w:rsid w:val="008D5D18"/>
    <w:rsid w:val="008E2350"/>
    <w:rsid w:val="008E3DAB"/>
    <w:rsid w:val="008E5B7B"/>
    <w:rsid w:val="008F23CA"/>
    <w:rsid w:val="008F724B"/>
    <w:rsid w:val="009032B3"/>
    <w:rsid w:val="00910CE5"/>
    <w:rsid w:val="00914AB9"/>
    <w:rsid w:val="00923CB9"/>
    <w:rsid w:val="00931876"/>
    <w:rsid w:val="00936205"/>
    <w:rsid w:val="009406A4"/>
    <w:rsid w:val="00942E17"/>
    <w:rsid w:val="0094384D"/>
    <w:rsid w:val="00951B01"/>
    <w:rsid w:val="00953114"/>
    <w:rsid w:val="00954615"/>
    <w:rsid w:val="00964098"/>
    <w:rsid w:val="00966DED"/>
    <w:rsid w:val="009701BC"/>
    <w:rsid w:val="00970556"/>
    <w:rsid w:val="00973FDD"/>
    <w:rsid w:val="00976890"/>
    <w:rsid w:val="0098256C"/>
    <w:rsid w:val="00983E93"/>
    <w:rsid w:val="0098563A"/>
    <w:rsid w:val="009949D6"/>
    <w:rsid w:val="00994B95"/>
    <w:rsid w:val="009A1CAA"/>
    <w:rsid w:val="009A2705"/>
    <w:rsid w:val="009A2BD0"/>
    <w:rsid w:val="009A2E14"/>
    <w:rsid w:val="009A64A3"/>
    <w:rsid w:val="009A6AAA"/>
    <w:rsid w:val="009B0885"/>
    <w:rsid w:val="009B1EAC"/>
    <w:rsid w:val="009B3577"/>
    <w:rsid w:val="009C4D30"/>
    <w:rsid w:val="009D2184"/>
    <w:rsid w:val="009D4A68"/>
    <w:rsid w:val="009E11A9"/>
    <w:rsid w:val="009E24A2"/>
    <w:rsid w:val="009E24B1"/>
    <w:rsid w:val="009F2868"/>
    <w:rsid w:val="009F3F09"/>
    <w:rsid w:val="009F4E0D"/>
    <w:rsid w:val="00A0454B"/>
    <w:rsid w:val="00A20E6D"/>
    <w:rsid w:val="00A2621B"/>
    <w:rsid w:val="00A363D5"/>
    <w:rsid w:val="00A40045"/>
    <w:rsid w:val="00A47031"/>
    <w:rsid w:val="00A52304"/>
    <w:rsid w:val="00A541C5"/>
    <w:rsid w:val="00A55EDB"/>
    <w:rsid w:val="00A57B0A"/>
    <w:rsid w:val="00A61D6F"/>
    <w:rsid w:val="00A620DD"/>
    <w:rsid w:val="00A66B13"/>
    <w:rsid w:val="00A7117E"/>
    <w:rsid w:val="00A767D0"/>
    <w:rsid w:val="00A82F83"/>
    <w:rsid w:val="00A830D7"/>
    <w:rsid w:val="00A84363"/>
    <w:rsid w:val="00A922CB"/>
    <w:rsid w:val="00AA0B19"/>
    <w:rsid w:val="00AB0AE8"/>
    <w:rsid w:val="00AC0C18"/>
    <w:rsid w:val="00AC1906"/>
    <w:rsid w:val="00AC4716"/>
    <w:rsid w:val="00AD0023"/>
    <w:rsid w:val="00AD0AD1"/>
    <w:rsid w:val="00AD4203"/>
    <w:rsid w:val="00AD7D64"/>
    <w:rsid w:val="00AD7F77"/>
    <w:rsid w:val="00AF01FD"/>
    <w:rsid w:val="00AF1465"/>
    <w:rsid w:val="00AF3EAD"/>
    <w:rsid w:val="00AF5ADF"/>
    <w:rsid w:val="00B039B5"/>
    <w:rsid w:val="00B20763"/>
    <w:rsid w:val="00B24B95"/>
    <w:rsid w:val="00B31593"/>
    <w:rsid w:val="00B32233"/>
    <w:rsid w:val="00B4057F"/>
    <w:rsid w:val="00B43538"/>
    <w:rsid w:val="00B45B66"/>
    <w:rsid w:val="00B46992"/>
    <w:rsid w:val="00B51294"/>
    <w:rsid w:val="00B524AE"/>
    <w:rsid w:val="00B60410"/>
    <w:rsid w:val="00B64F99"/>
    <w:rsid w:val="00B66120"/>
    <w:rsid w:val="00B67C4F"/>
    <w:rsid w:val="00B73713"/>
    <w:rsid w:val="00B77E57"/>
    <w:rsid w:val="00B813D9"/>
    <w:rsid w:val="00B828A6"/>
    <w:rsid w:val="00B872DD"/>
    <w:rsid w:val="00B87F43"/>
    <w:rsid w:val="00B92B3D"/>
    <w:rsid w:val="00B93F6B"/>
    <w:rsid w:val="00B94EDF"/>
    <w:rsid w:val="00B95B64"/>
    <w:rsid w:val="00BA415A"/>
    <w:rsid w:val="00BA4717"/>
    <w:rsid w:val="00BD6871"/>
    <w:rsid w:val="00BE30B3"/>
    <w:rsid w:val="00BF69D7"/>
    <w:rsid w:val="00C026A0"/>
    <w:rsid w:val="00C0338E"/>
    <w:rsid w:val="00C07313"/>
    <w:rsid w:val="00C1126D"/>
    <w:rsid w:val="00C226FE"/>
    <w:rsid w:val="00C23C26"/>
    <w:rsid w:val="00C24D97"/>
    <w:rsid w:val="00C251B6"/>
    <w:rsid w:val="00C26F45"/>
    <w:rsid w:val="00C27DCC"/>
    <w:rsid w:val="00C30FF4"/>
    <w:rsid w:val="00C37891"/>
    <w:rsid w:val="00C409C8"/>
    <w:rsid w:val="00C4154B"/>
    <w:rsid w:val="00C41666"/>
    <w:rsid w:val="00C448E1"/>
    <w:rsid w:val="00C457F5"/>
    <w:rsid w:val="00C47B6A"/>
    <w:rsid w:val="00C51464"/>
    <w:rsid w:val="00C60FA1"/>
    <w:rsid w:val="00C6581D"/>
    <w:rsid w:val="00C65A67"/>
    <w:rsid w:val="00C718E0"/>
    <w:rsid w:val="00C72767"/>
    <w:rsid w:val="00C81F48"/>
    <w:rsid w:val="00C86B25"/>
    <w:rsid w:val="00C87E1C"/>
    <w:rsid w:val="00C95F7C"/>
    <w:rsid w:val="00C96751"/>
    <w:rsid w:val="00C970A5"/>
    <w:rsid w:val="00CA3B29"/>
    <w:rsid w:val="00CA7CD7"/>
    <w:rsid w:val="00CB19C9"/>
    <w:rsid w:val="00CB2D4B"/>
    <w:rsid w:val="00CB3AFD"/>
    <w:rsid w:val="00CB4230"/>
    <w:rsid w:val="00CB7968"/>
    <w:rsid w:val="00CC2D6D"/>
    <w:rsid w:val="00CC331B"/>
    <w:rsid w:val="00CC4520"/>
    <w:rsid w:val="00CD21E8"/>
    <w:rsid w:val="00CD25FC"/>
    <w:rsid w:val="00CD768E"/>
    <w:rsid w:val="00CE300E"/>
    <w:rsid w:val="00CE3162"/>
    <w:rsid w:val="00CE7B93"/>
    <w:rsid w:val="00CF2CA2"/>
    <w:rsid w:val="00D01527"/>
    <w:rsid w:val="00D10627"/>
    <w:rsid w:val="00D111C0"/>
    <w:rsid w:val="00D12552"/>
    <w:rsid w:val="00D12FB9"/>
    <w:rsid w:val="00D13855"/>
    <w:rsid w:val="00D2172F"/>
    <w:rsid w:val="00D221AE"/>
    <w:rsid w:val="00D22D02"/>
    <w:rsid w:val="00D23376"/>
    <w:rsid w:val="00D55227"/>
    <w:rsid w:val="00D55E6E"/>
    <w:rsid w:val="00D5606C"/>
    <w:rsid w:val="00D567EC"/>
    <w:rsid w:val="00D5749C"/>
    <w:rsid w:val="00D60B91"/>
    <w:rsid w:val="00D7216F"/>
    <w:rsid w:val="00D82B29"/>
    <w:rsid w:val="00D83FE0"/>
    <w:rsid w:val="00D85C44"/>
    <w:rsid w:val="00D90E3B"/>
    <w:rsid w:val="00DA022D"/>
    <w:rsid w:val="00DA0426"/>
    <w:rsid w:val="00DA335B"/>
    <w:rsid w:val="00DA517F"/>
    <w:rsid w:val="00DB1829"/>
    <w:rsid w:val="00DB29CE"/>
    <w:rsid w:val="00DB453B"/>
    <w:rsid w:val="00DC020C"/>
    <w:rsid w:val="00DC18A2"/>
    <w:rsid w:val="00DC6625"/>
    <w:rsid w:val="00DD022B"/>
    <w:rsid w:val="00DD4BFE"/>
    <w:rsid w:val="00DD7967"/>
    <w:rsid w:val="00DD7B62"/>
    <w:rsid w:val="00DE4E72"/>
    <w:rsid w:val="00DF3F95"/>
    <w:rsid w:val="00DF467D"/>
    <w:rsid w:val="00DF7A6B"/>
    <w:rsid w:val="00E05385"/>
    <w:rsid w:val="00E11EF1"/>
    <w:rsid w:val="00E14EEC"/>
    <w:rsid w:val="00E27EAA"/>
    <w:rsid w:val="00E351CE"/>
    <w:rsid w:val="00E40271"/>
    <w:rsid w:val="00E447E1"/>
    <w:rsid w:val="00E514B3"/>
    <w:rsid w:val="00E52890"/>
    <w:rsid w:val="00E5562B"/>
    <w:rsid w:val="00E616DB"/>
    <w:rsid w:val="00E61DF2"/>
    <w:rsid w:val="00E65FAC"/>
    <w:rsid w:val="00E704A0"/>
    <w:rsid w:val="00E70872"/>
    <w:rsid w:val="00E7181F"/>
    <w:rsid w:val="00E73D47"/>
    <w:rsid w:val="00E86653"/>
    <w:rsid w:val="00E900DD"/>
    <w:rsid w:val="00E90DCA"/>
    <w:rsid w:val="00E923A4"/>
    <w:rsid w:val="00E9398F"/>
    <w:rsid w:val="00E959B7"/>
    <w:rsid w:val="00E96F8B"/>
    <w:rsid w:val="00E975D1"/>
    <w:rsid w:val="00EA017E"/>
    <w:rsid w:val="00EA3152"/>
    <w:rsid w:val="00EA33D3"/>
    <w:rsid w:val="00EA3941"/>
    <w:rsid w:val="00EB238D"/>
    <w:rsid w:val="00EC64D1"/>
    <w:rsid w:val="00ED1972"/>
    <w:rsid w:val="00ED1C2E"/>
    <w:rsid w:val="00EF1821"/>
    <w:rsid w:val="00EF2AA1"/>
    <w:rsid w:val="00EF39EA"/>
    <w:rsid w:val="00EF4963"/>
    <w:rsid w:val="00F15313"/>
    <w:rsid w:val="00F15D42"/>
    <w:rsid w:val="00F25735"/>
    <w:rsid w:val="00F33A4E"/>
    <w:rsid w:val="00F41912"/>
    <w:rsid w:val="00F51CF7"/>
    <w:rsid w:val="00F5337B"/>
    <w:rsid w:val="00F53D14"/>
    <w:rsid w:val="00F5521B"/>
    <w:rsid w:val="00F570FA"/>
    <w:rsid w:val="00F603DC"/>
    <w:rsid w:val="00F6072D"/>
    <w:rsid w:val="00F609BF"/>
    <w:rsid w:val="00F62B4C"/>
    <w:rsid w:val="00F63A42"/>
    <w:rsid w:val="00F6501F"/>
    <w:rsid w:val="00F7156A"/>
    <w:rsid w:val="00F727AC"/>
    <w:rsid w:val="00F731B4"/>
    <w:rsid w:val="00F746D4"/>
    <w:rsid w:val="00F776EC"/>
    <w:rsid w:val="00F80BAB"/>
    <w:rsid w:val="00F834AF"/>
    <w:rsid w:val="00F86A96"/>
    <w:rsid w:val="00F9048C"/>
    <w:rsid w:val="00F90615"/>
    <w:rsid w:val="00F932F2"/>
    <w:rsid w:val="00F933F9"/>
    <w:rsid w:val="00FC3902"/>
    <w:rsid w:val="00FC62A5"/>
    <w:rsid w:val="00FE0349"/>
    <w:rsid w:val="00FE05C3"/>
    <w:rsid w:val="00FE3042"/>
    <w:rsid w:val="00FE5740"/>
    <w:rsid w:val="00FF46B2"/>
    <w:rsid w:val="00FF5F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E53E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724B"/>
  </w:style>
  <w:style w:type="paragraph" w:styleId="1">
    <w:name w:val="heading 1"/>
    <w:basedOn w:val="a"/>
    <w:next w:val="a"/>
    <w:link w:val="10"/>
    <w:uiPriority w:val="9"/>
    <w:qFormat/>
    <w:rsid w:val="0029395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16111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85C44"/>
    <w:pPr>
      <w:ind w:left="720"/>
      <w:contextualSpacing/>
    </w:pPr>
  </w:style>
  <w:style w:type="paragraph" w:customStyle="1" w:styleId="Default">
    <w:name w:val="Default"/>
    <w:rsid w:val="00D13855"/>
    <w:pPr>
      <w:autoSpaceDE w:val="0"/>
      <w:autoSpaceDN w:val="0"/>
      <w:adjustRightInd w:val="0"/>
      <w:spacing w:after="0" w:line="240" w:lineRule="auto"/>
    </w:pPr>
    <w:rPr>
      <w:rFonts w:ascii="Times New Roman" w:hAnsi="Times New Roman" w:cs="Times New Roman"/>
      <w:color w:val="000000"/>
      <w:sz w:val="24"/>
      <w:szCs w:val="24"/>
    </w:rPr>
  </w:style>
  <w:style w:type="character" w:styleId="a4">
    <w:name w:val="annotation reference"/>
    <w:basedOn w:val="a0"/>
    <w:uiPriority w:val="99"/>
    <w:semiHidden/>
    <w:unhideWhenUsed/>
    <w:rsid w:val="00D13855"/>
    <w:rPr>
      <w:sz w:val="16"/>
      <w:szCs w:val="16"/>
    </w:rPr>
  </w:style>
  <w:style w:type="paragraph" w:styleId="a5">
    <w:name w:val="annotation text"/>
    <w:basedOn w:val="a"/>
    <w:link w:val="a6"/>
    <w:uiPriority w:val="99"/>
    <w:semiHidden/>
    <w:unhideWhenUsed/>
    <w:rsid w:val="00D13855"/>
    <w:pPr>
      <w:spacing w:line="240" w:lineRule="auto"/>
    </w:pPr>
    <w:rPr>
      <w:sz w:val="20"/>
      <w:szCs w:val="20"/>
    </w:rPr>
  </w:style>
  <w:style w:type="character" w:customStyle="1" w:styleId="a6">
    <w:name w:val="Текст примечания Знак"/>
    <w:basedOn w:val="a0"/>
    <w:link w:val="a5"/>
    <w:uiPriority w:val="99"/>
    <w:semiHidden/>
    <w:rsid w:val="00D13855"/>
    <w:rPr>
      <w:sz w:val="20"/>
      <w:szCs w:val="20"/>
    </w:rPr>
  </w:style>
  <w:style w:type="paragraph" w:styleId="a7">
    <w:name w:val="annotation subject"/>
    <w:basedOn w:val="a5"/>
    <w:next w:val="a5"/>
    <w:link w:val="a8"/>
    <w:uiPriority w:val="99"/>
    <w:semiHidden/>
    <w:unhideWhenUsed/>
    <w:rsid w:val="00D13855"/>
    <w:rPr>
      <w:b/>
      <w:bCs/>
    </w:rPr>
  </w:style>
  <w:style w:type="character" w:customStyle="1" w:styleId="a8">
    <w:name w:val="Тема примечания Знак"/>
    <w:basedOn w:val="a6"/>
    <w:link w:val="a7"/>
    <w:uiPriority w:val="99"/>
    <w:semiHidden/>
    <w:rsid w:val="00D13855"/>
    <w:rPr>
      <w:b/>
      <w:bCs/>
      <w:sz w:val="20"/>
      <w:szCs w:val="20"/>
    </w:rPr>
  </w:style>
  <w:style w:type="character" w:styleId="a9">
    <w:name w:val="Hyperlink"/>
    <w:basedOn w:val="a0"/>
    <w:uiPriority w:val="99"/>
    <w:unhideWhenUsed/>
    <w:rsid w:val="00161112"/>
    <w:rPr>
      <w:color w:val="0000FF"/>
      <w:u w:val="single"/>
    </w:rPr>
  </w:style>
  <w:style w:type="character" w:styleId="aa">
    <w:name w:val="Strong"/>
    <w:basedOn w:val="a0"/>
    <w:uiPriority w:val="22"/>
    <w:qFormat/>
    <w:rsid w:val="00161112"/>
    <w:rPr>
      <w:b/>
      <w:bCs/>
    </w:rPr>
  </w:style>
  <w:style w:type="paragraph" w:styleId="ab">
    <w:name w:val="Normal (Web)"/>
    <w:basedOn w:val="a"/>
    <w:uiPriority w:val="99"/>
    <w:unhideWhenUsed/>
    <w:rsid w:val="0016111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161112"/>
    <w:rPr>
      <w:rFonts w:asciiTheme="majorHAnsi" w:eastAsiaTheme="majorEastAsia" w:hAnsiTheme="majorHAnsi" w:cstheme="majorBidi"/>
      <w:color w:val="1F3763" w:themeColor="accent1" w:themeShade="7F"/>
      <w:sz w:val="24"/>
      <w:szCs w:val="24"/>
    </w:rPr>
  </w:style>
  <w:style w:type="character" w:customStyle="1" w:styleId="10">
    <w:name w:val="Заголовок 1 Знак"/>
    <w:basedOn w:val="a0"/>
    <w:link w:val="1"/>
    <w:uiPriority w:val="9"/>
    <w:rsid w:val="00293959"/>
    <w:rPr>
      <w:rFonts w:asciiTheme="majorHAnsi" w:eastAsiaTheme="majorEastAsia" w:hAnsiTheme="majorHAnsi" w:cstheme="majorBidi"/>
      <w:color w:val="2F5496" w:themeColor="accent1" w:themeShade="BF"/>
      <w:sz w:val="32"/>
      <w:szCs w:val="32"/>
    </w:rPr>
  </w:style>
  <w:style w:type="character" w:customStyle="1" w:styleId="11">
    <w:name w:val="Неразрешенное упоминание1"/>
    <w:basedOn w:val="a0"/>
    <w:uiPriority w:val="99"/>
    <w:semiHidden/>
    <w:unhideWhenUsed/>
    <w:rsid w:val="00F609BF"/>
    <w:rPr>
      <w:color w:val="605E5C"/>
      <w:shd w:val="clear" w:color="auto" w:fill="E1DFDD"/>
    </w:rPr>
  </w:style>
  <w:style w:type="table" w:styleId="ac">
    <w:name w:val="Table Grid"/>
    <w:basedOn w:val="a1"/>
    <w:uiPriority w:val="59"/>
    <w:rsid w:val="008E3D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0">
    <w:name w:val="A9"/>
    <w:uiPriority w:val="99"/>
    <w:rsid w:val="00D7216F"/>
    <w:rPr>
      <w:rFonts w:ascii="Times New Roman" w:hAnsi="Times New Roman" w:cs="Times New Roman"/>
      <w:color w:val="221E1F"/>
      <w:sz w:val="20"/>
      <w:szCs w:val="20"/>
    </w:rPr>
  </w:style>
  <w:style w:type="paragraph" w:customStyle="1" w:styleId="Pa6">
    <w:name w:val="Pa6"/>
    <w:basedOn w:val="Default"/>
    <w:next w:val="Default"/>
    <w:uiPriority w:val="99"/>
    <w:rsid w:val="00CC4520"/>
    <w:pPr>
      <w:spacing w:line="221" w:lineRule="atLeast"/>
    </w:pPr>
    <w:rPr>
      <w:color w:val="auto"/>
    </w:rPr>
  </w:style>
  <w:style w:type="paragraph" w:customStyle="1" w:styleId="Pa23">
    <w:name w:val="Pa23"/>
    <w:basedOn w:val="Default"/>
    <w:next w:val="Default"/>
    <w:uiPriority w:val="99"/>
    <w:rsid w:val="00066824"/>
    <w:pPr>
      <w:spacing w:line="201" w:lineRule="atLeast"/>
    </w:pPr>
    <w:rPr>
      <w:color w:val="auto"/>
    </w:rPr>
  </w:style>
  <w:style w:type="paragraph" w:customStyle="1" w:styleId="Pa24">
    <w:name w:val="Pa24"/>
    <w:basedOn w:val="Default"/>
    <w:next w:val="Default"/>
    <w:uiPriority w:val="99"/>
    <w:rsid w:val="00066824"/>
    <w:pPr>
      <w:spacing w:line="201" w:lineRule="atLeast"/>
    </w:pPr>
    <w:rPr>
      <w:color w:val="auto"/>
    </w:rPr>
  </w:style>
  <w:style w:type="paragraph" w:styleId="ad">
    <w:name w:val="header"/>
    <w:basedOn w:val="a"/>
    <w:link w:val="ae"/>
    <w:uiPriority w:val="99"/>
    <w:unhideWhenUsed/>
    <w:rsid w:val="0019621A"/>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19621A"/>
  </w:style>
  <w:style w:type="paragraph" w:styleId="af">
    <w:name w:val="footer"/>
    <w:basedOn w:val="a"/>
    <w:link w:val="af0"/>
    <w:uiPriority w:val="99"/>
    <w:unhideWhenUsed/>
    <w:rsid w:val="0019621A"/>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19621A"/>
  </w:style>
  <w:style w:type="paragraph" w:customStyle="1" w:styleId="12">
    <w:name w:val="Обычный1"/>
    <w:rsid w:val="007D2ED7"/>
    <w:pPr>
      <w:widowControl w:val="0"/>
      <w:snapToGrid w:val="0"/>
      <w:spacing w:after="0" w:line="240" w:lineRule="auto"/>
    </w:pPr>
    <w:rPr>
      <w:rFonts w:ascii="Times New Roman" w:eastAsia="Times New Roman" w:hAnsi="Times New Roman" w:cs="Times New Roman"/>
      <w:sz w:val="20"/>
      <w:szCs w:val="20"/>
      <w:lang w:eastAsia="ru-RU"/>
    </w:rPr>
  </w:style>
  <w:style w:type="character" w:styleId="af1">
    <w:name w:val="Emphasis"/>
    <w:basedOn w:val="a0"/>
    <w:uiPriority w:val="20"/>
    <w:qFormat/>
    <w:rsid w:val="00A830D7"/>
    <w:rPr>
      <w:i/>
      <w:iCs/>
    </w:rPr>
  </w:style>
  <w:style w:type="paragraph" w:styleId="af2">
    <w:name w:val="Balloon Text"/>
    <w:basedOn w:val="a"/>
    <w:link w:val="af3"/>
    <w:uiPriority w:val="99"/>
    <w:semiHidden/>
    <w:unhideWhenUsed/>
    <w:rsid w:val="00A830D7"/>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A830D7"/>
    <w:rPr>
      <w:rFonts w:ascii="Tahoma" w:hAnsi="Tahoma" w:cs="Tahoma"/>
      <w:sz w:val="16"/>
      <w:szCs w:val="16"/>
    </w:rPr>
  </w:style>
  <w:style w:type="character" w:customStyle="1" w:styleId="2">
    <w:name w:val="Неразрешенное упоминание2"/>
    <w:basedOn w:val="a0"/>
    <w:uiPriority w:val="99"/>
    <w:semiHidden/>
    <w:unhideWhenUsed/>
    <w:rsid w:val="00692AF1"/>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724B"/>
  </w:style>
  <w:style w:type="paragraph" w:styleId="1">
    <w:name w:val="heading 1"/>
    <w:basedOn w:val="a"/>
    <w:next w:val="a"/>
    <w:link w:val="10"/>
    <w:uiPriority w:val="9"/>
    <w:qFormat/>
    <w:rsid w:val="0029395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16111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85C44"/>
    <w:pPr>
      <w:ind w:left="720"/>
      <w:contextualSpacing/>
    </w:pPr>
  </w:style>
  <w:style w:type="paragraph" w:customStyle="1" w:styleId="Default">
    <w:name w:val="Default"/>
    <w:rsid w:val="00D13855"/>
    <w:pPr>
      <w:autoSpaceDE w:val="0"/>
      <w:autoSpaceDN w:val="0"/>
      <w:adjustRightInd w:val="0"/>
      <w:spacing w:after="0" w:line="240" w:lineRule="auto"/>
    </w:pPr>
    <w:rPr>
      <w:rFonts w:ascii="Times New Roman" w:hAnsi="Times New Roman" w:cs="Times New Roman"/>
      <w:color w:val="000000"/>
      <w:sz w:val="24"/>
      <w:szCs w:val="24"/>
    </w:rPr>
  </w:style>
  <w:style w:type="character" w:styleId="a4">
    <w:name w:val="annotation reference"/>
    <w:basedOn w:val="a0"/>
    <w:uiPriority w:val="99"/>
    <w:semiHidden/>
    <w:unhideWhenUsed/>
    <w:rsid w:val="00D13855"/>
    <w:rPr>
      <w:sz w:val="16"/>
      <w:szCs w:val="16"/>
    </w:rPr>
  </w:style>
  <w:style w:type="paragraph" w:styleId="a5">
    <w:name w:val="annotation text"/>
    <w:basedOn w:val="a"/>
    <w:link w:val="a6"/>
    <w:uiPriority w:val="99"/>
    <w:semiHidden/>
    <w:unhideWhenUsed/>
    <w:rsid w:val="00D13855"/>
    <w:pPr>
      <w:spacing w:line="240" w:lineRule="auto"/>
    </w:pPr>
    <w:rPr>
      <w:sz w:val="20"/>
      <w:szCs w:val="20"/>
    </w:rPr>
  </w:style>
  <w:style w:type="character" w:customStyle="1" w:styleId="a6">
    <w:name w:val="Текст примечания Знак"/>
    <w:basedOn w:val="a0"/>
    <w:link w:val="a5"/>
    <w:uiPriority w:val="99"/>
    <w:semiHidden/>
    <w:rsid w:val="00D13855"/>
    <w:rPr>
      <w:sz w:val="20"/>
      <w:szCs w:val="20"/>
    </w:rPr>
  </w:style>
  <w:style w:type="paragraph" w:styleId="a7">
    <w:name w:val="annotation subject"/>
    <w:basedOn w:val="a5"/>
    <w:next w:val="a5"/>
    <w:link w:val="a8"/>
    <w:uiPriority w:val="99"/>
    <w:semiHidden/>
    <w:unhideWhenUsed/>
    <w:rsid w:val="00D13855"/>
    <w:rPr>
      <w:b/>
      <w:bCs/>
    </w:rPr>
  </w:style>
  <w:style w:type="character" w:customStyle="1" w:styleId="a8">
    <w:name w:val="Тема примечания Знак"/>
    <w:basedOn w:val="a6"/>
    <w:link w:val="a7"/>
    <w:uiPriority w:val="99"/>
    <w:semiHidden/>
    <w:rsid w:val="00D13855"/>
    <w:rPr>
      <w:b/>
      <w:bCs/>
      <w:sz w:val="20"/>
      <w:szCs w:val="20"/>
    </w:rPr>
  </w:style>
  <w:style w:type="character" w:styleId="a9">
    <w:name w:val="Hyperlink"/>
    <w:basedOn w:val="a0"/>
    <w:uiPriority w:val="99"/>
    <w:unhideWhenUsed/>
    <w:rsid w:val="00161112"/>
    <w:rPr>
      <w:color w:val="0000FF"/>
      <w:u w:val="single"/>
    </w:rPr>
  </w:style>
  <w:style w:type="character" w:styleId="aa">
    <w:name w:val="Strong"/>
    <w:basedOn w:val="a0"/>
    <w:uiPriority w:val="22"/>
    <w:qFormat/>
    <w:rsid w:val="00161112"/>
    <w:rPr>
      <w:b/>
      <w:bCs/>
    </w:rPr>
  </w:style>
  <w:style w:type="paragraph" w:styleId="ab">
    <w:name w:val="Normal (Web)"/>
    <w:basedOn w:val="a"/>
    <w:uiPriority w:val="99"/>
    <w:unhideWhenUsed/>
    <w:rsid w:val="0016111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161112"/>
    <w:rPr>
      <w:rFonts w:asciiTheme="majorHAnsi" w:eastAsiaTheme="majorEastAsia" w:hAnsiTheme="majorHAnsi" w:cstheme="majorBidi"/>
      <w:color w:val="1F3763" w:themeColor="accent1" w:themeShade="7F"/>
      <w:sz w:val="24"/>
      <w:szCs w:val="24"/>
    </w:rPr>
  </w:style>
  <w:style w:type="character" w:customStyle="1" w:styleId="10">
    <w:name w:val="Заголовок 1 Знак"/>
    <w:basedOn w:val="a0"/>
    <w:link w:val="1"/>
    <w:uiPriority w:val="9"/>
    <w:rsid w:val="00293959"/>
    <w:rPr>
      <w:rFonts w:asciiTheme="majorHAnsi" w:eastAsiaTheme="majorEastAsia" w:hAnsiTheme="majorHAnsi" w:cstheme="majorBidi"/>
      <w:color w:val="2F5496" w:themeColor="accent1" w:themeShade="BF"/>
      <w:sz w:val="32"/>
      <w:szCs w:val="32"/>
    </w:rPr>
  </w:style>
  <w:style w:type="character" w:customStyle="1" w:styleId="11">
    <w:name w:val="Неразрешенное упоминание1"/>
    <w:basedOn w:val="a0"/>
    <w:uiPriority w:val="99"/>
    <w:semiHidden/>
    <w:unhideWhenUsed/>
    <w:rsid w:val="00F609BF"/>
    <w:rPr>
      <w:color w:val="605E5C"/>
      <w:shd w:val="clear" w:color="auto" w:fill="E1DFDD"/>
    </w:rPr>
  </w:style>
  <w:style w:type="table" w:styleId="ac">
    <w:name w:val="Table Grid"/>
    <w:basedOn w:val="a1"/>
    <w:uiPriority w:val="59"/>
    <w:rsid w:val="008E3D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0">
    <w:name w:val="A9"/>
    <w:uiPriority w:val="99"/>
    <w:rsid w:val="00D7216F"/>
    <w:rPr>
      <w:rFonts w:ascii="Times New Roman" w:hAnsi="Times New Roman" w:cs="Times New Roman"/>
      <w:color w:val="221E1F"/>
      <w:sz w:val="20"/>
      <w:szCs w:val="20"/>
    </w:rPr>
  </w:style>
  <w:style w:type="paragraph" w:customStyle="1" w:styleId="Pa6">
    <w:name w:val="Pa6"/>
    <w:basedOn w:val="Default"/>
    <w:next w:val="Default"/>
    <w:uiPriority w:val="99"/>
    <w:rsid w:val="00CC4520"/>
    <w:pPr>
      <w:spacing w:line="221" w:lineRule="atLeast"/>
    </w:pPr>
    <w:rPr>
      <w:color w:val="auto"/>
    </w:rPr>
  </w:style>
  <w:style w:type="paragraph" w:customStyle="1" w:styleId="Pa23">
    <w:name w:val="Pa23"/>
    <w:basedOn w:val="Default"/>
    <w:next w:val="Default"/>
    <w:uiPriority w:val="99"/>
    <w:rsid w:val="00066824"/>
    <w:pPr>
      <w:spacing w:line="201" w:lineRule="atLeast"/>
    </w:pPr>
    <w:rPr>
      <w:color w:val="auto"/>
    </w:rPr>
  </w:style>
  <w:style w:type="paragraph" w:customStyle="1" w:styleId="Pa24">
    <w:name w:val="Pa24"/>
    <w:basedOn w:val="Default"/>
    <w:next w:val="Default"/>
    <w:uiPriority w:val="99"/>
    <w:rsid w:val="00066824"/>
    <w:pPr>
      <w:spacing w:line="201" w:lineRule="atLeast"/>
    </w:pPr>
    <w:rPr>
      <w:color w:val="auto"/>
    </w:rPr>
  </w:style>
  <w:style w:type="paragraph" w:styleId="ad">
    <w:name w:val="header"/>
    <w:basedOn w:val="a"/>
    <w:link w:val="ae"/>
    <w:uiPriority w:val="99"/>
    <w:unhideWhenUsed/>
    <w:rsid w:val="0019621A"/>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19621A"/>
  </w:style>
  <w:style w:type="paragraph" w:styleId="af">
    <w:name w:val="footer"/>
    <w:basedOn w:val="a"/>
    <w:link w:val="af0"/>
    <w:uiPriority w:val="99"/>
    <w:unhideWhenUsed/>
    <w:rsid w:val="0019621A"/>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19621A"/>
  </w:style>
  <w:style w:type="paragraph" w:customStyle="1" w:styleId="12">
    <w:name w:val="Обычный1"/>
    <w:rsid w:val="007D2ED7"/>
    <w:pPr>
      <w:widowControl w:val="0"/>
      <w:snapToGrid w:val="0"/>
      <w:spacing w:after="0" w:line="240" w:lineRule="auto"/>
    </w:pPr>
    <w:rPr>
      <w:rFonts w:ascii="Times New Roman" w:eastAsia="Times New Roman" w:hAnsi="Times New Roman" w:cs="Times New Roman"/>
      <w:sz w:val="20"/>
      <w:szCs w:val="20"/>
      <w:lang w:eastAsia="ru-RU"/>
    </w:rPr>
  </w:style>
  <w:style w:type="character" w:styleId="af1">
    <w:name w:val="Emphasis"/>
    <w:basedOn w:val="a0"/>
    <w:uiPriority w:val="20"/>
    <w:qFormat/>
    <w:rsid w:val="00A830D7"/>
    <w:rPr>
      <w:i/>
      <w:iCs/>
    </w:rPr>
  </w:style>
  <w:style w:type="paragraph" w:styleId="af2">
    <w:name w:val="Balloon Text"/>
    <w:basedOn w:val="a"/>
    <w:link w:val="af3"/>
    <w:uiPriority w:val="99"/>
    <w:semiHidden/>
    <w:unhideWhenUsed/>
    <w:rsid w:val="00A830D7"/>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A830D7"/>
    <w:rPr>
      <w:rFonts w:ascii="Tahoma" w:hAnsi="Tahoma" w:cs="Tahoma"/>
      <w:sz w:val="16"/>
      <w:szCs w:val="16"/>
    </w:rPr>
  </w:style>
  <w:style w:type="character" w:customStyle="1" w:styleId="2">
    <w:name w:val="Неразрешенное упоминание2"/>
    <w:basedOn w:val="a0"/>
    <w:uiPriority w:val="99"/>
    <w:semiHidden/>
    <w:unhideWhenUsed/>
    <w:rsid w:val="00692AF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18344">
      <w:bodyDiv w:val="1"/>
      <w:marLeft w:val="0"/>
      <w:marRight w:val="0"/>
      <w:marTop w:val="0"/>
      <w:marBottom w:val="0"/>
      <w:divBdr>
        <w:top w:val="none" w:sz="0" w:space="0" w:color="auto"/>
        <w:left w:val="none" w:sz="0" w:space="0" w:color="auto"/>
        <w:bottom w:val="none" w:sz="0" w:space="0" w:color="auto"/>
        <w:right w:val="none" w:sz="0" w:space="0" w:color="auto"/>
      </w:divBdr>
      <w:divsChild>
        <w:div w:id="1883787539">
          <w:marLeft w:val="0"/>
          <w:marRight w:val="0"/>
          <w:marTop w:val="0"/>
          <w:marBottom w:val="0"/>
          <w:divBdr>
            <w:top w:val="none" w:sz="0" w:space="0" w:color="auto"/>
            <w:left w:val="none" w:sz="0" w:space="0" w:color="auto"/>
            <w:bottom w:val="none" w:sz="0" w:space="0" w:color="auto"/>
            <w:right w:val="none" w:sz="0" w:space="0" w:color="auto"/>
          </w:divBdr>
        </w:div>
        <w:div w:id="1645281990">
          <w:marLeft w:val="0"/>
          <w:marRight w:val="0"/>
          <w:marTop w:val="0"/>
          <w:marBottom w:val="0"/>
          <w:divBdr>
            <w:top w:val="none" w:sz="0" w:space="0" w:color="auto"/>
            <w:left w:val="none" w:sz="0" w:space="0" w:color="auto"/>
            <w:bottom w:val="none" w:sz="0" w:space="0" w:color="auto"/>
            <w:right w:val="none" w:sz="0" w:space="0" w:color="auto"/>
          </w:divBdr>
        </w:div>
      </w:divsChild>
    </w:div>
    <w:div w:id="123353636">
      <w:bodyDiv w:val="1"/>
      <w:marLeft w:val="0"/>
      <w:marRight w:val="0"/>
      <w:marTop w:val="0"/>
      <w:marBottom w:val="0"/>
      <w:divBdr>
        <w:top w:val="none" w:sz="0" w:space="0" w:color="auto"/>
        <w:left w:val="none" w:sz="0" w:space="0" w:color="auto"/>
        <w:bottom w:val="none" w:sz="0" w:space="0" w:color="auto"/>
        <w:right w:val="none" w:sz="0" w:space="0" w:color="auto"/>
      </w:divBdr>
    </w:div>
    <w:div w:id="153184426">
      <w:bodyDiv w:val="1"/>
      <w:marLeft w:val="0"/>
      <w:marRight w:val="0"/>
      <w:marTop w:val="0"/>
      <w:marBottom w:val="0"/>
      <w:divBdr>
        <w:top w:val="none" w:sz="0" w:space="0" w:color="auto"/>
        <w:left w:val="none" w:sz="0" w:space="0" w:color="auto"/>
        <w:bottom w:val="none" w:sz="0" w:space="0" w:color="auto"/>
        <w:right w:val="none" w:sz="0" w:space="0" w:color="auto"/>
      </w:divBdr>
      <w:divsChild>
        <w:div w:id="1039472628">
          <w:marLeft w:val="0"/>
          <w:marRight w:val="0"/>
          <w:marTop w:val="0"/>
          <w:marBottom w:val="0"/>
          <w:divBdr>
            <w:top w:val="none" w:sz="0" w:space="0" w:color="auto"/>
            <w:left w:val="none" w:sz="0" w:space="0" w:color="auto"/>
            <w:bottom w:val="none" w:sz="0" w:space="0" w:color="auto"/>
            <w:right w:val="none" w:sz="0" w:space="0" w:color="auto"/>
          </w:divBdr>
          <w:divsChild>
            <w:div w:id="59567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4792563">
      <w:bodyDiv w:val="1"/>
      <w:marLeft w:val="0"/>
      <w:marRight w:val="0"/>
      <w:marTop w:val="0"/>
      <w:marBottom w:val="0"/>
      <w:divBdr>
        <w:top w:val="none" w:sz="0" w:space="0" w:color="auto"/>
        <w:left w:val="none" w:sz="0" w:space="0" w:color="auto"/>
        <w:bottom w:val="none" w:sz="0" w:space="0" w:color="auto"/>
        <w:right w:val="none" w:sz="0" w:space="0" w:color="auto"/>
      </w:divBdr>
    </w:div>
    <w:div w:id="451020891">
      <w:bodyDiv w:val="1"/>
      <w:marLeft w:val="0"/>
      <w:marRight w:val="0"/>
      <w:marTop w:val="0"/>
      <w:marBottom w:val="0"/>
      <w:divBdr>
        <w:top w:val="none" w:sz="0" w:space="0" w:color="auto"/>
        <w:left w:val="none" w:sz="0" w:space="0" w:color="auto"/>
        <w:bottom w:val="none" w:sz="0" w:space="0" w:color="auto"/>
        <w:right w:val="none" w:sz="0" w:space="0" w:color="auto"/>
      </w:divBdr>
    </w:div>
    <w:div w:id="900336517">
      <w:bodyDiv w:val="1"/>
      <w:marLeft w:val="0"/>
      <w:marRight w:val="0"/>
      <w:marTop w:val="0"/>
      <w:marBottom w:val="0"/>
      <w:divBdr>
        <w:top w:val="none" w:sz="0" w:space="0" w:color="auto"/>
        <w:left w:val="none" w:sz="0" w:space="0" w:color="auto"/>
        <w:bottom w:val="none" w:sz="0" w:space="0" w:color="auto"/>
        <w:right w:val="none" w:sz="0" w:space="0" w:color="auto"/>
      </w:divBdr>
    </w:div>
    <w:div w:id="959149538">
      <w:bodyDiv w:val="1"/>
      <w:marLeft w:val="0"/>
      <w:marRight w:val="0"/>
      <w:marTop w:val="0"/>
      <w:marBottom w:val="0"/>
      <w:divBdr>
        <w:top w:val="none" w:sz="0" w:space="0" w:color="auto"/>
        <w:left w:val="none" w:sz="0" w:space="0" w:color="auto"/>
        <w:bottom w:val="none" w:sz="0" w:space="0" w:color="auto"/>
        <w:right w:val="none" w:sz="0" w:space="0" w:color="auto"/>
      </w:divBdr>
      <w:divsChild>
        <w:div w:id="1063793392">
          <w:marLeft w:val="0"/>
          <w:marRight w:val="0"/>
          <w:marTop w:val="0"/>
          <w:marBottom w:val="0"/>
          <w:divBdr>
            <w:top w:val="none" w:sz="0" w:space="0" w:color="auto"/>
            <w:left w:val="none" w:sz="0" w:space="0" w:color="auto"/>
            <w:bottom w:val="none" w:sz="0" w:space="0" w:color="auto"/>
            <w:right w:val="none" w:sz="0" w:space="0" w:color="auto"/>
          </w:divBdr>
        </w:div>
        <w:div w:id="626349097">
          <w:marLeft w:val="0"/>
          <w:marRight w:val="0"/>
          <w:marTop w:val="0"/>
          <w:marBottom w:val="0"/>
          <w:divBdr>
            <w:top w:val="none" w:sz="0" w:space="0" w:color="auto"/>
            <w:left w:val="none" w:sz="0" w:space="0" w:color="auto"/>
            <w:bottom w:val="none" w:sz="0" w:space="0" w:color="auto"/>
            <w:right w:val="none" w:sz="0" w:space="0" w:color="auto"/>
          </w:divBdr>
        </w:div>
      </w:divsChild>
    </w:div>
    <w:div w:id="1077362702">
      <w:bodyDiv w:val="1"/>
      <w:marLeft w:val="0"/>
      <w:marRight w:val="0"/>
      <w:marTop w:val="0"/>
      <w:marBottom w:val="0"/>
      <w:divBdr>
        <w:top w:val="none" w:sz="0" w:space="0" w:color="auto"/>
        <w:left w:val="none" w:sz="0" w:space="0" w:color="auto"/>
        <w:bottom w:val="none" w:sz="0" w:space="0" w:color="auto"/>
        <w:right w:val="none" w:sz="0" w:space="0" w:color="auto"/>
      </w:divBdr>
    </w:div>
    <w:div w:id="1137991913">
      <w:bodyDiv w:val="1"/>
      <w:marLeft w:val="0"/>
      <w:marRight w:val="0"/>
      <w:marTop w:val="0"/>
      <w:marBottom w:val="0"/>
      <w:divBdr>
        <w:top w:val="none" w:sz="0" w:space="0" w:color="auto"/>
        <w:left w:val="none" w:sz="0" w:space="0" w:color="auto"/>
        <w:bottom w:val="none" w:sz="0" w:space="0" w:color="auto"/>
        <w:right w:val="none" w:sz="0" w:space="0" w:color="auto"/>
      </w:divBdr>
    </w:div>
    <w:div w:id="1304430008">
      <w:bodyDiv w:val="1"/>
      <w:marLeft w:val="0"/>
      <w:marRight w:val="0"/>
      <w:marTop w:val="0"/>
      <w:marBottom w:val="0"/>
      <w:divBdr>
        <w:top w:val="none" w:sz="0" w:space="0" w:color="auto"/>
        <w:left w:val="none" w:sz="0" w:space="0" w:color="auto"/>
        <w:bottom w:val="none" w:sz="0" w:space="0" w:color="auto"/>
        <w:right w:val="none" w:sz="0" w:space="0" w:color="auto"/>
      </w:divBdr>
      <w:divsChild>
        <w:div w:id="24212707">
          <w:marLeft w:val="0"/>
          <w:marRight w:val="0"/>
          <w:marTop w:val="0"/>
          <w:marBottom w:val="0"/>
          <w:divBdr>
            <w:top w:val="none" w:sz="0" w:space="0" w:color="auto"/>
            <w:left w:val="none" w:sz="0" w:space="0" w:color="auto"/>
            <w:bottom w:val="none" w:sz="0" w:space="0" w:color="auto"/>
            <w:right w:val="none" w:sz="0" w:space="0" w:color="auto"/>
          </w:divBdr>
        </w:div>
        <w:div w:id="1588923156">
          <w:marLeft w:val="0"/>
          <w:marRight w:val="0"/>
          <w:marTop w:val="0"/>
          <w:marBottom w:val="0"/>
          <w:divBdr>
            <w:top w:val="none" w:sz="0" w:space="0" w:color="auto"/>
            <w:left w:val="none" w:sz="0" w:space="0" w:color="auto"/>
            <w:bottom w:val="none" w:sz="0" w:space="0" w:color="auto"/>
            <w:right w:val="none" w:sz="0" w:space="0" w:color="auto"/>
          </w:divBdr>
        </w:div>
        <w:div w:id="88618971">
          <w:marLeft w:val="0"/>
          <w:marRight w:val="0"/>
          <w:marTop w:val="0"/>
          <w:marBottom w:val="0"/>
          <w:divBdr>
            <w:top w:val="none" w:sz="0" w:space="0" w:color="auto"/>
            <w:left w:val="none" w:sz="0" w:space="0" w:color="auto"/>
            <w:bottom w:val="none" w:sz="0" w:space="0" w:color="auto"/>
            <w:right w:val="none" w:sz="0" w:space="0" w:color="auto"/>
          </w:divBdr>
        </w:div>
        <w:div w:id="1766340351">
          <w:marLeft w:val="0"/>
          <w:marRight w:val="0"/>
          <w:marTop w:val="0"/>
          <w:marBottom w:val="0"/>
          <w:divBdr>
            <w:top w:val="none" w:sz="0" w:space="0" w:color="auto"/>
            <w:left w:val="none" w:sz="0" w:space="0" w:color="auto"/>
            <w:bottom w:val="none" w:sz="0" w:space="0" w:color="auto"/>
            <w:right w:val="none" w:sz="0" w:space="0" w:color="auto"/>
          </w:divBdr>
        </w:div>
        <w:div w:id="1549949907">
          <w:marLeft w:val="0"/>
          <w:marRight w:val="0"/>
          <w:marTop w:val="0"/>
          <w:marBottom w:val="0"/>
          <w:divBdr>
            <w:top w:val="none" w:sz="0" w:space="0" w:color="auto"/>
            <w:left w:val="none" w:sz="0" w:space="0" w:color="auto"/>
            <w:bottom w:val="none" w:sz="0" w:space="0" w:color="auto"/>
            <w:right w:val="none" w:sz="0" w:space="0" w:color="auto"/>
          </w:divBdr>
        </w:div>
        <w:div w:id="1338311309">
          <w:marLeft w:val="0"/>
          <w:marRight w:val="0"/>
          <w:marTop w:val="0"/>
          <w:marBottom w:val="0"/>
          <w:divBdr>
            <w:top w:val="none" w:sz="0" w:space="0" w:color="auto"/>
            <w:left w:val="none" w:sz="0" w:space="0" w:color="auto"/>
            <w:bottom w:val="none" w:sz="0" w:space="0" w:color="auto"/>
            <w:right w:val="none" w:sz="0" w:space="0" w:color="auto"/>
          </w:divBdr>
        </w:div>
        <w:div w:id="1534268733">
          <w:marLeft w:val="0"/>
          <w:marRight w:val="0"/>
          <w:marTop w:val="0"/>
          <w:marBottom w:val="0"/>
          <w:divBdr>
            <w:top w:val="none" w:sz="0" w:space="0" w:color="auto"/>
            <w:left w:val="none" w:sz="0" w:space="0" w:color="auto"/>
            <w:bottom w:val="none" w:sz="0" w:space="0" w:color="auto"/>
            <w:right w:val="none" w:sz="0" w:space="0" w:color="auto"/>
          </w:divBdr>
        </w:div>
        <w:div w:id="1462721566">
          <w:marLeft w:val="0"/>
          <w:marRight w:val="0"/>
          <w:marTop w:val="0"/>
          <w:marBottom w:val="0"/>
          <w:divBdr>
            <w:top w:val="none" w:sz="0" w:space="0" w:color="auto"/>
            <w:left w:val="none" w:sz="0" w:space="0" w:color="auto"/>
            <w:bottom w:val="none" w:sz="0" w:space="0" w:color="auto"/>
            <w:right w:val="none" w:sz="0" w:space="0" w:color="auto"/>
          </w:divBdr>
        </w:div>
        <w:div w:id="372392584">
          <w:marLeft w:val="0"/>
          <w:marRight w:val="0"/>
          <w:marTop w:val="0"/>
          <w:marBottom w:val="0"/>
          <w:divBdr>
            <w:top w:val="none" w:sz="0" w:space="0" w:color="auto"/>
            <w:left w:val="none" w:sz="0" w:space="0" w:color="auto"/>
            <w:bottom w:val="none" w:sz="0" w:space="0" w:color="auto"/>
            <w:right w:val="none" w:sz="0" w:space="0" w:color="auto"/>
          </w:divBdr>
        </w:div>
        <w:div w:id="471296">
          <w:marLeft w:val="0"/>
          <w:marRight w:val="0"/>
          <w:marTop w:val="0"/>
          <w:marBottom w:val="0"/>
          <w:divBdr>
            <w:top w:val="none" w:sz="0" w:space="0" w:color="auto"/>
            <w:left w:val="none" w:sz="0" w:space="0" w:color="auto"/>
            <w:bottom w:val="none" w:sz="0" w:space="0" w:color="auto"/>
            <w:right w:val="none" w:sz="0" w:space="0" w:color="auto"/>
          </w:divBdr>
        </w:div>
        <w:div w:id="1907257177">
          <w:marLeft w:val="0"/>
          <w:marRight w:val="0"/>
          <w:marTop w:val="0"/>
          <w:marBottom w:val="0"/>
          <w:divBdr>
            <w:top w:val="none" w:sz="0" w:space="0" w:color="auto"/>
            <w:left w:val="none" w:sz="0" w:space="0" w:color="auto"/>
            <w:bottom w:val="none" w:sz="0" w:space="0" w:color="auto"/>
            <w:right w:val="none" w:sz="0" w:space="0" w:color="auto"/>
          </w:divBdr>
        </w:div>
      </w:divsChild>
    </w:div>
    <w:div w:id="1742022017">
      <w:bodyDiv w:val="1"/>
      <w:marLeft w:val="0"/>
      <w:marRight w:val="0"/>
      <w:marTop w:val="0"/>
      <w:marBottom w:val="0"/>
      <w:divBdr>
        <w:top w:val="none" w:sz="0" w:space="0" w:color="auto"/>
        <w:left w:val="none" w:sz="0" w:space="0" w:color="auto"/>
        <w:bottom w:val="none" w:sz="0" w:space="0" w:color="auto"/>
        <w:right w:val="none" w:sz="0" w:space="0" w:color="auto"/>
      </w:divBdr>
    </w:div>
    <w:div w:id="1857839933">
      <w:bodyDiv w:val="1"/>
      <w:marLeft w:val="0"/>
      <w:marRight w:val="0"/>
      <w:marTop w:val="0"/>
      <w:marBottom w:val="0"/>
      <w:divBdr>
        <w:top w:val="none" w:sz="0" w:space="0" w:color="auto"/>
        <w:left w:val="none" w:sz="0" w:space="0" w:color="auto"/>
        <w:bottom w:val="none" w:sz="0" w:space="0" w:color="auto"/>
        <w:right w:val="none" w:sz="0" w:space="0" w:color="auto"/>
      </w:divBdr>
      <w:divsChild>
        <w:div w:id="1999575863">
          <w:marLeft w:val="0"/>
          <w:marRight w:val="0"/>
          <w:marTop w:val="0"/>
          <w:marBottom w:val="0"/>
          <w:divBdr>
            <w:top w:val="none" w:sz="0" w:space="0" w:color="auto"/>
            <w:left w:val="none" w:sz="0" w:space="0" w:color="auto"/>
            <w:bottom w:val="none" w:sz="0" w:space="0" w:color="auto"/>
            <w:right w:val="none" w:sz="0" w:space="0" w:color="auto"/>
          </w:divBdr>
        </w:div>
        <w:div w:id="576087411">
          <w:marLeft w:val="0"/>
          <w:marRight w:val="0"/>
          <w:marTop w:val="0"/>
          <w:marBottom w:val="0"/>
          <w:divBdr>
            <w:top w:val="none" w:sz="0" w:space="0" w:color="auto"/>
            <w:left w:val="none" w:sz="0" w:space="0" w:color="auto"/>
            <w:bottom w:val="none" w:sz="0" w:space="0" w:color="auto"/>
            <w:right w:val="none" w:sz="0" w:space="0" w:color="auto"/>
          </w:divBdr>
        </w:div>
        <w:div w:id="628171158">
          <w:marLeft w:val="0"/>
          <w:marRight w:val="0"/>
          <w:marTop w:val="0"/>
          <w:marBottom w:val="0"/>
          <w:divBdr>
            <w:top w:val="none" w:sz="0" w:space="0" w:color="auto"/>
            <w:left w:val="none" w:sz="0" w:space="0" w:color="auto"/>
            <w:bottom w:val="none" w:sz="0" w:space="0" w:color="auto"/>
            <w:right w:val="none" w:sz="0" w:space="0" w:color="auto"/>
          </w:divBdr>
        </w:div>
        <w:div w:id="382484454">
          <w:marLeft w:val="0"/>
          <w:marRight w:val="0"/>
          <w:marTop w:val="0"/>
          <w:marBottom w:val="0"/>
          <w:divBdr>
            <w:top w:val="none" w:sz="0" w:space="0" w:color="auto"/>
            <w:left w:val="none" w:sz="0" w:space="0" w:color="auto"/>
            <w:bottom w:val="none" w:sz="0" w:space="0" w:color="auto"/>
            <w:right w:val="none" w:sz="0" w:space="0" w:color="auto"/>
          </w:divBdr>
        </w:div>
      </w:divsChild>
    </w:div>
    <w:div w:id="2098861739">
      <w:bodyDiv w:val="1"/>
      <w:marLeft w:val="0"/>
      <w:marRight w:val="0"/>
      <w:marTop w:val="0"/>
      <w:marBottom w:val="0"/>
      <w:divBdr>
        <w:top w:val="none" w:sz="0" w:space="0" w:color="auto"/>
        <w:left w:val="none" w:sz="0" w:space="0" w:color="auto"/>
        <w:bottom w:val="none" w:sz="0" w:space="0" w:color="auto"/>
        <w:right w:val="none" w:sz="0" w:space="0" w:color="auto"/>
      </w:divBdr>
    </w:div>
    <w:div w:id="2114551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rbis-nbuv.gov.ua/cgi-bin/irbis_nbuv/cgiirbis_64.exe?C21COM=2&amp;I21DBN=UJRN&amp;P21DBN=UJRN&amp;IMAGE_FILE_DOWNLOAD=1&amp;Image_file_name=PDF/gt_2013_24_20.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scholar.google.com.ua/scholar?oi=bibs&amp;cluster=13680803059239817438&amp;btnI=1&amp;hl=u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ci-conf.com.ua/wp-content/uploads/2022/12/%20SCIENTIFIC%20RESEARCH%20IN%20THE%20MODERN%20WORLD%20-12-14.01.2023.pdf"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1.emf"/><Relationship Id="rId4" Type="http://schemas.microsoft.com/office/2007/relationships/stylesWithEffects" Target="stylesWithEffects.xml"/><Relationship Id="rId9" Type="http://schemas.openxmlformats.org/officeDocument/2006/relationships/customXml" Target="ink/ink1.xml"/><Relationship Id="rId14" Type="http://schemas.openxmlformats.org/officeDocument/2006/relationships/hyperlink" Target="http://elibrary.donnuet.edu.ua/2065/"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12-14T18:57:38.146"/>
    </inkml:context>
    <inkml:brush xml:id="br0">
      <inkml:brushProperty name="width" value="0.02646" units="cm"/>
      <inkml:brushProperty name="height" value="0.02646" units="cm"/>
    </inkml:brush>
  </inkml:definitions>
  <inkml:trace contextRef="#ctx0" brushRef="#br0">141 275 24575,'-1'0'0,"1"0"0,0 0 0,0 0 0,0 0 0,-1 0 0,1 0 0,0 1 0,-1-1 0,1 0 0,0 0 0,0 0 0,0 0 0,-1 0 0,1 1 0,0-1 0,0 0 0,0 0 0,-1 0 0,1 1 0,0-1 0,0 0 0,0 0 0,0 1 0,0-1 0,0 0 0,-1 0 0,1 1 0,0-1 0,0 1 0,0 1 0,0 0 0,-1 0 0,1 2 0,0-3 0,4 106 0,7 112 0,-11-215 0,0-2 0,-1-1 0,1 1 0,0-1 0,1 1 0,-1-1 0,0 0 0,0 1 0,1 1 0,0-5 0,-2-2 0,0 1 0,0 0 0,0 0 0,-1 1 0,1-1 0,-1 0 0,-3-3 0,-13-15 0,9 13 0,4 3 0,-4-6 0,7 10 0,2 0 0,-1 0 0,0 0 0,0-1 0,1 1 0,-1 0 0,0-3 0,1 4 0,0-1 0,0 0 0,0 1 0,0-1 0,0 0 0,0 1 0,0-1 0,0 0 0,0 1 0,0-1 0,0 0 0,1 0 0,-1 1 0,0-1 0,1 1 0,-1-1 0,1 0 0,1-2 0,0 1 0,3-4 0,-2 2 0,-2 3 0,13-15 0,15-20 0,-25 30 0,0 0 0,-1 0 0,0 0 0,0-1 0,0 0 0,-1 1 0,3-12 0,-3-4 0,0 1 0,-1-25 0,-1 40 0,-3-58 0,2 51 0,-1 0 0,-1 1 0,-4-15 0,5 23 0,1-1 0,-1 1 0,0 0 0,-5-8 0,6 11 0,0-1 0,-1 1 0,1 0 0,0-1 0,-1 1 0,1 0 0,0 0 0,-1 0 0,0-1 0,1 2 0,-1-1 0,0 0 0,1 0 0,-5 0 0,3 0 0,0 0 0,0 1 0,-1 0 0,1-1 0,0 1 0,-7 1 0,8 0 0,0-1 0,0 0 0,1 1 0,-1-1 0,0 1 0,1 0 0,-1 0 0,0 0 0,1-1 0,-1 2 0,1-1 0,0 0 0,-1 0 0,-1 2 0,0 1 0,0 0 0,1 0 0,-1 1 0,1-1 0,0 0 0,0 1 0,-2 8 0,1 0 0,-2 21 0,3-7-6,0 1-1,2-2 0,4 32 1,17 81-718,-17-116 492,3 14 232,27 176 0,-17 0 0,-17-196 0,-2 93 0,2-107 51,0-1 0,0 0 1,0 0-1,-1 1 0,-1 2 0,2-4-26,0-1 0,0 1 0,-1 0 0,1-1 0,-1 1 0,1-1 0,0 1 0,-1-1 0,1 0 0,-1 1 0,1-1 0,-1 1 0,1-1 0,-1 0 0,1 1 0,-1-1 0,1 0 0,-1 0 0,1 0 0,-1 1 0,0-1 0,1 0 0,-1 0 0,1 0 0,-1 0 0,0 0 0,-1 0-25,-1 0 0,1 0 0,0-1 0,0 1 0,0-1 0,0 0 0,0 1 0,0-1 0,-1 0 0,2 0 0,-1 0 0,0-1 0,0 1 0,-2-3 0,-1 0 0,0-1 0,1 1 0,-7-11 0,5 6 0,1 0 0,0 0 0,1 0 0,0-1 0,0 1 0,1-1 0,-3-16 0,2 2 0,1 0 0,1-28 0,2 21-164,2 1-1,9-48 0,-2 34-82,17-48 1,-12 52 246,-9 30 0,9-17 0,-13 25 0,0 1 0,0-1 0,0 0 0,0 1 0,3-3 0,-4 4 0,0 0 0,0 0 0,1-1 0,-1 1 0,0 0 0,1 0 0,-1 0 0,0-1 0,1 1 0,-1 0 0,0 0 0,1 0 0,-1 0 0,0 0 0,1 0 0,-1 0 0,0 0 0,1 0 0,-1 0 0,0 0 0,1 0 0,-1 0 0,1 0 0,-1 0 0,0 0 0,0 0 0,1 1 0,-1-1 0,0 0 0,1 0 0,-1 0 0,0 1 0,1-1 0,-1 0 0,0 0 0,1 1 0,0 0 36,0 1 0,1 0 0,-1-1 1,0 1-1,0 0 0,1 2 0,5 12 461,-7-13-424,24 83 80,-17-59-142,-7-25-11,1 1 0,-1 0 0,1 0 0,0 0 0,0-1 0,0 1 0,0 0 0,1-1 0,1 3 0,-3-4 0,0-1 0,0 0 0,1 0 0,-1 0 0,0 1 0,0-1 0,0 0 0,1 0 0,-1 0 0,0 0 0,0 1 0,1-1 0,-1 0 0,0 0 0,1 0 0,-1 0 0,0 0 0,0 0 0,1 0 0,-1 0 0,0 0 0,0 0 0,1 0 0,-1 0 0,1 0 0,0 0 0,-1 0 0,1-1 0,-1 1 0,1 0 0,-1-1 0,1 1 0,-1 0 0,0-1 0,1 1 0,-1-1 0,1 1 0,0-1 0,2-4 0,-1-1 0,1 1 0,-1-1 0,4-9 0,-6 14 0,9-32 0,-2 9 0,12-25 0,-18 46 0,1-1 0,0 1 0,0 0 0,0 0 0,0 0 0,1 0 0,-1 0 0,1 0 0,0 1 0,0-1 0,5-2 0,10-8 0,26-23 0,-43 35 0,0 0 0,1 0 0,-1 0 0,1 0 0,-1 0 0,1 0 0,-1 0 0,1 1 0,-1-1 0,1 1 0,-1-1 0,1 1 0,0-1 0,-1 1 0,1 0 0,0 0 0,-1 0 0,4 0 0,0 1 0,-2-1 0,0 0 0,-1 0 0,1 0 0,-1 0 0,1 0 0,-1 0 0,1-1 0,-1 1 0,4-2 0,-3 0 0,0 1 0,-1-1 0,1 0 0,-1 0 0,1 0 0,-1 0 0,0 0 0,0-1 0,0 1 0,0 0 0,2-5 0,2-3 0,7-20 0,6-20-453,-1-1-1,9-53 1,-14 31 332,-11 55 61,0-37 0,-2 50 109,-1 0 0,0 0 0,0 0 0,0 1 0,0-1 0,0 0 0,-4-6-1,4 9-16,0 1 0,0-1-1,0 0 1,0 1 0,0-1-1,0 1 1,0-1 0,-1 1-1,1 0 1,0 0-1,-1-1 1,1 1 0,-1 0-1,0 0 1,1 0 0,-1 1-1,0-1 1,0 0-1,0 1 1,1-1 0,-1 1-1,-3-1 1,4 1-7,-1 0 0,0 0-1,0 0 1,0 1 0,1-1 0,-1 0 0,0 1-1,0-1 1,1 1 0,-1 0 0,0-1 0,1 1-1,-1 0 1,1 0 0,-1 0 0,1 0 0,0 0-1,-1 1 1,-1 1 0,0 2-27,0-1 0,0 0 0,0 0 0,1 0 0,0 1 0,-2 5 0,-1 3 9,1 0 0,-3 16 0,-1 31-334,4 0-897,2 12 454,12 97-421,14 2-525,10-2 175,3-3 872,-23-109 669,-4-11 89,18 69 1016,-39-161 4050,-2-27-4956,13 73-196,-10-66-1509,-1-97 0,11 136 1251,1 0 1,1 1-1,8-35 1,-7 48 199,1-1 1,0 0 0,1 1-1,1 0 1,0 0 0,0 0-1,16-21 1,-18 29 48,1-1 0,-1 1 0,1 0 0,0 1 0,0-1 0,1 1 0,0 0 0,10-6 0,-13 9 178,0-1 0,0 1 0,1 0-1,-1 0 1,0 0 0,1 1 0,-1-1 0,1 1 0,-1-1 0,1 1 0,-1 0 0,1 1 0,-1-1-1,0 1 1,1-1 0,-1 1 0,1 0 0,-1 0 0,4 2 0,-3 0-26,1-1 0,-1 1 1,0 0-1,0 0 0,0 0 0,-1 1 1,1 0-1,-1-1 0,0 1 0,0 0 0,4 7 1,-3-3-115,0 0 0,0 0 0,-1 1 0,0-1 0,2 16 0,-5-22-119,1 1 160,0 0-1,-1 5 1,0-7-141,0-1 0,0 1 0,0 0 0,0-1 0,0 1 0,0-1 0,0 1 0,0-1 0,0 1 0,0-1 0,-1 1 0,1-1 0,0 1 0,-1-1 0,1 1 0,0-1 0,0 1 0,-1-1 0,1 1 0,-1-1 0,0 1 0,-2 0-6758</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804F71-56BA-4F61-A4EE-528605853F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6389</Words>
  <Characters>36421</Characters>
  <Application>Microsoft Office Word</Application>
  <DocSecurity>0</DocSecurity>
  <Lines>303</Lines>
  <Paragraphs>85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42725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libonu</cp:lastModifiedBy>
  <cp:revision>2</cp:revision>
  <dcterms:created xsi:type="dcterms:W3CDTF">2023-06-21T10:27:00Z</dcterms:created>
  <dcterms:modified xsi:type="dcterms:W3CDTF">2023-06-21T10:27:00Z</dcterms:modified>
</cp:coreProperties>
</file>