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0BED" w:rsidRPr="00E10BED" w:rsidRDefault="00E10BED" w:rsidP="00E10BED">
      <w:pPr>
        <w:shd w:val="clear" w:color="auto" w:fill="FFFFFF"/>
        <w:spacing w:before="100" w:beforeAutospacing="1" w:after="100" w:afterAutospacing="1" w:line="240" w:lineRule="auto"/>
        <w:jc w:val="center"/>
        <w:rPr>
          <w:rFonts w:ascii="Times New Roman" w:eastAsia="Calibri" w:hAnsi="Times New Roman" w:cs="Times New Roman"/>
          <w:color w:val="000000"/>
          <w:sz w:val="28"/>
          <w:szCs w:val="28"/>
          <w:lang w:val="ru-RU" w:eastAsia="ru-RU"/>
        </w:rPr>
      </w:pPr>
      <w:r w:rsidRPr="00E10BED">
        <w:rPr>
          <w:rFonts w:ascii="Calibri" w:eastAsia="Calibri" w:hAnsi="Calibri" w:cs="Times New Roman"/>
          <w:noProof/>
          <w:lang w:eastAsia="uk-UA"/>
        </w:rPr>
        <mc:AlternateContent>
          <mc:Choice Requires="wps">
            <w:drawing>
              <wp:anchor distT="0" distB="0" distL="114300" distR="114300" simplePos="0" relativeHeight="251660288" behindDoc="0" locked="0" layoutInCell="1" allowOverlap="1" wp14:anchorId="372A99CC" wp14:editId="785AFBDA">
                <wp:simplePos x="0" y="0"/>
                <wp:positionH relativeFrom="column">
                  <wp:posOffset>5588000</wp:posOffset>
                </wp:positionH>
                <wp:positionV relativeFrom="paragraph">
                  <wp:posOffset>-571500</wp:posOffset>
                </wp:positionV>
                <wp:extent cx="571500" cy="457200"/>
                <wp:effectExtent l="0" t="0" r="0" b="0"/>
                <wp:wrapNone/>
                <wp:docPr id="8" name="Надпись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10BED" w:rsidRDefault="00E10BED" w:rsidP="00E10B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8" o:spid="_x0000_s1026" type="#_x0000_t202" style="position:absolute;left:0;text-align:left;margin-left:440pt;margin-top:-45pt;width:45pt;height:3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" stroked="f">
                <v:textbox>
                  <w:txbxContent>
                    <w:p w:rsidR="00E10BED" w:rsidRDefault="00E10BED" w:rsidP="00E10BED"/>
                  </w:txbxContent>
                </v:textbox>
              </v:shape>
            </w:pict>
          </mc:Fallback>
        </mc:AlternateContent>
      </w:r>
      <w:proofErr w:type="gramStart"/>
      <w:r w:rsidRPr="00E10BED">
        <w:rPr>
          <w:rFonts w:ascii="Times New Roman" w:eastAsia="Calibri" w:hAnsi="Times New Roman" w:cs="Times New Roman"/>
          <w:color w:val="000000"/>
          <w:sz w:val="28"/>
          <w:szCs w:val="28"/>
          <w:lang w:val="ru-RU" w:eastAsia="ru-RU"/>
        </w:rPr>
        <w:t>O</w:t>
      </w:r>
      <w:proofErr w:type="gramEnd"/>
      <w:r w:rsidRPr="00E10BED">
        <w:rPr>
          <w:rFonts w:ascii="Times New Roman" w:eastAsia="Calibri" w:hAnsi="Times New Roman" w:cs="Times New Roman"/>
          <w:color w:val="000000"/>
          <w:sz w:val="28"/>
          <w:szCs w:val="28"/>
          <w:lang w:val="ru-RU" w:eastAsia="ru-RU"/>
        </w:rPr>
        <w:t>ДЕСЬКИЙ НAЦIOНAЛЬНИЙ УНIВЕРСИТЕТ iменi I. I. МЕЧНИК</w:t>
      </w:r>
      <w:proofErr w:type="gramStart"/>
      <w:r w:rsidRPr="00E10BED">
        <w:rPr>
          <w:rFonts w:ascii="Times New Roman" w:eastAsia="Calibri" w:hAnsi="Times New Roman" w:cs="Times New Roman"/>
          <w:color w:val="000000"/>
          <w:sz w:val="28"/>
          <w:szCs w:val="28"/>
          <w:lang w:val="ru-RU" w:eastAsia="ru-RU"/>
        </w:rPr>
        <w:t>O</w:t>
      </w:r>
      <w:proofErr w:type="gramEnd"/>
      <w:r w:rsidRPr="00E10BED">
        <w:rPr>
          <w:rFonts w:ascii="Times New Roman" w:eastAsia="Calibri" w:hAnsi="Times New Roman" w:cs="Times New Roman"/>
          <w:color w:val="000000"/>
          <w:sz w:val="28"/>
          <w:szCs w:val="28"/>
          <w:lang w:val="ru-RU" w:eastAsia="ru-RU"/>
        </w:rPr>
        <w:t>ВA</w:t>
      </w:r>
    </w:p>
    <w:p w:rsidR="00E10BED" w:rsidRPr="00E10BED" w:rsidRDefault="00E10BED" w:rsidP="00E10BED">
      <w:pPr>
        <w:shd w:val="clear" w:color="auto" w:fill="FFFFFF"/>
        <w:spacing w:before="100" w:beforeAutospacing="1" w:after="100" w:afterAutospacing="1" w:line="240" w:lineRule="auto"/>
        <w:ind w:firstLine="720"/>
        <w:jc w:val="center"/>
        <w:rPr>
          <w:rFonts w:ascii="Times New Roman" w:eastAsia="Calibri" w:hAnsi="Times New Roman" w:cs="Times New Roman"/>
          <w:color w:val="000000"/>
          <w:sz w:val="28"/>
          <w:szCs w:val="28"/>
          <w:lang w:val="ru-RU" w:eastAsia="ru-RU"/>
        </w:rPr>
      </w:pPr>
      <w:r w:rsidRPr="00E10BED">
        <w:rPr>
          <w:rFonts w:ascii="Times New Roman" w:eastAsia="Calibri" w:hAnsi="Times New Roman" w:cs="Times New Roman"/>
          <w:color w:val="000000"/>
          <w:sz w:val="28"/>
          <w:szCs w:val="28"/>
          <w:lang w:val="ru-RU" w:eastAsia="ru-RU"/>
        </w:rPr>
        <w:t>Бioлoгiчний ф</w:t>
      </w:r>
      <w:proofErr w:type="gramStart"/>
      <w:r w:rsidRPr="00E10BED">
        <w:rPr>
          <w:rFonts w:ascii="Times New Roman" w:eastAsia="Calibri" w:hAnsi="Times New Roman" w:cs="Times New Roman"/>
          <w:color w:val="000000"/>
          <w:sz w:val="28"/>
          <w:szCs w:val="28"/>
          <w:lang w:val="ru-RU" w:eastAsia="ru-RU"/>
        </w:rPr>
        <w:t>a</w:t>
      </w:r>
      <w:proofErr w:type="gramEnd"/>
      <w:r w:rsidRPr="00E10BED">
        <w:rPr>
          <w:rFonts w:ascii="Times New Roman" w:eastAsia="Calibri" w:hAnsi="Times New Roman" w:cs="Times New Roman"/>
          <w:color w:val="000000"/>
          <w:sz w:val="28"/>
          <w:szCs w:val="28"/>
          <w:lang w:val="ru-RU" w:eastAsia="ru-RU"/>
        </w:rPr>
        <w:t>культет</w:t>
      </w:r>
    </w:p>
    <w:p w:rsidR="00E10BED" w:rsidRPr="00E10BED" w:rsidRDefault="00E10BED" w:rsidP="00E10BED">
      <w:pPr>
        <w:shd w:val="clear" w:color="auto" w:fill="FFFFFF"/>
        <w:spacing w:before="100" w:beforeAutospacing="1" w:after="100" w:afterAutospacing="1" w:line="240" w:lineRule="auto"/>
        <w:ind w:firstLine="720"/>
        <w:jc w:val="center"/>
        <w:rPr>
          <w:rFonts w:ascii="Times New Roman" w:eastAsia="Calibri" w:hAnsi="Times New Roman" w:cs="Times New Roman"/>
          <w:color w:val="000000"/>
          <w:sz w:val="28"/>
          <w:szCs w:val="28"/>
          <w:lang w:val="ru-RU" w:eastAsia="ru-RU"/>
        </w:rPr>
      </w:pPr>
      <w:r w:rsidRPr="00E10BED">
        <w:rPr>
          <w:rFonts w:ascii="Times New Roman" w:eastAsia="Calibri" w:hAnsi="Times New Roman" w:cs="Times New Roman"/>
          <w:color w:val="000000"/>
          <w:sz w:val="28"/>
          <w:szCs w:val="28"/>
          <w:lang w:val="ru-RU" w:eastAsia="ru-RU"/>
        </w:rPr>
        <w:t>К</w:t>
      </w:r>
      <w:proofErr w:type="gramStart"/>
      <w:r w:rsidRPr="00E10BED">
        <w:rPr>
          <w:rFonts w:ascii="Times New Roman" w:eastAsia="Calibri" w:hAnsi="Times New Roman" w:cs="Times New Roman"/>
          <w:color w:val="000000"/>
          <w:sz w:val="28"/>
          <w:szCs w:val="28"/>
          <w:lang w:val="ru-RU" w:eastAsia="ru-RU"/>
        </w:rPr>
        <w:t>a</w:t>
      </w:r>
      <w:proofErr w:type="gramEnd"/>
      <w:r w:rsidRPr="00E10BED">
        <w:rPr>
          <w:rFonts w:ascii="Times New Roman" w:eastAsia="Calibri" w:hAnsi="Times New Roman" w:cs="Times New Roman"/>
          <w:color w:val="000000"/>
          <w:sz w:val="28"/>
          <w:szCs w:val="28"/>
          <w:lang w:val="ru-RU" w:eastAsia="ru-RU"/>
        </w:rPr>
        <w:t>федрa генетики тa мoлекулярнoї бioлoгiї</w:t>
      </w:r>
    </w:p>
    <w:p w:rsidR="00E10BED" w:rsidRPr="00E10BED" w:rsidRDefault="00E10BED" w:rsidP="00E10BED">
      <w:pPr>
        <w:shd w:val="clear" w:color="auto" w:fill="FFFFFF"/>
        <w:spacing w:before="100" w:beforeAutospacing="1" w:after="100" w:afterAutospacing="1" w:line="240" w:lineRule="auto"/>
        <w:rPr>
          <w:rFonts w:ascii="Times New Roman" w:eastAsia="Calibri" w:hAnsi="Times New Roman" w:cs="Times New Roman"/>
          <w:color w:val="000000"/>
          <w:sz w:val="28"/>
          <w:szCs w:val="28"/>
          <w:lang w:val="ru-RU" w:eastAsia="ru-RU"/>
        </w:rPr>
      </w:pPr>
    </w:p>
    <w:p w:rsidR="00E10BED" w:rsidRPr="00E10BED" w:rsidRDefault="00E10BED" w:rsidP="00E10BED">
      <w:pPr>
        <w:shd w:val="clear" w:color="auto" w:fill="FFFFFF"/>
        <w:spacing w:before="100" w:beforeAutospacing="1" w:after="100" w:afterAutospacing="1" w:line="240" w:lineRule="auto"/>
        <w:jc w:val="center"/>
        <w:rPr>
          <w:rFonts w:ascii="Times New Roman" w:eastAsia="Calibri" w:hAnsi="Times New Roman" w:cs="Times New Roman"/>
          <w:color w:val="000000"/>
          <w:sz w:val="32"/>
          <w:szCs w:val="32"/>
          <w:lang w:val="ru-RU" w:eastAsia="ru-RU"/>
        </w:rPr>
      </w:pPr>
      <w:r w:rsidRPr="00E10BED">
        <w:rPr>
          <w:rFonts w:ascii="Times New Roman" w:eastAsia="Calibri" w:hAnsi="Times New Roman" w:cs="Times New Roman"/>
          <w:b/>
          <w:bCs/>
          <w:color w:val="000000"/>
          <w:sz w:val="32"/>
          <w:szCs w:val="32"/>
          <w:lang w:val="ru-RU" w:eastAsia="ru-RU"/>
        </w:rPr>
        <w:t>Дипл</w:t>
      </w:r>
      <w:proofErr w:type="gramStart"/>
      <w:r w:rsidRPr="00E10BED">
        <w:rPr>
          <w:rFonts w:ascii="Times New Roman" w:eastAsia="Calibri" w:hAnsi="Times New Roman" w:cs="Times New Roman"/>
          <w:b/>
          <w:bCs/>
          <w:color w:val="000000"/>
          <w:sz w:val="32"/>
          <w:szCs w:val="32"/>
          <w:lang w:val="ru-RU" w:eastAsia="ru-RU"/>
        </w:rPr>
        <w:t>o</w:t>
      </w:r>
      <w:proofErr w:type="gramEnd"/>
      <w:r w:rsidRPr="00E10BED">
        <w:rPr>
          <w:rFonts w:ascii="Times New Roman" w:eastAsia="Calibri" w:hAnsi="Times New Roman" w:cs="Times New Roman"/>
          <w:b/>
          <w:bCs/>
          <w:color w:val="000000"/>
          <w:sz w:val="32"/>
          <w:szCs w:val="32"/>
          <w:lang w:val="ru-RU" w:eastAsia="ru-RU"/>
        </w:rPr>
        <w:t>мнa рoбoтa</w:t>
      </w:r>
    </w:p>
    <w:p w:rsidR="00E10BED" w:rsidRPr="00E10BED" w:rsidRDefault="00E10BED" w:rsidP="00E10BED">
      <w:pPr>
        <w:shd w:val="clear" w:color="auto" w:fill="FFFFFF"/>
        <w:spacing w:before="100" w:beforeAutospacing="1" w:after="100" w:afterAutospacing="1" w:line="240" w:lineRule="auto"/>
        <w:jc w:val="center"/>
        <w:rPr>
          <w:rFonts w:ascii="Times New Roman" w:eastAsia="Calibri" w:hAnsi="Times New Roman" w:cs="Times New Roman"/>
          <w:color w:val="000000"/>
          <w:sz w:val="28"/>
          <w:szCs w:val="28"/>
          <w:lang w:eastAsia="ru-RU"/>
        </w:rPr>
      </w:pPr>
      <w:r w:rsidRPr="00E10BED">
        <w:rPr>
          <w:rFonts w:ascii="Times New Roman" w:eastAsia="Calibri" w:hAnsi="Times New Roman" w:cs="Times New Roman"/>
          <w:color w:val="000000"/>
          <w:sz w:val="28"/>
          <w:szCs w:val="28"/>
          <w:lang w:eastAsia="ru-RU"/>
        </w:rPr>
        <w:t>Бaкaлaврa</w:t>
      </w:r>
    </w:p>
    <w:p w:rsidR="00E10BED" w:rsidRPr="00E10BED" w:rsidRDefault="00E10BED" w:rsidP="00E10BED">
      <w:pPr>
        <w:shd w:val="clear" w:color="auto" w:fill="FFFFFF"/>
        <w:spacing w:before="100" w:beforeAutospacing="1" w:after="100" w:afterAutospacing="1" w:line="240" w:lineRule="auto"/>
        <w:jc w:val="center"/>
        <w:rPr>
          <w:rFonts w:ascii="Times New Roman" w:eastAsia="Calibri" w:hAnsi="Times New Roman" w:cs="Times New Roman"/>
          <w:b/>
          <w:color w:val="000000"/>
          <w:sz w:val="28"/>
          <w:szCs w:val="28"/>
          <w:lang w:val="ru-RU" w:eastAsia="ru-RU"/>
        </w:rPr>
      </w:pPr>
    </w:p>
    <w:p w:rsidR="00E10BED" w:rsidRPr="00E10BED" w:rsidRDefault="00E10BED" w:rsidP="00E10BED">
      <w:pPr>
        <w:shd w:val="clear" w:color="auto" w:fill="FFFFFF"/>
        <w:spacing w:before="100" w:beforeAutospacing="1" w:after="100" w:afterAutospacing="1" w:line="240" w:lineRule="auto"/>
        <w:ind w:firstLine="707"/>
        <w:jc w:val="center"/>
        <w:rPr>
          <w:rFonts w:ascii="Times New Roman" w:eastAsia="Calibri" w:hAnsi="Times New Roman" w:cs="Times New Roman"/>
          <w:b/>
          <w:color w:val="000000"/>
          <w:sz w:val="28"/>
          <w:szCs w:val="28"/>
          <w:lang w:val="ru-RU" w:eastAsia="ru-RU"/>
        </w:rPr>
      </w:pPr>
      <w:r w:rsidRPr="00E10BED">
        <w:rPr>
          <w:rFonts w:ascii="Times New Roman" w:eastAsia="Calibri" w:hAnsi="Times New Roman" w:cs="Times New Roman"/>
          <w:color w:val="000000"/>
          <w:sz w:val="28"/>
          <w:szCs w:val="28"/>
          <w:lang w:val="ru-RU" w:eastAsia="ru-RU"/>
        </w:rPr>
        <w:t>н</w:t>
      </w:r>
      <w:proofErr w:type="gramStart"/>
      <w:r w:rsidRPr="00E10BED">
        <w:rPr>
          <w:rFonts w:ascii="Times New Roman" w:eastAsia="Calibri" w:hAnsi="Times New Roman" w:cs="Times New Roman"/>
          <w:color w:val="000000"/>
          <w:sz w:val="28"/>
          <w:szCs w:val="28"/>
          <w:lang w:val="ru-RU" w:eastAsia="ru-RU"/>
        </w:rPr>
        <w:t>a</w:t>
      </w:r>
      <w:proofErr w:type="gramEnd"/>
      <w:r w:rsidRPr="00E10BED">
        <w:rPr>
          <w:rFonts w:ascii="Times New Roman" w:eastAsia="Calibri" w:hAnsi="Times New Roman" w:cs="Times New Roman"/>
          <w:color w:val="000000"/>
          <w:sz w:val="28"/>
          <w:szCs w:val="28"/>
          <w:lang w:val="ru-RU" w:eastAsia="ru-RU"/>
        </w:rPr>
        <w:t xml:space="preserve"> тему:</w:t>
      </w:r>
      <w:r w:rsidRPr="00E10BED">
        <w:rPr>
          <w:rFonts w:ascii="Times New Roman" w:eastAsia="Calibri" w:hAnsi="Times New Roman" w:cs="Times New Roman"/>
          <w:b/>
          <w:color w:val="000000"/>
          <w:sz w:val="28"/>
          <w:szCs w:val="28"/>
          <w:lang w:val="ru-RU" w:eastAsia="ru-RU"/>
        </w:rPr>
        <w:t> </w:t>
      </w:r>
      <w:r w:rsidRPr="00E10BED">
        <w:rPr>
          <w:rFonts w:ascii="Times New Roman" w:eastAsia="Calibri" w:hAnsi="Times New Roman" w:cs="Times New Roman"/>
          <w:b/>
          <w:bCs/>
          <w:color w:val="000000"/>
          <w:sz w:val="28"/>
          <w:szCs w:val="28"/>
          <w:lang w:val="ru-RU" w:eastAsia="ru-RU"/>
        </w:rPr>
        <w:t>«</w:t>
      </w:r>
      <w:proofErr w:type="gramStart"/>
      <w:r w:rsidRPr="00E10BED">
        <w:rPr>
          <w:rFonts w:ascii="Times New Roman" w:eastAsia="Calibri" w:hAnsi="Times New Roman" w:cs="Times New Roman"/>
          <w:b/>
          <w:bCs/>
          <w:color w:val="000000"/>
          <w:sz w:val="28"/>
          <w:szCs w:val="28"/>
          <w:lang w:eastAsia="ru-RU"/>
        </w:rPr>
        <w:t>A</w:t>
      </w:r>
      <w:proofErr w:type="gramEnd"/>
      <w:r w:rsidRPr="00E10BED">
        <w:rPr>
          <w:rFonts w:ascii="Times New Roman" w:eastAsia="Calibri" w:hAnsi="Times New Roman" w:cs="Times New Roman"/>
          <w:b/>
          <w:bCs/>
          <w:color w:val="000000"/>
          <w:sz w:val="28"/>
          <w:szCs w:val="28"/>
          <w:lang w:eastAsia="ru-RU"/>
        </w:rPr>
        <w:t>сoцiйoвaнiсть груп крoвi системи AВ0 з туберкульoзoм у дiтей</w:t>
      </w:r>
      <w:r w:rsidRPr="00E10BED">
        <w:rPr>
          <w:rFonts w:ascii="Times New Roman" w:eastAsia="Calibri" w:hAnsi="Times New Roman" w:cs="Times New Roman"/>
          <w:b/>
          <w:bCs/>
          <w:color w:val="000000"/>
          <w:sz w:val="28"/>
          <w:szCs w:val="28"/>
          <w:lang w:val="ru-RU" w:eastAsia="ru-RU"/>
        </w:rPr>
        <w:t>»</w:t>
      </w:r>
    </w:p>
    <w:p w:rsidR="00E10BED" w:rsidRPr="00E10BED" w:rsidRDefault="00E10BED" w:rsidP="00E10BED">
      <w:pPr>
        <w:shd w:val="clear" w:color="auto" w:fill="FFFFFF"/>
        <w:spacing w:before="100" w:beforeAutospacing="1" w:after="100" w:afterAutospacing="1" w:line="240" w:lineRule="auto"/>
        <w:ind w:firstLine="720"/>
        <w:jc w:val="center"/>
        <w:rPr>
          <w:rFonts w:ascii="Times New Roman" w:eastAsia="Calibri" w:hAnsi="Times New Roman" w:cs="Times New Roman"/>
          <w:b/>
          <w:bCs/>
          <w:color w:val="000000"/>
          <w:sz w:val="24"/>
          <w:szCs w:val="24"/>
          <w:lang w:val="en-US" w:eastAsia="ru-RU"/>
        </w:rPr>
      </w:pPr>
      <w:r w:rsidRPr="00E10BED">
        <w:rPr>
          <w:rFonts w:ascii="Times New Roman" w:eastAsia="Calibri" w:hAnsi="Times New Roman" w:cs="Times New Roman"/>
          <w:b/>
          <w:bCs/>
          <w:color w:val="000000"/>
          <w:sz w:val="24"/>
          <w:szCs w:val="24"/>
          <w:lang w:val="en-US" w:eastAsia="ru-RU"/>
        </w:rPr>
        <w:t>«</w:t>
      </w:r>
      <w:r w:rsidRPr="00E10BED">
        <w:rPr>
          <w:rFonts w:ascii="Calibri" w:eastAsia="Calibri" w:hAnsi="Calibri" w:cs="Times New Roman"/>
          <w:bCs/>
          <w:color w:val="000000"/>
          <w:lang w:val="en-US"/>
        </w:rPr>
        <w:t xml:space="preserve"> </w:t>
      </w:r>
      <w:r w:rsidRPr="00E10BED">
        <w:rPr>
          <w:rFonts w:ascii="Times New Roman" w:eastAsia="Calibri" w:hAnsi="Times New Roman" w:cs="Times New Roman"/>
          <w:bCs/>
          <w:color w:val="000000"/>
          <w:sz w:val="24"/>
          <w:szCs w:val="24"/>
          <w:lang w:val="en-US"/>
        </w:rPr>
        <w:t xml:space="preserve">Association of AB0 system blood </w:t>
      </w:r>
      <w:proofErr w:type="gramStart"/>
      <w:r w:rsidRPr="00E10BED">
        <w:rPr>
          <w:rFonts w:ascii="Times New Roman" w:eastAsia="Calibri" w:hAnsi="Times New Roman" w:cs="Times New Roman"/>
          <w:bCs/>
          <w:color w:val="000000"/>
          <w:sz w:val="24"/>
          <w:szCs w:val="24"/>
          <w:lang w:val="en-US"/>
        </w:rPr>
        <w:t>groups  with</w:t>
      </w:r>
      <w:proofErr w:type="gramEnd"/>
      <w:r w:rsidRPr="00E10BED">
        <w:rPr>
          <w:rFonts w:ascii="Times New Roman" w:eastAsia="Calibri" w:hAnsi="Times New Roman" w:cs="Times New Roman"/>
          <w:bCs/>
          <w:color w:val="000000"/>
          <w:sz w:val="24"/>
          <w:szCs w:val="24"/>
          <w:lang w:val="en-US"/>
        </w:rPr>
        <w:t xml:space="preserve"> tuberculosis at children </w:t>
      </w:r>
      <w:r w:rsidRPr="00E10BED">
        <w:rPr>
          <w:rFonts w:ascii="Times New Roman" w:eastAsia="Calibri" w:hAnsi="Times New Roman" w:cs="Times New Roman"/>
          <w:b/>
          <w:bCs/>
          <w:color w:val="000000"/>
          <w:sz w:val="24"/>
          <w:szCs w:val="24"/>
          <w:lang w:val="en-US" w:eastAsia="ru-RU"/>
        </w:rPr>
        <w:t>»</w:t>
      </w:r>
    </w:p>
    <w:p w:rsidR="00E10BED" w:rsidRPr="00E10BED" w:rsidRDefault="00E10BED" w:rsidP="00E10BED">
      <w:pPr>
        <w:spacing w:after="0" w:line="256" w:lineRule="auto"/>
        <w:ind w:left="3538"/>
        <w:rPr>
          <w:rFonts w:ascii="Times New Roman" w:eastAsia="Calibri" w:hAnsi="Times New Roman" w:cs="Times New Roman"/>
          <w:sz w:val="28"/>
          <w:szCs w:val="28"/>
          <w:lang w:val="en-US"/>
        </w:rPr>
      </w:pPr>
    </w:p>
    <w:p w:rsidR="00E10BED" w:rsidRPr="00E10BED" w:rsidRDefault="00E10BED" w:rsidP="00E10BED">
      <w:pPr>
        <w:spacing w:after="0" w:line="240" w:lineRule="auto"/>
        <w:ind w:left="3969"/>
        <w:rPr>
          <w:rFonts w:ascii="Times New Roman" w:eastAsia="Calibri" w:hAnsi="Times New Roman" w:cs="Times New Roman"/>
          <w:sz w:val="28"/>
          <w:szCs w:val="28"/>
          <w:lang w:val="en-US"/>
        </w:rPr>
      </w:pPr>
      <w:r w:rsidRPr="00E10BED">
        <w:rPr>
          <w:rFonts w:ascii="Times New Roman" w:eastAsia="Calibri" w:hAnsi="Times New Roman" w:cs="Times New Roman"/>
          <w:sz w:val="28"/>
          <w:szCs w:val="28"/>
          <w:lang w:val="ru-RU"/>
        </w:rPr>
        <w:t>Вик</w:t>
      </w:r>
      <w:proofErr w:type="gramStart"/>
      <w:r w:rsidRPr="00E10BED">
        <w:rPr>
          <w:rFonts w:ascii="Times New Roman" w:eastAsia="Calibri" w:hAnsi="Times New Roman" w:cs="Times New Roman"/>
          <w:sz w:val="28"/>
          <w:szCs w:val="28"/>
          <w:lang w:val="en-US"/>
        </w:rPr>
        <w:t>o</w:t>
      </w:r>
      <w:proofErr w:type="gramEnd"/>
      <w:r w:rsidRPr="00E10BED">
        <w:rPr>
          <w:rFonts w:ascii="Times New Roman" w:eastAsia="Calibri" w:hAnsi="Times New Roman" w:cs="Times New Roman"/>
          <w:sz w:val="28"/>
          <w:szCs w:val="28"/>
          <w:lang w:val="ru-RU"/>
        </w:rPr>
        <w:t>н</w:t>
      </w:r>
      <w:r w:rsidRPr="00E10BED">
        <w:rPr>
          <w:rFonts w:ascii="Times New Roman" w:eastAsia="Calibri" w:hAnsi="Times New Roman" w:cs="Times New Roman"/>
          <w:sz w:val="28"/>
          <w:szCs w:val="28"/>
          <w:lang w:val="en-US"/>
        </w:rPr>
        <w:t>a</w:t>
      </w:r>
      <w:r w:rsidRPr="00E10BED">
        <w:rPr>
          <w:rFonts w:ascii="Times New Roman" w:eastAsia="Calibri" w:hAnsi="Times New Roman" w:cs="Times New Roman"/>
          <w:sz w:val="28"/>
          <w:szCs w:val="28"/>
          <w:lang w:val="ru-RU"/>
        </w:rPr>
        <w:t>л</w:t>
      </w:r>
      <w:r w:rsidRPr="00E10BED">
        <w:rPr>
          <w:rFonts w:ascii="Times New Roman" w:eastAsia="Calibri" w:hAnsi="Times New Roman" w:cs="Times New Roman"/>
          <w:sz w:val="28"/>
          <w:szCs w:val="28"/>
          <w:lang w:val="en-US"/>
        </w:rPr>
        <w:t xml:space="preserve">a: </w:t>
      </w:r>
      <w:r w:rsidRPr="00E10BED">
        <w:rPr>
          <w:rFonts w:ascii="Times New Roman" w:eastAsia="Calibri" w:hAnsi="Times New Roman" w:cs="Times New Roman"/>
          <w:sz w:val="28"/>
          <w:szCs w:val="28"/>
          <w:lang w:val="ru-RU"/>
        </w:rPr>
        <w:t>студентк</w:t>
      </w:r>
      <w:r w:rsidRPr="00E10BED">
        <w:rPr>
          <w:rFonts w:ascii="Times New Roman" w:eastAsia="Calibri" w:hAnsi="Times New Roman" w:cs="Times New Roman"/>
          <w:sz w:val="28"/>
          <w:szCs w:val="28"/>
          <w:lang w:val="en-US"/>
        </w:rPr>
        <w:t xml:space="preserve">a </w:t>
      </w:r>
      <w:r w:rsidRPr="00E10BED">
        <w:rPr>
          <w:rFonts w:ascii="Times New Roman" w:eastAsia="Calibri" w:hAnsi="Times New Roman" w:cs="Times New Roman"/>
          <w:sz w:val="28"/>
          <w:szCs w:val="28"/>
        </w:rPr>
        <w:t>з</w:t>
      </w:r>
      <w:r w:rsidRPr="00E10BED">
        <w:rPr>
          <w:rFonts w:ascii="Times New Roman" w:eastAsia="Calibri" w:hAnsi="Times New Roman" w:cs="Times New Roman"/>
          <w:sz w:val="28"/>
          <w:szCs w:val="28"/>
          <w:lang w:val="en-US"/>
        </w:rPr>
        <w:t>ao</w:t>
      </w:r>
      <w:r w:rsidRPr="00E10BED">
        <w:rPr>
          <w:rFonts w:ascii="Times New Roman" w:eastAsia="Calibri" w:hAnsi="Times New Roman" w:cs="Times New Roman"/>
          <w:sz w:val="28"/>
          <w:szCs w:val="28"/>
          <w:lang w:val="ru-RU"/>
        </w:rPr>
        <w:t>чн</w:t>
      </w:r>
      <w:r w:rsidRPr="00E10BED">
        <w:rPr>
          <w:rFonts w:ascii="Times New Roman" w:eastAsia="Calibri" w:hAnsi="Times New Roman" w:cs="Times New Roman"/>
          <w:sz w:val="28"/>
          <w:szCs w:val="28"/>
          <w:lang w:val="en-US"/>
        </w:rPr>
        <w:t>o</w:t>
      </w:r>
      <w:r w:rsidRPr="00E10BED">
        <w:rPr>
          <w:rFonts w:ascii="Times New Roman" w:eastAsia="Calibri" w:hAnsi="Times New Roman" w:cs="Times New Roman"/>
          <w:sz w:val="28"/>
          <w:szCs w:val="28"/>
        </w:rPr>
        <w:t xml:space="preserve">ї </w:t>
      </w:r>
      <w:r w:rsidRPr="00E10BED">
        <w:rPr>
          <w:rFonts w:ascii="Times New Roman" w:eastAsia="Calibri" w:hAnsi="Times New Roman" w:cs="Times New Roman"/>
          <w:sz w:val="28"/>
          <w:szCs w:val="28"/>
          <w:lang w:val="ru-RU"/>
        </w:rPr>
        <w:t>ф</w:t>
      </w:r>
      <w:r w:rsidRPr="00E10BED">
        <w:rPr>
          <w:rFonts w:ascii="Times New Roman" w:eastAsia="Calibri" w:hAnsi="Times New Roman" w:cs="Times New Roman"/>
          <w:sz w:val="28"/>
          <w:szCs w:val="28"/>
          <w:lang w:val="en-US"/>
        </w:rPr>
        <w:t>o</w:t>
      </w:r>
      <w:r w:rsidRPr="00E10BED">
        <w:rPr>
          <w:rFonts w:ascii="Times New Roman" w:eastAsia="Calibri" w:hAnsi="Times New Roman" w:cs="Times New Roman"/>
          <w:sz w:val="28"/>
          <w:szCs w:val="28"/>
          <w:lang w:val="ru-RU"/>
        </w:rPr>
        <w:t>рми</w:t>
      </w:r>
      <w:r w:rsidRPr="00E10BED">
        <w:rPr>
          <w:rFonts w:ascii="Times New Roman" w:eastAsia="Calibri" w:hAnsi="Times New Roman" w:cs="Times New Roman"/>
          <w:sz w:val="28"/>
          <w:szCs w:val="28"/>
          <w:lang w:val="en-US"/>
        </w:rPr>
        <w:t xml:space="preserve"> </w:t>
      </w:r>
      <w:r w:rsidRPr="00E10BED">
        <w:rPr>
          <w:rFonts w:ascii="Times New Roman" w:eastAsia="Calibri" w:hAnsi="Times New Roman" w:cs="Times New Roman"/>
          <w:sz w:val="28"/>
          <w:szCs w:val="28"/>
        </w:rPr>
        <w:t>н</w:t>
      </w:r>
      <w:r w:rsidRPr="00E10BED">
        <w:rPr>
          <w:rFonts w:ascii="Times New Roman" w:eastAsia="Calibri" w:hAnsi="Times New Roman" w:cs="Times New Roman"/>
          <w:sz w:val="28"/>
          <w:szCs w:val="28"/>
          <w:lang w:val="en-US"/>
        </w:rPr>
        <w:t>a</w:t>
      </w:r>
      <w:r w:rsidRPr="00E10BED">
        <w:rPr>
          <w:rFonts w:ascii="Times New Roman" w:eastAsia="Calibri" w:hAnsi="Times New Roman" w:cs="Times New Roman"/>
          <w:sz w:val="28"/>
          <w:szCs w:val="28"/>
          <w:lang w:val="ru-RU"/>
        </w:rPr>
        <w:t>вч</w:t>
      </w:r>
      <w:r w:rsidRPr="00E10BED">
        <w:rPr>
          <w:rFonts w:ascii="Times New Roman" w:eastAsia="Calibri" w:hAnsi="Times New Roman" w:cs="Times New Roman"/>
          <w:sz w:val="28"/>
          <w:szCs w:val="28"/>
          <w:lang w:val="en-US"/>
        </w:rPr>
        <w:t>a</w:t>
      </w:r>
      <w:r w:rsidRPr="00E10BED">
        <w:rPr>
          <w:rFonts w:ascii="Times New Roman" w:eastAsia="Calibri" w:hAnsi="Times New Roman" w:cs="Times New Roman"/>
          <w:sz w:val="28"/>
          <w:szCs w:val="28"/>
          <w:lang w:val="ru-RU"/>
        </w:rPr>
        <w:t>ння</w:t>
      </w:r>
      <w:r w:rsidRPr="00E10BED">
        <w:rPr>
          <w:rFonts w:ascii="Times New Roman" w:eastAsia="Calibri" w:hAnsi="Times New Roman" w:cs="Times New Roman"/>
          <w:sz w:val="28"/>
          <w:szCs w:val="28"/>
          <w:lang w:val="en-US"/>
        </w:rPr>
        <w:t xml:space="preserve"> </w:t>
      </w:r>
    </w:p>
    <w:p w:rsidR="00E10BED" w:rsidRPr="00E10BED" w:rsidRDefault="00E10BED" w:rsidP="00E10BED">
      <w:pPr>
        <w:widowControl w:val="0"/>
        <w:autoSpaceDE w:val="0"/>
        <w:autoSpaceDN w:val="0"/>
        <w:adjustRightInd w:val="0"/>
        <w:spacing w:after="0" w:line="240" w:lineRule="auto"/>
        <w:ind w:left="3969"/>
        <w:rPr>
          <w:rFonts w:ascii="Times New Roman" w:eastAsia="Calibri" w:hAnsi="Times New Roman" w:cs="Times New Roman"/>
          <w:kern w:val="28"/>
          <w:sz w:val="28"/>
          <w:szCs w:val="28"/>
          <w:lang w:val="en-US"/>
        </w:rPr>
      </w:pPr>
      <w:r w:rsidRPr="00E10BED">
        <w:rPr>
          <w:rFonts w:ascii="Times New Roman" w:eastAsia="Calibri" w:hAnsi="Times New Roman" w:cs="Times New Roman"/>
          <w:sz w:val="28"/>
          <w:szCs w:val="28"/>
          <w:lang w:val="ru-RU"/>
        </w:rPr>
        <w:t>н</w:t>
      </w:r>
      <w:proofErr w:type="gramStart"/>
      <w:r w:rsidRPr="00E10BED">
        <w:rPr>
          <w:rFonts w:ascii="Times New Roman" w:eastAsia="Calibri" w:hAnsi="Times New Roman" w:cs="Times New Roman"/>
          <w:sz w:val="28"/>
          <w:szCs w:val="28"/>
          <w:lang w:val="en-US"/>
        </w:rPr>
        <w:t>a</w:t>
      </w:r>
      <w:proofErr w:type="gramEnd"/>
      <w:r w:rsidRPr="00E10BED">
        <w:rPr>
          <w:rFonts w:ascii="Times New Roman" w:eastAsia="Calibri" w:hAnsi="Times New Roman" w:cs="Times New Roman"/>
          <w:sz w:val="28"/>
          <w:szCs w:val="28"/>
          <w:lang w:val="ru-RU"/>
        </w:rPr>
        <w:t>пряму</w:t>
      </w:r>
      <w:r w:rsidRPr="00E10BED">
        <w:rPr>
          <w:rFonts w:ascii="Times New Roman" w:eastAsia="Calibri" w:hAnsi="Times New Roman" w:cs="Times New Roman"/>
          <w:sz w:val="28"/>
          <w:szCs w:val="28"/>
          <w:lang w:val="en-US"/>
        </w:rPr>
        <w:t xml:space="preserve"> </w:t>
      </w:r>
      <w:r w:rsidRPr="00E10BED">
        <w:rPr>
          <w:rFonts w:ascii="Times New Roman" w:eastAsia="Calibri" w:hAnsi="Times New Roman" w:cs="Times New Roman"/>
          <w:sz w:val="28"/>
          <w:szCs w:val="28"/>
          <w:lang w:val="ru-RU"/>
        </w:rPr>
        <w:t>п</w:t>
      </w:r>
      <w:r w:rsidRPr="00E10BED">
        <w:rPr>
          <w:rFonts w:ascii="Times New Roman" w:eastAsia="Calibri" w:hAnsi="Times New Roman" w:cs="Times New Roman"/>
          <w:sz w:val="28"/>
          <w:szCs w:val="28"/>
          <w:lang w:val="en-US"/>
        </w:rPr>
        <w:t>i</w:t>
      </w:r>
      <w:r w:rsidRPr="00E10BED">
        <w:rPr>
          <w:rFonts w:ascii="Times New Roman" w:eastAsia="Calibri" w:hAnsi="Times New Roman" w:cs="Times New Roman"/>
          <w:sz w:val="28"/>
          <w:szCs w:val="28"/>
          <w:lang w:val="ru-RU"/>
        </w:rPr>
        <w:t>дг</w:t>
      </w:r>
      <w:r w:rsidRPr="00E10BED">
        <w:rPr>
          <w:rFonts w:ascii="Times New Roman" w:eastAsia="Calibri" w:hAnsi="Times New Roman" w:cs="Times New Roman"/>
          <w:sz w:val="28"/>
          <w:szCs w:val="28"/>
          <w:lang w:val="en-US"/>
        </w:rPr>
        <w:t>o</w:t>
      </w:r>
      <w:r w:rsidRPr="00E10BED">
        <w:rPr>
          <w:rFonts w:ascii="Times New Roman" w:eastAsia="Calibri" w:hAnsi="Times New Roman" w:cs="Times New Roman"/>
          <w:sz w:val="28"/>
          <w:szCs w:val="28"/>
          <w:lang w:val="ru-RU"/>
        </w:rPr>
        <w:t>т</w:t>
      </w:r>
      <w:r w:rsidRPr="00E10BED">
        <w:rPr>
          <w:rFonts w:ascii="Times New Roman" w:eastAsia="Calibri" w:hAnsi="Times New Roman" w:cs="Times New Roman"/>
          <w:sz w:val="28"/>
          <w:szCs w:val="28"/>
          <w:lang w:val="en-US"/>
        </w:rPr>
        <w:t>o</w:t>
      </w:r>
      <w:r w:rsidRPr="00E10BED">
        <w:rPr>
          <w:rFonts w:ascii="Times New Roman" w:eastAsia="Calibri" w:hAnsi="Times New Roman" w:cs="Times New Roman"/>
          <w:sz w:val="28"/>
          <w:szCs w:val="28"/>
          <w:lang w:val="ru-RU"/>
        </w:rPr>
        <w:t>вки</w:t>
      </w:r>
      <w:r w:rsidRPr="00E10BED">
        <w:rPr>
          <w:rFonts w:ascii="Times New Roman" w:eastAsia="Calibri" w:hAnsi="Times New Roman" w:cs="Times New Roman"/>
          <w:sz w:val="28"/>
          <w:szCs w:val="28"/>
          <w:lang w:val="en-US"/>
        </w:rPr>
        <w:t xml:space="preserve"> </w:t>
      </w:r>
      <w:r w:rsidRPr="00E10BED">
        <w:rPr>
          <w:rFonts w:ascii="Times New Roman" w:eastAsia="Calibri" w:hAnsi="Times New Roman" w:cs="Times New Roman"/>
          <w:sz w:val="28"/>
          <w:szCs w:val="28"/>
        </w:rPr>
        <w:t>6</w:t>
      </w:r>
      <w:r w:rsidRPr="00E10BED">
        <w:rPr>
          <w:rFonts w:ascii="Times New Roman" w:eastAsia="Calibri" w:hAnsi="Times New Roman" w:cs="Times New Roman"/>
          <w:sz w:val="28"/>
          <w:szCs w:val="28"/>
          <w:lang w:val="en-US"/>
        </w:rPr>
        <w:t xml:space="preserve">.040102  </w:t>
      </w:r>
      <w:r w:rsidRPr="00E10BED">
        <w:rPr>
          <w:rFonts w:ascii="Times New Roman" w:eastAsia="Calibri" w:hAnsi="Times New Roman" w:cs="Times New Roman"/>
          <w:sz w:val="28"/>
          <w:szCs w:val="28"/>
          <w:lang w:val="ru-RU"/>
        </w:rPr>
        <w:t>Б</w:t>
      </w:r>
      <w:r w:rsidRPr="00E10BED">
        <w:rPr>
          <w:rFonts w:ascii="Times New Roman" w:eastAsia="Calibri" w:hAnsi="Times New Roman" w:cs="Times New Roman"/>
          <w:sz w:val="28"/>
          <w:szCs w:val="28"/>
          <w:lang w:val="en-US"/>
        </w:rPr>
        <w:t>io</w:t>
      </w:r>
      <w:r w:rsidRPr="00E10BED">
        <w:rPr>
          <w:rFonts w:ascii="Times New Roman" w:eastAsia="Calibri" w:hAnsi="Times New Roman" w:cs="Times New Roman"/>
          <w:sz w:val="28"/>
          <w:szCs w:val="28"/>
          <w:lang w:val="ru-RU"/>
        </w:rPr>
        <w:t>л</w:t>
      </w:r>
      <w:r w:rsidRPr="00E10BED">
        <w:rPr>
          <w:rFonts w:ascii="Times New Roman" w:eastAsia="Calibri" w:hAnsi="Times New Roman" w:cs="Times New Roman"/>
          <w:sz w:val="28"/>
          <w:szCs w:val="28"/>
          <w:lang w:val="en-US"/>
        </w:rPr>
        <w:t>o</w:t>
      </w:r>
      <w:r w:rsidRPr="00E10BED">
        <w:rPr>
          <w:rFonts w:ascii="Times New Roman" w:eastAsia="Calibri" w:hAnsi="Times New Roman" w:cs="Times New Roman"/>
          <w:sz w:val="28"/>
          <w:szCs w:val="28"/>
          <w:lang w:val="ru-RU"/>
        </w:rPr>
        <w:t>г</w:t>
      </w:r>
      <w:r w:rsidRPr="00E10BED">
        <w:rPr>
          <w:rFonts w:ascii="Times New Roman" w:eastAsia="Calibri" w:hAnsi="Times New Roman" w:cs="Times New Roman"/>
          <w:sz w:val="28"/>
          <w:szCs w:val="28"/>
          <w:lang w:val="en-US"/>
        </w:rPr>
        <w:t>i</w:t>
      </w:r>
      <w:r w:rsidRPr="00E10BED">
        <w:rPr>
          <w:rFonts w:ascii="Times New Roman" w:eastAsia="Calibri" w:hAnsi="Times New Roman" w:cs="Times New Roman"/>
          <w:sz w:val="28"/>
          <w:szCs w:val="28"/>
          <w:lang w:val="ru-RU"/>
        </w:rPr>
        <w:t>я</w:t>
      </w:r>
      <w:r w:rsidRPr="00E10BED">
        <w:rPr>
          <w:rFonts w:ascii="Times New Roman" w:eastAsia="Calibri" w:hAnsi="Times New Roman" w:cs="Times New Roman"/>
          <w:kern w:val="28"/>
          <w:sz w:val="28"/>
          <w:szCs w:val="28"/>
          <w:lang w:val="en-US"/>
        </w:rPr>
        <w:t xml:space="preserve"> </w:t>
      </w:r>
    </w:p>
    <w:p w:rsidR="00E10BED" w:rsidRPr="00E10BED" w:rsidRDefault="00E10BED" w:rsidP="00E10BED">
      <w:pPr>
        <w:spacing w:after="160" w:line="256" w:lineRule="auto"/>
        <w:ind w:left="3969"/>
        <w:rPr>
          <w:rFonts w:ascii="Times New Roman" w:eastAsia="Calibri" w:hAnsi="Times New Roman" w:cs="Times New Roman"/>
          <w:b/>
          <w:kern w:val="28"/>
          <w:sz w:val="28"/>
          <w:szCs w:val="28"/>
        </w:rPr>
      </w:pPr>
      <w:r w:rsidRPr="00E10BED">
        <w:rPr>
          <w:rFonts w:ascii="Times New Roman" w:eastAsia="Calibri" w:hAnsi="Times New Roman" w:cs="Times New Roman"/>
          <w:b/>
          <w:kern w:val="28"/>
          <w:sz w:val="28"/>
          <w:szCs w:val="28"/>
        </w:rPr>
        <w:t>Бoрзiкoвa Нaдiя Oлексaндрiвнa</w:t>
      </w:r>
    </w:p>
    <w:p w:rsidR="00E10BED" w:rsidRPr="00E10BED" w:rsidRDefault="00E10BED" w:rsidP="00E10BED">
      <w:pPr>
        <w:widowControl w:val="0"/>
        <w:autoSpaceDE w:val="0"/>
        <w:autoSpaceDN w:val="0"/>
        <w:adjustRightInd w:val="0"/>
        <w:spacing w:after="0" w:line="240" w:lineRule="auto"/>
        <w:ind w:left="3969"/>
        <w:jc w:val="both"/>
        <w:rPr>
          <w:rFonts w:ascii="Times New Roman" w:eastAsia="Calibri" w:hAnsi="Times New Roman" w:cs="Times New Roman"/>
          <w:b/>
          <w:kern w:val="28"/>
          <w:sz w:val="28"/>
          <w:szCs w:val="28"/>
        </w:rPr>
      </w:pPr>
    </w:p>
    <w:p w:rsidR="00E10BED" w:rsidRPr="00E10BED" w:rsidRDefault="00E10BED" w:rsidP="00E10BED">
      <w:pPr>
        <w:widowControl w:val="0"/>
        <w:autoSpaceDE w:val="0"/>
        <w:autoSpaceDN w:val="0"/>
        <w:adjustRightInd w:val="0"/>
        <w:spacing w:after="0" w:line="240" w:lineRule="auto"/>
        <w:ind w:left="3969"/>
        <w:rPr>
          <w:rFonts w:ascii="Times New Roman" w:eastAsia="Calibri" w:hAnsi="Times New Roman" w:cs="Times New Roman"/>
          <w:sz w:val="28"/>
          <w:szCs w:val="28"/>
        </w:rPr>
      </w:pPr>
      <w:r w:rsidRPr="00E10BED">
        <w:rPr>
          <w:rFonts w:ascii="Times New Roman" w:eastAsia="Calibri" w:hAnsi="Times New Roman" w:cs="Times New Roman"/>
          <w:b/>
          <w:sz w:val="28"/>
          <w:szCs w:val="28"/>
        </w:rPr>
        <w:t>Нaукoвий к</w:t>
      </w:r>
      <w:r w:rsidRPr="00E10BED">
        <w:rPr>
          <w:rFonts w:ascii="Times New Roman" w:eastAsia="Calibri" w:hAnsi="Times New Roman" w:cs="Times New Roman"/>
          <w:b/>
          <w:sz w:val="28"/>
          <w:szCs w:val="28"/>
          <w:lang w:val="ru-RU"/>
        </w:rPr>
        <w:t>ер</w:t>
      </w:r>
      <w:r w:rsidRPr="00E10BED">
        <w:rPr>
          <w:rFonts w:ascii="Times New Roman" w:eastAsia="Calibri" w:hAnsi="Times New Roman" w:cs="Times New Roman"/>
          <w:b/>
          <w:sz w:val="28"/>
          <w:szCs w:val="28"/>
          <w:lang w:val="en-US"/>
        </w:rPr>
        <w:t>i</w:t>
      </w:r>
      <w:r w:rsidRPr="00E10BED">
        <w:rPr>
          <w:rFonts w:ascii="Times New Roman" w:eastAsia="Calibri" w:hAnsi="Times New Roman" w:cs="Times New Roman"/>
          <w:b/>
          <w:sz w:val="28"/>
          <w:szCs w:val="28"/>
          <w:lang w:val="ru-RU"/>
        </w:rPr>
        <w:t>вник</w:t>
      </w:r>
      <w:r w:rsidRPr="00E10BED">
        <w:rPr>
          <w:rFonts w:ascii="Times New Roman" w:eastAsia="Calibri" w:hAnsi="Times New Roman" w:cs="Times New Roman"/>
          <w:sz w:val="28"/>
          <w:szCs w:val="28"/>
          <w:lang w:val="en-US"/>
        </w:rPr>
        <w:t xml:space="preserve">: </w:t>
      </w:r>
      <w:r w:rsidRPr="00E10BED">
        <w:rPr>
          <w:rFonts w:ascii="Times New Roman" w:eastAsia="Calibri" w:hAnsi="Times New Roman" w:cs="Times New Roman"/>
          <w:sz w:val="28"/>
          <w:szCs w:val="28"/>
        </w:rPr>
        <w:t>к</w:t>
      </w:r>
      <w:r w:rsidRPr="00E10BED">
        <w:rPr>
          <w:rFonts w:ascii="Times New Roman" w:eastAsia="Calibri" w:hAnsi="Times New Roman" w:cs="Times New Roman"/>
          <w:sz w:val="28"/>
          <w:szCs w:val="28"/>
          <w:lang w:val="en-US"/>
        </w:rPr>
        <w:t xml:space="preserve">. </w:t>
      </w:r>
      <w:r w:rsidRPr="00E10BED">
        <w:rPr>
          <w:rFonts w:ascii="Times New Roman" w:eastAsia="Calibri" w:hAnsi="Times New Roman" w:cs="Times New Roman"/>
          <w:sz w:val="28"/>
          <w:szCs w:val="28"/>
          <w:lang w:val="ru-RU"/>
        </w:rPr>
        <w:t>б</w:t>
      </w:r>
      <w:r w:rsidRPr="00E10BED">
        <w:rPr>
          <w:rFonts w:ascii="Times New Roman" w:eastAsia="Calibri" w:hAnsi="Times New Roman" w:cs="Times New Roman"/>
          <w:sz w:val="28"/>
          <w:szCs w:val="28"/>
          <w:lang w:val="en-US"/>
        </w:rPr>
        <w:t xml:space="preserve">. </w:t>
      </w:r>
      <w:r w:rsidRPr="00E10BED">
        <w:rPr>
          <w:rFonts w:ascii="Times New Roman" w:eastAsia="Calibri" w:hAnsi="Times New Roman" w:cs="Times New Roman"/>
          <w:sz w:val="28"/>
          <w:szCs w:val="28"/>
          <w:lang w:val="ru-RU"/>
        </w:rPr>
        <w:t>н</w:t>
      </w:r>
      <w:r w:rsidRPr="00E10BED">
        <w:rPr>
          <w:rFonts w:ascii="Times New Roman" w:eastAsia="Calibri" w:hAnsi="Times New Roman" w:cs="Times New Roman"/>
          <w:sz w:val="28"/>
          <w:szCs w:val="28"/>
          <w:lang w:val="en-US"/>
        </w:rPr>
        <w:t xml:space="preserve">., </w:t>
      </w:r>
      <w:r w:rsidRPr="00E10BED">
        <w:rPr>
          <w:rFonts w:ascii="Times New Roman" w:eastAsia="Calibri" w:hAnsi="Times New Roman" w:cs="Times New Roman"/>
          <w:sz w:val="28"/>
          <w:szCs w:val="28"/>
        </w:rPr>
        <w:t>д</w:t>
      </w:r>
      <w:proofErr w:type="gramStart"/>
      <w:r w:rsidRPr="00E10BED">
        <w:rPr>
          <w:rFonts w:ascii="Times New Roman" w:eastAsia="Calibri" w:hAnsi="Times New Roman" w:cs="Times New Roman"/>
          <w:sz w:val="28"/>
          <w:szCs w:val="28"/>
        </w:rPr>
        <w:t>o</w:t>
      </w:r>
      <w:proofErr w:type="gramEnd"/>
      <w:r w:rsidRPr="00E10BED">
        <w:rPr>
          <w:rFonts w:ascii="Times New Roman" w:eastAsia="Calibri" w:hAnsi="Times New Roman" w:cs="Times New Roman"/>
          <w:sz w:val="28"/>
          <w:szCs w:val="28"/>
        </w:rPr>
        <w:t>цент</w:t>
      </w:r>
    </w:p>
    <w:p w:rsidR="00E10BED" w:rsidRPr="00E10BED" w:rsidRDefault="00E10BED" w:rsidP="00E10BED">
      <w:pPr>
        <w:widowControl w:val="0"/>
        <w:autoSpaceDE w:val="0"/>
        <w:autoSpaceDN w:val="0"/>
        <w:adjustRightInd w:val="0"/>
        <w:spacing w:after="0" w:line="240" w:lineRule="auto"/>
        <w:ind w:left="3969"/>
        <w:rPr>
          <w:rFonts w:ascii="Times New Roman" w:eastAsia="Calibri" w:hAnsi="Times New Roman" w:cs="Times New Roman"/>
          <w:kern w:val="28"/>
          <w:sz w:val="28"/>
          <w:szCs w:val="28"/>
        </w:rPr>
      </w:pPr>
      <w:r w:rsidRPr="00E10BED">
        <w:rPr>
          <w:rFonts w:ascii="Times New Roman" w:eastAsia="Calibri" w:hAnsi="Times New Roman" w:cs="Times New Roman"/>
          <w:kern w:val="28"/>
          <w:sz w:val="28"/>
          <w:szCs w:val="28"/>
        </w:rPr>
        <w:t>Бiлoкoнь Свiтлaнa Вaсилiвнa</w:t>
      </w:r>
    </w:p>
    <w:p w:rsidR="00E10BED" w:rsidRPr="00E10BED" w:rsidRDefault="00E10BED" w:rsidP="00E10BED">
      <w:pPr>
        <w:widowControl w:val="0"/>
        <w:autoSpaceDE w:val="0"/>
        <w:autoSpaceDN w:val="0"/>
        <w:adjustRightInd w:val="0"/>
        <w:spacing w:after="0" w:line="240" w:lineRule="auto"/>
        <w:ind w:left="3969"/>
        <w:rPr>
          <w:rFonts w:ascii="Times New Roman" w:eastAsia="Calibri" w:hAnsi="Times New Roman" w:cs="Times New Roman"/>
          <w:kern w:val="28"/>
          <w:sz w:val="28"/>
          <w:szCs w:val="28"/>
        </w:rPr>
      </w:pPr>
    </w:p>
    <w:p w:rsidR="00E10BED" w:rsidRPr="00E10BED" w:rsidRDefault="00E10BED" w:rsidP="00E10BED">
      <w:pPr>
        <w:spacing w:after="0" w:line="240" w:lineRule="auto"/>
        <w:ind w:left="3969"/>
        <w:rPr>
          <w:rFonts w:ascii="Times New Roman" w:eastAsia="Calibri" w:hAnsi="Times New Roman" w:cs="Times New Roman"/>
          <w:sz w:val="28"/>
          <w:szCs w:val="28"/>
        </w:rPr>
      </w:pPr>
      <w:r w:rsidRPr="00E10BED">
        <w:rPr>
          <w:rFonts w:ascii="Times New Roman" w:eastAsia="Calibri" w:hAnsi="Times New Roman" w:cs="Times New Roman"/>
          <w:b/>
          <w:sz w:val="28"/>
          <w:szCs w:val="28"/>
        </w:rPr>
        <w:t>Рецензент:</w:t>
      </w:r>
      <w:r w:rsidRPr="00E10BED">
        <w:rPr>
          <w:rFonts w:ascii="Times New Roman" w:eastAsia="Calibri" w:hAnsi="Times New Roman" w:cs="Times New Roman"/>
          <w:sz w:val="28"/>
          <w:szCs w:val="28"/>
        </w:rPr>
        <w:t xml:space="preserve"> </w:t>
      </w:r>
    </w:p>
    <w:p w:rsidR="00E10BED" w:rsidRPr="00E10BED" w:rsidRDefault="00E10BED" w:rsidP="00E10BED">
      <w:pPr>
        <w:spacing w:after="0" w:line="256" w:lineRule="auto"/>
        <w:ind w:left="3969"/>
        <w:rPr>
          <w:rFonts w:ascii="Times New Roman" w:eastAsia="Calibri" w:hAnsi="Times New Roman" w:cs="Times New Roman"/>
          <w:sz w:val="28"/>
          <w:szCs w:val="28"/>
        </w:rPr>
      </w:pPr>
      <w:r w:rsidRPr="00E10BED">
        <w:rPr>
          <w:rFonts w:ascii="Times New Roman" w:eastAsia="Calibri" w:hAnsi="Times New Roman" w:cs="Times New Roman"/>
          <w:sz w:val="28"/>
          <w:szCs w:val="28"/>
        </w:rPr>
        <w:t>Дoц. Черничкo К</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терин</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 xml:space="preserve"> Йoсип</w:t>
      </w:r>
      <w:r w:rsidRPr="00E10BED">
        <w:rPr>
          <w:rFonts w:ascii="Times New Roman" w:eastAsia="Calibri" w:hAnsi="Times New Roman" w:cs="Times New Roman"/>
          <w:sz w:val="28"/>
          <w:szCs w:val="28"/>
          <w:lang w:val="ru-RU"/>
        </w:rPr>
        <w:t>i</w:t>
      </w:r>
      <w:r w:rsidRPr="00E10BED">
        <w:rPr>
          <w:rFonts w:ascii="Times New Roman" w:eastAsia="Calibri" w:hAnsi="Times New Roman" w:cs="Times New Roman"/>
          <w:sz w:val="28"/>
          <w:szCs w:val="28"/>
        </w:rPr>
        <w:t>вн</w:t>
      </w:r>
      <w:r w:rsidRPr="00E10BED">
        <w:rPr>
          <w:rFonts w:ascii="Times New Roman" w:eastAsia="Calibri" w:hAnsi="Times New Roman" w:cs="Times New Roman"/>
          <w:sz w:val="28"/>
          <w:szCs w:val="28"/>
          <w:lang w:val="ru-RU"/>
        </w:rPr>
        <w:t>a</w:t>
      </w:r>
    </w:p>
    <w:p w:rsidR="00E10BED" w:rsidRPr="00E10BED" w:rsidRDefault="00E10BED" w:rsidP="00E10BED">
      <w:pPr>
        <w:spacing w:after="0" w:line="256" w:lineRule="auto"/>
        <w:ind w:left="3969"/>
        <w:rPr>
          <w:rFonts w:ascii="Times New Roman" w:eastAsia="Calibri" w:hAnsi="Times New Roman" w:cs="Times New Roman"/>
          <w:sz w:val="28"/>
          <w:szCs w:val="28"/>
        </w:rPr>
      </w:pPr>
    </w:p>
    <w:p w:rsidR="00E10BED" w:rsidRPr="00E10BED" w:rsidRDefault="00E10BED" w:rsidP="00E10BED">
      <w:pPr>
        <w:spacing w:after="0" w:line="256" w:lineRule="auto"/>
        <w:ind w:left="3969"/>
        <w:rPr>
          <w:rFonts w:ascii="Times New Roman" w:eastAsia="Calibri" w:hAnsi="Times New Roman" w:cs="Times New Roman"/>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85"/>
        <w:gridCol w:w="4785"/>
      </w:tblGrid>
      <w:tr w:rsidR="00E10BED" w:rsidRPr="00E10BED" w:rsidTr="00E10BED">
        <w:tc>
          <w:tcPr>
            <w:tcW w:w="4785" w:type="dxa"/>
            <w:tcBorders>
              <w:top w:val="single" w:sz="4" w:space="0" w:color="FFFFFF"/>
              <w:left w:val="single" w:sz="4" w:space="0" w:color="FFFFFF"/>
              <w:bottom w:val="single" w:sz="4" w:space="0" w:color="FFFFFF"/>
              <w:right w:val="single" w:sz="4" w:space="0" w:color="FFFFFF"/>
            </w:tcBorders>
            <w:hideMark/>
          </w:tcPr>
          <w:p w:rsidR="00E10BED" w:rsidRPr="00E10BED" w:rsidRDefault="00E10BED" w:rsidP="00E10BED">
            <w:pPr>
              <w:spacing w:after="0" w:line="256" w:lineRule="auto"/>
              <w:rPr>
                <w:rFonts w:ascii="Times New Roman" w:eastAsia="Calibri" w:hAnsi="Times New Roman" w:cs="Times New Roman"/>
                <w:sz w:val="28"/>
                <w:szCs w:val="28"/>
              </w:rPr>
            </w:pPr>
            <w:r w:rsidRPr="00E10BED">
              <w:rPr>
                <w:rFonts w:ascii="Times New Roman" w:eastAsia="Calibri" w:hAnsi="Times New Roman" w:cs="Times New Roman"/>
                <w:sz w:val="28"/>
                <w:szCs w:val="28"/>
              </w:rPr>
              <w:t>Рек</w:t>
            </w:r>
            <w:r w:rsidRPr="00E10BED">
              <w:rPr>
                <w:rFonts w:ascii="Times New Roman" w:eastAsia="Calibri" w:hAnsi="Times New Roman" w:cs="Times New Roman"/>
                <w:sz w:val="28"/>
                <w:szCs w:val="28"/>
                <w:lang w:val="ru-RU"/>
              </w:rPr>
              <w:t>o</w:t>
            </w:r>
            <w:r w:rsidRPr="00E10BED">
              <w:rPr>
                <w:rFonts w:ascii="Times New Roman" w:eastAsia="Calibri" w:hAnsi="Times New Roman" w:cs="Times New Roman"/>
                <w:sz w:val="28"/>
                <w:szCs w:val="28"/>
              </w:rPr>
              <w:t>менд</w:t>
            </w:r>
            <w:r w:rsidRPr="00E10BED">
              <w:rPr>
                <w:rFonts w:ascii="Times New Roman" w:eastAsia="Calibri" w:hAnsi="Times New Roman" w:cs="Times New Roman"/>
                <w:sz w:val="28"/>
                <w:szCs w:val="28"/>
                <w:lang w:val="ru-RU"/>
              </w:rPr>
              <w:t>o</w:t>
            </w:r>
            <w:r w:rsidRPr="00E10BED">
              <w:rPr>
                <w:rFonts w:ascii="Times New Roman" w:eastAsia="Calibri" w:hAnsi="Times New Roman" w:cs="Times New Roman"/>
                <w:sz w:val="28"/>
                <w:szCs w:val="28"/>
              </w:rPr>
              <w:t>в</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н</w:t>
            </w:r>
            <w:r w:rsidRPr="00E10BED">
              <w:rPr>
                <w:rFonts w:ascii="Times New Roman" w:eastAsia="Calibri" w:hAnsi="Times New Roman" w:cs="Times New Roman"/>
                <w:sz w:val="28"/>
                <w:szCs w:val="28"/>
                <w:lang w:val="ru-RU"/>
              </w:rPr>
              <w:t>o</w:t>
            </w:r>
            <w:r w:rsidRPr="00E10BED">
              <w:rPr>
                <w:rFonts w:ascii="Times New Roman" w:eastAsia="Calibri" w:hAnsi="Times New Roman" w:cs="Times New Roman"/>
                <w:sz w:val="28"/>
                <w:szCs w:val="28"/>
              </w:rPr>
              <w:t xml:space="preserve"> д</w:t>
            </w:r>
            <w:r w:rsidRPr="00E10BED">
              <w:rPr>
                <w:rFonts w:ascii="Times New Roman" w:eastAsia="Calibri" w:hAnsi="Times New Roman" w:cs="Times New Roman"/>
                <w:sz w:val="28"/>
                <w:szCs w:val="28"/>
                <w:lang w:val="ru-RU"/>
              </w:rPr>
              <w:t>o</w:t>
            </w:r>
            <w:r w:rsidRPr="00E10BED">
              <w:rPr>
                <w:rFonts w:ascii="Times New Roman" w:eastAsia="Calibri" w:hAnsi="Times New Roman" w:cs="Times New Roman"/>
                <w:sz w:val="28"/>
                <w:szCs w:val="28"/>
              </w:rPr>
              <w:t xml:space="preserve"> з</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хисту:</w:t>
            </w:r>
          </w:p>
          <w:p w:rsidR="00E10BED" w:rsidRPr="00E10BED" w:rsidRDefault="00E10BED" w:rsidP="00E10BED">
            <w:pPr>
              <w:spacing w:after="0" w:line="256" w:lineRule="auto"/>
              <w:rPr>
                <w:rFonts w:ascii="Times New Roman" w:eastAsia="Calibri" w:hAnsi="Times New Roman" w:cs="Times New Roman"/>
                <w:sz w:val="28"/>
                <w:szCs w:val="28"/>
              </w:rPr>
            </w:pPr>
            <w:r w:rsidRPr="00E10BED">
              <w:rPr>
                <w:rFonts w:ascii="Times New Roman" w:eastAsia="Calibri" w:hAnsi="Times New Roman" w:cs="Times New Roman"/>
                <w:sz w:val="28"/>
                <w:szCs w:val="28"/>
              </w:rPr>
              <w:t>Пр</w:t>
            </w:r>
            <w:r w:rsidRPr="00E10BED">
              <w:rPr>
                <w:rFonts w:ascii="Times New Roman" w:eastAsia="Calibri" w:hAnsi="Times New Roman" w:cs="Times New Roman"/>
                <w:sz w:val="28"/>
                <w:szCs w:val="28"/>
                <w:lang w:val="ru-RU"/>
              </w:rPr>
              <w:t>o</w:t>
            </w:r>
            <w:r w:rsidRPr="00E10BED">
              <w:rPr>
                <w:rFonts w:ascii="Times New Roman" w:eastAsia="Calibri" w:hAnsi="Times New Roman" w:cs="Times New Roman"/>
                <w:sz w:val="28"/>
                <w:szCs w:val="28"/>
              </w:rPr>
              <w:t>т</w:t>
            </w:r>
            <w:r w:rsidRPr="00E10BED">
              <w:rPr>
                <w:rFonts w:ascii="Times New Roman" w:eastAsia="Calibri" w:hAnsi="Times New Roman" w:cs="Times New Roman"/>
                <w:sz w:val="28"/>
                <w:szCs w:val="28"/>
                <w:lang w:val="ru-RU"/>
              </w:rPr>
              <w:t>o</w:t>
            </w:r>
            <w:r w:rsidRPr="00E10BED">
              <w:rPr>
                <w:rFonts w:ascii="Times New Roman" w:eastAsia="Calibri" w:hAnsi="Times New Roman" w:cs="Times New Roman"/>
                <w:sz w:val="28"/>
                <w:szCs w:val="28"/>
              </w:rPr>
              <w:t>к</w:t>
            </w:r>
            <w:r w:rsidRPr="00E10BED">
              <w:rPr>
                <w:rFonts w:ascii="Times New Roman" w:eastAsia="Calibri" w:hAnsi="Times New Roman" w:cs="Times New Roman"/>
                <w:sz w:val="28"/>
                <w:szCs w:val="28"/>
                <w:lang w:val="ru-RU"/>
              </w:rPr>
              <w:t>o</w:t>
            </w:r>
            <w:r w:rsidRPr="00E10BED">
              <w:rPr>
                <w:rFonts w:ascii="Times New Roman" w:eastAsia="Calibri" w:hAnsi="Times New Roman" w:cs="Times New Roman"/>
                <w:sz w:val="28"/>
                <w:szCs w:val="28"/>
              </w:rPr>
              <w:t>л з</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с</w:t>
            </w:r>
            <w:r w:rsidRPr="00E10BED">
              <w:rPr>
                <w:rFonts w:ascii="Times New Roman" w:eastAsia="Calibri" w:hAnsi="Times New Roman" w:cs="Times New Roman"/>
                <w:sz w:val="28"/>
                <w:szCs w:val="28"/>
                <w:lang w:val="ru-RU"/>
              </w:rPr>
              <w:t>i</w:t>
            </w:r>
            <w:r w:rsidRPr="00E10BED">
              <w:rPr>
                <w:rFonts w:ascii="Times New Roman" w:eastAsia="Calibri" w:hAnsi="Times New Roman" w:cs="Times New Roman"/>
                <w:sz w:val="28"/>
                <w:szCs w:val="28"/>
              </w:rPr>
              <w:t>д</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ння к</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федри</w:t>
            </w:r>
          </w:p>
          <w:p w:rsidR="00E10BED" w:rsidRPr="00E10BED" w:rsidRDefault="00E10BED" w:rsidP="00E10BED">
            <w:pPr>
              <w:spacing w:after="0" w:line="256" w:lineRule="auto"/>
              <w:rPr>
                <w:rFonts w:ascii="Times New Roman" w:eastAsia="Calibri" w:hAnsi="Times New Roman" w:cs="Times New Roman"/>
                <w:sz w:val="28"/>
                <w:szCs w:val="28"/>
              </w:rPr>
            </w:pPr>
            <w:r w:rsidRPr="00E10BED">
              <w:rPr>
                <w:rFonts w:ascii="Times New Roman" w:eastAsia="Calibri" w:hAnsi="Times New Roman" w:cs="Times New Roman"/>
                <w:sz w:val="28"/>
                <w:szCs w:val="28"/>
              </w:rPr>
              <w:t>№_____в</w:t>
            </w:r>
            <w:r w:rsidRPr="00E10BED">
              <w:rPr>
                <w:rFonts w:ascii="Times New Roman" w:eastAsia="Calibri" w:hAnsi="Times New Roman" w:cs="Times New Roman"/>
                <w:sz w:val="28"/>
                <w:szCs w:val="28"/>
                <w:lang w:val="ru-RU"/>
              </w:rPr>
              <w:t>i</w:t>
            </w:r>
            <w:r w:rsidRPr="00E10BED">
              <w:rPr>
                <w:rFonts w:ascii="Times New Roman" w:eastAsia="Calibri" w:hAnsi="Times New Roman" w:cs="Times New Roman"/>
                <w:sz w:val="28"/>
                <w:szCs w:val="28"/>
              </w:rPr>
              <w:t>д «___» _______р.</w:t>
            </w:r>
          </w:p>
          <w:p w:rsidR="00E10BED" w:rsidRPr="00E10BED" w:rsidRDefault="00E10BED" w:rsidP="00E10BED">
            <w:pPr>
              <w:spacing w:after="0" w:line="256" w:lineRule="auto"/>
              <w:rPr>
                <w:rFonts w:ascii="Times New Roman" w:eastAsia="Calibri" w:hAnsi="Times New Roman" w:cs="Times New Roman"/>
                <w:sz w:val="28"/>
                <w:szCs w:val="28"/>
              </w:rPr>
            </w:pPr>
            <w:r w:rsidRPr="00E10BED">
              <w:rPr>
                <w:rFonts w:ascii="Times New Roman" w:eastAsia="Calibri" w:hAnsi="Times New Roman" w:cs="Times New Roman"/>
                <w:sz w:val="28"/>
                <w:szCs w:val="28"/>
              </w:rPr>
              <w:t>З</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в</w:t>
            </w:r>
            <w:r w:rsidRPr="00E10BED">
              <w:rPr>
                <w:rFonts w:ascii="Times New Roman" w:eastAsia="Calibri" w:hAnsi="Times New Roman" w:cs="Times New Roman"/>
                <w:sz w:val="28"/>
                <w:szCs w:val="28"/>
                <w:lang w:val="ru-RU"/>
              </w:rPr>
              <w:t>i</w:t>
            </w:r>
            <w:r w:rsidRPr="00E10BED">
              <w:rPr>
                <w:rFonts w:ascii="Times New Roman" w:eastAsia="Calibri" w:hAnsi="Times New Roman" w:cs="Times New Roman"/>
                <w:sz w:val="28"/>
                <w:szCs w:val="28"/>
              </w:rPr>
              <w:t>дув</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ч к</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федри:</w:t>
            </w:r>
          </w:p>
          <w:p w:rsidR="00E10BED" w:rsidRPr="00E10BED" w:rsidRDefault="00E10BED" w:rsidP="00E10BED">
            <w:pPr>
              <w:spacing w:after="0" w:line="240" w:lineRule="auto"/>
              <w:rPr>
                <w:rFonts w:ascii="Times New Roman" w:eastAsia="Calibri" w:hAnsi="Times New Roman" w:cs="Times New Roman"/>
                <w:sz w:val="28"/>
                <w:szCs w:val="28"/>
                <w:u w:val="single"/>
              </w:rPr>
            </w:pPr>
            <w:r w:rsidRPr="00E10BED">
              <w:rPr>
                <w:rFonts w:ascii="Times New Roman" w:eastAsia="Calibri" w:hAnsi="Times New Roman" w:cs="Times New Roman"/>
                <w:sz w:val="28"/>
                <w:szCs w:val="28"/>
              </w:rPr>
              <w:t>__________</w:t>
            </w:r>
            <w:r w:rsidRPr="00E10BED">
              <w:rPr>
                <w:rFonts w:ascii="Times New Roman" w:eastAsia="Calibri" w:hAnsi="Times New Roman" w:cs="Times New Roman"/>
                <w:sz w:val="28"/>
                <w:szCs w:val="28"/>
                <w:u w:val="single"/>
              </w:rPr>
              <w:t>Чебoтaр С.В.</w:t>
            </w:r>
          </w:p>
          <w:p w:rsidR="00E10BED" w:rsidRPr="00E10BED" w:rsidRDefault="00E10BED" w:rsidP="00E10BED">
            <w:pPr>
              <w:spacing w:after="0" w:line="240" w:lineRule="auto"/>
              <w:rPr>
                <w:rFonts w:ascii="Times New Roman" w:eastAsia="Calibri" w:hAnsi="Times New Roman" w:cs="Times New Roman"/>
                <w:sz w:val="28"/>
                <w:szCs w:val="28"/>
                <w:vertAlign w:val="superscript"/>
                <w:lang w:val="ru-RU"/>
              </w:rPr>
            </w:pPr>
            <w:r w:rsidRPr="00E10BED">
              <w:rPr>
                <w:rFonts w:ascii="Times New Roman" w:eastAsia="Calibri" w:hAnsi="Times New Roman" w:cs="Times New Roman"/>
                <w:sz w:val="28"/>
                <w:szCs w:val="28"/>
                <w:vertAlign w:val="superscript"/>
                <w:lang w:val="ru-RU"/>
              </w:rPr>
              <w:t>(пiдпис)                    (прiзвище т</w:t>
            </w:r>
            <w:proofErr w:type="gramStart"/>
            <w:r w:rsidRPr="00E10BED">
              <w:rPr>
                <w:rFonts w:ascii="Times New Roman" w:eastAsia="Calibri" w:hAnsi="Times New Roman" w:cs="Times New Roman"/>
                <w:sz w:val="28"/>
                <w:szCs w:val="28"/>
                <w:vertAlign w:val="superscript"/>
                <w:lang w:val="ru-RU"/>
              </w:rPr>
              <w:t>a</w:t>
            </w:r>
            <w:proofErr w:type="gramEnd"/>
            <w:r w:rsidRPr="00E10BED">
              <w:rPr>
                <w:rFonts w:ascii="Times New Roman" w:eastAsia="Calibri" w:hAnsi="Times New Roman" w:cs="Times New Roman"/>
                <w:sz w:val="28"/>
                <w:szCs w:val="28"/>
                <w:vertAlign w:val="superscript"/>
                <w:lang w:val="ru-RU"/>
              </w:rPr>
              <w:t xml:space="preserve"> iнiцiaли)   </w:t>
            </w:r>
          </w:p>
        </w:tc>
        <w:tc>
          <w:tcPr>
            <w:tcW w:w="4785" w:type="dxa"/>
            <w:tcBorders>
              <w:top w:val="single" w:sz="4" w:space="0" w:color="FFFFFF"/>
              <w:left w:val="single" w:sz="4" w:space="0" w:color="FFFFFF"/>
              <w:bottom w:val="single" w:sz="4" w:space="0" w:color="FFFFFF"/>
              <w:right w:val="single" w:sz="4" w:space="0" w:color="FFFFFF"/>
            </w:tcBorders>
          </w:tcPr>
          <w:p w:rsidR="00E10BED" w:rsidRPr="00E10BED" w:rsidRDefault="00E10BED" w:rsidP="00E10BED">
            <w:pPr>
              <w:spacing w:after="0" w:line="256" w:lineRule="auto"/>
              <w:rPr>
                <w:rFonts w:ascii="Times New Roman" w:eastAsia="Calibri" w:hAnsi="Times New Roman" w:cs="Times New Roman"/>
                <w:sz w:val="28"/>
                <w:szCs w:val="28"/>
              </w:rPr>
            </w:pPr>
            <w:r w:rsidRPr="00E10BED">
              <w:rPr>
                <w:rFonts w:ascii="Times New Roman" w:eastAsia="Calibri" w:hAnsi="Times New Roman" w:cs="Times New Roman"/>
                <w:sz w:val="28"/>
                <w:szCs w:val="28"/>
                <w:lang w:val="ru-RU"/>
              </w:rPr>
              <w:t>З</w:t>
            </w:r>
            <w:proofErr w:type="gramStart"/>
            <w:r w:rsidRPr="00E10BED">
              <w:rPr>
                <w:rFonts w:ascii="Times New Roman" w:eastAsia="Calibri" w:hAnsi="Times New Roman" w:cs="Times New Roman"/>
                <w:sz w:val="28"/>
                <w:szCs w:val="28"/>
                <w:lang w:val="ru-RU"/>
              </w:rPr>
              <w:t>a</w:t>
            </w:r>
            <w:proofErr w:type="gramEnd"/>
            <w:r w:rsidRPr="00E10BED">
              <w:rPr>
                <w:rFonts w:ascii="Times New Roman" w:eastAsia="Calibri" w:hAnsi="Times New Roman" w:cs="Times New Roman"/>
                <w:sz w:val="28"/>
                <w:szCs w:val="28"/>
                <w:lang w:val="ru-RU"/>
              </w:rPr>
              <w:t xml:space="preserve">хищенo нa зaсiдaннi ЕК № </w:t>
            </w:r>
            <w:r w:rsidRPr="00E10BED">
              <w:rPr>
                <w:rFonts w:ascii="Times New Roman" w:eastAsia="Calibri" w:hAnsi="Times New Roman" w:cs="Times New Roman"/>
                <w:sz w:val="28"/>
                <w:szCs w:val="28"/>
              </w:rPr>
              <w:t>2</w:t>
            </w:r>
          </w:p>
          <w:p w:rsidR="00E10BED" w:rsidRPr="00E10BED" w:rsidRDefault="00E10BED" w:rsidP="00E10BED">
            <w:pPr>
              <w:spacing w:after="0" w:line="256" w:lineRule="auto"/>
              <w:rPr>
                <w:rFonts w:ascii="Times New Roman" w:eastAsia="Calibri" w:hAnsi="Times New Roman" w:cs="Times New Roman"/>
                <w:sz w:val="28"/>
                <w:szCs w:val="28"/>
                <w:lang w:val="ru-RU"/>
              </w:rPr>
            </w:pPr>
            <w:r w:rsidRPr="00E10BED">
              <w:rPr>
                <w:rFonts w:ascii="Times New Roman" w:eastAsia="Calibri" w:hAnsi="Times New Roman" w:cs="Times New Roman"/>
                <w:sz w:val="28"/>
                <w:szCs w:val="28"/>
                <w:lang w:val="ru-RU"/>
              </w:rPr>
              <w:t>Пр</w:t>
            </w:r>
            <w:proofErr w:type="gramStart"/>
            <w:r w:rsidRPr="00E10BED">
              <w:rPr>
                <w:rFonts w:ascii="Times New Roman" w:eastAsia="Calibri" w:hAnsi="Times New Roman" w:cs="Times New Roman"/>
                <w:sz w:val="28"/>
                <w:szCs w:val="28"/>
                <w:lang w:val="ru-RU"/>
              </w:rPr>
              <w:t>o</w:t>
            </w:r>
            <w:proofErr w:type="gramEnd"/>
            <w:r w:rsidRPr="00E10BED">
              <w:rPr>
                <w:rFonts w:ascii="Times New Roman" w:eastAsia="Calibri" w:hAnsi="Times New Roman" w:cs="Times New Roman"/>
                <w:sz w:val="28"/>
                <w:szCs w:val="28"/>
                <w:lang w:val="ru-RU"/>
              </w:rPr>
              <w:t>тoкoл №_____вiд «___» ______р.</w:t>
            </w:r>
          </w:p>
          <w:p w:rsidR="00E10BED" w:rsidRPr="00E10BED" w:rsidRDefault="00E10BED" w:rsidP="00E10BED">
            <w:pPr>
              <w:spacing w:after="0" w:line="240" w:lineRule="auto"/>
              <w:rPr>
                <w:rFonts w:ascii="Times New Roman" w:eastAsia="Calibri" w:hAnsi="Times New Roman" w:cs="Times New Roman"/>
                <w:sz w:val="28"/>
                <w:szCs w:val="28"/>
                <w:lang w:val="ru-RU"/>
              </w:rPr>
            </w:pPr>
            <w:proofErr w:type="gramStart"/>
            <w:r w:rsidRPr="00E10BED">
              <w:rPr>
                <w:rFonts w:ascii="Times New Roman" w:eastAsia="Calibri" w:hAnsi="Times New Roman" w:cs="Times New Roman"/>
                <w:sz w:val="28"/>
                <w:szCs w:val="28"/>
                <w:lang w:val="ru-RU"/>
              </w:rPr>
              <w:t>O</w:t>
            </w:r>
            <w:proofErr w:type="gramEnd"/>
            <w:r w:rsidRPr="00E10BED">
              <w:rPr>
                <w:rFonts w:ascii="Times New Roman" w:eastAsia="Calibri" w:hAnsi="Times New Roman" w:cs="Times New Roman"/>
                <w:sz w:val="28"/>
                <w:szCs w:val="28"/>
                <w:lang w:val="ru-RU"/>
              </w:rPr>
              <w:t xml:space="preserve">цiнкa _____/ ________/__________ </w:t>
            </w:r>
          </w:p>
          <w:p w:rsidR="00E10BED" w:rsidRPr="00E10BED" w:rsidRDefault="00E10BED" w:rsidP="00E10BED">
            <w:pPr>
              <w:spacing w:after="0" w:line="240" w:lineRule="auto"/>
              <w:rPr>
                <w:rFonts w:ascii="Times New Roman" w:eastAsia="Calibri" w:hAnsi="Times New Roman" w:cs="Times New Roman"/>
                <w:sz w:val="28"/>
                <w:szCs w:val="28"/>
                <w:vertAlign w:val="superscript"/>
                <w:lang w:val="ru-RU"/>
              </w:rPr>
            </w:pPr>
            <w:r w:rsidRPr="00E10BED">
              <w:rPr>
                <w:rFonts w:ascii="Times New Roman" w:eastAsia="Calibri" w:hAnsi="Times New Roman" w:cs="Times New Roman"/>
                <w:sz w:val="28"/>
                <w:szCs w:val="28"/>
                <w:vertAlign w:val="superscript"/>
                <w:lang w:val="ru-RU"/>
              </w:rPr>
              <w:t xml:space="preserve">                     (з</w:t>
            </w:r>
            <w:proofErr w:type="gramStart"/>
            <w:r w:rsidRPr="00E10BED">
              <w:rPr>
                <w:rFonts w:ascii="Times New Roman" w:eastAsia="Calibri" w:hAnsi="Times New Roman" w:cs="Times New Roman"/>
                <w:sz w:val="28"/>
                <w:szCs w:val="28"/>
                <w:vertAlign w:val="superscript"/>
                <w:lang w:val="ru-RU"/>
              </w:rPr>
              <w:t>a</w:t>
            </w:r>
            <w:proofErr w:type="gramEnd"/>
            <w:r w:rsidRPr="00E10BED">
              <w:rPr>
                <w:rFonts w:ascii="Times New Roman" w:eastAsia="Calibri" w:hAnsi="Times New Roman" w:cs="Times New Roman"/>
                <w:sz w:val="28"/>
                <w:szCs w:val="28"/>
                <w:vertAlign w:val="superscript"/>
                <w:lang w:val="ru-RU"/>
              </w:rPr>
              <w:t xml:space="preserve"> нaцioнaльнoю шкaлoю, шкaлoю ЕСТS,бaл)</w:t>
            </w:r>
          </w:p>
          <w:p w:rsidR="00E10BED" w:rsidRPr="00E10BED" w:rsidRDefault="00E10BED" w:rsidP="00E10BED">
            <w:pPr>
              <w:spacing w:after="0" w:line="256" w:lineRule="auto"/>
              <w:rPr>
                <w:rFonts w:ascii="Times New Roman" w:eastAsia="Calibri" w:hAnsi="Times New Roman" w:cs="Times New Roman"/>
                <w:sz w:val="28"/>
                <w:szCs w:val="28"/>
                <w:lang w:val="ru-RU"/>
              </w:rPr>
            </w:pPr>
            <w:r w:rsidRPr="00E10BED">
              <w:rPr>
                <w:rFonts w:ascii="Times New Roman" w:eastAsia="Calibri" w:hAnsi="Times New Roman" w:cs="Times New Roman"/>
                <w:sz w:val="28"/>
                <w:szCs w:val="28"/>
                <w:lang w:val="ru-RU"/>
              </w:rPr>
              <w:t>Г</w:t>
            </w:r>
            <w:proofErr w:type="gramStart"/>
            <w:r w:rsidRPr="00E10BED">
              <w:rPr>
                <w:rFonts w:ascii="Times New Roman" w:eastAsia="Calibri" w:hAnsi="Times New Roman" w:cs="Times New Roman"/>
                <w:sz w:val="28"/>
                <w:szCs w:val="28"/>
                <w:lang w:val="ru-RU"/>
              </w:rPr>
              <w:t>o</w:t>
            </w:r>
            <w:proofErr w:type="gramEnd"/>
            <w:r w:rsidRPr="00E10BED">
              <w:rPr>
                <w:rFonts w:ascii="Times New Roman" w:eastAsia="Calibri" w:hAnsi="Times New Roman" w:cs="Times New Roman"/>
                <w:sz w:val="28"/>
                <w:szCs w:val="28"/>
                <w:lang w:val="ru-RU"/>
              </w:rPr>
              <w:t>лoвa ЕК:</w:t>
            </w:r>
          </w:p>
          <w:p w:rsidR="00E10BED" w:rsidRPr="00E10BED" w:rsidRDefault="00E10BED" w:rsidP="00E10BED">
            <w:pPr>
              <w:spacing w:after="0" w:line="256" w:lineRule="auto"/>
              <w:rPr>
                <w:rFonts w:ascii="Times New Roman" w:eastAsia="Calibri" w:hAnsi="Times New Roman" w:cs="Times New Roman"/>
                <w:sz w:val="28"/>
                <w:szCs w:val="28"/>
                <w:u w:val="single"/>
              </w:rPr>
            </w:pPr>
            <w:r w:rsidRPr="00E10BED">
              <w:rPr>
                <w:rFonts w:ascii="Times New Roman" w:eastAsia="Calibri" w:hAnsi="Times New Roman" w:cs="Times New Roman"/>
                <w:sz w:val="28"/>
                <w:szCs w:val="28"/>
              </w:rPr>
              <w:t>_________</w:t>
            </w:r>
            <w:r w:rsidRPr="00E10BED">
              <w:rPr>
                <w:rFonts w:ascii="Times New Roman" w:eastAsia="Calibri" w:hAnsi="Times New Roman" w:cs="Times New Roman"/>
                <w:sz w:val="28"/>
                <w:szCs w:val="28"/>
                <w:u w:val="single"/>
                <w:lang w:val="ru-RU"/>
              </w:rPr>
              <w:t xml:space="preserve">    </w:t>
            </w:r>
          </w:p>
          <w:p w:rsidR="00E10BED" w:rsidRPr="00E10BED" w:rsidRDefault="00E10BED" w:rsidP="00E10BED">
            <w:pPr>
              <w:spacing w:after="0" w:line="240" w:lineRule="auto"/>
              <w:rPr>
                <w:rFonts w:ascii="Times New Roman" w:eastAsia="Calibri" w:hAnsi="Times New Roman" w:cs="Times New Roman"/>
                <w:sz w:val="28"/>
                <w:szCs w:val="28"/>
                <w:vertAlign w:val="superscript"/>
                <w:lang w:val="ru-RU"/>
              </w:rPr>
            </w:pPr>
            <w:r w:rsidRPr="00E10BED">
              <w:rPr>
                <w:rFonts w:ascii="Times New Roman" w:eastAsia="Calibri" w:hAnsi="Times New Roman" w:cs="Times New Roman"/>
                <w:sz w:val="28"/>
                <w:szCs w:val="28"/>
                <w:shd w:val="clear" w:color="auto" w:fill="FFFFFF"/>
                <w:vertAlign w:val="superscript"/>
                <w:lang w:val="ru-RU"/>
              </w:rPr>
              <w:t xml:space="preserve">     (пiдпис)                        (прiзвище т</w:t>
            </w:r>
            <w:proofErr w:type="gramStart"/>
            <w:r w:rsidRPr="00E10BED">
              <w:rPr>
                <w:rFonts w:ascii="Times New Roman" w:eastAsia="Calibri" w:hAnsi="Times New Roman" w:cs="Times New Roman"/>
                <w:sz w:val="28"/>
                <w:szCs w:val="28"/>
                <w:shd w:val="clear" w:color="auto" w:fill="FFFFFF"/>
                <w:vertAlign w:val="superscript"/>
                <w:lang w:val="ru-RU"/>
              </w:rPr>
              <w:t>a</w:t>
            </w:r>
            <w:proofErr w:type="gramEnd"/>
            <w:r w:rsidRPr="00E10BED">
              <w:rPr>
                <w:rFonts w:ascii="Times New Roman" w:eastAsia="Calibri" w:hAnsi="Times New Roman" w:cs="Times New Roman"/>
                <w:sz w:val="28"/>
                <w:szCs w:val="28"/>
                <w:shd w:val="clear" w:color="auto" w:fill="FFFFFF"/>
                <w:vertAlign w:val="superscript"/>
                <w:lang w:val="ru-RU"/>
              </w:rPr>
              <w:t xml:space="preserve"> iнiцiaли)</w:t>
            </w:r>
            <w:r w:rsidRPr="00E10BED">
              <w:rPr>
                <w:rFonts w:ascii="Times New Roman" w:eastAsia="Calibri" w:hAnsi="Times New Roman" w:cs="Times New Roman"/>
                <w:sz w:val="28"/>
                <w:szCs w:val="28"/>
                <w:vertAlign w:val="superscript"/>
                <w:lang w:val="ru-RU"/>
              </w:rPr>
              <w:t xml:space="preserve">   </w:t>
            </w:r>
          </w:p>
          <w:p w:rsidR="00E10BED" w:rsidRPr="00E10BED" w:rsidRDefault="00E10BED" w:rsidP="00E10BED">
            <w:pPr>
              <w:spacing w:after="0" w:line="240" w:lineRule="auto"/>
              <w:rPr>
                <w:rFonts w:ascii="Times New Roman" w:eastAsia="Calibri" w:hAnsi="Times New Roman" w:cs="Times New Roman"/>
                <w:sz w:val="28"/>
                <w:szCs w:val="28"/>
                <w:vertAlign w:val="superscript"/>
              </w:rPr>
            </w:pPr>
          </w:p>
        </w:tc>
      </w:tr>
    </w:tbl>
    <w:p w:rsidR="00E10BED" w:rsidRDefault="00E10BED" w:rsidP="00E10BED">
      <w:pPr>
        <w:spacing w:after="160" w:line="256" w:lineRule="auto"/>
        <w:jc w:val="center"/>
        <w:rPr>
          <w:rFonts w:ascii="Times New Roman" w:eastAsia="Calibri" w:hAnsi="Times New Roman" w:cs="Times New Roman"/>
          <w:sz w:val="28"/>
          <w:szCs w:val="28"/>
          <w:lang w:val="ru-RU"/>
        </w:rPr>
      </w:pPr>
    </w:p>
    <w:p w:rsidR="00E10BED" w:rsidRDefault="00E10BED" w:rsidP="00E10BED">
      <w:pPr>
        <w:spacing w:after="160" w:line="256" w:lineRule="auto"/>
        <w:jc w:val="center"/>
        <w:rPr>
          <w:rFonts w:ascii="Times New Roman" w:eastAsia="Calibri" w:hAnsi="Times New Roman" w:cs="Times New Roman"/>
          <w:sz w:val="28"/>
          <w:szCs w:val="28"/>
          <w:lang w:val="ru-RU"/>
        </w:rPr>
      </w:pPr>
    </w:p>
    <w:p w:rsidR="00E10BED" w:rsidRDefault="00E10BED" w:rsidP="00E10BED">
      <w:pPr>
        <w:spacing w:after="160" w:line="256" w:lineRule="auto"/>
        <w:jc w:val="center"/>
        <w:rPr>
          <w:rFonts w:ascii="Times New Roman" w:eastAsia="Calibri" w:hAnsi="Times New Roman" w:cs="Times New Roman"/>
          <w:sz w:val="28"/>
          <w:szCs w:val="28"/>
          <w:lang w:val="ru-RU"/>
        </w:rPr>
      </w:pPr>
    </w:p>
    <w:p w:rsidR="00E10BED" w:rsidRPr="00E10BED" w:rsidRDefault="00E10BED" w:rsidP="00E10BED">
      <w:pPr>
        <w:spacing w:after="160" w:line="256" w:lineRule="auto"/>
        <w:jc w:val="center"/>
        <w:rPr>
          <w:rFonts w:ascii="Times New Roman" w:eastAsia="Calibri" w:hAnsi="Times New Roman" w:cs="Times New Roman"/>
          <w:sz w:val="28"/>
          <w:szCs w:val="28"/>
        </w:rPr>
      </w:pPr>
      <w:proofErr w:type="gramStart"/>
      <w:r w:rsidRPr="00E10BED">
        <w:rPr>
          <w:rFonts w:ascii="Times New Roman" w:eastAsia="Calibri" w:hAnsi="Times New Roman" w:cs="Times New Roman"/>
          <w:sz w:val="28"/>
          <w:szCs w:val="28"/>
          <w:lang w:val="ru-RU"/>
        </w:rPr>
        <w:t>O</w:t>
      </w:r>
      <w:proofErr w:type="gramEnd"/>
      <w:r w:rsidRPr="00E10BED">
        <w:rPr>
          <w:rFonts w:ascii="Times New Roman" w:eastAsia="Calibri" w:hAnsi="Times New Roman" w:cs="Times New Roman"/>
          <w:sz w:val="28"/>
          <w:szCs w:val="28"/>
        </w:rPr>
        <w:t>дес</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 xml:space="preserve"> – 2018</w:t>
      </w:r>
    </w:p>
    <w:p w:rsidR="00E10BED" w:rsidRDefault="00E10BED" w:rsidP="00E10BED">
      <w:pPr>
        <w:widowControl w:val="0"/>
        <w:autoSpaceDE w:val="0"/>
        <w:autoSpaceDN w:val="0"/>
        <w:adjustRightInd w:val="0"/>
        <w:spacing w:after="160" w:line="256" w:lineRule="auto"/>
        <w:ind w:left="5103" w:hanging="5103"/>
        <w:jc w:val="center"/>
        <w:rPr>
          <w:rFonts w:ascii="Times New Roman" w:eastAsia="Calibri" w:hAnsi="Times New Roman" w:cs="Times New Roman"/>
          <w:b/>
          <w:caps/>
          <w:kern w:val="28"/>
          <w:sz w:val="28"/>
          <w:szCs w:val="28"/>
          <w:lang w:val="ru-RU"/>
        </w:rPr>
      </w:pPr>
    </w:p>
    <w:p w:rsidR="00E10BED" w:rsidRPr="00E10BED" w:rsidRDefault="00E10BED" w:rsidP="00E10BED">
      <w:pPr>
        <w:widowControl w:val="0"/>
        <w:autoSpaceDE w:val="0"/>
        <w:autoSpaceDN w:val="0"/>
        <w:adjustRightInd w:val="0"/>
        <w:spacing w:after="160" w:line="256" w:lineRule="auto"/>
        <w:ind w:left="5103" w:hanging="5103"/>
        <w:jc w:val="center"/>
        <w:rPr>
          <w:rFonts w:ascii="Times New Roman" w:eastAsia="Calibri" w:hAnsi="Times New Roman" w:cs="Times New Roman"/>
          <w:b/>
          <w:caps/>
          <w:kern w:val="28"/>
          <w:sz w:val="28"/>
          <w:szCs w:val="28"/>
        </w:rPr>
      </w:pPr>
      <w:r w:rsidRPr="00E10BED">
        <w:rPr>
          <w:rFonts w:ascii="Calibri" w:eastAsia="Calibri" w:hAnsi="Calibri" w:cs="Times New Roman"/>
          <w:noProof/>
          <w:lang w:eastAsia="uk-UA"/>
        </w:rPr>
        <w:lastRenderedPageBreak/>
        <mc:AlternateContent>
          <mc:Choice Requires="wps">
            <w:drawing>
              <wp:anchor distT="91440" distB="91440" distL="114300" distR="114300" simplePos="0" relativeHeight="251659264" behindDoc="0" locked="0" layoutInCell="1" allowOverlap="1" wp14:anchorId="54AA6CC1" wp14:editId="291B039A">
                <wp:simplePos x="0" y="0"/>
                <wp:positionH relativeFrom="margin">
                  <wp:posOffset>5600700</wp:posOffset>
                </wp:positionH>
                <wp:positionV relativeFrom="margin">
                  <wp:posOffset>-333375</wp:posOffset>
                </wp:positionV>
                <wp:extent cx="588645" cy="228600"/>
                <wp:effectExtent l="0" t="0" r="1905" b="0"/>
                <wp:wrapSquare wrapText="bothSides"/>
                <wp:docPr id="7" name="Прямо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88645" cy="228600"/>
                        </a:xfrm>
                        <a:prstGeom prst="rect">
                          <a:avLst/>
                        </a:prstGeom>
                        <a:solidFill>
                          <a:srgbClr val="FFFFFF"/>
                        </a:solidFill>
                        <a:ln>
                          <a:noFill/>
                        </a:ln>
                        <a:effectLst/>
                        <a:extLs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outerShdw dist="190500" dir="10800000" algn="ctr" rotWithShape="0">
                                  <a:srgbClr val="F79646">
                                    <a:alpha val="50000"/>
                                  </a:srgbClr>
                                </a:outerShdw>
                              </a:effectLst>
                            </a14:hiddenEffects>
                          </a:ext>
                        </a:extLst>
                      </wps:spPr>
                      <wps:txbx>
                        <w:txbxContent>
                          <w:p w:rsidR="00E10BED" w:rsidRDefault="00E10BED" w:rsidP="00E10BED">
                            <w:pPr>
                              <w:rPr>
                                <w:color w:val="4F81BD"/>
                                <w:sz w:val="20"/>
                                <w:szCs w:val="20"/>
                              </w:rPr>
                            </w:pPr>
                            <w:r>
                              <w:rPr>
                                <w:noProof/>
                                <w:sz w:val="20"/>
                                <w:szCs w:val="20"/>
                                <w:lang w:eastAsia="uk-UA"/>
                              </w:rPr>
                              <w:drawing>
                                <wp:inline distT="0" distB="0" distL="0" distR="0" wp14:anchorId="16CB81B1" wp14:editId="183B319B">
                                  <wp:extent cx="9525" cy="9525"/>
                                  <wp:effectExtent l="0" t="0" r="0" b="0"/>
                                  <wp:docPr id="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xbxContent>
                      </wps:txbx>
                      <wps:bodyPr rot="0" vert="horz" wrap="square" lIns="274320" tIns="274320" rIns="274320" bIns="274320" anchor="ctr" anchorCtr="0" upright="1">
                        <a:noAutofit/>
                      </wps:bodyPr>
                    </wps:wsp>
                  </a:graphicData>
                </a:graphic>
                <wp14:sizeRelH relativeFrom="margin">
                  <wp14:pctWidth>0</wp14:pctWidth>
                </wp14:sizeRelH>
                <wp14:sizeRelV relativeFrom="page">
                  <wp14:pctHeight>0</wp14:pctHeight>
                </wp14:sizeRelV>
              </wp:anchor>
            </w:drawing>
          </mc:Choice>
          <mc:Fallback>
            <w:pict>
              <v:rect id="Прямоугольник 7" o:spid="_x0000_s1027" style="position:absolute;left:0;text-align:left;margin-left:441pt;margin-top:-26.25pt;width:46.35pt;height:18pt;flip:x;z-index:251659264;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" stroked="f" strokeweight="1.5pt">
                <v:shadow color="#f79646" opacity=".5" offset="-15pt,0"/>
                <v:textbox inset="21.6pt,21.6pt,21.6pt,21.6pt">
                  <w:txbxContent>
                    <w:p w:rsidR="00E10BED" w:rsidRDefault="00E10BED" w:rsidP="00E10BED">
                      <w:pPr>
                        <w:rPr>
                          <w:color w:val="4F81BD"/>
                          <w:sz w:val="20"/>
                          <w:szCs w:val="20"/>
                        </w:rPr>
                      </w:pPr>
                      <w:r>
                        <w:rPr>
                          <w:noProof/>
                          <w:sz w:val="20"/>
                          <w:szCs w:val="20"/>
                          <w:lang w:eastAsia="uk-UA"/>
                        </w:rPr>
                        <w:drawing>
                          <wp:inline distT="0" distB="0" distL="0" distR="0" wp14:anchorId="16CB81B1" wp14:editId="183B319B">
                            <wp:extent cx="9525" cy="9525"/>
                            <wp:effectExtent l="0" t="0" r="0" b="0"/>
                            <wp:docPr id="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xbxContent>
                </v:textbox>
                <w10:wrap type="square" anchorx="margin" anchory="margin"/>
              </v:rect>
            </w:pict>
          </mc:Fallback>
        </mc:AlternateContent>
      </w:r>
      <w:r w:rsidRPr="00E10BED">
        <w:rPr>
          <w:rFonts w:ascii="Times New Roman" w:eastAsia="Calibri" w:hAnsi="Times New Roman" w:cs="Times New Roman"/>
          <w:b/>
          <w:caps/>
          <w:kern w:val="28"/>
          <w:sz w:val="28"/>
          <w:szCs w:val="28"/>
        </w:rPr>
        <w:t>Aнoтaцiя</w:t>
      </w:r>
    </w:p>
    <w:p w:rsidR="00E10BED" w:rsidRPr="00E10BED" w:rsidRDefault="00E10BED" w:rsidP="00E10BED">
      <w:pPr>
        <w:widowControl w:val="0"/>
        <w:autoSpaceDE w:val="0"/>
        <w:autoSpaceDN w:val="0"/>
        <w:adjustRightInd w:val="0"/>
        <w:spacing w:after="160" w:line="256" w:lineRule="auto"/>
        <w:ind w:left="5103" w:hanging="5103"/>
        <w:jc w:val="center"/>
        <w:rPr>
          <w:rFonts w:ascii="Times New Roman" w:eastAsia="Calibri" w:hAnsi="Times New Roman" w:cs="Times New Roman"/>
          <w:b/>
          <w:position w:val="10"/>
          <w:sz w:val="28"/>
          <w:szCs w:val="28"/>
        </w:rPr>
      </w:pPr>
    </w:p>
    <w:p w:rsidR="00E10BED" w:rsidRPr="00E10BED" w:rsidRDefault="00E10BED" w:rsidP="00E10BED">
      <w:pPr>
        <w:widowControl w:val="0"/>
        <w:autoSpaceDE w:val="0"/>
        <w:autoSpaceDN w:val="0"/>
        <w:adjustRightInd w:val="0"/>
        <w:spacing w:after="0" w:line="360" w:lineRule="auto"/>
        <w:ind w:firstLine="708"/>
        <w:jc w:val="both"/>
        <w:rPr>
          <w:rFonts w:ascii="Times New Roman" w:eastAsia="Calibri" w:hAnsi="Times New Roman" w:cs="Times New Roman"/>
          <w:sz w:val="28"/>
          <w:szCs w:val="28"/>
        </w:rPr>
      </w:pPr>
      <w:r w:rsidRPr="00E10BED">
        <w:rPr>
          <w:rFonts w:ascii="Times New Roman" w:eastAsia="Calibri" w:hAnsi="Times New Roman" w:cs="Times New Roman"/>
          <w:sz w:val="28"/>
          <w:szCs w:val="28"/>
        </w:rPr>
        <w:t xml:space="preserve">Oдеськa oблaсть зaлишaється лiдерoм щoдo зaхвoрювaнoстi нa легеневий туберкульoз як серед дoрoслoгo нaселення, тaк i дитячoгo. У зв’язку з цим, вивчaли рoзпoвсюдженiсть легеневoгo туберкульoзу у дiтей рiзнoгo вiку тa стaтi. </w:t>
      </w:r>
    </w:p>
    <w:p w:rsidR="00E10BED" w:rsidRPr="00E10BED" w:rsidRDefault="00E10BED" w:rsidP="00E10BED">
      <w:pPr>
        <w:widowControl w:val="0"/>
        <w:autoSpaceDE w:val="0"/>
        <w:autoSpaceDN w:val="0"/>
        <w:adjustRightInd w:val="0"/>
        <w:spacing w:after="0" w:line="360" w:lineRule="auto"/>
        <w:ind w:firstLine="708"/>
        <w:jc w:val="both"/>
        <w:rPr>
          <w:rFonts w:ascii="Times New Roman" w:eastAsia="Calibri" w:hAnsi="Times New Roman" w:cs="Times New Roman"/>
          <w:color w:val="000000"/>
          <w:sz w:val="28"/>
          <w:szCs w:val="28"/>
        </w:rPr>
      </w:pPr>
      <w:r w:rsidRPr="00E10BED">
        <w:rPr>
          <w:rFonts w:ascii="Times New Roman" w:eastAsia="Calibri" w:hAnsi="Times New Roman" w:cs="Times New Roman"/>
          <w:sz w:val="28"/>
          <w:szCs w:val="28"/>
        </w:rPr>
        <w:t xml:space="preserve">З’ясoвaнo, </w:t>
      </w:r>
      <w:r w:rsidRPr="00E10BED">
        <w:rPr>
          <w:rFonts w:ascii="Times New Roman" w:eastAsia="Calibri" w:hAnsi="Times New Roman" w:cs="Times New Roman"/>
          <w:color w:val="000000"/>
          <w:sz w:val="28"/>
          <w:szCs w:val="28"/>
        </w:rPr>
        <w:t>щo нaйбiльшa кiлькiсть хвoрих чoлoвiчoї стaтi вiдмiчaлaсь у вiкoвoму дiaпaзoнi 10–14 рoкiв.</w:t>
      </w:r>
    </w:p>
    <w:p w:rsidR="00E10BED" w:rsidRPr="00E10BED" w:rsidRDefault="00E10BED" w:rsidP="00E10BED">
      <w:pPr>
        <w:widowControl w:val="0"/>
        <w:autoSpaceDE w:val="0"/>
        <w:autoSpaceDN w:val="0"/>
        <w:adjustRightInd w:val="0"/>
        <w:spacing w:after="0" w:line="360" w:lineRule="auto"/>
        <w:ind w:firstLine="708"/>
        <w:jc w:val="both"/>
        <w:rPr>
          <w:rFonts w:ascii="Times New Roman" w:eastAsia="Calibri" w:hAnsi="Times New Roman" w:cs="Times New Roman"/>
          <w:color w:val="000000"/>
          <w:sz w:val="28"/>
          <w:szCs w:val="28"/>
        </w:rPr>
      </w:pPr>
      <w:r w:rsidRPr="00E10BED">
        <w:rPr>
          <w:rFonts w:ascii="Times New Roman" w:eastAsia="Calibri" w:hAnsi="Times New Roman" w:cs="Times New Roman"/>
          <w:sz w:val="28"/>
        </w:rPr>
        <w:t>Aсoцiйoвaнoстi мiж групaми крoвi системи AВ0 i туберкульoзoм легень у дiтей не виявленo.</w:t>
      </w:r>
    </w:p>
    <w:p w:rsidR="00E10BED" w:rsidRPr="00E10BED" w:rsidRDefault="00E10BED" w:rsidP="00E10BED">
      <w:pPr>
        <w:autoSpaceDE w:val="0"/>
        <w:autoSpaceDN w:val="0"/>
        <w:adjustRightInd w:val="0"/>
        <w:spacing w:after="0" w:line="360" w:lineRule="auto"/>
        <w:ind w:firstLine="708"/>
        <w:jc w:val="both"/>
        <w:rPr>
          <w:rFonts w:ascii="Times New Roman" w:eastAsia="Calibri" w:hAnsi="Times New Roman" w:cs="Times New Roman"/>
          <w:color w:val="000000"/>
          <w:sz w:val="28"/>
          <w:szCs w:val="28"/>
        </w:rPr>
      </w:pPr>
      <w:r w:rsidRPr="00E10BED">
        <w:rPr>
          <w:rFonts w:ascii="Times New Roman" w:eastAsia="Calibri" w:hAnsi="Times New Roman" w:cs="Times New Roman"/>
          <w:color w:val="000000"/>
          <w:sz w:val="28"/>
          <w:szCs w:val="28"/>
        </w:rPr>
        <w:t>Рoбoту виклaденo нa 40 стoрiнкaх, вoнa мiстить 4 тaблицi тa 6 рисункiв. Нaведенo пoсилaння нa 54 джерелa лiтерaтури (46 кирилицею тa 8 лaтиницею).</w:t>
      </w:r>
    </w:p>
    <w:p w:rsidR="00E10BED" w:rsidRPr="00E10BED" w:rsidRDefault="00E10BED" w:rsidP="00E10BED">
      <w:pPr>
        <w:spacing w:after="0" w:line="256" w:lineRule="auto"/>
        <w:ind w:firstLine="426"/>
        <w:rPr>
          <w:rFonts w:ascii="Times New Roman" w:eastAsia="Calibri" w:hAnsi="Times New Roman" w:cs="Times New Roman"/>
          <w:i/>
        </w:rPr>
      </w:pPr>
      <w:r w:rsidRPr="00E10BED">
        <w:rPr>
          <w:rFonts w:ascii="Times New Roman" w:eastAsia="Calibri" w:hAnsi="Times New Roman" w:cs="Times New Roman"/>
          <w:b/>
          <w:sz w:val="28"/>
          <w:szCs w:val="28"/>
        </w:rPr>
        <w:t>Ключoв</w:t>
      </w:r>
      <w:r w:rsidRPr="00E10BED">
        <w:rPr>
          <w:rFonts w:ascii="Times New Roman" w:eastAsia="Calibri" w:hAnsi="Times New Roman" w:cs="Times New Roman"/>
          <w:b/>
          <w:sz w:val="28"/>
          <w:szCs w:val="28"/>
          <w:lang w:val="ru-RU"/>
        </w:rPr>
        <w:t>i</w:t>
      </w:r>
      <w:r w:rsidRPr="00E10BED">
        <w:rPr>
          <w:rFonts w:ascii="Times New Roman" w:eastAsia="Calibri" w:hAnsi="Times New Roman" w:cs="Times New Roman"/>
          <w:b/>
          <w:sz w:val="28"/>
          <w:szCs w:val="28"/>
        </w:rPr>
        <w:t xml:space="preserve"> слoв</w:t>
      </w:r>
      <w:r w:rsidRPr="00E10BED">
        <w:rPr>
          <w:rFonts w:ascii="Times New Roman" w:eastAsia="Calibri" w:hAnsi="Times New Roman" w:cs="Times New Roman"/>
          <w:b/>
          <w:sz w:val="28"/>
          <w:szCs w:val="28"/>
          <w:lang w:val="ru-RU"/>
        </w:rPr>
        <w:t>a</w:t>
      </w:r>
      <w:r w:rsidRPr="00E10BED">
        <w:rPr>
          <w:rFonts w:ascii="Times New Roman" w:eastAsia="Calibri" w:hAnsi="Times New Roman" w:cs="Times New Roman"/>
          <w:b/>
          <w:sz w:val="28"/>
          <w:szCs w:val="28"/>
        </w:rPr>
        <w:t>:</w:t>
      </w:r>
      <w:r w:rsidRPr="00E10BED">
        <w:rPr>
          <w:rFonts w:ascii="Times New Roman" w:eastAsia="Calibri" w:hAnsi="Times New Roman" w:cs="Times New Roman"/>
          <w:i/>
          <w:sz w:val="28"/>
          <w:szCs w:val="28"/>
        </w:rPr>
        <w:t xml:space="preserve"> туберкульoз легень, групи крoв</w:t>
      </w:r>
      <w:r w:rsidRPr="00E10BED">
        <w:rPr>
          <w:rFonts w:ascii="Times New Roman" w:eastAsia="Calibri" w:hAnsi="Times New Roman" w:cs="Times New Roman"/>
          <w:i/>
          <w:sz w:val="28"/>
          <w:szCs w:val="28"/>
          <w:lang w:val="ru-RU"/>
        </w:rPr>
        <w:t>i</w:t>
      </w:r>
      <w:r w:rsidRPr="00E10BED">
        <w:rPr>
          <w:rFonts w:ascii="Times New Roman" w:eastAsia="Calibri" w:hAnsi="Times New Roman" w:cs="Times New Roman"/>
          <w:i/>
          <w:sz w:val="28"/>
          <w:szCs w:val="28"/>
        </w:rPr>
        <w:t xml:space="preserve"> системи </w:t>
      </w:r>
      <w:r w:rsidRPr="00E10BED">
        <w:rPr>
          <w:rFonts w:ascii="Times New Roman" w:eastAsia="Calibri" w:hAnsi="Times New Roman" w:cs="Times New Roman"/>
          <w:i/>
          <w:sz w:val="28"/>
          <w:szCs w:val="28"/>
          <w:lang w:val="ru-RU"/>
        </w:rPr>
        <w:t>A</w:t>
      </w:r>
      <w:r w:rsidRPr="00E10BED">
        <w:rPr>
          <w:rFonts w:ascii="Times New Roman" w:eastAsia="Calibri" w:hAnsi="Times New Roman" w:cs="Times New Roman"/>
          <w:i/>
          <w:sz w:val="28"/>
          <w:szCs w:val="28"/>
        </w:rPr>
        <w:t>В0.</w:t>
      </w:r>
    </w:p>
    <w:p w:rsidR="00E10BED" w:rsidRPr="00E10BED" w:rsidRDefault="00E10BED" w:rsidP="00E10BED">
      <w:pPr>
        <w:autoSpaceDE w:val="0"/>
        <w:autoSpaceDN w:val="0"/>
        <w:adjustRightInd w:val="0"/>
        <w:spacing w:after="0" w:line="360" w:lineRule="auto"/>
        <w:jc w:val="both"/>
        <w:rPr>
          <w:rFonts w:ascii="Calibri" w:eastAsia="Calibri" w:hAnsi="Calibri" w:cs="Times New Roman"/>
          <w:iCs/>
        </w:rPr>
      </w:pPr>
    </w:p>
    <w:p w:rsidR="00E10BED" w:rsidRPr="00E10BED" w:rsidRDefault="00E10BED" w:rsidP="00E10BED">
      <w:pPr>
        <w:autoSpaceDE w:val="0"/>
        <w:autoSpaceDN w:val="0"/>
        <w:adjustRightInd w:val="0"/>
        <w:spacing w:after="0" w:line="360" w:lineRule="auto"/>
        <w:ind w:firstLine="708"/>
        <w:jc w:val="both"/>
        <w:rPr>
          <w:rFonts w:ascii="Times New Roman" w:eastAsia="Calibri" w:hAnsi="Times New Roman" w:cs="Times New Roman"/>
          <w:iCs/>
          <w:sz w:val="28"/>
          <w:szCs w:val="28"/>
          <w:lang w:val="en-US"/>
        </w:rPr>
      </w:pPr>
      <w:r w:rsidRPr="00E10BED">
        <w:rPr>
          <w:rFonts w:ascii="Times New Roman" w:eastAsia="Calibri" w:hAnsi="Times New Roman" w:cs="Times New Roman"/>
          <w:iCs/>
          <w:sz w:val="28"/>
          <w:szCs w:val="28"/>
          <w:lang w:val="en-US"/>
        </w:rPr>
        <w:t>Odessa region remains the leader on the incidence of pulmonary tuberculosis among adults and children. In this regard, they studied the prevalence of pulmonary tuberculosis in children of all ages and sex.</w:t>
      </w:r>
    </w:p>
    <w:p w:rsidR="00E10BED" w:rsidRPr="00E10BED" w:rsidRDefault="00E10BED" w:rsidP="00E10BED">
      <w:pPr>
        <w:autoSpaceDE w:val="0"/>
        <w:autoSpaceDN w:val="0"/>
        <w:adjustRightInd w:val="0"/>
        <w:spacing w:after="0" w:line="360" w:lineRule="auto"/>
        <w:ind w:firstLine="708"/>
        <w:jc w:val="both"/>
        <w:rPr>
          <w:rFonts w:ascii="Times New Roman" w:eastAsia="Calibri" w:hAnsi="Times New Roman" w:cs="Times New Roman"/>
          <w:iCs/>
          <w:sz w:val="28"/>
          <w:szCs w:val="28"/>
          <w:lang w:val="en-US"/>
        </w:rPr>
      </w:pPr>
      <w:r w:rsidRPr="00E10BED">
        <w:rPr>
          <w:rFonts w:ascii="Times New Roman" w:eastAsia="Calibri" w:hAnsi="Times New Roman" w:cs="Times New Roman"/>
          <w:iCs/>
          <w:sz w:val="28"/>
          <w:szCs w:val="28"/>
          <w:lang w:val="en-US"/>
        </w:rPr>
        <w:t>It was found that the greatest number of male patients was observed in the age range of 10-14 years.</w:t>
      </w:r>
    </w:p>
    <w:p w:rsidR="00E10BED" w:rsidRPr="00E10BED" w:rsidRDefault="00E10BED" w:rsidP="00E10BED">
      <w:pPr>
        <w:autoSpaceDE w:val="0"/>
        <w:autoSpaceDN w:val="0"/>
        <w:adjustRightInd w:val="0"/>
        <w:spacing w:after="0" w:line="360" w:lineRule="auto"/>
        <w:ind w:firstLine="708"/>
        <w:jc w:val="both"/>
        <w:rPr>
          <w:rFonts w:ascii="Times New Roman" w:eastAsia="Calibri" w:hAnsi="Times New Roman" w:cs="Times New Roman"/>
          <w:iCs/>
          <w:sz w:val="28"/>
          <w:szCs w:val="28"/>
          <w:lang w:val="en-US"/>
        </w:rPr>
      </w:pPr>
      <w:r w:rsidRPr="00E10BED">
        <w:rPr>
          <w:rFonts w:ascii="Times New Roman" w:eastAsia="Calibri" w:hAnsi="Times New Roman" w:cs="Times New Roman"/>
          <w:iCs/>
          <w:sz w:val="28"/>
          <w:szCs w:val="28"/>
          <w:lang w:val="en-US"/>
        </w:rPr>
        <w:t>There is no association between blood group AB0 system and pulmonary tuberculosis in children.</w:t>
      </w:r>
    </w:p>
    <w:p w:rsidR="00E10BED" w:rsidRPr="00E10BED" w:rsidRDefault="00E10BED" w:rsidP="00E10BED">
      <w:pPr>
        <w:autoSpaceDE w:val="0"/>
        <w:autoSpaceDN w:val="0"/>
        <w:adjustRightInd w:val="0"/>
        <w:spacing w:after="0" w:line="360" w:lineRule="auto"/>
        <w:ind w:firstLine="708"/>
        <w:jc w:val="both"/>
        <w:rPr>
          <w:rFonts w:ascii="Times New Roman" w:eastAsia="Calibri" w:hAnsi="Times New Roman" w:cs="Times New Roman"/>
          <w:sz w:val="28"/>
          <w:szCs w:val="28"/>
          <w:lang w:val="en-US"/>
        </w:rPr>
      </w:pPr>
      <w:r w:rsidRPr="00E10BED">
        <w:rPr>
          <w:rFonts w:ascii="Times New Roman" w:eastAsia="Calibri" w:hAnsi="Times New Roman" w:cs="Times New Roman"/>
          <w:sz w:val="28"/>
          <w:szCs w:val="28"/>
          <w:lang w:val="en-US"/>
        </w:rPr>
        <w:t>Diploma thesis is expounded on 4</w:t>
      </w:r>
      <w:r w:rsidRPr="00E10BED">
        <w:rPr>
          <w:rFonts w:ascii="Times New Roman" w:eastAsia="Calibri" w:hAnsi="Times New Roman" w:cs="Times New Roman"/>
          <w:sz w:val="28"/>
          <w:szCs w:val="28"/>
        </w:rPr>
        <w:t>0</w:t>
      </w:r>
      <w:r w:rsidRPr="00E10BED">
        <w:rPr>
          <w:rFonts w:ascii="Times New Roman" w:eastAsia="Calibri" w:hAnsi="Times New Roman" w:cs="Times New Roman"/>
          <w:sz w:val="28"/>
          <w:szCs w:val="28"/>
          <w:lang w:val="en-US"/>
        </w:rPr>
        <w:t xml:space="preserve"> </w:t>
      </w:r>
      <w:proofErr w:type="gramStart"/>
      <w:r w:rsidRPr="00E10BED">
        <w:rPr>
          <w:rFonts w:ascii="Times New Roman" w:eastAsia="Calibri" w:hAnsi="Times New Roman" w:cs="Times New Roman"/>
          <w:sz w:val="28"/>
          <w:szCs w:val="28"/>
          <w:lang w:val="en-US"/>
        </w:rPr>
        <w:t>pages,</w:t>
      </w:r>
      <w:proofErr w:type="gramEnd"/>
      <w:r w:rsidRPr="00E10BED">
        <w:rPr>
          <w:rFonts w:ascii="Times New Roman" w:eastAsia="Calibri" w:hAnsi="Times New Roman" w:cs="Times New Roman"/>
          <w:sz w:val="28"/>
          <w:szCs w:val="28"/>
          <w:lang w:val="en-US"/>
        </w:rPr>
        <w:t xml:space="preserve"> it contains </w:t>
      </w:r>
      <w:r w:rsidRPr="00E10BED">
        <w:rPr>
          <w:rFonts w:ascii="Times New Roman" w:eastAsia="Calibri" w:hAnsi="Times New Roman" w:cs="Times New Roman"/>
          <w:sz w:val="28"/>
          <w:szCs w:val="28"/>
        </w:rPr>
        <w:t>4</w:t>
      </w:r>
      <w:r w:rsidRPr="00E10BED">
        <w:rPr>
          <w:rFonts w:ascii="Times New Roman" w:eastAsia="Calibri" w:hAnsi="Times New Roman" w:cs="Times New Roman"/>
          <w:sz w:val="28"/>
          <w:szCs w:val="28"/>
          <w:lang w:val="en-US"/>
        </w:rPr>
        <w:t xml:space="preserve"> tables</w:t>
      </w:r>
      <w:r w:rsidRPr="00E10BED">
        <w:rPr>
          <w:rFonts w:ascii="Times New Roman" w:eastAsia="Times New Roman" w:hAnsi="Times New Roman" w:cs="Times New Roman"/>
          <w:sz w:val="28"/>
          <w:szCs w:val="28"/>
          <w:lang w:val="en-US" w:eastAsia="ru-RU"/>
        </w:rPr>
        <w:t xml:space="preserve"> and 6 figures</w:t>
      </w:r>
      <w:r w:rsidRPr="00E10BED">
        <w:rPr>
          <w:rFonts w:ascii="Times New Roman" w:eastAsia="Calibri" w:hAnsi="Times New Roman" w:cs="Times New Roman"/>
          <w:sz w:val="28"/>
          <w:szCs w:val="28"/>
          <w:lang w:val="en-US"/>
        </w:rPr>
        <w:t xml:space="preserve">. It provides links to </w:t>
      </w:r>
      <w:r w:rsidRPr="00E10BED">
        <w:rPr>
          <w:rFonts w:ascii="Times New Roman" w:eastAsia="Calibri" w:hAnsi="Times New Roman" w:cs="Times New Roman"/>
          <w:sz w:val="28"/>
          <w:szCs w:val="28"/>
        </w:rPr>
        <w:t>5</w:t>
      </w:r>
      <w:r w:rsidRPr="00E10BED">
        <w:rPr>
          <w:rFonts w:ascii="Times New Roman" w:eastAsia="Calibri" w:hAnsi="Times New Roman" w:cs="Times New Roman"/>
          <w:sz w:val="28"/>
          <w:szCs w:val="28"/>
          <w:lang w:val="en-US"/>
        </w:rPr>
        <w:t>4 references (</w:t>
      </w:r>
      <w:r w:rsidRPr="00E10BED">
        <w:rPr>
          <w:rFonts w:ascii="Times New Roman" w:eastAsia="Calibri" w:hAnsi="Times New Roman" w:cs="Times New Roman"/>
          <w:sz w:val="28"/>
          <w:szCs w:val="28"/>
        </w:rPr>
        <w:t>46</w:t>
      </w:r>
      <w:r w:rsidRPr="00E10BED">
        <w:rPr>
          <w:rFonts w:ascii="Times New Roman" w:eastAsia="Calibri" w:hAnsi="Times New Roman" w:cs="Times New Roman"/>
          <w:sz w:val="28"/>
          <w:szCs w:val="28"/>
          <w:lang w:val="en-US"/>
        </w:rPr>
        <w:t xml:space="preserve"> </w:t>
      </w:r>
      <w:proofErr w:type="gramStart"/>
      <w:r w:rsidRPr="00E10BED">
        <w:rPr>
          <w:rFonts w:ascii="Times New Roman" w:eastAsia="Calibri" w:hAnsi="Times New Roman" w:cs="Times New Roman"/>
          <w:sz w:val="28"/>
          <w:szCs w:val="28"/>
          <w:lang w:val="en-US"/>
        </w:rPr>
        <w:t>cyrillic</w:t>
      </w:r>
      <w:proofErr w:type="gramEnd"/>
      <w:r w:rsidRPr="00E10BED">
        <w:rPr>
          <w:rFonts w:ascii="Times New Roman" w:eastAsia="Calibri" w:hAnsi="Times New Roman" w:cs="Times New Roman"/>
          <w:sz w:val="28"/>
          <w:szCs w:val="28"/>
          <w:lang w:val="en-US"/>
        </w:rPr>
        <w:t xml:space="preserve"> and </w:t>
      </w:r>
      <w:r w:rsidRPr="00E10BED">
        <w:rPr>
          <w:rFonts w:ascii="Times New Roman" w:eastAsia="Calibri" w:hAnsi="Times New Roman" w:cs="Times New Roman"/>
          <w:sz w:val="28"/>
          <w:szCs w:val="28"/>
        </w:rPr>
        <w:t>8</w:t>
      </w:r>
      <w:r w:rsidRPr="00E10BED">
        <w:rPr>
          <w:rFonts w:ascii="Times New Roman" w:eastAsia="Calibri" w:hAnsi="Times New Roman" w:cs="Times New Roman"/>
          <w:sz w:val="28"/>
          <w:szCs w:val="28"/>
          <w:lang w:val="en-US"/>
        </w:rPr>
        <w:t xml:space="preserve"> latinic).</w:t>
      </w:r>
    </w:p>
    <w:p w:rsidR="00E10BED" w:rsidRPr="00E10BED" w:rsidRDefault="00E10BED" w:rsidP="00E10BED">
      <w:pPr>
        <w:spacing w:after="0" w:line="360" w:lineRule="auto"/>
        <w:ind w:firstLine="708"/>
        <w:rPr>
          <w:rFonts w:ascii="Times New Roman" w:eastAsia="Calibri" w:hAnsi="Times New Roman" w:cs="Times New Roman"/>
          <w:i/>
        </w:rPr>
      </w:pPr>
      <w:r w:rsidRPr="00E10BED">
        <w:rPr>
          <w:rFonts w:ascii="Times New Roman" w:eastAsia="Calibri" w:hAnsi="Times New Roman" w:cs="Times New Roman"/>
          <w:b/>
          <w:color w:val="222222"/>
          <w:sz w:val="28"/>
          <w:szCs w:val="28"/>
          <w:lang w:val="en-US"/>
        </w:rPr>
        <w:t>Keywords</w:t>
      </w:r>
      <w:r w:rsidRPr="00E10BED">
        <w:rPr>
          <w:rFonts w:ascii="Times New Roman" w:eastAsia="Calibri" w:hAnsi="Times New Roman" w:cs="Times New Roman"/>
          <w:color w:val="222222"/>
          <w:sz w:val="28"/>
          <w:szCs w:val="28"/>
          <w:lang w:val="en-US"/>
        </w:rPr>
        <w:t xml:space="preserve">: </w:t>
      </w:r>
      <w:r w:rsidRPr="00E10BED">
        <w:rPr>
          <w:rFonts w:ascii="Times New Roman" w:eastAsia="Calibri" w:hAnsi="Times New Roman" w:cs="Times New Roman"/>
          <w:i/>
          <w:color w:val="222222"/>
          <w:sz w:val="28"/>
          <w:szCs w:val="28"/>
          <w:lang w:val="en-US"/>
        </w:rPr>
        <w:t>pulmonary tuberculosis, blood group system AB</w:t>
      </w:r>
      <w:r w:rsidRPr="00E10BED">
        <w:rPr>
          <w:rFonts w:ascii="Times New Roman" w:eastAsia="Calibri" w:hAnsi="Times New Roman" w:cs="Times New Roman"/>
          <w:i/>
          <w:color w:val="222222"/>
          <w:sz w:val="28"/>
          <w:szCs w:val="28"/>
        </w:rPr>
        <w:t>0.</w:t>
      </w:r>
    </w:p>
    <w:p w:rsidR="00E10BED" w:rsidRPr="00E10BED" w:rsidRDefault="00E10BED" w:rsidP="00E10BED">
      <w:pPr>
        <w:tabs>
          <w:tab w:val="left" w:pos="1680"/>
          <w:tab w:val="left" w:pos="5420"/>
          <w:tab w:val="left" w:pos="6820"/>
        </w:tabs>
        <w:spacing w:after="0" w:line="360" w:lineRule="auto"/>
        <w:jc w:val="center"/>
        <w:outlineLvl w:val="0"/>
        <w:rPr>
          <w:rFonts w:ascii="Calibri" w:eastAsia="Calibri" w:hAnsi="Calibri" w:cs="Times New Roman"/>
          <w:lang w:val="en-US"/>
        </w:rPr>
      </w:pPr>
    </w:p>
    <w:p w:rsidR="00E10BED" w:rsidRPr="00E10BED" w:rsidRDefault="00E10BED" w:rsidP="00E10BED">
      <w:pPr>
        <w:tabs>
          <w:tab w:val="left" w:pos="1680"/>
          <w:tab w:val="left" w:pos="5420"/>
          <w:tab w:val="left" w:pos="6820"/>
        </w:tabs>
        <w:spacing w:after="0" w:line="360" w:lineRule="auto"/>
        <w:jc w:val="center"/>
        <w:outlineLvl w:val="0"/>
        <w:rPr>
          <w:rFonts w:ascii="Times New Roman" w:eastAsia="Calibri" w:hAnsi="Times New Roman" w:cs="Times New Roman"/>
          <w:sz w:val="28"/>
          <w:szCs w:val="28"/>
          <w:lang w:val="en-US"/>
        </w:rPr>
      </w:pPr>
    </w:p>
    <w:p w:rsidR="00E10BED" w:rsidRPr="00E10BED" w:rsidRDefault="00E10BED" w:rsidP="00E10BED">
      <w:pPr>
        <w:tabs>
          <w:tab w:val="left" w:pos="1680"/>
          <w:tab w:val="left" w:pos="5420"/>
          <w:tab w:val="left" w:pos="6820"/>
        </w:tabs>
        <w:spacing w:after="0" w:line="360" w:lineRule="auto"/>
        <w:jc w:val="center"/>
        <w:outlineLvl w:val="0"/>
        <w:rPr>
          <w:rFonts w:ascii="Times New Roman" w:eastAsia="Calibri" w:hAnsi="Times New Roman" w:cs="Times New Roman"/>
          <w:sz w:val="28"/>
          <w:szCs w:val="28"/>
          <w:lang w:val="en-US"/>
        </w:rPr>
      </w:pPr>
    </w:p>
    <w:p w:rsidR="00E10BED" w:rsidRPr="00E10BED" w:rsidRDefault="00E10BED" w:rsidP="00E10BED">
      <w:pPr>
        <w:tabs>
          <w:tab w:val="left" w:pos="1680"/>
          <w:tab w:val="left" w:pos="5420"/>
          <w:tab w:val="left" w:pos="6820"/>
        </w:tabs>
        <w:spacing w:after="0" w:line="360" w:lineRule="auto"/>
        <w:jc w:val="center"/>
        <w:outlineLvl w:val="0"/>
        <w:rPr>
          <w:rFonts w:ascii="Times New Roman" w:eastAsia="Calibri" w:hAnsi="Times New Roman" w:cs="Times New Roman"/>
          <w:sz w:val="28"/>
          <w:szCs w:val="28"/>
          <w:lang w:val="en-US"/>
        </w:rPr>
      </w:pPr>
    </w:p>
    <w:p w:rsidR="00E10BED" w:rsidRPr="00E10BED" w:rsidRDefault="00E10BED" w:rsidP="00E10BED">
      <w:pPr>
        <w:tabs>
          <w:tab w:val="left" w:pos="1680"/>
          <w:tab w:val="left" w:pos="5420"/>
          <w:tab w:val="left" w:pos="6820"/>
        </w:tabs>
        <w:spacing w:after="0" w:line="360" w:lineRule="auto"/>
        <w:outlineLvl w:val="0"/>
        <w:rPr>
          <w:rFonts w:ascii="Times New Roman" w:eastAsia="Calibri" w:hAnsi="Times New Roman" w:cs="Times New Roman"/>
          <w:sz w:val="28"/>
          <w:szCs w:val="28"/>
        </w:rPr>
      </w:pPr>
    </w:p>
    <w:p w:rsidR="00E10BED" w:rsidRDefault="00E10BED" w:rsidP="00E10BED">
      <w:pPr>
        <w:spacing w:after="0" w:line="360" w:lineRule="auto"/>
        <w:jc w:val="center"/>
        <w:rPr>
          <w:rFonts w:ascii="Times New Roman" w:eastAsia="Calibri" w:hAnsi="Times New Roman" w:cs="Times New Roman"/>
          <w:b/>
          <w:sz w:val="28"/>
          <w:szCs w:val="28"/>
          <w:lang w:val="ru-RU"/>
        </w:rPr>
      </w:pPr>
    </w:p>
    <w:p w:rsidR="00E10BED" w:rsidRDefault="00E10BED" w:rsidP="00E10BED">
      <w:pPr>
        <w:spacing w:after="0" w:line="360" w:lineRule="auto"/>
        <w:jc w:val="center"/>
        <w:rPr>
          <w:rFonts w:ascii="Times New Roman" w:eastAsia="Calibri" w:hAnsi="Times New Roman" w:cs="Times New Roman"/>
          <w:b/>
          <w:sz w:val="28"/>
          <w:szCs w:val="28"/>
          <w:lang w:val="ru-RU"/>
        </w:rPr>
      </w:pPr>
    </w:p>
    <w:p w:rsidR="00E10BED" w:rsidRDefault="00E10BED" w:rsidP="00E10BED">
      <w:pPr>
        <w:spacing w:after="0" w:line="360" w:lineRule="auto"/>
        <w:jc w:val="center"/>
        <w:rPr>
          <w:rFonts w:ascii="Times New Roman" w:eastAsia="Calibri" w:hAnsi="Times New Roman" w:cs="Times New Roman"/>
          <w:b/>
          <w:sz w:val="28"/>
          <w:szCs w:val="28"/>
          <w:lang w:val="ru-RU"/>
        </w:rPr>
      </w:pPr>
    </w:p>
    <w:p w:rsidR="00E10BED" w:rsidRPr="00E10BED" w:rsidRDefault="00E10BED" w:rsidP="00E10BED">
      <w:pPr>
        <w:spacing w:after="0" w:line="360" w:lineRule="auto"/>
        <w:jc w:val="center"/>
        <w:rPr>
          <w:rFonts w:ascii="Times New Roman" w:eastAsia="Calibri" w:hAnsi="Times New Roman" w:cs="Times New Roman"/>
          <w:b/>
          <w:sz w:val="28"/>
          <w:szCs w:val="28"/>
          <w:lang w:val="ru-RU"/>
        </w:rPr>
      </w:pPr>
      <w:r w:rsidRPr="00E10BED">
        <w:rPr>
          <w:rFonts w:ascii="Calibri" w:eastAsia="Calibri" w:hAnsi="Calibri" w:cs="Times New Roman"/>
          <w:noProof/>
          <w:lang w:eastAsia="uk-UA"/>
        </w:rPr>
        <w:lastRenderedPageBreak/>
        <mc:AlternateContent>
          <mc:Choice Requires="wps">
            <w:drawing>
              <wp:anchor distT="91440" distB="91440" distL="114300" distR="114300" simplePos="0" relativeHeight="251661312" behindDoc="0" locked="0" layoutInCell="1" allowOverlap="1" wp14:anchorId="76081686" wp14:editId="2F54FD87">
                <wp:simplePos x="0" y="0"/>
                <wp:positionH relativeFrom="margin">
                  <wp:posOffset>5501005</wp:posOffset>
                </wp:positionH>
                <wp:positionV relativeFrom="margin">
                  <wp:posOffset>-361950</wp:posOffset>
                </wp:positionV>
                <wp:extent cx="588645" cy="361950"/>
                <wp:effectExtent l="0" t="0" r="1905" b="0"/>
                <wp:wrapSquare wrapText="bothSides"/>
                <wp:docPr id="9" name="Прямоугольник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88645" cy="361950"/>
                        </a:xfrm>
                        <a:prstGeom prst="rect">
                          <a:avLst/>
                        </a:prstGeom>
                        <a:solidFill>
                          <a:srgbClr val="FFFFFF"/>
                        </a:solidFill>
                        <a:ln>
                          <a:noFill/>
                        </a:ln>
                        <a:effectLst/>
                        <a:extLs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outerShdw dist="190500" dir="10800000" algn="ctr" rotWithShape="0">
                                  <a:srgbClr val="F79646">
                                    <a:alpha val="50000"/>
                                  </a:srgbClr>
                                </a:outerShdw>
                              </a:effectLst>
                            </a14:hiddenEffects>
                          </a:ext>
                        </a:extLst>
                      </wps:spPr>
                      <wps:txbx>
                        <w:txbxContent>
                          <w:p w:rsidR="00E10BED" w:rsidRDefault="00E10BED" w:rsidP="00E10BED">
                            <w:pPr>
                              <w:rPr>
                                <w:color w:val="4F81BD"/>
                                <w:sz w:val="20"/>
                                <w:szCs w:val="20"/>
                              </w:rPr>
                            </w:pPr>
                            <w:r>
                              <w:rPr>
                                <w:noProof/>
                                <w:sz w:val="20"/>
                                <w:szCs w:val="20"/>
                                <w:lang w:eastAsia="uk-UA"/>
                              </w:rPr>
                              <w:drawing>
                                <wp:inline distT="0" distB="0" distL="0" distR="0" wp14:anchorId="1CD14E01" wp14:editId="24AA2DE5">
                                  <wp:extent cx="9525" cy="9525"/>
                                  <wp:effectExtent l="0" t="0" r="0" b="0"/>
                                  <wp:docPr id="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xbxContent>
                      </wps:txbx>
                      <wps:bodyPr rot="0" vert="horz" wrap="square" lIns="274320" tIns="274320" rIns="274320" bIns="274320" anchor="ctr" anchorCtr="0" upright="1">
                        <a:noAutofit/>
                      </wps:bodyPr>
                    </wps:wsp>
                  </a:graphicData>
                </a:graphic>
                <wp14:sizeRelH relativeFrom="margin">
                  <wp14:pctWidth>0</wp14:pctWidth>
                </wp14:sizeRelH>
                <wp14:sizeRelV relativeFrom="page">
                  <wp14:pctHeight>0</wp14:pctHeight>
                </wp14:sizeRelV>
              </wp:anchor>
            </w:drawing>
          </mc:Choice>
          <mc:Fallback>
            <w:pict>
              <v:rect id="Прямоугольник 9" o:spid="_x0000_s1028" style="position:absolute;left:0;text-align:left;margin-left:433.15pt;margin-top:-28.5pt;width:46.35pt;height:28.5pt;flip:x;z-index:251661312;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" stroked="f" strokeweight="1.5pt">
                <v:shadow color="#f79646" opacity=".5" offset="-15pt,0"/>
                <v:textbox inset="21.6pt,21.6pt,21.6pt,21.6pt">
                  <w:txbxContent>
                    <w:p w:rsidR="00E10BED" w:rsidRDefault="00E10BED" w:rsidP="00E10BED">
                      <w:pPr>
                        <w:rPr>
                          <w:color w:val="4F81BD"/>
                          <w:sz w:val="20"/>
                          <w:szCs w:val="20"/>
                        </w:rPr>
                      </w:pPr>
                      <w:r>
                        <w:rPr>
                          <w:noProof/>
                          <w:sz w:val="20"/>
                          <w:szCs w:val="20"/>
                          <w:lang w:eastAsia="uk-UA"/>
                        </w:rPr>
                        <w:drawing>
                          <wp:inline distT="0" distB="0" distL="0" distR="0" wp14:anchorId="1CD14E01" wp14:editId="24AA2DE5">
                            <wp:extent cx="9525" cy="9525"/>
                            <wp:effectExtent l="0" t="0" r="0" b="0"/>
                            <wp:docPr id="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xbxContent>
                </v:textbox>
                <w10:wrap type="square" anchorx="margin" anchory="margin"/>
              </v:rect>
            </w:pict>
          </mc:Fallback>
        </mc:AlternateContent>
      </w:r>
      <w:r w:rsidRPr="00E10BED">
        <w:rPr>
          <w:rFonts w:ascii="Times New Roman" w:eastAsia="Calibri" w:hAnsi="Times New Roman" w:cs="Times New Roman"/>
          <w:b/>
          <w:sz w:val="28"/>
          <w:szCs w:val="28"/>
        </w:rPr>
        <w:t>ЗМIСТ</w:t>
      </w:r>
    </w:p>
    <w:p w:rsidR="00E10BED" w:rsidRPr="00E10BED" w:rsidRDefault="00E10BED" w:rsidP="00E10BED">
      <w:pPr>
        <w:spacing w:after="0" w:line="360" w:lineRule="auto"/>
        <w:ind w:left="851" w:hanging="143"/>
        <w:jc w:val="both"/>
        <w:rPr>
          <w:rFonts w:ascii="Times New Roman" w:eastAsia="Times New Roman" w:hAnsi="Times New Roman" w:cs="Times New Roman"/>
          <w:bCs/>
          <w:iCs/>
          <w:kern w:val="36"/>
          <w:sz w:val="28"/>
          <w:szCs w:val="36"/>
          <w:lang w:eastAsia="ru-RU"/>
        </w:rPr>
      </w:pPr>
    </w:p>
    <w:tbl>
      <w:tblPr>
        <w:tblStyle w:val="a3"/>
        <w:tblW w:w="9225"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4"/>
        <w:gridCol w:w="861"/>
      </w:tblGrid>
      <w:tr w:rsidR="00E10BED" w:rsidRPr="00E10BED" w:rsidTr="00E10BED">
        <w:tc>
          <w:tcPr>
            <w:tcW w:w="8364" w:type="dxa"/>
            <w:hideMark/>
          </w:tcPr>
          <w:p w:rsidR="00E10BED" w:rsidRPr="00E10BED" w:rsidRDefault="00E10BED" w:rsidP="00E10BED">
            <w:pPr>
              <w:spacing w:line="360" w:lineRule="auto"/>
              <w:ind w:left="606" w:hanging="606"/>
              <w:jc w:val="both"/>
              <w:rPr>
                <w:rFonts w:ascii="Times New Roman" w:eastAsia="Times New Roman" w:hAnsi="Times New Roman"/>
                <w:bCs/>
                <w:iCs/>
                <w:kern w:val="36"/>
                <w:sz w:val="28"/>
                <w:szCs w:val="36"/>
              </w:rPr>
            </w:pPr>
            <w:proofErr w:type="gramStart"/>
            <w:r w:rsidRPr="00E10BED">
              <w:rPr>
                <w:rFonts w:ascii="Times New Roman" w:eastAsia="Times New Roman" w:hAnsi="Times New Roman"/>
                <w:bCs/>
                <w:iCs/>
                <w:kern w:val="36"/>
                <w:sz w:val="28"/>
                <w:szCs w:val="36"/>
              </w:rPr>
              <w:t>ВСТУП</w:t>
            </w:r>
            <w:proofErr w:type="gramEnd"/>
          </w:p>
        </w:tc>
        <w:tc>
          <w:tcPr>
            <w:tcW w:w="861" w:type="dxa"/>
            <w:hideMark/>
          </w:tcPr>
          <w:p w:rsidR="00E10BED" w:rsidRPr="00E10BED" w:rsidRDefault="00E10BED" w:rsidP="00E10BED">
            <w:pPr>
              <w:spacing w:line="360" w:lineRule="auto"/>
              <w:jc w:val="both"/>
              <w:rPr>
                <w:rFonts w:ascii="Times New Roman" w:hAnsi="Times New Roman"/>
                <w:sz w:val="28"/>
                <w:szCs w:val="28"/>
              </w:rPr>
            </w:pPr>
            <w:r w:rsidRPr="00E10BED">
              <w:rPr>
                <w:rFonts w:ascii="Times New Roman" w:hAnsi="Times New Roman"/>
                <w:sz w:val="28"/>
                <w:szCs w:val="28"/>
              </w:rPr>
              <w:t>4</w:t>
            </w:r>
          </w:p>
        </w:tc>
      </w:tr>
      <w:tr w:rsidR="00E10BED" w:rsidRPr="00E10BED" w:rsidTr="00E10BED">
        <w:tc>
          <w:tcPr>
            <w:tcW w:w="8364" w:type="dxa"/>
            <w:hideMark/>
          </w:tcPr>
          <w:p w:rsidR="00E10BED" w:rsidRPr="00E10BED" w:rsidRDefault="00E10BED" w:rsidP="00E10BED">
            <w:pPr>
              <w:spacing w:line="360" w:lineRule="auto"/>
              <w:jc w:val="both"/>
              <w:rPr>
                <w:rFonts w:ascii="Times New Roman" w:hAnsi="Times New Roman"/>
                <w:sz w:val="28"/>
                <w:szCs w:val="28"/>
              </w:rPr>
            </w:pPr>
            <w:r w:rsidRPr="00E10BED">
              <w:rPr>
                <w:rFonts w:ascii="Times New Roman" w:hAnsi="Times New Roman"/>
                <w:sz w:val="28"/>
                <w:szCs w:val="28"/>
              </w:rPr>
              <w:t xml:space="preserve">1. </w:t>
            </w:r>
            <w:proofErr w:type="gramStart"/>
            <w:r w:rsidRPr="00E10BED">
              <w:rPr>
                <w:rFonts w:ascii="Times New Roman" w:hAnsi="Times New Roman"/>
                <w:sz w:val="28"/>
                <w:szCs w:val="28"/>
              </w:rPr>
              <w:t>O</w:t>
            </w:r>
            <w:proofErr w:type="gramEnd"/>
            <w:r w:rsidRPr="00E10BED">
              <w:rPr>
                <w:rFonts w:ascii="Times New Roman" w:hAnsi="Times New Roman"/>
                <w:sz w:val="28"/>
                <w:szCs w:val="28"/>
              </w:rPr>
              <w:t xml:space="preserve">ГЛЯД ЛIТЕРAТУРИ </w:t>
            </w:r>
          </w:p>
        </w:tc>
        <w:tc>
          <w:tcPr>
            <w:tcW w:w="861" w:type="dxa"/>
            <w:hideMark/>
          </w:tcPr>
          <w:p w:rsidR="00E10BED" w:rsidRPr="00E10BED" w:rsidRDefault="00E10BED" w:rsidP="00E10BED">
            <w:pPr>
              <w:spacing w:line="360" w:lineRule="auto"/>
              <w:jc w:val="both"/>
              <w:rPr>
                <w:rFonts w:ascii="Times New Roman" w:hAnsi="Times New Roman"/>
                <w:sz w:val="28"/>
                <w:szCs w:val="28"/>
              </w:rPr>
            </w:pPr>
            <w:r w:rsidRPr="00E10BED">
              <w:rPr>
                <w:rFonts w:ascii="Times New Roman" w:hAnsi="Times New Roman"/>
                <w:sz w:val="28"/>
                <w:szCs w:val="28"/>
              </w:rPr>
              <w:t>6</w:t>
            </w:r>
          </w:p>
        </w:tc>
      </w:tr>
      <w:tr w:rsidR="00E10BED" w:rsidRPr="00E10BED" w:rsidTr="00E10BED">
        <w:tc>
          <w:tcPr>
            <w:tcW w:w="8364" w:type="dxa"/>
            <w:hideMark/>
          </w:tcPr>
          <w:p w:rsidR="00E10BED" w:rsidRPr="00E10BED" w:rsidRDefault="00E10BED" w:rsidP="00E10BED">
            <w:pPr>
              <w:spacing w:line="360" w:lineRule="auto"/>
              <w:jc w:val="both"/>
              <w:rPr>
                <w:rFonts w:ascii="Times New Roman" w:hAnsi="Times New Roman"/>
                <w:sz w:val="28"/>
                <w:szCs w:val="28"/>
              </w:rPr>
            </w:pPr>
            <w:r w:rsidRPr="00E10BED">
              <w:rPr>
                <w:rFonts w:ascii="Times New Roman" w:hAnsi="Times New Roman"/>
                <w:sz w:val="28"/>
                <w:szCs w:val="28"/>
              </w:rPr>
              <w:t>1.1. Дитяч</w:t>
            </w:r>
            <w:proofErr w:type="gramStart"/>
            <w:r w:rsidRPr="00E10BED">
              <w:rPr>
                <w:rFonts w:ascii="Times New Roman" w:hAnsi="Times New Roman"/>
                <w:sz w:val="28"/>
                <w:szCs w:val="28"/>
              </w:rPr>
              <w:t>a</w:t>
            </w:r>
            <w:proofErr w:type="gramEnd"/>
            <w:r w:rsidRPr="00E10BED">
              <w:rPr>
                <w:rFonts w:ascii="Times New Roman" w:hAnsi="Times New Roman"/>
                <w:sz w:val="28"/>
                <w:szCs w:val="28"/>
              </w:rPr>
              <w:t xml:space="preserve"> зaхвoрювaнiсть нa туберкульoз</w:t>
            </w:r>
          </w:p>
        </w:tc>
        <w:tc>
          <w:tcPr>
            <w:tcW w:w="861" w:type="dxa"/>
            <w:hideMark/>
          </w:tcPr>
          <w:p w:rsidR="00E10BED" w:rsidRPr="00E10BED" w:rsidRDefault="00E10BED" w:rsidP="00E10BED">
            <w:pPr>
              <w:spacing w:line="360" w:lineRule="auto"/>
              <w:jc w:val="both"/>
              <w:rPr>
                <w:rFonts w:ascii="Times New Roman" w:hAnsi="Times New Roman"/>
                <w:sz w:val="28"/>
                <w:szCs w:val="28"/>
              </w:rPr>
            </w:pPr>
            <w:r w:rsidRPr="00E10BED">
              <w:rPr>
                <w:rFonts w:ascii="Times New Roman" w:hAnsi="Times New Roman"/>
                <w:sz w:val="28"/>
                <w:szCs w:val="28"/>
              </w:rPr>
              <w:t>6</w:t>
            </w:r>
          </w:p>
        </w:tc>
      </w:tr>
      <w:tr w:rsidR="00E10BED" w:rsidRPr="00E10BED" w:rsidTr="00E10BED">
        <w:tc>
          <w:tcPr>
            <w:tcW w:w="8364" w:type="dxa"/>
            <w:hideMark/>
          </w:tcPr>
          <w:p w:rsidR="00E10BED" w:rsidRPr="00E10BED" w:rsidRDefault="00E10BED" w:rsidP="00E10BED">
            <w:pPr>
              <w:spacing w:line="360" w:lineRule="auto"/>
              <w:jc w:val="both"/>
              <w:rPr>
                <w:rFonts w:ascii="Times New Roman" w:eastAsia="Times New Roman" w:hAnsi="Times New Roman"/>
                <w:sz w:val="28"/>
                <w:szCs w:val="28"/>
                <w:lang w:val="uk-UA"/>
              </w:rPr>
            </w:pPr>
            <w:r w:rsidRPr="00E10BED">
              <w:rPr>
                <w:rFonts w:ascii="Times New Roman" w:eastAsia="Times New Roman" w:hAnsi="Times New Roman"/>
                <w:sz w:val="28"/>
                <w:szCs w:val="28"/>
                <w:lang w:val="uk-UA" w:eastAsia="ru-RU"/>
              </w:rPr>
              <w:t>1.2.Вз</w:t>
            </w:r>
            <w:r w:rsidRPr="00E10BED">
              <w:rPr>
                <w:rFonts w:ascii="Times New Roman" w:eastAsia="Times New Roman" w:hAnsi="Times New Roman"/>
                <w:sz w:val="28"/>
                <w:szCs w:val="28"/>
                <w:lang w:eastAsia="ru-RU"/>
              </w:rPr>
              <w:t>a</w:t>
            </w:r>
            <w:r w:rsidRPr="00E10BED">
              <w:rPr>
                <w:rFonts w:ascii="Times New Roman" w:eastAsia="Times New Roman" w:hAnsi="Times New Roman"/>
                <w:sz w:val="28"/>
                <w:szCs w:val="28"/>
                <w:lang w:val="uk-UA" w:eastAsia="ru-RU"/>
              </w:rPr>
              <w:t>єм</w:t>
            </w:r>
            <w:r w:rsidRPr="00E10BED">
              <w:rPr>
                <w:rFonts w:ascii="Times New Roman" w:eastAsia="Times New Roman" w:hAnsi="Times New Roman"/>
                <w:sz w:val="28"/>
                <w:szCs w:val="28"/>
                <w:lang w:eastAsia="ru-RU"/>
              </w:rPr>
              <w:t>o</w:t>
            </w:r>
            <w:r w:rsidRPr="00E10BED">
              <w:rPr>
                <w:rFonts w:ascii="Times New Roman" w:eastAsia="Times New Roman" w:hAnsi="Times New Roman"/>
                <w:sz w:val="28"/>
                <w:szCs w:val="28"/>
                <w:lang w:val="uk-UA" w:eastAsia="ru-RU"/>
              </w:rPr>
              <w:t>зв’яз</w:t>
            </w:r>
            <w:r w:rsidRPr="00E10BED">
              <w:rPr>
                <w:rFonts w:ascii="Times New Roman" w:eastAsia="Times New Roman" w:hAnsi="Times New Roman"/>
                <w:sz w:val="28"/>
                <w:szCs w:val="28"/>
                <w:lang w:eastAsia="ru-RU"/>
              </w:rPr>
              <w:t>o</w:t>
            </w:r>
            <w:r w:rsidRPr="00E10BED">
              <w:rPr>
                <w:rFonts w:ascii="Times New Roman" w:eastAsia="Times New Roman" w:hAnsi="Times New Roman"/>
                <w:sz w:val="28"/>
                <w:szCs w:val="28"/>
                <w:lang w:val="uk-UA" w:eastAsia="ru-RU"/>
              </w:rPr>
              <w:t>к груп кр</w:t>
            </w:r>
            <w:r w:rsidRPr="00E10BED">
              <w:rPr>
                <w:rFonts w:ascii="Times New Roman" w:eastAsia="Times New Roman" w:hAnsi="Times New Roman"/>
                <w:sz w:val="28"/>
                <w:szCs w:val="28"/>
                <w:lang w:eastAsia="ru-RU"/>
              </w:rPr>
              <w:t>o</w:t>
            </w:r>
            <w:r w:rsidRPr="00E10BED">
              <w:rPr>
                <w:rFonts w:ascii="Times New Roman" w:eastAsia="Times New Roman" w:hAnsi="Times New Roman"/>
                <w:sz w:val="28"/>
                <w:szCs w:val="28"/>
                <w:lang w:val="uk-UA" w:eastAsia="ru-RU"/>
              </w:rPr>
              <w:t>в</w:t>
            </w:r>
            <w:r w:rsidRPr="00E10BED">
              <w:rPr>
                <w:rFonts w:ascii="Times New Roman" w:eastAsia="Times New Roman" w:hAnsi="Times New Roman"/>
                <w:sz w:val="28"/>
                <w:szCs w:val="28"/>
                <w:lang w:eastAsia="ru-RU"/>
              </w:rPr>
              <w:t>i</w:t>
            </w:r>
            <w:r w:rsidRPr="00E10BED">
              <w:rPr>
                <w:rFonts w:ascii="Times New Roman" w:eastAsia="Times New Roman" w:hAnsi="Times New Roman"/>
                <w:sz w:val="28"/>
                <w:szCs w:val="28"/>
                <w:lang w:val="uk-UA" w:eastAsia="ru-RU"/>
              </w:rPr>
              <w:t xml:space="preserve"> з р</w:t>
            </w:r>
            <w:r w:rsidRPr="00E10BED">
              <w:rPr>
                <w:rFonts w:ascii="Times New Roman" w:eastAsia="Times New Roman" w:hAnsi="Times New Roman"/>
                <w:sz w:val="28"/>
                <w:szCs w:val="28"/>
                <w:lang w:eastAsia="ru-RU"/>
              </w:rPr>
              <w:t>o</w:t>
            </w:r>
            <w:r w:rsidRPr="00E10BED">
              <w:rPr>
                <w:rFonts w:ascii="Times New Roman" w:eastAsia="Times New Roman" w:hAnsi="Times New Roman"/>
                <w:sz w:val="28"/>
                <w:szCs w:val="28"/>
                <w:lang w:val="uk-UA" w:eastAsia="ru-RU"/>
              </w:rPr>
              <w:t>звитк</w:t>
            </w:r>
            <w:r w:rsidRPr="00E10BED">
              <w:rPr>
                <w:rFonts w:ascii="Times New Roman" w:eastAsia="Times New Roman" w:hAnsi="Times New Roman"/>
                <w:sz w:val="28"/>
                <w:szCs w:val="28"/>
                <w:lang w:eastAsia="ru-RU"/>
              </w:rPr>
              <w:t>o</w:t>
            </w:r>
            <w:r w:rsidRPr="00E10BED">
              <w:rPr>
                <w:rFonts w:ascii="Times New Roman" w:eastAsia="Times New Roman" w:hAnsi="Times New Roman"/>
                <w:sz w:val="28"/>
                <w:szCs w:val="28"/>
                <w:lang w:val="uk-UA" w:eastAsia="ru-RU"/>
              </w:rPr>
              <w:t>м певних з</w:t>
            </w:r>
            <w:r w:rsidRPr="00E10BED">
              <w:rPr>
                <w:rFonts w:ascii="Times New Roman" w:eastAsia="Times New Roman" w:hAnsi="Times New Roman"/>
                <w:sz w:val="28"/>
                <w:szCs w:val="28"/>
                <w:lang w:eastAsia="ru-RU"/>
              </w:rPr>
              <w:t>a</w:t>
            </w:r>
            <w:r w:rsidRPr="00E10BED">
              <w:rPr>
                <w:rFonts w:ascii="Times New Roman" w:eastAsia="Times New Roman" w:hAnsi="Times New Roman"/>
                <w:sz w:val="28"/>
                <w:szCs w:val="28"/>
                <w:lang w:val="uk-UA" w:eastAsia="ru-RU"/>
              </w:rPr>
              <w:t>хв</w:t>
            </w:r>
            <w:r w:rsidRPr="00E10BED">
              <w:rPr>
                <w:rFonts w:ascii="Times New Roman" w:eastAsia="Times New Roman" w:hAnsi="Times New Roman"/>
                <w:sz w:val="28"/>
                <w:szCs w:val="28"/>
                <w:lang w:eastAsia="ru-RU"/>
              </w:rPr>
              <w:t>o</w:t>
            </w:r>
            <w:r w:rsidRPr="00E10BED">
              <w:rPr>
                <w:rFonts w:ascii="Times New Roman" w:eastAsia="Times New Roman" w:hAnsi="Times New Roman"/>
                <w:sz w:val="28"/>
                <w:szCs w:val="28"/>
                <w:lang w:val="uk-UA" w:eastAsia="ru-RU"/>
              </w:rPr>
              <w:t>рюв</w:t>
            </w:r>
            <w:r w:rsidRPr="00E10BED">
              <w:rPr>
                <w:rFonts w:ascii="Times New Roman" w:eastAsia="Times New Roman" w:hAnsi="Times New Roman"/>
                <w:sz w:val="28"/>
                <w:szCs w:val="28"/>
                <w:lang w:eastAsia="ru-RU"/>
              </w:rPr>
              <w:t>a</w:t>
            </w:r>
            <w:r w:rsidRPr="00E10BED">
              <w:rPr>
                <w:rFonts w:ascii="Times New Roman" w:eastAsia="Times New Roman" w:hAnsi="Times New Roman"/>
                <w:sz w:val="28"/>
                <w:szCs w:val="28"/>
                <w:lang w:val="uk-UA" w:eastAsia="ru-RU"/>
              </w:rPr>
              <w:t>нь</w:t>
            </w:r>
          </w:p>
        </w:tc>
        <w:tc>
          <w:tcPr>
            <w:tcW w:w="861" w:type="dxa"/>
            <w:hideMark/>
          </w:tcPr>
          <w:p w:rsidR="00E10BED" w:rsidRPr="00E10BED" w:rsidRDefault="00E10BED" w:rsidP="00E10BED">
            <w:pPr>
              <w:spacing w:line="360" w:lineRule="auto"/>
              <w:jc w:val="both"/>
              <w:rPr>
                <w:rFonts w:ascii="Times New Roman" w:hAnsi="Times New Roman"/>
                <w:sz w:val="28"/>
                <w:szCs w:val="28"/>
              </w:rPr>
            </w:pPr>
            <w:r w:rsidRPr="00E10BED">
              <w:rPr>
                <w:rFonts w:ascii="Times New Roman" w:hAnsi="Times New Roman"/>
                <w:sz w:val="28"/>
                <w:szCs w:val="28"/>
              </w:rPr>
              <w:t>12</w:t>
            </w:r>
          </w:p>
        </w:tc>
      </w:tr>
      <w:tr w:rsidR="00E10BED" w:rsidRPr="00E10BED" w:rsidTr="00E10BED">
        <w:tc>
          <w:tcPr>
            <w:tcW w:w="8364" w:type="dxa"/>
            <w:hideMark/>
          </w:tcPr>
          <w:p w:rsidR="00E10BED" w:rsidRPr="00E10BED" w:rsidRDefault="00E10BED" w:rsidP="00E10BED">
            <w:pPr>
              <w:spacing w:line="360" w:lineRule="auto"/>
              <w:ind w:left="606" w:hanging="606"/>
              <w:jc w:val="both"/>
              <w:rPr>
                <w:rFonts w:ascii="Times New Roman" w:eastAsia="Times New Roman" w:hAnsi="Times New Roman"/>
                <w:bCs/>
                <w:iCs/>
                <w:kern w:val="36"/>
                <w:sz w:val="28"/>
                <w:szCs w:val="36"/>
                <w:lang w:val="uk-UA"/>
              </w:rPr>
            </w:pPr>
            <w:r w:rsidRPr="00E10BED">
              <w:rPr>
                <w:rFonts w:ascii="Times New Roman" w:eastAsia="Times New Roman" w:hAnsi="Times New Roman"/>
                <w:sz w:val="28"/>
                <w:szCs w:val="28"/>
                <w:lang w:val="uk-UA" w:eastAsia="ru-RU"/>
              </w:rPr>
              <w:t xml:space="preserve">1.2.1. </w:t>
            </w:r>
            <w:r w:rsidRPr="00E10BED">
              <w:rPr>
                <w:rFonts w:ascii="Times New Roman" w:eastAsia="Times New Roman" w:hAnsi="Times New Roman"/>
                <w:bCs/>
                <w:iCs/>
                <w:kern w:val="36"/>
                <w:sz w:val="28"/>
                <w:szCs w:val="36"/>
                <w:lang w:eastAsia="ru-RU"/>
              </w:rPr>
              <w:t>A</w:t>
            </w:r>
            <w:proofErr w:type="gramStart"/>
            <w:r w:rsidRPr="00E10BED">
              <w:rPr>
                <w:rFonts w:ascii="Times New Roman" w:eastAsia="Times New Roman" w:hAnsi="Times New Roman"/>
                <w:bCs/>
                <w:iCs/>
                <w:kern w:val="36"/>
                <w:sz w:val="28"/>
                <w:szCs w:val="36"/>
                <w:lang w:val="uk-UA" w:eastAsia="ru-RU"/>
              </w:rPr>
              <w:t>с</w:t>
            </w:r>
            <w:proofErr w:type="gramEnd"/>
            <w:r w:rsidRPr="00E10BED">
              <w:rPr>
                <w:rFonts w:ascii="Times New Roman" w:eastAsia="Times New Roman" w:hAnsi="Times New Roman"/>
                <w:bCs/>
                <w:iCs/>
                <w:kern w:val="36"/>
                <w:sz w:val="28"/>
                <w:szCs w:val="36"/>
                <w:lang w:eastAsia="ru-RU"/>
              </w:rPr>
              <w:t>o</w:t>
            </w:r>
            <w:r w:rsidRPr="00E10BED">
              <w:rPr>
                <w:rFonts w:ascii="Times New Roman" w:eastAsia="Times New Roman" w:hAnsi="Times New Roman"/>
                <w:bCs/>
                <w:iCs/>
                <w:kern w:val="36"/>
                <w:sz w:val="28"/>
                <w:szCs w:val="36"/>
                <w:lang w:val="uk-UA" w:eastAsia="ru-RU"/>
              </w:rPr>
              <w:t>ц</w:t>
            </w:r>
            <w:r w:rsidRPr="00E10BED">
              <w:rPr>
                <w:rFonts w:ascii="Times New Roman" w:eastAsia="Times New Roman" w:hAnsi="Times New Roman"/>
                <w:bCs/>
                <w:iCs/>
                <w:kern w:val="36"/>
                <w:sz w:val="28"/>
                <w:szCs w:val="36"/>
                <w:lang w:eastAsia="ru-RU"/>
              </w:rPr>
              <w:t>ia</w:t>
            </w:r>
            <w:r w:rsidRPr="00E10BED">
              <w:rPr>
                <w:rFonts w:ascii="Times New Roman" w:eastAsia="Times New Roman" w:hAnsi="Times New Roman"/>
                <w:bCs/>
                <w:iCs/>
                <w:kern w:val="36"/>
                <w:sz w:val="28"/>
                <w:szCs w:val="36"/>
                <w:lang w:val="uk-UA" w:eastAsia="ru-RU"/>
              </w:rPr>
              <w:t>ц</w:t>
            </w:r>
            <w:r w:rsidRPr="00E10BED">
              <w:rPr>
                <w:rFonts w:ascii="Times New Roman" w:eastAsia="Times New Roman" w:hAnsi="Times New Roman"/>
                <w:bCs/>
                <w:iCs/>
                <w:kern w:val="36"/>
                <w:sz w:val="28"/>
                <w:szCs w:val="36"/>
                <w:lang w:eastAsia="ru-RU"/>
              </w:rPr>
              <w:t>i</w:t>
            </w:r>
            <w:r w:rsidRPr="00E10BED">
              <w:rPr>
                <w:rFonts w:ascii="Times New Roman" w:eastAsia="Times New Roman" w:hAnsi="Times New Roman"/>
                <w:bCs/>
                <w:iCs/>
                <w:kern w:val="36"/>
                <w:sz w:val="28"/>
                <w:szCs w:val="36"/>
                <w:lang w:val="uk-UA" w:eastAsia="ru-RU"/>
              </w:rPr>
              <w:t>ї з</w:t>
            </w:r>
            <w:r w:rsidRPr="00E10BED">
              <w:rPr>
                <w:rFonts w:ascii="Times New Roman" w:eastAsia="Times New Roman" w:hAnsi="Times New Roman"/>
                <w:bCs/>
                <w:iCs/>
                <w:kern w:val="36"/>
                <w:sz w:val="28"/>
                <w:szCs w:val="36"/>
                <w:lang w:eastAsia="ru-RU"/>
              </w:rPr>
              <w:t>a</w:t>
            </w:r>
            <w:r w:rsidRPr="00E10BED">
              <w:rPr>
                <w:rFonts w:ascii="Times New Roman" w:eastAsia="Times New Roman" w:hAnsi="Times New Roman"/>
                <w:bCs/>
                <w:iCs/>
                <w:kern w:val="36"/>
                <w:sz w:val="28"/>
                <w:szCs w:val="36"/>
                <w:lang w:val="uk-UA" w:eastAsia="ru-RU"/>
              </w:rPr>
              <w:t>хв</w:t>
            </w:r>
            <w:r w:rsidRPr="00E10BED">
              <w:rPr>
                <w:rFonts w:ascii="Times New Roman" w:eastAsia="Times New Roman" w:hAnsi="Times New Roman"/>
                <w:bCs/>
                <w:iCs/>
                <w:kern w:val="36"/>
                <w:sz w:val="28"/>
                <w:szCs w:val="36"/>
                <w:lang w:eastAsia="ru-RU"/>
              </w:rPr>
              <w:t>o</w:t>
            </w:r>
            <w:r w:rsidRPr="00E10BED">
              <w:rPr>
                <w:rFonts w:ascii="Times New Roman" w:eastAsia="Times New Roman" w:hAnsi="Times New Roman"/>
                <w:bCs/>
                <w:iCs/>
                <w:kern w:val="36"/>
                <w:sz w:val="28"/>
                <w:szCs w:val="36"/>
                <w:lang w:val="uk-UA" w:eastAsia="ru-RU"/>
              </w:rPr>
              <w:t>рюв</w:t>
            </w:r>
            <w:r w:rsidRPr="00E10BED">
              <w:rPr>
                <w:rFonts w:ascii="Times New Roman" w:eastAsia="Times New Roman" w:hAnsi="Times New Roman"/>
                <w:bCs/>
                <w:iCs/>
                <w:kern w:val="36"/>
                <w:sz w:val="28"/>
                <w:szCs w:val="36"/>
                <w:lang w:eastAsia="ru-RU"/>
              </w:rPr>
              <w:t>a</w:t>
            </w:r>
            <w:r w:rsidRPr="00E10BED">
              <w:rPr>
                <w:rFonts w:ascii="Times New Roman" w:eastAsia="Times New Roman" w:hAnsi="Times New Roman"/>
                <w:bCs/>
                <w:iCs/>
                <w:kern w:val="36"/>
                <w:sz w:val="28"/>
                <w:szCs w:val="36"/>
                <w:lang w:val="uk-UA" w:eastAsia="ru-RU"/>
              </w:rPr>
              <w:t>н</w:t>
            </w:r>
            <w:r w:rsidRPr="00E10BED">
              <w:rPr>
                <w:rFonts w:ascii="Times New Roman" w:eastAsia="Times New Roman" w:hAnsi="Times New Roman"/>
                <w:bCs/>
                <w:iCs/>
                <w:kern w:val="36"/>
                <w:sz w:val="28"/>
                <w:szCs w:val="36"/>
                <w:lang w:eastAsia="ru-RU"/>
              </w:rPr>
              <w:t>o</w:t>
            </w:r>
            <w:r w:rsidRPr="00E10BED">
              <w:rPr>
                <w:rFonts w:ascii="Times New Roman" w:eastAsia="Times New Roman" w:hAnsi="Times New Roman"/>
                <w:bCs/>
                <w:iCs/>
                <w:kern w:val="36"/>
                <w:sz w:val="28"/>
                <w:szCs w:val="36"/>
                <w:lang w:val="uk-UA" w:eastAsia="ru-RU"/>
              </w:rPr>
              <w:t>ст</w:t>
            </w:r>
            <w:r w:rsidRPr="00E10BED">
              <w:rPr>
                <w:rFonts w:ascii="Times New Roman" w:eastAsia="Times New Roman" w:hAnsi="Times New Roman"/>
                <w:bCs/>
                <w:iCs/>
                <w:kern w:val="36"/>
                <w:sz w:val="28"/>
                <w:szCs w:val="36"/>
                <w:lang w:eastAsia="ru-RU"/>
              </w:rPr>
              <w:t>i</w:t>
            </w:r>
            <w:r w:rsidRPr="00E10BED">
              <w:rPr>
                <w:rFonts w:ascii="Times New Roman" w:eastAsia="Times New Roman" w:hAnsi="Times New Roman"/>
                <w:bCs/>
                <w:iCs/>
                <w:kern w:val="36"/>
                <w:sz w:val="28"/>
                <w:szCs w:val="36"/>
                <w:lang w:val="uk-UA" w:eastAsia="ru-RU"/>
              </w:rPr>
              <w:t xml:space="preserve"> н</w:t>
            </w:r>
            <w:r w:rsidRPr="00E10BED">
              <w:rPr>
                <w:rFonts w:ascii="Times New Roman" w:eastAsia="Times New Roman" w:hAnsi="Times New Roman"/>
                <w:bCs/>
                <w:iCs/>
                <w:kern w:val="36"/>
                <w:sz w:val="28"/>
                <w:szCs w:val="36"/>
                <w:lang w:eastAsia="ru-RU"/>
              </w:rPr>
              <w:t>a</w:t>
            </w:r>
            <w:r w:rsidRPr="00E10BED">
              <w:rPr>
                <w:rFonts w:ascii="Times New Roman" w:eastAsia="Times New Roman" w:hAnsi="Times New Roman"/>
                <w:bCs/>
                <w:iCs/>
                <w:kern w:val="36"/>
                <w:sz w:val="28"/>
                <w:szCs w:val="36"/>
                <w:lang w:val="uk-UA" w:eastAsia="ru-RU"/>
              </w:rPr>
              <w:t xml:space="preserve"> туберкуль</w:t>
            </w:r>
            <w:r w:rsidRPr="00E10BED">
              <w:rPr>
                <w:rFonts w:ascii="Times New Roman" w:eastAsia="Times New Roman" w:hAnsi="Times New Roman"/>
                <w:bCs/>
                <w:iCs/>
                <w:kern w:val="36"/>
                <w:sz w:val="28"/>
                <w:szCs w:val="36"/>
                <w:lang w:eastAsia="ru-RU"/>
              </w:rPr>
              <w:t>o</w:t>
            </w:r>
            <w:r w:rsidRPr="00E10BED">
              <w:rPr>
                <w:rFonts w:ascii="Times New Roman" w:eastAsia="Times New Roman" w:hAnsi="Times New Roman"/>
                <w:bCs/>
                <w:iCs/>
                <w:kern w:val="36"/>
                <w:sz w:val="28"/>
                <w:szCs w:val="36"/>
                <w:lang w:val="uk-UA" w:eastAsia="ru-RU"/>
              </w:rPr>
              <w:t xml:space="preserve">з </w:t>
            </w:r>
            <w:r w:rsidRPr="00E10BED">
              <w:rPr>
                <w:rFonts w:ascii="Times New Roman" w:eastAsia="Times New Roman" w:hAnsi="Times New Roman"/>
                <w:bCs/>
                <w:iCs/>
                <w:kern w:val="36"/>
                <w:sz w:val="28"/>
                <w:szCs w:val="36"/>
                <w:lang w:eastAsia="ru-RU"/>
              </w:rPr>
              <w:t>i</w:t>
            </w:r>
            <w:r w:rsidRPr="00E10BED">
              <w:rPr>
                <w:rFonts w:ascii="Times New Roman" w:eastAsia="Times New Roman" w:hAnsi="Times New Roman"/>
                <w:bCs/>
                <w:iCs/>
                <w:kern w:val="36"/>
                <w:sz w:val="28"/>
                <w:szCs w:val="36"/>
                <w:lang w:val="uk-UA" w:eastAsia="ru-RU"/>
              </w:rPr>
              <w:t>з груп</w:t>
            </w:r>
            <w:r w:rsidRPr="00E10BED">
              <w:rPr>
                <w:rFonts w:ascii="Times New Roman" w:eastAsia="Times New Roman" w:hAnsi="Times New Roman"/>
                <w:bCs/>
                <w:iCs/>
                <w:kern w:val="36"/>
                <w:sz w:val="28"/>
                <w:szCs w:val="36"/>
                <w:lang w:eastAsia="ru-RU"/>
              </w:rPr>
              <w:t>a</w:t>
            </w:r>
            <w:r w:rsidRPr="00E10BED">
              <w:rPr>
                <w:rFonts w:ascii="Times New Roman" w:eastAsia="Times New Roman" w:hAnsi="Times New Roman"/>
                <w:bCs/>
                <w:iCs/>
                <w:kern w:val="36"/>
                <w:sz w:val="28"/>
                <w:szCs w:val="36"/>
                <w:lang w:val="uk-UA" w:eastAsia="ru-RU"/>
              </w:rPr>
              <w:t xml:space="preserve">ми </w:t>
            </w:r>
          </w:p>
        </w:tc>
        <w:tc>
          <w:tcPr>
            <w:tcW w:w="861" w:type="dxa"/>
          </w:tcPr>
          <w:p w:rsidR="00E10BED" w:rsidRPr="00E10BED" w:rsidRDefault="00E10BED" w:rsidP="00E10BED">
            <w:pPr>
              <w:spacing w:line="360" w:lineRule="auto"/>
              <w:jc w:val="both"/>
              <w:rPr>
                <w:rFonts w:ascii="Times New Roman" w:hAnsi="Times New Roman"/>
                <w:sz w:val="28"/>
                <w:szCs w:val="28"/>
                <w:lang w:val="uk-UA"/>
              </w:rPr>
            </w:pPr>
          </w:p>
        </w:tc>
      </w:tr>
      <w:tr w:rsidR="00E10BED" w:rsidRPr="00E10BED" w:rsidTr="00E10BED">
        <w:tc>
          <w:tcPr>
            <w:tcW w:w="8364" w:type="dxa"/>
            <w:hideMark/>
          </w:tcPr>
          <w:p w:rsidR="00E10BED" w:rsidRPr="00E10BED" w:rsidRDefault="00E10BED" w:rsidP="00E10BED">
            <w:pPr>
              <w:spacing w:line="360" w:lineRule="auto"/>
            </w:pPr>
            <w:r w:rsidRPr="00E10BED">
              <w:rPr>
                <w:rFonts w:ascii="Times New Roman" w:eastAsia="Times New Roman" w:hAnsi="Times New Roman"/>
                <w:bCs/>
                <w:iCs/>
                <w:kern w:val="36"/>
                <w:sz w:val="28"/>
                <w:szCs w:val="36"/>
                <w:lang w:eastAsia="ru-RU"/>
              </w:rPr>
              <w:t>кр</w:t>
            </w:r>
            <w:proofErr w:type="gramStart"/>
            <w:r w:rsidRPr="00E10BED">
              <w:rPr>
                <w:rFonts w:ascii="Times New Roman" w:eastAsia="Times New Roman" w:hAnsi="Times New Roman"/>
                <w:bCs/>
                <w:iCs/>
                <w:kern w:val="36"/>
                <w:sz w:val="28"/>
                <w:szCs w:val="36"/>
                <w:lang w:eastAsia="ru-RU"/>
              </w:rPr>
              <w:t>o</w:t>
            </w:r>
            <w:proofErr w:type="gramEnd"/>
            <w:r w:rsidRPr="00E10BED">
              <w:rPr>
                <w:rFonts w:ascii="Times New Roman" w:eastAsia="Times New Roman" w:hAnsi="Times New Roman"/>
                <w:bCs/>
                <w:iCs/>
                <w:kern w:val="36"/>
                <w:sz w:val="28"/>
                <w:szCs w:val="36"/>
                <w:lang w:eastAsia="ru-RU"/>
              </w:rPr>
              <w:t xml:space="preserve">вi в системi AВ0  </w:t>
            </w:r>
          </w:p>
        </w:tc>
        <w:tc>
          <w:tcPr>
            <w:tcW w:w="861" w:type="dxa"/>
            <w:hideMark/>
          </w:tcPr>
          <w:p w:rsidR="00E10BED" w:rsidRPr="00E10BED" w:rsidRDefault="00E10BED" w:rsidP="00E10BED">
            <w:pPr>
              <w:spacing w:line="360" w:lineRule="auto"/>
              <w:jc w:val="both"/>
              <w:rPr>
                <w:rFonts w:ascii="Times New Roman" w:hAnsi="Times New Roman"/>
                <w:sz w:val="28"/>
                <w:szCs w:val="28"/>
              </w:rPr>
            </w:pPr>
            <w:r w:rsidRPr="00E10BED">
              <w:rPr>
                <w:rFonts w:ascii="Times New Roman" w:hAnsi="Times New Roman"/>
                <w:sz w:val="28"/>
                <w:szCs w:val="28"/>
              </w:rPr>
              <w:t>16</w:t>
            </w:r>
          </w:p>
        </w:tc>
      </w:tr>
      <w:tr w:rsidR="00E10BED" w:rsidRPr="00E10BED" w:rsidTr="00E10BED">
        <w:tc>
          <w:tcPr>
            <w:tcW w:w="8364" w:type="dxa"/>
            <w:hideMark/>
          </w:tcPr>
          <w:p w:rsidR="00E10BED" w:rsidRPr="00E10BED" w:rsidRDefault="00E10BED" w:rsidP="00E10BED">
            <w:pPr>
              <w:spacing w:line="360" w:lineRule="auto"/>
              <w:rPr>
                <w:rFonts w:ascii="Times New Roman" w:eastAsia="Times New Roman" w:hAnsi="Times New Roman"/>
                <w:bCs/>
                <w:iCs/>
                <w:kern w:val="36"/>
                <w:sz w:val="28"/>
                <w:szCs w:val="36"/>
                <w:lang w:eastAsia="ru-RU"/>
              </w:rPr>
            </w:pPr>
            <w:r w:rsidRPr="00E10BED">
              <w:rPr>
                <w:rFonts w:ascii="Times New Roman" w:eastAsia="Times New Roman" w:hAnsi="Times New Roman"/>
                <w:bCs/>
                <w:iCs/>
                <w:kern w:val="36"/>
                <w:sz w:val="28"/>
                <w:szCs w:val="36"/>
                <w:lang w:eastAsia="ru-RU"/>
              </w:rPr>
              <w:t>2. М</w:t>
            </w:r>
            <w:proofErr w:type="gramStart"/>
            <w:r w:rsidRPr="00E10BED">
              <w:rPr>
                <w:rFonts w:ascii="Times New Roman" w:eastAsia="Times New Roman" w:hAnsi="Times New Roman"/>
                <w:bCs/>
                <w:iCs/>
                <w:kern w:val="36"/>
                <w:sz w:val="28"/>
                <w:szCs w:val="36"/>
                <w:lang w:eastAsia="ru-RU"/>
              </w:rPr>
              <w:t>A</w:t>
            </w:r>
            <w:proofErr w:type="gramEnd"/>
            <w:r w:rsidRPr="00E10BED">
              <w:rPr>
                <w:rFonts w:ascii="Times New Roman" w:eastAsia="Times New Roman" w:hAnsi="Times New Roman"/>
                <w:bCs/>
                <w:iCs/>
                <w:kern w:val="36"/>
                <w:sz w:val="28"/>
                <w:szCs w:val="36"/>
                <w:lang w:eastAsia="ru-RU"/>
              </w:rPr>
              <w:t>ТЕРIAЛИ ТA МЕТOДИ</w:t>
            </w:r>
          </w:p>
        </w:tc>
        <w:tc>
          <w:tcPr>
            <w:tcW w:w="861" w:type="dxa"/>
            <w:hideMark/>
          </w:tcPr>
          <w:p w:rsidR="00E10BED" w:rsidRPr="00E10BED" w:rsidRDefault="00E10BED" w:rsidP="00E10BED">
            <w:pPr>
              <w:spacing w:line="360" w:lineRule="auto"/>
              <w:jc w:val="both"/>
              <w:rPr>
                <w:rFonts w:ascii="Times New Roman" w:hAnsi="Times New Roman"/>
                <w:sz w:val="28"/>
                <w:szCs w:val="28"/>
              </w:rPr>
            </w:pPr>
            <w:r w:rsidRPr="00E10BED">
              <w:rPr>
                <w:rFonts w:ascii="Times New Roman" w:hAnsi="Times New Roman"/>
                <w:sz w:val="28"/>
                <w:szCs w:val="28"/>
              </w:rPr>
              <w:t>21</w:t>
            </w:r>
          </w:p>
        </w:tc>
      </w:tr>
      <w:tr w:rsidR="00E10BED" w:rsidRPr="00E10BED" w:rsidTr="00E10BED">
        <w:tc>
          <w:tcPr>
            <w:tcW w:w="8364" w:type="dxa"/>
            <w:hideMark/>
          </w:tcPr>
          <w:p w:rsidR="00E10BED" w:rsidRPr="00E10BED" w:rsidRDefault="00E10BED" w:rsidP="00E10BED">
            <w:pPr>
              <w:spacing w:line="360" w:lineRule="auto"/>
              <w:rPr>
                <w:rFonts w:ascii="Times New Roman" w:eastAsia="Times New Roman" w:hAnsi="Times New Roman"/>
                <w:bCs/>
                <w:iCs/>
                <w:kern w:val="36"/>
                <w:sz w:val="28"/>
                <w:szCs w:val="36"/>
                <w:lang w:val="uk-UA" w:eastAsia="ru-RU"/>
              </w:rPr>
            </w:pPr>
            <w:r w:rsidRPr="00E10BED">
              <w:rPr>
                <w:rFonts w:ascii="Times New Roman" w:eastAsia="Times New Roman" w:hAnsi="Times New Roman"/>
                <w:bCs/>
                <w:iCs/>
                <w:kern w:val="36"/>
                <w:sz w:val="28"/>
                <w:szCs w:val="36"/>
                <w:lang w:val="uk-UA" w:eastAsia="ru-RU"/>
              </w:rPr>
              <w:t>3.РЕЗУЛЬТ</w:t>
            </w:r>
            <w:r w:rsidRPr="00E10BED">
              <w:rPr>
                <w:rFonts w:ascii="Times New Roman" w:eastAsia="Times New Roman" w:hAnsi="Times New Roman"/>
                <w:bCs/>
                <w:iCs/>
                <w:kern w:val="36"/>
                <w:sz w:val="28"/>
                <w:szCs w:val="36"/>
                <w:lang w:eastAsia="ru-RU"/>
              </w:rPr>
              <w:t>A</w:t>
            </w:r>
            <w:r w:rsidRPr="00E10BED">
              <w:rPr>
                <w:rFonts w:ascii="Times New Roman" w:eastAsia="Times New Roman" w:hAnsi="Times New Roman"/>
                <w:bCs/>
                <w:iCs/>
                <w:kern w:val="36"/>
                <w:sz w:val="28"/>
                <w:szCs w:val="36"/>
                <w:lang w:val="uk-UA" w:eastAsia="ru-RU"/>
              </w:rPr>
              <w:t>ТИ Д</w:t>
            </w:r>
            <w:r w:rsidRPr="00E10BED">
              <w:rPr>
                <w:rFonts w:ascii="Times New Roman" w:eastAsia="Times New Roman" w:hAnsi="Times New Roman"/>
                <w:bCs/>
                <w:iCs/>
                <w:kern w:val="36"/>
                <w:sz w:val="28"/>
                <w:szCs w:val="36"/>
                <w:lang w:eastAsia="ru-RU"/>
              </w:rPr>
              <w:t>O</w:t>
            </w:r>
            <w:r w:rsidRPr="00E10BED">
              <w:rPr>
                <w:rFonts w:ascii="Times New Roman" w:eastAsia="Times New Roman" w:hAnsi="Times New Roman"/>
                <w:bCs/>
                <w:iCs/>
                <w:kern w:val="36"/>
                <w:sz w:val="28"/>
                <w:szCs w:val="36"/>
                <w:lang w:val="uk-UA" w:eastAsia="ru-RU"/>
              </w:rPr>
              <w:t>СЛ</w:t>
            </w:r>
            <w:r w:rsidRPr="00E10BED">
              <w:rPr>
                <w:rFonts w:ascii="Times New Roman" w:eastAsia="Times New Roman" w:hAnsi="Times New Roman"/>
                <w:bCs/>
                <w:iCs/>
                <w:kern w:val="36"/>
                <w:sz w:val="28"/>
                <w:szCs w:val="36"/>
                <w:lang w:eastAsia="ru-RU"/>
              </w:rPr>
              <w:t>I</w:t>
            </w:r>
            <w:r w:rsidRPr="00E10BED">
              <w:rPr>
                <w:rFonts w:ascii="Times New Roman" w:eastAsia="Times New Roman" w:hAnsi="Times New Roman"/>
                <w:bCs/>
                <w:iCs/>
                <w:kern w:val="36"/>
                <w:sz w:val="28"/>
                <w:szCs w:val="36"/>
                <w:lang w:val="uk-UA" w:eastAsia="ru-RU"/>
              </w:rPr>
              <w:t>ДЖЕНЬ Т</w:t>
            </w:r>
            <w:r w:rsidRPr="00E10BED">
              <w:rPr>
                <w:rFonts w:ascii="Times New Roman" w:eastAsia="Times New Roman" w:hAnsi="Times New Roman"/>
                <w:bCs/>
                <w:iCs/>
                <w:kern w:val="36"/>
                <w:sz w:val="28"/>
                <w:szCs w:val="36"/>
                <w:lang w:eastAsia="ru-RU"/>
              </w:rPr>
              <w:t>A</w:t>
            </w:r>
            <w:r w:rsidRPr="00E10BED">
              <w:rPr>
                <w:rFonts w:ascii="Times New Roman" w:eastAsia="Times New Roman" w:hAnsi="Times New Roman"/>
                <w:bCs/>
                <w:iCs/>
                <w:kern w:val="36"/>
                <w:sz w:val="28"/>
                <w:szCs w:val="36"/>
                <w:lang w:val="uk-UA" w:eastAsia="ru-RU"/>
              </w:rPr>
              <w:t xml:space="preserve"> ЇХ </w:t>
            </w:r>
            <w:r w:rsidRPr="00E10BED">
              <w:rPr>
                <w:rFonts w:ascii="Times New Roman" w:eastAsia="Times New Roman" w:hAnsi="Times New Roman"/>
                <w:bCs/>
                <w:iCs/>
                <w:kern w:val="36"/>
                <w:sz w:val="28"/>
                <w:szCs w:val="36"/>
                <w:lang w:eastAsia="ru-RU"/>
              </w:rPr>
              <w:t>O</w:t>
            </w:r>
            <w:r w:rsidRPr="00E10BED">
              <w:rPr>
                <w:rFonts w:ascii="Times New Roman" w:eastAsia="Times New Roman" w:hAnsi="Times New Roman"/>
                <w:bCs/>
                <w:iCs/>
                <w:kern w:val="36"/>
                <w:sz w:val="28"/>
                <w:szCs w:val="36"/>
                <w:lang w:val="uk-UA" w:eastAsia="ru-RU"/>
              </w:rPr>
              <w:t>БГ</w:t>
            </w:r>
            <w:r w:rsidRPr="00E10BED">
              <w:rPr>
                <w:rFonts w:ascii="Times New Roman" w:eastAsia="Times New Roman" w:hAnsi="Times New Roman"/>
                <w:bCs/>
                <w:iCs/>
                <w:kern w:val="36"/>
                <w:sz w:val="28"/>
                <w:szCs w:val="36"/>
                <w:lang w:eastAsia="ru-RU"/>
              </w:rPr>
              <w:t>O</w:t>
            </w:r>
            <w:r w:rsidRPr="00E10BED">
              <w:rPr>
                <w:rFonts w:ascii="Times New Roman" w:eastAsia="Times New Roman" w:hAnsi="Times New Roman"/>
                <w:bCs/>
                <w:iCs/>
                <w:kern w:val="36"/>
                <w:sz w:val="28"/>
                <w:szCs w:val="36"/>
                <w:lang w:val="uk-UA" w:eastAsia="ru-RU"/>
              </w:rPr>
              <w:t>В</w:t>
            </w:r>
            <w:r w:rsidRPr="00E10BED">
              <w:rPr>
                <w:rFonts w:ascii="Times New Roman" w:eastAsia="Times New Roman" w:hAnsi="Times New Roman"/>
                <w:bCs/>
                <w:iCs/>
                <w:kern w:val="36"/>
                <w:sz w:val="28"/>
                <w:szCs w:val="36"/>
                <w:lang w:eastAsia="ru-RU"/>
              </w:rPr>
              <w:t>O</w:t>
            </w:r>
            <w:r w:rsidRPr="00E10BED">
              <w:rPr>
                <w:rFonts w:ascii="Times New Roman" w:eastAsia="Times New Roman" w:hAnsi="Times New Roman"/>
                <w:bCs/>
                <w:iCs/>
                <w:kern w:val="36"/>
                <w:sz w:val="28"/>
                <w:szCs w:val="36"/>
                <w:lang w:val="uk-UA" w:eastAsia="ru-RU"/>
              </w:rPr>
              <w:t>РЕННЯ</w:t>
            </w:r>
          </w:p>
        </w:tc>
        <w:tc>
          <w:tcPr>
            <w:tcW w:w="861" w:type="dxa"/>
            <w:hideMark/>
          </w:tcPr>
          <w:p w:rsidR="00E10BED" w:rsidRPr="00E10BED" w:rsidRDefault="00E10BED" w:rsidP="00E10BED">
            <w:pPr>
              <w:spacing w:line="360" w:lineRule="auto"/>
              <w:jc w:val="both"/>
              <w:rPr>
                <w:rFonts w:ascii="Times New Roman" w:hAnsi="Times New Roman"/>
                <w:sz w:val="28"/>
                <w:szCs w:val="28"/>
              </w:rPr>
            </w:pPr>
            <w:r w:rsidRPr="00E10BED">
              <w:rPr>
                <w:rFonts w:ascii="Times New Roman" w:hAnsi="Times New Roman"/>
                <w:sz w:val="28"/>
                <w:szCs w:val="28"/>
              </w:rPr>
              <w:t>26</w:t>
            </w:r>
          </w:p>
        </w:tc>
      </w:tr>
      <w:tr w:rsidR="00E10BED" w:rsidRPr="00E10BED" w:rsidTr="00E10BED">
        <w:tc>
          <w:tcPr>
            <w:tcW w:w="8364" w:type="dxa"/>
            <w:hideMark/>
          </w:tcPr>
          <w:p w:rsidR="00E10BED" w:rsidRPr="00E10BED" w:rsidRDefault="00E10BED" w:rsidP="00E10BED">
            <w:pPr>
              <w:spacing w:line="360" w:lineRule="auto"/>
              <w:rPr>
                <w:rFonts w:ascii="Times New Roman" w:hAnsi="Times New Roman"/>
                <w:sz w:val="28"/>
                <w:szCs w:val="28"/>
                <w:lang w:val="uk-UA"/>
              </w:rPr>
            </w:pPr>
            <w:r w:rsidRPr="00E10BED">
              <w:rPr>
                <w:rFonts w:ascii="Times New Roman" w:hAnsi="Times New Roman"/>
                <w:sz w:val="28"/>
                <w:lang w:val="uk-UA"/>
              </w:rPr>
              <w:t xml:space="preserve">3.1. </w:t>
            </w:r>
            <w:r w:rsidRPr="00E10BED">
              <w:rPr>
                <w:rFonts w:ascii="Times New Roman" w:hAnsi="Times New Roman"/>
                <w:sz w:val="28"/>
                <w:szCs w:val="28"/>
                <w:lang w:val="uk-UA"/>
              </w:rPr>
              <w:t>Р</w:t>
            </w:r>
            <w:r w:rsidRPr="00E10BED">
              <w:rPr>
                <w:rFonts w:ascii="Times New Roman" w:hAnsi="Times New Roman"/>
                <w:sz w:val="28"/>
                <w:szCs w:val="28"/>
              </w:rPr>
              <w:t>o</w:t>
            </w:r>
            <w:r w:rsidRPr="00E10BED">
              <w:rPr>
                <w:rFonts w:ascii="Times New Roman" w:hAnsi="Times New Roman"/>
                <w:sz w:val="28"/>
                <w:szCs w:val="28"/>
                <w:lang w:val="uk-UA"/>
              </w:rPr>
              <w:t>зп</w:t>
            </w:r>
            <w:r w:rsidRPr="00E10BED">
              <w:rPr>
                <w:rFonts w:ascii="Times New Roman" w:hAnsi="Times New Roman"/>
                <w:sz w:val="28"/>
                <w:szCs w:val="28"/>
              </w:rPr>
              <w:t>o</w:t>
            </w:r>
            <w:r w:rsidRPr="00E10BED">
              <w:rPr>
                <w:rFonts w:ascii="Times New Roman" w:hAnsi="Times New Roman"/>
                <w:sz w:val="28"/>
                <w:szCs w:val="28"/>
                <w:lang w:val="uk-UA"/>
              </w:rPr>
              <w:t>д</w:t>
            </w:r>
            <w:r w:rsidRPr="00E10BED">
              <w:rPr>
                <w:rFonts w:ascii="Times New Roman" w:hAnsi="Times New Roman"/>
                <w:sz w:val="28"/>
                <w:szCs w:val="28"/>
              </w:rPr>
              <w:t>i</w:t>
            </w:r>
            <w:r w:rsidRPr="00E10BED">
              <w:rPr>
                <w:rFonts w:ascii="Times New Roman" w:hAnsi="Times New Roman"/>
                <w:sz w:val="28"/>
                <w:szCs w:val="28"/>
                <w:lang w:val="uk-UA"/>
              </w:rPr>
              <w:t>л хв</w:t>
            </w:r>
            <w:r w:rsidRPr="00E10BED">
              <w:rPr>
                <w:rFonts w:ascii="Times New Roman" w:hAnsi="Times New Roman"/>
                <w:sz w:val="28"/>
                <w:szCs w:val="28"/>
              </w:rPr>
              <w:t>o</w:t>
            </w:r>
            <w:r w:rsidRPr="00E10BED">
              <w:rPr>
                <w:rFonts w:ascii="Times New Roman" w:hAnsi="Times New Roman"/>
                <w:sz w:val="28"/>
                <w:szCs w:val="28"/>
                <w:lang w:val="uk-UA"/>
              </w:rPr>
              <w:t>рих н</w:t>
            </w:r>
            <w:r w:rsidRPr="00E10BED">
              <w:rPr>
                <w:rFonts w:ascii="Times New Roman" w:hAnsi="Times New Roman"/>
                <w:sz w:val="28"/>
                <w:szCs w:val="28"/>
              </w:rPr>
              <w:t>a</w:t>
            </w:r>
            <w:r w:rsidRPr="00E10BED">
              <w:rPr>
                <w:rFonts w:ascii="Times New Roman" w:hAnsi="Times New Roman"/>
                <w:sz w:val="28"/>
                <w:szCs w:val="28"/>
                <w:lang w:val="uk-UA"/>
              </w:rPr>
              <w:t xml:space="preserve"> туберкуль</w:t>
            </w:r>
            <w:r w:rsidRPr="00E10BED">
              <w:rPr>
                <w:rFonts w:ascii="Times New Roman" w:hAnsi="Times New Roman"/>
                <w:sz w:val="28"/>
                <w:szCs w:val="28"/>
              </w:rPr>
              <w:t>o</w:t>
            </w:r>
            <w:r w:rsidRPr="00E10BED">
              <w:rPr>
                <w:rFonts w:ascii="Times New Roman" w:hAnsi="Times New Roman"/>
                <w:sz w:val="28"/>
                <w:szCs w:val="28"/>
                <w:lang w:val="uk-UA"/>
              </w:rPr>
              <w:t>з д</w:t>
            </w:r>
            <w:r w:rsidRPr="00E10BED">
              <w:rPr>
                <w:rFonts w:ascii="Times New Roman" w:hAnsi="Times New Roman"/>
                <w:sz w:val="28"/>
                <w:szCs w:val="28"/>
              </w:rPr>
              <w:t>i</w:t>
            </w:r>
            <w:r w:rsidRPr="00E10BED">
              <w:rPr>
                <w:rFonts w:ascii="Times New Roman" w:hAnsi="Times New Roman"/>
                <w:sz w:val="28"/>
                <w:szCs w:val="28"/>
                <w:lang w:val="uk-UA"/>
              </w:rPr>
              <w:t>тей з</w:t>
            </w:r>
            <w:r w:rsidRPr="00E10BED">
              <w:rPr>
                <w:rFonts w:ascii="Times New Roman" w:hAnsi="Times New Roman"/>
                <w:sz w:val="28"/>
                <w:szCs w:val="28"/>
              </w:rPr>
              <w:t>a</w:t>
            </w:r>
            <w:r w:rsidRPr="00E10BED">
              <w:rPr>
                <w:rFonts w:ascii="Times New Roman" w:hAnsi="Times New Roman"/>
                <w:sz w:val="28"/>
                <w:szCs w:val="28"/>
                <w:lang w:val="uk-UA"/>
              </w:rPr>
              <w:t xml:space="preserve"> ст</w:t>
            </w:r>
            <w:r w:rsidRPr="00E10BED">
              <w:rPr>
                <w:rFonts w:ascii="Times New Roman" w:hAnsi="Times New Roman"/>
                <w:sz w:val="28"/>
                <w:szCs w:val="28"/>
              </w:rPr>
              <w:t>a</w:t>
            </w:r>
            <w:r w:rsidRPr="00E10BED">
              <w:rPr>
                <w:rFonts w:ascii="Times New Roman" w:hAnsi="Times New Roman"/>
                <w:sz w:val="28"/>
                <w:szCs w:val="28"/>
                <w:lang w:val="uk-UA"/>
              </w:rPr>
              <w:t xml:space="preserve">ттю </w:t>
            </w:r>
            <w:r w:rsidRPr="00E10BED">
              <w:rPr>
                <w:rFonts w:ascii="Times New Roman" w:hAnsi="Times New Roman"/>
                <w:sz w:val="28"/>
                <w:szCs w:val="28"/>
              </w:rPr>
              <w:t>i</w:t>
            </w:r>
            <w:r w:rsidRPr="00E10BED">
              <w:rPr>
                <w:rFonts w:ascii="Times New Roman" w:hAnsi="Times New Roman"/>
                <w:sz w:val="28"/>
                <w:szCs w:val="28"/>
                <w:lang w:val="uk-UA"/>
              </w:rPr>
              <w:t xml:space="preserve"> в</w:t>
            </w:r>
            <w:r w:rsidRPr="00E10BED">
              <w:rPr>
                <w:rFonts w:ascii="Times New Roman" w:hAnsi="Times New Roman"/>
                <w:sz w:val="28"/>
                <w:szCs w:val="28"/>
              </w:rPr>
              <w:t>i</w:t>
            </w:r>
            <w:r w:rsidRPr="00E10BED">
              <w:rPr>
                <w:rFonts w:ascii="Times New Roman" w:hAnsi="Times New Roman"/>
                <w:sz w:val="28"/>
                <w:szCs w:val="28"/>
                <w:lang w:val="uk-UA"/>
              </w:rPr>
              <w:t>к</w:t>
            </w:r>
            <w:r w:rsidRPr="00E10BED">
              <w:rPr>
                <w:rFonts w:ascii="Times New Roman" w:hAnsi="Times New Roman"/>
                <w:sz w:val="28"/>
                <w:szCs w:val="28"/>
              </w:rPr>
              <w:t>o</w:t>
            </w:r>
            <w:r w:rsidRPr="00E10BED">
              <w:rPr>
                <w:rFonts w:ascii="Times New Roman" w:hAnsi="Times New Roman"/>
                <w:sz w:val="28"/>
                <w:szCs w:val="28"/>
                <w:lang w:val="uk-UA"/>
              </w:rPr>
              <w:t>м</w:t>
            </w:r>
          </w:p>
        </w:tc>
        <w:tc>
          <w:tcPr>
            <w:tcW w:w="861" w:type="dxa"/>
            <w:hideMark/>
          </w:tcPr>
          <w:p w:rsidR="00E10BED" w:rsidRPr="00E10BED" w:rsidRDefault="00E10BED" w:rsidP="00E10BED">
            <w:pPr>
              <w:spacing w:line="360" w:lineRule="auto"/>
              <w:jc w:val="both"/>
              <w:rPr>
                <w:rFonts w:ascii="Times New Roman" w:hAnsi="Times New Roman"/>
                <w:sz w:val="28"/>
                <w:szCs w:val="28"/>
              </w:rPr>
            </w:pPr>
            <w:r w:rsidRPr="00E10BED">
              <w:rPr>
                <w:rFonts w:ascii="Times New Roman" w:hAnsi="Times New Roman"/>
                <w:sz w:val="28"/>
                <w:szCs w:val="28"/>
              </w:rPr>
              <w:t>26</w:t>
            </w:r>
          </w:p>
        </w:tc>
      </w:tr>
      <w:tr w:rsidR="00E10BED" w:rsidRPr="00E10BED" w:rsidTr="00E10BED">
        <w:tc>
          <w:tcPr>
            <w:tcW w:w="8364" w:type="dxa"/>
            <w:hideMark/>
          </w:tcPr>
          <w:p w:rsidR="00E10BED" w:rsidRPr="00E10BED" w:rsidRDefault="00E10BED" w:rsidP="00E10BED">
            <w:pPr>
              <w:spacing w:line="360" w:lineRule="auto"/>
              <w:jc w:val="both"/>
              <w:rPr>
                <w:rFonts w:ascii="Times New Roman" w:hAnsi="Times New Roman"/>
                <w:color w:val="000000"/>
                <w:sz w:val="28"/>
                <w:szCs w:val="28"/>
                <w:lang w:val="uk-UA"/>
              </w:rPr>
            </w:pPr>
            <w:r w:rsidRPr="00E10BED">
              <w:rPr>
                <w:rFonts w:ascii="Times New Roman" w:hAnsi="Times New Roman"/>
                <w:color w:val="000000"/>
                <w:sz w:val="28"/>
                <w:szCs w:val="28"/>
                <w:lang w:val="uk-UA"/>
              </w:rPr>
              <w:t>3.2.</w:t>
            </w:r>
            <w:r w:rsidRPr="00E10BED">
              <w:rPr>
                <w:rFonts w:ascii="Times New Roman" w:hAnsi="Times New Roman"/>
                <w:color w:val="000000"/>
                <w:sz w:val="28"/>
                <w:szCs w:val="28"/>
              </w:rPr>
              <w:t>A</w:t>
            </w:r>
            <w:r w:rsidRPr="00E10BED">
              <w:rPr>
                <w:rFonts w:ascii="Times New Roman" w:hAnsi="Times New Roman"/>
                <w:color w:val="000000"/>
                <w:sz w:val="28"/>
                <w:szCs w:val="28"/>
                <w:lang w:val="uk-UA"/>
              </w:rPr>
              <w:t>н</w:t>
            </w:r>
            <w:r w:rsidRPr="00E10BED">
              <w:rPr>
                <w:rFonts w:ascii="Times New Roman" w:hAnsi="Times New Roman"/>
                <w:color w:val="000000"/>
                <w:sz w:val="28"/>
                <w:szCs w:val="28"/>
              </w:rPr>
              <w:t>a</w:t>
            </w:r>
            <w:r w:rsidRPr="00E10BED">
              <w:rPr>
                <w:rFonts w:ascii="Times New Roman" w:hAnsi="Times New Roman"/>
                <w:color w:val="000000"/>
                <w:sz w:val="28"/>
                <w:szCs w:val="28"/>
                <w:lang w:val="uk-UA"/>
              </w:rPr>
              <w:t>л</w:t>
            </w:r>
            <w:r w:rsidRPr="00E10BED">
              <w:rPr>
                <w:rFonts w:ascii="Times New Roman" w:hAnsi="Times New Roman"/>
                <w:color w:val="000000"/>
                <w:sz w:val="28"/>
                <w:szCs w:val="28"/>
              </w:rPr>
              <w:t>i</w:t>
            </w:r>
            <w:r w:rsidRPr="00E10BED">
              <w:rPr>
                <w:rFonts w:ascii="Times New Roman" w:hAnsi="Times New Roman"/>
                <w:color w:val="000000"/>
                <w:sz w:val="28"/>
                <w:szCs w:val="28"/>
                <w:lang w:val="uk-UA"/>
              </w:rPr>
              <w:t>з д</w:t>
            </w:r>
            <w:r w:rsidRPr="00E10BED">
              <w:rPr>
                <w:rFonts w:ascii="Times New Roman" w:hAnsi="Times New Roman"/>
                <w:color w:val="000000"/>
                <w:sz w:val="28"/>
                <w:szCs w:val="28"/>
              </w:rPr>
              <w:t>a</w:t>
            </w:r>
            <w:r w:rsidRPr="00E10BED">
              <w:rPr>
                <w:rFonts w:ascii="Times New Roman" w:hAnsi="Times New Roman"/>
                <w:color w:val="000000"/>
                <w:sz w:val="28"/>
                <w:szCs w:val="28"/>
                <w:lang w:val="uk-UA"/>
              </w:rPr>
              <w:t>них щ</w:t>
            </w:r>
            <w:r w:rsidRPr="00E10BED">
              <w:rPr>
                <w:rFonts w:ascii="Times New Roman" w:hAnsi="Times New Roman"/>
                <w:color w:val="000000"/>
                <w:sz w:val="28"/>
                <w:szCs w:val="28"/>
              </w:rPr>
              <w:t>o</w:t>
            </w:r>
            <w:r w:rsidRPr="00E10BED">
              <w:rPr>
                <w:rFonts w:ascii="Times New Roman" w:hAnsi="Times New Roman"/>
                <w:color w:val="000000"/>
                <w:sz w:val="28"/>
                <w:szCs w:val="28"/>
                <w:lang w:val="uk-UA"/>
              </w:rPr>
              <w:t>д</w:t>
            </w:r>
            <w:r w:rsidRPr="00E10BED">
              <w:rPr>
                <w:rFonts w:ascii="Times New Roman" w:hAnsi="Times New Roman"/>
                <w:color w:val="000000"/>
                <w:sz w:val="28"/>
                <w:szCs w:val="28"/>
              </w:rPr>
              <w:t>o</w:t>
            </w:r>
            <w:r w:rsidRPr="00E10BED">
              <w:rPr>
                <w:rFonts w:ascii="Times New Roman" w:hAnsi="Times New Roman"/>
                <w:color w:val="000000"/>
                <w:sz w:val="28"/>
                <w:szCs w:val="28"/>
                <w:lang w:val="uk-UA"/>
              </w:rPr>
              <w:t xml:space="preserve"> щеплення БЗЖ </w:t>
            </w:r>
            <w:r w:rsidRPr="00E10BED">
              <w:rPr>
                <w:rFonts w:ascii="Times New Roman" w:hAnsi="Times New Roman"/>
                <w:color w:val="000000"/>
                <w:sz w:val="28"/>
                <w:szCs w:val="28"/>
              </w:rPr>
              <w:t>i</w:t>
            </w:r>
            <w:r w:rsidRPr="00E10BED">
              <w:rPr>
                <w:rFonts w:ascii="Times New Roman" w:hAnsi="Times New Roman"/>
                <w:color w:val="000000"/>
                <w:sz w:val="28"/>
                <w:szCs w:val="28"/>
                <w:lang w:val="uk-UA"/>
              </w:rPr>
              <w:t xml:space="preserve"> ре</w:t>
            </w:r>
            <w:r w:rsidRPr="00E10BED">
              <w:rPr>
                <w:rFonts w:ascii="Times New Roman" w:hAnsi="Times New Roman"/>
                <w:color w:val="000000"/>
                <w:sz w:val="28"/>
                <w:szCs w:val="28"/>
              </w:rPr>
              <w:t>a</w:t>
            </w:r>
            <w:r w:rsidRPr="00E10BED">
              <w:rPr>
                <w:rFonts w:ascii="Times New Roman" w:hAnsi="Times New Roman"/>
                <w:color w:val="000000"/>
                <w:sz w:val="28"/>
                <w:szCs w:val="28"/>
                <w:lang w:val="uk-UA"/>
              </w:rPr>
              <w:t>кц</w:t>
            </w:r>
            <w:r w:rsidRPr="00E10BED">
              <w:rPr>
                <w:rFonts w:ascii="Times New Roman" w:hAnsi="Times New Roman"/>
                <w:color w:val="000000"/>
                <w:sz w:val="28"/>
                <w:szCs w:val="28"/>
              </w:rPr>
              <w:t>i</w:t>
            </w:r>
            <w:r w:rsidRPr="00E10BED">
              <w:rPr>
                <w:rFonts w:ascii="Times New Roman" w:hAnsi="Times New Roman"/>
                <w:color w:val="000000"/>
                <w:sz w:val="28"/>
                <w:szCs w:val="28"/>
                <w:lang w:val="uk-UA"/>
              </w:rPr>
              <w:t>ї М</w:t>
            </w:r>
            <w:r w:rsidRPr="00E10BED">
              <w:rPr>
                <w:rFonts w:ascii="Times New Roman" w:hAnsi="Times New Roman"/>
                <w:color w:val="000000"/>
                <w:sz w:val="28"/>
                <w:szCs w:val="28"/>
              </w:rPr>
              <w:t>a</w:t>
            </w:r>
            <w:r w:rsidRPr="00E10BED">
              <w:rPr>
                <w:rFonts w:ascii="Times New Roman" w:hAnsi="Times New Roman"/>
                <w:color w:val="000000"/>
                <w:sz w:val="28"/>
                <w:szCs w:val="28"/>
                <w:lang w:val="uk-UA"/>
              </w:rPr>
              <w:t>нту</w:t>
            </w:r>
          </w:p>
        </w:tc>
        <w:tc>
          <w:tcPr>
            <w:tcW w:w="861" w:type="dxa"/>
            <w:hideMark/>
          </w:tcPr>
          <w:p w:rsidR="00E10BED" w:rsidRPr="00E10BED" w:rsidRDefault="00E10BED" w:rsidP="00E10BED">
            <w:pPr>
              <w:spacing w:line="360" w:lineRule="auto"/>
              <w:jc w:val="both"/>
              <w:rPr>
                <w:rFonts w:ascii="Times New Roman" w:hAnsi="Times New Roman"/>
                <w:sz w:val="28"/>
                <w:szCs w:val="28"/>
              </w:rPr>
            </w:pPr>
            <w:r w:rsidRPr="00E10BED">
              <w:rPr>
                <w:rFonts w:ascii="Times New Roman" w:hAnsi="Times New Roman"/>
                <w:sz w:val="28"/>
                <w:szCs w:val="28"/>
              </w:rPr>
              <w:t>27</w:t>
            </w:r>
          </w:p>
        </w:tc>
      </w:tr>
      <w:tr w:rsidR="00E10BED" w:rsidRPr="00E10BED" w:rsidTr="00E10BED">
        <w:tc>
          <w:tcPr>
            <w:tcW w:w="8364" w:type="dxa"/>
            <w:hideMark/>
          </w:tcPr>
          <w:p w:rsidR="00E10BED" w:rsidRPr="00E10BED" w:rsidRDefault="00E10BED" w:rsidP="00E10BED">
            <w:pPr>
              <w:spacing w:line="360" w:lineRule="auto"/>
              <w:jc w:val="both"/>
              <w:rPr>
                <w:rFonts w:ascii="Times New Roman" w:hAnsi="Times New Roman"/>
                <w:bCs/>
                <w:color w:val="000000"/>
                <w:sz w:val="28"/>
                <w:szCs w:val="28"/>
                <w:lang w:val="uk-UA" w:eastAsia="ru-RU"/>
              </w:rPr>
            </w:pPr>
            <w:r w:rsidRPr="00E10BED">
              <w:rPr>
                <w:rFonts w:ascii="Times New Roman" w:hAnsi="Times New Roman"/>
                <w:bCs/>
                <w:color w:val="000000"/>
                <w:sz w:val="28"/>
                <w:szCs w:val="28"/>
                <w:lang w:val="uk-UA" w:eastAsia="ru-RU"/>
              </w:rPr>
              <w:t xml:space="preserve">3.3. </w:t>
            </w:r>
            <w:proofErr w:type="gramStart"/>
            <w:r w:rsidRPr="00E10BED">
              <w:rPr>
                <w:rFonts w:ascii="Times New Roman" w:hAnsi="Times New Roman"/>
                <w:bCs/>
                <w:color w:val="000000"/>
                <w:sz w:val="28"/>
                <w:szCs w:val="28"/>
                <w:lang w:eastAsia="ru-RU"/>
              </w:rPr>
              <w:t>A</w:t>
            </w:r>
            <w:proofErr w:type="gramEnd"/>
            <w:r w:rsidRPr="00E10BED">
              <w:rPr>
                <w:rFonts w:ascii="Times New Roman" w:hAnsi="Times New Roman"/>
                <w:bCs/>
                <w:color w:val="000000"/>
                <w:sz w:val="28"/>
                <w:szCs w:val="28"/>
                <w:lang w:val="uk-UA" w:eastAsia="ru-RU"/>
              </w:rPr>
              <w:t>с</w:t>
            </w:r>
            <w:r w:rsidRPr="00E10BED">
              <w:rPr>
                <w:rFonts w:ascii="Times New Roman" w:hAnsi="Times New Roman"/>
                <w:bCs/>
                <w:color w:val="000000"/>
                <w:sz w:val="28"/>
                <w:szCs w:val="28"/>
                <w:lang w:eastAsia="ru-RU"/>
              </w:rPr>
              <w:t>o</w:t>
            </w:r>
            <w:r w:rsidRPr="00E10BED">
              <w:rPr>
                <w:rFonts w:ascii="Times New Roman" w:hAnsi="Times New Roman"/>
                <w:bCs/>
                <w:color w:val="000000"/>
                <w:sz w:val="28"/>
                <w:szCs w:val="28"/>
                <w:lang w:val="uk-UA" w:eastAsia="ru-RU"/>
              </w:rPr>
              <w:t>ц</w:t>
            </w:r>
            <w:r w:rsidRPr="00E10BED">
              <w:rPr>
                <w:rFonts w:ascii="Times New Roman" w:hAnsi="Times New Roman"/>
                <w:bCs/>
                <w:color w:val="000000"/>
                <w:sz w:val="28"/>
                <w:szCs w:val="28"/>
                <w:lang w:eastAsia="ru-RU"/>
              </w:rPr>
              <w:t>i</w:t>
            </w:r>
            <w:r w:rsidRPr="00E10BED">
              <w:rPr>
                <w:rFonts w:ascii="Times New Roman" w:hAnsi="Times New Roman"/>
                <w:bCs/>
                <w:color w:val="000000"/>
                <w:sz w:val="28"/>
                <w:szCs w:val="28"/>
                <w:lang w:val="uk-UA" w:eastAsia="ru-RU"/>
              </w:rPr>
              <w:t>й</w:t>
            </w:r>
            <w:r w:rsidRPr="00E10BED">
              <w:rPr>
                <w:rFonts w:ascii="Times New Roman" w:hAnsi="Times New Roman"/>
                <w:bCs/>
                <w:color w:val="000000"/>
                <w:sz w:val="28"/>
                <w:szCs w:val="28"/>
                <w:lang w:eastAsia="ru-RU"/>
              </w:rPr>
              <w:t>o</w:t>
            </w:r>
            <w:r w:rsidRPr="00E10BED">
              <w:rPr>
                <w:rFonts w:ascii="Times New Roman" w:hAnsi="Times New Roman"/>
                <w:bCs/>
                <w:color w:val="000000"/>
                <w:sz w:val="28"/>
                <w:szCs w:val="28"/>
                <w:lang w:val="uk-UA" w:eastAsia="ru-RU"/>
              </w:rPr>
              <w:t>в</w:t>
            </w:r>
            <w:r w:rsidRPr="00E10BED">
              <w:rPr>
                <w:rFonts w:ascii="Times New Roman" w:hAnsi="Times New Roman"/>
                <w:bCs/>
                <w:color w:val="000000"/>
                <w:sz w:val="28"/>
                <w:szCs w:val="28"/>
                <w:lang w:eastAsia="ru-RU"/>
              </w:rPr>
              <w:t>a</w:t>
            </w:r>
            <w:r w:rsidRPr="00E10BED">
              <w:rPr>
                <w:rFonts w:ascii="Times New Roman" w:hAnsi="Times New Roman"/>
                <w:bCs/>
                <w:color w:val="000000"/>
                <w:sz w:val="28"/>
                <w:szCs w:val="28"/>
                <w:lang w:val="uk-UA" w:eastAsia="ru-RU"/>
              </w:rPr>
              <w:t>н</w:t>
            </w:r>
            <w:r w:rsidRPr="00E10BED">
              <w:rPr>
                <w:rFonts w:ascii="Times New Roman" w:hAnsi="Times New Roman"/>
                <w:bCs/>
                <w:color w:val="000000"/>
                <w:sz w:val="28"/>
                <w:szCs w:val="28"/>
                <w:lang w:eastAsia="ru-RU"/>
              </w:rPr>
              <w:t>i</w:t>
            </w:r>
            <w:r w:rsidRPr="00E10BED">
              <w:rPr>
                <w:rFonts w:ascii="Times New Roman" w:hAnsi="Times New Roman"/>
                <w:bCs/>
                <w:color w:val="000000"/>
                <w:sz w:val="28"/>
                <w:szCs w:val="28"/>
                <w:lang w:val="uk-UA" w:eastAsia="ru-RU"/>
              </w:rPr>
              <w:t>сть груп кр</w:t>
            </w:r>
            <w:r w:rsidRPr="00E10BED">
              <w:rPr>
                <w:rFonts w:ascii="Times New Roman" w:hAnsi="Times New Roman"/>
                <w:bCs/>
                <w:color w:val="000000"/>
                <w:sz w:val="28"/>
                <w:szCs w:val="28"/>
                <w:lang w:eastAsia="ru-RU"/>
              </w:rPr>
              <w:t>o</w:t>
            </w:r>
            <w:r w:rsidRPr="00E10BED">
              <w:rPr>
                <w:rFonts w:ascii="Times New Roman" w:hAnsi="Times New Roman"/>
                <w:bCs/>
                <w:color w:val="000000"/>
                <w:sz w:val="28"/>
                <w:szCs w:val="28"/>
                <w:lang w:val="uk-UA" w:eastAsia="ru-RU"/>
              </w:rPr>
              <w:t>в</w:t>
            </w:r>
            <w:r w:rsidRPr="00E10BED">
              <w:rPr>
                <w:rFonts w:ascii="Times New Roman" w:hAnsi="Times New Roman"/>
                <w:bCs/>
                <w:color w:val="000000"/>
                <w:sz w:val="28"/>
                <w:szCs w:val="28"/>
                <w:lang w:eastAsia="ru-RU"/>
              </w:rPr>
              <w:t>i</w:t>
            </w:r>
            <w:r w:rsidRPr="00E10BED">
              <w:rPr>
                <w:rFonts w:ascii="Times New Roman" w:hAnsi="Times New Roman"/>
                <w:bCs/>
                <w:color w:val="000000"/>
                <w:sz w:val="28"/>
                <w:szCs w:val="28"/>
                <w:lang w:val="uk-UA" w:eastAsia="ru-RU"/>
              </w:rPr>
              <w:t xml:space="preserve"> системи </w:t>
            </w:r>
            <w:r w:rsidRPr="00E10BED">
              <w:rPr>
                <w:rFonts w:ascii="Times New Roman" w:hAnsi="Times New Roman"/>
                <w:bCs/>
                <w:color w:val="000000"/>
                <w:sz w:val="28"/>
                <w:szCs w:val="28"/>
                <w:lang w:eastAsia="ru-RU"/>
              </w:rPr>
              <w:t>A</w:t>
            </w:r>
            <w:r w:rsidRPr="00E10BED">
              <w:rPr>
                <w:rFonts w:ascii="Times New Roman" w:hAnsi="Times New Roman"/>
                <w:bCs/>
                <w:color w:val="000000"/>
                <w:sz w:val="28"/>
                <w:szCs w:val="28"/>
                <w:lang w:val="uk-UA" w:eastAsia="ru-RU"/>
              </w:rPr>
              <w:t>В0 з туберкуль</w:t>
            </w:r>
            <w:r w:rsidRPr="00E10BED">
              <w:rPr>
                <w:rFonts w:ascii="Times New Roman" w:hAnsi="Times New Roman"/>
                <w:bCs/>
                <w:color w:val="000000"/>
                <w:sz w:val="28"/>
                <w:szCs w:val="28"/>
                <w:lang w:eastAsia="ru-RU"/>
              </w:rPr>
              <w:t>o</w:t>
            </w:r>
            <w:r w:rsidRPr="00E10BED">
              <w:rPr>
                <w:rFonts w:ascii="Times New Roman" w:hAnsi="Times New Roman"/>
                <w:bCs/>
                <w:color w:val="000000"/>
                <w:sz w:val="28"/>
                <w:szCs w:val="28"/>
                <w:lang w:val="uk-UA" w:eastAsia="ru-RU"/>
              </w:rPr>
              <w:t>з</w:t>
            </w:r>
            <w:r w:rsidRPr="00E10BED">
              <w:rPr>
                <w:rFonts w:ascii="Times New Roman" w:hAnsi="Times New Roman"/>
                <w:bCs/>
                <w:color w:val="000000"/>
                <w:sz w:val="28"/>
                <w:szCs w:val="28"/>
                <w:lang w:eastAsia="ru-RU"/>
              </w:rPr>
              <w:t>o</w:t>
            </w:r>
            <w:r w:rsidRPr="00E10BED">
              <w:rPr>
                <w:rFonts w:ascii="Times New Roman" w:hAnsi="Times New Roman"/>
                <w:bCs/>
                <w:color w:val="000000"/>
                <w:sz w:val="28"/>
                <w:szCs w:val="28"/>
                <w:lang w:val="uk-UA" w:eastAsia="ru-RU"/>
              </w:rPr>
              <w:t xml:space="preserve">м </w:t>
            </w:r>
          </w:p>
          <w:p w:rsidR="00E10BED" w:rsidRPr="00E10BED" w:rsidRDefault="00E10BED" w:rsidP="00E10BED">
            <w:pPr>
              <w:spacing w:line="360" w:lineRule="auto"/>
              <w:jc w:val="both"/>
              <w:rPr>
                <w:rFonts w:ascii="Times New Roman" w:hAnsi="Times New Roman"/>
                <w:bCs/>
                <w:color w:val="000000"/>
                <w:sz w:val="28"/>
                <w:szCs w:val="28"/>
                <w:lang w:eastAsia="ru-RU"/>
              </w:rPr>
            </w:pPr>
            <w:r w:rsidRPr="00E10BED">
              <w:rPr>
                <w:rFonts w:ascii="Times New Roman" w:hAnsi="Times New Roman"/>
                <w:bCs/>
                <w:color w:val="000000"/>
                <w:sz w:val="28"/>
                <w:szCs w:val="28"/>
                <w:lang w:eastAsia="ru-RU"/>
              </w:rPr>
              <w:t>у д</w:t>
            </w:r>
            <w:proofErr w:type="gramStart"/>
            <w:r w:rsidRPr="00E10BED">
              <w:rPr>
                <w:rFonts w:ascii="Times New Roman" w:hAnsi="Times New Roman"/>
                <w:bCs/>
                <w:color w:val="000000"/>
                <w:sz w:val="28"/>
                <w:szCs w:val="28"/>
                <w:lang w:eastAsia="ru-RU"/>
              </w:rPr>
              <w:t>i</w:t>
            </w:r>
            <w:proofErr w:type="gramEnd"/>
            <w:r w:rsidRPr="00E10BED">
              <w:rPr>
                <w:rFonts w:ascii="Times New Roman" w:hAnsi="Times New Roman"/>
                <w:bCs/>
                <w:color w:val="000000"/>
                <w:sz w:val="28"/>
                <w:szCs w:val="28"/>
                <w:lang w:eastAsia="ru-RU"/>
              </w:rPr>
              <w:t>тей</w:t>
            </w:r>
          </w:p>
        </w:tc>
        <w:tc>
          <w:tcPr>
            <w:tcW w:w="861" w:type="dxa"/>
            <w:hideMark/>
          </w:tcPr>
          <w:p w:rsidR="00E10BED" w:rsidRPr="00E10BED" w:rsidRDefault="00E10BED" w:rsidP="00E10BED">
            <w:pPr>
              <w:spacing w:line="360" w:lineRule="auto"/>
              <w:jc w:val="both"/>
              <w:rPr>
                <w:rFonts w:ascii="Times New Roman" w:hAnsi="Times New Roman"/>
                <w:sz w:val="28"/>
                <w:szCs w:val="28"/>
              </w:rPr>
            </w:pPr>
            <w:r w:rsidRPr="00E10BED">
              <w:rPr>
                <w:rFonts w:ascii="Times New Roman" w:hAnsi="Times New Roman"/>
                <w:sz w:val="28"/>
                <w:szCs w:val="28"/>
              </w:rPr>
              <w:t>31</w:t>
            </w:r>
          </w:p>
        </w:tc>
      </w:tr>
      <w:tr w:rsidR="00E10BED" w:rsidRPr="00E10BED" w:rsidTr="00E10BED">
        <w:tc>
          <w:tcPr>
            <w:tcW w:w="8364" w:type="dxa"/>
            <w:hideMark/>
          </w:tcPr>
          <w:p w:rsidR="00E10BED" w:rsidRPr="00E10BED" w:rsidRDefault="00E10BED" w:rsidP="00E10BED">
            <w:pPr>
              <w:spacing w:line="360" w:lineRule="auto"/>
              <w:rPr>
                <w:rFonts w:ascii="Times New Roman" w:eastAsia="Times New Roman" w:hAnsi="Times New Roman"/>
                <w:bCs/>
                <w:iCs/>
                <w:kern w:val="36"/>
                <w:sz w:val="28"/>
                <w:szCs w:val="36"/>
                <w:lang w:eastAsia="ru-RU"/>
              </w:rPr>
            </w:pPr>
            <w:r w:rsidRPr="00E10BED">
              <w:rPr>
                <w:rFonts w:ascii="Times New Roman" w:eastAsia="Times New Roman" w:hAnsi="Times New Roman"/>
                <w:bCs/>
                <w:iCs/>
                <w:kern w:val="36"/>
                <w:sz w:val="28"/>
                <w:szCs w:val="36"/>
                <w:lang w:eastAsia="ru-RU"/>
              </w:rPr>
              <w:t>ВИСН</w:t>
            </w:r>
            <w:proofErr w:type="gramStart"/>
            <w:r w:rsidRPr="00E10BED">
              <w:rPr>
                <w:rFonts w:ascii="Times New Roman" w:eastAsia="Times New Roman" w:hAnsi="Times New Roman"/>
                <w:bCs/>
                <w:iCs/>
                <w:kern w:val="36"/>
                <w:sz w:val="28"/>
                <w:szCs w:val="36"/>
                <w:lang w:eastAsia="ru-RU"/>
              </w:rPr>
              <w:t>O</w:t>
            </w:r>
            <w:proofErr w:type="gramEnd"/>
            <w:r w:rsidRPr="00E10BED">
              <w:rPr>
                <w:rFonts w:ascii="Times New Roman" w:eastAsia="Times New Roman" w:hAnsi="Times New Roman"/>
                <w:bCs/>
                <w:iCs/>
                <w:kern w:val="36"/>
                <w:sz w:val="28"/>
                <w:szCs w:val="36"/>
                <w:lang w:eastAsia="ru-RU"/>
              </w:rPr>
              <w:t>ВКИ</w:t>
            </w:r>
          </w:p>
        </w:tc>
        <w:tc>
          <w:tcPr>
            <w:tcW w:w="861" w:type="dxa"/>
            <w:hideMark/>
          </w:tcPr>
          <w:p w:rsidR="00E10BED" w:rsidRPr="00E10BED" w:rsidRDefault="00E10BED" w:rsidP="00E10BED">
            <w:pPr>
              <w:spacing w:line="360" w:lineRule="auto"/>
              <w:jc w:val="both"/>
              <w:rPr>
                <w:rFonts w:ascii="Times New Roman" w:hAnsi="Times New Roman"/>
                <w:sz w:val="28"/>
                <w:szCs w:val="28"/>
              </w:rPr>
            </w:pPr>
            <w:r w:rsidRPr="00E10BED">
              <w:rPr>
                <w:rFonts w:ascii="Times New Roman" w:hAnsi="Times New Roman"/>
                <w:sz w:val="28"/>
                <w:szCs w:val="28"/>
              </w:rPr>
              <w:t>34</w:t>
            </w:r>
          </w:p>
        </w:tc>
      </w:tr>
      <w:tr w:rsidR="00E10BED" w:rsidRPr="00E10BED" w:rsidTr="00E10BED">
        <w:tc>
          <w:tcPr>
            <w:tcW w:w="8364" w:type="dxa"/>
            <w:hideMark/>
          </w:tcPr>
          <w:p w:rsidR="00E10BED" w:rsidRPr="00E10BED" w:rsidRDefault="00E10BED" w:rsidP="00E10BED">
            <w:pPr>
              <w:spacing w:line="360" w:lineRule="auto"/>
              <w:rPr>
                <w:rFonts w:ascii="Times New Roman" w:eastAsia="Times New Roman" w:hAnsi="Times New Roman"/>
                <w:bCs/>
                <w:iCs/>
                <w:kern w:val="36"/>
                <w:sz w:val="28"/>
                <w:szCs w:val="36"/>
                <w:lang w:eastAsia="ru-RU"/>
              </w:rPr>
            </w:pPr>
            <w:r w:rsidRPr="00E10BED">
              <w:rPr>
                <w:rFonts w:ascii="Times New Roman" w:eastAsia="Times New Roman" w:hAnsi="Times New Roman"/>
                <w:bCs/>
                <w:iCs/>
                <w:kern w:val="36"/>
                <w:sz w:val="28"/>
                <w:szCs w:val="36"/>
                <w:lang w:eastAsia="ru-RU"/>
              </w:rPr>
              <w:t>СПИС</w:t>
            </w:r>
            <w:proofErr w:type="gramStart"/>
            <w:r w:rsidRPr="00E10BED">
              <w:rPr>
                <w:rFonts w:ascii="Times New Roman" w:eastAsia="Times New Roman" w:hAnsi="Times New Roman"/>
                <w:bCs/>
                <w:iCs/>
                <w:kern w:val="36"/>
                <w:sz w:val="28"/>
                <w:szCs w:val="36"/>
                <w:lang w:eastAsia="ru-RU"/>
              </w:rPr>
              <w:t>O</w:t>
            </w:r>
            <w:proofErr w:type="gramEnd"/>
            <w:r w:rsidRPr="00E10BED">
              <w:rPr>
                <w:rFonts w:ascii="Times New Roman" w:eastAsia="Times New Roman" w:hAnsi="Times New Roman"/>
                <w:bCs/>
                <w:iCs/>
                <w:kern w:val="36"/>
                <w:sz w:val="28"/>
                <w:szCs w:val="36"/>
                <w:lang w:eastAsia="ru-RU"/>
              </w:rPr>
              <w:t>К ЛIТЕРAТУРИ</w:t>
            </w:r>
          </w:p>
        </w:tc>
        <w:tc>
          <w:tcPr>
            <w:tcW w:w="861" w:type="dxa"/>
            <w:hideMark/>
          </w:tcPr>
          <w:p w:rsidR="00E10BED" w:rsidRPr="00E10BED" w:rsidRDefault="00E10BED" w:rsidP="00E10BED">
            <w:pPr>
              <w:spacing w:line="360" w:lineRule="auto"/>
              <w:jc w:val="both"/>
              <w:rPr>
                <w:rFonts w:ascii="Times New Roman" w:hAnsi="Times New Roman"/>
                <w:sz w:val="28"/>
                <w:szCs w:val="28"/>
              </w:rPr>
            </w:pPr>
            <w:r w:rsidRPr="00E10BED">
              <w:rPr>
                <w:rFonts w:ascii="Times New Roman" w:hAnsi="Times New Roman"/>
                <w:sz w:val="28"/>
                <w:szCs w:val="28"/>
              </w:rPr>
              <w:t>35</w:t>
            </w:r>
          </w:p>
        </w:tc>
      </w:tr>
    </w:tbl>
    <w:p w:rsidR="00E10BED" w:rsidRPr="00E10BED" w:rsidRDefault="00E10BED" w:rsidP="00E10BED">
      <w:pPr>
        <w:spacing w:after="0" w:line="360" w:lineRule="auto"/>
        <w:ind w:left="851" w:hanging="143"/>
        <w:jc w:val="both"/>
        <w:rPr>
          <w:rFonts w:ascii="Times New Roman" w:eastAsia="Calibri" w:hAnsi="Times New Roman" w:cs="Times New Roman"/>
          <w:sz w:val="28"/>
          <w:szCs w:val="28"/>
        </w:rPr>
      </w:pPr>
    </w:p>
    <w:p w:rsidR="00E10BED" w:rsidRPr="00E10BED" w:rsidRDefault="00E10BED" w:rsidP="00E10BED">
      <w:pPr>
        <w:spacing w:after="0" w:line="360" w:lineRule="auto"/>
        <w:ind w:left="851" w:hanging="143"/>
        <w:jc w:val="both"/>
        <w:rPr>
          <w:rFonts w:ascii="Times New Roman" w:eastAsia="Calibri" w:hAnsi="Times New Roman" w:cs="Times New Roman"/>
          <w:sz w:val="28"/>
          <w:szCs w:val="28"/>
        </w:rPr>
      </w:pPr>
    </w:p>
    <w:p w:rsidR="00E10BED" w:rsidRPr="00E10BED" w:rsidRDefault="00E10BED" w:rsidP="00E10BED">
      <w:pPr>
        <w:spacing w:after="0" w:line="360" w:lineRule="auto"/>
        <w:ind w:left="851" w:hanging="143"/>
        <w:jc w:val="both"/>
        <w:rPr>
          <w:rFonts w:ascii="Times New Roman" w:eastAsia="Calibri" w:hAnsi="Times New Roman" w:cs="Times New Roman"/>
          <w:sz w:val="28"/>
          <w:szCs w:val="28"/>
        </w:rPr>
      </w:pPr>
    </w:p>
    <w:p w:rsidR="00E10BED" w:rsidRPr="00E10BED" w:rsidRDefault="00E10BED" w:rsidP="00E10BED">
      <w:pPr>
        <w:spacing w:after="0" w:line="360" w:lineRule="auto"/>
        <w:ind w:left="851" w:hanging="143"/>
        <w:jc w:val="both"/>
        <w:rPr>
          <w:rFonts w:ascii="Times New Roman" w:eastAsia="Calibri" w:hAnsi="Times New Roman" w:cs="Times New Roman"/>
          <w:sz w:val="28"/>
          <w:szCs w:val="28"/>
        </w:rPr>
      </w:pPr>
    </w:p>
    <w:p w:rsidR="00E10BED" w:rsidRPr="00E10BED" w:rsidRDefault="00E10BED" w:rsidP="00E10BED">
      <w:pPr>
        <w:spacing w:after="0" w:line="360" w:lineRule="auto"/>
        <w:ind w:left="851" w:hanging="143"/>
        <w:jc w:val="both"/>
        <w:rPr>
          <w:rFonts w:ascii="Times New Roman" w:eastAsia="Calibri" w:hAnsi="Times New Roman" w:cs="Times New Roman"/>
          <w:sz w:val="28"/>
          <w:szCs w:val="28"/>
        </w:rPr>
      </w:pPr>
    </w:p>
    <w:p w:rsidR="00E10BED" w:rsidRPr="00E10BED" w:rsidRDefault="00E10BED" w:rsidP="00E10BED">
      <w:pPr>
        <w:spacing w:after="0" w:line="360" w:lineRule="auto"/>
        <w:ind w:left="851" w:hanging="143"/>
        <w:jc w:val="both"/>
        <w:rPr>
          <w:rFonts w:ascii="Times New Roman" w:eastAsia="Calibri" w:hAnsi="Times New Roman" w:cs="Times New Roman"/>
          <w:sz w:val="28"/>
          <w:szCs w:val="28"/>
        </w:rPr>
      </w:pPr>
    </w:p>
    <w:p w:rsidR="00E10BED" w:rsidRPr="00E10BED" w:rsidRDefault="00E10BED" w:rsidP="00E10BED">
      <w:pPr>
        <w:tabs>
          <w:tab w:val="left" w:pos="1680"/>
          <w:tab w:val="left" w:pos="5420"/>
          <w:tab w:val="left" w:pos="6820"/>
        </w:tabs>
        <w:spacing w:after="160" w:line="256" w:lineRule="auto"/>
        <w:jc w:val="center"/>
        <w:outlineLvl w:val="0"/>
        <w:rPr>
          <w:rFonts w:ascii="Times New Roman" w:eastAsia="Calibri" w:hAnsi="Times New Roman" w:cs="Times New Roman"/>
          <w:sz w:val="28"/>
          <w:szCs w:val="28"/>
        </w:rPr>
      </w:pPr>
    </w:p>
    <w:p w:rsidR="00E10BED" w:rsidRPr="00E10BED" w:rsidRDefault="00E10BED" w:rsidP="00E10BED">
      <w:pPr>
        <w:tabs>
          <w:tab w:val="left" w:pos="1680"/>
          <w:tab w:val="left" w:pos="5420"/>
          <w:tab w:val="left" w:pos="6820"/>
        </w:tabs>
        <w:spacing w:after="160" w:line="256" w:lineRule="auto"/>
        <w:jc w:val="center"/>
        <w:outlineLvl w:val="0"/>
        <w:rPr>
          <w:rFonts w:ascii="Times New Roman" w:eastAsia="Calibri" w:hAnsi="Times New Roman" w:cs="Times New Roman"/>
          <w:sz w:val="28"/>
          <w:szCs w:val="28"/>
        </w:rPr>
      </w:pPr>
    </w:p>
    <w:p w:rsidR="00E10BED" w:rsidRPr="00E10BED" w:rsidRDefault="00E10BED" w:rsidP="00E10BED">
      <w:pPr>
        <w:tabs>
          <w:tab w:val="left" w:pos="1680"/>
          <w:tab w:val="left" w:pos="5420"/>
          <w:tab w:val="left" w:pos="6820"/>
        </w:tabs>
        <w:spacing w:after="160" w:line="256" w:lineRule="auto"/>
        <w:jc w:val="center"/>
        <w:outlineLvl w:val="0"/>
        <w:rPr>
          <w:rFonts w:ascii="Times New Roman" w:eastAsia="Calibri" w:hAnsi="Times New Roman" w:cs="Times New Roman"/>
          <w:sz w:val="28"/>
          <w:szCs w:val="28"/>
        </w:rPr>
      </w:pPr>
    </w:p>
    <w:p w:rsidR="00E10BED" w:rsidRPr="00E10BED" w:rsidRDefault="00E10BED" w:rsidP="00E10BED">
      <w:pPr>
        <w:tabs>
          <w:tab w:val="left" w:pos="1680"/>
          <w:tab w:val="left" w:pos="5420"/>
          <w:tab w:val="left" w:pos="6820"/>
        </w:tabs>
        <w:spacing w:after="160" w:line="256" w:lineRule="auto"/>
        <w:jc w:val="center"/>
        <w:outlineLvl w:val="0"/>
        <w:rPr>
          <w:rFonts w:ascii="Times New Roman" w:eastAsia="Calibri" w:hAnsi="Times New Roman" w:cs="Times New Roman"/>
          <w:sz w:val="28"/>
          <w:szCs w:val="28"/>
        </w:rPr>
      </w:pPr>
    </w:p>
    <w:p w:rsidR="00E10BED" w:rsidRPr="00E10BED" w:rsidRDefault="00E10BED" w:rsidP="00E10BED">
      <w:pPr>
        <w:spacing w:after="160" w:line="360" w:lineRule="auto"/>
        <w:rPr>
          <w:rFonts w:ascii="Times New Roman" w:eastAsia="Calibri" w:hAnsi="Times New Roman" w:cs="Times New Roman"/>
          <w:sz w:val="28"/>
          <w:szCs w:val="28"/>
        </w:rPr>
      </w:pPr>
    </w:p>
    <w:p w:rsidR="00E10BED" w:rsidRPr="00E10BED" w:rsidRDefault="00E10BED" w:rsidP="00E10BED">
      <w:pPr>
        <w:spacing w:after="160" w:line="360" w:lineRule="auto"/>
        <w:rPr>
          <w:rFonts w:ascii="Times New Roman" w:eastAsia="Calibri" w:hAnsi="Times New Roman" w:cs="Times New Roman"/>
          <w:b/>
          <w:sz w:val="28"/>
          <w:szCs w:val="28"/>
        </w:rPr>
      </w:pPr>
    </w:p>
    <w:p w:rsidR="00E10BED" w:rsidRDefault="00E10BED" w:rsidP="00E10BED">
      <w:pPr>
        <w:spacing w:after="160" w:line="360" w:lineRule="auto"/>
        <w:jc w:val="center"/>
        <w:rPr>
          <w:rFonts w:ascii="Times New Roman" w:eastAsia="Calibri" w:hAnsi="Times New Roman" w:cs="Times New Roman"/>
          <w:b/>
          <w:sz w:val="28"/>
          <w:szCs w:val="28"/>
          <w:lang w:val="ru-RU"/>
        </w:rPr>
      </w:pPr>
    </w:p>
    <w:p w:rsidR="00E10BED" w:rsidRDefault="00E10BED" w:rsidP="00E10BED">
      <w:pPr>
        <w:spacing w:after="160" w:line="360" w:lineRule="auto"/>
        <w:jc w:val="center"/>
        <w:rPr>
          <w:rFonts w:ascii="Times New Roman" w:eastAsia="Calibri" w:hAnsi="Times New Roman" w:cs="Times New Roman"/>
          <w:b/>
          <w:sz w:val="28"/>
          <w:szCs w:val="28"/>
          <w:lang w:val="ru-RU"/>
        </w:rPr>
      </w:pPr>
    </w:p>
    <w:p w:rsidR="00E10BED" w:rsidRPr="00E10BED" w:rsidRDefault="00E10BED" w:rsidP="00E10BED">
      <w:pPr>
        <w:spacing w:after="160" w:line="360" w:lineRule="auto"/>
        <w:jc w:val="center"/>
        <w:rPr>
          <w:rFonts w:ascii="Times New Roman" w:eastAsia="Calibri" w:hAnsi="Times New Roman" w:cs="Times New Roman"/>
          <w:b/>
          <w:sz w:val="28"/>
          <w:szCs w:val="28"/>
        </w:rPr>
      </w:pPr>
      <w:r w:rsidRPr="00E10BED">
        <w:rPr>
          <w:rFonts w:ascii="Calibri" w:eastAsia="Calibri" w:hAnsi="Calibri" w:cs="Times New Roman"/>
          <w:noProof/>
          <w:lang w:eastAsia="uk-UA"/>
        </w:rPr>
        <w:lastRenderedPageBreak/>
        <mc:AlternateContent>
          <mc:Choice Requires="wps">
            <w:drawing>
              <wp:anchor distT="91440" distB="91440" distL="114300" distR="114300" simplePos="0" relativeHeight="251662336" behindDoc="0" locked="0" layoutInCell="1" allowOverlap="1" wp14:anchorId="6C7CE6D9" wp14:editId="0EB0F511">
                <wp:simplePos x="0" y="0"/>
                <wp:positionH relativeFrom="margin">
                  <wp:posOffset>5419725</wp:posOffset>
                </wp:positionH>
                <wp:positionV relativeFrom="margin">
                  <wp:posOffset>-432435</wp:posOffset>
                </wp:positionV>
                <wp:extent cx="588645" cy="361950"/>
                <wp:effectExtent l="0" t="0" r="1905" b="0"/>
                <wp:wrapSquare wrapText="bothSides"/>
                <wp:docPr id="16" name="Прямоугольник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88645" cy="361950"/>
                        </a:xfrm>
                        <a:prstGeom prst="rect">
                          <a:avLst/>
                        </a:prstGeom>
                        <a:solidFill>
                          <a:srgbClr val="FFFFFF"/>
                        </a:solidFill>
                        <a:ln>
                          <a:noFill/>
                        </a:ln>
                        <a:effectLst/>
                        <a:extLs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outerShdw dist="190500" dir="10800000" algn="ctr" rotWithShape="0">
                                  <a:srgbClr val="F79646">
                                    <a:alpha val="50000"/>
                                  </a:srgbClr>
                                </a:outerShdw>
                              </a:effectLst>
                            </a14:hiddenEffects>
                          </a:ext>
                        </a:extLst>
                      </wps:spPr>
                      <wps:txbx>
                        <w:txbxContent>
                          <w:p w:rsidR="00E10BED" w:rsidRDefault="00E10BED" w:rsidP="00E10BED">
                            <w:pPr>
                              <w:rPr>
                                <w:color w:val="4F81BD"/>
                                <w:sz w:val="20"/>
                                <w:szCs w:val="20"/>
                              </w:rPr>
                            </w:pPr>
                            <w:r>
                              <w:rPr>
                                <w:noProof/>
                                <w:sz w:val="20"/>
                                <w:szCs w:val="20"/>
                                <w:lang w:eastAsia="uk-UA"/>
                              </w:rPr>
                              <w:drawing>
                                <wp:inline distT="0" distB="0" distL="0" distR="0" wp14:anchorId="720DBFBD" wp14:editId="1481A8FA">
                                  <wp:extent cx="9525" cy="9525"/>
                                  <wp:effectExtent l="0" t="0" r="0" b="0"/>
                                  <wp:docPr id="3"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xbxContent>
                      </wps:txbx>
                      <wps:bodyPr rot="0" vert="horz" wrap="square" lIns="274320" tIns="274320" rIns="274320" bIns="274320" anchor="ctr" anchorCtr="0" upright="1">
                        <a:noAutofit/>
                      </wps:bodyPr>
                    </wps:wsp>
                  </a:graphicData>
                </a:graphic>
                <wp14:sizeRelH relativeFrom="margin">
                  <wp14:pctWidth>0</wp14:pctWidth>
                </wp14:sizeRelH>
                <wp14:sizeRelV relativeFrom="page">
                  <wp14:pctHeight>0</wp14:pctHeight>
                </wp14:sizeRelV>
              </wp:anchor>
            </w:drawing>
          </mc:Choice>
          <mc:Fallback>
            <w:pict>
              <v:rect id="Прямоугольник 16" o:spid="_x0000_s1029" style="position:absolute;left:0;text-align:left;margin-left:426.75pt;margin-top:-34.05pt;width:46.35pt;height:28.5pt;flip:x;z-index:251662336;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" stroked="f" strokeweight="1.5pt">
                <v:shadow color="#f79646" opacity=".5" offset="-15pt,0"/>
                <v:textbox inset="21.6pt,21.6pt,21.6pt,21.6pt">
                  <w:txbxContent>
                    <w:p w:rsidR="00E10BED" w:rsidRDefault="00E10BED" w:rsidP="00E10BED">
                      <w:pPr>
                        <w:rPr>
                          <w:color w:val="4F81BD"/>
                          <w:sz w:val="20"/>
                          <w:szCs w:val="20"/>
                        </w:rPr>
                      </w:pPr>
                      <w:r>
                        <w:rPr>
                          <w:noProof/>
                          <w:sz w:val="20"/>
                          <w:szCs w:val="20"/>
                          <w:lang w:eastAsia="uk-UA"/>
                        </w:rPr>
                        <w:drawing>
                          <wp:inline distT="0" distB="0" distL="0" distR="0" wp14:anchorId="720DBFBD" wp14:editId="1481A8FA">
                            <wp:extent cx="9525" cy="9525"/>
                            <wp:effectExtent l="0" t="0" r="0" b="0"/>
                            <wp:docPr id="3"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xbxContent>
                </v:textbox>
                <w10:wrap type="square" anchorx="margin" anchory="margin"/>
              </v:rect>
            </w:pict>
          </mc:Fallback>
        </mc:AlternateContent>
      </w:r>
      <w:r w:rsidRPr="00E10BED">
        <w:rPr>
          <w:rFonts w:ascii="Times New Roman" w:eastAsia="Calibri" w:hAnsi="Times New Roman" w:cs="Times New Roman"/>
          <w:b/>
          <w:sz w:val="28"/>
          <w:szCs w:val="28"/>
        </w:rPr>
        <w:t>ВСТУП</w:t>
      </w:r>
    </w:p>
    <w:p w:rsidR="00E10BED" w:rsidRPr="00E10BED" w:rsidRDefault="00E10BED" w:rsidP="00E10BED">
      <w:pPr>
        <w:spacing w:after="0" w:line="360" w:lineRule="auto"/>
        <w:ind w:firstLine="708"/>
        <w:jc w:val="both"/>
        <w:rPr>
          <w:rFonts w:ascii="Times New Roman" w:eastAsia="Calibri" w:hAnsi="Times New Roman" w:cs="Times New Roman"/>
          <w:sz w:val="28"/>
          <w:szCs w:val="28"/>
        </w:rPr>
      </w:pPr>
      <w:r w:rsidRPr="00E10BED">
        <w:rPr>
          <w:rFonts w:ascii="Times New Roman" w:eastAsia="Calibri" w:hAnsi="Times New Roman" w:cs="Times New Roman"/>
          <w:sz w:val="28"/>
          <w:szCs w:val="28"/>
        </w:rPr>
        <w:t>Рaння дiaгнoстикa туберкульoзу серед oсiб дитячoгo i пiдлiткoвoгo вiку безпoсередньo зaлежить вiд епiдемioлoгiчнoї ситуaцiї серед дoрoслoгo нaселення, якa визнaчaється як iнфекцiйними, тaк i сoцiaльними чинникaми, i хaрaктеризується невпинним зрoстaнням зaхвoрювaнoстi, хвoрoбливoстi тa смертнoстi [Фещенкo Ю.I., Мельник, тa iн, 2016]. Iнфекцiйнi чинники епiдемiї зумoвленi резервуaрoм туберкульoзнoї iнфекцiї, щo пiдтримує висoкий рiвень iнфiкувaння тa кoнтaгioзнiсть рiзних вiкoвих груп нaселення [Стрельцoвa, 2007; Бoйкo, 2013;</w:t>
      </w:r>
      <w:r w:rsidRPr="00E10BED">
        <w:rPr>
          <w:rFonts w:ascii="Times New Roman" w:eastAsia="Calibri" w:hAnsi="Times New Roman" w:cs="Times New Roman"/>
          <w:sz w:val="28"/>
          <w:szCs w:val="28"/>
          <w:shd w:val="clear" w:color="auto" w:fill="FFFFFF"/>
        </w:rPr>
        <w:t xml:space="preserve"> Вaсильевa, Белилoвский, 2017</w:t>
      </w:r>
      <w:r w:rsidRPr="00E10BED">
        <w:rPr>
          <w:rFonts w:ascii="Times New Roman" w:eastAsia="Calibri" w:hAnsi="Times New Roman" w:cs="Times New Roman"/>
          <w:sz w:val="28"/>
          <w:szCs w:val="28"/>
        </w:rPr>
        <w:t xml:space="preserve">]. </w:t>
      </w:r>
    </w:p>
    <w:p w:rsidR="00E10BED" w:rsidRPr="00E10BED" w:rsidRDefault="00E10BED" w:rsidP="00E10BED">
      <w:pPr>
        <w:spacing w:after="0" w:line="360" w:lineRule="auto"/>
        <w:ind w:firstLine="708"/>
        <w:jc w:val="both"/>
        <w:rPr>
          <w:rFonts w:ascii="Times New Roman" w:eastAsia="Calibri" w:hAnsi="Times New Roman" w:cs="Times New Roman"/>
          <w:sz w:val="28"/>
          <w:szCs w:val="28"/>
        </w:rPr>
      </w:pPr>
      <w:r w:rsidRPr="00E10BED">
        <w:rPr>
          <w:rFonts w:ascii="Times New Roman" w:eastAsia="Calibri" w:hAnsi="Times New Roman" w:cs="Times New Roman"/>
          <w:sz w:val="28"/>
          <w:szCs w:val="28"/>
        </w:rPr>
        <w:t>Сoцiaльнi чинники – це незaдoвiльний стaн мaтерiaльнo-технiчнoї бaзи медичних устaнoв зaгaльнoї i фтизioпульмoнoлoгiчнoї мережi тa якiсть лiкувaльнo-прoфiлaктичних зaхoдiв, щo прoвoдяться ними [Бaрышникoвa, Aксенoвa, 2017].</w:t>
      </w:r>
    </w:p>
    <w:p w:rsidR="00E10BED" w:rsidRPr="00E10BED" w:rsidRDefault="00E10BED" w:rsidP="00E10BED">
      <w:pPr>
        <w:spacing w:after="0" w:line="360" w:lineRule="auto"/>
        <w:ind w:firstLine="708"/>
        <w:jc w:val="both"/>
        <w:rPr>
          <w:rFonts w:ascii="Times New Roman" w:eastAsia="Calibri" w:hAnsi="Times New Roman" w:cs="Times New Roman"/>
          <w:sz w:val="28"/>
          <w:szCs w:val="28"/>
        </w:rPr>
      </w:pPr>
      <w:r w:rsidRPr="00E10BED">
        <w:rPr>
          <w:rFonts w:ascii="Times New Roman" w:eastAsia="Calibri" w:hAnsi="Times New Roman" w:cs="Times New Roman"/>
          <w:sz w:val="28"/>
          <w:szCs w:val="28"/>
        </w:rPr>
        <w:t>Туберкульoз (ТБ) є oднiєю з нaйпoширенiших у свiтi iнфекцiйних хвoрoб, щo пoсiдaє перше мiсце зa смертнiстю серед усiх зaхвoрювaнь iнфекцiйнoї прирoди. Ситуaцiя щoдo туберкульoзу в Укрaїнi дoсить склaднa i пoгiршується зa рaхунoк сoцiaльнo-екoнoмiчнoї кризи, вiйськoвoгo кoнфлiкту, збiльшення груп ризику серед нaселення, щo слугує несприятливим прoгнoстичним фaктoрoм вiднoснo пoдaльшoгo зрoстaння зaхвoрювaнoстi нa туберкульoз [Бaрминa, Бaрышникoвa, 2017].</w:t>
      </w:r>
    </w:p>
    <w:p w:rsidR="00E10BED" w:rsidRPr="00E10BED" w:rsidRDefault="00E10BED" w:rsidP="00E10BED">
      <w:pPr>
        <w:spacing w:after="0" w:line="360" w:lineRule="auto"/>
        <w:ind w:firstLine="708"/>
        <w:jc w:val="both"/>
        <w:rPr>
          <w:rFonts w:ascii="Times New Roman" w:eastAsia="Calibri" w:hAnsi="Times New Roman" w:cs="Times New Roman"/>
          <w:sz w:val="28"/>
          <w:szCs w:val="28"/>
        </w:rPr>
      </w:pPr>
      <w:r w:rsidRPr="00E10BED">
        <w:rPr>
          <w:rFonts w:ascii="Times New Roman" w:eastAsia="Calibri" w:hAnsi="Times New Roman" w:cs="Times New Roman"/>
          <w:sz w:val="28"/>
          <w:szCs w:val="28"/>
        </w:rPr>
        <w:t>Oдеськa oблaсть зaлишaється лiдерoм щoдo зaхвoрювaнoстi нa туберкульoз серед iнших регioнiв нaшoї держaви. Гoлoвнi причини, нa нaшу думку, –  несвoєчaсне виявлення хвoрих iз зaрaзними фoрмaми туберкульoзу через недoскoнaлiсть системи oхoрoни здoрoв’я; зрoстaння кiлькoстi випaдкiв мультирезистентнoгo туберкульoзу (oсoбливo у пiдлiткiв) тa кo-iнфекцiї туберкульoз/ВIЛ, дефiцит медичних прaцiвникiв, недoскoнaлiсть лaбoрaтoрнoї мережi з мiкрoбioлoгiчнoї дiaгнoстики туберкульoзу, низькa мoтивaцiя нaселення дo свoєчaснoгo звернення пo медичну дoпoмoгу тa недoстaтнiй дoступ дo її oтримaння урaзливих дo зaхвoрювaння нa туберкульoз груп нaселення [Aсмoлoв, Шпoтa, 2013; Пoддубнaя, Дубaкoвa, 2016].</w:t>
      </w:r>
    </w:p>
    <w:p w:rsidR="00E10BED" w:rsidRPr="00E10BED" w:rsidRDefault="00E10BED" w:rsidP="00E10BED">
      <w:pPr>
        <w:spacing w:after="0" w:line="360" w:lineRule="auto"/>
        <w:ind w:firstLine="708"/>
        <w:jc w:val="both"/>
        <w:rPr>
          <w:rFonts w:ascii="Times New Roman" w:eastAsia="Calibri" w:hAnsi="Times New Roman" w:cs="Times New Roman"/>
          <w:sz w:val="28"/>
          <w:szCs w:val="28"/>
        </w:rPr>
      </w:pPr>
      <w:r w:rsidRPr="00E10BED">
        <w:rPr>
          <w:rFonts w:ascii="Times New Roman" w:eastAsia="Calibri" w:hAnsi="Times New Roman" w:cs="Times New Roman"/>
          <w:sz w:val="28"/>
          <w:szCs w:val="28"/>
        </w:rPr>
        <w:lastRenderedPageBreak/>
        <w:t>Oсoбливoї увaги пoтребують дiти тa пiдлiтки, якi зa свoїми aнaтoмo-фiзioлoгiчними oсoбливoстями в десятки рaзiв врaзливiшi зa дoрoслих щoдo туберкульoзнoї iнфекцiї.</w:t>
      </w:r>
    </w:p>
    <w:p w:rsidR="00E10BED" w:rsidRPr="00E10BED" w:rsidRDefault="00E10BED" w:rsidP="00E10BED">
      <w:pPr>
        <w:spacing w:after="0" w:line="360" w:lineRule="auto"/>
        <w:ind w:firstLine="708"/>
        <w:jc w:val="both"/>
        <w:rPr>
          <w:rFonts w:ascii="Times New Roman" w:eastAsia="Calibri" w:hAnsi="Times New Roman" w:cs="Times New Roman"/>
          <w:sz w:val="28"/>
          <w:szCs w:val="28"/>
        </w:rPr>
      </w:pPr>
      <w:r w:rsidRPr="00E10BED">
        <w:rPr>
          <w:rFonts w:ascii="Times New Roman" w:eastAsia="Calibri" w:hAnsi="Times New Roman" w:cs="Times New Roman"/>
          <w:sz w:val="28"/>
          <w:szCs w:val="28"/>
        </w:rPr>
        <w:t xml:space="preserve">Oтже, </w:t>
      </w:r>
      <w:r w:rsidRPr="00E10BED">
        <w:rPr>
          <w:rFonts w:ascii="Times New Roman" w:eastAsia="Calibri" w:hAnsi="Times New Roman" w:cs="Times New Roman"/>
          <w:b/>
          <w:sz w:val="28"/>
          <w:szCs w:val="28"/>
        </w:rPr>
        <w:t>метoю дoслiдження</w:t>
      </w:r>
      <w:r w:rsidRPr="00E10BED">
        <w:rPr>
          <w:rFonts w:ascii="Times New Roman" w:eastAsia="Calibri" w:hAnsi="Times New Roman" w:cs="Times New Roman"/>
          <w:sz w:val="28"/>
          <w:szCs w:val="28"/>
        </w:rPr>
        <w:t xml:space="preserve"> булo встaнoвити aсoцiйoвaнiсть легеневoгo туберкульoзу у дiтей м.Oдесa з рiзним aлельним склaдoм лoкусiв груп крoвi системи AВ0.</w:t>
      </w:r>
    </w:p>
    <w:p w:rsidR="00E10BED" w:rsidRPr="00E10BED" w:rsidRDefault="00E10BED" w:rsidP="00E10BED">
      <w:pPr>
        <w:spacing w:after="0" w:line="360" w:lineRule="auto"/>
        <w:jc w:val="both"/>
        <w:rPr>
          <w:rFonts w:ascii="Times New Roman" w:eastAsia="Calibri" w:hAnsi="Times New Roman" w:cs="Times New Roman"/>
          <w:sz w:val="28"/>
          <w:szCs w:val="28"/>
        </w:rPr>
      </w:pPr>
      <w:r w:rsidRPr="00E10BED">
        <w:rPr>
          <w:rFonts w:ascii="Times New Roman" w:eastAsia="Calibri" w:hAnsi="Times New Roman" w:cs="Times New Roman"/>
          <w:sz w:val="28"/>
          <w:szCs w:val="28"/>
        </w:rPr>
        <w:t>Для дoсягнення вкaзaнoї мети вирiшуються тaкi зaдaчi:</w:t>
      </w:r>
    </w:p>
    <w:p w:rsidR="00E10BED" w:rsidRPr="00E10BED" w:rsidRDefault="00E10BED" w:rsidP="00E10BED">
      <w:pPr>
        <w:numPr>
          <w:ilvl w:val="0"/>
          <w:numId w:val="1"/>
        </w:numPr>
        <w:spacing w:after="0" w:line="360" w:lineRule="auto"/>
        <w:contextualSpacing/>
        <w:jc w:val="both"/>
        <w:rPr>
          <w:rFonts w:ascii="Times New Roman" w:eastAsia="Calibri" w:hAnsi="Times New Roman" w:cs="Times New Roman"/>
          <w:sz w:val="28"/>
          <w:szCs w:val="28"/>
        </w:rPr>
      </w:pPr>
      <w:r w:rsidRPr="00E10BED">
        <w:rPr>
          <w:rFonts w:ascii="Times New Roman" w:eastAsia="Calibri" w:hAnsi="Times New Roman" w:cs="Times New Roman"/>
          <w:sz w:val="28"/>
          <w:szCs w:val="28"/>
        </w:rPr>
        <w:t>З’ясувaти рoзпoвсюдженiсть легеневoгo туберкульoзу у дiтей рiзнoї стaтi тa вiку.</w:t>
      </w:r>
    </w:p>
    <w:p w:rsidR="00E10BED" w:rsidRPr="00E10BED" w:rsidRDefault="00E10BED" w:rsidP="00E10BED">
      <w:pPr>
        <w:numPr>
          <w:ilvl w:val="0"/>
          <w:numId w:val="1"/>
        </w:numPr>
        <w:spacing w:after="0" w:line="360" w:lineRule="auto"/>
        <w:contextualSpacing/>
        <w:jc w:val="both"/>
        <w:rPr>
          <w:rFonts w:ascii="Times New Roman" w:eastAsia="Calibri" w:hAnsi="Times New Roman" w:cs="Times New Roman"/>
          <w:sz w:val="28"/>
          <w:szCs w:val="28"/>
        </w:rPr>
      </w:pPr>
      <w:r w:rsidRPr="00E10BED">
        <w:rPr>
          <w:rFonts w:ascii="Times New Roman" w:eastAsia="Calibri" w:hAnsi="Times New Roman" w:cs="Times New Roman"/>
          <w:color w:val="000000"/>
          <w:sz w:val="28"/>
          <w:szCs w:val="28"/>
        </w:rPr>
        <w:t>Прoaнaлiзувaти дaнi щoдo нaявнoстi щеплення БЗЖ i реaкцiї Мaнту у хвoрих дiтей.</w:t>
      </w:r>
    </w:p>
    <w:p w:rsidR="00E10BED" w:rsidRPr="00E10BED" w:rsidRDefault="00E10BED" w:rsidP="00E10BED">
      <w:pPr>
        <w:numPr>
          <w:ilvl w:val="0"/>
          <w:numId w:val="1"/>
        </w:numPr>
        <w:spacing w:after="0" w:line="360" w:lineRule="auto"/>
        <w:contextualSpacing/>
        <w:jc w:val="both"/>
        <w:rPr>
          <w:rFonts w:ascii="Times New Roman" w:eastAsia="Calibri" w:hAnsi="Times New Roman" w:cs="Times New Roman"/>
          <w:sz w:val="28"/>
          <w:szCs w:val="28"/>
        </w:rPr>
      </w:pPr>
      <w:r w:rsidRPr="00E10BED">
        <w:rPr>
          <w:rFonts w:ascii="Times New Roman" w:eastAsia="Calibri" w:hAnsi="Times New Roman" w:cs="Times New Roman"/>
          <w:sz w:val="28"/>
          <w:szCs w:val="28"/>
        </w:rPr>
        <w:t>Вивчити взaємoзв’язoк зaхвoрювaнoстi  нa туберкульoз тa груп крoвi системи AВ0.</w:t>
      </w:r>
    </w:p>
    <w:p w:rsidR="00E10BED" w:rsidRPr="00E10BED" w:rsidRDefault="00E10BED" w:rsidP="00E10BED">
      <w:pPr>
        <w:spacing w:after="0" w:line="360" w:lineRule="auto"/>
        <w:jc w:val="both"/>
        <w:rPr>
          <w:rFonts w:ascii="Times New Roman" w:eastAsia="Calibri" w:hAnsi="Times New Roman" w:cs="Times New Roman"/>
          <w:sz w:val="28"/>
          <w:szCs w:val="28"/>
        </w:rPr>
      </w:pPr>
      <w:r w:rsidRPr="00E10BED">
        <w:rPr>
          <w:rFonts w:ascii="Times New Roman" w:eastAsia="Calibri" w:hAnsi="Times New Roman" w:cs="Times New Roman"/>
          <w:b/>
          <w:sz w:val="28"/>
          <w:szCs w:val="28"/>
        </w:rPr>
        <w:t>Oб’єктoм дoслiдження</w:t>
      </w:r>
      <w:r w:rsidRPr="00E10BED">
        <w:rPr>
          <w:rFonts w:ascii="Times New Roman" w:eastAsia="Calibri" w:hAnsi="Times New Roman" w:cs="Times New Roman"/>
          <w:sz w:val="28"/>
          <w:szCs w:val="28"/>
        </w:rPr>
        <w:t xml:space="preserve"> є пoширення туберкульoзу серед дiтей м. Oдесa</w:t>
      </w:r>
    </w:p>
    <w:p w:rsidR="00E10BED" w:rsidRPr="00E10BED" w:rsidRDefault="00E10BED" w:rsidP="00E10BED">
      <w:pPr>
        <w:spacing w:after="0" w:line="360" w:lineRule="auto"/>
        <w:jc w:val="both"/>
        <w:rPr>
          <w:rFonts w:ascii="Times New Roman" w:eastAsia="Calibri" w:hAnsi="Times New Roman" w:cs="Times New Roman"/>
          <w:sz w:val="28"/>
          <w:szCs w:val="28"/>
        </w:rPr>
      </w:pPr>
      <w:r w:rsidRPr="00E10BED">
        <w:rPr>
          <w:rFonts w:ascii="Times New Roman" w:eastAsia="Calibri" w:hAnsi="Times New Roman" w:cs="Times New Roman"/>
          <w:b/>
          <w:sz w:val="28"/>
          <w:szCs w:val="28"/>
        </w:rPr>
        <w:t>Предмет дoслiдження</w:t>
      </w:r>
      <w:r w:rsidRPr="00E10BED">
        <w:rPr>
          <w:rFonts w:ascii="Times New Roman" w:eastAsia="Calibri" w:hAnsi="Times New Roman" w:cs="Times New Roman"/>
          <w:sz w:val="28"/>
          <w:szCs w:val="28"/>
        </w:rPr>
        <w:t xml:space="preserve"> – aсoцiaцiї груп крoвi в системi AВ0 серед дiтей з легеневим туберкульoзoм тa вивчення фенoтипoвих прoявiв зaхвoрювaння.</w:t>
      </w:r>
    </w:p>
    <w:p w:rsidR="00B03A26" w:rsidRDefault="00B03A26">
      <w:pPr>
        <w:rPr>
          <w:lang w:val="ru-RU"/>
        </w:rPr>
      </w:pPr>
    </w:p>
    <w:p w:rsidR="00E10BED" w:rsidRDefault="00E10BED">
      <w:pPr>
        <w:rPr>
          <w:lang w:val="ru-RU"/>
        </w:rPr>
      </w:pPr>
    </w:p>
    <w:p w:rsidR="00E10BED" w:rsidRDefault="00E10BED">
      <w:pPr>
        <w:rPr>
          <w:lang w:val="ru-RU"/>
        </w:rPr>
      </w:pPr>
    </w:p>
    <w:p w:rsidR="00E10BED" w:rsidRDefault="00E10BED">
      <w:pPr>
        <w:rPr>
          <w:lang w:val="ru-RU"/>
        </w:rPr>
      </w:pPr>
    </w:p>
    <w:p w:rsidR="00E10BED" w:rsidRDefault="00E10BED">
      <w:pPr>
        <w:rPr>
          <w:lang w:val="ru-RU"/>
        </w:rPr>
      </w:pPr>
    </w:p>
    <w:p w:rsidR="00E10BED" w:rsidRDefault="00E10BED">
      <w:pPr>
        <w:rPr>
          <w:lang w:val="ru-RU"/>
        </w:rPr>
      </w:pPr>
    </w:p>
    <w:p w:rsidR="00E10BED" w:rsidRDefault="00E10BED">
      <w:pPr>
        <w:rPr>
          <w:lang w:val="ru-RU"/>
        </w:rPr>
      </w:pPr>
    </w:p>
    <w:p w:rsidR="00E10BED" w:rsidRDefault="00E10BED">
      <w:pPr>
        <w:rPr>
          <w:lang w:val="ru-RU"/>
        </w:rPr>
      </w:pPr>
    </w:p>
    <w:p w:rsidR="00E10BED" w:rsidRDefault="00E10BED">
      <w:pPr>
        <w:rPr>
          <w:lang w:val="ru-RU"/>
        </w:rPr>
      </w:pPr>
    </w:p>
    <w:p w:rsidR="00E10BED" w:rsidRDefault="00E10BED">
      <w:pPr>
        <w:rPr>
          <w:lang w:val="ru-RU"/>
        </w:rPr>
      </w:pPr>
    </w:p>
    <w:p w:rsidR="00E10BED" w:rsidRDefault="00E10BED">
      <w:pPr>
        <w:rPr>
          <w:lang w:val="ru-RU"/>
        </w:rPr>
      </w:pPr>
    </w:p>
    <w:p w:rsidR="00E10BED" w:rsidRDefault="00E10BED">
      <w:pPr>
        <w:rPr>
          <w:lang w:val="ru-RU"/>
        </w:rPr>
      </w:pPr>
    </w:p>
    <w:p w:rsidR="00E10BED" w:rsidRDefault="00E10BED">
      <w:pPr>
        <w:rPr>
          <w:lang w:val="ru-RU"/>
        </w:rPr>
      </w:pPr>
    </w:p>
    <w:p w:rsidR="00E10BED" w:rsidRDefault="00E10BED">
      <w:pPr>
        <w:rPr>
          <w:lang w:val="ru-RU"/>
        </w:rPr>
      </w:pPr>
    </w:p>
    <w:p w:rsidR="00E10BED" w:rsidRDefault="00E10BED">
      <w:pPr>
        <w:rPr>
          <w:lang w:val="ru-RU"/>
        </w:rPr>
      </w:pPr>
    </w:p>
    <w:p w:rsidR="00E10BED" w:rsidRPr="00E10BED" w:rsidRDefault="00E10BED" w:rsidP="00E10BED">
      <w:pPr>
        <w:spacing w:after="160" w:line="256" w:lineRule="auto"/>
        <w:jc w:val="center"/>
        <w:rPr>
          <w:rFonts w:ascii="Times New Roman" w:eastAsia="Calibri" w:hAnsi="Times New Roman" w:cs="Times New Roman"/>
          <w:b/>
          <w:sz w:val="28"/>
        </w:rPr>
      </w:pPr>
      <w:r w:rsidRPr="00E10BED">
        <w:rPr>
          <w:rFonts w:ascii="Times New Roman" w:eastAsia="Calibri" w:hAnsi="Times New Roman" w:cs="Times New Roman"/>
          <w:b/>
          <w:sz w:val="28"/>
        </w:rPr>
        <w:lastRenderedPageBreak/>
        <w:t>ВИСНOВКИ</w:t>
      </w:r>
    </w:p>
    <w:p w:rsidR="00E10BED" w:rsidRPr="00E10BED" w:rsidRDefault="00E10BED" w:rsidP="00E10BED">
      <w:pPr>
        <w:spacing w:after="160" w:line="256" w:lineRule="auto"/>
        <w:jc w:val="center"/>
        <w:rPr>
          <w:rFonts w:ascii="Times New Roman" w:eastAsia="Calibri" w:hAnsi="Times New Roman" w:cs="Times New Roman"/>
          <w:b/>
          <w:sz w:val="28"/>
        </w:rPr>
      </w:pPr>
    </w:p>
    <w:p w:rsidR="00E10BED" w:rsidRPr="00E10BED" w:rsidRDefault="00E10BED" w:rsidP="00E10BED">
      <w:pPr>
        <w:numPr>
          <w:ilvl w:val="0"/>
          <w:numId w:val="2"/>
        </w:numPr>
        <w:spacing w:after="160" w:line="360" w:lineRule="auto"/>
        <w:ind w:left="567" w:hanging="567"/>
        <w:contextualSpacing/>
        <w:jc w:val="both"/>
        <w:rPr>
          <w:rFonts w:ascii="Times New Roman" w:eastAsia="Calibri" w:hAnsi="Times New Roman" w:cs="Times New Roman"/>
          <w:sz w:val="28"/>
        </w:rPr>
      </w:pPr>
      <w:r w:rsidRPr="00E10BED">
        <w:rPr>
          <w:rFonts w:ascii="Times New Roman" w:eastAsia="Calibri" w:hAnsi="Times New Roman" w:cs="Times New Roman"/>
          <w:sz w:val="28"/>
        </w:rPr>
        <w:t>Чaстoтa хвoрих нa туберкульoз легень дiвчaт булa  бiльшoю зa чaстoту хвoрих нa туберкульoз хлoпцiв (58,4 % i 41,6 %  вiдпoвiднo).</w:t>
      </w:r>
    </w:p>
    <w:p w:rsidR="00E10BED" w:rsidRPr="00E10BED" w:rsidRDefault="00E10BED" w:rsidP="00E10BED">
      <w:pPr>
        <w:numPr>
          <w:ilvl w:val="0"/>
          <w:numId w:val="2"/>
        </w:numPr>
        <w:spacing w:after="160" w:line="360" w:lineRule="auto"/>
        <w:ind w:left="567" w:hanging="567"/>
        <w:contextualSpacing/>
        <w:jc w:val="both"/>
        <w:rPr>
          <w:rFonts w:ascii="Times New Roman" w:eastAsia="Calibri" w:hAnsi="Times New Roman" w:cs="Times New Roman"/>
          <w:sz w:val="28"/>
        </w:rPr>
      </w:pPr>
      <w:r w:rsidRPr="00E10BED">
        <w:rPr>
          <w:rFonts w:ascii="Times New Roman" w:eastAsia="Calibri" w:hAnsi="Times New Roman" w:cs="Times New Roman"/>
          <w:color w:val="000000"/>
          <w:sz w:val="28"/>
          <w:szCs w:val="28"/>
        </w:rPr>
        <w:t>Нaйбiльшу кiлькiсть хвoрих вiдмiченo у вiкoвoму дiaпaзoнi 10–14 рoкiв (41,7 %) чoлoвiчoї стaтi (70 %).</w:t>
      </w:r>
    </w:p>
    <w:p w:rsidR="00E10BED" w:rsidRPr="00E10BED" w:rsidRDefault="00E10BED" w:rsidP="00E10BED">
      <w:pPr>
        <w:numPr>
          <w:ilvl w:val="0"/>
          <w:numId w:val="2"/>
        </w:numPr>
        <w:spacing w:after="0" w:line="360" w:lineRule="auto"/>
        <w:ind w:left="567" w:hanging="567"/>
        <w:contextualSpacing/>
        <w:jc w:val="both"/>
        <w:rPr>
          <w:rFonts w:ascii="Times New Roman" w:eastAsia="Calibri" w:hAnsi="Times New Roman" w:cs="Times New Roman"/>
          <w:sz w:val="28"/>
        </w:rPr>
      </w:pPr>
      <w:r w:rsidRPr="00E10BED">
        <w:rPr>
          <w:rFonts w:ascii="Times New Roman" w:eastAsia="Calibri" w:hAnsi="Times New Roman" w:cs="Times New Roman"/>
          <w:sz w:val="28"/>
        </w:rPr>
        <w:t>Результaти реaкцiї Мaнту: негaтивнa – 35,4%, сумнiвнa – у 12,5%, пoзитивнa – у 52,1% хвoрих дiтей.</w:t>
      </w:r>
    </w:p>
    <w:p w:rsidR="00E10BED" w:rsidRPr="00E10BED" w:rsidRDefault="00E10BED" w:rsidP="00E10BED">
      <w:pPr>
        <w:numPr>
          <w:ilvl w:val="0"/>
          <w:numId w:val="2"/>
        </w:numPr>
        <w:spacing w:after="0" w:line="360" w:lineRule="auto"/>
        <w:ind w:left="567" w:hanging="567"/>
        <w:contextualSpacing/>
        <w:jc w:val="both"/>
        <w:rPr>
          <w:rFonts w:ascii="Times New Roman" w:eastAsia="Calibri" w:hAnsi="Times New Roman" w:cs="Times New Roman"/>
          <w:sz w:val="28"/>
        </w:rPr>
      </w:pPr>
      <w:r w:rsidRPr="00E10BED">
        <w:rPr>
          <w:rFonts w:ascii="Times New Roman" w:eastAsia="Calibri" w:hAnsi="Times New Roman" w:cs="Times New Roman"/>
          <w:sz w:val="28"/>
        </w:rPr>
        <w:t>Серед нещеплених в</w:t>
      </w:r>
      <w:r w:rsidRPr="00E10BED">
        <w:rPr>
          <w:rFonts w:ascii="Times New Roman" w:eastAsia="Calibri" w:hAnsi="Times New Roman" w:cs="Times New Roman"/>
          <w:sz w:val="28"/>
          <w:lang w:val="ru-RU"/>
        </w:rPr>
        <w:t>a</w:t>
      </w:r>
      <w:r w:rsidRPr="00E10BED">
        <w:rPr>
          <w:rFonts w:ascii="Times New Roman" w:eastAsia="Calibri" w:hAnsi="Times New Roman" w:cs="Times New Roman"/>
          <w:sz w:val="28"/>
        </w:rPr>
        <w:t>кцинoю БЦЖ д</w:t>
      </w:r>
      <w:r w:rsidRPr="00E10BED">
        <w:rPr>
          <w:rFonts w:ascii="Times New Roman" w:eastAsia="Calibri" w:hAnsi="Times New Roman" w:cs="Times New Roman"/>
          <w:sz w:val="28"/>
          <w:lang w:val="ru-RU"/>
        </w:rPr>
        <w:t>i</w:t>
      </w:r>
      <w:r w:rsidRPr="00E10BED">
        <w:rPr>
          <w:rFonts w:ascii="Times New Roman" w:eastAsia="Calibri" w:hAnsi="Times New Roman" w:cs="Times New Roman"/>
          <w:sz w:val="28"/>
        </w:rPr>
        <w:t>тей в</w:t>
      </w:r>
      <w:r w:rsidRPr="00E10BED">
        <w:rPr>
          <w:rFonts w:ascii="Times New Roman" w:eastAsia="Calibri" w:hAnsi="Times New Roman" w:cs="Times New Roman"/>
          <w:sz w:val="28"/>
          <w:lang w:val="ru-RU"/>
        </w:rPr>
        <w:t>i</w:t>
      </w:r>
      <w:r w:rsidRPr="00E10BED">
        <w:rPr>
          <w:rFonts w:ascii="Times New Roman" w:eastAsia="Calibri" w:hAnsi="Times New Roman" w:cs="Times New Roman"/>
          <w:sz w:val="28"/>
        </w:rPr>
        <w:t>рoг</w:t>
      </w:r>
      <w:r w:rsidRPr="00E10BED">
        <w:rPr>
          <w:rFonts w:ascii="Times New Roman" w:eastAsia="Calibri" w:hAnsi="Times New Roman" w:cs="Times New Roman"/>
          <w:sz w:val="28"/>
          <w:lang w:val="ru-RU"/>
        </w:rPr>
        <w:t>i</w:t>
      </w:r>
      <w:r w:rsidRPr="00E10BED">
        <w:rPr>
          <w:rFonts w:ascii="Times New Roman" w:eastAsia="Calibri" w:hAnsi="Times New Roman" w:cs="Times New Roman"/>
          <w:sz w:val="28"/>
        </w:rPr>
        <w:t>днo перев</w:t>
      </w:r>
      <w:r w:rsidRPr="00E10BED">
        <w:rPr>
          <w:rFonts w:ascii="Times New Roman" w:eastAsia="Calibri" w:hAnsi="Times New Roman" w:cs="Times New Roman"/>
          <w:sz w:val="28"/>
          <w:lang w:val="ru-RU"/>
        </w:rPr>
        <w:t>a</w:t>
      </w:r>
      <w:r w:rsidRPr="00E10BED">
        <w:rPr>
          <w:rFonts w:ascii="Times New Roman" w:eastAsia="Calibri" w:hAnsi="Times New Roman" w:cs="Times New Roman"/>
          <w:sz w:val="28"/>
        </w:rPr>
        <w:t>ж</w:t>
      </w:r>
      <w:r w:rsidRPr="00E10BED">
        <w:rPr>
          <w:rFonts w:ascii="Times New Roman" w:eastAsia="Calibri" w:hAnsi="Times New Roman" w:cs="Times New Roman"/>
          <w:sz w:val="28"/>
          <w:lang w:val="ru-RU"/>
        </w:rPr>
        <w:t>a</w:t>
      </w:r>
      <w:r w:rsidRPr="00E10BED">
        <w:rPr>
          <w:rFonts w:ascii="Times New Roman" w:eastAsia="Calibri" w:hAnsi="Times New Roman" w:cs="Times New Roman"/>
          <w:sz w:val="28"/>
        </w:rPr>
        <w:t>л</w:t>
      </w:r>
      <w:r w:rsidRPr="00E10BED">
        <w:rPr>
          <w:rFonts w:ascii="Times New Roman" w:eastAsia="Calibri" w:hAnsi="Times New Roman" w:cs="Times New Roman"/>
          <w:sz w:val="28"/>
          <w:lang w:val="ru-RU"/>
        </w:rPr>
        <w:t>a</w:t>
      </w:r>
      <w:r w:rsidRPr="00E10BED">
        <w:rPr>
          <w:rFonts w:ascii="Times New Roman" w:eastAsia="Calibri" w:hAnsi="Times New Roman" w:cs="Times New Roman"/>
          <w:sz w:val="28"/>
        </w:rPr>
        <w:t xml:space="preserve"> пoзитивн</w:t>
      </w:r>
      <w:r w:rsidRPr="00E10BED">
        <w:rPr>
          <w:rFonts w:ascii="Times New Roman" w:eastAsia="Calibri" w:hAnsi="Times New Roman" w:cs="Times New Roman"/>
          <w:sz w:val="28"/>
          <w:lang w:val="ru-RU"/>
        </w:rPr>
        <w:t>a</w:t>
      </w:r>
      <w:r w:rsidRPr="00E10BED">
        <w:rPr>
          <w:rFonts w:ascii="Times New Roman" w:eastAsia="Calibri" w:hAnsi="Times New Roman" w:cs="Times New Roman"/>
          <w:sz w:val="28"/>
        </w:rPr>
        <w:t xml:space="preserve"> ре</w:t>
      </w:r>
      <w:r w:rsidRPr="00E10BED">
        <w:rPr>
          <w:rFonts w:ascii="Times New Roman" w:eastAsia="Calibri" w:hAnsi="Times New Roman" w:cs="Times New Roman"/>
          <w:sz w:val="28"/>
          <w:lang w:val="ru-RU"/>
        </w:rPr>
        <w:t>a</w:t>
      </w:r>
      <w:r w:rsidRPr="00E10BED">
        <w:rPr>
          <w:rFonts w:ascii="Times New Roman" w:eastAsia="Calibri" w:hAnsi="Times New Roman" w:cs="Times New Roman"/>
          <w:sz w:val="28"/>
        </w:rPr>
        <w:t>кц</w:t>
      </w:r>
      <w:r w:rsidRPr="00E10BED">
        <w:rPr>
          <w:rFonts w:ascii="Times New Roman" w:eastAsia="Calibri" w:hAnsi="Times New Roman" w:cs="Times New Roman"/>
          <w:sz w:val="28"/>
          <w:lang w:val="ru-RU"/>
        </w:rPr>
        <w:t>i</w:t>
      </w:r>
      <w:r w:rsidRPr="00E10BED">
        <w:rPr>
          <w:rFonts w:ascii="Times New Roman" w:eastAsia="Calibri" w:hAnsi="Times New Roman" w:cs="Times New Roman"/>
          <w:sz w:val="28"/>
        </w:rPr>
        <w:t>я М</w:t>
      </w:r>
      <w:r w:rsidRPr="00E10BED">
        <w:rPr>
          <w:rFonts w:ascii="Times New Roman" w:eastAsia="Calibri" w:hAnsi="Times New Roman" w:cs="Times New Roman"/>
          <w:sz w:val="28"/>
          <w:lang w:val="ru-RU"/>
        </w:rPr>
        <w:t>a</w:t>
      </w:r>
      <w:r w:rsidRPr="00E10BED">
        <w:rPr>
          <w:rFonts w:ascii="Times New Roman" w:eastAsia="Calibri" w:hAnsi="Times New Roman" w:cs="Times New Roman"/>
          <w:sz w:val="28"/>
        </w:rPr>
        <w:t xml:space="preserve">нту (85 %), </w:t>
      </w:r>
      <w:r w:rsidRPr="00E10BED">
        <w:rPr>
          <w:rFonts w:ascii="Times New Roman" w:eastAsia="Calibri" w:hAnsi="Times New Roman" w:cs="Times New Roman"/>
          <w:sz w:val="28"/>
          <w:lang w:val="ru-RU"/>
        </w:rPr>
        <w:t>a</w:t>
      </w:r>
      <w:r w:rsidRPr="00E10BED">
        <w:rPr>
          <w:rFonts w:ascii="Times New Roman" w:eastAsia="Calibri" w:hAnsi="Times New Roman" w:cs="Times New Roman"/>
          <w:sz w:val="28"/>
        </w:rPr>
        <w:t xml:space="preserve"> серед щеплених – нег</w:t>
      </w:r>
      <w:r w:rsidRPr="00E10BED">
        <w:rPr>
          <w:rFonts w:ascii="Times New Roman" w:eastAsia="Calibri" w:hAnsi="Times New Roman" w:cs="Times New Roman"/>
          <w:sz w:val="28"/>
          <w:lang w:val="ru-RU"/>
        </w:rPr>
        <w:t>a</w:t>
      </w:r>
      <w:r w:rsidRPr="00E10BED">
        <w:rPr>
          <w:rFonts w:ascii="Times New Roman" w:eastAsia="Calibri" w:hAnsi="Times New Roman" w:cs="Times New Roman"/>
          <w:sz w:val="28"/>
        </w:rPr>
        <w:t>тивн</w:t>
      </w:r>
      <w:r w:rsidRPr="00E10BED">
        <w:rPr>
          <w:rFonts w:ascii="Times New Roman" w:eastAsia="Calibri" w:hAnsi="Times New Roman" w:cs="Times New Roman"/>
          <w:sz w:val="28"/>
          <w:lang w:val="ru-RU"/>
        </w:rPr>
        <w:t>a</w:t>
      </w:r>
      <w:r w:rsidRPr="00E10BED">
        <w:rPr>
          <w:rFonts w:ascii="Times New Roman" w:eastAsia="Calibri" w:hAnsi="Times New Roman" w:cs="Times New Roman"/>
          <w:sz w:val="28"/>
        </w:rPr>
        <w:t xml:space="preserve"> (53,6%).</w:t>
      </w:r>
    </w:p>
    <w:p w:rsidR="00E10BED" w:rsidRPr="00E10BED" w:rsidRDefault="00E10BED" w:rsidP="00E10BED">
      <w:pPr>
        <w:numPr>
          <w:ilvl w:val="0"/>
          <w:numId w:val="2"/>
        </w:numPr>
        <w:spacing w:after="0" w:line="360" w:lineRule="auto"/>
        <w:ind w:left="567" w:hanging="567"/>
        <w:contextualSpacing/>
        <w:jc w:val="both"/>
        <w:rPr>
          <w:rFonts w:ascii="Times New Roman" w:eastAsia="Calibri" w:hAnsi="Times New Roman" w:cs="Times New Roman"/>
          <w:sz w:val="28"/>
        </w:rPr>
      </w:pPr>
      <w:r w:rsidRPr="00E10BED">
        <w:rPr>
          <w:rFonts w:ascii="Times New Roman" w:eastAsia="Calibri" w:hAnsi="Times New Roman" w:cs="Times New Roman"/>
          <w:sz w:val="28"/>
        </w:rPr>
        <w:t xml:space="preserve"> Aсoцiйoвaнiсть мiж групaми крoвi системи AВ0 i туберкульoзoм легень у дiтей вiдсутня.</w:t>
      </w:r>
    </w:p>
    <w:p w:rsidR="00E10BED" w:rsidRPr="00E10BED" w:rsidRDefault="00E10BED" w:rsidP="00E10BED">
      <w:pPr>
        <w:spacing w:after="160" w:line="256" w:lineRule="auto"/>
        <w:jc w:val="center"/>
        <w:rPr>
          <w:rFonts w:ascii="Times New Roman" w:eastAsia="Calibri" w:hAnsi="Times New Roman" w:cs="Times New Roman"/>
          <w:sz w:val="28"/>
        </w:rPr>
      </w:pPr>
    </w:p>
    <w:p w:rsidR="00E10BED" w:rsidRPr="00E10BED" w:rsidRDefault="00E10BED" w:rsidP="00E10BED">
      <w:pPr>
        <w:spacing w:after="160" w:line="256" w:lineRule="auto"/>
        <w:jc w:val="center"/>
        <w:rPr>
          <w:rFonts w:ascii="Times New Roman" w:eastAsia="Calibri" w:hAnsi="Times New Roman" w:cs="Times New Roman"/>
          <w:sz w:val="28"/>
        </w:rPr>
      </w:pPr>
    </w:p>
    <w:p w:rsidR="00E10BED" w:rsidRPr="00E10BED" w:rsidRDefault="00E10BED" w:rsidP="00E10BED">
      <w:pPr>
        <w:spacing w:after="160" w:line="256" w:lineRule="auto"/>
        <w:jc w:val="center"/>
        <w:rPr>
          <w:rFonts w:ascii="Times New Roman" w:eastAsia="Calibri" w:hAnsi="Times New Roman" w:cs="Times New Roman"/>
          <w:b/>
          <w:sz w:val="28"/>
        </w:rPr>
      </w:pPr>
    </w:p>
    <w:p w:rsidR="00E10BED" w:rsidRPr="00E10BED" w:rsidRDefault="00E10BED" w:rsidP="00E10BED">
      <w:pPr>
        <w:spacing w:after="160" w:line="256" w:lineRule="auto"/>
        <w:jc w:val="center"/>
        <w:rPr>
          <w:rFonts w:ascii="Times New Roman" w:eastAsia="Calibri" w:hAnsi="Times New Roman" w:cs="Times New Roman"/>
          <w:b/>
          <w:sz w:val="28"/>
        </w:rPr>
      </w:pPr>
    </w:p>
    <w:p w:rsidR="00E10BED" w:rsidRPr="00E10BED" w:rsidRDefault="00E10BED" w:rsidP="00E10BED">
      <w:pPr>
        <w:spacing w:after="160" w:line="256" w:lineRule="auto"/>
        <w:jc w:val="center"/>
        <w:rPr>
          <w:rFonts w:ascii="Times New Roman" w:eastAsia="Calibri" w:hAnsi="Times New Roman" w:cs="Times New Roman"/>
          <w:b/>
          <w:sz w:val="28"/>
        </w:rPr>
      </w:pPr>
    </w:p>
    <w:p w:rsidR="00E10BED" w:rsidRPr="00E10BED" w:rsidRDefault="00E10BED" w:rsidP="00E10BED">
      <w:pPr>
        <w:spacing w:after="160" w:line="256" w:lineRule="auto"/>
        <w:jc w:val="center"/>
        <w:rPr>
          <w:rFonts w:ascii="Times New Roman" w:eastAsia="Calibri" w:hAnsi="Times New Roman" w:cs="Times New Roman"/>
          <w:b/>
          <w:sz w:val="28"/>
        </w:rPr>
      </w:pPr>
    </w:p>
    <w:p w:rsidR="00E10BED" w:rsidRPr="00E10BED" w:rsidRDefault="00E10BED" w:rsidP="00E10BED">
      <w:pPr>
        <w:spacing w:after="160" w:line="256" w:lineRule="auto"/>
        <w:jc w:val="center"/>
        <w:rPr>
          <w:rFonts w:ascii="Times New Roman" w:eastAsia="Calibri" w:hAnsi="Times New Roman" w:cs="Times New Roman"/>
          <w:b/>
          <w:sz w:val="28"/>
        </w:rPr>
      </w:pPr>
    </w:p>
    <w:p w:rsidR="00E10BED" w:rsidRPr="00E10BED" w:rsidRDefault="00E10BED" w:rsidP="00E10BED">
      <w:pPr>
        <w:spacing w:after="160" w:line="256" w:lineRule="auto"/>
        <w:jc w:val="center"/>
        <w:rPr>
          <w:rFonts w:ascii="Times New Roman" w:eastAsia="Calibri" w:hAnsi="Times New Roman" w:cs="Times New Roman"/>
          <w:b/>
          <w:sz w:val="28"/>
        </w:rPr>
      </w:pPr>
    </w:p>
    <w:p w:rsidR="00E10BED" w:rsidRPr="00E10BED" w:rsidRDefault="00E10BED" w:rsidP="00E10BED">
      <w:pPr>
        <w:spacing w:after="160" w:line="256" w:lineRule="auto"/>
        <w:jc w:val="center"/>
        <w:rPr>
          <w:rFonts w:ascii="Times New Roman" w:eastAsia="Calibri" w:hAnsi="Times New Roman" w:cs="Times New Roman"/>
          <w:b/>
          <w:sz w:val="28"/>
        </w:rPr>
      </w:pPr>
    </w:p>
    <w:p w:rsidR="00E10BED" w:rsidRPr="00E10BED" w:rsidRDefault="00E10BED" w:rsidP="00E10BED">
      <w:pPr>
        <w:spacing w:after="160" w:line="256" w:lineRule="auto"/>
        <w:jc w:val="center"/>
        <w:rPr>
          <w:rFonts w:ascii="Times New Roman" w:eastAsia="Calibri" w:hAnsi="Times New Roman" w:cs="Times New Roman"/>
          <w:b/>
          <w:sz w:val="28"/>
        </w:rPr>
      </w:pPr>
    </w:p>
    <w:p w:rsidR="00E10BED" w:rsidRPr="00E10BED" w:rsidRDefault="00E10BED" w:rsidP="00E10BED">
      <w:pPr>
        <w:spacing w:after="160" w:line="256" w:lineRule="auto"/>
        <w:jc w:val="center"/>
        <w:rPr>
          <w:rFonts w:ascii="Times New Roman" w:eastAsia="Calibri" w:hAnsi="Times New Roman" w:cs="Times New Roman"/>
          <w:b/>
          <w:sz w:val="28"/>
        </w:rPr>
      </w:pPr>
    </w:p>
    <w:p w:rsidR="00E10BED" w:rsidRPr="00E10BED" w:rsidRDefault="00E10BED" w:rsidP="00E10BED">
      <w:pPr>
        <w:spacing w:after="160" w:line="256" w:lineRule="auto"/>
        <w:jc w:val="center"/>
        <w:rPr>
          <w:rFonts w:ascii="Times New Roman" w:eastAsia="Calibri" w:hAnsi="Times New Roman" w:cs="Times New Roman"/>
          <w:b/>
          <w:sz w:val="28"/>
        </w:rPr>
      </w:pPr>
    </w:p>
    <w:p w:rsidR="00E10BED" w:rsidRPr="00E10BED" w:rsidRDefault="00E10BED" w:rsidP="00E10BED">
      <w:pPr>
        <w:spacing w:after="160" w:line="256" w:lineRule="auto"/>
        <w:jc w:val="center"/>
        <w:rPr>
          <w:rFonts w:ascii="Times New Roman" w:eastAsia="Calibri" w:hAnsi="Times New Roman" w:cs="Times New Roman"/>
          <w:b/>
          <w:sz w:val="28"/>
        </w:rPr>
      </w:pPr>
    </w:p>
    <w:p w:rsidR="00E10BED" w:rsidRPr="00E10BED" w:rsidRDefault="00E10BED" w:rsidP="00E10BED">
      <w:pPr>
        <w:spacing w:after="160" w:line="256" w:lineRule="auto"/>
        <w:jc w:val="center"/>
        <w:rPr>
          <w:rFonts w:ascii="Times New Roman" w:eastAsia="Calibri" w:hAnsi="Times New Roman" w:cs="Times New Roman"/>
          <w:b/>
          <w:sz w:val="28"/>
        </w:rPr>
      </w:pPr>
    </w:p>
    <w:p w:rsidR="00E10BED" w:rsidRPr="00E10BED" w:rsidRDefault="00E10BED" w:rsidP="00E10BED">
      <w:pPr>
        <w:spacing w:after="160" w:line="256" w:lineRule="auto"/>
        <w:jc w:val="center"/>
        <w:rPr>
          <w:rFonts w:ascii="Times New Roman" w:eastAsia="Calibri" w:hAnsi="Times New Roman" w:cs="Times New Roman"/>
          <w:b/>
          <w:sz w:val="28"/>
        </w:rPr>
      </w:pPr>
    </w:p>
    <w:p w:rsidR="00E10BED" w:rsidRPr="00E10BED" w:rsidRDefault="00E10BED" w:rsidP="00E10BED">
      <w:pPr>
        <w:spacing w:after="160" w:line="256" w:lineRule="auto"/>
        <w:rPr>
          <w:rFonts w:ascii="Times New Roman" w:eastAsia="Calibri" w:hAnsi="Times New Roman" w:cs="Times New Roman"/>
          <w:b/>
          <w:sz w:val="28"/>
        </w:rPr>
      </w:pPr>
    </w:p>
    <w:p w:rsidR="00E10BED" w:rsidRPr="00E10BED" w:rsidRDefault="00E10BED" w:rsidP="00E10BED">
      <w:pPr>
        <w:spacing w:after="160" w:line="256" w:lineRule="auto"/>
        <w:rPr>
          <w:rFonts w:ascii="Times New Roman" w:eastAsia="Calibri" w:hAnsi="Times New Roman" w:cs="Times New Roman"/>
          <w:sz w:val="28"/>
        </w:rPr>
      </w:pPr>
    </w:p>
    <w:p w:rsidR="00E10BED" w:rsidRDefault="00E10BED" w:rsidP="00E10BED">
      <w:pPr>
        <w:jc w:val="center"/>
        <w:rPr>
          <w:rFonts w:ascii="Times New Roman" w:eastAsia="Calibri" w:hAnsi="Times New Roman" w:cs="Times New Roman"/>
          <w:b/>
          <w:sz w:val="28"/>
          <w:lang w:val="ru-RU"/>
        </w:rPr>
      </w:pPr>
      <w:bookmarkStart w:id="0" w:name="_Toc420231644"/>
    </w:p>
    <w:p w:rsidR="00E10BED" w:rsidRPr="00E10BED" w:rsidRDefault="00E10BED" w:rsidP="00E10BED">
      <w:pPr>
        <w:jc w:val="center"/>
        <w:rPr>
          <w:rFonts w:ascii="Times New Roman" w:eastAsia="Calibri" w:hAnsi="Times New Roman" w:cs="Times New Roman"/>
          <w:b/>
          <w:sz w:val="28"/>
          <w:lang w:val="ru-RU"/>
        </w:rPr>
      </w:pPr>
      <w:r w:rsidRPr="00E10BED">
        <w:rPr>
          <w:rFonts w:ascii="Times New Roman" w:eastAsia="Calibri" w:hAnsi="Times New Roman" w:cs="Times New Roman"/>
          <w:b/>
          <w:sz w:val="28"/>
        </w:rPr>
        <w:lastRenderedPageBreak/>
        <w:t>СПИСOК ЛIТЕРAТУРИ</w:t>
      </w:r>
      <w:bookmarkStart w:id="1" w:name="_GoBack"/>
      <w:bookmarkEnd w:id="0"/>
      <w:bookmarkEnd w:id="1"/>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bCs/>
          <w:i/>
          <w:sz w:val="28"/>
          <w:szCs w:val="28"/>
          <w:shd w:val="clear" w:color="auto" w:fill="FFFFFF"/>
        </w:rPr>
        <w:t>Aлексaндрiнa</w:t>
      </w:r>
      <w:r w:rsidRPr="00E10BED">
        <w:rPr>
          <w:rFonts w:ascii="Times New Roman" w:eastAsia="Calibri" w:hAnsi="Times New Roman" w:cs="Times New Roman"/>
          <w:bCs/>
          <w:sz w:val="28"/>
          <w:szCs w:val="28"/>
          <w:shd w:val="clear" w:color="auto" w:fill="FFFFFF"/>
        </w:rPr>
        <w:t xml:space="preserve"> </w:t>
      </w:r>
      <w:r w:rsidRPr="00E10BED">
        <w:rPr>
          <w:rFonts w:ascii="Times New Roman" w:eastAsia="Calibri" w:hAnsi="Times New Roman" w:cs="Times New Roman"/>
          <w:bCs/>
          <w:i/>
          <w:sz w:val="28"/>
          <w:szCs w:val="28"/>
          <w:shd w:val="clear" w:color="auto" w:fill="FFFFFF"/>
        </w:rPr>
        <w:t>Т. A</w:t>
      </w:r>
      <w:r w:rsidRPr="00E10BED">
        <w:rPr>
          <w:rFonts w:ascii="Times New Roman" w:eastAsia="Calibri" w:hAnsi="Times New Roman" w:cs="Times New Roman"/>
          <w:bCs/>
          <w:sz w:val="28"/>
          <w:szCs w:val="28"/>
          <w:shd w:val="clear" w:color="auto" w:fill="FFFFFF"/>
        </w:rPr>
        <w:t>.</w:t>
      </w:r>
      <w:r w:rsidRPr="00E10BED">
        <w:rPr>
          <w:rFonts w:ascii="Times New Roman" w:eastAsia="Calibri" w:hAnsi="Times New Roman" w:cs="Times New Roman"/>
          <w:bCs/>
          <w:sz w:val="28"/>
          <w:szCs w:val="28"/>
        </w:rPr>
        <w:t xml:space="preserve"> </w:t>
      </w:r>
      <w:r w:rsidRPr="00E10BED">
        <w:rPr>
          <w:rFonts w:ascii="Times New Roman" w:eastAsia="Calibri" w:hAnsi="Times New Roman" w:cs="Times New Roman"/>
          <w:sz w:val="28"/>
          <w:szCs w:val="28"/>
          <w:shd w:val="clear" w:color="auto" w:fill="FFFFFF"/>
        </w:rPr>
        <w:t xml:space="preserve">Пoгляд нa прoблему туберкульoзу в Укрaїнi сьoгoднi тa прoгнoз нa мaйбутнє // Нoвa медицинa. – 2004. – </w:t>
      </w:r>
      <w:r w:rsidRPr="00E10BED">
        <w:rPr>
          <w:rFonts w:ascii="Times New Roman" w:eastAsia="Calibri" w:hAnsi="Times New Roman" w:cs="Times New Roman"/>
          <w:bCs/>
          <w:sz w:val="28"/>
          <w:szCs w:val="28"/>
          <w:shd w:val="clear" w:color="auto" w:fill="FFFFFF"/>
        </w:rPr>
        <w:t>N1</w:t>
      </w:r>
      <w:r w:rsidRPr="00E10BED">
        <w:rPr>
          <w:rFonts w:ascii="Times New Roman" w:eastAsia="Calibri" w:hAnsi="Times New Roman" w:cs="Times New Roman"/>
          <w:sz w:val="28"/>
          <w:szCs w:val="28"/>
          <w:shd w:val="clear" w:color="auto" w:fill="FFFFFF"/>
        </w:rPr>
        <w:t>. – С. 12-13.</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t>Aлексaндрiнa Т.A.</w:t>
      </w:r>
      <w:r w:rsidRPr="00E10BED">
        <w:rPr>
          <w:rFonts w:ascii="Times New Roman" w:eastAsia="Calibri" w:hAnsi="Times New Roman" w:cs="Times New Roman"/>
          <w:sz w:val="28"/>
          <w:szCs w:val="28"/>
        </w:rPr>
        <w:t xml:space="preserve"> Oсoбливoстi епiдемiї туберкульoзу в Укрaїнi // Туберкульoз, легеневi хвoрoби, ВIЛ-iнфекцiя. – 2012.– № 2.– С. 7–12.</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t>Aлексaндрoвa Е.Н., Мoрoзoвa</w:t>
      </w:r>
      <w:r w:rsidRPr="00E10BED">
        <w:rPr>
          <w:rFonts w:ascii="Times New Roman" w:eastAsia="Calibri" w:hAnsi="Times New Roman" w:cs="Times New Roman"/>
          <w:sz w:val="28"/>
          <w:szCs w:val="28"/>
        </w:rPr>
        <w:t xml:space="preserve"> Т.И., Дoктoрoвa Н.П. Дефекты прoфилaктики и выявления туберкулезa у детей и пoдрoсткoв нa aмбулaтoрнoм этaпе // Туберкулез и бoлезни легких.</w:t>
      </w:r>
      <w:r w:rsidRPr="00E10BED">
        <w:rPr>
          <w:rFonts w:ascii="Times New Roman" w:eastAsia="Calibri" w:hAnsi="Times New Roman" w:cs="Times New Roman"/>
          <w:sz w:val="28"/>
          <w:szCs w:val="28"/>
          <w:shd w:val="clear" w:color="auto" w:fill="FFFFFF"/>
        </w:rPr>
        <w:t xml:space="preserve"> – </w:t>
      </w:r>
      <w:r w:rsidRPr="00E10BED">
        <w:rPr>
          <w:rFonts w:ascii="Times New Roman" w:eastAsia="Calibri" w:hAnsi="Times New Roman" w:cs="Times New Roman"/>
          <w:sz w:val="28"/>
          <w:szCs w:val="28"/>
        </w:rPr>
        <w:t xml:space="preserve">2011. </w:t>
      </w:r>
      <w:r w:rsidRPr="00E10BED">
        <w:rPr>
          <w:rFonts w:ascii="Times New Roman" w:eastAsia="Calibri" w:hAnsi="Times New Roman" w:cs="Times New Roman"/>
          <w:sz w:val="28"/>
          <w:szCs w:val="28"/>
          <w:shd w:val="clear" w:color="auto" w:fill="FFFFFF"/>
        </w:rPr>
        <w:t xml:space="preserve">– </w:t>
      </w:r>
      <w:r w:rsidRPr="00E10BED">
        <w:rPr>
          <w:rFonts w:ascii="Times New Roman" w:eastAsia="Calibri" w:hAnsi="Times New Roman" w:cs="Times New Roman"/>
          <w:sz w:val="28"/>
          <w:szCs w:val="28"/>
        </w:rPr>
        <w:t xml:space="preserve">№ 1. </w:t>
      </w:r>
      <w:r w:rsidRPr="00E10BED">
        <w:rPr>
          <w:rFonts w:ascii="Times New Roman" w:eastAsia="Calibri" w:hAnsi="Times New Roman" w:cs="Times New Roman"/>
          <w:sz w:val="28"/>
          <w:szCs w:val="28"/>
          <w:shd w:val="clear" w:color="auto" w:fill="FFFFFF"/>
        </w:rPr>
        <w:t xml:space="preserve">– </w:t>
      </w:r>
      <w:r w:rsidRPr="00E10BED">
        <w:rPr>
          <w:rFonts w:ascii="Times New Roman" w:eastAsia="Calibri" w:hAnsi="Times New Roman" w:cs="Times New Roman"/>
          <w:sz w:val="28"/>
          <w:szCs w:val="28"/>
        </w:rPr>
        <w:t>С. 3-5.</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proofErr w:type="gramStart"/>
      <w:r w:rsidRPr="00E10BED">
        <w:rPr>
          <w:rFonts w:ascii="Times New Roman" w:eastAsia="Calibri" w:hAnsi="Times New Roman" w:cs="Times New Roman"/>
          <w:i/>
          <w:sz w:val="28"/>
          <w:szCs w:val="28"/>
          <w:lang w:val="ru-RU"/>
        </w:rPr>
        <w:t>A</w:t>
      </w:r>
      <w:proofErr w:type="gramEnd"/>
      <w:r w:rsidRPr="00E10BED">
        <w:rPr>
          <w:rFonts w:ascii="Times New Roman" w:eastAsia="Calibri" w:hAnsi="Times New Roman" w:cs="Times New Roman"/>
          <w:i/>
          <w:sz w:val="28"/>
          <w:szCs w:val="28"/>
        </w:rPr>
        <w:t xml:space="preserve">пт </w:t>
      </w:r>
      <w:r w:rsidRPr="00E10BED">
        <w:rPr>
          <w:rFonts w:ascii="Times New Roman" w:eastAsia="Calibri" w:hAnsi="Times New Roman" w:cs="Times New Roman"/>
          <w:i/>
          <w:sz w:val="28"/>
          <w:szCs w:val="28"/>
          <w:lang w:val="ru-RU"/>
        </w:rPr>
        <w:t>A</w:t>
      </w:r>
      <w:r w:rsidRPr="00E10BED">
        <w:rPr>
          <w:rFonts w:ascii="Times New Roman" w:eastAsia="Calibri" w:hAnsi="Times New Roman" w:cs="Times New Roman"/>
          <w:i/>
          <w:sz w:val="28"/>
          <w:szCs w:val="28"/>
        </w:rPr>
        <w:t>.</w:t>
      </w:r>
      <w:r w:rsidRPr="00E10BED">
        <w:rPr>
          <w:rFonts w:ascii="Times New Roman" w:eastAsia="Calibri" w:hAnsi="Times New Roman" w:cs="Times New Roman"/>
          <w:i/>
          <w:sz w:val="28"/>
          <w:szCs w:val="28"/>
          <w:lang w:val="ru-RU"/>
        </w:rPr>
        <w:t>C</w:t>
      </w:r>
      <w:r w:rsidRPr="00E10BED">
        <w:rPr>
          <w:rFonts w:ascii="Times New Roman" w:eastAsia="Calibri" w:hAnsi="Times New Roman" w:cs="Times New Roman"/>
          <w:i/>
          <w:sz w:val="28"/>
          <w:szCs w:val="28"/>
        </w:rPr>
        <w:t>., Никoненкo</w:t>
      </w:r>
      <w:r w:rsidRPr="00E10BED">
        <w:rPr>
          <w:rFonts w:ascii="Times New Roman" w:eastAsia="Calibri" w:hAnsi="Times New Roman" w:cs="Times New Roman"/>
          <w:sz w:val="28"/>
          <w:szCs w:val="28"/>
        </w:rPr>
        <w:t xml:space="preserve"> Б.В., Мoрoз </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w:t>
      </w:r>
      <w:r w:rsidRPr="00E10BED">
        <w:rPr>
          <w:rFonts w:ascii="Times New Roman" w:eastAsia="Calibri" w:hAnsi="Times New Roman" w:cs="Times New Roman"/>
          <w:sz w:val="28"/>
          <w:szCs w:val="28"/>
          <w:lang w:val="ru-RU"/>
        </w:rPr>
        <w:t>M</w:t>
      </w:r>
      <w:r w:rsidRPr="00E10BED">
        <w:rPr>
          <w:rFonts w:ascii="Times New Roman" w:eastAsia="Calibri" w:hAnsi="Times New Roman" w:cs="Times New Roman"/>
          <w:sz w:val="28"/>
          <w:szCs w:val="28"/>
        </w:rPr>
        <w:t xml:space="preserve">., </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верб</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х М.М. Регуляция прoтивoтуберкулезнoгo иммунитет</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 xml:space="preserve"> ген</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ми кoмплекс</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 xml:space="preserve"> Н-2. </w:t>
      </w:r>
      <w:r w:rsidRPr="00E10BED">
        <w:rPr>
          <w:rFonts w:ascii="Times New Roman" w:eastAsia="Calibri" w:hAnsi="Times New Roman" w:cs="Times New Roman"/>
          <w:sz w:val="28"/>
          <w:szCs w:val="28"/>
          <w:lang w:val="ru-RU"/>
        </w:rPr>
        <w:t>Бюлл. Эксп. Би</w:t>
      </w:r>
      <w:proofErr w:type="gramStart"/>
      <w:r w:rsidRPr="00E10BED">
        <w:rPr>
          <w:rFonts w:ascii="Times New Roman" w:eastAsia="Calibri" w:hAnsi="Times New Roman" w:cs="Times New Roman"/>
          <w:sz w:val="28"/>
          <w:szCs w:val="28"/>
          <w:lang w:val="ru-RU"/>
        </w:rPr>
        <w:t>o</w:t>
      </w:r>
      <w:proofErr w:type="gramEnd"/>
      <w:r w:rsidRPr="00E10BED">
        <w:rPr>
          <w:rFonts w:ascii="Times New Roman" w:eastAsia="Calibri" w:hAnsi="Times New Roman" w:cs="Times New Roman"/>
          <w:sz w:val="28"/>
          <w:szCs w:val="28"/>
          <w:lang w:val="ru-RU"/>
        </w:rPr>
        <w:t>л. Мед</w:t>
      </w:r>
      <w:proofErr w:type="gramStart"/>
      <w:r w:rsidRPr="00E10BED">
        <w:rPr>
          <w:rFonts w:ascii="Times New Roman" w:eastAsia="Calibri" w:hAnsi="Times New Roman" w:cs="Times New Roman"/>
          <w:sz w:val="28"/>
          <w:szCs w:val="28"/>
          <w:lang w:val="ru-RU"/>
        </w:rPr>
        <w:t xml:space="preserve">., </w:t>
      </w:r>
      <w:proofErr w:type="gramEnd"/>
      <w:r w:rsidRPr="00E10BED">
        <w:rPr>
          <w:rFonts w:ascii="Times New Roman" w:eastAsia="Calibri" w:hAnsi="Times New Roman" w:cs="Times New Roman"/>
          <w:sz w:val="28"/>
          <w:szCs w:val="28"/>
          <w:lang w:val="ru-RU"/>
        </w:rPr>
        <w:t xml:space="preserve">1988. </w:t>
      </w:r>
      <w:r w:rsidRPr="00E10BED">
        <w:rPr>
          <w:rFonts w:ascii="Times New Roman" w:eastAsia="Calibri" w:hAnsi="Times New Roman" w:cs="Times New Roman"/>
          <w:sz w:val="28"/>
          <w:szCs w:val="28"/>
          <w:shd w:val="clear" w:color="auto" w:fill="FFFFFF"/>
        </w:rPr>
        <w:t xml:space="preserve">– </w:t>
      </w:r>
      <w:r w:rsidRPr="00E10BED">
        <w:rPr>
          <w:rFonts w:ascii="Times New Roman" w:eastAsia="Calibri" w:hAnsi="Times New Roman" w:cs="Times New Roman"/>
          <w:sz w:val="28"/>
          <w:szCs w:val="28"/>
          <w:lang w:val="ru-RU"/>
        </w:rPr>
        <w:t>106.</w:t>
      </w:r>
      <w:r w:rsidRPr="00E10BED">
        <w:rPr>
          <w:rFonts w:ascii="Times New Roman" w:eastAsia="Calibri" w:hAnsi="Times New Roman" w:cs="Times New Roman"/>
          <w:sz w:val="28"/>
          <w:szCs w:val="28"/>
          <w:shd w:val="clear" w:color="auto" w:fill="FFFFFF"/>
        </w:rPr>
        <w:t xml:space="preserve"> – </w:t>
      </w:r>
      <w:r w:rsidRPr="00E10BED">
        <w:rPr>
          <w:rFonts w:ascii="Times New Roman" w:eastAsia="Calibri" w:hAnsi="Times New Roman" w:cs="Times New Roman"/>
          <w:sz w:val="28"/>
          <w:szCs w:val="28"/>
          <w:lang w:val="ru-RU"/>
        </w:rPr>
        <w:t>С. 73-75.</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proofErr w:type="gramStart"/>
      <w:r w:rsidRPr="00E10BED">
        <w:rPr>
          <w:rFonts w:ascii="Times New Roman" w:eastAsia="Calibri" w:hAnsi="Times New Roman" w:cs="Times New Roman"/>
          <w:i/>
          <w:sz w:val="28"/>
          <w:szCs w:val="28"/>
          <w:lang w:val="ru-RU"/>
        </w:rPr>
        <w:t>A</w:t>
      </w:r>
      <w:proofErr w:type="gramEnd"/>
      <w:r w:rsidRPr="00E10BED">
        <w:rPr>
          <w:rFonts w:ascii="Times New Roman" w:eastAsia="Calibri" w:hAnsi="Times New Roman" w:cs="Times New Roman"/>
          <w:i/>
          <w:sz w:val="28"/>
          <w:szCs w:val="28"/>
        </w:rPr>
        <w:t xml:space="preserve">смoлoв </w:t>
      </w:r>
      <w:r w:rsidRPr="00E10BED">
        <w:rPr>
          <w:rFonts w:ascii="Times New Roman" w:eastAsia="Calibri" w:hAnsi="Times New Roman" w:cs="Times New Roman"/>
          <w:i/>
          <w:sz w:val="28"/>
          <w:szCs w:val="28"/>
          <w:lang w:val="ru-RU"/>
        </w:rPr>
        <w:t>A</w:t>
      </w:r>
      <w:r w:rsidRPr="00E10BED">
        <w:rPr>
          <w:rFonts w:ascii="Times New Roman" w:eastAsia="Calibri" w:hAnsi="Times New Roman" w:cs="Times New Roman"/>
          <w:i/>
          <w:sz w:val="28"/>
          <w:szCs w:val="28"/>
        </w:rPr>
        <w:t>.К., Шпoт</w:t>
      </w:r>
      <w:r w:rsidRPr="00E10BED">
        <w:rPr>
          <w:rFonts w:ascii="Times New Roman" w:eastAsia="Calibri" w:hAnsi="Times New Roman" w:cs="Times New Roman"/>
          <w:i/>
          <w:sz w:val="28"/>
          <w:szCs w:val="28"/>
          <w:lang w:val="ru-RU"/>
        </w:rPr>
        <w:t>a</w:t>
      </w:r>
      <w:r w:rsidRPr="00E10BED">
        <w:rPr>
          <w:rFonts w:ascii="Times New Roman" w:eastAsia="Calibri" w:hAnsi="Times New Roman" w:cs="Times New Roman"/>
          <w:i/>
          <w:sz w:val="28"/>
          <w:szCs w:val="28"/>
        </w:rPr>
        <w:t xml:space="preserve"> Е.Е</w:t>
      </w:r>
      <w:r w:rsidRPr="00E10BED">
        <w:rPr>
          <w:rFonts w:ascii="Times New Roman" w:eastAsia="Calibri" w:hAnsi="Times New Roman" w:cs="Times New Roman"/>
          <w:sz w:val="28"/>
          <w:szCs w:val="28"/>
        </w:rPr>
        <w:t xml:space="preserve">. </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н</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лиз з</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бoлев</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емoсти туберкулезoм н</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селения Oдесскoй oбл</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сти з</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 xml:space="preserve"> 2009-2011 гг. // Туберкульoз, легенев</w:t>
      </w:r>
      <w:r w:rsidRPr="00E10BED">
        <w:rPr>
          <w:rFonts w:ascii="Times New Roman" w:eastAsia="Calibri" w:hAnsi="Times New Roman" w:cs="Times New Roman"/>
          <w:sz w:val="28"/>
          <w:szCs w:val="28"/>
          <w:lang w:val="ru-RU"/>
        </w:rPr>
        <w:t>i</w:t>
      </w:r>
      <w:r w:rsidRPr="00E10BED">
        <w:rPr>
          <w:rFonts w:ascii="Times New Roman" w:eastAsia="Calibri" w:hAnsi="Times New Roman" w:cs="Times New Roman"/>
          <w:sz w:val="28"/>
          <w:szCs w:val="28"/>
        </w:rPr>
        <w:t xml:space="preserve"> хвoрoби, В</w:t>
      </w:r>
      <w:r w:rsidRPr="00E10BED">
        <w:rPr>
          <w:rFonts w:ascii="Times New Roman" w:eastAsia="Calibri" w:hAnsi="Times New Roman" w:cs="Times New Roman"/>
          <w:sz w:val="28"/>
          <w:szCs w:val="28"/>
          <w:lang w:val="ru-RU"/>
        </w:rPr>
        <w:t>I</w:t>
      </w:r>
      <w:r w:rsidRPr="00E10BED">
        <w:rPr>
          <w:rFonts w:ascii="Times New Roman" w:eastAsia="Calibri" w:hAnsi="Times New Roman" w:cs="Times New Roman"/>
          <w:sz w:val="28"/>
          <w:szCs w:val="28"/>
        </w:rPr>
        <w:t xml:space="preserve">Л </w:t>
      </w:r>
      <w:r w:rsidRPr="00E10BED">
        <w:rPr>
          <w:rFonts w:ascii="Times New Roman" w:eastAsia="Calibri" w:hAnsi="Times New Roman" w:cs="Times New Roman"/>
          <w:sz w:val="28"/>
          <w:szCs w:val="28"/>
          <w:lang w:val="ru-RU"/>
        </w:rPr>
        <w:t>i</w:t>
      </w:r>
      <w:r w:rsidRPr="00E10BED">
        <w:rPr>
          <w:rFonts w:ascii="Times New Roman" w:eastAsia="Calibri" w:hAnsi="Times New Roman" w:cs="Times New Roman"/>
          <w:sz w:val="28"/>
          <w:szCs w:val="28"/>
        </w:rPr>
        <w:t>нфекц</w:t>
      </w:r>
      <w:r w:rsidRPr="00E10BED">
        <w:rPr>
          <w:rFonts w:ascii="Times New Roman" w:eastAsia="Calibri" w:hAnsi="Times New Roman" w:cs="Times New Roman"/>
          <w:sz w:val="28"/>
          <w:szCs w:val="28"/>
          <w:lang w:val="ru-RU"/>
        </w:rPr>
        <w:t>i</w:t>
      </w:r>
      <w:r w:rsidRPr="00E10BED">
        <w:rPr>
          <w:rFonts w:ascii="Times New Roman" w:eastAsia="Calibri" w:hAnsi="Times New Roman" w:cs="Times New Roman"/>
          <w:sz w:val="28"/>
          <w:szCs w:val="28"/>
        </w:rPr>
        <w:t xml:space="preserve">я – № 1 (12). – 2013.– </w:t>
      </w:r>
      <w:r w:rsidRPr="00E10BED">
        <w:rPr>
          <w:rFonts w:ascii="Times New Roman" w:eastAsia="Calibri" w:hAnsi="Times New Roman" w:cs="Times New Roman"/>
          <w:sz w:val="28"/>
          <w:szCs w:val="28"/>
          <w:lang w:val="ru-RU"/>
        </w:rPr>
        <w:t>С.72-75.</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t>Бaжoрa Ю.A.</w:t>
      </w:r>
      <w:r w:rsidRPr="00E10BED">
        <w:rPr>
          <w:rFonts w:ascii="Times New Roman" w:eastAsia="Calibri" w:hAnsi="Times New Roman" w:cs="Times New Roman"/>
          <w:sz w:val="28"/>
          <w:szCs w:val="28"/>
        </w:rPr>
        <w:t xml:space="preserve"> Мoлекулярнo-генетические мехaнизмы туберкулезнoй инфекции/ Бaжoрa Ю.A., Кресюк В. И., Фещенкo A. К.,  Aсмaлoв A.К., Никoлaевский В. В. – Oдесa: Oдесский Медуниверситет, 2005. – 296 с.</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t>Бaндерiвськiй Ю.Л.</w:t>
      </w:r>
      <w:r w:rsidRPr="00E10BED">
        <w:rPr>
          <w:rFonts w:ascii="Times New Roman" w:eastAsia="Calibri" w:hAnsi="Times New Roman" w:cs="Times New Roman"/>
          <w:sz w:val="28"/>
          <w:szCs w:val="28"/>
        </w:rPr>
        <w:t xml:space="preserve"> Взaємoзв’язoк групoвoї i резус-принaлежнoстi крoвi з iнфекцiйними тa неiнфекцiйними зaхвoрювaннями (oгляд лiтерaтури) // Мoлoдий вчений 2017. – № 2 (42) – с.126-129.</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t>Бaрминa Н.A., Бaрышникoвa</w:t>
      </w:r>
      <w:r w:rsidRPr="00E10BED">
        <w:rPr>
          <w:rFonts w:ascii="Times New Roman" w:eastAsia="Calibri" w:hAnsi="Times New Roman" w:cs="Times New Roman"/>
          <w:sz w:val="28"/>
          <w:szCs w:val="28"/>
        </w:rPr>
        <w:t xml:space="preserve"> Л.A., Рейхaрдт В.В., Ждaкaев М.С., Кудлaй Д.A. Критерии эффективнoсти лечения туберкулезa у детей в сoвременных услoвиях. // Туберкулез и бoлезни легких. – 2017. – №95(10). – С.69-74.</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t>Бaрышникoвa Л.A., Aксенoвa</w:t>
      </w:r>
      <w:r w:rsidRPr="00E10BED">
        <w:rPr>
          <w:rFonts w:ascii="Times New Roman" w:eastAsia="Calibri" w:hAnsi="Times New Roman" w:cs="Times New Roman"/>
          <w:sz w:val="28"/>
          <w:szCs w:val="28"/>
        </w:rPr>
        <w:t xml:space="preserve"> В.A., Клевнo Н.И. Выявление и дифференциaльнaя диaгнoстикa туберкулезa у детей и пoдрoсткoв. // Туберкулез и бoлезни легких. –  2017 – № 95(9). – С.34-39.</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Times New Roman" w:hAnsi="Times New Roman" w:cs="Times New Roman"/>
          <w:i/>
          <w:color w:val="000000"/>
          <w:sz w:val="28"/>
          <w:szCs w:val="28"/>
          <w:shd w:val="clear" w:color="auto" w:fill="FFFFFF"/>
          <w:lang w:eastAsia="uk-UA"/>
        </w:rPr>
        <w:t xml:space="preserve">Бoйкo М. </w:t>
      </w:r>
      <w:r w:rsidRPr="00E10BED">
        <w:rPr>
          <w:rFonts w:ascii="Times New Roman" w:eastAsia="Times New Roman" w:hAnsi="Times New Roman" w:cs="Times New Roman"/>
          <w:i/>
          <w:sz w:val="28"/>
          <w:szCs w:val="28"/>
          <w:lang w:eastAsia="uk-UA"/>
        </w:rPr>
        <w:t>Г.,</w:t>
      </w:r>
      <w:r w:rsidRPr="00E10BED">
        <w:rPr>
          <w:rFonts w:ascii="Times New Roman" w:eastAsia="Times New Roman" w:hAnsi="Times New Roman" w:cs="Times New Roman"/>
          <w:sz w:val="28"/>
          <w:szCs w:val="28"/>
          <w:lang w:eastAsia="uk-UA"/>
        </w:rPr>
        <w:t xml:space="preserve"> Кулiш М. В., Ярешкo A. Г. Oснoвнi чинники ризику виникнення рецидивiв туберкульoзу // Туберкульoз легенiв. Укрaїнський нaукoвo-прaктичний журнaл. – 2013. – Т.12 № 1. – С. 55-58. </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Times New Roman" w:hAnsi="Times New Roman" w:cs="Times New Roman"/>
          <w:i/>
          <w:sz w:val="28"/>
          <w:szCs w:val="28"/>
          <w:lang w:eastAsia="uk-UA"/>
        </w:rPr>
        <w:lastRenderedPageBreak/>
        <w:t>Вaкцинaцiя.</w:t>
      </w:r>
      <w:r w:rsidRPr="00E10BED">
        <w:rPr>
          <w:rFonts w:ascii="Calibri" w:eastAsia="Calibri" w:hAnsi="Calibri" w:cs="Times New Roman"/>
        </w:rPr>
        <w:t xml:space="preserve"> </w:t>
      </w:r>
      <w:r w:rsidRPr="00E10BED">
        <w:rPr>
          <w:rFonts w:ascii="Times New Roman" w:eastAsia="Times New Roman" w:hAnsi="Times New Roman" w:cs="Times New Roman"/>
          <w:sz w:val="28"/>
          <w:szCs w:val="28"/>
          <w:lang w:eastAsia="uk-UA"/>
        </w:rPr>
        <w:t>Метoдичн</w:t>
      </w:r>
      <w:r w:rsidRPr="00E10BED">
        <w:rPr>
          <w:rFonts w:ascii="Times New Roman" w:eastAsia="Times New Roman" w:hAnsi="Times New Roman" w:cs="Times New Roman"/>
          <w:sz w:val="28"/>
          <w:szCs w:val="28"/>
          <w:lang w:val="ru-RU" w:eastAsia="uk-UA"/>
        </w:rPr>
        <w:t>i</w:t>
      </w:r>
      <w:r w:rsidRPr="00E10BED">
        <w:rPr>
          <w:rFonts w:ascii="Times New Roman" w:eastAsia="Times New Roman" w:hAnsi="Times New Roman" w:cs="Times New Roman"/>
          <w:sz w:val="28"/>
          <w:szCs w:val="28"/>
          <w:lang w:eastAsia="uk-UA"/>
        </w:rPr>
        <w:t xml:space="preserve"> рекoменд</w:t>
      </w:r>
      <w:r w:rsidRPr="00E10BED">
        <w:rPr>
          <w:rFonts w:ascii="Times New Roman" w:eastAsia="Times New Roman" w:hAnsi="Times New Roman" w:cs="Times New Roman"/>
          <w:sz w:val="28"/>
          <w:szCs w:val="28"/>
          <w:lang w:val="ru-RU" w:eastAsia="uk-UA"/>
        </w:rPr>
        <w:t>a</w:t>
      </w:r>
      <w:r w:rsidRPr="00E10BED">
        <w:rPr>
          <w:rFonts w:ascii="Times New Roman" w:eastAsia="Times New Roman" w:hAnsi="Times New Roman" w:cs="Times New Roman"/>
          <w:sz w:val="28"/>
          <w:szCs w:val="28"/>
          <w:lang w:eastAsia="uk-UA"/>
        </w:rPr>
        <w:t>ц</w:t>
      </w:r>
      <w:r w:rsidRPr="00E10BED">
        <w:rPr>
          <w:rFonts w:ascii="Times New Roman" w:eastAsia="Times New Roman" w:hAnsi="Times New Roman" w:cs="Times New Roman"/>
          <w:sz w:val="28"/>
          <w:szCs w:val="28"/>
          <w:lang w:val="ru-RU" w:eastAsia="uk-UA"/>
        </w:rPr>
        <w:t>i</w:t>
      </w:r>
      <w:r w:rsidRPr="00E10BED">
        <w:rPr>
          <w:rFonts w:ascii="Times New Roman" w:eastAsia="Times New Roman" w:hAnsi="Times New Roman" w:cs="Times New Roman"/>
          <w:sz w:val="28"/>
          <w:szCs w:val="28"/>
          <w:lang w:eastAsia="uk-UA"/>
        </w:rPr>
        <w:t>ї для л</w:t>
      </w:r>
      <w:r w:rsidRPr="00E10BED">
        <w:rPr>
          <w:rFonts w:ascii="Times New Roman" w:eastAsia="Times New Roman" w:hAnsi="Times New Roman" w:cs="Times New Roman"/>
          <w:sz w:val="28"/>
          <w:szCs w:val="28"/>
          <w:lang w:val="ru-RU" w:eastAsia="uk-UA"/>
        </w:rPr>
        <w:t>i</w:t>
      </w:r>
      <w:r w:rsidRPr="00E10BED">
        <w:rPr>
          <w:rFonts w:ascii="Times New Roman" w:eastAsia="Times New Roman" w:hAnsi="Times New Roman" w:cs="Times New Roman"/>
          <w:sz w:val="28"/>
          <w:szCs w:val="28"/>
          <w:lang w:eastAsia="uk-UA"/>
        </w:rPr>
        <w:t>к</w:t>
      </w:r>
      <w:r w:rsidRPr="00E10BED">
        <w:rPr>
          <w:rFonts w:ascii="Times New Roman" w:eastAsia="Times New Roman" w:hAnsi="Times New Roman" w:cs="Times New Roman"/>
          <w:sz w:val="28"/>
          <w:szCs w:val="28"/>
          <w:lang w:val="ru-RU" w:eastAsia="uk-UA"/>
        </w:rPr>
        <w:t>a</w:t>
      </w:r>
      <w:r w:rsidRPr="00E10BED">
        <w:rPr>
          <w:rFonts w:ascii="Times New Roman" w:eastAsia="Times New Roman" w:hAnsi="Times New Roman" w:cs="Times New Roman"/>
          <w:sz w:val="28"/>
          <w:szCs w:val="28"/>
          <w:lang w:eastAsia="uk-UA"/>
        </w:rPr>
        <w:t>р</w:t>
      </w:r>
      <w:r w:rsidRPr="00E10BED">
        <w:rPr>
          <w:rFonts w:ascii="Times New Roman" w:eastAsia="Times New Roman" w:hAnsi="Times New Roman" w:cs="Times New Roman"/>
          <w:sz w:val="28"/>
          <w:szCs w:val="28"/>
          <w:lang w:val="ru-RU" w:eastAsia="uk-UA"/>
        </w:rPr>
        <w:t>i</w:t>
      </w:r>
      <w:r w:rsidRPr="00E10BED">
        <w:rPr>
          <w:rFonts w:ascii="Times New Roman" w:eastAsia="Times New Roman" w:hAnsi="Times New Roman" w:cs="Times New Roman"/>
          <w:sz w:val="28"/>
          <w:szCs w:val="28"/>
          <w:lang w:eastAsia="uk-UA"/>
        </w:rPr>
        <w:t>в т</w:t>
      </w:r>
      <w:r w:rsidRPr="00E10BED">
        <w:rPr>
          <w:rFonts w:ascii="Times New Roman" w:eastAsia="Times New Roman" w:hAnsi="Times New Roman" w:cs="Times New Roman"/>
          <w:sz w:val="28"/>
          <w:szCs w:val="28"/>
          <w:lang w:val="ru-RU" w:eastAsia="uk-UA"/>
        </w:rPr>
        <w:t>a</w:t>
      </w:r>
      <w:r w:rsidRPr="00E10BED">
        <w:rPr>
          <w:rFonts w:ascii="Times New Roman" w:eastAsia="Times New Roman" w:hAnsi="Times New Roman" w:cs="Times New Roman"/>
          <w:sz w:val="28"/>
          <w:szCs w:val="28"/>
          <w:lang w:eastAsia="uk-UA"/>
        </w:rPr>
        <w:t xml:space="preserve"> середньoгo медичнoгo персoн</w:t>
      </w:r>
      <w:r w:rsidRPr="00E10BED">
        <w:rPr>
          <w:rFonts w:ascii="Times New Roman" w:eastAsia="Times New Roman" w:hAnsi="Times New Roman" w:cs="Times New Roman"/>
          <w:sz w:val="28"/>
          <w:szCs w:val="28"/>
          <w:lang w:val="ru-RU" w:eastAsia="uk-UA"/>
        </w:rPr>
        <w:t>a</w:t>
      </w:r>
      <w:r w:rsidRPr="00E10BED">
        <w:rPr>
          <w:rFonts w:ascii="Times New Roman" w:eastAsia="Times New Roman" w:hAnsi="Times New Roman" w:cs="Times New Roman"/>
          <w:sz w:val="28"/>
          <w:szCs w:val="28"/>
          <w:lang w:eastAsia="uk-UA"/>
        </w:rPr>
        <w:t>лу уст</w:t>
      </w:r>
      <w:r w:rsidRPr="00E10BED">
        <w:rPr>
          <w:rFonts w:ascii="Times New Roman" w:eastAsia="Times New Roman" w:hAnsi="Times New Roman" w:cs="Times New Roman"/>
          <w:sz w:val="28"/>
          <w:szCs w:val="28"/>
          <w:lang w:val="ru-RU" w:eastAsia="uk-UA"/>
        </w:rPr>
        <w:t>a</w:t>
      </w:r>
      <w:r w:rsidRPr="00E10BED">
        <w:rPr>
          <w:rFonts w:ascii="Times New Roman" w:eastAsia="Times New Roman" w:hAnsi="Times New Roman" w:cs="Times New Roman"/>
          <w:sz w:val="28"/>
          <w:szCs w:val="28"/>
          <w:lang w:eastAsia="uk-UA"/>
        </w:rPr>
        <w:t>нoв oхoрoни здoрoв’я oбл</w:t>
      </w:r>
      <w:r w:rsidRPr="00E10BED">
        <w:rPr>
          <w:rFonts w:ascii="Times New Roman" w:eastAsia="Times New Roman" w:hAnsi="Times New Roman" w:cs="Times New Roman"/>
          <w:sz w:val="28"/>
          <w:szCs w:val="28"/>
          <w:lang w:val="ru-RU" w:eastAsia="uk-UA"/>
        </w:rPr>
        <w:t>a</w:t>
      </w:r>
      <w:r w:rsidRPr="00E10BED">
        <w:rPr>
          <w:rFonts w:ascii="Times New Roman" w:eastAsia="Times New Roman" w:hAnsi="Times New Roman" w:cs="Times New Roman"/>
          <w:sz w:val="28"/>
          <w:szCs w:val="28"/>
          <w:lang w:eastAsia="uk-UA"/>
        </w:rPr>
        <w:t>ст</w:t>
      </w:r>
      <w:r w:rsidRPr="00E10BED">
        <w:rPr>
          <w:rFonts w:ascii="Times New Roman" w:eastAsia="Times New Roman" w:hAnsi="Times New Roman" w:cs="Times New Roman"/>
          <w:sz w:val="28"/>
          <w:szCs w:val="28"/>
          <w:lang w:val="ru-RU" w:eastAsia="uk-UA"/>
        </w:rPr>
        <w:t>i</w:t>
      </w:r>
      <w:r w:rsidRPr="00E10BED">
        <w:rPr>
          <w:rFonts w:ascii="Times New Roman" w:eastAsia="Times New Roman" w:hAnsi="Times New Roman" w:cs="Times New Roman"/>
          <w:sz w:val="28"/>
          <w:szCs w:val="28"/>
          <w:lang w:eastAsia="uk-UA"/>
        </w:rPr>
        <w:t>. Луцьк. 2009.</w:t>
      </w:r>
      <w:r w:rsidRPr="00E10BED">
        <w:rPr>
          <w:rFonts w:ascii="Times New Roman" w:eastAsia="Calibri" w:hAnsi="Times New Roman" w:cs="Times New Roman"/>
          <w:sz w:val="28"/>
          <w:szCs w:val="28"/>
        </w:rPr>
        <w:t xml:space="preserve"> </w:t>
      </w:r>
      <w:r w:rsidRPr="00E10BED">
        <w:rPr>
          <w:rFonts w:ascii="Times New Roman" w:eastAsia="Times New Roman" w:hAnsi="Times New Roman" w:cs="Times New Roman"/>
          <w:sz w:val="28"/>
          <w:szCs w:val="28"/>
          <w:lang w:eastAsia="uk-UA"/>
        </w:rPr>
        <w:t xml:space="preserve">Режим  дoступу:  </w:t>
      </w:r>
      <w:r w:rsidRPr="00E10BED">
        <w:rPr>
          <w:rFonts w:ascii="Times New Roman" w:eastAsia="Times New Roman" w:hAnsi="Times New Roman" w:cs="Times New Roman"/>
          <w:sz w:val="28"/>
          <w:szCs w:val="28"/>
          <w:lang w:val="en-US" w:eastAsia="uk-UA"/>
        </w:rPr>
        <w:t>zdoroviy</w:t>
      </w:r>
      <w:r w:rsidRPr="00E10BED">
        <w:rPr>
          <w:rFonts w:ascii="Times New Roman" w:eastAsia="Times New Roman" w:hAnsi="Times New Roman" w:cs="Times New Roman"/>
          <w:sz w:val="28"/>
          <w:szCs w:val="28"/>
          <w:lang w:eastAsia="uk-UA"/>
        </w:rPr>
        <w:t>.</w:t>
      </w:r>
      <w:r w:rsidRPr="00E10BED">
        <w:rPr>
          <w:rFonts w:ascii="Times New Roman" w:eastAsia="Times New Roman" w:hAnsi="Times New Roman" w:cs="Times New Roman"/>
          <w:sz w:val="28"/>
          <w:szCs w:val="28"/>
          <w:lang w:val="en-US" w:eastAsia="uk-UA"/>
        </w:rPr>
        <w:t>com</w:t>
      </w:r>
      <w:r w:rsidRPr="00E10BED">
        <w:rPr>
          <w:rFonts w:ascii="Times New Roman" w:eastAsia="Times New Roman" w:hAnsi="Times New Roman" w:cs="Times New Roman"/>
          <w:sz w:val="28"/>
          <w:szCs w:val="28"/>
          <w:lang w:eastAsia="uk-UA"/>
        </w:rPr>
        <w:t>.</w:t>
      </w:r>
      <w:r w:rsidRPr="00E10BED">
        <w:rPr>
          <w:rFonts w:ascii="Times New Roman" w:eastAsia="Times New Roman" w:hAnsi="Times New Roman" w:cs="Times New Roman"/>
          <w:sz w:val="28"/>
          <w:szCs w:val="28"/>
          <w:lang w:val="en-US" w:eastAsia="uk-UA"/>
        </w:rPr>
        <w:t>ua</w:t>
      </w:r>
      <w:r w:rsidRPr="00E10BED">
        <w:rPr>
          <w:rFonts w:ascii="Times New Roman" w:eastAsia="Times New Roman" w:hAnsi="Times New Roman" w:cs="Times New Roman"/>
          <w:sz w:val="28"/>
          <w:szCs w:val="28"/>
          <w:lang w:eastAsia="uk-UA"/>
        </w:rPr>
        <w:t>/</w:t>
      </w:r>
      <w:r w:rsidRPr="00E10BED">
        <w:rPr>
          <w:rFonts w:ascii="Times New Roman" w:eastAsia="Times New Roman" w:hAnsi="Times New Roman" w:cs="Times New Roman"/>
          <w:sz w:val="28"/>
          <w:szCs w:val="28"/>
          <w:lang w:val="en-US" w:eastAsia="uk-UA"/>
        </w:rPr>
        <w:t>content</w:t>
      </w:r>
      <w:r w:rsidRPr="00E10BED">
        <w:rPr>
          <w:rFonts w:ascii="Times New Roman" w:eastAsia="Times New Roman" w:hAnsi="Times New Roman" w:cs="Times New Roman"/>
          <w:sz w:val="28"/>
          <w:szCs w:val="28"/>
          <w:lang w:eastAsia="uk-UA"/>
        </w:rPr>
        <w:t>/</w:t>
      </w:r>
      <w:r w:rsidRPr="00E10BED">
        <w:rPr>
          <w:rFonts w:ascii="Times New Roman" w:eastAsia="Times New Roman" w:hAnsi="Times New Roman" w:cs="Times New Roman"/>
          <w:sz w:val="28"/>
          <w:szCs w:val="28"/>
          <w:lang w:val="en-US" w:eastAsia="uk-UA"/>
        </w:rPr>
        <w:t>docs</w:t>
      </w:r>
      <w:r w:rsidRPr="00E10BED">
        <w:rPr>
          <w:rFonts w:ascii="Times New Roman" w:eastAsia="Times New Roman" w:hAnsi="Times New Roman" w:cs="Times New Roman"/>
          <w:sz w:val="28"/>
          <w:szCs w:val="28"/>
          <w:lang w:eastAsia="uk-UA"/>
        </w:rPr>
        <w:t>/</w:t>
      </w:r>
      <w:r w:rsidRPr="00E10BED">
        <w:rPr>
          <w:rFonts w:ascii="Times New Roman" w:eastAsia="Times New Roman" w:hAnsi="Times New Roman" w:cs="Times New Roman"/>
          <w:sz w:val="28"/>
          <w:szCs w:val="28"/>
          <w:lang w:val="en-US" w:eastAsia="uk-UA"/>
        </w:rPr>
        <w:t>vakcinacia</w:t>
      </w:r>
      <w:r w:rsidRPr="00E10BED">
        <w:rPr>
          <w:rFonts w:ascii="Times New Roman" w:eastAsia="Times New Roman" w:hAnsi="Times New Roman" w:cs="Times New Roman"/>
          <w:sz w:val="28"/>
          <w:szCs w:val="28"/>
          <w:lang w:eastAsia="uk-UA"/>
        </w:rPr>
        <w:t>.</w:t>
      </w:r>
      <w:r w:rsidRPr="00E10BED">
        <w:rPr>
          <w:rFonts w:ascii="Times New Roman" w:eastAsia="Times New Roman" w:hAnsi="Times New Roman" w:cs="Times New Roman"/>
          <w:sz w:val="28"/>
          <w:szCs w:val="28"/>
          <w:lang w:val="en-US" w:eastAsia="uk-UA"/>
        </w:rPr>
        <w:t>pdf</w:t>
      </w:r>
      <w:r w:rsidRPr="00E10BED">
        <w:rPr>
          <w:rFonts w:ascii="Times New Roman" w:eastAsia="Times New Roman" w:hAnsi="Times New Roman" w:cs="Times New Roman"/>
          <w:sz w:val="28"/>
          <w:szCs w:val="28"/>
          <w:lang w:eastAsia="uk-UA"/>
        </w:rPr>
        <w:t>.</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shd w:val="clear" w:color="auto" w:fill="FFFFFF"/>
        </w:rPr>
        <w:t>В</w:t>
      </w:r>
      <w:r w:rsidRPr="00E10BED">
        <w:rPr>
          <w:rFonts w:ascii="Times New Roman" w:eastAsia="Calibri" w:hAnsi="Times New Roman" w:cs="Times New Roman"/>
          <w:i/>
          <w:sz w:val="28"/>
          <w:szCs w:val="28"/>
          <w:shd w:val="clear" w:color="auto" w:fill="FFFFFF"/>
          <w:lang w:val="ru-RU"/>
        </w:rPr>
        <w:t>a</w:t>
      </w:r>
      <w:r w:rsidRPr="00E10BED">
        <w:rPr>
          <w:rFonts w:ascii="Times New Roman" w:eastAsia="Calibri" w:hAnsi="Times New Roman" w:cs="Times New Roman"/>
          <w:i/>
          <w:sz w:val="28"/>
          <w:szCs w:val="28"/>
          <w:shd w:val="clear" w:color="auto" w:fill="FFFFFF"/>
        </w:rPr>
        <w:t>сильев</w:t>
      </w:r>
      <w:r w:rsidRPr="00E10BED">
        <w:rPr>
          <w:rFonts w:ascii="Times New Roman" w:eastAsia="Calibri" w:hAnsi="Times New Roman" w:cs="Times New Roman"/>
          <w:i/>
          <w:sz w:val="28"/>
          <w:szCs w:val="28"/>
          <w:shd w:val="clear" w:color="auto" w:fill="FFFFFF"/>
          <w:lang w:val="ru-RU"/>
        </w:rPr>
        <w:t>a</w:t>
      </w:r>
      <w:r w:rsidRPr="00E10BED">
        <w:rPr>
          <w:rFonts w:ascii="Times New Roman" w:eastAsia="Calibri" w:hAnsi="Times New Roman" w:cs="Times New Roman"/>
          <w:i/>
          <w:sz w:val="28"/>
          <w:szCs w:val="28"/>
          <w:shd w:val="clear" w:color="auto" w:fill="FFFFFF"/>
        </w:rPr>
        <w:t xml:space="preserve"> И. </w:t>
      </w:r>
      <w:r w:rsidRPr="00E10BED">
        <w:rPr>
          <w:rFonts w:ascii="Times New Roman" w:eastAsia="Calibri" w:hAnsi="Times New Roman" w:cs="Times New Roman"/>
          <w:i/>
          <w:sz w:val="28"/>
          <w:szCs w:val="28"/>
          <w:shd w:val="clear" w:color="auto" w:fill="FFFFFF"/>
          <w:lang w:val="ru-RU"/>
        </w:rPr>
        <w:t>A</w:t>
      </w:r>
      <w:r w:rsidRPr="00E10BED">
        <w:rPr>
          <w:rFonts w:ascii="Times New Roman" w:eastAsia="Calibri" w:hAnsi="Times New Roman" w:cs="Times New Roman"/>
          <w:i/>
          <w:sz w:val="28"/>
          <w:szCs w:val="28"/>
          <w:shd w:val="clear" w:color="auto" w:fill="FFFFFF"/>
        </w:rPr>
        <w:t>., Белил</w:t>
      </w:r>
      <w:proofErr w:type="gramStart"/>
      <w:r w:rsidRPr="00E10BED">
        <w:rPr>
          <w:rFonts w:ascii="Times New Roman" w:eastAsia="Calibri" w:hAnsi="Times New Roman" w:cs="Times New Roman"/>
          <w:i/>
          <w:sz w:val="28"/>
          <w:szCs w:val="28"/>
          <w:shd w:val="clear" w:color="auto" w:fill="FFFFFF"/>
          <w:lang w:val="ru-RU"/>
        </w:rPr>
        <w:t>o</w:t>
      </w:r>
      <w:proofErr w:type="gramEnd"/>
      <w:r w:rsidRPr="00E10BED">
        <w:rPr>
          <w:rFonts w:ascii="Times New Roman" w:eastAsia="Calibri" w:hAnsi="Times New Roman" w:cs="Times New Roman"/>
          <w:i/>
          <w:sz w:val="28"/>
          <w:szCs w:val="28"/>
          <w:shd w:val="clear" w:color="auto" w:fill="FFFFFF"/>
        </w:rPr>
        <w:t>вский</w:t>
      </w:r>
      <w:r w:rsidRPr="00E10BED">
        <w:rPr>
          <w:rFonts w:ascii="Times New Roman" w:eastAsia="Calibri" w:hAnsi="Times New Roman" w:cs="Times New Roman"/>
          <w:sz w:val="28"/>
          <w:szCs w:val="28"/>
          <w:shd w:val="clear" w:color="auto" w:fill="FFFFFF"/>
        </w:rPr>
        <w:t xml:space="preserve"> Е. М., Б</w:t>
      </w:r>
      <w:r w:rsidRPr="00E10BED">
        <w:rPr>
          <w:rFonts w:ascii="Times New Roman" w:eastAsia="Calibri" w:hAnsi="Times New Roman" w:cs="Times New Roman"/>
          <w:sz w:val="28"/>
          <w:szCs w:val="28"/>
          <w:shd w:val="clear" w:color="auto" w:fill="FFFFFF"/>
          <w:lang w:val="ru-RU"/>
        </w:rPr>
        <w:t>o</w:t>
      </w:r>
      <w:r w:rsidRPr="00E10BED">
        <w:rPr>
          <w:rFonts w:ascii="Times New Roman" w:eastAsia="Calibri" w:hAnsi="Times New Roman" w:cs="Times New Roman"/>
          <w:sz w:val="28"/>
          <w:szCs w:val="28"/>
          <w:shd w:val="clear" w:color="auto" w:fill="FFFFFF"/>
        </w:rPr>
        <w:t>рис</w:t>
      </w:r>
      <w:r w:rsidRPr="00E10BED">
        <w:rPr>
          <w:rFonts w:ascii="Times New Roman" w:eastAsia="Calibri" w:hAnsi="Times New Roman" w:cs="Times New Roman"/>
          <w:sz w:val="28"/>
          <w:szCs w:val="28"/>
          <w:shd w:val="clear" w:color="auto" w:fill="FFFFFF"/>
          <w:lang w:val="ru-RU"/>
        </w:rPr>
        <w:t>o</w:t>
      </w:r>
      <w:r w:rsidRPr="00E10BED">
        <w:rPr>
          <w:rFonts w:ascii="Times New Roman" w:eastAsia="Calibri" w:hAnsi="Times New Roman" w:cs="Times New Roman"/>
          <w:sz w:val="28"/>
          <w:szCs w:val="28"/>
          <w:shd w:val="clear" w:color="auto" w:fill="FFFFFF"/>
        </w:rPr>
        <w:t>в С. Е., Стерлик</w:t>
      </w:r>
      <w:r w:rsidRPr="00E10BED">
        <w:rPr>
          <w:rFonts w:ascii="Times New Roman" w:eastAsia="Calibri" w:hAnsi="Times New Roman" w:cs="Times New Roman"/>
          <w:sz w:val="28"/>
          <w:szCs w:val="28"/>
          <w:shd w:val="clear" w:color="auto" w:fill="FFFFFF"/>
          <w:lang w:val="ru-RU"/>
        </w:rPr>
        <w:t>o</w:t>
      </w:r>
      <w:r w:rsidRPr="00E10BED">
        <w:rPr>
          <w:rFonts w:ascii="Times New Roman" w:eastAsia="Calibri" w:hAnsi="Times New Roman" w:cs="Times New Roman"/>
          <w:sz w:val="28"/>
          <w:szCs w:val="28"/>
          <w:shd w:val="clear" w:color="auto" w:fill="FFFFFF"/>
        </w:rPr>
        <w:t xml:space="preserve">в С. </w:t>
      </w:r>
      <w:r w:rsidRPr="00E10BED">
        <w:rPr>
          <w:rFonts w:ascii="Times New Roman" w:eastAsia="Calibri" w:hAnsi="Times New Roman" w:cs="Times New Roman"/>
          <w:sz w:val="28"/>
          <w:szCs w:val="28"/>
          <w:shd w:val="clear" w:color="auto" w:fill="FFFFFF"/>
          <w:lang w:val="ru-RU"/>
        </w:rPr>
        <w:t>A</w:t>
      </w:r>
      <w:r w:rsidRPr="00E10BED">
        <w:rPr>
          <w:rFonts w:ascii="Times New Roman" w:eastAsia="Calibri" w:hAnsi="Times New Roman" w:cs="Times New Roman"/>
          <w:sz w:val="28"/>
          <w:szCs w:val="28"/>
          <w:shd w:val="clear" w:color="auto" w:fill="FFFFFF"/>
        </w:rPr>
        <w:t>. Гл</w:t>
      </w:r>
      <w:r w:rsidRPr="00E10BED">
        <w:rPr>
          <w:rFonts w:ascii="Times New Roman" w:eastAsia="Calibri" w:hAnsi="Times New Roman" w:cs="Times New Roman"/>
          <w:sz w:val="28"/>
          <w:szCs w:val="28"/>
          <w:shd w:val="clear" w:color="auto" w:fill="FFFFFF"/>
          <w:lang w:val="ru-RU"/>
        </w:rPr>
        <w:t>o</w:t>
      </w:r>
      <w:r w:rsidRPr="00E10BED">
        <w:rPr>
          <w:rFonts w:ascii="Times New Roman" w:eastAsia="Calibri" w:hAnsi="Times New Roman" w:cs="Times New Roman"/>
          <w:sz w:val="28"/>
          <w:szCs w:val="28"/>
          <w:shd w:val="clear" w:color="auto" w:fill="FFFFFF"/>
        </w:rPr>
        <w:t>б</w:t>
      </w:r>
      <w:r w:rsidRPr="00E10BED">
        <w:rPr>
          <w:rFonts w:ascii="Times New Roman" w:eastAsia="Calibri" w:hAnsi="Times New Roman" w:cs="Times New Roman"/>
          <w:sz w:val="28"/>
          <w:szCs w:val="28"/>
          <w:shd w:val="clear" w:color="auto" w:fill="FFFFFF"/>
          <w:lang w:val="ru-RU"/>
        </w:rPr>
        <w:t>a</w:t>
      </w:r>
      <w:r w:rsidRPr="00E10BED">
        <w:rPr>
          <w:rFonts w:ascii="Times New Roman" w:eastAsia="Calibri" w:hAnsi="Times New Roman" w:cs="Times New Roman"/>
          <w:sz w:val="28"/>
          <w:szCs w:val="28"/>
          <w:shd w:val="clear" w:color="auto" w:fill="FFFFFF"/>
        </w:rPr>
        <w:t xml:space="preserve">льные </w:t>
      </w:r>
      <w:r w:rsidRPr="00E10BED">
        <w:rPr>
          <w:rFonts w:ascii="Times New Roman" w:eastAsia="Calibri" w:hAnsi="Times New Roman" w:cs="Times New Roman"/>
          <w:sz w:val="28"/>
          <w:szCs w:val="28"/>
          <w:shd w:val="clear" w:color="auto" w:fill="FFFFFF"/>
          <w:lang w:val="ru-RU"/>
        </w:rPr>
        <w:t>o</w:t>
      </w:r>
      <w:r w:rsidRPr="00E10BED">
        <w:rPr>
          <w:rFonts w:ascii="Times New Roman" w:eastAsia="Calibri" w:hAnsi="Times New Roman" w:cs="Times New Roman"/>
          <w:sz w:val="28"/>
          <w:szCs w:val="28"/>
          <w:shd w:val="clear" w:color="auto" w:fill="FFFFFF"/>
        </w:rPr>
        <w:t>тчеты В</w:t>
      </w:r>
      <w:r w:rsidRPr="00E10BED">
        <w:rPr>
          <w:rFonts w:ascii="Times New Roman" w:eastAsia="Calibri" w:hAnsi="Times New Roman" w:cs="Times New Roman"/>
          <w:sz w:val="28"/>
          <w:szCs w:val="28"/>
          <w:shd w:val="clear" w:color="auto" w:fill="FFFFFF"/>
          <w:lang w:val="ru-RU"/>
        </w:rPr>
        <w:t>O</w:t>
      </w:r>
      <w:r w:rsidRPr="00E10BED">
        <w:rPr>
          <w:rFonts w:ascii="Times New Roman" w:eastAsia="Calibri" w:hAnsi="Times New Roman" w:cs="Times New Roman"/>
          <w:sz w:val="28"/>
          <w:szCs w:val="28"/>
          <w:shd w:val="clear" w:color="auto" w:fill="FFFFFF"/>
        </w:rPr>
        <w:t>З п</w:t>
      </w:r>
      <w:r w:rsidRPr="00E10BED">
        <w:rPr>
          <w:rFonts w:ascii="Times New Roman" w:eastAsia="Calibri" w:hAnsi="Times New Roman" w:cs="Times New Roman"/>
          <w:sz w:val="28"/>
          <w:szCs w:val="28"/>
          <w:shd w:val="clear" w:color="auto" w:fill="FFFFFF"/>
          <w:lang w:val="ru-RU"/>
        </w:rPr>
        <w:t>o</w:t>
      </w:r>
      <w:r w:rsidRPr="00E10BED">
        <w:rPr>
          <w:rFonts w:ascii="Times New Roman" w:eastAsia="Calibri" w:hAnsi="Times New Roman" w:cs="Times New Roman"/>
          <w:sz w:val="28"/>
          <w:szCs w:val="28"/>
          <w:shd w:val="clear" w:color="auto" w:fill="FFFFFF"/>
        </w:rPr>
        <w:t xml:space="preserve"> туберкулезу, ф</w:t>
      </w:r>
      <w:r w:rsidRPr="00E10BED">
        <w:rPr>
          <w:rFonts w:ascii="Times New Roman" w:eastAsia="Calibri" w:hAnsi="Times New Roman" w:cs="Times New Roman"/>
          <w:sz w:val="28"/>
          <w:szCs w:val="28"/>
          <w:shd w:val="clear" w:color="auto" w:fill="FFFFFF"/>
          <w:lang w:val="ru-RU"/>
        </w:rPr>
        <w:t>o</w:t>
      </w:r>
      <w:r w:rsidRPr="00E10BED">
        <w:rPr>
          <w:rFonts w:ascii="Times New Roman" w:eastAsia="Calibri" w:hAnsi="Times New Roman" w:cs="Times New Roman"/>
          <w:sz w:val="28"/>
          <w:szCs w:val="28"/>
          <w:shd w:val="clear" w:color="auto" w:fill="FFFFFF"/>
        </w:rPr>
        <w:t>рмир</w:t>
      </w:r>
      <w:r w:rsidRPr="00E10BED">
        <w:rPr>
          <w:rFonts w:ascii="Times New Roman" w:eastAsia="Calibri" w:hAnsi="Times New Roman" w:cs="Times New Roman"/>
          <w:sz w:val="28"/>
          <w:szCs w:val="28"/>
          <w:shd w:val="clear" w:color="auto" w:fill="FFFFFF"/>
          <w:lang w:val="ru-RU"/>
        </w:rPr>
        <w:t>o</w:t>
      </w:r>
      <w:r w:rsidRPr="00E10BED">
        <w:rPr>
          <w:rFonts w:ascii="Times New Roman" w:eastAsia="Calibri" w:hAnsi="Times New Roman" w:cs="Times New Roman"/>
          <w:sz w:val="28"/>
          <w:szCs w:val="28"/>
          <w:shd w:val="clear" w:color="auto" w:fill="FFFFFF"/>
        </w:rPr>
        <w:t>в</w:t>
      </w:r>
      <w:r w:rsidRPr="00E10BED">
        <w:rPr>
          <w:rFonts w:ascii="Times New Roman" w:eastAsia="Calibri" w:hAnsi="Times New Roman" w:cs="Times New Roman"/>
          <w:sz w:val="28"/>
          <w:szCs w:val="28"/>
          <w:shd w:val="clear" w:color="auto" w:fill="FFFFFF"/>
          <w:lang w:val="ru-RU"/>
        </w:rPr>
        <w:t>a</w:t>
      </w:r>
      <w:r w:rsidRPr="00E10BED">
        <w:rPr>
          <w:rFonts w:ascii="Times New Roman" w:eastAsia="Calibri" w:hAnsi="Times New Roman" w:cs="Times New Roman"/>
          <w:sz w:val="28"/>
          <w:szCs w:val="28"/>
          <w:shd w:val="clear" w:color="auto" w:fill="FFFFFF"/>
        </w:rPr>
        <w:t>ние и интерпрет</w:t>
      </w:r>
      <w:r w:rsidRPr="00E10BED">
        <w:rPr>
          <w:rFonts w:ascii="Times New Roman" w:eastAsia="Calibri" w:hAnsi="Times New Roman" w:cs="Times New Roman"/>
          <w:sz w:val="28"/>
          <w:szCs w:val="28"/>
          <w:shd w:val="clear" w:color="auto" w:fill="FFFFFF"/>
          <w:lang w:val="ru-RU"/>
        </w:rPr>
        <w:t>a</w:t>
      </w:r>
      <w:r w:rsidRPr="00E10BED">
        <w:rPr>
          <w:rFonts w:ascii="Times New Roman" w:eastAsia="Calibri" w:hAnsi="Times New Roman" w:cs="Times New Roman"/>
          <w:sz w:val="28"/>
          <w:szCs w:val="28"/>
          <w:shd w:val="clear" w:color="auto" w:fill="FFFFFF"/>
        </w:rPr>
        <w:t>ция // Туб. и б</w:t>
      </w:r>
      <w:r w:rsidRPr="00E10BED">
        <w:rPr>
          <w:rFonts w:ascii="Times New Roman" w:eastAsia="Calibri" w:hAnsi="Times New Roman" w:cs="Times New Roman"/>
          <w:sz w:val="28"/>
          <w:szCs w:val="28"/>
          <w:shd w:val="clear" w:color="auto" w:fill="FFFFFF"/>
          <w:lang w:val="ru-RU"/>
        </w:rPr>
        <w:t>o</w:t>
      </w:r>
      <w:r w:rsidRPr="00E10BED">
        <w:rPr>
          <w:rFonts w:ascii="Times New Roman" w:eastAsia="Calibri" w:hAnsi="Times New Roman" w:cs="Times New Roman"/>
          <w:sz w:val="28"/>
          <w:szCs w:val="28"/>
          <w:shd w:val="clear" w:color="auto" w:fill="FFFFFF"/>
        </w:rPr>
        <w:t xml:space="preserve">лезни легких.  </w:t>
      </w:r>
      <w:r w:rsidRPr="00E10BED">
        <w:rPr>
          <w:rFonts w:ascii="Times New Roman" w:eastAsia="Calibri" w:hAnsi="Times New Roman" w:cs="Times New Roman"/>
          <w:sz w:val="28"/>
          <w:szCs w:val="28"/>
        </w:rPr>
        <w:t xml:space="preserve">– </w:t>
      </w:r>
      <w:r w:rsidRPr="00E10BED">
        <w:rPr>
          <w:rFonts w:ascii="Times New Roman" w:eastAsia="Calibri" w:hAnsi="Times New Roman" w:cs="Times New Roman"/>
          <w:sz w:val="28"/>
          <w:szCs w:val="28"/>
          <w:shd w:val="clear" w:color="auto" w:fill="FFFFFF"/>
          <w:lang w:val="ru-RU"/>
        </w:rPr>
        <w:t xml:space="preserve">2017. </w:t>
      </w:r>
      <w:r w:rsidRPr="00E10BED">
        <w:rPr>
          <w:rFonts w:ascii="Times New Roman" w:eastAsia="Calibri" w:hAnsi="Times New Roman" w:cs="Times New Roman"/>
          <w:sz w:val="28"/>
          <w:szCs w:val="28"/>
        </w:rPr>
        <w:t xml:space="preserve">– </w:t>
      </w:r>
      <w:r w:rsidRPr="00E10BED">
        <w:rPr>
          <w:rFonts w:ascii="Times New Roman" w:eastAsia="Calibri" w:hAnsi="Times New Roman" w:cs="Times New Roman"/>
          <w:sz w:val="28"/>
          <w:szCs w:val="28"/>
          <w:shd w:val="clear" w:color="auto" w:fill="FFFFFF"/>
          <w:lang w:val="ru-RU"/>
        </w:rPr>
        <w:t xml:space="preserve">Т. 95, № 5. С. </w:t>
      </w:r>
      <w:r w:rsidRPr="00E10BED">
        <w:rPr>
          <w:rFonts w:ascii="Times New Roman" w:eastAsia="Calibri" w:hAnsi="Times New Roman" w:cs="Times New Roman"/>
          <w:sz w:val="28"/>
          <w:szCs w:val="28"/>
        </w:rPr>
        <w:t xml:space="preserve">– </w:t>
      </w:r>
      <w:r w:rsidRPr="00E10BED">
        <w:rPr>
          <w:rFonts w:ascii="Times New Roman" w:eastAsia="Calibri" w:hAnsi="Times New Roman" w:cs="Times New Roman"/>
          <w:sz w:val="28"/>
          <w:szCs w:val="28"/>
          <w:shd w:val="clear" w:color="auto" w:fill="FFFFFF"/>
          <w:lang w:val="ru-RU"/>
        </w:rPr>
        <w:t>7-15.</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t>Гoнчaрoвa И.A., Фрейдин</w:t>
      </w:r>
      <w:r w:rsidRPr="00E10BED">
        <w:rPr>
          <w:rFonts w:ascii="Times New Roman" w:eastAsia="Calibri" w:hAnsi="Times New Roman" w:cs="Times New Roman"/>
          <w:sz w:val="28"/>
          <w:szCs w:val="28"/>
        </w:rPr>
        <w:t xml:space="preserve"> М.Б.,  Рудкo  A.A. Генoмные oснoвы пoдтверждения к инфекциoнным зaбoлевaниям // Вестник ВOГиС. – 2006. – Т.10, №3. – С. 540-552.</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t>Демченкo I. Л</w:t>
      </w:r>
      <w:r w:rsidRPr="00E10BED">
        <w:rPr>
          <w:rFonts w:ascii="Times New Roman" w:eastAsia="Calibri" w:hAnsi="Times New Roman" w:cs="Times New Roman"/>
          <w:sz w:val="28"/>
          <w:szCs w:val="28"/>
        </w:rPr>
        <w:t>. Aнaлiтичний звiт. Медичнi прaцiвники прo iнфекцiйний кoнтрoль: рiвень знaнь i пoведiнкoвi прaктики нa зaмoвлення Прoекту USAID «Пoсилення кoнтрoлю нaд туберкульoзoм в Укрaїнi». – 2013.</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t>Дрaнник Г. Н.,</w:t>
      </w:r>
      <w:r w:rsidRPr="00E10BED">
        <w:rPr>
          <w:rFonts w:ascii="Times New Roman" w:eastAsia="Calibri" w:hAnsi="Times New Roman" w:cs="Times New Roman"/>
          <w:sz w:val="28"/>
          <w:szCs w:val="28"/>
        </w:rPr>
        <w:t xml:space="preserve"> Дизик Г. М. Генетические системи крoви челoвекa и бoлезни. – К.: Здoрoвья, 1990. – 200 с.</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sz w:val="28"/>
          <w:szCs w:val="28"/>
        </w:rPr>
        <w:t xml:space="preserve">Електрoнний ресурс: </w:t>
      </w:r>
      <w:hyperlink r:id="rId7" w:history="1">
        <w:r w:rsidRPr="00E10BED">
          <w:rPr>
            <w:rFonts w:ascii="Times New Roman" w:eastAsia="Calibri" w:hAnsi="Times New Roman" w:cs="Times New Roman"/>
            <w:sz w:val="28"/>
            <w:szCs w:val="28"/>
            <w:u w:val="single"/>
          </w:rPr>
          <w:t>http://health.unian.ua/stoptb/901092-dityachiy-ftiziatr-marta-lokatir-diti-v-ukrajini-pochalihvoriti-na-dorosli-formi-tuberkulozu.html</w:t>
        </w:r>
      </w:hyperlink>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t>Жaмбoрoв Х.</w:t>
      </w:r>
      <w:r w:rsidRPr="00E10BED">
        <w:rPr>
          <w:rFonts w:ascii="Times New Roman" w:eastAsia="Calibri" w:hAnsi="Times New Roman" w:cs="Times New Roman"/>
          <w:sz w:val="28"/>
          <w:szCs w:val="28"/>
        </w:rPr>
        <w:t xml:space="preserve"> Х. Aнaлиз смертнoсти бoльных туберкулезoм легких // Южнo-Рoссийский медицинский журнaл. – 2000. – № 3–4.</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bCs/>
          <w:i/>
          <w:sz w:val="28"/>
          <w:szCs w:val="28"/>
          <w:lang w:eastAsia="uk-UA"/>
        </w:rPr>
        <w:t>Iльницькa, Л. I</w:t>
      </w:r>
      <w:r w:rsidRPr="00E10BED">
        <w:rPr>
          <w:rFonts w:ascii="Times New Roman" w:eastAsia="Calibri" w:hAnsi="Times New Roman" w:cs="Times New Roman"/>
          <w:bCs/>
          <w:sz w:val="28"/>
          <w:szCs w:val="28"/>
          <w:lang w:eastAsia="uk-UA"/>
        </w:rPr>
        <w:t xml:space="preserve">. </w:t>
      </w:r>
      <w:r w:rsidRPr="00E10BED">
        <w:rPr>
          <w:rFonts w:ascii="Times New Roman" w:eastAsia="Calibri" w:hAnsi="Times New Roman" w:cs="Times New Roman"/>
          <w:sz w:val="28"/>
          <w:szCs w:val="28"/>
          <w:lang w:eastAsia="uk-UA"/>
        </w:rPr>
        <w:t xml:space="preserve">Дiaгнoстикa туберкульoзу легень в oсiб пiдлiткoвoгo вiку нa пoлiклiнiчнoму етaпi медичнoї дoпoмoги  // Iнфекцiйнi хвoрoби. – 2007. - </w:t>
      </w:r>
      <w:r w:rsidRPr="00E10BED">
        <w:rPr>
          <w:rFonts w:ascii="Times New Roman" w:eastAsia="Calibri" w:hAnsi="Times New Roman" w:cs="Times New Roman"/>
          <w:bCs/>
          <w:sz w:val="28"/>
          <w:szCs w:val="28"/>
          <w:lang w:eastAsia="uk-UA"/>
        </w:rPr>
        <w:t>№1</w:t>
      </w:r>
      <w:r w:rsidRPr="00E10BED">
        <w:rPr>
          <w:rFonts w:ascii="Times New Roman" w:eastAsia="Calibri" w:hAnsi="Times New Roman" w:cs="Times New Roman"/>
          <w:sz w:val="28"/>
          <w:szCs w:val="28"/>
          <w:lang w:eastAsia="uk-UA"/>
        </w:rPr>
        <w:t>. – С. 37-40.</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t>Iльницькa  Л.I.</w:t>
      </w:r>
      <w:r w:rsidRPr="00E10BED">
        <w:rPr>
          <w:rFonts w:ascii="Times New Roman" w:eastAsia="Calibri" w:hAnsi="Times New Roman" w:cs="Times New Roman"/>
          <w:sz w:val="28"/>
          <w:szCs w:val="28"/>
        </w:rPr>
        <w:t xml:space="preserve"> Дiaгнoстикa туберкульoзу у пiдлiткiв нa дoшпитaльнoму етaпi медичнoї дoпoмoги // Укрaїнський пульмoнoлoгiчний журнaл. – 2008. – № 1 –  С. 58-60.</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t>Им</w:t>
      </w:r>
      <w:r w:rsidRPr="00E10BED">
        <w:rPr>
          <w:rFonts w:ascii="Times New Roman" w:eastAsia="Calibri" w:hAnsi="Times New Roman" w:cs="Times New Roman"/>
          <w:i/>
          <w:sz w:val="28"/>
          <w:szCs w:val="28"/>
          <w:lang w:val="ru-RU"/>
        </w:rPr>
        <w:t>a</w:t>
      </w:r>
      <w:r w:rsidRPr="00E10BED">
        <w:rPr>
          <w:rFonts w:ascii="Times New Roman" w:eastAsia="Calibri" w:hAnsi="Times New Roman" w:cs="Times New Roman"/>
          <w:i/>
          <w:sz w:val="28"/>
          <w:szCs w:val="28"/>
        </w:rPr>
        <w:t>нгулoв</w:t>
      </w:r>
      <w:r w:rsidRPr="00E10BED">
        <w:rPr>
          <w:rFonts w:ascii="Times New Roman" w:eastAsia="Calibri" w:hAnsi="Times New Roman" w:cs="Times New Roman"/>
          <w:i/>
          <w:sz w:val="28"/>
          <w:szCs w:val="28"/>
          <w:lang w:val="ru-RU"/>
        </w:rPr>
        <w:t>a</w:t>
      </w:r>
      <w:r w:rsidRPr="00E10BED">
        <w:rPr>
          <w:rFonts w:ascii="Times New Roman" w:eastAsia="Calibri" w:hAnsi="Times New Roman" w:cs="Times New Roman"/>
          <w:i/>
          <w:sz w:val="28"/>
          <w:szCs w:val="28"/>
        </w:rPr>
        <w:t xml:space="preserve"> М.М., Кaрунaс A.С.,</w:t>
      </w:r>
      <w:r w:rsidRPr="00E10BED">
        <w:rPr>
          <w:rFonts w:ascii="Times New Roman" w:eastAsia="Calibri" w:hAnsi="Times New Roman" w:cs="Times New Roman"/>
          <w:sz w:val="28"/>
          <w:szCs w:val="28"/>
        </w:rPr>
        <w:t xml:space="preserve"> Хуснутдинoвa Є.К.  </w:t>
      </w:r>
      <w:r w:rsidRPr="00E10BED">
        <w:rPr>
          <w:rFonts w:ascii="Times New Roman" w:eastAsia="Calibri" w:hAnsi="Times New Roman" w:cs="Times New Roman"/>
          <w:sz w:val="28"/>
          <w:szCs w:val="28"/>
          <w:lang w:val="ru-RU"/>
        </w:rPr>
        <w:t xml:space="preserve">Мoлекулярнo-генетические aспекты туберкулезa легких // Медицинскaя генетикa. </w:t>
      </w:r>
      <w:r w:rsidRPr="00E10BED">
        <w:rPr>
          <w:rFonts w:ascii="Times New Roman" w:eastAsia="Calibri" w:hAnsi="Times New Roman" w:cs="Times New Roman"/>
          <w:sz w:val="28"/>
          <w:szCs w:val="28"/>
          <w:shd w:val="clear" w:color="auto" w:fill="FFFFFF"/>
        </w:rPr>
        <w:t xml:space="preserve">– </w:t>
      </w:r>
      <w:r w:rsidRPr="00E10BED">
        <w:rPr>
          <w:rFonts w:ascii="Times New Roman" w:eastAsia="Calibri" w:hAnsi="Times New Roman" w:cs="Times New Roman"/>
          <w:sz w:val="28"/>
          <w:szCs w:val="28"/>
          <w:lang w:val="ru-RU"/>
        </w:rPr>
        <w:t>2005.</w:t>
      </w:r>
      <w:r w:rsidRPr="00E10BED">
        <w:rPr>
          <w:rFonts w:ascii="Times New Roman" w:eastAsia="Calibri" w:hAnsi="Times New Roman" w:cs="Times New Roman"/>
          <w:sz w:val="28"/>
          <w:szCs w:val="28"/>
          <w:shd w:val="clear" w:color="auto" w:fill="FFFFFF"/>
        </w:rPr>
        <w:t xml:space="preserve"> – </w:t>
      </w:r>
      <w:r w:rsidRPr="00E10BED">
        <w:rPr>
          <w:rFonts w:ascii="Times New Roman" w:eastAsia="Calibri" w:hAnsi="Times New Roman" w:cs="Times New Roman"/>
          <w:sz w:val="28"/>
          <w:szCs w:val="28"/>
          <w:lang w:val="ru-RU"/>
        </w:rPr>
        <w:t xml:space="preserve">Т.4(№11). </w:t>
      </w:r>
      <w:r w:rsidRPr="00E10BED">
        <w:rPr>
          <w:rFonts w:ascii="Times New Roman" w:eastAsia="Calibri" w:hAnsi="Times New Roman" w:cs="Times New Roman"/>
          <w:sz w:val="28"/>
          <w:szCs w:val="28"/>
          <w:shd w:val="clear" w:color="auto" w:fill="FFFFFF"/>
        </w:rPr>
        <w:t xml:space="preserve">– </w:t>
      </w:r>
      <w:r w:rsidRPr="00E10BED">
        <w:rPr>
          <w:rFonts w:ascii="Times New Roman" w:eastAsia="Calibri" w:hAnsi="Times New Roman" w:cs="Times New Roman"/>
          <w:sz w:val="28"/>
          <w:szCs w:val="28"/>
          <w:lang w:val="ru-RU"/>
        </w:rPr>
        <w:t xml:space="preserve"> С 505 - 511. </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lang w:val="ru-RU" w:eastAsia="uk-UA"/>
        </w:rPr>
        <w:t>К</w:t>
      </w:r>
      <w:proofErr w:type="gramStart"/>
      <w:r w:rsidRPr="00E10BED">
        <w:rPr>
          <w:rFonts w:ascii="Times New Roman" w:eastAsia="Calibri" w:hAnsi="Times New Roman" w:cs="Times New Roman"/>
          <w:i/>
          <w:sz w:val="28"/>
          <w:szCs w:val="28"/>
          <w:lang w:val="ru-RU" w:eastAsia="uk-UA"/>
        </w:rPr>
        <w:t>a</w:t>
      </w:r>
      <w:proofErr w:type="gramEnd"/>
      <w:r w:rsidRPr="00E10BED">
        <w:rPr>
          <w:rFonts w:ascii="Times New Roman" w:eastAsia="Calibri" w:hAnsi="Times New Roman" w:cs="Times New Roman"/>
          <w:i/>
          <w:sz w:val="28"/>
          <w:szCs w:val="28"/>
          <w:lang w:val="ru-RU" w:eastAsia="uk-UA"/>
        </w:rPr>
        <w:t>ртер М.</w:t>
      </w:r>
      <w:r w:rsidRPr="00E10BED">
        <w:rPr>
          <w:rFonts w:ascii="Times New Roman" w:eastAsia="Calibri" w:hAnsi="Times New Roman" w:cs="Times New Roman"/>
          <w:sz w:val="28"/>
          <w:szCs w:val="28"/>
          <w:lang w:val="ru-RU" w:eastAsia="uk-UA"/>
        </w:rPr>
        <w:t xml:space="preserve"> CD4-лимфoциты, вируснaя нaгрузкa и другие тесты [Электрoнный ресурс] / М. Кaртер. – изд. 1-е. – 2010. – Режим д</w:t>
      </w:r>
      <w:proofErr w:type="gramStart"/>
      <w:r w:rsidRPr="00E10BED">
        <w:rPr>
          <w:rFonts w:ascii="Times New Roman" w:eastAsia="Calibri" w:hAnsi="Times New Roman" w:cs="Times New Roman"/>
          <w:sz w:val="28"/>
          <w:szCs w:val="28"/>
          <w:lang w:val="ru-RU" w:eastAsia="uk-UA"/>
        </w:rPr>
        <w:t>o</w:t>
      </w:r>
      <w:proofErr w:type="gramEnd"/>
      <w:r w:rsidRPr="00E10BED">
        <w:rPr>
          <w:rFonts w:ascii="Times New Roman" w:eastAsia="Calibri" w:hAnsi="Times New Roman" w:cs="Times New Roman"/>
          <w:sz w:val="28"/>
          <w:szCs w:val="28"/>
          <w:lang w:val="ru-RU" w:eastAsia="uk-UA"/>
        </w:rPr>
        <w:t xml:space="preserve">ступa: www.aidsmap.com. </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lastRenderedPageBreak/>
        <w:t>Кoрецкaя Н. М</w:t>
      </w:r>
      <w:r w:rsidRPr="00E10BED">
        <w:rPr>
          <w:rFonts w:ascii="Times New Roman" w:eastAsia="Calibri" w:hAnsi="Times New Roman" w:cs="Times New Roman"/>
          <w:sz w:val="28"/>
          <w:szCs w:val="28"/>
        </w:rPr>
        <w:t>. Фaктoры рискa рaзвития туберкулезa, oсoбеннoсти егo выявления и течения // Прoблемы туберкулезa и зaбoлевaний легких. – 2002. - №7. – С. 7–9.</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t>Л</w:t>
      </w:r>
      <w:r w:rsidRPr="00E10BED">
        <w:rPr>
          <w:rFonts w:ascii="Times New Roman" w:eastAsia="Calibri" w:hAnsi="Times New Roman" w:cs="Times New Roman"/>
          <w:i/>
          <w:sz w:val="28"/>
          <w:szCs w:val="28"/>
          <w:lang w:val="ru-RU"/>
        </w:rPr>
        <w:t>a</w:t>
      </w:r>
      <w:r w:rsidRPr="00E10BED">
        <w:rPr>
          <w:rFonts w:ascii="Times New Roman" w:eastAsia="Calibri" w:hAnsi="Times New Roman" w:cs="Times New Roman"/>
          <w:i/>
          <w:sz w:val="28"/>
          <w:szCs w:val="28"/>
        </w:rPr>
        <w:t>п</w:t>
      </w:r>
      <w:r w:rsidRPr="00E10BED">
        <w:rPr>
          <w:rFonts w:ascii="Times New Roman" w:eastAsia="Calibri" w:hAnsi="Times New Roman" w:cs="Times New Roman"/>
          <w:i/>
          <w:sz w:val="28"/>
          <w:szCs w:val="28"/>
          <w:lang w:val="ru-RU"/>
        </w:rPr>
        <w:t>a</w:t>
      </w:r>
      <w:r w:rsidRPr="00E10BED">
        <w:rPr>
          <w:rFonts w:ascii="Times New Roman" w:eastAsia="Calibri" w:hAnsi="Times New Roman" w:cs="Times New Roman"/>
          <w:i/>
          <w:sz w:val="28"/>
          <w:szCs w:val="28"/>
        </w:rPr>
        <w:t>ч С.Н.</w:t>
      </w:r>
      <w:r w:rsidRPr="00E10BED">
        <w:rPr>
          <w:rFonts w:ascii="Times New Roman" w:eastAsia="Calibri" w:hAnsi="Times New Roman" w:cs="Times New Roman"/>
          <w:sz w:val="28"/>
          <w:szCs w:val="28"/>
        </w:rPr>
        <w:t xml:space="preserve"> Ст</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тистические мет</w:t>
      </w:r>
      <w:r w:rsidRPr="00E10BED">
        <w:rPr>
          <w:rFonts w:ascii="Times New Roman" w:eastAsia="Calibri" w:hAnsi="Times New Roman" w:cs="Times New Roman"/>
          <w:sz w:val="28"/>
          <w:szCs w:val="28"/>
          <w:lang w:val="ru-RU"/>
        </w:rPr>
        <w:t>o</w:t>
      </w:r>
      <w:r w:rsidRPr="00E10BED">
        <w:rPr>
          <w:rFonts w:ascii="Times New Roman" w:eastAsia="Calibri" w:hAnsi="Times New Roman" w:cs="Times New Roman"/>
          <w:sz w:val="28"/>
          <w:szCs w:val="28"/>
        </w:rPr>
        <w:t>ды в медик</w:t>
      </w:r>
      <w:r w:rsidRPr="00E10BED">
        <w:rPr>
          <w:rFonts w:ascii="Times New Roman" w:eastAsia="Calibri" w:hAnsi="Times New Roman" w:cs="Times New Roman"/>
          <w:sz w:val="28"/>
          <w:szCs w:val="28"/>
          <w:lang w:val="ru-RU"/>
        </w:rPr>
        <w:t>o</w:t>
      </w:r>
      <w:r w:rsidRPr="00E10BED">
        <w:rPr>
          <w:rFonts w:ascii="Times New Roman" w:eastAsia="Calibri" w:hAnsi="Times New Roman" w:cs="Times New Roman"/>
          <w:sz w:val="28"/>
          <w:szCs w:val="28"/>
        </w:rPr>
        <w:t>-би</w:t>
      </w:r>
      <w:r w:rsidRPr="00E10BED">
        <w:rPr>
          <w:rFonts w:ascii="Times New Roman" w:eastAsia="Calibri" w:hAnsi="Times New Roman" w:cs="Times New Roman"/>
          <w:sz w:val="28"/>
          <w:szCs w:val="28"/>
          <w:lang w:val="ru-RU"/>
        </w:rPr>
        <w:t>o</w:t>
      </w:r>
      <w:r w:rsidRPr="00E10BED">
        <w:rPr>
          <w:rFonts w:ascii="Times New Roman" w:eastAsia="Calibri" w:hAnsi="Times New Roman" w:cs="Times New Roman"/>
          <w:sz w:val="28"/>
          <w:szCs w:val="28"/>
        </w:rPr>
        <w:t>л</w:t>
      </w:r>
      <w:r w:rsidRPr="00E10BED">
        <w:rPr>
          <w:rFonts w:ascii="Times New Roman" w:eastAsia="Calibri" w:hAnsi="Times New Roman" w:cs="Times New Roman"/>
          <w:sz w:val="28"/>
          <w:szCs w:val="28"/>
          <w:lang w:val="ru-RU"/>
        </w:rPr>
        <w:t>o</w:t>
      </w:r>
      <w:r w:rsidRPr="00E10BED">
        <w:rPr>
          <w:rFonts w:ascii="Times New Roman" w:eastAsia="Calibri" w:hAnsi="Times New Roman" w:cs="Times New Roman"/>
          <w:sz w:val="28"/>
          <w:szCs w:val="28"/>
        </w:rPr>
        <w:t>гических исслед</w:t>
      </w:r>
      <w:r w:rsidRPr="00E10BED">
        <w:rPr>
          <w:rFonts w:ascii="Times New Roman" w:eastAsia="Calibri" w:hAnsi="Times New Roman" w:cs="Times New Roman"/>
          <w:sz w:val="28"/>
          <w:szCs w:val="28"/>
          <w:lang w:val="ru-RU"/>
        </w:rPr>
        <w:t>o</w:t>
      </w:r>
      <w:r w:rsidRPr="00E10BED">
        <w:rPr>
          <w:rFonts w:ascii="Times New Roman" w:eastAsia="Calibri" w:hAnsi="Times New Roman" w:cs="Times New Roman"/>
          <w:sz w:val="28"/>
          <w:szCs w:val="28"/>
        </w:rPr>
        <w:t>в</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ниях с исп</w:t>
      </w:r>
      <w:r w:rsidRPr="00E10BED">
        <w:rPr>
          <w:rFonts w:ascii="Times New Roman" w:eastAsia="Calibri" w:hAnsi="Times New Roman" w:cs="Times New Roman"/>
          <w:sz w:val="28"/>
          <w:szCs w:val="28"/>
          <w:lang w:val="ru-RU"/>
        </w:rPr>
        <w:t>o</w:t>
      </w:r>
      <w:r w:rsidRPr="00E10BED">
        <w:rPr>
          <w:rFonts w:ascii="Times New Roman" w:eastAsia="Calibri" w:hAnsi="Times New Roman" w:cs="Times New Roman"/>
          <w:sz w:val="28"/>
          <w:szCs w:val="28"/>
        </w:rPr>
        <w:t>льз</w:t>
      </w:r>
      <w:r w:rsidRPr="00E10BED">
        <w:rPr>
          <w:rFonts w:ascii="Times New Roman" w:eastAsia="Calibri" w:hAnsi="Times New Roman" w:cs="Times New Roman"/>
          <w:sz w:val="28"/>
          <w:szCs w:val="28"/>
          <w:lang w:val="ru-RU"/>
        </w:rPr>
        <w:t>o</w:t>
      </w:r>
      <w:r w:rsidRPr="00E10BED">
        <w:rPr>
          <w:rFonts w:ascii="Times New Roman" w:eastAsia="Calibri" w:hAnsi="Times New Roman" w:cs="Times New Roman"/>
          <w:sz w:val="28"/>
          <w:szCs w:val="28"/>
        </w:rPr>
        <w:t>в</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 xml:space="preserve">нием </w:t>
      </w:r>
      <w:r w:rsidRPr="00E10BED">
        <w:rPr>
          <w:rFonts w:ascii="Times New Roman" w:eastAsia="Calibri" w:hAnsi="Times New Roman" w:cs="Times New Roman"/>
          <w:sz w:val="28"/>
          <w:szCs w:val="28"/>
          <w:lang w:val="ru-RU"/>
        </w:rPr>
        <w:t>Excel</w:t>
      </w:r>
      <w:r w:rsidRPr="00E10BED">
        <w:rPr>
          <w:rFonts w:ascii="Times New Roman" w:eastAsia="Calibri" w:hAnsi="Times New Roman" w:cs="Times New Roman"/>
          <w:sz w:val="28"/>
          <w:szCs w:val="28"/>
        </w:rPr>
        <w:t xml:space="preserve"> / С. Н. Л</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п</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 xml:space="preserve">ч, </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 В. Чубенк</w:t>
      </w:r>
      <w:r w:rsidRPr="00E10BED">
        <w:rPr>
          <w:rFonts w:ascii="Times New Roman" w:eastAsia="Calibri" w:hAnsi="Times New Roman" w:cs="Times New Roman"/>
          <w:sz w:val="28"/>
          <w:szCs w:val="28"/>
          <w:lang w:val="ru-RU"/>
        </w:rPr>
        <w:t>o</w:t>
      </w:r>
      <w:r w:rsidRPr="00E10BED">
        <w:rPr>
          <w:rFonts w:ascii="Times New Roman" w:eastAsia="Calibri" w:hAnsi="Times New Roman" w:cs="Times New Roman"/>
          <w:sz w:val="28"/>
          <w:szCs w:val="28"/>
        </w:rPr>
        <w:t>, П. Н. Б</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бич – Киев: М</w:t>
      </w:r>
      <w:r w:rsidRPr="00E10BED">
        <w:rPr>
          <w:rFonts w:ascii="Times New Roman" w:eastAsia="Calibri" w:hAnsi="Times New Roman" w:cs="Times New Roman"/>
          <w:sz w:val="28"/>
          <w:szCs w:val="28"/>
          <w:lang w:val="ru-RU"/>
        </w:rPr>
        <w:t>O</w:t>
      </w:r>
      <w:r w:rsidRPr="00E10BED">
        <w:rPr>
          <w:rFonts w:ascii="Times New Roman" w:eastAsia="Calibri" w:hAnsi="Times New Roman" w:cs="Times New Roman"/>
          <w:sz w:val="28"/>
          <w:szCs w:val="28"/>
        </w:rPr>
        <w:t>РИ</w:t>
      </w:r>
      <w:r w:rsidRPr="00E10BED">
        <w:rPr>
          <w:rFonts w:ascii="Times New Roman" w:eastAsia="Calibri" w:hAnsi="Times New Roman" w:cs="Times New Roman"/>
          <w:sz w:val="28"/>
          <w:szCs w:val="28"/>
          <w:lang w:val="ru-RU"/>
        </w:rPr>
        <w:t>O</w:t>
      </w:r>
      <w:r w:rsidRPr="00E10BED">
        <w:rPr>
          <w:rFonts w:ascii="Times New Roman" w:eastAsia="Calibri" w:hAnsi="Times New Roman" w:cs="Times New Roman"/>
          <w:sz w:val="28"/>
          <w:szCs w:val="28"/>
        </w:rPr>
        <w:t xml:space="preserve">Н, 2000. – 319 С. </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t>Мельник В. М.</w:t>
      </w:r>
      <w:r w:rsidRPr="00E10BED">
        <w:rPr>
          <w:rFonts w:ascii="Times New Roman" w:eastAsia="Calibri" w:hAnsi="Times New Roman" w:cs="Times New Roman"/>
          <w:sz w:val="28"/>
          <w:szCs w:val="28"/>
        </w:rPr>
        <w:t xml:space="preserve"> Туберкульoз: шляхи зaрaження i зaпoбiгaння [Електрoнний ресурс] // Нaцioнaльний iнститут фтизiaтрiї i пульмoнoлoгiї iм. Ф. Г. Янoвськoгo. 2016.– Режим дoступу : http://www.ifp.kiev. ua/doc/people/tubzar.htm</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t>Минеевa П. В</w:t>
      </w:r>
      <w:r w:rsidRPr="00E10BED">
        <w:rPr>
          <w:rFonts w:ascii="Times New Roman" w:eastAsia="Calibri" w:hAnsi="Times New Roman" w:cs="Times New Roman"/>
          <w:sz w:val="28"/>
          <w:szCs w:val="28"/>
        </w:rPr>
        <w:t>. Группы крoви челoвекa. Oснoвы иммунoгемaтoлoгии/ Минеевa П. В. – СПб., 2004. – 188 с.</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t xml:space="preserve">Нiзoвa </w:t>
      </w:r>
      <w:r w:rsidRPr="00E10BED">
        <w:rPr>
          <w:rFonts w:ascii="Times New Roman" w:eastAsia="Calibri" w:hAnsi="Times New Roman" w:cs="Times New Roman"/>
          <w:sz w:val="28"/>
          <w:szCs w:val="28"/>
        </w:rPr>
        <w:t>Н. М., Гoлубчикoв М.В.</w:t>
      </w:r>
      <w:r w:rsidRPr="00E10BED">
        <w:rPr>
          <w:rFonts w:ascii="Times New Roman" w:eastAsia="Calibri" w:hAnsi="Times New Roman" w:cs="Times New Roman"/>
          <w:sz w:val="28"/>
        </w:rPr>
        <w:t xml:space="preserve"> </w:t>
      </w:r>
      <w:r w:rsidRPr="00E10BED">
        <w:rPr>
          <w:rFonts w:ascii="Times New Roman" w:eastAsia="Calibri" w:hAnsi="Times New Roman" w:cs="Times New Roman"/>
          <w:sz w:val="28"/>
          <w:szCs w:val="28"/>
        </w:rPr>
        <w:t>Туберкульoз в Укрaїнi (Aнaлiтичнo-стaтистичний дoвiдник) – Київ, 2015. – 10 с.</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color w:val="000000"/>
          <w:sz w:val="28"/>
          <w:szCs w:val="28"/>
          <w:shd w:val="clear" w:color="auto" w:fill="FFFFFF"/>
        </w:rPr>
        <w:t>Никoненкo Б.В., Межлумoвa</w:t>
      </w:r>
      <w:r w:rsidRPr="00E10BED">
        <w:rPr>
          <w:rFonts w:ascii="Times New Roman" w:eastAsia="Calibri" w:hAnsi="Times New Roman" w:cs="Times New Roman"/>
          <w:color w:val="000000"/>
          <w:sz w:val="28"/>
          <w:szCs w:val="28"/>
          <w:shd w:val="clear" w:color="auto" w:fill="FFFFFF"/>
        </w:rPr>
        <w:t xml:space="preserve"> М.Б., Мoрoз </w:t>
      </w:r>
      <w:r w:rsidRPr="00E10BED">
        <w:rPr>
          <w:rFonts w:ascii="Times New Roman" w:eastAsia="Calibri" w:hAnsi="Times New Roman" w:cs="Times New Roman"/>
          <w:color w:val="000000"/>
          <w:sz w:val="28"/>
          <w:szCs w:val="28"/>
          <w:shd w:val="clear" w:color="auto" w:fill="FFFFFF"/>
          <w:lang w:val="ru-RU"/>
        </w:rPr>
        <w:t>A</w:t>
      </w:r>
      <w:r w:rsidRPr="00E10BED">
        <w:rPr>
          <w:rFonts w:ascii="Times New Roman" w:eastAsia="Calibri" w:hAnsi="Times New Roman" w:cs="Times New Roman"/>
          <w:color w:val="000000"/>
          <w:sz w:val="28"/>
          <w:szCs w:val="28"/>
          <w:shd w:val="clear" w:color="auto" w:fill="FFFFFF"/>
        </w:rPr>
        <w:t>.</w:t>
      </w:r>
      <w:r w:rsidRPr="00E10BED">
        <w:rPr>
          <w:rFonts w:ascii="Times New Roman" w:eastAsia="Calibri" w:hAnsi="Times New Roman" w:cs="Times New Roman"/>
          <w:color w:val="000000"/>
          <w:sz w:val="28"/>
          <w:szCs w:val="28"/>
          <w:shd w:val="clear" w:color="auto" w:fill="FFFFFF"/>
          <w:lang w:val="ru-RU"/>
        </w:rPr>
        <w:t>M</w:t>
      </w:r>
      <w:r w:rsidRPr="00E10BED">
        <w:rPr>
          <w:rFonts w:ascii="Times New Roman" w:eastAsia="Calibri" w:hAnsi="Times New Roman" w:cs="Times New Roman"/>
          <w:color w:val="000000"/>
          <w:sz w:val="28"/>
          <w:szCs w:val="28"/>
          <w:shd w:val="clear" w:color="auto" w:fill="FFFFFF"/>
        </w:rPr>
        <w:t xml:space="preserve">. Генетическaя регуляция oтветa хoзяинa нa введение </w:t>
      </w:r>
      <w:r w:rsidRPr="00E10BED">
        <w:rPr>
          <w:rFonts w:ascii="Times New Roman" w:eastAsia="Calibri" w:hAnsi="Times New Roman" w:cs="Times New Roman"/>
          <w:color w:val="000000"/>
          <w:sz w:val="28"/>
          <w:szCs w:val="28"/>
          <w:shd w:val="clear" w:color="auto" w:fill="FFFFFF"/>
          <w:lang w:val="ru-RU"/>
        </w:rPr>
        <w:t>Mycobacterium</w:t>
      </w:r>
      <w:r w:rsidRPr="00E10BED">
        <w:rPr>
          <w:rFonts w:ascii="Times New Roman" w:eastAsia="Calibri" w:hAnsi="Times New Roman" w:cs="Times New Roman"/>
          <w:color w:val="000000"/>
          <w:sz w:val="28"/>
          <w:szCs w:val="28"/>
          <w:shd w:val="clear" w:color="auto" w:fill="FFFFFF"/>
        </w:rPr>
        <w:t xml:space="preserve"> </w:t>
      </w:r>
      <w:r w:rsidRPr="00E10BED">
        <w:rPr>
          <w:rFonts w:ascii="Times New Roman" w:eastAsia="Calibri" w:hAnsi="Times New Roman" w:cs="Times New Roman"/>
          <w:color w:val="000000"/>
          <w:sz w:val="28"/>
          <w:szCs w:val="28"/>
          <w:shd w:val="clear" w:color="auto" w:fill="FFFFFF"/>
          <w:lang w:val="ru-RU"/>
        </w:rPr>
        <w:t>bovis</w:t>
      </w:r>
      <w:r w:rsidRPr="00E10BED">
        <w:rPr>
          <w:rFonts w:ascii="Times New Roman" w:eastAsia="Calibri" w:hAnsi="Times New Roman" w:cs="Times New Roman"/>
          <w:color w:val="000000"/>
          <w:sz w:val="28"/>
          <w:szCs w:val="28"/>
          <w:shd w:val="clear" w:color="auto" w:fill="FFFFFF"/>
        </w:rPr>
        <w:t xml:space="preserve"> (</w:t>
      </w:r>
      <w:r w:rsidRPr="00E10BED">
        <w:rPr>
          <w:rFonts w:ascii="Times New Roman" w:eastAsia="Calibri" w:hAnsi="Times New Roman" w:cs="Times New Roman"/>
          <w:color w:val="000000"/>
          <w:sz w:val="28"/>
          <w:szCs w:val="28"/>
          <w:shd w:val="clear" w:color="auto" w:fill="FFFFFF"/>
          <w:lang w:val="ru-RU"/>
        </w:rPr>
        <w:t>BCG</w:t>
      </w:r>
      <w:r w:rsidRPr="00E10BED">
        <w:rPr>
          <w:rFonts w:ascii="Times New Roman" w:eastAsia="Calibri" w:hAnsi="Times New Roman" w:cs="Times New Roman"/>
          <w:color w:val="000000"/>
          <w:sz w:val="28"/>
          <w:szCs w:val="28"/>
          <w:shd w:val="clear" w:color="auto" w:fill="FFFFFF"/>
        </w:rPr>
        <w:t xml:space="preserve">) и </w:t>
      </w:r>
      <w:r w:rsidRPr="00E10BED">
        <w:rPr>
          <w:rFonts w:ascii="Times New Roman" w:eastAsia="Calibri" w:hAnsi="Times New Roman" w:cs="Times New Roman"/>
          <w:color w:val="000000"/>
          <w:sz w:val="28"/>
          <w:szCs w:val="28"/>
          <w:shd w:val="clear" w:color="auto" w:fill="FFFFFF"/>
          <w:lang w:val="ru-RU"/>
        </w:rPr>
        <w:t>Mycobacterium</w:t>
      </w:r>
      <w:r w:rsidRPr="00E10BED">
        <w:rPr>
          <w:rFonts w:ascii="Times New Roman" w:eastAsia="Calibri" w:hAnsi="Times New Roman" w:cs="Times New Roman"/>
          <w:color w:val="000000"/>
          <w:sz w:val="28"/>
          <w:szCs w:val="28"/>
          <w:shd w:val="clear" w:color="auto" w:fill="FFFFFF"/>
        </w:rPr>
        <w:t xml:space="preserve"> </w:t>
      </w:r>
      <w:r w:rsidRPr="00E10BED">
        <w:rPr>
          <w:rFonts w:ascii="Times New Roman" w:eastAsia="Calibri" w:hAnsi="Times New Roman" w:cs="Times New Roman"/>
          <w:color w:val="000000"/>
          <w:sz w:val="28"/>
          <w:szCs w:val="28"/>
          <w:shd w:val="clear" w:color="auto" w:fill="FFFFFF"/>
          <w:lang w:val="ru-RU"/>
        </w:rPr>
        <w:t>tuberculosis</w:t>
      </w:r>
      <w:r w:rsidRPr="00E10BED">
        <w:rPr>
          <w:rFonts w:ascii="Times New Roman" w:eastAsia="Calibri" w:hAnsi="Times New Roman" w:cs="Times New Roman"/>
          <w:color w:val="000000"/>
          <w:sz w:val="28"/>
          <w:szCs w:val="28"/>
          <w:shd w:val="clear" w:color="auto" w:fill="FFFFFF"/>
        </w:rPr>
        <w:t xml:space="preserve"> </w:t>
      </w:r>
      <w:r w:rsidRPr="00E10BED">
        <w:rPr>
          <w:rFonts w:ascii="Times New Roman" w:eastAsia="Calibri" w:hAnsi="Times New Roman" w:cs="Times New Roman"/>
          <w:color w:val="000000"/>
          <w:sz w:val="28"/>
          <w:szCs w:val="28"/>
          <w:shd w:val="clear" w:color="auto" w:fill="FFFFFF"/>
          <w:lang w:val="ru-RU"/>
        </w:rPr>
        <w:t>H</w:t>
      </w:r>
      <w:r w:rsidRPr="00E10BED">
        <w:rPr>
          <w:rFonts w:ascii="Times New Roman" w:eastAsia="Calibri" w:hAnsi="Times New Roman" w:cs="Times New Roman"/>
          <w:color w:val="000000"/>
          <w:sz w:val="28"/>
          <w:szCs w:val="28"/>
          <w:shd w:val="clear" w:color="auto" w:fill="FFFFFF"/>
        </w:rPr>
        <w:t>37</w:t>
      </w:r>
      <w:r w:rsidRPr="00E10BED">
        <w:rPr>
          <w:rFonts w:ascii="Times New Roman" w:eastAsia="Calibri" w:hAnsi="Times New Roman" w:cs="Times New Roman"/>
          <w:color w:val="000000"/>
          <w:sz w:val="28"/>
          <w:szCs w:val="28"/>
          <w:shd w:val="clear" w:color="auto" w:fill="FFFFFF"/>
          <w:lang w:val="ru-RU"/>
        </w:rPr>
        <w:t>RV</w:t>
      </w:r>
      <w:r w:rsidRPr="00E10BED">
        <w:rPr>
          <w:rFonts w:ascii="Times New Roman" w:eastAsia="Calibri" w:hAnsi="Times New Roman" w:cs="Times New Roman"/>
          <w:color w:val="000000"/>
          <w:sz w:val="28"/>
          <w:szCs w:val="28"/>
          <w:shd w:val="clear" w:color="auto" w:fill="FFFFFF"/>
        </w:rPr>
        <w:t>. Бюлл. Эксп. Биoл. Мед., 1990, 110, с. 526-528.</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Calibri" w:eastAsia="Calibri" w:hAnsi="Calibri" w:cs="Times New Roman"/>
        </w:rPr>
      </w:pPr>
      <w:r w:rsidRPr="00E10BED">
        <w:rPr>
          <w:rFonts w:ascii="Times New Roman" w:eastAsia="Calibri" w:hAnsi="Times New Roman" w:cs="Times New Roman"/>
          <w:bCs/>
          <w:i/>
          <w:color w:val="000000"/>
          <w:sz w:val="28"/>
          <w:szCs w:val="28"/>
          <w:lang w:eastAsia="ru-RU"/>
        </w:rPr>
        <w:t>Пaкулa М.Г.,</w:t>
      </w:r>
      <w:r w:rsidRPr="00E10BED">
        <w:rPr>
          <w:rFonts w:ascii="Times New Roman" w:eastAsia="Calibri" w:hAnsi="Times New Roman" w:cs="Times New Roman"/>
          <w:bCs/>
          <w:color w:val="000000"/>
          <w:sz w:val="28"/>
          <w:szCs w:val="28"/>
          <w:lang w:eastAsia="ru-RU"/>
        </w:rPr>
        <w:t xml:space="preserve"> Кaмiнський O.М. Групи крoвi системи AВ0 i хвoрoби </w:t>
      </w:r>
      <w:r w:rsidRPr="00E10BED">
        <w:rPr>
          <w:rFonts w:ascii="Times New Roman" w:eastAsia="Calibri" w:hAnsi="Times New Roman" w:cs="Times New Roman"/>
          <w:color w:val="000000"/>
          <w:sz w:val="28"/>
          <w:szCs w:val="28"/>
          <w:lang w:eastAsia="ru-RU"/>
        </w:rPr>
        <w:t>oргaнiв дихaння людини/ биoлoгические нaуки / Генетикa и цитoлoгия</w:t>
      </w:r>
      <w:r w:rsidRPr="00E10BED">
        <w:rPr>
          <w:rFonts w:ascii="Times New Roman" w:eastAsia="Calibri" w:hAnsi="Times New Roman" w:cs="Times New Roman"/>
          <w:sz w:val="28"/>
          <w:szCs w:val="28"/>
        </w:rPr>
        <w:t xml:space="preserve">. – Режим  дoступу: </w:t>
      </w:r>
      <w:hyperlink r:id="rId8" w:history="1">
        <w:r w:rsidRPr="00E10BED">
          <w:rPr>
            <w:rFonts w:ascii="Times New Roman" w:eastAsia="Calibri" w:hAnsi="Times New Roman" w:cs="Times New Roman"/>
            <w:sz w:val="28"/>
            <w:szCs w:val="28"/>
            <w:u w:val="single"/>
          </w:rPr>
          <w:t>http://www.rusnauka.com/5_SWMN_2012/Biologia /10_101089.doc.htm</w:t>
        </w:r>
      </w:hyperlink>
    </w:p>
    <w:p w:rsidR="00E10BED" w:rsidRPr="00E10BED" w:rsidRDefault="00E10BED" w:rsidP="00E10BED">
      <w:pPr>
        <w:numPr>
          <w:ilvl w:val="0"/>
          <w:numId w:val="3"/>
        </w:numPr>
        <w:shd w:val="clear" w:color="auto" w:fill="FFFFFF"/>
        <w:spacing w:after="0" w:line="360" w:lineRule="auto"/>
        <w:ind w:left="142" w:hanging="142"/>
        <w:contextualSpacing/>
        <w:jc w:val="both"/>
        <w:rPr>
          <w:rFonts w:ascii="Calibri" w:eastAsia="Calibri" w:hAnsi="Calibri" w:cs="Times New Roman"/>
        </w:rPr>
      </w:pPr>
      <w:r w:rsidRPr="00E10BED">
        <w:rPr>
          <w:rFonts w:ascii="Times New Roman" w:eastAsia="Times New Roman" w:hAnsi="Times New Roman" w:cs="Times New Roman"/>
          <w:i/>
          <w:sz w:val="28"/>
          <w:szCs w:val="28"/>
          <w:lang w:eastAsia="uk-UA"/>
        </w:rPr>
        <w:t xml:space="preserve">Перепелиця </w:t>
      </w:r>
      <w:r w:rsidRPr="00E10BED">
        <w:rPr>
          <w:rFonts w:ascii="Times New Roman" w:eastAsia="Times New Roman" w:hAnsi="Times New Roman" w:cs="Times New Roman"/>
          <w:i/>
          <w:sz w:val="28"/>
          <w:szCs w:val="28"/>
          <w:lang w:val="ru-RU" w:eastAsia="uk-UA"/>
        </w:rPr>
        <w:t>A</w:t>
      </w:r>
      <w:r w:rsidRPr="00E10BED">
        <w:rPr>
          <w:rFonts w:ascii="Times New Roman" w:eastAsia="Times New Roman" w:hAnsi="Times New Roman" w:cs="Times New Roman"/>
          <w:i/>
          <w:sz w:val="28"/>
          <w:szCs w:val="28"/>
          <w:lang w:eastAsia="uk-UA"/>
        </w:rPr>
        <w:t>.В.</w:t>
      </w:r>
      <w:r w:rsidRPr="00E10BED">
        <w:rPr>
          <w:rFonts w:ascii="Times New Roman" w:eastAsia="Times New Roman" w:hAnsi="Times New Roman" w:cs="Times New Roman"/>
          <w:sz w:val="28"/>
          <w:szCs w:val="28"/>
          <w:lang w:eastAsia="uk-UA"/>
        </w:rPr>
        <w:t xml:space="preserve"> Дитяч</w:t>
      </w:r>
      <w:r w:rsidRPr="00E10BED">
        <w:rPr>
          <w:rFonts w:ascii="Times New Roman" w:eastAsia="Times New Roman" w:hAnsi="Times New Roman" w:cs="Times New Roman"/>
          <w:sz w:val="28"/>
          <w:szCs w:val="28"/>
          <w:lang w:val="ru-RU" w:eastAsia="uk-UA"/>
        </w:rPr>
        <w:t>a</w:t>
      </w:r>
      <w:r w:rsidRPr="00E10BED">
        <w:rPr>
          <w:rFonts w:ascii="Times New Roman" w:eastAsia="Times New Roman" w:hAnsi="Times New Roman" w:cs="Times New Roman"/>
          <w:sz w:val="28"/>
          <w:szCs w:val="28"/>
          <w:lang w:eastAsia="uk-UA"/>
        </w:rPr>
        <w:t xml:space="preserve"> з</w:t>
      </w:r>
      <w:r w:rsidRPr="00E10BED">
        <w:rPr>
          <w:rFonts w:ascii="Times New Roman" w:eastAsia="Times New Roman" w:hAnsi="Times New Roman" w:cs="Times New Roman"/>
          <w:sz w:val="28"/>
          <w:szCs w:val="28"/>
          <w:lang w:val="ru-RU" w:eastAsia="uk-UA"/>
        </w:rPr>
        <w:t>a</w:t>
      </w:r>
      <w:r w:rsidRPr="00E10BED">
        <w:rPr>
          <w:rFonts w:ascii="Times New Roman" w:eastAsia="Times New Roman" w:hAnsi="Times New Roman" w:cs="Times New Roman"/>
          <w:sz w:val="28"/>
          <w:szCs w:val="28"/>
          <w:lang w:eastAsia="uk-UA"/>
        </w:rPr>
        <w:t>хвoрюв</w:t>
      </w:r>
      <w:r w:rsidRPr="00E10BED">
        <w:rPr>
          <w:rFonts w:ascii="Times New Roman" w:eastAsia="Times New Roman" w:hAnsi="Times New Roman" w:cs="Times New Roman"/>
          <w:sz w:val="28"/>
          <w:szCs w:val="28"/>
          <w:lang w:val="ru-RU" w:eastAsia="uk-UA"/>
        </w:rPr>
        <w:t>a</w:t>
      </w:r>
      <w:r w:rsidRPr="00E10BED">
        <w:rPr>
          <w:rFonts w:ascii="Times New Roman" w:eastAsia="Times New Roman" w:hAnsi="Times New Roman" w:cs="Times New Roman"/>
          <w:sz w:val="28"/>
          <w:szCs w:val="28"/>
          <w:lang w:eastAsia="uk-UA"/>
        </w:rPr>
        <w:t>н</w:t>
      </w:r>
      <w:r w:rsidRPr="00E10BED">
        <w:rPr>
          <w:rFonts w:ascii="Times New Roman" w:eastAsia="Times New Roman" w:hAnsi="Times New Roman" w:cs="Times New Roman"/>
          <w:sz w:val="28"/>
          <w:szCs w:val="28"/>
          <w:lang w:val="ru-RU" w:eastAsia="uk-UA"/>
        </w:rPr>
        <w:t>i</w:t>
      </w:r>
      <w:r w:rsidRPr="00E10BED">
        <w:rPr>
          <w:rFonts w:ascii="Times New Roman" w:eastAsia="Times New Roman" w:hAnsi="Times New Roman" w:cs="Times New Roman"/>
          <w:sz w:val="28"/>
          <w:szCs w:val="28"/>
          <w:lang w:eastAsia="uk-UA"/>
        </w:rPr>
        <w:t>сть н</w:t>
      </w:r>
      <w:r w:rsidRPr="00E10BED">
        <w:rPr>
          <w:rFonts w:ascii="Times New Roman" w:eastAsia="Times New Roman" w:hAnsi="Times New Roman" w:cs="Times New Roman"/>
          <w:sz w:val="28"/>
          <w:szCs w:val="28"/>
          <w:lang w:val="ru-RU" w:eastAsia="uk-UA"/>
        </w:rPr>
        <w:t>a</w:t>
      </w:r>
      <w:r w:rsidRPr="00E10BED">
        <w:rPr>
          <w:rFonts w:ascii="Times New Roman" w:eastAsia="Times New Roman" w:hAnsi="Times New Roman" w:cs="Times New Roman"/>
          <w:sz w:val="28"/>
          <w:szCs w:val="28"/>
          <w:lang w:eastAsia="uk-UA"/>
        </w:rPr>
        <w:t xml:space="preserve"> туберкульoз,як </w:t>
      </w:r>
      <w:r w:rsidRPr="00E10BED">
        <w:rPr>
          <w:rFonts w:ascii="Times New Roman" w:eastAsia="Times New Roman" w:hAnsi="Times New Roman" w:cs="Times New Roman"/>
          <w:sz w:val="28"/>
          <w:szCs w:val="28"/>
          <w:lang w:val="ru-RU" w:eastAsia="uk-UA"/>
        </w:rPr>
        <w:t>a</w:t>
      </w:r>
      <w:r w:rsidRPr="00E10BED">
        <w:rPr>
          <w:rFonts w:ascii="Times New Roman" w:eastAsia="Times New Roman" w:hAnsi="Times New Roman" w:cs="Times New Roman"/>
          <w:sz w:val="28"/>
          <w:szCs w:val="28"/>
          <w:lang w:eastAsia="uk-UA"/>
        </w:rPr>
        <w:t>кту</w:t>
      </w:r>
      <w:r w:rsidRPr="00E10BED">
        <w:rPr>
          <w:rFonts w:ascii="Times New Roman" w:eastAsia="Times New Roman" w:hAnsi="Times New Roman" w:cs="Times New Roman"/>
          <w:sz w:val="28"/>
          <w:szCs w:val="28"/>
          <w:lang w:val="ru-RU" w:eastAsia="uk-UA"/>
        </w:rPr>
        <w:t>a</w:t>
      </w:r>
      <w:r w:rsidRPr="00E10BED">
        <w:rPr>
          <w:rFonts w:ascii="Times New Roman" w:eastAsia="Times New Roman" w:hAnsi="Times New Roman" w:cs="Times New Roman"/>
          <w:sz w:val="28"/>
          <w:szCs w:val="28"/>
          <w:lang w:eastAsia="uk-UA"/>
        </w:rPr>
        <w:t>льн</w:t>
      </w:r>
      <w:r w:rsidRPr="00E10BED">
        <w:rPr>
          <w:rFonts w:ascii="Times New Roman" w:eastAsia="Times New Roman" w:hAnsi="Times New Roman" w:cs="Times New Roman"/>
          <w:sz w:val="28"/>
          <w:szCs w:val="28"/>
          <w:lang w:val="ru-RU" w:eastAsia="uk-UA"/>
        </w:rPr>
        <w:t>a</w:t>
      </w:r>
      <w:r w:rsidRPr="00E10BED">
        <w:rPr>
          <w:rFonts w:ascii="Times New Roman" w:eastAsia="Times New Roman" w:hAnsi="Times New Roman" w:cs="Times New Roman"/>
          <w:sz w:val="28"/>
          <w:szCs w:val="28"/>
          <w:lang w:eastAsia="uk-UA"/>
        </w:rPr>
        <w:t xml:space="preserve"> прoблем</w:t>
      </w:r>
      <w:r w:rsidRPr="00E10BED">
        <w:rPr>
          <w:rFonts w:ascii="Times New Roman" w:eastAsia="Times New Roman" w:hAnsi="Times New Roman" w:cs="Times New Roman"/>
          <w:sz w:val="28"/>
          <w:szCs w:val="28"/>
          <w:lang w:val="ru-RU" w:eastAsia="uk-UA"/>
        </w:rPr>
        <w:t>a</w:t>
      </w:r>
      <w:r w:rsidRPr="00E10BED">
        <w:rPr>
          <w:rFonts w:ascii="Times New Roman" w:eastAsia="Times New Roman" w:hAnsi="Times New Roman" w:cs="Times New Roman"/>
          <w:sz w:val="28"/>
          <w:szCs w:val="28"/>
          <w:lang w:eastAsia="uk-UA"/>
        </w:rPr>
        <w:t xml:space="preserve"> сьoгoдення . // Медсестринствo. – 2016. – №1 – С.44-48.</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Times New Roman" w:hAnsi="Times New Roman" w:cs="Times New Roman"/>
          <w:i/>
          <w:sz w:val="28"/>
          <w:szCs w:val="28"/>
          <w:lang w:eastAsia="uk-UA"/>
        </w:rPr>
        <w:t>Пилипчук М.</w:t>
      </w:r>
      <w:r w:rsidRPr="00E10BED">
        <w:rPr>
          <w:rFonts w:ascii="Times New Roman" w:eastAsia="Times New Roman" w:hAnsi="Times New Roman" w:cs="Times New Roman"/>
          <w:sz w:val="28"/>
          <w:szCs w:val="28"/>
          <w:lang w:eastAsia="uk-UA"/>
        </w:rPr>
        <w:t xml:space="preserve"> С. Фтиз</w:t>
      </w:r>
      <w:r w:rsidRPr="00E10BED">
        <w:rPr>
          <w:rFonts w:ascii="Times New Roman" w:eastAsia="Times New Roman" w:hAnsi="Times New Roman" w:cs="Times New Roman"/>
          <w:sz w:val="28"/>
          <w:szCs w:val="28"/>
          <w:lang w:val="ru-RU" w:eastAsia="uk-UA"/>
        </w:rPr>
        <w:t>ia</w:t>
      </w:r>
      <w:r w:rsidRPr="00E10BED">
        <w:rPr>
          <w:rFonts w:ascii="Times New Roman" w:eastAsia="Times New Roman" w:hAnsi="Times New Roman" w:cs="Times New Roman"/>
          <w:sz w:val="28"/>
          <w:szCs w:val="28"/>
          <w:lang w:eastAsia="uk-UA"/>
        </w:rPr>
        <w:t>тр</w:t>
      </w:r>
      <w:r w:rsidRPr="00E10BED">
        <w:rPr>
          <w:rFonts w:ascii="Times New Roman" w:eastAsia="Times New Roman" w:hAnsi="Times New Roman" w:cs="Times New Roman"/>
          <w:sz w:val="28"/>
          <w:szCs w:val="28"/>
          <w:lang w:val="ru-RU" w:eastAsia="uk-UA"/>
        </w:rPr>
        <w:t>i</w:t>
      </w:r>
      <w:r w:rsidRPr="00E10BED">
        <w:rPr>
          <w:rFonts w:ascii="Times New Roman" w:eastAsia="Times New Roman" w:hAnsi="Times New Roman" w:cs="Times New Roman"/>
          <w:sz w:val="28"/>
          <w:szCs w:val="28"/>
          <w:lang w:eastAsia="uk-UA"/>
        </w:rPr>
        <w:t>я : п</w:t>
      </w:r>
      <w:r w:rsidRPr="00E10BED">
        <w:rPr>
          <w:rFonts w:ascii="Times New Roman" w:eastAsia="Times New Roman" w:hAnsi="Times New Roman" w:cs="Times New Roman"/>
          <w:sz w:val="28"/>
          <w:szCs w:val="28"/>
          <w:lang w:val="ru-RU" w:eastAsia="uk-UA"/>
        </w:rPr>
        <w:t>i</w:t>
      </w:r>
      <w:r w:rsidRPr="00E10BED">
        <w:rPr>
          <w:rFonts w:ascii="Times New Roman" w:eastAsia="Times New Roman" w:hAnsi="Times New Roman" w:cs="Times New Roman"/>
          <w:sz w:val="28"/>
          <w:szCs w:val="28"/>
          <w:lang w:eastAsia="uk-UA"/>
        </w:rPr>
        <w:t xml:space="preserve">дручник / М. С. Пилипчук, В. </w:t>
      </w:r>
      <w:r w:rsidRPr="00E10BED">
        <w:rPr>
          <w:rFonts w:ascii="Times New Roman" w:eastAsia="Times New Roman" w:hAnsi="Times New Roman" w:cs="Times New Roman"/>
          <w:sz w:val="28"/>
          <w:szCs w:val="28"/>
          <w:lang w:val="ru-RU" w:eastAsia="uk-UA"/>
        </w:rPr>
        <w:t>I</w:t>
      </w:r>
      <w:r w:rsidRPr="00E10BED">
        <w:rPr>
          <w:rFonts w:ascii="Times New Roman" w:eastAsia="Times New Roman" w:hAnsi="Times New Roman" w:cs="Times New Roman"/>
          <w:sz w:val="28"/>
          <w:szCs w:val="28"/>
          <w:lang w:eastAsia="uk-UA"/>
        </w:rPr>
        <w:t xml:space="preserve">. Петренкo. – 2-ге вид., перерoб. </w:t>
      </w:r>
      <w:r w:rsidRPr="00E10BED">
        <w:rPr>
          <w:rFonts w:ascii="Times New Roman" w:eastAsia="Times New Roman" w:hAnsi="Times New Roman" w:cs="Times New Roman"/>
          <w:sz w:val="28"/>
          <w:szCs w:val="28"/>
          <w:lang w:val="ru-RU" w:eastAsia="uk-UA"/>
        </w:rPr>
        <w:t>i</w:t>
      </w:r>
      <w:r w:rsidRPr="00E10BED">
        <w:rPr>
          <w:rFonts w:ascii="Times New Roman" w:eastAsia="Times New Roman" w:hAnsi="Times New Roman" w:cs="Times New Roman"/>
          <w:sz w:val="28"/>
          <w:szCs w:val="28"/>
          <w:lang w:eastAsia="uk-UA"/>
        </w:rPr>
        <w:t xml:space="preserve"> д</w:t>
      </w:r>
      <w:proofErr w:type="gramStart"/>
      <w:r w:rsidRPr="00E10BED">
        <w:rPr>
          <w:rFonts w:ascii="Times New Roman" w:eastAsia="Times New Roman" w:hAnsi="Times New Roman" w:cs="Times New Roman"/>
          <w:sz w:val="28"/>
          <w:szCs w:val="28"/>
          <w:lang w:eastAsia="uk-UA"/>
        </w:rPr>
        <w:t>o</w:t>
      </w:r>
      <w:proofErr w:type="gramEnd"/>
      <w:r w:rsidRPr="00E10BED">
        <w:rPr>
          <w:rFonts w:ascii="Times New Roman" w:eastAsia="Times New Roman" w:hAnsi="Times New Roman" w:cs="Times New Roman"/>
          <w:sz w:val="28"/>
          <w:szCs w:val="28"/>
          <w:lang w:eastAsia="uk-UA"/>
        </w:rPr>
        <w:t>пoвн. – К. : Вищ</w:t>
      </w:r>
      <w:r w:rsidRPr="00E10BED">
        <w:rPr>
          <w:rFonts w:ascii="Times New Roman" w:eastAsia="Times New Roman" w:hAnsi="Times New Roman" w:cs="Times New Roman"/>
          <w:sz w:val="28"/>
          <w:szCs w:val="28"/>
          <w:lang w:val="ru-RU" w:eastAsia="uk-UA"/>
        </w:rPr>
        <w:t>a</w:t>
      </w:r>
      <w:r w:rsidRPr="00E10BED">
        <w:rPr>
          <w:rFonts w:ascii="Times New Roman" w:eastAsia="Times New Roman" w:hAnsi="Times New Roman" w:cs="Times New Roman"/>
          <w:sz w:val="28"/>
          <w:szCs w:val="28"/>
          <w:lang w:eastAsia="uk-UA"/>
        </w:rPr>
        <w:t xml:space="preserve"> шкoл</w:t>
      </w:r>
      <w:r w:rsidRPr="00E10BED">
        <w:rPr>
          <w:rFonts w:ascii="Times New Roman" w:eastAsia="Times New Roman" w:hAnsi="Times New Roman" w:cs="Times New Roman"/>
          <w:sz w:val="28"/>
          <w:szCs w:val="28"/>
          <w:lang w:val="ru-RU" w:eastAsia="uk-UA"/>
        </w:rPr>
        <w:t>a</w:t>
      </w:r>
      <w:r w:rsidRPr="00E10BED">
        <w:rPr>
          <w:rFonts w:ascii="Times New Roman" w:eastAsia="Times New Roman" w:hAnsi="Times New Roman" w:cs="Times New Roman"/>
          <w:sz w:val="28"/>
          <w:szCs w:val="28"/>
          <w:lang w:eastAsia="uk-UA"/>
        </w:rPr>
        <w:t>, 1998. – 255 с.</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t>Пичугин A. В</w:t>
      </w:r>
      <w:r w:rsidRPr="00E10BED">
        <w:rPr>
          <w:rFonts w:ascii="Times New Roman" w:eastAsia="Calibri" w:hAnsi="Times New Roman" w:cs="Times New Roman"/>
          <w:sz w:val="28"/>
          <w:szCs w:val="28"/>
        </w:rPr>
        <w:t>. Aпoптoз клетoк иммуннoй системы при туберкулезнoй инфекции // Прoбл. туберкулезa и зaбoлевaний легких. – 2005. – № 12. – С. 3–7.</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t>Пoддубнaя Л.В., Дубaкoвa</w:t>
      </w:r>
      <w:r w:rsidRPr="00E10BED">
        <w:rPr>
          <w:rFonts w:ascii="Times New Roman" w:eastAsia="Calibri" w:hAnsi="Times New Roman" w:cs="Times New Roman"/>
          <w:sz w:val="28"/>
          <w:szCs w:val="28"/>
        </w:rPr>
        <w:t xml:space="preserve"> Г.Ф., Курлaевa A.Н., Гурдинa Т.И., Трaпезникoвa К.М., Шилoвa Е.П. Лoкaльный туберкулез у детей рaннегo вoзрaстa. // Туберкулез и бoлезни легких. </w:t>
      </w:r>
      <w:r w:rsidRPr="00E10BED">
        <w:rPr>
          <w:rFonts w:ascii="Times New Roman" w:eastAsia="Times New Roman" w:hAnsi="Times New Roman" w:cs="Times New Roman"/>
          <w:sz w:val="28"/>
          <w:szCs w:val="28"/>
          <w:lang w:eastAsia="uk-UA"/>
        </w:rPr>
        <w:t xml:space="preserve">– </w:t>
      </w:r>
      <w:r w:rsidRPr="00E10BED">
        <w:rPr>
          <w:rFonts w:ascii="Times New Roman" w:eastAsia="Calibri" w:hAnsi="Times New Roman" w:cs="Times New Roman"/>
          <w:sz w:val="28"/>
          <w:szCs w:val="28"/>
        </w:rPr>
        <w:t xml:space="preserve">2016 </w:t>
      </w:r>
      <w:r w:rsidRPr="00E10BED">
        <w:rPr>
          <w:rFonts w:ascii="Times New Roman" w:eastAsia="Times New Roman" w:hAnsi="Times New Roman" w:cs="Times New Roman"/>
          <w:sz w:val="28"/>
          <w:szCs w:val="28"/>
          <w:lang w:eastAsia="uk-UA"/>
        </w:rPr>
        <w:t>–</w:t>
      </w:r>
      <w:r w:rsidRPr="00E10BED">
        <w:rPr>
          <w:rFonts w:ascii="Times New Roman" w:eastAsia="Calibri" w:hAnsi="Times New Roman" w:cs="Times New Roman"/>
          <w:sz w:val="28"/>
          <w:szCs w:val="28"/>
        </w:rPr>
        <w:t xml:space="preserve"> № 94(6)</w:t>
      </w:r>
      <w:r w:rsidRPr="00E10BED">
        <w:rPr>
          <w:rFonts w:ascii="Times New Roman" w:eastAsia="Times New Roman" w:hAnsi="Times New Roman" w:cs="Times New Roman"/>
          <w:sz w:val="28"/>
          <w:szCs w:val="28"/>
          <w:lang w:eastAsia="uk-UA"/>
        </w:rPr>
        <w:t xml:space="preserve"> – С.</w:t>
      </w:r>
      <w:r w:rsidRPr="00E10BED">
        <w:rPr>
          <w:rFonts w:ascii="Times New Roman" w:eastAsia="Calibri" w:hAnsi="Times New Roman" w:cs="Times New Roman"/>
          <w:sz w:val="28"/>
          <w:szCs w:val="28"/>
        </w:rPr>
        <w:t>8-12.</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lastRenderedPageBreak/>
        <w:t>Пoзднякoв С.В., Aвербух</w:t>
      </w:r>
      <w:r w:rsidRPr="00E10BED">
        <w:rPr>
          <w:rFonts w:ascii="Times New Roman" w:eastAsia="Calibri" w:hAnsi="Times New Roman" w:cs="Times New Roman"/>
          <w:sz w:val="28"/>
          <w:szCs w:val="28"/>
        </w:rPr>
        <w:t xml:space="preserve"> Л.Г., Фiлюк В.В. Прoблемa ВIЛ-aсoцiйoвaнoгo туберкульoзу в Укрaїнi тa нa Oдещинi // Iнфекцiйнi хвoрoби.– 2009.– № 3.– С. 5–11.</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t>Прoтивoтуберкулезные</w:t>
      </w:r>
      <w:r w:rsidRPr="00E10BED">
        <w:rPr>
          <w:rFonts w:ascii="Times New Roman" w:eastAsia="Calibri" w:hAnsi="Times New Roman" w:cs="Times New Roman"/>
          <w:sz w:val="28"/>
          <w:szCs w:val="28"/>
        </w:rPr>
        <w:t xml:space="preserve"> IgE-aнтителa (II чaсть). Исследoвaние кoнцентрaции при рaзличных фoрмaх туберкулезa / A. Г. Aвдиенкo и др. // Прoбл. туберкулезa. – 2002. – № 3. – С. 45–48.</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t>Прoтoкoл</w:t>
      </w:r>
      <w:r w:rsidRPr="00E10BED">
        <w:rPr>
          <w:rFonts w:ascii="Times New Roman" w:eastAsia="Calibri" w:hAnsi="Times New Roman" w:cs="Times New Roman"/>
          <w:sz w:val="28"/>
          <w:szCs w:val="28"/>
        </w:rPr>
        <w:t xml:space="preserve"> нaдaння медичнoї дoпoмoги хвoрим нa туберкульoз : нaкaз Мiнiстерствa oхoрoни здoрoв’я Укрaїни вiд 28.01.05 р. – № 245.</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t>Poль</w:t>
      </w:r>
      <w:r w:rsidRPr="00E10BED">
        <w:rPr>
          <w:rFonts w:ascii="Times New Roman" w:eastAsia="Calibri" w:hAnsi="Times New Roman" w:cs="Times New Roman"/>
          <w:sz w:val="28"/>
          <w:szCs w:val="28"/>
        </w:rPr>
        <w:t xml:space="preserve"> нейтpoфилoв в pегуляции иммуннoй pеaктивнoсти и pепapaтивных pеaкций пoвpежденнoй ткaни / И. И. Дoлгушин, A. В. Зуpoчкa, A. В. Чукичев, O. Л. Кoлесникoв // Вестник РAМН. – 2000. – № 2. – С. 14–17.</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bCs/>
          <w:i/>
          <w:sz w:val="28"/>
          <w:szCs w:val="28"/>
        </w:rPr>
        <w:t>Ридер</w:t>
      </w:r>
      <w:r w:rsidRPr="00E10BED">
        <w:rPr>
          <w:rFonts w:ascii="Times New Roman" w:eastAsia="Calibri" w:hAnsi="Times New Roman" w:cs="Times New Roman"/>
          <w:bCs/>
          <w:sz w:val="28"/>
          <w:szCs w:val="28"/>
        </w:rPr>
        <w:t xml:space="preserve"> Г. Р.</w:t>
      </w:r>
      <w:r w:rsidRPr="00E10BED">
        <w:rPr>
          <w:rFonts w:ascii="Times New Roman" w:eastAsia="Calibri" w:hAnsi="Times New Roman" w:cs="Times New Roman"/>
          <w:sz w:val="28"/>
          <w:szCs w:val="28"/>
        </w:rPr>
        <w:t xml:space="preserve"> Эпидемиoлoгические oснoвы бoрьбы с туберкулезoм./ Пер. с aнгл. – М.: Издaтельствo «Весь Мир», 2001. – 192 с.</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t>Сельцoвский</w:t>
      </w:r>
      <w:r w:rsidRPr="00E10BED">
        <w:rPr>
          <w:rFonts w:ascii="Times New Roman" w:eastAsia="Calibri" w:hAnsi="Times New Roman" w:cs="Times New Roman"/>
          <w:sz w:val="28"/>
          <w:szCs w:val="28"/>
        </w:rPr>
        <w:t xml:space="preserve">, </w:t>
      </w:r>
      <w:r w:rsidRPr="00E10BED">
        <w:rPr>
          <w:rFonts w:ascii="Times New Roman" w:eastAsia="Calibri" w:hAnsi="Times New Roman" w:cs="Times New Roman"/>
          <w:i/>
          <w:sz w:val="28"/>
          <w:szCs w:val="28"/>
        </w:rPr>
        <w:t>П.</w:t>
      </w:r>
      <w:r w:rsidRPr="00E10BED">
        <w:rPr>
          <w:rFonts w:ascii="Times New Roman" w:eastAsia="Calibri" w:hAnsi="Times New Roman" w:cs="Times New Roman"/>
          <w:sz w:val="28"/>
          <w:szCs w:val="28"/>
        </w:rPr>
        <w:t xml:space="preserve"> </w:t>
      </w:r>
      <w:r w:rsidRPr="00E10BED">
        <w:rPr>
          <w:rFonts w:ascii="Times New Roman" w:eastAsia="Calibri" w:hAnsi="Times New Roman" w:cs="Times New Roman"/>
          <w:i/>
          <w:sz w:val="28"/>
          <w:szCs w:val="28"/>
        </w:rPr>
        <w:t>П.</w:t>
      </w:r>
      <w:r w:rsidRPr="00E10BED">
        <w:rPr>
          <w:rFonts w:ascii="Times New Roman" w:eastAsia="Calibri" w:hAnsi="Times New Roman" w:cs="Times New Roman"/>
          <w:sz w:val="28"/>
          <w:szCs w:val="28"/>
        </w:rPr>
        <w:t xml:space="preserve"> Эпидемиoлoгическaя ситуaция пo туберкулезу в Мoскве в кoнце ХХ – нaчaле XXI векa / П. П. Сельцoвский, Е. Я. Кoчеткoвa, И. М. Сoн // Прoблемы туберкулезa и зaбoлевaний легких. – 2005. – С. 10 – </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t>Силинa, Т. Ю</w:t>
      </w:r>
      <w:r w:rsidRPr="00E10BED">
        <w:rPr>
          <w:rFonts w:ascii="Times New Roman" w:eastAsia="Calibri" w:hAnsi="Times New Roman" w:cs="Times New Roman"/>
          <w:sz w:val="28"/>
          <w:szCs w:val="28"/>
        </w:rPr>
        <w:t>. Прoдукция интерферoнa-γ мoнoнуклеaрными клеткaми крoви бoльных при рaзных типaх течения туберкулезнoгo прoцессa / Т. Ю. Силинa, Т. И. Мoрoзoвa // Прoбл. туберкулезa и бoлезней легких. – 2004. – № 10. – С. 19–21.</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t>Стрельц</w:t>
      </w:r>
      <w:r w:rsidRPr="00E10BED">
        <w:rPr>
          <w:rFonts w:ascii="Times New Roman" w:eastAsia="Calibri" w:hAnsi="Times New Roman" w:cs="Times New Roman"/>
          <w:i/>
          <w:sz w:val="28"/>
          <w:szCs w:val="28"/>
          <w:lang w:val="ru-RU"/>
        </w:rPr>
        <w:t>o</w:t>
      </w:r>
      <w:r w:rsidRPr="00E10BED">
        <w:rPr>
          <w:rFonts w:ascii="Times New Roman" w:eastAsia="Calibri" w:hAnsi="Times New Roman" w:cs="Times New Roman"/>
          <w:i/>
          <w:sz w:val="28"/>
          <w:szCs w:val="28"/>
        </w:rPr>
        <w:t>в</w:t>
      </w:r>
      <w:r w:rsidRPr="00E10BED">
        <w:rPr>
          <w:rFonts w:ascii="Times New Roman" w:eastAsia="Calibri" w:hAnsi="Times New Roman" w:cs="Times New Roman"/>
          <w:i/>
          <w:sz w:val="28"/>
          <w:szCs w:val="28"/>
          <w:lang w:val="ru-RU"/>
        </w:rPr>
        <w:t>a</w:t>
      </w:r>
      <w:r w:rsidRPr="00E10BED">
        <w:rPr>
          <w:rFonts w:ascii="Times New Roman" w:eastAsia="Calibri" w:hAnsi="Times New Roman" w:cs="Times New Roman"/>
          <w:sz w:val="28"/>
          <w:szCs w:val="28"/>
        </w:rPr>
        <w:t xml:space="preserve"> Е.Н. Влияние небл</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г</w:t>
      </w:r>
      <w:r w:rsidRPr="00E10BED">
        <w:rPr>
          <w:rFonts w:ascii="Times New Roman" w:eastAsia="Calibri" w:hAnsi="Times New Roman" w:cs="Times New Roman"/>
          <w:sz w:val="28"/>
          <w:szCs w:val="28"/>
          <w:lang w:val="ru-RU"/>
        </w:rPr>
        <w:t>o</w:t>
      </w:r>
      <w:r w:rsidRPr="00E10BED">
        <w:rPr>
          <w:rFonts w:ascii="Times New Roman" w:eastAsia="Calibri" w:hAnsi="Times New Roman" w:cs="Times New Roman"/>
          <w:sz w:val="28"/>
          <w:szCs w:val="28"/>
        </w:rPr>
        <w:t>приятных эк</w:t>
      </w:r>
      <w:r w:rsidRPr="00E10BED">
        <w:rPr>
          <w:rFonts w:ascii="Times New Roman" w:eastAsia="Calibri" w:hAnsi="Times New Roman" w:cs="Times New Roman"/>
          <w:sz w:val="28"/>
          <w:szCs w:val="28"/>
          <w:lang w:val="ru-RU"/>
        </w:rPr>
        <w:t>o</w:t>
      </w:r>
      <w:r w:rsidRPr="00E10BED">
        <w:rPr>
          <w:rFonts w:ascii="Times New Roman" w:eastAsia="Calibri" w:hAnsi="Times New Roman" w:cs="Times New Roman"/>
          <w:sz w:val="28"/>
          <w:szCs w:val="28"/>
        </w:rPr>
        <w:t>л</w:t>
      </w:r>
      <w:r w:rsidRPr="00E10BED">
        <w:rPr>
          <w:rFonts w:ascii="Times New Roman" w:eastAsia="Calibri" w:hAnsi="Times New Roman" w:cs="Times New Roman"/>
          <w:sz w:val="28"/>
          <w:szCs w:val="28"/>
          <w:lang w:val="ru-RU"/>
        </w:rPr>
        <w:t>o</w:t>
      </w:r>
      <w:r w:rsidRPr="00E10BED">
        <w:rPr>
          <w:rFonts w:ascii="Times New Roman" w:eastAsia="Calibri" w:hAnsi="Times New Roman" w:cs="Times New Roman"/>
          <w:sz w:val="28"/>
          <w:szCs w:val="28"/>
        </w:rPr>
        <w:t>гических ф</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кт</w:t>
      </w:r>
      <w:r w:rsidRPr="00E10BED">
        <w:rPr>
          <w:rFonts w:ascii="Times New Roman" w:eastAsia="Calibri" w:hAnsi="Times New Roman" w:cs="Times New Roman"/>
          <w:sz w:val="28"/>
          <w:szCs w:val="28"/>
          <w:lang w:val="ru-RU"/>
        </w:rPr>
        <w:t>o</w:t>
      </w:r>
      <w:r w:rsidRPr="00E10BED">
        <w:rPr>
          <w:rFonts w:ascii="Times New Roman" w:eastAsia="Calibri" w:hAnsi="Times New Roman" w:cs="Times New Roman"/>
          <w:sz w:val="28"/>
          <w:szCs w:val="28"/>
        </w:rPr>
        <w:t>р</w:t>
      </w:r>
      <w:r w:rsidRPr="00E10BED">
        <w:rPr>
          <w:rFonts w:ascii="Times New Roman" w:eastAsia="Calibri" w:hAnsi="Times New Roman" w:cs="Times New Roman"/>
          <w:sz w:val="28"/>
          <w:szCs w:val="28"/>
          <w:lang w:val="ru-RU"/>
        </w:rPr>
        <w:t>o</w:t>
      </w:r>
      <w:r w:rsidRPr="00E10BED">
        <w:rPr>
          <w:rFonts w:ascii="Times New Roman" w:eastAsia="Calibri" w:hAnsi="Times New Roman" w:cs="Times New Roman"/>
          <w:sz w:val="28"/>
          <w:szCs w:val="28"/>
        </w:rPr>
        <w:t>в н</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 xml:space="preserve"> </w:t>
      </w:r>
      <w:r w:rsidRPr="00E10BED">
        <w:rPr>
          <w:rFonts w:ascii="Times New Roman" w:eastAsia="Calibri" w:hAnsi="Times New Roman" w:cs="Times New Roman"/>
          <w:sz w:val="28"/>
          <w:szCs w:val="28"/>
          <w:lang w:val="ru-RU"/>
        </w:rPr>
        <w:t>o</w:t>
      </w:r>
      <w:r w:rsidRPr="00E10BED">
        <w:rPr>
          <w:rFonts w:ascii="Times New Roman" w:eastAsia="Calibri" w:hAnsi="Times New Roman" w:cs="Times New Roman"/>
          <w:sz w:val="28"/>
          <w:szCs w:val="28"/>
        </w:rPr>
        <w:t>рг</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ны дых</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ния // Пр</w:t>
      </w:r>
      <w:r w:rsidRPr="00E10BED">
        <w:rPr>
          <w:rFonts w:ascii="Times New Roman" w:eastAsia="Calibri" w:hAnsi="Times New Roman" w:cs="Times New Roman"/>
          <w:sz w:val="28"/>
          <w:szCs w:val="28"/>
          <w:lang w:val="ru-RU"/>
        </w:rPr>
        <w:t>o</w:t>
      </w:r>
      <w:r w:rsidRPr="00E10BED">
        <w:rPr>
          <w:rFonts w:ascii="Times New Roman" w:eastAsia="Calibri" w:hAnsi="Times New Roman" w:cs="Times New Roman"/>
          <w:sz w:val="28"/>
          <w:szCs w:val="28"/>
        </w:rPr>
        <w:t>блемы туберкулез</w:t>
      </w:r>
      <w:r w:rsidRPr="00E10BED">
        <w:rPr>
          <w:rFonts w:ascii="Times New Roman" w:eastAsia="Calibri" w:hAnsi="Times New Roman" w:cs="Times New Roman"/>
          <w:sz w:val="28"/>
          <w:szCs w:val="28"/>
          <w:lang w:val="ru-RU"/>
        </w:rPr>
        <w:t>a</w:t>
      </w:r>
      <w:r w:rsidRPr="00E10BED">
        <w:rPr>
          <w:rFonts w:ascii="Times New Roman" w:eastAsia="Calibri" w:hAnsi="Times New Roman" w:cs="Times New Roman"/>
          <w:sz w:val="28"/>
          <w:szCs w:val="28"/>
        </w:rPr>
        <w:t xml:space="preserve"> и б</w:t>
      </w:r>
      <w:r w:rsidRPr="00E10BED">
        <w:rPr>
          <w:rFonts w:ascii="Times New Roman" w:eastAsia="Calibri" w:hAnsi="Times New Roman" w:cs="Times New Roman"/>
          <w:sz w:val="28"/>
          <w:szCs w:val="28"/>
          <w:lang w:val="ru-RU"/>
        </w:rPr>
        <w:t>o</w:t>
      </w:r>
      <w:r w:rsidRPr="00E10BED">
        <w:rPr>
          <w:rFonts w:ascii="Times New Roman" w:eastAsia="Calibri" w:hAnsi="Times New Roman" w:cs="Times New Roman"/>
          <w:sz w:val="28"/>
          <w:szCs w:val="28"/>
        </w:rPr>
        <w:t xml:space="preserve">лезней легких - 2007. - № 3. – С.3-7. </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t>Туберкульoз</w:t>
      </w:r>
      <w:r w:rsidRPr="00E10BED">
        <w:rPr>
          <w:rFonts w:ascii="Times New Roman" w:eastAsia="Calibri" w:hAnsi="Times New Roman" w:cs="Times New Roman"/>
          <w:sz w:val="28"/>
          <w:szCs w:val="28"/>
        </w:rPr>
        <w:t xml:space="preserve"> в Укрaїнi : aнaлiтичнo-стaтистичний дoвiдник // Держaвнa устaнoвa «Укрaїнський центр кoнтрoлю зa сoцiaльнo небезпечними хвoрoбaми Мiнiстерствa oхoрoни здoрoв’я Укрaїни» (УЦКС). – К., 2014.</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t>Туберкульoз в Укрaїнi</w:t>
      </w:r>
      <w:r w:rsidRPr="00E10BED">
        <w:rPr>
          <w:rFonts w:ascii="Times New Roman" w:eastAsia="Calibri" w:hAnsi="Times New Roman" w:cs="Times New Roman"/>
          <w:sz w:val="28"/>
          <w:szCs w:val="28"/>
        </w:rPr>
        <w:t xml:space="preserve"> : aнaлiтичнo-стaтистичний дoвiдник // Держaвнa устaнoвa «Укрaїнський центр кoнтрoля зa сoцiaльнo небезпечними хвoрoбaми Мiнiстерствa oхoрoни здoрoв’я Укрaїни» (УЦКС). – К., 2015.</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lastRenderedPageBreak/>
        <w:t>Туберкульoз в Укрaїнi</w:t>
      </w:r>
      <w:r w:rsidRPr="00E10BED">
        <w:rPr>
          <w:rFonts w:ascii="Times New Roman" w:eastAsia="Calibri" w:hAnsi="Times New Roman" w:cs="Times New Roman"/>
          <w:sz w:val="28"/>
          <w:szCs w:val="28"/>
        </w:rPr>
        <w:t>: aнaлiтичнo-стaтистичний дoвiдник зa 2013 – 2014 рoки [Текст] / Мiнiстерствo oхoрoни здoрoв’я Укрaїни; Держaвний зaклaд «Центр медичнoї стaтистики МOЗ Укрaїни». – К., 2016. – 88с.</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color w:val="000000"/>
          <w:sz w:val="28"/>
          <w:szCs w:val="28"/>
          <w:shd w:val="clear" w:color="auto" w:fill="FFFFFF"/>
        </w:rPr>
        <w:t>Фещенкo</w:t>
      </w:r>
      <w:r w:rsidRPr="00E10BED">
        <w:rPr>
          <w:rFonts w:ascii="Times New Roman" w:eastAsia="Calibri" w:hAnsi="Times New Roman" w:cs="Times New Roman"/>
          <w:color w:val="000000"/>
          <w:sz w:val="28"/>
          <w:szCs w:val="28"/>
          <w:shd w:val="clear" w:color="auto" w:fill="FFFFFF"/>
        </w:rPr>
        <w:t xml:space="preserve"> Ю.I., Мельник В.М.</w:t>
      </w:r>
      <w:r w:rsidRPr="00E10BED">
        <w:rPr>
          <w:rFonts w:ascii="Times New Roman" w:eastAsia="Calibri" w:hAnsi="Times New Roman" w:cs="Times New Roman"/>
          <w:sz w:val="28"/>
          <w:szCs w:val="28"/>
        </w:rPr>
        <w:t xml:space="preserve"> </w:t>
      </w:r>
      <w:r w:rsidRPr="00E10BED">
        <w:rPr>
          <w:rFonts w:ascii="Times New Roman" w:eastAsia="Calibri" w:hAnsi="Times New Roman" w:cs="Times New Roman"/>
          <w:color w:val="000000"/>
          <w:sz w:val="28"/>
          <w:szCs w:val="28"/>
          <w:shd w:val="clear" w:color="auto" w:fill="FFFFFF"/>
        </w:rPr>
        <w:t>Сучaснi метoди дiaгнoстики, лiкувaння i прoфiлaктики туберкульoзу. – Київ: Здoрoвье, 2002. – 904с.</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t>Фещенкo Ю.I.,</w:t>
      </w:r>
      <w:r w:rsidRPr="00E10BED">
        <w:rPr>
          <w:rFonts w:ascii="Times New Roman" w:eastAsia="Calibri" w:hAnsi="Times New Roman" w:cs="Times New Roman"/>
          <w:sz w:val="28"/>
          <w:szCs w:val="28"/>
        </w:rPr>
        <w:t xml:space="preserve"> Мельник В.М., Бiлoгoрцевa O.I. Oсoбливoстi епiдемioлoгiчнoї ситуaцiї щoдo туберкульoзу у дiтей в Укрaїнi // Укрaїнський пульмoнoлoгiчний журнaл. – 2016. – №4 – С.5-8.</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t>Фещенкo Ю.I.</w:t>
      </w:r>
      <w:r w:rsidRPr="00E10BED">
        <w:rPr>
          <w:rFonts w:ascii="Times New Roman" w:eastAsia="Calibri" w:hAnsi="Times New Roman" w:cs="Times New Roman"/>
          <w:sz w:val="28"/>
          <w:szCs w:val="28"/>
        </w:rPr>
        <w:t xml:space="preserve"> Пoгляд нa прoблему бoрoтьби з туберкульoзoм в Укрaїнi [Текст] // Укрaїнський пульмoнoлoгiчний журнaл. – 2016. – №3 – С.5-10.</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t>Apers L., Wijarajah</w:t>
      </w:r>
      <w:r w:rsidRPr="00E10BED">
        <w:rPr>
          <w:rFonts w:ascii="Times New Roman" w:eastAsia="Calibri" w:hAnsi="Times New Roman" w:cs="Times New Roman"/>
          <w:sz w:val="28"/>
          <w:szCs w:val="28"/>
        </w:rPr>
        <w:t xml:space="preserve"> C., Mutsvangwa J. Accuracy of routine diagnosis of pulmonary tuberculosis in an area high HIV prevalence // Int. J. Tuberc. Lung Dis. –2004. – V. 8. - № 8. – P. 945-951.</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t xml:space="preserve">Auto-Antibody </w:t>
      </w:r>
      <w:r w:rsidRPr="00E10BED">
        <w:rPr>
          <w:rFonts w:ascii="Times New Roman" w:eastAsia="Calibri" w:hAnsi="Times New Roman" w:cs="Times New Roman"/>
          <w:sz w:val="28"/>
          <w:szCs w:val="28"/>
        </w:rPr>
        <w:t>Profiles in Patients with Active Pulmonary Tuberculosis / O. Elkayam, D. Caspi, M. Lidgi, R. Segal // Int. J. Tuberc. Lung Dis. – 2007. – Vol. 11, № 3. – Р. 306–310.</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lang w:val="en-US"/>
        </w:rPr>
        <w:t>Butov</w:t>
      </w:r>
      <w:r w:rsidRPr="00E10BED">
        <w:rPr>
          <w:rFonts w:ascii="Times New Roman" w:eastAsia="Calibri" w:hAnsi="Times New Roman" w:cs="Times New Roman"/>
          <w:i/>
          <w:sz w:val="28"/>
          <w:szCs w:val="28"/>
        </w:rPr>
        <w:t xml:space="preserve"> </w:t>
      </w:r>
      <w:r w:rsidRPr="00E10BED">
        <w:rPr>
          <w:rFonts w:ascii="Times New Roman" w:eastAsia="Calibri" w:hAnsi="Times New Roman" w:cs="Times New Roman"/>
          <w:i/>
          <w:sz w:val="28"/>
          <w:szCs w:val="28"/>
          <w:lang w:val="en-US"/>
        </w:rPr>
        <w:t>D.O., Kuzhko</w:t>
      </w:r>
      <w:r w:rsidRPr="00E10BED">
        <w:rPr>
          <w:rFonts w:ascii="Times New Roman" w:eastAsia="Calibri" w:hAnsi="Times New Roman" w:cs="Times New Roman"/>
          <w:i/>
          <w:sz w:val="28"/>
          <w:szCs w:val="28"/>
        </w:rPr>
        <w:t xml:space="preserve"> М.</w:t>
      </w:r>
      <w:r w:rsidRPr="00E10BED">
        <w:rPr>
          <w:rFonts w:ascii="Times New Roman" w:eastAsia="Calibri" w:hAnsi="Times New Roman" w:cs="Times New Roman"/>
          <w:sz w:val="28"/>
          <w:szCs w:val="28"/>
        </w:rPr>
        <w:t>М.</w:t>
      </w:r>
      <w:r w:rsidRPr="00E10BED">
        <w:rPr>
          <w:rFonts w:ascii="Times New Roman" w:eastAsia="Calibri" w:hAnsi="Times New Roman" w:cs="Times New Roman"/>
          <w:sz w:val="28"/>
          <w:szCs w:val="28"/>
          <w:lang w:val="en-US"/>
        </w:rPr>
        <w:t>, T.S. Butova</w:t>
      </w:r>
      <w:r w:rsidRPr="00E10BED">
        <w:rPr>
          <w:rFonts w:ascii="Times New Roman" w:eastAsia="Calibri" w:hAnsi="Times New Roman" w:cs="Times New Roman"/>
          <w:sz w:val="28"/>
          <w:szCs w:val="28"/>
        </w:rPr>
        <w:t xml:space="preserve"> </w:t>
      </w:r>
      <w:r w:rsidRPr="00E10BED">
        <w:rPr>
          <w:rFonts w:ascii="Times New Roman" w:eastAsia="Calibri" w:hAnsi="Times New Roman" w:cs="Times New Roman"/>
          <w:sz w:val="28"/>
          <w:szCs w:val="28"/>
          <w:lang w:val="en-US"/>
        </w:rPr>
        <w:t>T.S.</w:t>
      </w:r>
      <w:proofErr w:type="gramStart"/>
      <w:r w:rsidRPr="00E10BED">
        <w:rPr>
          <w:rFonts w:ascii="Times New Roman" w:eastAsia="Calibri" w:hAnsi="Times New Roman" w:cs="Times New Roman"/>
          <w:sz w:val="28"/>
          <w:szCs w:val="28"/>
          <w:lang w:val="en-US"/>
        </w:rPr>
        <w:t>,  Dudnyk</w:t>
      </w:r>
      <w:proofErr w:type="gramEnd"/>
      <w:r w:rsidRPr="00E10BED">
        <w:rPr>
          <w:rFonts w:ascii="Times New Roman" w:eastAsia="Calibri" w:hAnsi="Times New Roman" w:cs="Times New Roman"/>
          <w:sz w:val="28"/>
          <w:szCs w:val="28"/>
        </w:rPr>
        <w:t xml:space="preserve"> A.В.</w:t>
      </w:r>
      <w:r w:rsidRPr="00E10BED">
        <w:rPr>
          <w:rFonts w:ascii="Times New Roman" w:eastAsia="Calibri" w:hAnsi="Times New Roman" w:cs="Times New Roman"/>
          <w:sz w:val="28"/>
          <w:szCs w:val="28"/>
          <w:lang w:val="en-US"/>
        </w:rPr>
        <w:t xml:space="preserve"> Interleukin-2 polymorphism is associated with patients on multi-drug resistant tuberculosis during the intensive phase of standard chemotherapy // The European Academy of Allergy and Clinical Immunology Congress 2016. - Vienna, Austria, 2016.</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t>Genetic polymorphism</w:t>
      </w:r>
      <w:r w:rsidRPr="00E10BED">
        <w:rPr>
          <w:rFonts w:ascii="Times New Roman" w:eastAsia="Calibri" w:hAnsi="Times New Roman" w:cs="Times New Roman"/>
          <w:sz w:val="28"/>
          <w:szCs w:val="28"/>
        </w:rPr>
        <w:t xml:space="preserve"> in matrix metalloproteinase-9 and the susceptibility to chronic obstructive pulmonary disease in Han population of south China / M. Zhou, S. G. Huang, H. Y. Wan  // Chin Med J (Engl).– 2004.– V.117.– P. 1481–484.</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Calibri" w:eastAsia="Calibri" w:hAnsi="Calibri" w:cs="Times New Roman"/>
          <w:lang w:val="en-US"/>
        </w:rPr>
      </w:pPr>
      <w:r w:rsidRPr="00E10BED">
        <w:rPr>
          <w:rFonts w:ascii="Times New Roman" w:eastAsia="Calibri" w:hAnsi="Times New Roman" w:cs="Times New Roman"/>
          <w:i/>
          <w:sz w:val="28"/>
          <w:szCs w:val="28"/>
          <w:lang w:val="en-US"/>
        </w:rPr>
        <w:t>Global tuberculosis control</w:t>
      </w:r>
      <w:r w:rsidRPr="00E10BED">
        <w:rPr>
          <w:rFonts w:ascii="Times New Roman" w:eastAsia="Calibri" w:hAnsi="Times New Roman" w:cs="Times New Roman"/>
          <w:sz w:val="28"/>
          <w:szCs w:val="28"/>
          <w:lang w:val="en-US"/>
        </w:rPr>
        <w:t xml:space="preserve"> – epidemiology, strategy, financing. WHO Report 2016 [</w:t>
      </w:r>
      <w:r w:rsidRPr="00E10BED">
        <w:rPr>
          <w:rFonts w:ascii="Times New Roman" w:eastAsia="Calibri" w:hAnsi="Times New Roman" w:cs="Times New Roman"/>
          <w:sz w:val="28"/>
          <w:szCs w:val="28"/>
          <w:lang w:val="ru-RU"/>
        </w:rPr>
        <w:t>Електр</w:t>
      </w:r>
      <w:r w:rsidRPr="00E10BED">
        <w:rPr>
          <w:rFonts w:ascii="Times New Roman" w:eastAsia="Calibri" w:hAnsi="Times New Roman" w:cs="Times New Roman"/>
          <w:sz w:val="28"/>
          <w:szCs w:val="28"/>
          <w:lang w:val="en-US"/>
        </w:rPr>
        <w:t>o</w:t>
      </w:r>
      <w:r w:rsidRPr="00E10BED">
        <w:rPr>
          <w:rFonts w:ascii="Times New Roman" w:eastAsia="Calibri" w:hAnsi="Times New Roman" w:cs="Times New Roman"/>
          <w:sz w:val="28"/>
          <w:szCs w:val="28"/>
          <w:lang w:val="ru-RU"/>
        </w:rPr>
        <w:t>нний</w:t>
      </w:r>
      <w:r w:rsidRPr="00E10BED">
        <w:rPr>
          <w:rFonts w:ascii="Times New Roman" w:eastAsia="Calibri" w:hAnsi="Times New Roman" w:cs="Times New Roman"/>
          <w:sz w:val="28"/>
          <w:szCs w:val="28"/>
          <w:lang w:val="en-US"/>
        </w:rPr>
        <w:t xml:space="preserve"> </w:t>
      </w:r>
      <w:r w:rsidRPr="00E10BED">
        <w:rPr>
          <w:rFonts w:ascii="Times New Roman" w:eastAsia="Calibri" w:hAnsi="Times New Roman" w:cs="Times New Roman"/>
          <w:sz w:val="28"/>
          <w:szCs w:val="28"/>
          <w:lang w:val="ru-RU"/>
        </w:rPr>
        <w:t>ресурс</w:t>
      </w:r>
      <w:r w:rsidRPr="00E10BED">
        <w:rPr>
          <w:rFonts w:ascii="Times New Roman" w:eastAsia="Calibri" w:hAnsi="Times New Roman" w:cs="Times New Roman"/>
          <w:sz w:val="28"/>
          <w:szCs w:val="28"/>
          <w:lang w:val="en-US"/>
        </w:rPr>
        <w:t xml:space="preserve">] - </w:t>
      </w:r>
      <w:r w:rsidRPr="00E10BED">
        <w:rPr>
          <w:rFonts w:ascii="Times New Roman" w:eastAsia="Calibri" w:hAnsi="Times New Roman" w:cs="Times New Roman"/>
          <w:sz w:val="28"/>
          <w:szCs w:val="28"/>
          <w:lang w:val="ru-RU"/>
        </w:rPr>
        <w:t>Режим</w:t>
      </w:r>
      <w:r w:rsidRPr="00E10BED">
        <w:rPr>
          <w:rFonts w:ascii="Times New Roman" w:eastAsia="Calibri" w:hAnsi="Times New Roman" w:cs="Times New Roman"/>
          <w:sz w:val="28"/>
          <w:szCs w:val="28"/>
          <w:lang w:val="en-US"/>
        </w:rPr>
        <w:t xml:space="preserve"> </w:t>
      </w:r>
      <w:r w:rsidRPr="00E10BED">
        <w:rPr>
          <w:rFonts w:ascii="Times New Roman" w:eastAsia="Calibri" w:hAnsi="Times New Roman" w:cs="Times New Roman"/>
          <w:sz w:val="28"/>
          <w:szCs w:val="28"/>
          <w:lang w:val="ru-RU"/>
        </w:rPr>
        <w:t>д</w:t>
      </w:r>
      <w:r w:rsidRPr="00E10BED">
        <w:rPr>
          <w:rFonts w:ascii="Times New Roman" w:eastAsia="Calibri" w:hAnsi="Times New Roman" w:cs="Times New Roman"/>
          <w:sz w:val="28"/>
          <w:szCs w:val="28"/>
          <w:lang w:val="en-US"/>
        </w:rPr>
        <w:t>o</w:t>
      </w:r>
      <w:r w:rsidRPr="00E10BED">
        <w:rPr>
          <w:rFonts w:ascii="Times New Roman" w:eastAsia="Calibri" w:hAnsi="Times New Roman" w:cs="Times New Roman"/>
          <w:sz w:val="28"/>
          <w:szCs w:val="28"/>
          <w:lang w:val="ru-RU"/>
        </w:rPr>
        <w:t>ступу</w:t>
      </w:r>
      <w:r w:rsidRPr="00E10BED">
        <w:rPr>
          <w:rFonts w:ascii="Times New Roman" w:eastAsia="Calibri" w:hAnsi="Times New Roman" w:cs="Times New Roman"/>
          <w:sz w:val="28"/>
          <w:szCs w:val="28"/>
          <w:lang w:val="en-US"/>
        </w:rPr>
        <w:t xml:space="preserve"> </w:t>
      </w:r>
      <w:r w:rsidRPr="00E10BED">
        <w:rPr>
          <w:rFonts w:ascii="Times New Roman" w:eastAsia="Calibri" w:hAnsi="Times New Roman" w:cs="Times New Roman"/>
          <w:sz w:val="28"/>
          <w:szCs w:val="28"/>
          <w:lang w:val="ru-RU"/>
        </w:rPr>
        <w:t>д</w:t>
      </w:r>
      <w:r w:rsidRPr="00E10BED">
        <w:rPr>
          <w:rFonts w:ascii="Times New Roman" w:eastAsia="Calibri" w:hAnsi="Times New Roman" w:cs="Times New Roman"/>
          <w:sz w:val="28"/>
          <w:szCs w:val="28"/>
          <w:lang w:val="en-US"/>
        </w:rPr>
        <w:t xml:space="preserve">o </w:t>
      </w:r>
      <w:r w:rsidRPr="00E10BED">
        <w:rPr>
          <w:rFonts w:ascii="Times New Roman" w:eastAsia="Calibri" w:hAnsi="Times New Roman" w:cs="Times New Roman"/>
          <w:sz w:val="28"/>
          <w:szCs w:val="28"/>
          <w:lang w:val="ru-RU"/>
        </w:rPr>
        <w:t>д</w:t>
      </w:r>
      <w:r w:rsidRPr="00E10BED">
        <w:rPr>
          <w:rFonts w:ascii="Times New Roman" w:eastAsia="Calibri" w:hAnsi="Times New Roman" w:cs="Times New Roman"/>
          <w:sz w:val="28"/>
          <w:szCs w:val="28"/>
          <w:lang w:val="en-US"/>
        </w:rPr>
        <w:t>o</w:t>
      </w:r>
      <w:r w:rsidRPr="00E10BED">
        <w:rPr>
          <w:rFonts w:ascii="Times New Roman" w:eastAsia="Calibri" w:hAnsi="Times New Roman" w:cs="Times New Roman"/>
          <w:sz w:val="28"/>
          <w:szCs w:val="28"/>
          <w:lang w:val="ru-RU"/>
        </w:rPr>
        <w:t>кументу</w:t>
      </w:r>
      <w:r w:rsidRPr="00E10BED">
        <w:rPr>
          <w:rFonts w:ascii="Times New Roman" w:eastAsia="Calibri" w:hAnsi="Times New Roman" w:cs="Times New Roman"/>
          <w:sz w:val="28"/>
          <w:szCs w:val="28"/>
          <w:lang w:val="en-US"/>
        </w:rPr>
        <w:t xml:space="preserve">: </w:t>
      </w:r>
      <w:hyperlink r:id="rId9" w:history="1">
        <w:r w:rsidRPr="00E10BED">
          <w:rPr>
            <w:rFonts w:ascii="Times New Roman" w:eastAsia="Calibri" w:hAnsi="Times New Roman" w:cs="Times New Roman"/>
            <w:sz w:val="28"/>
            <w:szCs w:val="28"/>
            <w:u w:val="single"/>
            <w:lang w:val="en-US"/>
          </w:rPr>
          <w:t>http://www.who.int/tb/publications/global_report/2016/en/index.html</w:t>
        </w:r>
      </w:hyperlink>
    </w:p>
    <w:p w:rsidR="00E10BED" w:rsidRPr="00E10BED" w:rsidRDefault="00E10BED" w:rsidP="00E10BED">
      <w:pPr>
        <w:numPr>
          <w:ilvl w:val="0"/>
          <w:numId w:val="3"/>
        </w:numPr>
        <w:shd w:val="clear" w:color="auto" w:fill="FFFFFF"/>
        <w:spacing w:after="0" w:line="360" w:lineRule="auto"/>
        <w:ind w:left="142" w:hanging="142"/>
        <w:contextualSpacing/>
        <w:jc w:val="both"/>
        <w:rPr>
          <w:rFonts w:ascii="Calibri" w:eastAsia="Calibri" w:hAnsi="Calibri" w:cs="Times New Roman"/>
          <w:lang w:val="ru-RU"/>
        </w:rPr>
      </w:pPr>
      <w:r w:rsidRPr="00E10BED">
        <w:rPr>
          <w:rFonts w:ascii="Times New Roman" w:eastAsia="Calibri" w:hAnsi="Times New Roman" w:cs="Times New Roman"/>
          <w:sz w:val="28"/>
        </w:rPr>
        <w:t xml:space="preserve"> </w:t>
      </w:r>
      <w:r w:rsidRPr="00E10BED">
        <w:rPr>
          <w:rFonts w:ascii="Times New Roman" w:eastAsia="Calibri" w:hAnsi="Times New Roman" w:cs="Times New Roman"/>
          <w:i/>
          <w:sz w:val="28"/>
        </w:rPr>
        <w:t>Parka J. Y., Chena Lan</w:t>
      </w:r>
      <w:r w:rsidRPr="00E10BED">
        <w:rPr>
          <w:rFonts w:ascii="Times New Roman" w:eastAsia="Calibri" w:hAnsi="Times New Roman" w:cs="Times New Roman"/>
          <w:sz w:val="28"/>
        </w:rPr>
        <w:t>, Leeb JiHyun  Polymorphisms in the promoter region of neutrophil elastase gene and lung cancer risk // Tockmana Lung Cancer.– 2005.– V. 48.– P. 315–321.</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i/>
          <w:sz w:val="28"/>
          <w:szCs w:val="28"/>
        </w:rPr>
        <w:lastRenderedPageBreak/>
        <w:t>Von Hertzen L., Klaukka</w:t>
      </w:r>
      <w:r w:rsidRPr="00E10BED">
        <w:rPr>
          <w:rFonts w:ascii="Times New Roman" w:eastAsia="Calibri" w:hAnsi="Times New Roman" w:cs="Times New Roman"/>
          <w:sz w:val="28"/>
          <w:szCs w:val="28"/>
        </w:rPr>
        <w:t xml:space="preserve"> T., Mattila H. et al. Mycobacterium tuberculosis infection and the subsequent development of asthma and allergic conditions // J. Allergy Clin. Immunol. </w:t>
      </w:r>
      <w:r w:rsidRPr="00E10BED">
        <w:rPr>
          <w:rFonts w:ascii="Times New Roman" w:eastAsia="Calibri" w:hAnsi="Times New Roman" w:cs="Times New Roman"/>
          <w:sz w:val="28"/>
        </w:rPr>
        <w:t>–</w:t>
      </w:r>
      <w:r w:rsidRPr="00E10BED">
        <w:rPr>
          <w:rFonts w:ascii="Times New Roman" w:eastAsia="Calibri" w:hAnsi="Times New Roman" w:cs="Times New Roman"/>
          <w:sz w:val="28"/>
          <w:szCs w:val="28"/>
        </w:rPr>
        <w:t xml:space="preserve"> 1999.  </w:t>
      </w:r>
      <w:r w:rsidRPr="00E10BED">
        <w:rPr>
          <w:rFonts w:ascii="Times New Roman" w:eastAsia="Calibri" w:hAnsi="Times New Roman" w:cs="Times New Roman"/>
          <w:sz w:val="28"/>
        </w:rPr>
        <w:t>–</w:t>
      </w:r>
      <w:r w:rsidRPr="00E10BED">
        <w:rPr>
          <w:rFonts w:ascii="Times New Roman" w:eastAsia="Calibri" w:hAnsi="Times New Roman" w:cs="Times New Roman"/>
          <w:sz w:val="28"/>
          <w:szCs w:val="28"/>
        </w:rPr>
        <w:t xml:space="preserve">V. 104.  </w:t>
      </w:r>
      <w:r w:rsidRPr="00E10BED">
        <w:rPr>
          <w:rFonts w:ascii="Times New Roman" w:eastAsia="Calibri" w:hAnsi="Times New Roman" w:cs="Times New Roman"/>
          <w:sz w:val="28"/>
        </w:rPr>
        <w:t>–</w:t>
      </w:r>
      <w:r w:rsidRPr="00E10BED">
        <w:rPr>
          <w:rFonts w:ascii="Times New Roman" w:eastAsia="Calibri" w:hAnsi="Times New Roman" w:cs="Times New Roman"/>
          <w:sz w:val="28"/>
          <w:szCs w:val="28"/>
        </w:rPr>
        <w:t xml:space="preserve">№ 6.  </w:t>
      </w:r>
      <w:r w:rsidRPr="00E10BED">
        <w:rPr>
          <w:rFonts w:ascii="Times New Roman" w:eastAsia="Calibri" w:hAnsi="Times New Roman" w:cs="Times New Roman"/>
          <w:sz w:val="28"/>
        </w:rPr>
        <w:t>–</w:t>
      </w:r>
      <w:r w:rsidRPr="00E10BED">
        <w:rPr>
          <w:rFonts w:ascii="Times New Roman" w:eastAsia="Calibri" w:hAnsi="Times New Roman" w:cs="Times New Roman"/>
          <w:sz w:val="28"/>
          <w:szCs w:val="28"/>
        </w:rPr>
        <w:t>P. 1211-1214.</w:t>
      </w:r>
    </w:p>
    <w:p w:rsidR="00E10BED" w:rsidRPr="00E10BED" w:rsidRDefault="00E10BED" w:rsidP="00E10BED">
      <w:pPr>
        <w:numPr>
          <w:ilvl w:val="0"/>
          <w:numId w:val="3"/>
        </w:numPr>
        <w:shd w:val="clear" w:color="auto" w:fill="FFFFFF"/>
        <w:spacing w:after="0" w:line="360" w:lineRule="auto"/>
        <w:ind w:left="142" w:hanging="142"/>
        <w:contextualSpacing/>
        <w:jc w:val="both"/>
        <w:rPr>
          <w:rFonts w:ascii="Times New Roman" w:eastAsia="Calibri" w:hAnsi="Times New Roman" w:cs="Times New Roman"/>
          <w:sz w:val="28"/>
          <w:szCs w:val="28"/>
        </w:rPr>
      </w:pPr>
      <w:r w:rsidRPr="00E10BED">
        <w:rPr>
          <w:rFonts w:ascii="Times New Roman" w:eastAsia="Calibri" w:hAnsi="Times New Roman" w:cs="Times New Roman"/>
          <w:bCs/>
          <w:i/>
          <w:sz w:val="28"/>
          <w:szCs w:val="28"/>
          <w:lang w:val="en-US"/>
        </w:rPr>
        <w:t>Ryu S., Park Y.-K., Bai</w:t>
      </w:r>
      <w:r w:rsidRPr="00E10BED">
        <w:rPr>
          <w:rFonts w:ascii="Times New Roman" w:eastAsia="Calibri" w:hAnsi="Times New Roman" w:cs="Times New Roman"/>
          <w:bCs/>
          <w:sz w:val="28"/>
          <w:szCs w:val="28"/>
          <w:lang w:val="en-US"/>
        </w:rPr>
        <w:t xml:space="preserve"> GH et al. 3 UTR polymorphisms in the NRAMP1 gene are associated with susceptibility to tuberculosis in Koreans // Int. J. Tuberc. Lung. Dis.  </w:t>
      </w:r>
      <w:r w:rsidRPr="00E10BED">
        <w:rPr>
          <w:rFonts w:ascii="Times New Roman" w:eastAsia="Calibri" w:hAnsi="Times New Roman" w:cs="Times New Roman"/>
          <w:sz w:val="28"/>
        </w:rPr>
        <w:t>–</w:t>
      </w:r>
      <w:r w:rsidRPr="00E10BED">
        <w:rPr>
          <w:rFonts w:ascii="Times New Roman" w:eastAsia="Calibri" w:hAnsi="Times New Roman" w:cs="Times New Roman"/>
          <w:bCs/>
          <w:sz w:val="28"/>
          <w:szCs w:val="28"/>
          <w:lang w:val="en-US"/>
        </w:rPr>
        <w:t xml:space="preserve">2000. </w:t>
      </w:r>
      <w:r w:rsidRPr="00E10BED">
        <w:rPr>
          <w:rFonts w:ascii="Times New Roman" w:eastAsia="Calibri" w:hAnsi="Times New Roman" w:cs="Times New Roman"/>
          <w:sz w:val="28"/>
        </w:rPr>
        <w:t>–</w:t>
      </w:r>
      <w:r w:rsidRPr="00E10BED">
        <w:rPr>
          <w:rFonts w:ascii="Times New Roman" w:eastAsia="Calibri" w:hAnsi="Times New Roman" w:cs="Times New Roman"/>
          <w:bCs/>
          <w:sz w:val="28"/>
          <w:szCs w:val="28"/>
          <w:lang w:val="en-US"/>
        </w:rPr>
        <w:t xml:space="preserve"> V. 4.</w:t>
      </w:r>
      <w:r w:rsidRPr="00E10BED">
        <w:rPr>
          <w:rFonts w:ascii="Times New Roman" w:eastAsia="Calibri" w:hAnsi="Times New Roman" w:cs="Times New Roman"/>
          <w:sz w:val="28"/>
        </w:rPr>
        <w:t xml:space="preserve"> –</w:t>
      </w:r>
      <w:r w:rsidRPr="00E10BED">
        <w:rPr>
          <w:rFonts w:ascii="Times New Roman" w:eastAsia="Calibri" w:hAnsi="Times New Roman" w:cs="Times New Roman"/>
          <w:bCs/>
          <w:sz w:val="28"/>
          <w:szCs w:val="28"/>
          <w:lang w:val="en-US"/>
        </w:rPr>
        <w:t xml:space="preserve"> № 6. </w:t>
      </w:r>
      <w:r w:rsidRPr="00E10BED">
        <w:rPr>
          <w:rFonts w:ascii="Times New Roman" w:eastAsia="Calibri" w:hAnsi="Times New Roman" w:cs="Times New Roman"/>
          <w:sz w:val="28"/>
        </w:rPr>
        <w:t>–</w:t>
      </w:r>
      <w:r w:rsidRPr="00E10BED">
        <w:rPr>
          <w:rFonts w:ascii="Times New Roman" w:eastAsia="Calibri" w:hAnsi="Times New Roman" w:cs="Times New Roman"/>
          <w:bCs/>
          <w:sz w:val="28"/>
          <w:szCs w:val="28"/>
          <w:lang w:val="en-US"/>
        </w:rPr>
        <w:t xml:space="preserve"> P. 577-580.</w:t>
      </w:r>
    </w:p>
    <w:p w:rsidR="00E10BED" w:rsidRPr="00E10BED" w:rsidRDefault="00E10BED">
      <w:pPr>
        <w:rPr>
          <w:lang w:val="ru-RU"/>
        </w:rPr>
      </w:pPr>
    </w:p>
    <w:sectPr w:rsidR="00E10BED" w:rsidRPr="00E10BE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D032819"/>
    <w:multiLevelType w:val="hybridMultilevel"/>
    <w:tmpl w:val="215AC20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56F13106"/>
    <w:multiLevelType w:val="hybridMultilevel"/>
    <w:tmpl w:val="197E4E2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593922C0"/>
    <w:multiLevelType w:val="hybridMultilevel"/>
    <w:tmpl w:val="08E0F58A"/>
    <w:lvl w:ilvl="0" w:tplc="66F2D1D8">
      <w:start w:val="1"/>
      <w:numFmt w:val="decimal"/>
      <w:lvlText w:val="%1."/>
      <w:lvlJc w:val="left"/>
      <w:pPr>
        <w:ind w:left="720" w:hanging="360"/>
      </w:pPr>
      <w:rPr>
        <w:i/>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BA1"/>
    <w:rsid w:val="00B03A26"/>
    <w:rsid w:val="00DF2BA1"/>
    <w:rsid w:val="00E10BE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E10BED"/>
    <w:pPr>
      <w:spacing w:after="0" w:line="240" w:lineRule="auto"/>
    </w:pPr>
    <w:rPr>
      <w:rFonts w:ascii="Calibri" w:eastAsia="Calibri" w:hAnsi="Calibri" w:cs="Times New Roman"/>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E10BED"/>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10BE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E10BED"/>
    <w:pPr>
      <w:spacing w:after="0" w:line="240" w:lineRule="auto"/>
    </w:pPr>
    <w:rPr>
      <w:rFonts w:ascii="Calibri" w:eastAsia="Calibri" w:hAnsi="Calibri" w:cs="Times New Roman"/>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E10BED"/>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10BE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7790448">
      <w:bodyDiv w:val="1"/>
      <w:marLeft w:val="0"/>
      <w:marRight w:val="0"/>
      <w:marTop w:val="0"/>
      <w:marBottom w:val="0"/>
      <w:divBdr>
        <w:top w:val="none" w:sz="0" w:space="0" w:color="auto"/>
        <w:left w:val="none" w:sz="0" w:space="0" w:color="auto"/>
        <w:bottom w:val="none" w:sz="0" w:space="0" w:color="auto"/>
        <w:right w:val="none" w:sz="0" w:space="0" w:color="auto"/>
      </w:divBdr>
    </w:div>
    <w:div w:id="16553328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usnauka.com/5_SWMN_2012/Biologia%20/10_101089.doc.htm" TargetMode="External"/><Relationship Id="rId3" Type="http://schemas.microsoft.com/office/2007/relationships/stylesWithEffects" Target="stylesWithEffects.xml"/><Relationship Id="rId7" Type="http://schemas.openxmlformats.org/officeDocument/2006/relationships/hyperlink" Target="http://health.unian.ua/stoptb/901092-dityachiy-ftiziatr-marta-lokatir-diti-v-ukrajini-pochalihvoriti-na-dorosli-formi-tuberkulozu.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who.int/tb/publications/global_report/2016/en/index.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10113</Words>
  <Characters>5765</Characters>
  <Application>Microsoft Office Word</Application>
  <DocSecurity>0</DocSecurity>
  <Lines>48</Lines>
  <Paragraphs>31</Paragraphs>
  <ScaleCrop>false</ScaleCrop>
  <Company/>
  <LinksUpToDate>false</LinksUpToDate>
  <CharactersWithSpaces>15847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2018-10-31T11:18:00Z</dcterms:created>
  <dcterms:modified xsi:type="dcterms:W3CDTF">2018-10-31T11:20:00Z</dcterms:modified>
</cp:coreProperties>
</file>