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Toc389400893"/>
    <w:p w:rsidR="00366984" w:rsidRPr="00823F30" w:rsidRDefault="00271B2E" w:rsidP="00366984">
      <w:pPr>
        <w:widowControl w:val="0"/>
        <w:autoSpaceDE w:val="0"/>
        <w:autoSpaceDN w:val="0"/>
        <w:adjustRightInd w:val="0"/>
        <w:spacing w:line="360" w:lineRule="auto"/>
        <w:jc w:val="center"/>
        <w:rPr>
          <w:kern w:val="28"/>
          <w:sz w:val="28"/>
          <w:szCs w:val="28"/>
          <w:lang w:val="uk-UA"/>
        </w:rPr>
      </w:pPr>
      <w:r>
        <w:rPr>
          <w:noProof/>
          <w:lang w:val="uk-UA" w:eastAsia="uk-UA"/>
        </w:rPr>
        <mc:AlternateContent>
          <mc:Choice Requires="wps">
            <w:drawing>
              <wp:anchor distT="0" distB="0" distL="114300" distR="114300" simplePos="0" relativeHeight="251657216" behindDoc="0" locked="0" layoutInCell="1" allowOverlap="1">
                <wp:simplePos x="0" y="0"/>
                <wp:positionH relativeFrom="column">
                  <wp:posOffset>5644515</wp:posOffset>
                </wp:positionH>
                <wp:positionV relativeFrom="paragraph">
                  <wp:posOffset>-381000</wp:posOffset>
                </wp:positionV>
                <wp:extent cx="438150" cy="285750"/>
                <wp:effectExtent l="5715" t="9525" r="13335" b="9525"/>
                <wp:wrapNone/>
                <wp:docPr id="13"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0" cy="285750"/>
                        </a:xfrm>
                        <a:prstGeom prst="rect">
                          <a:avLst/>
                        </a:prstGeom>
                        <a:solidFill>
                          <a:srgbClr val="FFFFFF"/>
                        </a:solidFill>
                        <a:ln w="9525">
                          <a:solidFill>
                            <a:srgbClr val="FFFFFF"/>
                          </a:solidFill>
                          <a:miter lim="800000"/>
                          <a:headEnd/>
                          <a:tailEnd/>
                        </a:ln>
                      </wps:spPr>
                      <wps:txbx>
                        <w:txbxContent>
                          <w:p w:rsidR="001C1F49" w:rsidRDefault="001C1F4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9" o:spid="_x0000_s1026" type="#_x0000_t202" style="position:absolute;left:0;text-align:left;margin-left:444.45pt;margin-top:-30pt;width:34.5pt;height:22.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" strokecolor="white">
                <v:textbox>
                  <w:txbxContent>
                    <w:p w:rsidR="001C1F49" w:rsidRDefault="001C1F49"/>
                  </w:txbxContent>
                </v:textbox>
              </v:shape>
            </w:pict>
          </mc:Fallback>
        </mc:AlternateContent>
      </w:r>
      <w:r w:rsidR="00366984" w:rsidRPr="00823F30">
        <w:rPr>
          <w:kern w:val="28"/>
          <w:sz w:val="28"/>
          <w:szCs w:val="28"/>
          <w:lang w:val="uk-UA"/>
        </w:rPr>
        <w:t>ОДЕСЬКИЙ НАЦІОНАЛЬНИЙ УНІВЕРСИТЕТ імені І. І. МЕЧНИКОВА</w:t>
      </w:r>
    </w:p>
    <w:p w:rsidR="00366984" w:rsidRPr="00F97939" w:rsidRDefault="00366984" w:rsidP="00366984">
      <w:pPr>
        <w:widowControl w:val="0"/>
        <w:autoSpaceDE w:val="0"/>
        <w:autoSpaceDN w:val="0"/>
        <w:adjustRightInd w:val="0"/>
        <w:spacing w:line="360" w:lineRule="auto"/>
        <w:ind w:firstLine="720"/>
        <w:jc w:val="center"/>
        <w:rPr>
          <w:kern w:val="28"/>
          <w:sz w:val="28"/>
          <w:szCs w:val="28"/>
        </w:rPr>
      </w:pPr>
      <w:r w:rsidRPr="00823F30">
        <w:rPr>
          <w:kern w:val="28"/>
          <w:sz w:val="28"/>
          <w:szCs w:val="28"/>
          <w:lang w:val="uk-UA"/>
        </w:rPr>
        <w:t>Біологічний факультет</w:t>
      </w:r>
    </w:p>
    <w:p w:rsidR="00366984" w:rsidRPr="00823F30" w:rsidRDefault="00366984" w:rsidP="00366984">
      <w:pPr>
        <w:widowControl w:val="0"/>
        <w:autoSpaceDE w:val="0"/>
        <w:autoSpaceDN w:val="0"/>
        <w:adjustRightInd w:val="0"/>
        <w:spacing w:line="360" w:lineRule="auto"/>
        <w:ind w:firstLine="720"/>
        <w:jc w:val="center"/>
        <w:rPr>
          <w:kern w:val="28"/>
          <w:sz w:val="28"/>
          <w:szCs w:val="28"/>
          <w:lang w:val="uk-UA"/>
        </w:rPr>
      </w:pPr>
      <w:r w:rsidRPr="00823F30">
        <w:rPr>
          <w:kern w:val="28"/>
          <w:sz w:val="28"/>
          <w:szCs w:val="28"/>
          <w:lang w:val="uk-UA"/>
        </w:rPr>
        <w:t>Кафедра ботаніки</w:t>
      </w:r>
    </w:p>
    <w:p w:rsidR="00366984" w:rsidRPr="00823F30" w:rsidRDefault="00366984" w:rsidP="00366984">
      <w:pPr>
        <w:widowControl w:val="0"/>
        <w:autoSpaceDE w:val="0"/>
        <w:autoSpaceDN w:val="0"/>
        <w:adjustRightInd w:val="0"/>
        <w:ind w:firstLine="720"/>
        <w:jc w:val="center"/>
        <w:rPr>
          <w:kern w:val="28"/>
          <w:sz w:val="28"/>
          <w:szCs w:val="28"/>
          <w:lang w:val="uk-UA"/>
        </w:rPr>
      </w:pPr>
    </w:p>
    <w:p w:rsidR="00366984" w:rsidRPr="00823F30" w:rsidRDefault="00366984" w:rsidP="00366984">
      <w:pPr>
        <w:widowControl w:val="0"/>
        <w:autoSpaceDE w:val="0"/>
        <w:autoSpaceDN w:val="0"/>
        <w:adjustRightInd w:val="0"/>
        <w:ind w:firstLine="720"/>
        <w:jc w:val="center"/>
        <w:rPr>
          <w:kern w:val="28"/>
          <w:sz w:val="28"/>
          <w:szCs w:val="28"/>
          <w:lang w:val="uk-UA"/>
        </w:rPr>
      </w:pPr>
    </w:p>
    <w:p w:rsidR="00366984" w:rsidRPr="00B7246E" w:rsidRDefault="00366984" w:rsidP="00366984">
      <w:pPr>
        <w:widowControl w:val="0"/>
        <w:autoSpaceDE w:val="0"/>
        <w:autoSpaceDN w:val="0"/>
        <w:adjustRightInd w:val="0"/>
        <w:ind w:firstLine="720"/>
        <w:jc w:val="center"/>
        <w:rPr>
          <w:b/>
          <w:kern w:val="28"/>
          <w:sz w:val="32"/>
          <w:szCs w:val="32"/>
          <w:lang w:val="uk-UA"/>
        </w:rPr>
      </w:pPr>
      <w:r w:rsidRPr="00B7246E">
        <w:rPr>
          <w:b/>
          <w:kern w:val="28"/>
          <w:sz w:val="32"/>
          <w:szCs w:val="32"/>
          <w:lang w:val="uk-UA"/>
        </w:rPr>
        <w:t>Дипломна робота</w:t>
      </w:r>
    </w:p>
    <w:p w:rsidR="00366984" w:rsidRPr="00B7246E" w:rsidRDefault="00316227" w:rsidP="00366984">
      <w:pPr>
        <w:widowControl w:val="0"/>
        <w:autoSpaceDE w:val="0"/>
        <w:autoSpaceDN w:val="0"/>
        <w:adjustRightInd w:val="0"/>
        <w:ind w:firstLine="720"/>
        <w:jc w:val="center"/>
        <w:rPr>
          <w:b/>
          <w:kern w:val="28"/>
          <w:sz w:val="28"/>
          <w:szCs w:val="28"/>
          <w:lang w:val="uk-UA"/>
        </w:rPr>
      </w:pPr>
      <w:r>
        <w:rPr>
          <w:b/>
          <w:kern w:val="28"/>
          <w:sz w:val="28"/>
          <w:szCs w:val="28"/>
          <w:lang w:val="uk-UA"/>
        </w:rPr>
        <w:t>магістра</w:t>
      </w:r>
      <w:r w:rsidR="000E651E" w:rsidRPr="00B7246E">
        <w:rPr>
          <w:b/>
          <w:kern w:val="28"/>
          <w:sz w:val="28"/>
          <w:szCs w:val="28"/>
          <w:lang w:val="uk-UA"/>
        </w:rPr>
        <w:t xml:space="preserve"> </w:t>
      </w:r>
    </w:p>
    <w:p w:rsidR="00366984" w:rsidRPr="00823F30" w:rsidRDefault="00366984" w:rsidP="00366984">
      <w:pPr>
        <w:widowControl w:val="0"/>
        <w:autoSpaceDE w:val="0"/>
        <w:autoSpaceDN w:val="0"/>
        <w:adjustRightInd w:val="0"/>
        <w:ind w:firstLine="720"/>
        <w:jc w:val="center"/>
        <w:rPr>
          <w:b/>
          <w:kern w:val="28"/>
          <w:sz w:val="36"/>
          <w:szCs w:val="36"/>
          <w:lang w:val="uk-UA"/>
        </w:rPr>
      </w:pPr>
    </w:p>
    <w:p w:rsidR="00FE6058" w:rsidRPr="00FE6058" w:rsidRDefault="00B7246E" w:rsidP="00FE6058">
      <w:pPr>
        <w:jc w:val="center"/>
        <w:rPr>
          <w:rFonts w:ascii="Arial" w:hAnsi="Arial" w:cs="Arial"/>
          <w:b/>
          <w:sz w:val="20"/>
          <w:szCs w:val="20"/>
          <w:lang w:val="uk-UA"/>
        </w:rPr>
      </w:pPr>
      <w:r w:rsidRPr="00B7246E">
        <w:rPr>
          <w:sz w:val="28"/>
          <w:szCs w:val="28"/>
          <w:lang w:val="uk-UA"/>
        </w:rPr>
        <w:t>на тему:</w:t>
      </w:r>
      <w:r>
        <w:rPr>
          <w:b/>
          <w:sz w:val="28"/>
          <w:szCs w:val="28"/>
          <w:lang w:val="uk-UA"/>
        </w:rPr>
        <w:t xml:space="preserve"> «</w:t>
      </w:r>
      <w:r w:rsidR="00FE6058" w:rsidRPr="00FE6058">
        <w:rPr>
          <w:b/>
          <w:sz w:val="28"/>
          <w:szCs w:val="28"/>
          <w:lang w:val="uk-UA"/>
        </w:rPr>
        <w:t>Біометричні та біохімічні показники спельти (</w:t>
      </w:r>
      <w:r w:rsidR="00FE6058" w:rsidRPr="00F97939">
        <w:rPr>
          <w:b/>
          <w:i/>
          <w:sz w:val="28"/>
          <w:szCs w:val="28"/>
          <w:lang w:val="uk-UA"/>
        </w:rPr>
        <w:t>Т.</w:t>
      </w:r>
      <w:r w:rsidR="00FE6058" w:rsidRPr="00FE6058">
        <w:rPr>
          <w:b/>
          <w:sz w:val="28"/>
          <w:szCs w:val="28"/>
          <w:lang w:val="uk-UA"/>
        </w:rPr>
        <w:t xml:space="preserve"> </w:t>
      </w:r>
      <w:r w:rsidR="00FE6058" w:rsidRPr="009200A4">
        <w:rPr>
          <w:b/>
          <w:i/>
          <w:sz w:val="28"/>
          <w:szCs w:val="28"/>
          <w:lang w:val="uk-UA"/>
        </w:rPr>
        <w:t>spelta L</w:t>
      </w:r>
      <w:r w:rsidR="00FE6058" w:rsidRPr="00FE6058">
        <w:rPr>
          <w:b/>
          <w:sz w:val="28"/>
          <w:szCs w:val="28"/>
          <w:lang w:val="uk-UA"/>
        </w:rPr>
        <w:t>.) на півдні степової зони України</w:t>
      </w:r>
      <w:r w:rsidR="00FE6058">
        <w:rPr>
          <w:b/>
          <w:sz w:val="28"/>
          <w:szCs w:val="28"/>
          <w:lang w:val="uk-UA"/>
        </w:rPr>
        <w:t>»</w:t>
      </w:r>
    </w:p>
    <w:p w:rsidR="007624E5" w:rsidRPr="009200A4" w:rsidRDefault="007624E5" w:rsidP="009200A4">
      <w:pPr>
        <w:pStyle w:val="8"/>
        <w:jc w:val="center"/>
        <w:rPr>
          <w:b/>
          <w:bCs/>
          <w:lang w:val="en-US"/>
        </w:rPr>
      </w:pPr>
      <w:r w:rsidRPr="009200A4">
        <w:rPr>
          <w:b/>
          <w:bCs/>
          <w:lang w:val="en-US"/>
        </w:rPr>
        <w:t>«</w:t>
      </w:r>
      <w:r w:rsidR="009200A4" w:rsidRPr="009200A4">
        <w:rPr>
          <w:rFonts w:ascii="Times New Roman" w:hAnsi="Times New Roman"/>
          <w:b/>
          <w:lang w:val="en-US"/>
        </w:rPr>
        <w:t xml:space="preserve">BIOMETRIC </w:t>
      </w:r>
      <w:proofErr w:type="gramStart"/>
      <w:r w:rsidR="009200A4" w:rsidRPr="009200A4">
        <w:rPr>
          <w:rFonts w:ascii="Times New Roman" w:hAnsi="Times New Roman"/>
          <w:b/>
          <w:lang w:val="en-US"/>
        </w:rPr>
        <w:t>A</w:t>
      </w:r>
      <w:r w:rsidRPr="009200A4">
        <w:rPr>
          <w:rFonts w:ascii="Times New Roman" w:hAnsi="Times New Roman"/>
          <w:b/>
          <w:lang w:val="en-US"/>
        </w:rPr>
        <w:t>ND  BIOCHEMICAL</w:t>
      </w:r>
      <w:proofErr w:type="gramEnd"/>
      <w:r w:rsidRPr="009200A4">
        <w:rPr>
          <w:rFonts w:ascii="Times New Roman" w:hAnsi="Times New Roman"/>
          <w:b/>
          <w:lang w:val="en-US"/>
        </w:rPr>
        <w:t xml:space="preserve"> </w:t>
      </w:r>
      <w:r w:rsidR="009200A4" w:rsidRPr="009200A4">
        <w:rPr>
          <w:rFonts w:ascii="Times New Roman" w:hAnsi="Times New Roman"/>
          <w:b/>
          <w:lang w:val="en-US"/>
        </w:rPr>
        <w:t xml:space="preserve">PARAMATERS </w:t>
      </w:r>
      <w:r w:rsidRPr="009200A4">
        <w:rPr>
          <w:rFonts w:ascii="Times New Roman" w:hAnsi="Times New Roman"/>
          <w:b/>
          <w:lang w:val="en-US"/>
        </w:rPr>
        <w:t xml:space="preserve">OF SPELT WHEAT </w:t>
      </w:r>
      <w:r w:rsidR="009200A4" w:rsidRPr="009200A4">
        <w:rPr>
          <w:rFonts w:ascii="Times New Roman" w:hAnsi="Times New Roman"/>
          <w:b/>
          <w:lang w:val="en-US"/>
        </w:rPr>
        <w:t>(</w:t>
      </w:r>
      <w:r w:rsidR="009200A4" w:rsidRPr="00F97939">
        <w:rPr>
          <w:rFonts w:ascii="Times New Roman" w:hAnsi="Times New Roman"/>
          <w:b/>
          <w:i/>
          <w:lang w:val="en-US"/>
        </w:rPr>
        <w:t>T. SPELTA</w:t>
      </w:r>
      <w:r w:rsidR="00F97939" w:rsidRPr="00F97939">
        <w:rPr>
          <w:rFonts w:ascii="Times New Roman" w:hAnsi="Times New Roman"/>
          <w:b/>
          <w:lang w:val="en-US"/>
        </w:rPr>
        <w:t xml:space="preserve"> </w:t>
      </w:r>
      <w:r w:rsidR="00F97939">
        <w:rPr>
          <w:rFonts w:ascii="Times New Roman" w:hAnsi="Times New Roman"/>
          <w:b/>
          <w:lang w:val="en-US"/>
        </w:rPr>
        <w:t>L.</w:t>
      </w:r>
      <w:r w:rsidR="009200A4" w:rsidRPr="009200A4">
        <w:rPr>
          <w:rFonts w:ascii="Times New Roman" w:hAnsi="Times New Roman"/>
          <w:b/>
          <w:lang w:val="en-US"/>
        </w:rPr>
        <w:t xml:space="preserve">) </w:t>
      </w:r>
      <w:r w:rsidRPr="009200A4">
        <w:rPr>
          <w:rFonts w:ascii="Times New Roman" w:hAnsi="Times New Roman"/>
          <w:b/>
          <w:lang w:val="en-US"/>
        </w:rPr>
        <w:t>UNDER SOUTH STEPPE ZONE CONDITIONS</w:t>
      </w:r>
      <w:r w:rsidRPr="009200A4">
        <w:rPr>
          <w:b/>
          <w:bCs/>
          <w:lang w:val="en-US"/>
        </w:rPr>
        <w:t>»</w:t>
      </w:r>
    </w:p>
    <w:p w:rsidR="00FE6058" w:rsidRPr="007624E5" w:rsidRDefault="00FE6058" w:rsidP="00813B89">
      <w:pPr>
        <w:jc w:val="center"/>
        <w:rPr>
          <w:b/>
          <w:strike/>
          <w:sz w:val="28"/>
          <w:szCs w:val="28"/>
          <w:lang w:val="en-US"/>
        </w:rPr>
      </w:pPr>
    </w:p>
    <w:p w:rsidR="000E651E" w:rsidRPr="00B7246E" w:rsidRDefault="000E651E" w:rsidP="000E651E">
      <w:pPr>
        <w:rPr>
          <w:lang w:val="uk-UA"/>
        </w:rPr>
      </w:pPr>
    </w:p>
    <w:p w:rsidR="00366984" w:rsidRPr="00823F30" w:rsidRDefault="00366984" w:rsidP="00366984">
      <w:pPr>
        <w:widowControl w:val="0"/>
        <w:autoSpaceDE w:val="0"/>
        <w:autoSpaceDN w:val="0"/>
        <w:adjustRightInd w:val="0"/>
        <w:ind w:firstLine="720"/>
        <w:jc w:val="center"/>
        <w:rPr>
          <w:kern w:val="28"/>
          <w:sz w:val="28"/>
          <w:szCs w:val="28"/>
          <w:lang w:val="uk-UA"/>
        </w:rPr>
      </w:pPr>
    </w:p>
    <w:p w:rsidR="007D0B88" w:rsidRPr="007D0B88" w:rsidRDefault="00366984" w:rsidP="001C1F49">
      <w:pPr>
        <w:widowControl w:val="0"/>
        <w:autoSpaceDE w:val="0"/>
        <w:autoSpaceDN w:val="0"/>
        <w:adjustRightInd w:val="0"/>
        <w:spacing w:line="360" w:lineRule="auto"/>
        <w:ind w:left="4678"/>
        <w:jc w:val="both"/>
        <w:rPr>
          <w:kern w:val="28"/>
          <w:sz w:val="28"/>
          <w:szCs w:val="28"/>
          <w:lang w:val="uk-UA"/>
        </w:rPr>
      </w:pPr>
      <w:r w:rsidRPr="00823F30">
        <w:rPr>
          <w:kern w:val="28"/>
          <w:sz w:val="28"/>
          <w:szCs w:val="28"/>
          <w:lang w:val="uk-UA"/>
        </w:rPr>
        <w:t xml:space="preserve">Виконала: </w:t>
      </w:r>
      <w:r w:rsidRPr="007D0B88">
        <w:rPr>
          <w:kern w:val="28"/>
          <w:sz w:val="28"/>
          <w:szCs w:val="28"/>
          <w:lang w:val="uk-UA"/>
        </w:rPr>
        <w:t xml:space="preserve">студентка </w:t>
      </w:r>
    </w:p>
    <w:p w:rsidR="00366984" w:rsidRPr="007D0B88" w:rsidRDefault="007D0B88" w:rsidP="001C1F49">
      <w:pPr>
        <w:widowControl w:val="0"/>
        <w:autoSpaceDE w:val="0"/>
        <w:autoSpaceDN w:val="0"/>
        <w:adjustRightInd w:val="0"/>
        <w:spacing w:line="360" w:lineRule="auto"/>
        <w:ind w:left="4678"/>
        <w:jc w:val="both"/>
        <w:rPr>
          <w:kern w:val="28"/>
          <w:sz w:val="28"/>
          <w:szCs w:val="28"/>
          <w:lang w:val="uk-UA"/>
        </w:rPr>
      </w:pPr>
      <w:r w:rsidRPr="007D0B88">
        <w:rPr>
          <w:kern w:val="28"/>
          <w:sz w:val="28"/>
          <w:szCs w:val="28"/>
          <w:lang w:val="uk-UA"/>
        </w:rPr>
        <w:t xml:space="preserve">заочної </w:t>
      </w:r>
      <w:r w:rsidR="00366984" w:rsidRPr="007D0B88">
        <w:rPr>
          <w:sz w:val="28"/>
          <w:szCs w:val="28"/>
        </w:rPr>
        <w:t>форми</w:t>
      </w:r>
      <w:r w:rsidR="00366984" w:rsidRPr="00B61462">
        <w:rPr>
          <w:sz w:val="28"/>
          <w:szCs w:val="28"/>
          <w:lang w:val="en-US"/>
        </w:rPr>
        <w:t xml:space="preserve"> </w:t>
      </w:r>
      <w:r w:rsidR="00366984" w:rsidRPr="007D0B88">
        <w:rPr>
          <w:sz w:val="28"/>
          <w:szCs w:val="28"/>
        </w:rPr>
        <w:t>навчання</w:t>
      </w:r>
    </w:p>
    <w:p w:rsidR="00366984" w:rsidRPr="00823F30" w:rsidRDefault="007D0B88" w:rsidP="001C1F49">
      <w:pPr>
        <w:widowControl w:val="0"/>
        <w:autoSpaceDE w:val="0"/>
        <w:autoSpaceDN w:val="0"/>
        <w:adjustRightInd w:val="0"/>
        <w:spacing w:line="360" w:lineRule="auto"/>
        <w:ind w:left="4678"/>
        <w:jc w:val="both"/>
        <w:rPr>
          <w:kern w:val="28"/>
          <w:sz w:val="28"/>
          <w:szCs w:val="28"/>
          <w:lang w:val="uk-UA"/>
        </w:rPr>
      </w:pPr>
      <w:r w:rsidRPr="007D0B88">
        <w:rPr>
          <w:kern w:val="28"/>
          <w:sz w:val="28"/>
          <w:szCs w:val="28"/>
          <w:lang w:val="uk-UA"/>
        </w:rPr>
        <w:t>спеціальності 091</w:t>
      </w:r>
      <w:r w:rsidR="00366984" w:rsidRPr="007D0B88">
        <w:rPr>
          <w:sz w:val="28"/>
          <w:szCs w:val="28"/>
          <w:lang w:val="uk-UA"/>
        </w:rPr>
        <w:t xml:space="preserve"> Біологія</w:t>
      </w:r>
      <w:r w:rsidR="00366984" w:rsidRPr="00823F30">
        <w:rPr>
          <w:kern w:val="28"/>
          <w:sz w:val="28"/>
          <w:szCs w:val="28"/>
          <w:lang w:val="uk-UA"/>
        </w:rPr>
        <w:t xml:space="preserve"> </w:t>
      </w:r>
    </w:p>
    <w:p w:rsidR="00366984" w:rsidRPr="00813B89" w:rsidRDefault="00813B89" w:rsidP="001C1F49">
      <w:pPr>
        <w:widowControl w:val="0"/>
        <w:autoSpaceDE w:val="0"/>
        <w:autoSpaceDN w:val="0"/>
        <w:adjustRightInd w:val="0"/>
        <w:spacing w:line="360" w:lineRule="auto"/>
        <w:ind w:left="4678"/>
        <w:rPr>
          <w:b/>
          <w:kern w:val="28"/>
          <w:sz w:val="28"/>
          <w:szCs w:val="28"/>
          <w:lang w:val="uk-UA"/>
        </w:rPr>
      </w:pPr>
      <w:r w:rsidRPr="00813B89">
        <w:rPr>
          <w:sz w:val="28"/>
          <w:szCs w:val="28"/>
          <w:lang w:val="uk-UA"/>
        </w:rPr>
        <w:t>Бонд</w:t>
      </w:r>
      <w:r w:rsidR="000E651E" w:rsidRPr="00813B89">
        <w:rPr>
          <w:sz w:val="28"/>
          <w:szCs w:val="28"/>
          <w:lang w:val="uk-UA"/>
        </w:rPr>
        <w:t>ар Віта Василівна</w:t>
      </w:r>
      <w:r w:rsidR="000E651E" w:rsidRPr="00813B89">
        <w:rPr>
          <w:b/>
          <w:kern w:val="28"/>
          <w:sz w:val="28"/>
          <w:szCs w:val="28"/>
          <w:lang w:val="uk-UA"/>
        </w:rPr>
        <w:t xml:space="preserve"> </w:t>
      </w:r>
    </w:p>
    <w:p w:rsidR="00366984" w:rsidRPr="00823F30" w:rsidRDefault="00366984" w:rsidP="001C1F49">
      <w:pPr>
        <w:widowControl w:val="0"/>
        <w:autoSpaceDE w:val="0"/>
        <w:autoSpaceDN w:val="0"/>
        <w:adjustRightInd w:val="0"/>
        <w:spacing w:line="360" w:lineRule="auto"/>
        <w:ind w:left="4678"/>
        <w:rPr>
          <w:kern w:val="28"/>
          <w:sz w:val="28"/>
          <w:szCs w:val="28"/>
          <w:vertAlign w:val="superscript"/>
          <w:lang w:val="uk-UA"/>
        </w:rPr>
      </w:pPr>
    </w:p>
    <w:p w:rsidR="00B7246E" w:rsidRDefault="00B7246E" w:rsidP="001C1F49">
      <w:pPr>
        <w:widowControl w:val="0"/>
        <w:autoSpaceDE w:val="0"/>
        <w:autoSpaceDN w:val="0"/>
        <w:adjustRightInd w:val="0"/>
        <w:spacing w:line="360" w:lineRule="auto"/>
        <w:ind w:left="4678"/>
        <w:jc w:val="both"/>
        <w:rPr>
          <w:kern w:val="28"/>
          <w:sz w:val="28"/>
          <w:szCs w:val="28"/>
          <w:lang w:val="uk-UA"/>
        </w:rPr>
      </w:pPr>
      <w:r w:rsidRPr="00B7246E">
        <w:rPr>
          <w:b/>
          <w:kern w:val="28"/>
          <w:sz w:val="28"/>
          <w:szCs w:val="28"/>
          <w:lang w:val="uk-UA"/>
        </w:rPr>
        <w:t>Науковий к</w:t>
      </w:r>
      <w:r w:rsidR="00366984" w:rsidRPr="00B7246E">
        <w:rPr>
          <w:b/>
          <w:kern w:val="28"/>
          <w:sz w:val="28"/>
          <w:szCs w:val="28"/>
          <w:lang w:val="uk-UA"/>
        </w:rPr>
        <w:t>ерівник</w:t>
      </w:r>
      <w:r w:rsidR="00366984" w:rsidRPr="00823F30">
        <w:rPr>
          <w:kern w:val="28"/>
          <w:sz w:val="28"/>
          <w:szCs w:val="28"/>
          <w:lang w:val="uk-UA"/>
        </w:rPr>
        <w:t xml:space="preserve">: </w:t>
      </w:r>
    </w:p>
    <w:p w:rsidR="001C1F49" w:rsidRDefault="00B7246E" w:rsidP="001C1F49">
      <w:pPr>
        <w:widowControl w:val="0"/>
        <w:autoSpaceDE w:val="0"/>
        <w:autoSpaceDN w:val="0"/>
        <w:adjustRightInd w:val="0"/>
        <w:spacing w:line="360" w:lineRule="auto"/>
        <w:ind w:left="4678"/>
        <w:jc w:val="both"/>
        <w:rPr>
          <w:kern w:val="28"/>
          <w:sz w:val="28"/>
          <w:szCs w:val="28"/>
          <w:lang w:val="uk-UA"/>
        </w:rPr>
      </w:pPr>
      <w:r>
        <w:rPr>
          <w:kern w:val="28"/>
          <w:sz w:val="28"/>
          <w:szCs w:val="28"/>
          <w:lang w:val="uk-UA"/>
        </w:rPr>
        <w:t>кандидат біологічних наук</w:t>
      </w:r>
      <w:r w:rsidR="00366984" w:rsidRPr="00823F30">
        <w:rPr>
          <w:kern w:val="28"/>
          <w:sz w:val="28"/>
          <w:szCs w:val="28"/>
          <w:lang w:val="uk-UA"/>
        </w:rPr>
        <w:t>, доц</w:t>
      </w:r>
      <w:r>
        <w:rPr>
          <w:kern w:val="28"/>
          <w:sz w:val="28"/>
          <w:szCs w:val="28"/>
          <w:lang w:val="uk-UA"/>
        </w:rPr>
        <w:t>ент</w:t>
      </w:r>
      <w:r w:rsidR="00366984" w:rsidRPr="00823F30">
        <w:rPr>
          <w:kern w:val="28"/>
          <w:sz w:val="28"/>
          <w:szCs w:val="28"/>
          <w:lang w:val="uk-UA"/>
        </w:rPr>
        <w:t xml:space="preserve"> </w:t>
      </w:r>
    </w:p>
    <w:p w:rsidR="00366984" w:rsidRPr="00823F30" w:rsidRDefault="00366984" w:rsidP="001C1F49">
      <w:pPr>
        <w:widowControl w:val="0"/>
        <w:autoSpaceDE w:val="0"/>
        <w:autoSpaceDN w:val="0"/>
        <w:adjustRightInd w:val="0"/>
        <w:spacing w:line="360" w:lineRule="auto"/>
        <w:ind w:left="4678"/>
        <w:jc w:val="both"/>
        <w:rPr>
          <w:kern w:val="28"/>
          <w:sz w:val="28"/>
          <w:szCs w:val="28"/>
          <w:vertAlign w:val="superscript"/>
          <w:lang w:val="uk-UA"/>
        </w:rPr>
      </w:pPr>
      <w:r w:rsidRPr="00823F30">
        <w:rPr>
          <w:kern w:val="28"/>
          <w:sz w:val="28"/>
          <w:szCs w:val="28"/>
          <w:lang w:val="uk-UA"/>
        </w:rPr>
        <w:t xml:space="preserve">Ружицька Ольга Миколаївна </w:t>
      </w:r>
    </w:p>
    <w:p w:rsidR="00366984" w:rsidRPr="00823F30" w:rsidRDefault="00366984" w:rsidP="001C1F49">
      <w:pPr>
        <w:widowControl w:val="0"/>
        <w:autoSpaceDE w:val="0"/>
        <w:autoSpaceDN w:val="0"/>
        <w:adjustRightInd w:val="0"/>
        <w:spacing w:line="360" w:lineRule="auto"/>
        <w:ind w:left="4678" w:right="-424"/>
        <w:jc w:val="both"/>
        <w:rPr>
          <w:kern w:val="28"/>
          <w:sz w:val="28"/>
          <w:szCs w:val="28"/>
          <w:lang w:val="uk-UA"/>
        </w:rPr>
      </w:pPr>
      <w:r w:rsidRPr="00B7246E">
        <w:rPr>
          <w:b/>
          <w:kern w:val="28"/>
          <w:sz w:val="28"/>
          <w:szCs w:val="28"/>
          <w:lang w:val="uk-UA"/>
        </w:rPr>
        <w:t>Рецензент</w:t>
      </w:r>
      <w:r>
        <w:rPr>
          <w:kern w:val="28"/>
          <w:sz w:val="28"/>
          <w:szCs w:val="28"/>
          <w:lang w:val="uk-UA"/>
        </w:rPr>
        <w:t xml:space="preserve">: </w:t>
      </w:r>
      <w:r w:rsidRPr="00823F30">
        <w:rPr>
          <w:kern w:val="28"/>
          <w:sz w:val="28"/>
          <w:szCs w:val="28"/>
          <w:lang w:val="uk-UA"/>
        </w:rPr>
        <w:t xml:space="preserve"> </w:t>
      </w:r>
    </w:p>
    <w:p w:rsidR="00B7246E" w:rsidRPr="00823F30" w:rsidRDefault="00B7246E" w:rsidP="001C1F49">
      <w:pPr>
        <w:widowControl w:val="0"/>
        <w:autoSpaceDE w:val="0"/>
        <w:autoSpaceDN w:val="0"/>
        <w:adjustRightInd w:val="0"/>
        <w:spacing w:line="360" w:lineRule="auto"/>
        <w:ind w:left="4678"/>
        <w:jc w:val="both"/>
        <w:rPr>
          <w:kern w:val="28"/>
          <w:sz w:val="28"/>
          <w:szCs w:val="28"/>
          <w:lang w:val="uk-UA"/>
        </w:rPr>
      </w:pPr>
      <w:r>
        <w:rPr>
          <w:kern w:val="28"/>
          <w:sz w:val="28"/>
          <w:szCs w:val="28"/>
          <w:lang w:val="uk-UA"/>
        </w:rPr>
        <w:t>кандидат біологічних наук</w:t>
      </w:r>
      <w:r w:rsidRPr="00823F30">
        <w:rPr>
          <w:kern w:val="28"/>
          <w:sz w:val="28"/>
          <w:szCs w:val="28"/>
          <w:lang w:val="uk-UA"/>
        </w:rPr>
        <w:t>, доц</w:t>
      </w:r>
      <w:r>
        <w:rPr>
          <w:kern w:val="28"/>
          <w:sz w:val="28"/>
          <w:szCs w:val="28"/>
          <w:lang w:val="uk-UA"/>
        </w:rPr>
        <w:t>ент</w:t>
      </w:r>
      <w:r w:rsidRPr="00823F30">
        <w:rPr>
          <w:kern w:val="28"/>
          <w:sz w:val="28"/>
          <w:szCs w:val="28"/>
          <w:lang w:val="uk-UA"/>
        </w:rPr>
        <w:t xml:space="preserve"> </w:t>
      </w:r>
    </w:p>
    <w:p w:rsidR="000E651E" w:rsidRPr="00B7246E" w:rsidRDefault="000E651E" w:rsidP="001C1F49">
      <w:pPr>
        <w:ind w:left="4678"/>
        <w:rPr>
          <w:sz w:val="28"/>
          <w:szCs w:val="28"/>
          <w:lang w:val="uk-UA"/>
        </w:rPr>
      </w:pPr>
      <w:r w:rsidRPr="00813B89">
        <w:rPr>
          <w:sz w:val="28"/>
          <w:szCs w:val="28"/>
          <w:lang w:val="uk-UA"/>
        </w:rPr>
        <w:t>Будняк</w:t>
      </w:r>
      <w:r w:rsidRPr="00B7246E">
        <w:rPr>
          <w:sz w:val="28"/>
          <w:szCs w:val="28"/>
          <w:lang w:val="uk-UA"/>
        </w:rPr>
        <w:t xml:space="preserve"> </w:t>
      </w:r>
      <w:r w:rsidRPr="00813B89">
        <w:rPr>
          <w:sz w:val="28"/>
          <w:szCs w:val="28"/>
          <w:lang w:val="uk-UA"/>
        </w:rPr>
        <w:t>Олександр</w:t>
      </w:r>
      <w:r w:rsidRPr="00B7246E">
        <w:rPr>
          <w:sz w:val="28"/>
          <w:szCs w:val="28"/>
          <w:lang w:val="uk-UA"/>
        </w:rPr>
        <w:t xml:space="preserve"> </w:t>
      </w:r>
      <w:r w:rsidRPr="00813B89">
        <w:rPr>
          <w:sz w:val="28"/>
          <w:szCs w:val="28"/>
          <w:lang w:val="uk-UA"/>
        </w:rPr>
        <w:t>Костянтинович</w:t>
      </w:r>
    </w:p>
    <w:p w:rsidR="00366984" w:rsidRPr="00823F30" w:rsidRDefault="00366984" w:rsidP="00366984">
      <w:pPr>
        <w:widowControl w:val="0"/>
        <w:autoSpaceDE w:val="0"/>
        <w:autoSpaceDN w:val="0"/>
        <w:adjustRightInd w:val="0"/>
        <w:ind w:left="5103"/>
        <w:jc w:val="both"/>
        <w:rPr>
          <w:kern w:val="28"/>
          <w:sz w:val="28"/>
          <w:szCs w:val="28"/>
          <w:lang w:val="uk-UA"/>
        </w:rPr>
      </w:pPr>
    </w:p>
    <w:p w:rsidR="00366984" w:rsidRPr="00823F30" w:rsidRDefault="00366984" w:rsidP="00366984">
      <w:pPr>
        <w:widowControl w:val="0"/>
        <w:autoSpaceDE w:val="0"/>
        <w:autoSpaceDN w:val="0"/>
        <w:adjustRightInd w:val="0"/>
        <w:ind w:left="5103"/>
        <w:jc w:val="both"/>
        <w:rPr>
          <w:kern w:val="28"/>
          <w:sz w:val="28"/>
          <w:szCs w:val="28"/>
          <w:lang w:val="uk-UA"/>
        </w:rPr>
      </w:pPr>
    </w:p>
    <w:p w:rsidR="00366984" w:rsidRPr="00823F30" w:rsidRDefault="00366984" w:rsidP="00366984">
      <w:pPr>
        <w:widowControl w:val="0"/>
        <w:tabs>
          <w:tab w:val="left" w:pos="4678"/>
        </w:tabs>
        <w:autoSpaceDE w:val="0"/>
        <w:autoSpaceDN w:val="0"/>
        <w:adjustRightInd w:val="0"/>
        <w:jc w:val="both"/>
        <w:rPr>
          <w:kern w:val="28"/>
          <w:sz w:val="28"/>
          <w:szCs w:val="28"/>
          <w:lang w:val="uk-UA"/>
        </w:rPr>
      </w:pPr>
      <w:r w:rsidRPr="00823F30">
        <w:rPr>
          <w:kern w:val="28"/>
          <w:sz w:val="28"/>
          <w:szCs w:val="28"/>
          <w:lang w:val="uk-UA"/>
        </w:rPr>
        <w:t>Рекомендовано до захисту:</w:t>
      </w:r>
      <w:r w:rsidRPr="00823F30">
        <w:rPr>
          <w:kern w:val="28"/>
          <w:sz w:val="28"/>
          <w:szCs w:val="28"/>
          <w:lang w:val="uk-UA"/>
        </w:rPr>
        <w:tab/>
      </w:r>
      <w:r w:rsidR="001C1F49">
        <w:rPr>
          <w:kern w:val="28"/>
          <w:sz w:val="28"/>
          <w:szCs w:val="28"/>
          <w:lang w:val="uk-UA"/>
        </w:rPr>
        <w:t>Захищено на засіданні ДЕК № ___</w:t>
      </w:r>
      <w:r w:rsidRPr="00823F30">
        <w:rPr>
          <w:kern w:val="28"/>
          <w:sz w:val="28"/>
          <w:szCs w:val="28"/>
          <w:lang w:val="uk-UA"/>
        </w:rPr>
        <w:t>__</w:t>
      </w:r>
    </w:p>
    <w:p w:rsidR="00366984" w:rsidRPr="00823F30" w:rsidRDefault="00366984" w:rsidP="00366984">
      <w:pPr>
        <w:widowControl w:val="0"/>
        <w:tabs>
          <w:tab w:val="left" w:pos="4678"/>
        </w:tabs>
        <w:autoSpaceDE w:val="0"/>
        <w:autoSpaceDN w:val="0"/>
        <w:adjustRightInd w:val="0"/>
        <w:jc w:val="both"/>
        <w:rPr>
          <w:kern w:val="28"/>
          <w:sz w:val="28"/>
          <w:szCs w:val="28"/>
          <w:lang w:val="uk-UA"/>
        </w:rPr>
      </w:pPr>
      <w:r w:rsidRPr="00823F30">
        <w:rPr>
          <w:kern w:val="28"/>
          <w:sz w:val="28"/>
          <w:szCs w:val="28"/>
          <w:lang w:val="uk-UA"/>
        </w:rPr>
        <w:t>Протокол засідання кафед</w:t>
      </w:r>
      <w:r w:rsidR="001C1F49">
        <w:rPr>
          <w:kern w:val="28"/>
          <w:sz w:val="28"/>
          <w:szCs w:val="28"/>
          <w:lang w:val="uk-UA"/>
        </w:rPr>
        <w:t>ри</w:t>
      </w:r>
      <w:r w:rsidR="001C1F49">
        <w:rPr>
          <w:kern w:val="28"/>
          <w:sz w:val="28"/>
          <w:szCs w:val="28"/>
          <w:lang w:val="uk-UA"/>
        </w:rPr>
        <w:tab/>
        <w:t>Протокол №_____від «___» ___</w:t>
      </w:r>
      <w:r w:rsidRPr="00823F30">
        <w:rPr>
          <w:kern w:val="28"/>
          <w:sz w:val="28"/>
          <w:szCs w:val="28"/>
          <w:lang w:val="uk-UA"/>
        </w:rPr>
        <w:t>___р.</w:t>
      </w:r>
    </w:p>
    <w:p w:rsidR="00366984" w:rsidRPr="00823F30" w:rsidRDefault="00366984" w:rsidP="00366984">
      <w:pPr>
        <w:widowControl w:val="0"/>
        <w:tabs>
          <w:tab w:val="left" w:pos="4678"/>
        </w:tabs>
        <w:autoSpaceDE w:val="0"/>
        <w:autoSpaceDN w:val="0"/>
        <w:adjustRightInd w:val="0"/>
        <w:jc w:val="both"/>
        <w:rPr>
          <w:kern w:val="28"/>
          <w:sz w:val="28"/>
          <w:szCs w:val="28"/>
          <w:lang w:val="uk-UA"/>
        </w:rPr>
      </w:pPr>
      <w:r w:rsidRPr="00823F30">
        <w:rPr>
          <w:kern w:val="28"/>
          <w:sz w:val="28"/>
          <w:szCs w:val="28"/>
          <w:lang w:val="uk-UA"/>
        </w:rPr>
        <w:t>№_____від «___» _______р.</w:t>
      </w:r>
      <w:r w:rsidRPr="00823F30">
        <w:rPr>
          <w:kern w:val="28"/>
          <w:sz w:val="28"/>
          <w:szCs w:val="28"/>
          <w:lang w:val="uk-UA"/>
        </w:rPr>
        <w:tab/>
        <w:t>Оцінка _____/ ________/__________</w:t>
      </w:r>
    </w:p>
    <w:p w:rsidR="00366984" w:rsidRPr="00823F30" w:rsidRDefault="00366984" w:rsidP="00366984">
      <w:pPr>
        <w:widowControl w:val="0"/>
        <w:tabs>
          <w:tab w:val="left" w:pos="4678"/>
        </w:tabs>
        <w:autoSpaceDE w:val="0"/>
        <w:autoSpaceDN w:val="0"/>
        <w:adjustRightInd w:val="0"/>
        <w:jc w:val="both"/>
        <w:rPr>
          <w:kern w:val="28"/>
          <w:sz w:val="28"/>
          <w:szCs w:val="28"/>
          <w:lang w:val="uk-UA"/>
        </w:rPr>
      </w:pPr>
      <w:r w:rsidRPr="00823F30">
        <w:rPr>
          <w:kern w:val="28"/>
          <w:sz w:val="28"/>
          <w:szCs w:val="28"/>
          <w:lang w:val="uk-UA"/>
        </w:rPr>
        <w:tab/>
        <w:t xml:space="preserve">             </w:t>
      </w:r>
      <w:r w:rsidRPr="00823F30">
        <w:rPr>
          <w:kern w:val="28"/>
          <w:sz w:val="28"/>
          <w:szCs w:val="28"/>
          <w:vertAlign w:val="superscript"/>
          <w:lang w:val="uk-UA"/>
        </w:rPr>
        <w:t>(за національною шкалою, шкалою ЕСТS,бал)</w:t>
      </w:r>
    </w:p>
    <w:p w:rsidR="00366984" w:rsidRDefault="00366984" w:rsidP="00366984">
      <w:pPr>
        <w:widowControl w:val="0"/>
        <w:tabs>
          <w:tab w:val="left" w:pos="4678"/>
        </w:tabs>
        <w:autoSpaceDE w:val="0"/>
        <w:autoSpaceDN w:val="0"/>
        <w:adjustRightInd w:val="0"/>
        <w:rPr>
          <w:kern w:val="28"/>
          <w:sz w:val="28"/>
          <w:szCs w:val="28"/>
          <w:lang w:val="uk-UA"/>
        </w:rPr>
      </w:pPr>
      <w:r w:rsidRPr="00823F30">
        <w:rPr>
          <w:kern w:val="28"/>
          <w:sz w:val="28"/>
          <w:szCs w:val="28"/>
          <w:lang w:val="uk-UA"/>
        </w:rPr>
        <w:t>Завідувач кафедри</w:t>
      </w:r>
      <w:r w:rsidRPr="00823F30">
        <w:rPr>
          <w:kern w:val="28"/>
          <w:sz w:val="28"/>
          <w:szCs w:val="28"/>
          <w:lang w:val="uk-UA"/>
        </w:rPr>
        <w:tab/>
        <w:t>Голова ДЕК</w:t>
      </w:r>
    </w:p>
    <w:p w:rsidR="00B7246E" w:rsidRPr="00823F30" w:rsidRDefault="00B7246E" w:rsidP="00366984">
      <w:pPr>
        <w:widowControl w:val="0"/>
        <w:tabs>
          <w:tab w:val="left" w:pos="4678"/>
        </w:tabs>
        <w:autoSpaceDE w:val="0"/>
        <w:autoSpaceDN w:val="0"/>
        <w:adjustRightInd w:val="0"/>
        <w:rPr>
          <w:kern w:val="28"/>
          <w:sz w:val="28"/>
          <w:szCs w:val="28"/>
          <w:lang w:val="uk-UA"/>
        </w:rPr>
      </w:pPr>
    </w:p>
    <w:p w:rsidR="00366984" w:rsidRPr="00823F30" w:rsidRDefault="00B7246E" w:rsidP="00366984">
      <w:pPr>
        <w:widowControl w:val="0"/>
        <w:tabs>
          <w:tab w:val="left" w:pos="4678"/>
        </w:tabs>
        <w:autoSpaceDE w:val="0"/>
        <w:autoSpaceDN w:val="0"/>
        <w:adjustRightInd w:val="0"/>
        <w:rPr>
          <w:kern w:val="28"/>
          <w:sz w:val="28"/>
          <w:szCs w:val="28"/>
          <w:lang w:val="uk-UA"/>
        </w:rPr>
      </w:pPr>
      <w:r>
        <w:rPr>
          <w:kern w:val="28"/>
          <w:sz w:val="28"/>
          <w:szCs w:val="28"/>
          <w:lang w:val="uk-UA"/>
        </w:rPr>
        <w:t>_______          Ткаченко Ф.П.</w:t>
      </w:r>
      <w:r w:rsidR="00366984" w:rsidRPr="00823F30">
        <w:rPr>
          <w:kern w:val="28"/>
          <w:sz w:val="28"/>
          <w:szCs w:val="28"/>
          <w:lang w:val="uk-UA"/>
        </w:rPr>
        <w:tab/>
        <w:t>_______       _________________</w:t>
      </w:r>
    </w:p>
    <w:p w:rsidR="00366984" w:rsidRPr="00823F30" w:rsidRDefault="00366984" w:rsidP="00366984">
      <w:pPr>
        <w:widowControl w:val="0"/>
        <w:autoSpaceDE w:val="0"/>
        <w:autoSpaceDN w:val="0"/>
        <w:adjustRightInd w:val="0"/>
        <w:rPr>
          <w:kern w:val="28"/>
          <w:sz w:val="28"/>
          <w:szCs w:val="28"/>
          <w:vertAlign w:val="superscript"/>
          <w:lang w:val="uk-UA"/>
        </w:rPr>
      </w:pPr>
      <w:r w:rsidRPr="00823F30">
        <w:rPr>
          <w:kern w:val="28"/>
          <w:sz w:val="28"/>
          <w:szCs w:val="28"/>
          <w:vertAlign w:val="superscript"/>
          <w:lang w:val="uk-UA"/>
        </w:rPr>
        <w:t>(підпис)                        (прізвище та ініціали)</w:t>
      </w:r>
      <w:r w:rsidRPr="00823F30">
        <w:rPr>
          <w:kern w:val="28"/>
          <w:sz w:val="28"/>
          <w:szCs w:val="28"/>
          <w:vertAlign w:val="superscript"/>
          <w:lang w:val="uk-UA"/>
        </w:rPr>
        <w:tab/>
      </w:r>
      <w:r w:rsidRPr="00823F30">
        <w:rPr>
          <w:kern w:val="28"/>
          <w:sz w:val="28"/>
          <w:szCs w:val="28"/>
          <w:vertAlign w:val="superscript"/>
          <w:lang w:val="uk-UA"/>
        </w:rPr>
        <w:tab/>
      </w:r>
      <w:r w:rsidRPr="00823F30">
        <w:rPr>
          <w:kern w:val="28"/>
          <w:sz w:val="28"/>
          <w:szCs w:val="28"/>
          <w:vertAlign w:val="superscript"/>
          <w:lang w:val="uk-UA"/>
        </w:rPr>
        <w:tab/>
        <w:t>(підпис)                        (прізвище та ініціали)</w:t>
      </w:r>
    </w:p>
    <w:p w:rsidR="00366984" w:rsidRPr="00823F30" w:rsidRDefault="00366984" w:rsidP="00366984">
      <w:pPr>
        <w:widowControl w:val="0"/>
        <w:autoSpaceDE w:val="0"/>
        <w:autoSpaceDN w:val="0"/>
        <w:adjustRightInd w:val="0"/>
        <w:rPr>
          <w:kern w:val="28"/>
          <w:sz w:val="28"/>
          <w:szCs w:val="28"/>
          <w:lang w:val="uk-UA"/>
        </w:rPr>
      </w:pPr>
      <w:r>
        <w:rPr>
          <w:kern w:val="28"/>
          <w:sz w:val="28"/>
          <w:szCs w:val="28"/>
          <w:lang w:val="uk-UA"/>
        </w:rPr>
        <w:t xml:space="preserve">                                                   </w:t>
      </w:r>
      <w:r w:rsidR="004B0DFA">
        <w:rPr>
          <w:kern w:val="28"/>
          <w:sz w:val="28"/>
          <w:szCs w:val="28"/>
          <w:lang w:val="uk-UA"/>
        </w:rPr>
        <w:t>Одеса – 201</w:t>
      </w:r>
      <w:r w:rsidR="00FE6058">
        <w:rPr>
          <w:kern w:val="28"/>
          <w:sz w:val="28"/>
          <w:szCs w:val="28"/>
          <w:lang w:val="uk-UA"/>
        </w:rPr>
        <w:t>9</w:t>
      </w:r>
    </w:p>
    <w:p w:rsidR="003700FD" w:rsidRDefault="00366984" w:rsidP="003700FD">
      <w:pPr>
        <w:tabs>
          <w:tab w:val="left" w:pos="3510"/>
        </w:tabs>
        <w:spacing w:line="360" w:lineRule="auto"/>
        <w:jc w:val="center"/>
        <w:rPr>
          <w:b/>
          <w:bCs/>
          <w:kern w:val="32"/>
          <w:sz w:val="28"/>
          <w:szCs w:val="32"/>
          <w:lang w:val="uk-UA"/>
        </w:rPr>
      </w:pPr>
      <w:r w:rsidRPr="00823F30">
        <w:rPr>
          <w:sz w:val="28"/>
          <w:szCs w:val="28"/>
          <w:lang w:val="uk-UA"/>
        </w:rPr>
        <w:br w:type="page"/>
      </w:r>
      <w:r w:rsidR="00271B2E">
        <w:rPr>
          <w:noProof/>
          <w:lang w:val="uk-UA" w:eastAsia="uk-UA"/>
        </w:rPr>
        <w:lastRenderedPageBreak/>
        <mc:AlternateContent>
          <mc:Choice Requires="wps">
            <w:drawing>
              <wp:anchor distT="0" distB="0" distL="114300" distR="114300" simplePos="0" relativeHeight="251658240" behindDoc="0" locked="0" layoutInCell="1" allowOverlap="1">
                <wp:simplePos x="0" y="0"/>
                <wp:positionH relativeFrom="column">
                  <wp:posOffset>5756910</wp:posOffset>
                </wp:positionH>
                <wp:positionV relativeFrom="paragraph">
                  <wp:posOffset>-363855</wp:posOffset>
                </wp:positionV>
                <wp:extent cx="266700" cy="304800"/>
                <wp:effectExtent l="13335" t="7620" r="5715" b="11430"/>
                <wp:wrapNone/>
                <wp:docPr id="1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6700" cy="304800"/>
                        </a:xfrm>
                        <a:prstGeom prst="rect">
                          <a:avLst/>
                        </a:prstGeom>
                        <a:solidFill>
                          <a:srgbClr val="FFFFFF"/>
                        </a:solidFill>
                        <a:ln w="9525">
                          <a:solidFill>
                            <a:srgbClr val="FFFFFF"/>
                          </a:solidFill>
                          <a:miter lim="800000"/>
                          <a:headEnd/>
                          <a:tailEnd/>
                        </a:ln>
                      </wps:spPr>
                      <wps:txbx>
                        <w:txbxContent>
                          <w:p w:rsidR="001C1F49" w:rsidRDefault="001C1F49" w:rsidP="003700F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2" o:spid="_x0000_s1027" type="#_x0000_t202" style="position:absolute;left:0;text-align:left;margin-left:453.3pt;margin-top:-28.65pt;width:21pt;height:2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" strokecolor="white">
                <v:textbox>
                  <w:txbxContent>
                    <w:p w:rsidR="001C1F49" w:rsidRDefault="001C1F49" w:rsidP="003700FD"/>
                  </w:txbxContent>
                </v:textbox>
              </v:shape>
            </w:pict>
          </mc:Fallback>
        </mc:AlternateContent>
      </w:r>
      <w:bookmarkStart w:id="1" w:name="_Toc389400892"/>
      <w:r w:rsidR="003700FD">
        <w:rPr>
          <w:b/>
          <w:bCs/>
          <w:kern w:val="32"/>
          <w:sz w:val="28"/>
          <w:szCs w:val="32"/>
          <w:lang w:val="uk-UA"/>
        </w:rPr>
        <w:t>АНОТАЦІЯ</w:t>
      </w:r>
      <w:bookmarkEnd w:id="1"/>
    </w:p>
    <w:p w:rsidR="006F50C2" w:rsidRPr="00DD4134" w:rsidRDefault="00284CC4" w:rsidP="00284CC4">
      <w:pPr>
        <w:tabs>
          <w:tab w:val="left" w:pos="0"/>
        </w:tabs>
        <w:jc w:val="both"/>
        <w:rPr>
          <w:sz w:val="28"/>
          <w:szCs w:val="28"/>
          <w:lang w:val="uk-UA"/>
        </w:rPr>
      </w:pPr>
      <w:r>
        <w:rPr>
          <w:sz w:val="28"/>
          <w:szCs w:val="28"/>
          <w:lang w:val="uk-UA"/>
        </w:rPr>
        <w:tab/>
      </w:r>
      <w:r w:rsidR="006F50C2">
        <w:rPr>
          <w:sz w:val="28"/>
          <w:szCs w:val="28"/>
          <w:lang w:val="uk-UA"/>
        </w:rPr>
        <w:t xml:space="preserve">Було проведено визначення деяких біометричних та біохімічних  показників </w:t>
      </w:r>
      <w:r w:rsidR="006F50C2" w:rsidRPr="00DD4134">
        <w:rPr>
          <w:sz w:val="28"/>
          <w:szCs w:val="28"/>
          <w:lang w:val="uk-UA"/>
        </w:rPr>
        <w:t xml:space="preserve"> </w:t>
      </w:r>
      <w:r w:rsidR="006F50C2">
        <w:rPr>
          <w:sz w:val="28"/>
          <w:szCs w:val="28"/>
          <w:lang w:val="uk-UA"/>
        </w:rPr>
        <w:t xml:space="preserve">росту і продуктивності рослин </w:t>
      </w:r>
      <w:r w:rsidR="00D33302">
        <w:rPr>
          <w:sz w:val="28"/>
          <w:szCs w:val="28"/>
          <w:lang w:val="uk-UA"/>
        </w:rPr>
        <w:t xml:space="preserve">спельти </w:t>
      </w:r>
      <w:r w:rsidR="00D33302">
        <w:rPr>
          <w:kern w:val="28"/>
          <w:sz w:val="28"/>
          <w:szCs w:val="28"/>
          <w:lang w:val="uk-UA"/>
        </w:rPr>
        <w:t>(</w:t>
      </w:r>
      <w:r w:rsidR="00D33302">
        <w:rPr>
          <w:i/>
          <w:sz w:val="28"/>
          <w:szCs w:val="28"/>
          <w:lang w:val="en-US"/>
        </w:rPr>
        <w:t>Triticum</w:t>
      </w:r>
      <w:r w:rsidR="00D33302">
        <w:rPr>
          <w:i/>
          <w:sz w:val="28"/>
          <w:szCs w:val="28"/>
          <w:lang w:val="uk-UA"/>
        </w:rPr>
        <w:t xml:space="preserve"> </w:t>
      </w:r>
      <w:r w:rsidR="00D33302">
        <w:rPr>
          <w:i/>
          <w:sz w:val="28"/>
          <w:szCs w:val="28"/>
          <w:lang w:val="en-US"/>
        </w:rPr>
        <w:t>spelta</w:t>
      </w:r>
      <w:r w:rsidR="00D33302">
        <w:rPr>
          <w:i/>
          <w:sz w:val="28"/>
          <w:szCs w:val="28"/>
          <w:lang w:val="uk-UA"/>
        </w:rPr>
        <w:t xml:space="preserve"> </w:t>
      </w:r>
      <w:r w:rsidR="00D33302">
        <w:rPr>
          <w:sz w:val="28"/>
          <w:szCs w:val="28"/>
          <w:lang w:val="en-US"/>
        </w:rPr>
        <w:t>L</w:t>
      </w:r>
      <w:r w:rsidR="00D33302">
        <w:rPr>
          <w:sz w:val="28"/>
          <w:szCs w:val="28"/>
          <w:lang w:val="uk-UA"/>
        </w:rPr>
        <w:t>.)</w:t>
      </w:r>
      <w:r w:rsidR="006F50C2" w:rsidRPr="00DD4134">
        <w:rPr>
          <w:sz w:val="28"/>
          <w:szCs w:val="28"/>
          <w:lang w:val="uk-UA"/>
        </w:rPr>
        <w:t xml:space="preserve"> з</w:t>
      </w:r>
      <w:r w:rsidR="006F50C2">
        <w:rPr>
          <w:sz w:val="28"/>
          <w:szCs w:val="28"/>
          <w:lang w:val="uk-UA"/>
        </w:rPr>
        <w:t>а вирощування н</w:t>
      </w:r>
      <w:r w:rsidR="006F50C2" w:rsidRPr="00DD4134">
        <w:rPr>
          <w:sz w:val="28"/>
          <w:szCs w:val="28"/>
          <w:lang w:val="uk-UA"/>
        </w:rPr>
        <w:t xml:space="preserve">а </w:t>
      </w:r>
      <w:r w:rsidR="006F50C2">
        <w:rPr>
          <w:sz w:val="28"/>
          <w:szCs w:val="28"/>
          <w:lang w:val="uk-UA"/>
        </w:rPr>
        <w:t>півдні степової зони України</w:t>
      </w:r>
      <w:r w:rsidR="006F50C2" w:rsidRPr="00FA0618">
        <w:rPr>
          <w:sz w:val="28"/>
          <w:szCs w:val="28"/>
          <w:lang w:val="uk-UA"/>
        </w:rPr>
        <w:t xml:space="preserve"> </w:t>
      </w:r>
      <w:r w:rsidR="006F50C2">
        <w:rPr>
          <w:sz w:val="28"/>
          <w:szCs w:val="28"/>
          <w:lang w:val="uk-UA"/>
        </w:rPr>
        <w:t xml:space="preserve">у 2014-2015 та </w:t>
      </w:r>
      <w:r w:rsidR="006F50C2" w:rsidRPr="00DD4134">
        <w:rPr>
          <w:sz w:val="28"/>
          <w:szCs w:val="28"/>
          <w:lang w:val="uk-UA"/>
        </w:rPr>
        <w:t>201</w:t>
      </w:r>
      <w:r w:rsidR="006F50C2">
        <w:rPr>
          <w:sz w:val="28"/>
          <w:szCs w:val="28"/>
          <w:lang w:val="uk-UA"/>
        </w:rPr>
        <w:t>5-</w:t>
      </w:r>
      <w:r w:rsidR="006F50C2" w:rsidRPr="00DD4134">
        <w:rPr>
          <w:sz w:val="28"/>
          <w:szCs w:val="28"/>
          <w:lang w:val="uk-UA"/>
        </w:rPr>
        <w:t>201</w:t>
      </w:r>
      <w:r w:rsidR="006F50C2">
        <w:rPr>
          <w:sz w:val="28"/>
          <w:szCs w:val="28"/>
          <w:lang w:val="uk-UA"/>
        </w:rPr>
        <w:t>6</w:t>
      </w:r>
      <w:r w:rsidR="006F50C2" w:rsidRPr="00DD4134">
        <w:rPr>
          <w:sz w:val="28"/>
          <w:szCs w:val="28"/>
          <w:lang w:val="uk-UA"/>
        </w:rPr>
        <w:t xml:space="preserve"> </w:t>
      </w:r>
      <w:r w:rsidR="006F50C2">
        <w:rPr>
          <w:sz w:val="28"/>
          <w:szCs w:val="28"/>
          <w:lang w:val="uk-UA"/>
        </w:rPr>
        <w:t xml:space="preserve">сільськогосподарських роках. </w:t>
      </w:r>
    </w:p>
    <w:p w:rsidR="00284CC4" w:rsidRDefault="00D26DAB" w:rsidP="00284CC4">
      <w:pPr>
        <w:tabs>
          <w:tab w:val="left" w:pos="720"/>
        </w:tabs>
        <w:ind w:firstLine="709"/>
        <w:jc w:val="both"/>
        <w:rPr>
          <w:sz w:val="28"/>
          <w:szCs w:val="28"/>
          <w:lang w:val="uk-UA"/>
        </w:rPr>
      </w:pPr>
      <w:r w:rsidRPr="00284CC4">
        <w:rPr>
          <w:sz w:val="28"/>
          <w:szCs w:val="28"/>
          <w:lang w:val="uk-UA"/>
        </w:rPr>
        <w:t xml:space="preserve">За </w:t>
      </w:r>
      <w:r w:rsidR="006F50C2" w:rsidRPr="00284CC4">
        <w:rPr>
          <w:sz w:val="28"/>
          <w:szCs w:val="28"/>
          <w:lang w:val="uk-UA"/>
        </w:rPr>
        <w:t>метеорологічн</w:t>
      </w:r>
      <w:r w:rsidRPr="00284CC4">
        <w:rPr>
          <w:sz w:val="28"/>
          <w:szCs w:val="28"/>
          <w:lang w:val="uk-UA"/>
        </w:rPr>
        <w:t>их</w:t>
      </w:r>
      <w:r w:rsidR="006F50C2" w:rsidRPr="00284CC4">
        <w:rPr>
          <w:sz w:val="28"/>
          <w:szCs w:val="28"/>
          <w:lang w:val="uk-UA"/>
        </w:rPr>
        <w:t xml:space="preserve"> умов </w:t>
      </w:r>
      <w:r w:rsidRPr="00284CC4">
        <w:rPr>
          <w:sz w:val="28"/>
          <w:szCs w:val="28"/>
          <w:lang w:val="uk-UA"/>
        </w:rPr>
        <w:t>2015-</w:t>
      </w:r>
      <w:r w:rsidR="006F50C2" w:rsidRPr="00284CC4">
        <w:rPr>
          <w:sz w:val="28"/>
          <w:szCs w:val="28"/>
          <w:lang w:val="uk-UA"/>
        </w:rPr>
        <w:t xml:space="preserve">2016 року </w:t>
      </w:r>
      <w:r w:rsidR="00D33302" w:rsidRPr="00284CC4">
        <w:rPr>
          <w:sz w:val="28"/>
          <w:szCs w:val="28"/>
          <w:lang w:val="uk-UA"/>
        </w:rPr>
        <w:t>виявлено</w:t>
      </w:r>
      <w:r w:rsidRPr="00284CC4">
        <w:rPr>
          <w:sz w:val="28"/>
          <w:szCs w:val="28"/>
          <w:lang w:val="uk-UA"/>
        </w:rPr>
        <w:t xml:space="preserve"> збільшення площі </w:t>
      </w:r>
      <w:r w:rsidR="006F50C2" w:rsidRPr="00284CC4">
        <w:rPr>
          <w:sz w:val="28"/>
          <w:szCs w:val="28"/>
          <w:lang w:val="uk-UA"/>
        </w:rPr>
        <w:t xml:space="preserve">загальної листової поверхні </w:t>
      </w:r>
      <w:r w:rsidRPr="00284CC4">
        <w:rPr>
          <w:sz w:val="28"/>
          <w:szCs w:val="28"/>
          <w:lang w:val="uk-UA"/>
        </w:rPr>
        <w:t xml:space="preserve">та маси стебла рослин спельти, </w:t>
      </w:r>
      <w:r w:rsidR="00D33302" w:rsidRPr="00284CC4">
        <w:rPr>
          <w:sz w:val="28"/>
          <w:szCs w:val="28"/>
          <w:lang w:val="uk-UA"/>
        </w:rPr>
        <w:t xml:space="preserve">але </w:t>
      </w:r>
      <w:r w:rsidR="00D07C00" w:rsidRPr="00284CC4">
        <w:rPr>
          <w:sz w:val="28"/>
          <w:szCs w:val="28"/>
          <w:lang w:val="uk-UA"/>
        </w:rPr>
        <w:t>зменшення</w:t>
      </w:r>
      <w:r w:rsidRPr="00284CC4">
        <w:rPr>
          <w:sz w:val="28"/>
          <w:szCs w:val="28"/>
          <w:lang w:val="uk-UA"/>
        </w:rPr>
        <w:t xml:space="preserve"> маси зерна з колосу</w:t>
      </w:r>
      <w:r w:rsidR="00D33302" w:rsidRPr="00284CC4">
        <w:rPr>
          <w:sz w:val="28"/>
          <w:szCs w:val="28"/>
          <w:lang w:val="uk-UA"/>
        </w:rPr>
        <w:t xml:space="preserve"> </w:t>
      </w:r>
      <w:r w:rsidRPr="00284CC4">
        <w:rPr>
          <w:sz w:val="28"/>
          <w:szCs w:val="28"/>
          <w:lang w:val="uk-UA"/>
        </w:rPr>
        <w:t>у обох зразків та сорту спельти</w:t>
      </w:r>
      <w:r w:rsidR="00D07C00" w:rsidRPr="00284CC4">
        <w:rPr>
          <w:sz w:val="28"/>
          <w:szCs w:val="28"/>
          <w:lang w:val="uk-UA"/>
        </w:rPr>
        <w:t xml:space="preserve"> Зоря України</w:t>
      </w:r>
      <w:r w:rsidRPr="00284CC4">
        <w:rPr>
          <w:sz w:val="28"/>
          <w:szCs w:val="28"/>
          <w:lang w:val="uk-UA"/>
        </w:rPr>
        <w:t xml:space="preserve">, </w:t>
      </w:r>
      <w:r w:rsidR="00D33302" w:rsidRPr="00284CC4">
        <w:rPr>
          <w:sz w:val="28"/>
          <w:szCs w:val="28"/>
          <w:lang w:val="uk-UA"/>
        </w:rPr>
        <w:t xml:space="preserve">порівняно з  2014-2015 роком вирощування. Біохімічні показники якості зерна спельти відрізнялись протягом двох років вирощування. Зерно 2016 року урожаю відрізнялось більшою масою 1000 зерен та меншим вмістом білка, ніж з урожаю 2015 року урожаю. </w:t>
      </w:r>
    </w:p>
    <w:p w:rsidR="003700FD" w:rsidRPr="00284CC4" w:rsidRDefault="003700FD" w:rsidP="00284CC4">
      <w:pPr>
        <w:tabs>
          <w:tab w:val="left" w:pos="720"/>
        </w:tabs>
        <w:ind w:firstLine="709"/>
        <w:jc w:val="both"/>
        <w:rPr>
          <w:sz w:val="28"/>
          <w:szCs w:val="28"/>
          <w:lang w:val="uk-UA"/>
        </w:rPr>
      </w:pPr>
      <w:r>
        <w:rPr>
          <w:kern w:val="28"/>
          <w:sz w:val="28"/>
          <w:szCs w:val="28"/>
          <w:lang w:val="uk-UA"/>
        </w:rPr>
        <w:t>Роботу викл</w:t>
      </w:r>
      <w:r w:rsidR="002C0800">
        <w:rPr>
          <w:kern w:val="28"/>
          <w:sz w:val="28"/>
          <w:szCs w:val="28"/>
          <w:lang w:val="uk-UA"/>
        </w:rPr>
        <w:t xml:space="preserve">адено на </w:t>
      </w:r>
      <w:r w:rsidR="00B61462">
        <w:rPr>
          <w:kern w:val="28"/>
          <w:sz w:val="28"/>
          <w:szCs w:val="28"/>
          <w:lang w:val="uk-UA"/>
        </w:rPr>
        <w:t>60</w:t>
      </w:r>
      <w:r w:rsidR="00284CC4">
        <w:rPr>
          <w:kern w:val="28"/>
          <w:sz w:val="28"/>
          <w:szCs w:val="28"/>
          <w:lang w:val="uk-UA"/>
        </w:rPr>
        <w:t xml:space="preserve"> </w:t>
      </w:r>
      <w:r>
        <w:rPr>
          <w:kern w:val="28"/>
          <w:sz w:val="28"/>
          <w:szCs w:val="28"/>
          <w:lang w:val="uk-UA"/>
        </w:rPr>
        <w:t xml:space="preserve">сторінок друкованого тексту, вона містить </w:t>
      </w:r>
      <w:r w:rsidR="00B61462">
        <w:rPr>
          <w:kern w:val="28"/>
          <w:sz w:val="28"/>
          <w:szCs w:val="28"/>
          <w:lang w:val="uk-UA"/>
        </w:rPr>
        <w:t>8</w:t>
      </w:r>
      <w:r>
        <w:rPr>
          <w:kern w:val="28"/>
          <w:sz w:val="28"/>
          <w:szCs w:val="28"/>
          <w:lang w:val="uk-UA"/>
        </w:rPr>
        <w:t xml:space="preserve"> таблиць, </w:t>
      </w:r>
      <w:r w:rsidR="00284CC4">
        <w:rPr>
          <w:kern w:val="28"/>
          <w:sz w:val="28"/>
          <w:szCs w:val="28"/>
          <w:lang w:val="uk-UA"/>
        </w:rPr>
        <w:t>2 </w:t>
      </w:r>
      <w:r w:rsidR="00284CC4" w:rsidRPr="00B7614F">
        <w:rPr>
          <w:kern w:val="28"/>
          <w:sz w:val="28"/>
          <w:szCs w:val="28"/>
          <w:lang w:val="uk-UA"/>
        </w:rPr>
        <w:t>рисунка</w:t>
      </w:r>
      <w:r w:rsidRPr="00B7614F">
        <w:rPr>
          <w:kern w:val="28"/>
          <w:sz w:val="28"/>
          <w:szCs w:val="28"/>
          <w:lang w:val="uk-UA"/>
        </w:rPr>
        <w:t xml:space="preserve">. </w:t>
      </w:r>
      <w:r w:rsidR="00284CC4" w:rsidRPr="00B7614F">
        <w:rPr>
          <w:kern w:val="28"/>
          <w:sz w:val="28"/>
          <w:szCs w:val="28"/>
          <w:lang w:val="uk-UA"/>
        </w:rPr>
        <w:t>В роботі наведено посилання на</w:t>
      </w:r>
      <w:r w:rsidR="00B7614F" w:rsidRPr="00B7614F">
        <w:rPr>
          <w:kern w:val="28"/>
          <w:sz w:val="28"/>
          <w:szCs w:val="28"/>
          <w:lang w:val="uk-UA"/>
        </w:rPr>
        <w:t xml:space="preserve"> 8</w:t>
      </w:r>
      <w:r w:rsidR="009200A4" w:rsidRPr="009200A4">
        <w:rPr>
          <w:kern w:val="28"/>
          <w:sz w:val="28"/>
          <w:szCs w:val="28"/>
        </w:rPr>
        <w:t>5</w:t>
      </w:r>
      <w:r w:rsidRPr="00B7614F">
        <w:rPr>
          <w:kern w:val="28"/>
          <w:sz w:val="28"/>
          <w:szCs w:val="28"/>
          <w:lang w:val="uk-UA"/>
        </w:rPr>
        <w:t xml:space="preserve"> джерел літератури (</w:t>
      </w:r>
      <w:r w:rsidR="00B7614F" w:rsidRPr="00B7614F">
        <w:rPr>
          <w:kern w:val="28"/>
          <w:sz w:val="28"/>
          <w:szCs w:val="28"/>
          <w:lang w:val="uk-UA"/>
        </w:rPr>
        <w:t>6</w:t>
      </w:r>
      <w:r w:rsidR="009200A4" w:rsidRPr="009200A4">
        <w:rPr>
          <w:kern w:val="28"/>
          <w:sz w:val="28"/>
          <w:szCs w:val="28"/>
        </w:rPr>
        <w:t>6</w:t>
      </w:r>
      <w:r w:rsidRPr="00B7614F">
        <w:rPr>
          <w:kern w:val="28"/>
          <w:sz w:val="28"/>
          <w:szCs w:val="28"/>
          <w:lang w:val="uk-UA"/>
        </w:rPr>
        <w:t xml:space="preserve"> кирилицею та </w:t>
      </w:r>
      <w:r w:rsidR="00B7614F" w:rsidRPr="00B7614F">
        <w:rPr>
          <w:kern w:val="28"/>
          <w:sz w:val="28"/>
          <w:szCs w:val="28"/>
          <w:lang w:val="uk-UA"/>
        </w:rPr>
        <w:t>19</w:t>
      </w:r>
      <w:r w:rsidRPr="00B7614F">
        <w:rPr>
          <w:kern w:val="28"/>
          <w:sz w:val="28"/>
          <w:szCs w:val="28"/>
          <w:lang w:val="uk-UA"/>
        </w:rPr>
        <w:t> латиницею).</w:t>
      </w:r>
    </w:p>
    <w:p w:rsidR="003700FD" w:rsidRDefault="003700FD" w:rsidP="00284CC4">
      <w:pPr>
        <w:ind w:firstLine="708"/>
        <w:jc w:val="both"/>
        <w:rPr>
          <w:sz w:val="28"/>
          <w:szCs w:val="28"/>
          <w:lang w:val="uk-UA"/>
        </w:rPr>
      </w:pPr>
    </w:p>
    <w:p w:rsidR="003700FD" w:rsidRPr="006C2C0B" w:rsidRDefault="003700FD" w:rsidP="003700FD">
      <w:pPr>
        <w:jc w:val="both"/>
        <w:rPr>
          <w:i/>
          <w:sz w:val="28"/>
          <w:szCs w:val="28"/>
          <w:lang w:val="uk-UA"/>
        </w:rPr>
      </w:pPr>
      <w:r>
        <w:rPr>
          <w:b/>
          <w:i/>
          <w:sz w:val="28"/>
          <w:szCs w:val="28"/>
          <w:lang w:val="uk-UA"/>
        </w:rPr>
        <w:t>Ключові слова:</w:t>
      </w:r>
      <w:r w:rsidR="007F7B24" w:rsidRPr="007F7B24">
        <w:rPr>
          <w:b/>
          <w:i/>
          <w:sz w:val="28"/>
          <w:szCs w:val="28"/>
          <w:lang w:val="uk-UA"/>
        </w:rPr>
        <w:t xml:space="preserve"> </w:t>
      </w:r>
      <w:r w:rsidRPr="00263F56">
        <w:rPr>
          <w:i/>
          <w:sz w:val="28"/>
          <w:szCs w:val="28"/>
          <w:lang w:val="en-US"/>
        </w:rPr>
        <w:t>T</w:t>
      </w:r>
      <w:r>
        <w:rPr>
          <w:i/>
          <w:sz w:val="28"/>
          <w:szCs w:val="28"/>
          <w:lang w:val="en-US"/>
        </w:rPr>
        <w:t>riticum</w:t>
      </w:r>
      <w:r>
        <w:rPr>
          <w:i/>
          <w:sz w:val="28"/>
          <w:szCs w:val="28"/>
          <w:lang w:val="uk-UA"/>
        </w:rPr>
        <w:t xml:space="preserve"> </w:t>
      </w:r>
      <w:r>
        <w:rPr>
          <w:i/>
          <w:sz w:val="28"/>
          <w:szCs w:val="28"/>
          <w:lang w:val="en-US"/>
        </w:rPr>
        <w:t>spelta</w:t>
      </w:r>
      <w:r>
        <w:rPr>
          <w:i/>
          <w:sz w:val="28"/>
          <w:szCs w:val="28"/>
          <w:lang w:val="uk-UA"/>
        </w:rPr>
        <w:t xml:space="preserve"> </w:t>
      </w:r>
      <w:r>
        <w:rPr>
          <w:i/>
          <w:sz w:val="28"/>
          <w:szCs w:val="28"/>
          <w:lang w:val="en-US"/>
        </w:rPr>
        <w:t>L</w:t>
      </w:r>
      <w:r w:rsidR="00284CC4">
        <w:rPr>
          <w:i/>
          <w:sz w:val="28"/>
          <w:szCs w:val="28"/>
          <w:lang w:val="uk-UA"/>
        </w:rPr>
        <w:t xml:space="preserve">., </w:t>
      </w:r>
      <w:r>
        <w:rPr>
          <w:i/>
          <w:sz w:val="28"/>
          <w:szCs w:val="28"/>
          <w:lang w:val="uk-UA"/>
        </w:rPr>
        <w:t xml:space="preserve">фотосинтетична поверхня, </w:t>
      </w:r>
      <w:r w:rsidR="00284CC4">
        <w:rPr>
          <w:i/>
          <w:sz w:val="28"/>
          <w:szCs w:val="28"/>
          <w:lang w:val="uk-UA"/>
        </w:rPr>
        <w:t>хлорофіл, ріс</w:t>
      </w:r>
      <w:r w:rsidR="006C2C0B">
        <w:rPr>
          <w:i/>
          <w:sz w:val="28"/>
          <w:szCs w:val="28"/>
          <w:lang w:val="uk-UA"/>
        </w:rPr>
        <w:t>т, продуктивність, якість зерна</w:t>
      </w:r>
    </w:p>
    <w:p w:rsidR="003700FD" w:rsidRDefault="003700FD" w:rsidP="003700FD">
      <w:pPr>
        <w:pStyle w:val="ad"/>
        <w:rPr>
          <w:rFonts w:ascii="Times New Roman" w:hAnsi="Times New Roman"/>
          <w:color w:val="000000"/>
          <w:sz w:val="28"/>
          <w:szCs w:val="28"/>
        </w:rPr>
      </w:pPr>
    </w:p>
    <w:p w:rsidR="000D1A2D" w:rsidRPr="00C3075F" w:rsidRDefault="000D1A2D" w:rsidP="00263F56">
      <w:pPr>
        <w:pStyle w:val="ad"/>
        <w:ind w:firstLine="708"/>
        <w:jc w:val="both"/>
        <w:rPr>
          <w:rStyle w:val="10"/>
          <w:b w:val="0"/>
          <w:sz w:val="28"/>
          <w:szCs w:val="28"/>
          <w:lang w:val="uk-UA"/>
        </w:rPr>
      </w:pPr>
      <w:r w:rsidRPr="00C3075F">
        <w:rPr>
          <w:rStyle w:val="10"/>
          <w:b w:val="0"/>
          <w:sz w:val="28"/>
          <w:szCs w:val="28"/>
          <w:lang w:val="uk-UA"/>
        </w:rPr>
        <w:t>Determination of some biometrical and biochemical  indexes  of growth and</w:t>
      </w:r>
      <w:r w:rsidR="00B61462">
        <w:rPr>
          <w:rStyle w:val="10"/>
          <w:b w:val="0"/>
          <w:sz w:val="28"/>
          <w:szCs w:val="28"/>
          <w:lang w:val="uk-UA"/>
        </w:rPr>
        <w:t xml:space="preserve"> productivity of plants of spel</w:t>
      </w:r>
      <w:r w:rsidRPr="00C3075F">
        <w:rPr>
          <w:rStyle w:val="10"/>
          <w:b w:val="0"/>
          <w:sz w:val="28"/>
          <w:szCs w:val="28"/>
          <w:lang w:val="uk-UA"/>
        </w:rPr>
        <w:t>t</w:t>
      </w:r>
      <w:r w:rsidR="00B75D53">
        <w:rPr>
          <w:rStyle w:val="10"/>
          <w:b w:val="0"/>
          <w:sz w:val="28"/>
          <w:szCs w:val="28"/>
          <w:lang w:val="uk-UA"/>
        </w:rPr>
        <w:t xml:space="preserve"> (</w:t>
      </w:r>
      <w:r w:rsidR="00B75D53" w:rsidRPr="00B75D53">
        <w:rPr>
          <w:rStyle w:val="10"/>
          <w:b w:val="0"/>
          <w:i/>
          <w:sz w:val="28"/>
          <w:szCs w:val="28"/>
          <w:lang w:val="uk-UA"/>
        </w:rPr>
        <w:t xml:space="preserve">Triticum spelta </w:t>
      </w:r>
      <w:r w:rsidRPr="00B75D53">
        <w:rPr>
          <w:rStyle w:val="10"/>
          <w:b w:val="0"/>
          <w:i/>
          <w:sz w:val="28"/>
          <w:szCs w:val="28"/>
          <w:lang w:val="uk-UA"/>
        </w:rPr>
        <w:t>L</w:t>
      </w:r>
      <w:r w:rsidRPr="00C3075F">
        <w:rPr>
          <w:rStyle w:val="10"/>
          <w:b w:val="0"/>
          <w:sz w:val="28"/>
          <w:szCs w:val="28"/>
          <w:lang w:val="uk-UA"/>
        </w:rPr>
        <w:t xml:space="preserve">.) was conducted for growing on the south of steppe area of Ukraine in 2014-2015 and 2015-2016 agricultural years.  </w:t>
      </w:r>
    </w:p>
    <w:p w:rsidR="000D1A2D" w:rsidRPr="00C3075F" w:rsidRDefault="000D1A2D" w:rsidP="00263F56">
      <w:pPr>
        <w:pStyle w:val="ad"/>
        <w:ind w:firstLine="708"/>
        <w:jc w:val="both"/>
        <w:rPr>
          <w:kern w:val="28"/>
          <w:sz w:val="28"/>
          <w:szCs w:val="28"/>
        </w:rPr>
      </w:pPr>
      <w:r w:rsidRPr="00C3075F">
        <w:rPr>
          <w:rStyle w:val="10"/>
          <w:b w:val="0"/>
          <w:sz w:val="28"/>
          <w:szCs w:val="28"/>
          <w:lang w:val="uk-UA"/>
        </w:rPr>
        <w:t xml:space="preserve">At the meteorological </w:t>
      </w:r>
      <w:r w:rsidR="00B75D53">
        <w:rPr>
          <w:rStyle w:val="10"/>
          <w:b w:val="0"/>
          <w:sz w:val="28"/>
          <w:szCs w:val="28"/>
          <w:lang w:val="en-US"/>
        </w:rPr>
        <w:t xml:space="preserve">conditions </w:t>
      </w:r>
      <w:r w:rsidRPr="00C3075F">
        <w:rPr>
          <w:rStyle w:val="10"/>
          <w:b w:val="0"/>
          <w:sz w:val="28"/>
          <w:szCs w:val="28"/>
          <w:lang w:val="uk-UA"/>
        </w:rPr>
        <w:t xml:space="preserve">of 2015-2016 </w:t>
      </w:r>
      <w:r w:rsidR="00B75D53">
        <w:rPr>
          <w:rStyle w:val="10"/>
          <w:b w:val="0"/>
          <w:sz w:val="28"/>
          <w:szCs w:val="28"/>
          <w:lang w:val="en-US"/>
        </w:rPr>
        <w:t>we registered t</w:t>
      </w:r>
      <w:r w:rsidRPr="00C3075F">
        <w:rPr>
          <w:rStyle w:val="10"/>
          <w:b w:val="0"/>
          <w:sz w:val="28"/>
          <w:szCs w:val="28"/>
          <w:lang w:val="uk-UA"/>
        </w:rPr>
        <w:t xml:space="preserve">he increase of  </w:t>
      </w:r>
      <w:r w:rsidRPr="00C3075F">
        <w:rPr>
          <w:rFonts w:ascii="Times New Roman" w:hAnsi="Times New Roman"/>
          <w:sz w:val="28"/>
          <w:szCs w:val="28"/>
          <w:lang w:val="en-US"/>
        </w:rPr>
        <w:t xml:space="preserve">total </w:t>
      </w:r>
      <w:r w:rsidR="00B75D53">
        <w:rPr>
          <w:rFonts w:ascii="Times New Roman" w:hAnsi="Times New Roman"/>
          <w:sz w:val="28"/>
          <w:szCs w:val="28"/>
          <w:lang w:val="en-US"/>
        </w:rPr>
        <w:t xml:space="preserve">leaf </w:t>
      </w:r>
      <w:r w:rsidR="0062656B">
        <w:rPr>
          <w:rFonts w:ascii="Times New Roman" w:hAnsi="Times New Roman"/>
          <w:sz w:val="28"/>
          <w:szCs w:val="28"/>
          <w:lang w:val="en-US"/>
        </w:rPr>
        <w:t>a</w:t>
      </w:r>
      <w:r w:rsidRPr="00C3075F">
        <w:rPr>
          <w:rFonts w:ascii="Times New Roman" w:hAnsi="Times New Roman"/>
          <w:sz w:val="28"/>
          <w:szCs w:val="28"/>
          <w:lang w:val="en-US"/>
        </w:rPr>
        <w:t xml:space="preserve">rea of the plant </w:t>
      </w:r>
      <w:r w:rsidRPr="00C3075F">
        <w:rPr>
          <w:rStyle w:val="10"/>
          <w:b w:val="0"/>
          <w:sz w:val="28"/>
          <w:szCs w:val="28"/>
          <w:lang w:val="uk-UA"/>
        </w:rPr>
        <w:t xml:space="preserve">and </w:t>
      </w:r>
      <w:r w:rsidR="00724470" w:rsidRPr="00C3075F">
        <w:rPr>
          <w:rFonts w:ascii="Times New Roman" w:hAnsi="Times New Roman"/>
          <w:sz w:val="28"/>
          <w:szCs w:val="28"/>
          <w:lang w:val="en-US"/>
        </w:rPr>
        <w:t xml:space="preserve">weight of </w:t>
      </w:r>
      <w:r w:rsidR="00724470" w:rsidRPr="00C3075F">
        <w:rPr>
          <w:rStyle w:val="10"/>
          <w:b w:val="0"/>
          <w:sz w:val="28"/>
          <w:szCs w:val="28"/>
          <w:lang w:val="uk-UA"/>
        </w:rPr>
        <w:t>stem of plants, but</w:t>
      </w:r>
      <w:r w:rsidR="0062656B">
        <w:rPr>
          <w:rStyle w:val="10"/>
          <w:b w:val="0"/>
          <w:sz w:val="28"/>
          <w:szCs w:val="28"/>
          <w:lang w:val="en-US"/>
        </w:rPr>
        <w:t xml:space="preserve"> the</w:t>
      </w:r>
      <w:r w:rsidR="00724470" w:rsidRPr="00C3075F">
        <w:rPr>
          <w:rStyle w:val="10"/>
          <w:b w:val="0"/>
          <w:sz w:val="28"/>
          <w:szCs w:val="28"/>
          <w:lang w:val="uk-UA"/>
        </w:rPr>
        <w:t xml:space="preserve"> decrease</w:t>
      </w:r>
      <w:r w:rsidR="0062656B">
        <w:rPr>
          <w:rStyle w:val="10"/>
          <w:b w:val="0"/>
          <w:sz w:val="28"/>
          <w:szCs w:val="28"/>
          <w:lang w:val="en-US"/>
        </w:rPr>
        <w:t xml:space="preserve"> of</w:t>
      </w:r>
      <w:r w:rsidR="00724470" w:rsidRPr="00C3075F">
        <w:rPr>
          <w:rStyle w:val="10"/>
          <w:b w:val="0"/>
          <w:sz w:val="28"/>
          <w:szCs w:val="28"/>
          <w:lang w:val="uk-UA"/>
        </w:rPr>
        <w:t xml:space="preserve"> </w:t>
      </w:r>
      <w:r w:rsidRPr="00C3075F">
        <w:rPr>
          <w:rStyle w:val="10"/>
          <w:b w:val="0"/>
          <w:sz w:val="28"/>
          <w:szCs w:val="28"/>
          <w:lang w:val="uk-UA"/>
        </w:rPr>
        <w:t xml:space="preserve">grain </w:t>
      </w:r>
      <w:r w:rsidR="00724470" w:rsidRPr="00C3075F">
        <w:rPr>
          <w:rStyle w:val="10"/>
          <w:b w:val="0"/>
          <w:sz w:val="28"/>
          <w:szCs w:val="28"/>
          <w:lang w:val="en-US"/>
        </w:rPr>
        <w:t xml:space="preserve">weight of </w:t>
      </w:r>
      <w:r w:rsidR="00724470" w:rsidRPr="00C3075F">
        <w:rPr>
          <w:rFonts w:ascii="Times New Roman" w:hAnsi="Times New Roman"/>
          <w:sz w:val="28"/>
          <w:szCs w:val="28"/>
          <w:lang w:val="en-US"/>
        </w:rPr>
        <w:t>spike</w:t>
      </w:r>
      <w:r w:rsidR="00724470" w:rsidRPr="00C3075F">
        <w:rPr>
          <w:rStyle w:val="10"/>
          <w:b w:val="0"/>
          <w:sz w:val="28"/>
          <w:szCs w:val="28"/>
          <w:lang w:val="uk-UA"/>
        </w:rPr>
        <w:t xml:space="preserve"> </w:t>
      </w:r>
      <w:r w:rsidRPr="00C3075F">
        <w:rPr>
          <w:rStyle w:val="10"/>
          <w:b w:val="0"/>
          <w:sz w:val="28"/>
          <w:szCs w:val="28"/>
          <w:lang w:val="uk-UA"/>
        </w:rPr>
        <w:t xml:space="preserve">at </w:t>
      </w:r>
      <w:r w:rsidR="00C3075F" w:rsidRPr="00C3075F">
        <w:rPr>
          <w:rStyle w:val="10"/>
          <w:b w:val="0"/>
          <w:sz w:val="28"/>
          <w:szCs w:val="28"/>
          <w:lang w:val="uk-UA"/>
        </w:rPr>
        <w:t>both standards and sort of spelt</w:t>
      </w:r>
      <w:r w:rsidR="00C3075F" w:rsidRPr="00C3075F">
        <w:t xml:space="preserve"> </w:t>
      </w:r>
      <w:r w:rsidR="00C3075F" w:rsidRPr="00C3075F">
        <w:rPr>
          <w:rStyle w:val="10"/>
          <w:b w:val="0"/>
          <w:sz w:val="28"/>
          <w:szCs w:val="28"/>
          <w:lang w:val="uk-UA"/>
        </w:rPr>
        <w:t>by comparison to 2014-2015 year of growing. The biochemical index</w:t>
      </w:r>
      <w:r w:rsidR="00B61462">
        <w:rPr>
          <w:rStyle w:val="10"/>
          <w:b w:val="0"/>
          <w:sz w:val="28"/>
          <w:szCs w:val="28"/>
          <w:lang w:val="uk-UA"/>
        </w:rPr>
        <w:t>es of quality of grain of spel</w:t>
      </w:r>
      <w:r w:rsidR="00B61462">
        <w:rPr>
          <w:rStyle w:val="10"/>
          <w:b w:val="0"/>
          <w:sz w:val="28"/>
          <w:szCs w:val="28"/>
          <w:lang w:val="en-US"/>
        </w:rPr>
        <w:t>t</w:t>
      </w:r>
      <w:r w:rsidR="00C3075F" w:rsidRPr="00C3075F">
        <w:rPr>
          <w:rStyle w:val="10"/>
          <w:b w:val="0"/>
          <w:sz w:val="28"/>
          <w:szCs w:val="28"/>
          <w:lang w:val="uk-UA"/>
        </w:rPr>
        <w:t xml:space="preserve"> differed during two years of growing. Grain </w:t>
      </w:r>
      <w:r w:rsidR="0062656B" w:rsidRPr="00C3075F">
        <w:rPr>
          <w:rStyle w:val="10"/>
          <w:b w:val="0"/>
          <w:sz w:val="28"/>
          <w:szCs w:val="28"/>
          <w:lang w:val="uk-UA"/>
        </w:rPr>
        <w:t>harvest</w:t>
      </w:r>
      <w:r w:rsidR="0062656B">
        <w:rPr>
          <w:rStyle w:val="10"/>
          <w:b w:val="0"/>
          <w:sz w:val="28"/>
          <w:szCs w:val="28"/>
          <w:lang w:val="en-US"/>
        </w:rPr>
        <w:t>ed</w:t>
      </w:r>
      <w:r w:rsidR="0062656B" w:rsidRPr="00C3075F">
        <w:rPr>
          <w:rStyle w:val="10"/>
          <w:b w:val="0"/>
          <w:sz w:val="28"/>
          <w:szCs w:val="28"/>
          <w:lang w:val="uk-UA"/>
        </w:rPr>
        <w:t xml:space="preserve"> </w:t>
      </w:r>
      <w:r w:rsidR="0062656B">
        <w:rPr>
          <w:rStyle w:val="10"/>
          <w:b w:val="0"/>
          <w:sz w:val="28"/>
          <w:szCs w:val="28"/>
          <w:lang w:val="en-US"/>
        </w:rPr>
        <w:t>in</w:t>
      </w:r>
      <w:r w:rsidR="0062656B">
        <w:rPr>
          <w:rStyle w:val="10"/>
          <w:b w:val="0"/>
          <w:sz w:val="28"/>
          <w:szCs w:val="28"/>
          <w:lang w:val="uk-UA"/>
        </w:rPr>
        <w:t xml:space="preserve"> 2016 </w:t>
      </w:r>
      <w:r w:rsidR="00C3075F" w:rsidRPr="00C3075F">
        <w:rPr>
          <w:rStyle w:val="10"/>
          <w:b w:val="0"/>
          <w:sz w:val="28"/>
          <w:szCs w:val="28"/>
          <w:lang w:val="uk-UA"/>
        </w:rPr>
        <w:t xml:space="preserve">differed </w:t>
      </w:r>
      <w:r w:rsidR="0062656B">
        <w:rPr>
          <w:rStyle w:val="10"/>
          <w:b w:val="0"/>
          <w:sz w:val="28"/>
          <w:szCs w:val="28"/>
          <w:lang w:val="en-US"/>
        </w:rPr>
        <w:t>with begger</w:t>
      </w:r>
      <w:r w:rsidR="00C3075F" w:rsidRPr="00C3075F">
        <w:rPr>
          <w:rStyle w:val="10"/>
          <w:b w:val="0"/>
          <w:sz w:val="28"/>
          <w:szCs w:val="28"/>
          <w:lang w:val="uk-UA"/>
        </w:rPr>
        <w:t xml:space="preserve"> </w:t>
      </w:r>
      <w:r w:rsidR="00B61462" w:rsidRPr="00C3075F">
        <w:rPr>
          <w:rStyle w:val="10"/>
          <w:b w:val="0"/>
          <w:sz w:val="28"/>
          <w:szCs w:val="28"/>
          <w:lang w:val="en-US"/>
        </w:rPr>
        <w:t>weight</w:t>
      </w:r>
      <w:r w:rsidR="00B61462" w:rsidRPr="00C3075F">
        <w:rPr>
          <w:rStyle w:val="10"/>
          <w:b w:val="0"/>
          <w:sz w:val="28"/>
          <w:szCs w:val="28"/>
          <w:lang w:val="uk-UA"/>
        </w:rPr>
        <w:t xml:space="preserve"> </w:t>
      </w:r>
      <w:r w:rsidR="00B61462">
        <w:rPr>
          <w:rStyle w:val="10"/>
          <w:b w:val="0"/>
          <w:sz w:val="28"/>
          <w:szCs w:val="28"/>
          <w:lang w:val="en-US"/>
        </w:rPr>
        <w:t xml:space="preserve">of </w:t>
      </w:r>
      <w:r w:rsidR="00B61462">
        <w:rPr>
          <w:rStyle w:val="10"/>
          <w:b w:val="0"/>
          <w:sz w:val="28"/>
          <w:szCs w:val="28"/>
          <w:lang w:val="uk-UA"/>
        </w:rPr>
        <w:t>1000 grains and</w:t>
      </w:r>
      <w:r w:rsidR="00C3075F" w:rsidRPr="00C3075F">
        <w:rPr>
          <w:rStyle w:val="10"/>
          <w:b w:val="0"/>
          <w:sz w:val="28"/>
          <w:szCs w:val="28"/>
          <w:lang w:val="uk-UA"/>
        </w:rPr>
        <w:t xml:space="preserve"> less content of </w:t>
      </w:r>
      <w:r w:rsidR="00B61462">
        <w:rPr>
          <w:rStyle w:val="10"/>
          <w:b w:val="0"/>
          <w:sz w:val="28"/>
          <w:szCs w:val="28"/>
          <w:lang w:val="en-US"/>
        </w:rPr>
        <w:t>protein</w:t>
      </w:r>
      <w:r w:rsidR="00C3075F" w:rsidRPr="00C3075F">
        <w:rPr>
          <w:rStyle w:val="10"/>
          <w:b w:val="0"/>
          <w:sz w:val="28"/>
          <w:szCs w:val="28"/>
          <w:lang w:val="uk-UA"/>
        </w:rPr>
        <w:t xml:space="preserve">, than from the </w:t>
      </w:r>
      <w:r w:rsidR="0062656B">
        <w:rPr>
          <w:rStyle w:val="10"/>
          <w:b w:val="0"/>
          <w:sz w:val="28"/>
          <w:szCs w:val="28"/>
          <w:lang w:val="uk-UA"/>
        </w:rPr>
        <w:t>harvest</w:t>
      </w:r>
      <w:r w:rsidR="0062656B">
        <w:rPr>
          <w:rStyle w:val="10"/>
          <w:b w:val="0"/>
          <w:sz w:val="28"/>
          <w:szCs w:val="28"/>
          <w:lang w:val="en-US"/>
        </w:rPr>
        <w:t>ed</w:t>
      </w:r>
      <w:r w:rsidR="0062656B" w:rsidRPr="00C3075F">
        <w:rPr>
          <w:rStyle w:val="10"/>
          <w:b w:val="0"/>
          <w:sz w:val="28"/>
          <w:szCs w:val="28"/>
          <w:lang w:val="uk-UA"/>
        </w:rPr>
        <w:t xml:space="preserve"> </w:t>
      </w:r>
      <w:r w:rsidR="0062656B">
        <w:rPr>
          <w:rStyle w:val="10"/>
          <w:b w:val="0"/>
          <w:sz w:val="28"/>
          <w:szCs w:val="28"/>
          <w:lang w:val="en-US"/>
        </w:rPr>
        <w:t>in</w:t>
      </w:r>
      <w:r w:rsidR="0062656B">
        <w:rPr>
          <w:rStyle w:val="10"/>
          <w:b w:val="0"/>
          <w:sz w:val="28"/>
          <w:szCs w:val="28"/>
          <w:lang w:val="uk-UA"/>
        </w:rPr>
        <w:t xml:space="preserve"> 2015</w:t>
      </w:r>
      <w:r w:rsidR="00C3075F" w:rsidRPr="00C3075F">
        <w:rPr>
          <w:rStyle w:val="10"/>
          <w:b w:val="0"/>
          <w:sz w:val="28"/>
          <w:szCs w:val="28"/>
          <w:lang w:val="uk-UA"/>
        </w:rPr>
        <w:t>.</w:t>
      </w:r>
      <w:r w:rsidRPr="00C3075F">
        <w:rPr>
          <w:rStyle w:val="10"/>
          <w:b w:val="0"/>
          <w:sz w:val="28"/>
          <w:szCs w:val="28"/>
          <w:lang w:val="uk-UA"/>
        </w:rPr>
        <w:t xml:space="preserve"> </w:t>
      </w:r>
    </w:p>
    <w:p w:rsidR="003700FD" w:rsidRPr="00C3075F" w:rsidRDefault="003700FD" w:rsidP="00263F56">
      <w:pPr>
        <w:pStyle w:val="ad"/>
        <w:ind w:firstLine="708"/>
        <w:jc w:val="both"/>
        <w:rPr>
          <w:rFonts w:ascii="Times New Roman" w:hAnsi="Times New Roman"/>
          <w:color w:val="000000"/>
          <w:sz w:val="28"/>
          <w:szCs w:val="28"/>
        </w:rPr>
      </w:pPr>
      <w:r w:rsidRPr="00C3075F">
        <w:rPr>
          <w:rFonts w:ascii="Times New Roman" w:hAnsi="Times New Roman"/>
          <w:color w:val="000000"/>
          <w:sz w:val="28"/>
          <w:szCs w:val="28"/>
          <w:lang w:val="en-US"/>
        </w:rPr>
        <w:t xml:space="preserve">Diploma thesis is expounded on </w:t>
      </w:r>
      <w:r w:rsidR="00B61462" w:rsidRPr="00B61462">
        <w:rPr>
          <w:rFonts w:ascii="Times New Roman" w:hAnsi="Times New Roman"/>
          <w:color w:val="000000"/>
          <w:sz w:val="28"/>
          <w:szCs w:val="28"/>
          <w:lang w:val="en-US"/>
        </w:rPr>
        <w:t>60</w:t>
      </w:r>
      <w:r w:rsidRPr="00C3075F">
        <w:rPr>
          <w:rFonts w:ascii="Times New Roman" w:hAnsi="Times New Roman"/>
          <w:color w:val="000000"/>
          <w:sz w:val="28"/>
          <w:szCs w:val="28"/>
          <w:lang w:val="en-US"/>
        </w:rPr>
        <w:t xml:space="preserve"> </w:t>
      </w:r>
      <w:proofErr w:type="gramStart"/>
      <w:r w:rsidRPr="00C3075F">
        <w:rPr>
          <w:rFonts w:ascii="Times New Roman" w:hAnsi="Times New Roman"/>
          <w:color w:val="000000"/>
          <w:sz w:val="28"/>
          <w:szCs w:val="28"/>
          <w:lang w:val="en-US"/>
        </w:rPr>
        <w:t>pages,</w:t>
      </w:r>
      <w:proofErr w:type="gramEnd"/>
      <w:r w:rsidRPr="00C3075F">
        <w:rPr>
          <w:rFonts w:ascii="Times New Roman" w:hAnsi="Times New Roman"/>
          <w:color w:val="000000"/>
          <w:sz w:val="28"/>
          <w:szCs w:val="28"/>
          <w:lang w:val="en-US"/>
        </w:rPr>
        <w:t xml:space="preserve"> it contains </w:t>
      </w:r>
      <w:r w:rsidR="00B61462" w:rsidRPr="00B61462">
        <w:rPr>
          <w:rFonts w:ascii="Times New Roman" w:hAnsi="Times New Roman"/>
          <w:color w:val="000000"/>
          <w:sz w:val="28"/>
          <w:szCs w:val="28"/>
          <w:lang w:val="en-US"/>
        </w:rPr>
        <w:t>8</w:t>
      </w:r>
      <w:r w:rsidRPr="00C3075F">
        <w:rPr>
          <w:rFonts w:ascii="Times New Roman" w:hAnsi="Times New Roman"/>
          <w:color w:val="000000"/>
          <w:sz w:val="28"/>
          <w:szCs w:val="28"/>
          <w:lang w:val="en-US"/>
        </w:rPr>
        <w:t xml:space="preserve"> tables and</w:t>
      </w:r>
      <w:r w:rsidR="00B61462">
        <w:rPr>
          <w:rFonts w:ascii="Times New Roman" w:hAnsi="Times New Roman"/>
          <w:color w:val="000000"/>
          <w:sz w:val="28"/>
          <w:szCs w:val="28"/>
          <w:lang w:val="en-US"/>
        </w:rPr>
        <w:t xml:space="preserve"> </w:t>
      </w:r>
      <w:r w:rsidR="00B61462" w:rsidRPr="00B61462">
        <w:rPr>
          <w:rFonts w:ascii="Times New Roman" w:hAnsi="Times New Roman"/>
          <w:color w:val="000000"/>
          <w:sz w:val="28"/>
          <w:szCs w:val="28"/>
          <w:lang w:val="en-US"/>
        </w:rPr>
        <w:t>2</w:t>
      </w:r>
      <w:r w:rsidR="00B61462">
        <w:rPr>
          <w:rFonts w:ascii="Times New Roman" w:hAnsi="Times New Roman"/>
          <w:color w:val="000000"/>
          <w:sz w:val="28"/>
          <w:szCs w:val="28"/>
          <w:lang w:val="en-US"/>
        </w:rPr>
        <w:t xml:space="preserve"> figures. It provides links </w:t>
      </w:r>
      <w:r w:rsidR="00B61462" w:rsidRPr="00B61462">
        <w:rPr>
          <w:rFonts w:ascii="Times New Roman" w:hAnsi="Times New Roman"/>
          <w:color w:val="000000"/>
          <w:sz w:val="28"/>
          <w:szCs w:val="28"/>
          <w:lang w:val="en-US"/>
        </w:rPr>
        <w:t>85</w:t>
      </w:r>
      <w:r w:rsidRPr="00C3075F">
        <w:rPr>
          <w:rFonts w:ascii="Times New Roman" w:hAnsi="Times New Roman"/>
          <w:color w:val="000000"/>
          <w:sz w:val="28"/>
          <w:szCs w:val="28"/>
        </w:rPr>
        <w:t xml:space="preserve"> </w:t>
      </w:r>
      <w:r w:rsidRPr="00C3075F">
        <w:rPr>
          <w:rFonts w:ascii="Times New Roman" w:hAnsi="Times New Roman"/>
          <w:color w:val="000000"/>
          <w:sz w:val="28"/>
          <w:szCs w:val="28"/>
          <w:lang w:val="en-US"/>
        </w:rPr>
        <w:t>references (</w:t>
      </w:r>
      <w:r w:rsidR="00263F56" w:rsidRPr="00263F56">
        <w:rPr>
          <w:rFonts w:ascii="Times New Roman" w:hAnsi="Times New Roman"/>
          <w:color w:val="000000"/>
          <w:sz w:val="28"/>
          <w:szCs w:val="28"/>
          <w:lang w:val="en-US"/>
        </w:rPr>
        <w:t>66</w:t>
      </w:r>
      <w:r w:rsidRPr="00C3075F">
        <w:rPr>
          <w:rFonts w:ascii="Times New Roman" w:hAnsi="Times New Roman"/>
          <w:color w:val="000000"/>
          <w:sz w:val="28"/>
          <w:szCs w:val="28"/>
        </w:rPr>
        <w:t xml:space="preserve"> </w:t>
      </w:r>
      <w:proofErr w:type="gramStart"/>
      <w:r w:rsidRPr="00C3075F">
        <w:rPr>
          <w:rFonts w:ascii="Times New Roman" w:hAnsi="Times New Roman"/>
          <w:color w:val="000000"/>
          <w:sz w:val="28"/>
          <w:szCs w:val="28"/>
          <w:lang w:val="en-US"/>
        </w:rPr>
        <w:t>cyrillic</w:t>
      </w:r>
      <w:proofErr w:type="gramEnd"/>
      <w:r w:rsidRPr="00C3075F">
        <w:rPr>
          <w:rFonts w:ascii="Times New Roman" w:hAnsi="Times New Roman"/>
          <w:color w:val="000000"/>
          <w:sz w:val="28"/>
          <w:szCs w:val="28"/>
          <w:lang w:val="en-US"/>
        </w:rPr>
        <w:t xml:space="preserve"> and 1</w:t>
      </w:r>
      <w:r w:rsidR="00263F56" w:rsidRPr="00263F56">
        <w:rPr>
          <w:rFonts w:ascii="Times New Roman" w:hAnsi="Times New Roman"/>
          <w:color w:val="000000"/>
          <w:sz w:val="28"/>
          <w:szCs w:val="28"/>
          <w:lang w:val="en-US"/>
        </w:rPr>
        <w:t>9</w:t>
      </w:r>
      <w:r w:rsidRPr="00C3075F">
        <w:rPr>
          <w:rFonts w:ascii="Times New Roman" w:hAnsi="Times New Roman"/>
          <w:color w:val="000000"/>
          <w:sz w:val="28"/>
          <w:szCs w:val="28"/>
          <w:lang w:val="en-US"/>
        </w:rPr>
        <w:t xml:space="preserve"> latinic).</w:t>
      </w:r>
    </w:p>
    <w:p w:rsidR="003700FD" w:rsidRPr="00C3075F" w:rsidRDefault="003700FD" w:rsidP="00C3075F">
      <w:pPr>
        <w:pStyle w:val="ad"/>
        <w:jc w:val="both"/>
        <w:rPr>
          <w:rFonts w:ascii="Times New Roman" w:hAnsi="Times New Roman"/>
          <w:bCs/>
          <w:i/>
          <w:color w:val="000000"/>
          <w:sz w:val="28"/>
          <w:szCs w:val="28"/>
          <w:lang w:val="en-US"/>
        </w:rPr>
      </w:pPr>
    </w:p>
    <w:p w:rsidR="003700FD" w:rsidRPr="0062656B" w:rsidRDefault="003700FD" w:rsidP="00C3075F">
      <w:pPr>
        <w:pStyle w:val="ad"/>
        <w:jc w:val="both"/>
        <w:rPr>
          <w:rFonts w:ascii="Times New Roman" w:hAnsi="Times New Roman"/>
          <w:iCs/>
          <w:color w:val="000000"/>
          <w:sz w:val="28"/>
          <w:szCs w:val="28"/>
        </w:rPr>
      </w:pPr>
      <w:r w:rsidRPr="00C3075F">
        <w:rPr>
          <w:rFonts w:ascii="Times New Roman" w:hAnsi="Times New Roman"/>
          <w:bCs/>
          <w:i/>
          <w:color w:val="000000"/>
          <w:sz w:val="28"/>
          <w:szCs w:val="28"/>
          <w:lang w:val="en-US"/>
        </w:rPr>
        <w:t xml:space="preserve">Key words: </w:t>
      </w:r>
      <w:r w:rsidRPr="00C3075F">
        <w:rPr>
          <w:rFonts w:ascii="Times New Roman" w:hAnsi="Times New Roman"/>
          <w:i/>
          <w:iCs/>
          <w:color w:val="000000"/>
          <w:sz w:val="28"/>
          <w:szCs w:val="28"/>
          <w:lang w:val="en-US"/>
        </w:rPr>
        <w:t xml:space="preserve">Triticum spelta L., </w:t>
      </w:r>
      <w:r w:rsidRPr="00C3075F">
        <w:rPr>
          <w:rStyle w:val="hps"/>
          <w:rFonts w:ascii="Times New Roman" w:hAnsi="Times New Roman"/>
          <w:sz w:val="28"/>
          <w:szCs w:val="28"/>
          <w:lang w:val="en-US"/>
        </w:rPr>
        <w:t>photosynthetic</w:t>
      </w:r>
      <w:r w:rsidRPr="00C3075F">
        <w:rPr>
          <w:rFonts w:ascii="Times New Roman" w:hAnsi="Times New Roman"/>
          <w:sz w:val="28"/>
          <w:szCs w:val="28"/>
          <w:lang w:val="en-US"/>
        </w:rPr>
        <w:t xml:space="preserve"> </w:t>
      </w:r>
      <w:r w:rsidRPr="00C3075F">
        <w:rPr>
          <w:rStyle w:val="hps"/>
          <w:rFonts w:ascii="Times New Roman" w:hAnsi="Times New Roman"/>
          <w:sz w:val="28"/>
          <w:szCs w:val="28"/>
          <w:lang w:val="en-US"/>
        </w:rPr>
        <w:t>surface</w:t>
      </w:r>
      <w:r w:rsidRPr="00C3075F">
        <w:rPr>
          <w:rFonts w:ascii="Times New Roman" w:hAnsi="Times New Roman"/>
          <w:iCs/>
          <w:color w:val="000000"/>
          <w:sz w:val="28"/>
          <w:szCs w:val="28"/>
          <w:lang w:val="en-US"/>
        </w:rPr>
        <w:t xml:space="preserve">, </w:t>
      </w:r>
      <w:r w:rsidRPr="00C3075F">
        <w:rPr>
          <w:rFonts w:ascii="Times New Roman" w:hAnsi="Times New Roman"/>
          <w:sz w:val="28"/>
          <w:szCs w:val="28"/>
          <w:lang w:val="en-US"/>
        </w:rPr>
        <w:t>chlorophyll</w:t>
      </w:r>
      <w:r w:rsidR="00B61462">
        <w:rPr>
          <w:rFonts w:ascii="Times New Roman" w:hAnsi="Times New Roman"/>
          <w:iCs/>
          <w:color w:val="000000"/>
          <w:sz w:val="28"/>
          <w:szCs w:val="28"/>
          <w:lang w:val="en-US"/>
        </w:rPr>
        <w:t>,</w:t>
      </w:r>
      <w:r w:rsidR="00B61462">
        <w:rPr>
          <w:rStyle w:val="10"/>
          <w:b w:val="0"/>
          <w:sz w:val="28"/>
          <w:szCs w:val="28"/>
          <w:lang w:val="uk-UA"/>
        </w:rPr>
        <w:t xml:space="preserve"> </w:t>
      </w:r>
      <w:r w:rsidR="007F7B24" w:rsidRPr="00C3075F">
        <w:rPr>
          <w:rStyle w:val="shorttext"/>
          <w:rFonts w:ascii="Times New Roman" w:hAnsi="Times New Roman"/>
          <w:color w:val="222222"/>
          <w:sz w:val="28"/>
          <w:szCs w:val="28"/>
          <w:lang w:val="en"/>
        </w:rPr>
        <w:t>growth</w:t>
      </w:r>
      <w:r w:rsidR="007F7B24" w:rsidRPr="00C3075F">
        <w:rPr>
          <w:rStyle w:val="shorttext"/>
          <w:rFonts w:ascii="Times New Roman" w:hAnsi="Times New Roman"/>
          <w:color w:val="222222"/>
          <w:sz w:val="28"/>
          <w:szCs w:val="28"/>
        </w:rPr>
        <w:t xml:space="preserve">, </w:t>
      </w:r>
      <w:r w:rsidR="006C2C0B">
        <w:rPr>
          <w:rStyle w:val="shorttext"/>
          <w:rFonts w:ascii="Times New Roman" w:hAnsi="Times New Roman"/>
          <w:color w:val="222222"/>
          <w:sz w:val="28"/>
          <w:szCs w:val="28"/>
          <w:lang w:val="en-US"/>
        </w:rPr>
        <w:t xml:space="preserve">productivity, </w:t>
      </w:r>
      <w:r w:rsidR="00B61462">
        <w:rPr>
          <w:rStyle w:val="10"/>
          <w:b w:val="0"/>
          <w:sz w:val="28"/>
          <w:szCs w:val="28"/>
          <w:lang w:val="uk-UA"/>
        </w:rPr>
        <w:t>quality of grain</w:t>
      </w:r>
    </w:p>
    <w:p w:rsidR="00366984" w:rsidRPr="009200A4" w:rsidRDefault="00366984" w:rsidP="000D1A2D">
      <w:pPr>
        <w:tabs>
          <w:tab w:val="left" w:pos="3510"/>
        </w:tabs>
        <w:spacing w:line="360" w:lineRule="auto"/>
        <w:ind w:firstLine="567"/>
        <w:jc w:val="both"/>
        <w:rPr>
          <w:rStyle w:val="10"/>
          <w:b w:val="0"/>
          <w:sz w:val="28"/>
          <w:szCs w:val="28"/>
          <w:lang w:val="uk-UA"/>
        </w:rPr>
      </w:pPr>
    </w:p>
    <w:p w:rsidR="009200A4" w:rsidRPr="009200A4" w:rsidRDefault="009200A4" w:rsidP="000D1A2D">
      <w:pPr>
        <w:tabs>
          <w:tab w:val="left" w:pos="3510"/>
        </w:tabs>
        <w:ind w:firstLine="567"/>
        <w:jc w:val="both"/>
        <w:rPr>
          <w:rStyle w:val="10"/>
          <w:b w:val="0"/>
          <w:sz w:val="28"/>
          <w:szCs w:val="28"/>
          <w:lang w:val="uk-UA"/>
        </w:rPr>
      </w:pPr>
    </w:p>
    <w:p w:rsidR="004B0DFA" w:rsidRDefault="004B0DFA">
      <w:pPr>
        <w:spacing w:after="200" w:line="276" w:lineRule="auto"/>
        <w:rPr>
          <w:rStyle w:val="10"/>
          <w:sz w:val="28"/>
          <w:lang w:val="uk-UA"/>
        </w:rPr>
      </w:pPr>
      <w:r>
        <w:rPr>
          <w:rStyle w:val="10"/>
          <w:sz w:val="28"/>
          <w:lang w:val="uk-UA"/>
        </w:rPr>
        <w:br w:type="page"/>
      </w:r>
    </w:p>
    <w:p w:rsidR="00366984" w:rsidRDefault="00366984" w:rsidP="00676583">
      <w:pPr>
        <w:tabs>
          <w:tab w:val="left" w:pos="3510"/>
        </w:tabs>
        <w:spacing w:line="360" w:lineRule="auto"/>
        <w:ind w:firstLine="600"/>
        <w:jc w:val="center"/>
        <w:rPr>
          <w:rStyle w:val="10"/>
          <w:sz w:val="28"/>
          <w:lang w:val="uk-UA"/>
        </w:rPr>
      </w:pPr>
    </w:p>
    <w:bookmarkEnd w:id="0"/>
    <w:p w:rsidR="00735E04" w:rsidRPr="00DC6D7D" w:rsidRDefault="00735E04" w:rsidP="00DC6D7D">
      <w:pPr>
        <w:tabs>
          <w:tab w:val="left" w:pos="3510"/>
        </w:tabs>
        <w:spacing w:line="360" w:lineRule="auto"/>
        <w:ind w:firstLine="600"/>
        <w:jc w:val="center"/>
        <w:rPr>
          <w:rStyle w:val="10"/>
          <w:sz w:val="28"/>
          <w:szCs w:val="28"/>
          <w:lang w:val="uk-UA"/>
        </w:rPr>
      </w:pPr>
      <w:r w:rsidRPr="00DC6D7D">
        <w:rPr>
          <w:rStyle w:val="10"/>
          <w:sz w:val="28"/>
          <w:szCs w:val="28"/>
          <w:lang w:val="uk-UA"/>
        </w:rPr>
        <w:t>ЗМІСТ</w:t>
      </w:r>
    </w:p>
    <w:p w:rsidR="00735E04" w:rsidRPr="00C96129" w:rsidRDefault="00271B2E" w:rsidP="00263F56">
      <w:pPr>
        <w:pStyle w:val="12"/>
        <w:tabs>
          <w:tab w:val="right" w:leader="dot" w:pos="9345"/>
        </w:tabs>
        <w:spacing w:line="360" w:lineRule="auto"/>
        <w:rPr>
          <w:rFonts w:ascii="Calibri" w:hAnsi="Calibri"/>
          <w:noProof/>
          <w:lang w:val="uk-UA"/>
        </w:rPr>
      </w:pPr>
      <w:r>
        <w:rPr>
          <w:noProof/>
          <w:lang w:val="uk-UA" w:eastAsia="uk-UA"/>
        </w:rPr>
        <mc:AlternateContent>
          <mc:Choice Requires="wps">
            <w:drawing>
              <wp:anchor distT="0" distB="0" distL="114300" distR="114300" simplePos="0" relativeHeight="251659264" behindDoc="0" locked="0" layoutInCell="1" allowOverlap="1">
                <wp:simplePos x="0" y="0"/>
                <wp:positionH relativeFrom="column">
                  <wp:posOffset>5796915</wp:posOffset>
                </wp:positionH>
                <wp:positionV relativeFrom="paragraph">
                  <wp:posOffset>-697230</wp:posOffset>
                </wp:positionV>
                <wp:extent cx="190500" cy="257175"/>
                <wp:effectExtent l="5715" t="7620" r="13335" b="11430"/>
                <wp:wrapNone/>
                <wp:docPr id="11" name="Надпись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0500" cy="257175"/>
                        </a:xfrm>
                        <a:prstGeom prst="rect">
                          <a:avLst/>
                        </a:prstGeom>
                        <a:solidFill>
                          <a:srgbClr val="FFFFFF"/>
                        </a:solidFill>
                        <a:ln w="9525">
                          <a:solidFill>
                            <a:srgbClr val="FFFFFF"/>
                          </a:solidFill>
                          <a:miter lim="800000"/>
                          <a:headEnd/>
                          <a:tailEnd/>
                        </a:ln>
                      </wps:spPr>
                      <wps:txbx>
                        <w:txbxContent>
                          <w:p w:rsidR="001C1F49" w:rsidRDefault="001C1F49" w:rsidP="00735E0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3" o:spid="_x0000_s1028" type="#_x0000_t202" style="position:absolute;margin-left:456.45pt;margin-top:-54.9pt;width:15pt;height:20.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" strokecolor="white">
                <v:textbox>
                  <w:txbxContent>
                    <w:p w:rsidR="001C1F49" w:rsidRDefault="001C1F49" w:rsidP="00735E04"/>
                  </w:txbxContent>
                </v:textbox>
              </v:shape>
            </w:pict>
          </mc:Fallback>
        </mc:AlternateContent>
      </w:r>
      <w:r w:rsidR="00735E04" w:rsidRPr="00DC6D7D">
        <w:rPr>
          <w:sz w:val="28"/>
          <w:szCs w:val="28"/>
          <w:lang w:val="uk-UA"/>
        </w:rPr>
        <w:fldChar w:fldCharType="begin"/>
      </w:r>
      <w:r w:rsidR="00735E04" w:rsidRPr="00DC6D7D">
        <w:rPr>
          <w:sz w:val="28"/>
          <w:szCs w:val="28"/>
          <w:lang w:val="uk-UA"/>
        </w:rPr>
        <w:instrText xml:space="preserve"> TOC \o "1-3" \u </w:instrText>
      </w:r>
      <w:r w:rsidR="00735E04" w:rsidRPr="00DC6D7D">
        <w:rPr>
          <w:sz w:val="28"/>
          <w:szCs w:val="28"/>
          <w:lang w:val="uk-UA"/>
        </w:rPr>
        <w:fldChar w:fldCharType="separate"/>
      </w:r>
    </w:p>
    <w:p w:rsidR="00735E04" w:rsidRPr="00DC6D7D" w:rsidRDefault="00735E04" w:rsidP="00263F56">
      <w:pPr>
        <w:pStyle w:val="12"/>
        <w:tabs>
          <w:tab w:val="right" w:leader="dot" w:pos="9345"/>
        </w:tabs>
        <w:spacing w:line="360" w:lineRule="auto"/>
        <w:rPr>
          <w:noProof/>
          <w:sz w:val="28"/>
          <w:szCs w:val="28"/>
          <w:lang w:val="uk-UA"/>
        </w:rPr>
      </w:pPr>
      <w:r w:rsidRPr="00C96129">
        <w:rPr>
          <w:noProof/>
          <w:sz w:val="28"/>
          <w:szCs w:val="28"/>
          <w:lang w:val="uk-UA"/>
        </w:rPr>
        <w:t>ВСТУП</w:t>
      </w:r>
      <w:r w:rsidRPr="00C96129">
        <w:rPr>
          <w:noProof/>
          <w:sz w:val="28"/>
          <w:szCs w:val="28"/>
          <w:lang w:val="uk-UA"/>
        </w:rPr>
        <w:tab/>
        <w:t>4</w:t>
      </w:r>
    </w:p>
    <w:p w:rsidR="00735E04" w:rsidRPr="00DC6D7D" w:rsidRDefault="00735E04" w:rsidP="00263F56">
      <w:pPr>
        <w:shd w:val="clear" w:color="auto" w:fill="FFFFFF"/>
        <w:spacing w:line="360" w:lineRule="auto"/>
        <w:rPr>
          <w:sz w:val="28"/>
          <w:szCs w:val="28"/>
          <w:lang w:val="uk-UA"/>
        </w:rPr>
      </w:pPr>
    </w:p>
    <w:p w:rsidR="00735E04" w:rsidRPr="00DC6D7D" w:rsidRDefault="00735E04" w:rsidP="00263F56">
      <w:pPr>
        <w:pStyle w:val="22"/>
        <w:ind w:left="0"/>
        <w:rPr>
          <w:rFonts w:ascii="Calibri" w:hAnsi="Calibri"/>
          <w:noProof/>
          <w:sz w:val="28"/>
          <w:szCs w:val="28"/>
          <w:lang w:val="uk-UA"/>
        </w:rPr>
      </w:pPr>
      <w:r w:rsidRPr="00C96129">
        <w:rPr>
          <w:noProof/>
          <w:sz w:val="28"/>
          <w:szCs w:val="28"/>
          <w:lang w:val="uk-UA"/>
        </w:rPr>
        <w:t>1. ОГЛЯД ЛІТЕРАТУРИ</w:t>
      </w:r>
      <w:r w:rsidRPr="00C96129">
        <w:rPr>
          <w:noProof/>
          <w:sz w:val="28"/>
          <w:szCs w:val="28"/>
          <w:lang w:val="uk-UA"/>
        </w:rPr>
        <w:tab/>
      </w:r>
      <w:r w:rsidRPr="00DC6D7D">
        <w:rPr>
          <w:noProof/>
          <w:sz w:val="28"/>
          <w:szCs w:val="28"/>
          <w:lang w:val="uk-UA"/>
        </w:rPr>
        <w:t>8</w:t>
      </w:r>
    </w:p>
    <w:p w:rsidR="00735E04" w:rsidRPr="00DC6D7D" w:rsidRDefault="00735E04" w:rsidP="00263F56">
      <w:pPr>
        <w:pStyle w:val="3"/>
        <w:spacing w:before="0" w:after="0" w:line="360" w:lineRule="auto"/>
        <w:rPr>
          <w:lang w:val="uk-UA"/>
        </w:rPr>
      </w:pPr>
      <w:r w:rsidRPr="00DC6D7D">
        <w:rPr>
          <w:noProof/>
          <w:szCs w:val="28"/>
          <w:lang w:val="uk-UA"/>
        </w:rPr>
        <w:t xml:space="preserve">1.1. </w:t>
      </w:r>
      <w:r w:rsidR="00DC6D7D" w:rsidRPr="00DC6D7D">
        <w:rPr>
          <w:lang w:val="uk-UA"/>
        </w:rPr>
        <w:t>Систематичне положення, б</w:t>
      </w:r>
      <w:r w:rsidR="00DC6D7D" w:rsidRPr="00DC6D7D">
        <w:rPr>
          <w:bCs w:val="0"/>
          <w:szCs w:val="28"/>
          <w:lang w:val="uk-UA"/>
        </w:rPr>
        <w:t xml:space="preserve">іологічні </w:t>
      </w:r>
      <w:r w:rsidR="00DC6D7D" w:rsidRPr="00DC6D7D">
        <w:rPr>
          <w:lang w:val="uk-UA"/>
        </w:rPr>
        <w:t>та господарські властивості пшениці спельти  (</w:t>
      </w:r>
      <w:r w:rsidR="00DC6D7D" w:rsidRPr="00DC6D7D">
        <w:rPr>
          <w:rStyle w:val="FontStyle41"/>
          <w:i/>
          <w:sz w:val="28"/>
          <w:szCs w:val="28"/>
          <w:lang w:val="en-US"/>
        </w:rPr>
        <w:t>Triticum</w:t>
      </w:r>
      <w:r w:rsidR="00DC6D7D" w:rsidRPr="00DC6D7D">
        <w:rPr>
          <w:i/>
          <w:lang w:val="uk-UA"/>
        </w:rPr>
        <w:t xml:space="preserve"> </w:t>
      </w:r>
      <w:r w:rsidR="00DC6D7D" w:rsidRPr="00DC6D7D">
        <w:rPr>
          <w:i/>
          <w:lang w:val="en-US"/>
        </w:rPr>
        <w:t>spelta</w:t>
      </w:r>
      <w:r w:rsidR="00DC6D7D" w:rsidRPr="00DC6D7D">
        <w:rPr>
          <w:i/>
          <w:lang w:val="uk-UA"/>
        </w:rPr>
        <w:t xml:space="preserve"> L.)</w:t>
      </w:r>
      <w:r w:rsidR="00DC6D7D" w:rsidRPr="00DC6D7D">
        <w:rPr>
          <w:lang w:val="uk-UA"/>
        </w:rPr>
        <w:t xml:space="preserve"> …</w:t>
      </w:r>
      <w:r w:rsidR="00B7614F">
        <w:rPr>
          <w:lang w:val="uk-UA"/>
        </w:rPr>
        <w:t>………………………………</w:t>
      </w:r>
      <w:r w:rsidR="00263F56">
        <w:rPr>
          <w:lang w:val="uk-UA"/>
        </w:rPr>
        <w:t>……</w:t>
      </w:r>
      <w:r w:rsidR="00F97939">
        <w:rPr>
          <w:lang w:val="uk-UA"/>
        </w:rPr>
        <w:t>….</w:t>
      </w:r>
      <w:r w:rsidR="00B7614F">
        <w:rPr>
          <w:lang w:val="uk-UA"/>
        </w:rPr>
        <w:t>.</w:t>
      </w:r>
      <w:r w:rsidR="00DC6D7D" w:rsidRPr="00DC6D7D">
        <w:rPr>
          <w:lang w:val="uk-UA"/>
        </w:rPr>
        <w:t>. 7</w:t>
      </w:r>
    </w:p>
    <w:p w:rsidR="00DC6D7D" w:rsidRPr="00DC6D7D" w:rsidRDefault="00DC6D7D" w:rsidP="00263F56">
      <w:pPr>
        <w:spacing w:line="360" w:lineRule="auto"/>
        <w:jc w:val="both"/>
        <w:rPr>
          <w:sz w:val="28"/>
          <w:szCs w:val="28"/>
          <w:lang w:val="uk-UA"/>
        </w:rPr>
      </w:pPr>
      <w:r w:rsidRPr="00DC6D7D">
        <w:rPr>
          <w:sz w:val="28"/>
          <w:szCs w:val="28"/>
          <w:lang w:val="uk-UA"/>
        </w:rPr>
        <w:t>1.2.</w:t>
      </w:r>
      <w:r w:rsidRPr="00DC6D7D">
        <w:rPr>
          <w:sz w:val="28"/>
          <w:szCs w:val="28"/>
          <w:lang w:val="uk-UA"/>
        </w:rPr>
        <w:tab/>
        <w:t xml:space="preserve">Показники росту і розвитку пшениці у </w:t>
      </w:r>
      <w:r w:rsidR="00F97939" w:rsidRPr="00DC6D7D">
        <w:rPr>
          <w:sz w:val="28"/>
          <w:szCs w:val="28"/>
          <w:lang w:val="uk-UA"/>
        </w:rPr>
        <w:t>зв’язку</w:t>
      </w:r>
      <w:r w:rsidRPr="00DC6D7D">
        <w:rPr>
          <w:sz w:val="28"/>
          <w:szCs w:val="28"/>
          <w:lang w:val="uk-UA"/>
        </w:rPr>
        <w:t xml:space="preserve"> із  продуктивністю та умовами вирощування рослин    </w:t>
      </w:r>
      <w:r w:rsidR="00B7614F">
        <w:rPr>
          <w:sz w:val="28"/>
          <w:szCs w:val="28"/>
          <w:lang w:val="uk-UA"/>
        </w:rPr>
        <w:t>…………………………………</w:t>
      </w:r>
      <w:r w:rsidR="00263F56">
        <w:rPr>
          <w:sz w:val="28"/>
          <w:szCs w:val="28"/>
          <w:lang w:val="uk-UA"/>
        </w:rPr>
        <w:t>….</w:t>
      </w:r>
      <w:r w:rsidR="00B7614F">
        <w:rPr>
          <w:sz w:val="28"/>
          <w:szCs w:val="28"/>
          <w:lang w:val="uk-UA"/>
        </w:rPr>
        <w:t>…..</w:t>
      </w:r>
      <w:r w:rsidRPr="00DC6D7D">
        <w:rPr>
          <w:sz w:val="28"/>
          <w:szCs w:val="28"/>
          <w:lang w:val="uk-UA"/>
        </w:rPr>
        <w:t>…</w:t>
      </w:r>
      <w:r w:rsidR="00F97939">
        <w:rPr>
          <w:sz w:val="28"/>
          <w:szCs w:val="28"/>
          <w:lang w:val="uk-UA"/>
        </w:rPr>
        <w:t>..</w:t>
      </w:r>
      <w:r w:rsidRPr="00DC6D7D">
        <w:rPr>
          <w:sz w:val="28"/>
          <w:szCs w:val="28"/>
          <w:lang w:val="uk-UA"/>
        </w:rPr>
        <w:t>…14</w:t>
      </w:r>
    </w:p>
    <w:p w:rsidR="00DC6D7D" w:rsidRPr="00DC6D7D" w:rsidRDefault="00DC6D7D" w:rsidP="00263F56">
      <w:pPr>
        <w:spacing w:line="360" w:lineRule="auto"/>
        <w:contextualSpacing/>
        <w:rPr>
          <w:bCs/>
          <w:color w:val="000000"/>
          <w:sz w:val="28"/>
          <w:szCs w:val="28"/>
          <w:lang w:val="uk-UA"/>
        </w:rPr>
      </w:pPr>
      <w:r w:rsidRPr="00DC6D7D">
        <w:rPr>
          <w:sz w:val="28"/>
          <w:szCs w:val="28"/>
          <w:lang w:val="uk-UA"/>
        </w:rPr>
        <w:t xml:space="preserve">1.3. </w:t>
      </w:r>
      <w:r w:rsidRPr="00DC6D7D">
        <w:rPr>
          <w:bCs/>
          <w:color w:val="000000"/>
          <w:sz w:val="28"/>
          <w:szCs w:val="28"/>
          <w:lang w:val="uk-UA"/>
        </w:rPr>
        <w:t>Біохімічні показники якості зерна пшениці   …</w:t>
      </w:r>
      <w:r w:rsidR="00B7614F">
        <w:rPr>
          <w:bCs/>
          <w:color w:val="000000"/>
          <w:sz w:val="28"/>
          <w:szCs w:val="28"/>
          <w:lang w:val="uk-UA"/>
        </w:rPr>
        <w:t>………………</w:t>
      </w:r>
      <w:r w:rsidR="00263F56">
        <w:rPr>
          <w:bCs/>
          <w:color w:val="000000"/>
          <w:sz w:val="28"/>
          <w:szCs w:val="28"/>
          <w:lang w:val="uk-UA"/>
        </w:rPr>
        <w:t>……….</w:t>
      </w:r>
      <w:r w:rsidR="00F97939">
        <w:rPr>
          <w:bCs/>
          <w:color w:val="000000"/>
          <w:sz w:val="28"/>
          <w:szCs w:val="28"/>
          <w:lang w:val="uk-UA"/>
        </w:rPr>
        <w:t>..</w:t>
      </w:r>
      <w:r w:rsidR="00263F56">
        <w:rPr>
          <w:bCs/>
          <w:color w:val="000000"/>
          <w:sz w:val="28"/>
          <w:szCs w:val="28"/>
          <w:lang w:val="uk-UA"/>
        </w:rPr>
        <w:t>.</w:t>
      </w:r>
      <w:r w:rsidR="00B7614F">
        <w:rPr>
          <w:bCs/>
          <w:color w:val="000000"/>
          <w:sz w:val="28"/>
          <w:szCs w:val="28"/>
          <w:lang w:val="uk-UA"/>
        </w:rPr>
        <w:t>.</w:t>
      </w:r>
      <w:r w:rsidRPr="00DC6D7D">
        <w:rPr>
          <w:bCs/>
          <w:color w:val="000000"/>
          <w:sz w:val="28"/>
          <w:szCs w:val="28"/>
          <w:lang w:val="uk-UA"/>
        </w:rPr>
        <w:t>.25</w:t>
      </w:r>
    </w:p>
    <w:p w:rsidR="00735E04" w:rsidRPr="00DC6D7D" w:rsidRDefault="00735E04" w:rsidP="00263F56">
      <w:pPr>
        <w:spacing w:line="360" w:lineRule="auto"/>
        <w:rPr>
          <w:sz w:val="28"/>
          <w:szCs w:val="28"/>
          <w:lang w:val="uk-UA"/>
        </w:rPr>
      </w:pPr>
    </w:p>
    <w:p w:rsidR="00DC6D7D" w:rsidRPr="00263F56" w:rsidRDefault="00735E04" w:rsidP="00263F56">
      <w:pPr>
        <w:pStyle w:val="2"/>
        <w:spacing w:before="0" w:beforeAutospacing="0" w:after="0" w:afterAutospacing="0"/>
        <w:rPr>
          <w:b w:val="0"/>
          <w:lang w:val="uk-UA"/>
        </w:rPr>
      </w:pPr>
      <w:r w:rsidRPr="00263F56">
        <w:rPr>
          <w:b w:val="0"/>
          <w:noProof/>
          <w:szCs w:val="28"/>
          <w:lang w:val="uk-UA"/>
        </w:rPr>
        <w:t>2.</w:t>
      </w:r>
      <w:r w:rsidR="00DC6D7D" w:rsidRPr="00263F56">
        <w:rPr>
          <w:b w:val="0"/>
          <w:lang w:val="uk-UA"/>
        </w:rPr>
        <w:t xml:space="preserve"> 2. УМОВИ, МАТЕРІАЛ ТА МЕТОДИ ДОСЛІДЖЕННЯ…</w:t>
      </w:r>
      <w:r w:rsidR="00263F56" w:rsidRPr="00263F56">
        <w:rPr>
          <w:b w:val="0"/>
          <w:lang w:val="uk-UA"/>
        </w:rPr>
        <w:t>……</w:t>
      </w:r>
      <w:r w:rsidR="00263F56">
        <w:rPr>
          <w:b w:val="0"/>
          <w:lang w:val="uk-UA"/>
        </w:rPr>
        <w:t>…..</w:t>
      </w:r>
      <w:r w:rsidR="00263F56" w:rsidRPr="00263F56">
        <w:rPr>
          <w:b w:val="0"/>
          <w:lang w:val="uk-UA"/>
        </w:rPr>
        <w:t>……</w:t>
      </w:r>
      <w:r w:rsidR="00F97939">
        <w:rPr>
          <w:b w:val="0"/>
          <w:lang w:val="uk-UA"/>
        </w:rPr>
        <w:t>.</w:t>
      </w:r>
      <w:r w:rsidR="00263F56" w:rsidRPr="00263F56">
        <w:rPr>
          <w:b w:val="0"/>
          <w:lang w:val="uk-UA"/>
        </w:rPr>
        <w:t>.</w:t>
      </w:r>
      <w:r w:rsidR="00DC6D7D" w:rsidRPr="00263F56">
        <w:rPr>
          <w:b w:val="0"/>
          <w:lang w:val="uk-UA"/>
        </w:rPr>
        <w:t>31</w:t>
      </w:r>
    </w:p>
    <w:p w:rsidR="00DC6D7D" w:rsidRPr="00DC6D7D" w:rsidRDefault="00DC6D7D" w:rsidP="00263F56">
      <w:pPr>
        <w:pStyle w:val="3"/>
        <w:spacing w:before="0" w:after="0" w:line="360" w:lineRule="auto"/>
        <w:rPr>
          <w:lang w:val="uk-UA"/>
        </w:rPr>
      </w:pPr>
      <w:r w:rsidRPr="00DC6D7D">
        <w:rPr>
          <w:lang w:val="uk-UA"/>
        </w:rPr>
        <w:t>2.1. Умови дослідження ……</w:t>
      </w:r>
      <w:r w:rsidR="00B7614F">
        <w:rPr>
          <w:lang w:val="uk-UA"/>
        </w:rPr>
        <w:t>………………………………………………</w:t>
      </w:r>
      <w:r w:rsidRPr="00DC6D7D">
        <w:rPr>
          <w:lang w:val="uk-UA"/>
        </w:rPr>
        <w:t xml:space="preserve">… </w:t>
      </w:r>
      <w:r w:rsidR="00F97939">
        <w:rPr>
          <w:lang w:val="uk-UA"/>
        </w:rPr>
        <w:t>.</w:t>
      </w:r>
      <w:r w:rsidRPr="00DC6D7D">
        <w:rPr>
          <w:lang w:val="uk-UA"/>
        </w:rPr>
        <w:t>31</w:t>
      </w:r>
    </w:p>
    <w:p w:rsidR="00DC6D7D" w:rsidRPr="00DC6D7D" w:rsidRDefault="00DC6D7D" w:rsidP="00263F56">
      <w:pPr>
        <w:spacing w:line="360" w:lineRule="auto"/>
        <w:jc w:val="both"/>
        <w:rPr>
          <w:sz w:val="28"/>
          <w:szCs w:val="28"/>
          <w:lang w:val="uk-UA"/>
        </w:rPr>
      </w:pPr>
      <w:r w:rsidRPr="00DC6D7D">
        <w:rPr>
          <w:sz w:val="28"/>
          <w:szCs w:val="28"/>
          <w:lang w:val="uk-UA"/>
        </w:rPr>
        <w:t>2.2. Матеріал та методи досліджень…</w:t>
      </w:r>
      <w:r w:rsidR="00B7614F">
        <w:rPr>
          <w:sz w:val="28"/>
          <w:szCs w:val="28"/>
          <w:lang w:val="uk-UA"/>
        </w:rPr>
        <w:t>…………………………………</w:t>
      </w:r>
      <w:r w:rsidRPr="00DC6D7D">
        <w:rPr>
          <w:sz w:val="28"/>
          <w:szCs w:val="28"/>
          <w:lang w:val="uk-UA"/>
        </w:rPr>
        <w:t xml:space="preserve">……. </w:t>
      </w:r>
      <w:r w:rsidR="00F97939">
        <w:rPr>
          <w:sz w:val="28"/>
          <w:szCs w:val="28"/>
          <w:lang w:val="uk-UA"/>
        </w:rPr>
        <w:t>..</w:t>
      </w:r>
      <w:r w:rsidRPr="00DC6D7D">
        <w:rPr>
          <w:sz w:val="28"/>
          <w:szCs w:val="28"/>
          <w:lang w:val="uk-UA"/>
        </w:rPr>
        <w:t>34</w:t>
      </w:r>
    </w:p>
    <w:p w:rsidR="00DC6D7D" w:rsidRPr="00DC6D7D" w:rsidRDefault="00DC6D7D" w:rsidP="00263F56">
      <w:pPr>
        <w:spacing w:line="360" w:lineRule="auto"/>
        <w:jc w:val="both"/>
        <w:rPr>
          <w:sz w:val="28"/>
          <w:szCs w:val="28"/>
          <w:lang w:val="uk-UA"/>
        </w:rPr>
      </w:pPr>
      <w:r w:rsidRPr="00DC6D7D">
        <w:rPr>
          <w:sz w:val="28"/>
          <w:szCs w:val="28"/>
          <w:lang w:val="uk-UA"/>
        </w:rPr>
        <w:t>2.3. Методи досліджень   …</w:t>
      </w:r>
      <w:r w:rsidR="00B7614F">
        <w:rPr>
          <w:sz w:val="28"/>
          <w:szCs w:val="28"/>
          <w:lang w:val="uk-UA"/>
        </w:rPr>
        <w:t>……………………………………………..</w:t>
      </w:r>
      <w:r w:rsidRPr="00DC6D7D">
        <w:rPr>
          <w:sz w:val="28"/>
          <w:szCs w:val="28"/>
          <w:lang w:val="uk-UA"/>
        </w:rPr>
        <w:t>…… 35</w:t>
      </w:r>
    </w:p>
    <w:p w:rsidR="00735E04" w:rsidRPr="00DC6D7D" w:rsidRDefault="00735E04" w:rsidP="00263F56">
      <w:pPr>
        <w:pStyle w:val="22"/>
        <w:ind w:left="0"/>
        <w:rPr>
          <w:rFonts w:ascii="Calibri" w:hAnsi="Calibri"/>
          <w:noProof/>
          <w:sz w:val="28"/>
          <w:szCs w:val="28"/>
          <w:lang w:val="uk-UA"/>
        </w:rPr>
      </w:pPr>
      <w:r w:rsidRPr="00DC6D7D">
        <w:rPr>
          <w:noProof/>
          <w:sz w:val="28"/>
          <w:szCs w:val="28"/>
          <w:lang w:val="uk-UA"/>
        </w:rPr>
        <w:t>3.</w:t>
      </w:r>
      <w:r w:rsidRPr="00DC6D7D">
        <w:rPr>
          <w:rFonts w:ascii="Calibri" w:hAnsi="Calibri"/>
          <w:noProof/>
          <w:sz w:val="28"/>
          <w:szCs w:val="28"/>
          <w:lang w:val="uk-UA"/>
        </w:rPr>
        <w:tab/>
      </w:r>
      <w:r w:rsidRPr="00DC6D7D">
        <w:rPr>
          <w:noProof/>
          <w:sz w:val="28"/>
          <w:szCs w:val="28"/>
          <w:lang w:val="uk-UA"/>
        </w:rPr>
        <w:t>РЕЗУЛЬТАТИ ДОСЛІДЖЕНЬ ТА ЇХ ОБГОВОРЕННЯ</w:t>
      </w:r>
      <w:r w:rsidRPr="00DC6D7D">
        <w:rPr>
          <w:noProof/>
          <w:sz w:val="28"/>
          <w:szCs w:val="28"/>
          <w:lang w:val="uk-UA"/>
        </w:rPr>
        <w:tab/>
        <w:t>2</w:t>
      </w:r>
      <w:r w:rsidR="00073122" w:rsidRPr="00DC6D7D">
        <w:rPr>
          <w:noProof/>
          <w:sz w:val="28"/>
          <w:szCs w:val="28"/>
          <w:lang w:val="uk-UA"/>
        </w:rPr>
        <w:t>9</w:t>
      </w:r>
    </w:p>
    <w:p w:rsidR="00DC6D7D" w:rsidRPr="00263F56" w:rsidRDefault="00DC6D7D" w:rsidP="00263F56">
      <w:pPr>
        <w:pStyle w:val="3"/>
        <w:spacing w:before="0" w:after="0" w:line="360" w:lineRule="auto"/>
        <w:rPr>
          <w:lang w:val="uk-UA"/>
        </w:rPr>
      </w:pPr>
      <w:r w:rsidRPr="00DC6D7D">
        <w:rPr>
          <w:lang w:val="uk-UA"/>
        </w:rPr>
        <w:t xml:space="preserve">3.2. Біометричні параметри надземних осьових органів та листової поверхні </w:t>
      </w:r>
      <w:r w:rsidRPr="00263F56">
        <w:rPr>
          <w:lang w:val="uk-UA"/>
        </w:rPr>
        <w:t>рослин спельти за різних років вирощування …</w:t>
      </w:r>
      <w:r w:rsidR="00263F56">
        <w:rPr>
          <w:lang w:val="uk-UA"/>
        </w:rPr>
        <w:t>……</w:t>
      </w:r>
      <w:r w:rsidR="00B7614F" w:rsidRPr="00263F56">
        <w:rPr>
          <w:lang w:val="uk-UA"/>
        </w:rPr>
        <w:t>………</w:t>
      </w:r>
      <w:r w:rsidR="00F97939">
        <w:rPr>
          <w:lang w:val="uk-UA"/>
        </w:rPr>
        <w:t>…</w:t>
      </w:r>
      <w:r w:rsidR="00B7614F" w:rsidRPr="00263F56">
        <w:rPr>
          <w:lang w:val="uk-UA"/>
        </w:rPr>
        <w:t>…</w:t>
      </w:r>
      <w:r w:rsidR="00F97939">
        <w:rPr>
          <w:lang w:val="uk-UA"/>
        </w:rPr>
        <w:t>.</w:t>
      </w:r>
      <w:r w:rsidR="00B7614F" w:rsidRPr="00263F56">
        <w:rPr>
          <w:lang w:val="uk-UA"/>
        </w:rPr>
        <w:t>……….</w:t>
      </w:r>
      <w:r w:rsidRPr="00263F56">
        <w:rPr>
          <w:lang w:val="uk-UA"/>
        </w:rPr>
        <w:t>…..37</w:t>
      </w:r>
    </w:p>
    <w:p w:rsidR="00B7614F" w:rsidRDefault="00DC6D7D" w:rsidP="00263F56">
      <w:pPr>
        <w:spacing w:line="360" w:lineRule="auto"/>
        <w:jc w:val="both"/>
        <w:rPr>
          <w:sz w:val="28"/>
          <w:szCs w:val="28"/>
          <w:lang w:val="uk-UA"/>
        </w:rPr>
      </w:pPr>
      <w:r w:rsidRPr="00DC6D7D">
        <w:rPr>
          <w:sz w:val="28"/>
          <w:szCs w:val="28"/>
          <w:lang w:val="uk-UA"/>
        </w:rPr>
        <w:t xml:space="preserve">3.2. Показники продуктивності та якості зерна спельти з </w:t>
      </w:r>
    </w:p>
    <w:p w:rsidR="00DC6D7D" w:rsidRPr="00DC6D7D" w:rsidRDefault="00DC6D7D" w:rsidP="00263F56">
      <w:pPr>
        <w:spacing w:line="360" w:lineRule="auto"/>
        <w:jc w:val="both"/>
        <w:rPr>
          <w:sz w:val="28"/>
          <w:szCs w:val="28"/>
          <w:lang w:val="uk-UA"/>
        </w:rPr>
      </w:pPr>
      <w:r w:rsidRPr="00DC6D7D">
        <w:rPr>
          <w:sz w:val="28"/>
          <w:szCs w:val="28"/>
          <w:lang w:val="uk-UA"/>
        </w:rPr>
        <w:t>урожаю різних років …</w:t>
      </w:r>
      <w:r w:rsidR="00B7614F">
        <w:rPr>
          <w:sz w:val="28"/>
          <w:szCs w:val="28"/>
          <w:lang w:val="uk-UA"/>
        </w:rPr>
        <w:t>………………………………</w:t>
      </w:r>
      <w:r w:rsidR="00263F56">
        <w:rPr>
          <w:sz w:val="28"/>
          <w:szCs w:val="28"/>
          <w:lang w:val="uk-UA"/>
        </w:rPr>
        <w:t>…….</w:t>
      </w:r>
      <w:r w:rsidR="00B7614F">
        <w:rPr>
          <w:sz w:val="28"/>
          <w:szCs w:val="28"/>
          <w:lang w:val="uk-UA"/>
        </w:rPr>
        <w:t>……</w:t>
      </w:r>
      <w:r w:rsidR="00F97939">
        <w:rPr>
          <w:sz w:val="28"/>
          <w:szCs w:val="28"/>
          <w:lang w:val="uk-UA"/>
        </w:rPr>
        <w:t>...</w:t>
      </w:r>
      <w:r w:rsidR="00B7614F">
        <w:rPr>
          <w:sz w:val="28"/>
          <w:szCs w:val="28"/>
          <w:lang w:val="uk-UA"/>
        </w:rPr>
        <w:t>………….</w:t>
      </w:r>
      <w:r w:rsidRPr="00DC6D7D">
        <w:rPr>
          <w:sz w:val="28"/>
          <w:szCs w:val="28"/>
          <w:lang w:val="uk-UA"/>
        </w:rPr>
        <w:t>…41</w:t>
      </w:r>
    </w:p>
    <w:p w:rsidR="00735E04" w:rsidRPr="00DC6D7D" w:rsidRDefault="00735E04" w:rsidP="00263F56">
      <w:pPr>
        <w:spacing w:line="360" w:lineRule="auto"/>
        <w:rPr>
          <w:sz w:val="28"/>
          <w:szCs w:val="28"/>
          <w:lang w:val="uk-UA"/>
        </w:rPr>
      </w:pPr>
    </w:p>
    <w:p w:rsidR="00735E04" w:rsidRPr="00DC6D7D" w:rsidRDefault="00735E04" w:rsidP="00263F56">
      <w:pPr>
        <w:pStyle w:val="12"/>
        <w:tabs>
          <w:tab w:val="right" w:leader="dot" w:pos="9345"/>
        </w:tabs>
        <w:spacing w:line="360" w:lineRule="auto"/>
        <w:rPr>
          <w:noProof/>
          <w:sz w:val="28"/>
          <w:szCs w:val="28"/>
          <w:lang w:val="uk-UA"/>
        </w:rPr>
      </w:pPr>
      <w:r w:rsidRPr="00DC6D7D">
        <w:rPr>
          <w:noProof/>
          <w:sz w:val="28"/>
          <w:szCs w:val="28"/>
          <w:lang w:val="uk-UA"/>
        </w:rPr>
        <w:t>УЗАГАЛЬНЕННЯ</w:t>
      </w:r>
      <w:r w:rsidRPr="00DC6D7D">
        <w:rPr>
          <w:noProof/>
          <w:sz w:val="28"/>
          <w:szCs w:val="28"/>
        </w:rPr>
        <w:tab/>
      </w:r>
      <w:r w:rsidR="00DC6D7D" w:rsidRPr="00DC6D7D">
        <w:rPr>
          <w:noProof/>
          <w:sz w:val="28"/>
          <w:szCs w:val="28"/>
          <w:lang w:val="uk-UA"/>
        </w:rPr>
        <w:t>50</w:t>
      </w:r>
    </w:p>
    <w:p w:rsidR="00735E04" w:rsidRPr="00DC6D7D" w:rsidRDefault="00735E04" w:rsidP="00263F56">
      <w:pPr>
        <w:spacing w:line="360" w:lineRule="auto"/>
        <w:rPr>
          <w:sz w:val="28"/>
          <w:szCs w:val="28"/>
          <w:lang w:val="uk-UA"/>
        </w:rPr>
      </w:pPr>
    </w:p>
    <w:p w:rsidR="00735E04" w:rsidRPr="00DC6D7D" w:rsidRDefault="00735E04" w:rsidP="00263F56">
      <w:pPr>
        <w:pStyle w:val="12"/>
        <w:tabs>
          <w:tab w:val="right" w:leader="dot" w:pos="9345"/>
        </w:tabs>
        <w:spacing w:line="360" w:lineRule="auto"/>
        <w:rPr>
          <w:noProof/>
          <w:sz w:val="28"/>
          <w:szCs w:val="28"/>
          <w:lang w:val="uk-UA"/>
        </w:rPr>
      </w:pPr>
      <w:r w:rsidRPr="00DC6D7D">
        <w:rPr>
          <w:noProof/>
          <w:sz w:val="28"/>
          <w:szCs w:val="28"/>
          <w:lang w:val="uk-UA"/>
        </w:rPr>
        <w:t>ВИСНОВКИ</w:t>
      </w:r>
      <w:r w:rsidRPr="00DC6D7D">
        <w:rPr>
          <w:noProof/>
          <w:sz w:val="28"/>
          <w:szCs w:val="28"/>
        </w:rPr>
        <w:tab/>
      </w:r>
      <w:r w:rsidR="00DC6D7D" w:rsidRPr="00DC6D7D">
        <w:rPr>
          <w:noProof/>
          <w:sz w:val="28"/>
          <w:szCs w:val="28"/>
          <w:lang w:val="uk-UA"/>
        </w:rPr>
        <w:t>52</w:t>
      </w:r>
    </w:p>
    <w:p w:rsidR="00735E04" w:rsidRPr="00DC6D7D" w:rsidRDefault="00735E04" w:rsidP="00263F56">
      <w:pPr>
        <w:spacing w:line="360" w:lineRule="auto"/>
        <w:rPr>
          <w:sz w:val="28"/>
          <w:szCs w:val="28"/>
          <w:lang w:val="uk-UA"/>
        </w:rPr>
      </w:pPr>
    </w:p>
    <w:p w:rsidR="00735E04" w:rsidRPr="00DC6D7D" w:rsidRDefault="00735E04" w:rsidP="00263F56">
      <w:pPr>
        <w:pStyle w:val="12"/>
        <w:tabs>
          <w:tab w:val="right" w:leader="dot" w:pos="9345"/>
        </w:tabs>
        <w:spacing w:line="360" w:lineRule="auto"/>
        <w:rPr>
          <w:noProof/>
          <w:sz w:val="28"/>
          <w:szCs w:val="28"/>
          <w:lang w:val="uk-UA"/>
        </w:rPr>
      </w:pPr>
      <w:r w:rsidRPr="00DC6D7D">
        <w:rPr>
          <w:noProof/>
          <w:sz w:val="28"/>
          <w:szCs w:val="28"/>
          <w:lang w:val="uk-UA"/>
        </w:rPr>
        <w:t>СПИСОК ЛІТЕРАТУРИ</w:t>
      </w:r>
      <w:r w:rsidRPr="00DC6D7D">
        <w:rPr>
          <w:noProof/>
          <w:sz w:val="28"/>
          <w:szCs w:val="28"/>
        </w:rPr>
        <w:tab/>
      </w:r>
      <w:r w:rsidR="00DC6D7D" w:rsidRPr="00DC6D7D">
        <w:rPr>
          <w:noProof/>
          <w:sz w:val="28"/>
          <w:szCs w:val="28"/>
          <w:lang w:val="uk-UA"/>
        </w:rPr>
        <w:t>53</w:t>
      </w:r>
    </w:p>
    <w:p w:rsidR="00735E04" w:rsidRPr="00DC6D7D" w:rsidRDefault="00735E04" w:rsidP="00263F56">
      <w:pPr>
        <w:spacing w:line="360" w:lineRule="auto"/>
        <w:rPr>
          <w:sz w:val="28"/>
          <w:szCs w:val="28"/>
        </w:rPr>
      </w:pPr>
    </w:p>
    <w:p w:rsidR="00676583" w:rsidRPr="00B673FB" w:rsidRDefault="00735E04" w:rsidP="00263F56">
      <w:pPr>
        <w:tabs>
          <w:tab w:val="left" w:pos="3510"/>
        </w:tabs>
        <w:spacing w:line="360" w:lineRule="auto"/>
        <w:jc w:val="center"/>
        <w:rPr>
          <w:rStyle w:val="10"/>
          <w:sz w:val="28"/>
          <w:lang w:val="uk-UA"/>
        </w:rPr>
      </w:pPr>
      <w:r w:rsidRPr="00DC6D7D">
        <w:rPr>
          <w:sz w:val="28"/>
          <w:szCs w:val="28"/>
          <w:lang w:val="uk-UA"/>
        </w:rPr>
        <w:fldChar w:fldCharType="end"/>
      </w:r>
      <w:r w:rsidR="00676583" w:rsidRPr="00B673FB">
        <w:rPr>
          <w:sz w:val="28"/>
          <w:szCs w:val="28"/>
          <w:lang w:val="uk-UA"/>
        </w:rPr>
        <w:br w:type="page"/>
      </w:r>
      <w:bookmarkStart w:id="2" w:name="_Toc389400894"/>
      <w:proofErr w:type="gramStart"/>
      <w:r w:rsidR="00676583" w:rsidRPr="00B673FB">
        <w:rPr>
          <w:rStyle w:val="10"/>
          <w:sz w:val="28"/>
          <w:lang w:val="ru-RU"/>
        </w:rPr>
        <w:lastRenderedPageBreak/>
        <w:t>ВСТУП</w:t>
      </w:r>
      <w:bookmarkEnd w:id="2"/>
      <w:proofErr w:type="gramEnd"/>
    </w:p>
    <w:p w:rsidR="00676583" w:rsidRPr="00B673FB" w:rsidRDefault="00271B2E" w:rsidP="00676583">
      <w:pPr>
        <w:tabs>
          <w:tab w:val="left" w:pos="3510"/>
        </w:tabs>
        <w:spacing w:line="360" w:lineRule="auto"/>
        <w:ind w:firstLine="600"/>
        <w:jc w:val="center"/>
        <w:rPr>
          <w:rStyle w:val="10"/>
          <w:sz w:val="28"/>
          <w:lang w:val="uk-UA"/>
        </w:rPr>
      </w:pPr>
      <w:r>
        <w:rPr>
          <w:noProof/>
          <w:lang w:val="uk-UA" w:eastAsia="uk-UA"/>
        </w:rPr>
        <mc:AlternateContent>
          <mc:Choice Requires="wps">
            <w:drawing>
              <wp:anchor distT="0" distB="0" distL="114300" distR="114300" simplePos="0" relativeHeight="251656192" behindDoc="0" locked="0" layoutInCell="1" allowOverlap="1">
                <wp:simplePos x="0" y="0"/>
                <wp:positionH relativeFrom="column">
                  <wp:posOffset>5796915</wp:posOffset>
                </wp:positionH>
                <wp:positionV relativeFrom="paragraph">
                  <wp:posOffset>-697230</wp:posOffset>
                </wp:positionV>
                <wp:extent cx="190500" cy="266700"/>
                <wp:effectExtent l="5715" t="7620" r="13335" b="11430"/>
                <wp:wrapNone/>
                <wp:docPr id="10"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0500" cy="266700"/>
                        </a:xfrm>
                        <a:prstGeom prst="rect">
                          <a:avLst/>
                        </a:prstGeom>
                        <a:solidFill>
                          <a:srgbClr val="FFFFFF"/>
                        </a:solidFill>
                        <a:ln w="9525">
                          <a:solidFill>
                            <a:srgbClr val="FFFFFF"/>
                          </a:solidFill>
                          <a:miter lim="800000"/>
                          <a:headEnd/>
                          <a:tailEnd/>
                        </a:ln>
                      </wps:spPr>
                      <wps:txbx>
                        <w:txbxContent>
                          <w:p w:rsidR="001C1F49" w:rsidRDefault="001C1F4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29" type="#_x0000_t202" style="position:absolute;left:0;text-align:left;margin-left:456.45pt;margin-top:-54.9pt;width:15pt;height:21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" strokecolor="white">
                <v:textbox>
                  <w:txbxContent>
                    <w:p w:rsidR="001C1F49" w:rsidRDefault="001C1F49"/>
                  </w:txbxContent>
                </v:textbox>
              </v:shape>
            </w:pict>
          </mc:Fallback>
        </mc:AlternateContent>
      </w:r>
    </w:p>
    <w:p w:rsidR="00676583" w:rsidRPr="00263F56" w:rsidRDefault="00676583" w:rsidP="00676583">
      <w:pPr>
        <w:pStyle w:val="a3"/>
        <w:spacing w:before="0" w:beforeAutospacing="0" w:after="0" w:afterAutospacing="0" w:line="360" w:lineRule="auto"/>
        <w:ind w:firstLine="567"/>
        <w:jc w:val="both"/>
        <w:rPr>
          <w:sz w:val="28"/>
          <w:szCs w:val="28"/>
          <w:lang w:val="uk-UA"/>
        </w:rPr>
      </w:pPr>
      <w:r w:rsidRPr="00B673FB">
        <w:rPr>
          <w:sz w:val="28"/>
          <w:szCs w:val="28"/>
          <w:lang w:val="uk-UA"/>
        </w:rPr>
        <w:t xml:space="preserve">Пшениця найуживаніший </w:t>
      </w:r>
      <w:r w:rsidRPr="00263F56">
        <w:rPr>
          <w:sz w:val="28"/>
          <w:szCs w:val="28"/>
          <w:lang w:val="uk-UA"/>
        </w:rPr>
        <w:t xml:space="preserve">продукт харчування рослинного походження в нашій державі та у світі. В Україні пшеницю вирощують на площі 5,3 – 7,5 млн га, що перевищує третину посівних площ зернових культур </w:t>
      </w:r>
      <w:r w:rsidRPr="00263F56">
        <w:rPr>
          <w:sz w:val="28"/>
          <w:szCs w:val="28"/>
        </w:rPr>
        <w:t>[</w:t>
      </w:r>
      <w:r w:rsidRPr="00263F56">
        <w:rPr>
          <w:sz w:val="28"/>
          <w:szCs w:val="28"/>
          <w:lang w:val="uk-UA"/>
        </w:rPr>
        <w:t>Жемела, Кулик, 2006</w:t>
      </w:r>
      <w:r w:rsidRPr="00263F56">
        <w:rPr>
          <w:sz w:val="28"/>
          <w:szCs w:val="28"/>
        </w:rPr>
        <w:t>]</w:t>
      </w:r>
      <w:r w:rsidRPr="00263F56">
        <w:rPr>
          <w:sz w:val="28"/>
          <w:szCs w:val="28"/>
          <w:lang w:val="uk-UA"/>
        </w:rPr>
        <w:t xml:space="preserve">. </w:t>
      </w:r>
    </w:p>
    <w:p w:rsidR="00676583" w:rsidRPr="00263F56" w:rsidRDefault="00676583" w:rsidP="00676583">
      <w:pPr>
        <w:pStyle w:val="a3"/>
        <w:spacing w:before="0" w:beforeAutospacing="0" w:after="0" w:afterAutospacing="0" w:line="360" w:lineRule="auto"/>
        <w:ind w:firstLine="567"/>
        <w:jc w:val="both"/>
        <w:rPr>
          <w:sz w:val="28"/>
          <w:szCs w:val="28"/>
          <w:lang w:val="uk-UA"/>
        </w:rPr>
      </w:pPr>
      <w:r w:rsidRPr="00263F56">
        <w:rPr>
          <w:sz w:val="28"/>
          <w:szCs w:val="28"/>
          <w:lang w:val="uk-UA"/>
        </w:rPr>
        <w:t>Пшениця є поліморфною культурою, яка представлена великим числом</w:t>
      </w:r>
    </w:p>
    <w:p w:rsidR="008715BA" w:rsidRPr="00263F56" w:rsidRDefault="00676583" w:rsidP="00316227">
      <w:pPr>
        <w:pStyle w:val="a3"/>
        <w:spacing w:before="0" w:beforeAutospacing="0" w:after="0" w:afterAutospacing="0" w:line="360" w:lineRule="auto"/>
        <w:jc w:val="both"/>
        <w:rPr>
          <w:sz w:val="28"/>
          <w:szCs w:val="28"/>
          <w:lang w:val="uk-UA"/>
        </w:rPr>
      </w:pPr>
      <w:r w:rsidRPr="00263F56">
        <w:rPr>
          <w:sz w:val="28"/>
          <w:szCs w:val="28"/>
          <w:lang w:val="uk-UA"/>
        </w:rPr>
        <w:t xml:space="preserve"> біотипів і сортів, які складають багаточисельні генетичні групи і ботанічні форми різних рівнів таксономічної ієрархії в межах роду </w:t>
      </w:r>
      <w:r w:rsidRPr="00263F56">
        <w:rPr>
          <w:i/>
          <w:sz w:val="28"/>
          <w:szCs w:val="28"/>
          <w:lang w:val="en-US"/>
        </w:rPr>
        <w:t>Triticum</w:t>
      </w:r>
      <w:r w:rsidRPr="00263F56">
        <w:rPr>
          <w:sz w:val="28"/>
          <w:szCs w:val="28"/>
          <w:lang w:val="uk-UA"/>
        </w:rPr>
        <w:t>. В теперішній час найбільше поширення і господарське значення мають два види цього роду – гексаплоїдна м'яка (</w:t>
      </w:r>
      <w:r w:rsidRPr="00263F56">
        <w:rPr>
          <w:i/>
          <w:sz w:val="28"/>
          <w:szCs w:val="28"/>
        </w:rPr>
        <w:t>Triticum</w:t>
      </w:r>
      <w:r w:rsidRPr="00263F56">
        <w:rPr>
          <w:i/>
          <w:sz w:val="28"/>
          <w:szCs w:val="28"/>
          <w:lang w:val="uk-UA"/>
        </w:rPr>
        <w:t xml:space="preserve"> </w:t>
      </w:r>
      <w:r w:rsidRPr="00263F56">
        <w:rPr>
          <w:i/>
          <w:sz w:val="28"/>
          <w:szCs w:val="28"/>
        </w:rPr>
        <w:t>aestivum</w:t>
      </w:r>
      <w:r w:rsidRPr="00263F56">
        <w:rPr>
          <w:i/>
          <w:sz w:val="28"/>
          <w:szCs w:val="28"/>
          <w:lang w:val="uk-UA"/>
        </w:rPr>
        <w:t xml:space="preserve"> </w:t>
      </w:r>
      <w:r w:rsidRPr="00263F56">
        <w:rPr>
          <w:sz w:val="28"/>
          <w:szCs w:val="28"/>
          <w:lang w:val="en-US"/>
        </w:rPr>
        <w:t>L</w:t>
      </w:r>
      <w:r w:rsidRPr="00263F56">
        <w:rPr>
          <w:sz w:val="28"/>
          <w:szCs w:val="28"/>
          <w:lang w:val="uk-UA"/>
        </w:rPr>
        <w:t>.) і тетраплоїдна тверда (</w:t>
      </w:r>
      <w:r w:rsidRPr="00263F56">
        <w:rPr>
          <w:i/>
          <w:sz w:val="28"/>
          <w:szCs w:val="28"/>
        </w:rPr>
        <w:t>Triticum</w:t>
      </w:r>
      <w:r w:rsidRPr="00263F56">
        <w:rPr>
          <w:i/>
          <w:sz w:val="28"/>
          <w:szCs w:val="28"/>
          <w:lang w:val="uk-UA"/>
        </w:rPr>
        <w:t xml:space="preserve"> </w:t>
      </w:r>
      <w:r w:rsidRPr="00263F56">
        <w:rPr>
          <w:i/>
          <w:sz w:val="28"/>
          <w:szCs w:val="28"/>
        </w:rPr>
        <w:t>durum</w:t>
      </w:r>
      <w:r w:rsidRPr="00263F56">
        <w:rPr>
          <w:sz w:val="28"/>
          <w:szCs w:val="28"/>
          <w:lang w:val="uk-UA"/>
        </w:rPr>
        <w:t xml:space="preserve"> </w:t>
      </w:r>
      <w:r w:rsidRPr="00263F56">
        <w:rPr>
          <w:sz w:val="28"/>
          <w:szCs w:val="28"/>
          <w:lang w:val="en-US"/>
        </w:rPr>
        <w:t>Desf</w:t>
      </w:r>
      <w:r w:rsidR="00316227" w:rsidRPr="00263F56">
        <w:rPr>
          <w:sz w:val="28"/>
          <w:szCs w:val="28"/>
          <w:lang w:val="uk-UA"/>
        </w:rPr>
        <w:t>.) пшениці [Моргун, 2002].</w:t>
      </w:r>
      <w:r w:rsidRPr="00263F56">
        <w:rPr>
          <w:sz w:val="28"/>
          <w:szCs w:val="28"/>
          <w:lang w:val="uk-UA"/>
        </w:rPr>
        <w:t xml:space="preserve"> Культурні співродичі сучасних сортів м</w:t>
      </w:r>
      <w:r w:rsidRPr="00263F56">
        <w:rPr>
          <w:sz w:val="28"/>
          <w:szCs w:val="28"/>
          <w:rtl/>
          <w:lang w:val="uk-UA"/>
        </w:rPr>
        <w:t>ۥ</w:t>
      </w:r>
      <w:r w:rsidRPr="00263F56">
        <w:rPr>
          <w:sz w:val="28"/>
          <w:szCs w:val="28"/>
          <w:lang w:val="uk-UA"/>
        </w:rPr>
        <w:t xml:space="preserve">якої пшениці, зокрема, </w:t>
      </w:r>
      <w:r w:rsidR="002311C0" w:rsidRPr="00263F56">
        <w:rPr>
          <w:sz w:val="28"/>
          <w:szCs w:val="28"/>
          <w:lang w:val="uk-UA"/>
        </w:rPr>
        <w:t xml:space="preserve">плівчаста </w:t>
      </w:r>
      <w:r w:rsidRPr="00263F56">
        <w:rPr>
          <w:sz w:val="28"/>
          <w:szCs w:val="28"/>
          <w:lang w:val="uk-UA"/>
        </w:rPr>
        <w:t xml:space="preserve">пшениця спельта </w:t>
      </w:r>
      <w:r w:rsidRPr="00263F56">
        <w:rPr>
          <w:rStyle w:val="FontStyle41"/>
          <w:i/>
          <w:sz w:val="28"/>
          <w:szCs w:val="28"/>
          <w:lang w:val="uk-UA"/>
        </w:rPr>
        <w:t>(</w:t>
      </w:r>
      <w:r w:rsidRPr="00263F56">
        <w:rPr>
          <w:rStyle w:val="FontStyle41"/>
          <w:i/>
          <w:sz w:val="28"/>
          <w:szCs w:val="28"/>
          <w:lang w:val="en-US"/>
        </w:rPr>
        <w:t>Triticum</w:t>
      </w:r>
      <w:r w:rsidRPr="00263F56">
        <w:rPr>
          <w:i/>
          <w:sz w:val="28"/>
          <w:szCs w:val="28"/>
          <w:lang w:val="uk-UA"/>
        </w:rPr>
        <w:t xml:space="preserve"> </w:t>
      </w:r>
      <w:r w:rsidRPr="00263F56">
        <w:rPr>
          <w:i/>
          <w:sz w:val="28"/>
          <w:szCs w:val="28"/>
          <w:lang w:val="en-US"/>
        </w:rPr>
        <w:t>spelta</w:t>
      </w:r>
      <w:r w:rsidRPr="00263F56">
        <w:rPr>
          <w:i/>
          <w:sz w:val="28"/>
          <w:szCs w:val="28"/>
          <w:lang w:val="uk-UA"/>
        </w:rPr>
        <w:t xml:space="preserve"> </w:t>
      </w:r>
      <w:r w:rsidRPr="00263F56">
        <w:rPr>
          <w:sz w:val="28"/>
          <w:szCs w:val="28"/>
          <w:lang w:val="uk-UA"/>
        </w:rPr>
        <w:t>L</w:t>
      </w:r>
      <w:r w:rsidRPr="00263F56">
        <w:rPr>
          <w:i/>
          <w:sz w:val="28"/>
          <w:szCs w:val="28"/>
          <w:lang w:val="uk-UA"/>
        </w:rPr>
        <w:t>.)</w:t>
      </w:r>
      <w:r w:rsidRPr="00263F56">
        <w:rPr>
          <w:sz w:val="28"/>
          <w:szCs w:val="28"/>
          <w:lang w:val="uk-UA"/>
        </w:rPr>
        <w:t xml:space="preserve"> були витіснені в культурі високотехнологічними та високоврожайними сортами м`якої та твердої пшениці</w:t>
      </w:r>
      <w:r w:rsidR="002311C0" w:rsidRPr="00263F56">
        <w:rPr>
          <w:sz w:val="28"/>
          <w:szCs w:val="28"/>
          <w:lang w:val="uk-UA"/>
        </w:rPr>
        <w:t xml:space="preserve">. Показано, що деяки види плівчастих пшениць </w:t>
      </w:r>
      <w:r w:rsidRPr="00263F56">
        <w:rPr>
          <w:rStyle w:val="FontStyle17"/>
          <w:sz w:val="28"/>
          <w:szCs w:val="28"/>
          <w:lang w:val="uk-UA"/>
        </w:rPr>
        <w:t>володіють широким потенціалом господарсько-цінних ознак, а також є цінним матеріалом</w:t>
      </w:r>
      <w:r w:rsidRPr="00263F56">
        <w:rPr>
          <w:sz w:val="28"/>
          <w:szCs w:val="28"/>
          <w:lang w:val="uk-UA"/>
        </w:rPr>
        <w:t xml:space="preserve"> для збагачення генофонду м</w:t>
      </w:r>
      <w:r w:rsidRPr="00263F56">
        <w:rPr>
          <w:sz w:val="28"/>
          <w:szCs w:val="28"/>
          <w:rtl/>
          <w:lang w:val="uk-UA"/>
        </w:rPr>
        <w:t>ۥ</w:t>
      </w:r>
      <w:r w:rsidRPr="00263F56">
        <w:rPr>
          <w:sz w:val="28"/>
          <w:szCs w:val="28"/>
          <w:lang w:val="uk-UA"/>
        </w:rPr>
        <w:t xml:space="preserve">якої пшениці [Dahlstedt, 1997;  </w:t>
      </w:r>
      <w:r w:rsidR="00967426" w:rsidRPr="00263F56">
        <w:rPr>
          <w:sz w:val="28"/>
          <w:szCs w:val="28"/>
          <w:lang w:val="uk-UA"/>
        </w:rPr>
        <w:t>Jorgensen</w:t>
      </w:r>
      <w:r w:rsidRPr="00263F56">
        <w:rPr>
          <w:sz w:val="28"/>
          <w:szCs w:val="28"/>
          <w:lang w:val="uk-UA"/>
        </w:rPr>
        <w:t>,</w:t>
      </w:r>
      <w:r w:rsidR="00967426" w:rsidRPr="00263F56">
        <w:rPr>
          <w:sz w:val="28"/>
          <w:szCs w:val="28"/>
          <w:lang w:val="uk-UA"/>
        </w:rPr>
        <w:t xml:space="preserve"> </w:t>
      </w:r>
      <w:r w:rsidRPr="00263F56">
        <w:rPr>
          <w:sz w:val="28"/>
          <w:szCs w:val="28"/>
          <w:lang w:val="uk-UA"/>
        </w:rPr>
        <w:t>1997].</w:t>
      </w:r>
    </w:p>
    <w:p w:rsidR="00676583" w:rsidRPr="00263F56" w:rsidRDefault="00676583" w:rsidP="00676583">
      <w:pPr>
        <w:pStyle w:val="a3"/>
        <w:spacing w:before="0" w:beforeAutospacing="0" w:after="0" w:afterAutospacing="0" w:line="360" w:lineRule="auto"/>
        <w:ind w:firstLine="567"/>
        <w:jc w:val="both"/>
        <w:rPr>
          <w:sz w:val="28"/>
          <w:szCs w:val="28"/>
          <w:lang w:val="uk-UA"/>
        </w:rPr>
      </w:pPr>
      <w:r w:rsidRPr="00263F56">
        <w:rPr>
          <w:rStyle w:val="FontStyle17"/>
          <w:sz w:val="28"/>
          <w:szCs w:val="28"/>
          <w:lang w:val="uk-UA"/>
        </w:rPr>
        <w:t xml:space="preserve"> </w:t>
      </w:r>
      <w:r w:rsidRPr="00263F56">
        <w:rPr>
          <w:sz w:val="28"/>
          <w:szCs w:val="28"/>
          <w:lang w:val="uk-UA"/>
        </w:rPr>
        <w:t>Пшениця спельта</w:t>
      </w:r>
      <w:r w:rsidRPr="00263F56">
        <w:rPr>
          <w:rStyle w:val="FontStyle41"/>
          <w:i/>
          <w:sz w:val="28"/>
          <w:szCs w:val="28"/>
          <w:lang w:val="uk-UA"/>
        </w:rPr>
        <w:t xml:space="preserve"> </w:t>
      </w:r>
      <w:r w:rsidRPr="00263F56">
        <w:rPr>
          <w:sz w:val="28"/>
          <w:szCs w:val="28"/>
          <w:lang w:val="uk-UA"/>
        </w:rPr>
        <w:t>(</w:t>
      </w:r>
      <w:r w:rsidRPr="00263F56">
        <w:rPr>
          <w:i/>
          <w:sz w:val="28"/>
          <w:szCs w:val="28"/>
          <w:lang w:val="en-US"/>
        </w:rPr>
        <w:t>T</w:t>
      </w:r>
      <w:r w:rsidRPr="00263F56">
        <w:rPr>
          <w:i/>
          <w:sz w:val="28"/>
          <w:szCs w:val="28"/>
          <w:lang w:val="uk-UA"/>
        </w:rPr>
        <w:t xml:space="preserve">. </w:t>
      </w:r>
      <w:proofErr w:type="gramStart"/>
      <w:r w:rsidRPr="00263F56">
        <w:rPr>
          <w:i/>
          <w:sz w:val="28"/>
          <w:szCs w:val="28"/>
          <w:lang w:val="en-US"/>
        </w:rPr>
        <w:t>spelta</w:t>
      </w:r>
      <w:proofErr w:type="gramEnd"/>
      <w:r w:rsidRPr="00263F56">
        <w:rPr>
          <w:i/>
          <w:sz w:val="28"/>
          <w:szCs w:val="28"/>
          <w:lang w:val="uk-UA"/>
        </w:rPr>
        <w:t xml:space="preserve"> </w:t>
      </w:r>
      <w:r w:rsidRPr="00263F56">
        <w:rPr>
          <w:sz w:val="28"/>
          <w:szCs w:val="28"/>
          <w:lang w:val="en-US"/>
        </w:rPr>
        <w:t>L</w:t>
      </w:r>
      <w:r w:rsidRPr="00263F56">
        <w:rPr>
          <w:i/>
          <w:sz w:val="28"/>
          <w:szCs w:val="28"/>
          <w:lang w:val="uk-UA"/>
        </w:rPr>
        <w:t>.</w:t>
      </w:r>
      <w:r w:rsidRPr="00263F56">
        <w:rPr>
          <w:sz w:val="28"/>
          <w:szCs w:val="28"/>
          <w:lang w:val="uk-UA"/>
        </w:rPr>
        <w:t>)</w:t>
      </w:r>
      <w:r w:rsidRPr="00263F56">
        <w:rPr>
          <w:rStyle w:val="FontStyle41"/>
          <w:i/>
          <w:sz w:val="28"/>
          <w:szCs w:val="28"/>
          <w:lang w:val="uk-UA"/>
        </w:rPr>
        <w:t xml:space="preserve"> </w:t>
      </w:r>
      <w:r w:rsidRPr="00263F56">
        <w:rPr>
          <w:sz w:val="28"/>
          <w:szCs w:val="28"/>
          <w:lang w:val="uk-UA"/>
        </w:rPr>
        <w:t>є стародавнім видом, який характеризується як культура: невимогливістю до родючості ґрунту, вологостійкістю рослин, великою листовою масою (корисна ознака при селекції кормової пшениці), міцною соломиною (незважаючи на високий стеблостій, рослини не полягають), плівчастим зерном. З</w:t>
      </w:r>
      <w:r w:rsidR="00316227" w:rsidRPr="00263F56">
        <w:rPr>
          <w:sz w:val="28"/>
          <w:szCs w:val="28"/>
          <w:lang w:val="uk-UA"/>
        </w:rPr>
        <w:t xml:space="preserve">ерно спельти відрізняється </w:t>
      </w:r>
      <w:r w:rsidRPr="00263F56">
        <w:rPr>
          <w:sz w:val="28"/>
          <w:szCs w:val="28"/>
          <w:lang w:val="uk-UA"/>
        </w:rPr>
        <w:t>високим вмістом білка в зерні (</w:t>
      </w:r>
      <w:r w:rsidR="00967426" w:rsidRPr="00263F56">
        <w:rPr>
          <w:sz w:val="28"/>
          <w:szCs w:val="28"/>
          <w:lang w:val="uk-UA"/>
        </w:rPr>
        <w:t>до 24,8 %) [Гончаров, 2002</w:t>
      </w:r>
      <w:r w:rsidRPr="00263F56">
        <w:rPr>
          <w:sz w:val="28"/>
          <w:szCs w:val="28"/>
          <w:lang w:val="uk-UA"/>
        </w:rPr>
        <w:t>], а також характеризується дієтичними вл</w:t>
      </w:r>
      <w:r w:rsidR="007D0B88" w:rsidRPr="00263F56">
        <w:rPr>
          <w:sz w:val="28"/>
          <w:szCs w:val="28"/>
          <w:lang w:val="uk-UA"/>
        </w:rPr>
        <w:t>астивостями [Дорофеев, Семенова и др.,</w:t>
      </w:r>
      <w:r w:rsidRPr="00263F56">
        <w:rPr>
          <w:sz w:val="28"/>
          <w:szCs w:val="28"/>
          <w:lang w:val="uk-UA"/>
        </w:rPr>
        <w:t xml:space="preserve"> 1971]. </w:t>
      </w:r>
    </w:p>
    <w:p w:rsidR="002311C0" w:rsidRPr="00263F56" w:rsidRDefault="00676583" w:rsidP="002311C0">
      <w:pPr>
        <w:pStyle w:val="a3"/>
        <w:spacing w:before="0" w:beforeAutospacing="0" w:after="0" w:afterAutospacing="0" w:line="360" w:lineRule="auto"/>
        <w:ind w:firstLine="567"/>
        <w:jc w:val="both"/>
        <w:rPr>
          <w:sz w:val="28"/>
          <w:szCs w:val="28"/>
          <w:lang w:val="uk-UA"/>
        </w:rPr>
      </w:pPr>
      <w:r w:rsidRPr="00263F56">
        <w:rPr>
          <w:sz w:val="28"/>
          <w:szCs w:val="28"/>
          <w:lang w:val="uk-UA"/>
        </w:rPr>
        <w:t xml:space="preserve">Враховуючи господарсько корисні біологічні властивості спельти, а також її високу харчову цінність, в теперішній час в багатьох країнах відмічається збільшення інтересу до цієї культури, зростають площі її вирощування. В зв’язку з цим, актуальним є вивчення зразків національних </w:t>
      </w:r>
      <w:r w:rsidRPr="00263F56">
        <w:rPr>
          <w:sz w:val="28"/>
          <w:szCs w:val="28"/>
          <w:lang w:val="uk-UA"/>
        </w:rPr>
        <w:lastRenderedPageBreak/>
        <w:t>колекцій спельти з метою виявлення біологічних особливостей цієї культури, формування її продуктивного та адаптивного потенціалу за різних умов вирощування [Dahlstedt, 1997]. Водночас, дослідження з вивчення морфо-метричних ознак та різних аспектів функціонування рослин видів-співродичів сучасних сортів пшениці є малочисленими, особливо в незвичних для ни</w:t>
      </w:r>
      <w:r w:rsidR="002311C0" w:rsidRPr="00263F56">
        <w:rPr>
          <w:sz w:val="28"/>
          <w:szCs w:val="28"/>
          <w:lang w:val="uk-UA"/>
        </w:rPr>
        <w:t xml:space="preserve">х ґрунтово-кліматичних умовах. </w:t>
      </w:r>
    </w:p>
    <w:p w:rsidR="00F97939" w:rsidRPr="00263F56" w:rsidRDefault="002311C0" w:rsidP="00F97939">
      <w:pPr>
        <w:autoSpaceDE w:val="0"/>
        <w:autoSpaceDN w:val="0"/>
        <w:adjustRightInd w:val="0"/>
        <w:spacing w:line="360" w:lineRule="auto"/>
        <w:ind w:firstLine="567"/>
        <w:jc w:val="both"/>
        <w:rPr>
          <w:sz w:val="28"/>
          <w:szCs w:val="28"/>
          <w:lang w:val="uk-UA" w:eastAsia="en-US"/>
        </w:rPr>
      </w:pPr>
      <w:r w:rsidRPr="00263F56">
        <w:rPr>
          <w:sz w:val="28"/>
          <w:szCs w:val="28"/>
          <w:lang w:val="uk-UA" w:eastAsia="en-US"/>
        </w:rPr>
        <w:t>Як відомо, продуктивність пшениці значно залежить від погодних умов за період вегетації. Згідно прогнозів змін клімату на території України до 2050 року, які розробив Українськ</w:t>
      </w:r>
      <w:r w:rsidR="00BD64CD" w:rsidRPr="00263F56">
        <w:rPr>
          <w:sz w:val="28"/>
          <w:szCs w:val="28"/>
          <w:lang w:val="uk-UA" w:eastAsia="en-US"/>
        </w:rPr>
        <w:t>ий</w:t>
      </w:r>
      <w:r w:rsidR="00316227" w:rsidRPr="00263F56">
        <w:rPr>
          <w:sz w:val="28"/>
          <w:szCs w:val="28"/>
          <w:lang w:val="uk-UA" w:eastAsia="en-US"/>
        </w:rPr>
        <w:t xml:space="preserve"> </w:t>
      </w:r>
      <w:r w:rsidR="00883902" w:rsidRPr="00263F56">
        <w:rPr>
          <w:sz w:val="28"/>
          <w:szCs w:val="28"/>
          <w:lang w:val="uk-UA" w:eastAsia="en-US"/>
        </w:rPr>
        <w:t>науково-дослідн</w:t>
      </w:r>
      <w:r w:rsidR="00BD64CD" w:rsidRPr="00263F56">
        <w:rPr>
          <w:sz w:val="28"/>
          <w:szCs w:val="28"/>
          <w:lang w:val="uk-UA" w:eastAsia="en-US"/>
        </w:rPr>
        <w:t>ий</w:t>
      </w:r>
      <w:r w:rsidR="00883902" w:rsidRPr="00263F56">
        <w:rPr>
          <w:sz w:val="28"/>
          <w:szCs w:val="28"/>
          <w:lang w:val="uk-UA" w:eastAsia="en-US"/>
        </w:rPr>
        <w:t xml:space="preserve"> гідрометеорологічн</w:t>
      </w:r>
      <w:r w:rsidR="00BD64CD" w:rsidRPr="00263F56">
        <w:rPr>
          <w:sz w:val="28"/>
          <w:szCs w:val="28"/>
          <w:lang w:val="uk-UA" w:eastAsia="en-US"/>
        </w:rPr>
        <w:t>ий</w:t>
      </w:r>
      <w:r w:rsidRPr="00263F56">
        <w:rPr>
          <w:sz w:val="28"/>
          <w:szCs w:val="28"/>
          <w:lang w:val="uk-UA" w:eastAsia="en-US"/>
        </w:rPr>
        <w:t xml:space="preserve"> </w:t>
      </w:r>
      <w:r w:rsidR="00883902" w:rsidRPr="00263F56">
        <w:rPr>
          <w:sz w:val="28"/>
          <w:szCs w:val="28"/>
          <w:lang w:val="uk-UA" w:eastAsia="en-US"/>
        </w:rPr>
        <w:t>інститут</w:t>
      </w:r>
      <w:r w:rsidR="00316227" w:rsidRPr="00263F56">
        <w:rPr>
          <w:sz w:val="28"/>
          <w:szCs w:val="28"/>
          <w:lang w:val="uk-UA" w:eastAsia="en-US"/>
        </w:rPr>
        <w:t xml:space="preserve"> </w:t>
      </w:r>
      <w:r w:rsidR="00883902" w:rsidRPr="00263F56">
        <w:rPr>
          <w:sz w:val="28"/>
          <w:szCs w:val="28"/>
          <w:lang w:val="uk-UA" w:eastAsia="en-US"/>
        </w:rPr>
        <w:t>(УНДГМІ)</w:t>
      </w:r>
      <w:r w:rsidRPr="00263F56">
        <w:rPr>
          <w:sz w:val="28"/>
          <w:szCs w:val="28"/>
          <w:lang w:val="uk-UA" w:eastAsia="en-US"/>
        </w:rPr>
        <w:t>, продовжиться п</w:t>
      </w:r>
      <w:r w:rsidR="00883902" w:rsidRPr="00263F56">
        <w:rPr>
          <w:sz w:val="28"/>
          <w:szCs w:val="28"/>
          <w:lang w:val="uk-UA" w:eastAsia="en-US"/>
        </w:rPr>
        <w:t>ідвищення максимальної</w:t>
      </w:r>
      <w:r w:rsidR="00316227" w:rsidRPr="00263F56">
        <w:rPr>
          <w:sz w:val="28"/>
          <w:szCs w:val="28"/>
          <w:lang w:val="uk-UA" w:eastAsia="en-US"/>
        </w:rPr>
        <w:t xml:space="preserve"> </w:t>
      </w:r>
      <w:r w:rsidR="00883902" w:rsidRPr="00263F56">
        <w:rPr>
          <w:sz w:val="28"/>
          <w:szCs w:val="28"/>
          <w:lang w:val="uk-UA" w:eastAsia="en-US"/>
        </w:rPr>
        <w:t>та мінімальної температури за рік,</w:t>
      </w:r>
      <w:r w:rsidR="00316227" w:rsidRPr="00263F56">
        <w:rPr>
          <w:sz w:val="28"/>
          <w:szCs w:val="28"/>
          <w:lang w:val="uk-UA" w:eastAsia="en-US"/>
        </w:rPr>
        <w:t xml:space="preserve"> </w:t>
      </w:r>
      <w:r w:rsidR="00883902" w:rsidRPr="00263F56">
        <w:rPr>
          <w:sz w:val="28"/>
          <w:szCs w:val="28"/>
          <w:lang w:val="uk-UA" w:eastAsia="en-US"/>
        </w:rPr>
        <w:t>тому зими стануть м'якшими та коротшими, а літо -</w:t>
      </w:r>
      <w:r w:rsidR="00F97939" w:rsidRPr="00F97939">
        <w:rPr>
          <w:sz w:val="28"/>
          <w:szCs w:val="28"/>
          <w:lang w:val="uk-UA" w:eastAsia="en-US"/>
        </w:rPr>
        <w:t xml:space="preserve"> </w:t>
      </w:r>
      <w:r w:rsidR="00883902" w:rsidRPr="00263F56">
        <w:rPr>
          <w:sz w:val="28"/>
          <w:szCs w:val="28"/>
          <w:lang w:val="uk-UA" w:eastAsia="en-US"/>
        </w:rPr>
        <w:t>спекотнішим. Також відбудеться перерозподіл опадів -</w:t>
      </w:r>
      <w:r w:rsidR="00316227" w:rsidRPr="00263F56">
        <w:rPr>
          <w:sz w:val="28"/>
          <w:szCs w:val="28"/>
          <w:lang w:val="uk-UA" w:eastAsia="en-US"/>
        </w:rPr>
        <w:t xml:space="preserve"> </w:t>
      </w:r>
      <w:r w:rsidR="00883902" w:rsidRPr="00263F56">
        <w:rPr>
          <w:sz w:val="28"/>
          <w:szCs w:val="28"/>
          <w:lang w:val="uk-UA" w:eastAsia="en-US"/>
        </w:rPr>
        <w:t>на всій території країни можливе збільшення майже</w:t>
      </w:r>
      <w:r w:rsidR="00316227" w:rsidRPr="00263F56">
        <w:rPr>
          <w:sz w:val="28"/>
          <w:szCs w:val="28"/>
          <w:lang w:val="uk-UA" w:eastAsia="en-US"/>
        </w:rPr>
        <w:t xml:space="preserve"> </w:t>
      </w:r>
      <w:r w:rsidR="00883902" w:rsidRPr="00263F56">
        <w:rPr>
          <w:sz w:val="28"/>
          <w:szCs w:val="28"/>
          <w:lang w:val="uk-UA" w:eastAsia="en-US"/>
        </w:rPr>
        <w:t>на 20% опадів у січні, березні та квітні та зменшення</w:t>
      </w:r>
      <w:r w:rsidR="00316227" w:rsidRPr="00263F56">
        <w:rPr>
          <w:sz w:val="28"/>
          <w:szCs w:val="28"/>
          <w:lang w:val="uk-UA" w:eastAsia="en-US"/>
        </w:rPr>
        <w:t xml:space="preserve"> </w:t>
      </w:r>
      <w:r w:rsidR="00883902" w:rsidRPr="00263F56">
        <w:rPr>
          <w:sz w:val="28"/>
          <w:szCs w:val="28"/>
          <w:lang w:val="uk-UA" w:eastAsia="en-US"/>
        </w:rPr>
        <w:t>влітку, що на фоні підвищення температури зумовить</w:t>
      </w:r>
      <w:r w:rsidR="00316227" w:rsidRPr="00263F56">
        <w:rPr>
          <w:sz w:val="28"/>
          <w:szCs w:val="28"/>
          <w:lang w:val="uk-UA" w:eastAsia="en-US"/>
        </w:rPr>
        <w:t xml:space="preserve"> </w:t>
      </w:r>
      <w:r w:rsidR="00883902" w:rsidRPr="00263F56">
        <w:rPr>
          <w:sz w:val="28"/>
          <w:szCs w:val="28"/>
          <w:lang w:val="uk-UA" w:eastAsia="en-US"/>
        </w:rPr>
        <w:t>дефіцит вологи, особливо на півдні країни. У багатьох регіонах підвищення температури та посухи обмежать продуктивність сільського господарства, що є одним з найважливіших секторів економіки України</w:t>
      </w:r>
      <w:r w:rsidR="00F97939">
        <w:rPr>
          <w:sz w:val="28"/>
          <w:szCs w:val="28"/>
          <w:lang w:val="uk-UA" w:eastAsia="en-US"/>
        </w:rPr>
        <w:t xml:space="preserve">   </w:t>
      </w:r>
      <w:r w:rsidR="00883902" w:rsidRPr="00263F56">
        <w:rPr>
          <w:sz w:val="28"/>
          <w:szCs w:val="28"/>
          <w:lang w:val="uk-UA" w:eastAsia="en-US"/>
        </w:rPr>
        <w:t>[</w:t>
      </w:r>
      <w:r w:rsidR="00B7614F" w:rsidRPr="00263F56">
        <w:rPr>
          <w:sz w:val="28"/>
          <w:szCs w:val="28"/>
          <w:lang w:eastAsia="en-US"/>
        </w:rPr>
        <w:t>ww</w:t>
      </w:r>
      <w:r w:rsidR="00B7614F" w:rsidRPr="00263F56">
        <w:rPr>
          <w:sz w:val="28"/>
          <w:szCs w:val="28"/>
          <w:lang w:val="en-US" w:eastAsia="en-US"/>
        </w:rPr>
        <w:t>w</w:t>
      </w:r>
      <w:r w:rsidR="00B7614F" w:rsidRPr="00263F56">
        <w:rPr>
          <w:sz w:val="28"/>
          <w:szCs w:val="28"/>
          <w:lang w:val="uk-UA" w:eastAsia="en-US"/>
        </w:rPr>
        <w:t>.</w:t>
      </w:r>
      <w:r w:rsidR="00B7614F" w:rsidRPr="00263F56">
        <w:rPr>
          <w:sz w:val="28"/>
          <w:szCs w:val="28"/>
          <w:lang w:eastAsia="en-US"/>
        </w:rPr>
        <w:t>ukraine</w:t>
      </w:r>
      <w:r w:rsidR="00B7614F" w:rsidRPr="00263F56">
        <w:rPr>
          <w:sz w:val="28"/>
          <w:szCs w:val="28"/>
          <w:lang w:val="uk-UA" w:eastAsia="en-US"/>
        </w:rPr>
        <w:t>.</w:t>
      </w:r>
      <w:r w:rsidR="00B7614F" w:rsidRPr="00263F56">
        <w:rPr>
          <w:sz w:val="28"/>
          <w:szCs w:val="28"/>
          <w:lang w:eastAsia="en-US"/>
        </w:rPr>
        <w:t>ukr</w:t>
      </w:r>
      <w:r w:rsidR="00B7614F" w:rsidRPr="00263F56">
        <w:rPr>
          <w:sz w:val="28"/>
          <w:szCs w:val="28"/>
          <w:lang w:val="uk-UA" w:eastAsia="en-US"/>
        </w:rPr>
        <w:t>/</w:t>
      </w:r>
      <w:r w:rsidR="00B7614F" w:rsidRPr="00263F56">
        <w:rPr>
          <w:sz w:val="28"/>
          <w:szCs w:val="28"/>
          <w:lang w:eastAsia="en-US"/>
        </w:rPr>
        <w:t>climatechange</w:t>
      </w:r>
      <w:r w:rsidR="00B7614F" w:rsidRPr="00263F56">
        <w:rPr>
          <w:sz w:val="28"/>
          <w:szCs w:val="28"/>
          <w:lang w:val="uk-UA" w:eastAsia="en-US"/>
        </w:rPr>
        <w:t>/</w:t>
      </w:r>
      <w:r w:rsidR="00B7614F" w:rsidRPr="00263F56">
        <w:rPr>
          <w:sz w:val="28"/>
          <w:szCs w:val="28"/>
          <w:lang w:eastAsia="en-US"/>
        </w:rPr>
        <w:t>climate</w:t>
      </w:r>
      <w:r w:rsidR="00B7614F" w:rsidRPr="00263F56">
        <w:rPr>
          <w:sz w:val="28"/>
          <w:szCs w:val="28"/>
          <w:lang w:val="uk-UA" w:eastAsia="en-US"/>
        </w:rPr>
        <w:t>_</w:t>
      </w:r>
      <w:r w:rsidR="00B7614F" w:rsidRPr="00263F56">
        <w:rPr>
          <w:sz w:val="28"/>
          <w:szCs w:val="28"/>
          <w:lang w:eastAsia="en-US"/>
        </w:rPr>
        <w:t>impacts</w:t>
      </w:r>
      <w:r w:rsidR="00B7614F" w:rsidRPr="00263F56">
        <w:rPr>
          <w:sz w:val="28"/>
          <w:szCs w:val="28"/>
          <w:lang w:val="uk-UA" w:eastAsia="en-US"/>
        </w:rPr>
        <w:t>_</w:t>
      </w:r>
      <w:r w:rsidR="00B7614F" w:rsidRPr="00263F56">
        <w:rPr>
          <w:sz w:val="28"/>
          <w:szCs w:val="28"/>
          <w:lang w:eastAsia="en-US"/>
        </w:rPr>
        <w:t>ua</w:t>
      </w:r>
      <w:r w:rsidR="00B7614F" w:rsidRPr="00263F56">
        <w:rPr>
          <w:sz w:val="28"/>
          <w:szCs w:val="28"/>
          <w:lang w:val="uk-UA" w:eastAsia="en-US"/>
        </w:rPr>
        <w:t>/</w:t>
      </w:r>
      <w:r w:rsidR="00883902" w:rsidRPr="00263F56">
        <w:rPr>
          <w:sz w:val="28"/>
          <w:szCs w:val="28"/>
          <w:lang w:val="uk-UA" w:eastAsia="en-US"/>
        </w:rPr>
        <w:t xml:space="preserve">]. </w:t>
      </w:r>
    </w:p>
    <w:p w:rsidR="00883902" w:rsidRPr="00263F56" w:rsidRDefault="0025449F" w:rsidP="000E5A5E">
      <w:pPr>
        <w:pStyle w:val="a3"/>
        <w:spacing w:before="0" w:beforeAutospacing="0" w:after="0" w:afterAutospacing="0" w:line="360" w:lineRule="auto"/>
        <w:ind w:firstLine="851"/>
        <w:jc w:val="both"/>
        <w:rPr>
          <w:sz w:val="28"/>
          <w:szCs w:val="28"/>
          <w:lang w:val="uk-UA" w:eastAsia="en-US"/>
        </w:rPr>
      </w:pPr>
      <w:r w:rsidRPr="00263F56">
        <w:rPr>
          <w:color w:val="000000"/>
          <w:sz w:val="28"/>
          <w:szCs w:val="28"/>
          <w:shd w:val="clear" w:color="auto" w:fill="FFFFFF"/>
          <w:lang w:val="uk-UA"/>
        </w:rPr>
        <w:t xml:space="preserve">В звязку з цим, </w:t>
      </w:r>
      <w:r w:rsidRPr="00263F56">
        <w:rPr>
          <w:kern w:val="28"/>
          <w:sz w:val="28"/>
          <w:szCs w:val="28"/>
          <w:lang w:val="uk-UA"/>
        </w:rPr>
        <w:t xml:space="preserve">вивчення </w:t>
      </w:r>
      <w:r w:rsidRPr="00263F56">
        <w:rPr>
          <w:color w:val="000000"/>
          <w:sz w:val="28"/>
          <w:szCs w:val="28"/>
          <w:shd w:val="clear" w:color="auto" w:fill="FFFFFF"/>
          <w:lang w:val="uk-UA"/>
        </w:rPr>
        <w:t xml:space="preserve">впливу комплексу екологічних чинників на формування врожаю та якості насіння та зерна пшениці спельти в степовій зоні  України є актуальним та практично значимим.  </w:t>
      </w:r>
    </w:p>
    <w:p w:rsidR="00DA7719" w:rsidRPr="00263F56" w:rsidRDefault="00DA7719" w:rsidP="00DA7719">
      <w:pPr>
        <w:tabs>
          <w:tab w:val="left" w:pos="2430"/>
        </w:tabs>
        <w:spacing w:line="360" w:lineRule="auto"/>
        <w:ind w:firstLine="567"/>
        <w:jc w:val="both"/>
        <w:rPr>
          <w:sz w:val="28"/>
          <w:szCs w:val="28"/>
          <w:lang w:val="uk-UA"/>
        </w:rPr>
      </w:pPr>
      <w:bookmarkStart w:id="3" w:name="_Toc389400895"/>
      <w:r w:rsidRPr="00263F56">
        <w:rPr>
          <w:sz w:val="28"/>
          <w:szCs w:val="28"/>
          <w:lang w:val="uk-UA"/>
        </w:rPr>
        <w:t xml:space="preserve">Метою даної роботи було </w:t>
      </w:r>
      <w:r w:rsidR="009A5B6F" w:rsidRPr="00263F56">
        <w:rPr>
          <w:sz w:val="28"/>
          <w:szCs w:val="28"/>
          <w:lang w:val="uk-UA"/>
        </w:rPr>
        <w:t>ви</w:t>
      </w:r>
      <w:r w:rsidR="00BD64CD" w:rsidRPr="00263F56">
        <w:rPr>
          <w:sz w:val="28"/>
          <w:szCs w:val="28"/>
          <w:lang w:val="uk-UA"/>
        </w:rPr>
        <w:t xml:space="preserve">вчення деяких </w:t>
      </w:r>
      <w:r w:rsidR="009A5B6F" w:rsidRPr="00263F56">
        <w:rPr>
          <w:sz w:val="28"/>
          <w:szCs w:val="28"/>
          <w:lang w:val="uk-UA"/>
        </w:rPr>
        <w:t>п</w:t>
      </w:r>
      <w:r w:rsidR="00735E04" w:rsidRPr="00263F56">
        <w:rPr>
          <w:sz w:val="28"/>
          <w:szCs w:val="28"/>
          <w:lang w:val="uk-UA"/>
        </w:rPr>
        <w:t>оказників</w:t>
      </w:r>
      <w:r w:rsidR="009A5B6F" w:rsidRPr="00263F56">
        <w:rPr>
          <w:sz w:val="28"/>
          <w:szCs w:val="28"/>
          <w:lang w:val="uk-UA"/>
        </w:rPr>
        <w:t xml:space="preserve"> </w:t>
      </w:r>
      <w:r w:rsidR="00BD64CD" w:rsidRPr="00263F56">
        <w:rPr>
          <w:sz w:val="28"/>
          <w:szCs w:val="28"/>
          <w:lang w:val="uk-UA"/>
        </w:rPr>
        <w:t>росту, продуктивності та біохімічних показників якості зерна пшениці спельти (</w:t>
      </w:r>
      <w:r w:rsidR="00BD64CD" w:rsidRPr="00263F56">
        <w:rPr>
          <w:i/>
          <w:sz w:val="28"/>
          <w:szCs w:val="28"/>
          <w:lang w:val="en-US"/>
        </w:rPr>
        <w:t>T</w:t>
      </w:r>
      <w:r w:rsidR="00BD64CD" w:rsidRPr="00263F56">
        <w:rPr>
          <w:i/>
          <w:sz w:val="28"/>
          <w:szCs w:val="28"/>
          <w:lang w:val="uk-UA"/>
        </w:rPr>
        <w:t xml:space="preserve">. </w:t>
      </w:r>
      <w:proofErr w:type="gramStart"/>
      <w:r w:rsidR="00BD64CD" w:rsidRPr="00263F56">
        <w:rPr>
          <w:i/>
          <w:sz w:val="28"/>
          <w:szCs w:val="28"/>
          <w:lang w:val="en-US"/>
        </w:rPr>
        <w:t>spelta</w:t>
      </w:r>
      <w:proofErr w:type="gramEnd"/>
      <w:r w:rsidR="00BD64CD" w:rsidRPr="00263F56">
        <w:rPr>
          <w:i/>
          <w:sz w:val="28"/>
          <w:szCs w:val="28"/>
          <w:lang w:val="uk-UA"/>
        </w:rPr>
        <w:t xml:space="preserve"> </w:t>
      </w:r>
      <w:r w:rsidR="00BD64CD" w:rsidRPr="00263F56">
        <w:rPr>
          <w:sz w:val="28"/>
          <w:szCs w:val="28"/>
          <w:lang w:val="en-US"/>
        </w:rPr>
        <w:t>L</w:t>
      </w:r>
      <w:r w:rsidR="00BD64CD" w:rsidRPr="00263F56">
        <w:rPr>
          <w:sz w:val="28"/>
          <w:szCs w:val="28"/>
          <w:lang w:val="uk-UA"/>
        </w:rPr>
        <w:t>.) за впливу метеорологічних умов вирощування 2014-2015 та 2015-2016 сільськогосподарських років на півдні степої зони України.  урожаю.</w:t>
      </w:r>
      <w:r w:rsidRPr="00263F56">
        <w:rPr>
          <w:sz w:val="28"/>
          <w:szCs w:val="28"/>
          <w:lang w:val="uk-UA"/>
        </w:rPr>
        <w:t xml:space="preserve">рослин </w:t>
      </w:r>
      <w:r w:rsidR="009A5B6F" w:rsidRPr="00263F56">
        <w:rPr>
          <w:sz w:val="28"/>
          <w:szCs w:val="28"/>
          <w:lang w:val="uk-UA"/>
        </w:rPr>
        <w:t>оз</w:t>
      </w:r>
      <w:r w:rsidR="00735E04" w:rsidRPr="00263F56">
        <w:rPr>
          <w:sz w:val="28"/>
          <w:szCs w:val="28"/>
          <w:lang w:val="uk-UA"/>
        </w:rPr>
        <w:t>и</w:t>
      </w:r>
      <w:r w:rsidR="009A5B6F" w:rsidRPr="00263F56">
        <w:rPr>
          <w:sz w:val="28"/>
          <w:szCs w:val="28"/>
          <w:lang w:val="uk-UA"/>
        </w:rPr>
        <w:t>мої м</w:t>
      </w:r>
      <w:r w:rsidR="00735E04" w:rsidRPr="00263F56">
        <w:rPr>
          <w:sz w:val="28"/>
          <w:szCs w:val="28"/>
          <w:lang w:val="uk-UA"/>
        </w:rPr>
        <w:t>ʼ</w:t>
      </w:r>
      <w:r w:rsidR="009A5B6F" w:rsidRPr="00263F56">
        <w:rPr>
          <w:sz w:val="28"/>
          <w:szCs w:val="28"/>
          <w:lang w:val="uk-UA"/>
        </w:rPr>
        <w:t>якої пшениці (</w:t>
      </w:r>
      <w:r w:rsidR="009A5B6F" w:rsidRPr="00263F56">
        <w:rPr>
          <w:i/>
          <w:sz w:val="28"/>
          <w:szCs w:val="28"/>
        </w:rPr>
        <w:t>Triticum</w:t>
      </w:r>
      <w:r w:rsidR="009A5B6F" w:rsidRPr="00263F56">
        <w:rPr>
          <w:i/>
          <w:sz w:val="28"/>
          <w:szCs w:val="28"/>
          <w:lang w:val="uk-UA"/>
        </w:rPr>
        <w:t xml:space="preserve"> </w:t>
      </w:r>
      <w:r w:rsidR="009A5B6F" w:rsidRPr="00263F56">
        <w:rPr>
          <w:i/>
          <w:sz w:val="28"/>
          <w:szCs w:val="28"/>
        </w:rPr>
        <w:t>aestivum</w:t>
      </w:r>
      <w:r w:rsidR="009A5B6F" w:rsidRPr="00263F56">
        <w:rPr>
          <w:i/>
          <w:sz w:val="28"/>
          <w:szCs w:val="28"/>
          <w:lang w:val="uk-UA"/>
        </w:rPr>
        <w:t xml:space="preserve"> </w:t>
      </w:r>
      <w:r w:rsidR="009A5B6F" w:rsidRPr="00263F56">
        <w:rPr>
          <w:sz w:val="28"/>
          <w:szCs w:val="28"/>
          <w:lang w:val="en-US"/>
        </w:rPr>
        <w:t>L</w:t>
      </w:r>
      <w:r w:rsidR="009A5B6F" w:rsidRPr="00263F56">
        <w:rPr>
          <w:sz w:val="28"/>
          <w:szCs w:val="28"/>
          <w:lang w:val="uk-UA"/>
        </w:rPr>
        <w:t xml:space="preserve">.) і </w:t>
      </w:r>
      <w:r w:rsidR="00735E04" w:rsidRPr="00263F56">
        <w:rPr>
          <w:sz w:val="28"/>
          <w:szCs w:val="28"/>
          <w:lang w:val="uk-UA"/>
        </w:rPr>
        <w:t xml:space="preserve">у фазі цвітіння </w:t>
      </w:r>
      <w:r w:rsidR="009A5B6F" w:rsidRPr="00263F56">
        <w:rPr>
          <w:sz w:val="28"/>
          <w:szCs w:val="28"/>
          <w:lang w:val="uk-UA"/>
        </w:rPr>
        <w:t xml:space="preserve">за польових умов вирощування </w:t>
      </w:r>
      <w:r w:rsidR="00735E04" w:rsidRPr="00263F56">
        <w:rPr>
          <w:sz w:val="28"/>
          <w:szCs w:val="28"/>
          <w:lang w:val="uk-UA"/>
        </w:rPr>
        <w:t>та</w:t>
      </w:r>
      <w:r w:rsidR="009A5B6F" w:rsidRPr="00263F56">
        <w:rPr>
          <w:sz w:val="28"/>
          <w:szCs w:val="28"/>
          <w:lang w:val="uk-UA"/>
        </w:rPr>
        <w:t xml:space="preserve"> проведення порівняльної характеристики</w:t>
      </w:r>
      <w:r w:rsidR="00735E04" w:rsidRPr="00263F56">
        <w:rPr>
          <w:sz w:val="28"/>
          <w:szCs w:val="28"/>
          <w:lang w:val="uk-UA"/>
        </w:rPr>
        <w:t xml:space="preserve"> визначених показників між обома видами.</w:t>
      </w:r>
      <w:r w:rsidR="00BD64CD" w:rsidRPr="00263F56">
        <w:rPr>
          <w:sz w:val="28"/>
          <w:szCs w:val="28"/>
          <w:lang w:val="uk-UA"/>
        </w:rPr>
        <w:t xml:space="preserve"> </w:t>
      </w:r>
    </w:p>
    <w:p w:rsidR="001C1F49" w:rsidRDefault="001C1F49" w:rsidP="00DA7719">
      <w:pPr>
        <w:pStyle w:val="a3"/>
        <w:spacing w:before="0" w:beforeAutospacing="0" w:after="0" w:afterAutospacing="0" w:line="360" w:lineRule="auto"/>
        <w:ind w:firstLine="567"/>
        <w:jc w:val="both"/>
        <w:rPr>
          <w:sz w:val="28"/>
          <w:szCs w:val="28"/>
          <w:lang w:val="uk-UA"/>
        </w:rPr>
      </w:pPr>
    </w:p>
    <w:p w:rsidR="00DA7719" w:rsidRPr="00263F56" w:rsidRDefault="00DA7719" w:rsidP="00DA7719">
      <w:pPr>
        <w:pStyle w:val="a3"/>
        <w:spacing w:before="0" w:beforeAutospacing="0" w:after="0" w:afterAutospacing="0" w:line="360" w:lineRule="auto"/>
        <w:ind w:firstLine="567"/>
        <w:jc w:val="both"/>
        <w:rPr>
          <w:sz w:val="28"/>
          <w:szCs w:val="28"/>
          <w:lang w:val="uk-UA"/>
        </w:rPr>
      </w:pPr>
      <w:r w:rsidRPr="00263F56">
        <w:rPr>
          <w:sz w:val="28"/>
          <w:szCs w:val="28"/>
          <w:lang w:val="uk-UA"/>
        </w:rPr>
        <w:lastRenderedPageBreak/>
        <w:t xml:space="preserve">Для досягнення вказаної мети були поставлені наступні задачі: </w:t>
      </w:r>
    </w:p>
    <w:p w:rsidR="00DA7719" w:rsidRPr="000E5A5E" w:rsidRDefault="00CD1355" w:rsidP="000E5A5E">
      <w:pPr>
        <w:numPr>
          <w:ilvl w:val="0"/>
          <w:numId w:val="1"/>
        </w:numPr>
        <w:tabs>
          <w:tab w:val="left" w:pos="284"/>
        </w:tabs>
        <w:spacing w:line="360" w:lineRule="auto"/>
        <w:ind w:left="142" w:firstLine="142"/>
        <w:jc w:val="both"/>
        <w:rPr>
          <w:sz w:val="28"/>
          <w:lang w:val="uk-UA"/>
        </w:rPr>
      </w:pPr>
      <w:r w:rsidRPr="00263F56">
        <w:rPr>
          <w:sz w:val="28"/>
          <w:lang w:val="uk-UA"/>
        </w:rPr>
        <w:t>У фазі цвітіння в</w:t>
      </w:r>
      <w:r w:rsidR="00DA7719" w:rsidRPr="00263F56">
        <w:rPr>
          <w:sz w:val="28"/>
          <w:lang w:val="uk-UA"/>
        </w:rPr>
        <w:t xml:space="preserve">изначити </w:t>
      </w:r>
      <w:r w:rsidR="00EC59B5" w:rsidRPr="00263F56">
        <w:rPr>
          <w:sz w:val="28"/>
          <w:lang w:val="uk-UA"/>
        </w:rPr>
        <w:t>біометричні параметри</w:t>
      </w:r>
      <w:r w:rsidR="00EC59B5" w:rsidRPr="000E5A5E">
        <w:rPr>
          <w:sz w:val="28"/>
          <w:lang w:val="uk-UA"/>
        </w:rPr>
        <w:t xml:space="preserve"> головного пагону (ГП) </w:t>
      </w:r>
      <w:r w:rsidR="001E1FF6" w:rsidRPr="000E5A5E">
        <w:rPr>
          <w:sz w:val="28"/>
          <w:lang w:val="uk-UA"/>
        </w:rPr>
        <w:t>рослин</w:t>
      </w:r>
      <w:r w:rsidR="00EC59B5" w:rsidRPr="000E5A5E">
        <w:rPr>
          <w:sz w:val="28"/>
          <w:lang w:val="uk-UA"/>
        </w:rPr>
        <w:t xml:space="preserve"> </w:t>
      </w:r>
      <w:r w:rsidR="001E1FF6" w:rsidRPr="000E5A5E">
        <w:rPr>
          <w:sz w:val="28"/>
          <w:lang w:val="uk-UA"/>
        </w:rPr>
        <w:t>двох зразків та со</w:t>
      </w:r>
      <w:r w:rsidRPr="000E5A5E">
        <w:rPr>
          <w:sz w:val="28"/>
          <w:lang w:val="uk-UA"/>
        </w:rPr>
        <w:t xml:space="preserve">рту спельти Зоря України урожаю </w:t>
      </w:r>
      <w:r w:rsidRPr="000E5A5E">
        <w:rPr>
          <w:sz w:val="28"/>
          <w:szCs w:val="28"/>
          <w:lang w:val="uk-UA"/>
        </w:rPr>
        <w:t>2015 та 2016 років</w:t>
      </w:r>
      <w:r w:rsidR="00DA7719" w:rsidRPr="000E5A5E">
        <w:rPr>
          <w:sz w:val="28"/>
          <w:szCs w:val="28"/>
          <w:lang w:val="uk-UA"/>
        </w:rPr>
        <w:t>.</w:t>
      </w:r>
    </w:p>
    <w:p w:rsidR="00DA7719" w:rsidRPr="000E5A5E" w:rsidRDefault="00DA7719" w:rsidP="000E5A5E">
      <w:pPr>
        <w:numPr>
          <w:ilvl w:val="0"/>
          <w:numId w:val="1"/>
        </w:numPr>
        <w:tabs>
          <w:tab w:val="left" w:pos="284"/>
        </w:tabs>
        <w:spacing w:line="360" w:lineRule="auto"/>
        <w:ind w:left="142" w:firstLine="142"/>
        <w:jc w:val="both"/>
        <w:rPr>
          <w:sz w:val="28"/>
          <w:lang w:val="uk-UA"/>
        </w:rPr>
      </w:pPr>
      <w:r w:rsidRPr="000E5A5E">
        <w:rPr>
          <w:sz w:val="28"/>
          <w:lang w:val="uk-UA"/>
        </w:rPr>
        <w:t xml:space="preserve">Визначити площу </w:t>
      </w:r>
      <w:r w:rsidR="0025449F" w:rsidRPr="000E5A5E">
        <w:rPr>
          <w:sz w:val="28"/>
          <w:lang w:val="uk-UA"/>
        </w:rPr>
        <w:t xml:space="preserve">і масу </w:t>
      </w:r>
      <w:r w:rsidRPr="000E5A5E">
        <w:rPr>
          <w:sz w:val="28"/>
          <w:lang w:val="uk-UA"/>
        </w:rPr>
        <w:t>прапорцевих листків та загальної лис</w:t>
      </w:r>
      <w:r w:rsidR="001E1FF6" w:rsidRPr="000E5A5E">
        <w:rPr>
          <w:sz w:val="28"/>
          <w:lang w:val="uk-UA"/>
        </w:rPr>
        <w:t>тової поверхні</w:t>
      </w:r>
      <w:r w:rsidR="00EC59B5" w:rsidRPr="000E5A5E">
        <w:rPr>
          <w:sz w:val="28"/>
          <w:lang w:val="uk-UA"/>
        </w:rPr>
        <w:t xml:space="preserve">, </w:t>
      </w:r>
      <w:r w:rsidR="00735E04" w:rsidRPr="000E5A5E">
        <w:rPr>
          <w:sz w:val="28"/>
          <w:lang w:val="uk-UA"/>
        </w:rPr>
        <w:t xml:space="preserve">вміст хлорофілів в </w:t>
      </w:r>
      <w:r w:rsidR="001E1FF6" w:rsidRPr="000E5A5E">
        <w:rPr>
          <w:sz w:val="28"/>
          <w:lang w:val="uk-UA"/>
        </w:rPr>
        <w:t xml:space="preserve">прапорцевих </w:t>
      </w:r>
      <w:r w:rsidR="00735E04" w:rsidRPr="000E5A5E">
        <w:rPr>
          <w:sz w:val="28"/>
          <w:lang w:val="uk-UA"/>
        </w:rPr>
        <w:t>листках</w:t>
      </w:r>
      <w:r w:rsidR="001E1FF6" w:rsidRPr="000E5A5E">
        <w:rPr>
          <w:sz w:val="28"/>
          <w:lang w:val="uk-UA"/>
        </w:rPr>
        <w:t xml:space="preserve"> у рослин </w:t>
      </w:r>
      <w:r w:rsidR="00CD1355" w:rsidRPr="000E5A5E">
        <w:rPr>
          <w:sz w:val="28"/>
          <w:lang w:val="uk-UA"/>
        </w:rPr>
        <w:t xml:space="preserve">зазначених </w:t>
      </w:r>
      <w:r w:rsidR="001E1FF6" w:rsidRPr="000E5A5E">
        <w:rPr>
          <w:sz w:val="28"/>
          <w:lang w:val="uk-UA"/>
        </w:rPr>
        <w:t>зразків та сорту спельти</w:t>
      </w:r>
      <w:r w:rsidR="00CD1355" w:rsidRPr="000E5A5E">
        <w:rPr>
          <w:sz w:val="28"/>
          <w:lang w:val="uk-UA"/>
        </w:rPr>
        <w:t>.</w:t>
      </w:r>
    </w:p>
    <w:p w:rsidR="001E1FF6" w:rsidRPr="000E5A5E" w:rsidRDefault="001E1FF6" w:rsidP="000E5A5E">
      <w:pPr>
        <w:pStyle w:val="a4"/>
        <w:numPr>
          <w:ilvl w:val="0"/>
          <w:numId w:val="1"/>
        </w:numPr>
        <w:spacing w:line="360" w:lineRule="auto"/>
        <w:ind w:left="142" w:firstLine="142"/>
        <w:contextualSpacing/>
        <w:jc w:val="both"/>
        <w:rPr>
          <w:sz w:val="28"/>
          <w:szCs w:val="28"/>
          <w:lang w:val="uk-UA"/>
        </w:rPr>
      </w:pPr>
      <w:r w:rsidRPr="000E5A5E">
        <w:rPr>
          <w:sz w:val="28"/>
          <w:szCs w:val="28"/>
          <w:lang w:val="uk-UA"/>
        </w:rPr>
        <w:t xml:space="preserve">У фазі повної стиглості рослин зразків та сорту </w:t>
      </w:r>
      <w:r w:rsidR="00CD1355" w:rsidRPr="000E5A5E">
        <w:rPr>
          <w:sz w:val="28"/>
          <w:szCs w:val="28"/>
          <w:lang w:val="uk-UA"/>
        </w:rPr>
        <w:t xml:space="preserve">спельти </w:t>
      </w:r>
      <w:r w:rsidRPr="000E5A5E">
        <w:rPr>
          <w:sz w:val="28"/>
          <w:szCs w:val="28"/>
          <w:lang w:val="uk-UA"/>
        </w:rPr>
        <w:t>визначити показники насіннєвої продуктивності (кількість зер</w:t>
      </w:r>
      <w:r w:rsidR="00CD1355" w:rsidRPr="000E5A5E">
        <w:rPr>
          <w:sz w:val="28"/>
          <w:szCs w:val="28"/>
          <w:lang w:val="uk-UA"/>
        </w:rPr>
        <w:t>ен і масу зерна з</w:t>
      </w:r>
      <w:r w:rsidRPr="000E5A5E">
        <w:rPr>
          <w:sz w:val="28"/>
          <w:szCs w:val="28"/>
          <w:lang w:val="uk-UA"/>
        </w:rPr>
        <w:t xml:space="preserve"> колосу, масу 1000 зерен) та </w:t>
      </w:r>
      <w:r w:rsidRPr="000E5A5E">
        <w:rPr>
          <w:rStyle w:val="FontStyle41"/>
          <w:sz w:val="28"/>
          <w:szCs w:val="28"/>
          <w:lang w:val="uk-UA"/>
        </w:rPr>
        <w:t>біохімічні показники зерна</w:t>
      </w:r>
      <w:r w:rsidR="00CD1355" w:rsidRPr="000E5A5E">
        <w:rPr>
          <w:rStyle w:val="FontStyle41"/>
          <w:sz w:val="28"/>
          <w:szCs w:val="28"/>
          <w:lang w:val="uk-UA"/>
        </w:rPr>
        <w:t xml:space="preserve"> (</w:t>
      </w:r>
      <w:r w:rsidRPr="000E5A5E">
        <w:rPr>
          <w:rStyle w:val="FontStyle41"/>
          <w:sz w:val="28"/>
          <w:szCs w:val="28"/>
          <w:lang w:val="uk-UA"/>
        </w:rPr>
        <w:t>вміст білка, вміст крохмалю, вміст жирів, золи та клітковини</w:t>
      </w:r>
      <w:r w:rsidR="00CD1355" w:rsidRPr="000E5A5E">
        <w:rPr>
          <w:rStyle w:val="FontStyle41"/>
          <w:sz w:val="28"/>
          <w:szCs w:val="28"/>
          <w:lang w:val="uk-UA"/>
        </w:rPr>
        <w:t>)</w:t>
      </w:r>
      <w:r w:rsidRPr="000E5A5E">
        <w:rPr>
          <w:rStyle w:val="FontStyle41"/>
          <w:sz w:val="28"/>
          <w:szCs w:val="28"/>
          <w:lang w:val="uk-UA"/>
        </w:rPr>
        <w:t>.</w:t>
      </w:r>
    </w:p>
    <w:p w:rsidR="00DA7719" w:rsidRPr="000E5A5E" w:rsidRDefault="000E5A5E" w:rsidP="000E5A5E">
      <w:pPr>
        <w:numPr>
          <w:ilvl w:val="0"/>
          <w:numId w:val="1"/>
        </w:numPr>
        <w:tabs>
          <w:tab w:val="left" w:pos="284"/>
        </w:tabs>
        <w:spacing w:line="360" w:lineRule="auto"/>
        <w:ind w:left="142" w:firstLine="142"/>
        <w:jc w:val="both"/>
        <w:rPr>
          <w:sz w:val="28"/>
          <w:lang w:val="uk-UA"/>
        </w:rPr>
      </w:pPr>
      <w:r w:rsidRPr="000E5A5E">
        <w:rPr>
          <w:sz w:val="28"/>
          <w:lang w:val="uk-UA"/>
        </w:rPr>
        <w:t>Провести</w:t>
      </w:r>
      <w:r w:rsidR="00DA7719" w:rsidRPr="000E5A5E">
        <w:rPr>
          <w:sz w:val="28"/>
          <w:lang w:val="uk-UA"/>
        </w:rPr>
        <w:t xml:space="preserve"> </w:t>
      </w:r>
      <w:r w:rsidRPr="000E5A5E">
        <w:rPr>
          <w:sz w:val="28"/>
          <w:lang w:val="uk-UA"/>
        </w:rPr>
        <w:t xml:space="preserve">порівняльний </w:t>
      </w:r>
      <w:r w:rsidR="00DA7719" w:rsidRPr="000E5A5E">
        <w:rPr>
          <w:sz w:val="28"/>
          <w:lang w:val="uk-UA"/>
        </w:rPr>
        <w:t xml:space="preserve">аналіз визначених параметрів між рослинами </w:t>
      </w:r>
      <w:r w:rsidR="00CD1355" w:rsidRPr="000E5A5E">
        <w:rPr>
          <w:sz w:val="28"/>
          <w:lang w:val="uk-UA"/>
        </w:rPr>
        <w:t xml:space="preserve">різних зразків та сорту спельти, а </w:t>
      </w:r>
      <w:r w:rsidRPr="000E5A5E">
        <w:rPr>
          <w:sz w:val="28"/>
          <w:lang w:val="uk-UA"/>
        </w:rPr>
        <w:t xml:space="preserve">також </w:t>
      </w:r>
      <w:r w:rsidR="00CD1355" w:rsidRPr="000E5A5E">
        <w:rPr>
          <w:sz w:val="28"/>
          <w:lang w:val="uk-UA"/>
        </w:rPr>
        <w:t>вплив</w:t>
      </w:r>
      <w:r w:rsidRPr="000E5A5E">
        <w:rPr>
          <w:sz w:val="28"/>
          <w:lang w:val="uk-UA"/>
        </w:rPr>
        <w:t>у</w:t>
      </w:r>
      <w:r w:rsidR="00CD1355" w:rsidRPr="000E5A5E">
        <w:rPr>
          <w:sz w:val="28"/>
          <w:lang w:val="uk-UA"/>
        </w:rPr>
        <w:t xml:space="preserve"> </w:t>
      </w:r>
      <w:r w:rsidRPr="000E5A5E">
        <w:rPr>
          <w:sz w:val="28"/>
          <w:lang w:val="uk-UA"/>
        </w:rPr>
        <w:t>метеоролог</w:t>
      </w:r>
      <w:r w:rsidR="00CD1355" w:rsidRPr="000E5A5E">
        <w:rPr>
          <w:sz w:val="28"/>
          <w:lang w:val="uk-UA"/>
        </w:rPr>
        <w:t xml:space="preserve">ічних умов вирощування </w:t>
      </w:r>
      <w:r w:rsidR="00CD1355" w:rsidRPr="000E5A5E">
        <w:rPr>
          <w:sz w:val="28"/>
          <w:szCs w:val="28"/>
          <w:lang w:val="uk-UA"/>
        </w:rPr>
        <w:t>2015 та 2016 років</w:t>
      </w:r>
      <w:r w:rsidR="00CD1355" w:rsidRPr="000E5A5E">
        <w:rPr>
          <w:sz w:val="28"/>
          <w:lang w:val="uk-UA"/>
        </w:rPr>
        <w:t xml:space="preserve"> урожаю </w:t>
      </w:r>
      <w:r w:rsidRPr="000E5A5E">
        <w:rPr>
          <w:sz w:val="28"/>
          <w:lang w:val="uk-UA"/>
        </w:rPr>
        <w:t>н</w:t>
      </w:r>
      <w:r w:rsidR="00CD1355" w:rsidRPr="000E5A5E">
        <w:rPr>
          <w:sz w:val="28"/>
          <w:lang w:val="uk-UA"/>
        </w:rPr>
        <w:t xml:space="preserve">а </w:t>
      </w:r>
      <w:r w:rsidRPr="000E5A5E">
        <w:rPr>
          <w:sz w:val="28"/>
          <w:lang w:val="uk-UA"/>
        </w:rPr>
        <w:t xml:space="preserve">формування продуктивності та якості зерна. </w:t>
      </w:r>
      <w:r w:rsidR="00CD1355" w:rsidRPr="000E5A5E">
        <w:rPr>
          <w:sz w:val="28"/>
          <w:lang w:val="uk-UA"/>
        </w:rPr>
        <w:t xml:space="preserve"> </w:t>
      </w:r>
      <w:r w:rsidR="00DA7719" w:rsidRPr="000E5A5E">
        <w:rPr>
          <w:sz w:val="28"/>
          <w:lang w:val="uk-UA"/>
        </w:rPr>
        <w:t xml:space="preserve">  </w:t>
      </w:r>
    </w:p>
    <w:p w:rsidR="00DA7719" w:rsidRPr="00B673FB" w:rsidRDefault="00DA7719" w:rsidP="00DA7719">
      <w:pPr>
        <w:tabs>
          <w:tab w:val="left" w:pos="3510"/>
        </w:tabs>
        <w:spacing w:line="360" w:lineRule="auto"/>
        <w:ind w:firstLine="284"/>
        <w:jc w:val="both"/>
        <w:rPr>
          <w:sz w:val="28"/>
          <w:lang w:val="uk-UA"/>
        </w:rPr>
      </w:pPr>
      <w:r w:rsidRPr="00B673FB">
        <w:rPr>
          <w:i/>
          <w:sz w:val="28"/>
          <w:lang w:val="uk-UA"/>
        </w:rPr>
        <w:t>Об’єкт досліджень</w:t>
      </w:r>
      <w:r w:rsidRPr="00B673FB">
        <w:rPr>
          <w:sz w:val="28"/>
          <w:lang w:val="uk-UA"/>
        </w:rPr>
        <w:t xml:space="preserve"> – ріст і </w:t>
      </w:r>
      <w:r w:rsidR="00EC59B5">
        <w:rPr>
          <w:sz w:val="28"/>
          <w:lang w:val="uk-UA"/>
        </w:rPr>
        <w:t>продуктивність</w:t>
      </w:r>
      <w:r w:rsidRPr="00B673FB">
        <w:rPr>
          <w:sz w:val="28"/>
          <w:lang w:val="uk-UA"/>
        </w:rPr>
        <w:t xml:space="preserve"> </w:t>
      </w:r>
      <w:r w:rsidR="00735E04" w:rsidRPr="00B673FB">
        <w:rPr>
          <w:sz w:val="28"/>
          <w:lang w:val="uk-UA"/>
        </w:rPr>
        <w:t>пшениц</w:t>
      </w:r>
      <w:r w:rsidR="00EC59B5">
        <w:rPr>
          <w:sz w:val="28"/>
          <w:lang w:val="uk-UA"/>
        </w:rPr>
        <w:t xml:space="preserve">і спельти </w:t>
      </w:r>
      <w:r w:rsidR="00EC59B5" w:rsidRPr="00EC59B5">
        <w:rPr>
          <w:i/>
          <w:noProof/>
          <w:sz w:val="28"/>
          <w:szCs w:val="28"/>
          <w:lang w:val="uk-UA"/>
        </w:rPr>
        <w:t xml:space="preserve"> </w:t>
      </w:r>
      <w:r w:rsidR="00EC59B5">
        <w:rPr>
          <w:i/>
          <w:noProof/>
          <w:sz w:val="28"/>
          <w:szCs w:val="28"/>
          <w:lang w:val="uk-UA"/>
        </w:rPr>
        <w:t>(</w:t>
      </w:r>
      <w:r w:rsidR="00EC59B5" w:rsidRPr="00B673FB">
        <w:rPr>
          <w:i/>
          <w:noProof/>
          <w:sz w:val="28"/>
          <w:szCs w:val="28"/>
          <w:lang w:val="en-US"/>
        </w:rPr>
        <w:t>Triticum</w:t>
      </w:r>
      <w:r w:rsidR="00EC59B5" w:rsidRPr="00B673FB">
        <w:rPr>
          <w:i/>
          <w:noProof/>
          <w:sz w:val="28"/>
          <w:szCs w:val="28"/>
          <w:lang w:val="uk-UA"/>
        </w:rPr>
        <w:t xml:space="preserve"> </w:t>
      </w:r>
      <w:r w:rsidR="00EC59B5" w:rsidRPr="00B673FB">
        <w:rPr>
          <w:i/>
          <w:noProof/>
          <w:sz w:val="28"/>
          <w:szCs w:val="28"/>
          <w:lang w:val="en-US"/>
        </w:rPr>
        <w:t>spelta</w:t>
      </w:r>
      <w:r w:rsidR="00EC59B5">
        <w:rPr>
          <w:i/>
          <w:noProof/>
          <w:sz w:val="28"/>
          <w:szCs w:val="28"/>
          <w:lang w:val="uk-UA"/>
        </w:rPr>
        <w:t xml:space="preserve"> L.)</w:t>
      </w:r>
      <w:r w:rsidRPr="00B673FB">
        <w:rPr>
          <w:sz w:val="28"/>
          <w:lang w:val="uk-UA"/>
        </w:rPr>
        <w:t>.</w:t>
      </w:r>
    </w:p>
    <w:p w:rsidR="00DA7719" w:rsidRPr="00B673FB" w:rsidRDefault="00DA7719" w:rsidP="00DA7719">
      <w:pPr>
        <w:tabs>
          <w:tab w:val="left" w:pos="3510"/>
        </w:tabs>
        <w:spacing w:line="360" w:lineRule="auto"/>
        <w:ind w:firstLine="284"/>
        <w:jc w:val="both"/>
        <w:rPr>
          <w:sz w:val="28"/>
          <w:szCs w:val="28"/>
          <w:lang w:val="uk-UA"/>
        </w:rPr>
      </w:pPr>
      <w:r w:rsidRPr="00B673FB">
        <w:rPr>
          <w:i/>
          <w:sz w:val="28"/>
          <w:lang w:val="uk-UA"/>
        </w:rPr>
        <w:t>Предмет дослідження</w:t>
      </w:r>
      <w:r w:rsidRPr="00B673FB">
        <w:rPr>
          <w:sz w:val="28"/>
          <w:lang w:val="uk-UA"/>
        </w:rPr>
        <w:t xml:space="preserve"> – показники росту</w:t>
      </w:r>
      <w:r w:rsidR="00EC59B5">
        <w:rPr>
          <w:sz w:val="28"/>
          <w:lang w:val="uk-UA"/>
        </w:rPr>
        <w:t xml:space="preserve"> і</w:t>
      </w:r>
      <w:r w:rsidRPr="00B673FB">
        <w:rPr>
          <w:sz w:val="28"/>
          <w:lang w:val="uk-UA"/>
        </w:rPr>
        <w:t xml:space="preserve"> </w:t>
      </w:r>
      <w:r w:rsidR="00EC59B5">
        <w:rPr>
          <w:sz w:val="28"/>
          <w:lang w:val="uk-UA"/>
        </w:rPr>
        <w:t xml:space="preserve">продуктивності </w:t>
      </w:r>
      <w:r w:rsidRPr="00B673FB">
        <w:rPr>
          <w:sz w:val="28"/>
          <w:lang w:val="uk-UA"/>
        </w:rPr>
        <w:t>рослин</w:t>
      </w:r>
      <w:r w:rsidR="00735E04" w:rsidRPr="00B673FB">
        <w:rPr>
          <w:sz w:val="28"/>
          <w:szCs w:val="28"/>
          <w:lang w:val="uk-UA"/>
        </w:rPr>
        <w:t xml:space="preserve"> </w:t>
      </w:r>
      <w:r w:rsidRPr="00B673FB">
        <w:rPr>
          <w:noProof/>
          <w:sz w:val="28"/>
          <w:szCs w:val="28"/>
          <w:lang w:val="uk-UA"/>
        </w:rPr>
        <w:t xml:space="preserve">спельти </w:t>
      </w:r>
      <w:r w:rsidR="00EC59B5">
        <w:rPr>
          <w:noProof/>
          <w:sz w:val="28"/>
          <w:szCs w:val="28"/>
          <w:lang w:val="uk-UA"/>
        </w:rPr>
        <w:t xml:space="preserve">за впливу </w:t>
      </w:r>
      <w:r w:rsidR="00EC59B5">
        <w:rPr>
          <w:sz w:val="28"/>
          <w:szCs w:val="28"/>
          <w:lang w:val="uk-UA"/>
        </w:rPr>
        <w:t xml:space="preserve">метеорологічних умов вирощування на півдні степої зони України.  </w:t>
      </w:r>
    </w:p>
    <w:p w:rsidR="00D5462D" w:rsidRPr="00F97939" w:rsidRDefault="00676583" w:rsidP="00E70625">
      <w:pPr>
        <w:tabs>
          <w:tab w:val="left" w:pos="0"/>
        </w:tabs>
        <w:spacing w:line="360" w:lineRule="auto"/>
        <w:jc w:val="center"/>
        <w:rPr>
          <w:b/>
          <w:sz w:val="28"/>
          <w:szCs w:val="28"/>
          <w:lang w:val="uk-UA"/>
        </w:rPr>
      </w:pPr>
      <w:r w:rsidRPr="00B673FB">
        <w:rPr>
          <w:rStyle w:val="20"/>
          <w:sz w:val="28"/>
          <w:lang w:val="uk-UA"/>
        </w:rPr>
        <w:br w:type="page"/>
      </w:r>
      <w:bookmarkStart w:id="4" w:name="_GoBack"/>
      <w:bookmarkEnd w:id="3"/>
      <w:bookmarkEnd w:id="4"/>
      <w:r w:rsidR="00D5462D" w:rsidRPr="00F97939">
        <w:rPr>
          <w:b/>
          <w:sz w:val="28"/>
          <w:szCs w:val="28"/>
          <w:lang w:val="uk-UA"/>
        </w:rPr>
        <w:lastRenderedPageBreak/>
        <w:t>В</w:t>
      </w:r>
      <w:r w:rsidR="001C1F49" w:rsidRPr="00F97939">
        <w:rPr>
          <w:b/>
          <w:sz w:val="28"/>
          <w:szCs w:val="28"/>
          <w:lang w:val="uk-UA"/>
        </w:rPr>
        <w:t>ИСНОВКИ</w:t>
      </w:r>
    </w:p>
    <w:p w:rsidR="00D5462D" w:rsidRPr="00263F56" w:rsidRDefault="00D5462D" w:rsidP="001C1F49">
      <w:pPr>
        <w:tabs>
          <w:tab w:val="left" w:pos="-567"/>
        </w:tabs>
        <w:spacing w:line="360" w:lineRule="auto"/>
        <w:ind w:firstLine="709"/>
        <w:jc w:val="both"/>
        <w:rPr>
          <w:sz w:val="28"/>
          <w:szCs w:val="28"/>
          <w:lang w:val="uk-UA"/>
        </w:rPr>
      </w:pPr>
    </w:p>
    <w:p w:rsidR="00D5462D" w:rsidRPr="00263F56" w:rsidRDefault="00D5462D" w:rsidP="00F97939">
      <w:pPr>
        <w:pStyle w:val="a4"/>
        <w:numPr>
          <w:ilvl w:val="0"/>
          <w:numId w:val="10"/>
        </w:numPr>
        <w:tabs>
          <w:tab w:val="left" w:pos="-567"/>
        </w:tabs>
        <w:spacing w:line="360" w:lineRule="auto"/>
        <w:ind w:left="0" w:firstLine="0"/>
        <w:contextualSpacing/>
        <w:jc w:val="both"/>
        <w:rPr>
          <w:sz w:val="28"/>
          <w:szCs w:val="28"/>
          <w:lang w:val="uk-UA"/>
        </w:rPr>
      </w:pPr>
      <w:r w:rsidRPr="00263F56">
        <w:rPr>
          <w:sz w:val="28"/>
          <w:szCs w:val="28"/>
          <w:lang w:val="uk-UA"/>
        </w:rPr>
        <w:t xml:space="preserve">Метеорологічні умови вирощування вплинули біометричні параметри фотосинтетичної поверхні рослин спельти. За умов вирощування 2015/2016 сільськогосподарського року у фазі цвітіння рослин були більшими: площа прапорцевого листка на 10 - 17 %, маса сухої речовини  - на </w:t>
      </w:r>
      <w:smartTag w:uri="urn:schemas-microsoft-com:office:smarttags" w:element="country-region">
        <w:r w:rsidRPr="00263F56">
          <w:rPr>
            <w:sz w:val="28"/>
            <w:szCs w:val="28"/>
            <w:lang w:val="uk-UA"/>
          </w:rPr>
          <w:t>14-25</w:t>
        </w:r>
      </w:smartTag>
      <w:r w:rsidRPr="00263F56">
        <w:rPr>
          <w:sz w:val="28"/>
          <w:szCs w:val="28"/>
          <w:lang w:val="uk-UA"/>
        </w:rPr>
        <w:t xml:space="preserve"> %, загальна площа листової поверхні рослини на </w:t>
      </w:r>
      <w:smartTag w:uri="urn:schemas-microsoft-com:office:smarttags" w:element="country-region">
        <w:r w:rsidRPr="00263F56">
          <w:rPr>
            <w:sz w:val="28"/>
            <w:szCs w:val="28"/>
            <w:lang w:val="uk-UA"/>
          </w:rPr>
          <w:t>12-24</w:t>
        </w:r>
      </w:smartTag>
      <w:r w:rsidRPr="00263F56">
        <w:rPr>
          <w:sz w:val="28"/>
          <w:szCs w:val="28"/>
          <w:lang w:val="uk-UA"/>
        </w:rPr>
        <w:t xml:space="preserve"> %, маса сухої речовини листків  - на </w:t>
      </w:r>
      <w:smartTag w:uri="urn:schemas-microsoft-com:office:smarttags" w:element="country-region">
        <w:r w:rsidRPr="00263F56">
          <w:rPr>
            <w:sz w:val="28"/>
            <w:szCs w:val="28"/>
            <w:lang w:val="uk-UA"/>
          </w:rPr>
          <w:t>18-29</w:t>
        </w:r>
      </w:smartTag>
      <w:r w:rsidRPr="00263F56">
        <w:rPr>
          <w:sz w:val="28"/>
          <w:szCs w:val="28"/>
          <w:lang w:val="uk-UA"/>
        </w:rPr>
        <w:t xml:space="preserve"> %, ніж за умов 2015 року урожаю.  </w:t>
      </w:r>
    </w:p>
    <w:p w:rsidR="00D5462D" w:rsidRPr="00263F56" w:rsidRDefault="00D5462D" w:rsidP="00F97939">
      <w:pPr>
        <w:pStyle w:val="a4"/>
        <w:numPr>
          <w:ilvl w:val="0"/>
          <w:numId w:val="10"/>
        </w:numPr>
        <w:tabs>
          <w:tab w:val="left" w:pos="720"/>
        </w:tabs>
        <w:spacing w:line="360" w:lineRule="auto"/>
        <w:ind w:left="0" w:firstLine="0"/>
        <w:contextualSpacing/>
        <w:jc w:val="both"/>
        <w:rPr>
          <w:sz w:val="28"/>
          <w:szCs w:val="28"/>
          <w:lang w:val="uk-UA"/>
        </w:rPr>
      </w:pPr>
      <w:r w:rsidRPr="00263F56">
        <w:rPr>
          <w:sz w:val="28"/>
          <w:szCs w:val="28"/>
          <w:lang w:val="uk-UA"/>
        </w:rPr>
        <w:t xml:space="preserve">За сумою хлорофілів достовірних відмінностей між сортом Зоря України та зразками спельти не виявлено. Достовірних відмінностей між вмістом хлорофілів за впливу різних років урожаю не виявлено.  </w:t>
      </w:r>
    </w:p>
    <w:p w:rsidR="00D5462D" w:rsidRPr="00263F56" w:rsidRDefault="00D5462D" w:rsidP="00F97939">
      <w:pPr>
        <w:pStyle w:val="a4"/>
        <w:numPr>
          <w:ilvl w:val="0"/>
          <w:numId w:val="10"/>
        </w:numPr>
        <w:tabs>
          <w:tab w:val="left" w:pos="720"/>
        </w:tabs>
        <w:spacing w:line="360" w:lineRule="auto"/>
        <w:ind w:left="0" w:firstLine="0"/>
        <w:contextualSpacing/>
        <w:jc w:val="both"/>
        <w:rPr>
          <w:sz w:val="28"/>
          <w:szCs w:val="28"/>
          <w:lang w:val="uk-UA"/>
        </w:rPr>
      </w:pPr>
      <w:r w:rsidRPr="00263F56">
        <w:rPr>
          <w:sz w:val="28"/>
          <w:szCs w:val="28"/>
          <w:lang w:val="uk-UA"/>
        </w:rPr>
        <w:t xml:space="preserve">У стані повної стиглості рослин у обох зразків та сорту спельти, за умов 2016 року урожаю спостерігалось зменшення маси колосу (на </w:t>
      </w:r>
      <w:smartTag w:uri="urn:schemas-microsoft-com:office:smarttags" w:element="country-region">
        <w:r w:rsidRPr="00263F56">
          <w:rPr>
            <w:sz w:val="28"/>
            <w:szCs w:val="28"/>
            <w:lang w:val="uk-UA"/>
          </w:rPr>
          <w:t>11-27</w:t>
        </w:r>
      </w:smartTag>
      <w:r w:rsidRPr="00263F56">
        <w:rPr>
          <w:sz w:val="28"/>
          <w:szCs w:val="28"/>
          <w:lang w:val="uk-UA"/>
        </w:rPr>
        <w:t xml:space="preserve"> %), кількості зерен у колосі (на 19 – 35 %) та загальної маси зерна з колосу (на 18 – 32 %) порівняно з 2015 роком урожаю. Водночас маса 1000 зерен збільшилась на 24 - 45 % порівняно з 2015 роком. </w:t>
      </w:r>
    </w:p>
    <w:p w:rsidR="00D5462D" w:rsidRPr="00263F56" w:rsidRDefault="00D5462D" w:rsidP="00F97939">
      <w:pPr>
        <w:pStyle w:val="a4"/>
        <w:numPr>
          <w:ilvl w:val="0"/>
          <w:numId w:val="10"/>
        </w:numPr>
        <w:tabs>
          <w:tab w:val="left" w:pos="720"/>
        </w:tabs>
        <w:spacing w:line="360" w:lineRule="auto"/>
        <w:ind w:left="0" w:firstLine="0"/>
        <w:contextualSpacing/>
        <w:jc w:val="both"/>
        <w:rPr>
          <w:b/>
          <w:sz w:val="28"/>
          <w:szCs w:val="28"/>
          <w:lang w:val="uk-UA"/>
        </w:rPr>
      </w:pPr>
      <w:r w:rsidRPr="00263F56">
        <w:rPr>
          <w:sz w:val="28"/>
          <w:szCs w:val="28"/>
          <w:lang w:val="uk-UA"/>
        </w:rPr>
        <w:t xml:space="preserve">Вміст білка та крохмалю </w:t>
      </w:r>
      <w:r w:rsidRPr="00263F56">
        <w:rPr>
          <w:color w:val="000000"/>
          <w:sz w:val="28"/>
          <w:szCs w:val="28"/>
          <w:lang w:val="uk-UA"/>
        </w:rPr>
        <w:t>у суцільнозмеленому борошні зерна</w:t>
      </w:r>
      <w:r w:rsidRPr="00263F56">
        <w:rPr>
          <w:sz w:val="28"/>
          <w:szCs w:val="28"/>
          <w:lang w:val="uk-UA"/>
        </w:rPr>
        <w:t xml:space="preserve"> спельти складали у 2015 році урожаю 15,8 % - 18,6 % та 59,0 – 63,2 % відповідно, без достовірних відмінностей між варіантами спельти, а в 2016 році -  </w:t>
      </w:r>
      <w:r w:rsidRPr="00263F56">
        <w:rPr>
          <w:color w:val="000000"/>
          <w:sz w:val="28"/>
          <w:szCs w:val="28"/>
          <w:shd w:val="clear" w:color="auto" w:fill="FFFFFF"/>
          <w:lang w:val="uk-UA"/>
        </w:rPr>
        <w:t xml:space="preserve">14,2 % - 16,7 % та </w:t>
      </w:r>
      <w:r w:rsidRPr="00263F56">
        <w:rPr>
          <w:sz w:val="28"/>
          <w:szCs w:val="28"/>
          <w:lang w:val="uk-UA"/>
        </w:rPr>
        <w:t xml:space="preserve">63,8 % - 67,1 % відповідно.  </w:t>
      </w:r>
      <w:r w:rsidRPr="00263F56">
        <w:rPr>
          <w:bCs/>
          <w:sz w:val="28"/>
          <w:szCs w:val="28"/>
          <w:lang w:val="uk-UA"/>
        </w:rPr>
        <w:t>В</w:t>
      </w:r>
      <w:r w:rsidRPr="00263F56">
        <w:rPr>
          <w:sz w:val="28"/>
          <w:szCs w:val="28"/>
          <w:lang w:val="uk-UA"/>
        </w:rPr>
        <w:t xml:space="preserve">міст жиру, золи та клітковини достовірно не змінювався за два роки вирощування, а також достовірно не відрізнявся між різними зразками спельти. </w:t>
      </w:r>
    </w:p>
    <w:p w:rsidR="0098678C" w:rsidRPr="00263F56" w:rsidRDefault="00D5462D" w:rsidP="00F97939">
      <w:pPr>
        <w:pStyle w:val="a4"/>
        <w:numPr>
          <w:ilvl w:val="0"/>
          <w:numId w:val="10"/>
        </w:numPr>
        <w:spacing w:line="360" w:lineRule="auto"/>
        <w:ind w:left="0" w:firstLine="0"/>
        <w:contextualSpacing/>
        <w:jc w:val="both"/>
        <w:rPr>
          <w:sz w:val="28"/>
          <w:szCs w:val="28"/>
          <w:lang w:val="uk-UA"/>
        </w:rPr>
      </w:pPr>
      <w:r w:rsidRPr="00263F56">
        <w:rPr>
          <w:sz w:val="28"/>
          <w:szCs w:val="28"/>
          <w:lang w:val="uk-UA"/>
        </w:rPr>
        <w:t xml:space="preserve">За результатами порівняння зразків та сорту спельти Зоря України між собою, зразок </w:t>
      </w:r>
      <w:r w:rsidRPr="00263F56">
        <w:rPr>
          <w:i/>
          <w:sz w:val="28"/>
          <w:szCs w:val="28"/>
          <w:lang w:val="en-US"/>
        </w:rPr>
        <w:t>UA</w:t>
      </w:r>
      <w:r w:rsidRPr="00263F56">
        <w:rPr>
          <w:i/>
          <w:sz w:val="28"/>
          <w:szCs w:val="28"/>
          <w:lang w:val="uk-UA"/>
        </w:rPr>
        <w:t>_101</w:t>
      </w:r>
      <w:r w:rsidRPr="00263F56">
        <w:rPr>
          <w:sz w:val="28"/>
          <w:szCs w:val="28"/>
          <w:lang w:val="uk-UA"/>
        </w:rPr>
        <w:t xml:space="preserve"> характеризувався найменшою масою 1000 зерен протягом двох років вирощування. Сорт Зоря України - найбільшою зерновою продуктивністю колосу, а зразок </w:t>
      </w:r>
      <w:r w:rsidRPr="00263F56">
        <w:rPr>
          <w:bCs/>
          <w:i/>
          <w:sz w:val="28"/>
          <w:szCs w:val="28"/>
          <w:lang w:val="en-US"/>
        </w:rPr>
        <w:t>UA</w:t>
      </w:r>
      <w:r w:rsidRPr="00263F56">
        <w:rPr>
          <w:bCs/>
          <w:i/>
          <w:sz w:val="28"/>
          <w:szCs w:val="28"/>
          <w:lang w:val="uk-UA"/>
        </w:rPr>
        <w:t xml:space="preserve"> _259</w:t>
      </w:r>
      <w:r w:rsidRPr="00263F56">
        <w:rPr>
          <w:bCs/>
          <w:sz w:val="28"/>
          <w:szCs w:val="28"/>
          <w:lang w:val="uk-UA"/>
        </w:rPr>
        <w:t xml:space="preserve"> – більшим вмістом білка</w:t>
      </w:r>
      <w:r w:rsidRPr="00263F56">
        <w:rPr>
          <w:sz w:val="28"/>
          <w:szCs w:val="28"/>
          <w:lang w:val="uk-UA"/>
        </w:rPr>
        <w:t xml:space="preserve"> протягом двох років вирощування. </w:t>
      </w:r>
    </w:p>
    <w:p w:rsidR="001C1F49" w:rsidRDefault="001C1F49" w:rsidP="00F97939">
      <w:pPr>
        <w:spacing w:after="200" w:line="276" w:lineRule="auto"/>
        <w:rPr>
          <w:b/>
          <w:sz w:val="28"/>
          <w:szCs w:val="28"/>
          <w:lang w:val="uk-UA"/>
        </w:rPr>
      </w:pPr>
      <w:bookmarkStart w:id="5" w:name="_Toc389400914"/>
      <w:r>
        <w:rPr>
          <w:b/>
          <w:sz w:val="28"/>
          <w:szCs w:val="28"/>
          <w:lang w:val="uk-UA"/>
        </w:rPr>
        <w:br w:type="page"/>
      </w:r>
    </w:p>
    <w:p w:rsidR="00263F56" w:rsidRPr="00263F56" w:rsidRDefault="00263F56" w:rsidP="001C1F49">
      <w:pPr>
        <w:spacing w:line="360" w:lineRule="auto"/>
        <w:jc w:val="center"/>
        <w:rPr>
          <w:b/>
          <w:sz w:val="28"/>
          <w:szCs w:val="28"/>
          <w:lang w:val="uk-UA"/>
        </w:rPr>
      </w:pPr>
      <w:r w:rsidRPr="00263F56">
        <w:rPr>
          <w:b/>
          <w:sz w:val="28"/>
          <w:szCs w:val="28"/>
          <w:lang w:val="uk-UA"/>
        </w:rPr>
        <w:lastRenderedPageBreak/>
        <w:t>СПИСОК ЛІТЕРАТУРИ</w:t>
      </w:r>
      <w:bookmarkEnd w:id="5"/>
    </w:p>
    <w:p w:rsidR="00263F56" w:rsidRPr="00263F56" w:rsidRDefault="00263F56" w:rsidP="001C1F49">
      <w:pPr>
        <w:spacing w:line="360" w:lineRule="auto"/>
        <w:jc w:val="both"/>
        <w:rPr>
          <w:sz w:val="28"/>
          <w:szCs w:val="28"/>
          <w:lang w:val="uk-UA"/>
        </w:rPr>
      </w:pPr>
    </w:p>
    <w:p w:rsidR="00263F56" w:rsidRPr="00263F56" w:rsidRDefault="00263F56" w:rsidP="001C1F49">
      <w:pPr>
        <w:pStyle w:val="a3"/>
        <w:numPr>
          <w:ilvl w:val="0"/>
          <w:numId w:val="2"/>
        </w:numPr>
        <w:spacing w:before="0" w:beforeAutospacing="0" w:after="0" w:afterAutospacing="0" w:line="360" w:lineRule="auto"/>
        <w:ind w:left="0" w:firstLine="0"/>
        <w:jc w:val="both"/>
        <w:textAlignment w:val="baseline"/>
        <w:rPr>
          <w:sz w:val="28"/>
          <w:szCs w:val="28"/>
          <w:lang w:val="uk-UA"/>
        </w:rPr>
      </w:pPr>
      <w:r w:rsidRPr="00263F56">
        <w:rPr>
          <w:color w:val="000000"/>
          <w:sz w:val="28"/>
          <w:szCs w:val="28"/>
        </w:rPr>
        <w:t>Агрориск</w:t>
      </w:r>
      <w:r w:rsidRPr="00263F56">
        <w:rPr>
          <w:color w:val="000000"/>
          <w:sz w:val="28"/>
          <w:szCs w:val="28"/>
          <w:lang w:val="uk-UA"/>
        </w:rPr>
        <w:t xml:space="preserve"> </w:t>
      </w:r>
      <w:r w:rsidRPr="00263F56">
        <w:rPr>
          <w:sz w:val="28"/>
          <w:szCs w:val="28"/>
        </w:rPr>
        <w:t>[</w:t>
      </w:r>
      <w:r w:rsidRPr="00263F56">
        <w:rPr>
          <w:sz w:val="28"/>
          <w:szCs w:val="28"/>
          <w:lang w:val="uk-UA"/>
        </w:rPr>
        <w:t>Електрон</w:t>
      </w:r>
      <w:r w:rsidR="00F97939">
        <w:rPr>
          <w:sz w:val="28"/>
          <w:szCs w:val="28"/>
          <w:lang w:val="uk-UA"/>
        </w:rPr>
        <w:t>н</w:t>
      </w:r>
      <w:r w:rsidRPr="00263F56">
        <w:rPr>
          <w:sz w:val="28"/>
          <w:szCs w:val="28"/>
          <w:lang w:val="uk-UA"/>
        </w:rPr>
        <w:t>ий ресурс</w:t>
      </w:r>
      <w:r w:rsidRPr="00263F56">
        <w:rPr>
          <w:sz w:val="28"/>
          <w:szCs w:val="28"/>
        </w:rPr>
        <w:t>]</w:t>
      </w:r>
      <w:r w:rsidRPr="00263F56">
        <w:rPr>
          <w:sz w:val="28"/>
          <w:szCs w:val="28"/>
          <w:lang w:val="uk-UA"/>
        </w:rPr>
        <w:t xml:space="preserve">: Режим доступу: </w:t>
      </w:r>
      <w:r w:rsidRPr="00263F56">
        <w:rPr>
          <w:color w:val="000000"/>
          <w:sz w:val="28"/>
          <w:szCs w:val="28"/>
        </w:rPr>
        <w:t xml:space="preserve"> </w:t>
      </w:r>
      <w:hyperlink r:id="rId8" w:history="1">
        <w:r w:rsidRPr="00263F56">
          <w:rPr>
            <w:rStyle w:val="a5"/>
            <w:sz w:val="28"/>
            <w:szCs w:val="28"/>
          </w:rPr>
          <w:t>https://agrorisk.kiev.ua/o-kompanii/</w:t>
        </w:r>
      </w:hyperlink>
      <w:r w:rsidRPr="00263F56">
        <w:rPr>
          <w:rStyle w:val="a5"/>
          <w:sz w:val="28"/>
          <w:szCs w:val="28"/>
          <w:lang w:val="uk-UA"/>
        </w:rPr>
        <w:t xml:space="preserve"> (дата звернення </w:t>
      </w:r>
      <w:smartTag w:uri="urn:schemas-microsoft-com:office:smarttags" w:element="country-region">
        <w:r w:rsidRPr="00263F56">
          <w:rPr>
            <w:rStyle w:val="a5"/>
            <w:sz w:val="28"/>
            <w:szCs w:val="28"/>
            <w:lang w:val="uk-UA"/>
          </w:rPr>
          <w:t>10.10</w:t>
        </w:r>
        <w:r w:rsidRPr="00263F56">
          <w:rPr>
            <w:rStyle w:val="a5"/>
            <w:sz w:val="28"/>
            <w:szCs w:val="28"/>
          </w:rPr>
          <w:t>.</w:t>
        </w:r>
        <w:r w:rsidRPr="00263F56">
          <w:rPr>
            <w:rStyle w:val="a5"/>
            <w:sz w:val="28"/>
            <w:szCs w:val="28"/>
            <w:lang w:val="uk-UA"/>
          </w:rPr>
          <w:t>2019</w:t>
        </w:r>
      </w:smartTag>
      <w:r w:rsidRPr="00263F56">
        <w:rPr>
          <w:rStyle w:val="a5"/>
          <w:sz w:val="28"/>
          <w:szCs w:val="28"/>
          <w:lang w:val="uk-UA"/>
        </w:rPr>
        <w:t>)</w:t>
      </w:r>
    </w:p>
    <w:p w:rsidR="00263F56" w:rsidRPr="00263F56" w:rsidRDefault="00263F56" w:rsidP="001C1F49">
      <w:pPr>
        <w:pStyle w:val="a4"/>
        <w:numPr>
          <w:ilvl w:val="0"/>
          <w:numId w:val="2"/>
        </w:numPr>
        <w:spacing w:line="360" w:lineRule="auto"/>
        <w:ind w:left="0" w:firstLine="0"/>
        <w:contextualSpacing/>
        <w:jc w:val="both"/>
        <w:rPr>
          <w:sz w:val="28"/>
          <w:szCs w:val="28"/>
          <w:lang w:val="uk-UA"/>
        </w:rPr>
      </w:pPr>
      <w:r w:rsidRPr="00263F56">
        <w:rPr>
          <w:sz w:val="28"/>
          <w:szCs w:val="28"/>
        </w:rPr>
        <w:t>Б</w:t>
      </w:r>
      <w:r w:rsidRPr="00263F56">
        <w:rPr>
          <w:sz w:val="28"/>
          <w:szCs w:val="28"/>
          <w:lang w:val="uk-UA"/>
        </w:rPr>
        <w:t>і</w:t>
      </w:r>
      <w:r w:rsidRPr="00263F56">
        <w:rPr>
          <w:sz w:val="28"/>
          <w:szCs w:val="28"/>
        </w:rPr>
        <w:t>рюков С.</w:t>
      </w:r>
      <w:r w:rsidRPr="00263F56">
        <w:rPr>
          <w:sz w:val="28"/>
          <w:szCs w:val="28"/>
          <w:lang w:val="uk-UA"/>
        </w:rPr>
        <w:t xml:space="preserve"> </w:t>
      </w:r>
      <w:r w:rsidRPr="00263F56">
        <w:rPr>
          <w:sz w:val="28"/>
          <w:szCs w:val="28"/>
        </w:rPr>
        <w:t>В., Животков Л.</w:t>
      </w:r>
      <w:r w:rsidRPr="00263F56">
        <w:rPr>
          <w:sz w:val="28"/>
          <w:szCs w:val="28"/>
          <w:lang w:val="uk-UA"/>
        </w:rPr>
        <w:t xml:space="preserve"> </w:t>
      </w:r>
      <w:r w:rsidRPr="00263F56">
        <w:rPr>
          <w:sz w:val="28"/>
          <w:szCs w:val="28"/>
        </w:rPr>
        <w:t>О. Озимі зернові культури. – К</w:t>
      </w:r>
      <w:r w:rsidRPr="00263F56">
        <w:rPr>
          <w:sz w:val="28"/>
          <w:szCs w:val="28"/>
          <w:lang w:val="uk-UA"/>
        </w:rPr>
        <w:t>:</w:t>
      </w:r>
      <w:r w:rsidRPr="00263F56">
        <w:rPr>
          <w:sz w:val="28"/>
          <w:szCs w:val="28"/>
        </w:rPr>
        <w:t xml:space="preserve"> Урожай, 1993.</w:t>
      </w:r>
      <w:r w:rsidRPr="00263F56">
        <w:rPr>
          <w:sz w:val="28"/>
          <w:szCs w:val="28"/>
          <w:lang w:val="uk-UA"/>
        </w:rPr>
        <w:t xml:space="preserve"> </w:t>
      </w:r>
      <w:r w:rsidRPr="00263F56">
        <w:rPr>
          <w:sz w:val="28"/>
          <w:szCs w:val="28"/>
        </w:rPr>
        <w:t>–</w:t>
      </w:r>
      <w:r w:rsidRPr="00263F56">
        <w:rPr>
          <w:sz w:val="28"/>
          <w:szCs w:val="28"/>
          <w:lang w:val="uk-UA"/>
        </w:rPr>
        <w:t xml:space="preserve"> 248 с.</w:t>
      </w:r>
    </w:p>
    <w:p w:rsidR="00263F56" w:rsidRPr="00263F56" w:rsidRDefault="00263F56" w:rsidP="001C1F49">
      <w:pPr>
        <w:pStyle w:val="a4"/>
        <w:numPr>
          <w:ilvl w:val="0"/>
          <w:numId w:val="2"/>
        </w:numPr>
        <w:shd w:val="clear" w:color="auto" w:fill="FFFFFF"/>
        <w:spacing w:line="360" w:lineRule="auto"/>
        <w:ind w:left="0" w:firstLine="0"/>
        <w:contextualSpacing/>
        <w:jc w:val="both"/>
        <w:rPr>
          <w:sz w:val="28"/>
          <w:szCs w:val="28"/>
        </w:rPr>
      </w:pPr>
      <w:r w:rsidRPr="00263F56">
        <w:rPr>
          <w:sz w:val="28"/>
          <w:szCs w:val="28"/>
        </w:rPr>
        <w:t>Богуславський Р. Л. О биологических механизмах доместикации пшеницы // Вестник ВОГиС. – 2008. – Т. 12. − № 4. – С. 680-685.</w:t>
      </w:r>
    </w:p>
    <w:p w:rsidR="00263F56" w:rsidRPr="00263F56" w:rsidRDefault="00263F56" w:rsidP="001C1F49">
      <w:pPr>
        <w:pStyle w:val="a4"/>
        <w:numPr>
          <w:ilvl w:val="0"/>
          <w:numId w:val="2"/>
        </w:numPr>
        <w:shd w:val="clear" w:color="auto" w:fill="FFFFFF"/>
        <w:spacing w:line="360" w:lineRule="auto"/>
        <w:ind w:left="0" w:firstLine="0"/>
        <w:contextualSpacing/>
        <w:jc w:val="both"/>
        <w:rPr>
          <w:iCs/>
          <w:sz w:val="28"/>
          <w:szCs w:val="28"/>
          <w:lang w:val="uk-UA"/>
        </w:rPr>
      </w:pPr>
      <w:r w:rsidRPr="00263F56">
        <w:rPr>
          <w:iCs/>
          <w:sz w:val="28"/>
          <w:szCs w:val="28"/>
        </w:rPr>
        <w:t>Вавилов Н.</w:t>
      </w:r>
      <w:r w:rsidRPr="00263F56">
        <w:rPr>
          <w:iCs/>
          <w:sz w:val="28"/>
          <w:szCs w:val="28"/>
          <w:lang w:val="uk-UA"/>
        </w:rPr>
        <w:t xml:space="preserve"> </w:t>
      </w:r>
      <w:r w:rsidRPr="00263F56">
        <w:rPr>
          <w:iCs/>
          <w:sz w:val="28"/>
          <w:szCs w:val="28"/>
        </w:rPr>
        <w:t>И</w:t>
      </w:r>
      <w:r w:rsidRPr="00263F56">
        <w:rPr>
          <w:iCs/>
          <w:sz w:val="28"/>
          <w:szCs w:val="28"/>
          <w:lang w:val="uk-UA"/>
        </w:rPr>
        <w:t>.</w:t>
      </w:r>
      <w:r w:rsidRPr="00263F56">
        <w:rPr>
          <w:spacing w:val="-5"/>
          <w:sz w:val="28"/>
          <w:szCs w:val="28"/>
          <w:lang w:val="uk-UA"/>
        </w:rPr>
        <w:t xml:space="preserve">  </w:t>
      </w:r>
      <w:r w:rsidRPr="00263F56">
        <w:rPr>
          <w:spacing w:val="-5"/>
          <w:sz w:val="28"/>
          <w:szCs w:val="28"/>
        </w:rPr>
        <w:t>Научные</w:t>
      </w:r>
      <w:r w:rsidRPr="00263F56">
        <w:rPr>
          <w:spacing w:val="-5"/>
          <w:sz w:val="28"/>
          <w:szCs w:val="28"/>
          <w:lang w:val="uk-UA"/>
        </w:rPr>
        <w:t xml:space="preserve"> </w:t>
      </w:r>
      <w:r w:rsidRPr="00263F56">
        <w:rPr>
          <w:spacing w:val="-5"/>
          <w:sz w:val="28"/>
          <w:szCs w:val="28"/>
        </w:rPr>
        <w:t>основы селекции пшеницы</w:t>
      </w:r>
      <w:r w:rsidRPr="00263F56">
        <w:rPr>
          <w:spacing w:val="-5"/>
          <w:sz w:val="28"/>
          <w:szCs w:val="28"/>
          <w:lang w:val="uk-UA"/>
        </w:rPr>
        <w:t xml:space="preserve"> </w:t>
      </w:r>
      <w:r w:rsidRPr="00263F56">
        <w:rPr>
          <w:spacing w:val="-5"/>
          <w:sz w:val="28"/>
          <w:szCs w:val="28"/>
        </w:rPr>
        <w:t>—</w:t>
      </w:r>
      <w:r w:rsidRPr="00263F56">
        <w:rPr>
          <w:spacing w:val="-5"/>
          <w:sz w:val="28"/>
          <w:szCs w:val="28"/>
          <w:lang w:val="uk-UA"/>
        </w:rPr>
        <w:t xml:space="preserve"> </w:t>
      </w:r>
      <w:r w:rsidRPr="00263F56">
        <w:rPr>
          <w:spacing w:val="-5"/>
          <w:sz w:val="28"/>
          <w:szCs w:val="28"/>
        </w:rPr>
        <w:t>М.</w:t>
      </w:r>
      <w:r w:rsidRPr="00263F56">
        <w:rPr>
          <w:spacing w:val="-5"/>
          <w:sz w:val="28"/>
          <w:szCs w:val="28"/>
          <w:lang w:val="uk-UA"/>
        </w:rPr>
        <w:t xml:space="preserve"> – </w:t>
      </w:r>
      <w:r w:rsidRPr="00263F56">
        <w:rPr>
          <w:spacing w:val="-5"/>
          <w:sz w:val="28"/>
          <w:szCs w:val="28"/>
        </w:rPr>
        <w:t>Л</w:t>
      </w:r>
      <w:r w:rsidRPr="00263F56">
        <w:rPr>
          <w:spacing w:val="-5"/>
          <w:sz w:val="28"/>
          <w:szCs w:val="28"/>
          <w:lang w:val="uk-UA"/>
        </w:rPr>
        <w:t>.:</w:t>
      </w:r>
      <w:r w:rsidRPr="00263F56">
        <w:rPr>
          <w:sz w:val="28"/>
          <w:szCs w:val="28"/>
        </w:rPr>
        <w:t xml:space="preserve"> Сельхозгиз, 1935</w:t>
      </w:r>
      <w:r w:rsidRPr="00263F56">
        <w:rPr>
          <w:sz w:val="28"/>
          <w:szCs w:val="28"/>
          <w:lang w:val="uk-UA"/>
        </w:rPr>
        <w:t>. –</w:t>
      </w:r>
      <w:r w:rsidRPr="00263F56">
        <w:rPr>
          <w:sz w:val="28"/>
          <w:szCs w:val="28"/>
        </w:rPr>
        <w:t xml:space="preserve"> 24</w:t>
      </w:r>
      <w:r w:rsidRPr="00263F56">
        <w:rPr>
          <w:sz w:val="28"/>
          <w:szCs w:val="28"/>
          <w:lang w:val="uk-UA"/>
        </w:rPr>
        <w:t>6</w:t>
      </w:r>
      <w:r w:rsidRPr="00263F56">
        <w:rPr>
          <w:sz w:val="28"/>
          <w:szCs w:val="28"/>
        </w:rPr>
        <w:t xml:space="preserve"> с.</w:t>
      </w:r>
    </w:p>
    <w:p w:rsidR="00263F56" w:rsidRPr="00263F56" w:rsidRDefault="00263F56" w:rsidP="001C1F49">
      <w:pPr>
        <w:pStyle w:val="a4"/>
        <w:numPr>
          <w:ilvl w:val="0"/>
          <w:numId w:val="2"/>
        </w:numPr>
        <w:autoSpaceDE w:val="0"/>
        <w:autoSpaceDN w:val="0"/>
        <w:adjustRightInd w:val="0"/>
        <w:spacing w:line="360" w:lineRule="auto"/>
        <w:ind w:left="0" w:firstLine="0"/>
        <w:jc w:val="both"/>
        <w:rPr>
          <w:rFonts w:eastAsia="TimesNewRomanPSMT"/>
          <w:sz w:val="28"/>
          <w:szCs w:val="28"/>
        </w:rPr>
      </w:pPr>
      <w:r w:rsidRPr="00263F56">
        <w:rPr>
          <w:rFonts w:eastAsia="TimesNewRomanPSMT"/>
          <w:sz w:val="28"/>
          <w:szCs w:val="28"/>
        </w:rPr>
        <w:t>Гончаров Н.П. Сравнительная генетика пшениц и</w:t>
      </w:r>
      <w:r w:rsidRPr="00263F56">
        <w:rPr>
          <w:rFonts w:eastAsia="TimesNewRomanPSMT"/>
          <w:sz w:val="28"/>
          <w:szCs w:val="28"/>
          <w:lang w:val="uk-UA"/>
        </w:rPr>
        <w:t xml:space="preserve"> </w:t>
      </w:r>
      <w:r w:rsidRPr="00263F56">
        <w:rPr>
          <w:rFonts w:eastAsia="TimesNewRomanPSMT"/>
          <w:sz w:val="28"/>
          <w:szCs w:val="28"/>
        </w:rPr>
        <w:t>их сородичей.</w:t>
      </w:r>
      <w:r w:rsidRPr="00263F56">
        <w:rPr>
          <w:sz w:val="28"/>
          <w:szCs w:val="28"/>
        </w:rPr>
        <w:t xml:space="preserve"> </w:t>
      </w:r>
      <w:r w:rsidRPr="00263F56">
        <w:rPr>
          <w:sz w:val="28"/>
          <w:szCs w:val="28"/>
        </w:rPr>
        <w:sym w:font="Symbol" w:char="F02D"/>
      </w:r>
      <w:r w:rsidRPr="00263F56">
        <w:rPr>
          <w:sz w:val="28"/>
          <w:szCs w:val="28"/>
        </w:rPr>
        <w:t xml:space="preserve"> </w:t>
      </w:r>
      <w:r w:rsidRPr="00263F56">
        <w:rPr>
          <w:rFonts w:eastAsia="TimesNewRomanPSMT"/>
          <w:sz w:val="28"/>
          <w:szCs w:val="28"/>
        </w:rPr>
        <w:t xml:space="preserve">Новосибирск: Сиб. унив. изд-во, 2002. </w:t>
      </w:r>
      <w:r w:rsidRPr="00263F56">
        <w:rPr>
          <w:sz w:val="28"/>
          <w:szCs w:val="28"/>
        </w:rPr>
        <w:sym w:font="Symbol" w:char="F02D"/>
      </w:r>
      <w:r w:rsidRPr="00263F56">
        <w:rPr>
          <w:sz w:val="28"/>
          <w:szCs w:val="28"/>
        </w:rPr>
        <w:t xml:space="preserve"> </w:t>
      </w:r>
      <w:r w:rsidRPr="00263F56">
        <w:rPr>
          <w:rFonts w:eastAsia="TimesNewRomanPSMT"/>
          <w:sz w:val="28"/>
          <w:szCs w:val="28"/>
        </w:rPr>
        <w:t>251 с.</w:t>
      </w:r>
    </w:p>
    <w:p w:rsidR="00263F56" w:rsidRPr="00263F56" w:rsidRDefault="00263F56" w:rsidP="001C1F49">
      <w:pPr>
        <w:pStyle w:val="a4"/>
        <w:numPr>
          <w:ilvl w:val="0"/>
          <w:numId w:val="2"/>
        </w:numPr>
        <w:autoSpaceDE w:val="0"/>
        <w:autoSpaceDN w:val="0"/>
        <w:adjustRightInd w:val="0"/>
        <w:spacing w:line="360" w:lineRule="auto"/>
        <w:ind w:left="0" w:firstLine="0"/>
        <w:jc w:val="both"/>
        <w:rPr>
          <w:rFonts w:eastAsia="TimesNewRomanPSMT"/>
          <w:sz w:val="28"/>
          <w:szCs w:val="28"/>
        </w:rPr>
      </w:pPr>
      <w:r w:rsidRPr="00263F56">
        <w:rPr>
          <w:rFonts w:eastAsia="TimesNewRomanPSMT"/>
          <w:sz w:val="28"/>
          <w:szCs w:val="28"/>
          <w:lang w:val="uk-UA"/>
        </w:rPr>
        <w:t xml:space="preserve">Господаренко Г.М., Ткаченко І. Ю. Формування якості пшениці спельти під впливом азотних добрив// Збірник наук.праць  Уманського НУС. - 2014.- Вип. 84. – С. </w:t>
      </w:r>
      <w:smartTag w:uri="urn:schemas-microsoft-com:office:smarttags" w:element="country-region">
        <w:r w:rsidRPr="00263F56">
          <w:rPr>
            <w:rFonts w:eastAsia="TimesNewRomanPSMT"/>
            <w:sz w:val="28"/>
            <w:szCs w:val="28"/>
            <w:lang w:val="uk-UA"/>
          </w:rPr>
          <w:t>8-14.</w:t>
        </w:r>
      </w:smartTag>
      <w:r w:rsidRPr="00263F56">
        <w:rPr>
          <w:rFonts w:eastAsia="TimesNewRomanPSMT"/>
          <w:sz w:val="28"/>
          <w:szCs w:val="28"/>
          <w:lang w:val="uk-UA"/>
        </w:rPr>
        <w:t xml:space="preserve">   </w:t>
      </w:r>
    </w:p>
    <w:p w:rsidR="00263F56" w:rsidRPr="00263F56" w:rsidRDefault="00263F56" w:rsidP="001C1F49">
      <w:pPr>
        <w:pStyle w:val="a4"/>
        <w:numPr>
          <w:ilvl w:val="0"/>
          <w:numId w:val="2"/>
        </w:numPr>
        <w:spacing w:line="360" w:lineRule="auto"/>
        <w:ind w:left="0" w:firstLine="0"/>
        <w:jc w:val="both"/>
        <w:rPr>
          <w:rStyle w:val="FontStyle41"/>
          <w:sz w:val="28"/>
          <w:szCs w:val="28"/>
        </w:rPr>
      </w:pPr>
      <w:r w:rsidRPr="00263F56">
        <w:rPr>
          <w:rStyle w:val="FontStyle41"/>
          <w:sz w:val="28"/>
          <w:szCs w:val="28"/>
          <w:lang w:val="uk-UA"/>
        </w:rPr>
        <w:t xml:space="preserve">ГОСТ </w:t>
      </w:r>
      <w:smartTag w:uri="urn:schemas-microsoft-com:office:smarttags" w:element="country-region">
        <w:r w:rsidRPr="00263F56">
          <w:rPr>
            <w:rStyle w:val="FontStyle41"/>
            <w:sz w:val="28"/>
            <w:szCs w:val="28"/>
            <w:lang w:val="uk-UA"/>
          </w:rPr>
          <w:t>10845-98</w:t>
        </w:r>
      </w:smartTag>
      <w:r w:rsidRPr="00263F56">
        <w:rPr>
          <w:rStyle w:val="FontStyle41"/>
          <w:sz w:val="28"/>
          <w:szCs w:val="28"/>
          <w:lang w:val="uk-UA"/>
        </w:rPr>
        <w:t xml:space="preserve"> Зерно и продукт</w:t>
      </w:r>
      <w:r w:rsidRPr="00263F56">
        <w:rPr>
          <w:rStyle w:val="FontStyle41"/>
          <w:sz w:val="28"/>
          <w:szCs w:val="28"/>
        </w:rPr>
        <w:t xml:space="preserve">ы его переработки. Метод определения крахмала. // Каталог ГОСТ. – </w:t>
      </w:r>
      <w:smartTag w:uri="urn:schemas-microsoft-com:office:smarttags" w:element="country-region">
        <w:r w:rsidRPr="00263F56">
          <w:rPr>
            <w:rStyle w:val="FontStyle41"/>
            <w:sz w:val="28"/>
            <w:szCs w:val="28"/>
          </w:rPr>
          <w:t>1998 г</w:t>
        </w:r>
      </w:smartTag>
      <w:r w:rsidRPr="00263F56">
        <w:rPr>
          <w:rStyle w:val="FontStyle41"/>
          <w:sz w:val="28"/>
          <w:szCs w:val="28"/>
        </w:rPr>
        <w:t>.</w:t>
      </w:r>
    </w:p>
    <w:p w:rsidR="00263F56" w:rsidRPr="00263F56" w:rsidRDefault="00263F56" w:rsidP="001C1F49">
      <w:pPr>
        <w:pStyle w:val="a4"/>
        <w:numPr>
          <w:ilvl w:val="0"/>
          <w:numId w:val="2"/>
        </w:numPr>
        <w:spacing w:line="360" w:lineRule="auto"/>
        <w:ind w:left="0" w:firstLine="0"/>
        <w:jc w:val="both"/>
        <w:rPr>
          <w:rStyle w:val="FontStyle41"/>
          <w:sz w:val="28"/>
          <w:szCs w:val="28"/>
        </w:rPr>
      </w:pPr>
      <w:r w:rsidRPr="00263F56">
        <w:rPr>
          <w:rStyle w:val="FontStyle41"/>
          <w:sz w:val="28"/>
          <w:szCs w:val="28"/>
          <w:lang w:val="uk-UA"/>
        </w:rPr>
        <w:t xml:space="preserve">ГОСТ </w:t>
      </w:r>
      <w:smartTag w:uri="urn:schemas-microsoft-com:office:smarttags" w:element="country-region">
        <w:r w:rsidRPr="00263F56">
          <w:rPr>
            <w:rStyle w:val="FontStyle41"/>
            <w:sz w:val="28"/>
            <w:szCs w:val="28"/>
            <w:lang w:val="uk-UA"/>
          </w:rPr>
          <w:t>10847-74</w:t>
        </w:r>
      </w:smartTag>
      <w:r w:rsidRPr="00263F56">
        <w:rPr>
          <w:rStyle w:val="FontStyle41"/>
          <w:sz w:val="28"/>
          <w:szCs w:val="28"/>
          <w:lang w:val="uk-UA"/>
        </w:rPr>
        <w:t xml:space="preserve"> Зерно. Методы определения зольности. // Каталог ГОСТ- </w:t>
      </w:r>
      <w:smartTag w:uri="urn:schemas-microsoft-com:office:smarttags" w:element="country-region">
        <w:r w:rsidRPr="00263F56">
          <w:rPr>
            <w:rStyle w:val="FontStyle41"/>
            <w:sz w:val="28"/>
            <w:szCs w:val="28"/>
            <w:lang w:val="uk-UA"/>
          </w:rPr>
          <w:t>2015 г</w:t>
        </w:r>
      </w:smartTag>
      <w:r w:rsidRPr="00263F56">
        <w:rPr>
          <w:rStyle w:val="FontStyle41"/>
          <w:sz w:val="28"/>
          <w:szCs w:val="28"/>
          <w:lang w:val="uk-UA"/>
        </w:rPr>
        <w:t>.</w:t>
      </w:r>
    </w:p>
    <w:p w:rsidR="00263F56" w:rsidRPr="00263F56" w:rsidRDefault="00263F56" w:rsidP="001C1F49">
      <w:pPr>
        <w:pStyle w:val="a4"/>
        <w:numPr>
          <w:ilvl w:val="0"/>
          <w:numId w:val="2"/>
        </w:numPr>
        <w:autoSpaceDE w:val="0"/>
        <w:autoSpaceDN w:val="0"/>
        <w:adjustRightInd w:val="0"/>
        <w:spacing w:line="360" w:lineRule="auto"/>
        <w:ind w:left="0" w:firstLine="0"/>
        <w:jc w:val="both"/>
        <w:rPr>
          <w:rFonts w:eastAsia="TimesNewRomanPSMT"/>
          <w:sz w:val="28"/>
          <w:szCs w:val="28"/>
        </w:rPr>
      </w:pPr>
      <w:r w:rsidRPr="00263F56">
        <w:rPr>
          <w:rFonts w:eastAsia="TimesNewRomanPSMT"/>
          <w:sz w:val="28"/>
          <w:szCs w:val="28"/>
        </w:rPr>
        <w:t xml:space="preserve">Гродзинский А.М., Гродзинский Д.М. Краткий справочник по физиологии растений </w:t>
      </w:r>
      <w:r w:rsidRPr="00263F56">
        <w:rPr>
          <w:sz w:val="28"/>
          <w:szCs w:val="28"/>
        </w:rPr>
        <w:t>– Киев: Наук. думка, 1973</w:t>
      </w:r>
      <w:r w:rsidRPr="00263F56">
        <w:rPr>
          <w:sz w:val="28"/>
          <w:szCs w:val="28"/>
          <w:lang w:val="uk-UA"/>
        </w:rPr>
        <w:t>.</w:t>
      </w:r>
      <w:r w:rsidRPr="00263F56">
        <w:rPr>
          <w:sz w:val="28"/>
          <w:szCs w:val="28"/>
        </w:rPr>
        <w:t xml:space="preserve"> – 591 с.</w:t>
      </w:r>
    </w:p>
    <w:p w:rsidR="00263F56" w:rsidRPr="00263F56" w:rsidRDefault="00263F56" w:rsidP="001C1F49">
      <w:pPr>
        <w:pStyle w:val="a4"/>
        <w:numPr>
          <w:ilvl w:val="0"/>
          <w:numId w:val="2"/>
        </w:numPr>
        <w:spacing w:line="360" w:lineRule="auto"/>
        <w:ind w:left="0" w:firstLine="0"/>
        <w:contextualSpacing/>
        <w:jc w:val="both"/>
        <w:rPr>
          <w:sz w:val="28"/>
          <w:szCs w:val="28"/>
          <w:lang w:val="uk-UA"/>
        </w:rPr>
      </w:pPr>
      <w:r w:rsidRPr="00F97939">
        <w:rPr>
          <w:rStyle w:val="24"/>
          <w:b w:val="0"/>
          <w:bCs/>
          <w:i w:val="0"/>
          <w:iCs/>
          <w:sz w:val="28"/>
          <w:szCs w:val="28"/>
        </w:rPr>
        <w:t>Гуляев Б.И.</w:t>
      </w:r>
      <w:r w:rsidRPr="00263F56">
        <w:rPr>
          <w:b/>
          <w:sz w:val="28"/>
          <w:szCs w:val="28"/>
        </w:rPr>
        <w:t xml:space="preserve"> </w:t>
      </w:r>
      <w:r w:rsidRPr="00263F56">
        <w:rPr>
          <w:sz w:val="28"/>
          <w:szCs w:val="28"/>
        </w:rPr>
        <w:t>Еко</w:t>
      </w:r>
      <w:r w:rsidRPr="00263F56">
        <w:rPr>
          <w:sz w:val="28"/>
          <w:szCs w:val="28"/>
          <w:lang w:val="uk-UA"/>
        </w:rPr>
        <w:t>фізіологія фотосинтезу: досягнення, стан та перспективи досліджень</w:t>
      </w:r>
      <w:r w:rsidRPr="00263F56">
        <w:rPr>
          <w:sz w:val="28"/>
          <w:szCs w:val="28"/>
        </w:rPr>
        <w:t xml:space="preserve"> // </w:t>
      </w:r>
      <w:r w:rsidRPr="00263F56">
        <w:rPr>
          <w:sz w:val="28"/>
          <w:szCs w:val="28"/>
          <w:lang w:val="uk-UA"/>
        </w:rPr>
        <w:t xml:space="preserve">Фізіологія рослин в Україні на межі тисячоліть. </w:t>
      </w:r>
      <w:r w:rsidRPr="00263F56">
        <w:rPr>
          <w:sz w:val="28"/>
          <w:szCs w:val="28"/>
        </w:rPr>
        <w:t xml:space="preserve">– </w:t>
      </w:r>
      <w:r w:rsidRPr="00263F56">
        <w:rPr>
          <w:sz w:val="28"/>
          <w:szCs w:val="28"/>
          <w:lang w:val="uk-UA"/>
        </w:rPr>
        <w:t>2001</w:t>
      </w:r>
      <w:r w:rsidRPr="00263F56">
        <w:rPr>
          <w:sz w:val="28"/>
          <w:szCs w:val="28"/>
        </w:rPr>
        <w:t xml:space="preserve">. – </w:t>
      </w:r>
      <w:r w:rsidRPr="00263F56">
        <w:rPr>
          <w:sz w:val="28"/>
          <w:szCs w:val="28"/>
          <w:lang w:val="uk-UA"/>
        </w:rPr>
        <w:t>Т.</w:t>
      </w:r>
      <w:r w:rsidRPr="00263F56">
        <w:rPr>
          <w:sz w:val="28"/>
          <w:szCs w:val="28"/>
        </w:rPr>
        <w:t xml:space="preserve"> </w:t>
      </w:r>
      <w:r w:rsidRPr="00263F56">
        <w:rPr>
          <w:sz w:val="28"/>
          <w:szCs w:val="28"/>
          <w:lang w:val="uk-UA"/>
        </w:rPr>
        <w:t>1. – С. 60-74.</w:t>
      </w:r>
    </w:p>
    <w:p w:rsidR="00263F56" w:rsidRPr="00263F56" w:rsidRDefault="00263F56" w:rsidP="001C1F49">
      <w:pPr>
        <w:pStyle w:val="a4"/>
        <w:numPr>
          <w:ilvl w:val="0"/>
          <w:numId w:val="2"/>
        </w:numPr>
        <w:spacing w:line="360" w:lineRule="auto"/>
        <w:ind w:left="0" w:firstLine="0"/>
        <w:contextualSpacing/>
        <w:jc w:val="both"/>
        <w:rPr>
          <w:sz w:val="28"/>
          <w:szCs w:val="28"/>
          <w:lang w:val="uk-UA"/>
        </w:rPr>
      </w:pPr>
      <w:r w:rsidRPr="00F97939">
        <w:rPr>
          <w:rStyle w:val="24"/>
          <w:b w:val="0"/>
          <w:bCs/>
          <w:i w:val="0"/>
          <w:iCs/>
          <w:sz w:val="28"/>
          <w:szCs w:val="28"/>
        </w:rPr>
        <w:t>Гуляев Б.И.</w:t>
      </w:r>
      <w:r w:rsidRPr="00263F56">
        <w:rPr>
          <w:b/>
          <w:sz w:val="28"/>
          <w:szCs w:val="28"/>
        </w:rPr>
        <w:t xml:space="preserve"> </w:t>
      </w:r>
      <w:r w:rsidRPr="00263F56">
        <w:rPr>
          <w:sz w:val="28"/>
          <w:szCs w:val="28"/>
        </w:rPr>
        <w:t>Фотосинтез и продуктивность растений: проблемы, достижения, перспе</w:t>
      </w:r>
      <w:r w:rsidR="00F97939">
        <w:rPr>
          <w:sz w:val="28"/>
          <w:szCs w:val="28"/>
          <w:lang w:val="uk-UA"/>
        </w:rPr>
        <w:t>к</w:t>
      </w:r>
      <w:r w:rsidRPr="00263F56">
        <w:rPr>
          <w:sz w:val="28"/>
          <w:szCs w:val="28"/>
        </w:rPr>
        <w:t>тивы исследований // Физиология и биохимия культ</w:t>
      </w:r>
      <w:r w:rsidRPr="00263F56">
        <w:rPr>
          <w:sz w:val="28"/>
          <w:szCs w:val="28"/>
          <w:lang w:val="uk-UA"/>
        </w:rPr>
        <w:t xml:space="preserve">. </w:t>
      </w:r>
      <w:r w:rsidRPr="00263F56">
        <w:rPr>
          <w:sz w:val="28"/>
          <w:szCs w:val="28"/>
        </w:rPr>
        <w:t xml:space="preserve">растений. – 1996. – 28, № </w:t>
      </w:r>
      <w:r w:rsidRPr="00263F56">
        <w:rPr>
          <w:sz w:val="28"/>
          <w:szCs w:val="28"/>
          <w:lang w:val="uk-UA"/>
        </w:rPr>
        <w:t xml:space="preserve">1– 2. – С. </w:t>
      </w:r>
      <w:smartTag w:uri="urn:schemas-microsoft-com:office:smarttags" w:element="country-region">
        <w:r w:rsidRPr="00263F56">
          <w:rPr>
            <w:sz w:val="28"/>
            <w:szCs w:val="28"/>
            <w:lang w:val="uk-UA"/>
          </w:rPr>
          <w:t>15-35.</w:t>
        </w:r>
      </w:smartTag>
    </w:p>
    <w:p w:rsidR="00263F56" w:rsidRPr="00263F56" w:rsidRDefault="00263F56" w:rsidP="001C1F49">
      <w:pPr>
        <w:pStyle w:val="a4"/>
        <w:numPr>
          <w:ilvl w:val="0"/>
          <w:numId w:val="2"/>
        </w:numPr>
        <w:autoSpaceDE w:val="0"/>
        <w:autoSpaceDN w:val="0"/>
        <w:adjustRightInd w:val="0"/>
        <w:spacing w:line="360" w:lineRule="auto"/>
        <w:ind w:left="0" w:firstLine="0"/>
        <w:jc w:val="both"/>
        <w:rPr>
          <w:rFonts w:eastAsia="TimesNewRomanPSMT"/>
          <w:sz w:val="28"/>
          <w:szCs w:val="28"/>
        </w:rPr>
      </w:pPr>
      <w:r w:rsidRPr="00263F56">
        <w:rPr>
          <w:sz w:val="28"/>
          <w:szCs w:val="28"/>
        </w:rPr>
        <w:t>Гуляев Б. И.,</w:t>
      </w:r>
      <w:r w:rsidRPr="00263F56">
        <w:rPr>
          <w:sz w:val="28"/>
          <w:szCs w:val="28"/>
          <w:lang w:val="uk-UA"/>
        </w:rPr>
        <w:t xml:space="preserve"> </w:t>
      </w:r>
      <w:r w:rsidRPr="00263F56">
        <w:rPr>
          <w:sz w:val="28"/>
          <w:szCs w:val="28"/>
        </w:rPr>
        <w:t>Рожко И. И., Рогаченко А. Д. и др. Фотосинтез, продукционный процесс и продуктивность растений.</w:t>
      </w:r>
      <w:r w:rsidRPr="00263F56">
        <w:rPr>
          <w:sz w:val="28"/>
          <w:szCs w:val="28"/>
          <w:lang w:val="uk-UA"/>
        </w:rPr>
        <w:t xml:space="preserve"> </w:t>
      </w:r>
      <w:r w:rsidRPr="00263F56">
        <w:rPr>
          <w:sz w:val="28"/>
          <w:szCs w:val="28"/>
        </w:rPr>
        <w:t>– Киев: думка, 1989</w:t>
      </w:r>
      <w:r w:rsidRPr="00263F56">
        <w:rPr>
          <w:sz w:val="28"/>
          <w:szCs w:val="28"/>
          <w:lang w:val="uk-UA"/>
        </w:rPr>
        <w:t xml:space="preserve">. </w:t>
      </w:r>
      <w:r w:rsidRPr="00263F56">
        <w:rPr>
          <w:sz w:val="28"/>
          <w:szCs w:val="28"/>
        </w:rPr>
        <w:t>–</w:t>
      </w:r>
      <w:r w:rsidRPr="00263F56">
        <w:rPr>
          <w:sz w:val="28"/>
          <w:szCs w:val="28"/>
          <w:lang w:val="uk-UA"/>
        </w:rPr>
        <w:t xml:space="preserve"> </w:t>
      </w:r>
      <w:r w:rsidRPr="00263F56">
        <w:rPr>
          <w:sz w:val="28"/>
          <w:szCs w:val="28"/>
        </w:rPr>
        <w:t>152</w:t>
      </w:r>
      <w:r w:rsidRPr="00263F56">
        <w:rPr>
          <w:sz w:val="28"/>
          <w:szCs w:val="28"/>
          <w:lang w:val="uk-UA"/>
        </w:rPr>
        <w:t xml:space="preserve"> </w:t>
      </w:r>
      <w:r w:rsidRPr="00263F56">
        <w:rPr>
          <w:sz w:val="28"/>
          <w:szCs w:val="28"/>
        </w:rPr>
        <w:t>с</w:t>
      </w:r>
      <w:r w:rsidRPr="00263F56">
        <w:rPr>
          <w:sz w:val="28"/>
          <w:szCs w:val="28"/>
          <w:lang w:val="uk-UA"/>
        </w:rPr>
        <w:t>.</w:t>
      </w:r>
    </w:p>
    <w:p w:rsidR="00263F56" w:rsidRPr="00263F56" w:rsidRDefault="00263F56" w:rsidP="001C1F49">
      <w:pPr>
        <w:pStyle w:val="a4"/>
        <w:numPr>
          <w:ilvl w:val="0"/>
          <w:numId w:val="2"/>
        </w:numPr>
        <w:shd w:val="clear" w:color="auto" w:fill="FFFFFF"/>
        <w:spacing w:line="360" w:lineRule="auto"/>
        <w:ind w:left="0" w:firstLine="0"/>
        <w:contextualSpacing/>
        <w:jc w:val="both"/>
        <w:rPr>
          <w:iCs/>
          <w:sz w:val="28"/>
          <w:szCs w:val="28"/>
          <w:lang w:val="uk-UA"/>
        </w:rPr>
      </w:pPr>
      <w:r w:rsidRPr="00263F56">
        <w:rPr>
          <w:sz w:val="28"/>
          <w:szCs w:val="28"/>
        </w:rPr>
        <w:lastRenderedPageBreak/>
        <w:t>Гупало П. И., Скрипчинский В. В. Физиология индивидуального развития растений. – М.: Колос, 1971. – 224 с.</w:t>
      </w:r>
    </w:p>
    <w:p w:rsidR="00263F56" w:rsidRPr="00263F56" w:rsidRDefault="00263F56" w:rsidP="001C1F49">
      <w:pPr>
        <w:pStyle w:val="a4"/>
        <w:numPr>
          <w:ilvl w:val="0"/>
          <w:numId w:val="2"/>
        </w:numPr>
        <w:spacing w:line="360" w:lineRule="auto"/>
        <w:ind w:left="0" w:firstLine="0"/>
        <w:contextualSpacing/>
        <w:jc w:val="both"/>
        <w:rPr>
          <w:sz w:val="28"/>
          <w:szCs w:val="28"/>
          <w:lang w:val="uk-UA"/>
        </w:rPr>
      </w:pPr>
      <w:r w:rsidRPr="00263F56">
        <w:rPr>
          <w:sz w:val="28"/>
          <w:szCs w:val="28"/>
        </w:rPr>
        <w:t>Долгачева В.С. Растениеводство: Учебное пособие для студентов высших учебных заведений. – М.: Изд. центр «Академия», 1999. –</w:t>
      </w:r>
      <w:r w:rsidRPr="00263F56">
        <w:rPr>
          <w:sz w:val="28"/>
          <w:szCs w:val="28"/>
          <w:lang w:val="uk-UA"/>
        </w:rPr>
        <w:t xml:space="preserve"> </w:t>
      </w:r>
      <w:r w:rsidRPr="00263F56">
        <w:rPr>
          <w:sz w:val="28"/>
          <w:szCs w:val="28"/>
        </w:rPr>
        <w:t>36</w:t>
      </w:r>
      <w:r w:rsidRPr="00263F56">
        <w:rPr>
          <w:sz w:val="28"/>
          <w:szCs w:val="28"/>
          <w:lang w:val="uk-UA"/>
        </w:rPr>
        <w:t>8 с.</w:t>
      </w:r>
    </w:p>
    <w:p w:rsidR="00263F56" w:rsidRPr="00263F56" w:rsidRDefault="00263F56" w:rsidP="001C1F49">
      <w:pPr>
        <w:pStyle w:val="a4"/>
        <w:numPr>
          <w:ilvl w:val="0"/>
          <w:numId w:val="2"/>
        </w:numPr>
        <w:spacing w:line="360" w:lineRule="auto"/>
        <w:ind w:left="0" w:firstLine="0"/>
        <w:contextualSpacing/>
        <w:jc w:val="both"/>
        <w:rPr>
          <w:sz w:val="28"/>
          <w:szCs w:val="28"/>
          <w:lang w:val="uk-UA"/>
        </w:rPr>
      </w:pPr>
      <w:r w:rsidRPr="00263F56">
        <w:rPr>
          <w:sz w:val="28"/>
          <w:szCs w:val="28"/>
        </w:rPr>
        <w:t>Дорофеев В.</w:t>
      </w:r>
      <w:r w:rsidRPr="00263F56">
        <w:rPr>
          <w:sz w:val="28"/>
          <w:szCs w:val="28"/>
          <w:lang w:val="uk-UA"/>
        </w:rPr>
        <w:t xml:space="preserve"> </w:t>
      </w:r>
      <w:r w:rsidRPr="00263F56">
        <w:rPr>
          <w:sz w:val="28"/>
          <w:szCs w:val="28"/>
        </w:rPr>
        <w:t>Ф., Семенова Л.</w:t>
      </w:r>
      <w:r w:rsidRPr="00263F56">
        <w:rPr>
          <w:sz w:val="28"/>
          <w:szCs w:val="28"/>
          <w:lang w:val="uk-UA"/>
        </w:rPr>
        <w:t xml:space="preserve"> </w:t>
      </w:r>
      <w:r w:rsidRPr="00263F56">
        <w:rPr>
          <w:sz w:val="28"/>
          <w:szCs w:val="28"/>
        </w:rPr>
        <w:t>В., Степанова Г.</w:t>
      </w:r>
      <w:r w:rsidRPr="00263F56">
        <w:rPr>
          <w:sz w:val="28"/>
          <w:szCs w:val="28"/>
          <w:lang w:val="uk-UA"/>
        </w:rPr>
        <w:t xml:space="preserve"> </w:t>
      </w:r>
      <w:r w:rsidRPr="00263F56">
        <w:rPr>
          <w:sz w:val="28"/>
          <w:szCs w:val="28"/>
        </w:rPr>
        <w:t>И., Охотникова Т.</w:t>
      </w:r>
      <w:r w:rsidRPr="00263F56">
        <w:rPr>
          <w:sz w:val="28"/>
          <w:szCs w:val="28"/>
          <w:lang w:val="uk-UA"/>
        </w:rPr>
        <w:t xml:space="preserve"> </w:t>
      </w:r>
      <w:r w:rsidRPr="00263F56">
        <w:rPr>
          <w:sz w:val="28"/>
          <w:szCs w:val="28"/>
        </w:rPr>
        <w:t>В.</w:t>
      </w:r>
      <w:r w:rsidRPr="00263F56">
        <w:rPr>
          <w:sz w:val="28"/>
          <w:szCs w:val="28"/>
          <w:lang w:val="uk-UA"/>
        </w:rPr>
        <w:t xml:space="preserve"> </w:t>
      </w:r>
      <w:r w:rsidRPr="00263F56">
        <w:rPr>
          <w:sz w:val="28"/>
          <w:szCs w:val="28"/>
        </w:rPr>
        <w:t>Высококачественные и сильные образцы мягкой пшеницы Закавказья // Тр.по прикл.</w:t>
      </w:r>
      <w:r w:rsidRPr="00263F56">
        <w:rPr>
          <w:sz w:val="28"/>
          <w:szCs w:val="28"/>
          <w:lang w:val="uk-UA"/>
        </w:rPr>
        <w:t xml:space="preserve"> </w:t>
      </w:r>
      <w:r w:rsidRPr="00263F56">
        <w:rPr>
          <w:sz w:val="28"/>
          <w:szCs w:val="28"/>
        </w:rPr>
        <w:t>ботан,</w:t>
      </w:r>
      <w:r w:rsidRPr="00263F56">
        <w:rPr>
          <w:sz w:val="28"/>
          <w:szCs w:val="28"/>
          <w:lang w:val="uk-UA"/>
        </w:rPr>
        <w:t xml:space="preserve"> </w:t>
      </w:r>
      <w:r w:rsidRPr="00263F56">
        <w:rPr>
          <w:sz w:val="28"/>
          <w:szCs w:val="28"/>
        </w:rPr>
        <w:t xml:space="preserve">генет. и сел., ВИР. − Л., 1971. − Т. 44. − </w:t>
      </w:r>
      <w:r w:rsidRPr="00263F56">
        <w:rPr>
          <w:sz w:val="28"/>
          <w:szCs w:val="28"/>
          <w:lang w:val="uk-UA"/>
        </w:rPr>
        <w:t>В</w:t>
      </w:r>
      <w:r w:rsidRPr="00263F56">
        <w:rPr>
          <w:sz w:val="28"/>
          <w:szCs w:val="28"/>
        </w:rPr>
        <w:t xml:space="preserve">ып.1. − </w:t>
      </w:r>
      <w:r w:rsidRPr="00263F56">
        <w:rPr>
          <w:sz w:val="28"/>
          <w:szCs w:val="28"/>
          <w:lang w:val="uk-UA"/>
        </w:rPr>
        <w:t>С</w:t>
      </w:r>
      <w:r w:rsidRPr="00263F56">
        <w:rPr>
          <w:sz w:val="28"/>
          <w:szCs w:val="28"/>
        </w:rPr>
        <w:t>.</w:t>
      </w:r>
      <w:r w:rsidRPr="00263F56">
        <w:rPr>
          <w:sz w:val="28"/>
          <w:szCs w:val="28"/>
          <w:lang w:val="uk-UA"/>
        </w:rPr>
        <w:t xml:space="preserve"> </w:t>
      </w:r>
      <w:r w:rsidRPr="00263F56">
        <w:rPr>
          <w:sz w:val="28"/>
          <w:szCs w:val="28"/>
        </w:rPr>
        <w:t>39-54.</w:t>
      </w:r>
    </w:p>
    <w:p w:rsidR="00263F56" w:rsidRPr="00263F56" w:rsidRDefault="00263F56" w:rsidP="001C1F49">
      <w:pPr>
        <w:pStyle w:val="a4"/>
        <w:numPr>
          <w:ilvl w:val="0"/>
          <w:numId w:val="2"/>
        </w:numPr>
        <w:spacing w:line="360" w:lineRule="auto"/>
        <w:ind w:left="0" w:firstLine="0"/>
        <w:contextualSpacing/>
        <w:jc w:val="both"/>
        <w:rPr>
          <w:sz w:val="28"/>
          <w:szCs w:val="28"/>
          <w:lang w:val="uk-UA"/>
        </w:rPr>
      </w:pPr>
      <w:r w:rsidRPr="00263F56">
        <w:rPr>
          <w:sz w:val="28"/>
          <w:szCs w:val="28"/>
          <w:lang w:val="uk-UA"/>
        </w:rPr>
        <w:t>Дорофеев В. Ф., Якубцинер М. М., Руденко М. И. и др. Пшеница Мира. Л.: Колос, 1976. – 488 с.</w:t>
      </w:r>
    </w:p>
    <w:p w:rsidR="00263F56" w:rsidRPr="00263F56" w:rsidRDefault="00263F56" w:rsidP="001C1F49">
      <w:pPr>
        <w:pStyle w:val="a4"/>
        <w:numPr>
          <w:ilvl w:val="0"/>
          <w:numId w:val="2"/>
        </w:numPr>
        <w:spacing w:line="360" w:lineRule="auto"/>
        <w:ind w:left="0" w:firstLine="0"/>
        <w:contextualSpacing/>
        <w:jc w:val="both"/>
        <w:rPr>
          <w:sz w:val="28"/>
          <w:szCs w:val="28"/>
          <w:lang w:val="uk-UA"/>
        </w:rPr>
      </w:pPr>
      <w:r w:rsidRPr="00263F56">
        <w:rPr>
          <w:sz w:val="28"/>
          <w:szCs w:val="28"/>
          <w:lang w:val="uk-UA"/>
        </w:rPr>
        <w:t xml:space="preserve">ДСТУ </w:t>
      </w:r>
      <w:r w:rsidRPr="00263F56">
        <w:rPr>
          <w:sz w:val="28"/>
          <w:szCs w:val="28"/>
          <w:lang w:val="en-US"/>
        </w:rPr>
        <w:t>ISO</w:t>
      </w:r>
      <w:r w:rsidRPr="00263F56">
        <w:rPr>
          <w:sz w:val="28"/>
          <w:szCs w:val="28"/>
          <w:lang w:val="uk-UA"/>
        </w:rPr>
        <w:t xml:space="preserve"> 7302:2003 Зерно і зернові продукти. // Визначення загального вмісту жиру. – 2005.</w:t>
      </w:r>
    </w:p>
    <w:p w:rsidR="00263F56" w:rsidRPr="00263F56" w:rsidRDefault="00263F56" w:rsidP="001C1F49">
      <w:pPr>
        <w:pStyle w:val="a4"/>
        <w:numPr>
          <w:ilvl w:val="0"/>
          <w:numId w:val="2"/>
        </w:numPr>
        <w:spacing w:line="360" w:lineRule="auto"/>
        <w:ind w:left="0" w:firstLine="0"/>
        <w:contextualSpacing/>
        <w:jc w:val="both"/>
        <w:rPr>
          <w:sz w:val="28"/>
          <w:szCs w:val="28"/>
          <w:lang w:val="uk-UA"/>
        </w:rPr>
      </w:pPr>
      <w:r w:rsidRPr="00263F56">
        <w:rPr>
          <w:sz w:val="28"/>
          <w:szCs w:val="28"/>
          <w:lang w:val="uk-UA"/>
        </w:rPr>
        <w:t xml:space="preserve">Жемела Г.П., Кулик М.І. Вплив агроекологічних умов, норм висіву насіння та доз мінеральних добрив на врожайність і якість зерна озимої пшениці // Вісн. Полтав. аграр. академії. – 2006. –  № 4. – С. </w:t>
      </w:r>
      <w:smartTag w:uri="urn:schemas-microsoft-com:office:smarttags" w:element="country-region">
        <w:r w:rsidRPr="00263F56">
          <w:rPr>
            <w:sz w:val="28"/>
            <w:szCs w:val="28"/>
            <w:lang w:val="uk-UA"/>
          </w:rPr>
          <w:t>12-14.</w:t>
        </w:r>
      </w:smartTag>
    </w:p>
    <w:p w:rsidR="00263F56" w:rsidRPr="00263F56" w:rsidRDefault="00263F56" w:rsidP="001C1F49">
      <w:pPr>
        <w:pStyle w:val="a4"/>
        <w:numPr>
          <w:ilvl w:val="0"/>
          <w:numId w:val="2"/>
        </w:numPr>
        <w:spacing w:line="360" w:lineRule="auto"/>
        <w:ind w:left="0" w:firstLine="0"/>
        <w:contextualSpacing/>
        <w:jc w:val="both"/>
        <w:rPr>
          <w:sz w:val="28"/>
          <w:szCs w:val="28"/>
          <w:lang w:val="uk-UA"/>
        </w:rPr>
      </w:pPr>
      <w:r w:rsidRPr="00263F56">
        <w:rPr>
          <w:sz w:val="28"/>
          <w:szCs w:val="28"/>
        </w:rPr>
        <w:t>Животков Л.</w:t>
      </w:r>
      <w:r w:rsidRPr="00263F56">
        <w:rPr>
          <w:sz w:val="28"/>
          <w:szCs w:val="28"/>
          <w:lang w:val="uk-UA"/>
        </w:rPr>
        <w:t xml:space="preserve"> </w:t>
      </w:r>
      <w:r w:rsidRPr="00263F56">
        <w:rPr>
          <w:sz w:val="28"/>
          <w:szCs w:val="28"/>
        </w:rPr>
        <w:t>А., Бирюков С.</w:t>
      </w:r>
      <w:r w:rsidRPr="00263F56">
        <w:rPr>
          <w:sz w:val="28"/>
          <w:szCs w:val="28"/>
          <w:lang w:val="uk-UA"/>
        </w:rPr>
        <w:t xml:space="preserve"> </w:t>
      </w:r>
      <w:r w:rsidRPr="00263F56">
        <w:rPr>
          <w:sz w:val="28"/>
          <w:szCs w:val="28"/>
        </w:rPr>
        <w:t>В., Степаненко А.</w:t>
      </w:r>
      <w:r w:rsidRPr="00263F56">
        <w:rPr>
          <w:sz w:val="28"/>
          <w:szCs w:val="28"/>
          <w:lang w:val="uk-UA"/>
        </w:rPr>
        <w:t xml:space="preserve"> </w:t>
      </w:r>
      <w:r w:rsidRPr="00263F56">
        <w:rPr>
          <w:sz w:val="28"/>
          <w:szCs w:val="28"/>
        </w:rPr>
        <w:t>Я.</w:t>
      </w:r>
      <w:r w:rsidRPr="00263F56">
        <w:rPr>
          <w:sz w:val="28"/>
          <w:szCs w:val="28"/>
          <w:lang w:val="uk-UA"/>
        </w:rPr>
        <w:t xml:space="preserve"> </w:t>
      </w:r>
      <w:r w:rsidRPr="00263F56">
        <w:rPr>
          <w:sz w:val="28"/>
          <w:szCs w:val="28"/>
        </w:rPr>
        <w:t>Пшеница</w:t>
      </w:r>
      <w:r w:rsidRPr="00263F56">
        <w:rPr>
          <w:sz w:val="28"/>
          <w:szCs w:val="28"/>
          <w:lang w:val="uk-UA"/>
        </w:rPr>
        <w:t xml:space="preserve"> </w:t>
      </w:r>
      <w:r w:rsidRPr="00263F56">
        <w:rPr>
          <w:sz w:val="28"/>
          <w:szCs w:val="28"/>
        </w:rPr>
        <w:t>/</w:t>
      </w:r>
      <w:r w:rsidRPr="00263F56">
        <w:rPr>
          <w:sz w:val="28"/>
          <w:szCs w:val="28"/>
          <w:lang w:val="uk-UA"/>
        </w:rPr>
        <w:t xml:space="preserve"> П</w:t>
      </w:r>
      <w:r w:rsidRPr="00263F56">
        <w:rPr>
          <w:sz w:val="28"/>
          <w:szCs w:val="28"/>
        </w:rPr>
        <w:t>од ред</w:t>
      </w:r>
      <w:r w:rsidRPr="00263F56">
        <w:rPr>
          <w:sz w:val="28"/>
          <w:szCs w:val="28"/>
          <w:lang w:val="uk-UA"/>
        </w:rPr>
        <w:t>.</w:t>
      </w:r>
      <w:r w:rsidRPr="00263F56">
        <w:rPr>
          <w:sz w:val="28"/>
          <w:szCs w:val="28"/>
        </w:rPr>
        <w:t xml:space="preserve"> Л.</w:t>
      </w:r>
      <w:r w:rsidRPr="00263F56">
        <w:rPr>
          <w:sz w:val="28"/>
          <w:szCs w:val="28"/>
          <w:lang w:val="uk-UA"/>
        </w:rPr>
        <w:t xml:space="preserve"> </w:t>
      </w:r>
      <w:r w:rsidRPr="00263F56">
        <w:rPr>
          <w:sz w:val="28"/>
          <w:szCs w:val="28"/>
        </w:rPr>
        <w:t>А</w:t>
      </w:r>
      <w:r w:rsidRPr="00263F56">
        <w:rPr>
          <w:sz w:val="28"/>
          <w:szCs w:val="28"/>
          <w:lang w:val="uk-UA"/>
        </w:rPr>
        <w:t xml:space="preserve">. </w:t>
      </w:r>
      <w:r w:rsidRPr="00263F56">
        <w:rPr>
          <w:sz w:val="28"/>
          <w:szCs w:val="28"/>
        </w:rPr>
        <w:t>Животкова; сост. А.</w:t>
      </w:r>
      <w:r w:rsidRPr="00263F56">
        <w:rPr>
          <w:sz w:val="28"/>
          <w:szCs w:val="28"/>
          <w:lang w:val="uk-UA"/>
        </w:rPr>
        <w:t xml:space="preserve"> </w:t>
      </w:r>
      <w:r w:rsidRPr="00263F56">
        <w:rPr>
          <w:sz w:val="28"/>
          <w:szCs w:val="28"/>
        </w:rPr>
        <w:t>К. Медведовск</w:t>
      </w:r>
      <w:r w:rsidRPr="00263F56">
        <w:rPr>
          <w:sz w:val="28"/>
          <w:szCs w:val="28"/>
          <w:lang w:val="uk-UA"/>
        </w:rPr>
        <w:t xml:space="preserve">ого </w:t>
      </w:r>
      <w:r w:rsidRPr="00263F56">
        <w:rPr>
          <w:sz w:val="28"/>
          <w:szCs w:val="28"/>
        </w:rPr>
        <w:t>– К.</w:t>
      </w:r>
      <w:r w:rsidRPr="00263F56">
        <w:rPr>
          <w:sz w:val="28"/>
          <w:szCs w:val="28"/>
          <w:lang w:val="uk-UA"/>
        </w:rPr>
        <w:t>:</w:t>
      </w:r>
      <w:r w:rsidRPr="00263F56">
        <w:rPr>
          <w:sz w:val="28"/>
          <w:szCs w:val="28"/>
        </w:rPr>
        <w:t xml:space="preserve"> Урожай, 1989</w:t>
      </w:r>
      <w:r w:rsidRPr="00263F56">
        <w:rPr>
          <w:sz w:val="28"/>
          <w:szCs w:val="28"/>
          <w:lang w:val="uk-UA"/>
        </w:rPr>
        <w:t xml:space="preserve">. </w:t>
      </w:r>
      <w:r w:rsidRPr="00263F56">
        <w:rPr>
          <w:sz w:val="28"/>
          <w:szCs w:val="28"/>
        </w:rPr>
        <w:t>–</w:t>
      </w:r>
      <w:r w:rsidRPr="00263F56">
        <w:rPr>
          <w:sz w:val="28"/>
          <w:szCs w:val="28"/>
          <w:lang w:val="uk-UA"/>
        </w:rPr>
        <w:t xml:space="preserve"> </w:t>
      </w:r>
      <w:r w:rsidRPr="00263F56">
        <w:rPr>
          <w:sz w:val="28"/>
          <w:szCs w:val="28"/>
        </w:rPr>
        <w:t>320</w:t>
      </w:r>
      <w:r w:rsidRPr="00263F56">
        <w:rPr>
          <w:sz w:val="28"/>
          <w:szCs w:val="28"/>
          <w:lang w:val="uk-UA"/>
        </w:rPr>
        <w:t xml:space="preserve"> с.</w:t>
      </w:r>
    </w:p>
    <w:p w:rsidR="00263F56" w:rsidRPr="00263F56" w:rsidRDefault="00263F56" w:rsidP="001C1F49">
      <w:pPr>
        <w:pStyle w:val="a4"/>
        <w:numPr>
          <w:ilvl w:val="0"/>
          <w:numId w:val="2"/>
        </w:numPr>
        <w:tabs>
          <w:tab w:val="left" w:pos="426"/>
        </w:tabs>
        <w:spacing w:line="360" w:lineRule="auto"/>
        <w:ind w:left="0" w:firstLine="0"/>
        <w:contextualSpacing/>
        <w:jc w:val="both"/>
        <w:rPr>
          <w:sz w:val="28"/>
          <w:szCs w:val="28"/>
          <w:lang w:val="uk-UA"/>
        </w:rPr>
      </w:pPr>
      <w:r w:rsidRPr="00263F56">
        <w:rPr>
          <w:sz w:val="28"/>
          <w:szCs w:val="28"/>
        </w:rPr>
        <w:t xml:space="preserve">  Жизнь растений в шести томах</w:t>
      </w:r>
      <w:r w:rsidRPr="00263F56">
        <w:rPr>
          <w:sz w:val="28"/>
          <w:szCs w:val="28"/>
          <w:lang w:val="uk-UA"/>
        </w:rPr>
        <w:t xml:space="preserve"> </w:t>
      </w:r>
      <w:r w:rsidRPr="00263F56">
        <w:rPr>
          <w:sz w:val="28"/>
          <w:szCs w:val="28"/>
        </w:rPr>
        <w:t>/ Под ред. А.</w:t>
      </w:r>
      <w:r w:rsidRPr="00263F56">
        <w:rPr>
          <w:sz w:val="28"/>
          <w:szCs w:val="28"/>
          <w:lang w:val="uk-UA"/>
        </w:rPr>
        <w:t xml:space="preserve"> </w:t>
      </w:r>
      <w:r w:rsidRPr="00263F56">
        <w:rPr>
          <w:sz w:val="28"/>
          <w:szCs w:val="28"/>
        </w:rPr>
        <w:t xml:space="preserve">Л.Тахтаджян. </w:t>
      </w:r>
      <w:r w:rsidRPr="00263F56">
        <w:rPr>
          <w:sz w:val="28"/>
          <w:szCs w:val="28"/>
        </w:rPr>
        <w:sym w:font="Symbol" w:char="F02D"/>
      </w:r>
      <w:r w:rsidRPr="00263F56">
        <w:rPr>
          <w:sz w:val="28"/>
          <w:szCs w:val="28"/>
        </w:rPr>
        <w:t xml:space="preserve"> М.: Просещение. </w:t>
      </w:r>
      <w:r w:rsidRPr="00263F56">
        <w:rPr>
          <w:sz w:val="28"/>
          <w:szCs w:val="28"/>
        </w:rPr>
        <w:sym w:font="Symbol" w:char="F02D"/>
      </w:r>
      <w:r w:rsidRPr="00263F56">
        <w:rPr>
          <w:sz w:val="28"/>
          <w:szCs w:val="28"/>
        </w:rPr>
        <w:t xml:space="preserve"> 1982. </w:t>
      </w:r>
      <w:r w:rsidRPr="00263F56">
        <w:rPr>
          <w:sz w:val="28"/>
          <w:szCs w:val="28"/>
        </w:rPr>
        <w:sym w:font="Symbol" w:char="F02D"/>
      </w:r>
      <w:r w:rsidRPr="00263F56">
        <w:rPr>
          <w:sz w:val="28"/>
          <w:szCs w:val="28"/>
        </w:rPr>
        <w:t xml:space="preserve"> Т.6. </w:t>
      </w:r>
      <w:r w:rsidRPr="00263F56">
        <w:rPr>
          <w:sz w:val="28"/>
          <w:szCs w:val="28"/>
        </w:rPr>
        <w:sym w:font="Symbol" w:char="F02D"/>
      </w:r>
      <w:r w:rsidRPr="00263F56">
        <w:rPr>
          <w:sz w:val="28"/>
          <w:szCs w:val="28"/>
        </w:rPr>
        <w:t xml:space="preserve"> С.</w:t>
      </w:r>
      <w:r w:rsidRPr="00263F56">
        <w:rPr>
          <w:sz w:val="28"/>
          <w:szCs w:val="28"/>
          <w:lang w:val="uk-UA"/>
        </w:rPr>
        <w:t xml:space="preserve"> </w:t>
      </w:r>
      <w:r w:rsidRPr="00263F56">
        <w:rPr>
          <w:sz w:val="28"/>
          <w:szCs w:val="28"/>
        </w:rPr>
        <w:t>341</w:t>
      </w:r>
      <w:r w:rsidRPr="00263F56">
        <w:rPr>
          <w:sz w:val="28"/>
          <w:szCs w:val="28"/>
          <w:lang w:val="uk-UA"/>
        </w:rPr>
        <w:t>-</w:t>
      </w:r>
      <w:r w:rsidRPr="00263F56">
        <w:rPr>
          <w:sz w:val="28"/>
          <w:szCs w:val="28"/>
        </w:rPr>
        <w:t>374.</w:t>
      </w:r>
    </w:p>
    <w:p w:rsidR="00263F56" w:rsidRPr="00263F56" w:rsidRDefault="00263F56" w:rsidP="001C1F49">
      <w:pPr>
        <w:pStyle w:val="a4"/>
        <w:numPr>
          <w:ilvl w:val="0"/>
          <w:numId w:val="2"/>
        </w:numPr>
        <w:spacing w:line="360" w:lineRule="auto"/>
        <w:ind w:left="0" w:firstLine="0"/>
        <w:contextualSpacing/>
        <w:jc w:val="both"/>
        <w:rPr>
          <w:sz w:val="28"/>
          <w:szCs w:val="28"/>
        </w:rPr>
      </w:pPr>
      <w:r w:rsidRPr="00263F56">
        <w:rPr>
          <w:sz w:val="28"/>
          <w:szCs w:val="28"/>
        </w:rPr>
        <w:t xml:space="preserve">Жуковский П. М. Культурные растения и их сородичи. 3 </w:t>
      </w:r>
      <w:r w:rsidRPr="00263F56">
        <w:rPr>
          <w:sz w:val="28"/>
          <w:szCs w:val="28"/>
        </w:rPr>
        <w:sym w:font="Symbol" w:char="F02D"/>
      </w:r>
      <w:r w:rsidRPr="00263F56">
        <w:rPr>
          <w:sz w:val="28"/>
          <w:szCs w:val="28"/>
        </w:rPr>
        <w:t xml:space="preserve">е изд. Л., 1971. </w:t>
      </w:r>
      <w:r w:rsidRPr="00263F56">
        <w:rPr>
          <w:sz w:val="28"/>
          <w:szCs w:val="28"/>
        </w:rPr>
        <w:sym w:font="Symbol" w:char="F02D"/>
      </w:r>
      <w:r w:rsidRPr="00263F56">
        <w:rPr>
          <w:sz w:val="28"/>
          <w:szCs w:val="28"/>
        </w:rPr>
        <w:t xml:space="preserve"> С. 93</w:t>
      </w:r>
      <w:r w:rsidRPr="00263F56">
        <w:rPr>
          <w:sz w:val="28"/>
          <w:szCs w:val="28"/>
          <w:lang w:val="uk-UA"/>
        </w:rPr>
        <w:t>-</w:t>
      </w:r>
      <w:r w:rsidRPr="00263F56">
        <w:rPr>
          <w:sz w:val="28"/>
          <w:szCs w:val="28"/>
        </w:rPr>
        <w:t>130.</w:t>
      </w:r>
    </w:p>
    <w:p w:rsidR="00263F56" w:rsidRPr="00263F56" w:rsidRDefault="00263F56" w:rsidP="001C1F49">
      <w:pPr>
        <w:pStyle w:val="a4"/>
        <w:numPr>
          <w:ilvl w:val="0"/>
          <w:numId w:val="2"/>
        </w:numPr>
        <w:shd w:val="clear" w:color="auto" w:fill="FFFFFF"/>
        <w:spacing w:line="360" w:lineRule="auto"/>
        <w:ind w:left="0" w:firstLine="0"/>
        <w:contextualSpacing/>
        <w:jc w:val="both"/>
        <w:rPr>
          <w:sz w:val="28"/>
          <w:szCs w:val="28"/>
        </w:rPr>
      </w:pPr>
      <w:r w:rsidRPr="00263F56">
        <w:rPr>
          <w:color w:val="000000"/>
          <w:sz w:val="28"/>
          <w:szCs w:val="28"/>
          <w:shd w:val="clear" w:color="auto" w:fill="FFFFFF"/>
          <w:lang w:val="uk-UA"/>
        </w:rPr>
        <w:t>Зінченко О.І., Салатенко В.Н., Білоножко М.А. Озима пшениця // Рослинництво: Підручник. – К.: Аграрна освіта, 2001. – С. 183 – 210.</w:t>
      </w:r>
    </w:p>
    <w:p w:rsidR="00263F56" w:rsidRPr="00263F56" w:rsidRDefault="00263F56" w:rsidP="001C1F49">
      <w:pPr>
        <w:pStyle w:val="26"/>
        <w:numPr>
          <w:ilvl w:val="0"/>
          <w:numId w:val="2"/>
        </w:numPr>
        <w:shd w:val="clear" w:color="auto" w:fill="auto"/>
        <w:tabs>
          <w:tab w:val="left" w:pos="0"/>
        </w:tabs>
        <w:spacing w:before="0" w:after="0" w:line="360" w:lineRule="auto"/>
        <w:ind w:left="0" w:firstLine="0"/>
        <w:jc w:val="both"/>
        <w:rPr>
          <w:sz w:val="28"/>
          <w:szCs w:val="28"/>
        </w:rPr>
      </w:pPr>
      <w:r w:rsidRPr="00263F56">
        <w:rPr>
          <w:sz w:val="28"/>
          <w:szCs w:val="28"/>
          <w:lang w:val="uk-UA"/>
        </w:rPr>
        <w:t xml:space="preserve">Кірізій </w:t>
      </w:r>
      <w:r w:rsidRPr="00263F56">
        <w:rPr>
          <w:rStyle w:val="18"/>
          <w:i w:val="0"/>
          <w:iCs/>
          <w:sz w:val="28"/>
          <w:szCs w:val="28"/>
          <w:lang w:val="uk-UA"/>
        </w:rPr>
        <w:t>Д.А., Шадчина Т.М., Стасик О.О. та ін.</w:t>
      </w:r>
      <w:r w:rsidRPr="00263F56">
        <w:rPr>
          <w:sz w:val="28"/>
          <w:szCs w:val="28"/>
          <w:lang w:val="uk-UA"/>
        </w:rPr>
        <w:t xml:space="preserve"> </w:t>
      </w:r>
      <w:r w:rsidRPr="00263F56">
        <w:rPr>
          <w:sz w:val="28"/>
          <w:szCs w:val="28"/>
        </w:rPr>
        <w:t>Особливості фотосинтезу і продукційного</w:t>
      </w:r>
      <w:r w:rsidRPr="00263F56">
        <w:rPr>
          <w:rStyle w:val="181"/>
          <w:sz w:val="28"/>
          <w:szCs w:val="28"/>
        </w:rPr>
        <w:t xml:space="preserve"> процесу у високоінтенсивних генотипів озимої</w:t>
      </w:r>
      <w:r w:rsidRPr="00263F56">
        <w:rPr>
          <w:sz w:val="28"/>
          <w:szCs w:val="28"/>
        </w:rPr>
        <w:t xml:space="preserve"> пшениці. –</w:t>
      </w:r>
      <w:r w:rsidRPr="00263F56">
        <w:rPr>
          <w:rStyle w:val="181"/>
          <w:sz w:val="28"/>
          <w:szCs w:val="28"/>
        </w:rPr>
        <w:t xml:space="preserve"> К.:</w:t>
      </w:r>
      <w:r w:rsidRPr="00263F56">
        <w:rPr>
          <w:sz w:val="28"/>
          <w:szCs w:val="28"/>
        </w:rPr>
        <w:t xml:space="preserve"> Основа, 2011. – 416 с.</w:t>
      </w:r>
    </w:p>
    <w:p w:rsidR="00263F56" w:rsidRPr="00263F56" w:rsidRDefault="00263F56" w:rsidP="001C1F49">
      <w:pPr>
        <w:pStyle w:val="a4"/>
        <w:numPr>
          <w:ilvl w:val="0"/>
          <w:numId w:val="2"/>
        </w:numPr>
        <w:shd w:val="clear" w:color="auto" w:fill="FFFFFF"/>
        <w:spacing w:line="360" w:lineRule="auto"/>
        <w:ind w:left="0" w:firstLine="0"/>
        <w:contextualSpacing/>
        <w:jc w:val="both"/>
        <w:rPr>
          <w:sz w:val="28"/>
          <w:szCs w:val="28"/>
          <w:lang w:val="uk-UA"/>
        </w:rPr>
      </w:pPr>
      <w:r w:rsidRPr="00263F56">
        <w:rPr>
          <w:sz w:val="28"/>
          <w:szCs w:val="28"/>
        </w:rPr>
        <w:t>Конарев В. Г. Белки пшеницы.</w:t>
      </w:r>
      <w:r w:rsidRPr="00263F56">
        <w:rPr>
          <w:sz w:val="28"/>
          <w:szCs w:val="28"/>
          <w:lang w:val="uk-UA"/>
        </w:rPr>
        <w:t xml:space="preserve"> − </w:t>
      </w:r>
      <w:r w:rsidRPr="00263F56">
        <w:rPr>
          <w:sz w:val="28"/>
          <w:szCs w:val="28"/>
        </w:rPr>
        <w:t>М.</w:t>
      </w:r>
      <w:r w:rsidRPr="00263F56">
        <w:rPr>
          <w:sz w:val="28"/>
          <w:szCs w:val="28"/>
          <w:lang w:val="uk-UA"/>
        </w:rPr>
        <w:t>: Колос</w:t>
      </w:r>
      <w:r w:rsidRPr="00263F56">
        <w:rPr>
          <w:sz w:val="28"/>
          <w:szCs w:val="28"/>
        </w:rPr>
        <w:t>, 1980</w:t>
      </w:r>
      <w:r w:rsidRPr="00263F56">
        <w:rPr>
          <w:sz w:val="28"/>
          <w:szCs w:val="28"/>
          <w:lang w:val="uk-UA"/>
        </w:rPr>
        <w:t xml:space="preserve">. − </w:t>
      </w:r>
      <w:r w:rsidRPr="00263F56">
        <w:rPr>
          <w:sz w:val="28"/>
          <w:szCs w:val="28"/>
        </w:rPr>
        <w:t>356 с.</w:t>
      </w:r>
    </w:p>
    <w:p w:rsidR="00263F56" w:rsidRPr="00263F56" w:rsidRDefault="00263F56" w:rsidP="001C1F49">
      <w:pPr>
        <w:pStyle w:val="a4"/>
        <w:numPr>
          <w:ilvl w:val="0"/>
          <w:numId w:val="2"/>
        </w:numPr>
        <w:shd w:val="clear" w:color="auto" w:fill="FFFFFF"/>
        <w:spacing w:line="360" w:lineRule="auto"/>
        <w:ind w:left="0" w:firstLine="0"/>
        <w:contextualSpacing/>
        <w:jc w:val="both"/>
        <w:rPr>
          <w:sz w:val="28"/>
          <w:szCs w:val="28"/>
        </w:rPr>
      </w:pPr>
      <w:r w:rsidRPr="00263F56">
        <w:rPr>
          <w:spacing w:val="47"/>
          <w:sz w:val="28"/>
          <w:szCs w:val="28"/>
        </w:rPr>
        <w:t>Кривченко</w:t>
      </w:r>
      <w:r w:rsidRPr="00263F56">
        <w:rPr>
          <w:sz w:val="28"/>
          <w:szCs w:val="28"/>
        </w:rPr>
        <w:t xml:space="preserve"> В. И. Селекция и генофонд растений на устойчивость к ин</w:t>
      </w:r>
      <w:r w:rsidRPr="00263F56">
        <w:rPr>
          <w:sz w:val="28"/>
          <w:szCs w:val="28"/>
        </w:rPr>
        <w:softHyphen/>
        <w:t xml:space="preserve">фекционным    болезням </w:t>
      </w:r>
      <w:r w:rsidRPr="00263F56">
        <w:rPr>
          <w:sz w:val="28"/>
          <w:szCs w:val="28"/>
          <w:lang w:val="uk-UA"/>
        </w:rPr>
        <w:t xml:space="preserve"> </w:t>
      </w:r>
      <w:r w:rsidRPr="00263F56">
        <w:rPr>
          <w:sz w:val="28"/>
          <w:szCs w:val="28"/>
        </w:rPr>
        <w:t>//</w:t>
      </w:r>
      <w:r w:rsidRPr="00263F56">
        <w:rPr>
          <w:sz w:val="28"/>
          <w:szCs w:val="28"/>
          <w:lang w:val="uk-UA"/>
        </w:rPr>
        <w:t xml:space="preserve"> </w:t>
      </w:r>
      <w:r w:rsidRPr="00263F56">
        <w:rPr>
          <w:sz w:val="28"/>
          <w:szCs w:val="28"/>
        </w:rPr>
        <w:t>Вестн.    с.-х.    науки.</w:t>
      </w:r>
      <w:r w:rsidRPr="00263F56">
        <w:rPr>
          <w:sz w:val="28"/>
          <w:szCs w:val="28"/>
          <w:lang w:val="uk-UA"/>
        </w:rPr>
        <w:t xml:space="preserve"> − </w:t>
      </w:r>
      <w:r w:rsidRPr="00263F56">
        <w:rPr>
          <w:sz w:val="28"/>
          <w:szCs w:val="28"/>
        </w:rPr>
        <w:t>1982.</w:t>
      </w:r>
      <w:r w:rsidRPr="00263F56">
        <w:rPr>
          <w:sz w:val="28"/>
          <w:szCs w:val="28"/>
          <w:lang w:val="uk-UA"/>
        </w:rPr>
        <w:t xml:space="preserve"> − </w:t>
      </w:r>
      <w:r w:rsidRPr="00263F56">
        <w:rPr>
          <w:sz w:val="28"/>
          <w:szCs w:val="28"/>
        </w:rPr>
        <w:t xml:space="preserve"> № 8.</w:t>
      </w:r>
      <w:r w:rsidRPr="00263F56">
        <w:rPr>
          <w:sz w:val="28"/>
          <w:szCs w:val="28"/>
          <w:lang w:val="uk-UA"/>
        </w:rPr>
        <w:t xml:space="preserve"> − </w:t>
      </w:r>
      <w:r w:rsidRPr="00263F56">
        <w:rPr>
          <w:sz w:val="28"/>
          <w:szCs w:val="28"/>
        </w:rPr>
        <w:t>С.</w:t>
      </w:r>
      <w:r w:rsidRPr="00263F56">
        <w:rPr>
          <w:sz w:val="28"/>
          <w:szCs w:val="28"/>
          <w:lang w:val="uk-UA"/>
        </w:rPr>
        <w:t xml:space="preserve"> </w:t>
      </w:r>
      <w:r w:rsidRPr="00263F56">
        <w:rPr>
          <w:sz w:val="28"/>
          <w:szCs w:val="28"/>
        </w:rPr>
        <w:t>71</w:t>
      </w:r>
      <w:r w:rsidRPr="00263F56">
        <w:rPr>
          <w:sz w:val="28"/>
          <w:szCs w:val="28"/>
          <w:lang w:val="uk-UA"/>
        </w:rPr>
        <w:t>-</w:t>
      </w:r>
      <w:r w:rsidRPr="00263F56">
        <w:rPr>
          <w:sz w:val="28"/>
          <w:szCs w:val="28"/>
        </w:rPr>
        <w:t>78.</w:t>
      </w:r>
    </w:p>
    <w:p w:rsidR="00263F56" w:rsidRPr="00263F56" w:rsidRDefault="00263F56" w:rsidP="001C1F49">
      <w:pPr>
        <w:numPr>
          <w:ilvl w:val="0"/>
          <w:numId w:val="2"/>
        </w:numPr>
        <w:tabs>
          <w:tab w:val="left" w:pos="260"/>
        </w:tabs>
        <w:spacing w:line="360" w:lineRule="auto"/>
        <w:ind w:left="0" w:firstLine="0"/>
        <w:jc w:val="both"/>
        <w:rPr>
          <w:sz w:val="28"/>
          <w:szCs w:val="28"/>
        </w:rPr>
      </w:pPr>
      <w:r w:rsidRPr="00263F56">
        <w:rPr>
          <w:rStyle w:val="afb"/>
          <w:i w:val="0"/>
          <w:iCs/>
          <w:sz w:val="28"/>
          <w:szCs w:val="28"/>
        </w:rPr>
        <w:lastRenderedPageBreak/>
        <w:t>Крупа Н.М.. Кірізій Д.А.</w:t>
      </w:r>
      <w:r w:rsidRPr="00263F56">
        <w:rPr>
          <w:sz w:val="28"/>
          <w:szCs w:val="28"/>
        </w:rPr>
        <w:t xml:space="preserve"> Депонувальна функція стебла як складова продукційного про</w:t>
      </w:r>
      <w:r w:rsidRPr="00263F56">
        <w:rPr>
          <w:sz w:val="28"/>
          <w:szCs w:val="28"/>
        </w:rPr>
        <w:softHyphen/>
        <w:t>цесу озимої пшениці // Физиология и биохимия культ</w:t>
      </w:r>
      <w:r w:rsidRPr="00263F56">
        <w:rPr>
          <w:sz w:val="28"/>
          <w:szCs w:val="28"/>
          <w:lang w:val="uk-UA"/>
        </w:rPr>
        <w:t>.</w:t>
      </w:r>
      <w:r w:rsidRPr="00263F56">
        <w:rPr>
          <w:sz w:val="28"/>
          <w:szCs w:val="28"/>
        </w:rPr>
        <w:t xml:space="preserve"> растений. –</w:t>
      </w:r>
      <w:r w:rsidRPr="00263F56">
        <w:rPr>
          <w:sz w:val="28"/>
          <w:szCs w:val="28"/>
          <w:lang w:val="uk-UA"/>
        </w:rPr>
        <w:t xml:space="preserve"> </w:t>
      </w:r>
      <w:r w:rsidRPr="00263F56">
        <w:rPr>
          <w:rStyle w:val="9pt1"/>
          <w:sz w:val="28"/>
          <w:szCs w:val="28"/>
        </w:rPr>
        <w:t xml:space="preserve">2010. </w:t>
      </w:r>
      <w:r w:rsidRPr="00263F56">
        <w:rPr>
          <w:sz w:val="28"/>
          <w:szCs w:val="28"/>
        </w:rPr>
        <w:t>–</w:t>
      </w:r>
      <w:r w:rsidRPr="00263F56">
        <w:rPr>
          <w:rStyle w:val="9pt1"/>
          <w:sz w:val="28"/>
          <w:szCs w:val="28"/>
        </w:rPr>
        <w:t xml:space="preserve"> 43, № 4. </w:t>
      </w:r>
      <w:r w:rsidRPr="00263F56">
        <w:rPr>
          <w:sz w:val="28"/>
          <w:szCs w:val="28"/>
        </w:rPr>
        <w:t>–</w:t>
      </w:r>
      <w:r w:rsidRPr="00263F56">
        <w:rPr>
          <w:rStyle w:val="9pt1"/>
          <w:sz w:val="28"/>
          <w:szCs w:val="28"/>
        </w:rPr>
        <w:t xml:space="preserve"> </w:t>
      </w:r>
      <w:r w:rsidRPr="00263F56">
        <w:rPr>
          <w:sz w:val="28"/>
          <w:szCs w:val="28"/>
        </w:rPr>
        <w:t>С. 324-331.</w:t>
      </w:r>
    </w:p>
    <w:p w:rsidR="00263F56" w:rsidRPr="00263F56" w:rsidRDefault="00263F56" w:rsidP="001C1F49">
      <w:pPr>
        <w:pStyle w:val="a4"/>
        <w:numPr>
          <w:ilvl w:val="0"/>
          <w:numId w:val="2"/>
        </w:numPr>
        <w:spacing w:line="360" w:lineRule="auto"/>
        <w:ind w:left="0" w:firstLine="0"/>
        <w:contextualSpacing/>
        <w:jc w:val="both"/>
        <w:rPr>
          <w:sz w:val="28"/>
          <w:szCs w:val="28"/>
          <w:lang w:val="uk-UA"/>
        </w:rPr>
      </w:pPr>
      <w:r w:rsidRPr="00263F56">
        <w:rPr>
          <w:sz w:val="28"/>
          <w:szCs w:val="28"/>
          <w:lang w:val="uk-UA"/>
        </w:rPr>
        <w:t xml:space="preserve">Культурная флора СРСР,  Пшеница / Под ред. Дорофеев В. Ф., Коровина О. Н. – Л.: Колос, 1979. – Т. 1. </w:t>
      </w:r>
      <w:r w:rsidRPr="00263F56">
        <w:rPr>
          <w:sz w:val="28"/>
          <w:szCs w:val="28"/>
        </w:rPr>
        <w:t>–</w:t>
      </w:r>
      <w:r w:rsidRPr="00263F56">
        <w:rPr>
          <w:sz w:val="28"/>
          <w:szCs w:val="28"/>
          <w:lang w:val="uk-UA"/>
        </w:rPr>
        <w:t xml:space="preserve"> 674 с.</w:t>
      </w:r>
    </w:p>
    <w:p w:rsidR="00263F56" w:rsidRPr="00263F56" w:rsidRDefault="00263F56" w:rsidP="001C1F49">
      <w:pPr>
        <w:pStyle w:val="a4"/>
        <w:numPr>
          <w:ilvl w:val="0"/>
          <w:numId w:val="2"/>
        </w:numPr>
        <w:shd w:val="clear" w:color="auto" w:fill="FFFFFF"/>
        <w:spacing w:line="360" w:lineRule="auto"/>
        <w:ind w:left="0" w:firstLine="0"/>
        <w:contextualSpacing/>
        <w:jc w:val="both"/>
        <w:rPr>
          <w:iCs/>
          <w:sz w:val="28"/>
          <w:szCs w:val="28"/>
          <w:lang w:val="uk-UA"/>
        </w:rPr>
      </w:pPr>
      <w:r w:rsidRPr="00263F56">
        <w:rPr>
          <w:sz w:val="28"/>
          <w:szCs w:val="28"/>
        </w:rPr>
        <w:t>Куперман Ф. М. Биологические основы культуры пшеницы. – М.: Изд. Моск. ун-та, 1953. – Т.</w:t>
      </w:r>
      <w:r w:rsidRPr="00263F56">
        <w:rPr>
          <w:sz w:val="28"/>
          <w:szCs w:val="28"/>
          <w:lang w:val="uk-UA"/>
        </w:rPr>
        <w:t xml:space="preserve"> </w:t>
      </w:r>
      <w:r w:rsidRPr="00263F56">
        <w:rPr>
          <w:sz w:val="28"/>
          <w:szCs w:val="28"/>
        </w:rPr>
        <w:t>2. – 29</w:t>
      </w:r>
      <w:r w:rsidRPr="00263F56">
        <w:rPr>
          <w:sz w:val="28"/>
          <w:szCs w:val="28"/>
          <w:lang w:val="uk-UA"/>
        </w:rPr>
        <w:t>8</w:t>
      </w:r>
      <w:r w:rsidRPr="00263F56">
        <w:rPr>
          <w:sz w:val="28"/>
          <w:szCs w:val="28"/>
        </w:rPr>
        <w:t xml:space="preserve"> с.</w:t>
      </w:r>
    </w:p>
    <w:p w:rsidR="00263F56" w:rsidRPr="00263F56" w:rsidRDefault="00263F56" w:rsidP="001C1F49">
      <w:pPr>
        <w:pStyle w:val="af2"/>
        <w:numPr>
          <w:ilvl w:val="0"/>
          <w:numId w:val="2"/>
        </w:numPr>
        <w:spacing w:before="0" w:beforeAutospacing="0" w:after="0" w:afterAutospacing="0" w:line="360" w:lineRule="auto"/>
        <w:ind w:left="0" w:firstLine="0"/>
        <w:contextualSpacing/>
        <w:jc w:val="both"/>
        <w:rPr>
          <w:sz w:val="28"/>
          <w:szCs w:val="28"/>
        </w:rPr>
      </w:pPr>
      <w:r w:rsidRPr="00263F56">
        <w:rPr>
          <w:sz w:val="28"/>
          <w:szCs w:val="28"/>
        </w:rPr>
        <w:t>Лакин Г.Ф. Биометрия. – М.: Высш. шк., 1990. – 352 с.</w:t>
      </w:r>
    </w:p>
    <w:p w:rsidR="00263F56" w:rsidRPr="00263F56" w:rsidRDefault="00263F56" w:rsidP="001C1F49">
      <w:pPr>
        <w:pStyle w:val="af2"/>
        <w:numPr>
          <w:ilvl w:val="0"/>
          <w:numId w:val="2"/>
        </w:numPr>
        <w:spacing w:before="0" w:beforeAutospacing="0" w:after="0" w:afterAutospacing="0" w:line="360" w:lineRule="auto"/>
        <w:ind w:left="0" w:firstLine="0"/>
        <w:contextualSpacing/>
        <w:jc w:val="both"/>
        <w:rPr>
          <w:sz w:val="28"/>
          <w:szCs w:val="28"/>
        </w:rPr>
      </w:pPr>
      <w:r w:rsidRPr="00263F56">
        <w:rPr>
          <w:sz w:val="28"/>
          <w:szCs w:val="28"/>
        </w:rPr>
        <w:t>Лебедева Т.С., Сытник К.М. Пигменты растительного мира. – Киев: Наук. думка, 1986. – 87 с.</w:t>
      </w:r>
    </w:p>
    <w:p w:rsidR="00263F56" w:rsidRPr="00263F56" w:rsidRDefault="00263F56" w:rsidP="001C1F49">
      <w:pPr>
        <w:numPr>
          <w:ilvl w:val="0"/>
          <w:numId w:val="2"/>
        </w:numPr>
        <w:shd w:val="clear" w:color="auto" w:fill="FFFFFF"/>
        <w:tabs>
          <w:tab w:val="left" w:pos="516"/>
        </w:tabs>
        <w:spacing w:line="360" w:lineRule="auto"/>
        <w:ind w:left="0" w:firstLine="0"/>
        <w:jc w:val="both"/>
        <w:rPr>
          <w:bCs/>
          <w:color w:val="000000"/>
          <w:sz w:val="28"/>
          <w:szCs w:val="28"/>
          <w:lang w:val="uk-UA"/>
        </w:rPr>
      </w:pPr>
      <w:r w:rsidRPr="00263F56">
        <w:rPr>
          <w:bCs/>
          <w:color w:val="000000"/>
          <w:sz w:val="28"/>
          <w:szCs w:val="28"/>
          <w:lang w:val="uk-UA"/>
        </w:rPr>
        <w:t>Методика державного сортовипробування сільськогосподарських</w:t>
      </w:r>
    </w:p>
    <w:p w:rsidR="00263F56" w:rsidRPr="00263F56" w:rsidRDefault="00263F56" w:rsidP="001C1F49">
      <w:pPr>
        <w:pStyle w:val="a3"/>
        <w:shd w:val="clear" w:color="auto" w:fill="FFFFFF"/>
        <w:spacing w:before="0" w:beforeAutospacing="0" w:after="0" w:afterAutospacing="0" w:line="360" w:lineRule="auto"/>
        <w:jc w:val="both"/>
        <w:rPr>
          <w:bCs/>
          <w:color w:val="000000"/>
          <w:sz w:val="28"/>
          <w:szCs w:val="28"/>
          <w:lang w:val="uk-UA"/>
        </w:rPr>
      </w:pPr>
      <w:r w:rsidRPr="00263F56">
        <w:rPr>
          <w:bCs/>
          <w:color w:val="000000"/>
          <w:sz w:val="28"/>
          <w:szCs w:val="28"/>
          <w:lang w:val="uk-UA"/>
        </w:rPr>
        <w:t xml:space="preserve">культур. – Вип. другий. – К., 2001. – 65 с. </w:t>
      </w:r>
    </w:p>
    <w:p w:rsidR="00263F56" w:rsidRPr="00263F56" w:rsidRDefault="00263F56" w:rsidP="001C1F49">
      <w:pPr>
        <w:pStyle w:val="a4"/>
        <w:numPr>
          <w:ilvl w:val="0"/>
          <w:numId w:val="2"/>
        </w:numPr>
        <w:shd w:val="clear" w:color="auto" w:fill="FFFFFF"/>
        <w:spacing w:line="360" w:lineRule="auto"/>
        <w:ind w:left="0" w:firstLine="0"/>
        <w:contextualSpacing/>
        <w:jc w:val="both"/>
        <w:rPr>
          <w:bCs/>
          <w:color w:val="000000"/>
          <w:sz w:val="28"/>
          <w:szCs w:val="28"/>
        </w:rPr>
      </w:pPr>
      <w:r w:rsidRPr="00263F56">
        <w:rPr>
          <w:sz w:val="28"/>
          <w:szCs w:val="28"/>
          <w:lang w:val="uk-UA"/>
        </w:rPr>
        <w:t xml:space="preserve">Митрофанова О. П., Удачин Р. А. Константин Андреевич Фляксбергер — основоположник научного изучения пшеницы в России // Вестник ВОГиС. </w:t>
      </w:r>
      <w:r w:rsidRPr="00263F56">
        <w:rPr>
          <w:sz w:val="28"/>
          <w:szCs w:val="28"/>
          <w:lang w:val="uk-UA"/>
        </w:rPr>
        <w:sym w:font="Symbol" w:char="F02D"/>
      </w:r>
      <w:r w:rsidRPr="00263F56">
        <w:rPr>
          <w:sz w:val="28"/>
          <w:szCs w:val="28"/>
          <w:lang w:val="uk-UA"/>
        </w:rPr>
        <w:t xml:space="preserve"> 2007. </w:t>
      </w:r>
      <w:r w:rsidRPr="00263F56">
        <w:rPr>
          <w:sz w:val="28"/>
          <w:szCs w:val="28"/>
          <w:lang w:val="uk-UA"/>
        </w:rPr>
        <w:sym w:font="Symbol" w:char="F02D"/>
      </w:r>
      <w:r w:rsidRPr="00263F56">
        <w:rPr>
          <w:sz w:val="28"/>
          <w:szCs w:val="28"/>
          <w:lang w:val="uk-UA"/>
        </w:rPr>
        <w:t xml:space="preserve"> Том 11. </w:t>
      </w:r>
      <w:r w:rsidRPr="00263F56">
        <w:rPr>
          <w:sz w:val="28"/>
          <w:szCs w:val="28"/>
          <w:lang w:val="uk-UA"/>
        </w:rPr>
        <w:sym w:font="Symbol" w:char="F02D"/>
      </w:r>
      <w:r w:rsidRPr="00263F56">
        <w:rPr>
          <w:sz w:val="28"/>
          <w:szCs w:val="28"/>
          <w:lang w:val="uk-UA"/>
        </w:rPr>
        <w:t xml:space="preserve"> № ¾. </w:t>
      </w:r>
      <w:r w:rsidRPr="00263F56">
        <w:rPr>
          <w:sz w:val="28"/>
          <w:szCs w:val="28"/>
          <w:lang w:val="uk-UA"/>
        </w:rPr>
        <w:sym w:font="Symbol" w:char="F02D"/>
      </w:r>
      <w:r w:rsidRPr="00263F56">
        <w:rPr>
          <w:sz w:val="28"/>
          <w:szCs w:val="28"/>
          <w:lang w:val="uk-UA"/>
        </w:rPr>
        <w:t xml:space="preserve"> С. 24</w:t>
      </w:r>
    </w:p>
    <w:p w:rsidR="00263F56" w:rsidRPr="00263F56" w:rsidRDefault="00263F56" w:rsidP="001C1F49">
      <w:pPr>
        <w:pStyle w:val="a4"/>
        <w:numPr>
          <w:ilvl w:val="0"/>
          <w:numId w:val="2"/>
        </w:numPr>
        <w:spacing w:line="360" w:lineRule="auto"/>
        <w:ind w:left="0" w:firstLine="0"/>
        <w:contextualSpacing/>
        <w:jc w:val="both"/>
        <w:rPr>
          <w:sz w:val="28"/>
          <w:szCs w:val="28"/>
          <w:lang w:val="uk-UA"/>
        </w:rPr>
      </w:pPr>
      <w:r w:rsidRPr="00263F56">
        <w:rPr>
          <w:sz w:val="28"/>
          <w:szCs w:val="28"/>
          <w:lang w:val="uk-UA"/>
        </w:rPr>
        <w:t xml:space="preserve">Моргун В. В. Фізіологія рослин в Украïнi на межi тисячоліть⁄⁄ Наук. Зап. Тернопiль. Пед. Ун-ту. Сер. Біологія. – 2002. – С. </w:t>
      </w:r>
      <w:smartTag w:uri="urn:schemas-microsoft-com:office:smarttags" w:element="country-region">
        <w:r w:rsidRPr="00263F56">
          <w:rPr>
            <w:sz w:val="28"/>
            <w:szCs w:val="28"/>
            <w:lang w:val="uk-UA"/>
          </w:rPr>
          <w:t>3-15.</w:t>
        </w:r>
      </w:smartTag>
    </w:p>
    <w:p w:rsidR="00263F56" w:rsidRPr="00263F56" w:rsidRDefault="00263F56" w:rsidP="001C1F49">
      <w:pPr>
        <w:numPr>
          <w:ilvl w:val="0"/>
          <w:numId w:val="2"/>
        </w:numPr>
        <w:tabs>
          <w:tab w:val="left" w:pos="260"/>
        </w:tabs>
        <w:spacing w:line="360" w:lineRule="auto"/>
        <w:ind w:left="0" w:firstLine="0"/>
        <w:jc w:val="both"/>
        <w:rPr>
          <w:sz w:val="28"/>
          <w:szCs w:val="28"/>
          <w:lang w:val="uk-UA"/>
        </w:rPr>
      </w:pPr>
      <w:r w:rsidRPr="00263F56">
        <w:rPr>
          <w:rStyle w:val="afb"/>
          <w:i w:val="0"/>
          <w:iCs/>
          <w:sz w:val="28"/>
          <w:szCs w:val="28"/>
          <w:lang w:val="uk-UA"/>
        </w:rPr>
        <w:t>Моргун В.В.. Кірізій Д.А.</w:t>
      </w:r>
      <w:r w:rsidRPr="00263F56">
        <w:rPr>
          <w:sz w:val="28"/>
          <w:szCs w:val="28"/>
          <w:lang w:val="uk-UA"/>
        </w:rPr>
        <w:t xml:space="preserve"> Перспективи та сучасні стратегії поліпшення фізіологічних ознак пшениці для підвищення її продуктивності // Физиология и биохимия культ, растений. –</w:t>
      </w:r>
      <w:r w:rsidRPr="00263F56">
        <w:rPr>
          <w:rStyle w:val="9pt1"/>
          <w:sz w:val="28"/>
          <w:szCs w:val="28"/>
          <w:lang w:val="uk-UA"/>
        </w:rPr>
        <w:t xml:space="preserve"> 2012. </w:t>
      </w:r>
      <w:r w:rsidRPr="00263F56">
        <w:rPr>
          <w:sz w:val="28"/>
          <w:szCs w:val="28"/>
          <w:lang w:val="uk-UA"/>
        </w:rPr>
        <w:t>–</w:t>
      </w:r>
      <w:r w:rsidRPr="00263F56">
        <w:rPr>
          <w:rStyle w:val="9pt1"/>
          <w:sz w:val="28"/>
          <w:szCs w:val="28"/>
          <w:lang w:val="uk-UA"/>
        </w:rPr>
        <w:t xml:space="preserve"> 44, № 6. </w:t>
      </w:r>
      <w:r w:rsidRPr="00263F56">
        <w:rPr>
          <w:sz w:val="28"/>
          <w:szCs w:val="28"/>
          <w:lang w:val="uk-UA"/>
        </w:rPr>
        <w:t>–</w:t>
      </w:r>
      <w:r w:rsidRPr="00263F56">
        <w:rPr>
          <w:rStyle w:val="9pt1"/>
          <w:sz w:val="28"/>
          <w:szCs w:val="28"/>
          <w:lang w:val="uk-UA"/>
        </w:rPr>
        <w:t xml:space="preserve"> </w:t>
      </w:r>
      <w:r w:rsidRPr="00263F56">
        <w:rPr>
          <w:sz w:val="28"/>
          <w:szCs w:val="28"/>
          <w:lang w:val="uk-UA"/>
        </w:rPr>
        <w:t>С. 463-483.</w:t>
      </w:r>
    </w:p>
    <w:p w:rsidR="00263F56" w:rsidRPr="00263F56" w:rsidRDefault="00263F56" w:rsidP="001C1F49">
      <w:pPr>
        <w:pStyle w:val="a4"/>
        <w:numPr>
          <w:ilvl w:val="0"/>
          <w:numId w:val="2"/>
        </w:numPr>
        <w:spacing w:line="360" w:lineRule="auto"/>
        <w:ind w:left="0" w:firstLine="0"/>
        <w:contextualSpacing/>
        <w:jc w:val="both"/>
        <w:rPr>
          <w:sz w:val="28"/>
          <w:szCs w:val="28"/>
          <w:lang w:val="uk-UA"/>
        </w:rPr>
      </w:pPr>
      <w:r w:rsidRPr="00263F56">
        <w:rPr>
          <w:sz w:val="28"/>
          <w:szCs w:val="28"/>
          <w:lang w:val="uk-UA"/>
        </w:rPr>
        <w:t xml:space="preserve">Мусієнко М. М. Фізіологія рослин // Підручник для студентів біологічних спеціальностей вищих навчальних закладів. </w:t>
      </w:r>
      <w:r w:rsidRPr="00263F56">
        <w:rPr>
          <w:sz w:val="28"/>
          <w:szCs w:val="28"/>
          <w:lang w:val="uk-UA"/>
        </w:rPr>
        <w:sym w:font="Symbol" w:char="F02D"/>
      </w:r>
      <w:r w:rsidRPr="00263F56">
        <w:rPr>
          <w:sz w:val="28"/>
          <w:szCs w:val="28"/>
          <w:lang w:val="uk-UA"/>
        </w:rPr>
        <w:t xml:space="preserve"> К.: Либідь, 2005. </w:t>
      </w:r>
      <w:r w:rsidRPr="00263F56">
        <w:rPr>
          <w:sz w:val="28"/>
          <w:szCs w:val="28"/>
          <w:lang w:val="uk-UA"/>
        </w:rPr>
        <w:sym w:font="Symbol" w:char="F02D"/>
      </w:r>
      <w:r w:rsidRPr="00263F56">
        <w:rPr>
          <w:sz w:val="28"/>
          <w:szCs w:val="28"/>
          <w:lang w:val="uk-UA"/>
        </w:rPr>
        <w:t xml:space="preserve"> Вид. 2. </w:t>
      </w:r>
      <w:r w:rsidRPr="00263F56">
        <w:rPr>
          <w:sz w:val="28"/>
          <w:szCs w:val="28"/>
          <w:lang w:val="uk-UA"/>
        </w:rPr>
        <w:sym w:font="Symbol" w:char="F02D"/>
      </w:r>
      <w:r w:rsidRPr="00263F56">
        <w:rPr>
          <w:sz w:val="28"/>
          <w:szCs w:val="28"/>
          <w:lang w:val="uk-UA"/>
        </w:rPr>
        <w:t xml:space="preserve"> 812 с.</w:t>
      </w:r>
    </w:p>
    <w:p w:rsidR="00263F56" w:rsidRPr="00263F56" w:rsidRDefault="00263F56" w:rsidP="001C1F49">
      <w:pPr>
        <w:pStyle w:val="a4"/>
        <w:numPr>
          <w:ilvl w:val="0"/>
          <w:numId w:val="2"/>
        </w:numPr>
        <w:spacing w:line="360" w:lineRule="auto"/>
        <w:ind w:left="0" w:firstLine="0"/>
        <w:contextualSpacing/>
        <w:jc w:val="both"/>
        <w:rPr>
          <w:sz w:val="28"/>
          <w:szCs w:val="28"/>
          <w:lang w:val="uk-UA"/>
        </w:rPr>
      </w:pPr>
      <w:r w:rsidRPr="00263F56">
        <w:rPr>
          <w:sz w:val="28"/>
          <w:szCs w:val="28"/>
          <w:lang w:val="uk-UA"/>
        </w:rPr>
        <w:t>Мусієнко М. М., Паршикова Т.В., Славний П.С. Спектрофотометричні методи в практиці фізіології, біохімії та екології рослин.-К.: Фітосоціоцентр, 2001. – 200 с.</w:t>
      </w:r>
    </w:p>
    <w:p w:rsidR="00263F56" w:rsidRPr="00263F56" w:rsidRDefault="00263F56" w:rsidP="001C1F49">
      <w:pPr>
        <w:pStyle w:val="a4"/>
        <w:numPr>
          <w:ilvl w:val="0"/>
          <w:numId w:val="2"/>
        </w:numPr>
        <w:autoSpaceDE w:val="0"/>
        <w:autoSpaceDN w:val="0"/>
        <w:adjustRightInd w:val="0"/>
        <w:spacing w:line="360" w:lineRule="auto"/>
        <w:ind w:left="0" w:firstLine="0"/>
        <w:jc w:val="both"/>
        <w:rPr>
          <w:sz w:val="28"/>
          <w:szCs w:val="28"/>
          <w:lang w:val="uk-UA" w:eastAsia="en-US"/>
        </w:rPr>
      </w:pPr>
      <w:r w:rsidRPr="00263F56">
        <w:rPr>
          <w:sz w:val="28"/>
          <w:szCs w:val="28"/>
          <w:shd w:val="clear" w:color="auto" w:fill="FFFFFF"/>
          <w:lang w:val="uk-UA"/>
        </w:rPr>
        <w:t>Моргун В.В., Січкар С.М., Починок В.М., Нінієва А.К., Чугункова Т.В. Характеристика колекційних зразків спельти (</w:t>
      </w:r>
      <w:r w:rsidRPr="00263F56">
        <w:rPr>
          <w:sz w:val="28"/>
          <w:szCs w:val="28"/>
          <w:shd w:val="clear" w:color="auto" w:fill="FFFFFF"/>
          <w:lang w:val="en-US"/>
        </w:rPr>
        <w:t>Triticum</w:t>
      </w:r>
      <w:r w:rsidRPr="00263F56">
        <w:rPr>
          <w:sz w:val="28"/>
          <w:szCs w:val="28"/>
          <w:shd w:val="clear" w:color="auto" w:fill="FFFFFF"/>
          <w:lang w:val="uk-UA"/>
        </w:rPr>
        <w:t xml:space="preserve"> </w:t>
      </w:r>
      <w:r w:rsidRPr="00263F56">
        <w:rPr>
          <w:sz w:val="28"/>
          <w:szCs w:val="28"/>
          <w:shd w:val="clear" w:color="auto" w:fill="FFFFFF"/>
          <w:lang w:val="en-US"/>
        </w:rPr>
        <w:t>spelta</w:t>
      </w:r>
      <w:r w:rsidRPr="00263F56">
        <w:rPr>
          <w:sz w:val="28"/>
          <w:szCs w:val="28"/>
          <w:shd w:val="clear" w:color="auto" w:fill="FFFFFF"/>
          <w:lang w:val="uk-UA"/>
        </w:rPr>
        <w:t>) за елементами структури продуктивності та хлібопекарською якістю //Фізіологія рослин і генетика. – 2016. – Т. 48. – № 2. – С. 112–119.</w:t>
      </w:r>
    </w:p>
    <w:p w:rsidR="00263F56" w:rsidRPr="00263F56" w:rsidRDefault="00263F56" w:rsidP="001C1F49">
      <w:pPr>
        <w:pStyle w:val="a4"/>
        <w:numPr>
          <w:ilvl w:val="0"/>
          <w:numId w:val="2"/>
        </w:numPr>
        <w:autoSpaceDE w:val="0"/>
        <w:autoSpaceDN w:val="0"/>
        <w:adjustRightInd w:val="0"/>
        <w:spacing w:line="360" w:lineRule="auto"/>
        <w:ind w:left="0" w:firstLine="0"/>
        <w:jc w:val="both"/>
        <w:rPr>
          <w:sz w:val="28"/>
          <w:szCs w:val="28"/>
          <w:lang w:val="uk-UA" w:eastAsia="en-US"/>
        </w:rPr>
      </w:pPr>
      <w:r w:rsidRPr="00263F56">
        <w:rPr>
          <w:sz w:val="28"/>
          <w:szCs w:val="28"/>
          <w:lang w:val="uk-UA" w:eastAsia="en-US"/>
        </w:rPr>
        <w:lastRenderedPageBreak/>
        <w:t xml:space="preserve"> Наслідки зміни клімату для України </w:t>
      </w:r>
      <w:r w:rsidRPr="00263F56">
        <w:rPr>
          <w:sz w:val="28"/>
          <w:szCs w:val="28"/>
        </w:rPr>
        <w:t>(</w:t>
      </w:r>
      <w:r w:rsidRPr="00263F56">
        <w:rPr>
          <w:sz w:val="28"/>
          <w:szCs w:val="28"/>
          <w:lang w:val="uk-UA"/>
        </w:rPr>
        <w:t xml:space="preserve">Електр. дан.). - Режим доступу: </w:t>
      </w:r>
      <w:hyperlink r:id="rId9" w:history="1">
        <w:r w:rsidRPr="00263F56">
          <w:rPr>
            <w:rStyle w:val="a5"/>
            <w:sz w:val="28"/>
            <w:szCs w:val="28"/>
            <w:lang w:eastAsia="en-US"/>
          </w:rPr>
          <w:t>ww</w:t>
        </w:r>
        <w:r w:rsidRPr="00263F56">
          <w:rPr>
            <w:rStyle w:val="a5"/>
            <w:sz w:val="28"/>
            <w:szCs w:val="28"/>
            <w:lang w:val="en-US" w:eastAsia="en-US"/>
          </w:rPr>
          <w:t>w</w:t>
        </w:r>
        <w:r w:rsidRPr="00263F56">
          <w:rPr>
            <w:rStyle w:val="a5"/>
            <w:sz w:val="28"/>
            <w:szCs w:val="28"/>
            <w:lang w:val="uk-UA" w:eastAsia="en-US"/>
          </w:rPr>
          <w:t>.</w:t>
        </w:r>
        <w:r w:rsidRPr="00263F56">
          <w:rPr>
            <w:rStyle w:val="a5"/>
            <w:sz w:val="28"/>
            <w:szCs w:val="28"/>
            <w:lang w:eastAsia="en-US"/>
          </w:rPr>
          <w:t>ukraine</w:t>
        </w:r>
        <w:r w:rsidRPr="00263F56">
          <w:rPr>
            <w:rStyle w:val="a5"/>
            <w:sz w:val="28"/>
            <w:szCs w:val="28"/>
            <w:lang w:val="uk-UA" w:eastAsia="en-US"/>
          </w:rPr>
          <w:t>.</w:t>
        </w:r>
        <w:r w:rsidRPr="00263F56">
          <w:rPr>
            <w:rStyle w:val="a5"/>
            <w:sz w:val="28"/>
            <w:szCs w:val="28"/>
            <w:lang w:eastAsia="en-US"/>
          </w:rPr>
          <w:t>ukr</w:t>
        </w:r>
        <w:r w:rsidRPr="00263F56">
          <w:rPr>
            <w:rStyle w:val="a5"/>
            <w:sz w:val="28"/>
            <w:szCs w:val="28"/>
            <w:lang w:val="uk-UA" w:eastAsia="en-US"/>
          </w:rPr>
          <w:t>/</w:t>
        </w:r>
        <w:r w:rsidRPr="00263F56">
          <w:rPr>
            <w:rStyle w:val="a5"/>
            <w:sz w:val="28"/>
            <w:szCs w:val="28"/>
            <w:lang w:eastAsia="en-US"/>
          </w:rPr>
          <w:t>climatechange</w:t>
        </w:r>
        <w:r w:rsidRPr="00263F56">
          <w:rPr>
            <w:rStyle w:val="a5"/>
            <w:sz w:val="28"/>
            <w:szCs w:val="28"/>
            <w:lang w:val="uk-UA" w:eastAsia="en-US"/>
          </w:rPr>
          <w:t>/</w:t>
        </w:r>
        <w:r w:rsidRPr="00263F56">
          <w:rPr>
            <w:rStyle w:val="a5"/>
            <w:sz w:val="28"/>
            <w:szCs w:val="28"/>
            <w:lang w:eastAsia="en-US"/>
          </w:rPr>
          <w:t>climate</w:t>
        </w:r>
        <w:r w:rsidRPr="00263F56">
          <w:rPr>
            <w:rStyle w:val="a5"/>
            <w:sz w:val="28"/>
            <w:szCs w:val="28"/>
            <w:lang w:val="uk-UA" w:eastAsia="en-US"/>
          </w:rPr>
          <w:t>_</w:t>
        </w:r>
        <w:r w:rsidRPr="00263F56">
          <w:rPr>
            <w:rStyle w:val="a5"/>
            <w:sz w:val="28"/>
            <w:szCs w:val="28"/>
            <w:lang w:eastAsia="en-US"/>
          </w:rPr>
          <w:t>impacts</w:t>
        </w:r>
        <w:r w:rsidRPr="00263F56">
          <w:rPr>
            <w:rStyle w:val="a5"/>
            <w:sz w:val="28"/>
            <w:szCs w:val="28"/>
            <w:lang w:val="uk-UA" w:eastAsia="en-US"/>
          </w:rPr>
          <w:t>_</w:t>
        </w:r>
        <w:r w:rsidRPr="00263F56">
          <w:rPr>
            <w:rStyle w:val="a5"/>
            <w:sz w:val="28"/>
            <w:szCs w:val="28"/>
            <w:lang w:eastAsia="en-US"/>
          </w:rPr>
          <w:t>ua</w:t>
        </w:r>
        <w:r w:rsidRPr="00263F56">
          <w:rPr>
            <w:rStyle w:val="a5"/>
            <w:sz w:val="28"/>
            <w:szCs w:val="28"/>
            <w:lang w:val="uk-UA" w:eastAsia="en-US"/>
          </w:rPr>
          <w:t>/</w:t>
        </w:r>
      </w:hyperlink>
      <w:r w:rsidRPr="00263F56">
        <w:rPr>
          <w:sz w:val="28"/>
          <w:szCs w:val="28"/>
          <w:lang w:val="uk-UA" w:eastAsia="en-US"/>
        </w:rPr>
        <w:t xml:space="preserve"> </w:t>
      </w:r>
      <w:r w:rsidRPr="00263F56">
        <w:rPr>
          <w:rStyle w:val="a5"/>
          <w:color w:val="000000"/>
          <w:sz w:val="28"/>
          <w:szCs w:val="28"/>
          <w:lang w:val="uk-UA"/>
        </w:rPr>
        <w:t xml:space="preserve">(дата звернення </w:t>
      </w:r>
      <w:smartTag w:uri="urn:schemas-microsoft-com:office:smarttags" w:element="country-region">
        <w:r w:rsidRPr="00263F56">
          <w:rPr>
            <w:rStyle w:val="a5"/>
            <w:color w:val="000000"/>
            <w:sz w:val="28"/>
            <w:szCs w:val="28"/>
            <w:lang w:val="uk-UA"/>
          </w:rPr>
          <w:t>15.08</w:t>
        </w:r>
        <w:r w:rsidRPr="00263F56">
          <w:rPr>
            <w:rStyle w:val="a5"/>
            <w:color w:val="000000"/>
            <w:sz w:val="28"/>
            <w:szCs w:val="28"/>
          </w:rPr>
          <w:t>.</w:t>
        </w:r>
        <w:r w:rsidRPr="00263F56">
          <w:rPr>
            <w:rStyle w:val="a5"/>
            <w:color w:val="000000"/>
            <w:sz w:val="28"/>
            <w:szCs w:val="28"/>
            <w:lang w:val="uk-UA"/>
          </w:rPr>
          <w:t>2019</w:t>
        </w:r>
      </w:smartTag>
      <w:r w:rsidRPr="00263F56">
        <w:rPr>
          <w:rStyle w:val="a5"/>
          <w:color w:val="000000"/>
          <w:sz w:val="28"/>
          <w:szCs w:val="28"/>
          <w:lang w:val="uk-UA"/>
        </w:rPr>
        <w:t>). – Загол. з екрана.</w:t>
      </w:r>
    </w:p>
    <w:p w:rsidR="00263F56" w:rsidRPr="00263F56" w:rsidRDefault="00263F56" w:rsidP="001C1F49">
      <w:pPr>
        <w:pStyle w:val="a4"/>
        <w:numPr>
          <w:ilvl w:val="0"/>
          <w:numId w:val="2"/>
        </w:numPr>
        <w:spacing w:line="360" w:lineRule="auto"/>
        <w:ind w:left="0" w:firstLine="0"/>
        <w:contextualSpacing/>
        <w:jc w:val="both"/>
        <w:rPr>
          <w:sz w:val="28"/>
          <w:szCs w:val="28"/>
          <w:lang w:val="uk-UA"/>
        </w:rPr>
      </w:pPr>
      <w:r w:rsidRPr="00263F56">
        <w:rPr>
          <w:bCs/>
          <w:iCs/>
          <w:sz w:val="28"/>
          <w:szCs w:val="28"/>
          <w:lang w:val="uk-UA"/>
        </w:rPr>
        <w:t xml:space="preserve">Нінієва А.К. </w:t>
      </w:r>
      <w:r w:rsidRPr="00263F56">
        <w:rPr>
          <w:sz w:val="28"/>
          <w:szCs w:val="28"/>
          <w:lang w:val="uk-UA"/>
        </w:rPr>
        <w:t>Ничипорович А. А. Методические указания по учету и контролю важнейших показателей процессов фото синтетической деятельности растений в посевах − М.: Колос, 1961. − 38 с.</w:t>
      </w:r>
    </w:p>
    <w:p w:rsidR="00263F56" w:rsidRPr="00263F56" w:rsidRDefault="00263F56" w:rsidP="001C1F49">
      <w:pPr>
        <w:pStyle w:val="a4"/>
        <w:numPr>
          <w:ilvl w:val="0"/>
          <w:numId w:val="2"/>
        </w:numPr>
        <w:spacing w:line="360" w:lineRule="auto"/>
        <w:ind w:left="0" w:firstLine="0"/>
        <w:contextualSpacing/>
        <w:jc w:val="both"/>
        <w:rPr>
          <w:sz w:val="28"/>
          <w:szCs w:val="28"/>
          <w:lang w:val="uk-UA"/>
        </w:rPr>
      </w:pPr>
      <w:r w:rsidRPr="00263F56">
        <w:rPr>
          <w:sz w:val="28"/>
          <w:szCs w:val="28"/>
        </w:rPr>
        <w:t>Носатовский, А.</w:t>
      </w:r>
      <w:r w:rsidRPr="00263F56">
        <w:rPr>
          <w:sz w:val="28"/>
          <w:szCs w:val="28"/>
          <w:lang w:val="uk-UA"/>
        </w:rPr>
        <w:t xml:space="preserve"> </w:t>
      </w:r>
      <w:r w:rsidRPr="00263F56">
        <w:rPr>
          <w:sz w:val="28"/>
          <w:szCs w:val="28"/>
        </w:rPr>
        <w:t>И. Пшеница: Биология / А.</w:t>
      </w:r>
      <w:r w:rsidRPr="00263F56">
        <w:rPr>
          <w:sz w:val="28"/>
          <w:szCs w:val="28"/>
          <w:lang w:val="uk-UA"/>
        </w:rPr>
        <w:t xml:space="preserve"> </w:t>
      </w:r>
      <w:r w:rsidRPr="00263F56">
        <w:rPr>
          <w:sz w:val="28"/>
          <w:szCs w:val="28"/>
        </w:rPr>
        <w:t>И. Носатовский. – 2</w:t>
      </w:r>
      <w:r w:rsidRPr="00263F56">
        <w:rPr>
          <w:sz w:val="28"/>
          <w:szCs w:val="28"/>
          <w:lang w:val="uk-UA"/>
        </w:rPr>
        <w:t xml:space="preserve"> </w:t>
      </w:r>
      <w:r w:rsidRPr="00263F56">
        <w:rPr>
          <w:sz w:val="28"/>
          <w:szCs w:val="28"/>
        </w:rPr>
        <w:t>изд. Доп. - М.: Колос, 1965. –</w:t>
      </w:r>
      <w:r w:rsidRPr="00263F56">
        <w:rPr>
          <w:sz w:val="28"/>
          <w:szCs w:val="28"/>
          <w:lang w:val="uk-UA"/>
        </w:rPr>
        <w:t xml:space="preserve"> </w:t>
      </w:r>
      <w:r w:rsidRPr="00263F56">
        <w:rPr>
          <w:sz w:val="28"/>
          <w:szCs w:val="28"/>
        </w:rPr>
        <w:t xml:space="preserve">568  </w:t>
      </w:r>
      <w:r w:rsidRPr="00263F56">
        <w:rPr>
          <w:sz w:val="28"/>
          <w:szCs w:val="28"/>
          <w:lang w:val="uk-UA"/>
        </w:rPr>
        <w:t>с</w:t>
      </w:r>
      <w:r w:rsidRPr="00263F56">
        <w:rPr>
          <w:sz w:val="28"/>
          <w:szCs w:val="28"/>
        </w:rPr>
        <w:t>.</w:t>
      </w:r>
    </w:p>
    <w:p w:rsidR="00263F56" w:rsidRPr="00263F56" w:rsidRDefault="00263F56" w:rsidP="001C1F49">
      <w:pPr>
        <w:pStyle w:val="a4"/>
        <w:numPr>
          <w:ilvl w:val="0"/>
          <w:numId w:val="2"/>
        </w:numPr>
        <w:spacing w:line="360" w:lineRule="auto"/>
        <w:ind w:left="0" w:firstLine="0"/>
        <w:contextualSpacing/>
        <w:jc w:val="both"/>
        <w:rPr>
          <w:sz w:val="28"/>
          <w:szCs w:val="28"/>
          <w:lang w:val="uk-UA"/>
        </w:rPr>
      </w:pPr>
      <w:r w:rsidRPr="00263F56">
        <w:rPr>
          <w:sz w:val="28"/>
          <w:szCs w:val="28"/>
          <w:lang w:val="uk-UA"/>
        </w:rPr>
        <w:t xml:space="preserve">Парій Ф.М., Сухомуд О.Г., Любич В.В. Оцінка господарсько-цінних властивостей нового сорту спельти озимої Зоря України// Насінництво. – К., 2013.  - №5. – С.5-6. </w:t>
      </w:r>
    </w:p>
    <w:p w:rsidR="00263F56" w:rsidRPr="00263F56" w:rsidRDefault="00263F56" w:rsidP="001C1F49">
      <w:pPr>
        <w:pStyle w:val="a4"/>
        <w:numPr>
          <w:ilvl w:val="0"/>
          <w:numId w:val="2"/>
        </w:numPr>
        <w:spacing w:line="360" w:lineRule="auto"/>
        <w:ind w:left="0" w:firstLine="0"/>
        <w:contextualSpacing/>
        <w:jc w:val="both"/>
        <w:rPr>
          <w:sz w:val="28"/>
          <w:szCs w:val="28"/>
        </w:rPr>
      </w:pPr>
      <w:r w:rsidRPr="00263F56">
        <w:rPr>
          <w:sz w:val="28"/>
          <w:szCs w:val="28"/>
        </w:rPr>
        <w:t>Полевой В.</w:t>
      </w:r>
      <w:r w:rsidRPr="00263F56">
        <w:rPr>
          <w:sz w:val="28"/>
          <w:szCs w:val="28"/>
          <w:lang w:val="uk-UA"/>
        </w:rPr>
        <w:t xml:space="preserve"> </w:t>
      </w:r>
      <w:r w:rsidRPr="00263F56">
        <w:rPr>
          <w:sz w:val="28"/>
          <w:szCs w:val="28"/>
        </w:rPr>
        <w:t>В., Саламатова Т.</w:t>
      </w:r>
      <w:r w:rsidRPr="00263F56">
        <w:rPr>
          <w:sz w:val="28"/>
          <w:szCs w:val="28"/>
          <w:lang w:val="uk-UA"/>
        </w:rPr>
        <w:t xml:space="preserve"> </w:t>
      </w:r>
      <w:r w:rsidRPr="00263F56">
        <w:rPr>
          <w:sz w:val="28"/>
          <w:szCs w:val="28"/>
        </w:rPr>
        <w:t>С. Физиология роста и развития растений. –</w:t>
      </w:r>
      <w:r w:rsidRPr="00263F56">
        <w:rPr>
          <w:sz w:val="28"/>
          <w:szCs w:val="28"/>
          <w:lang w:val="uk-UA"/>
        </w:rPr>
        <w:t xml:space="preserve"> </w:t>
      </w:r>
      <w:r w:rsidRPr="00263F56">
        <w:rPr>
          <w:sz w:val="28"/>
          <w:szCs w:val="28"/>
        </w:rPr>
        <w:t>Изд. МГУ,</w:t>
      </w:r>
      <w:r w:rsidRPr="00263F56">
        <w:rPr>
          <w:sz w:val="28"/>
          <w:szCs w:val="28"/>
          <w:lang w:val="uk-UA"/>
        </w:rPr>
        <w:t xml:space="preserve"> </w:t>
      </w:r>
      <w:r w:rsidRPr="00263F56">
        <w:rPr>
          <w:sz w:val="28"/>
          <w:szCs w:val="28"/>
        </w:rPr>
        <w:t>1991. – С.</w:t>
      </w:r>
      <w:r w:rsidRPr="00263F56">
        <w:rPr>
          <w:sz w:val="28"/>
          <w:szCs w:val="28"/>
          <w:lang w:val="uk-UA"/>
        </w:rPr>
        <w:t xml:space="preserve"> </w:t>
      </w:r>
      <w:r w:rsidRPr="00263F56">
        <w:rPr>
          <w:sz w:val="28"/>
          <w:szCs w:val="28"/>
        </w:rPr>
        <w:t>26-36.</w:t>
      </w:r>
    </w:p>
    <w:p w:rsidR="00263F56" w:rsidRPr="00263F56" w:rsidRDefault="00263F56" w:rsidP="001C1F49">
      <w:pPr>
        <w:pStyle w:val="a4"/>
        <w:numPr>
          <w:ilvl w:val="0"/>
          <w:numId w:val="2"/>
        </w:numPr>
        <w:spacing w:line="360" w:lineRule="auto"/>
        <w:ind w:left="0" w:firstLine="0"/>
        <w:contextualSpacing/>
        <w:jc w:val="both"/>
        <w:rPr>
          <w:sz w:val="28"/>
          <w:szCs w:val="28"/>
        </w:rPr>
      </w:pPr>
      <w:r w:rsidRPr="00263F56">
        <w:rPr>
          <w:sz w:val="28"/>
          <w:szCs w:val="28"/>
          <w:lang w:val="uk-UA"/>
        </w:rPr>
        <w:t xml:space="preserve"> Прогноз и архив погоды </w:t>
      </w:r>
      <w:r w:rsidRPr="00263F56">
        <w:rPr>
          <w:sz w:val="28"/>
          <w:szCs w:val="28"/>
        </w:rPr>
        <w:t>(</w:t>
      </w:r>
      <w:r w:rsidRPr="00263F56">
        <w:rPr>
          <w:sz w:val="28"/>
          <w:szCs w:val="28"/>
          <w:lang w:val="uk-UA"/>
        </w:rPr>
        <w:t xml:space="preserve">Електр. дан.). - Режим доступу: </w:t>
      </w:r>
      <w:hyperlink r:id="rId10" w:history="1">
        <w:r w:rsidRPr="00263F56">
          <w:rPr>
            <w:rStyle w:val="a5"/>
            <w:sz w:val="28"/>
            <w:szCs w:val="28"/>
            <w:lang w:val="uk-UA"/>
          </w:rPr>
          <w:t>http://weatherarchive.ru/</w:t>
        </w:r>
      </w:hyperlink>
      <w:r w:rsidRPr="00263F56">
        <w:rPr>
          <w:sz w:val="28"/>
          <w:szCs w:val="28"/>
          <w:lang w:val="uk-UA"/>
        </w:rPr>
        <w:t xml:space="preserve"> </w:t>
      </w:r>
      <w:r w:rsidRPr="00263F56">
        <w:rPr>
          <w:rStyle w:val="a5"/>
          <w:color w:val="000000"/>
          <w:sz w:val="28"/>
          <w:szCs w:val="28"/>
          <w:lang w:val="uk-UA"/>
        </w:rPr>
        <w:t xml:space="preserve">(дата звернення </w:t>
      </w:r>
      <w:smartTag w:uri="urn:schemas-microsoft-com:office:smarttags" w:element="country-region">
        <w:r w:rsidRPr="00263F56">
          <w:rPr>
            <w:rStyle w:val="a5"/>
            <w:color w:val="000000"/>
            <w:sz w:val="28"/>
            <w:szCs w:val="28"/>
            <w:lang w:val="uk-UA"/>
          </w:rPr>
          <w:t>10.10</w:t>
        </w:r>
        <w:r w:rsidRPr="00263F56">
          <w:rPr>
            <w:rStyle w:val="a5"/>
            <w:color w:val="000000"/>
            <w:sz w:val="28"/>
            <w:szCs w:val="28"/>
          </w:rPr>
          <w:t>.</w:t>
        </w:r>
        <w:r w:rsidRPr="00263F56">
          <w:rPr>
            <w:rStyle w:val="a5"/>
            <w:color w:val="000000"/>
            <w:sz w:val="28"/>
            <w:szCs w:val="28"/>
            <w:lang w:val="uk-UA"/>
          </w:rPr>
          <w:t>2019</w:t>
        </w:r>
      </w:smartTag>
      <w:r w:rsidRPr="00263F56">
        <w:rPr>
          <w:rStyle w:val="a5"/>
          <w:color w:val="000000"/>
          <w:sz w:val="28"/>
          <w:szCs w:val="28"/>
          <w:lang w:val="uk-UA"/>
        </w:rPr>
        <w:t>). – Загол. з екрана.</w:t>
      </w:r>
    </w:p>
    <w:p w:rsidR="00263F56" w:rsidRPr="00263F56" w:rsidRDefault="00263F56" w:rsidP="001C1F49">
      <w:pPr>
        <w:pStyle w:val="a4"/>
        <w:numPr>
          <w:ilvl w:val="0"/>
          <w:numId w:val="2"/>
        </w:numPr>
        <w:shd w:val="clear" w:color="auto" w:fill="FFFFFF"/>
        <w:autoSpaceDE w:val="0"/>
        <w:autoSpaceDN w:val="0"/>
        <w:adjustRightInd w:val="0"/>
        <w:spacing w:line="360" w:lineRule="auto"/>
        <w:ind w:left="0" w:firstLine="0"/>
        <w:contextualSpacing/>
        <w:jc w:val="both"/>
        <w:rPr>
          <w:sz w:val="28"/>
          <w:szCs w:val="28"/>
          <w:lang w:val="uk-UA"/>
        </w:rPr>
      </w:pPr>
      <w:r w:rsidRPr="00263F56">
        <w:rPr>
          <w:sz w:val="28"/>
          <w:szCs w:val="28"/>
        </w:rPr>
        <w:t>Почвенно-климатические условия и основные факторы, лимитирующие урожайность озимой пшеницы в регионе деятельности Селекционно-генетического института [</w:t>
      </w:r>
      <w:r w:rsidRPr="00263F56">
        <w:rPr>
          <w:sz w:val="28"/>
          <w:szCs w:val="28"/>
          <w:lang w:val="uk-UA"/>
        </w:rPr>
        <w:t>Електроний ресурс</w:t>
      </w:r>
      <w:r w:rsidRPr="00263F56">
        <w:rPr>
          <w:sz w:val="28"/>
          <w:szCs w:val="28"/>
        </w:rPr>
        <w:t>]</w:t>
      </w:r>
      <w:r w:rsidRPr="00263F56">
        <w:rPr>
          <w:sz w:val="28"/>
          <w:szCs w:val="28"/>
          <w:lang w:val="uk-UA"/>
        </w:rPr>
        <w:t xml:space="preserve">: СГІ – Національний центр насіннєзнавства та сортовивчення НААНУ. – Режим доступу: </w:t>
      </w:r>
      <w:hyperlink r:id="rId11" w:history="1">
        <w:r w:rsidRPr="00263F56">
          <w:rPr>
            <w:rStyle w:val="a5"/>
            <w:sz w:val="28"/>
            <w:szCs w:val="28"/>
          </w:rPr>
          <w:t>http://sgi.od.ua/publikacii/stati/73-pochvenno-klimaticheskie-usloviya.html</w:t>
        </w:r>
      </w:hyperlink>
      <w:r w:rsidRPr="00263F56">
        <w:rPr>
          <w:sz w:val="28"/>
          <w:szCs w:val="28"/>
        </w:rPr>
        <w:t xml:space="preserve"> </w:t>
      </w:r>
    </w:p>
    <w:p w:rsidR="00263F56" w:rsidRPr="00263F56" w:rsidRDefault="00263F56" w:rsidP="001C1F49">
      <w:pPr>
        <w:numPr>
          <w:ilvl w:val="0"/>
          <w:numId w:val="2"/>
        </w:numPr>
        <w:tabs>
          <w:tab w:val="left" w:pos="516"/>
        </w:tabs>
        <w:spacing w:line="360" w:lineRule="auto"/>
        <w:ind w:left="0" w:firstLine="0"/>
        <w:jc w:val="both"/>
        <w:rPr>
          <w:sz w:val="28"/>
          <w:szCs w:val="28"/>
          <w:lang w:val="uk-UA"/>
        </w:rPr>
      </w:pPr>
      <w:r w:rsidRPr="00263F56">
        <w:rPr>
          <w:rStyle w:val="afb"/>
          <w:i w:val="0"/>
          <w:iCs/>
          <w:sz w:val="28"/>
          <w:szCs w:val="28"/>
          <w:lang w:val="uk-UA"/>
        </w:rPr>
        <w:t>Прядкина Г.А. Шадчина Т.М.</w:t>
      </w:r>
      <w:r w:rsidRPr="00263F56">
        <w:rPr>
          <w:sz w:val="28"/>
          <w:szCs w:val="28"/>
          <w:lang w:val="uk-UA"/>
        </w:rPr>
        <w:t xml:space="preserve"> Связь между показателями мощности развития фотосинтетического апарата и зерновой продуктивностью озимой пшеницы в различные по погодным условиям // Физиология и биохимия культ. растений. </w:t>
      </w:r>
      <w:r w:rsidRPr="00263F56">
        <w:rPr>
          <w:sz w:val="28"/>
          <w:szCs w:val="28"/>
        </w:rPr>
        <w:t>–</w:t>
      </w:r>
      <w:r w:rsidRPr="00263F56">
        <w:rPr>
          <w:sz w:val="28"/>
          <w:szCs w:val="28"/>
          <w:lang w:val="uk-UA"/>
        </w:rPr>
        <w:t xml:space="preserve"> 2009. </w:t>
      </w:r>
      <w:r w:rsidRPr="00263F56">
        <w:rPr>
          <w:sz w:val="28"/>
          <w:szCs w:val="28"/>
        </w:rPr>
        <w:t>–</w:t>
      </w:r>
      <w:r w:rsidRPr="00263F56">
        <w:rPr>
          <w:sz w:val="28"/>
          <w:szCs w:val="28"/>
          <w:lang w:val="uk-UA"/>
        </w:rPr>
        <w:t xml:space="preserve"> 41, № 2. </w:t>
      </w:r>
      <w:r w:rsidRPr="00263F56">
        <w:rPr>
          <w:sz w:val="28"/>
          <w:szCs w:val="28"/>
        </w:rPr>
        <w:t>–</w:t>
      </w:r>
      <w:r w:rsidRPr="00263F56">
        <w:rPr>
          <w:sz w:val="28"/>
          <w:szCs w:val="28"/>
          <w:lang w:val="uk-UA"/>
        </w:rPr>
        <w:t xml:space="preserve"> С. 59-68.</w:t>
      </w:r>
    </w:p>
    <w:p w:rsidR="00263F56" w:rsidRPr="00263F56" w:rsidRDefault="00263F56" w:rsidP="001C1F49">
      <w:pPr>
        <w:pStyle w:val="a4"/>
        <w:numPr>
          <w:ilvl w:val="0"/>
          <w:numId w:val="2"/>
        </w:numPr>
        <w:autoSpaceDE w:val="0"/>
        <w:autoSpaceDN w:val="0"/>
        <w:adjustRightInd w:val="0"/>
        <w:spacing w:line="360" w:lineRule="auto"/>
        <w:ind w:left="0" w:firstLine="0"/>
        <w:jc w:val="both"/>
        <w:rPr>
          <w:bCs/>
          <w:iCs/>
          <w:sz w:val="28"/>
          <w:szCs w:val="28"/>
          <w:lang w:val="uk-UA"/>
        </w:rPr>
      </w:pPr>
      <w:r w:rsidRPr="00263F56">
        <w:rPr>
          <w:color w:val="222222"/>
          <w:sz w:val="28"/>
          <w:szCs w:val="28"/>
          <w:shd w:val="clear" w:color="auto" w:fill="FFFFFF"/>
          <w:lang w:val="uk-UA"/>
        </w:rPr>
        <w:t xml:space="preserve">Пшеница: биология селекция морфология семеноводство / В.В. Шелепов И.Н. Гаврилюк В.А. Вергунов/  под науч. Ред. В.В. Шелепова. - ННСХБ НААН. – К: Логос, 2013. – 498 с. </w:t>
      </w:r>
    </w:p>
    <w:p w:rsidR="00263F56" w:rsidRPr="00263F56" w:rsidRDefault="00263F56" w:rsidP="001C1F49">
      <w:pPr>
        <w:pStyle w:val="a4"/>
        <w:numPr>
          <w:ilvl w:val="0"/>
          <w:numId w:val="2"/>
        </w:numPr>
        <w:autoSpaceDE w:val="0"/>
        <w:autoSpaceDN w:val="0"/>
        <w:adjustRightInd w:val="0"/>
        <w:spacing w:line="360" w:lineRule="auto"/>
        <w:ind w:left="0" w:firstLine="0"/>
        <w:jc w:val="both"/>
        <w:rPr>
          <w:bCs/>
          <w:iCs/>
          <w:sz w:val="28"/>
          <w:szCs w:val="28"/>
          <w:lang w:val="uk-UA"/>
        </w:rPr>
      </w:pPr>
      <w:r w:rsidRPr="00263F56">
        <w:rPr>
          <w:color w:val="222222"/>
          <w:sz w:val="28"/>
          <w:szCs w:val="28"/>
          <w:shd w:val="clear" w:color="auto" w:fill="FFFFFF"/>
          <w:lang w:val="uk-UA"/>
        </w:rPr>
        <w:t>Пшениця  спельта / Г.М. Господаренко,</w:t>
      </w:r>
      <w:r w:rsidRPr="00263F56">
        <w:rPr>
          <w:sz w:val="28"/>
          <w:szCs w:val="28"/>
          <w:shd w:val="clear" w:color="auto" w:fill="FFFFFF"/>
          <w:lang w:val="uk-UA"/>
        </w:rPr>
        <w:t xml:space="preserve"> П.В. Костогриз, В.В. Любич, М.Ф. Парій, С.П. Полторецький, І.О. Полянецька, Л.О. Рябовол, Я.С. </w:t>
      </w:r>
      <w:r w:rsidRPr="00263F56">
        <w:rPr>
          <w:sz w:val="28"/>
          <w:szCs w:val="28"/>
          <w:shd w:val="clear" w:color="auto" w:fill="FFFFFF"/>
          <w:lang w:val="uk-UA"/>
        </w:rPr>
        <w:lastRenderedPageBreak/>
        <w:t xml:space="preserve">Рябовол, О. Г. Сухомуд / За заг. Ред. Г.М. Господаренка. – К.: ТОВ «СІК ГРУП Україна», 2016. – 312 с. </w:t>
      </w:r>
    </w:p>
    <w:p w:rsidR="00263F56" w:rsidRPr="00263F56" w:rsidRDefault="00263F56" w:rsidP="001C1F49">
      <w:pPr>
        <w:pStyle w:val="a4"/>
        <w:numPr>
          <w:ilvl w:val="0"/>
          <w:numId w:val="2"/>
        </w:numPr>
        <w:shd w:val="clear" w:color="auto" w:fill="FFFFFF"/>
        <w:spacing w:line="360" w:lineRule="auto"/>
        <w:ind w:left="0" w:firstLine="0"/>
        <w:contextualSpacing/>
        <w:jc w:val="both"/>
        <w:rPr>
          <w:sz w:val="28"/>
          <w:szCs w:val="28"/>
        </w:rPr>
      </w:pPr>
      <w:r w:rsidRPr="00263F56">
        <w:rPr>
          <w:sz w:val="28"/>
          <w:szCs w:val="28"/>
          <w:lang w:val="uk-UA"/>
        </w:rPr>
        <w:t xml:space="preserve">Рекомендації з підготовки та проведення сівби озимих культур </w:t>
      </w:r>
      <w:r w:rsidRPr="00263F56">
        <w:rPr>
          <w:sz w:val="28"/>
          <w:szCs w:val="28"/>
        </w:rPr>
        <w:t>/</w:t>
      </w:r>
      <w:r w:rsidRPr="00263F56">
        <w:rPr>
          <w:sz w:val="28"/>
          <w:szCs w:val="28"/>
          <w:lang w:val="uk-UA"/>
        </w:rPr>
        <w:t xml:space="preserve"> Під ред. В.Я Крижанівського. – Одеса, 2005. – С. </w:t>
      </w:r>
      <w:smartTag w:uri="urn:schemas-microsoft-com:office:smarttags" w:element="country-region">
        <w:r w:rsidRPr="00263F56">
          <w:rPr>
            <w:sz w:val="28"/>
            <w:szCs w:val="28"/>
            <w:lang w:val="uk-UA"/>
          </w:rPr>
          <w:t>18-20.</w:t>
        </w:r>
      </w:smartTag>
    </w:p>
    <w:p w:rsidR="00263F56" w:rsidRPr="00263F56" w:rsidRDefault="00263F56" w:rsidP="001C1F49">
      <w:pPr>
        <w:pStyle w:val="a4"/>
        <w:numPr>
          <w:ilvl w:val="0"/>
          <w:numId w:val="2"/>
        </w:numPr>
        <w:shd w:val="clear" w:color="auto" w:fill="FFFFFF"/>
        <w:spacing w:line="360" w:lineRule="auto"/>
        <w:ind w:left="0" w:firstLine="0"/>
        <w:contextualSpacing/>
        <w:jc w:val="both"/>
        <w:rPr>
          <w:sz w:val="28"/>
          <w:szCs w:val="28"/>
        </w:rPr>
      </w:pPr>
      <w:r w:rsidRPr="00263F56">
        <w:rPr>
          <w:sz w:val="28"/>
          <w:szCs w:val="28"/>
          <w:lang w:val="uk-UA"/>
        </w:rPr>
        <w:t>Рибалка О. І., Моргун Б. В., Починок В. М. Генетичні основи селекції сортів пшениці за спеціалізацією їх технологічного використання</w:t>
      </w:r>
      <w:r w:rsidRPr="00263F56">
        <w:rPr>
          <w:sz w:val="28"/>
          <w:szCs w:val="28"/>
        </w:rPr>
        <w:t xml:space="preserve"> </w:t>
      </w:r>
      <w:r w:rsidRPr="00263F56">
        <w:rPr>
          <w:sz w:val="28"/>
          <w:szCs w:val="28"/>
          <w:lang w:val="uk-UA"/>
        </w:rPr>
        <w:t>// Фізіологія і біохімія культурних рослин. – 2012. – Т. 44, № 2. – С. 95-124</w:t>
      </w:r>
    </w:p>
    <w:p w:rsidR="00263F56" w:rsidRPr="00263F56" w:rsidRDefault="00263F56" w:rsidP="001C1F49">
      <w:pPr>
        <w:pStyle w:val="a4"/>
        <w:numPr>
          <w:ilvl w:val="0"/>
          <w:numId w:val="2"/>
        </w:numPr>
        <w:shd w:val="clear" w:color="auto" w:fill="FFFFFF"/>
        <w:spacing w:line="360" w:lineRule="auto"/>
        <w:ind w:left="0" w:firstLine="0"/>
        <w:contextualSpacing/>
        <w:jc w:val="both"/>
        <w:rPr>
          <w:sz w:val="28"/>
          <w:szCs w:val="28"/>
          <w:lang w:val="uk-UA"/>
        </w:rPr>
      </w:pPr>
      <w:r w:rsidRPr="00263F56">
        <w:rPr>
          <w:bCs/>
          <w:color w:val="000000"/>
          <w:sz w:val="28"/>
          <w:szCs w:val="28"/>
          <w:lang w:val="uk-UA"/>
        </w:rPr>
        <w:t xml:space="preserve">Романенко О.Л., Стрекаловська О.В., Романенко Н.О. та ін. Добрива та регулювання якості зерна пшениці озимої // Зберігання та переробка зерна. - 2006. - № 3 (81). - С. </w:t>
      </w:r>
      <w:smartTag w:uri="urn:schemas-microsoft-com:office:smarttags" w:element="country-region">
        <w:r w:rsidRPr="00263F56">
          <w:rPr>
            <w:bCs/>
            <w:color w:val="000000"/>
            <w:sz w:val="28"/>
            <w:szCs w:val="28"/>
            <w:lang w:val="uk-UA"/>
          </w:rPr>
          <w:t>19-25.</w:t>
        </w:r>
      </w:smartTag>
    </w:p>
    <w:p w:rsidR="00263F56" w:rsidRPr="00263F56" w:rsidRDefault="00263F56" w:rsidP="001C1F49">
      <w:pPr>
        <w:pStyle w:val="a4"/>
        <w:numPr>
          <w:ilvl w:val="0"/>
          <w:numId w:val="2"/>
        </w:numPr>
        <w:shd w:val="clear" w:color="auto" w:fill="FFFFFF"/>
        <w:spacing w:line="360" w:lineRule="auto"/>
        <w:ind w:left="0" w:firstLine="0"/>
        <w:contextualSpacing/>
        <w:jc w:val="both"/>
        <w:rPr>
          <w:sz w:val="28"/>
          <w:szCs w:val="28"/>
          <w:lang w:val="uk-UA"/>
        </w:rPr>
      </w:pPr>
      <w:r w:rsidRPr="00263F56">
        <w:rPr>
          <w:sz w:val="28"/>
          <w:szCs w:val="28"/>
          <w:lang w:val="uk-UA"/>
        </w:rPr>
        <w:t>Рубин А.</w:t>
      </w:r>
      <w:r w:rsidRPr="00263F56">
        <w:rPr>
          <w:sz w:val="28"/>
          <w:szCs w:val="28"/>
        </w:rPr>
        <w:t>Б., Венедиктов П.С., Кренделева Т.Е., Пащенко В.З. Регуляция первичных стадий фотосинтеза при изм</w:t>
      </w:r>
      <w:r w:rsidRPr="00263F56">
        <w:rPr>
          <w:sz w:val="28"/>
          <w:szCs w:val="28"/>
          <w:lang w:val="uk-UA"/>
        </w:rPr>
        <w:t>е</w:t>
      </w:r>
      <w:r w:rsidRPr="00263F56">
        <w:rPr>
          <w:sz w:val="28"/>
          <w:szCs w:val="28"/>
        </w:rPr>
        <w:t xml:space="preserve">нении физиологического состояния растений // Фотосинтез и продукционный процесс. </w:t>
      </w:r>
      <w:r w:rsidRPr="00263F56">
        <w:rPr>
          <w:sz w:val="28"/>
          <w:szCs w:val="28"/>
          <w:lang w:val="uk-UA"/>
        </w:rPr>
        <w:t>–</w:t>
      </w:r>
      <w:r w:rsidRPr="00263F56">
        <w:rPr>
          <w:sz w:val="28"/>
          <w:szCs w:val="28"/>
        </w:rPr>
        <w:t xml:space="preserve"> М.:</w:t>
      </w:r>
      <w:r w:rsidRPr="00263F56">
        <w:rPr>
          <w:sz w:val="28"/>
          <w:szCs w:val="28"/>
          <w:lang w:val="uk-UA"/>
        </w:rPr>
        <w:t xml:space="preserve"> </w:t>
      </w:r>
      <w:r w:rsidRPr="00263F56">
        <w:rPr>
          <w:sz w:val="28"/>
          <w:szCs w:val="28"/>
        </w:rPr>
        <w:t>Колос, 1989</w:t>
      </w:r>
      <w:r w:rsidRPr="00263F56">
        <w:rPr>
          <w:sz w:val="28"/>
          <w:szCs w:val="28"/>
          <w:lang w:val="uk-UA"/>
        </w:rPr>
        <w:t>.</w:t>
      </w:r>
      <w:r w:rsidRPr="00263F56">
        <w:rPr>
          <w:sz w:val="28"/>
          <w:szCs w:val="28"/>
        </w:rPr>
        <w:t xml:space="preserve"> – С. 29</w:t>
      </w:r>
      <w:r w:rsidRPr="00263F56">
        <w:rPr>
          <w:sz w:val="28"/>
          <w:szCs w:val="28"/>
          <w:lang w:val="uk-UA"/>
        </w:rPr>
        <w:t>-</w:t>
      </w:r>
    </w:p>
    <w:p w:rsidR="00263F56" w:rsidRPr="00263F56" w:rsidRDefault="00263F56" w:rsidP="001C1F49">
      <w:pPr>
        <w:pStyle w:val="a4"/>
        <w:numPr>
          <w:ilvl w:val="0"/>
          <w:numId w:val="2"/>
        </w:numPr>
        <w:shd w:val="clear" w:color="auto" w:fill="FFFFFF"/>
        <w:spacing w:line="360" w:lineRule="auto"/>
        <w:ind w:left="0" w:firstLine="0"/>
        <w:contextualSpacing/>
        <w:jc w:val="both"/>
        <w:rPr>
          <w:sz w:val="28"/>
          <w:szCs w:val="28"/>
          <w:lang w:val="uk-UA"/>
        </w:rPr>
      </w:pPr>
      <w:r w:rsidRPr="00263F56">
        <w:rPr>
          <w:sz w:val="28"/>
          <w:szCs w:val="28"/>
          <w:lang w:val="uk-UA"/>
        </w:rPr>
        <w:t xml:space="preserve">Ружицька О.М., Заболотна А.П.  Показники росту та насіннєвої продуктивності деяких гексаплоїдних видів роду </w:t>
      </w:r>
      <w:r w:rsidRPr="00263F56">
        <w:rPr>
          <w:sz w:val="28"/>
          <w:szCs w:val="28"/>
          <w:lang w:val="en-US"/>
        </w:rPr>
        <w:t>Triticum</w:t>
      </w:r>
      <w:r w:rsidRPr="00263F56">
        <w:rPr>
          <w:sz w:val="28"/>
          <w:szCs w:val="28"/>
          <w:lang w:val="uk-UA"/>
        </w:rPr>
        <w:t xml:space="preserve"> // Bісник  Одеського національного університету. Серія: Біологія. – 2012. – Т. 17, Вип. 1-2 (26-27). – С. 46-57.</w:t>
      </w:r>
    </w:p>
    <w:p w:rsidR="00263F56" w:rsidRPr="00263F56" w:rsidRDefault="00263F56" w:rsidP="001C1F49">
      <w:pPr>
        <w:pStyle w:val="a4"/>
        <w:numPr>
          <w:ilvl w:val="0"/>
          <w:numId w:val="2"/>
        </w:numPr>
        <w:shd w:val="clear" w:color="auto" w:fill="FFFFFF"/>
        <w:spacing w:line="360" w:lineRule="auto"/>
        <w:ind w:left="0" w:firstLine="0"/>
        <w:contextualSpacing/>
        <w:jc w:val="both"/>
        <w:rPr>
          <w:sz w:val="28"/>
          <w:szCs w:val="28"/>
          <w:lang w:val="uk-UA"/>
        </w:rPr>
      </w:pPr>
      <w:r w:rsidRPr="00263F56">
        <w:rPr>
          <w:rStyle w:val="afb"/>
          <w:i w:val="0"/>
          <w:iCs/>
          <w:sz w:val="28"/>
          <w:szCs w:val="28"/>
          <w:lang w:val="uk-UA"/>
        </w:rPr>
        <w:t xml:space="preserve">Соколовська-Сергієнко О. Г., Кірізій Д.А  </w:t>
      </w:r>
      <w:r w:rsidRPr="00263F56">
        <w:rPr>
          <w:sz w:val="28"/>
          <w:szCs w:val="28"/>
          <w:lang w:val="uk-UA"/>
        </w:rPr>
        <w:t>Інтен</w:t>
      </w:r>
      <w:r w:rsidRPr="00263F56">
        <w:rPr>
          <w:rStyle w:val="afb"/>
          <w:i w:val="0"/>
          <w:iCs/>
          <w:sz w:val="28"/>
          <w:szCs w:val="28"/>
          <w:lang w:val="uk-UA"/>
        </w:rPr>
        <w:t xml:space="preserve">сивність фотосинтезу та активність хлоропластів прапорцевих листків пшениці в період наливання зерна </w:t>
      </w:r>
      <w:r w:rsidRPr="00263F56">
        <w:rPr>
          <w:sz w:val="28"/>
          <w:szCs w:val="28"/>
          <w:lang w:val="uk-UA"/>
        </w:rPr>
        <w:t>// Физиология и биохимия культ. растений. – 2010. – 42, № 1. – С. 67-72.</w:t>
      </w:r>
    </w:p>
    <w:p w:rsidR="00263F56" w:rsidRPr="00263F56" w:rsidRDefault="00263F56" w:rsidP="001C1F49">
      <w:pPr>
        <w:pStyle w:val="a4"/>
        <w:numPr>
          <w:ilvl w:val="0"/>
          <w:numId w:val="2"/>
        </w:numPr>
        <w:shd w:val="clear" w:color="auto" w:fill="FFFFFF"/>
        <w:spacing w:line="360" w:lineRule="auto"/>
        <w:ind w:left="0" w:firstLine="0"/>
        <w:contextualSpacing/>
        <w:jc w:val="both"/>
        <w:rPr>
          <w:sz w:val="28"/>
          <w:szCs w:val="28"/>
          <w:lang w:val="uk-UA"/>
        </w:rPr>
      </w:pPr>
      <w:r w:rsidRPr="00263F56">
        <w:rPr>
          <w:rStyle w:val="afb"/>
          <w:i w:val="0"/>
          <w:iCs/>
          <w:sz w:val="28"/>
          <w:szCs w:val="28"/>
        </w:rPr>
        <w:t xml:space="preserve">Стасик </w:t>
      </w:r>
      <w:r w:rsidRPr="00263F56">
        <w:rPr>
          <w:rStyle w:val="afb"/>
          <w:i w:val="0"/>
          <w:iCs/>
          <w:sz w:val="28"/>
          <w:szCs w:val="28"/>
          <w:lang w:val="uk-UA"/>
        </w:rPr>
        <w:t>О</w:t>
      </w:r>
      <w:r w:rsidRPr="00263F56">
        <w:rPr>
          <w:rStyle w:val="afb"/>
          <w:i w:val="0"/>
          <w:iCs/>
          <w:sz w:val="28"/>
          <w:szCs w:val="28"/>
        </w:rPr>
        <w:t>.</w:t>
      </w:r>
      <w:r w:rsidRPr="00263F56">
        <w:rPr>
          <w:rStyle w:val="afb"/>
          <w:i w:val="0"/>
          <w:iCs/>
          <w:sz w:val="28"/>
          <w:szCs w:val="28"/>
          <w:lang w:val="uk-UA"/>
        </w:rPr>
        <w:t xml:space="preserve"> О</w:t>
      </w:r>
      <w:r w:rsidRPr="00263F56">
        <w:rPr>
          <w:rStyle w:val="afb"/>
          <w:i w:val="0"/>
          <w:iCs/>
          <w:sz w:val="28"/>
          <w:szCs w:val="28"/>
        </w:rPr>
        <w:t>.</w:t>
      </w:r>
      <w:r w:rsidRPr="00263F56">
        <w:rPr>
          <w:sz w:val="28"/>
          <w:szCs w:val="28"/>
        </w:rPr>
        <w:t xml:space="preserve"> </w:t>
      </w:r>
      <w:r w:rsidRPr="00263F56">
        <w:rPr>
          <w:sz w:val="28"/>
          <w:szCs w:val="28"/>
          <w:lang w:val="uk-UA"/>
        </w:rPr>
        <w:t>Параметри фотосинтетичного апарату та зернова продуктивність видів і сортів ярової пшениці</w:t>
      </w:r>
      <w:r w:rsidRPr="00263F56">
        <w:rPr>
          <w:sz w:val="28"/>
          <w:szCs w:val="28"/>
        </w:rPr>
        <w:t xml:space="preserve"> //</w:t>
      </w:r>
      <w:r w:rsidRPr="00263F56">
        <w:rPr>
          <w:sz w:val="28"/>
          <w:szCs w:val="28"/>
          <w:lang w:val="uk-UA"/>
        </w:rPr>
        <w:t xml:space="preserve"> </w:t>
      </w:r>
      <w:r w:rsidRPr="00263F56">
        <w:rPr>
          <w:sz w:val="28"/>
          <w:szCs w:val="28"/>
        </w:rPr>
        <w:t>Физиология и биохимия культ</w:t>
      </w:r>
      <w:r w:rsidRPr="00263F56">
        <w:rPr>
          <w:sz w:val="28"/>
          <w:szCs w:val="28"/>
          <w:lang w:val="uk-UA"/>
        </w:rPr>
        <w:t>.</w:t>
      </w:r>
      <w:r w:rsidRPr="00263F56">
        <w:rPr>
          <w:sz w:val="28"/>
          <w:szCs w:val="28"/>
        </w:rPr>
        <w:t xml:space="preserve"> растений. – 20</w:t>
      </w:r>
      <w:r w:rsidRPr="00263F56">
        <w:rPr>
          <w:sz w:val="28"/>
          <w:szCs w:val="28"/>
          <w:lang w:val="uk-UA"/>
        </w:rPr>
        <w:t>07</w:t>
      </w:r>
      <w:r w:rsidRPr="00263F56">
        <w:rPr>
          <w:sz w:val="28"/>
          <w:szCs w:val="28"/>
        </w:rPr>
        <w:t xml:space="preserve">. – </w:t>
      </w:r>
      <w:r w:rsidRPr="00263F56">
        <w:rPr>
          <w:sz w:val="28"/>
          <w:szCs w:val="28"/>
          <w:lang w:val="uk-UA"/>
        </w:rPr>
        <w:t>39</w:t>
      </w:r>
      <w:r w:rsidRPr="00263F56">
        <w:rPr>
          <w:sz w:val="28"/>
          <w:szCs w:val="28"/>
        </w:rPr>
        <w:t xml:space="preserve">, № </w:t>
      </w:r>
      <w:r w:rsidRPr="00263F56">
        <w:rPr>
          <w:sz w:val="28"/>
          <w:szCs w:val="28"/>
          <w:lang w:val="uk-UA"/>
        </w:rPr>
        <w:t>3</w:t>
      </w:r>
      <w:r w:rsidRPr="00263F56">
        <w:rPr>
          <w:sz w:val="28"/>
          <w:szCs w:val="28"/>
        </w:rPr>
        <w:t xml:space="preserve">. – С. </w:t>
      </w:r>
      <w:r w:rsidRPr="00263F56">
        <w:rPr>
          <w:sz w:val="28"/>
          <w:szCs w:val="28"/>
          <w:lang w:val="uk-UA"/>
        </w:rPr>
        <w:t>200-206.</w:t>
      </w:r>
    </w:p>
    <w:p w:rsidR="00263F56" w:rsidRPr="00263F56" w:rsidRDefault="00263F56" w:rsidP="001C1F49">
      <w:pPr>
        <w:pStyle w:val="a4"/>
        <w:numPr>
          <w:ilvl w:val="0"/>
          <w:numId w:val="2"/>
        </w:numPr>
        <w:shd w:val="clear" w:color="auto" w:fill="FFFFFF"/>
        <w:spacing w:line="360" w:lineRule="auto"/>
        <w:ind w:left="0" w:firstLine="0"/>
        <w:contextualSpacing/>
        <w:jc w:val="both"/>
        <w:rPr>
          <w:sz w:val="28"/>
          <w:szCs w:val="28"/>
          <w:lang w:val="uk-UA"/>
        </w:rPr>
      </w:pPr>
      <w:r w:rsidRPr="00263F56">
        <w:rPr>
          <w:rStyle w:val="afb"/>
          <w:i w:val="0"/>
          <w:iCs/>
          <w:sz w:val="28"/>
          <w:szCs w:val="28"/>
          <w:lang w:val="uk-UA"/>
        </w:rPr>
        <w:t>Стасик .О. О., Кірізій Д.А.</w:t>
      </w:r>
      <w:r w:rsidRPr="00263F56">
        <w:rPr>
          <w:sz w:val="28"/>
          <w:szCs w:val="28"/>
          <w:lang w:val="uk-UA"/>
        </w:rPr>
        <w:t xml:space="preserve"> Регуляторні зв’язки і лімітувальні чинники в системі фотосинтез — продукційний процес і шляхи їх оптимізації // Физиология и биохимия культ. растений. – 2011. – 43, № 3. – С. 226-238.</w:t>
      </w:r>
    </w:p>
    <w:p w:rsidR="00263F56" w:rsidRPr="00263F56" w:rsidRDefault="00263F56" w:rsidP="001C1F49">
      <w:pPr>
        <w:pStyle w:val="a4"/>
        <w:numPr>
          <w:ilvl w:val="0"/>
          <w:numId w:val="2"/>
        </w:numPr>
        <w:shd w:val="clear" w:color="auto" w:fill="FFFFFF"/>
        <w:spacing w:line="360" w:lineRule="auto"/>
        <w:ind w:left="0" w:firstLine="0"/>
        <w:contextualSpacing/>
        <w:jc w:val="both"/>
        <w:rPr>
          <w:sz w:val="28"/>
          <w:szCs w:val="28"/>
          <w:lang w:val="uk-UA"/>
        </w:rPr>
      </w:pPr>
      <w:r w:rsidRPr="00263F56">
        <w:rPr>
          <w:sz w:val="28"/>
          <w:szCs w:val="28"/>
          <w:lang w:val="uk-UA"/>
        </w:rPr>
        <w:t xml:space="preserve">Статистика погоды. </w:t>
      </w:r>
      <w:r w:rsidRPr="00263F56">
        <w:rPr>
          <w:sz w:val="28"/>
          <w:szCs w:val="28"/>
        </w:rPr>
        <w:t>(</w:t>
      </w:r>
      <w:r w:rsidRPr="00263F56">
        <w:rPr>
          <w:sz w:val="28"/>
          <w:szCs w:val="28"/>
          <w:lang w:val="uk-UA"/>
        </w:rPr>
        <w:t xml:space="preserve">Електр. дан.). - Режим доступу: </w:t>
      </w:r>
      <w:hyperlink r:id="rId12" w:history="1">
        <w:r w:rsidRPr="00263F56">
          <w:rPr>
            <w:rStyle w:val="a5"/>
            <w:sz w:val="28"/>
            <w:szCs w:val="28"/>
            <w:lang w:val="uk-UA"/>
          </w:rPr>
          <w:t>https://meteopost.com/weather/climate/</w:t>
        </w:r>
      </w:hyperlink>
      <w:r w:rsidRPr="00263F56">
        <w:rPr>
          <w:sz w:val="28"/>
          <w:szCs w:val="28"/>
          <w:lang w:val="uk-UA"/>
        </w:rPr>
        <w:t xml:space="preserve"> </w:t>
      </w:r>
      <w:r w:rsidRPr="00263F56">
        <w:rPr>
          <w:rStyle w:val="a5"/>
          <w:color w:val="000000"/>
          <w:sz w:val="28"/>
          <w:szCs w:val="28"/>
          <w:lang w:val="uk-UA"/>
        </w:rPr>
        <w:t xml:space="preserve">(дата звернення </w:t>
      </w:r>
      <w:smartTag w:uri="urn:schemas-microsoft-com:office:smarttags" w:element="country-region">
        <w:r w:rsidRPr="00263F56">
          <w:rPr>
            <w:rStyle w:val="a5"/>
            <w:color w:val="000000"/>
            <w:sz w:val="28"/>
            <w:szCs w:val="28"/>
            <w:lang w:val="uk-UA"/>
          </w:rPr>
          <w:t>10.10</w:t>
        </w:r>
        <w:r w:rsidRPr="00263F56">
          <w:rPr>
            <w:rStyle w:val="a5"/>
            <w:color w:val="000000"/>
            <w:sz w:val="28"/>
            <w:szCs w:val="28"/>
          </w:rPr>
          <w:t>.</w:t>
        </w:r>
        <w:r w:rsidRPr="00263F56">
          <w:rPr>
            <w:rStyle w:val="a5"/>
            <w:color w:val="000000"/>
            <w:sz w:val="28"/>
            <w:szCs w:val="28"/>
            <w:lang w:val="uk-UA"/>
          </w:rPr>
          <w:t>2019</w:t>
        </w:r>
      </w:smartTag>
      <w:r w:rsidRPr="00263F56">
        <w:rPr>
          <w:rStyle w:val="a5"/>
          <w:color w:val="000000"/>
          <w:sz w:val="28"/>
          <w:szCs w:val="28"/>
          <w:lang w:val="uk-UA"/>
        </w:rPr>
        <w:t>). – Загол. з екрана.</w:t>
      </w:r>
    </w:p>
    <w:p w:rsidR="00263F56" w:rsidRPr="00263F56" w:rsidRDefault="00263F56" w:rsidP="001C1F49">
      <w:pPr>
        <w:pStyle w:val="a4"/>
        <w:numPr>
          <w:ilvl w:val="0"/>
          <w:numId w:val="2"/>
        </w:numPr>
        <w:shd w:val="clear" w:color="auto" w:fill="FFFFFF"/>
        <w:spacing w:line="360" w:lineRule="auto"/>
        <w:ind w:left="0" w:firstLine="0"/>
        <w:contextualSpacing/>
        <w:jc w:val="both"/>
        <w:rPr>
          <w:sz w:val="28"/>
          <w:szCs w:val="28"/>
          <w:lang w:val="uk-UA"/>
        </w:rPr>
      </w:pPr>
      <w:r w:rsidRPr="00263F56">
        <w:rPr>
          <w:sz w:val="28"/>
          <w:szCs w:val="28"/>
          <w:lang w:val="uk-UA"/>
        </w:rPr>
        <w:lastRenderedPageBreak/>
        <w:t>Стецюк В. В.  Рельєф України − К.: Слово, 2010. – 345 с.</w:t>
      </w:r>
    </w:p>
    <w:p w:rsidR="00263F56" w:rsidRPr="00263F56" w:rsidRDefault="00263F56" w:rsidP="001C1F49">
      <w:pPr>
        <w:pStyle w:val="a4"/>
        <w:numPr>
          <w:ilvl w:val="0"/>
          <w:numId w:val="2"/>
        </w:numPr>
        <w:shd w:val="clear" w:color="auto" w:fill="FFFFFF"/>
        <w:spacing w:line="360" w:lineRule="auto"/>
        <w:ind w:left="0" w:firstLine="0"/>
        <w:contextualSpacing/>
        <w:jc w:val="both"/>
        <w:rPr>
          <w:sz w:val="28"/>
          <w:szCs w:val="28"/>
          <w:lang w:val="uk-UA"/>
        </w:rPr>
      </w:pPr>
      <w:r w:rsidRPr="00263F56">
        <w:rPr>
          <w:sz w:val="28"/>
          <w:szCs w:val="28"/>
        </w:rPr>
        <w:t>Строна И.</w:t>
      </w:r>
      <w:r w:rsidRPr="00263F56">
        <w:rPr>
          <w:sz w:val="28"/>
          <w:szCs w:val="28"/>
          <w:lang w:val="uk-UA"/>
        </w:rPr>
        <w:t xml:space="preserve"> </w:t>
      </w:r>
      <w:r w:rsidRPr="00263F56">
        <w:rPr>
          <w:sz w:val="28"/>
          <w:szCs w:val="28"/>
        </w:rPr>
        <w:t>Г. Общее семеноведение полевых культур.</w:t>
      </w:r>
      <w:r w:rsidRPr="00263F56">
        <w:rPr>
          <w:sz w:val="28"/>
          <w:szCs w:val="28"/>
          <w:lang w:val="uk-UA"/>
        </w:rPr>
        <w:t xml:space="preserve"> –</w:t>
      </w:r>
      <w:r w:rsidRPr="00263F56">
        <w:rPr>
          <w:sz w:val="28"/>
          <w:szCs w:val="28"/>
        </w:rPr>
        <w:t xml:space="preserve"> М.:</w:t>
      </w:r>
      <w:r w:rsidRPr="00263F56">
        <w:rPr>
          <w:sz w:val="28"/>
          <w:szCs w:val="28"/>
          <w:lang w:val="uk-UA"/>
        </w:rPr>
        <w:t xml:space="preserve"> </w:t>
      </w:r>
      <w:r w:rsidRPr="00263F56">
        <w:rPr>
          <w:sz w:val="28"/>
          <w:szCs w:val="28"/>
        </w:rPr>
        <w:t>Колос, 1966 – 463</w:t>
      </w:r>
      <w:r w:rsidRPr="00263F56">
        <w:rPr>
          <w:sz w:val="28"/>
          <w:szCs w:val="28"/>
          <w:lang w:val="uk-UA"/>
        </w:rPr>
        <w:t xml:space="preserve"> </w:t>
      </w:r>
      <w:r w:rsidRPr="00263F56">
        <w:rPr>
          <w:sz w:val="28"/>
          <w:szCs w:val="28"/>
        </w:rPr>
        <w:t>с.</w:t>
      </w:r>
    </w:p>
    <w:p w:rsidR="00263F56" w:rsidRPr="00263F56" w:rsidRDefault="00263F56" w:rsidP="001C1F49">
      <w:pPr>
        <w:pStyle w:val="a3"/>
        <w:numPr>
          <w:ilvl w:val="0"/>
          <w:numId w:val="2"/>
        </w:numPr>
        <w:spacing w:before="0" w:beforeAutospacing="0" w:after="0" w:afterAutospacing="0" w:line="360" w:lineRule="auto"/>
        <w:ind w:left="0" w:firstLine="0"/>
        <w:jc w:val="both"/>
        <w:textAlignment w:val="baseline"/>
        <w:rPr>
          <w:color w:val="000000"/>
          <w:sz w:val="28"/>
          <w:szCs w:val="28"/>
          <w:lang w:val="uk-UA"/>
        </w:rPr>
      </w:pPr>
      <w:r w:rsidRPr="00263F56">
        <w:rPr>
          <w:color w:val="333333"/>
          <w:sz w:val="28"/>
          <w:szCs w:val="28"/>
        </w:rPr>
        <w:t>Тетяна Адаменко: Зміни клімату грають на користь сільському господарству</w:t>
      </w:r>
      <w:r w:rsidRPr="00263F56">
        <w:rPr>
          <w:color w:val="333333"/>
          <w:sz w:val="28"/>
          <w:szCs w:val="28"/>
          <w:lang w:val="uk-UA"/>
        </w:rPr>
        <w:t xml:space="preserve"> </w:t>
      </w:r>
      <w:r w:rsidRPr="00263F56">
        <w:rPr>
          <w:color w:val="333333"/>
          <w:sz w:val="28"/>
          <w:szCs w:val="28"/>
        </w:rPr>
        <w:t>України</w:t>
      </w:r>
      <w:r w:rsidRPr="00263F56">
        <w:rPr>
          <w:sz w:val="28"/>
          <w:szCs w:val="28"/>
          <w:lang w:val="uk-UA"/>
        </w:rPr>
        <w:t xml:space="preserve"> // Агравері – Аграрне інформаційне агентство. </w:t>
      </w:r>
      <w:r w:rsidRPr="00263F56">
        <w:rPr>
          <w:sz w:val="28"/>
          <w:szCs w:val="28"/>
        </w:rPr>
        <w:t>(</w:t>
      </w:r>
      <w:r w:rsidRPr="00263F56">
        <w:rPr>
          <w:sz w:val="28"/>
          <w:szCs w:val="28"/>
          <w:lang w:val="uk-UA"/>
        </w:rPr>
        <w:t>Електр. дан.) - Режим доступу:</w:t>
      </w:r>
      <w:r w:rsidRPr="00263F56">
        <w:rPr>
          <w:color w:val="000000"/>
          <w:sz w:val="28"/>
          <w:szCs w:val="28"/>
        </w:rPr>
        <w:t xml:space="preserve"> </w:t>
      </w:r>
      <w:hyperlink r:id="rId13" w:history="1">
        <w:r w:rsidRPr="00263F56">
          <w:rPr>
            <w:rStyle w:val="a5"/>
            <w:sz w:val="28"/>
            <w:szCs w:val="28"/>
          </w:rPr>
          <w:t>https://www.agravery.com/uk/posts/show/tetana-adamenko-zmini-klimatu-graut-na-korist-silskomu-gospodarstvu-ukraini</w:t>
        </w:r>
      </w:hyperlink>
      <w:r w:rsidRPr="00263F56">
        <w:rPr>
          <w:rStyle w:val="a5"/>
          <w:sz w:val="28"/>
          <w:szCs w:val="28"/>
        </w:rPr>
        <w:t xml:space="preserve"> </w:t>
      </w:r>
      <w:r w:rsidRPr="00263F56">
        <w:rPr>
          <w:rStyle w:val="a5"/>
          <w:color w:val="000000"/>
          <w:sz w:val="28"/>
          <w:szCs w:val="28"/>
          <w:lang w:val="uk-UA"/>
        </w:rPr>
        <w:t xml:space="preserve">(дата звернення </w:t>
      </w:r>
      <w:smartTag w:uri="urn:schemas-microsoft-com:office:smarttags" w:element="country-region">
        <w:r w:rsidRPr="00263F56">
          <w:rPr>
            <w:rStyle w:val="a5"/>
            <w:color w:val="000000"/>
            <w:sz w:val="28"/>
            <w:szCs w:val="28"/>
            <w:lang w:val="uk-UA"/>
          </w:rPr>
          <w:t>10.10</w:t>
        </w:r>
        <w:r w:rsidRPr="00263F56">
          <w:rPr>
            <w:rStyle w:val="a5"/>
            <w:color w:val="000000"/>
            <w:sz w:val="28"/>
            <w:szCs w:val="28"/>
          </w:rPr>
          <w:t>.</w:t>
        </w:r>
        <w:r w:rsidRPr="00263F56">
          <w:rPr>
            <w:rStyle w:val="a5"/>
            <w:color w:val="000000"/>
            <w:sz w:val="28"/>
            <w:szCs w:val="28"/>
            <w:lang w:val="uk-UA"/>
          </w:rPr>
          <w:t>2019</w:t>
        </w:r>
      </w:smartTag>
      <w:r w:rsidRPr="00263F56">
        <w:rPr>
          <w:rStyle w:val="a5"/>
          <w:color w:val="000000"/>
          <w:sz w:val="28"/>
          <w:szCs w:val="28"/>
          <w:lang w:val="uk-UA"/>
        </w:rPr>
        <w:t>). – Загол. з екрана.</w:t>
      </w:r>
    </w:p>
    <w:p w:rsidR="00263F56" w:rsidRPr="00263F56" w:rsidRDefault="00263F56" w:rsidP="001C1F49">
      <w:pPr>
        <w:pStyle w:val="a4"/>
        <w:numPr>
          <w:ilvl w:val="0"/>
          <w:numId w:val="2"/>
        </w:numPr>
        <w:shd w:val="clear" w:color="auto" w:fill="FFFFFF"/>
        <w:spacing w:line="360" w:lineRule="auto"/>
        <w:ind w:left="0" w:firstLine="0"/>
        <w:contextualSpacing/>
        <w:jc w:val="both"/>
        <w:rPr>
          <w:sz w:val="28"/>
          <w:szCs w:val="28"/>
          <w:lang w:val="uk-UA"/>
        </w:rPr>
      </w:pPr>
      <w:r w:rsidRPr="00263F56">
        <w:rPr>
          <w:sz w:val="28"/>
          <w:szCs w:val="28"/>
          <w:lang w:val="uk-UA"/>
        </w:rPr>
        <w:t>Ткачев В. И., Гуляев Б. И.</w:t>
      </w:r>
      <w:r w:rsidRPr="00263F56">
        <w:rPr>
          <w:sz w:val="28"/>
          <w:szCs w:val="28"/>
        </w:rPr>
        <w:t xml:space="preserve"> Реакция различных сортов озимой пшеници на кратковременную почвенную засуху //</w:t>
      </w:r>
      <w:r w:rsidRPr="00263F56">
        <w:rPr>
          <w:sz w:val="28"/>
          <w:szCs w:val="28"/>
          <w:lang w:val="uk-UA"/>
        </w:rPr>
        <w:t xml:space="preserve"> </w:t>
      </w:r>
      <w:r w:rsidRPr="00263F56">
        <w:rPr>
          <w:sz w:val="28"/>
          <w:szCs w:val="28"/>
        </w:rPr>
        <w:t>Физиология и биохимия культ</w:t>
      </w:r>
      <w:r w:rsidRPr="00263F56">
        <w:rPr>
          <w:sz w:val="28"/>
          <w:szCs w:val="28"/>
          <w:lang w:val="uk-UA"/>
        </w:rPr>
        <w:t>.</w:t>
      </w:r>
      <w:r w:rsidRPr="00263F56">
        <w:rPr>
          <w:sz w:val="28"/>
          <w:szCs w:val="28"/>
        </w:rPr>
        <w:t xml:space="preserve"> растений. – 20</w:t>
      </w:r>
      <w:r w:rsidRPr="00263F56">
        <w:rPr>
          <w:sz w:val="28"/>
          <w:szCs w:val="28"/>
          <w:lang w:val="uk-UA"/>
        </w:rPr>
        <w:t>10</w:t>
      </w:r>
      <w:r w:rsidRPr="00263F56">
        <w:rPr>
          <w:sz w:val="28"/>
          <w:szCs w:val="28"/>
        </w:rPr>
        <w:t xml:space="preserve">. – </w:t>
      </w:r>
      <w:r w:rsidRPr="00263F56">
        <w:rPr>
          <w:sz w:val="28"/>
          <w:szCs w:val="28"/>
          <w:lang w:val="uk-UA"/>
        </w:rPr>
        <w:t>42</w:t>
      </w:r>
      <w:r w:rsidRPr="00263F56">
        <w:rPr>
          <w:sz w:val="28"/>
          <w:szCs w:val="28"/>
        </w:rPr>
        <w:t xml:space="preserve">, № </w:t>
      </w:r>
      <w:r w:rsidRPr="00263F56">
        <w:rPr>
          <w:sz w:val="28"/>
          <w:szCs w:val="28"/>
          <w:lang w:val="uk-UA"/>
        </w:rPr>
        <w:t>6</w:t>
      </w:r>
      <w:r w:rsidRPr="00263F56">
        <w:rPr>
          <w:sz w:val="28"/>
          <w:szCs w:val="28"/>
        </w:rPr>
        <w:t xml:space="preserve">. – С. </w:t>
      </w:r>
      <w:r w:rsidRPr="00263F56">
        <w:rPr>
          <w:sz w:val="28"/>
          <w:szCs w:val="28"/>
          <w:lang w:val="uk-UA"/>
        </w:rPr>
        <w:t>522-529.</w:t>
      </w:r>
    </w:p>
    <w:p w:rsidR="00263F56" w:rsidRPr="00263F56" w:rsidRDefault="00263F56" w:rsidP="001C1F49">
      <w:pPr>
        <w:pStyle w:val="a4"/>
        <w:numPr>
          <w:ilvl w:val="0"/>
          <w:numId w:val="2"/>
        </w:numPr>
        <w:shd w:val="clear" w:color="auto" w:fill="FFFFFF"/>
        <w:spacing w:line="360" w:lineRule="auto"/>
        <w:ind w:left="0" w:firstLine="0"/>
        <w:contextualSpacing/>
        <w:jc w:val="both"/>
        <w:rPr>
          <w:sz w:val="28"/>
          <w:szCs w:val="28"/>
          <w:lang w:val="uk-UA"/>
        </w:rPr>
      </w:pPr>
      <w:r w:rsidRPr="00263F56">
        <w:rPr>
          <w:sz w:val="28"/>
          <w:szCs w:val="28"/>
        </w:rPr>
        <w:t>Тахтаджян А. Л. Основы эволюционной морфологии покрытосеменных. − М.; Л.: Наука, 1964. – 236 с.</w:t>
      </w:r>
    </w:p>
    <w:p w:rsidR="00263F56" w:rsidRPr="00263F56" w:rsidRDefault="00263F56" w:rsidP="001C1F49">
      <w:pPr>
        <w:pStyle w:val="a4"/>
        <w:numPr>
          <w:ilvl w:val="0"/>
          <w:numId w:val="2"/>
        </w:numPr>
        <w:shd w:val="clear" w:color="auto" w:fill="FFFFFF"/>
        <w:spacing w:line="360" w:lineRule="auto"/>
        <w:ind w:left="0" w:firstLine="0"/>
        <w:contextualSpacing/>
        <w:jc w:val="both"/>
        <w:rPr>
          <w:sz w:val="28"/>
          <w:szCs w:val="28"/>
          <w:lang w:val="uk-UA"/>
        </w:rPr>
      </w:pPr>
      <w:r w:rsidRPr="00263F56">
        <w:rPr>
          <w:sz w:val="28"/>
          <w:szCs w:val="28"/>
          <w:lang w:val="uk-UA"/>
        </w:rPr>
        <w:t xml:space="preserve">Тютерев С. Л., Чмелева З. В., Мойса И. И. и др. Изучение содержания белка и незаменимых амінокислот в зерне видов пшеницы и их диких сородичей //  Тр. по прикладной ботанике, генетике и селекции. </w:t>
      </w:r>
      <w:r w:rsidRPr="00263F56">
        <w:rPr>
          <w:sz w:val="28"/>
          <w:szCs w:val="28"/>
          <w:lang w:val="uk-UA"/>
        </w:rPr>
        <w:sym w:font="Symbol" w:char="F02D"/>
      </w:r>
      <w:r w:rsidRPr="00263F56">
        <w:rPr>
          <w:sz w:val="28"/>
          <w:szCs w:val="28"/>
          <w:lang w:val="uk-UA"/>
        </w:rPr>
        <w:t xml:space="preserve"> 1973. </w:t>
      </w:r>
      <w:r w:rsidRPr="00263F56">
        <w:rPr>
          <w:sz w:val="28"/>
          <w:szCs w:val="28"/>
          <w:lang w:val="uk-UA"/>
        </w:rPr>
        <w:sym w:font="Symbol" w:char="F02D"/>
      </w:r>
      <w:r w:rsidRPr="00263F56">
        <w:rPr>
          <w:sz w:val="28"/>
          <w:szCs w:val="28"/>
          <w:lang w:val="uk-UA"/>
        </w:rPr>
        <w:t xml:space="preserve"> Т. 52. </w:t>
      </w:r>
      <w:r w:rsidRPr="00263F56">
        <w:rPr>
          <w:sz w:val="28"/>
          <w:szCs w:val="28"/>
          <w:lang w:val="uk-UA"/>
        </w:rPr>
        <w:sym w:font="Symbol" w:char="F02D"/>
      </w:r>
      <w:r w:rsidRPr="00263F56">
        <w:rPr>
          <w:sz w:val="28"/>
          <w:szCs w:val="28"/>
          <w:lang w:val="uk-UA"/>
        </w:rPr>
        <w:t xml:space="preserve"> вып. 1. </w:t>
      </w:r>
      <w:r w:rsidRPr="00263F56">
        <w:rPr>
          <w:sz w:val="28"/>
          <w:szCs w:val="28"/>
          <w:lang w:val="uk-UA"/>
        </w:rPr>
        <w:sym w:font="Symbol" w:char="F02D"/>
      </w:r>
      <w:r w:rsidRPr="00263F56">
        <w:rPr>
          <w:sz w:val="28"/>
          <w:szCs w:val="28"/>
          <w:lang w:val="uk-UA"/>
        </w:rPr>
        <w:t xml:space="preserve"> С. 222-241.</w:t>
      </w:r>
    </w:p>
    <w:p w:rsidR="00263F56" w:rsidRPr="00263F56" w:rsidRDefault="00263F56" w:rsidP="001C1F49">
      <w:pPr>
        <w:pStyle w:val="a4"/>
        <w:numPr>
          <w:ilvl w:val="0"/>
          <w:numId w:val="2"/>
        </w:numPr>
        <w:shd w:val="clear" w:color="auto" w:fill="FFFFFF"/>
        <w:spacing w:line="360" w:lineRule="auto"/>
        <w:ind w:left="0" w:firstLine="0"/>
        <w:contextualSpacing/>
        <w:jc w:val="both"/>
        <w:rPr>
          <w:sz w:val="28"/>
          <w:szCs w:val="28"/>
          <w:lang w:val="uk-UA"/>
        </w:rPr>
      </w:pPr>
      <w:r w:rsidRPr="00263F56">
        <w:rPr>
          <w:sz w:val="28"/>
          <w:szCs w:val="28"/>
          <w:lang w:val="uk-UA"/>
        </w:rPr>
        <w:t xml:space="preserve">Чекалин Н. М., Тищенко В. Н., Баташова М. Е. Селекция и генетика отдельных культур [Електронний ресурс]  // Растениеводство. </w:t>
      </w:r>
      <w:r w:rsidRPr="00263F56">
        <w:rPr>
          <w:sz w:val="28"/>
          <w:szCs w:val="28"/>
          <w:lang w:val="uk-UA"/>
        </w:rPr>
        <w:sym w:font="Symbol" w:char="F02D"/>
      </w:r>
      <w:r w:rsidRPr="00263F56">
        <w:rPr>
          <w:sz w:val="28"/>
          <w:szCs w:val="28"/>
          <w:lang w:val="uk-UA"/>
        </w:rPr>
        <w:t xml:space="preserve"> Полтава, 2005. – </w:t>
      </w:r>
      <w:r w:rsidRPr="00263F56">
        <w:rPr>
          <w:caps/>
          <w:sz w:val="28"/>
          <w:szCs w:val="28"/>
          <w:lang w:val="uk-UA"/>
        </w:rPr>
        <w:t>р</w:t>
      </w:r>
      <w:r w:rsidRPr="00263F56">
        <w:rPr>
          <w:sz w:val="28"/>
          <w:szCs w:val="28"/>
          <w:lang w:val="uk-UA"/>
        </w:rPr>
        <w:t>ежим доступу до журн.: </w:t>
      </w:r>
      <w:hyperlink r:id="rId14" w:history="1">
        <w:r w:rsidRPr="00263F56">
          <w:rPr>
            <w:rStyle w:val="a5"/>
            <w:sz w:val="28"/>
            <w:szCs w:val="28"/>
            <w:lang w:val="uk-UA"/>
          </w:rPr>
          <w:t>agromage@agromage.com</w:t>
        </w:r>
      </w:hyperlink>
      <w:r w:rsidRPr="00263F56">
        <w:rPr>
          <w:sz w:val="28"/>
          <w:szCs w:val="28"/>
        </w:rPr>
        <w:t>.</w:t>
      </w:r>
    </w:p>
    <w:p w:rsidR="00263F56" w:rsidRPr="00263F56" w:rsidRDefault="00263F56" w:rsidP="001C1F49">
      <w:pPr>
        <w:pStyle w:val="a4"/>
        <w:numPr>
          <w:ilvl w:val="0"/>
          <w:numId w:val="2"/>
        </w:numPr>
        <w:shd w:val="clear" w:color="auto" w:fill="FFFFFF"/>
        <w:spacing w:line="360" w:lineRule="auto"/>
        <w:ind w:left="0" w:firstLine="0"/>
        <w:contextualSpacing/>
        <w:jc w:val="both"/>
        <w:rPr>
          <w:sz w:val="28"/>
          <w:szCs w:val="28"/>
          <w:lang w:val="uk-UA"/>
        </w:rPr>
      </w:pPr>
      <w:r w:rsidRPr="00263F56">
        <w:rPr>
          <w:rStyle w:val="afb"/>
          <w:i w:val="0"/>
          <w:iCs/>
          <w:sz w:val="28"/>
          <w:szCs w:val="28"/>
        </w:rPr>
        <w:t>Чиков В</w:t>
      </w:r>
      <w:r w:rsidRPr="00263F56">
        <w:rPr>
          <w:rStyle w:val="afb"/>
          <w:i w:val="0"/>
          <w:iCs/>
          <w:sz w:val="28"/>
          <w:szCs w:val="28"/>
          <w:lang w:val="uk-UA"/>
        </w:rPr>
        <w:t>.</w:t>
      </w:r>
      <w:r w:rsidRPr="00263F56">
        <w:rPr>
          <w:rStyle w:val="afb"/>
          <w:i w:val="0"/>
          <w:iCs/>
          <w:sz w:val="28"/>
          <w:szCs w:val="28"/>
        </w:rPr>
        <w:t>И.</w:t>
      </w:r>
      <w:r w:rsidRPr="00263F56">
        <w:rPr>
          <w:sz w:val="28"/>
          <w:szCs w:val="28"/>
        </w:rPr>
        <w:t xml:space="preserve"> Связь фотосинтеза с продуктивностью растений // Соросовский образовательный журн. - 1997. – № 12. – С. </w:t>
      </w:r>
      <w:smartTag w:uri="urn:schemas-microsoft-com:office:smarttags" w:element="country-region">
        <w:r w:rsidRPr="00263F56">
          <w:rPr>
            <w:sz w:val="28"/>
            <w:szCs w:val="28"/>
          </w:rPr>
          <w:t>23-27.</w:t>
        </w:r>
      </w:smartTag>
    </w:p>
    <w:p w:rsidR="00263F56" w:rsidRPr="00263F56" w:rsidRDefault="00263F56" w:rsidP="001C1F49">
      <w:pPr>
        <w:pStyle w:val="a4"/>
        <w:numPr>
          <w:ilvl w:val="0"/>
          <w:numId w:val="2"/>
        </w:numPr>
        <w:shd w:val="clear" w:color="auto" w:fill="FFFFFF"/>
        <w:spacing w:line="360" w:lineRule="auto"/>
        <w:ind w:left="0" w:firstLine="0"/>
        <w:contextualSpacing/>
        <w:jc w:val="both"/>
        <w:rPr>
          <w:sz w:val="28"/>
          <w:szCs w:val="28"/>
          <w:lang w:val="uk-UA"/>
        </w:rPr>
      </w:pPr>
      <w:r w:rsidRPr="00263F56">
        <w:rPr>
          <w:sz w:val="28"/>
          <w:szCs w:val="28"/>
          <w:lang w:val="uk-UA"/>
        </w:rPr>
        <w:t>Шадчина Т.М., Гуляев Б. І., Кiрiзiй Д. А. Регуляція i продуктивність рослин; Фізіологічні та екологічні аспекти. – К.: Фiтосоццентр., 2006. – 384 с.</w:t>
      </w:r>
    </w:p>
    <w:p w:rsidR="00263F56" w:rsidRPr="00263F56" w:rsidRDefault="00263F56" w:rsidP="001C1F49">
      <w:pPr>
        <w:pStyle w:val="a4"/>
        <w:numPr>
          <w:ilvl w:val="0"/>
          <w:numId w:val="2"/>
        </w:numPr>
        <w:shd w:val="clear" w:color="auto" w:fill="FFFFFF"/>
        <w:spacing w:line="360" w:lineRule="auto"/>
        <w:ind w:left="0" w:firstLine="0"/>
        <w:contextualSpacing/>
        <w:jc w:val="both"/>
        <w:rPr>
          <w:sz w:val="28"/>
          <w:szCs w:val="28"/>
          <w:lang w:val="uk-UA"/>
        </w:rPr>
      </w:pPr>
      <w:r w:rsidRPr="00263F56">
        <w:rPr>
          <w:iCs/>
          <w:sz w:val="28"/>
          <w:szCs w:val="28"/>
        </w:rPr>
        <w:t>Цвелев Н.</w:t>
      </w:r>
      <w:r w:rsidRPr="00263F56">
        <w:rPr>
          <w:iCs/>
          <w:sz w:val="28"/>
          <w:szCs w:val="28"/>
          <w:lang w:val="uk-UA"/>
        </w:rPr>
        <w:t xml:space="preserve"> </w:t>
      </w:r>
      <w:r w:rsidRPr="00263F56">
        <w:rPr>
          <w:iCs/>
          <w:sz w:val="28"/>
          <w:szCs w:val="28"/>
        </w:rPr>
        <w:t>Н.</w:t>
      </w:r>
      <w:r w:rsidRPr="00263F56">
        <w:rPr>
          <w:sz w:val="28"/>
          <w:szCs w:val="28"/>
        </w:rPr>
        <w:t xml:space="preserve"> Злаки СССР</w:t>
      </w:r>
      <w:r w:rsidRPr="00263F56">
        <w:rPr>
          <w:sz w:val="28"/>
          <w:szCs w:val="28"/>
          <w:lang w:val="uk-UA"/>
        </w:rPr>
        <w:t>. –</w:t>
      </w:r>
      <w:r w:rsidRPr="00263F56">
        <w:rPr>
          <w:sz w:val="28"/>
          <w:szCs w:val="28"/>
        </w:rPr>
        <w:t xml:space="preserve"> Л.: Наука, 1976</w:t>
      </w:r>
      <w:r w:rsidRPr="00263F56">
        <w:rPr>
          <w:sz w:val="28"/>
          <w:szCs w:val="28"/>
          <w:lang w:val="uk-UA"/>
        </w:rPr>
        <w:t>. –</w:t>
      </w:r>
      <w:r w:rsidRPr="00263F56">
        <w:rPr>
          <w:sz w:val="28"/>
          <w:szCs w:val="28"/>
        </w:rPr>
        <w:t xml:space="preserve"> 788 </w:t>
      </w:r>
      <w:r w:rsidRPr="00263F56">
        <w:rPr>
          <w:sz w:val="28"/>
          <w:szCs w:val="28"/>
          <w:lang w:val="uk-UA"/>
        </w:rPr>
        <w:t>с.</w:t>
      </w:r>
    </w:p>
    <w:p w:rsidR="00263F56" w:rsidRPr="00263F56" w:rsidRDefault="00263F56" w:rsidP="001C1F49">
      <w:pPr>
        <w:pStyle w:val="a4"/>
        <w:numPr>
          <w:ilvl w:val="0"/>
          <w:numId w:val="2"/>
        </w:numPr>
        <w:shd w:val="clear" w:color="auto" w:fill="FFFFFF"/>
        <w:spacing w:line="360" w:lineRule="auto"/>
        <w:ind w:left="0" w:firstLine="0"/>
        <w:contextualSpacing/>
        <w:jc w:val="both"/>
        <w:rPr>
          <w:rStyle w:val="A311"/>
          <w:sz w:val="28"/>
          <w:szCs w:val="28"/>
          <w:lang w:val="uk-UA"/>
        </w:rPr>
      </w:pPr>
      <w:r w:rsidRPr="00263F56">
        <w:rPr>
          <w:rStyle w:val="A311"/>
          <w:iCs/>
          <w:sz w:val="28"/>
          <w:szCs w:val="28"/>
          <w:lang w:val="en-US"/>
        </w:rPr>
        <w:t>Abdel</w:t>
      </w:r>
      <w:r w:rsidRPr="00263F56">
        <w:rPr>
          <w:rStyle w:val="A311"/>
          <w:iCs/>
          <w:sz w:val="28"/>
          <w:szCs w:val="28"/>
          <w:lang w:val="uk-UA"/>
        </w:rPr>
        <w:t>-</w:t>
      </w:r>
      <w:r w:rsidRPr="00263F56">
        <w:rPr>
          <w:rStyle w:val="A311"/>
          <w:iCs/>
          <w:sz w:val="28"/>
          <w:szCs w:val="28"/>
          <w:lang w:val="en-US"/>
        </w:rPr>
        <w:t>Aal</w:t>
      </w:r>
      <w:r w:rsidRPr="00263F56">
        <w:rPr>
          <w:rStyle w:val="A311"/>
          <w:iCs/>
          <w:sz w:val="28"/>
          <w:szCs w:val="28"/>
          <w:lang w:val="uk-UA"/>
        </w:rPr>
        <w:t xml:space="preserve"> </w:t>
      </w:r>
      <w:r w:rsidRPr="00263F56">
        <w:rPr>
          <w:rStyle w:val="A311"/>
          <w:iCs/>
          <w:sz w:val="28"/>
          <w:szCs w:val="28"/>
          <w:lang w:val="en-US"/>
        </w:rPr>
        <w:t>E</w:t>
      </w:r>
      <w:r w:rsidRPr="00263F56">
        <w:rPr>
          <w:rStyle w:val="A311"/>
          <w:iCs/>
          <w:sz w:val="28"/>
          <w:szCs w:val="28"/>
          <w:lang w:val="uk-UA"/>
        </w:rPr>
        <w:t>.-</w:t>
      </w:r>
      <w:r w:rsidRPr="00263F56">
        <w:rPr>
          <w:rStyle w:val="A311"/>
          <w:iCs/>
          <w:sz w:val="28"/>
          <w:szCs w:val="28"/>
          <w:lang w:val="en-US"/>
        </w:rPr>
        <w:t>S</w:t>
      </w:r>
      <w:r w:rsidRPr="00263F56">
        <w:rPr>
          <w:rStyle w:val="A311"/>
          <w:iCs/>
          <w:sz w:val="28"/>
          <w:szCs w:val="28"/>
          <w:lang w:val="uk-UA"/>
        </w:rPr>
        <w:t xml:space="preserve">., </w:t>
      </w:r>
      <w:r w:rsidRPr="00263F56">
        <w:rPr>
          <w:rStyle w:val="A311"/>
          <w:iCs/>
          <w:sz w:val="28"/>
          <w:szCs w:val="28"/>
          <w:lang w:val="en-US"/>
        </w:rPr>
        <w:t>Huci</w:t>
      </w:r>
      <w:r w:rsidRPr="00263F56">
        <w:rPr>
          <w:rStyle w:val="A311"/>
          <w:iCs/>
          <w:sz w:val="28"/>
          <w:szCs w:val="28"/>
          <w:lang w:val="uk-UA"/>
        </w:rPr>
        <w:t xml:space="preserve"> </w:t>
      </w:r>
      <w:r w:rsidRPr="00263F56">
        <w:rPr>
          <w:rStyle w:val="A311"/>
          <w:iCs/>
          <w:sz w:val="28"/>
          <w:szCs w:val="28"/>
          <w:lang w:val="en-US"/>
        </w:rPr>
        <w:t>M</w:t>
      </w:r>
      <w:r w:rsidRPr="00263F56">
        <w:rPr>
          <w:rStyle w:val="A311"/>
          <w:iCs/>
          <w:sz w:val="28"/>
          <w:szCs w:val="28"/>
          <w:lang w:val="uk-UA"/>
        </w:rPr>
        <w:t>.</w:t>
      </w:r>
      <w:r w:rsidRPr="00263F56">
        <w:rPr>
          <w:rStyle w:val="A311"/>
          <w:iCs/>
          <w:sz w:val="28"/>
          <w:szCs w:val="28"/>
          <w:lang w:val="en-US"/>
        </w:rPr>
        <w:t>P</w:t>
      </w:r>
      <w:r w:rsidRPr="00263F56">
        <w:rPr>
          <w:rStyle w:val="A311"/>
          <w:iCs/>
          <w:sz w:val="28"/>
          <w:szCs w:val="28"/>
          <w:lang w:val="uk-UA"/>
        </w:rPr>
        <w:t xml:space="preserve">., </w:t>
      </w:r>
      <w:r w:rsidRPr="00263F56">
        <w:rPr>
          <w:rStyle w:val="A311"/>
          <w:iCs/>
          <w:sz w:val="28"/>
          <w:szCs w:val="28"/>
          <w:lang w:val="en-US"/>
        </w:rPr>
        <w:t>Sosuiski</w:t>
      </w:r>
      <w:r w:rsidRPr="00263F56">
        <w:rPr>
          <w:rStyle w:val="A311"/>
          <w:iCs/>
          <w:sz w:val="28"/>
          <w:szCs w:val="28"/>
          <w:lang w:val="uk-UA"/>
        </w:rPr>
        <w:t xml:space="preserve"> </w:t>
      </w:r>
      <w:r w:rsidRPr="00263F56">
        <w:rPr>
          <w:rStyle w:val="A311"/>
          <w:iCs/>
          <w:sz w:val="28"/>
          <w:szCs w:val="28"/>
          <w:lang w:val="en-US"/>
        </w:rPr>
        <w:t>F</w:t>
      </w:r>
      <w:r w:rsidRPr="00263F56">
        <w:rPr>
          <w:rStyle w:val="A311"/>
          <w:iCs/>
          <w:sz w:val="28"/>
          <w:szCs w:val="28"/>
          <w:lang w:val="uk-UA"/>
        </w:rPr>
        <w:t>.</w:t>
      </w:r>
      <w:r w:rsidRPr="00263F56">
        <w:rPr>
          <w:rStyle w:val="A311"/>
          <w:iCs/>
          <w:sz w:val="28"/>
          <w:szCs w:val="28"/>
          <w:lang w:val="en-US"/>
        </w:rPr>
        <w:t>W</w:t>
      </w:r>
      <w:r w:rsidRPr="00263F56">
        <w:rPr>
          <w:rStyle w:val="A311"/>
          <w:sz w:val="28"/>
          <w:szCs w:val="28"/>
          <w:lang w:val="uk-UA"/>
        </w:rPr>
        <w:t xml:space="preserve">. </w:t>
      </w:r>
      <w:r w:rsidRPr="00263F56">
        <w:rPr>
          <w:rStyle w:val="A311"/>
          <w:sz w:val="28"/>
          <w:szCs w:val="28"/>
          <w:lang w:val="en-US"/>
        </w:rPr>
        <w:t>Compositional</w:t>
      </w:r>
      <w:r w:rsidRPr="00263F56">
        <w:rPr>
          <w:rStyle w:val="A311"/>
          <w:sz w:val="28"/>
          <w:szCs w:val="28"/>
          <w:lang w:val="uk-UA"/>
        </w:rPr>
        <w:t xml:space="preserve"> </w:t>
      </w:r>
      <w:r w:rsidRPr="00263F56">
        <w:rPr>
          <w:rStyle w:val="A311"/>
          <w:sz w:val="28"/>
          <w:szCs w:val="28"/>
          <w:lang w:val="en-US"/>
        </w:rPr>
        <w:t>and</w:t>
      </w:r>
      <w:r w:rsidRPr="00263F56">
        <w:rPr>
          <w:rStyle w:val="A311"/>
          <w:sz w:val="28"/>
          <w:szCs w:val="28"/>
          <w:lang w:val="uk-UA"/>
        </w:rPr>
        <w:t xml:space="preserve"> </w:t>
      </w:r>
      <w:r w:rsidRPr="00263F56">
        <w:rPr>
          <w:rStyle w:val="A311"/>
          <w:sz w:val="28"/>
          <w:szCs w:val="28"/>
          <w:lang w:val="en-US"/>
        </w:rPr>
        <w:t>nutrititional</w:t>
      </w:r>
      <w:r w:rsidRPr="00263F56">
        <w:rPr>
          <w:rStyle w:val="A311"/>
          <w:sz w:val="28"/>
          <w:szCs w:val="28"/>
          <w:lang w:val="uk-UA"/>
        </w:rPr>
        <w:t xml:space="preserve"> </w:t>
      </w:r>
      <w:r w:rsidRPr="00263F56">
        <w:rPr>
          <w:rStyle w:val="A311"/>
          <w:sz w:val="28"/>
          <w:szCs w:val="28"/>
          <w:lang w:val="en-US"/>
        </w:rPr>
        <w:t>characteristics</w:t>
      </w:r>
      <w:r w:rsidRPr="00263F56">
        <w:rPr>
          <w:rStyle w:val="A311"/>
          <w:sz w:val="28"/>
          <w:szCs w:val="28"/>
          <w:lang w:val="uk-UA"/>
        </w:rPr>
        <w:t xml:space="preserve"> </w:t>
      </w:r>
      <w:r w:rsidRPr="00263F56">
        <w:rPr>
          <w:rStyle w:val="A311"/>
          <w:sz w:val="28"/>
          <w:szCs w:val="28"/>
          <w:lang w:val="en-US"/>
        </w:rPr>
        <w:t>of</w:t>
      </w:r>
      <w:r w:rsidRPr="00263F56">
        <w:rPr>
          <w:rStyle w:val="A311"/>
          <w:sz w:val="28"/>
          <w:szCs w:val="28"/>
          <w:lang w:val="uk-UA"/>
        </w:rPr>
        <w:t xml:space="preserve"> </w:t>
      </w:r>
      <w:r w:rsidRPr="00263F56">
        <w:rPr>
          <w:rStyle w:val="A311"/>
          <w:sz w:val="28"/>
          <w:szCs w:val="28"/>
          <w:lang w:val="en-US"/>
        </w:rPr>
        <w:t>spring</w:t>
      </w:r>
      <w:r w:rsidRPr="00263F56">
        <w:rPr>
          <w:rStyle w:val="A311"/>
          <w:sz w:val="28"/>
          <w:szCs w:val="28"/>
          <w:lang w:val="uk-UA"/>
        </w:rPr>
        <w:t xml:space="preserve"> </w:t>
      </w:r>
      <w:r w:rsidRPr="00263F56">
        <w:rPr>
          <w:rStyle w:val="A311"/>
          <w:sz w:val="28"/>
          <w:szCs w:val="28"/>
          <w:lang w:val="en-US"/>
        </w:rPr>
        <w:t>einkorn</w:t>
      </w:r>
      <w:r w:rsidRPr="00263F56">
        <w:rPr>
          <w:rStyle w:val="A311"/>
          <w:sz w:val="28"/>
          <w:szCs w:val="28"/>
          <w:lang w:val="uk-UA"/>
        </w:rPr>
        <w:t xml:space="preserve"> </w:t>
      </w:r>
      <w:r w:rsidRPr="00263F56">
        <w:rPr>
          <w:rStyle w:val="A311"/>
          <w:sz w:val="28"/>
          <w:szCs w:val="28"/>
          <w:lang w:val="en-US"/>
        </w:rPr>
        <w:t>and</w:t>
      </w:r>
      <w:r w:rsidRPr="00263F56">
        <w:rPr>
          <w:rStyle w:val="A311"/>
          <w:sz w:val="28"/>
          <w:szCs w:val="28"/>
          <w:lang w:val="uk-UA"/>
        </w:rPr>
        <w:t xml:space="preserve"> </w:t>
      </w:r>
      <w:r w:rsidRPr="00263F56">
        <w:rPr>
          <w:rStyle w:val="A311"/>
          <w:sz w:val="28"/>
          <w:szCs w:val="28"/>
          <w:lang w:val="en-US"/>
        </w:rPr>
        <w:t>spelt</w:t>
      </w:r>
      <w:r w:rsidRPr="00263F56">
        <w:rPr>
          <w:rStyle w:val="A311"/>
          <w:sz w:val="28"/>
          <w:szCs w:val="28"/>
          <w:lang w:val="uk-UA"/>
        </w:rPr>
        <w:t xml:space="preserve"> </w:t>
      </w:r>
      <w:r w:rsidRPr="00263F56">
        <w:rPr>
          <w:rStyle w:val="A311"/>
          <w:sz w:val="28"/>
          <w:szCs w:val="28"/>
          <w:lang w:val="en-US"/>
        </w:rPr>
        <w:t>wheats</w:t>
      </w:r>
      <w:r w:rsidRPr="00263F56">
        <w:rPr>
          <w:rStyle w:val="A311"/>
          <w:sz w:val="28"/>
          <w:szCs w:val="28"/>
          <w:lang w:val="uk-UA"/>
        </w:rPr>
        <w:t xml:space="preserve"> // </w:t>
      </w:r>
      <w:r w:rsidRPr="00263F56">
        <w:rPr>
          <w:rStyle w:val="A311"/>
          <w:bCs/>
          <w:sz w:val="28"/>
          <w:szCs w:val="28"/>
          <w:lang w:val="en-US"/>
        </w:rPr>
        <w:t>Cereal</w:t>
      </w:r>
      <w:r w:rsidRPr="00263F56">
        <w:rPr>
          <w:rStyle w:val="A311"/>
          <w:bCs/>
          <w:sz w:val="28"/>
          <w:szCs w:val="28"/>
          <w:lang w:val="uk-UA"/>
        </w:rPr>
        <w:t xml:space="preserve"> </w:t>
      </w:r>
      <w:r w:rsidRPr="00263F56">
        <w:rPr>
          <w:rStyle w:val="A311"/>
          <w:bCs/>
          <w:sz w:val="28"/>
          <w:szCs w:val="28"/>
          <w:lang w:val="en-US"/>
        </w:rPr>
        <w:t>Chemistry</w:t>
      </w:r>
      <w:r w:rsidRPr="00263F56">
        <w:rPr>
          <w:rStyle w:val="A311"/>
          <w:sz w:val="28"/>
          <w:szCs w:val="28"/>
          <w:lang w:val="uk-UA"/>
        </w:rPr>
        <w:t xml:space="preserve">. – 1995 - </w:t>
      </w:r>
      <w:r w:rsidRPr="00263F56">
        <w:rPr>
          <w:rStyle w:val="A311"/>
          <w:sz w:val="28"/>
          <w:szCs w:val="28"/>
          <w:lang w:val="en-US"/>
        </w:rPr>
        <w:t>Vol</w:t>
      </w:r>
      <w:r w:rsidRPr="00263F56">
        <w:rPr>
          <w:rStyle w:val="A311"/>
          <w:sz w:val="28"/>
          <w:szCs w:val="28"/>
          <w:lang w:val="uk-UA"/>
        </w:rPr>
        <w:t xml:space="preserve">. 72. </w:t>
      </w:r>
      <w:r w:rsidRPr="00263F56">
        <w:rPr>
          <w:sz w:val="28"/>
          <w:szCs w:val="28"/>
          <w:shd w:val="clear" w:color="auto" w:fill="FFFFFF"/>
          <w:lang w:val="en-US"/>
        </w:rPr>
        <w:t>–</w:t>
      </w:r>
      <w:r w:rsidRPr="00263F56">
        <w:rPr>
          <w:rStyle w:val="A311"/>
          <w:sz w:val="28"/>
          <w:szCs w:val="28"/>
          <w:lang w:val="uk-UA"/>
        </w:rPr>
        <w:t xml:space="preserve"> </w:t>
      </w:r>
      <w:r w:rsidRPr="00263F56">
        <w:rPr>
          <w:rStyle w:val="A311"/>
          <w:sz w:val="28"/>
          <w:szCs w:val="28"/>
          <w:lang w:val="en-US"/>
        </w:rPr>
        <w:t>P</w:t>
      </w:r>
      <w:r w:rsidRPr="00263F56">
        <w:rPr>
          <w:rStyle w:val="A311"/>
          <w:sz w:val="28"/>
          <w:szCs w:val="28"/>
          <w:lang w:val="uk-UA"/>
        </w:rPr>
        <w:t>. 621</w:t>
      </w:r>
      <w:r w:rsidRPr="00263F56">
        <w:rPr>
          <w:sz w:val="28"/>
          <w:szCs w:val="28"/>
          <w:shd w:val="clear" w:color="auto" w:fill="FFFFFF"/>
          <w:lang w:val="en-US"/>
        </w:rPr>
        <w:t>–</w:t>
      </w:r>
      <w:r w:rsidRPr="00263F56">
        <w:rPr>
          <w:rStyle w:val="A311"/>
          <w:sz w:val="28"/>
          <w:szCs w:val="28"/>
          <w:lang w:val="uk-UA"/>
        </w:rPr>
        <w:t>62.</w:t>
      </w:r>
    </w:p>
    <w:p w:rsidR="00263F56" w:rsidRPr="00263F56" w:rsidRDefault="00263F56" w:rsidP="001C1F49">
      <w:pPr>
        <w:pStyle w:val="a4"/>
        <w:numPr>
          <w:ilvl w:val="0"/>
          <w:numId w:val="2"/>
        </w:numPr>
        <w:shd w:val="clear" w:color="auto" w:fill="FFFFFF"/>
        <w:spacing w:line="360" w:lineRule="auto"/>
        <w:ind w:left="0" w:firstLine="0"/>
        <w:contextualSpacing/>
        <w:jc w:val="both"/>
        <w:rPr>
          <w:sz w:val="28"/>
          <w:szCs w:val="28"/>
          <w:lang w:val="uk-UA"/>
        </w:rPr>
      </w:pPr>
      <w:r w:rsidRPr="00263F56">
        <w:rPr>
          <w:rStyle w:val="afb"/>
          <w:i w:val="0"/>
          <w:iCs/>
          <w:sz w:val="28"/>
          <w:szCs w:val="28"/>
          <w:lang w:val="en-US"/>
        </w:rPr>
        <w:lastRenderedPageBreak/>
        <w:t>Araus J.L.</w:t>
      </w:r>
      <w:r w:rsidRPr="00263F56">
        <w:rPr>
          <w:sz w:val="28"/>
          <w:szCs w:val="28"/>
          <w:lang w:val="en-US"/>
        </w:rPr>
        <w:t xml:space="preserve"> Integrative physiological criteria associated with yield potential</w:t>
      </w:r>
      <w:r w:rsidRPr="00263F56">
        <w:rPr>
          <w:rStyle w:val="afb"/>
          <w:i w:val="0"/>
          <w:iCs/>
          <w:sz w:val="28"/>
          <w:szCs w:val="28"/>
          <w:lang w:val="en-US"/>
        </w:rPr>
        <w:t xml:space="preserve"> I I</w:t>
      </w:r>
      <w:r w:rsidRPr="00263F56">
        <w:rPr>
          <w:sz w:val="28"/>
          <w:szCs w:val="28"/>
          <w:lang w:val="en-US"/>
        </w:rPr>
        <w:t xml:space="preserve"> Increasing Yield Potential in Wheat: Breaking the Barriers. - </w:t>
      </w:r>
      <w:smartTag w:uri="urn:schemas-microsoft-com:office:smarttags" w:element="country-region">
        <w:r w:rsidRPr="00263F56">
          <w:rPr>
            <w:sz w:val="28"/>
            <w:szCs w:val="28"/>
            <w:lang w:val="en-US"/>
          </w:rPr>
          <w:t>Mexico</w:t>
        </w:r>
      </w:smartTag>
      <w:r w:rsidRPr="00263F56">
        <w:rPr>
          <w:sz w:val="28"/>
          <w:szCs w:val="28"/>
          <w:lang w:val="en-US"/>
        </w:rPr>
        <w:t>, D.F.: CIMMYT, 1996. – P. 150-167.</w:t>
      </w:r>
    </w:p>
    <w:p w:rsidR="00263F56" w:rsidRPr="00263F56" w:rsidRDefault="00263F56" w:rsidP="001C1F49">
      <w:pPr>
        <w:pStyle w:val="a4"/>
        <w:numPr>
          <w:ilvl w:val="0"/>
          <w:numId w:val="2"/>
        </w:numPr>
        <w:shd w:val="clear" w:color="auto" w:fill="FFFFFF"/>
        <w:spacing w:line="360" w:lineRule="auto"/>
        <w:ind w:left="0" w:firstLine="0"/>
        <w:contextualSpacing/>
        <w:jc w:val="both"/>
        <w:rPr>
          <w:sz w:val="28"/>
          <w:szCs w:val="28"/>
          <w:lang w:val="uk-UA"/>
        </w:rPr>
      </w:pPr>
      <w:r w:rsidRPr="00263F56">
        <w:rPr>
          <w:sz w:val="28"/>
          <w:szCs w:val="28"/>
          <w:lang w:val="en-US"/>
        </w:rPr>
        <w:t>Bailey L.H., Wessling H.L., LeClerc J.A. Milling and baking tests of einkorn, emmer, spelt, and polish wheat // J. Am. Soc. Agron. 1998. –</w:t>
      </w:r>
      <w:r w:rsidRPr="00263F56">
        <w:rPr>
          <w:sz w:val="28"/>
          <w:szCs w:val="28"/>
          <w:lang w:val="uk-UA"/>
        </w:rPr>
        <w:t xml:space="preserve"> </w:t>
      </w:r>
      <w:r w:rsidRPr="00263F56">
        <w:rPr>
          <w:sz w:val="28"/>
          <w:szCs w:val="28"/>
          <w:lang w:val="en-US"/>
        </w:rPr>
        <w:t>V. – 10. –</w:t>
      </w:r>
      <w:r w:rsidRPr="00263F56">
        <w:rPr>
          <w:sz w:val="28"/>
          <w:szCs w:val="28"/>
          <w:lang w:val="uk-UA"/>
        </w:rPr>
        <w:t xml:space="preserve"> </w:t>
      </w:r>
      <w:r w:rsidRPr="00263F56">
        <w:rPr>
          <w:sz w:val="28"/>
          <w:szCs w:val="28"/>
          <w:lang w:val="en-US"/>
        </w:rPr>
        <w:t>P. 215-217.</w:t>
      </w:r>
    </w:p>
    <w:p w:rsidR="00263F56" w:rsidRPr="00263F56" w:rsidRDefault="00263F56" w:rsidP="001C1F49">
      <w:pPr>
        <w:pStyle w:val="a4"/>
        <w:numPr>
          <w:ilvl w:val="0"/>
          <w:numId w:val="2"/>
        </w:numPr>
        <w:shd w:val="clear" w:color="auto" w:fill="FFFFFF"/>
        <w:spacing w:line="360" w:lineRule="auto"/>
        <w:ind w:left="0" w:firstLine="0"/>
        <w:contextualSpacing/>
        <w:jc w:val="both"/>
        <w:rPr>
          <w:sz w:val="28"/>
          <w:szCs w:val="28"/>
          <w:lang w:val="uk-UA"/>
        </w:rPr>
      </w:pPr>
      <w:r w:rsidRPr="00263F56">
        <w:rPr>
          <w:sz w:val="28"/>
          <w:szCs w:val="28"/>
          <w:lang w:val="en-US"/>
        </w:rPr>
        <w:t>Blechl A., Beecher B., Lin J., Altenbach S., Hurkman W., Sloane S., Tanaka C., Vensel W. Applying genetic engineering to understand the contributions of various seed proteins to wheat flour properties. 2009, Proc. of the 10</w:t>
      </w:r>
      <w:r w:rsidRPr="00263F56">
        <w:rPr>
          <w:sz w:val="28"/>
          <w:szCs w:val="28"/>
          <w:vertAlign w:val="superscript"/>
          <w:lang w:val="en-US"/>
        </w:rPr>
        <w:t>th</w:t>
      </w:r>
      <w:r w:rsidRPr="00263F56">
        <w:rPr>
          <w:sz w:val="28"/>
          <w:szCs w:val="28"/>
          <w:lang w:val="en-US"/>
        </w:rPr>
        <w:t xml:space="preserve"> Intl. Gluten Workshop, </w:t>
      </w:r>
      <w:smartTag w:uri="urn:schemas-microsoft-com:office:smarttags" w:element="country-region">
        <w:smartTag w:uri="urn:schemas-microsoft-com:office:smarttags" w:element="country-region">
          <w:r w:rsidRPr="00263F56">
            <w:rPr>
              <w:sz w:val="28"/>
              <w:szCs w:val="28"/>
              <w:lang w:val="en-US"/>
            </w:rPr>
            <w:t>Clermont-Ferrand</w:t>
          </w:r>
        </w:smartTag>
        <w:r w:rsidRPr="00263F56">
          <w:rPr>
            <w:sz w:val="28"/>
            <w:szCs w:val="28"/>
            <w:lang w:val="en-US"/>
          </w:rPr>
          <w:t xml:space="preserve">, </w:t>
        </w:r>
        <w:smartTag w:uri="urn:schemas-microsoft-com:office:smarttags" w:element="country-region">
          <w:r w:rsidRPr="00263F56">
            <w:rPr>
              <w:sz w:val="28"/>
              <w:szCs w:val="28"/>
              <w:lang w:val="en-US"/>
            </w:rPr>
            <w:t>France</w:t>
          </w:r>
        </w:smartTag>
      </w:smartTag>
      <w:r w:rsidRPr="00263F56">
        <w:rPr>
          <w:sz w:val="28"/>
          <w:szCs w:val="28"/>
          <w:lang w:val="en-US"/>
        </w:rPr>
        <w:t>, p. 163-164.</w:t>
      </w:r>
    </w:p>
    <w:p w:rsidR="00263F56" w:rsidRPr="00263F56" w:rsidRDefault="00263F56" w:rsidP="001C1F49">
      <w:pPr>
        <w:pStyle w:val="a4"/>
        <w:numPr>
          <w:ilvl w:val="0"/>
          <w:numId w:val="2"/>
        </w:numPr>
        <w:shd w:val="clear" w:color="auto" w:fill="FFFFFF"/>
        <w:spacing w:line="360" w:lineRule="auto"/>
        <w:ind w:left="0" w:firstLine="0"/>
        <w:contextualSpacing/>
        <w:jc w:val="both"/>
        <w:rPr>
          <w:sz w:val="28"/>
          <w:szCs w:val="28"/>
          <w:lang w:val="uk-UA"/>
        </w:rPr>
      </w:pPr>
      <w:r w:rsidRPr="00263F56">
        <w:rPr>
          <w:sz w:val="28"/>
          <w:szCs w:val="28"/>
          <w:lang w:val="en-US"/>
        </w:rPr>
        <w:t>Boguslavskij R.</w:t>
      </w:r>
      <w:r w:rsidRPr="00263F56">
        <w:rPr>
          <w:sz w:val="28"/>
          <w:szCs w:val="28"/>
          <w:lang w:val="uk-UA"/>
        </w:rPr>
        <w:t xml:space="preserve"> </w:t>
      </w:r>
      <w:r w:rsidRPr="00263F56">
        <w:rPr>
          <w:sz w:val="28"/>
          <w:szCs w:val="28"/>
          <w:lang w:val="en-US"/>
        </w:rPr>
        <w:t>L., Golik O.</w:t>
      </w:r>
      <w:r w:rsidRPr="00263F56">
        <w:rPr>
          <w:sz w:val="28"/>
          <w:szCs w:val="28"/>
          <w:lang w:val="uk-UA"/>
        </w:rPr>
        <w:t xml:space="preserve"> </w:t>
      </w:r>
      <w:r w:rsidRPr="00263F56">
        <w:rPr>
          <w:sz w:val="28"/>
          <w:szCs w:val="28"/>
          <w:lang w:val="en-US"/>
        </w:rPr>
        <w:t>V., Tkachenko T.</w:t>
      </w:r>
      <w:r w:rsidRPr="00263F56">
        <w:rPr>
          <w:sz w:val="28"/>
          <w:szCs w:val="28"/>
          <w:lang w:val="uk-UA"/>
        </w:rPr>
        <w:t xml:space="preserve"> </w:t>
      </w:r>
      <w:r w:rsidRPr="00263F56">
        <w:rPr>
          <w:sz w:val="28"/>
          <w:szCs w:val="28"/>
          <w:lang w:val="en-US"/>
        </w:rPr>
        <w:t xml:space="preserve">T. Cultivated emmer is valuable germplasm for durum wheat breeding // C1HEAM/ASFAC. </w:t>
      </w:r>
      <w:r w:rsidRPr="00263F56">
        <w:rPr>
          <w:sz w:val="28"/>
          <w:szCs w:val="28"/>
          <w:lang w:val="en-US"/>
        </w:rPr>
        <w:sym w:font="Symbol" w:char="F02D"/>
      </w:r>
      <w:r w:rsidRPr="00263F56">
        <w:rPr>
          <w:sz w:val="28"/>
          <w:szCs w:val="28"/>
          <w:lang w:val="uk-UA"/>
        </w:rPr>
        <w:t xml:space="preserve"> </w:t>
      </w:r>
      <w:r w:rsidRPr="00263F56">
        <w:rPr>
          <w:sz w:val="28"/>
          <w:szCs w:val="28"/>
          <w:lang w:val="en-US"/>
        </w:rPr>
        <w:t xml:space="preserve">2001. </w:t>
      </w:r>
      <w:r w:rsidRPr="00263F56">
        <w:rPr>
          <w:sz w:val="28"/>
          <w:szCs w:val="28"/>
          <w:lang w:val="en-US"/>
        </w:rPr>
        <w:sym w:font="Symbol" w:char="F02D"/>
      </w:r>
      <w:r w:rsidRPr="00263F56">
        <w:rPr>
          <w:sz w:val="28"/>
          <w:szCs w:val="28"/>
          <w:lang w:val="uk-UA"/>
        </w:rPr>
        <w:t xml:space="preserve"> </w:t>
      </w:r>
      <w:r w:rsidRPr="00263F56">
        <w:rPr>
          <w:sz w:val="28"/>
          <w:szCs w:val="28"/>
          <w:lang w:val="en-US"/>
        </w:rPr>
        <w:t xml:space="preserve">V. 54. </w:t>
      </w:r>
      <w:r w:rsidRPr="00263F56">
        <w:rPr>
          <w:sz w:val="28"/>
          <w:szCs w:val="28"/>
          <w:lang w:val="en-US"/>
        </w:rPr>
        <w:sym w:font="Symbol" w:char="F02D"/>
      </w:r>
      <w:r w:rsidRPr="00263F56">
        <w:rPr>
          <w:sz w:val="28"/>
          <w:szCs w:val="28"/>
          <w:lang w:val="uk-UA"/>
        </w:rPr>
        <w:t xml:space="preserve"> </w:t>
      </w:r>
      <w:r w:rsidRPr="00263F56">
        <w:rPr>
          <w:sz w:val="28"/>
          <w:szCs w:val="28"/>
          <w:lang w:val="en-US"/>
        </w:rPr>
        <w:t>P. 125</w:t>
      </w:r>
      <w:r w:rsidRPr="00263F56">
        <w:rPr>
          <w:sz w:val="28"/>
          <w:szCs w:val="28"/>
          <w:lang w:val="uk-UA"/>
        </w:rPr>
        <w:t>-</w:t>
      </w:r>
      <w:r w:rsidRPr="00263F56">
        <w:rPr>
          <w:sz w:val="28"/>
          <w:szCs w:val="28"/>
          <w:lang w:val="en-US"/>
        </w:rPr>
        <w:t>127.</w:t>
      </w:r>
    </w:p>
    <w:p w:rsidR="00263F56" w:rsidRPr="00263F56" w:rsidRDefault="00263F56" w:rsidP="001C1F49">
      <w:pPr>
        <w:pStyle w:val="a4"/>
        <w:numPr>
          <w:ilvl w:val="0"/>
          <w:numId w:val="2"/>
        </w:numPr>
        <w:shd w:val="clear" w:color="auto" w:fill="FFFFFF"/>
        <w:spacing w:line="360" w:lineRule="auto"/>
        <w:ind w:left="0" w:firstLine="0"/>
        <w:contextualSpacing/>
        <w:jc w:val="both"/>
        <w:rPr>
          <w:sz w:val="28"/>
          <w:szCs w:val="28"/>
          <w:lang w:val="uk-UA"/>
        </w:rPr>
      </w:pPr>
      <w:smartTag w:uri="urn:schemas-microsoft-com:office:smarttags" w:element="country-region">
        <w:r w:rsidRPr="00263F56">
          <w:rPr>
            <w:sz w:val="28"/>
            <w:szCs w:val="28"/>
            <w:lang w:val="en-US"/>
          </w:rPr>
          <w:t>Campbell</w:t>
        </w:r>
      </w:smartTag>
      <w:r w:rsidRPr="00263F56">
        <w:rPr>
          <w:sz w:val="28"/>
          <w:szCs w:val="28"/>
          <w:lang w:val="en-US"/>
        </w:rPr>
        <w:t xml:space="preserve"> K.G. Spelt: agronomy, genetics, and breeding // Plant Breeding Rev. 1997.</w:t>
      </w:r>
      <w:r w:rsidRPr="00263F56">
        <w:rPr>
          <w:sz w:val="28"/>
          <w:szCs w:val="28"/>
          <w:lang w:val="uk-UA"/>
        </w:rPr>
        <w:t xml:space="preserve"> </w:t>
      </w:r>
      <w:r w:rsidRPr="00263F56">
        <w:rPr>
          <w:sz w:val="28"/>
          <w:szCs w:val="28"/>
          <w:lang w:val="en-US"/>
        </w:rPr>
        <w:t>– V. 15.</w:t>
      </w:r>
      <w:r w:rsidRPr="00263F56">
        <w:rPr>
          <w:sz w:val="28"/>
          <w:szCs w:val="28"/>
          <w:lang w:val="uk-UA"/>
        </w:rPr>
        <w:t xml:space="preserve"> </w:t>
      </w:r>
      <w:r w:rsidRPr="00263F56">
        <w:rPr>
          <w:sz w:val="28"/>
          <w:szCs w:val="28"/>
          <w:lang w:val="en-US"/>
        </w:rPr>
        <w:t>– P. 187-213.</w:t>
      </w:r>
    </w:p>
    <w:p w:rsidR="00263F56" w:rsidRPr="00263F56" w:rsidRDefault="00263F56" w:rsidP="001C1F49">
      <w:pPr>
        <w:pStyle w:val="a4"/>
        <w:numPr>
          <w:ilvl w:val="0"/>
          <w:numId w:val="2"/>
        </w:numPr>
        <w:shd w:val="clear" w:color="auto" w:fill="FFFFFF"/>
        <w:spacing w:line="360" w:lineRule="auto"/>
        <w:ind w:left="0" w:firstLine="0"/>
        <w:contextualSpacing/>
        <w:jc w:val="both"/>
        <w:rPr>
          <w:sz w:val="28"/>
          <w:szCs w:val="28"/>
          <w:lang w:val="uk-UA"/>
        </w:rPr>
      </w:pPr>
      <w:r w:rsidRPr="00263F56">
        <w:rPr>
          <w:sz w:val="28"/>
          <w:szCs w:val="28"/>
          <w:lang w:val="uk-UA"/>
        </w:rPr>
        <w:t xml:space="preserve">Dahlstedt L. Spelt Wheat (Triticum aestivum ssp. Spelta (L.)): An alternative crop for ecological farming systems // In: «Spelt and Quina» - Working Group Meeting. </w:t>
      </w:r>
      <w:r w:rsidRPr="00263F56">
        <w:rPr>
          <w:sz w:val="28"/>
          <w:szCs w:val="28"/>
        </w:rPr>
        <w:sym w:font="Symbol" w:char="F02D"/>
      </w:r>
      <w:r w:rsidRPr="00263F56">
        <w:rPr>
          <w:sz w:val="28"/>
          <w:szCs w:val="28"/>
          <w:lang w:val="en-US"/>
        </w:rPr>
        <w:t xml:space="preserve"> </w:t>
      </w:r>
      <w:r w:rsidRPr="00263F56">
        <w:rPr>
          <w:sz w:val="28"/>
          <w:szCs w:val="28"/>
          <w:lang w:val="uk-UA"/>
        </w:rPr>
        <w:t xml:space="preserve"> Wageningen, the Netherlands, 1997.</w:t>
      </w:r>
      <w:r w:rsidRPr="00263F56">
        <w:rPr>
          <w:sz w:val="28"/>
          <w:szCs w:val="28"/>
          <w:lang w:val="en-US"/>
        </w:rPr>
        <w:t xml:space="preserve"> </w:t>
      </w:r>
      <w:r w:rsidRPr="00263F56">
        <w:rPr>
          <w:sz w:val="28"/>
          <w:szCs w:val="28"/>
        </w:rPr>
        <w:sym w:font="Symbol" w:char="F02D"/>
      </w:r>
      <w:r w:rsidRPr="00263F56">
        <w:rPr>
          <w:sz w:val="28"/>
          <w:szCs w:val="28"/>
          <w:lang w:val="en-US"/>
        </w:rPr>
        <w:t xml:space="preserve"> </w:t>
      </w:r>
      <w:r w:rsidRPr="00263F56">
        <w:rPr>
          <w:sz w:val="28"/>
          <w:szCs w:val="28"/>
          <w:lang w:val="uk-UA"/>
        </w:rPr>
        <w:t xml:space="preserve"> P. 3-6.</w:t>
      </w:r>
    </w:p>
    <w:p w:rsidR="00263F56" w:rsidRPr="00263F56" w:rsidRDefault="00263F56" w:rsidP="001C1F49">
      <w:pPr>
        <w:pStyle w:val="a4"/>
        <w:numPr>
          <w:ilvl w:val="0"/>
          <w:numId w:val="2"/>
        </w:numPr>
        <w:shd w:val="clear" w:color="auto" w:fill="FFFFFF"/>
        <w:spacing w:line="360" w:lineRule="auto"/>
        <w:ind w:left="0" w:firstLine="0"/>
        <w:contextualSpacing/>
        <w:jc w:val="both"/>
        <w:rPr>
          <w:sz w:val="28"/>
          <w:szCs w:val="28"/>
          <w:lang w:val="uk-UA"/>
        </w:rPr>
      </w:pPr>
      <w:r w:rsidRPr="00263F56">
        <w:rPr>
          <w:sz w:val="28"/>
          <w:szCs w:val="28"/>
          <w:lang w:val="en-US"/>
        </w:rPr>
        <w:t>Denery-Papini S., Pineau S., Bodinier M., Branlard G., Faye A., Tranquet O., Larre C., Moneret-Vautrin D. Allergens and epitopes involved in food allergy to wheat and their presence in different wheat genotypes. 2009, Proc. of the 10</w:t>
      </w:r>
      <w:r w:rsidRPr="00263F56">
        <w:rPr>
          <w:sz w:val="28"/>
          <w:szCs w:val="28"/>
          <w:vertAlign w:val="superscript"/>
          <w:lang w:val="en-US"/>
        </w:rPr>
        <w:t>th</w:t>
      </w:r>
      <w:r w:rsidRPr="00263F56">
        <w:rPr>
          <w:sz w:val="28"/>
          <w:szCs w:val="28"/>
          <w:lang w:val="en-US"/>
        </w:rPr>
        <w:t xml:space="preserve"> Intl. Gluten Workshop, </w:t>
      </w:r>
      <w:smartTag w:uri="urn:schemas-microsoft-com:office:smarttags" w:element="country-region">
        <w:smartTag w:uri="urn:schemas-microsoft-com:office:smarttags" w:element="country-region">
          <w:r w:rsidRPr="00263F56">
            <w:rPr>
              <w:sz w:val="28"/>
              <w:szCs w:val="28"/>
              <w:lang w:val="en-US"/>
            </w:rPr>
            <w:t>Clermont-Ferrand</w:t>
          </w:r>
        </w:smartTag>
        <w:r w:rsidRPr="00263F56">
          <w:rPr>
            <w:sz w:val="28"/>
            <w:szCs w:val="28"/>
            <w:lang w:val="en-US"/>
          </w:rPr>
          <w:t xml:space="preserve">, </w:t>
        </w:r>
        <w:smartTag w:uri="urn:schemas-microsoft-com:office:smarttags" w:element="country-region">
          <w:r w:rsidRPr="00263F56">
            <w:rPr>
              <w:sz w:val="28"/>
              <w:szCs w:val="28"/>
              <w:lang w:val="en-US"/>
            </w:rPr>
            <w:t>France</w:t>
          </w:r>
        </w:smartTag>
      </w:smartTag>
      <w:r w:rsidRPr="00263F56">
        <w:rPr>
          <w:sz w:val="28"/>
          <w:szCs w:val="28"/>
          <w:lang w:val="en-US"/>
        </w:rPr>
        <w:t xml:space="preserve">, </w:t>
      </w:r>
      <w:r w:rsidRPr="00263F56">
        <w:rPr>
          <w:sz w:val="28"/>
          <w:szCs w:val="28"/>
          <w:lang w:val="uk-UA"/>
        </w:rPr>
        <w:t>Р</w:t>
      </w:r>
      <w:r w:rsidRPr="00263F56">
        <w:rPr>
          <w:sz w:val="28"/>
          <w:szCs w:val="28"/>
          <w:lang w:val="en-US"/>
        </w:rPr>
        <w:t>. 280-284.</w:t>
      </w:r>
    </w:p>
    <w:p w:rsidR="00263F56" w:rsidRPr="00263F56" w:rsidRDefault="00263F56" w:rsidP="001C1F49">
      <w:pPr>
        <w:pStyle w:val="a4"/>
        <w:numPr>
          <w:ilvl w:val="0"/>
          <w:numId w:val="2"/>
        </w:numPr>
        <w:shd w:val="clear" w:color="auto" w:fill="FFFFFF"/>
        <w:spacing w:line="360" w:lineRule="auto"/>
        <w:ind w:left="0" w:firstLine="0"/>
        <w:contextualSpacing/>
        <w:jc w:val="both"/>
        <w:rPr>
          <w:sz w:val="28"/>
          <w:szCs w:val="28"/>
          <w:lang w:val="uk-UA"/>
        </w:rPr>
      </w:pPr>
      <w:r w:rsidRPr="00263F56">
        <w:rPr>
          <w:sz w:val="28"/>
          <w:szCs w:val="28"/>
          <w:lang w:val="en-US"/>
        </w:rPr>
        <w:t>ISO 20483</w:t>
      </w:r>
      <w:r w:rsidRPr="00263F56">
        <w:rPr>
          <w:sz w:val="28"/>
          <w:szCs w:val="28"/>
          <w:lang w:val="uk-UA"/>
        </w:rPr>
        <w:t xml:space="preserve"> </w:t>
      </w:r>
      <w:r w:rsidRPr="00263F56">
        <w:rPr>
          <w:sz w:val="28"/>
          <w:szCs w:val="28"/>
          <w:lang w:val="en-US"/>
        </w:rPr>
        <w:t>Cereals and pulses</w:t>
      </w:r>
      <w:r w:rsidRPr="00263F56">
        <w:rPr>
          <w:sz w:val="28"/>
          <w:szCs w:val="28"/>
          <w:lang w:val="uk-UA"/>
        </w:rPr>
        <w:t xml:space="preserve"> //</w:t>
      </w:r>
      <w:r w:rsidRPr="00263F56">
        <w:rPr>
          <w:sz w:val="28"/>
          <w:szCs w:val="28"/>
          <w:lang w:val="en-US"/>
        </w:rPr>
        <w:t xml:space="preserve"> Determination of the nitrogen content and calculation of the crude protein content </w:t>
      </w:r>
      <w:r w:rsidRPr="00263F56">
        <w:rPr>
          <w:sz w:val="28"/>
          <w:szCs w:val="28"/>
          <w:lang w:val="uk-UA"/>
        </w:rPr>
        <w:t>–</w:t>
      </w:r>
      <w:r w:rsidRPr="00263F56">
        <w:rPr>
          <w:sz w:val="28"/>
          <w:szCs w:val="28"/>
          <w:lang w:val="en-US"/>
        </w:rPr>
        <w:t xml:space="preserve"> Kjeldahl method.</w:t>
      </w:r>
      <w:r w:rsidRPr="00263F56">
        <w:rPr>
          <w:sz w:val="28"/>
          <w:szCs w:val="28"/>
          <w:lang w:val="uk-UA"/>
        </w:rPr>
        <w:t xml:space="preserve"> – 2006.</w:t>
      </w:r>
    </w:p>
    <w:p w:rsidR="00263F56" w:rsidRPr="00263F56" w:rsidRDefault="00263F56" w:rsidP="001C1F49">
      <w:pPr>
        <w:pStyle w:val="a4"/>
        <w:numPr>
          <w:ilvl w:val="0"/>
          <w:numId w:val="2"/>
        </w:numPr>
        <w:shd w:val="clear" w:color="auto" w:fill="FFFFFF"/>
        <w:spacing w:line="360" w:lineRule="auto"/>
        <w:ind w:left="0" w:firstLine="0"/>
        <w:contextualSpacing/>
        <w:jc w:val="both"/>
        <w:rPr>
          <w:sz w:val="28"/>
          <w:szCs w:val="28"/>
          <w:lang w:val="uk-UA"/>
        </w:rPr>
      </w:pPr>
      <w:r w:rsidRPr="00263F56">
        <w:rPr>
          <w:sz w:val="28"/>
          <w:szCs w:val="28"/>
          <w:lang w:val="uk-UA"/>
        </w:rPr>
        <w:t xml:space="preserve"> </w:t>
      </w:r>
      <w:r w:rsidRPr="00263F56">
        <w:rPr>
          <w:sz w:val="28"/>
          <w:szCs w:val="28"/>
          <w:lang w:val="en-US"/>
        </w:rPr>
        <w:t>ISO</w:t>
      </w:r>
      <w:r w:rsidRPr="00263F56">
        <w:rPr>
          <w:sz w:val="28"/>
          <w:szCs w:val="28"/>
          <w:lang w:val="uk-UA"/>
        </w:rPr>
        <w:t xml:space="preserve"> 21415-2 </w:t>
      </w:r>
      <w:r w:rsidRPr="00263F56">
        <w:rPr>
          <w:sz w:val="28"/>
          <w:szCs w:val="28"/>
          <w:lang w:val="en-US"/>
        </w:rPr>
        <w:t>Wheat</w:t>
      </w:r>
      <w:r w:rsidRPr="00263F56">
        <w:rPr>
          <w:sz w:val="28"/>
          <w:szCs w:val="28"/>
          <w:lang w:val="uk-UA"/>
        </w:rPr>
        <w:t xml:space="preserve"> </w:t>
      </w:r>
      <w:r w:rsidRPr="00263F56">
        <w:rPr>
          <w:sz w:val="28"/>
          <w:szCs w:val="28"/>
          <w:lang w:val="en-US"/>
        </w:rPr>
        <w:t>and</w:t>
      </w:r>
      <w:r w:rsidRPr="00263F56">
        <w:rPr>
          <w:sz w:val="28"/>
          <w:szCs w:val="28"/>
          <w:lang w:val="uk-UA"/>
        </w:rPr>
        <w:t xml:space="preserve"> </w:t>
      </w:r>
      <w:r w:rsidRPr="00263F56">
        <w:rPr>
          <w:sz w:val="28"/>
          <w:szCs w:val="28"/>
          <w:lang w:val="en-US"/>
        </w:rPr>
        <w:t>wheat</w:t>
      </w:r>
      <w:r w:rsidRPr="00263F56">
        <w:rPr>
          <w:sz w:val="28"/>
          <w:szCs w:val="28"/>
          <w:lang w:val="uk-UA"/>
        </w:rPr>
        <w:t xml:space="preserve"> </w:t>
      </w:r>
      <w:r w:rsidRPr="00263F56">
        <w:rPr>
          <w:sz w:val="28"/>
          <w:szCs w:val="28"/>
          <w:lang w:val="en-US"/>
        </w:rPr>
        <w:t>flour</w:t>
      </w:r>
      <w:r w:rsidRPr="00263F56">
        <w:rPr>
          <w:sz w:val="28"/>
          <w:szCs w:val="28"/>
          <w:lang w:val="uk-UA"/>
        </w:rPr>
        <w:t xml:space="preserve"> // </w:t>
      </w:r>
      <w:r w:rsidRPr="00263F56">
        <w:rPr>
          <w:sz w:val="28"/>
          <w:szCs w:val="28"/>
          <w:lang w:val="en-US"/>
        </w:rPr>
        <w:t>Gluten</w:t>
      </w:r>
      <w:r w:rsidRPr="00263F56">
        <w:rPr>
          <w:sz w:val="28"/>
          <w:szCs w:val="28"/>
          <w:lang w:val="uk-UA"/>
        </w:rPr>
        <w:t xml:space="preserve"> </w:t>
      </w:r>
      <w:r w:rsidRPr="00263F56">
        <w:rPr>
          <w:sz w:val="28"/>
          <w:szCs w:val="28"/>
          <w:lang w:val="en-US"/>
        </w:rPr>
        <w:t>content</w:t>
      </w:r>
      <w:r w:rsidRPr="00263F56">
        <w:rPr>
          <w:sz w:val="28"/>
          <w:szCs w:val="28"/>
          <w:lang w:val="uk-UA"/>
        </w:rPr>
        <w:t>. – 2008.</w:t>
      </w:r>
    </w:p>
    <w:p w:rsidR="00263F56" w:rsidRPr="00263F56" w:rsidRDefault="00263F56" w:rsidP="001C1F49">
      <w:pPr>
        <w:pStyle w:val="a4"/>
        <w:numPr>
          <w:ilvl w:val="0"/>
          <w:numId w:val="2"/>
        </w:numPr>
        <w:shd w:val="clear" w:color="auto" w:fill="FFFFFF"/>
        <w:spacing w:line="360" w:lineRule="auto"/>
        <w:ind w:left="0" w:firstLine="0"/>
        <w:contextualSpacing/>
        <w:jc w:val="both"/>
        <w:rPr>
          <w:sz w:val="28"/>
          <w:szCs w:val="28"/>
          <w:lang w:val="uk-UA"/>
        </w:rPr>
      </w:pPr>
      <w:r w:rsidRPr="00263F56">
        <w:rPr>
          <w:sz w:val="28"/>
          <w:szCs w:val="28"/>
          <w:lang w:val="en-US"/>
        </w:rPr>
        <w:t>Koenig A., Wieser H., Koehler P. Distinguishing wheat and spelt using typical protein markers. 2009, Proc. of the 10</w:t>
      </w:r>
      <w:r w:rsidRPr="00263F56">
        <w:rPr>
          <w:sz w:val="28"/>
          <w:szCs w:val="28"/>
          <w:vertAlign w:val="superscript"/>
          <w:lang w:val="en-US"/>
        </w:rPr>
        <w:t>th</w:t>
      </w:r>
      <w:r w:rsidRPr="00263F56">
        <w:rPr>
          <w:sz w:val="28"/>
          <w:szCs w:val="28"/>
          <w:lang w:val="en-US"/>
        </w:rPr>
        <w:t xml:space="preserve"> Intl. Gluten Workshop, </w:t>
      </w:r>
      <w:smartTag w:uri="urn:schemas-microsoft-com:office:smarttags" w:element="country-region">
        <w:smartTag w:uri="urn:schemas-microsoft-com:office:smarttags" w:element="country-region">
          <w:r w:rsidRPr="00263F56">
            <w:rPr>
              <w:sz w:val="28"/>
              <w:szCs w:val="28"/>
              <w:lang w:val="en-US"/>
            </w:rPr>
            <w:t>Clermont-Ferrand</w:t>
          </w:r>
        </w:smartTag>
        <w:r w:rsidRPr="00263F56">
          <w:rPr>
            <w:sz w:val="28"/>
            <w:szCs w:val="28"/>
            <w:lang w:val="en-US"/>
          </w:rPr>
          <w:t xml:space="preserve">, </w:t>
        </w:r>
        <w:smartTag w:uri="urn:schemas-microsoft-com:office:smarttags" w:element="country-region">
          <w:r w:rsidRPr="00263F56">
            <w:rPr>
              <w:sz w:val="28"/>
              <w:szCs w:val="28"/>
              <w:lang w:val="en-US"/>
            </w:rPr>
            <w:t>France</w:t>
          </w:r>
        </w:smartTag>
      </w:smartTag>
      <w:r w:rsidRPr="00263F56">
        <w:rPr>
          <w:sz w:val="28"/>
          <w:szCs w:val="28"/>
          <w:lang w:val="en-US"/>
        </w:rPr>
        <w:t>, p. 142-145.</w:t>
      </w:r>
    </w:p>
    <w:p w:rsidR="00263F56" w:rsidRPr="00263F56" w:rsidRDefault="00263F56" w:rsidP="001C1F49">
      <w:pPr>
        <w:pStyle w:val="a4"/>
        <w:numPr>
          <w:ilvl w:val="0"/>
          <w:numId w:val="2"/>
        </w:numPr>
        <w:shd w:val="clear" w:color="auto" w:fill="FFFFFF"/>
        <w:spacing w:line="360" w:lineRule="auto"/>
        <w:ind w:left="0" w:firstLine="0"/>
        <w:contextualSpacing/>
        <w:jc w:val="both"/>
        <w:rPr>
          <w:sz w:val="28"/>
          <w:szCs w:val="28"/>
          <w:lang w:val="uk-UA"/>
        </w:rPr>
      </w:pPr>
      <w:r w:rsidRPr="00263F56">
        <w:rPr>
          <w:sz w:val="28"/>
          <w:szCs w:val="28"/>
          <w:lang w:val="en-US"/>
        </w:rPr>
        <w:t>Kuiper P</w:t>
      </w:r>
      <w:r w:rsidRPr="00263F56">
        <w:rPr>
          <w:sz w:val="28"/>
          <w:szCs w:val="28"/>
          <w:lang w:val="uk-UA"/>
        </w:rPr>
        <w:t>.</w:t>
      </w:r>
      <w:r w:rsidRPr="00263F56">
        <w:rPr>
          <w:sz w:val="28"/>
          <w:szCs w:val="28"/>
          <w:lang w:val="en-US"/>
        </w:rPr>
        <w:t>J.C. Adaptation mechanismsof green plants to environmentals strees of live // Ann. N. I. Acad. Sei. – 1998. – 851. – P. 209</w:t>
      </w:r>
      <w:r w:rsidRPr="00263F56">
        <w:rPr>
          <w:sz w:val="28"/>
          <w:szCs w:val="28"/>
          <w:lang w:val="uk-UA"/>
        </w:rPr>
        <w:t>-</w:t>
      </w:r>
      <w:r w:rsidRPr="00263F56">
        <w:rPr>
          <w:sz w:val="28"/>
          <w:szCs w:val="28"/>
          <w:lang w:val="en-US"/>
        </w:rPr>
        <w:t>215.</w:t>
      </w:r>
    </w:p>
    <w:p w:rsidR="00263F56" w:rsidRPr="00263F56" w:rsidRDefault="00263F56" w:rsidP="001C1F49">
      <w:pPr>
        <w:pStyle w:val="a4"/>
        <w:numPr>
          <w:ilvl w:val="0"/>
          <w:numId w:val="2"/>
        </w:numPr>
        <w:shd w:val="clear" w:color="auto" w:fill="FFFFFF"/>
        <w:spacing w:line="360" w:lineRule="auto"/>
        <w:ind w:left="0" w:firstLine="0"/>
        <w:contextualSpacing/>
        <w:jc w:val="both"/>
        <w:rPr>
          <w:sz w:val="28"/>
          <w:szCs w:val="28"/>
          <w:lang w:val="uk-UA"/>
        </w:rPr>
      </w:pPr>
      <w:r w:rsidRPr="00263F56">
        <w:rPr>
          <w:sz w:val="28"/>
          <w:szCs w:val="28"/>
          <w:lang w:val="en-US"/>
        </w:rPr>
        <w:lastRenderedPageBreak/>
        <w:t>Oquist G</w:t>
      </w:r>
      <w:r w:rsidRPr="00263F56">
        <w:rPr>
          <w:sz w:val="28"/>
          <w:szCs w:val="28"/>
          <w:lang w:val="uk-UA"/>
        </w:rPr>
        <w:t>.</w:t>
      </w:r>
      <w:r w:rsidRPr="00263F56">
        <w:rPr>
          <w:sz w:val="28"/>
          <w:szCs w:val="28"/>
          <w:lang w:val="en-US"/>
        </w:rPr>
        <w:t xml:space="preserve"> Effects of low temperature on photosyntess // Plant Cell Environ</w:t>
      </w:r>
      <w:r w:rsidRPr="00263F56">
        <w:rPr>
          <w:sz w:val="28"/>
          <w:szCs w:val="28"/>
          <w:lang w:val="uk-UA"/>
        </w:rPr>
        <w:t xml:space="preserve">. </w:t>
      </w:r>
      <w:r w:rsidRPr="00263F56">
        <w:rPr>
          <w:sz w:val="28"/>
          <w:szCs w:val="28"/>
          <w:lang w:val="en-US"/>
        </w:rPr>
        <w:t xml:space="preserve"> –1983. – P. 281</w:t>
      </w:r>
      <w:r w:rsidRPr="00263F56">
        <w:rPr>
          <w:sz w:val="28"/>
          <w:szCs w:val="28"/>
          <w:lang w:val="uk-UA"/>
        </w:rPr>
        <w:t>-</w:t>
      </w:r>
      <w:r w:rsidRPr="00263F56">
        <w:rPr>
          <w:sz w:val="28"/>
          <w:szCs w:val="28"/>
          <w:lang w:val="en-US"/>
        </w:rPr>
        <w:t>300</w:t>
      </w:r>
      <w:r w:rsidRPr="00263F56">
        <w:rPr>
          <w:sz w:val="28"/>
          <w:szCs w:val="28"/>
          <w:lang w:val="uk-UA"/>
        </w:rPr>
        <w:t>.</w:t>
      </w:r>
    </w:p>
    <w:p w:rsidR="00263F56" w:rsidRPr="00263F56" w:rsidRDefault="00263F56" w:rsidP="001C1F49">
      <w:pPr>
        <w:pStyle w:val="a4"/>
        <w:numPr>
          <w:ilvl w:val="0"/>
          <w:numId w:val="2"/>
        </w:numPr>
        <w:shd w:val="clear" w:color="auto" w:fill="FFFFFF"/>
        <w:spacing w:line="360" w:lineRule="auto"/>
        <w:ind w:left="0" w:firstLine="0"/>
        <w:contextualSpacing/>
        <w:jc w:val="both"/>
        <w:rPr>
          <w:sz w:val="28"/>
          <w:szCs w:val="28"/>
          <w:lang w:val="uk-UA"/>
        </w:rPr>
      </w:pPr>
      <w:r w:rsidRPr="00263F56">
        <w:rPr>
          <w:sz w:val="28"/>
          <w:szCs w:val="28"/>
          <w:lang w:val="en-US"/>
        </w:rPr>
        <w:t xml:space="preserve">Perrino P., Laghetti G., D`Antuono L.F., Ajlouni M., Kanbertay M., Szabó A.T. and Hammer K. Ecogeographical distribution of hulled wheat species. In: Hulled wheats. Promoting the conservation and use of underutilized and neglected crops. 4. Proc. First Internat. Workshop on Hulled Wheats, </w:t>
      </w:r>
      <w:smartTag w:uri="urn:schemas-microsoft-com:office:smarttags" w:element="country-region">
        <w:r w:rsidRPr="00263F56">
          <w:rPr>
            <w:sz w:val="28"/>
            <w:szCs w:val="28"/>
            <w:lang w:val="en-US"/>
          </w:rPr>
          <w:t>21-</w:t>
        </w:r>
        <w:smartTag w:uri="urn:schemas-microsoft-com:office:smarttags" w:element="country-region">
          <w:r w:rsidRPr="00263F56">
            <w:rPr>
              <w:sz w:val="28"/>
              <w:szCs w:val="28"/>
              <w:lang w:val="en-US"/>
            </w:rPr>
            <w:t>22</w:t>
          </w:r>
        </w:smartTag>
        <w:r w:rsidRPr="00263F56">
          <w:rPr>
            <w:sz w:val="28"/>
            <w:szCs w:val="28"/>
            <w:lang w:val="en-US"/>
          </w:rPr>
          <w:t xml:space="preserve"> July 1995</w:t>
        </w:r>
      </w:smartTag>
      <w:r w:rsidRPr="00263F56">
        <w:rPr>
          <w:sz w:val="28"/>
          <w:szCs w:val="28"/>
          <w:lang w:val="en-US"/>
        </w:rPr>
        <w:t xml:space="preserve">. </w:t>
      </w:r>
      <w:smartTag w:uri="urn:schemas-microsoft-com:office:smarttags" w:element="country-region">
        <w:smartTag w:uri="urn:schemas-microsoft-com:office:smarttags" w:element="country-region">
          <w:r w:rsidRPr="00263F56">
            <w:rPr>
              <w:sz w:val="28"/>
              <w:szCs w:val="28"/>
              <w:lang w:val="en-US"/>
            </w:rPr>
            <w:t>Castelvecchio Pascoli</w:t>
          </w:r>
        </w:smartTag>
        <w:r w:rsidRPr="00263F56">
          <w:rPr>
            <w:sz w:val="28"/>
            <w:szCs w:val="28"/>
            <w:lang w:val="en-US"/>
          </w:rPr>
          <w:t xml:space="preserve">, </w:t>
        </w:r>
        <w:smartTag w:uri="urn:schemas-microsoft-com:office:smarttags" w:element="country-region">
          <w:r w:rsidRPr="00263F56">
            <w:rPr>
              <w:sz w:val="28"/>
              <w:szCs w:val="28"/>
              <w:lang w:val="en-US"/>
            </w:rPr>
            <w:t>Tuscany</w:t>
          </w:r>
        </w:smartTag>
        <w:r w:rsidRPr="00263F56">
          <w:rPr>
            <w:sz w:val="28"/>
            <w:szCs w:val="28"/>
            <w:lang w:val="en-US"/>
          </w:rPr>
          <w:t xml:space="preserve">, </w:t>
        </w:r>
        <w:smartTag w:uri="urn:schemas-microsoft-com:office:smarttags" w:element="country-region">
          <w:r w:rsidRPr="00263F56">
            <w:rPr>
              <w:sz w:val="28"/>
              <w:szCs w:val="28"/>
              <w:lang w:val="en-US"/>
            </w:rPr>
            <w:t>Italy</w:t>
          </w:r>
        </w:smartTag>
      </w:smartTag>
      <w:r w:rsidRPr="00263F56">
        <w:rPr>
          <w:sz w:val="28"/>
          <w:szCs w:val="28"/>
          <w:lang w:val="en-US"/>
        </w:rPr>
        <w:t xml:space="preserve">. IPGRI, </w:t>
      </w:r>
      <w:smartTag w:uri="urn:schemas-microsoft-com:office:smarttags" w:element="country-region">
        <w:smartTag w:uri="urn:schemas-microsoft-com:office:smarttags" w:element="country-region">
          <w:r w:rsidRPr="00263F56">
            <w:rPr>
              <w:sz w:val="28"/>
              <w:szCs w:val="28"/>
              <w:lang w:val="en-US"/>
            </w:rPr>
            <w:t>Rome</w:t>
          </w:r>
        </w:smartTag>
        <w:r w:rsidRPr="00263F56">
          <w:rPr>
            <w:sz w:val="28"/>
            <w:szCs w:val="28"/>
            <w:lang w:val="en-US"/>
          </w:rPr>
          <w:t xml:space="preserve">, </w:t>
        </w:r>
        <w:smartTag w:uri="urn:schemas-microsoft-com:office:smarttags" w:element="country-region">
          <w:r w:rsidRPr="00263F56">
            <w:rPr>
              <w:sz w:val="28"/>
              <w:szCs w:val="28"/>
              <w:lang w:val="en-US"/>
            </w:rPr>
            <w:t>Italy</w:t>
          </w:r>
        </w:smartTag>
      </w:smartTag>
      <w:r w:rsidRPr="00263F56">
        <w:rPr>
          <w:sz w:val="28"/>
          <w:szCs w:val="28"/>
          <w:lang w:val="en-US"/>
        </w:rPr>
        <w:t>. 1996. P. 101-119.</w:t>
      </w:r>
    </w:p>
    <w:p w:rsidR="00263F56" w:rsidRPr="00263F56" w:rsidRDefault="00263F56" w:rsidP="001C1F49">
      <w:pPr>
        <w:pStyle w:val="a4"/>
        <w:numPr>
          <w:ilvl w:val="0"/>
          <w:numId w:val="2"/>
        </w:numPr>
        <w:shd w:val="clear" w:color="auto" w:fill="FFFFFF"/>
        <w:spacing w:line="360" w:lineRule="auto"/>
        <w:ind w:left="0" w:firstLine="0"/>
        <w:contextualSpacing/>
        <w:jc w:val="both"/>
        <w:rPr>
          <w:sz w:val="28"/>
          <w:szCs w:val="28"/>
          <w:lang w:val="uk-UA"/>
        </w:rPr>
      </w:pPr>
      <w:r w:rsidRPr="00263F56">
        <w:rPr>
          <w:sz w:val="28"/>
          <w:szCs w:val="28"/>
          <w:lang w:val="en-US"/>
        </w:rPr>
        <w:t>Rüegger A.,</w:t>
      </w:r>
      <w:r w:rsidRPr="00263F56">
        <w:rPr>
          <w:sz w:val="28"/>
          <w:szCs w:val="28"/>
          <w:lang w:val="uk-UA"/>
        </w:rPr>
        <w:t xml:space="preserve"> </w:t>
      </w:r>
      <w:hyperlink r:id="rId15" w:tgtFrame="_blank" w:history="1">
        <w:r w:rsidRPr="00263F56">
          <w:rPr>
            <w:sz w:val="28"/>
            <w:szCs w:val="28"/>
            <w:lang w:val="en-US"/>
          </w:rPr>
          <w:t>Winzeler</w:t>
        </w:r>
      </w:hyperlink>
      <w:r w:rsidRPr="00263F56">
        <w:rPr>
          <w:sz w:val="28"/>
          <w:szCs w:val="28"/>
          <w:lang w:val="en-US"/>
        </w:rPr>
        <w:t xml:space="preserve"> H. and Nösberger J. Studies on the germination behaviour of spelt (Triticum spelta L.) and wheat (Triticum aestivum L.) under stress conditions // Seed Sci. Technol. –</w:t>
      </w:r>
      <w:r w:rsidRPr="00263F56">
        <w:rPr>
          <w:sz w:val="28"/>
          <w:szCs w:val="28"/>
          <w:lang w:val="uk-UA"/>
        </w:rPr>
        <w:t xml:space="preserve"> </w:t>
      </w:r>
      <w:r w:rsidRPr="00263F56">
        <w:rPr>
          <w:sz w:val="28"/>
          <w:szCs w:val="28"/>
          <w:lang w:val="en-US"/>
        </w:rPr>
        <w:t>1990. –</w:t>
      </w:r>
      <w:r w:rsidRPr="00263F56">
        <w:rPr>
          <w:sz w:val="28"/>
          <w:szCs w:val="28"/>
          <w:lang w:val="uk-UA"/>
        </w:rPr>
        <w:t xml:space="preserve"> </w:t>
      </w:r>
      <w:r w:rsidRPr="00263F56">
        <w:rPr>
          <w:sz w:val="28"/>
          <w:szCs w:val="28"/>
          <w:lang w:val="en-US"/>
        </w:rPr>
        <w:t>V. 18. –</w:t>
      </w:r>
      <w:r w:rsidRPr="00263F56">
        <w:rPr>
          <w:sz w:val="28"/>
          <w:szCs w:val="28"/>
          <w:lang w:val="uk-UA"/>
        </w:rPr>
        <w:t xml:space="preserve"> </w:t>
      </w:r>
      <w:r w:rsidRPr="00263F56">
        <w:rPr>
          <w:sz w:val="28"/>
          <w:szCs w:val="28"/>
          <w:lang w:val="en-US"/>
        </w:rPr>
        <w:t>P. 311-320.</w:t>
      </w:r>
    </w:p>
    <w:p w:rsidR="00263F56" w:rsidRPr="00263F56" w:rsidRDefault="00263F56" w:rsidP="001C1F49">
      <w:pPr>
        <w:pStyle w:val="a4"/>
        <w:numPr>
          <w:ilvl w:val="0"/>
          <w:numId w:val="2"/>
        </w:numPr>
        <w:shd w:val="clear" w:color="auto" w:fill="FFFFFF"/>
        <w:spacing w:line="360" w:lineRule="auto"/>
        <w:ind w:left="0" w:firstLine="0"/>
        <w:contextualSpacing/>
        <w:jc w:val="both"/>
        <w:rPr>
          <w:sz w:val="28"/>
          <w:szCs w:val="28"/>
          <w:lang w:val="uk-UA"/>
        </w:rPr>
      </w:pPr>
      <w:r w:rsidRPr="00263F56">
        <w:rPr>
          <w:iCs/>
          <w:sz w:val="28"/>
          <w:szCs w:val="28"/>
          <w:lang w:val="en-US"/>
        </w:rPr>
        <w:t xml:space="preserve">Schober T.J., Bean S.R., Kuhn M. </w:t>
      </w:r>
      <w:r w:rsidRPr="00263F56">
        <w:rPr>
          <w:sz w:val="28"/>
          <w:szCs w:val="28"/>
          <w:lang w:val="en-US"/>
        </w:rPr>
        <w:t>Gluten proteins</w:t>
      </w:r>
      <w:r w:rsidRPr="00263F56">
        <w:rPr>
          <w:sz w:val="28"/>
          <w:szCs w:val="28"/>
          <w:lang w:val="uk-UA"/>
        </w:rPr>
        <w:t xml:space="preserve"> </w:t>
      </w:r>
      <w:r w:rsidRPr="00263F56">
        <w:rPr>
          <w:sz w:val="28"/>
          <w:szCs w:val="28"/>
          <w:lang w:val="en-US"/>
        </w:rPr>
        <w:t>from spelt (</w:t>
      </w:r>
      <w:r w:rsidRPr="00263F56">
        <w:rPr>
          <w:iCs/>
          <w:sz w:val="28"/>
          <w:szCs w:val="28"/>
          <w:lang w:val="en-US"/>
        </w:rPr>
        <w:t xml:space="preserve">Triticum aestivum </w:t>
      </w:r>
      <w:r w:rsidRPr="00263F56">
        <w:rPr>
          <w:sz w:val="28"/>
          <w:szCs w:val="28"/>
          <w:lang w:val="en-US"/>
        </w:rPr>
        <w:t xml:space="preserve">ssp. </w:t>
      </w:r>
      <w:r w:rsidRPr="00263F56">
        <w:rPr>
          <w:iCs/>
          <w:sz w:val="28"/>
          <w:szCs w:val="28"/>
          <w:lang w:val="en-US"/>
        </w:rPr>
        <w:t>spelta</w:t>
      </w:r>
      <w:r w:rsidRPr="00263F56">
        <w:rPr>
          <w:sz w:val="28"/>
          <w:szCs w:val="28"/>
          <w:lang w:val="en-US"/>
        </w:rPr>
        <w:t>)</w:t>
      </w:r>
      <w:r w:rsidRPr="00263F56">
        <w:rPr>
          <w:sz w:val="28"/>
          <w:szCs w:val="28"/>
          <w:lang w:val="uk-UA"/>
        </w:rPr>
        <w:t xml:space="preserve"> </w:t>
      </w:r>
      <w:r w:rsidRPr="00263F56">
        <w:rPr>
          <w:sz w:val="28"/>
          <w:szCs w:val="28"/>
          <w:lang w:val="en-US"/>
        </w:rPr>
        <w:t>cultivars: A rheological and size-exclusion highperformance</w:t>
      </w:r>
      <w:r w:rsidRPr="00263F56">
        <w:rPr>
          <w:sz w:val="28"/>
          <w:szCs w:val="28"/>
          <w:lang w:val="uk-UA"/>
        </w:rPr>
        <w:t xml:space="preserve"> </w:t>
      </w:r>
      <w:r w:rsidRPr="00263F56">
        <w:rPr>
          <w:sz w:val="28"/>
          <w:szCs w:val="28"/>
          <w:lang w:val="en-US"/>
        </w:rPr>
        <w:t>liquid chromatography study //</w:t>
      </w:r>
      <w:r w:rsidRPr="00263F56">
        <w:rPr>
          <w:sz w:val="28"/>
          <w:szCs w:val="28"/>
          <w:lang w:val="uk-UA"/>
        </w:rPr>
        <w:t xml:space="preserve"> </w:t>
      </w:r>
      <w:r w:rsidRPr="00263F56">
        <w:rPr>
          <w:sz w:val="28"/>
          <w:szCs w:val="28"/>
          <w:lang w:val="en-US"/>
        </w:rPr>
        <w:t>Journal of Cereal Science. – 2006. – Vol. 44. –</w:t>
      </w:r>
      <w:r w:rsidRPr="00263F56">
        <w:rPr>
          <w:sz w:val="28"/>
          <w:szCs w:val="28"/>
          <w:lang w:val="uk-UA"/>
        </w:rPr>
        <w:t xml:space="preserve"> </w:t>
      </w:r>
      <w:r w:rsidRPr="00263F56">
        <w:rPr>
          <w:sz w:val="28"/>
          <w:szCs w:val="28"/>
          <w:lang w:val="en-US"/>
        </w:rPr>
        <w:t>P. 161–173.</w:t>
      </w:r>
    </w:p>
    <w:p w:rsidR="00263F56" w:rsidRPr="00263F56" w:rsidRDefault="00263F56" w:rsidP="001C1F49">
      <w:pPr>
        <w:pStyle w:val="a4"/>
        <w:numPr>
          <w:ilvl w:val="0"/>
          <w:numId w:val="2"/>
        </w:numPr>
        <w:shd w:val="clear" w:color="auto" w:fill="FFFFFF"/>
        <w:spacing w:line="360" w:lineRule="auto"/>
        <w:ind w:left="0" w:firstLine="0"/>
        <w:contextualSpacing/>
        <w:jc w:val="both"/>
        <w:rPr>
          <w:sz w:val="28"/>
          <w:szCs w:val="28"/>
          <w:lang w:val="uk-UA"/>
        </w:rPr>
      </w:pPr>
      <w:r w:rsidRPr="00263F56">
        <w:rPr>
          <w:sz w:val="28"/>
          <w:szCs w:val="28"/>
          <w:lang w:val="en-US"/>
        </w:rPr>
        <w:t>Smolková H., Gálová Z., Grecová E. Winter spelt wheat (Triticum spelta L.) grain proteins genetic markers // Chemical papers. – 1998. – Vol. 52. – P. 52</w:t>
      </w:r>
      <w:r w:rsidRPr="00263F56">
        <w:rPr>
          <w:sz w:val="28"/>
          <w:szCs w:val="28"/>
          <w:lang w:val="uk-UA"/>
        </w:rPr>
        <w:t>–</w:t>
      </w:r>
      <w:r w:rsidRPr="00263F56">
        <w:rPr>
          <w:sz w:val="28"/>
          <w:szCs w:val="28"/>
          <w:lang w:val="en-US"/>
        </w:rPr>
        <w:t>53.</w:t>
      </w:r>
    </w:p>
    <w:p w:rsidR="00263F56" w:rsidRPr="00263F56" w:rsidRDefault="00263F56" w:rsidP="001C1F49">
      <w:pPr>
        <w:pStyle w:val="a4"/>
        <w:numPr>
          <w:ilvl w:val="0"/>
          <w:numId w:val="2"/>
        </w:numPr>
        <w:shd w:val="clear" w:color="auto" w:fill="FFFFFF"/>
        <w:spacing w:line="360" w:lineRule="auto"/>
        <w:ind w:left="0" w:firstLine="0"/>
        <w:contextualSpacing/>
        <w:jc w:val="both"/>
        <w:rPr>
          <w:sz w:val="28"/>
          <w:szCs w:val="28"/>
          <w:lang w:val="uk-UA"/>
        </w:rPr>
      </w:pPr>
      <w:r w:rsidRPr="00263F56">
        <w:rPr>
          <w:rStyle w:val="afb"/>
          <w:i w:val="0"/>
          <w:iCs/>
          <w:sz w:val="28"/>
          <w:szCs w:val="28"/>
          <w:lang w:val="uk-UA"/>
        </w:rPr>
        <w:t xml:space="preserve"> </w:t>
      </w:r>
      <w:r w:rsidRPr="00263F56">
        <w:rPr>
          <w:rStyle w:val="afb"/>
          <w:i w:val="0"/>
          <w:iCs/>
          <w:sz w:val="28"/>
          <w:szCs w:val="28"/>
          <w:lang w:val="en-US"/>
        </w:rPr>
        <w:t>Wang Z.M., Wei A.L., Zheng D.M.</w:t>
      </w:r>
      <w:r w:rsidRPr="00263F56">
        <w:rPr>
          <w:sz w:val="28"/>
          <w:szCs w:val="28"/>
          <w:lang w:val="en-US"/>
        </w:rPr>
        <w:t xml:space="preserve"> Photosynthetic characteristics of non-leaf organs of winter wheat cultivars differing in ear type and their relationship with grain mass per ear // Photosynthetica</w:t>
      </w:r>
      <w:r w:rsidRPr="00263F56">
        <w:rPr>
          <w:sz w:val="28"/>
          <w:szCs w:val="28"/>
          <w:lang w:val="uk-UA"/>
        </w:rPr>
        <w:t xml:space="preserve">. </w:t>
      </w:r>
      <w:r w:rsidRPr="00263F56">
        <w:rPr>
          <w:sz w:val="28"/>
          <w:szCs w:val="28"/>
          <w:lang w:val="en-US"/>
        </w:rPr>
        <w:t>– 2001. –</w:t>
      </w:r>
      <w:r w:rsidRPr="00263F56">
        <w:rPr>
          <w:sz w:val="28"/>
          <w:szCs w:val="28"/>
          <w:lang w:val="uk-UA"/>
        </w:rPr>
        <w:t xml:space="preserve"> </w:t>
      </w:r>
      <w:r w:rsidRPr="00263F56">
        <w:rPr>
          <w:sz w:val="28"/>
          <w:szCs w:val="28"/>
          <w:lang w:val="en-US"/>
        </w:rPr>
        <w:t xml:space="preserve">39, </w:t>
      </w:r>
      <w:r w:rsidRPr="00263F56">
        <w:rPr>
          <w:sz w:val="28"/>
          <w:szCs w:val="28"/>
          <w:lang w:val="uk-UA"/>
        </w:rPr>
        <w:t>№</w:t>
      </w:r>
      <w:r w:rsidRPr="00263F56">
        <w:rPr>
          <w:sz w:val="28"/>
          <w:szCs w:val="28"/>
          <w:lang w:val="en-US"/>
        </w:rPr>
        <w:t xml:space="preserve"> 2. – P. 239-244. </w:t>
      </w:r>
    </w:p>
    <w:p w:rsidR="00263F56" w:rsidRPr="00263F56" w:rsidRDefault="00263F56" w:rsidP="001C1F49">
      <w:pPr>
        <w:pStyle w:val="a4"/>
        <w:numPr>
          <w:ilvl w:val="0"/>
          <w:numId w:val="2"/>
        </w:numPr>
        <w:shd w:val="clear" w:color="auto" w:fill="FFFFFF"/>
        <w:spacing w:line="360" w:lineRule="auto"/>
        <w:ind w:left="0" w:firstLine="0"/>
        <w:contextualSpacing/>
        <w:jc w:val="both"/>
        <w:rPr>
          <w:sz w:val="28"/>
          <w:szCs w:val="28"/>
          <w:lang w:val="uk-UA"/>
        </w:rPr>
      </w:pPr>
      <w:r w:rsidRPr="00263F56">
        <w:rPr>
          <w:sz w:val="28"/>
          <w:szCs w:val="28"/>
          <w:shd w:val="clear" w:color="auto" w:fill="FFFFFF"/>
          <w:lang w:val="en-US"/>
        </w:rPr>
        <w:t>Wieser</w:t>
      </w:r>
      <w:r w:rsidRPr="00263F56">
        <w:rPr>
          <w:sz w:val="28"/>
          <w:szCs w:val="28"/>
          <w:shd w:val="clear" w:color="auto" w:fill="FFFFFF"/>
          <w:lang w:val="uk-UA"/>
        </w:rPr>
        <w:t xml:space="preserve"> </w:t>
      </w:r>
      <w:r w:rsidRPr="00263F56">
        <w:rPr>
          <w:sz w:val="28"/>
          <w:szCs w:val="28"/>
          <w:shd w:val="clear" w:color="auto" w:fill="FFFFFF"/>
          <w:lang w:val="en-US"/>
        </w:rPr>
        <w:t>H</w:t>
      </w:r>
      <w:r w:rsidRPr="00263F56">
        <w:rPr>
          <w:sz w:val="28"/>
          <w:szCs w:val="28"/>
          <w:shd w:val="clear" w:color="auto" w:fill="FFFFFF"/>
          <w:lang w:val="uk-UA"/>
        </w:rPr>
        <w:t xml:space="preserve">., </w:t>
      </w:r>
      <w:r w:rsidRPr="00263F56">
        <w:rPr>
          <w:sz w:val="28"/>
          <w:szCs w:val="28"/>
          <w:shd w:val="clear" w:color="auto" w:fill="FFFFFF"/>
          <w:lang w:val="en-US"/>
        </w:rPr>
        <w:t>Antes</w:t>
      </w:r>
      <w:r w:rsidRPr="00263F56">
        <w:rPr>
          <w:sz w:val="28"/>
          <w:szCs w:val="28"/>
          <w:shd w:val="clear" w:color="auto" w:fill="FFFFFF"/>
          <w:lang w:val="uk-UA"/>
        </w:rPr>
        <w:t xml:space="preserve"> </w:t>
      </w:r>
      <w:r w:rsidRPr="00263F56">
        <w:rPr>
          <w:sz w:val="28"/>
          <w:szCs w:val="28"/>
          <w:shd w:val="clear" w:color="auto" w:fill="FFFFFF"/>
          <w:lang w:val="en-US"/>
        </w:rPr>
        <w:t>S</w:t>
      </w:r>
      <w:r w:rsidRPr="00263F56">
        <w:rPr>
          <w:sz w:val="28"/>
          <w:szCs w:val="28"/>
          <w:shd w:val="clear" w:color="auto" w:fill="FFFFFF"/>
          <w:lang w:val="uk-UA"/>
        </w:rPr>
        <w:t xml:space="preserve">., </w:t>
      </w:r>
      <w:r w:rsidRPr="00263F56">
        <w:rPr>
          <w:sz w:val="28"/>
          <w:szCs w:val="28"/>
          <w:shd w:val="clear" w:color="auto" w:fill="FFFFFF"/>
          <w:lang w:val="en-US"/>
        </w:rPr>
        <w:t>Seilmeier</w:t>
      </w:r>
      <w:r w:rsidRPr="00263F56">
        <w:rPr>
          <w:sz w:val="28"/>
          <w:szCs w:val="28"/>
          <w:shd w:val="clear" w:color="auto" w:fill="FFFFFF"/>
          <w:lang w:val="uk-UA"/>
        </w:rPr>
        <w:t xml:space="preserve"> </w:t>
      </w:r>
      <w:r w:rsidRPr="00263F56">
        <w:rPr>
          <w:sz w:val="28"/>
          <w:szCs w:val="28"/>
          <w:shd w:val="clear" w:color="auto" w:fill="FFFFFF"/>
          <w:lang w:val="en-US"/>
        </w:rPr>
        <w:t>W</w:t>
      </w:r>
      <w:r w:rsidRPr="00263F56">
        <w:rPr>
          <w:sz w:val="28"/>
          <w:szCs w:val="28"/>
          <w:shd w:val="clear" w:color="auto" w:fill="FFFFFF"/>
          <w:lang w:val="uk-UA"/>
        </w:rPr>
        <w:t xml:space="preserve">. </w:t>
      </w:r>
      <w:r w:rsidRPr="00263F56">
        <w:rPr>
          <w:sz w:val="28"/>
          <w:szCs w:val="28"/>
          <w:shd w:val="clear" w:color="auto" w:fill="FFFFFF"/>
          <w:lang w:val="en-US"/>
        </w:rPr>
        <w:t>Quantitative</w:t>
      </w:r>
      <w:r w:rsidRPr="00263F56">
        <w:rPr>
          <w:sz w:val="28"/>
          <w:szCs w:val="28"/>
          <w:shd w:val="clear" w:color="auto" w:fill="FFFFFF"/>
          <w:lang w:val="uk-UA"/>
        </w:rPr>
        <w:t xml:space="preserve"> </w:t>
      </w:r>
      <w:r w:rsidRPr="00263F56">
        <w:rPr>
          <w:sz w:val="28"/>
          <w:szCs w:val="28"/>
          <w:shd w:val="clear" w:color="auto" w:fill="FFFFFF"/>
          <w:lang w:val="en-US"/>
        </w:rPr>
        <w:t>determination</w:t>
      </w:r>
      <w:r w:rsidRPr="00263F56">
        <w:rPr>
          <w:sz w:val="28"/>
          <w:szCs w:val="28"/>
          <w:shd w:val="clear" w:color="auto" w:fill="FFFFFF"/>
          <w:lang w:val="uk-UA"/>
        </w:rPr>
        <w:t xml:space="preserve"> </w:t>
      </w:r>
      <w:r w:rsidRPr="00263F56">
        <w:rPr>
          <w:sz w:val="28"/>
          <w:szCs w:val="28"/>
          <w:shd w:val="clear" w:color="auto" w:fill="FFFFFF"/>
          <w:lang w:val="en-US"/>
        </w:rPr>
        <w:t>of</w:t>
      </w:r>
      <w:r w:rsidRPr="00263F56">
        <w:rPr>
          <w:sz w:val="28"/>
          <w:szCs w:val="28"/>
          <w:shd w:val="clear" w:color="auto" w:fill="FFFFFF"/>
          <w:lang w:val="uk-UA"/>
        </w:rPr>
        <w:t xml:space="preserve"> </w:t>
      </w:r>
      <w:r w:rsidRPr="00263F56">
        <w:rPr>
          <w:sz w:val="28"/>
          <w:szCs w:val="28"/>
          <w:shd w:val="clear" w:color="auto" w:fill="FFFFFF"/>
          <w:lang w:val="en-US"/>
        </w:rPr>
        <w:t>gluten</w:t>
      </w:r>
      <w:r w:rsidRPr="00263F56">
        <w:rPr>
          <w:sz w:val="28"/>
          <w:szCs w:val="28"/>
          <w:shd w:val="clear" w:color="auto" w:fill="FFFFFF"/>
          <w:lang w:val="uk-UA"/>
        </w:rPr>
        <w:t xml:space="preserve"> </w:t>
      </w:r>
      <w:r w:rsidRPr="00263F56">
        <w:rPr>
          <w:sz w:val="28"/>
          <w:szCs w:val="28"/>
          <w:shd w:val="clear" w:color="auto" w:fill="FFFFFF"/>
          <w:lang w:val="en-US"/>
        </w:rPr>
        <w:t>protein</w:t>
      </w:r>
      <w:r w:rsidRPr="00263F56">
        <w:rPr>
          <w:sz w:val="28"/>
          <w:szCs w:val="28"/>
          <w:shd w:val="clear" w:color="auto" w:fill="FFFFFF"/>
          <w:lang w:val="uk-UA"/>
        </w:rPr>
        <w:t xml:space="preserve"> </w:t>
      </w:r>
      <w:r w:rsidRPr="00263F56">
        <w:rPr>
          <w:sz w:val="28"/>
          <w:szCs w:val="28"/>
          <w:shd w:val="clear" w:color="auto" w:fill="FFFFFF"/>
          <w:lang w:val="en-US"/>
        </w:rPr>
        <w:t>types</w:t>
      </w:r>
      <w:r w:rsidRPr="00263F56">
        <w:rPr>
          <w:sz w:val="28"/>
          <w:szCs w:val="28"/>
          <w:shd w:val="clear" w:color="auto" w:fill="FFFFFF"/>
          <w:lang w:val="uk-UA"/>
        </w:rPr>
        <w:t xml:space="preserve"> </w:t>
      </w:r>
      <w:r w:rsidRPr="00263F56">
        <w:rPr>
          <w:sz w:val="28"/>
          <w:szCs w:val="28"/>
          <w:shd w:val="clear" w:color="auto" w:fill="FFFFFF"/>
          <w:lang w:val="en-US"/>
        </w:rPr>
        <w:t>in</w:t>
      </w:r>
      <w:r w:rsidRPr="00263F56">
        <w:rPr>
          <w:sz w:val="28"/>
          <w:szCs w:val="28"/>
          <w:shd w:val="clear" w:color="auto" w:fill="FFFFFF"/>
          <w:lang w:val="uk-UA"/>
        </w:rPr>
        <w:t xml:space="preserve"> </w:t>
      </w:r>
      <w:r w:rsidRPr="00263F56">
        <w:rPr>
          <w:sz w:val="28"/>
          <w:szCs w:val="28"/>
          <w:shd w:val="clear" w:color="auto" w:fill="FFFFFF"/>
          <w:lang w:val="en-US"/>
        </w:rPr>
        <w:t>wheat</w:t>
      </w:r>
      <w:r w:rsidRPr="00263F56">
        <w:rPr>
          <w:sz w:val="28"/>
          <w:szCs w:val="28"/>
          <w:shd w:val="clear" w:color="auto" w:fill="FFFFFF"/>
          <w:lang w:val="uk-UA"/>
        </w:rPr>
        <w:t xml:space="preserve"> </w:t>
      </w:r>
      <w:r w:rsidRPr="00263F56">
        <w:rPr>
          <w:sz w:val="28"/>
          <w:szCs w:val="28"/>
          <w:shd w:val="clear" w:color="auto" w:fill="FFFFFF"/>
          <w:lang w:val="en-US"/>
        </w:rPr>
        <w:t>flour</w:t>
      </w:r>
      <w:r w:rsidRPr="00263F56">
        <w:rPr>
          <w:sz w:val="28"/>
          <w:szCs w:val="28"/>
          <w:shd w:val="clear" w:color="auto" w:fill="FFFFFF"/>
          <w:lang w:val="uk-UA"/>
        </w:rPr>
        <w:t xml:space="preserve"> </w:t>
      </w:r>
      <w:r w:rsidRPr="00263F56">
        <w:rPr>
          <w:sz w:val="28"/>
          <w:szCs w:val="28"/>
          <w:shd w:val="clear" w:color="auto" w:fill="FFFFFF"/>
          <w:lang w:val="en-US"/>
        </w:rPr>
        <w:t>by</w:t>
      </w:r>
      <w:r w:rsidRPr="00263F56">
        <w:rPr>
          <w:sz w:val="28"/>
          <w:szCs w:val="28"/>
          <w:shd w:val="clear" w:color="auto" w:fill="FFFFFF"/>
          <w:lang w:val="uk-UA"/>
        </w:rPr>
        <w:t xml:space="preserve"> </w:t>
      </w:r>
      <w:r w:rsidRPr="00263F56">
        <w:rPr>
          <w:sz w:val="28"/>
          <w:szCs w:val="28"/>
          <w:shd w:val="clear" w:color="auto" w:fill="FFFFFF"/>
          <w:lang w:val="en-US"/>
        </w:rPr>
        <w:t>reversed</w:t>
      </w:r>
      <w:r w:rsidRPr="00263F56">
        <w:rPr>
          <w:sz w:val="28"/>
          <w:szCs w:val="28"/>
          <w:shd w:val="clear" w:color="auto" w:fill="FFFFFF"/>
          <w:lang w:val="uk-UA"/>
        </w:rPr>
        <w:t>-</w:t>
      </w:r>
      <w:r w:rsidRPr="00263F56">
        <w:rPr>
          <w:sz w:val="28"/>
          <w:szCs w:val="28"/>
          <w:shd w:val="clear" w:color="auto" w:fill="FFFFFF"/>
          <w:lang w:val="en-US"/>
        </w:rPr>
        <w:t>phase</w:t>
      </w:r>
      <w:r w:rsidRPr="00263F56">
        <w:rPr>
          <w:sz w:val="28"/>
          <w:szCs w:val="28"/>
          <w:shd w:val="clear" w:color="auto" w:fill="FFFFFF"/>
          <w:lang w:val="uk-UA"/>
        </w:rPr>
        <w:t xml:space="preserve"> </w:t>
      </w:r>
      <w:r w:rsidRPr="00263F56">
        <w:rPr>
          <w:sz w:val="28"/>
          <w:szCs w:val="28"/>
          <w:shd w:val="clear" w:color="auto" w:fill="FFFFFF"/>
          <w:lang w:val="en-US"/>
        </w:rPr>
        <w:t>high</w:t>
      </w:r>
      <w:r w:rsidRPr="00263F56">
        <w:rPr>
          <w:sz w:val="28"/>
          <w:szCs w:val="28"/>
          <w:shd w:val="clear" w:color="auto" w:fill="FFFFFF"/>
          <w:lang w:val="uk-UA"/>
        </w:rPr>
        <w:t>-</w:t>
      </w:r>
      <w:r w:rsidRPr="00263F56">
        <w:rPr>
          <w:sz w:val="28"/>
          <w:szCs w:val="28"/>
          <w:shd w:val="clear" w:color="auto" w:fill="FFFFFF"/>
          <w:lang w:val="en-US"/>
        </w:rPr>
        <w:t>performance</w:t>
      </w:r>
      <w:r w:rsidRPr="00263F56">
        <w:rPr>
          <w:sz w:val="28"/>
          <w:szCs w:val="28"/>
          <w:shd w:val="clear" w:color="auto" w:fill="FFFFFF"/>
          <w:lang w:val="uk-UA"/>
        </w:rPr>
        <w:t xml:space="preserve"> </w:t>
      </w:r>
      <w:r w:rsidRPr="00263F56">
        <w:rPr>
          <w:sz w:val="28"/>
          <w:szCs w:val="28"/>
          <w:shd w:val="clear" w:color="auto" w:fill="FFFFFF"/>
          <w:lang w:val="en-US"/>
        </w:rPr>
        <w:t>liquid</w:t>
      </w:r>
      <w:r w:rsidRPr="00263F56">
        <w:rPr>
          <w:sz w:val="28"/>
          <w:szCs w:val="28"/>
          <w:shd w:val="clear" w:color="auto" w:fill="FFFFFF"/>
          <w:lang w:val="uk-UA"/>
        </w:rPr>
        <w:t xml:space="preserve"> </w:t>
      </w:r>
      <w:r w:rsidRPr="00263F56">
        <w:rPr>
          <w:sz w:val="28"/>
          <w:szCs w:val="28"/>
          <w:shd w:val="clear" w:color="auto" w:fill="FFFFFF"/>
          <w:lang w:val="en-US"/>
        </w:rPr>
        <w:t>chromatography</w:t>
      </w:r>
      <w:r w:rsidRPr="00263F56">
        <w:rPr>
          <w:sz w:val="28"/>
          <w:szCs w:val="28"/>
          <w:shd w:val="clear" w:color="auto" w:fill="FFFFFF"/>
          <w:lang w:val="uk-UA"/>
        </w:rPr>
        <w:t xml:space="preserve"> //</w:t>
      </w:r>
      <w:r w:rsidRPr="00263F56">
        <w:rPr>
          <w:sz w:val="28"/>
          <w:szCs w:val="28"/>
          <w:shd w:val="clear" w:color="auto" w:fill="FFFFFF"/>
          <w:lang w:val="en-US"/>
        </w:rPr>
        <w:t>Cereal</w:t>
      </w:r>
      <w:r w:rsidRPr="00263F56">
        <w:rPr>
          <w:sz w:val="28"/>
          <w:szCs w:val="28"/>
          <w:shd w:val="clear" w:color="auto" w:fill="FFFFFF"/>
          <w:lang w:val="uk-UA"/>
        </w:rPr>
        <w:t xml:space="preserve"> </w:t>
      </w:r>
      <w:r w:rsidRPr="00263F56">
        <w:rPr>
          <w:sz w:val="28"/>
          <w:szCs w:val="28"/>
          <w:shd w:val="clear" w:color="auto" w:fill="FFFFFF"/>
          <w:lang w:val="en-US"/>
        </w:rPr>
        <w:t>chemistry</w:t>
      </w:r>
      <w:r w:rsidRPr="00263F56">
        <w:rPr>
          <w:sz w:val="28"/>
          <w:szCs w:val="28"/>
          <w:shd w:val="clear" w:color="auto" w:fill="FFFFFF"/>
          <w:lang w:val="uk-UA"/>
        </w:rPr>
        <w:t xml:space="preserve">. – 1998. – Т. 75. – №. </w:t>
      </w:r>
      <w:r w:rsidRPr="00263F56">
        <w:rPr>
          <w:sz w:val="28"/>
          <w:szCs w:val="28"/>
          <w:shd w:val="clear" w:color="auto" w:fill="FFFFFF"/>
          <w:lang w:val="en-US"/>
        </w:rPr>
        <w:t xml:space="preserve">5. – </w:t>
      </w:r>
      <w:r w:rsidRPr="00263F56">
        <w:rPr>
          <w:sz w:val="28"/>
          <w:szCs w:val="28"/>
          <w:shd w:val="clear" w:color="auto" w:fill="FFFFFF"/>
        </w:rPr>
        <w:t>С</w:t>
      </w:r>
      <w:r w:rsidRPr="00263F56">
        <w:rPr>
          <w:sz w:val="28"/>
          <w:szCs w:val="28"/>
          <w:shd w:val="clear" w:color="auto" w:fill="FFFFFF"/>
          <w:lang w:val="en-US"/>
        </w:rPr>
        <w:t>. 644–650.</w:t>
      </w:r>
    </w:p>
    <w:p w:rsidR="00263F56" w:rsidRPr="00263F56" w:rsidRDefault="00263F56" w:rsidP="001C1F49">
      <w:pPr>
        <w:tabs>
          <w:tab w:val="left" w:pos="422"/>
          <w:tab w:val="left" w:pos="4253"/>
        </w:tabs>
        <w:spacing w:line="360" w:lineRule="auto"/>
        <w:jc w:val="both"/>
        <w:rPr>
          <w:sz w:val="28"/>
          <w:szCs w:val="28"/>
          <w:lang w:val="en-US" w:eastAsia="en-US"/>
        </w:rPr>
      </w:pPr>
    </w:p>
    <w:p w:rsidR="00263F56" w:rsidRPr="00263F56" w:rsidRDefault="00263F56" w:rsidP="00263F56">
      <w:pPr>
        <w:tabs>
          <w:tab w:val="left" w:pos="422"/>
          <w:tab w:val="left" w:pos="4253"/>
        </w:tabs>
        <w:spacing w:line="360" w:lineRule="auto"/>
        <w:jc w:val="both"/>
        <w:rPr>
          <w:sz w:val="28"/>
          <w:szCs w:val="28"/>
          <w:lang w:val="uk-UA"/>
        </w:rPr>
      </w:pPr>
    </w:p>
    <w:p w:rsidR="00263F56" w:rsidRPr="00263F56" w:rsidRDefault="00263F56" w:rsidP="00263F56">
      <w:pPr>
        <w:spacing w:line="360" w:lineRule="auto"/>
        <w:rPr>
          <w:sz w:val="28"/>
          <w:szCs w:val="28"/>
        </w:rPr>
      </w:pPr>
    </w:p>
    <w:p w:rsidR="00263F56" w:rsidRPr="00263F56" w:rsidRDefault="00263F56" w:rsidP="00263F56">
      <w:pPr>
        <w:pStyle w:val="a4"/>
        <w:spacing w:line="360" w:lineRule="auto"/>
        <w:ind w:left="1069"/>
        <w:contextualSpacing/>
        <w:jc w:val="both"/>
        <w:rPr>
          <w:sz w:val="28"/>
          <w:szCs w:val="28"/>
          <w:highlight w:val="green"/>
          <w:lang w:val="uk-UA"/>
        </w:rPr>
      </w:pPr>
    </w:p>
    <w:sectPr w:rsidR="00263F56" w:rsidRPr="00263F56" w:rsidSect="001C1F49">
      <w:headerReference w:type="default" r:id="rId16"/>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7380C" w:rsidRDefault="0067380C" w:rsidP="0045521C">
      <w:r>
        <w:separator/>
      </w:r>
    </w:p>
  </w:endnote>
  <w:endnote w:type="continuationSeparator" w:id="0">
    <w:p w:rsidR="0067380C" w:rsidRDefault="0067380C" w:rsidP="004552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Bookman Old Style">
    <w:panose1 w:val="02050604050505020204"/>
    <w:charset w:val="CC"/>
    <w:family w:val="roman"/>
    <w:pitch w:val="variable"/>
    <w:sig w:usb0="00000287" w:usb1="00000000" w:usb2="00000000" w:usb3="00000000" w:csb0="0000009F" w:csb1="00000000"/>
  </w:font>
  <w:font w:name="Verdana">
    <w:panose1 w:val="020B0604030504040204"/>
    <w:charset w:val="CC"/>
    <w:family w:val="swiss"/>
    <w:pitch w:val="variable"/>
    <w:sig w:usb0="A10006FF" w:usb1="4000205B" w:usb2="00000010" w:usb3="00000000" w:csb0="0000019F" w:csb1="00000000"/>
  </w:font>
  <w:font w:name="Franklin Gothic Book">
    <w:panose1 w:val="020B0503020102020204"/>
    <w:charset w:val="CC"/>
    <w:family w:val="swiss"/>
    <w:pitch w:val="variable"/>
    <w:sig w:usb0="00000287" w:usb1="00000000" w:usb2="00000000" w:usb3="00000000" w:csb0="0000009F" w:csb1="00000000"/>
  </w:font>
  <w:font w:name="Angsana New">
    <w:panose1 w:val="02020603050405020304"/>
    <w:charset w:val="DE"/>
    <w:family w:val="roman"/>
    <w:notTrueType/>
    <w:pitch w:val="variable"/>
    <w:sig w:usb0="01000001" w:usb1="00000000" w:usb2="00000000" w:usb3="00000000" w:csb0="00010000" w:csb1="00000000"/>
  </w:font>
  <w:font w:name="TimesNewRomanPSMT">
    <w:altName w:val="MS Gothic"/>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7380C" w:rsidRDefault="0067380C" w:rsidP="0045521C">
      <w:r>
        <w:separator/>
      </w:r>
    </w:p>
  </w:footnote>
  <w:footnote w:type="continuationSeparator" w:id="0">
    <w:p w:rsidR="0067380C" w:rsidRDefault="0067380C" w:rsidP="0045521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1F49" w:rsidRPr="00D91DD6" w:rsidRDefault="001C1F49">
    <w:pPr>
      <w:pStyle w:val="a9"/>
      <w:jc w:val="right"/>
    </w:pPr>
    <w:r>
      <w:fldChar w:fldCharType="begin"/>
    </w:r>
    <w:r>
      <w:instrText xml:space="preserve"> PAGE   \* MERGEFORMAT </w:instrText>
    </w:r>
    <w:r>
      <w:fldChar w:fldCharType="separate"/>
    </w:r>
    <w:r w:rsidR="00E70625">
      <w:rPr>
        <w:noProof/>
      </w:rPr>
      <w:t>15</w:t>
    </w:r>
    <w:r>
      <w:fldChar w:fldCharType="end"/>
    </w:r>
  </w:p>
  <w:p w:rsidR="001C1F49" w:rsidRDefault="001C1F49">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A01C5"/>
    <w:multiLevelType w:val="multilevel"/>
    <w:tmpl w:val="EEE6797A"/>
    <w:lvl w:ilvl="0">
      <w:start w:val="1"/>
      <w:numFmt w:val="decimal"/>
      <w:lvlText w:val="%1."/>
      <w:lvlJc w:val="left"/>
      <w:pPr>
        <w:ind w:left="720" w:hanging="360"/>
      </w:pPr>
      <w:rPr>
        <w:rFonts w:cs="Times New Roman" w:hint="default"/>
      </w:rPr>
    </w:lvl>
    <w:lvl w:ilvl="1">
      <w:start w:val="3"/>
      <w:numFmt w:val="decimal"/>
      <w:isLgl/>
      <w:lvlText w:val="%1.%2."/>
      <w:lvlJc w:val="left"/>
      <w:pPr>
        <w:ind w:left="1080" w:hanging="72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440" w:hanging="108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800" w:hanging="1440"/>
      </w:pPr>
      <w:rPr>
        <w:rFonts w:cs="Times New Roman" w:hint="default"/>
      </w:rPr>
    </w:lvl>
    <w:lvl w:ilvl="6">
      <w:start w:val="1"/>
      <w:numFmt w:val="decimal"/>
      <w:isLgl/>
      <w:lvlText w:val="%1.%2.%3.%4.%5.%6.%7."/>
      <w:lvlJc w:val="left"/>
      <w:pPr>
        <w:ind w:left="2160" w:hanging="1800"/>
      </w:pPr>
      <w:rPr>
        <w:rFonts w:cs="Times New Roman" w:hint="default"/>
      </w:rPr>
    </w:lvl>
    <w:lvl w:ilvl="7">
      <w:start w:val="1"/>
      <w:numFmt w:val="decimal"/>
      <w:isLgl/>
      <w:lvlText w:val="%1.%2.%3.%4.%5.%6.%7.%8."/>
      <w:lvlJc w:val="left"/>
      <w:pPr>
        <w:ind w:left="2160" w:hanging="1800"/>
      </w:pPr>
      <w:rPr>
        <w:rFonts w:cs="Times New Roman" w:hint="default"/>
      </w:rPr>
    </w:lvl>
    <w:lvl w:ilvl="8">
      <w:start w:val="1"/>
      <w:numFmt w:val="decimal"/>
      <w:isLgl/>
      <w:lvlText w:val="%1.%2.%3.%4.%5.%6.%7.%8.%9."/>
      <w:lvlJc w:val="left"/>
      <w:pPr>
        <w:ind w:left="2520" w:hanging="2160"/>
      </w:pPr>
      <w:rPr>
        <w:rFonts w:cs="Times New Roman" w:hint="default"/>
      </w:rPr>
    </w:lvl>
  </w:abstractNum>
  <w:abstractNum w:abstractNumId="1">
    <w:nsid w:val="149C621F"/>
    <w:multiLevelType w:val="multilevel"/>
    <w:tmpl w:val="296462A0"/>
    <w:lvl w:ilvl="0">
      <w:start w:val="1"/>
      <w:numFmt w:val="decimal"/>
      <w:lvlText w:val="%1."/>
      <w:lvlJc w:val="left"/>
      <w:pPr>
        <w:ind w:left="360" w:hanging="360"/>
      </w:pPr>
      <w:rPr>
        <w:rFonts w:cs="Times New Roman"/>
      </w:rPr>
    </w:lvl>
    <w:lvl w:ilvl="1">
      <w:start w:val="2"/>
      <w:numFmt w:val="decimal"/>
      <w:isLgl/>
      <w:lvlText w:val="%1.%2."/>
      <w:lvlJc w:val="left"/>
      <w:pPr>
        <w:tabs>
          <w:tab w:val="num" w:pos="720"/>
        </w:tabs>
        <w:ind w:left="720" w:hanging="720"/>
      </w:pPr>
      <w:rPr>
        <w:rFonts w:cs="Times New Roman" w:hint="default"/>
      </w:rPr>
    </w:lvl>
    <w:lvl w:ilvl="2">
      <w:start w:val="1"/>
      <w:numFmt w:val="decimal"/>
      <w:isLgl/>
      <w:lvlText w:val="%1.%2.%3."/>
      <w:lvlJc w:val="left"/>
      <w:pPr>
        <w:tabs>
          <w:tab w:val="num" w:pos="720"/>
        </w:tabs>
        <w:ind w:left="720" w:hanging="720"/>
      </w:pPr>
      <w:rPr>
        <w:rFonts w:cs="Times New Roman" w:hint="default"/>
      </w:rPr>
    </w:lvl>
    <w:lvl w:ilvl="3">
      <w:start w:val="1"/>
      <w:numFmt w:val="decimal"/>
      <w:isLgl/>
      <w:lvlText w:val="%1.%2.%3.%4."/>
      <w:lvlJc w:val="left"/>
      <w:pPr>
        <w:tabs>
          <w:tab w:val="num" w:pos="1080"/>
        </w:tabs>
        <w:ind w:left="1080" w:hanging="1080"/>
      </w:pPr>
      <w:rPr>
        <w:rFonts w:cs="Times New Roman" w:hint="default"/>
      </w:rPr>
    </w:lvl>
    <w:lvl w:ilvl="4">
      <w:start w:val="1"/>
      <w:numFmt w:val="decimal"/>
      <w:isLgl/>
      <w:lvlText w:val="%1.%2.%3.%4.%5."/>
      <w:lvlJc w:val="left"/>
      <w:pPr>
        <w:tabs>
          <w:tab w:val="num" w:pos="1080"/>
        </w:tabs>
        <w:ind w:left="1080" w:hanging="1080"/>
      </w:pPr>
      <w:rPr>
        <w:rFonts w:cs="Times New Roman" w:hint="default"/>
      </w:rPr>
    </w:lvl>
    <w:lvl w:ilvl="5">
      <w:start w:val="1"/>
      <w:numFmt w:val="decimal"/>
      <w:isLgl/>
      <w:lvlText w:val="%1.%2.%3.%4.%5.%6."/>
      <w:lvlJc w:val="left"/>
      <w:pPr>
        <w:tabs>
          <w:tab w:val="num" w:pos="1440"/>
        </w:tabs>
        <w:ind w:left="1440" w:hanging="1440"/>
      </w:pPr>
      <w:rPr>
        <w:rFonts w:cs="Times New Roman" w:hint="default"/>
      </w:rPr>
    </w:lvl>
    <w:lvl w:ilvl="6">
      <w:start w:val="1"/>
      <w:numFmt w:val="decimal"/>
      <w:isLgl/>
      <w:lvlText w:val="%1.%2.%3.%4.%5.%6.%7."/>
      <w:lvlJc w:val="left"/>
      <w:pPr>
        <w:tabs>
          <w:tab w:val="num" w:pos="1800"/>
        </w:tabs>
        <w:ind w:left="1800" w:hanging="1800"/>
      </w:pPr>
      <w:rPr>
        <w:rFonts w:cs="Times New Roman" w:hint="default"/>
      </w:rPr>
    </w:lvl>
    <w:lvl w:ilvl="7">
      <w:start w:val="1"/>
      <w:numFmt w:val="decimal"/>
      <w:isLgl/>
      <w:lvlText w:val="%1.%2.%3.%4.%5.%6.%7.%8."/>
      <w:lvlJc w:val="left"/>
      <w:pPr>
        <w:tabs>
          <w:tab w:val="num" w:pos="1800"/>
        </w:tabs>
        <w:ind w:left="1800" w:hanging="1800"/>
      </w:pPr>
      <w:rPr>
        <w:rFonts w:cs="Times New Roman" w:hint="default"/>
      </w:rPr>
    </w:lvl>
    <w:lvl w:ilvl="8">
      <w:start w:val="1"/>
      <w:numFmt w:val="decimal"/>
      <w:isLgl/>
      <w:lvlText w:val="%1.%2.%3.%4.%5.%6.%7.%8.%9."/>
      <w:lvlJc w:val="left"/>
      <w:pPr>
        <w:tabs>
          <w:tab w:val="num" w:pos="2160"/>
        </w:tabs>
        <w:ind w:left="2160" w:hanging="2160"/>
      </w:pPr>
      <w:rPr>
        <w:rFonts w:cs="Times New Roman" w:hint="default"/>
      </w:rPr>
    </w:lvl>
  </w:abstractNum>
  <w:abstractNum w:abstractNumId="2">
    <w:nsid w:val="1B2C13D6"/>
    <w:multiLevelType w:val="multilevel"/>
    <w:tmpl w:val="40B0EE02"/>
    <w:lvl w:ilvl="0">
      <w:start w:val="1"/>
      <w:numFmt w:val="decimal"/>
      <w:lvlText w:val="%1."/>
      <w:lvlJc w:val="left"/>
      <w:pPr>
        <w:ind w:left="450" w:hanging="450"/>
      </w:pPr>
      <w:rPr>
        <w:rFonts w:cs="Times New Roman" w:hint="default"/>
      </w:rPr>
    </w:lvl>
    <w:lvl w:ilvl="1">
      <w:start w:val="4"/>
      <w:numFmt w:val="decimal"/>
      <w:lvlText w:val="%1.%2."/>
      <w:lvlJc w:val="left"/>
      <w:pPr>
        <w:ind w:left="1260" w:hanging="720"/>
      </w:pPr>
      <w:rPr>
        <w:rFonts w:cs="Times New Roman" w:hint="default"/>
      </w:rPr>
    </w:lvl>
    <w:lvl w:ilvl="2">
      <w:start w:val="1"/>
      <w:numFmt w:val="decimal"/>
      <w:lvlText w:val="%1.%2.%3."/>
      <w:lvlJc w:val="left"/>
      <w:pPr>
        <w:ind w:left="1800" w:hanging="720"/>
      </w:pPr>
      <w:rPr>
        <w:rFonts w:cs="Times New Roman" w:hint="default"/>
      </w:rPr>
    </w:lvl>
    <w:lvl w:ilvl="3">
      <w:start w:val="1"/>
      <w:numFmt w:val="decimal"/>
      <w:lvlText w:val="%1.%2.%3.%4."/>
      <w:lvlJc w:val="left"/>
      <w:pPr>
        <w:ind w:left="2700" w:hanging="1080"/>
      </w:pPr>
      <w:rPr>
        <w:rFonts w:cs="Times New Roman" w:hint="default"/>
      </w:rPr>
    </w:lvl>
    <w:lvl w:ilvl="4">
      <w:start w:val="1"/>
      <w:numFmt w:val="decimal"/>
      <w:lvlText w:val="%1.%2.%3.%4.%5."/>
      <w:lvlJc w:val="left"/>
      <w:pPr>
        <w:ind w:left="3240" w:hanging="1080"/>
      </w:pPr>
      <w:rPr>
        <w:rFonts w:cs="Times New Roman" w:hint="default"/>
      </w:rPr>
    </w:lvl>
    <w:lvl w:ilvl="5">
      <w:start w:val="1"/>
      <w:numFmt w:val="decimal"/>
      <w:lvlText w:val="%1.%2.%3.%4.%5.%6."/>
      <w:lvlJc w:val="left"/>
      <w:pPr>
        <w:ind w:left="4140" w:hanging="1440"/>
      </w:pPr>
      <w:rPr>
        <w:rFonts w:cs="Times New Roman" w:hint="default"/>
      </w:rPr>
    </w:lvl>
    <w:lvl w:ilvl="6">
      <w:start w:val="1"/>
      <w:numFmt w:val="decimal"/>
      <w:lvlText w:val="%1.%2.%3.%4.%5.%6.%7."/>
      <w:lvlJc w:val="left"/>
      <w:pPr>
        <w:ind w:left="5040" w:hanging="1800"/>
      </w:pPr>
      <w:rPr>
        <w:rFonts w:cs="Times New Roman" w:hint="default"/>
      </w:rPr>
    </w:lvl>
    <w:lvl w:ilvl="7">
      <w:start w:val="1"/>
      <w:numFmt w:val="decimal"/>
      <w:lvlText w:val="%1.%2.%3.%4.%5.%6.%7.%8."/>
      <w:lvlJc w:val="left"/>
      <w:pPr>
        <w:ind w:left="5580" w:hanging="1800"/>
      </w:pPr>
      <w:rPr>
        <w:rFonts w:cs="Times New Roman" w:hint="default"/>
      </w:rPr>
    </w:lvl>
    <w:lvl w:ilvl="8">
      <w:start w:val="1"/>
      <w:numFmt w:val="decimal"/>
      <w:lvlText w:val="%1.%2.%3.%4.%5.%6.%7.%8.%9."/>
      <w:lvlJc w:val="left"/>
      <w:pPr>
        <w:ind w:left="6480" w:hanging="2160"/>
      </w:pPr>
      <w:rPr>
        <w:rFonts w:cs="Times New Roman" w:hint="default"/>
      </w:rPr>
    </w:lvl>
  </w:abstractNum>
  <w:abstractNum w:abstractNumId="3">
    <w:nsid w:val="27592EF9"/>
    <w:multiLevelType w:val="multilevel"/>
    <w:tmpl w:val="72A8F5BE"/>
    <w:lvl w:ilvl="0">
      <w:start w:val="3"/>
      <w:numFmt w:val="decimal"/>
      <w:lvlText w:val="%1."/>
      <w:lvlJc w:val="left"/>
      <w:pPr>
        <w:ind w:left="432" w:hanging="432"/>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4">
    <w:nsid w:val="313A3EE7"/>
    <w:multiLevelType w:val="hybridMultilevel"/>
    <w:tmpl w:val="B80ADAB2"/>
    <w:lvl w:ilvl="0" w:tplc="6DCA7A8A">
      <w:start w:val="1"/>
      <w:numFmt w:val="decimal"/>
      <w:lvlText w:val="%1."/>
      <w:lvlJc w:val="left"/>
      <w:pPr>
        <w:ind w:left="502" w:hanging="360"/>
      </w:pPr>
      <w:rPr>
        <w:rFonts w:cs="Times New Roman"/>
        <w:strike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
    <w:nsid w:val="36482516"/>
    <w:multiLevelType w:val="multilevel"/>
    <w:tmpl w:val="296462A0"/>
    <w:lvl w:ilvl="0">
      <w:start w:val="1"/>
      <w:numFmt w:val="decimal"/>
      <w:lvlText w:val="%1."/>
      <w:lvlJc w:val="left"/>
      <w:pPr>
        <w:ind w:left="360" w:hanging="360"/>
      </w:pPr>
      <w:rPr>
        <w:rFonts w:cs="Times New Roman"/>
      </w:rPr>
    </w:lvl>
    <w:lvl w:ilvl="1">
      <w:start w:val="2"/>
      <w:numFmt w:val="decimal"/>
      <w:isLgl/>
      <w:lvlText w:val="%1.%2."/>
      <w:lvlJc w:val="left"/>
      <w:pPr>
        <w:tabs>
          <w:tab w:val="num" w:pos="720"/>
        </w:tabs>
        <w:ind w:left="720" w:hanging="720"/>
      </w:pPr>
      <w:rPr>
        <w:rFonts w:cs="Times New Roman" w:hint="default"/>
      </w:rPr>
    </w:lvl>
    <w:lvl w:ilvl="2">
      <w:start w:val="1"/>
      <w:numFmt w:val="decimal"/>
      <w:isLgl/>
      <w:lvlText w:val="%1.%2.%3."/>
      <w:lvlJc w:val="left"/>
      <w:pPr>
        <w:tabs>
          <w:tab w:val="num" w:pos="720"/>
        </w:tabs>
        <w:ind w:left="720" w:hanging="720"/>
      </w:pPr>
      <w:rPr>
        <w:rFonts w:cs="Times New Roman" w:hint="default"/>
      </w:rPr>
    </w:lvl>
    <w:lvl w:ilvl="3">
      <w:start w:val="1"/>
      <w:numFmt w:val="decimal"/>
      <w:isLgl/>
      <w:lvlText w:val="%1.%2.%3.%4."/>
      <w:lvlJc w:val="left"/>
      <w:pPr>
        <w:tabs>
          <w:tab w:val="num" w:pos="1080"/>
        </w:tabs>
        <w:ind w:left="1080" w:hanging="1080"/>
      </w:pPr>
      <w:rPr>
        <w:rFonts w:cs="Times New Roman" w:hint="default"/>
      </w:rPr>
    </w:lvl>
    <w:lvl w:ilvl="4">
      <w:start w:val="1"/>
      <w:numFmt w:val="decimal"/>
      <w:isLgl/>
      <w:lvlText w:val="%1.%2.%3.%4.%5."/>
      <w:lvlJc w:val="left"/>
      <w:pPr>
        <w:tabs>
          <w:tab w:val="num" w:pos="1080"/>
        </w:tabs>
        <w:ind w:left="1080" w:hanging="1080"/>
      </w:pPr>
      <w:rPr>
        <w:rFonts w:cs="Times New Roman" w:hint="default"/>
      </w:rPr>
    </w:lvl>
    <w:lvl w:ilvl="5">
      <w:start w:val="1"/>
      <w:numFmt w:val="decimal"/>
      <w:isLgl/>
      <w:lvlText w:val="%1.%2.%3.%4.%5.%6."/>
      <w:lvlJc w:val="left"/>
      <w:pPr>
        <w:tabs>
          <w:tab w:val="num" w:pos="1440"/>
        </w:tabs>
        <w:ind w:left="1440" w:hanging="1440"/>
      </w:pPr>
      <w:rPr>
        <w:rFonts w:cs="Times New Roman" w:hint="default"/>
      </w:rPr>
    </w:lvl>
    <w:lvl w:ilvl="6">
      <w:start w:val="1"/>
      <w:numFmt w:val="decimal"/>
      <w:isLgl/>
      <w:lvlText w:val="%1.%2.%3.%4.%5.%6.%7."/>
      <w:lvlJc w:val="left"/>
      <w:pPr>
        <w:tabs>
          <w:tab w:val="num" w:pos="1800"/>
        </w:tabs>
        <w:ind w:left="1800" w:hanging="1800"/>
      </w:pPr>
      <w:rPr>
        <w:rFonts w:cs="Times New Roman" w:hint="default"/>
      </w:rPr>
    </w:lvl>
    <w:lvl w:ilvl="7">
      <w:start w:val="1"/>
      <w:numFmt w:val="decimal"/>
      <w:isLgl/>
      <w:lvlText w:val="%1.%2.%3.%4.%5.%6.%7.%8."/>
      <w:lvlJc w:val="left"/>
      <w:pPr>
        <w:tabs>
          <w:tab w:val="num" w:pos="1800"/>
        </w:tabs>
        <w:ind w:left="1800" w:hanging="1800"/>
      </w:pPr>
      <w:rPr>
        <w:rFonts w:cs="Times New Roman" w:hint="default"/>
      </w:rPr>
    </w:lvl>
    <w:lvl w:ilvl="8">
      <w:start w:val="1"/>
      <w:numFmt w:val="decimal"/>
      <w:isLgl/>
      <w:lvlText w:val="%1.%2.%3.%4.%5.%6.%7.%8.%9."/>
      <w:lvlJc w:val="left"/>
      <w:pPr>
        <w:tabs>
          <w:tab w:val="num" w:pos="2160"/>
        </w:tabs>
        <w:ind w:left="2160" w:hanging="2160"/>
      </w:pPr>
      <w:rPr>
        <w:rFonts w:cs="Times New Roman" w:hint="default"/>
      </w:rPr>
    </w:lvl>
  </w:abstractNum>
  <w:abstractNum w:abstractNumId="6">
    <w:nsid w:val="48292036"/>
    <w:multiLevelType w:val="hybridMultilevel"/>
    <w:tmpl w:val="D3168EE8"/>
    <w:lvl w:ilvl="0" w:tplc="F5960AFC">
      <w:start w:val="1"/>
      <w:numFmt w:val="decimal"/>
      <w:lvlText w:val="%1."/>
      <w:lvlJc w:val="left"/>
      <w:pPr>
        <w:ind w:left="1069" w:hanging="360"/>
      </w:pPr>
      <w:rPr>
        <w:rFonts w:cs="Times New Roman" w:hint="default"/>
        <w:b w:val="0"/>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7">
    <w:nsid w:val="58E46B16"/>
    <w:multiLevelType w:val="hybridMultilevel"/>
    <w:tmpl w:val="4B4AAD10"/>
    <w:lvl w:ilvl="0" w:tplc="AED6F654">
      <w:start w:val="1"/>
      <w:numFmt w:val="decimal"/>
      <w:lvlText w:val="%1."/>
      <w:lvlJc w:val="left"/>
      <w:pPr>
        <w:ind w:left="644" w:hanging="360"/>
      </w:pPr>
      <w:rPr>
        <w:rFonts w:cs="Times New Roman"/>
        <w:i w:val="0"/>
        <w:color w:val="auto"/>
      </w:rPr>
    </w:lvl>
    <w:lvl w:ilvl="1" w:tplc="04190019">
      <w:start w:val="1"/>
      <w:numFmt w:val="lowerLetter"/>
      <w:lvlText w:val="%2."/>
      <w:lvlJc w:val="left"/>
      <w:pPr>
        <w:ind w:left="1364" w:hanging="360"/>
      </w:pPr>
      <w:rPr>
        <w:rFonts w:cs="Times New Roman"/>
      </w:rPr>
    </w:lvl>
    <w:lvl w:ilvl="2" w:tplc="0419001B" w:tentative="1">
      <w:start w:val="1"/>
      <w:numFmt w:val="lowerRoman"/>
      <w:lvlText w:val="%3."/>
      <w:lvlJc w:val="right"/>
      <w:pPr>
        <w:ind w:left="2084" w:hanging="180"/>
      </w:pPr>
      <w:rPr>
        <w:rFonts w:cs="Times New Roman"/>
      </w:rPr>
    </w:lvl>
    <w:lvl w:ilvl="3" w:tplc="0419000F" w:tentative="1">
      <w:start w:val="1"/>
      <w:numFmt w:val="decimal"/>
      <w:lvlText w:val="%4."/>
      <w:lvlJc w:val="left"/>
      <w:pPr>
        <w:ind w:left="2804" w:hanging="360"/>
      </w:pPr>
      <w:rPr>
        <w:rFonts w:cs="Times New Roman"/>
      </w:rPr>
    </w:lvl>
    <w:lvl w:ilvl="4" w:tplc="04190019" w:tentative="1">
      <w:start w:val="1"/>
      <w:numFmt w:val="lowerLetter"/>
      <w:lvlText w:val="%5."/>
      <w:lvlJc w:val="left"/>
      <w:pPr>
        <w:ind w:left="3524" w:hanging="360"/>
      </w:pPr>
      <w:rPr>
        <w:rFonts w:cs="Times New Roman"/>
      </w:rPr>
    </w:lvl>
    <w:lvl w:ilvl="5" w:tplc="0419001B" w:tentative="1">
      <w:start w:val="1"/>
      <w:numFmt w:val="lowerRoman"/>
      <w:lvlText w:val="%6."/>
      <w:lvlJc w:val="right"/>
      <w:pPr>
        <w:ind w:left="4244" w:hanging="180"/>
      </w:pPr>
      <w:rPr>
        <w:rFonts w:cs="Times New Roman"/>
      </w:rPr>
    </w:lvl>
    <w:lvl w:ilvl="6" w:tplc="0419000F" w:tentative="1">
      <w:start w:val="1"/>
      <w:numFmt w:val="decimal"/>
      <w:lvlText w:val="%7."/>
      <w:lvlJc w:val="left"/>
      <w:pPr>
        <w:ind w:left="4964" w:hanging="360"/>
      </w:pPr>
      <w:rPr>
        <w:rFonts w:cs="Times New Roman"/>
      </w:rPr>
    </w:lvl>
    <w:lvl w:ilvl="7" w:tplc="04190019" w:tentative="1">
      <w:start w:val="1"/>
      <w:numFmt w:val="lowerLetter"/>
      <w:lvlText w:val="%8."/>
      <w:lvlJc w:val="left"/>
      <w:pPr>
        <w:ind w:left="5684" w:hanging="360"/>
      </w:pPr>
      <w:rPr>
        <w:rFonts w:cs="Times New Roman"/>
      </w:rPr>
    </w:lvl>
    <w:lvl w:ilvl="8" w:tplc="0419001B" w:tentative="1">
      <w:start w:val="1"/>
      <w:numFmt w:val="lowerRoman"/>
      <w:lvlText w:val="%9."/>
      <w:lvlJc w:val="right"/>
      <w:pPr>
        <w:ind w:left="6404" w:hanging="180"/>
      </w:pPr>
      <w:rPr>
        <w:rFonts w:cs="Times New Roman"/>
      </w:rPr>
    </w:lvl>
  </w:abstractNum>
  <w:abstractNum w:abstractNumId="8">
    <w:nsid w:val="5D7639C6"/>
    <w:multiLevelType w:val="hybridMultilevel"/>
    <w:tmpl w:val="428ECADE"/>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9">
    <w:nsid w:val="70EF5CFD"/>
    <w:multiLevelType w:val="hybridMultilevel"/>
    <w:tmpl w:val="49A0CF9C"/>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5"/>
  </w:num>
  <w:num w:numId="2">
    <w:abstractNumId w:val="7"/>
  </w:num>
  <w:num w:numId="3">
    <w:abstractNumId w:val="2"/>
  </w:num>
  <w:num w:numId="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8"/>
  </w:num>
  <w:num w:numId="7">
    <w:abstractNumId w:val="4"/>
  </w:num>
  <w:num w:numId="8">
    <w:abstractNumId w:val="0"/>
  </w:num>
  <w:num w:numId="9">
    <w:abstractNumId w:val="1"/>
  </w:num>
  <w:num w:numId="10">
    <w:abstractNumId w:val="6"/>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3A41"/>
    <w:rsid w:val="00002280"/>
    <w:rsid w:val="000031CE"/>
    <w:rsid w:val="000158D6"/>
    <w:rsid w:val="000210F5"/>
    <w:rsid w:val="0002487A"/>
    <w:rsid w:val="0003187F"/>
    <w:rsid w:val="00042FA4"/>
    <w:rsid w:val="0005491C"/>
    <w:rsid w:val="00064055"/>
    <w:rsid w:val="00070E4A"/>
    <w:rsid w:val="00073122"/>
    <w:rsid w:val="00077B96"/>
    <w:rsid w:val="00077DB8"/>
    <w:rsid w:val="00082540"/>
    <w:rsid w:val="00082BAD"/>
    <w:rsid w:val="000B3CA9"/>
    <w:rsid w:val="000C7EA4"/>
    <w:rsid w:val="000D1597"/>
    <w:rsid w:val="000D1A2D"/>
    <w:rsid w:val="000D7602"/>
    <w:rsid w:val="000D7C1F"/>
    <w:rsid w:val="000E5A5E"/>
    <w:rsid w:val="000E651E"/>
    <w:rsid w:val="00104FBE"/>
    <w:rsid w:val="00111B21"/>
    <w:rsid w:val="0011428D"/>
    <w:rsid w:val="001266F0"/>
    <w:rsid w:val="00127E0D"/>
    <w:rsid w:val="00135C18"/>
    <w:rsid w:val="001523BC"/>
    <w:rsid w:val="001601A4"/>
    <w:rsid w:val="00171A14"/>
    <w:rsid w:val="00172714"/>
    <w:rsid w:val="0018320D"/>
    <w:rsid w:val="00185A01"/>
    <w:rsid w:val="001948F2"/>
    <w:rsid w:val="001A14F0"/>
    <w:rsid w:val="001A4033"/>
    <w:rsid w:val="001B1340"/>
    <w:rsid w:val="001B5471"/>
    <w:rsid w:val="001C1F49"/>
    <w:rsid w:val="001D2136"/>
    <w:rsid w:val="001D2E47"/>
    <w:rsid w:val="001E07F3"/>
    <w:rsid w:val="001E1FF6"/>
    <w:rsid w:val="001E5A55"/>
    <w:rsid w:val="001E6B46"/>
    <w:rsid w:val="001F1467"/>
    <w:rsid w:val="001F2BBD"/>
    <w:rsid w:val="001F4012"/>
    <w:rsid w:val="001F6F91"/>
    <w:rsid w:val="002021A2"/>
    <w:rsid w:val="002052B3"/>
    <w:rsid w:val="00205817"/>
    <w:rsid w:val="00222DA3"/>
    <w:rsid w:val="00226D30"/>
    <w:rsid w:val="002311C0"/>
    <w:rsid w:val="00235B36"/>
    <w:rsid w:val="002439B5"/>
    <w:rsid w:val="0025029B"/>
    <w:rsid w:val="0025449F"/>
    <w:rsid w:val="0026267F"/>
    <w:rsid w:val="00263F56"/>
    <w:rsid w:val="0027004D"/>
    <w:rsid w:val="00271B2E"/>
    <w:rsid w:val="0027506E"/>
    <w:rsid w:val="00284CC4"/>
    <w:rsid w:val="00285A61"/>
    <w:rsid w:val="00287026"/>
    <w:rsid w:val="002B0411"/>
    <w:rsid w:val="002B58B1"/>
    <w:rsid w:val="002C0800"/>
    <w:rsid w:val="002C302A"/>
    <w:rsid w:val="002D5E2D"/>
    <w:rsid w:val="002E0935"/>
    <w:rsid w:val="002F7954"/>
    <w:rsid w:val="003039D8"/>
    <w:rsid w:val="00305C34"/>
    <w:rsid w:val="00316227"/>
    <w:rsid w:val="0032379A"/>
    <w:rsid w:val="00330C62"/>
    <w:rsid w:val="00330E45"/>
    <w:rsid w:val="00332111"/>
    <w:rsid w:val="00337423"/>
    <w:rsid w:val="00345BD0"/>
    <w:rsid w:val="003538D2"/>
    <w:rsid w:val="00353EC1"/>
    <w:rsid w:val="00355529"/>
    <w:rsid w:val="00355E9E"/>
    <w:rsid w:val="00366984"/>
    <w:rsid w:val="003700FD"/>
    <w:rsid w:val="0037360C"/>
    <w:rsid w:val="00383ADD"/>
    <w:rsid w:val="003A2281"/>
    <w:rsid w:val="003A6939"/>
    <w:rsid w:val="003B40D9"/>
    <w:rsid w:val="003F5E83"/>
    <w:rsid w:val="004003BB"/>
    <w:rsid w:val="004042B6"/>
    <w:rsid w:val="00413940"/>
    <w:rsid w:val="004207C7"/>
    <w:rsid w:val="004322A2"/>
    <w:rsid w:val="00451605"/>
    <w:rsid w:val="0045521C"/>
    <w:rsid w:val="0046170D"/>
    <w:rsid w:val="004720B1"/>
    <w:rsid w:val="00475237"/>
    <w:rsid w:val="00476920"/>
    <w:rsid w:val="00482DE1"/>
    <w:rsid w:val="004855C6"/>
    <w:rsid w:val="004903FE"/>
    <w:rsid w:val="00493923"/>
    <w:rsid w:val="004948A0"/>
    <w:rsid w:val="00497480"/>
    <w:rsid w:val="00497D49"/>
    <w:rsid w:val="004A2679"/>
    <w:rsid w:val="004A7667"/>
    <w:rsid w:val="004B099B"/>
    <w:rsid w:val="004B0DFA"/>
    <w:rsid w:val="004B6A40"/>
    <w:rsid w:val="004D37D9"/>
    <w:rsid w:val="004E0C8B"/>
    <w:rsid w:val="004E6BF9"/>
    <w:rsid w:val="004E73F7"/>
    <w:rsid w:val="004F2C05"/>
    <w:rsid w:val="004F6355"/>
    <w:rsid w:val="0050258B"/>
    <w:rsid w:val="00512727"/>
    <w:rsid w:val="005231B7"/>
    <w:rsid w:val="005269DE"/>
    <w:rsid w:val="0053239E"/>
    <w:rsid w:val="00532716"/>
    <w:rsid w:val="00533B57"/>
    <w:rsid w:val="005453B5"/>
    <w:rsid w:val="005467BA"/>
    <w:rsid w:val="00554DAB"/>
    <w:rsid w:val="005766B9"/>
    <w:rsid w:val="00585569"/>
    <w:rsid w:val="00586F66"/>
    <w:rsid w:val="00590142"/>
    <w:rsid w:val="005969D8"/>
    <w:rsid w:val="005A7C9F"/>
    <w:rsid w:val="005B04F4"/>
    <w:rsid w:val="005B1CC7"/>
    <w:rsid w:val="005B5BCB"/>
    <w:rsid w:val="005C1B45"/>
    <w:rsid w:val="005C5739"/>
    <w:rsid w:val="005C7222"/>
    <w:rsid w:val="005D5B96"/>
    <w:rsid w:val="005D684A"/>
    <w:rsid w:val="005E4453"/>
    <w:rsid w:val="005F2E18"/>
    <w:rsid w:val="00601E0E"/>
    <w:rsid w:val="00604556"/>
    <w:rsid w:val="006054A8"/>
    <w:rsid w:val="0060753E"/>
    <w:rsid w:val="00611449"/>
    <w:rsid w:val="00616CF8"/>
    <w:rsid w:val="006240F9"/>
    <w:rsid w:val="0062656B"/>
    <w:rsid w:val="0063187C"/>
    <w:rsid w:val="00632465"/>
    <w:rsid w:val="00633A18"/>
    <w:rsid w:val="00637B71"/>
    <w:rsid w:val="00651B8C"/>
    <w:rsid w:val="006578D1"/>
    <w:rsid w:val="00660308"/>
    <w:rsid w:val="00660541"/>
    <w:rsid w:val="006716A4"/>
    <w:rsid w:val="0067380C"/>
    <w:rsid w:val="00676583"/>
    <w:rsid w:val="00683E77"/>
    <w:rsid w:val="00685E85"/>
    <w:rsid w:val="0069135E"/>
    <w:rsid w:val="006933A5"/>
    <w:rsid w:val="006A6778"/>
    <w:rsid w:val="006B03C8"/>
    <w:rsid w:val="006C2C0B"/>
    <w:rsid w:val="006C7014"/>
    <w:rsid w:val="006C7965"/>
    <w:rsid w:val="006D29A8"/>
    <w:rsid w:val="006E0018"/>
    <w:rsid w:val="006E6BD9"/>
    <w:rsid w:val="006F50C2"/>
    <w:rsid w:val="006F6DE4"/>
    <w:rsid w:val="00711756"/>
    <w:rsid w:val="00712A21"/>
    <w:rsid w:val="00715F2B"/>
    <w:rsid w:val="007211DF"/>
    <w:rsid w:val="00722EA1"/>
    <w:rsid w:val="00724470"/>
    <w:rsid w:val="00730819"/>
    <w:rsid w:val="0073525F"/>
    <w:rsid w:val="00735E04"/>
    <w:rsid w:val="0073608E"/>
    <w:rsid w:val="0074110B"/>
    <w:rsid w:val="0075111F"/>
    <w:rsid w:val="007624E5"/>
    <w:rsid w:val="0076652E"/>
    <w:rsid w:val="00771A9C"/>
    <w:rsid w:val="00781B94"/>
    <w:rsid w:val="00782DA7"/>
    <w:rsid w:val="00785B0F"/>
    <w:rsid w:val="00797528"/>
    <w:rsid w:val="007B7FFE"/>
    <w:rsid w:val="007C0CB1"/>
    <w:rsid w:val="007C7D8B"/>
    <w:rsid w:val="007D0B88"/>
    <w:rsid w:val="007F2139"/>
    <w:rsid w:val="007F4EBD"/>
    <w:rsid w:val="007F7B24"/>
    <w:rsid w:val="00802D48"/>
    <w:rsid w:val="00805D84"/>
    <w:rsid w:val="00813B89"/>
    <w:rsid w:val="00823F30"/>
    <w:rsid w:val="00830D93"/>
    <w:rsid w:val="00831EEB"/>
    <w:rsid w:val="008330C3"/>
    <w:rsid w:val="008522EF"/>
    <w:rsid w:val="008552DB"/>
    <w:rsid w:val="00857400"/>
    <w:rsid w:val="008600A2"/>
    <w:rsid w:val="008715BA"/>
    <w:rsid w:val="00876ED4"/>
    <w:rsid w:val="00883902"/>
    <w:rsid w:val="00884152"/>
    <w:rsid w:val="0088715C"/>
    <w:rsid w:val="00895D74"/>
    <w:rsid w:val="008977AF"/>
    <w:rsid w:val="008B0996"/>
    <w:rsid w:val="008B47E4"/>
    <w:rsid w:val="008B6978"/>
    <w:rsid w:val="008C1152"/>
    <w:rsid w:val="008C73A6"/>
    <w:rsid w:val="008D0FEA"/>
    <w:rsid w:val="008D768E"/>
    <w:rsid w:val="008E1F35"/>
    <w:rsid w:val="008F6439"/>
    <w:rsid w:val="008F6A16"/>
    <w:rsid w:val="00907DD5"/>
    <w:rsid w:val="00913925"/>
    <w:rsid w:val="009200A4"/>
    <w:rsid w:val="00923EFE"/>
    <w:rsid w:val="009324AC"/>
    <w:rsid w:val="009368E5"/>
    <w:rsid w:val="00936B18"/>
    <w:rsid w:val="00950EC5"/>
    <w:rsid w:val="0095108F"/>
    <w:rsid w:val="009536C0"/>
    <w:rsid w:val="00954E8E"/>
    <w:rsid w:val="009559C6"/>
    <w:rsid w:val="00962F97"/>
    <w:rsid w:val="00967426"/>
    <w:rsid w:val="009779CB"/>
    <w:rsid w:val="009826C1"/>
    <w:rsid w:val="00982AC8"/>
    <w:rsid w:val="0098349A"/>
    <w:rsid w:val="0098678C"/>
    <w:rsid w:val="00990467"/>
    <w:rsid w:val="00994C9F"/>
    <w:rsid w:val="009979EA"/>
    <w:rsid w:val="009A1A08"/>
    <w:rsid w:val="009A5B6F"/>
    <w:rsid w:val="009B28BE"/>
    <w:rsid w:val="009B4920"/>
    <w:rsid w:val="009B4D1D"/>
    <w:rsid w:val="009B6A97"/>
    <w:rsid w:val="009C0111"/>
    <w:rsid w:val="009C4658"/>
    <w:rsid w:val="009C67FE"/>
    <w:rsid w:val="009D13E2"/>
    <w:rsid w:val="009D6D3C"/>
    <w:rsid w:val="009E2365"/>
    <w:rsid w:val="009E44D3"/>
    <w:rsid w:val="009E65A2"/>
    <w:rsid w:val="00A003C7"/>
    <w:rsid w:val="00A04EC3"/>
    <w:rsid w:val="00A11027"/>
    <w:rsid w:val="00A13B72"/>
    <w:rsid w:val="00A213B0"/>
    <w:rsid w:val="00A46F29"/>
    <w:rsid w:val="00A47C9D"/>
    <w:rsid w:val="00A513A5"/>
    <w:rsid w:val="00A56CF3"/>
    <w:rsid w:val="00A66873"/>
    <w:rsid w:val="00A72398"/>
    <w:rsid w:val="00A72759"/>
    <w:rsid w:val="00A730E4"/>
    <w:rsid w:val="00A80143"/>
    <w:rsid w:val="00A81EFF"/>
    <w:rsid w:val="00A83929"/>
    <w:rsid w:val="00A96BFB"/>
    <w:rsid w:val="00A97190"/>
    <w:rsid w:val="00AB0F4F"/>
    <w:rsid w:val="00AB774A"/>
    <w:rsid w:val="00AC36C4"/>
    <w:rsid w:val="00AC3B19"/>
    <w:rsid w:val="00AC43CC"/>
    <w:rsid w:val="00AD5367"/>
    <w:rsid w:val="00AD5C71"/>
    <w:rsid w:val="00AE2822"/>
    <w:rsid w:val="00AE368B"/>
    <w:rsid w:val="00AE3B2F"/>
    <w:rsid w:val="00AF26F5"/>
    <w:rsid w:val="00AF31E2"/>
    <w:rsid w:val="00AF3423"/>
    <w:rsid w:val="00B00D80"/>
    <w:rsid w:val="00B03A63"/>
    <w:rsid w:val="00B06A02"/>
    <w:rsid w:val="00B11878"/>
    <w:rsid w:val="00B21203"/>
    <w:rsid w:val="00B331BA"/>
    <w:rsid w:val="00B510A3"/>
    <w:rsid w:val="00B55DE1"/>
    <w:rsid w:val="00B60BBB"/>
    <w:rsid w:val="00B61462"/>
    <w:rsid w:val="00B673FB"/>
    <w:rsid w:val="00B711C6"/>
    <w:rsid w:val="00B7246E"/>
    <w:rsid w:val="00B75D53"/>
    <w:rsid w:val="00B7614F"/>
    <w:rsid w:val="00B87A6B"/>
    <w:rsid w:val="00B92EC0"/>
    <w:rsid w:val="00BA7E4A"/>
    <w:rsid w:val="00BB19D0"/>
    <w:rsid w:val="00BB7ADF"/>
    <w:rsid w:val="00BC52A4"/>
    <w:rsid w:val="00BD64CD"/>
    <w:rsid w:val="00BD734D"/>
    <w:rsid w:val="00BE6796"/>
    <w:rsid w:val="00BF1595"/>
    <w:rsid w:val="00C04104"/>
    <w:rsid w:val="00C04BB4"/>
    <w:rsid w:val="00C07BB4"/>
    <w:rsid w:val="00C112C3"/>
    <w:rsid w:val="00C14DC3"/>
    <w:rsid w:val="00C22F09"/>
    <w:rsid w:val="00C22F83"/>
    <w:rsid w:val="00C3075F"/>
    <w:rsid w:val="00C50D6E"/>
    <w:rsid w:val="00C539DC"/>
    <w:rsid w:val="00C568B3"/>
    <w:rsid w:val="00C615EA"/>
    <w:rsid w:val="00C67C21"/>
    <w:rsid w:val="00C74EC7"/>
    <w:rsid w:val="00C82AB4"/>
    <w:rsid w:val="00C8345E"/>
    <w:rsid w:val="00C84D00"/>
    <w:rsid w:val="00C84F18"/>
    <w:rsid w:val="00C96129"/>
    <w:rsid w:val="00C97BA7"/>
    <w:rsid w:val="00CA11F9"/>
    <w:rsid w:val="00CA4683"/>
    <w:rsid w:val="00CC3A41"/>
    <w:rsid w:val="00CC773D"/>
    <w:rsid w:val="00CC7F88"/>
    <w:rsid w:val="00CD1355"/>
    <w:rsid w:val="00CD5980"/>
    <w:rsid w:val="00CE49FB"/>
    <w:rsid w:val="00CF38A4"/>
    <w:rsid w:val="00D07957"/>
    <w:rsid w:val="00D07C00"/>
    <w:rsid w:val="00D07F29"/>
    <w:rsid w:val="00D1041C"/>
    <w:rsid w:val="00D13B12"/>
    <w:rsid w:val="00D15475"/>
    <w:rsid w:val="00D15CE5"/>
    <w:rsid w:val="00D26DAB"/>
    <w:rsid w:val="00D33302"/>
    <w:rsid w:val="00D40910"/>
    <w:rsid w:val="00D50563"/>
    <w:rsid w:val="00D5462D"/>
    <w:rsid w:val="00D710D5"/>
    <w:rsid w:val="00D74AF5"/>
    <w:rsid w:val="00D756F6"/>
    <w:rsid w:val="00D91DD6"/>
    <w:rsid w:val="00D96C59"/>
    <w:rsid w:val="00DA18F8"/>
    <w:rsid w:val="00DA26AE"/>
    <w:rsid w:val="00DA2D6D"/>
    <w:rsid w:val="00DA47C6"/>
    <w:rsid w:val="00DA54D9"/>
    <w:rsid w:val="00DA6D74"/>
    <w:rsid w:val="00DA7719"/>
    <w:rsid w:val="00DB18A9"/>
    <w:rsid w:val="00DB279D"/>
    <w:rsid w:val="00DB4D28"/>
    <w:rsid w:val="00DC6D7D"/>
    <w:rsid w:val="00DD1F70"/>
    <w:rsid w:val="00DD4134"/>
    <w:rsid w:val="00DD42B4"/>
    <w:rsid w:val="00DD7F14"/>
    <w:rsid w:val="00DF1A46"/>
    <w:rsid w:val="00DF587E"/>
    <w:rsid w:val="00E270BC"/>
    <w:rsid w:val="00E30610"/>
    <w:rsid w:val="00E3305F"/>
    <w:rsid w:val="00E348B0"/>
    <w:rsid w:val="00E440D8"/>
    <w:rsid w:val="00E4433E"/>
    <w:rsid w:val="00E61545"/>
    <w:rsid w:val="00E70625"/>
    <w:rsid w:val="00E7620F"/>
    <w:rsid w:val="00E8486F"/>
    <w:rsid w:val="00E87076"/>
    <w:rsid w:val="00E95EBA"/>
    <w:rsid w:val="00EA127E"/>
    <w:rsid w:val="00EA6158"/>
    <w:rsid w:val="00EA7CE0"/>
    <w:rsid w:val="00EB0F4B"/>
    <w:rsid w:val="00EB7E16"/>
    <w:rsid w:val="00EC59B5"/>
    <w:rsid w:val="00F25F31"/>
    <w:rsid w:val="00F3062B"/>
    <w:rsid w:val="00F362DB"/>
    <w:rsid w:val="00F44A7F"/>
    <w:rsid w:val="00F46D17"/>
    <w:rsid w:val="00F50B1E"/>
    <w:rsid w:val="00F64D1A"/>
    <w:rsid w:val="00F65D90"/>
    <w:rsid w:val="00F7011B"/>
    <w:rsid w:val="00F7649E"/>
    <w:rsid w:val="00F97939"/>
    <w:rsid w:val="00FA0618"/>
    <w:rsid w:val="00FA2F09"/>
    <w:rsid w:val="00FC5951"/>
    <w:rsid w:val="00FD1C8D"/>
    <w:rsid w:val="00FD39F8"/>
    <w:rsid w:val="00FD5038"/>
    <w:rsid w:val="00FD5F21"/>
    <w:rsid w:val="00FD70F3"/>
    <w:rsid w:val="00FD7DAE"/>
    <w:rsid w:val="00FE0959"/>
    <w:rsid w:val="00FE6058"/>
    <w:rsid w:val="00FE6BF1"/>
    <w:rsid w:val="00FE76A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ountry-region"/>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Calibri"/>
        <w:sz w:val="22"/>
        <w:szCs w:val="22"/>
        <w:lang w:val="uk-UA" w:eastAsia="uk-UA" w:bidi="ar-SA"/>
      </w:rPr>
    </w:rPrDefault>
    <w:pPrDefault>
      <w:pPr>
        <w:spacing w:after="200" w:line="276" w:lineRule="auto"/>
      </w:pPr>
    </w:pPrDefault>
  </w:docDefaults>
  <w:latentStyles w:defLockedState="0" w:defUIPriority="99" w:defSemiHidden="0" w:defUnhideWhenUsed="0" w:defQFormat="0" w:count="267">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semiHidden="1" w:uiPriority="9"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uiPriority="35"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uiPriority="0"/>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uiPriority="0"/>
    <w:lsdException w:name="Table Simple 2" w:uiPriority="0"/>
    <w:lsdException w:name="Table Simple 3" w:uiPriority="0"/>
    <w:lsdException w:name="Table Classic 1" w:uiPriority="0"/>
    <w:lsdException w:name="Table Classic 2" w:uiPriority="0"/>
    <w:lsdException w:name="Table Classic 3" w:uiPriority="0"/>
    <w:lsdException w:name="Table Classic 4" w:uiPriority="0"/>
    <w:lsdException w:name="Table Colorful 1" w:uiPriority="0"/>
    <w:lsdException w:name="Table Colorful 2" w:uiPriority="0"/>
    <w:lsdException w:name="Table Colorful 3" w:uiPriority="0"/>
    <w:lsdException w:name="Table Columns 1" w:uiPriority="0"/>
    <w:lsdException w:name="Table Columns 2" w:uiPriority="0"/>
    <w:lsdException w:name="Table Columns 3" w:uiPriority="0"/>
    <w:lsdException w:name="Table Columns 4" w:uiPriority="0"/>
    <w:lsdException w:name="Table Columns 5" w:uiPriority="0"/>
    <w:lsdException w:name="Table Grid 1" w:uiPriority="0"/>
    <w:lsdException w:name="Table Grid 2" w:uiPriority="0"/>
    <w:lsdException w:name="Table Grid 3" w:uiPriority="0"/>
    <w:lsdException w:name="Table Grid 4" w:uiPriority="0"/>
    <w:lsdException w:name="Table Grid 5" w:uiPriority="0"/>
    <w:lsdException w:name="Table Grid 6" w:uiPriority="0"/>
    <w:lsdException w:name="Table Grid 7" w:uiPriority="0"/>
    <w:lsdException w:name="Table Grid 8" w:uiPriority="0"/>
    <w:lsdException w:name="Table List 1" w:uiPriority="0"/>
    <w:lsdException w:name="Table List 2" w:uiPriority="0"/>
    <w:lsdException w:name="Table List 3" w:uiPriority="0"/>
    <w:lsdException w:name="Table List 4" w:uiPriority="0"/>
    <w:lsdException w:name="Table List 5" w:uiPriority="0"/>
    <w:lsdException w:name="Table List 6" w:uiPriority="0"/>
    <w:lsdException w:name="Table List 7" w:uiPriority="0"/>
    <w:lsdException w:name="Table List 8" w:uiPriority="0"/>
    <w:lsdException w:name="Table 3D effects 1" w:uiPriority="0"/>
    <w:lsdException w:name="Table 3D effects 2" w:uiPriority="0"/>
    <w:lsdException w:name="Table 3D effects 3" w:uiPriority="0"/>
    <w:lsdException w:name="Table Contemporary" w:uiPriority="0"/>
    <w:lsdException w:name="Table Elegant" w:uiPriority="0"/>
    <w:lsdException w:name="Table Professional" w:uiPriority="0"/>
    <w:lsdException w:name="Table Subtle 1" w:uiPriority="0"/>
    <w:lsdException w:name="Table Subtle 2" w:uiPriority="0"/>
    <w:lsdException w:name="Table Web 1" w:uiPriority="0"/>
    <w:lsdException w:name="Table Web 2" w:uiPriority="0"/>
    <w:lsdException w:name="Table Web 3" w:uiPriority="0"/>
    <w:lsdException w:name="Balloon Text" w:locked="1" w:semiHidden="1" w:unhideWhenUsed="1"/>
    <w:lsdException w:name="Table Grid" w:locked="1" w:uiPriority="59"/>
    <w:lsdException w:name="Table Theme" w:uiPriority="0"/>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a">
    <w:name w:val="Normal"/>
    <w:qFormat/>
    <w:rsid w:val="00676583"/>
    <w:pPr>
      <w:spacing w:after="0" w:line="240" w:lineRule="auto"/>
    </w:pPr>
    <w:rPr>
      <w:rFonts w:ascii="Times New Roman" w:hAnsi="Times New Roman" w:cs="Times New Roman"/>
      <w:sz w:val="24"/>
      <w:szCs w:val="24"/>
      <w:lang w:val="ru-RU" w:eastAsia="ru-RU"/>
    </w:rPr>
  </w:style>
  <w:style w:type="paragraph" w:styleId="1">
    <w:name w:val="heading 1"/>
    <w:basedOn w:val="a"/>
    <w:next w:val="a"/>
    <w:link w:val="10"/>
    <w:uiPriority w:val="99"/>
    <w:qFormat/>
    <w:rsid w:val="00676583"/>
    <w:pPr>
      <w:keepNext/>
      <w:spacing w:before="240" w:after="60" w:line="360" w:lineRule="auto"/>
      <w:outlineLvl w:val="0"/>
    </w:pPr>
    <w:rPr>
      <w:b/>
      <w:bCs/>
      <w:kern w:val="32"/>
      <w:sz w:val="28"/>
      <w:szCs w:val="32"/>
    </w:rPr>
  </w:style>
  <w:style w:type="paragraph" w:styleId="2">
    <w:name w:val="heading 2"/>
    <w:basedOn w:val="a"/>
    <w:link w:val="20"/>
    <w:uiPriority w:val="99"/>
    <w:qFormat/>
    <w:rsid w:val="00676583"/>
    <w:pPr>
      <w:spacing w:before="100" w:beforeAutospacing="1" w:after="100" w:afterAutospacing="1" w:line="360" w:lineRule="auto"/>
      <w:outlineLvl w:val="1"/>
    </w:pPr>
    <w:rPr>
      <w:b/>
      <w:bCs/>
      <w:sz w:val="28"/>
      <w:szCs w:val="36"/>
    </w:rPr>
  </w:style>
  <w:style w:type="paragraph" w:styleId="3">
    <w:name w:val="heading 3"/>
    <w:basedOn w:val="a"/>
    <w:next w:val="a"/>
    <w:link w:val="30"/>
    <w:uiPriority w:val="99"/>
    <w:qFormat/>
    <w:rsid w:val="00676583"/>
    <w:pPr>
      <w:keepNext/>
      <w:spacing w:before="240" w:after="60"/>
      <w:outlineLvl w:val="2"/>
    </w:pPr>
    <w:rPr>
      <w:bCs/>
      <w:sz w:val="28"/>
      <w:szCs w:val="26"/>
    </w:rPr>
  </w:style>
  <w:style w:type="paragraph" w:styleId="4">
    <w:name w:val="heading 4"/>
    <w:basedOn w:val="a"/>
    <w:next w:val="a"/>
    <w:link w:val="40"/>
    <w:uiPriority w:val="99"/>
    <w:qFormat/>
    <w:rsid w:val="00DB4D28"/>
    <w:pPr>
      <w:keepNext/>
      <w:keepLines/>
      <w:spacing w:before="200"/>
      <w:outlineLvl w:val="3"/>
    </w:pPr>
    <w:rPr>
      <w:rFonts w:ascii="Cambria" w:hAnsi="Cambria"/>
      <w:b/>
      <w:bCs/>
      <w:i/>
      <w:iCs/>
      <w:color w:val="4F81BD"/>
    </w:rPr>
  </w:style>
  <w:style w:type="paragraph" w:styleId="5">
    <w:name w:val="heading 5"/>
    <w:basedOn w:val="a"/>
    <w:next w:val="a"/>
    <w:link w:val="50"/>
    <w:uiPriority w:val="99"/>
    <w:qFormat/>
    <w:rsid w:val="009200A4"/>
    <w:pPr>
      <w:keepNext/>
      <w:keepLines/>
      <w:spacing w:before="40"/>
      <w:outlineLvl w:val="4"/>
    </w:pPr>
    <w:rPr>
      <w:rFonts w:ascii="Cambria" w:hAnsi="Cambria"/>
      <w:color w:val="365F91"/>
    </w:rPr>
  </w:style>
  <w:style w:type="paragraph" w:styleId="6">
    <w:name w:val="heading 6"/>
    <w:basedOn w:val="a"/>
    <w:next w:val="a"/>
    <w:link w:val="60"/>
    <w:uiPriority w:val="99"/>
    <w:qFormat/>
    <w:rsid w:val="009200A4"/>
    <w:pPr>
      <w:keepNext/>
      <w:keepLines/>
      <w:spacing w:before="40"/>
      <w:outlineLvl w:val="5"/>
    </w:pPr>
    <w:rPr>
      <w:rFonts w:ascii="Cambria" w:hAnsi="Cambria"/>
      <w:color w:val="243F60"/>
    </w:rPr>
  </w:style>
  <w:style w:type="paragraph" w:styleId="7">
    <w:name w:val="heading 7"/>
    <w:basedOn w:val="a"/>
    <w:next w:val="a"/>
    <w:link w:val="70"/>
    <w:uiPriority w:val="99"/>
    <w:qFormat/>
    <w:rsid w:val="009200A4"/>
    <w:pPr>
      <w:keepNext/>
      <w:keepLines/>
      <w:spacing w:before="40"/>
      <w:outlineLvl w:val="6"/>
    </w:pPr>
    <w:rPr>
      <w:rFonts w:ascii="Cambria" w:hAnsi="Cambria"/>
      <w:i/>
      <w:iCs/>
      <w:color w:val="243F60"/>
    </w:rPr>
  </w:style>
  <w:style w:type="paragraph" w:styleId="8">
    <w:name w:val="heading 8"/>
    <w:basedOn w:val="a"/>
    <w:next w:val="a"/>
    <w:link w:val="80"/>
    <w:uiPriority w:val="99"/>
    <w:qFormat/>
    <w:rsid w:val="009200A4"/>
    <w:pPr>
      <w:keepNext/>
      <w:keepLines/>
      <w:spacing w:before="40"/>
      <w:outlineLvl w:val="7"/>
    </w:pPr>
    <w:rPr>
      <w:rFonts w:ascii="Cambria" w:hAnsi="Cambria"/>
      <w:color w:val="272727"/>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676583"/>
    <w:rPr>
      <w:rFonts w:ascii="Times New Roman" w:hAnsi="Times New Roman" w:cs="Times New Roman"/>
      <w:b/>
      <w:bCs/>
      <w:kern w:val="32"/>
      <w:sz w:val="32"/>
      <w:szCs w:val="32"/>
      <w:lang w:val="x-none" w:eastAsia="ru-RU"/>
    </w:rPr>
  </w:style>
  <w:style w:type="character" w:customStyle="1" w:styleId="20">
    <w:name w:val="Заголовок 2 Знак"/>
    <w:basedOn w:val="a0"/>
    <w:link w:val="2"/>
    <w:uiPriority w:val="99"/>
    <w:locked/>
    <w:rsid w:val="00676583"/>
    <w:rPr>
      <w:rFonts w:ascii="Times New Roman" w:hAnsi="Times New Roman" w:cs="Times New Roman"/>
      <w:b/>
      <w:bCs/>
      <w:sz w:val="36"/>
      <w:szCs w:val="36"/>
      <w:lang w:val="x-none" w:eastAsia="ru-RU"/>
    </w:rPr>
  </w:style>
  <w:style w:type="character" w:customStyle="1" w:styleId="30">
    <w:name w:val="Заголовок 3 Знак"/>
    <w:basedOn w:val="a0"/>
    <w:link w:val="3"/>
    <w:uiPriority w:val="99"/>
    <w:locked/>
    <w:rsid w:val="00676583"/>
    <w:rPr>
      <w:rFonts w:ascii="Times New Roman" w:hAnsi="Times New Roman" w:cs="Times New Roman"/>
      <w:bCs/>
      <w:sz w:val="26"/>
      <w:szCs w:val="26"/>
      <w:lang w:val="x-none" w:eastAsia="ru-RU"/>
    </w:rPr>
  </w:style>
  <w:style w:type="character" w:customStyle="1" w:styleId="40">
    <w:name w:val="Заголовок 4 Знак"/>
    <w:basedOn w:val="a0"/>
    <w:link w:val="4"/>
    <w:uiPriority w:val="99"/>
    <w:locked/>
    <w:rsid w:val="00DB4D28"/>
    <w:rPr>
      <w:rFonts w:ascii="Cambria" w:eastAsia="Times New Roman" w:hAnsi="Cambria" w:cs="Times New Roman"/>
      <w:b/>
      <w:bCs/>
      <w:i/>
      <w:iCs/>
      <w:color w:val="4F81BD"/>
      <w:sz w:val="24"/>
      <w:szCs w:val="24"/>
      <w:lang w:val="x-none" w:eastAsia="ru-RU"/>
    </w:rPr>
  </w:style>
  <w:style w:type="character" w:customStyle="1" w:styleId="50">
    <w:name w:val="Заголовок 5 Знак"/>
    <w:basedOn w:val="a0"/>
    <w:link w:val="5"/>
    <w:uiPriority w:val="99"/>
    <w:locked/>
    <w:rsid w:val="009200A4"/>
    <w:rPr>
      <w:rFonts w:ascii="Cambria" w:eastAsia="Times New Roman" w:hAnsi="Cambria" w:cs="Times New Roman"/>
      <w:color w:val="365F91"/>
      <w:sz w:val="24"/>
      <w:szCs w:val="24"/>
      <w:lang w:val="x-none" w:eastAsia="ru-RU"/>
    </w:rPr>
  </w:style>
  <w:style w:type="character" w:customStyle="1" w:styleId="60">
    <w:name w:val="Заголовок 6 Знак"/>
    <w:basedOn w:val="a0"/>
    <w:link w:val="6"/>
    <w:uiPriority w:val="99"/>
    <w:locked/>
    <w:rsid w:val="009200A4"/>
    <w:rPr>
      <w:rFonts w:ascii="Cambria" w:eastAsia="Times New Roman" w:hAnsi="Cambria" w:cs="Times New Roman"/>
      <w:color w:val="243F60"/>
      <w:sz w:val="24"/>
      <w:szCs w:val="24"/>
      <w:lang w:val="x-none" w:eastAsia="ru-RU"/>
    </w:rPr>
  </w:style>
  <w:style w:type="character" w:customStyle="1" w:styleId="70">
    <w:name w:val="Заголовок 7 Знак"/>
    <w:basedOn w:val="a0"/>
    <w:link w:val="7"/>
    <w:uiPriority w:val="99"/>
    <w:locked/>
    <w:rsid w:val="009200A4"/>
    <w:rPr>
      <w:rFonts w:ascii="Cambria" w:eastAsia="Times New Roman" w:hAnsi="Cambria" w:cs="Times New Roman"/>
      <w:i/>
      <w:iCs/>
      <w:color w:val="243F60"/>
      <w:sz w:val="24"/>
      <w:szCs w:val="24"/>
      <w:lang w:val="x-none" w:eastAsia="ru-RU"/>
    </w:rPr>
  </w:style>
  <w:style w:type="character" w:customStyle="1" w:styleId="80">
    <w:name w:val="Заголовок 8 Знак"/>
    <w:basedOn w:val="a0"/>
    <w:link w:val="8"/>
    <w:uiPriority w:val="99"/>
    <w:locked/>
    <w:rsid w:val="009200A4"/>
    <w:rPr>
      <w:rFonts w:ascii="Cambria" w:eastAsia="Times New Roman" w:hAnsi="Cambria" w:cs="Times New Roman"/>
      <w:color w:val="272727"/>
      <w:sz w:val="21"/>
      <w:szCs w:val="21"/>
      <w:lang w:val="x-none" w:eastAsia="ru-RU"/>
    </w:rPr>
  </w:style>
  <w:style w:type="paragraph" w:styleId="a3">
    <w:name w:val="Normal (Web)"/>
    <w:basedOn w:val="a"/>
    <w:uiPriority w:val="99"/>
    <w:rsid w:val="00676583"/>
    <w:pPr>
      <w:spacing w:before="100" w:beforeAutospacing="1" w:after="100" w:afterAutospacing="1"/>
    </w:pPr>
  </w:style>
  <w:style w:type="character" w:customStyle="1" w:styleId="FontStyle157">
    <w:name w:val="Font Style157"/>
    <w:uiPriority w:val="99"/>
    <w:rsid w:val="00676583"/>
    <w:rPr>
      <w:rFonts w:ascii="Arial" w:hAnsi="Arial"/>
      <w:sz w:val="16"/>
    </w:rPr>
  </w:style>
  <w:style w:type="paragraph" w:styleId="a4">
    <w:name w:val="List Paragraph"/>
    <w:basedOn w:val="a"/>
    <w:uiPriority w:val="99"/>
    <w:qFormat/>
    <w:rsid w:val="00676583"/>
    <w:pPr>
      <w:ind w:left="708"/>
    </w:pPr>
  </w:style>
  <w:style w:type="character" w:styleId="a5">
    <w:name w:val="Hyperlink"/>
    <w:basedOn w:val="a0"/>
    <w:uiPriority w:val="99"/>
    <w:rsid w:val="00676583"/>
    <w:rPr>
      <w:rFonts w:cs="Times New Roman"/>
      <w:color w:val="0000FF"/>
      <w:u w:val="single"/>
    </w:rPr>
  </w:style>
  <w:style w:type="paragraph" w:styleId="a6">
    <w:name w:val="Balloon Text"/>
    <w:basedOn w:val="a"/>
    <w:link w:val="a7"/>
    <w:uiPriority w:val="99"/>
    <w:semiHidden/>
    <w:rsid w:val="00676583"/>
    <w:rPr>
      <w:rFonts w:ascii="Tahoma" w:hAnsi="Tahoma" w:cs="Tahoma"/>
      <w:sz w:val="16"/>
      <w:szCs w:val="16"/>
    </w:rPr>
  </w:style>
  <w:style w:type="character" w:customStyle="1" w:styleId="a7">
    <w:name w:val="Текст выноски Знак"/>
    <w:basedOn w:val="a0"/>
    <w:link w:val="a6"/>
    <w:uiPriority w:val="99"/>
    <w:semiHidden/>
    <w:locked/>
    <w:rsid w:val="00676583"/>
    <w:rPr>
      <w:rFonts w:ascii="Tahoma" w:hAnsi="Tahoma" w:cs="Tahoma"/>
      <w:sz w:val="16"/>
      <w:szCs w:val="16"/>
      <w:lang w:val="x-none" w:eastAsia="ru-RU"/>
    </w:rPr>
  </w:style>
  <w:style w:type="paragraph" w:styleId="a8">
    <w:name w:val="caption"/>
    <w:basedOn w:val="a"/>
    <w:next w:val="a"/>
    <w:uiPriority w:val="99"/>
    <w:qFormat/>
    <w:rsid w:val="00676583"/>
    <w:pPr>
      <w:spacing w:after="200"/>
    </w:pPr>
    <w:rPr>
      <w:rFonts w:ascii="Calibri" w:hAnsi="Calibri"/>
      <w:b/>
      <w:bCs/>
      <w:color w:val="4F81BD"/>
      <w:sz w:val="18"/>
      <w:szCs w:val="18"/>
      <w:lang w:eastAsia="en-US"/>
    </w:rPr>
  </w:style>
  <w:style w:type="character" w:customStyle="1" w:styleId="FontStyle41">
    <w:name w:val="Font Style41"/>
    <w:uiPriority w:val="99"/>
    <w:rsid w:val="00676583"/>
    <w:rPr>
      <w:rFonts w:ascii="Times New Roman" w:hAnsi="Times New Roman"/>
      <w:sz w:val="24"/>
    </w:rPr>
  </w:style>
  <w:style w:type="character" w:customStyle="1" w:styleId="FontStyle161">
    <w:name w:val="Font Style161"/>
    <w:uiPriority w:val="99"/>
    <w:rsid w:val="00676583"/>
    <w:rPr>
      <w:rFonts w:ascii="Arial" w:hAnsi="Arial"/>
      <w:sz w:val="16"/>
    </w:rPr>
  </w:style>
  <w:style w:type="character" w:customStyle="1" w:styleId="FontStyle162">
    <w:name w:val="Font Style162"/>
    <w:uiPriority w:val="99"/>
    <w:rsid w:val="00676583"/>
    <w:rPr>
      <w:rFonts w:ascii="Arial" w:hAnsi="Arial"/>
      <w:i/>
      <w:sz w:val="16"/>
    </w:rPr>
  </w:style>
  <w:style w:type="paragraph" w:styleId="a9">
    <w:name w:val="header"/>
    <w:basedOn w:val="a"/>
    <w:link w:val="aa"/>
    <w:uiPriority w:val="99"/>
    <w:rsid w:val="00676583"/>
    <w:pPr>
      <w:tabs>
        <w:tab w:val="center" w:pos="4677"/>
        <w:tab w:val="right" w:pos="9355"/>
      </w:tabs>
    </w:pPr>
  </w:style>
  <w:style w:type="character" w:customStyle="1" w:styleId="aa">
    <w:name w:val="Верхний колонтитул Знак"/>
    <w:basedOn w:val="a0"/>
    <w:link w:val="a9"/>
    <w:uiPriority w:val="99"/>
    <w:locked/>
    <w:rsid w:val="00676583"/>
    <w:rPr>
      <w:rFonts w:ascii="Times New Roman" w:hAnsi="Times New Roman" w:cs="Times New Roman"/>
      <w:sz w:val="24"/>
      <w:szCs w:val="24"/>
      <w:lang w:val="x-none" w:eastAsia="ru-RU"/>
    </w:rPr>
  </w:style>
  <w:style w:type="character" w:customStyle="1" w:styleId="ab">
    <w:name w:val="Нижний колонтитул Знак"/>
    <w:basedOn w:val="a0"/>
    <w:link w:val="ac"/>
    <w:uiPriority w:val="99"/>
    <w:semiHidden/>
    <w:locked/>
    <w:rsid w:val="00676583"/>
    <w:rPr>
      <w:rFonts w:ascii="Times New Roman" w:hAnsi="Times New Roman" w:cs="Times New Roman"/>
      <w:sz w:val="24"/>
      <w:szCs w:val="24"/>
      <w:lang w:val="x-none" w:eastAsia="ru-RU"/>
    </w:rPr>
  </w:style>
  <w:style w:type="paragraph" w:styleId="ac">
    <w:name w:val="footer"/>
    <w:basedOn w:val="a"/>
    <w:link w:val="ab"/>
    <w:uiPriority w:val="99"/>
    <w:semiHidden/>
    <w:rsid w:val="00676583"/>
    <w:pPr>
      <w:tabs>
        <w:tab w:val="center" w:pos="4677"/>
        <w:tab w:val="right" w:pos="9355"/>
      </w:tabs>
    </w:pPr>
  </w:style>
  <w:style w:type="character" w:customStyle="1" w:styleId="11">
    <w:name w:val="Нижний колонтитул Знак1"/>
    <w:basedOn w:val="a0"/>
    <w:uiPriority w:val="99"/>
    <w:semiHidden/>
    <w:rPr>
      <w:rFonts w:ascii="Times New Roman" w:hAnsi="Times New Roman" w:cs="Times New Roman"/>
      <w:sz w:val="24"/>
      <w:szCs w:val="24"/>
      <w:lang w:val="ru-RU" w:eastAsia="ru-RU"/>
    </w:rPr>
  </w:style>
  <w:style w:type="character" w:customStyle="1" w:styleId="110">
    <w:name w:val="Нижний колонтитул Знак11"/>
    <w:basedOn w:val="a0"/>
    <w:uiPriority w:val="99"/>
    <w:semiHidden/>
    <w:rPr>
      <w:rFonts w:ascii="Times New Roman" w:hAnsi="Times New Roman" w:cs="Times New Roman"/>
      <w:sz w:val="24"/>
      <w:szCs w:val="24"/>
      <w:lang w:val="x-none" w:eastAsia="ru-RU"/>
    </w:rPr>
  </w:style>
  <w:style w:type="paragraph" w:styleId="ad">
    <w:name w:val="No Spacing"/>
    <w:uiPriority w:val="99"/>
    <w:qFormat/>
    <w:rsid w:val="00676583"/>
    <w:pPr>
      <w:spacing w:after="0" w:line="240" w:lineRule="auto"/>
    </w:pPr>
    <w:rPr>
      <w:rFonts w:cs="Times New Roman"/>
      <w:lang w:eastAsia="en-US"/>
    </w:rPr>
  </w:style>
  <w:style w:type="paragraph" w:customStyle="1" w:styleId="Style6">
    <w:name w:val="Style6"/>
    <w:basedOn w:val="a"/>
    <w:link w:val="Style60"/>
    <w:uiPriority w:val="99"/>
    <w:rsid w:val="00676583"/>
    <w:pPr>
      <w:widowControl w:val="0"/>
      <w:autoSpaceDE w:val="0"/>
      <w:autoSpaceDN w:val="0"/>
      <w:adjustRightInd w:val="0"/>
      <w:spacing w:line="322" w:lineRule="exact"/>
      <w:jc w:val="both"/>
    </w:pPr>
  </w:style>
  <w:style w:type="character" w:customStyle="1" w:styleId="Style60">
    <w:name w:val="Style6 Знак"/>
    <w:link w:val="Style6"/>
    <w:uiPriority w:val="99"/>
    <w:locked/>
    <w:rsid w:val="00676583"/>
    <w:rPr>
      <w:rFonts w:ascii="Times New Roman" w:hAnsi="Times New Roman"/>
      <w:sz w:val="24"/>
      <w:lang w:val="x-none" w:eastAsia="ru-RU"/>
    </w:rPr>
  </w:style>
  <w:style w:type="character" w:customStyle="1" w:styleId="FontStyle17">
    <w:name w:val="Font Style17"/>
    <w:uiPriority w:val="99"/>
    <w:rsid w:val="00676583"/>
    <w:rPr>
      <w:rFonts w:ascii="Times New Roman" w:hAnsi="Times New Roman"/>
      <w:sz w:val="22"/>
    </w:rPr>
  </w:style>
  <w:style w:type="paragraph" w:customStyle="1" w:styleId="Style1">
    <w:name w:val="Style1"/>
    <w:basedOn w:val="a"/>
    <w:uiPriority w:val="99"/>
    <w:rsid w:val="00676583"/>
    <w:pPr>
      <w:widowControl w:val="0"/>
      <w:autoSpaceDE w:val="0"/>
      <w:autoSpaceDN w:val="0"/>
      <w:adjustRightInd w:val="0"/>
      <w:jc w:val="center"/>
    </w:pPr>
    <w:rPr>
      <w:rFonts w:ascii="Bookman Old Style" w:hAnsi="Bookman Old Style"/>
    </w:rPr>
  </w:style>
  <w:style w:type="character" w:customStyle="1" w:styleId="FontStyle128">
    <w:name w:val="Font Style128"/>
    <w:uiPriority w:val="99"/>
    <w:rsid w:val="00676583"/>
    <w:rPr>
      <w:rFonts w:ascii="Bookman Old Style" w:hAnsi="Bookman Old Style"/>
      <w:b/>
      <w:sz w:val="20"/>
    </w:rPr>
  </w:style>
  <w:style w:type="paragraph" w:styleId="ae">
    <w:name w:val="Body Text Indent"/>
    <w:basedOn w:val="a"/>
    <w:link w:val="af"/>
    <w:uiPriority w:val="99"/>
    <w:semiHidden/>
    <w:rsid w:val="00676583"/>
    <w:pPr>
      <w:spacing w:line="360" w:lineRule="auto"/>
      <w:ind w:firstLine="709"/>
      <w:jc w:val="both"/>
    </w:pPr>
    <w:rPr>
      <w:sz w:val="28"/>
      <w:lang w:val="uk-UA"/>
    </w:rPr>
  </w:style>
  <w:style w:type="character" w:customStyle="1" w:styleId="af">
    <w:name w:val="Основной текст с отступом Знак"/>
    <w:basedOn w:val="a0"/>
    <w:link w:val="ae"/>
    <w:uiPriority w:val="99"/>
    <w:semiHidden/>
    <w:locked/>
    <w:rsid w:val="00676583"/>
    <w:rPr>
      <w:rFonts w:ascii="Times New Roman" w:hAnsi="Times New Roman" w:cs="Times New Roman"/>
      <w:sz w:val="24"/>
      <w:szCs w:val="24"/>
      <w:lang w:val="uk-UA" w:eastAsia="ru-RU"/>
    </w:rPr>
  </w:style>
  <w:style w:type="paragraph" w:customStyle="1" w:styleId="Default">
    <w:name w:val="Default"/>
    <w:link w:val="Default0"/>
    <w:uiPriority w:val="99"/>
    <w:rsid w:val="00676583"/>
    <w:pPr>
      <w:autoSpaceDE w:val="0"/>
      <w:autoSpaceDN w:val="0"/>
      <w:adjustRightInd w:val="0"/>
      <w:spacing w:after="0" w:line="240" w:lineRule="auto"/>
    </w:pPr>
    <w:rPr>
      <w:rFonts w:ascii="Times New Roman" w:hAnsi="Times New Roman" w:cs="Times New Roman"/>
      <w:color w:val="000000"/>
      <w:sz w:val="24"/>
      <w:szCs w:val="24"/>
      <w:lang w:val="ru-RU" w:eastAsia="ru-RU"/>
    </w:rPr>
  </w:style>
  <w:style w:type="character" w:customStyle="1" w:styleId="Default0">
    <w:name w:val="Default Знак"/>
    <w:link w:val="Default"/>
    <w:uiPriority w:val="99"/>
    <w:locked/>
    <w:rsid w:val="00676583"/>
    <w:rPr>
      <w:rFonts w:ascii="Times New Roman" w:hAnsi="Times New Roman"/>
      <w:color w:val="000000"/>
      <w:sz w:val="24"/>
      <w:lang w:val="x-none" w:eastAsia="ru-RU"/>
    </w:rPr>
  </w:style>
  <w:style w:type="paragraph" w:customStyle="1" w:styleId="acxspmiddle">
    <w:name w:val="acxspmiddle"/>
    <w:basedOn w:val="a"/>
    <w:uiPriority w:val="99"/>
    <w:rsid w:val="00676583"/>
    <w:pPr>
      <w:spacing w:before="100" w:beforeAutospacing="1" w:after="100" w:afterAutospacing="1"/>
    </w:pPr>
  </w:style>
  <w:style w:type="paragraph" w:styleId="af0">
    <w:name w:val="Plain Text"/>
    <w:basedOn w:val="a"/>
    <w:link w:val="af1"/>
    <w:uiPriority w:val="99"/>
    <w:rsid w:val="00676583"/>
    <w:rPr>
      <w:rFonts w:ascii="Courier New" w:hAnsi="Courier New" w:cs="Courier New"/>
      <w:sz w:val="20"/>
      <w:szCs w:val="20"/>
    </w:rPr>
  </w:style>
  <w:style w:type="character" w:customStyle="1" w:styleId="af1">
    <w:name w:val="Текст Знак"/>
    <w:basedOn w:val="a0"/>
    <w:link w:val="af0"/>
    <w:uiPriority w:val="99"/>
    <w:locked/>
    <w:rsid w:val="00676583"/>
    <w:rPr>
      <w:rFonts w:ascii="Courier New" w:hAnsi="Courier New" w:cs="Courier New"/>
      <w:sz w:val="20"/>
      <w:szCs w:val="20"/>
      <w:lang w:val="x-none" w:eastAsia="ru-RU"/>
    </w:rPr>
  </w:style>
  <w:style w:type="character" w:customStyle="1" w:styleId="apple-style-span">
    <w:name w:val="apple-style-span"/>
    <w:uiPriority w:val="99"/>
    <w:rsid w:val="00676583"/>
  </w:style>
  <w:style w:type="character" w:customStyle="1" w:styleId="hps">
    <w:name w:val="hps"/>
    <w:uiPriority w:val="99"/>
    <w:rsid w:val="00676583"/>
  </w:style>
  <w:style w:type="character" w:customStyle="1" w:styleId="apple-converted-space">
    <w:name w:val="apple-converted-space"/>
    <w:uiPriority w:val="99"/>
    <w:rsid w:val="00676583"/>
  </w:style>
  <w:style w:type="paragraph" w:customStyle="1" w:styleId="af2">
    <w:name w:val="a"/>
    <w:basedOn w:val="a"/>
    <w:uiPriority w:val="99"/>
    <w:rsid w:val="00676583"/>
    <w:pPr>
      <w:spacing w:before="100" w:beforeAutospacing="1" w:after="100" w:afterAutospacing="1"/>
    </w:pPr>
  </w:style>
  <w:style w:type="character" w:styleId="af3">
    <w:name w:val="Strong"/>
    <w:basedOn w:val="a0"/>
    <w:uiPriority w:val="99"/>
    <w:qFormat/>
    <w:rsid w:val="00676583"/>
    <w:rPr>
      <w:rFonts w:cs="Times New Roman"/>
      <w:b/>
    </w:rPr>
  </w:style>
  <w:style w:type="paragraph" w:customStyle="1" w:styleId="af4">
    <w:name w:val="Знак Знак Знак Знак"/>
    <w:basedOn w:val="a"/>
    <w:uiPriority w:val="99"/>
    <w:rsid w:val="00676583"/>
    <w:rPr>
      <w:rFonts w:ascii="Verdana" w:hAnsi="Verdana" w:cs="Verdana"/>
      <w:sz w:val="20"/>
      <w:szCs w:val="20"/>
      <w:lang w:val="en-US" w:eastAsia="en-US"/>
    </w:rPr>
  </w:style>
  <w:style w:type="paragraph" w:customStyle="1" w:styleId="21">
    <w:name w:val="Знак Знак Знак Знак2"/>
    <w:basedOn w:val="a"/>
    <w:uiPriority w:val="99"/>
    <w:rsid w:val="00676583"/>
    <w:rPr>
      <w:rFonts w:ascii="Verdana" w:hAnsi="Verdana" w:cs="Verdana"/>
      <w:sz w:val="20"/>
      <w:szCs w:val="20"/>
      <w:lang w:val="en-US" w:eastAsia="en-US"/>
    </w:rPr>
  </w:style>
  <w:style w:type="paragraph" w:styleId="af5">
    <w:name w:val="Title"/>
    <w:aliases w:val="Заголовок  2"/>
    <w:basedOn w:val="a"/>
    <w:next w:val="a"/>
    <w:link w:val="af6"/>
    <w:uiPriority w:val="99"/>
    <w:qFormat/>
    <w:rsid w:val="00676583"/>
    <w:pPr>
      <w:spacing w:before="240" w:after="60"/>
      <w:jc w:val="center"/>
      <w:outlineLvl w:val="0"/>
    </w:pPr>
    <w:rPr>
      <w:b/>
      <w:bCs/>
      <w:kern w:val="28"/>
      <w:sz w:val="28"/>
      <w:szCs w:val="32"/>
    </w:rPr>
  </w:style>
  <w:style w:type="character" w:customStyle="1" w:styleId="af6">
    <w:name w:val="Название Знак"/>
    <w:aliases w:val="Заголовок  2 Знак"/>
    <w:basedOn w:val="a0"/>
    <w:link w:val="af5"/>
    <w:uiPriority w:val="99"/>
    <w:locked/>
    <w:rsid w:val="00676583"/>
    <w:rPr>
      <w:rFonts w:ascii="Times New Roman" w:hAnsi="Times New Roman" w:cs="Times New Roman"/>
      <w:b/>
      <w:bCs/>
      <w:kern w:val="28"/>
      <w:sz w:val="32"/>
      <w:szCs w:val="32"/>
      <w:lang w:val="x-none" w:eastAsia="ru-RU"/>
    </w:rPr>
  </w:style>
  <w:style w:type="paragraph" w:styleId="af7">
    <w:name w:val="TOC Heading"/>
    <w:basedOn w:val="1"/>
    <w:next w:val="a"/>
    <w:uiPriority w:val="99"/>
    <w:qFormat/>
    <w:rsid w:val="00676583"/>
    <w:pPr>
      <w:keepLines/>
      <w:spacing w:before="480" w:after="0" w:line="276" w:lineRule="auto"/>
      <w:outlineLvl w:val="9"/>
    </w:pPr>
    <w:rPr>
      <w:rFonts w:ascii="Cambria" w:hAnsi="Cambria"/>
      <w:color w:val="365F91"/>
      <w:kern w:val="0"/>
      <w:szCs w:val="28"/>
      <w:lang w:eastAsia="en-US"/>
    </w:rPr>
  </w:style>
  <w:style w:type="paragraph" w:styleId="12">
    <w:name w:val="toc 1"/>
    <w:basedOn w:val="a"/>
    <w:next w:val="a"/>
    <w:autoRedefine/>
    <w:uiPriority w:val="99"/>
    <w:rsid w:val="00676583"/>
  </w:style>
  <w:style w:type="paragraph" w:styleId="22">
    <w:name w:val="toc 2"/>
    <w:basedOn w:val="a"/>
    <w:next w:val="a"/>
    <w:autoRedefine/>
    <w:uiPriority w:val="99"/>
    <w:rsid w:val="00676583"/>
    <w:pPr>
      <w:tabs>
        <w:tab w:val="left" w:pos="660"/>
        <w:tab w:val="right" w:leader="dot" w:pos="9345"/>
      </w:tabs>
      <w:spacing w:line="360" w:lineRule="auto"/>
      <w:ind w:left="240"/>
    </w:pPr>
  </w:style>
  <w:style w:type="paragraph" w:styleId="31">
    <w:name w:val="toc 3"/>
    <w:basedOn w:val="a"/>
    <w:next w:val="a"/>
    <w:autoRedefine/>
    <w:uiPriority w:val="99"/>
    <w:rsid w:val="00676583"/>
    <w:pPr>
      <w:ind w:left="480"/>
    </w:pPr>
  </w:style>
  <w:style w:type="character" w:styleId="af8">
    <w:name w:val="Emphasis"/>
    <w:basedOn w:val="a0"/>
    <w:uiPriority w:val="99"/>
    <w:qFormat/>
    <w:rsid w:val="00676583"/>
    <w:rPr>
      <w:rFonts w:cs="Times New Roman"/>
      <w:i/>
    </w:rPr>
  </w:style>
  <w:style w:type="character" w:customStyle="1" w:styleId="af9">
    <w:name w:val="Основной текст_"/>
    <w:link w:val="14"/>
    <w:uiPriority w:val="99"/>
    <w:locked/>
    <w:rsid w:val="00676583"/>
    <w:rPr>
      <w:rFonts w:ascii="Times New Roman" w:hAnsi="Times New Roman"/>
      <w:sz w:val="24"/>
      <w:shd w:val="clear" w:color="auto" w:fill="FFFFFF"/>
    </w:rPr>
  </w:style>
  <w:style w:type="paragraph" w:customStyle="1" w:styleId="14">
    <w:name w:val="Основной текст14"/>
    <w:basedOn w:val="a"/>
    <w:link w:val="af9"/>
    <w:uiPriority w:val="99"/>
    <w:rsid w:val="00676583"/>
    <w:pPr>
      <w:shd w:val="clear" w:color="auto" w:fill="FFFFFF"/>
      <w:spacing w:before="1440" w:after="180" w:line="240" w:lineRule="atLeast"/>
      <w:ind w:hanging="2800"/>
    </w:pPr>
    <w:rPr>
      <w:lang w:eastAsia="en-US"/>
    </w:rPr>
  </w:style>
  <w:style w:type="character" w:customStyle="1" w:styleId="9pt">
    <w:name w:val="Основной текст + 9 pt"/>
    <w:aliases w:val="Интервал 0 pt"/>
    <w:uiPriority w:val="99"/>
    <w:rsid w:val="00676583"/>
    <w:rPr>
      <w:rFonts w:ascii="Times New Roman" w:hAnsi="Times New Roman"/>
      <w:spacing w:val="10"/>
      <w:sz w:val="18"/>
      <w:shd w:val="clear" w:color="auto" w:fill="FFFFFF"/>
    </w:rPr>
  </w:style>
  <w:style w:type="character" w:customStyle="1" w:styleId="Tahoma">
    <w:name w:val="Основной текст + Tahoma"/>
    <w:aliases w:val="10 pt"/>
    <w:uiPriority w:val="99"/>
    <w:rsid w:val="00676583"/>
    <w:rPr>
      <w:rFonts w:ascii="Tahoma" w:hAnsi="Tahoma"/>
      <w:spacing w:val="0"/>
      <w:w w:val="100"/>
      <w:sz w:val="20"/>
      <w:shd w:val="clear" w:color="auto" w:fill="FFFFFF"/>
    </w:rPr>
  </w:style>
  <w:style w:type="character" w:customStyle="1" w:styleId="61">
    <w:name w:val="Основной текст (6) + Не полужирный"/>
    <w:uiPriority w:val="99"/>
    <w:rsid w:val="00676583"/>
    <w:rPr>
      <w:rFonts w:ascii="Times New Roman" w:hAnsi="Times New Roman"/>
      <w:b/>
      <w:spacing w:val="0"/>
      <w:sz w:val="24"/>
    </w:rPr>
  </w:style>
  <w:style w:type="character" w:customStyle="1" w:styleId="afa">
    <w:name w:val="Основной текст + Полужирный"/>
    <w:uiPriority w:val="99"/>
    <w:rsid w:val="00676583"/>
    <w:rPr>
      <w:rFonts w:ascii="Times New Roman" w:hAnsi="Times New Roman"/>
      <w:b/>
      <w:spacing w:val="0"/>
      <w:sz w:val="24"/>
      <w:shd w:val="clear" w:color="auto" w:fill="FFFFFF"/>
    </w:rPr>
  </w:style>
  <w:style w:type="character" w:customStyle="1" w:styleId="FranklinGothicBook">
    <w:name w:val="Основной текст + Franklin Gothic Book"/>
    <w:aliases w:val="7,5 pt,Интервал -1 pt,Масштаб 120%"/>
    <w:uiPriority w:val="99"/>
    <w:rsid w:val="00676583"/>
    <w:rPr>
      <w:rFonts w:ascii="Franklin Gothic Book" w:hAnsi="Franklin Gothic Book"/>
      <w:spacing w:val="-20"/>
      <w:w w:val="120"/>
      <w:sz w:val="15"/>
      <w:shd w:val="clear" w:color="auto" w:fill="FFFFFF"/>
    </w:rPr>
  </w:style>
  <w:style w:type="character" w:customStyle="1" w:styleId="23">
    <w:name w:val="Основной текст2"/>
    <w:uiPriority w:val="99"/>
    <w:rsid w:val="00676583"/>
    <w:rPr>
      <w:rFonts w:ascii="Times New Roman" w:hAnsi="Times New Roman"/>
      <w:spacing w:val="0"/>
      <w:sz w:val="24"/>
      <w:shd w:val="clear" w:color="auto" w:fill="FFFFFF"/>
    </w:rPr>
  </w:style>
  <w:style w:type="character" w:customStyle="1" w:styleId="100">
    <w:name w:val="Основной текст + 10"/>
    <w:aliases w:val="5 pt4,Интервал 0 pt3"/>
    <w:uiPriority w:val="99"/>
    <w:rsid w:val="00676583"/>
    <w:rPr>
      <w:rFonts w:ascii="Times New Roman" w:hAnsi="Times New Roman"/>
      <w:spacing w:val="10"/>
      <w:sz w:val="21"/>
      <w:shd w:val="clear" w:color="auto" w:fill="FFFFFF"/>
    </w:rPr>
  </w:style>
  <w:style w:type="character" w:customStyle="1" w:styleId="41">
    <w:name w:val="Основной текст4"/>
    <w:uiPriority w:val="99"/>
    <w:rsid w:val="00676583"/>
    <w:rPr>
      <w:rFonts w:ascii="Times New Roman" w:hAnsi="Times New Roman"/>
      <w:spacing w:val="0"/>
      <w:sz w:val="24"/>
      <w:shd w:val="clear" w:color="auto" w:fill="FFFFFF"/>
    </w:rPr>
  </w:style>
  <w:style w:type="character" w:customStyle="1" w:styleId="120">
    <w:name w:val="Основной текст + 12"/>
    <w:aliases w:val="5 pt3,Курсив,Интервал 1 pt"/>
    <w:uiPriority w:val="99"/>
    <w:rsid w:val="00676583"/>
    <w:rPr>
      <w:rFonts w:ascii="Times New Roman" w:hAnsi="Times New Roman"/>
      <w:i/>
      <w:spacing w:val="20"/>
      <w:sz w:val="25"/>
      <w:shd w:val="clear" w:color="auto" w:fill="FFFFFF"/>
    </w:rPr>
  </w:style>
  <w:style w:type="character" w:customStyle="1" w:styleId="24">
    <w:name w:val="Основной текст (2) + Не полужирный"/>
    <w:aliases w:val="Курсив3"/>
    <w:uiPriority w:val="99"/>
    <w:rsid w:val="00676583"/>
    <w:rPr>
      <w:rFonts w:ascii="Times New Roman" w:hAnsi="Times New Roman"/>
      <w:b/>
      <w:i/>
      <w:spacing w:val="0"/>
      <w:sz w:val="15"/>
      <w:shd w:val="clear" w:color="auto" w:fill="FFFFFF"/>
    </w:rPr>
  </w:style>
  <w:style w:type="character" w:customStyle="1" w:styleId="25">
    <w:name w:val="Основной текст (2)_"/>
    <w:link w:val="26"/>
    <w:uiPriority w:val="99"/>
    <w:locked/>
    <w:rsid w:val="00676583"/>
    <w:rPr>
      <w:rFonts w:ascii="Times New Roman" w:hAnsi="Times New Roman"/>
      <w:shd w:val="clear" w:color="auto" w:fill="FFFFFF"/>
    </w:rPr>
  </w:style>
  <w:style w:type="paragraph" w:customStyle="1" w:styleId="26">
    <w:name w:val="Основной текст (2)"/>
    <w:basedOn w:val="a"/>
    <w:link w:val="25"/>
    <w:uiPriority w:val="99"/>
    <w:rsid w:val="00676583"/>
    <w:pPr>
      <w:shd w:val="clear" w:color="auto" w:fill="FFFFFF"/>
      <w:spacing w:before="180" w:after="180" w:line="240" w:lineRule="atLeast"/>
    </w:pPr>
    <w:rPr>
      <w:sz w:val="22"/>
      <w:szCs w:val="22"/>
      <w:lang w:eastAsia="en-US"/>
    </w:rPr>
  </w:style>
  <w:style w:type="character" w:customStyle="1" w:styleId="18">
    <w:name w:val="Заголовок №1 + 8"/>
    <w:aliases w:val="5 pt2,Курсив2"/>
    <w:uiPriority w:val="99"/>
    <w:rsid w:val="00676583"/>
    <w:rPr>
      <w:rFonts w:ascii="Times New Roman" w:hAnsi="Times New Roman"/>
      <w:i/>
      <w:sz w:val="17"/>
      <w:shd w:val="clear" w:color="auto" w:fill="FFFFFF"/>
    </w:rPr>
  </w:style>
  <w:style w:type="character" w:customStyle="1" w:styleId="181">
    <w:name w:val="Заголовок №1 + 81"/>
    <w:aliases w:val="5 pt1"/>
    <w:uiPriority w:val="99"/>
    <w:rsid w:val="00676583"/>
    <w:rPr>
      <w:rFonts w:ascii="Times New Roman" w:hAnsi="Times New Roman"/>
      <w:sz w:val="17"/>
      <w:shd w:val="clear" w:color="auto" w:fill="FFFFFF"/>
    </w:rPr>
  </w:style>
  <w:style w:type="character" w:customStyle="1" w:styleId="afb">
    <w:name w:val="Основной текст + Курсив"/>
    <w:uiPriority w:val="99"/>
    <w:rsid w:val="00676583"/>
    <w:rPr>
      <w:rFonts w:ascii="Times New Roman" w:hAnsi="Times New Roman"/>
      <w:i/>
      <w:spacing w:val="0"/>
      <w:sz w:val="17"/>
      <w:shd w:val="clear" w:color="auto" w:fill="FFFFFF"/>
    </w:rPr>
  </w:style>
  <w:style w:type="character" w:customStyle="1" w:styleId="9pt1">
    <w:name w:val="Основной текст + 9 pt1"/>
    <w:uiPriority w:val="99"/>
    <w:rsid w:val="00676583"/>
    <w:rPr>
      <w:rFonts w:ascii="Times New Roman" w:hAnsi="Times New Roman"/>
      <w:spacing w:val="0"/>
      <w:sz w:val="18"/>
      <w:shd w:val="clear" w:color="auto" w:fill="FFFFFF"/>
    </w:rPr>
  </w:style>
  <w:style w:type="character" w:customStyle="1" w:styleId="32">
    <w:name w:val="Основной текст + Курсив3"/>
    <w:aliases w:val="Интервал -1 pt1"/>
    <w:uiPriority w:val="99"/>
    <w:rsid w:val="00676583"/>
    <w:rPr>
      <w:rFonts w:ascii="Angsana New" w:hAnsi="Angsana New"/>
      <w:i/>
      <w:spacing w:val="-20"/>
      <w:sz w:val="26"/>
      <w:shd w:val="clear" w:color="auto" w:fill="FFFFFF"/>
      <w:lang w:bidi="th-TH"/>
    </w:rPr>
  </w:style>
  <w:style w:type="character" w:customStyle="1" w:styleId="27">
    <w:name w:val="Основной текст + Курсив2"/>
    <w:aliases w:val="Интервал 0 pt2"/>
    <w:uiPriority w:val="99"/>
    <w:rsid w:val="00676583"/>
    <w:rPr>
      <w:rFonts w:ascii="Angsana New" w:hAnsi="Angsana New"/>
      <w:i/>
      <w:spacing w:val="-10"/>
      <w:sz w:val="26"/>
      <w:shd w:val="clear" w:color="auto" w:fill="FFFFFF"/>
      <w:lang w:bidi="th-TH"/>
    </w:rPr>
  </w:style>
  <w:style w:type="character" w:customStyle="1" w:styleId="13">
    <w:name w:val="Основной текст + Курсив1"/>
    <w:aliases w:val="Интервал 1 pt1"/>
    <w:uiPriority w:val="99"/>
    <w:rsid w:val="00676583"/>
    <w:rPr>
      <w:rFonts w:ascii="Times New Roman" w:hAnsi="Times New Roman"/>
      <w:i/>
      <w:spacing w:val="20"/>
      <w:sz w:val="18"/>
      <w:shd w:val="clear" w:color="auto" w:fill="FFFFFF"/>
    </w:rPr>
  </w:style>
  <w:style w:type="character" w:customStyle="1" w:styleId="33">
    <w:name w:val="Основной текст (3) + Не полужирный"/>
    <w:aliases w:val="Курсив1,Интервал 0 pt1"/>
    <w:uiPriority w:val="99"/>
    <w:rsid w:val="00676583"/>
    <w:rPr>
      <w:rFonts w:ascii="Times New Roman" w:hAnsi="Times New Roman"/>
      <w:b/>
      <w:i/>
      <w:spacing w:val="-10"/>
      <w:sz w:val="18"/>
      <w:shd w:val="clear" w:color="auto" w:fill="FFFFFF"/>
    </w:rPr>
  </w:style>
  <w:style w:type="character" w:customStyle="1" w:styleId="310">
    <w:name w:val="Основной текст (3) + Не полужирный1"/>
    <w:uiPriority w:val="99"/>
    <w:rsid w:val="00676583"/>
    <w:rPr>
      <w:rFonts w:ascii="Times New Roman" w:hAnsi="Times New Roman"/>
      <w:b/>
      <w:sz w:val="18"/>
      <w:shd w:val="clear" w:color="auto" w:fill="FFFFFF"/>
    </w:rPr>
  </w:style>
  <w:style w:type="paragraph" w:customStyle="1" w:styleId="15">
    <w:name w:val="Знак Знак Знак Знак1"/>
    <w:basedOn w:val="a"/>
    <w:uiPriority w:val="99"/>
    <w:rsid w:val="00676583"/>
    <w:rPr>
      <w:rFonts w:ascii="Verdana" w:hAnsi="Verdana" w:cs="Verdana"/>
      <w:sz w:val="20"/>
      <w:szCs w:val="20"/>
      <w:lang w:val="en-US" w:eastAsia="en-US"/>
    </w:rPr>
  </w:style>
  <w:style w:type="character" w:styleId="afc">
    <w:name w:val="Subtle Emphasis"/>
    <w:basedOn w:val="a0"/>
    <w:uiPriority w:val="99"/>
    <w:qFormat/>
    <w:rsid w:val="00676583"/>
    <w:rPr>
      <w:rFonts w:cs="Times New Roman"/>
      <w:i/>
      <w:color w:val="808080"/>
    </w:rPr>
  </w:style>
  <w:style w:type="character" w:customStyle="1" w:styleId="shorttext">
    <w:name w:val="short_text"/>
    <w:basedOn w:val="a0"/>
    <w:uiPriority w:val="99"/>
    <w:rsid w:val="003700FD"/>
    <w:rPr>
      <w:rFonts w:cs="Times New Roman"/>
    </w:rPr>
  </w:style>
  <w:style w:type="paragraph" w:customStyle="1" w:styleId="16">
    <w:name w:val="Абзац списка1"/>
    <w:basedOn w:val="a"/>
    <w:uiPriority w:val="99"/>
    <w:rsid w:val="009B28BE"/>
    <w:pPr>
      <w:spacing w:after="200" w:line="276" w:lineRule="auto"/>
      <w:ind w:left="720"/>
      <w:contextualSpacing/>
    </w:pPr>
    <w:rPr>
      <w:rFonts w:ascii="Calibri" w:hAnsi="Calibri"/>
      <w:sz w:val="22"/>
      <w:szCs w:val="22"/>
      <w:lang w:eastAsia="en-US"/>
    </w:rPr>
  </w:style>
  <w:style w:type="character" w:customStyle="1" w:styleId="A311">
    <w:name w:val="A3+11"/>
    <w:uiPriority w:val="99"/>
    <w:rsid w:val="009B28BE"/>
    <w:rPr>
      <w:color w:val="000000"/>
      <w:sz w:val="18"/>
    </w:rPr>
  </w:style>
  <w:style w:type="table" w:styleId="afd">
    <w:name w:val="Table Grid"/>
    <w:basedOn w:val="a1"/>
    <w:uiPriority w:val="99"/>
    <w:rsid w:val="00A83929"/>
    <w:rPr>
      <w:rFonts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e">
    <w:name w:val="FollowedHyperlink"/>
    <w:basedOn w:val="a0"/>
    <w:uiPriority w:val="99"/>
    <w:semiHidden/>
    <w:rsid w:val="00305C34"/>
    <w:rPr>
      <w:rFonts w:cs="Times New Roman"/>
      <w:color w:val="800080"/>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Calibri"/>
        <w:sz w:val="22"/>
        <w:szCs w:val="22"/>
        <w:lang w:val="uk-UA" w:eastAsia="uk-UA" w:bidi="ar-SA"/>
      </w:rPr>
    </w:rPrDefault>
    <w:pPrDefault>
      <w:pPr>
        <w:spacing w:after="200" w:line="276" w:lineRule="auto"/>
      </w:pPr>
    </w:pPrDefault>
  </w:docDefaults>
  <w:latentStyles w:defLockedState="0" w:defUIPriority="99" w:defSemiHidden="0" w:defUnhideWhenUsed="0" w:defQFormat="0" w:count="267">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semiHidden="1" w:uiPriority="9"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uiPriority="35"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uiPriority="0"/>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uiPriority="0"/>
    <w:lsdException w:name="Table Simple 2" w:uiPriority="0"/>
    <w:lsdException w:name="Table Simple 3" w:uiPriority="0"/>
    <w:lsdException w:name="Table Classic 1" w:uiPriority="0"/>
    <w:lsdException w:name="Table Classic 2" w:uiPriority="0"/>
    <w:lsdException w:name="Table Classic 3" w:uiPriority="0"/>
    <w:lsdException w:name="Table Classic 4" w:uiPriority="0"/>
    <w:lsdException w:name="Table Colorful 1" w:uiPriority="0"/>
    <w:lsdException w:name="Table Colorful 2" w:uiPriority="0"/>
    <w:lsdException w:name="Table Colorful 3" w:uiPriority="0"/>
    <w:lsdException w:name="Table Columns 1" w:uiPriority="0"/>
    <w:lsdException w:name="Table Columns 2" w:uiPriority="0"/>
    <w:lsdException w:name="Table Columns 3" w:uiPriority="0"/>
    <w:lsdException w:name="Table Columns 4" w:uiPriority="0"/>
    <w:lsdException w:name="Table Columns 5" w:uiPriority="0"/>
    <w:lsdException w:name="Table Grid 1" w:uiPriority="0"/>
    <w:lsdException w:name="Table Grid 2" w:uiPriority="0"/>
    <w:lsdException w:name="Table Grid 3" w:uiPriority="0"/>
    <w:lsdException w:name="Table Grid 4" w:uiPriority="0"/>
    <w:lsdException w:name="Table Grid 5" w:uiPriority="0"/>
    <w:lsdException w:name="Table Grid 6" w:uiPriority="0"/>
    <w:lsdException w:name="Table Grid 7" w:uiPriority="0"/>
    <w:lsdException w:name="Table Grid 8" w:uiPriority="0"/>
    <w:lsdException w:name="Table List 1" w:uiPriority="0"/>
    <w:lsdException w:name="Table List 2" w:uiPriority="0"/>
    <w:lsdException w:name="Table List 3" w:uiPriority="0"/>
    <w:lsdException w:name="Table List 4" w:uiPriority="0"/>
    <w:lsdException w:name="Table List 5" w:uiPriority="0"/>
    <w:lsdException w:name="Table List 6" w:uiPriority="0"/>
    <w:lsdException w:name="Table List 7" w:uiPriority="0"/>
    <w:lsdException w:name="Table List 8" w:uiPriority="0"/>
    <w:lsdException w:name="Table 3D effects 1" w:uiPriority="0"/>
    <w:lsdException w:name="Table 3D effects 2" w:uiPriority="0"/>
    <w:lsdException w:name="Table 3D effects 3" w:uiPriority="0"/>
    <w:lsdException w:name="Table Contemporary" w:uiPriority="0"/>
    <w:lsdException w:name="Table Elegant" w:uiPriority="0"/>
    <w:lsdException w:name="Table Professional" w:uiPriority="0"/>
    <w:lsdException w:name="Table Subtle 1" w:uiPriority="0"/>
    <w:lsdException w:name="Table Subtle 2" w:uiPriority="0"/>
    <w:lsdException w:name="Table Web 1" w:uiPriority="0"/>
    <w:lsdException w:name="Table Web 2" w:uiPriority="0"/>
    <w:lsdException w:name="Table Web 3" w:uiPriority="0"/>
    <w:lsdException w:name="Balloon Text" w:locked="1" w:semiHidden="1" w:unhideWhenUsed="1"/>
    <w:lsdException w:name="Table Grid" w:locked="1" w:uiPriority="59"/>
    <w:lsdException w:name="Table Theme" w:uiPriority="0"/>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a">
    <w:name w:val="Normal"/>
    <w:qFormat/>
    <w:rsid w:val="00676583"/>
    <w:pPr>
      <w:spacing w:after="0" w:line="240" w:lineRule="auto"/>
    </w:pPr>
    <w:rPr>
      <w:rFonts w:ascii="Times New Roman" w:hAnsi="Times New Roman" w:cs="Times New Roman"/>
      <w:sz w:val="24"/>
      <w:szCs w:val="24"/>
      <w:lang w:val="ru-RU" w:eastAsia="ru-RU"/>
    </w:rPr>
  </w:style>
  <w:style w:type="paragraph" w:styleId="1">
    <w:name w:val="heading 1"/>
    <w:basedOn w:val="a"/>
    <w:next w:val="a"/>
    <w:link w:val="10"/>
    <w:uiPriority w:val="99"/>
    <w:qFormat/>
    <w:rsid w:val="00676583"/>
    <w:pPr>
      <w:keepNext/>
      <w:spacing w:before="240" w:after="60" w:line="360" w:lineRule="auto"/>
      <w:outlineLvl w:val="0"/>
    </w:pPr>
    <w:rPr>
      <w:b/>
      <w:bCs/>
      <w:kern w:val="32"/>
      <w:sz w:val="28"/>
      <w:szCs w:val="32"/>
    </w:rPr>
  </w:style>
  <w:style w:type="paragraph" w:styleId="2">
    <w:name w:val="heading 2"/>
    <w:basedOn w:val="a"/>
    <w:link w:val="20"/>
    <w:uiPriority w:val="99"/>
    <w:qFormat/>
    <w:rsid w:val="00676583"/>
    <w:pPr>
      <w:spacing w:before="100" w:beforeAutospacing="1" w:after="100" w:afterAutospacing="1" w:line="360" w:lineRule="auto"/>
      <w:outlineLvl w:val="1"/>
    </w:pPr>
    <w:rPr>
      <w:b/>
      <w:bCs/>
      <w:sz w:val="28"/>
      <w:szCs w:val="36"/>
    </w:rPr>
  </w:style>
  <w:style w:type="paragraph" w:styleId="3">
    <w:name w:val="heading 3"/>
    <w:basedOn w:val="a"/>
    <w:next w:val="a"/>
    <w:link w:val="30"/>
    <w:uiPriority w:val="99"/>
    <w:qFormat/>
    <w:rsid w:val="00676583"/>
    <w:pPr>
      <w:keepNext/>
      <w:spacing w:before="240" w:after="60"/>
      <w:outlineLvl w:val="2"/>
    </w:pPr>
    <w:rPr>
      <w:bCs/>
      <w:sz w:val="28"/>
      <w:szCs w:val="26"/>
    </w:rPr>
  </w:style>
  <w:style w:type="paragraph" w:styleId="4">
    <w:name w:val="heading 4"/>
    <w:basedOn w:val="a"/>
    <w:next w:val="a"/>
    <w:link w:val="40"/>
    <w:uiPriority w:val="99"/>
    <w:qFormat/>
    <w:rsid w:val="00DB4D28"/>
    <w:pPr>
      <w:keepNext/>
      <w:keepLines/>
      <w:spacing w:before="200"/>
      <w:outlineLvl w:val="3"/>
    </w:pPr>
    <w:rPr>
      <w:rFonts w:ascii="Cambria" w:hAnsi="Cambria"/>
      <w:b/>
      <w:bCs/>
      <w:i/>
      <w:iCs/>
      <w:color w:val="4F81BD"/>
    </w:rPr>
  </w:style>
  <w:style w:type="paragraph" w:styleId="5">
    <w:name w:val="heading 5"/>
    <w:basedOn w:val="a"/>
    <w:next w:val="a"/>
    <w:link w:val="50"/>
    <w:uiPriority w:val="99"/>
    <w:qFormat/>
    <w:rsid w:val="009200A4"/>
    <w:pPr>
      <w:keepNext/>
      <w:keepLines/>
      <w:spacing w:before="40"/>
      <w:outlineLvl w:val="4"/>
    </w:pPr>
    <w:rPr>
      <w:rFonts w:ascii="Cambria" w:hAnsi="Cambria"/>
      <w:color w:val="365F91"/>
    </w:rPr>
  </w:style>
  <w:style w:type="paragraph" w:styleId="6">
    <w:name w:val="heading 6"/>
    <w:basedOn w:val="a"/>
    <w:next w:val="a"/>
    <w:link w:val="60"/>
    <w:uiPriority w:val="99"/>
    <w:qFormat/>
    <w:rsid w:val="009200A4"/>
    <w:pPr>
      <w:keepNext/>
      <w:keepLines/>
      <w:spacing w:before="40"/>
      <w:outlineLvl w:val="5"/>
    </w:pPr>
    <w:rPr>
      <w:rFonts w:ascii="Cambria" w:hAnsi="Cambria"/>
      <w:color w:val="243F60"/>
    </w:rPr>
  </w:style>
  <w:style w:type="paragraph" w:styleId="7">
    <w:name w:val="heading 7"/>
    <w:basedOn w:val="a"/>
    <w:next w:val="a"/>
    <w:link w:val="70"/>
    <w:uiPriority w:val="99"/>
    <w:qFormat/>
    <w:rsid w:val="009200A4"/>
    <w:pPr>
      <w:keepNext/>
      <w:keepLines/>
      <w:spacing w:before="40"/>
      <w:outlineLvl w:val="6"/>
    </w:pPr>
    <w:rPr>
      <w:rFonts w:ascii="Cambria" w:hAnsi="Cambria"/>
      <w:i/>
      <w:iCs/>
      <w:color w:val="243F60"/>
    </w:rPr>
  </w:style>
  <w:style w:type="paragraph" w:styleId="8">
    <w:name w:val="heading 8"/>
    <w:basedOn w:val="a"/>
    <w:next w:val="a"/>
    <w:link w:val="80"/>
    <w:uiPriority w:val="99"/>
    <w:qFormat/>
    <w:rsid w:val="009200A4"/>
    <w:pPr>
      <w:keepNext/>
      <w:keepLines/>
      <w:spacing w:before="40"/>
      <w:outlineLvl w:val="7"/>
    </w:pPr>
    <w:rPr>
      <w:rFonts w:ascii="Cambria" w:hAnsi="Cambria"/>
      <w:color w:val="272727"/>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676583"/>
    <w:rPr>
      <w:rFonts w:ascii="Times New Roman" w:hAnsi="Times New Roman" w:cs="Times New Roman"/>
      <w:b/>
      <w:bCs/>
      <w:kern w:val="32"/>
      <w:sz w:val="32"/>
      <w:szCs w:val="32"/>
      <w:lang w:val="x-none" w:eastAsia="ru-RU"/>
    </w:rPr>
  </w:style>
  <w:style w:type="character" w:customStyle="1" w:styleId="20">
    <w:name w:val="Заголовок 2 Знак"/>
    <w:basedOn w:val="a0"/>
    <w:link w:val="2"/>
    <w:uiPriority w:val="99"/>
    <w:locked/>
    <w:rsid w:val="00676583"/>
    <w:rPr>
      <w:rFonts w:ascii="Times New Roman" w:hAnsi="Times New Roman" w:cs="Times New Roman"/>
      <w:b/>
      <w:bCs/>
      <w:sz w:val="36"/>
      <w:szCs w:val="36"/>
      <w:lang w:val="x-none" w:eastAsia="ru-RU"/>
    </w:rPr>
  </w:style>
  <w:style w:type="character" w:customStyle="1" w:styleId="30">
    <w:name w:val="Заголовок 3 Знак"/>
    <w:basedOn w:val="a0"/>
    <w:link w:val="3"/>
    <w:uiPriority w:val="99"/>
    <w:locked/>
    <w:rsid w:val="00676583"/>
    <w:rPr>
      <w:rFonts w:ascii="Times New Roman" w:hAnsi="Times New Roman" w:cs="Times New Roman"/>
      <w:bCs/>
      <w:sz w:val="26"/>
      <w:szCs w:val="26"/>
      <w:lang w:val="x-none" w:eastAsia="ru-RU"/>
    </w:rPr>
  </w:style>
  <w:style w:type="character" w:customStyle="1" w:styleId="40">
    <w:name w:val="Заголовок 4 Знак"/>
    <w:basedOn w:val="a0"/>
    <w:link w:val="4"/>
    <w:uiPriority w:val="99"/>
    <w:locked/>
    <w:rsid w:val="00DB4D28"/>
    <w:rPr>
      <w:rFonts w:ascii="Cambria" w:eastAsia="Times New Roman" w:hAnsi="Cambria" w:cs="Times New Roman"/>
      <w:b/>
      <w:bCs/>
      <w:i/>
      <w:iCs/>
      <w:color w:val="4F81BD"/>
      <w:sz w:val="24"/>
      <w:szCs w:val="24"/>
      <w:lang w:val="x-none" w:eastAsia="ru-RU"/>
    </w:rPr>
  </w:style>
  <w:style w:type="character" w:customStyle="1" w:styleId="50">
    <w:name w:val="Заголовок 5 Знак"/>
    <w:basedOn w:val="a0"/>
    <w:link w:val="5"/>
    <w:uiPriority w:val="99"/>
    <w:locked/>
    <w:rsid w:val="009200A4"/>
    <w:rPr>
      <w:rFonts w:ascii="Cambria" w:eastAsia="Times New Roman" w:hAnsi="Cambria" w:cs="Times New Roman"/>
      <w:color w:val="365F91"/>
      <w:sz w:val="24"/>
      <w:szCs w:val="24"/>
      <w:lang w:val="x-none" w:eastAsia="ru-RU"/>
    </w:rPr>
  </w:style>
  <w:style w:type="character" w:customStyle="1" w:styleId="60">
    <w:name w:val="Заголовок 6 Знак"/>
    <w:basedOn w:val="a0"/>
    <w:link w:val="6"/>
    <w:uiPriority w:val="99"/>
    <w:locked/>
    <w:rsid w:val="009200A4"/>
    <w:rPr>
      <w:rFonts w:ascii="Cambria" w:eastAsia="Times New Roman" w:hAnsi="Cambria" w:cs="Times New Roman"/>
      <w:color w:val="243F60"/>
      <w:sz w:val="24"/>
      <w:szCs w:val="24"/>
      <w:lang w:val="x-none" w:eastAsia="ru-RU"/>
    </w:rPr>
  </w:style>
  <w:style w:type="character" w:customStyle="1" w:styleId="70">
    <w:name w:val="Заголовок 7 Знак"/>
    <w:basedOn w:val="a0"/>
    <w:link w:val="7"/>
    <w:uiPriority w:val="99"/>
    <w:locked/>
    <w:rsid w:val="009200A4"/>
    <w:rPr>
      <w:rFonts w:ascii="Cambria" w:eastAsia="Times New Roman" w:hAnsi="Cambria" w:cs="Times New Roman"/>
      <w:i/>
      <w:iCs/>
      <w:color w:val="243F60"/>
      <w:sz w:val="24"/>
      <w:szCs w:val="24"/>
      <w:lang w:val="x-none" w:eastAsia="ru-RU"/>
    </w:rPr>
  </w:style>
  <w:style w:type="character" w:customStyle="1" w:styleId="80">
    <w:name w:val="Заголовок 8 Знак"/>
    <w:basedOn w:val="a0"/>
    <w:link w:val="8"/>
    <w:uiPriority w:val="99"/>
    <w:locked/>
    <w:rsid w:val="009200A4"/>
    <w:rPr>
      <w:rFonts w:ascii="Cambria" w:eastAsia="Times New Roman" w:hAnsi="Cambria" w:cs="Times New Roman"/>
      <w:color w:val="272727"/>
      <w:sz w:val="21"/>
      <w:szCs w:val="21"/>
      <w:lang w:val="x-none" w:eastAsia="ru-RU"/>
    </w:rPr>
  </w:style>
  <w:style w:type="paragraph" w:styleId="a3">
    <w:name w:val="Normal (Web)"/>
    <w:basedOn w:val="a"/>
    <w:uiPriority w:val="99"/>
    <w:rsid w:val="00676583"/>
    <w:pPr>
      <w:spacing w:before="100" w:beforeAutospacing="1" w:after="100" w:afterAutospacing="1"/>
    </w:pPr>
  </w:style>
  <w:style w:type="character" w:customStyle="1" w:styleId="FontStyle157">
    <w:name w:val="Font Style157"/>
    <w:uiPriority w:val="99"/>
    <w:rsid w:val="00676583"/>
    <w:rPr>
      <w:rFonts w:ascii="Arial" w:hAnsi="Arial"/>
      <w:sz w:val="16"/>
    </w:rPr>
  </w:style>
  <w:style w:type="paragraph" w:styleId="a4">
    <w:name w:val="List Paragraph"/>
    <w:basedOn w:val="a"/>
    <w:uiPriority w:val="99"/>
    <w:qFormat/>
    <w:rsid w:val="00676583"/>
    <w:pPr>
      <w:ind w:left="708"/>
    </w:pPr>
  </w:style>
  <w:style w:type="character" w:styleId="a5">
    <w:name w:val="Hyperlink"/>
    <w:basedOn w:val="a0"/>
    <w:uiPriority w:val="99"/>
    <w:rsid w:val="00676583"/>
    <w:rPr>
      <w:rFonts w:cs="Times New Roman"/>
      <w:color w:val="0000FF"/>
      <w:u w:val="single"/>
    </w:rPr>
  </w:style>
  <w:style w:type="paragraph" w:styleId="a6">
    <w:name w:val="Balloon Text"/>
    <w:basedOn w:val="a"/>
    <w:link w:val="a7"/>
    <w:uiPriority w:val="99"/>
    <w:semiHidden/>
    <w:rsid w:val="00676583"/>
    <w:rPr>
      <w:rFonts w:ascii="Tahoma" w:hAnsi="Tahoma" w:cs="Tahoma"/>
      <w:sz w:val="16"/>
      <w:szCs w:val="16"/>
    </w:rPr>
  </w:style>
  <w:style w:type="character" w:customStyle="1" w:styleId="a7">
    <w:name w:val="Текст выноски Знак"/>
    <w:basedOn w:val="a0"/>
    <w:link w:val="a6"/>
    <w:uiPriority w:val="99"/>
    <w:semiHidden/>
    <w:locked/>
    <w:rsid w:val="00676583"/>
    <w:rPr>
      <w:rFonts w:ascii="Tahoma" w:hAnsi="Tahoma" w:cs="Tahoma"/>
      <w:sz w:val="16"/>
      <w:szCs w:val="16"/>
      <w:lang w:val="x-none" w:eastAsia="ru-RU"/>
    </w:rPr>
  </w:style>
  <w:style w:type="paragraph" w:styleId="a8">
    <w:name w:val="caption"/>
    <w:basedOn w:val="a"/>
    <w:next w:val="a"/>
    <w:uiPriority w:val="99"/>
    <w:qFormat/>
    <w:rsid w:val="00676583"/>
    <w:pPr>
      <w:spacing w:after="200"/>
    </w:pPr>
    <w:rPr>
      <w:rFonts w:ascii="Calibri" w:hAnsi="Calibri"/>
      <w:b/>
      <w:bCs/>
      <w:color w:val="4F81BD"/>
      <w:sz w:val="18"/>
      <w:szCs w:val="18"/>
      <w:lang w:eastAsia="en-US"/>
    </w:rPr>
  </w:style>
  <w:style w:type="character" w:customStyle="1" w:styleId="FontStyle41">
    <w:name w:val="Font Style41"/>
    <w:uiPriority w:val="99"/>
    <w:rsid w:val="00676583"/>
    <w:rPr>
      <w:rFonts w:ascii="Times New Roman" w:hAnsi="Times New Roman"/>
      <w:sz w:val="24"/>
    </w:rPr>
  </w:style>
  <w:style w:type="character" w:customStyle="1" w:styleId="FontStyle161">
    <w:name w:val="Font Style161"/>
    <w:uiPriority w:val="99"/>
    <w:rsid w:val="00676583"/>
    <w:rPr>
      <w:rFonts w:ascii="Arial" w:hAnsi="Arial"/>
      <w:sz w:val="16"/>
    </w:rPr>
  </w:style>
  <w:style w:type="character" w:customStyle="1" w:styleId="FontStyle162">
    <w:name w:val="Font Style162"/>
    <w:uiPriority w:val="99"/>
    <w:rsid w:val="00676583"/>
    <w:rPr>
      <w:rFonts w:ascii="Arial" w:hAnsi="Arial"/>
      <w:i/>
      <w:sz w:val="16"/>
    </w:rPr>
  </w:style>
  <w:style w:type="paragraph" w:styleId="a9">
    <w:name w:val="header"/>
    <w:basedOn w:val="a"/>
    <w:link w:val="aa"/>
    <w:uiPriority w:val="99"/>
    <w:rsid w:val="00676583"/>
    <w:pPr>
      <w:tabs>
        <w:tab w:val="center" w:pos="4677"/>
        <w:tab w:val="right" w:pos="9355"/>
      </w:tabs>
    </w:pPr>
  </w:style>
  <w:style w:type="character" w:customStyle="1" w:styleId="aa">
    <w:name w:val="Верхний колонтитул Знак"/>
    <w:basedOn w:val="a0"/>
    <w:link w:val="a9"/>
    <w:uiPriority w:val="99"/>
    <w:locked/>
    <w:rsid w:val="00676583"/>
    <w:rPr>
      <w:rFonts w:ascii="Times New Roman" w:hAnsi="Times New Roman" w:cs="Times New Roman"/>
      <w:sz w:val="24"/>
      <w:szCs w:val="24"/>
      <w:lang w:val="x-none" w:eastAsia="ru-RU"/>
    </w:rPr>
  </w:style>
  <w:style w:type="character" w:customStyle="1" w:styleId="ab">
    <w:name w:val="Нижний колонтитул Знак"/>
    <w:basedOn w:val="a0"/>
    <w:link w:val="ac"/>
    <w:uiPriority w:val="99"/>
    <w:semiHidden/>
    <w:locked/>
    <w:rsid w:val="00676583"/>
    <w:rPr>
      <w:rFonts w:ascii="Times New Roman" w:hAnsi="Times New Roman" w:cs="Times New Roman"/>
      <w:sz w:val="24"/>
      <w:szCs w:val="24"/>
      <w:lang w:val="x-none" w:eastAsia="ru-RU"/>
    </w:rPr>
  </w:style>
  <w:style w:type="paragraph" w:styleId="ac">
    <w:name w:val="footer"/>
    <w:basedOn w:val="a"/>
    <w:link w:val="ab"/>
    <w:uiPriority w:val="99"/>
    <w:semiHidden/>
    <w:rsid w:val="00676583"/>
    <w:pPr>
      <w:tabs>
        <w:tab w:val="center" w:pos="4677"/>
        <w:tab w:val="right" w:pos="9355"/>
      </w:tabs>
    </w:pPr>
  </w:style>
  <w:style w:type="character" w:customStyle="1" w:styleId="11">
    <w:name w:val="Нижний колонтитул Знак1"/>
    <w:basedOn w:val="a0"/>
    <w:uiPriority w:val="99"/>
    <w:semiHidden/>
    <w:rPr>
      <w:rFonts w:ascii="Times New Roman" w:hAnsi="Times New Roman" w:cs="Times New Roman"/>
      <w:sz w:val="24"/>
      <w:szCs w:val="24"/>
      <w:lang w:val="ru-RU" w:eastAsia="ru-RU"/>
    </w:rPr>
  </w:style>
  <w:style w:type="character" w:customStyle="1" w:styleId="110">
    <w:name w:val="Нижний колонтитул Знак11"/>
    <w:basedOn w:val="a0"/>
    <w:uiPriority w:val="99"/>
    <w:semiHidden/>
    <w:rPr>
      <w:rFonts w:ascii="Times New Roman" w:hAnsi="Times New Roman" w:cs="Times New Roman"/>
      <w:sz w:val="24"/>
      <w:szCs w:val="24"/>
      <w:lang w:val="x-none" w:eastAsia="ru-RU"/>
    </w:rPr>
  </w:style>
  <w:style w:type="paragraph" w:styleId="ad">
    <w:name w:val="No Spacing"/>
    <w:uiPriority w:val="99"/>
    <w:qFormat/>
    <w:rsid w:val="00676583"/>
    <w:pPr>
      <w:spacing w:after="0" w:line="240" w:lineRule="auto"/>
    </w:pPr>
    <w:rPr>
      <w:rFonts w:cs="Times New Roman"/>
      <w:lang w:eastAsia="en-US"/>
    </w:rPr>
  </w:style>
  <w:style w:type="paragraph" w:customStyle="1" w:styleId="Style6">
    <w:name w:val="Style6"/>
    <w:basedOn w:val="a"/>
    <w:link w:val="Style60"/>
    <w:uiPriority w:val="99"/>
    <w:rsid w:val="00676583"/>
    <w:pPr>
      <w:widowControl w:val="0"/>
      <w:autoSpaceDE w:val="0"/>
      <w:autoSpaceDN w:val="0"/>
      <w:adjustRightInd w:val="0"/>
      <w:spacing w:line="322" w:lineRule="exact"/>
      <w:jc w:val="both"/>
    </w:pPr>
  </w:style>
  <w:style w:type="character" w:customStyle="1" w:styleId="Style60">
    <w:name w:val="Style6 Знак"/>
    <w:link w:val="Style6"/>
    <w:uiPriority w:val="99"/>
    <w:locked/>
    <w:rsid w:val="00676583"/>
    <w:rPr>
      <w:rFonts w:ascii="Times New Roman" w:hAnsi="Times New Roman"/>
      <w:sz w:val="24"/>
      <w:lang w:val="x-none" w:eastAsia="ru-RU"/>
    </w:rPr>
  </w:style>
  <w:style w:type="character" w:customStyle="1" w:styleId="FontStyle17">
    <w:name w:val="Font Style17"/>
    <w:uiPriority w:val="99"/>
    <w:rsid w:val="00676583"/>
    <w:rPr>
      <w:rFonts w:ascii="Times New Roman" w:hAnsi="Times New Roman"/>
      <w:sz w:val="22"/>
    </w:rPr>
  </w:style>
  <w:style w:type="paragraph" w:customStyle="1" w:styleId="Style1">
    <w:name w:val="Style1"/>
    <w:basedOn w:val="a"/>
    <w:uiPriority w:val="99"/>
    <w:rsid w:val="00676583"/>
    <w:pPr>
      <w:widowControl w:val="0"/>
      <w:autoSpaceDE w:val="0"/>
      <w:autoSpaceDN w:val="0"/>
      <w:adjustRightInd w:val="0"/>
      <w:jc w:val="center"/>
    </w:pPr>
    <w:rPr>
      <w:rFonts w:ascii="Bookman Old Style" w:hAnsi="Bookman Old Style"/>
    </w:rPr>
  </w:style>
  <w:style w:type="character" w:customStyle="1" w:styleId="FontStyle128">
    <w:name w:val="Font Style128"/>
    <w:uiPriority w:val="99"/>
    <w:rsid w:val="00676583"/>
    <w:rPr>
      <w:rFonts w:ascii="Bookman Old Style" w:hAnsi="Bookman Old Style"/>
      <w:b/>
      <w:sz w:val="20"/>
    </w:rPr>
  </w:style>
  <w:style w:type="paragraph" w:styleId="ae">
    <w:name w:val="Body Text Indent"/>
    <w:basedOn w:val="a"/>
    <w:link w:val="af"/>
    <w:uiPriority w:val="99"/>
    <w:semiHidden/>
    <w:rsid w:val="00676583"/>
    <w:pPr>
      <w:spacing w:line="360" w:lineRule="auto"/>
      <w:ind w:firstLine="709"/>
      <w:jc w:val="both"/>
    </w:pPr>
    <w:rPr>
      <w:sz w:val="28"/>
      <w:lang w:val="uk-UA"/>
    </w:rPr>
  </w:style>
  <w:style w:type="character" w:customStyle="1" w:styleId="af">
    <w:name w:val="Основной текст с отступом Знак"/>
    <w:basedOn w:val="a0"/>
    <w:link w:val="ae"/>
    <w:uiPriority w:val="99"/>
    <w:semiHidden/>
    <w:locked/>
    <w:rsid w:val="00676583"/>
    <w:rPr>
      <w:rFonts w:ascii="Times New Roman" w:hAnsi="Times New Roman" w:cs="Times New Roman"/>
      <w:sz w:val="24"/>
      <w:szCs w:val="24"/>
      <w:lang w:val="uk-UA" w:eastAsia="ru-RU"/>
    </w:rPr>
  </w:style>
  <w:style w:type="paragraph" w:customStyle="1" w:styleId="Default">
    <w:name w:val="Default"/>
    <w:link w:val="Default0"/>
    <w:uiPriority w:val="99"/>
    <w:rsid w:val="00676583"/>
    <w:pPr>
      <w:autoSpaceDE w:val="0"/>
      <w:autoSpaceDN w:val="0"/>
      <w:adjustRightInd w:val="0"/>
      <w:spacing w:after="0" w:line="240" w:lineRule="auto"/>
    </w:pPr>
    <w:rPr>
      <w:rFonts w:ascii="Times New Roman" w:hAnsi="Times New Roman" w:cs="Times New Roman"/>
      <w:color w:val="000000"/>
      <w:sz w:val="24"/>
      <w:szCs w:val="24"/>
      <w:lang w:val="ru-RU" w:eastAsia="ru-RU"/>
    </w:rPr>
  </w:style>
  <w:style w:type="character" w:customStyle="1" w:styleId="Default0">
    <w:name w:val="Default Знак"/>
    <w:link w:val="Default"/>
    <w:uiPriority w:val="99"/>
    <w:locked/>
    <w:rsid w:val="00676583"/>
    <w:rPr>
      <w:rFonts w:ascii="Times New Roman" w:hAnsi="Times New Roman"/>
      <w:color w:val="000000"/>
      <w:sz w:val="24"/>
      <w:lang w:val="x-none" w:eastAsia="ru-RU"/>
    </w:rPr>
  </w:style>
  <w:style w:type="paragraph" w:customStyle="1" w:styleId="acxspmiddle">
    <w:name w:val="acxspmiddle"/>
    <w:basedOn w:val="a"/>
    <w:uiPriority w:val="99"/>
    <w:rsid w:val="00676583"/>
    <w:pPr>
      <w:spacing w:before="100" w:beforeAutospacing="1" w:after="100" w:afterAutospacing="1"/>
    </w:pPr>
  </w:style>
  <w:style w:type="paragraph" w:styleId="af0">
    <w:name w:val="Plain Text"/>
    <w:basedOn w:val="a"/>
    <w:link w:val="af1"/>
    <w:uiPriority w:val="99"/>
    <w:rsid w:val="00676583"/>
    <w:rPr>
      <w:rFonts w:ascii="Courier New" w:hAnsi="Courier New" w:cs="Courier New"/>
      <w:sz w:val="20"/>
      <w:szCs w:val="20"/>
    </w:rPr>
  </w:style>
  <w:style w:type="character" w:customStyle="1" w:styleId="af1">
    <w:name w:val="Текст Знак"/>
    <w:basedOn w:val="a0"/>
    <w:link w:val="af0"/>
    <w:uiPriority w:val="99"/>
    <w:locked/>
    <w:rsid w:val="00676583"/>
    <w:rPr>
      <w:rFonts w:ascii="Courier New" w:hAnsi="Courier New" w:cs="Courier New"/>
      <w:sz w:val="20"/>
      <w:szCs w:val="20"/>
      <w:lang w:val="x-none" w:eastAsia="ru-RU"/>
    </w:rPr>
  </w:style>
  <w:style w:type="character" w:customStyle="1" w:styleId="apple-style-span">
    <w:name w:val="apple-style-span"/>
    <w:uiPriority w:val="99"/>
    <w:rsid w:val="00676583"/>
  </w:style>
  <w:style w:type="character" w:customStyle="1" w:styleId="hps">
    <w:name w:val="hps"/>
    <w:uiPriority w:val="99"/>
    <w:rsid w:val="00676583"/>
  </w:style>
  <w:style w:type="character" w:customStyle="1" w:styleId="apple-converted-space">
    <w:name w:val="apple-converted-space"/>
    <w:uiPriority w:val="99"/>
    <w:rsid w:val="00676583"/>
  </w:style>
  <w:style w:type="paragraph" w:customStyle="1" w:styleId="af2">
    <w:name w:val="a"/>
    <w:basedOn w:val="a"/>
    <w:uiPriority w:val="99"/>
    <w:rsid w:val="00676583"/>
    <w:pPr>
      <w:spacing w:before="100" w:beforeAutospacing="1" w:after="100" w:afterAutospacing="1"/>
    </w:pPr>
  </w:style>
  <w:style w:type="character" w:styleId="af3">
    <w:name w:val="Strong"/>
    <w:basedOn w:val="a0"/>
    <w:uiPriority w:val="99"/>
    <w:qFormat/>
    <w:rsid w:val="00676583"/>
    <w:rPr>
      <w:rFonts w:cs="Times New Roman"/>
      <w:b/>
    </w:rPr>
  </w:style>
  <w:style w:type="paragraph" w:customStyle="1" w:styleId="af4">
    <w:name w:val="Знак Знак Знак Знак"/>
    <w:basedOn w:val="a"/>
    <w:uiPriority w:val="99"/>
    <w:rsid w:val="00676583"/>
    <w:rPr>
      <w:rFonts w:ascii="Verdana" w:hAnsi="Verdana" w:cs="Verdana"/>
      <w:sz w:val="20"/>
      <w:szCs w:val="20"/>
      <w:lang w:val="en-US" w:eastAsia="en-US"/>
    </w:rPr>
  </w:style>
  <w:style w:type="paragraph" w:customStyle="1" w:styleId="21">
    <w:name w:val="Знак Знак Знак Знак2"/>
    <w:basedOn w:val="a"/>
    <w:uiPriority w:val="99"/>
    <w:rsid w:val="00676583"/>
    <w:rPr>
      <w:rFonts w:ascii="Verdana" w:hAnsi="Verdana" w:cs="Verdana"/>
      <w:sz w:val="20"/>
      <w:szCs w:val="20"/>
      <w:lang w:val="en-US" w:eastAsia="en-US"/>
    </w:rPr>
  </w:style>
  <w:style w:type="paragraph" w:styleId="af5">
    <w:name w:val="Title"/>
    <w:aliases w:val="Заголовок  2"/>
    <w:basedOn w:val="a"/>
    <w:next w:val="a"/>
    <w:link w:val="af6"/>
    <w:uiPriority w:val="99"/>
    <w:qFormat/>
    <w:rsid w:val="00676583"/>
    <w:pPr>
      <w:spacing w:before="240" w:after="60"/>
      <w:jc w:val="center"/>
      <w:outlineLvl w:val="0"/>
    </w:pPr>
    <w:rPr>
      <w:b/>
      <w:bCs/>
      <w:kern w:val="28"/>
      <w:sz w:val="28"/>
      <w:szCs w:val="32"/>
    </w:rPr>
  </w:style>
  <w:style w:type="character" w:customStyle="1" w:styleId="af6">
    <w:name w:val="Название Знак"/>
    <w:aliases w:val="Заголовок  2 Знак"/>
    <w:basedOn w:val="a0"/>
    <w:link w:val="af5"/>
    <w:uiPriority w:val="99"/>
    <w:locked/>
    <w:rsid w:val="00676583"/>
    <w:rPr>
      <w:rFonts w:ascii="Times New Roman" w:hAnsi="Times New Roman" w:cs="Times New Roman"/>
      <w:b/>
      <w:bCs/>
      <w:kern w:val="28"/>
      <w:sz w:val="32"/>
      <w:szCs w:val="32"/>
      <w:lang w:val="x-none" w:eastAsia="ru-RU"/>
    </w:rPr>
  </w:style>
  <w:style w:type="paragraph" w:styleId="af7">
    <w:name w:val="TOC Heading"/>
    <w:basedOn w:val="1"/>
    <w:next w:val="a"/>
    <w:uiPriority w:val="99"/>
    <w:qFormat/>
    <w:rsid w:val="00676583"/>
    <w:pPr>
      <w:keepLines/>
      <w:spacing w:before="480" w:after="0" w:line="276" w:lineRule="auto"/>
      <w:outlineLvl w:val="9"/>
    </w:pPr>
    <w:rPr>
      <w:rFonts w:ascii="Cambria" w:hAnsi="Cambria"/>
      <w:color w:val="365F91"/>
      <w:kern w:val="0"/>
      <w:szCs w:val="28"/>
      <w:lang w:eastAsia="en-US"/>
    </w:rPr>
  </w:style>
  <w:style w:type="paragraph" w:styleId="12">
    <w:name w:val="toc 1"/>
    <w:basedOn w:val="a"/>
    <w:next w:val="a"/>
    <w:autoRedefine/>
    <w:uiPriority w:val="99"/>
    <w:rsid w:val="00676583"/>
  </w:style>
  <w:style w:type="paragraph" w:styleId="22">
    <w:name w:val="toc 2"/>
    <w:basedOn w:val="a"/>
    <w:next w:val="a"/>
    <w:autoRedefine/>
    <w:uiPriority w:val="99"/>
    <w:rsid w:val="00676583"/>
    <w:pPr>
      <w:tabs>
        <w:tab w:val="left" w:pos="660"/>
        <w:tab w:val="right" w:leader="dot" w:pos="9345"/>
      </w:tabs>
      <w:spacing w:line="360" w:lineRule="auto"/>
      <w:ind w:left="240"/>
    </w:pPr>
  </w:style>
  <w:style w:type="paragraph" w:styleId="31">
    <w:name w:val="toc 3"/>
    <w:basedOn w:val="a"/>
    <w:next w:val="a"/>
    <w:autoRedefine/>
    <w:uiPriority w:val="99"/>
    <w:rsid w:val="00676583"/>
    <w:pPr>
      <w:ind w:left="480"/>
    </w:pPr>
  </w:style>
  <w:style w:type="character" w:styleId="af8">
    <w:name w:val="Emphasis"/>
    <w:basedOn w:val="a0"/>
    <w:uiPriority w:val="99"/>
    <w:qFormat/>
    <w:rsid w:val="00676583"/>
    <w:rPr>
      <w:rFonts w:cs="Times New Roman"/>
      <w:i/>
    </w:rPr>
  </w:style>
  <w:style w:type="character" w:customStyle="1" w:styleId="af9">
    <w:name w:val="Основной текст_"/>
    <w:link w:val="14"/>
    <w:uiPriority w:val="99"/>
    <w:locked/>
    <w:rsid w:val="00676583"/>
    <w:rPr>
      <w:rFonts w:ascii="Times New Roman" w:hAnsi="Times New Roman"/>
      <w:sz w:val="24"/>
      <w:shd w:val="clear" w:color="auto" w:fill="FFFFFF"/>
    </w:rPr>
  </w:style>
  <w:style w:type="paragraph" w:customStyle="1" w:styleId="14">
    <w:name w:val="Основной текст14"/>
    <w:basedOn w:val="a"/>
    <w:link w:val="af9"/>
    <w:uiPriority w:val="99"/>
    <w:rsid w:val="00676583"/>
    <w:pPr>
      <w:shd w:val="clear" w:color="auto" w:fill="FFFFFF"/>
      <w:spacing w:before="1440" w:after="180" w:line="240" w:lineRule="atLeast"/>
      <w:ind w:hanging="2800"/>
    </w:pPr>
    <w:rPr>
      <w:lang w:eastAsia="en-US"/>
    </w:rPr>
  </w:style>
  <w:style w:type="character" w:customStyle="1" w:styleId="9pt">
    <w:name w:val="Основной текст + 9 pt"/>
    <w:aliases w:val="Интервал 0 pt"/>
    <w:uiPriority w:val="99"/>
    <w:rsid w:val="00676583"/>
    <w:rPr>
      <w:rFonts w:ascii="Times New Roman" w:hAnsi="Times New Roman"/>
      <w:spacing w:val="10"/>
      <w:sz w:val="18"/>
      <w:shd w:val="clear" w:color="auto" w:fill="FFFFFF"/>
    </w:rPr>
  </w:style>
  <w:style w:type="character" w:customStyle="1" w:styleId="Tahoma">
    <w:name w:val="Основной текст + Tahoma"/>
    <w:aliases w:val="10 pt"/>
    <w:uiPriority w:val="99"/>
    <w:rsid w:val="00676583"/>
    <w:rPr>
      <w:rFonts w:ascii="Tahoma" w:hAnsi="Tahoma"/>
      <w:spacing w:val="0"/>
      <w:w w:val="100"/>
      <w:sz w:val="20"/>
      <w:shd w:val="clear" w:color="auto" w:fill="FFFFFF"/>
    </w:rPr>
  </w:style>
  <w:style w:type="character" w:customStyle="1" w:styleId="61">
    <w:name w:val="Основной текст (6) + Не полужирный"/>
    <w:uiPriority w:val="99"/>
    <w:rsid w:val="00676583"/>
    <w:rPr>
      <w:rFonts w:ascii="Times New Roman" w:hAnsi="Times New Roman"/>
      <w:b/>
      <w:spacing w:val="0"/>
      <w:sz w:val="24"/>
    </w:rPr>
  </w:style>
  <w:style w:type="character" w:customStyle="1" w:styleId="afa">
    <w:name w:val="Основной текст + Полужирный"/>
    <w:uiPriority w:val="99"/>
    <w:rsid w:val="00676583"/>
    <w:rPr>
      <w:rFonts w:ascii="Times New Roman" w:hAnsi="Times New Roman"/>
      <w:b/>
      <w:spacing w:val="0"/>
      <w:sz w:val="24"/>
      <w:shd w:val="clear" w:color="auto" w:fill="FFFFFF"/>
    </w:rPr>
  </w:style>
  <w:style w:type="character" w:customStyle="1" w:styleId="FranklinGothicBook">
    <w:name w:val="Основной текст + Franklin Gothic Book"/>
    <w:aliases w:val="7,5 pt,Интервал -1 pt,Масштаб 120%"/>
    <w:uiPriority w:val="99"/>
    <w:rsid w:val="00676583"/>
    <w:rPr>
      <w:rFonts w:ascii="Franklin Gothic Book" w:hAnsi="Franklin Gothic Book"/>
      <w:spacing w:val="-20"/>
      <w:w w:val="120"/>
      <w:sz w:val="15"/>
      <w:shd w:val="clear" w:color="auto" w:fill="FFFFFF"/>
    </w:rPr>
  </w:style>
  <w:style w:type="character" w:customStyle="1" w:styleId="23">
    <w:name w:val="Основной текст2"/>
    <w:uiPriority w:val="99"/>
    <w:rsid w:val="00676583"/>
    <w:rPr>
      <w:rFonts w:ascii="Times New Roman" w:hAnsi="Times New Roman"/>
      <w:spacing w:val="0"/>
      <w:sz w:val="24"/>
      <w:shd w:val="clear" w:color="auto" w:fill="FFFFFF"/>
    </w:rPr>
  </w:style>
  <w:style w:type="character" w:customStyle="1" w:styleId="100">
    <w:name w:val="Основной текст + 10"/>
    <w:aliases w:val="5 pt4,Интервал 0 pt3"/>
    <w:uiPriority w:val="99"/>
    <w:rsid w:val="00676583"/>
    <w:rPr>
      <w:rFonts w:ascii="Times New Roman" w:hAnsi="Times New Roman"/>
      <w:spacing w:val="10"/>
      <w:sz w:val="21"/>
      <w:shd w:val="clear" w:color="auto" w:fill="FFFFFF"/>
    </w:rPr>
  </w:style>
  <w:style w:type="character" w:customStyle="1" w:styleId="41">
    <w:name w:val="Основной текст4"/>
    <w:uiPriority w:val="99"/>
    <w:rsid w:val="00676583"/>
    <w:rPr>
      <w:rFonts w:ascii="Times New Roman" w:hAnsi="Times New Roman"/>
      <w:spacing w:val="0"/>
      <w:sz w:val="24"/>
      <w:shd w:val="clear" w:color="auto" w:fill="FFFFFF"/>
    </w:rPr>
  </w:style>
  <w:style w:type="character" w:customStyle="1" w:styleId="120">
    <w:name w:val="Основной текст + 12"/>
    <w:aliases w:val="5 pt3,Курсив,Интервал 1 pt"/>
    <w:uiPriority w:val="99"/>
    <w:rsid w:val="00676583"/>
    <w:rPr>
      <w:rFonts w:ascii="Times New Roman" w:hAnsi="Times New Roman"/>
      <w:i/>
      <w:spacing w:val="20"/>
      <w:sz w:val="25"/>
      <w:shd w:val="clear" w:color="auto" w:fill="FFFFFF"/>
    </w:rPr>
  </w:style>
  <w:style w:type="character" w:customStyle="1" w:styleId="24">
    <w:name w:val="Основной текст (2) + Не полужирный"/>
    <w:aliases w:val="Курсив3"/>
    <w:uiPriority w:val="99"/>
    <w:rsid w:val="00676583"/>
    <w:rPr>
      <w:rFonts w:ascii="Times New Roman" w:hAnsi="Times New Roman"/>
      <w:b/>
      <w:i/>
      <w:spacing w:val="0"/>
      <w:sz w:val="15"/>
      <w:shd w:val="clear" w:color="auto" w:fill="FFFFFF"/>
    </w:rPr>
  </w:style>
  <w:style w:type="character" w:customStyle="1" w:styleId="25">
    <w:name w:val="Основной текст (2)_"/>
    <w:link w:val="26"/>
    <w:uiPriority w:val="99"/>
    <w:locked/>
    <w:rsid w:val="00676583"/>
    <w:rPr>
      <w:rFonts w:ascii="Times New Roman" w:hAnsi="Times New Roman"/>
      <w:shd w:val="clear" w:color="auto" w:fill="FFFFFF"/>
    </w:rPr>
  </w:style>
  <w:style w:type="paragraph" w:customStyle="1" w:styleId="26">
    <w:name w:val="Основной текст (2)"/>
    <w:basedOn w:val="a"/>
    <w:link w:val="25"/>
    <w:uiPriority w:val="99"/>
    <w:rsid w:val="00676583"/>
    <w:pPr>
      <w:shd w:val="clear" w:color="auto" w:fill="FFFFFF"/>
      <w:spacing w:before="180" w:after="180" w:line="240" w:lineRule="atLeast"/>
    </w:pPr>
    <w:rPr>
      <w:sz w:val="22"/>
      <w:szCs w:val="22"/>
      <w:lang w:eastAsia="en-US"/>
    </w:rPr>
  </w:style>
  <w:style w:type="character" w:customStyle="1" w:styleId="18">
    <w:name w:val="Заголовок №1 + 8"/>
    <w:aliases w:val="5 pt2,Курсив2"/>
    <w:uiPriority w:val="99"/>
    <w:rsid w:val="00676583"/>
    <w:rPr>
      <w:rFonts w:ascii="Times New Roman" w:hAnsi="Times New Roman"/>
      <w:i/>
      <w:sz w:val="17"/>
      <w:shd w:val="clear" w:color="auto" w:fill="FFFFFF"/>
    </w:rPr>
  </w:style>
  <w:style w:type="character" w:customStyle="1" w:styleId="181">
    <w:name w:val="Заголовок №1 + 81"/>
    <w:aliases w:val="5 pt1"/>
    <w:uiPriority w:val="99"/>
    <w:rsid w:val="00676583"/>
    <w:rPr>
      <w:rFonts w:ascii="Times New Roman" w:hAnsi="Times New Roman"/>
      <w:sz w:val="17"/>
      <w:shd w:val="clear" w:color="auto" w:fill="FFFFFF"/>
    </w:rPr>
  </w:style>
  <w:style w:type="character" w:customStyle="1" w:styleId="afb">
    <w:name w:val="Основной текст + Курсив"/>
    <w:uiPriority w:val="99"/>
    <w:rsid w:val="00676583"/>
    <w:rPr>
      <w:rFonts w:ascii="Times New Roman" w:hAnsi="Times New Roman"/>
      <w:i/>
      <w:spacing w:val="0"/>
      <w:sz w:val="17"/>
      <w:shd w:val="clear" w:color="auto" w:fill="FFFFFF"/>
    </w:rPr>
  </w:style>
  <w:style w:type="character" w:customStyle="1" w:styleId="9pt1">
    <w:name w:val="Основной текст + 9 pt1"/>
    <w:uiPriority w:val="99"/>
    <w:rsid w:val="00676583"/>
    <w:rPr>
      <w:rFonts w:ascii="Times New Roman" w:hAnsi="Times New Roman"/>
      <w:spacing w:val="0"/>
      <w:sz w:val="18"/>
      <w:shd w:val="clear" w:color="auto" w:fill="FFFFFF"/>
    </w:rPr>
  </w:style>
  <w:style w:type="character" w:customStyle="1" w:styleId="32">
    <w:name w:val="Основной текст + Курсив3"/>
    <w:aliases w:val="Интервал -1 pt1"/>
    <w:uiPriority w:val="99"/>
    <w:rsid w:val="00676583"/>
    <w:rPr>
      <w:rFonts w:ascii="Angsana New" w:hAnsi="Angsana New"/>
      <w:i/>
      <w:spacing w:val="-20"/>
      <w:sz w:val="26"/>
      <w:shd w:val="clear" w:color="auto" w:fill="FFFFFF"/>
      <w:lang w:bidi="th-TH"/>
    </w:rPr>
  </w:style>
  <w:style w:type="character" w:customStyle="1" w:styleId="27">
    <w:name w:val="Основной текст + Курсив2"/>
    <w:aliases w:val="Интервал 0 pt2"/>
    <w:uiPriority w:val="99"/>
    <w:rsid w:val="00676583"/>
    <w:rPr>
      <w:rFonts w:ascii="Angsana New" w:hAnsi="Angsana New"/>
      <w:i/>
      <w:spacing w:val="-10"/>
      <w:sz w:val="26"/>
      <w:shd w:val="clear" w:color="auto" w:fill="FFFFFF"/>
      <w:lang w:bidi="th-TH"/>
    </w:rPr>
  </w:style>
  <w:style w:type="character" w:customStyle="1" w:styleId="13">
    <w:name w:val="Основной текст + Курсив1"/>
    <w:aliases w:val="Интервал 1 pt1"/>
    <w:uiPriority w:val="99"/>
    <w:rsid w:val="00676583"/>
    <w:rPr>
      <w:rFonts w:ascii="Times New Roman" w:hAnsi="Times New Roman"/>
      <w:i/>
      <w:spacing w:val="20"/>
      <w:sz w:val="18"/>
      <w:shd w:val="clear" w:color="auto" w:fill="FFFFFF"/>
    </w:rPr>
  </w:style>
  <w:style w:type="character" w:customStyle="1" w:styleId="33">
    <w:name w:val="Основной текст (3) + Не полужирный"/>
    <w:aliases w:val="Курсив1,Интервал 0 pt1"/>
    <w:uiPriority w:val="99"/>
    <w:rsid w:val="00676583"/>
    <w:rPr>
      <w:rFonts w:ascii="Times New Roman" w:hAnsi="Times New Roman"/>
      <w:b/>
      <w:i/>
      <w:spacing w:val="-10"/>
      <w:sz w:val="18"/>
      <w:shd w:val="clear" w:color="auto" w:fill="FFFFFF"/>
    </w:rPr>
  </w:style>
  <w:style w:type="character" w:customStyle="1" w:styleId="310">
    <w:name w:val="Основной текст (3) + Не полужирный1"/>
    <w:uiPriority w:val="99"/>
    <w:rsid w:val="00676583"/>
    <w:rPr>
      <w:rFonts w:ascii="Times New Roman" w:hAnsi="Times New Roman"/>
      <w:b/>
      <w:sz w:val="18"/>
      <w:shd w:val="clear" w:color="auto" w:fill="FFFFFF"/>
    </w:rPr>
  </w:style>
  <w:style w:type="paragraph" w:customStyle="1" w:styleId="15">
    <w:name w:val="Знак Знак Знак Знак1"/>
    <w:basedOn w:val="a"/>
    <w:uiPriority w:val="99"/>
    <w:rsid w:val="00676583"/>
    <w:rPr>
      <w:rFonts w:ascii="Verdana" w:hAnsi="Verdana" w:cs="Verdana"/>
      <w:sz w:val="20"/>
      <w:szCs w:val="20"/>
      <w:lang w:val="en-US" w:eastAsia="en-US"/>
    </w:rPr>
  </w:style>
  <w:style w:type="character" w:styleId="afc">
    <w:name w:val="Subtle Emphasis"/>
    <w:basedOn w:val="a0"/>
    <w:uiPriority w:val="99"/>
    <w:qFormat/>
    <w:rsid w:val="00676583"/>
    <w:rPr>
      <w:rFonts w:cs="Times New Roman"/>
      <w:i/>
      <w:color w:val="808080"/>
    </w:rPr>
  </w:style>
  <w:style w:type="character" w:customStyle="1" w:styleId="shorttext">
    <w:name w:val="short_text"/>
    <w:basedOn w:val="a0"/>
    <w:uiPriority w:val="99"/>
    <w:rsid w:val="003700FD"/>
    <w:rPr>
      <w:rFonts w:cs="Times New Roman"/>
    </w:rPr>
  </w:style>
  <w:style w:type="paragraph" w:customStyle="1" w:styleId="16">
    <w:name w:val="Абзац списка1"/>
    <w:basedOn w:val="a"/>
    <w:uiPriority w:val="99"/>
    <w:rsid w:val="009B28BE"/>
    <w:pPr>
      <w:spacing w:after="200" w:line="276" w:lineRule="auto"/>
      <w:ind w:left="720"/>
      <w:contextualSpacing/>
    </w:pPr>
    <w:rPr>
      <w:rFonts w:ascii="Calibri" w:hAnsi="Calibri"/>
      <w:sz w:val="22"/>
      <w:szCs w:val="22"/>
      <w:lang w:eastAsia="en-US"/>
    </w:rPr>
  </w:style>
  <w:style w:type="character" w:customStyle="1" w:styleId="A311">
    <w:name w:val="A3+11"/>
    <w:uiPriority w:val="99"/>
    <w:rsid w:val="009B28BE"/>
    <w:rPr>
      <w:color w:val="000000"/>
      <w:sz w:val="18"/>
    </w:rPr>
  </w:style>
  <w:style w:type="table" w:styleId="afd">
    <w:name w:val="Table Grid"/>
    <w:basedOn w:val="a1"/>
    <w:uiPriority w:val="99"/>
    <w:rsid w:val="00A83929"/>
    <w:rPr>
      <w:rFonts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e">
    <w:name w:val="FollowedHyperlink"/>
    <w:basedOn w:val="a0"/>
    <w:uiPriority w:val="99"/>
    <w:semiHidden/>
    <w:rsid w:val="00305C34"/>
    <w:rPr>
      <w:rFonts w:cs="Times New Roman"/>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22166003">
      <w:marLeft w:val="0"/>
      <w:marRight w:val="0"/>
      <w:marTop w:val="0"/>
      <w:marBottom w:val="0"/>
      <w:divBdr>
        <w:top w:val="none" w:sz="0" w:space="0" w:color="auto"/>
        <w:left w:val="none" w:sz="0" w:space="0" w:color="auto"/>
        <w:bottom w:val="none" w:sz="0" w:space="0" w:color="auto"/>
        <w:right w:val="none" w:sz="0" w:space="0" w:color="auto"/>
      </w:divBdr>
    </w:div>
    <w:div w:id="822166004">
      <w:marLeft w:val="0"/>
      <w:marRight w:val="0"/>
      <w:marTop w:val="0"/>
      <w:marBottom w:val="0"/>
      <w:divBdr>
        <w:top w:val="none" w:sz="0" w:space="0" w:color="auto"/>
        <w:left w:val="none" w:sz="0" w:space="0" w:color="auto"/>
        <w:bottom w:val="none" w:sz="0" w:space="0" w:color="auto"/>
        <w:right w:val="none" w:sz="0" w:space="0" w:color="auto"/>
      </w:divBdr>
    </w:div>
    <w:div w:id="822166005">
      <w:marLeft w:val="0"/>
      <w:marRight w:val="0"/>
      <w:marTop w:val="0"/>
      <w:marBottom w:val="0"/>
      <w:divBdr>
        <w:top w:val="none" w:sz="0" w:space="0" w:color="auto"/>
        <w:left w:val="none" w:sz="0" w:space="0" w:color="auto"/>
        <w:bottom w:val="none" w:sz="0" w:space="0" w:color="auto"/>
        <w:right w:val="none" w:sz="0" w:space="0" w:color="auto"/>
      </w:divBdr>
    </w:div>
    <w:div w:id="822166007">
      <w:marLeft w:val="0"/>
      <w:marRight w:val="0"/>
      <w:marTop w:val="0"/>
      <w:marBottom w:val="0"/>
      <w:divBdr>
        <w:top w:val="none" w:sz="0" w:space="0" w:color="auto"/>
        <w:left w:val="none" w:sz="0" w:space="0" w:color="auto"/>
        <w:bottom w:val="none" w:sz="0" w:space="0" w:color="auto"/>
        <w:right w:val="none" w:sz="0" w:space="0" w:color="auto"/>
      </w:divBdr>
    </w:div>
    <w:div w:id="822166008">
      <w:marLeft w:val="0"/>
      <w:marRight w:val="0"/>
      <w:marTop w:val="0"/>
      <w:marBottom w:val="0"/>
      <w:divBdr>
        <w:top w:val="none" w:sz="0" w:space="0" w:color="auto"/>
        <w:left w:val="none" w:sz="0" w:space="0" w:color="auto"/>
        <w:bottom w:val="none" w:sz="0" w:space="0" w:color="auto"/>
        <w:right w:val="none" w:sz="0" w:space="0" w:color="auto"/>
      </w:divBdr>
      <w:divsChild>
        <w:div w:id="822166006">
          <w:marLeft w:val="96"/>
          <w:marRight w:val="0"/>
          <w:marTop w:val="0"/>
          <w:marBottom w:val="0"/>
          <w:divBdr>
            <w:top w:val="none" w:sz="0" w:space="0" w:color="auto"/>
            <w:left w:val="single" w:sz="6" w:space="6" w:color="CCCCCC"/>
            <w:bottom w:val="none" w:sz="0" w:space="0" w:color="auto"/>
            <w:right w:val="none" w:sz="0" w:space="0" w:color="auto"/>
          </w:divBdr>
          <w:divsChild>
            <w:div w:id="822166013">
              <w:marLeft w:val="0"/>
              <w:marRight w:val="0"/>
              <w:marTop w:val="0"/>
              <w:marBottom w:val="0"/>
              <w:divBdr>
                <w:top w:val="none" w:sz="0" w:space="0" w:color="auto"/>
                <w:left w:val="none" w:sz="0" w:space="0" w:color="auto"/>
                <w:bottom w:val="none" w:sz="0" w:space="0" w:color="auto"/>
                <w:right w:val="none" w:sz="0" w:space="0" w:color="auto"/>
              </w:divBdr>
              <w:divsChild>
                <w:div w:id="822166011">
                  <w:marLeft w:val="0"/>
                  <w:marRight w:val="0"/>
                  <w:marTop w:val="0"/>
                  <w:marBottom w:val="0"/>
                  <w:divBdr>
                    <w:top w:val="none" w:sz="0" w:space="0" w:color="auto"/>
                    <w:left w:val="none" w:sz="0" w:space="0" w:color="auto"/>
                    <w:bottom w:val="none" w:sz="0" w:space="0" w:color="auto"/>
                    <w:right w:val="none" w:sz="0" w:space="0" w:color="auto"/>
                  </w:divBdr>
                </w:div>
                <w:div w:id="822166012">
                  <w:marLeft w:val="0"/>
                  <w:marRight w:val="0"/>
                  <w:marTop w:val="0"/>
                  <w:marBottom w:val="0"/>
                  <w:divBdr>
                    <w:top w:val="none" w:sz="0" w:space="0" w:color="auto"/>
                    <w:left w:val="none" w:sz="0" w:space="0" w:color="auto"/>
                    <w:bottom w:val="none" w:sz="0" w:space="0" w:color="auto"/>
                    <w:right w:val="none" w:sz="0" w:space="0" w:color="auto"/>
                  </w:divBdr>
                </w:div>
                <w:div w:id="822166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2166009">
      <w:marLeft w:val="0"/>
      <w:marRight w:val="0"/>
      <w:marTop w:val="0"/>
      <w:marBottom w:val="0"/>
      <w:divBdr>
        <w:top w:val="none" w:sz="0" w:space="0" w:color="auto"/>
        <w:left w:val="none" w:sz="0" w:space="0" w:color="auto"/>
        <w:bottom w:val="none" w:sz="0" w:space="0" w:color="auto"/>
        <w:right w:val="none" w:sz="0" w:space="0" w:color="auto"/>
      </w:divBdr>
    </w:div>
    <w:div w:id="822166010">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agrorisk.kiev.ua/o-kompanii/" TargetMode="External"/><Relationship Id="rId13" Type="http://schemas.openxmlformats.org/officeDocument/2006/relationships/hyperlink" Target="https://www.agravery.com/uk/posts/show/tetana-adamenko-zmini-klimatu-graut-na-korist-silskomu-gospodarstvu-ukraini" TargetMode="Externa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s://meteopost.com/weather/climate/"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gi.od.ua/publikacii/stati/73-pochvenno-klimaticheskie-usloviya.html" TargetMode="External"/><Relationship Id="rId5" Type="http://schemas.openxmlformats.org/officeDocument/2006/relationships/webSettings" Target="webSettings.xml"/><Relationship Id="rId15" Type="http://schemas.openxmlformats.org/officeDocument/2006/relationships/hyperlink" Target="javascript:void(0);" TargetMode="External"/><Relationship Id="rId10" Type="http://schemas.openxmlformats.org/officeDocument/2006/relationships/hyperlink" Target="http://weatherarchive.ru/" TargetMode="External"/><Relationship Id="rId4" Type="http://schemas.openxmlformats.org/officeDocument/2006/relationships/settings" Target="settings.xml"/><Relationship Id="rId9" Type="http://schemas.openxmlformats.org/officeDocument/2006/relationships/hyperlink" Target="http://www.ukraine.ukr/climatechange/climate_impacts_ua/" TargetMode="External"/><Relationship Id="rId14" Type="http://schemas.openxmlformats.org/officeDocument/2006/relationships/hyperlink" Target="mailto:agromage@agromage.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15</Pages>
  <Words>3427</Words>
  <Characters>21033</Characters>
  <Application>Microsoft Office Word</Application>
  <DocSecurity>0</DocSecurity>
  <Lines>175</Lines>
  <Paragraphs>48</Paragraphs>
  <ScaleCrop>false</ScaleCrop>
  <HeadingPairs>
    <vt:vector size="2" baseType="variant">
      <vt:variant>
        <vt:lpstr>Название</vt:lpstr>
      </vt:variant>
      <vt:variant>
        <vt:i4>1</vt:i4>
      </vt:variant>
    </vt:vector>
  </HeadingPairs>
  <TitlesOfParts>
    <vt:vector size="1" baseType="lpstr">
      <vt:lpstr>ОДЕСЬКИЙ НАЦІОНАЛЬНИЙ УНІВЕРСИТЕТ імені І</vt:lpstr>
    </vt:vector>
  </TitlesOfParts>
  <Company>SPecialiST RePack</Company>
  <LinksUpToDate>false</LinksUpToDate>
  <CharactersWithSpaces>24412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ОДЕСЬКИЙ НАЦІОНАЛЬНИЙ УНІВЕРСИТЕТ імені І</dc:title>
  <dc:creator>Admin</dc:creator>
  <cp:lastModifiedBy>libonu</cp:lastModifiedBy>
  <cp:revision>2</cp:revision>
  <cp:lastPrinted>2019-12-16T11:01:00Z</cp:lastPrinted>
  <dcterms:created xsi:type="dcterms:W3CDTF">2020-10-28T10:55:00Z</dcterms:created>
  <dcterms:modified xsi:type="dcterms:W3CDTF">2020-10-28T10:55:00Z</dcterms:modified>
</cp:coreProperties>
</file>