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3254AF" w14:textId="20490B1A" w:rsidR="00924699" w:rsidRPr="00924699" w:rsidRDefault="00924699" w:rsidP="00924699">
      <w:pPr>
        <w:pStyle w:val="afa"/>
        <w:jc w:val="center"/>
        <w:rPr>
          <w:rFonts w:ascii="Times New Roman" w:eastAsiaTheme="minorHAnsi" w:hAnsi="Times New Roman" w:cstheme="minorBidi"/>
          <w:color w:val="auto"/>
          <w:sz w:val="28"/>
          <w:szCs w:val="22"/>
          <w:u w:val="single"/>
          <w:lang w:val="uk-UA"/>
        </w:rPr>
      </w:pPr>
      <w:proofErr w:type="spellStart"/>
      <w:r w:rsidRPr="00924699">
        <w:rPr>
          <w:rFonts w:ascii="Times New Roman" w:eastAsiaTheme="minorHAnsi" w:hAnsi="Times New Roman" w:cstheme="minorBidi"/>
          <w:color w:val="auto"/>
          <w:sz w:val="28"/>
          <w:szCs w:val="22"/>
          <w:u w:val="single"/>
        </w:rPr>
        <w:t>Одеський</w:t>
      </w:r>
      <w:proofErr w:type="spellEnd"/>
      <w:r w:rsidRPr="00924699">
        <w:rPr>
          <w:rFonts w:ascii="Times New Roman" w:eastAsiaTheme="minorHAnsi" w:hAnsi="Times New Roman" w:cstheme="minorBidi"/>
          <w:color w:val="auto"/>
          <w:sz w:val="28"/>
          <w:szCs w:val="22"/>
          <w:u w:val="single"/>
        </w:rPr>
        <w:t xml:space="preserve"> </w:t>
      </w:r>
      <w:proofErr w:type="spellStart"/>
      <w:r w:rsidRPr="00924699">
        <w:rPr>
          <w:rFonts w:ascii="Times New Roman" w:eastAsiaTheme="minorHAnsi" w:hAnsi="Times New Roman" w:cstheme="minorBidi"/>
          <w:color w:val="auto"/>
          <w:sz w:val="28"/>
          <w:szCs w:val="22"/>
          <w:u w:val="single"/>
        </w:rPr>
        <w:t>нац</w:t>
      </w:r>
      <w:r w:rsidRPr="00924699">
        <w:rPr>
          <w:rFonts w:ascii="Times New Roman" w:eastAsiaTheme="minorHAnsi" w:hAnsi="Times New Roman" w:cstheme="minorBidi"/>
          <w:color w:val="auto"/>
          <w:sz w:val="28"/>
          <w:szCs w:val="22"/>
          <w:u w:val="single"/>
          <w:lang w:val="uk-UA"/>
        </w:rPr>
        <w:t>іональний</w:t>
      </w:r>
      <w:proofErr w:type="spellEnd"/>
      <w:r w:rsidRPr="00924699">
        <w:rPr>
          <w:rFonts w:ascii="Times New Roman" w:eastAsiaTheme="minorHAnsi" w:hAnsi="Times New Roman" w:cstheme="minorBidi"/>
          <w:color w:val="auto"/>
          <w:sz w:val="28"/>
          <w:szCs w:val="22"/>
          <w:u w:val="single"/>
          <w:lang w:val="uk-UA"/>
        </w:rPr>
        <w:t xml:space="preserve"> </w:t>
      </w:r>
      <w:proofErr w:type="spellStart"/>
      <w:r w:rsidRPr="00924699">
        <w:rPr>
          <w:rFonts w:ascii="Times New Roman" w:eastAsiaTheme="minorHAnsi" w:hAnsi="Times New Roman" w:cstheme="minorBidi"/>
          <w:color w:val="auto"/>
          <w:sz w:val="28"/>
          <w:szCs w:val="22"/>
          <w:u w:val="single"/>
          <w:lang w:val="uk-UA"/>
        </w:rPr>
        <w:t>універсітет</w:t>
      </w:r>
      <w:proofErr w:type="spellEnd"/>
      <w:r w:rsidRPr="00924699">
        <w:rPr>
          <w:rFonts w:ascii="Times New Roman" w:eastAsiaTheme="minorHAnsi" w:hAnsi="Times New Roman" w:cstheme="minorBidi"/>
          <w:color w:val="auto"/>
          <w:sz w:val="28"/>
          <w:szCs w:val="22"/>
          <w:u w:val="single"/>
          <w:lang w:val="uk-UA"/>
        </w:rPr>
        <w:t xml:space="preserve"> імені І.І. </w:t>
      </w:r>
      <w:proofErr w:type="spellStart"/>
      <w:r w:rsidRPr="00924699">
        <w:rPr>
          <w:rFonts w:ascii="Times New Roman" w:eastAsiaTheme="minorHAnsi" w:hAnsi="Times New Roman" w:cstheme="minorBidi"/>
          <w:color w:val="auto"/>
          <w:sz w:val="28"/>
          <w:szCs w:val="22"/>
          <w:u w:val="single"/>
          <w:lang w:val="uk-UA"/>
        </w:rPr>
        <w:t>Мечнікова</w:t>
      </w:r>
      <w:proofErr w:type="spellEnd"/>
    </w:p>
    <w:p w14:paraId="2D3B953A" w14:textId="57C42A44" w:rsidR="00924699" w:rsidRPr="00924699" w:rsidRDefault="00924699" w:rsidP="00924699">
      <w:pPr>
        <w:jc w:val="center"/>
        <w:rPr>
          <w:u w:val="single"/>
          <w:lang w:val="uk-UA"/>
        </w:rPr>
      </w:pPr>
      <w:r w:rsidRPr="00924699">
        <w:rPr>
          <w:u w:val="single"/>
          <w:lang w:val="uk-UA"/>
        </w:rPr>
        <w:t>Факультет психології та соціальної роботи</w:t>
      </w:r>
      <w:r>
        <w:rPr>
          <w:u w:val="single"/>
          <w:lang w:val="uk-UA"/>
        </w:rPr>
        <w:t xml:space="preserve"> </w:t>
      </w:r>
    </w:p>
    <w:p w14:paraId="4BF52D1B" w14:textId="329D64B7" w:rsidR="00924699" w:rsidRPr="00924699" w:rsidRDefault="009C5C98" w:rsidP="00924699">
      <w:pPr>
        <w:jc w:val="center"/>
        <w:rPr>
          <w:u w:val="single"/>
          <w:lang w:val="uk-UA"/>
        </w:rPr>
      </w:pPr>
      <w:r>
        <w:rPr>
          <w:u w:val="single"/>
          <w:lang w:val="uk-UA"/>
        </w:rPr>
        <w:t>к</w:t>
      </w:r>
      <w:r w:rsidR="00924699" w:rsidRPr="00924699">
        <w:rPr>
          <w:u w:val="single"/>
          <w:lang w:val="uk-UA"/>
        </w:rPr>
        <w:t>афедра практичної і клінічної психології</w:t>
      </w:r>
    </w:p>
    <w:p w14:paraId="11F21FC4" w14:textId="77777777" w:rsidR="00924699" w:rsidRDefault="00924699" w:rsidP="009C5C98">
      <w:pPr>
        <w:rPr>
          <w:lang w:val="uk-UA"/>
        </w:rPr>
      </w:pPr>
    </w:p>
    <w:p w14:paraId="10B94C3E" w14:textId="2FAE962E" w:rsidR="00924699" w:rsidRDefault="00924699" w:rsidP="00924699">
      <w:pPr>
        <w:jc w:val="center"/>
        <w:rPr>
          <w:lang w:val="uk-UA"/>
        </w:rPr>
      </w:pPr>
      <w:r>
        <w:rPr>
          <w:lang w:val="uk-UA"/>
        </w:rPr>
        <w:t>Д и п л о м н а  р о б о т а</w:t>
      </w:r>
    </w:p>
    <w:p w14:paraId="5497F0C7" w14:textId="6454291D" w:rsidR="00202B7E" w:rsidRDefault="006E72DF" w:rsidP="00202B7E">
      <w:pPr>
        <w:jc w:val="center"/>
        <w:rPr>
          <w:b/>
          <w:lang w:val="uk-UA"/>
        </w:rPr>
      </w:pPr>
      <w:r>
        <w:rPr>
          <w:lang w:val="uk-UA"/>
        </w:rPr>
        <w:t>н</w:t>
      </w:r>
      <w:r w:rsidR="00924699">
        <w:rPr>
          <w:lang w:val="uk-UA"/>
        </w:rPr>
        <w:t>а здобуття вищої освіти «магістр»</w:t>
      </w:r>
      <w:r w:rsidR="00202B7E">
        <w:rPr>
          <w:lang w:val="uk-UA"/>
        </w:rPr>
        <w:br/>
        <w:t>на тему: «</w:t>
      </w:r>
      <w:r w:rsidR="00202B7E" w:rsidRPr="00202B7E">
        <w:rPr>
          <w:b/>
          <w:lang w:val="uk-UA"/>
        </w:rPr>
        <w:t xml:space="preserve">Вплив </w:t>
      </w:r>
      <w:proofErr w:type="spellStart"/>
      <w:r w:rsidR="00202B7E" w:rsidRPr="00202B7E">
        <w:rPr>
          <w:b/>
          <w:lang w:val="uk-UA"/>
        </w:rPr>
        <w:t>гештальт</w:t>
      </w:r>
      <w:proofErr w:type="spellEnd"/>
      <w:r w:rsidR="00202B7E" w:rsidRPr="00202B7E">
        <w:rPr>
          <w:b/>
          <w:lang w:val="uk-UA"/>
        </w:rPr>
        <w:t>-підходу на рівень психологічного благополуччя особистості</w:t>
      </w:r>
      <w:r w:rsidR="00202B7E">
        <w:rPr>
          <w:b/>
          <w:lang w:val="uk-UA"/>
        </w:rPr>
        <w:t>»</w:t>
      </w:r>
    </w:p>
    <w:p w14:paraId="45B70DBB" w14:textId="2E9C084F" w:rsidR="00202B7E" w:rsidRDefault="00202B7E" w:rsidP="00202B7E">
      <w:pPr>
        <w:jc w:val="center"/>
        <w:rPr>
          <w:lang w:val="uk-UA"/>
        </w:rPr>
      </w:pPr>
      <w:r w:rsidRPr="00202B7E">
        <w:rPr>
          <w:lang w:val="uk-UA"/>
        </w:rPr>
        <w:t>«</w:t>
      </w:r>
      <w:r w:rsidRPr="00202B7E">
        <w:rPr>
          <w:lang w:val="en-US"/>
        </w:rPr>
        <w:t>The influence of the gestalt approach on the psychological well-being of the individual</w:t>
      </w:r>
      <w:r w:rsidRPr="00202B7E">
        <w:rPr>
          <w:lang w:val="uk-UA"/>
        </w:rPr>
        <w:t>»</w:t>
      </w:r>
    </w:p>
    <w:p w14:paraId="3DFDDF7C" w14:textId="77777777" w:rsidR="00202B7E" w:rsidRDefault="00202B7E" w:rsidP="00202B7E">
      <w:pPr>
        <w:jc w:val="center"/>
        <w:rPr>
          <w:lang w:val="uk-UA"/>
        </w:rPr>
      </w:pPr>
    </w:p>
    <w:p w14:paraId="32F78043" w14:textId="76F8D713" w:rsidR="00202B7E" w:rsidRDefault="00202B7E" w:rsidP="00202B7E">
      <w:pPr>
        <w:ind w:left="3600"/>
      </w:pPr>
      <w:proofErr w:type="spellStart"/>
      <w:r>
        <w:t>Виконала</w:t>
      </w:r>
      <w:proofErr w:type="spellEnd"/>
      <w:r>
        <w:t xml:space="preserve">: </w:t>
      </w:r>
      <w:proofErr w:type="spellStart"/>
      <w:r>
        <w:t>студенка</w:t>
      </w:r>
      <w:proofErr w:type="spellEnd"/>
      <w:r>
        <w:t xml:space="preserve"> </w:t>
      </w:r>
      <w:proofErr w:type="spellStart"/>
      <w:r>
        <w:t>заочноъ</w:t>
      </w:r>
      <w:proofErr w:type="spellEnd"/>
      <w:r>
        <w:t xml:space="preserve"> </w:t>
      </w:r>
      <w:proofErr w:type="spellStart"/>
      <w:r>
        <w:t>форми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 </w:t>
      </w:r>
    </w:p>
    <w:p w14:paraId="3D86C9CF" w14:textId="18D11B11" w:rsidR="00202B7E" w:rsidRDefault="00202B7E" w:rsidP="009C5C98">
      <w:pPr>
        <w:ind w:left="3600"/>
        <w:jc w:val="left"/>
        <w:rPr>
          <w:lang w:val="uk-UA"/>
        </w:rPr>
      </w:pPr>
      <w:r>
        <w:t>Спец</w:t>
      </w:r>
      <w:proofErr w:type="spellStart"/>
      <w:r>
        <w:rPr>
          <w:lang w:val="uk-UA"/>
        </w:rPr>
        <w:t>іальність</w:t>
      </w:r>
      <w:proofErr w:type="spellEnd"/>
      <w:r>
        <w:rPr>
          <w:lang w:val="uk-UA"/>
        </w:rPr>
        <w:t xml:space="preserve"> 053 Психологія</w:t>
      </w:r>
      <w:r>
        <w:rPr>
          <w:lang w:val="uk-UA"/>
        </w:rPr>
        <w:br/>
      </w:r>
      <w:proofErr w:type="spellStart"/>
      <w:r>
        <w:rPr>
          <w:lang w:val="uk-UA"/>
        </w:rPr>
        <w:t>Шебанова</w:t>
      </w:r>
      <w:proofErr w:type="spellEnd"/>
      <w:r>
        <w:rPr>
          <w:lang w:val="uk-UA"/>
        </w:rPr>
        <w:t xml:space="preserve"> Ю.О.</w:t>
      </w:r>
      <w:bookmarkStart w:id="0" w:name="_GoBack"/>
      <w:bookmarkEnd w:id="0"/>
    </w:p>
    <w:p w14:paraId="6CADEEC0" w14:textId="77777777" w:rsidR="00202B7E" w:rsidRDefault="00202B7E" w:rsidP="00202B7E">
      <w:pPr>
        <w:ind w:left="3600"/>
        <w:rPr>
          <w:lang w:val="uk-UA"/>
        </w:rPr>
      </w:pPr>
      <w:r>
        <w:rPr>
          <w:lang w:val="uk-UA"/>
        </w:rPr>
        <w:t xml:space="preserve">Керівник </w:t>
      </w:r>
      <w:proofErr w:type="spellStart"/>
      <w:r>
        <w:rPr>
          <w:lang w:val="uk-UA"/>
        </w:rPr>
        <w:t>к.психол</w:t>
      </w:r>
      <w:proofErr w:type="spellEnd"/>
      <w:r>
        <w:rPr>
          <w:lang w:val="uk-UA"/>
        </w:rPr>
        <w:t xml:space="preserve">. н., </w:t>
      </w:r>
    </w:p>
    <w:p w14:paraId="3E07B7D5" w14:textId="0975A309" w:rsidR="00202B7E" w:rsidRDefault="00202B7E" w:rsidP="00202B7E">
      <w:pPr>
        <w:ind w:left="3600"/>
        <w:rPr>
          <w:lang w:val="uk-UA"/>
        </w:rPr>
      </w:pPr>
      <w:r>
        <w:rPr>
          <w:lang w:val="uk-UA"/>
        </w:rPr>
        <w:t>доц. Смокова Л.С.             ________________</w:t>
      </w:r>
      <w:r>
        <w:rPr>
          <w:lang w:val="uk-UA"/>
        </w:rPr>
        <w:br/>
      </w:r>
      <w:r w:rsidRPr="00202B7E">
        <w:rPr>
          <w:vertAlign w:val="superscript"/>
          <w:lang w:val="uk-UA"/>
        </w:rPr>
        <w:t xml:space="preserve">                                                 </w:t>
      </w:r>
      <w:r w:rsidR="009C5C98">
        <w:rPr>
          <w:vertAlign w:val="superscript"/>
          <w:lang w:val="uk-UA"/>
        </w:rPr>
        <w:t xml:space="preserve">                                    </w:t>
      </w:r>
      <w:r w:rsidRPr="00202B7E">
        <w:rPr>
          <w:vertAlign w:val="superscript"/>
          <w:lang w:val="uk-UA"/>
        </w:rPr>
        <w:t xml:space="preserve">        (підпис)</w:t>
      </w:r>
      <w:r>
        <w:rPr>
          <w:lang w:val="uk-UA"/>
        </w:rPr>
        <w:br/>
        <w:t xml:space="preserve">Рецензент к. </w:t>
      </w:r>
      <w:proofErr w:type="spellStart"/>
      <w:r>
        <w:rPr>
          <w:lang w:val="uk-UA"/>
        </w:rPr>
        <w:t>психол.наук</w:t>
      </w:r>
      <w:proofErr w:type="spellEnd"/>
      <w:r>
        <w:rPr>
          <w:lang w:val="uk-UA"/>
        </w:rPr>
        <w:t xml:space="preserve">, доц. кафедри практичної </w:t>
      </w:r>
      <w:proofErr w:type="spellStart"/>
      <w:r>
        <w:rPr>
          <w:lang w:val="uk-UA"/>
        </w:rPr>
        <w:t>психлології</w:t>
      </w:r>
      <w:proofErr w:type="spellEnd"/>
      <w:r>
        <w:rPr>
          <w:lang w:val="uk-UA"/>
        </w:rPr>
        <w:t xml:space="preserve"> ПНПУ імені К.Д. Ушинського </w:t>
      </w:r>
      <w:proofErr w:type="spellStart"/>
      <w:r>
        <w:rPr>
          <w:lang w:val="uk-UA"/>
        </w:rPr>
        <w:t>Ситнік</w:t>
      </w:r>
      <w:proofErr w:type="spellEnd"/>
      <w:r>
        <w:rPr>
          <w:lang w:val="uk-UA"/>
        </w:rPr>
        <w:t xml:space="preserve"> С.В.</w:t>
      </w:r>
    </w:p>
    <w:p w14:paraId="0DEDD5BE" w14:textId="77777777" w:rsidR="00202B7E" w:rsidRDefault="00202B7E" w:rsidP="00202B7E">
      <w:pPr>
        <w:ind w:left="3600"/>
        <w:rPr>
          <w:lang w:val="uk-UA"/>
        </w:rPr>
      </w:pPr>
    </w:p>
    <w:tbl>
      <w:tblPr>
        <w:tblW w:w="8355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45"/>
        <w:gridCol w:w="4410"/>
      </w:tblGrid>
      <w:tr w:rsidR="006E72DF" w14:paraId="2EE87444" w14:textId="505993ED" w:rsidTr="006E72DF">
        <w:trPr>
          <w:trHeight w:val="2535"/>
        </w:trPr>
        <w:tc>
          <w:tcPr>
            <w:tcW w:w="3945" w:type="dxa"/>
          </w:tcPr>
          <w:p w14:paraId="0D43EA2F" w14:textId="324FFD64" w:rsidR="006E72DF" w:rsidRDefault="006E72DF" w:rsidP="009C5C98">
            <w:pPr>
              <w:rPr>
                <w:lang w:val="uk-UA"/>
              </w:rPr>
            </w:pPr>
            <w:r>
              <w:rPr>
                <w:lang w:val="uk-UA"/>
              </w:rPr>
              <w:t xml:space="preserve">Рекомендовано до захисту:                    </w:t>
            </w:r>
          </w:p>
          <w:p w14:paraId="017BC294" w14:textId="77777777" w:rsidR="006E72DF" w:rsidRDefault="006E72DF" w:rsidP="009C5C98">
            <w:pPr>
              <w:rPr>
                <w:lang w:val="uk-UA"/>
              </w:rPr>
            </w:pPr>
            <w:r>
              <w:rPr>
                <w:lang w:val="uk-UA"/>
              </w:rPr>
              <w:t>Протокол засідання кафедри</w:t>
            </w:r>
          </w:p>
          <w:p w14:paraId="03E44F68" w14:textId="77777777" w:rsidR="006E72DF" w:rsidRDefault="006E72DF" w:rsidP="009C5C98">
            <w:pPr>
              <w:rPr>
                <w:lang w:val="uk-UA"/>
              </w:rPr>
            </w:pPr>
            <w:r>
              <w:rPr>
                <w:lang w:val="uk-UA"/>
              </w:rPr>
              <w:t>№ 4 від 23.11.2021</w:t>
            </w:r>
          </w:p>
          <w:p w14:paraId="68C6FFA1" w14:textId="09690218" w:rsidR="006E72DF" w:rsidRDefault="006E72DF" w:rsidP="009C5C9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Завідувач кафедри</w:t>
            </w:r>
            <w:r>
              <w:rPr>
                <w:lang w:val="uk-UA"/>
              </w:rPr>
              <w:br/>
              <w:t>________</w:t>
            </w:r>
            <w:r w:rsidR="009C5C98">
              <w:rPr>
                <w:lang w:val="uk-UA"/>
              </w:rPr>
              <w:t xml:space="preserve">   </w:t>
            </w:r>
            <w:proofErr w:type="spellStart"/>
            <w:r w:rsidR="009C5C98" w:rsidRPr="009C5C98">
              <w:rPr>
                <w:u w:val="single"/>
                <w:lang w:val="uk-UA"/>
              </w:rPr>
              <w:t>Псядло</w:t>
            </w:r>
            <w:proofErr w:type="spellEnd"/>
            <w:r w:rsidR="009C5C98" w:rsidRPr="009C5C98">
              <w:rPr>
                <w:u w:val="single"/>
                <w:lang w:val="uk-UA"/>
              </w:rPr>
              <w:t xml:space="preserve"> Е.М.</w:t>
            </w:r>
            <w:r w:rsidRPr="009C5C98">
              <w:rPr>
                <w:u w:val="single"/>
                <w:lang w:val="uk-UA"/>
              </w:rPr>
              <w:br/>
            </w:r>
            <w:r w:rsidR="009C5C98">
              <w:rPr>
                <w:lang w:val="uk-UA"/>
              </w:rPr>
              <w:t xml:space="preserve">   </w:t>
            </w:r>
            <w:r w:rsidRPr="006E72DF">
              <w:rPr>
                <w:vertAlign w:val="superscript"/>
                <w:lang w:val="uk-UA"/>
              </w:rPr>
              <w:t>(підпис)</w:t>
            </w:r>
            <w:r w:rsidR="009C5C98">
              <w:rPr>
                <w:vertAlign w:val="superscript"/>
                <w:lang w:val="uk-UA"/>
              </w:rPr>
              <w:t xml:space="preserve">            (ПІП)</w:t>
            </w:r>
          </w:p>
          <w:p w14:paraId="51F13E1B" w14:textId="77777777" w:rsidR="006E72DF" w:rsidRDefault="006E72DF" w:rsidP="006E72DF">
            <w:pPr>
              <w:rPr>
                <w:lang w:val="uk-UA"/>
              </w:rPr>
            </w:pPr>
          </w:p>
        </w:tc>
        <w:tc>
          <w:tcPr>
            <w:tcW w:w="4410" w:type="dxa"/>
          </w:tcPr>
          <w:p w14:paraId="64040EE6" w14:textId="77777777" w:rsidR="006E72DF" w:rsidRDefault="006E72DF" w:rsidP="006E72DF">
            <w:pPr>
              <w:rPr>
                <w:lang w:val="uk-UA"/>
              </w:rPr>
            </w:pPr>
            <w:r>
              <w:rPr>
                <w:lang w:val="uk-UA"/>
              </w:rPr>
              <w:t>Захищено на засіданні ЕК №</w:t>
            </w:r>
          </w:p>
          <w:p w14:paraId="5016D2E4" w14:textId="77777777" w:rsidR="006E72DF" w:rsidRDefault="006E72DF" w:rsidP="006E72DF">
            <w:pPr>
              <w:rPr>
                <w:lang w:val="uk-UA"/>
              </w:rPr>
            </w:pPr>
            <w:r>
              <w:rPr>
                <w:lang w:val="uk-UA"/>
              </w:rPr>
              <w:t>Протокол № від  2021 р.</w:t>
            </w:r>
          </w:p>
          <w:p w14:paraId="5F1E03E9" w14:textId="77777777" w:rsidR="006E72DF" w:rsidRDefault="006E72DF" w:rsidP="006E72DF">
            <w:pPr>
              <w:rPr>
                <w:lang w:val="uk-UA"/>
              </w:rPr>
            </w:pPr>
            <w:r>
              <w:rPr>
                <w:lang w:val="uk-UA"/>
              </w:rPr>
              <w:t>Оцінка ______/__ __/______</w:t>
            </w:r>
          </w:p>
          <w:p w14:paraId="178CBD39" w14:textId="2DDAD8F8" w:rsidR="006E72DF" w:rsidRDefault="006E72DF" w:rsidP="009C5C98">
            <w:pPr>
              <w:jc w:val="center"/>
              <w:rPr>
                <w:lang w:val="uk-UA"/>
              </w:rPr>
            </w:pPr>
            <w:r w:rsidRPr="009C5C98">
              <w:rPr>
                <w:sz w:val="24"/>
                <w:szCs w:val="24"/>
                <w:lang w:val="uk-UA"/>
              </w:rPr>
              <w:t xml:space="preserve">(за національною шкалою, шкалою </w:t>
            </w:r>
            <w:r w:rsidR="009C5C98" w:rsidRPr="009C5C98">
              <w:rPr>
                <w:sz w:val="24"/>
                <w:szCs w:val="24"/>
                <w:lang w:val="en-US"/>
              </w:rPr>
              <w:t>ECTS</w:t>
            </w:r>
            <w:r w:rsidR="009C5C98" w:rsidRPr="009C5C98">
              <w:rPr>
                <w:sz w:val="24"/>
                <w:szCs w:val="24"/>
              </w:rPr>
              <w:t xml:space="preserve">, </w:t>
            </w:r>
            <w:r w:rsidR="009C5C98" w:rsidRPr="009C5C98">
              <w:rPr>
                <w:sz w:val="24"/>
                <w:szCs w:val="24"/>
                <w:lang w:val="uk-UA"/>
              </w:rPr>
              <w:t>бали</w:t>
            </w:r>
            <w:r w:rsidRPr="009C5C98">
              <w:rPr>
                <w:sz w:val="24"/>
                <w:szCs w:val="24"/>
                <w:lang w:val="uk-UA"/>
              </w:rPr>
              <w:t>)</w:t>
            </w:r>
            <w:r w:rsidR="009C5C98">
              <w:rPr>
                <w:lang w:val="uk-UA"/>
              </w:rPr>
              <w:br/>
              <w:t>_________      _________</w:t>
            </w:r>
            <w:r w:rsidR="009C5C98">
              <w:rPr>
                <w:lang w:val="uk-UA"/>
              </w:rPr>
              <w:br/>
              <w:t xml:space="preserve">   </w:t>
            </w:r>
            <w:r w:rsidR="009C5C98" w:rsidRPr="006E72DF">
              <w:rPr>
                <w:vertAlign w:val="superscript"/>
                <w:lang w:val="uk-UA"/>
              </w:rPr>
              <w:t>(підпис)</w:t>
            </w:r>
            <w:r w:rsidR="009C5C98">
              <w:rPr>
                <w:vertAlign w:val="superscript"/>
                <w:lang w:val="uk-UA"/>
              </w:rPr>
              <w:t xml:space="preserve">                       (ПІП)</w:t>
            </w:r>
          </w:p>
        </w:tc>
      </w:tr>
    </w:tbl>
    <w:p w14:paraId="0BBA3114" w14:textId="1D88F8DC" w:rsidR="006E72DF" w:rsidRDefault="006E72DF" w:rsidP="006E72DF">
      <w:pPr>
        <w:rPr>
          <w:lang w:val="uk-UA"/>
        </w:rPr>
      </w:pPr>
    </w:p>
    <w:p w14:paraId="2C60E0F0" w14:textId="1BA22FD5" w:rsidR="009C5C98" w:rsidRDefault="009C5C98" w:rsidP="009C5C98">
      <w:pPr>
        <w:jc w:val="center"/>
        <w:rPr>
          <w:lang w:val="uk-UA"/>
        </w:rPr>
      </w:pPr>
      <w:r>
        <w:rPr>
          <w:lang w:val="uk-UA"/>
        </w:rPr>
        <w:t>Одеса - 2021</w:t>
      </w:r>
    </w:p>
    <w:sdt>
      <w:sdtPr>
        <w:rPr>
          <w:rFonts w:ascii="Times New Roman" w:eastAsiaTheme="minorHAnsi" w:hAnsi="Times New Roman" w:cstheme="minorBidi"/>
          <w:color w:val="auto"/>
          <w:sz w:val="28"/>
          <w:szCs w:val="22"/>
        </w:rPr>
        <w:id w:val="-855344298"/>
        <w:docPartObj>
          <w:docPartGallery w:val="Table of Contents"/>
          <w:docPartUnique/>
        </w:docPartObj>
      </w:sdtPr>
      <w:sdtEndPr/>
      <w:sdtContent>
        <w:p w14:paraId="27D17BE5" w14:textId="61F2B2E3" w:rsidR="009C5C98" w:rsidRPr="00EF735B" w:rsidRDefault="009C5C98" w:rsidP="001637E2">
          <w:pPr>
            <w:pStyle w:val="afa"/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</w:rPr>
          </w:pPr>
        </w:p>
        <w:p w14:paraId="2A8ABE15" w14:textId="77777777" w:rsidR="009C5C98" w:rsidRPr="00EF735B" w:rsidRDefault="009C5C98" w:rsidP="009C5C98">
          <w:pPr>
            <w:pStyle w:val="afa"/>
            <w:jc w:val="center"/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</w:rPr>
          </w:pPr>
          <w:r w:rsidRPr="00EF735B"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</w:rPr>
            <w:t>ЗМІСТ</w:t>
          </w:r>
        </w:p>
        <w:p w14:paraId="27AB06D2" w14:textId="77777777" w:rsidR="009C5C98" w:rsidRPr="00EF735B" w:rsidRDefault="009C5C98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r w:rsidRPr="00EF735B">
            <w:fldChar w:fldCharType="begin"/>
          </w:r>
          <w:r w:rsidRPr="00EF735B">
            <w:instrText xml:space="preserve"> TOC \o "1-3" \h \z \u </w:instrText>
          </w:r>
          <w:r w:rsidRPr="00EF735B">
            <w:fldChar w:fldCharType="separate"/>
          </w:r>
          <w:hyperlink w:anchor="_Toc89557982" w:history="1">
            <w:r w:rsidRPr="00EF735B">
              <w:rPr>
                <w:rStyle w:val="ad"/>
                <w:rFonts w:cs="Times New Roman"/>
                <w:b/>
                <w:bCs/>
                <w:noProof/>
                <w:lang w:val="uk-UA"/>
              </w:rPr>
              <w:t>ВСТУП</w:t>
            </w:r>
            <w:r w:rsidRPr="00EF735B">
              <w:rPr>
                <w:noProof/>
                <w:webHidden/>
              </w:rPr>
              <w:tab/>
            </w:r>
            <w:r w:rsidRPr="00EF735B">
              <w:rPr>
                <w:noProof/>
                <w:webHidden/>
              </w:rPr>
              <w:fldChar w:fldCharType="begin"/>
            </w:r>
            <w:r w:rsidRPr="00EF735B">
              <w:rPr>
                <w:noProof/>
                <w:webHidden/>
              </w:rPr>
              <w:instrText xml:space="preserve"> PAGEREF _Toc89557982 \h </w:instrText>
            </w:r>
            <w:r w:rsidRPr="00EF735B">
              <w:rPr>
                <w:noProof/>
                <w:webHidden/>
              </w:rPr>
            </w:r>
            <w:r w:rsidRPr="00EF735B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Pr="00EF735B">
              <w:rPr>
                <w:noProof/>
                <w:webHidden/>
              </w:rPr>
              <w:fldChar w:fldCharType="end"/>
            </w:r>
          </w:hyperlink>
        </w:p>
        <w:p w14:paraId="67315BF0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b/>
              <w:bCs/>
              <w:noProof/>
              <w:sz w:val="22"/>
            </w:rPr>
          </w:pPr>
          <w:hyperlink w:anchor="_Toc89557984" w:history="1">
            <w:r w:rsidR="009C5C98" w:rsidRPr="00EF735B">
              <w:rPr>
                <w:rStyle w:val="ad"/>
                <w:b/>
                <w:bCs/>
                <w:noProof/>
                <w:lang w:val="uk-UA"/>
              </w:rPr>
              <w:t>РОЗДІЛ 1. ТЕОРЕТИЧНЕ ОБҐРУНТУВАННЯ ДОСЛІДЖЕННЯ ВПЛИВУ ГЕШТАЛЬТ-ПІДХОДУ НА ПСИХОЛОГІЧНЕ БЛАГОПОЛУЧЧЯ ОСОБИСТОСТІ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_Toc89557984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11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6BA0E21F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85" w:history="1">
            <w:r w:rsidR="009C5C98" w:rsidRPr="00EF735B">
              <w:rPr>
                <w:rStyle w:val="ad"/>
                <w:noProof/>
                <w:lang w:val="uk-UA"/>
              </w:rPr>
              <w:t>1.1. Основні підходи до визначення психологічного благополуччя особистості у вітчизняній і зарубіжній психології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_Toc89557985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11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160FBA99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86" w:history="1">
            <w:r w:rsidR="009C5C98" w:rsidRPr="00EF735B">
              <w:rPr>
                <w:rStyle w:val="ad"/>
                <w:rFonts w:cs="Times New Roman"/>
                <w:noProof/>
              </w:rPr>
              <w:t>1.2. Фактори, що впливають на психологічне благополуччя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_Toc89557986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19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74763275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87" w:history="1">
            <w:r w:rsidR="009C5C98" w:rsidRPr="00EF735B">
              <w:rPr>
                <w:rStyle w:val="ad"/>
                <w:noProof/>
              </w:rPr>
              <w:t xml:space="preserve">1.3. </w:t>
            </w:r>
            <w:r w:rsidR="009C5C98" w:rsidRPr="00EF735B">
              <w:rPr>
                <w:rStyle w:val="ad"/>
                <w:noProof/>
                <w:lang w:val="uk-UA"/>
              </w:rPr>
              <w:t>Г</w:t>
            </w:r>
            <w:r w:rsidR="009C5C98" w:rsidRPr="00EF735B">
              <w:rPr>
                <w:rStyle w:val="ad"/>
                <w:noProof/>
              </w:rPr>
              <w:t>ештальт-підхід в роботі з психологічним благополуччям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_Toc89557987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29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757A9927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88" w:history="1">
            <w:r w:rsidR="009C5C98" w:rsidRPr="00EF735B">
              <w:rPr>
                <w:rStyle w:val="ad"/>
                <w:noProof/>
              </w:rPr>
              <w:t>Висновки до розділу 1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_Toc89557988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38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7B5267AC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b/>
              <w:bCs/>
              <w:noProof/>
              <w:sz w:val="22"/>
            </w:rPr>
          </w:pPr>
          <w:hyperlink w:anchor="_Toc89557990" w:history="1">
            <w:r w:rsidR="009C5C98" w:rsidRPr="00EF735B">
              <w:rPr>
                <w:rStyle w:val="ad"/>
                <w:b/>
                <w:bCs/>
                <w:noProof/>
              </w:rPr>
              <w:t>Р</w:t>
            </w:r>
            <w:r w:rsidR="009C5C98" w:rsidRPr="00EF735B">
              <w:rPr>
                <w:rStyle w:val="ad"/>
                <w:b/>
                <w:bCs/>
                <w:noProof/>
                <w:lang w:val="uk-UA"/>
              </w:rPr>
              <w:t xml:space="preserve">ОЗДІЛ 2. </w:t>
            </w:r>
            <w:r w:rsidR="009C5C98" w:rsidRPr="00EF735B">
              <w:rPr>
                <w:rStyle w:val="ad"/>
                <w:b/>
                <w:bCs/>
                <w:noProof/>
                <w:lang w:val="en-US"/>
              </w:rPr>
              <w:t>M</w:t>
            </w:r>
            <w:r w:rsidR="009C5C98" w:rsidRPr="00EF735B">
              <w:rPr>
                <w:rStyle w:val="ad"/>
                <w:b/>
                <w:bCs/>
                <w:noProof/>
              </w:rPr>
              <w:t xml:space="preserve">ЕТОДИЧНІ ОСНОВИ ДОСЛІДЖЕННЯ </w:t>
            </w:r>
            <w:r w:rsidR="009C5C98">
              <w:rPr>
                <w:rStyle w:val="ad"/>
                <w:b/>
                <w:bCs/>
                <w:noProof/>
              </w:rPr>
              <w:t>ЩОДО </w:t>
            </w:r>
            <w:r w:rsidR="009C5C98" w:rsidRPr="00EF735B">
              <w:rPr>
                <w:rStyle w:val="ad"/>
                <w:b/>
                <w:bCs/>
                <w:noProof/>
              </w:rPr>
              <w:t>ВПЛИВУ ГЕШТАЛЬТ-ПІДХОДУ НА ПСИХОЛОГІЧНЕ БЛАГОПОЛУЧЧЯ ОСОБИСТОСТІ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_Toc89557990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40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23603117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91" w:history="1">
            <w:r w:rsidR="009C5C98" w:rsidRPr="00EF735B">
              <w:rPr>
                <w:rStyle w:val="ad"/>
                <w:rFonts w:eastAsia="Times New Roman"/>
                <w:noProof/>
              </w:rPr>
              <w:t>2.1. Методологічні основи емпіричного дослідження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_Toc89557991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40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3C47FFB8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92" w:history="1">
            <w:r w:rsidR="009C5C98" w:rsidRPr="00EF735B">
              <w:rPr>
                <w:rStyle w:val="ad"/>
                <w:rFonts w:eastAsia="Times New Roman"/>
                <w:noProof/>
              </w:rPr>
              <w:t>2.2 Характеристика інструментарію, контингенту та основних етапів емпіричного дослідження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_Toc89557992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43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312A10CF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93" w:history="1">
            <w:r w:rsidR="009C5C98" w:rsidRPr="00EF735B">
              <w:rPr>
                <w:rStyle w:val="ad"/>
                <w:rFonts w:eastAsia="Times New Roman"/>
                <w:noProof/>
              </w:rPr>
              <w:t>Висновки до розділу 2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_Toc89557993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56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35D39C4F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95" w:history="1">
            <w:r w:rsidR="009C5C98" w:rsidRPr="00EF735B">
              <w:rPr>
                <w:noProof/>
              </w:rPr>
              <w:t>Р</w:t>
            </w:r>
            <w:r w:rsidR="009C5C98" w:rsidRPr="00EF735B">
              <w:rPr>
                <w:rStyle w:val="ad"/>
                <w:b/>
                <w:bCs/>
                <w:noProof/>
              </w:rPr>
              <w:t>ОЗДІЛ 3. АНАЛ</w:t>
            </w:r>
            <w:r w:rsidR="009C5C98" w:rsidRPr="00EF735B">
              <w:rPr>
                <w:rStyle w:val="ad"/>
                <w:b/>
                <w:bCs/>
                <w:noProof/>
                <w:lang w:val="uk-UA"/>
              </w:rPr>
              <w:t xml:space="preserve">ІЗ </w:t>
            </w:r>
            <w:r w:rsidR="009C5C98" w:rsidRPr="00EF735B">
              <w:rPr>
                <w:rStyle w:val="ad"/>
                <w:b/>
                <w:bCs/>
                <w:noProof/>
              </w:rPr>
              <w:t>ЕМПІРИЧНОГО ДОСЛІДЖЕННЯ ЩОДО ВПЛИВУ ГЕШТАЛЬТ-ПІДХОДУ НА ПСИХОЛОГІЧНЕ БЛАГОПОЛУЧЧЯ ОСОБИСТОСТІ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_Toc89557995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57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122044A4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96" w:history="1">
            <w:r w:rsidR="009C5C98" w:rsidRPr="00EF735B">
              <w:rPr>
                <w:rStyle w:val="ad"/>
                <w:noProof/>
              </w:rPr>
              <w:t>3.1. Порівняльний аналіз вираженості показників психологічного благополуччя в експериментальній і контрольній групах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_Toc89557996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57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7AF5F50E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97" w:history="1">
            <w:r w:rsidR="009C5C98" w:rsidRPr="00EF735B">
              <w:rPr>
                <w:rStyle w:val="ad"/>
                <w:noProof/>
              </w:rPr>
              <w:t>3.1.1. Порівняння вираженості рівня психологічного, суб'єктивного благополуччя та самоактуалізації між контрольною та експериментальною групами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_Toc89557997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57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48C7241B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98" w:history="1">
            <w:r w:rsidR="009C5C98" w:rsidRPr="00EF735B">
              <w:rPr>
                <w:rStyle w:val="ad"/>
                <w:noProof/>
              </w:rPr>
              <w:t>3.1.2. Вплив тривалості терапії на суб'єктивне, психологічне благополуччя і самоактуалізацію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_Toc89557998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68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1AC0E9C4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7999" w:history="1">
            <w:r w:rsidR="009C5C98" w:rsidRPr="00EF735B">
              <w:rPr>
                <w:rStyle w:val="ad"/>
                <w:noProof/>
              </w:rPr>
              <w:t>3.2 Особливості взаємозв'язку психологічного, суб'єктивного благополуччя і самоактуалізації в контрольній і експериментальній групах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_Toc89557999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71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75D4C264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89558000" w:history="1">
            <w:r w:rsidR="009C5C98" w:rsidRPr="00EF735B">
              <w:rPr>
                <w:rStyle w:val="ad"/>
                <w:noProof/>
              </w:rPr>
              <w:t>Висновки до розд</w:t>
            </w:r>
            <w:r w:rsidR="009C5C98" w:rsidRPr="00EF735B">
              <w:rPr>
                <w:rStyle w:val="ad"/>
                <w:noProof/>
                <w:lang w:val="uk-UA"/>
              </w:rPr>
              <w:t>ілу 3.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_Toc89558000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85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7E326D63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b/>
              <w:bCs/>
              <w:noProof/>
              <w:sz w:val="22"/>
            </w:rPr>
          </w:pPr>
          <w:hyperlink w:anchor="_Toc89558001" w:history="1">
            <w:r w:rsidR="009C5C98" w:rsidRPr="00EF735B">
              <w:rPr>
                <w:rStyle w:val="ad"/>
                <w:b/>
                <w:bCs/>
                <w:noProof/>
              </w:rPr>
              <w:t>ВИСНОВ</w:t>
            </w:r>
            <w:r w:rsidR="009C5C98">
              <w:rPr>
                <w:rStyle w:val="ad"/>
                <w:b/>
                <w:bCs/>
                <w:noProof/>
              </w:rPr>
              <w:t>КИ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_Toc89558001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88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6F9B60EE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b/>
              <w:bCs/>
              <w:noProof/>
              <w:sz w:val="22"/>
            </w:rPr>
          </w:pPr>
          <w:hyperlink w:anchor="_Toc89558002" w:history="1">
            <w:r w:rsidR="009C5C98" w:rsidRPr="00EF735B">
              <w:rPr>
                <w:rStyle w:val="ad"/>
                <w:b/>
                <w:bCs/>
                <w:noProof/>
              </w:rPr>
              <w:t>СПИСОК ВИКОРИСТАНО</w:t>
            </w:r>
            <w:r w:rsidR="009C5C98" w:rsidRPr="00EF735B">
              <w:rPr>
                <w:rStyle w:val="ad"/>
                <w:b/>
                <w:bCs/>
                <w:noProof/>
                <w:lang w:val="uk-UA"/>
              </w:rPr>
              <w:t>Ї ЛІТЕРАТУРИ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_Toc89558002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92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36E26EF1" w14:textId="77777777" w:rsidR="009C5C98" w:rsidRPr="00EF735B" w:rsidRDefault="0079321D" w:rsidP="009C5C98">
          <w:pPr>
            <w:pStyle w:val="11"/>
            <w:tabs>
              <w:tab w:val="right" w:leader="dot" w:pos="9203"/>
            </w:tabs>
            <w:rPr>
              <w:rFonts w:asciiTheme="minorHAnsi" w:eastAsiaTheme="minorEastAsia" w:hAnsiTheme="minorHAnsi"/>
              <w:b/>
              <w:bCs/>
              <w:noProof/>
              <w:sz w:val="22"/>
            </w:rPr>
          </w:pPr>
          <w:hyperlink w:anchor="_Toc89558003" w:history="1">
            <w:r w:rsidR="009C5C98" w:rsidRPr="00EF735B">
              <w:rPr>
                <w:rStyle w:val="ad"/>
                <w:b/>
                <w:bCs/>
                <w:noProof/>
                <w:lang w:val="uk-UA"/>
              </w:rPr>
              <w:t>ДОДАТКИ</w:t>
            </w:r>
            <w:r w:rsidR="009C5C98" w:rsidRPr="00EF735B">
              <w:rPr>
                <w:noProof/>
                <w:webHidden/>
              </w:rPr>
              <w:tab/>
            </w:r>
            <w:r w:rsidR="009C5C98" w:rsidRPr="00EF735B">
              <w:rPr>
                <w:noProof/>
                <w:webHidden/>
              </w:rPr>
              <w:fldChar w:fldCharType="begin"/>
            </w:r>
            <w:r w:rsidR="009C5C98" w:rsidRPr="00EF735B">
              <w:rPr>
                <w:noProof/>
                <w:webHidden/>
              </w:rPr>
              <w:instrText xml:space="preserve"> PAGEREF _Toc89558003 \h </w:instrText>
            </w:r>
            <w:r w:rsidR="009C5C98" w:rsidRPr="00EF735B">
              <w:rPr>
                <w:noProof/>
                <w:webHidden/>
              </w:rPr>
            </w:r>
            <w:r w:rsidR="009C5C98" w:rsidRPr="00EF735B">
              <w:rPr>
                <w:noProof/>
                <w:webHidden/>
              </w:rPr>
              <w:fldChar w:fldCharType="separate"/>
            </w:r>
            <w:r w:rsidR="009C5C98">
              <w:rPr>
                <w:noProof/>
                <w:webHidden/>
              </w:rPr>
              <w:t>111</w:t>
            </w:r>
            <w:r w:rsidR="009C5C98" w:rsidRPr="00EF735B">
              <w:rPr>
                <w:noProof/>
                <w:webHidden/>
              </w:rPr>
              <w:fldChar w:fldCharType="end"/>
            </w:r>
          </w:hyperlink>
        </w:p>
        <w:p w14:paraId="27C6DD5B" w14:textId="77777777" w:rsidR="009C5C98" w:rsidRPr="00EF735B" w:rsidRDefault="009C5C98" w:rsidP="009C5C98">
          <w:r w:rsidRPr="00EF735B">
            <w:rPr>
              <w:b/>
              <w:bCs/>
            </w:rPr>
            <w:fldChar w:fldCharType="end"/>
          </w:r>
        </w:p>
      </w:sdtContent>
    </w:sdt>
    <w:p w14:paraId="1326C2AE" w14:textId="77777777" w:rsidR="009C5C98" w:rsidRPr="00EF735B" w:rsidRDefault="009C5C98" w:rsidP="009C5C98">
      <w:pPr>
        <w:rPr>
          <w:lang w:val="en-US"/>
        </w:rPr>
      </w:pPr>
    </w:p>
    <w:p w14:paraId="7A42F8E1" w14:textId="7DFDB254" w:rsidR="00EE15BD" w:rsidRPr="00EF735B" w:rsidRDefault="00EE15BD" w:rsidP="00161D4D">
      <w:pPr>
        <w:pStyle w:val="1"/>
        <w:rPr>
          <w:rStyle w:val="word"/>
          <w:rFonts w:eastAsiaTheme="minorHAnsi" w:cs="Times New Roman"/>
          <w:szCs w:val="28"/>
          <w:lang w:val="uk-UA"/>
        </w:rPr>
      </w:pPr>
    </w:p>
    <w:p w14:paraId="08AF2EBD" w14:textId="43A0C3A1" w:rsidR="00EE15BD" w:rsidRPr="00EF735B" w:rsidRDefault="00EE15BD" w:rsidP="00EE15BD">
      <w:pPr>
        <w:rPr>
          <w:lang w:val="uk-UA"/>
        </w:rPr>
      </w:pPr>
    </w:p>
    <w:p w14:paraId="097DCF75" w14:textId="76F41D2B" w:rsidR="00EE15BD" w:rsidRPr="00EF735B" w:rsidRDefault="00EE15BD" w:rsidP="00EE15BD">
      <w:pPr>
        <w:rPr>
          <w:lang w:val="uk-UA"/>
        </w:rPr>
      </w:pPr>
    </w:p>
    <w:p w14:paraId="0E0FF80E" w14:textId="1AE03601" w:rsidR="00EE15BD" w:rsidRPr="00EF735B" w:rsidRDefault="00EE15BD" w:rsidP="00EE15BD">
      <w:pPr>
        <w:rPr>
          <w:lang w:val="uk-UA"/>
        </w:rPr>
      </w:pPr>
    </w:p>
    <w:p w14:paraId="268479CA" w14:textId="4458B012" w:rsidR="00EE15BD" w:rsidRPr="00EF735B" w:rsidRDefault="00EE15BD" w:rsidP="00EE15BD">
      <w:pPr>
        <w:rPr>
          <w:lang w:val="uk-UA"/>
        </w:rPr>
      </w:pPr>
    </w:p>
    <w:p w14:paraId="196785D2" w14:textId="5DE0EB0B" w:rsidR="00EE15BD" w:rsidRPr="00EF735B" w:rsidRDefault="00EE15BD" w:rsidP="00EE15BD">
      <w:pPr>
        <w:rPr>
          <w:lang w:val="uk-UA"/>
        </w:rPr>
      </w:pPr>
    </w:p>
    <w:p w14:paraId="18A5E163" w14:textId="0A066CAD" w:rsidR="00EE15BD" w:rsidRPr="00EF735B" w:rsidRDefault="00EE15BD" w:rsidP="00EE15BD">
      <w:pPr>
        <w:rPr>
          <w:lang w:val="uk-UA"/>
        </w:rPr>
      </w:pPr>
    </w:p>
    <w:p w14:paraId="3383EFF5" w14:textId="38647659" w:rsidR="00EE15BD" w:rsidRPr="00EF735B" w:rsidRDefault="00EE15BD" w:rsidP="00EE15BD">
      <w:pPr>
        <w:rPr>
          <w:lang w:val="uk-UA"/>
        </w:rPr>
      </w:pPr>
    </w:p>
    <w:p w14:paraId="011CFE4A" w14:textId="11E282F1" w:rsidR="00EE15BD" w:rsidRPr="00EF735B" w:rsidRDefault="00EE15BD" w:rsidP="00EE15BD">
      <w:pPr>
        <w:rPr>
          <w:lang w:val="uk-UA"/>
        </w:rPr>
      </w:pPr>
    </w:p>
    <w:p w14:paraId="39C6069B" w14:textId="57D76EEC" w:rsidR="00EE15BD" w:rsidRPr="00EF735B" w:rsidRDefault="00EE15BD" w:rsidP="00EE15BD">
      <w:pPr>
        <w:rPr>
          <w:lang w:val="uk-UA"/>
        </w:rPr>
      </w:pPr>
    </w:p>
    <w:p w14:paraId="7EC73D61" w14:textId="17BDF221" w:rsidR="00EE15BD" w:rsidRPr="00EF735B" w:rsidRDefault="00EE15BD" w:rsidP="00EE15BD">
      <w:pPr>
        <w:rPr>
          <w:lang w:val="uk-UA"/>
        </w:rPr>
      </w:pPr>
    </w:p>
    <w:p w14:paraId="6CFE9575" w14:textId="322ED0F7" w:rsidR="00EE15BD" w:rsidRPr="00EF735B" w:rsidRDefault="00EE15BD" w:rsidP="00EE15BD">
      <w:pPr>
        <w:rPr>
          <w:lang w:val="uk-UA"/>
        </w:rPr>
      </w:pPr>
    </w:p>
    <w:p w14:paraId="49135106" w14:textId="2FEB1233" w:rsidR="00EE15BD" w:rsidRPr="00EF735B" w:rsidRDefault="00EE15BD" w:rsidP="00EE15BD">
      <w:pPr>
        <w:rPr>
          <w:lang w:val="uk-UA"/>
        </w:rPr>
      </w:pPr>
    </w:p>
    <w:p w14:paraId="6825F94E" w14:textId="4C03DCAE" w:rsidR="00EE15BD" w:rsidRPr="00EF735B" w:rsidRDefault="00EE15BD" w:rsidP="00EE15BD">
      <w:pPr>
        <w:rPr>
          <w:lang w:val="uk-UA"/>
        </w:rPr>
      </w:pPr>
    </w:p>
    <w:p w14:paraId="4B35DC46" w14:textId="6F551992" w:rsidR="00EE15BD" w:rsidRPr="00EF735B" w:rsidRDefault="00EE15BD" w:rsidP="00EE15BD">
      <w:pPr>
        <w:rPr>
          <w:lang w:val="uk-UA"/>
        </w:rPr>
      </w:pPr>
    </w:p>
    <w:p w14:paraId="37B2858E" w14:textId="69F720FB" w:rsidR="00EE15BD" w:rsidRPr="00EF735B" w:rsidRDefault="00EE15BD" w:rsidP="00EE15BD">
      <w:pPr>
        <w:rPr>
          <w:lang w:val="uk-UA"/>
        </w:rPr>
      </w:pPr>
    </w:p>
    <w:p w14:paraId="48B922F0" w14:textId="77777777" w:rsidR="00EE15BD" w:rsidRPr="00EF735B" w:rsidRDefault="00EE15BD" w:rsidP="00EE15BD">
      <w:pPr>
        <w:rPr>
          <w:lang w:val="uk-UA"/>
        </w:rPr>
      </w:pPr>
    </w:p>
    <w:p w14:paraId="7A333DF7" w14:textId="3B34F90B" w:rsidR="005E07A3" w:rsidRPr="00EF735B" w:rsidRDefault="005E07A3" w:rsidP="00161D4D">
      <w:pPr>
        <w:pStyle w:val="1"/>
        <w:rPr>
          <w:rStyle w:val="word"/>
          <w:rFonts w:eastAsiaTheme="minorHAnsi" w:cs="Times New Roman"/>
          <w:szCs w:val="28"/>
          <w:lang w:val="uk-UA"/>
        </w:rPr>
      </w:pPr>
      <w:bookmarkStart w:id="1" w:name="_Toc89557982"/>
      <w:r w:rsidRPr="00EF735B">
        <w:rPr>
          <w:rStyle w:val="word"/>
          <w:rFonts w:eastAsiaTheme="minorHAnsi" w:cs="Times New Roman"/>
          <w:szCs w:val="28"/>
          <w:lang w:val="uk-UA"/>
        </w:rPr>
        <w:lastRenderedPageBreak/>
        <w:t>ВСТУП</w:t>
      </w:r>
      <w:bookmarkEnd w:id="1"/>
    </w:p>
    <w:p w14:paraId="68302A61" w14:textId="0FB0AF95" w:rsidR="00883A94" w:rsidRPr="00924699" w:rsidRDefault="005E07A3" w:rsidP="00646D02">
      <w:pPr>
        <w:ind w:firstLine="851"/>
        <w:rPr>
          <w:rFonts w:eastAsia="Times New Roman" w:cs="Times New Roman"/>
          <w:szCs w:val="28"/>
          <w:lang w:val="uk-UA"/>
        </w:rPr>
      </w:pPr>
      <w:r w:rsidRPr="00EF735B">
        <w:rPr>
          <w:rStyle w:val="word"/>
          <w:rFonts w:cs="Times New Roman"/>
          <w:b/>
          <w:bCs/>
          <w:szCs w:val="28"/>
          <w:lang w:val="uk-UA"/>
        </w:rPr>
        <w:t xml:space="preserve">Актуальність </w:t>
      </w:r>
      <w:r w:rsidR="007842C1" w:rsidRPr="00EF735B">
        <w:rPr>
          <w:rStyle w:val="word"/>
          <w:rFonts w:cs="Times New Roman"/>
          <w:b/>
          <w:bCs/>
          <w:szCs w:val="28"/>
          <w:lang w:val="uk-UA"/>
        </w:rPr>
        <w:t>теми</w:t>
      </w:r>
      <w:r w:rsidRPr="00EF735B">
        <w:rPr>
          <w:rStyle w:val="word"/>
          <w:rFonts w:cs="Times New Roman"/>
          <w:b/>
          <w:bCs/>
          <w:szCs w:val="28"/>
          <w:lang w:val="uk-UA"/>
        </w:rPr>
        <w:t>.</w:t>
      </w:r>
      <w:r w:rsidRPr="00EF735B">
        <w:rPr>
          <w:rStyle w:val="word"/>
          <w:rFonts w:cs="Times New Roman"/>
          <w:szCs w:val="28"/>
          <w:lang w:val="uk-UA"/>
        </w:rPr>
        <w:t xml:space="preserve"> </w:t>
      </w:r>
      <w:r w:rsidR="00883A94" w:rsidRPr="00EF735B">
        <w:rPr>
          <w:rFonts w:eastAsia="Times New Roman" w:cs="Times New Roman"/>
          <w:szCs w:val="28"/>
          <w:lang w:val="uk-UA"/>
        </w:rPr>
        <w:t xml:space="preserve">Проблема психологічного благополуччя особистості є однією з фундаментальних в психології, тому великий інтерес до неї зберігається протягом останніх десятиліть і в даний час стає все більш гострою і актуальною не тільки в зв'язку із широким поширенням руху позитивної психології в усьому світі, але і в наслідок наростання темпів життя, глобалізації, стрімкого розвитку науково-технічного прогресу, інформаційного перенасичення, а також все це відбувається в період адаптації до економіко-соціальної системи в умовах пандемії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короновірусу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, коли люди змушені здійснювати свою життєдіяльність в незвичних умовах (дотримання заходів фізичного дистанціювання, режиму самоізоляції, дистанційної роботи або навчання, втрати звичних соціальних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зв'язків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 або в умовах інших пов'язаних з цим обмежень), що накладає підвищені вимоги до психічних функцій людини. Все це призводить до регулярних стресів, неврозів,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внутрішньоособистісних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 конфліктів, підвищеної тривожності, емоційного виснаження, акумуляції незадоволених потреб (незакритих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гештальтів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>), психоемоційних перевантажень, які можуть провокувати появу нервово-психічних розладів і порушень, і як наслідок до загрози психологічному благополуччю особистості.</w:t>
      </w:r>
    </w:p>
    <w:p w14:paraId="1AD6C573" w14:textId="77777777" w:rsidR="00883A94" w:rsidRPr="00EF735B" w:rsidRDefault="00883A94" w:rsidP="00646D02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szCs w:val="28"/>
          <w:lang w:val="uk-UA"/>
        </w:rPr>
        <w:t>Таким чином проблема психологічного благополуччя особистості в сучасній дійсності вийшла на один з передніх планів і стала однією з гострих як в нашій країні, так і за кордоном.</w:t>
      </w:r>
    </w:p>
    <w:p w14:paraId="3C618A12" w14:textId="4704C628" w:rsidR="00883A94" w:rsidRPr="00EF735B" w:rsidRDefault="00883A94" w:rsidP="001739CF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szCs w:val="28"/>
          <w:lang w:val="uk-UA"/>
        </w:rPr>
        <w:t xml:space="preserve">У зарубіжній і вітчизняній психології до цього моменту були досліджені фактори психологічного благополуччя особистості (М.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Аргайл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Н.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Бредберн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І.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Бонівелл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І.А.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Джидарьян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Л. В. Куликов, М.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Селігман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 О. Д. Пуговкіна, З. Н.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Шильникова</w:t>
      </w:r>
      <w:bookmarkStart w:id="2" w:name="_msoanchor_1"/>
      <w:proofErr w:type="spellEnd"/>
      <w:r w:rsidR="00EF735B">
        <w:rPr>
          <w:rFonts w:eastAsia="Times New Roman" w:cs="Times New Roman"/>
          <w:szCs w:val="28"/>
          <w:lang w:val="uk-UA"/>
        </w:rPr>
        <w:t xml:space="preserve"> </w:t>
      </w:r>
      <w:r w:rsidRPr="00EF735B">
        <w:rPr>
          <w:rFonts w:eastAsia="Times New Roman" w:cs="Times New Roman"/>
          <w:szCs w:val="28"/>
          <w:lang w:val="uk-UA"/>
        </w:rPr>
        <w:t>[</w:t>
      </w:r>
      <w:r w:rsidR="00137364" w:rsidRPr="00EF735B">
        <w:rPr>
          <w:rFonts w:eastAsia="Times New Roman" w:cs="Times New Roman"/>
          <w:szCs w:val="28"/>
        </w:rPr>
        <w:t>43</w:t>
      </w:r>
      <w:r w:rsidRPr="00EF735B">
        <w:rPr>
          <w:rFonts w:eastAsia="Times New Roman" w:cs="Times New Roman"/>
          <w:szCs w:val="28"/>
          <w:u w:val="single"/>
          <w:lang w:val="uk-UA"/>
        </w:rPr>
        <w:t>]</w:t>
      </w:r>
      <w:bookmarkEnd w:id="2"/>
      <w:r w:rsidRPr="00EF735B">
        <w:rPr>
          <w:rFonts w:eastAsia="Times New Roman" w:cs="Times New Roman"/>
          <w:szCs w:val="28"/>
          <w:lang w:val="uk-UA"/>
        </w:rPr>
        <w:t>), проведені дослідження різних аспектів психологічного благополуччя (</w:t>
      </w:r>
      <w:proofErr w:type="spellStart"/>
      <w:r w:rsidRPr="00EF735B">
        <w:rPr>
          <w:rFonts w:eastAsia="Times New Roman" w:cs="Times New Roman"/>
          <w:szCs w:val="28"/>
          <w:lang w:val="uk-UA"/>
        </w:rPr>
        <w:t>Н.Д.Бахарєва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А. Е.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Созонтова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П. П. Фесенко), запропоновані концепції, що роблять акцент на значущості позитивних міжособистісних відносин для суб'єктивного відчуття благополуччя і щастя </w:t>
      </w:r>
      <w:r w:rsidRPr="00EF735B">
        <w:rPr>
          <w:rFonts w:eastAsia="Times New Roman" w:cs="Times New Roman"/>
          <w:szCs w:val="28"/>
          <w:lang w:val="uk-UA"/>
        </w:rPr>
        <w:lastRenderedPageBreak/>
        <w:t xml:space="preserve">(М.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Селигман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А. Адлер, Х.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Фрідман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В.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Бонивелл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,) запропоновані моделі психологічного благополуччя (К.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Ріфф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Н.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Бредберн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), моделі, що розглядають незалежність, особистісний ріст і самодостатність як визначальні критерії повноцінного функціонування особистості (А. Маслоу, К.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Роджерс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Е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Деси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К. Р. Юнг, К.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Хорні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Р.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Райан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), виявлена структура (К.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Ріфф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Е.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Дінер</w:t>
      </w:r>
      <w:proofErr w:type="spellEnd"/>
      <w:r w:rsidRPr="00EF735B">
        <w:rPr>
          <w:rFonts w:eastAsia="Times New Roman" w:cs="Times New Roman"/>
          <w:szCs w:val="28"/>
          <w:lang w:val="uk-UA"/>
        </w:rPr>
        <w:t>, О. С. Ширяєва</w:t>
      </w:r>
      <w:r w:rsidR="00137364" w:rsidRPr="00EF735B">
        <w:rPr>
          <w:rFonts w:eastAsia="Times New Roman" w:cs="Times New Roman"/>
          <w:szCs w:val="28"/>
          <w:lang w:val="uk-UA"/>
        </w:rPr>
        <w:t xml:space="preserve"> </w:t>
      </w:r>
      <w:r w:rsidR="002E1888" w:rsidRPr="00EF735B">
        <w:rPr>
          <w:rFonts w:eastAsia="Times New Roman" w:cs="Times New Roman"/>
          <w:szCs w:val="28"/>
          <w:lang w:val="uk-UA"/>
        </w:rPr>
        <w:t>[</w:t>
      </w:r>
      <w:r w:rsidR="00137364" w:rsidRPr="00EF735B">
        <w:rPr>
          <w:rFonts w:eastAsia="Times New Roman" w:cs="Times New Roman"/>
          <w:szCs w:val="28"/>
          <w:lang w:val="uk-UA"/>
        </w:rPr>
        <w:t>58</w:t>
      </w:r>
      <w:r w:rsidR="002E1888" w:rsidRPr="00EF735B">
        <w:rPr>
          <w:rFonts w:eastAsia="Times New Roman" w:cs="Times New Roman"/>
          <w:szCs w:val="28"/>
          <w:lang w:val="uk-UA"/>
        </w:rPr>
        <w:t>]</w:t>
      </w:r>
      <w:r w:rsidRPr="00EF735B">
        <w:rPr>
          <w:rFonts w:eastAsia="Times New Roman" w:cs="Times New Roman"/>
          <w:szCs w:val="28"/>
          <w:lang w:val="uk-UA"/>
        </w:rPr>
        <w:t xml:space="preserve">, П. П. Фесенко, Т. Д.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Шевеленкова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), досліджено різні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предиктори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психологічного благополуччя (Р. М.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Шаміонов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 С. А.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Водяха</w:t>
      </w:r>
      <w:bookmarkStart w:id="3" w:name="_msoanchor_2"/>
      <w:proofErr w:type="spellEnd"/>
      <w:r w:rsidR="006C1B1C" w:rsidRPr="00EF735B">
        <w:rPr>
          <w:rFonts w:eastAsia="Times New Roman" w:cs="Times New Roman"/>
          <w:szCs w:val="28"/>
          <w:lang w:val="uk-UA"/>
        </w:rPr>
        <w:t xml:space="preserve"> </w:t>
      </w:r>
      <w:r w:rsidRPr="00EF735B">
        <w:rPr>
          <w:rFonts w:eastAsia="Times New Roman" w:cs="Times New Roman"/>
          <w:szCs w:val="28"/>
          <w:lang w:val="uk-UA"/>
        </w:rPr>
        <w:t>[</w:t>
      </w:r>
      <w:r w:rsidR="00764AF0" w:rsidRPr="00EF735B">
        <w:rPr>
          <w:rFonts w:eastAsia="Times New Roman" w:cs="Times New Roman"/>
          <w:szCs w:val="28"/>
          <w:lang w:val="uk-UA"/>
        </w:rPr>
        <w:t>10</w:t>
      </w:r>
      <w:r w:rsidRPr="00EF735B">
        <w:rPr>
          <w:rFonts w:eastAsia="Times New Roman" w:cs="Times New Roman"/>
          <w:szCs w:val="28"/>
          <w:lang w:val="uk-UA"/>
        </w:rPr>
        <w:t>]</w:t>
      </w:r>
      <w:bookmarkEnd w:id="3"/>
      <w:r w:rsidRPr="00EF735B">
        <w:rPr>
          <w:rFonts w:eastAsia="Times New Roman" w:cs="Times New Roman"/>
          <w:szCs w:val="28"/>
          <w:lang w:val="uk-UA"/>
        </w:rPr>
        <w:t>, Д. С. Корнієнко</w:t>
      </w:r>
      <w:bookmarkStart w:id="4" w:name="_msoanchor_3"/>
      <w:r w:rsidR="006C1B1C" w:rsidRPr="00EF735B">
        <w:rPr>
          <w:rFonts w:eastAsia="Times New Roman" w:cs="Times New Roman"/>
          <w:szCs w:val="28"/>
          <w:lang w:val="uk-UA"/>
        </w:rPr>
        <w:t xml:space="preserve"> </w:t>
      </w:r>
      <w:r w:rsidRPr="00EF735B">
        <w:rPr>
          <w:rFonts w:eastAsia="Times New Roman" w:cs="Times New Roman"/>
          <w:szCs w:val="28"/>
          <w:lang w:val="uk-UA"/>
        </w:rPr>
        <w:t>[</w:t>
      </w:r>
      <w:r w:rsidR="00C94906" w:rsidRPr="00EF735B">
        <w:rPr>
          <w:rFonts w:eastAsia="Times New Roman" w:cs="Times New Roman"/>
          <w:szCs w:val="28"/>
          <w:lang w:val="uk-UA"/>
        </w:rPr>
        <w:t>27</w:t>
      </w:r>
      <w:r w:rsidRPr="00EF735B">
        <w:rPr>
          <w:rFonts w:eastAsia="Times New Roman" w:cs="Times New Roman"/>
          <w:szCs w:val="28"/>
          <w:lang w:val="uk-UA"/>
        </w:rPr>
        <w:t>]</w:t>
      </w:r>
      <w:bookmarkEnd w:id="4"/>
      <w:r w:rsidRPr="00EF735B">
        <w:rPr>
          <w:rFonts w:eastAsia="Times New Roman" w:cs="Times New Roman"/>
          <w:szCs w:val="28"/>
          <w:lang w:val="uk-UA"/>
        </w:rPr>
        <w:t> , К. І. Дементій</w:t>
      </w:r>
      <w:bookmarkStart w:id="5" w:name="_msoanchor_4"/>
      <w:r w:rsidR="006C1B1C" w:rsidRPr="00EF735B">
        <w:rPr>
          <w:rFonts w:eastAsia="Times New Roman" w:cs="Times New Roman"/>
          <w:szCs w:val="28"/>
          <w:lang w:val="uk-UA"/>
        </w:rPr>
        <w:t xml:space="preserve"> </w:t>
      </w:r>
      <w:r w:rsidRPr="00EF735B">
        <w:rPr>
          <w:rFonts w:eastAsia="Times New Roman" w:cs="Times New Roman"/>
          <w:szCs w:val="28"/>
          <w:lang w:val="uk-UA"/>
        </w:rPr>
        <w:t>[</w:t>
      </w:r>
      <w:r w:rsidR="00D32AE5" w:rsidRPr="00EF735B">
        <w:rPr>
          <w:rFonts w:eastAsia="Times New Roman" w:cs="Times New Roman"/>
          <w:szCs w:val="28"/>
          <w:lang w:val="uk-UA"/>
        </w:rPr>
        <w:t>16</w:t>
      </w:r>
      <w:r w:rsidRPr="00EF735B">
        <w:rPr>
          <w:rFonts w:eastAsia="Times New Roman" w:cs="Times New Roman"/>
          <w:szCs w:val="28"/>
          <w:lang w:val="uk-UA"/>
        </w:rPr>
        <w:t>]</w:t>
      </w:r>
      <w:bookmarkEnd w:id="5"/>
      <w:r w:rsidRPr="00EF735B">
        <w:rPr>
          <w:rFonts w:eastAsia="Times New Roman" w:cs="Times New Roman"/>
          <w:szCs w:val="28"/>
          <w:lang w:val="uk-UA"/>
        </w:rPr>
        <w:t>), виявлено його зв'яз</w:t>
      </w:r>
      <w:r w:rsidR="00D02397" w:rsidRPr="00EF735B">
        <w:rPr>
          <w:rFonts w:eastAsia="Times New Roman" w:cs="Times New Roman"/>
          <w:szCs w:val="28"/>
          <w:lang w:val="uk-UA"/>
        </w:rPr>
        <w:t>ки</w:t>
      </w:r>
      <w:r w:rsidRPr="00EF735B">
        <w:rPr>
          <w:rFonts w:eastAsia="Times New Roman" w:cs="Times New Roman"/>
          <w:szCs w:val="28"/>
          <w:lang w:val="uk-UA"/>
        </w:rPr>
        <w:t xml:space="preserve"> з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флексібільн</w:t>
      </w:r>
      <w:r w:rsidR="00646D02" w:rsidRPr="00EF735B">
        <w:rPr>
          <w:rFonts w:eastAsia="Times New Roman" w:cs="Times New Roman"/>
          <w:szCs w:val="28"/>
          <w:lang w:val="uk-UA"/>
        </w:rPr>
        <w:t>і</w:t>
      </w:r>
      <w:r w:rsidRPr="00EF735B">
        <w:rPr>
          <w:rFonts w:eastAsia="Times New Roman" w:cs="Times New Roman"/>
          <w:szCs w:val="28"/>
          <w:lang w:val="uk-UA"/>
        </w:rPr>
        <w:t>стю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</w:t>
      </w:r>
      <w:r w:rsidR="00D02397" w:rsidRPr="00EF735B">
        <w:rPr>
          <w:rFonts w:eastAsia="Times New Roman" w:cs="Times New Roman"/>
          <w:szCs w:val="28"/>
          <w:lang w:val="uk-UA"/>
        </w:rPr>
        <w:t xml:space="preserve">та </w:t>
      </w:r>
      <w:proofErr w:type="spellStart"/>
      <w:r w:rsidR="00D02397" w:rsidRPr="00EF735B">
        <w:rPr>
          <w:rFonts w:eastAsia="Times New Roman" w:cs="Times New Roman"/>
          <w:szCs w:val="28"/>
          <w:lang w:val="uk-UA"/>
        </w:rPr>
        <w:t>рефлексивністю</w:t>
      </w:r>
      <w:proofErr w:type="spellEnd"/>
      <w:r w:rsidR="00D02397" w:rsidRPr="00EF735B">
        <w:rPr>
          <w:rFonts w:eastAsia="Times New Roman" w:cs="Times New Roman"/>
          <w:szCs w:val="28"/>
          <w:lang w:val="uk-UA"/>
        </w:rPr>
        <w:t xml:space="preserve"> </w:t>
      </w:r>
      <w:r w:rsidRPr="00EF735B">
        <w:rPr>
          <w:rFonts w:eastAsia="Times New Roman" w:cs="Times New Roman"/>
          <w:szCs w:val="28"/>
          <w:lang w:val="uk-UA"/>
        </w:rPr>
        <w:t>(</w:t>
      </w:r>
      <w:proofErr w:type="spellStart"/>
      <w:r w:rsidRPr="00EF735B">
        <w:rPr>
          <w:rFonts w:eastAsia="Times New Roman" w:cs="Times New Roman"/>
          <w:szCs w:val="28"/>
          <w:lang w:val="uk-UA"/>
        </w:rPr>
        <w:t>Бизова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В. М.,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Перикова</w:t>
      </w:r>
      <w:proofErr w:type="spellEnd"/>
      <w:r w:rsidR="00B53F59" w:rsidRPr="00EF735B">
        <w:rPr>
          <w:rFonts w:eastAsia="Times New Roman" w:cs="Times New Roman"/>
          <w:szCs w:val="28"/>
          <w:lang w:val="uk-UA"/>
        </w:rPr>
        <w:t xml:space="preserve">, </w:t>
      </w:r>
      <w:r w:rsidRPr="00EF735B">
        <w:rPr>
          <w:rFonts w:eastAsia="Times New Roman" w:cs="Times New Roman"/>
          <w:szCs w:val="28"/>
          <w:lang w:val="uk-UA"/>
        </w:rPr>
        <w:t>Е. І., Калашникова Ю. А</w:t>
      </w:r>
      <w:bookmarkStart w:id="6" w:name="_msoanchor_7"/>
      <w:r w:rsidR="003A3AF8" w:rsidRPr="00EF735B">
        <w:rPr>
          <w:rFonts w:eastAsia="Times New Roman" w:cs="Times New Roman"/>
          <w:szCs w:val="28"/>
          <w:lang w:val="uk-UA"/>
        </w:rPr>
        <w:t xml:space="preserve">. </w:t>
      </w:r>
      <w:r w:rsidRPr="00EF735B">
        <w:rPr>
          <w:rFonts w:eastAsia="Times New Roman" w:cs="Times New Roman"/>
          <w:szCs w:val="28"/>
          <w:lang w:val="uk-UA"/>
        </w:rPr>
        <w:t>[</w:t>
      </w:r>
      <w:r w:rsidR="00B53F59" w:rsidRPr="00EF735B">
        <w:rPr>
          <w:rFonts w:eastAsia="Times New Roman" w:cs="Times New Roman"/>
          <w:szCs w:val="28"/>
          <w:lang w:val="uk-UA"/>
        </w:rPr>
        <w:t>7, 69</w:t>
      </w:r>
      <w:r w:rsidRPr="00EF735B">
        <w:rPr>
          <w:rFonts w:eastAsia="Times New Roman" w:cs="Times New Roman"/>
          <w:szCs w:val="28"/>
          <w:lang w:val="uk-UA"/>
        </w:rPr>
        <w:t>]</w:t>
      </w:r>
      <w:bookmarkEnd w:id="6"/>
      <w:r w:rsidRPr="00EF735B">
        <w:rPr>
          <w:rFonts w:eastAsia="Times New Roman" w:cs="Times New Roman"/>
          <w:szCs w:val="28"/>
          <w:lang w:val="uk-UA"/>
        </w:rPr>
        <w:t>)</w:t>
      </w:r>
      <w:r w:rsidR="003A3AF8" w:rsidRPr="00EF735B">
        <w:rPr>
          <w:rFonts w:eastAsia="Times New Roman" w:cs="Times New Roman"/>
          <w:szCs w:val="28"/>
          <w:lang w:val="uk-UA"/>
        </w:rPr>
        <w:t>,</w:t>
      </w:r>
      <w:r w:rsidRPr="00EF735B">
        <w:rPr>
          <w:rFonts w:eastAsia="Times New Roman" w:cs="Times New Roman"/>
          <w:szCs w:val="28"/>
          <w:lang w:val="uk-UA"/>
        </w:rPr>
        <w:t xml:space="preserve"> визначено його специфіка в зрілому і літньому віці (А. В.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Нерушай</w:t>
      </w:r>
      <w:bookmarkStart w:id="7" w:name="_msoanchor_8"/>
      <w:proofErr w:type="spellEnd"/>
      <w:r w:rsidR="003A3AF8" w:rsidRPr="00EF735B">
        <w:rPr>
          <w:rFonts w:eastAsia="Times New Roman" w:cs="Times New Roman"/>
          <w:szCs w:val="28"/>
          <w:lang w:val="uk-UA"/>
        </w:rPr>
        <w:t xml:space="preserve"> </w:t>
      </w:r>
      <w:r w:rsidRPr="00EF735B">
        <w:rPr>
          <w:rFonts w:eastAsia="Times New Roman" w:cs="Times New Roman"/>
          <w:szCs w:val="28"/>
          <w:lang w:val="uk-UA"/>
        </w:rPr>
        <w:t>[</w:t>
      </w:r>
      <w:r w:rsidR="003A3AF8" w:rsidRPr="00EF735B">
        <w:rPr>
          <w:rFonts w:eastAsia="Times New Roman" w:cs="Times New Roman"/>
          <w:szCs w:val="28"/>
          <w:lang w:val="uk-UA"/>
        </w:rPr>
        <w:t>34</w:t>
      </w:r>
      <w:r w:rsidRPr="00EF735B">
        <w:rPr>
          <w:rFonts w:eastAsia="Times New Roman" w:cs="Times New Roman"/>
          <w:szCs w:val="28"/>
          <w:lang w:val="uk-UA"/>
        </w:rPr>
        <w:t>]</w:t>
      </w:r>
      <w:bookmarkEnd w:id="7"/>
      <w:r w:rsidRPr="00EF735B">
        <w:rPr>
          <w:rFonts w:eastAsia="Times New Roman" w:cs="Times New Roman"/>
          <w:szCs w:val="28"/>
          <w:lang w:val="uk-UA"/>
        </w:rPr>
        <w:t>, Дубовик Ю. Б.</w:t>
      </w:r>
      <w:r w:rsidR="00855973" w:rsidRPr="00EF735B">
        <w:rPr>
          <w:rFonts w:eastAsia="Times New Roman" w:cs="Times New Roman"/>
          <w:szCs w:val="28"/>
        </w:rPr>
        <w:t xml:space="preserve"> </w:t>
      </w:r>
      <w:r w:rsidR="006C1B1C" w:rsidRPr="00EF735B">
        <w:rPr>
          <w:rFonts w:eastAsia="Times New Roman" w:cs="Times New Roman"/>
          <w:szCs w:val="28"/>
        </w:rPr>
        <w:t>[19]</w:t>
      </w:r>
      <w:r w:rsidRPr="00EF735B">
        <w:rPr>
          <w:rFonts w:eastAsia="Times New Roman" w:cs="Times New Roman"/>
          <w:szCs w:val="28"/>
          <w:lang w:val="uk-UA"/>
        </w:rPr>
        <w:t xml:space="preserve">). Особливо бурхливо розвивався інтерес до цієї теми в останні кілька десятиліть (Д.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Канеман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Н.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Шварц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А.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Уотермен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Р.Райан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Е.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Десі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Р. М.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Шаміонов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п. п. Фесенко, М. В. Соколова, Л. В. Куликов, Н. К.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Бахарєва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Л. Г. Пучкова, Е. Н.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Паніна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Т. Д.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Шевеленкова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). Проводилися численні дослідження психологічного благополуччя представників різних соціальних категорій (А. В. Вороніна, О. С. Ширяєва, І. В.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Заусенко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А. Є.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Созонов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З. Х.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Лепшокова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М. В. Бучацька, В. Н.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Феофанов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Л. В. Жуковська). Виходячи аналізу літератури за темою роботи простежується достатня кількість досліджень про вплив на психологічне благополуччя внутрішніх і зовнішніх факторів. Однак, при всій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цієй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різноманітності досліджень за рамками наукового аналізу залишається вивчення впливу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="00AF5A00" w:rsidRPr="00EF735B">
        <w:rPr>
          <w:rFonts w:eastAsia="Times New Roman" w:cs="Times New Roman"/>
          <w:szCs w:val="28"/>
          <w:lang w:val="uk-UA"/>
        </w:rPr>
        <w:t>-підходу</w:t>
      </w:r>
      <w:r w:rsidRPr="00EF735B">
        <w:rPr>
          <w:rFonts w:eastAsia="Times New Roman" w:cs="Times New Roman"/>
          <w:szCs w:val="28"/>
          <w:lang w:val="uk-UA"/>
        </w:rPr>
        <w:t xml:space="preserve"> на психологічне благополуччя особистості. Отже, для психологічної науки і практики з'являється необхідність визначення того, який саме вплив робить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-підхід на психологічне благополуччя особистості.</w:t>
      </w:r>
    </w:p>
    <w:p w14:paraId="04FA9E59" w14:textId="1D5E600C" w:rsidR="00883A94" w:rsidRPr="00EF735B" w:rsidRDefault="00883A94" w:rsidP="001739CF">
      <w:pPr>
        <w:ind w:firstLine="851"/>
        <w:rPr>
          <w:rFonts w:eastAsia="Times New Roman" w:cs="Times New Roman"/>
          <w:szCs w:val="28"/>
        </w:rPr>
      </w:pPr>
      <w:bookmarkStart w:id="8" w:name="_Hlk89260070"/>
      <w:r w:rsidRPr="00EF735B">
        <w:rPr>
          <w:rFonts w:eastAsia="Times New Roman" w:cs="Times New Roman"/>
          <w:szCs w:val="28"/>
          <w:lang w:val="uk-UA"/>
        </w:rPr>
        <w:t xml:space="preserve">Дослідження впливу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-підходу на психологічне благополуччя особистості в умовах трансформації економіко-соціальної системи в період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короновірусної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пандемії може стати ще одним надійним способом підтримки психологічного благополуччя на високому рівні. </w:t>
      </w:r>
      <w:bookmarkEnd w:id="8"/>
      <w:r w:rsidRPr="00EF735B">
        <w:rPr>
          <w:rFonts w:eastAsia="Times New Roman" w:cs="Times New Roman"/>
          <w:szCs w:val="28"/>
          <w:lang w:val="uk-UA"/>
        </w:rPr>
        <w:t xml:space="preserve">Вивчення проблеми впливу </w:t>
      </w:r>
      <w:proofErr w:type="spellStart"/>
      <w:r w:rsidRPr="00EF735B">
        <w:rPr>
          <w:rFonts w:eastAsia="Times New Roman" w:cs="Times New Roman"/>
          <w:szCs w:val="28"/>
          <w:lang w:val="uk-UA"/>
        </w:rPr>
        <w:lastRenderedPageBreak/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-підходу на психологічн</w:t>
      </w:r>
      <w:r w:rsidR="0083274A" w:rsidRPr="00EF735B">
        <w:rPr>
          <w:rFonts w:eastAsia="Times New Roman" w:cs="Times New Roman"/>
          <w:szCs w:val="28"/>
          <w:lang w:val="uk-UA"/>
        </w:rPr>
        <w:t>е</w:t>
      </w:r>
      <w:r w:rsidRPr="00EF735B">
        <w:rPr>
          <w:rFonts w:eastAsia="Times New Roman" w:cs="Times New Roman"/>
          <w:szCs w:val="28"/>
          <w:lang w:val="uk-UA"/>
        </w:rPr>
        <w:t xml:space="preserve"> благополуччя особистості має не тільки теоретичне, а й значне практичне значення. Отримані результати можуть бути використані в індивідуальній терапії та психологічному консультуванні з питань психологічного благополуччя і здоров'я, а також в групових методах роботи.</w:t>
      </w:r>
    </w:p>
    <w:p w14:paraId="1D996C97" w14:textId="77777777" w:rsidR="00883A94" w:rsidRPr="00EF735B" w:rsidRDefault="00883A94" w:rsidP="001739CF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szCs w:val="28"/>
          <w:lang w:val="uk-UA"/>
        </w:rPr>
        <w:t>Отже, виходячи з актуальності проблематики, можна сформулювати мету дослідження.</w:t>
      </w:r>
    </w:p>
    <w:p w14:paraId="21E78F6F" w14:textId="390FCAA3" w:rsidR="00883A94" w:rsidRPr="00EF735B" w:rsidRDefault="00883A94" w:rsidP="001739CF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Мета</w:t>
      </w:r>
      <w:r w:rsidR="007842C1" w:rsidRPr="00EF735B">
        <w:rPr>
          <w:rFonts w:eastAsia="Times New Roman" w:cs="Times New Roman"/>
          <w:b/>
          <w:bCs/>
          <w:szCs w:val="28"/>
          <w:lang w:val="uk-UA"/>
        </w:rPr>
        <w:t xml:space="preserve"> </w:t>
      </w:r>
      <w:r w:rsidRPr="00EF735B">
        <w:rPr>
          <w:rFonts w:eastAsia="Times New Roman" w:cs="Times New Roman"/>
          <w:b/>
          <w:bCs/>
          <w:szCs w:val="28"/>
          <w:lang w:val="uk-UA"/>
        </w:rPr>
        <w:t>дослідження:</w:t>
      </w:r>
      <w:r w:rsidRPr="00EF735B">
        <w:rPr>
          <w:rFonts w:eastAsia="Times New Roman" w:cs="Times New Roman"/>
          <w:szCs w:val="28"/>
          <w:lang w:val="uk-UA"/>
        </w:rPr>
        <w:t xml:space="preserve"> виявити особливості психологічного благополуччя особистості </w:t>
      </w:r>
      <w:bookmarkStart w:id="9" w:name="_Hlk89288450"/>
      <w:r w:rsidRPr="00EF735B">
        <w:rPr>
          <w:rFonts w:eastAsia="Times New Roman" w:cs="Times New Roman"/>
          <w:szCs w:val="28"/>
          <w:lang w:val="uk-UA"/>
        </w:rPr>
        <w:t>у осіб</w:t>
      </w:r>
      <w:r w:rsidR="007F66F8" w:rsidRPr="00EF735B">
        <w:rPr>
          <w:rFonts w:eastAsia="Times New Roman" w:cs="Times New Roman"/>
          <w:szCs w:val="28"/>
          <w:lang w:val="uk-UA"/>
        </w:rPr>
        <w:t>, що</w:t>
      </w:r>
      <w:r w:rsidRPr="00EF735B">
        <w:rPr>
          <w:rFonts w:eastAsia="Times New Roman" w:cs="Times New Roman"/>
          <w:szCs w:val="28"/>
          <w:lang w:val="uk-UA"/>
        </w:rPr>
        <w:t xml:space="preserve"> мають досвід навчання чи терапії у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-напрямку</w:t>
      </w:r>
      <w:bookmarkEnd w:id="9"/>
      <w:r w:rsidRPr="00EF735B">
        <w:rPr>
          <w:rFonts w:eastAsia="Times New Roman" w:cs="Times New Roman"/>
          <w:szCs w:val="28"/>
          <w:lang w:val="uk-UA"/>
        </w:rPr>
        <w:t>.</w:t>
      </w:r>
    </w:p>
    <w:p w14:paraId="4B76601A" w14:textId="77777777" w:rsidR="00883A94" w:rsidRPr="00EF735B" w:rsidRDefault="00883A94" w:rsidP="001739CF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Завдання дослідження. </w:t>
      </w:r>
      <w:r w:rsidRPr="00EF735B">
        <w:rPr>
          <w:rFonts w:eastAsia="Times New Roman" w:cs="Times New Roman"/>
          <w:szCs w:val="28"/>
          <w:lang w:val="uk-UA"/>
        </w:rPr>
        <w:t>Для досягнення мети дослідження і перевірки висунутої гіпотези вирішувалися наступні завдання дослідження:</w:t>
      </w:r>
    </w:p>
    <w:p w14:paraId="60273F79" w14:textId="77777777" w:rsidR="00ED63EE" w:rsidRPr="00EF735B" w:rsidRDefault="00ED63EE" w:rsidP="00ED63EE">
      <w:pPr>
        <w:ind w:firstLine="851"/>
        <w:rPr>
          <w:rFonts w:eastAsia="Times New Roman" w:cs="Times New Roman"/>
          <w:szCs w:val="28"/>
        </w:rPr>
      </w:pPr>
      <w:bookmarkStart w:id="10" w:name="_Hlk89131111"/>
      <w:r w:rsidRPr="00EF735B">
        <w:rPr>
          <w:rFonts w:eastAsia="Times New Roman" w:cs="Times New Roman"/>
          <w:szCs w:val="28"/>
          <w:lang w:val="uk-UA"/>
        </w:rPr>
        <w:t>1. </w:t>
      </w:r>
      <w:bookmarkStart w:id="11" w:name="_Hlk89131409"/>
      <w:r w:rsidRPr="00EF735B">
        <w:rPr>
          <w:rFonts w:eastAsia="Times New Roman" w:cs="Times New Roman"/>
          <w:szCs w:val="28"/>
          <w:lang w:val="uk-UA"/>
        </w:rPr>
        <w:t>Вивчити наукову літературу по темі дослідження і підібрати теоретико-методологічну основу для проведення дослідження.</w:t>
      </w:r>
      <w:bookmarkEnd w:id="11"/>
    </w:p>
    <w:p w14:paraId="5CBAF4D3" w14:textId="77777777" w:rsidR="00ED63EE" w:rsidRPr="00EF735B" w:rsidRDefault="00ED63EE" w:rsidP="00ED63EE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szCs w:val="28"/>
          <w:lang w:val="uk-UA"/>
        </w:rPr>
        <w:t xml:space="preserve">2. Розглянути основні підходи до психологічного благополуччя особистості, поняття, визначити його фактори та роль психотерапії та підготовки в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-підході у психологічному благополуччі.</w:t>
      </w:r>
    </w:p>
    <w:p w14:paraId="0B4F23C3" w14:textId="77777777" w:rsidR="00ED63EE" w:rsidRPr="00EF735B" w:rsidRDefault="00ED63EE" w:rsidP="00ED63EE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szCs w:val="28"/>
          <w:lang w:val="uk-UA"/>
        </w:rPr>
        <w:t xml:space="preserve">3. Емпіричним шляхом визначити особливості психологічного благополуччя особистості при проходженні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-терапії і-або навчанні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-підходу.</w:t>
      </w:r>
    </w:p>
    <w:p w14:paraId="761BB2E6" w14:textId="77777777" w:rsidR="00ED63EE" w:rsidRPr="00EF735B" w:rsidRDefault="00ED63EE" w:rsidP="00ED63EE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szCs w:val="28"/>
          <w:lang w:val="uk-UA"/>
        </w:rPr>
        <w:t xml:space="preserve">4. Проаналізувати особливості впливу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-підходу на психологічне благополуччя особистості.</w:t>
      </w:r>
    </w:p>
    <w:p w14:paraId="13E52EB2" w14:textId="77777777" w:rsidR="00883A94" w:rsidRPr="00EF735B" w:rsidRDefault="00883A94" w:rsidP="001739CF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Об'єкт дослідження</w:t>
      </w:r>
      <w:bookmarkEnd w:id="10"/>
      <w:r w:rsidRPr="00EF735B">
        <w:rPr>
          <w:rFonts w:eastAsia="Times New Roman" w:cs="Times New Roman"/>
          <w:szCs w:val="28"/>
          <w:lang w:val="uk-UA"/>
        </w:rPr>
        <w:t>: психологічне благополуччя особистості.</w:t>
      </w:r>
    </w:p>
    <w:p w14:paraId="5A3D244D" w14:textId="77777777" w:rsidR="00883A94" w:rsidRPr="00EF735B" w:rsidRDefault="00883A94" w:rsidP="001739CF">
      <w:pPr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Предмет дослідження</w:t>
      </w:r>
      <w:r w:rsidRPr="00EF735B">
        <w:rPr>
          <w:rFonts w:eastAsia="Times New Roman" w:cs="Times New Roman"/>
          <w:szCs w:val="28"/>
          <w:lang w:val="uk-UA"/>
        </w:rPr>
        <w:t xml:space="preserve">: особливості психологічного благополуччя особистості в рамках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-терапії.</w:t>
      </w:r>
    </w:p>
    <w:p w14:paraId="76A67C4E" w14:textId="77777777" w:rsidR="00883A94" w:rsidRPr="00EF735B" w:rsidRDefault="00883A94" w:rsidP="001739CF">
      <w:pPr>
        <w:spacing w:after="120"/>
        <w:ind w:firstLine="851"/>
        <w:rPr>
          <w:rFonts w:eastAsia="Times New Roman" w:cs="Times New Roman"/>
          <w:szCs w:val="28"/>
        </w:rPr>
      </w:pPr>
      <w:bookmarkStart w:id="12" w:name="_Hlk89294278"/>
      <w:r w:rsidRPr="00EF735B">
        <w:rPr>
          <w:rFonts w:eastAsia="Times New Roman" w:cs="Times New Roman"/>
          <w:b/>
          <w:bCs/>
          <w:szCs w:val="28"/>
          <w:lang w:val="uk-UA"/>
        </w:rPr>
        <w:t>Гіпотези дослідження:</w:t>
      </w:r>
    </w:p>
    <w:p w14:paraId="6BFBB079" w14:textId="77777777" w:rsidR="00883A94" w:rsidRPr="00EF735B" w:rsidRDefault="00883A94" w:rsidP="001739CF">
      <w:pPr>
        <w:ind w:left="360"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szCs w:val="28"/>
          <w:lang w:val="uk-UA"/>
        </w:rPr>
        <w:t xml:space="preserve">1.     Допускаємо, що показники рівня психологічного благополуччя у людей, які проходять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-терапію і-або навчання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-підходу </w:t>
      </w:r>
      <w:r w:rsidRPr="00EF735B">
        <w:rPr>
          <w:rFonts w:eastAsia="Times New Roman" w:cs="Times New Roman"/>
          <w:szCs w:val="28"/>
          <w:lang w:val="uk-UA"/>
        </w:rPr>
        <w:lastRenderedPageBreak/>
        <w:t xml:space="preserve">відрізняються від показників психологічного благополуччя у осіб, які не мають знань і досвіду в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-підході.</w:t>
      </w:r>
    </w:p>
    <w:p w14:paraId="31AE00C7" w14:textId="77777777" w:rsidR="00883A94" w:rsidRPr="00EF735B" w:rsidRDefault="00883A94" w:rsidP="001739CF">
      <w:pPr>
        <w:ind w:left="360" w:firstLine="851"/>
        <w:rPr>
          <w:rFonts w:eastAsia="Times New Roman" w:cs="Times New Roman"/>
          <w:szCs w:val="28"/>
        </w:rPr>
      </w:pPr>
      <w:bookmarkStart w:id="13" w:name="_Hlk89133329"/>
      <w:r w:rsidRPr="00EF735B">
        <w:rPr>
          <w:rFonts w:eastAsia="Times New Roman" w:cs="Times New Roman"/>
          <w:szCs w:val="28"/>
          <w:lang w:val="uk-UA"/>
        </w:rPr>
        <w:t>2.     Припускаємо, </w:t>
      </w:r>
      <w:bookmarkEnd w:id="13"/>
      <w:r w:rsidRPr="00EF735B">
        <w:rPr>
          <w:rFonts w:eastAsia="Times New Roman" w:cs="Times New Roman"/>
          <w:szCs w:val="28"/>
          <w:lang w:val="uk-UA"/>
        </w:rPr>
        <w:t xml:space="preserve">що між тривалістю психотерапії у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-підході і психологічним благополуччям існує взаємозв’язок.</w:t>
      </w:r>
    </w:p>
    <w:bookmarkEnd w:id="12"/>
    <w:p w14:paraId="79AE9162" w14:textId="2D4432CD" w:rsidR="001A4F66" w:rsidRPr="00924699" w:rsidRDefault="003C3794" w:rsidP="00AC0400">
      <w:pPr>
        <w:spacing w:after="120"/>
        <w:ind w:firstLine="851"/>
        <w:rPr>
          <w:rFonts w:eastAsia="Times New Roman" w:cs="Times New Roman"/>
          <w:szCs w:val="28"/>
          <w:lang w:val="uk-UA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Т</w:t>
      </w:r>
      <w:r w:rsidR="00883A94" w:rsidRPr="00EF735B">
        <w:rPr>
          <w:rFonts w:eastAsia="Times New Roman" w:cs="Times New Roman"/>
          <w:b/>
          <w:bCs/>
          <w:szCs w:val="28"/>
          <w:lang w:val="uk-UA"/>
        </w:rPr>
        <w:t>еоретична основа дослідження.</w:t>
      </w:r>
      <w:r w:rsidR="00883A94" w:rsidRPr="00EF735B">
        <w:rPr>
          <w:rFonts w:eastAsia="Times New Roman" w:cs="Times New Roman"/>
          <w:szCs w:val="28"/>
          <w:lang w:val="uk-UA"/>
        </w:rPr>
        <w:t> </w:t>
      </w:r>
      <w:bookmarkStart w:id="14" w:name="_Hlk89225216"/>
      <w:r w:rsidR="00883A94" w:rsidRPr="00EF735B">
        <w:rPr>
          <w:rFonts w:eastAsia="Times New Roman" w:cs="Times New Roman"/>
          <w:szCs w:val="28"/>
          <w:lang w:val="uk-UA"/>
        </w:rPr>
        <w:t xml:space="preserve">У своїй роботі </w:t>
      </w:r>
      <w:r w:rsidR="001D4713" w:rsidRPr="00EF735B">
        <w:rPr>
          <w:rFonts w:eastAsia="Times New Roman" w:cs="Times New Roman"/>
          <w:szCs w:val="28"/>
          <w:lang w:val="uk-UA"/>
        </w:rPr>
        <w:t xml:space="preserve">ми </w:t>
      </w:r>
      <w:r w:rsidR="00883A94" w:rsidRPr="00EF735B">
        <w:rPr>
          <w:rFonts w:eastAsia="Times New Roman" w:cs="Times New Roman"/>
          <w:szCs w:val="28"/>
          <w:lang w:val="uk-UA"/>
        </w:rPr>
        <w:t xml:space="preserve"> спирал</w:t>
      </w:r>
      <w:r w:rsidR="001D4713" w:rsidRPr="00EF735B">
        <w:rPr>
          <w:rFonts w:eastAsia="Times New Roman" w:cs="Times New Roman"/>
          <w:szCs w:val="28"/>
          <w:lang w:val="uk-UA"/>
        </w:rPr>
        <w:t>и</w:t>
      </w:r>
      <w:r w:rsidR="00883A94" w:rsidRPr="00EF735B">
        <w:rPr>
          <w:rFonts w:eastAsia="Times New Roman" w:cs="Times New Roman"/>
          <w:szCs w:val="28"/>
          <w:lang w:val="uk-UA"/>
        </w:rPr>
        <w:t>ся на сформовані в рамках гуманістичного підходу судженнях про позитивні аспекти функціонування особистості (</w:t>
      </w:r>
      <w:proofErr w:type="spellStart"/>
      <w:r w:rsidR="002702A0" w:rsidRPr="00EF735B">
        <w:rPr>
          <w:rFonts w:cs="Times New Roman"/>
          <w:szCs w:val="28"/>
        </w:rPr>
        <w:t>А.Маслоу</w:t>
      </w:r>
      <w:proofErr w:type="spellEnd"/>
      <w:r w:rsidR="002702A0" w:rsidRPr="00EF735B">
        <w:rPr>
          <w:rFonts w:cs="Times New Roman"/>
          <w:szCs w:val="28"/>
        </w:rPr>
        <w:t xml:space="preserve">, К. </w:t>
      </w:r>
      <w:proofErr w:type="spellStart"/>
      <w:r w:rsidR="002702A0" w:rsidRPr="00EF735B">
        <w:rPr>
          <w:rFonts w:cs="Times New Roman"/>
          <w:szCs w:val="28"/>
        </w:rPr>
        <w:t>Роджерс</w:t>
      </w:r>
      <w:proofErr w:type="spellEnd"/>
      <w:r w:rsidR="002702A0" w:rsidRPr="00EF735B">
        <w:rPr>
          <w:rFonts w:cs="Times New Roman"/>
          <w:szCs w:val="28"/>
        </w:rPr>
        <w:t xml:space="preserve">, Е. </w:t>
      </w:r>
      <w:proofErr w:type="spellStart"/>
      <w:r w:rsidR="002702A0" w:rsidRPr="00EF735B">
        <w:rPr>
          <w:rFonts w:cs="Times New Roman"/>
          <w:szCs w:val="28"/>
        </w:rPr>
        <w:t>Шостром</w:t>
      </w:r>
      <w:proofErr w:type="spellEnd"/>
      <w:r w:rsidR="002702A0" w:rsidRPr="00EF735B">
        <w:rPr>
          <w:rFonts w:cs="Times New Roman"/>
          <w:szCs w:val="28"/>
        </w:rPr>
        <w:t>,</w:t>
      </w:r>
      <w:r w:rsidR="002702A0">
        <w:rPr>
          <w:rFonts w:cs="Times New Roman"/>
          <w:szCs w:val="28"/>
          <w:lang w:val="uk-UA"/>
        </w:rPr>
        <w:t xml:space="preserve"> </w:t>
      </w:r>
      <w:r w:rsidR="002702A0" w:rsidRPr="002702A0">
        <w:rPr>
          <w:rFonts w:cs="Times New Roman"/>
          <w:szCs w:val="28"/>
          <w:lang w:val="uk-UA"/>
        </w:rPr>
        <w:t xml:space="preserve">Ф. </w:t>
      </w:r>
      <w:proofErr w:type="spellStart"/>
      <w:r w:rsidR="002702A0" w:rsidRPr="002702A0">
        <w:rPr>
          <w:rFonts w:cs="Times New Roman"/>
          <w:szCs w:val="28"/>
          <w:lang w:val="uk-UA"/>
        </w:rPr>
        <w:t>Перлз</w:t>
      </w:r>
      <w:proofErr w:type="spellEnd"/>
      <w:r w:rsidR="002702A0" w:rsidRPr="002702A0">
        <w:rPr>
          <w:rFonts w:cs="Times New Roman"/>
          <w:szCs w:val="28"/>
          <w:lang w:val="uk-UA"/>
        </w:rPr>
        <w:t>,</w:t>
      </w:r>
      <w:r w:rsidR="002702A0" w:rsidRPr="00EF735B">
        <w:rPr>
          <w:rFonts w:cs="Times New Roman"/>
          <w:szCs w:val="28"/>
        </w:rPr>
        <w:t xml:space="preserve"> Е. </w:t>
      </w:r>
      <w:proofErr w:type="spellStart"/>
      <w:r w:rsidR="002702A0" w:rsidRPr="00EF735B">
        <w:rPr>
          <w:rFonts w:cs="Times New Roman"/>
          <w:szCs w:val="28"/>
        </w:rPr>
        <w:t>Фромм</w:t>
      </w:r>
      <w:proofErr w:type="spellEnd"/>
      <w:r w:rsidR="002702A0" w:rsidRPr="00EF735B">
        <w:rPr>
          <w:rFonts w:cs="Times New Roman"/>
          <w:szCs w:val="28"/>
        </w:rPr>
        <w:t xml:space="preserve">, А. Б. </w:t>
      </w:r>
      <w:r w:rsidR="00883A94" w:rsidRPr="00EF735B">
        <w:rPr>
          <w:rFonts w:eastAsia="Times New Roman" w:cs="Times New Roman"/>
          <w:szCs w:val="28"/>
          <w:lang w:val="uk-UA"/>
        </w:rPr>
        <w:t xml:space="preserve"> Орлов, Л. А Петровська, С.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Джурард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, та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ін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); концепції психологічного благополуччя К.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Ріфф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, Т. Д.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Шевеленкової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 і П. П. Фесенко. Методологічну і теоретичну основу дослідження склали роботи В. Н.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Мясіщева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, К. С.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Абульханової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-Славської, С. Л.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Рубінштейна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, де особистість розглядається як система відносин, в рамках системного підходу, що визначають життєву позицію особистості; системний підхід Б. Ф. Ломова; </w:t>
      </w:r>
      <w:r w:rsidRPr="00EF735B">
        <w:rPr>
          <w:rFonts w:eastAsia="Times New Roman" w:cs="Times New Roman"/>
          <w:szCs w:val="28"/>
          <w:lang w:val="uk-UA"/>
        </w:rPr>
        <w:t>т</w:t>
      </w:r>
      <w:r w:rsidR="00883A94" w:rsidRPr="00EF735B">
        <w:rPr>
          <w:rFonts w:eastAsia="Times New Roman" w:cs="Times New Roman"/>
          <w:szCs w:val="28"/>
          <w:lang w:val="uk-UA"/>
        </w:rPr>
        <w:t xml:space="preserve">акож роботи таких вчених, як М.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Селигман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, К.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Рифф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 М.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Аргайл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, Р.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Еммонс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, Е. </w:t>
      </w:r>
      <w:proofErr w:type="spellStart"/>
      <w:r w:rsidR="00883A94" w:rsidRPr="00EF735B">
        <w:rPr>
          <w:rFonts w:eastAsia="Times New Roman" w:cs="Times New Roman"/>
          <w:szCs w:val="28"/>
          <w:lang w:val="uk-UA"/>
        </w:rPr>
        <w:t>Дінер</w:t>
      </w:r>
      <w:proofErr w:type="spellEnd"/>
      <w:r w:rsidR="00883A94" w:rsidRPr="00EF735B">
        <w:rPr>
          <w:rFonts w:eastAsia="Times New Roman" w:cs="Times New Roman"/>
          <w:szCs w:val="28"/>
          <w:lang w:val="uk-UA"/>
        </w:rPr>
        <w:t xml:space="preserve"> та інші роботи, присвячені психологічному благополуччю</w:t>
      </w:r>
      <w:r w:rsidR="001A4F66" w:rsidRPr="00EF735B">
        <w:rPr>
          <w:rFonts w:eastAsia="Times New Roman" w:cs="Times New Roman"/>
          <w:szCs w:val="28"/>
          <w:lang w:val="uk-UA"/>
        </w:rPr>
        <w:t>.</w:t>
      </w:r>
    </w:p>
    <w:p w14:paraId="23A7A19E" w14:textId="77777777" w:rsidR="003C3794" w:rsidRPr="00EF735B" w:rsidRDefault="003C3794" w:rsidP="003C3794">
      <w:pPr>
        <w:spacing w:after="120"/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Методи дослідження. </w:t>
      </w:r>
      <w:bookmarkStart w:id="15" w:name="_Hlk89301548"/>
      <w:bookmarkStart w:id="16" w:name="_Hlk89133939"/>
      <w:r w:rsidRPr="00EF735B">
        <w:rPr>
          <w:rFonts w:eastAsia="Times New Roman" w:cs="Times New Roman"/>
          <w:szCs w:val="28"/>
          <w:lang w:val="uk-UA"/>
        </w:rPr>
        <w:t>Для вирішення поставлених завдань в роботі були використані теоретичні, емпіричні методи, а також математико-статистичні методи обробки даних</w:t>
      </w:r>
      <w:bookmarkEnd w:id="15"/>
      <w:r w:rsidRPr="00EF735B">
        <w:rPr>
          <w:rFonts w:eastAsia="Times New Roman" w:cs="Times New Roman"/>
          <w:szCs w:val="28"/>
          <w:lang w:val="uk-UA"/>
        </w:rPr>
        <w:t>:</w:t>
      </w:r>
      <w:bookmarkEnd w:id="16"/>
    </w:p>
    <w:p w14:paraId="70EFEA62" w14:textId="77777777" w:rsidR="003C3794" w:rsidRPr="00EF735B" w:rsidRDefault="003C3794" w:rsidP="003C3794">
      <w:pPr>
        <w:spacing w:after="120"/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1. Теоретичні методи дослідження</w:t>
      </w:r>
      <w:r w:rsidRPr="00EF735B">
        <w:rPr>
          <w:rFonts w:eastAsia="Times New Roman" w:cs="Times New Roman"/>
          <w:szCs w:val="28"/>
          <w:lang w:val="uk-UA"/>
        </w:rPr>
        <w:t> </w:t>
      </w:r>
      <w:bookmarkStart w:id="17" w:name="_Hlk89301643"/>
      <w:r w:rsidRPr="00EF735B">
        <w:rPr>
          <w:rFonts w:eastAsia="Times New Roman" w:cs="Times New Roman"/>
          <w:szCs w:val="28"/>
          <w:lang w:val="uk-UA"/>
        </w:rPr>
        <w:t>(аналіз, співвідношення та порівняння методичної, наукової, психологічної літератури з теми дослідження та метод узагальнення наукової літератури та систематизація психологічних відомостей по темі дослідження)</w:t>
      </w:r>
      <w:bookmarkEnd w:id="17"/>
      <w:r w:rsidRPr="00EF735B">
        <w:rPr>
          <w:rFonts w:eastAsia="Times New Roman" w:cs="Times New Roman"/>
          <w:szCs w:val="28"/>
          <w:lang w:val="uk-UA"/>
        </w:rPr>
        <w:t>.</w:t>
      </w:r>
    </w:p>
    <w:p w14:paraId="3EFFB673" w14:textId="44885EB9" w:rsidR="003C3794" w:rsidRPr="00EF735B" w:rsidRDefault="003C3794" w:rsidP="003C3794">
      <w:pPr>
        <w:spacing w:after="120"/>
        <w:ind w:firstLine="851"/>
        <w:rPr>
          <w:rFonts w:eastAsia="Times New Roman" w:cs="Times New Roman"/>
          <w:szCs w:val="28"/>
          <w:lang w:val="uk-UA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2. Емпіричні методи</w:t>
      </w:r>
      <w:r w:rsidRPr="00EF735B">
        <w:rPr>
          <w:rFonts w:eastAsia="Times New Roman" w:cs="Times New Roman"/>
          <w:szCs w:val="28"/>
          <w:lang w:val="uk-UA"/>
        </w:rPr>
        <w:t xml:space="preserve"> (тестування, анкетування) методи інтерпретації, аналізу результатів, включаючи математичні методи. З метою перевірки висунутої нами гіпотези був використаний наступний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психодіагностичний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інструментарій: Опитувальник «Шкала психологічного благополуччя» К.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Ріфф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(адаптація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Шевеленкової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Т. Д., Фесенко П. П.</w:t>
      </w:r>
      <w:bookmarkStart w:id="18" w:name="_msoanchor_9"/>
      <w:r w:rsidR="0060568C" w:rsidRPr="00EF735B">
        <w:rPr>
          <w:rFonts w:eastAsia="Times New Roman" w:cs="Times New Roman"/>
          <w:szCs w:val="28"/>
          <w:lang w:val="uk-UA"/>
        </w:rPr>
        <w:t xml:space="preserve"> </w:t>
      </w:r>
      <w:r w:rsidRPr="00924699">
        <w:rPr>
          <w:rFonts w:eastAsia="Times New Roman" w:cs="Times New Roman"/>
          <w:szCs w:val="28"/>
          <w:lang w:val="uk-UA"/>
        </w:rPr>
        <w:t>[</w:t>
      </w:r>
      <w:r w:rsidR="0060568C" w:rsidRPr="00EF735B">
        <w:rPr>
          <w:rFonts w:eastAsia="Times New Roman" w:cs="Times New Roman"/>
          <w:szCs w:val="28"/>
          <w:lang w:val="uk-UA"/>
        </w:rPr>
        <w:t>57</w:t>
      </w:r>
      <w:r w:rsidRPr="00924699">
        <w:rPr>
          <w:rFonts w:eastAsia="Times New Roman" w:cs="Times New Roman"/>
          <w:szCs w:val="28"/>
          <w:lang w:val="uk-UA"/>
        </w:rPr>
        <w:t>]</w:t>
      </w:r>
      <w:bookmarkEnd w:id="18"/>
      <w:r w:rsidRPr="00EF735B">
        <w:rPr>
          <w:rFonts w:eastAsia="Times New Roman" w:cs="Times New Roman"/>
          <w:szCs w:val="28"/>
        </w:rPr>
        <w:t> </w:t>
      </w:r>
      <w:r w:rsidRPr="00EF735B">
        <w:rPr>
          <w:rFonts w:eastAsia="Times New Roman" w:cs="Times New Roman"/>
          <w:szCs w:val="28"/>
          <w:lang w:val="uk-UA"/>
        </w:rPr>
        <w:t xml:space="preserve">, додаток А),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самоактуалізаційний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тест Е.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Шострома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(адаптація (Ю. О. Альошина, Л. Я. </w:t>
      </w:r>
      <w:proofErr w:type="spellStart"/>
      <w:r w:rsidRPr="00EF735B">
        <w:rPr>
          <w:rFonts w:eastAsia="Times New Roman" w:cs="Times New Roman"/>
          <w:szCs w:val="28"/>
          <w:lang w:val="uk-UA"/>
        </w:rPr>
        <w:lastRenderedPageBreak/>
        <w:t>Гозман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М. В.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Загіка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і М. В.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Кроз</w:t>
      </w:r>
      <w:bookmarkStart w:id="19" w:name="_msoanchor_10"/>
      <w:proofErr w:type="spellEnd"/>
      <w:r w:rsidR="0060568C" w:rsidRPr="00EF735B">
        <w:rPr>
          <w:rFonts w:eastAsia="Times New Roman" w:cs="Times New Roman"/>
          <w:szCs w:val="28"/>
          <w:lang w:val="uk-UA"/>
        </w:rPr>
        <w:t xml:space="preserve"> </w:t>
      </w:r>
      <w:r w:rsidRPr="00924699">
        <w:rPr>
          <w:rFonts w:eastAsia="Times New Roman" w:cs="Times New Roman"/>
          <w:szCs w:val="28"/>
          <w:lang w:val="uk-UA"/>
        </w:rPr>
        <w:t>[</w:t>
      </w:r>
      <w:r w:rsidR="0060568C" w:rsidRPr="00EF735B">
        <w:rPr>
          <w:rFonts w:eastAsia="Times New Roman" w:cs="Times New Roman"/>
          <w:szCs w:val="28"/>
          <w:lang w:val="uk-UA"/>
        </w:rPr>
        <w:t>13</w:t>
      </w:r>
      <w:r w:rsidRPr="00924699">
        <w:rPr>
          <w:rFonts w:eastAsia="Times New Roman" w:cs="Times New Roman"/>
          <w:szCs w:val="28"/>
          <w:lang w:val="uk-UA"/>
        </w:rPr>
        <w:t>]</w:t>
      </w:r>
      <w:bookmarkEnd w:id="19"/>
      <w:r w:rsidRPr="00EF735B">
        <w:rPr>
          <w:rFonts w:eastAsia="Times New Roman" w:cs="Times New Roman"/>
          <w:szCs w:val="28"/>
        </w:rPr>
        <w:t> </w:t>
      </w:r>
      <w:r w:rsidRPr="00EF735B">
        <w:rPr>
          <w:rFonts w:eastAsia="Times New Roman" w:cs="Times New Roman"/>
          <w:szCs w:val="28"/>
          <w:lang w:val="uk-UA"/>
        </w:rPr>
        <w:t xml:space="preserve">, додаток Б), методика «Шкала суб'єктивного благополуччя» А. А.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Перуе-Баду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(адаптація М. В. Соколової</w:t>
      </w:r>
      <w:bookmarkStart w:id="20" w:name="_msoanchor_11"/>
      <w:r w:rsidR="000169E5" w:rsidRPr="00EF735B">
        <w:rPr>
          <w:rFonts w:eastAsia="Times New Roman" w:cs="Times New Roman"/>
          <w:szCs w:val="28"/>
          <w:lang w:val="uk-UA"/>
        </w:rPr>
        <w:t xml:space="preserve"> </w:t>
      </w:r>
      <w:r w:rsidRPr="00924699">
        <w:rPr>
          <w:rFonts w:eastAsia="Times New Roman" w:cs="Times New Roman"/>
          <w:szCs w:val="28"/>
          <w:lang w:val="uk-UA"/>
        </w:rPr>
        <w:t>[</w:t>
      </w:r>
      <w:r w:rsidR="000169E5" w:rsidRPr="00EF735B">
        <w:rPr>
          <w:rFonts w:eastAsia="Times New Roman" w:cs="Times New Roman"/>
          <w:szCs w:val="28"/>
          <w:lang w:val="uk-UA"/>
        </w:rPr>
        <w:t>48</w:t>
      </w:r>
      <w:r w:rsidRPr="00924699">
        <w:rPr>
          <w:rFonts w:eastAsia="Times New Roman" w:cs="Times New Roman"/>
          <w:szCs w:val="28"/>
          <w:lang w:val="uk-UA"/>
        </w:rPr>
        <w:t>]</w:t>
      </w:r>
      <w:bookmarkEnd w:id="20"/>
      <w:r w:rsidRPr="00EF735B">
        <w:rPr>
          <w:rFonts w:eastAsia="Times New Roman" w:cs="Times New Roman"/>
          <w:szCs w:val="28"/>
        </w:rPr>
        <w:t> </w:t>
      </w:r>
      <w:r w:rsidRPr="00EF735B">
        <w:rPr>
          <w:rFonts w:eastAsia="Times New Roman" w:cs="Times New Roman"/>
          <w:szCs w:val="28"/>
          <w:lang w:val="uk-UA"/>
        </w:rPr>
        <w:t>, додаток В).</w:t>
      </w:r>
    </w:p>
    <w:p w14:paraId="090052F8" w14:textId="4B22C874" w:rsidR="003C3794" w:rsidRPr="00EF735B" w:rsidRDefault="003C3794" w:rsidP="009F1F51">
      <w:pPr>
        <w:spacing w:after="120"/>
        <w:ind w:firstLine="851"/>
        <w:rPr>
          <w:rFonts w:cs="Times New Roman"/>
          <w:szCs w:val="28"/>
          <w:lang w:val="uk-UA"/>
        </w:rPr>
      </w:pPr>
      <w:r w:rsidRPr="00EF735B">
        <w:rPr>
          <w:rFonts w:cs="Times New Roman"/>
          <w:b/>
          <w:bCs/>
          <w:szCs w:val="28"/>
          <w:lang w:val="uk-UA"/>
        </w:rPr>
        <w:t>3. Математико-статистичні методи</w:t>
      </w:r>
      <w:r w:rsidRPr="00EF735B">
        <w:rPr>
          <w:rFonts w:cs="Times New Roman"/>
          <w:szCs w:val="28"/>
          <w:lang w:val="uk-UA"/>
        </w:rPr>
        <w:t xml:space="preserve"> обробки даних: кількісний і якісний аналіз, аналіз за критерієм t-Стьюдента, </w:t>
      </w:r>
      <w:proofErr w:type="spellStart"/>
      <w:r w:rsidRPr="00EF735B">
        <w:rPr>
          <w:rFonts w:cs="Times New Roman"/>
          <w:szCs w:val="28"/>
          <w:lang w:val="uk-UA"/>
        </w:rPr>
        <w:t>кореляційий</w:t>
      </w:r>
      <w:proofErr w:type="spellEnd"/>
      <w:r w:rsidRPr="00EF735B">
        <w:rPr>
          <w:rFonts w:cs="Times New Roman"/>
          <w:szCs w:val="28"/>
          <w:lang w:val="uk-UA"/>
        </w:rPr>
        <w:t xml:space="preserve"> аналіз </w:t>
      </w:r>
      <w:proofErr w:type="spellStart"/>
      <w:r w:rsidRPr="00EF735B">
        <w:rPr>
          <w:rFonts w:cs="Times New Roman"/>
          <w:szCs w:val="28"/>
          <w:lang w:val="uk-UA"/>
        </w:rPr>
        <w:t>Спірмена</w:t>
      </w:r>
      <w:proofErr w:type="spellEnd"/>
      <w:r w:rsidRPr="00EF735B">
        <w:rPr>
          <w:rFonts w:cs="Times New Roman"/>
          <w:szCs w:val="28"/>
          <w:lang w:val="uk-UA"/>
        </w:rPr>
        <w:t xml:space="preserve">, </w:t>
      </w:r>
      <w:proofErr w:type="spellStart"/>
      <w:r w:rsidRPr="00EF735B">
        <w:rPr>
          <w:rFonts w:cs="Times New Roman"/>
          <w:szCs w:val="28"/>
          <w:lang w:val="uk-UA"/>
        </w:rPr>
        <w:t>однофакторний</w:t>
      </w:r>
      <w:proofErr w:type="spellEnd"/>
      <w:r w:rsidRPr="00EF735B">
        <w:rPr>
          <w:rFonts w:cs="Times New Roman"/>
          <w:szCs w:val="28"/>
          <w:lang w:val="uk-UA"/>
        </w:rPr>
        <w:t xml:space="preserve"> дисперсійний аналіз за критерієм Н-</w:t>
      </w:r>
      <w:proofErr w:type="spellStart"/>
      <w:r w:rsidRPr="00EF735B">
        <w:rPr>
          <w:rFonts w:cs="Times New Roman"/>
          <w:szCs w:val="28"/>
          <w:lang w:val="uk-UA"/>
        </w:rPr>
        <w:t>Краскела</w:t>
      </w:r>
      <w:proofErr w:type="spellEnd"/>
      <w:r w:rsidRPr="00EF735B">
        <w:rPr>
          <w:rFonts w:cs="Times New Roman"/>
          <w:szCs w:val="28"/>
          <w:lang w:val="uk-UA"/>
        </w:rPr>
        <w:t xml:space="preserve">—Уолліса. </w:t>
      </w:r>
      <w:bookmarkStart w:id="21" w:name="_Hlk89133968"/>
      <w:r w:rsidRPr="00EF735B">
        <w:rPr>
          <w:rFonts w:cs="Times New Roman"/>
          <w:szCs w:val="28"/>
          <w:lang w:val="uk-UA"/>
        </w:rPr>
        <w:t xml:space="preserve">Обробка даних здійснювалася за допомогою статистичного пакету </w:t>
      </w:r>
      <w:r w:rsidRPr="00EF735B">
        <w:rPr>
          <w:rFonts w:cs="Times New Roman"/>
          <w:szCs w:val="28"/>
          <w:lang w:val="en-US"/>
        </w:rPr>
        <w:t>IBM</w:t>
      </w:r>
      <w:r w:rsidRPr="00EF735B">
        <w:rPr>
          <w:rFonts w:cs="Times New Roman"/>
          <w:szCs w:val="28"/>
        </w:rPr>
        <w:t xml:space="preserve"> </w:t>
      </w:r>
      <w:r w:rsidRPr="00EF735B">
        <w:rPr>
          <w:rFonts w:cs="Times New Roman"/>
          <w:szCs w:val="28"/>
          <w:lang w:val="uk-UA"/>
        </w:rPr>
        <w:t>SPSS 26 та Microsoft Excel.</w:t>
      </w:r>
      <w:bookmarkEnd w:id="21"/>
    </w:p>
    <w:bookmarkEnd w:id="14"/>
    <w:p w14:paraId="21AC5967" w14:textId="4F6D1A5F" w:rsidR="00883A94" w:rsidRPr="00924699" w:rsidRDefault="00883A94" w:rsidP="007309B6">
      <w:pPr>
        <w:spacing w:after="120"/>
        <w:ind w:firstLine="851"/>
        <w:rPr>
          <w:rFonts w:eastAsia="Times New Roman" w:cs="Times New Roman"/>
          <w:szCs w:val="28"/>
          <w:lang w:val="uk-UA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Організація дослідження.</w:t>
      </w:r>
      <w:r w:rsidRPr="00EF735B">
        <w:rPr>
          <w:rFonts w:eastAsia="Times New Roman" w:cs="Times New Roman"/>
          <w:szCs w:val="28"/>
          <w:lang w:val="uk-UA"/>
        </w:rPr>
        <w:t xml:space="preserve"> Дослідження впливу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-підходу на психологічне благополуччя особистості здійснювалося у період з жовтня 2020 року по листопад 2021 року і відбувалося в 4 етапи:</w:t>
      </w:r>
    </w:p>
    <w:p w14:paraId="6BEE8381" w14:textId="77777777" w:rsidR="00883A94" w:rsidRPr="00EF735B" w:rsidRDefault="00883A94" w:rsidP="007309B6">
      <w:pPr>
        <w:spacing w:after="120"/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1 етап</w:t>
      </w:r>
      <w:r w:rsidRPr="00EF735B">
        <w:rPr>
          <w:rFonts w:eastAsia="Times New Roman" w:cs="Times New Roman"/>
          <w:szCs w:val="28"/>
          <w:lang w:val="uk-UA"/>
        </w:rPr>
        <w:t> — пошуковий (жовтень 2020 р. - квітень 2021 р.) На цьому етапі було здійснене теоретичне вивчення проблеми і основних питань дослідження, були проаналізовані результати соціально-психологічних досліджень по темі; в результаті проведеного аналізу була розроблена робоча модель діагностики рівня психологічного благополуччя особистості.</w:t>
      </w:r>
    </w:p>
    <w:p w14:paraId="3837E9D2" w14:textId="77777777" w:rsidR="00883A94" w:rsidRPr="00EF735B" w:rsidRDefault="00883A94" w:rsidP="007309B6">
      <w:pPr>
        <w:spacing w:after="120"/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2 етап</w:t>
      </w:r>
      <w:r w:rsidRPr="00EF735B">
        <w:rPr>
          <w:rFonts w:eastAsia="Times New Roman" w:cs="Times New Roman"/>
          <w:szCs w:val="28"/>
          <w:lang w:val="uk-UA"/>
        </w:rPr>
        <w:t> — діагностико-аналітичний (травень 2021-вересень 2021 р.). На цьому етапі було проведено емпіричне дослідження, результати якого були піддано статистичному аналізу.</w:t>
      </w:r>
    </w:p>
    <w:p w14:paraId="5411DDCD" w14:textId="6C870CC2" w:rsidR="00883A94" w:rsidRPr="00EF735B" w:rsidRDefault="00883A94" w:rsidP="007309B6">
      <w:pPr>
        <w:spacing w:after="120"/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3 етап </w:t>
      </w:r>
      <w:r w:rsidRPr="00EF735B">
        <w:rPr>
          <w:rFonts w:eastAsia="Times New Roman" w:cs="Times New Roman"/>
          <w:szCs w:val="28"/>
          <w:lang w:val="uk-UA"/>
        </w:rPr>
        <w:t xml:space="preserve">— обробка та аналіз отриманих результатів (вересень 2021 - жовтень 2021 р.). На даному етапі дослідження проводилася робота по обробці та систематизації даних, отриманих в ході проведення опитувань, проведення порівняльного аналізу корелятів психологічного благополуччя у людей з різним рівнем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залученості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у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-підхід (досвід терапії та навчання чи його відсутність) з використанням методів математичної обробки даних, здійснено аналіз отриманих результатів та зроблено висновки. Обробка та аналіз отриманих даних проводилися за допомогою програм Microsoft </w:t>
      </w:r>
      <w:proofErr w:type="spellStart"/>
      <w:r w:rsidRPr="00EF735B">
        <w:rPr>
          <w:rFonts w:eastAsia="Times New Roman" w:cs="Times New Roman"/>
          <w:szCs w:val="28"/>
          <w:lang w:val="uk-UA"/>
        </w:rPr>
        <w:t>Excell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, SPSS 26  та онлайн-сервісу для створення форм зворотного зв'язку </w:t>
      </w:r>
      <w:proofErr w:type="spellStart"/>
      <w:r w:rsidRPr="00EF735B">
        <w:rPr>
          <w:rFonts w:eastAsia="Times New Roman" w:cs="Times New Roman"/>
          <w:szCs w:val="28"/>
          <w:lang w:val="uk-UA"/>
        </w:rPr>
        <w:t>Google</w:t>
      </w:r>
      <w:proofErr w:type="spellEnd"/>
      <w:r w:rsidRPr="00EF735B">
        <w:rPr>
          <w:rFonts w:eastAsia="Times New Roman" w:cs="Times New Roman"/>
          <w:szCs w:val="28"/>
          <w:lang w:val="uk-UA"/>
        </w:rPr>
        <w:t xml:space="preserve"> </w:t>
      </w:r>
      <w:proofErr w:type="spellStart"/>
      <w:r w:rsidRPr="00EF735B">
        <w:rPr>
          <w:rFonts w:eastAsia="Times New Roman" w:cs="Times New Roman"/>
          <w:szCs w:val="28"/>
          <w:lang w:val="uk-UA"/>
        </w:rPr>
        <w:lastRenderedPageBreak/>
        <w:t>forms</w:t>
      </w:r>
      <w:proofErr w:type="spellEnd"/>
      <w:r w:rsidRPr="00EF735B">
        <w:rPr>
          <w:rFonts w:eastAsia="Times New Roman" w:cs="Times New Roman"/>
          <w:szCs w:val="28"/>
          <w:lang w:val="uk-UA"/>
        </w:rPr>
        <w:t>. Підсумкові дані за кожним видом опитування було зведено в таблицю та представлено в даній роботі.</w:t>
      </w:r>
    </w:p>
    <w:p w14:paraId="4C76EA5F" w14:textId="279993F7" w:rsidR="00883A94" w:rsidRPr="00EF735B" w:rsidRDefault="00883A94" w:rsidP="007309B6">
      <w:pPr>
        <w:spacing w:after="120"/>
        <w:ind w:firstLine="851"/>
        <w:rPr>
          <w:rFonts w:eastAsia="Times New Roman" w:cs="Times New Roman"/>
          <w:szCs w:val="28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4 етап</w:t>
      </w:r>
      <w:r w:rsidRPr="00EF735B">
        <w:rPr>
          <w:rFonts w:eastAsia="Times New Roman" w:cs="Times New Roman"/>
          <w:szCs w:val="28"/>
          <w:lang w:val="uk-UA"/>
        </w:rPr>
        <w:t> — було зроблено загальний висновок до емпіричної частини роботи за результатами проведення обробки та аналізу даних та оформлення роботи (жовтень 2021-листопад 2021 р.).</w:t>
      </w:r>
    </w:p>
    <w:p w14:paraId="49CE4252" w14:textId="42775838" w:rsidR="008E0147" w:rsidRPr="00924699" w:rsidRDefault="008E0147" w:rsidP="008E0147">
      <w:pPr>
        <w:spacing w:before="360" w:after="120"/>
        <w:ind w:firstLine="851"/>
        <w:rPr>
          <w:rFonts w:eastAsia="Times New Roman" w:cs="Times New Roman"/>
          <w:szCs w:val="28"/>
          <w:lang w:val="uk-UA"/>
        </w:rPr>
      </w:pPr>
      <w:r w:rsidRPr="00EF735B">
        <w:rPr>
          <w:rFonts w:eastAsia="Times New Roman" w:cs="Times New Roman"/>
          <w:b/>
          <w:bCs/>
          <w:szCs w:val="28"/>
          <w:lang w:val="uk-UA"/>
        </w:rPr>
        <w:t>База проведення емпіричного дослідження. </w:t>
      </w:r>
      <w:bookmarkStart w:id="22" w:name="_Hlk89133628"/>
      <w:r w:rsidR="00013EEC" w:rsidRPr="00EF735B">
        <w:rPr>
          <w:rFonts w:eastAsia="Times New Roman" w:cs="Times New Roman"/>
          <w:szCs w:val="28"/>
          <w:lang w:val="uk-UA"/>
        </w:rPr>
        <w:t xml:space="preserve">Дослідження проводилося за допомогою сервісу </w:t>
      </w:r>
      <w:r w:rsidR="00013EEC" w:rsidRPr="00EF735B">
        <w:rPr>
          <w:rFonts w:eastAsia="Times New Roman" w:cs="Times New Roman"/>
          <w:szCs w:val="28"/>
          <w:lang w:val="en-US"/>
        </w:rPr>
        <w:t>Google</w:t>
      </w:r>
      <w:r w:rsidR="00013EEC" w:rsidRPr="00EF735B">
        <w:rPr>
          <w:rFonts w:eastAsia="Times New Roman" w:cs="Times New Roman"/>
          <w:szCs w:val="28"/>
        </w:rPr>
        <w:t xml:space="preserve"> </w:t>
      </w:r>
      <w:r w:rsidR="00013EEC" w:rsidRPr="00EF735B">
        <w:rPr>
          <w:rFonts w:eastAsia="Times New Roman" w:cs="Times New Roman"/>
          <w:szCs w:val="28"/>
          <w:lang w:val="en-US"/>
        </w:rPr>
        <w:t>Form</w:t>
      </w:r>
      <w:r w:rsidR="00013EEC" w:rsidRPr="00EF735B">
        <w:rPr>
          <w:rFonts w:eastAsia="Times New Roman" w:cs="Times New Roman"/>
          <w:szCs w:val="28"/>
        </w:rPr>
        <w:t xml:space="preserve">. </w:t>
      </w:r>
      <w:r w:rsidRPr="00EF735B">
        <w:rPr>
          <w:rFonts w:eastAsia="Times New Roman" w:cs="Times New Roman"/>
          <w:szCs w:val="28"/>
          <w:lang w:val="uk-UA"/>
        </w:rPr>
        <w:t xml:space="preserve">У дослідженні брали участь 65 респондентів від 21 до 55 років. Гендерний склад: чоловіки склали 25 осіб (42%), жінки - 35 осіб (58%). Рівень освіти: бакалаври та спеціалісти склали 40 осіб (62%), магістрів — 25 (38%). Кількість осіб з досвідом у </w:t>
      </w:r>
      <w:proofErr w:type="spellStart"/>
      <w:r w:rsidRPr="00EF735B">
        <w:rPr>
          <w:rFonts w:eastAsia="Times New Roman" w:cs="Times New Roman"/>
          <w:szCs w:val="28"/>
          <w:lang w:val="uk-UA"/>
        </w:rPr>
        <w:t>гештальт</w:t>
      </w:r>
      <w:proofErr w:type="spellEnd"/>
      <w:r w:rsidRPr="00EF735B">
        <w:rPr>
          <w:rFonts w:eastAsia="Times New Roman" w:cs="Times New Roman"/>
          <w:szCs w:val="28"/>
          <w:lang w:val="uk-UA"/>
        </w:rPr>
        <w:t>-підході (досвід у терапії чи у навчанні) склала 24 особи (37%), без досвіду — 42 (63%).</w:t>
      </w:r>
      <w:bookmarkEnd w:id="22"/>
    </w:p>
    <w:p w14:paraId="4E6B5009" w14:textId="77777777" w:rsidR="009929D8" w:rsidRPr="00EF735B" w:rsidRDefault="009929D8" w:rsidP="007309B6">
      <w:pPr>
        <w:spacing w:after="120"/>
        <w:ind w:firstLine="851"/>
        <w:rPr>
          <w:rFonts w:cs="Times New Roman"/>
          <w:szCs w:val="28"/>
          <w:lang w:val="uk-UA"/>
        </w:rPr>
      </w:pPr>
      <w:r w:rsidRPr="00EF735B">
        <w:rPr>
          <w:rFonts w:cs="Times New Roman"/>
          <w:b/>
          <w:bCs/>
          <w:szCs w:val="28"/>
          <w:lang w:val="uk-UA"/>
        </w:rPr>
        <w:t>Наукова новизна і теоретична значимість</w:t>
      </w:r>
      <w:r w:rsidRPr="00EF735B">
        <w:rPr>
          <w:rFonts w:cs="Times New Roman"/>
          <w:szCs w:val="28"/>
          <w:lang w:val="uk-UA"/>
        </w:rPr>
        <w:t xml:space="preserve"> роботи полягає в наступному:</w:t>
      </w:r>
    </w:p>
    <w:p w14:paraId="05EA4F8D" w14:textId="245E7F26" w:rsidR="009929D8" w:rsidRPr="00EF735B" w:rsidRDefault="009929D8" w:rsidP="007309B6">
      <w:pPr>
        <w:spacing w:after="120"/>
        <w:ind w:firstLine="851"/>
        <w:rPr>
          <w:rFonts w:cs="Times New Roman"/>
          <w:szCs w:val="28"/>
          <w:lang w:val="uk-UA"/>
        </w:rPr>
      </w:pPr>
      <w:r w:rsidRPr="00EF735B">
        <w:rPr>
          <w:rFonts w:cs="Times New Roman"/>
          <w:szCs w:val="28"/>
          <w:lang w:val="uk-UA"/>
        </w:rPr>
        <w:t>1. Емпірично обґрунтована ідея про позитивн</w:t>
      </w:r>
      <w:r w:rsidR="007070A6" w:rsidRPr="00EF735B">
        <w:rPr>
          <w:rFonts w:cs="Times New Roman"/>
          <w:szCs w:val="28"/>
          <w:lang w:val="uk-UA"/>
        </w:rPr>
        <w:t>ий</w:t>
      </w:r>
      <w:r w:rsidRPr="00EF735B">
        <w:rPr>
          <w:rFonts w:cs="Times New Roman"/>
          <w:szCs w:val="28"/>
          <w:lang w:val="uk-UA"/>
        </w:rPr>
        <w:t xml:space="preserve"> вплив </w:t>
      </w:r>
      <w:proofErr w:type="spellStart"/>
      <w:r w:rsidRPr="00EF735B">
        <w:rPr>
          <w:rFonts w:cs="Times New Roman"/>
          <w:szCs w:val="28"/>
          <w:lang w:val="uk-UA"/>
        </w:rPr>
        <w:t>гештальт</w:t>
      </w:r>
      <w:proofErr w:type="spellEnd"/>
      <w:r w:rsidRPr="00EF735B">
        <w:rPr>
          <w:rFonts w:cs="Times New Roman"/>
          <w:szCs w:val="28"/>
          <w:lang w:val="uk-UA"/>
        </w:rPr>
        <w:t xml:space="preserve">-підходу на суб'єктивне </w:t>
      </w:r>
      <w:r w:rsidR="007070A6" w:rsidRPr="00EF735B">
        <w:rPr>
          <w:rFonts w:cs="Times New Roman"/>
          <w:szCs w:val="28"/>
          <w:lang w:val="uk-UA"/>
        </w:rPr>
        <w:t xml:space="preserve"> та п</w:t>
      </w:r>
      <w:r w:rsidRPr="00EF735B">
        <w:rPr>
          <w:rFonts w:cs="Times New Roman"/>
          <w:szCs w:val="28"/>
          <w:lang w:val="uk-UA"/>
        </w:rPr>
        <w:t>сихологічне благополуччя особистості</w:t>
      </w:r>
      <w:r w:rsidR="00FC3086" w:rsidRPr="00EF735B">
        <w:rPr>
          <w:rFonts w:cs="Times New Roman"/>
          <w:szCs w:val="28"/>
          <w:lang w:val="uk-UA"/>
        </w:rPr>
        <w:t>.</w:t>
      </w:r>
    </w:p>
    <w:p w14:paraId="08FA8561" w14:textId="4D03C30C" w:rsidR="009929D8" w:rsidRPr="00EF735B" w:rsidRDefault="009929D8" w:rsidP="007309B6">
      <w:pPr>
        <w:spacing w:after="120"/>
        <w:ind w:firstLine="851"/>
        <w:rPr>
          <w:rFonts w:cs="Times New Roman"/>
          <w:szCs w:val="28"/>
          <w:lang w:val="uk-UA"/>
        </w:rPr>
      </w:pPr>
      <w:r w:rsidRPr="00EF735B">
        <w:rPr>
          <w:rFonts w:cs="Times New Roman"/>
          <w:szCs w:val="28"/>
          <w:lang w:val="uk-UA"/>
        </w:rPr>
        <w:t xml:space="preserve">2. Доведено, що </w:t>
      </w:r>
      <w:proofErr w:type="spellStart"/>
      <w:r w:rsidRPr="00EF735B">
        <w:rPr>
          <w:rFonts w:cs="Times New Roman"/>
          <w:szCs w:val="28"/>
          <w:lang w:val="uk-UA"/>
        </w:rPr>
        <w:t>гештальт</w:t>
      </w:r>
      <w:proofErr w:type="spellEnd"/>
      <w:r w:rsidRPr="00EF735B">
        <w:rPr>
          <w:rFonts w:cs="Times New Roman"/>
          <w:szCs w:val="28"/>
          <w:lang w:val="uk-UA"/>
        </w:rPr>
        <w:t>-підхід надає позитивн</w:t>
      </w:r>
      <w:r w:rsidR="007070A6" w:rsidRPr="00EF735B">
        <w:rPr>
          <w:rFonts w:cs="Times New Roman"/>
          <w:szCs w:val="28"/>
          <w:lang w:val="uk-UA"/>
        </w:rPr>
        <w:t>ий</w:t>
      </w:r>
      <w:r w:rsidRPr="00EF735B">
        <w:rPr>
          <w:rFonts w:cs="Times New Roman"/>
          <w:szCs w:val="28"/>
          <w:lang w:val="uk-UA"/>
        </w:rPr>
        <w:t xml:space="preserve"> вплив на суб'єктивне </w:t>
      </w:r>
      <w:r w:rsidR="007070A6" w:rsidRPr="00EF735B">
        <w:rPr>
          <w:rFonts w:cs="Times New Roman"/>
          <w:szCs w:val="28"/>
          <w:lang w:val="uk-UA"/>
        </w:rPr>
        <w:t>та п</w:t>
      </w:r>
      <w:r w:rsidRPr="00EF735B">
        <w:rPr>
          <w:rFonts w:cs="Times New Roman"/>
          <w:szCs w:val="28"/>
          <w:lang w:val="uk-UA"/>
        </w:rPr>
        <w:t>сихологічне благополуччя</w:t>
      </w:r>
      <w:r w:rsidR="00FC3086" w:rsidRPr="00EF735B">
        <w:rPr>
          <w:rFonts w:cs="Times New Roman"/>
          <w:szCs w:val="28"/>
          <w:lang w:val="uk-UA"/>
        </w:rPr>
        <w:t xml:space="preserve"> особистості.</w:t>
      </w:r>
    </w:p>
    <w:p w14:paraId="0DDB93B6" w14:textId="1984A946" w:rsidR="009929D8" w:rsidRPr="00EF735B" w:rsidRDefault="009929D8" w:rsidP="007309B6">
      <w:pPr>
        <w:spacing w:after="120"/>
        <w:ind w:firstLine="851"/>
        <w:rPr>
          <w:rFonts w:cs="Times New Roman"/>
          <w:szCs w:val="28"/>
          <w:lang w:val="uk-UA"/>
        </w:rPr>
      </w:pPr>
      <w:r w:rsidRPr="00EF735B">
        <w:rPr>
          <w:rFonts w:cs="Times New Roman"/>
          <w:szCs w:val="28"/>
          <w:lang w:val="uk-UA"/>
        </w:rPr>
        <w:t xml:space="preserve">3. Вивчено особливості впливу </w:t>
      </w:r>
      <w:proofErr w:type="spellStart"/>
      <w:r w:rsidRPr="00EF735B">
        <w:rPr>
          <w:rFonts w:cs="Times New Roman"/>
          <w:szCs w:val="28"/>
          <w:lang w:val="uk-UA"/>
        </w:rPr>
        <w:t>гештальт</w:t>
      </w:r>
      <w:proofErr w:type="spellEnd"/>
      <w:r w:rsidRPr="00EF735B">
        <w:rPr>
          <w:rFonts w:cs="Times New Roman"/>
          <w:szCs w:val="28"/>
          <w:lang w:val="uk-UA"/>
        </w:rPr>
        <w:t>-підходу</w:t>
      </w:r>
      <w:r w:rsidR="00FC3086" w:rsidRPr="00EF735B">
        <w:rPr>
          <w:rFonts w:cs="Times New Roman"/>
          <w:szCs w:val="28"/>
          <w:lang w:val="uk-UA"/>
        </w:rPr>
        <w:t xml:space="preserve"> в залежності від </w:t>
      </w:r>
      <w:r w:rsidR="0047715C" w:rsidRPr="00EF735B">
        <w:rPr>
          <w:rFonts w:cs="Times New Roman"/>
          <w:szCs w:val="28"/>
          <w:lang w:val="uk-UA"/>
        </w:rPr>
        <w:t>тривалості</w:t>
      </w:r>
      <w:r w:rsidR="00FC3086" w:rsidRPr="00EF735B">
        <w:rPr>
          <w:rFonts w:cs="Times New Roman"/>
          <w:szCs w:val="28"/>
          <w:lang w:val="uk-UA"/>
        </w:rPr>
        <w:t xml:space="preserve"> </w:t>
      </w:r>
      <w:proofErr w:type="spellStart"/>
      <w:r w:rsidR="0047715C" w:rsidRPr="00EF735B">
        <w:rPr>
          <w:rFonts w:cs="Times New Roman"/>
          <w:szCs w:val="28"/>
          <w:lang w:val="uk-UA"/>
        </w:rPr>
        <w:t>гештальт</w:t>
      </w:r>
      <w:proofErr w:type="spellEnd"/>
      <w:r w:rsidR="0047715C" w:rsidRPr="00EF735B">
        <w:rPr>
          <w:rFonts w:cs="Times New Roman"/>
          <w:szCs w:val="28"/>
          <w:lang w:val="uk-UA"/>
        </w:rPr>
        <w:t>-</w:t>
      </w:r>
      <w:r w:rsidR="00FC3086" w:rsidRPr="00EF735B">
        <w:rPr>
          <w:rFonts w:cs="Times New Roman"/>
          <w:szCs w:val="28"/>
          <w:lang w:val="uk-UA"/>
        </w:rPr>
        <w:t>терапії</w:t>
      </w:r>
      <w:r w:rsidRPr="00EF735B">
        <w:rPr>
          <w:rFonts w:cs="Times New Roman"/>
          <w:szCs w:val="28"/>
          <w:lang w:val="uk-UA"/>
        </w:rPr>
        <w:t xml:space="preserve"> на суб'єктивний</w:t>
      </w:r>
      <w:r w:rsidR="007E0E73" w:rsidRPr="00EF735B">
        <w:rPr>
          <w:rFonts w:cs="Times New Roman"/>
          <w:szCs w:val="28"/>
          <w:lang w:val="uk-UA"/>
        </w:rPr>
        <w:t xml:space="preserve">, </w:t>
      </w:r>
      <w:r w:rsidRPr="00EF735B">
        <w:rPr>
          <w:rFonts w:cs="Times New Roman"/>
          <w:szCs w:val="28"/>
          <w:lang w:val="uk-UA"/>
        </w:rPr>
        <w:t>психологічн</w:t>
      </w:r>
      <w:r w:rsidR="007E0E73" w:rsidRPr="00EF735B">
        <w:rPr>
          <w:rFonts w:cs="Times New Roman"/>
          <w:szCs w:val="28"/>
          <w:lang w:val="uk-UA"/>
        </w:rPr>
        <w:t>ий рівень</w:t>
      </w:r>
      <w:r w:rsidRPr="00EF735B">
        <w:rPr>
          <w:rFonts w:cs="Times New Roman"/>
          <w:szCs w:val="28"/>
          <w:lang w:val="uk-UA"/>
        </w:rPr>
        <w:t xml:space="preserve"> благополуччя</w:t>
      </w:r>
      <w:r w:rsidR="007E0E73" w:rsidRPr="00EF735B">
        <w:rPr>
          <w:rFonts w:cs="Times New Roman"/>
          <w:szCs w:val="28"/>
          <w:lang w:val="uk-UA"/>
        </w:rPr>
        <w:t>.</w:t>
      </w:r>
    </w:p>
    <w:p w14:paraId="3BBE6CCF" w14:textId="74A19ECC" w:rsidR="009929D8" w:rsidRPr="00EF735B" w:rsidRDefault="009929D8" w:rsidP="007309B6">
      <w:pPr>
        <w:spacing w:after="120"/>
        <w:ind w:firstLine="851"/>
        <w:rPr>
          <w:rFonts w:cs="Times New Roman"/>
          <w:szCs w:val="28"/>
          <w:lang w:val="uk-UA"/>
        </w:rPr>
      </w:pPr>
      <w:r w:rsidRPr="00EF735B">
        <w:rPr>
          <w:rFonts w:cs="Times New Roman"/>
          <w:b/>
          <w:bCs/>
          <w:szCs w:val="28"/>
          <w:lang w:val="uk-UA"/>
        </w:rPr>
        <w:t xml:space="preserve">Практична значимість дослідження </w:t>
      </w:r>
      <w:r w:rsidRPr="00EF735B">
        <w:rPr>
          <w:rFonts w:cs="Times New Roman"/>
          <w:szCs w:val="28"/>
          <w:lang w:val="uk-UA"/>
        </w:rPr>
        <w:t>полягає:</w:t>
      </w:r>
    </w:p>
    <w:p w14:paraId="136103D0" w14:textId="656B5F26" w:rsidR="009929D8" w:rsidRPr="00EF735B" w:rsidRDefault="009929D8" w:rsidP="007309B6">
      <w:pPr>
        <w:spacing w:after="120"/>
        <w:ind w:firstLine="851"/>
        <w:rPr>
          <w:rFonts w:cs="Times New Roman"/>
          <w:szCs w:val="28"/>
          <w:lang w:val="uk-UA"/>
        </w:rPr>
      </w:pPr>
      <w:r w:rsidRPr="00EF735B">
        <w:rPr>
          <w:rFonts w:cs="Times New Roman"/>
          <w:szCs w:val="28"/>
          <w:lang w:val="uk-UA"/>
        </w:rPr>
        <w:t xml:space="preserve">- </w:t>
      </w:r>
      <w:r w:rsidR="005E525B" w:rsidRPr="00EF735B">
        <w:rPr>
          <w:rFonts w:cs="Times New Roman"/>
          <w:szCs w:val="28"/>
          <w:lang w:val="uk-UA"/>
        </w:rPr>
        <w:t xml:space="preserve">у виявленні </w:t>
      </w:r>
      <w:r w:rsidR="00654A3A" w:rsidRPr="00EF735B">
        <w:rPr>
          <w:rFonts w:cs="Times New Roman"/>
          <w:szCs w:val="28"/>
          <w:lang w:val="uk-UA"/>
        </w:rPr>
        <w:t>достовірного</w:t>
      </w:r>
      <w:r w:rsidR="005E3FA8" w:rsidRPr="00EF735B">
        <w:rPr>
          <w:rFonts w:cs="Times New Roman"/>
          <w:szCs w:val="28"/>
          <w:lang w:val="uk-UA"/>
        </w:rPr>
        <w:t xml:space="preserve"> способу </w:t>
      </w:r>
      <w:r w:rsidRPr="00EF735B">
        <w:rPr>
          <w:rFonts w:cs="Times New Roman"/>
          <w:szCs w:val="28"/>
          <w:lang w:val="uk-UA"/>
        </w:rPr>
        <w:t xml:space="preserve">позитивного впливу на </w:t>
      </w:r>
      <w:r w:rsidR="003F25F4" w:rsidRPr="00EF735B">
        <w:rPr>
          <w:rFonts w:cs="Times New Roman"/>
          <w:szCs w:val="28"/>
          <w:lang w:val="uk-UA"/>
        </w:rPr>
        <w:t>рівень</w:t>
      </w:r>
      <w:r w:rsidRPr="00EF735B">
        <w:rPr>
          <w:rFonts w:cs="Times New Roman"/>
          <w:szCs w:val="28"/>
          <w:lang w:val="uk-UA"/>
        </w:rPr>
        <w:t xml:space="preserve"> психологічн</w:t>
      </w:r>
      <w:r w:rsidR="005E525B" w:rsidRPr="00EF735B">
        <w:rPr>
          <w:rFonts w:cs="Times New Roman"/>
          <w:szCs w:val="28"/>
          <w:lang w:val="uk-UA"/>
        </w:rPr>
        <w:t>ого</w:t>
      </w:r>
      <w:r w:rsidRPr="00EF735B">
        <w:rPr>
          <w:rFonts w:cs="Times New Roman"/>
          <w:szCs w:val="28"/>
          <w:lang w:val="uk-UA"/>
        </w:rPr>
        <w:t xml:space="preserve"> благополуччя</w:t>
      </w:r>
      <w:r w:rsidR="005E525B" w:rsidRPr="00EF735B">
        <w:rPr>
          <w:rFonts w:cs="Times New Roman"/>
          <w:szCs w:val="28"/>
          <w:lang w:val="uk-UA"/>
        </w:rPr>
        <w:t xml:space="preserve"> особистості</w:t>
      </w:r>
    </w:p>
    <w:p w14:paraId="0BDC0866" w14:textId="2F46710E" w:rsidR="009929D8" w:rsidRPr="00EF735B" w:rsidRDefault="009929D8" w:rsidP="005E3FA8">
      <w:pPr>
        <w:pStyle w:val="33"/>
        <w:spacing w:before="0"/>
      </w:pPr>
      <w:r w:rsidRPr="00EF735B">
        <w:t xml:space="preserve">- </w:t>
      </w:r>
      <w:r w:rsidR="005E525B" w:rsidRPr="00EF735B">
        <w:t xml:space="preserve">у </w:t>
      </w:r>
      <w:r w:rsidRPr="00EF735B">
        <w:t xml:space="preserve">практичному застосуванні </w:t>
      </w:r>
      <w:proofErr w:type="spellStart"/>
      <w:r w:rsidRPr="00EF735B">
        <w:t>гештальт</w:t>
      </w:r>
      <w:proofErr w:type="spellEnd"/>
      <w:r w:rsidRPr="00EF735B">
        <w:t>-підходу для підвищення</w:t>
      </w:r>
      <w:r w:rsidR="003F25F4" w:rsidRPr="00EF735B">
        <w:t xml:space="preserve"> </w:t>
      </w:r>
      <w:proofErr w:type="spellStart"/>
      <w:r w:rsidR="003F25F4" w:rsidRPr="00EF735B">
        <w:t>рівеня</w:t>
      </w:r>
      <w:proofErr w:type="spellEnd"/>
      <w:r w:rsidR="003F25F4" w:rsidRPr="00EF735B">
        <w:t xml:space="preserve"> </w:t>
      </w:r>
      <w:r w:rsidRPr="00EF735B">
        <w:t xml:space="preserve"> психологічного благополуччя особистості.</w:t>
      </w:r>
    </w:p>
    <w:p w14:paraId="3C6BFFDA" w14:textId="6494F9B5" w:rsidR="00BD24B0" w:rsidRPr="00EF735B" w:rsidRDefault="00BD24B0" w:rsidP="00F425C3">
      <w:pPr>
        <w:spacing w:before="360" w:after="120"/>
        <w:ind w:firstLine="851"/>
        <w:rPr>
          <w:rFonts w:eastAsia="Times New Roman" w:cs="Times New Roman"/>
          <w:szCs w:val="28"/>
        </w:rPr>
      </w:pPr>
      <w:r w:rsidRPr="00EF735B">
        <w:rPr>
          <w:rFonts w:cs="Times New Roman"/>
          <w:b/>
          <w:bCs/>
          <w:szCs w:val="28"/>
        </w:rPr>
        <w:lastRenderedPageBreak/>
        <w:t xml:space="preserve">Практична </w:t>
      </w:r>
      <w:proofErr w:type="spellStart"/>
      <w:r w:rsidRPr="00EF735B">
        <w:rPr>
          <w:rFonts w:cs="Times New Roman"/>
          <w:b/>
          <w:bCs/>
          <w:szCs w:val="28"/>
        </w:rPr>
        <w:t>значимість</w:t>
      </w:r>
      <w:proofErr w:type="spellEnd"/>
      <w:r w:rsidRPr="00EF735B">
        <w:rPr>
          <w:rFonts w:cs="Times New Roman"/>
          <w:b/>
          <w:bCs/>
          <w:szCs w:val="28"/>
        </w:rPr>
        <w:t xml:space="preserve"> </w:t>
      </w:r>
      <w:proofErr w:type="spellStart"/>
      <w:r w:rsidRPr="00EF735B">
        <w:rPr>
          <w:rFonts w:cs="Times New Roman"/>
          <w:b/>
          <w:bCs/>
          <w:szCs w:val="28"/>
        </w:rPr>
        <w:t>отриманих</w:t>
      </w:r>
      <w:proofErr w:type="spellEnd"/>
      <w:r w:rsidRPr="00EF735B">
        <w:rPr>
          <w:rFonts w:cs="Times New Roman"/>
          <w:b/>
          <w:bCs/>
          <w:szCs w:val="28"/>
        </w:rPr>
        <w:t xml:space="preserve"> </w:t>
      </w:r>
      <w:proofErr w:type="spellStart"/>
      <w:r w:rsidRPr="00EF735B">
        <w:rPr>
          <w:rFonts w:cs="Times New Roman"/>
          <w:b/>
          <w:bCs/>
          <w:szCs w:val="28"/>
        </w:rPr>
        <w:t>результатів</w:t>
      </w:r>
      <w:proofErr w:type="spellEnd"/>
      <w:r w:rsidRPr="00EF735B">
        <w:rPr>
          <w:rFonts w:cs="Times New Roman"/>
          <w:szCs w:val="28"/>
        </w:rPr>
        <w:t xml:space="preserve">. </w:t>
      </w:r>
      <w:proofErr w:type="spellStart"/>
      <w:r w:rsidRPr="00EF735B">
        <w:rPr>
          <w:rFonts w:cs="Times New Roman"/>
          <w:szCs w:val="28"/>
        </w:rPr>
        <w:t>Визначено</w:t>
      </w:r>
      <w:proofErr w:type="spellEnd"/>
      <w:r w:rsidRPr="00EF735B">
        <w:rPr>
          <w:rFonts w:cs="Times New Roman"/>
          <w:szCs w:val="28"/>
        </w:rPr>
        <w:t xml:space="preserve"> комплекс </w:t>
      </w:r>
      <w:proofErr w:type="spellStart"/>
      <w:r w:rsidRPr="00EF735B">
        <w:rPr>
          <w:rFonts w:cs="Times New Roman"/>
          <w:szCs w:val="28"/>
        </w:rPr>
        <w:t>діагностичних</w:t>
      </w:r>
      <w:proofErr w:type="spellEnd"/>
      <w:r w:rsidRPr="00EF735B">
        <w:rPr>
          <w:rFonts w:cs="Times New Roman"/>
          <w:szCs w:val="28"/>
        </w:rPr>
        <w:t xml:space="preserve"> процедур, </w:t>
      </w:r>
      <w:proofErr w:type="spellStart"/>
      <w:r w:rsidRPr="00EF735B">
        <w:rPr>
          <w:rFonts w:cs="Times New Roman"/>
          <w:szCs w:val="28"/>
        </w:rPr>
        <w:t>що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дозволяє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вивчити</w:t>
      </w:r>
      <w:proofErr w:type="spellEnd"/>
      <w:r w:rsidRPr="00EF735B">
        <w:rPr>
          <w:rFonts w:cs="Times New Roman"/>
          <w:szCs w:val="28"/>
        </w:rPr>
        <w:t xml:space="preserve"> </w:t>
      </w:r>
      <w:r w:rsidR="00F5732F" w:rsidRPr="00EF735B">
        <w:rPr>
          <w:rFonts w:cs="Times New Roman"/>
          <w:szCs w:val="28"/>
          <w:lang w:val="uk-UA"/>
        </w:rPr>
        <w:t xml:space="preserve">вплив </w:t>
      </w:r>
      <w:proofErr w:type="spellStart"/>
      <w:r w:rsidRPr="00EF735B">
        <w:rPr>
          <w:rFonts w:cs="Times New Roman"/>
          <w:szCs w:val="28"/>
          <w:lang w:val="uk-UA"/>
        </w:rPr>
        <w:t>гештальт</w:t>
      </w:r>
      <w:proofErr w:type="spellEnd"/>
      <w:r w:rsidRPr="00EF735B">
        <w:rPr>
          <w:rFonts w:cs="Times New Roman"/>
          <w:szCs w:val="28"/>
          <w:lang w:val="uk-UA"/>
        </w:rPr>
        <w:t xml:space="preserve">-підходу </w:t>
      </w:r>
      <w:r w:rsidR="00F5732F" w:rsidRPr="00EF735B">
        <w:rPr>
          <w:rFonts w:cs="Times New Roman"/>
          <w:szCs w:val="28"/>
          <w:lang w:val="uk-UA"/>
        </w:rPr>
        <w:t>на рівень</w:t>
      </w:r>
      <w:r w:rsidRPr="00EF735B">
        <w:rPr>
          <w:rFonts w:cs="Times New Roman"/>
          <w:szCs w:val="28"/>
          <w:lang w:val="uk-UA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</w:t>
      </w:r>
      <w:r w:rsidRPr="00EF735B">
        <w:rPr>
          <w:rFonts w:cs="Times New Roman"/>
          <w:szCs w:val="28"/>
          <w:lang w:val="uk-UA"/>
        </w:rPr>
        <w:t>особистості та</w:t>
      </w:r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специфіку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його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прояву</w:t>
      </w:r>
      <w:proofErr w:type="spellEnd"/>
      <w:r w:rsidRPr="00EF735B">
        <w:rPr>
          <w:rFonts w:cs="Times New Roman"/>
          <w:szCs w:val="28"/>
        </w:rPr>
        <w:t xml:space="preserve">. </w:t>
      </w:r>
      <w:proofErr w:type="spellStart"/>
      <w:r w:rsidRPr="00EF735B">
        <w:rPr>
          <w:rFonts w:cs="Times New Roman"/>
          <w:szCs w:val="28"/>
        </w:rPr>
        <w:t>Виявлено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особливост</w:t>
      </w:r>
      <w:proofErr w:type="spellEnd"/>
      <w:r w:rsidR="00D24376" w:rsidRPr="00EF735B">
        <w:rPr>
          <w:rFonts w:cs="Times New Roman"/>
          <w:szCs w:val="28"/>
          <w:lang w:val="uk-UA"/>
        </w:rPr>
        <w:t>і</w:t>
      </w:r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прояву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="00D92417" w:rsidRPr="00EF735B">
        <w:rPr>
          <w:rFonts w:cs="Times New Roman"/>
          <w:szCs w:val="28"/>
          <w:lang w:val="uk-UA"/>
        </w:rPr>
        <w:t xml:space="preserve"> </w:t>
      </w:r>
      <w:r w:rsidR="00D24376" w:rsidRPr="00EF735B">
        <w:rPr>
          <w:rFonts w:cs="Times New Roman"/>
          <w:szCs w:val="28"/>
          <w:lang w:val="uk-UA"/>
        </w:rPr>
        <w:t xml:space="preserve">у осіб, що мають досвід у </w:t>
      </w:r>
      <w:proofErr w:type="spellStart"/>
      <w:r w:rsidR="00D24376" w:rsidRPr="00EF735B">
        <w:rPr>
          <w:rFonts w:cs="Times New Roman"/>
          <w:szCs w:val="28"/>
          <w:lang w:val="uk-UA"/>
        </w:rPr>
        <w:t>гештальт</w:t>
      </w:r>
      <w:proofErr w:type="spellEnd"/>
      <w:r w:rsidR="00D24376" w:rsidRPr="00EF735B">
        <w:rPr>
          <w:rFonts w:cs="Times New Roman"/>
          <w:szCs w:val="28"/>
          <w:lang w:val="uk-UA"/>
        </w:rPr>
        <w:t>-підході,</w:t>
      </w:r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що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дозволяє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розробити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методи</w:t>
      </w:r>
      <w:proofErr w:type="spellEnd"/>
      <w:r w:rsidRPr="00EF735B">
        <w:rPr>
          <w:rFonts w:cs="Times New Roman"/>
          <w:szCs w:val="28"/>
        </w:rPr>
        <w:t xml:space="preserve"> і </w:t>
      </w:r>
      <w:proofErr w:type="spellStart"/>
      <w:r w:rsidRPr="00EF735B">
        <w:rPr>
          <w:rFonts w:cs="Times New Roman"/>
          <w:szCs w:val="28"/>
        </w:rPr>
        <w:t>засоби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підтримки</w:t>
      </w:r>
      <w:proofErr w:type="spellEnd"/>
      <w:r w:rsidRPr="00EF735B">
        <w:rPr>
          <w:rFonts w:cs="Times New Roman"/>
          <w:szCs w:val="28"/>
        </w:rPr>
        <w:t xml:space="preserve"> та </w:t>
      </w:r>
      <w:proofErr w:type="spellStart"/>
      <w:r w:rsidRPr="00EF735B">
        <w:rPr>
          <w:rFonts w:cs="Times New Roman"/>
          <w:szCs w:val="28"/>
        </w:rPr>
        <w:t>корекції</w:t>
      </w:r>
      <w:proofErr w:type="spellEnd"/>
      <w:r w:rsidR="004826F9" w:rsidRPr="00EF735B">
        <w:rPr>
          <w:rFonts w:cs="Times New Roman"/>
          <w:szCs w:val="28"/>
          <w:lang w:val="uk-UA"/>
        </w:rPr>
        <w:t xml:space="preserve"> психологічного благополуччя</w:t>
      </w:r>
      <w:r w:rsidR="00E0031F" w:rsidRPr="00EF735B">
        <w:rPr>
          <w:rFonts w:cs="Times New Roman"/>
          <w:szCs w:val="28"/>
          <w:lang w:val="uk-UA"/>
        </w:rPr>
        <w:t xml:space="preserve">. </w:t>
      </w:r>
      <w:r w:rsidR="004E5EC4" w:rsidRPr="00EF735B">
        <w:rPr>
          <w:rFonts w:eastAsia="Times New Roman" w:cs="Times New Roman"/>
          <w:szCs w:val="28"/>
          <w:lang w:val="uk-UA"/>
        </w:rPr>
        <w:t>Отримані результати можуть бути використані в індивідуальній терапії</w:t>
      </w:r>
      <w:r w:rsidR="00F425C3" w:rsidRPr="00EF735B">
        <w:rPr>
          <w:rFonts w:eastAsia="Times New Roman" w:cs="Times New Roman"/>
          <w:szCs w:val="28"/>
          <w:lang w:val="uk-UA"/>
        </w:rPr>
        <w:t xml:space="preserve"> та</w:t>
      </w:r>
      <w:r w:rsidR="004E5EC4" w:rsidRPr="00EF735B">
        <w:rPr>
          <w:rFonts w:eastAsia="Times New Roman" w:cs="Times New Roman"/>
          <w:szCs w:val="28"/>
          <w:lang w:val="uk-UA"/>
        </w:rPr>
        <w:t xml:space="preserve"> в групових методах роботи </w:t>
      </w:r>
      <w:r w:rsidR="00F425C3" w:rsidRPr="00EF735B">
        <w:rPr>
          <w:rFonts w:eastAsia="Times New Roman" w:cs="Times New Roman"/>
          <w:szCs w:val="28"/>
          <w:lang w:val="uk-UA"/>
        </w:rPr>
        <w:t>при</w:t>
      </w:r>
      <w:r w:rsidR="004E5EC4" w:rsidRPr="00EF735B">
        <w:rPr>
          <w:rFonts w:eastAsia="Times New Roman" w:cs="Times New Roman"/>
          <w:szCs w:val="28"/>
          <w:lang w:val="uk-UA"/>
        </w:rPr>
        <w:t xml:space="preserve"> психологічному консультуванні з питань психологічного благополуччя і здоров'я</w:t>
      </w:r>
      <w:r w:rsidR="00B56DED" w:rsidRPr="00EF735B">
        <w:rPr>
          <w:rFonts w:eastAsia="Times New Roman" w:cs="Times New Roman"/>
          <w:szCs w:val="28"/>
          <w:lang w:val="uk-UA"/>
        </w:rPr>
        <w:t xml:space="preserve"> або</w:t>
      </w:r>
      <w:r w:rsidRPr="00EF735B">
        <w:rPr>
          <w:rFonts w:cs="Times New Roman"/>
          <w:szCs w:val="28"/>
        </w:rPr>
        <w:t xml:space="preserve"> для </w:t>
      </w:r>
      <w:proofErr w:type="spellStart"/>
      <w:r w:rsidRPr="00EF735B">
        <w:rPr>
          <w:rFonts w:cs="Times New Roman"/>
          <w:szCs w:val="28"/>
        </w:rPr>
        <w:t>розробки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тренінгових</w:t>
      </w:r>
      <w:proofErr w:type="spellEnd"/>
      <w:r w:rsidR="00B56DED" w:rsidRPr="00EF735B">
        <w:rPr>
          <w:rFonts w:cs="Times New Roman"/>
          <w:szCs w:val="28"/>
          <w:lang w:val="uk-UA"/>
        </w:rPr>
        <w:t xml:space="preserve"> програм</w:t>
      </w:r>
      <w:r w:rsidRPr="00EF735B">
        <w:rPr>
          <w:rFonts w:cs="Times New Roman"/>
          <w:szCs w:val="28"/>
        </w:rPr>
        <w:t xml:space="preserve"> </w:t>
      </w:r>
      <w:r w:rsidR="00B56DED" w:rsidRPr="00EF735B">
        <w:rPr>
          <w:rFonts w:cs="Times New Roman"/>
          <w:szCs w:val="28"/>
          <w:lang w:val="uk-UA"/>
        </w:rPr>
        <w:t>та</w:t>
      </w:r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психотерапевтичних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методів</w:t>
      </w:r>
      <w:proofErr w:type="spellEnd"/>
      <w:r w:rsidRPr="00EF735B">
        <w:rPr>
          <w:rFonts w:cs="Times New Roman"/>
          <w:szCs w:val="28"/>
        </w:rPr>
        <w:t>.</w:t>
      </w:r>
    </w:p>
    <w:p w14:paraId="133AEF9F" w14:textId="33FB3815" w:rsidR="009929D8" w:rsidRPr="00EF735B" w:rsidRDefault="009929D8" w:rsidP="007309B6">
      <w:pPr>
        <w:spacing w:after="120"/>
        <w:ind w:firstLine="851"/>
        <w:rPr>
          <w:rFonts w:cs="Times New Roman"/>
          <w:szCs w:val="28"/>
          <w:lang w:val="uk-UA"/>
        </w:rPr>
      </w:pPr>
      <w:r w:rsidRPr="00EF735B">
        <w:rPr>
          <w:rFonts w:cs="Times New Roman"/>
          <w:b/>
          <w:bCs/>
          <w:szCs w:val="28"/>
          <w:lang w:val="uk-UA"/>
        </w:rPr>
        <w:t>Апробація.</w:t>
      </w:r>
      <w:r w:rsidRPr="00EF735B">
        <w:rPr>
          <w:rFonts w:cs="Times New Roman"/>
          <w:szCs w:val="28"/>
          <w:lang w:val="uk-UA"/>
        </w:rPr>
        <w:t xml:space="preserve"> </w:t>
      </w:r>
      <w:r w:rsidR="001653F4" w:rsidRPr="00EF735B">
        <w:rPr>
          <w:rFonts w:cs="Times New Roman"/>
          <w:szCs w:val="28"/>
          <w:lang w:val="uk-UA"/>
        </w:rPr>
        <w:t xml:space="preserve">Брала участь у </w:t>
      </w:r>
      <w:r w:rsidRPr="00EF735B">
        <w:rPr>
          <w:rFonts w:cs="Times New Roman"/>
          <w:szCs w:val="28"/>
          <w:lang w:val="uk-UA"/>
        </w:rPr>
        <w:t>78-</w:t>
      </w:r>
      <w:r w:rsidR="001653F4" w:rsidRPr="00EF735B">
        <w:rPr>
          <w:rFonts w:cs="Times New Roman"/>
          <w:szCs w:val="28"/>
          <w:lang w:val="uk-UA"/>
        </w:rPr>
        <w:t>й</w:t>
      </w:r>
      <w:r w:rsidRPr="00EF735B">
        <w:rPr>
          <w:rFonts w:cs="Times New Roman"/>
          <w:szCs w:val="28"/>
          <w:lang w:val="uk-UA"/>
        </w:rPr>
        <w:t xml:space="preserve"> студентськ</w:t>
      </w:r>
      <w:r w:rsidR="001653F4" w:rsidRPr="00EF735B">
        <w:rPr>
          <w:rFonts w:cs="Times New Roman"/>
          <w:szCs w:val="28"/>
          <w:lang w:val="uk-UA"/>
        </w:rPr>
        <w:t>ій</w:t>
      </w:r>
      <w:r w:rsidRPr="00EF735B">
        <w:rPr>
          <w:rFonts w:cs="Times New Roman"/>
          <w:szCs w:val="28"/>
          <w:lang w:val="uk-UA"/>
        </w:rPr>
        <w:t xml:space="preserve"> науков</w:t>
      </w:r>
      <w:r w:rsidR="001653F4" w:rsidRPr="00EF735B">
        <w:rPr>
          <w:rFonts w:cs="Times New Roman"/>
          <w:szCs w:val="28"/>
          <w:lang w:val="uk-UA"/>
        </w:rPr>
        <w:t>ій</w:t>
      </w:r>
      <w:r w:rsidRPr="00EF735B">
        <w:rPr>
          <w:rFonts w:cs="Times New Roman"/>
          <w:szCs w:val="28"/>
          <w:lang w:val="uk-UA"/>
        </w:rPr>
        <w:t xml:space="preserve"> конференці</w:t>
      </w:r>
      <w:r w:rsidR="001653F4" w:rsidRPr="00EF735B">
        <w:rPr>
          <w:rFonts w:cs="Times New Roman"/>
          <w:szCs w:val="28"/>
          <w:lang w:val="uk-UA"/>
        </w:rPr>
        <w:t>ї</w:t>
      </w:r>
      <w:r w:rsidRPr="00EF735B">
        <w:rPr>
          <w:rFonts w:cs="Times New Roman"/>
          <w:szCs w:val="28"/>
          <w:lang w:val="uk-UA"/>
        </w:rPr>
        <w:t xml:space="preserve"> ОНУ імені І.І. Мечникова</w:t>
      </w:r>
      <w:r w:rsidR="00B437BC" w:rsidRPr="00EF735B">
        <w:rPr>
          <w:rFonts w:cs="Times New Roman"/>
          <w:szCs w:val="28"/>
          <w:lang w:val="uk-UA"/>
        </w:rPr>
        <w:t xml:space="preserve"> </w:t>
      </w:r>
      <w:r w:rsidRPr="00EF735B">
        <w:rPr>
          <w:rFonts w:cs="Times New Roman"/>
          <w:szCs w:val="28"/>
          <w:lang w:val="uk-UA"/>
        </w:rPr>
        <w:t xml:space="preserve">6 травня 2021 р. </w:t>
      </w:r>
      <w:r w:rsidR="001653F4" w:rsidRPr="00EF735B">
        <w:rPr>
          <w:rFonts w:cs="Times New Roman"/>
          <w:szCs w:val="28"/>
          <w:lang w:val="uk-UA"/>
        </w:rPr>
        <w:t>з т</w:t>
      </w:r>
      <w:r w:rsidRPr="00EF735B">
        <w:rPr>
          <w:rFonts w:cs="Times New Roman"/>
          <w:szCs w:val="28"/>
          <w:lang w:val="uk-UA"/>
        </w:rPr>
        <w:t>ем</w:t>
      </w:r>
      <w:r w:rsidR="001653F4" w:rsidRPr="00EF735B">
        <w:rPr>
          <w:rFonts w:cs="Times New Roman"/>
          <w:szCs w:val="28"/>
          <w:lang w:val="uk-UA"/>
        </w:rPr>
        <w:t>ою</w:t>
      </w:r>
      <w:r w:rsidRPr="00EF735B">
        <w:rPr>
          <w:rFonts w:cs="Times New Roman"/>
          <w:szCs w:val="28"/>
          <w:lang w:val="uk-UA"/>
        </w:rPr>
        <w:t xml:space="preserve"> доповіді: «</w:t>
      </w:r>
      <w:r w:rsidR="00AB1DCC" w:rsidRPr="00EF735B">
        <w:rPr>
          <w:rFonts w:cs="Times New Roman"/>
          <w:szCs w:val="28"/>
          <w:lang w:val="uk-UA"/>
        </w:rPr>
        <w:t xml:space="preserve">Психологічне здоров’я в </w:t>
      </w:r>
      <w:proofErr w:type="spellStart"/>
      <w:r w:rsidR="00AB1DCC" w:rsidRPr="00EF735B">
        <w:rPr>
          <w:rFonts w:cs="Times New Roman"/>
          <w:szCs w:val="28"/>
          <w:lang w:val="uk-UA"/>
        </w:rPr>
        <w:t>гештальт</w:t>
      </w:r>
      <w:proofErr w:type="spellEnd"/>
      <w:r w:rsidR="00AB1DCC" w:rsidRPr="00EF735B">
        <w:rPr>
          <w:rFonts w:cs="Times New Roman"/>
          <w:szCs w:val="28"/>
          <w:lang w:val="uk-UA"/>
        </w:rPr>
        <w:t>-напрямку»</w:t>
      </w:r>
      <w:r w:rsidRPr="00EF735B">
        <w:rPr>
          <w:rFonts w:cs="Times New Roman"/>
          <w:szCs w:val="28"/>
          <w:lang w:val="uk-UA"/>
        </w:rPr>
        <w:t>.</w:t>
      </w:r>
    </w:p>
    <w:p w14:paraId="570773F0" w14:textId="1EE580CD" w:rsidR="009929D8" w:rsidRPr="00EF735B" w:rsidRDefault="006C67DD" w:rsidP="007309B6">
      <w:pPr>
        <w:pStyle w:val="33"/>
        <w:spacing w:before="0"/>
      </w:pPr>
      <w:r w:rsidRPr="00EF735B">
        <w:t xml:space="preserve">Приймала участь у </w:t>
      </w:r>
      <w:r w:rsidR="009929D8" w:rsidRPr="00EF735B">
        <w:t>ІІ Міжнародн</w:t>
      </w:r>
      <w:r w:rsidRPr="00EF735B">
        <w:t>ій</w:t>
      </w:r>
      <w:r w:rsidR="009929D8" w:rsidRPr="00EF735B">
        <w:t xml:space="preserve"> науково-практичн</w:t>
      </w:r>
      <w:r w:rsidRPr="00EF735B">
        <w:t>ій</w:t>
      </w:r>
      <w:r w:rsidR="009929D8" w:rsidRPr="00EF735B">
        <w:t xml:space="preserve"> конференці</w:t>
      </w:r>
      <w:r w:rsidRPr="00EF735B">
        <w:t>ї</w:t>
      </w:r>
      <w:r w:rsidR="00B437BC" w:rsidRPr="00EF735B">
        <w:t xml:space="preserve"> «</w:t>
      </w:r>
      <w:r w:rsidR="009929D8" w:rsidRPr="00EF735B">
        <w:t>Актуальні питання психології в сучасному інноваційному просторі</w:t>
      </w:r>
      <w:r w:rsidR="00B437BC" w:rsidRPr="00EF735B">
        <w:t>»</w:t>
      </w:r>
      <w:r w:rsidR="009929D8" w:rsidRPr="00EF735B">
        <w:t xml:space="preserve"> 14-15 травня 2021 року на базі Одеського національного морського університету</w:t>
      </w:r>
      <w:r w:rsidRPr="00EF735B">
        <w:t xml:space="preserve"> з </w:t>
      </w:r>
      <w:r w:rsidR="001758D0" w:rsidRPr="00EF735B">
        <w:t>тезами</w:t>
      </w:r>
      <w:r w:rsidRPr="00EF735B">
        <w:t>:</w:t>
      </w:r>
      <w:r w:rsidR="001653F4" w:rsidRPr="00EF735B">
        <w:t xml:space="preserve"> «</w:t>
      </w:r>
      <w:r w:rsidR="00AB1DCC" w:rsidRPr="00EF735B">
        <w:t xml:space="preserve">Психологічне здоров’я в </w:t>
      </w:r>
      <w:proofErr w:type="spellStart"/>
      <w:r w:rsidR="00AB1DCC" w:rsidRPr="00EF735B">
        <w:t>гештальт</w:t>
      </w:r>
      <w:proofErr w:type="spellEnd"/>
      <w:r w:rsidR="00AB1DCC" w:rsidRPr="00EF735B">
        <w:t>-напрямку</w:t>
      </w:r>
      <w:r w:rsidR="001653F4" w:rsidRPr="00EF735B">
        <w:t>»</w:t>
      </w:r>
      <w:r w:rsidR="009929D8" w:rsidRPr="00EF735B">
        <w:t>.</w:t>
      </w:r>
    </w:p>
    <w:p w14:paraId="593C2664" w14:textId="3AB0377B" w:rsidR="006063EB" w:rsidRPr="00EF735B" w:rsidRDefault="009929D8" w:rsidP="007309B6">
      <w:pPr>
        <w:spacing w:after="120"/>
        <w:ind w:firstLine="851"/>
        <w:rPr>
          <w:rFonts w:cs="Times New Roman"/>
          <w:szCs w:val="28"/>
          <w:lang w:val="uk-UA"/>
        </w:rPr>
      </w:pPr>
      <w:r w:rsidRPr="00EF735B">
        <w:rPr>
          <w:rFonts w:cs="Times New Roman"/>
          <w:szCs w:val="28"/>
          <w:lang w:val="uk-UA"/>
        </w:rPr>
        <w:t>Структура магістерської роботи. Робота складається зі вступу, трьох розділів, висновку, списку літератури з 80 використаних джерел, із них</w:t>
      </w:r>
      <w:r w:rsidR="00EC440E" w:rsidRPr="00EF735B">
        <w:rPr>
          <w:rFonts w:cs="Times New Roman"/>
          <w:szCs w:val="28"/>
          <w:lang w:val="uk-UA"/>
        </w:rPr>
        <w:t xml:space="preserve"> 26</w:t>
      </w:r>
      <w:r w:rsidRPr="00EF735B">
        <w:rPr>
          <w:rFonts w:cs="Times New Roman"/>
          <w:szCs w:val="28"/>
          <w:lang w:val="uk-UA"/>
        </w:rPr>
        <w:t xml:space="preserve"> іноземною мовою. і додатків (</w:t>
      </w:r>
      <w:r w:rsidR="00EC440E" w:rsidRPr="00EF735B">
        <w:rPr>
          <w:rFonts w:cs="Times New Roman"/>
          <w:szCs w:val="28"/>
          <w:lang w:val="uk-UA"/>
        </w:rPr>
        <w:t>3</w:t>
      </w:r>
      <w:r w:rsidRPr="00EF735B">
        <w:rPr>
          <w:rFonts w:cs="Times New Roman"/>
          <w:szCs w:val="28"/>
          <w:lang w:val="uk-UA"/>
        </w:rPr>
        <w:t>). Робота ілюстрована малюнками (</w:t>
      </w:r>
      <w:r w:rsidR="00EC440E" w:rsidRPr="00EF735B">
        <w:rPr>
          <w:rFonts w:cs="Times New Roman"/>
          <w:szCs w:val="28"/>
          <w:lang w:val="uk-UA"/>
        </w:rPr>
        <w:t>6</w:t>
      </w:r>
      <w:r w:rsidRPr="00EF735B">
        <w:rPr>
          <w:rFonts w:cs="Times New Roman"/>
          <w:szCs w:val="28"/>
          <w:lang w:val="uk-UA"/>
        </w:rPr>
        <w:t>), таблицями (</w:t>
      </w:r>
      <w:r w:rsidR="00652662" w:rsidRPr="00EF735B">
        <w:rPr>
          <w:rFonts w:cs="Times New Roman"/>
          <w:szCs w:val="28"/>
          <w:lang w:val="uk-UA"/>
        </w:rPr>
        <w:t>5</w:t>
      </w:r>
      <w:r w:rsidRPr="00EF735B">
        <w:rPr>
          <w:rFonts w:cs="Times New Roman"/>
          <w:szCs w:val="28"/>
          <w:lang w:val="uk-UA"/>
        </w:rPr>
        <w:t xml:space="preserve">). </w:t>
      </w:r>
      <w:proofErr w:type="spellStart"/>
      <w:r w:rsidR="00EC7B73" w:rsidRPr="00EF735B">
        <w:rPr>
          <w:rFonts w:cs="Times New Roman"/>
          <w:szCs w:val="28"/>
        </w:rPr>
        <w:t>Основний</w:t>
      </w:r>
      <w:proofErr w:type="spellEnd"/>
      <w:r w:rsidR="00EC7B73" w:rsidRPr="00EF735B">
        <w:rPr>
          <w:rFonts w:cs="Times New Roman"/>
          <w:szCs w:val="28"/>
        </w:rPr>
        <w:t xml:space="preserve"> </w:t>
      </w:r>
      <w:proofErr w:type="spellStart"/>
      <w:r w:rsidR="00EC7B73" w:rsidRPr="00EF735B">
        <w:rPr>
          <w:rFonts w:cs="Times New Roman"/>
          <w:szCs w:val="28"/>
        </w:rPr>
        <w:t>зміст</w:t>
      </w:r>
      <w:proofErr w:type="spellEnd"/>
      <w:r w:rsidR="00EC7B73" w:rsidRPr="00EF735B">
        <w:rPr>
          <w:rFonts w:cs="Times New Roman"/>
          <w:szCs w:val="28"/>
        </w:rPr>
        <w:t xml:space="preserve"> </w:t>
      </w:r>
      <w:proofErr w:type="spellStart"/>
      <w:r w:rsidR="00EC7B73" w:rsidRPr="00EF735B">
        <w:rPr>
          <w:rFonts w:cs="Times New Roman"/>
          <w:szCs w:val="28"/>
        </w:rPr>
        <w:t>роботи</w:t>
      </w:r>
      <w:proofErr w:type="spellEnd"/>
      <w:r w:rsidR="00EC7B73" w:rsidRPr="00EF735B">
        <w:rPr>
          <w:rFonts w:cs="Times New Roman"/>
          <w:szCs w:val="28"/>
        </w:rPr>
        <w:t xml:space="preserve"> </w:t>
      </w:r>
      <w:proofErr w:type="spellStart"/>
      <w:r w:rsidR="00EC7B73" w:rsidRPr="00EF735B">
        <w:rPr>
          <w:rFonts w:cs="Times New Roman"/>
          <w:szCs w:val="28"/>
        </w:rPr>
        <w:t>викладено</w:t>
      </w:r>
      <w:proofErr w:type="spellEnd"/>
      <w:r w:rsidR="00EC7B73" w:rsidRPr="00EF735B">
        <w:rPr>
          <w:rFonts w:cs="Times New Roman"/>
          <w:szCs w:val="28"/>
        </w:rPr>
        <w:t xml:space="preserve"> на 97 </w:t>
      </w:r>
      <w:proofErr w:type="spellStart"/>
      <w:r w:rsidR="00EC7B73" w:rsidRPr="00EF735B">
        <w:rPr>
          <w:rFonts w:cs="Times New Roman"/>
          <w:szCs w:val="28"/>
        </w:rPr>
        <w:t>сторінках</w:t>
      </w:r>
      <w:proofErr w:type="spellEnd"/>
      <w:r w:rsidR="00EC7B73" w:rsidRPr="00EF735B">
        <w:rPr>
          <w:rFonts w:cs="Times New Roman"/>
          <w:szCs w:val="28"/>
        </w:rPr>
        <w:t xml:space="preserve">, </w:t>
      </w:r>
      <w:proofErr w:type="spellStart"/>
      <w:r w:rsidR="00EC7B73" w:rsidRPr="00EF735B">
        <w:rPr>
          <w:rFonts w:cs="Times New Roman"/>
          <w:szCs w:val="28"/>
        </w:rPr>
        <w:t>загальний</w:t>
      </w:r>
      <w:proofErr w:type="spellEnd"/>
      <w:r w:rsidR="00EC7B73" w:rsidRPr="00EF735B">
        <w:rPr>
          <w:rFonts w:cs="Times New Roman"/>
          <w:szCs w:val="28"/>
        </w:rPr>
        <w:t xml:space="preserve"> </w:t>
      </w:r>
      <w:proofErr w:type="spellStart"/>
      <w:r w:rsidR="00EC7B73" w:rsidRPr="00EF735B">
        <w:rPr>
          <w:rFonts w:cs="Times New Roman"/>
          <w:szCs w:val="28"/>
        </w:rPr>
        <w:t>обсяг</w:t>
      </w:r>
      <w:proofErr w:type="spellEnd"/>
      <w:r w:rsidR="00EC7B73" w:rsidRPr="00EF735B">
        <w:rPr>
          <w:rFonts w:cs="Times New Roman"/>
          <w:szCs w:val="28"/>
        </w:rPr>
        <w:t xml:space="preserve"> </w:t>
      </w:r>
      <w:proofErr w:type="spellStart"/>
      <w:r w:rsidR="00EC7B73" w:rsidRPr="00EF735B">
        <w:rPr>
          <w:rFonts w:cs="Times New Roman"/>
          <w:szCs w:val="28"/>
        </w:rPr>
        <w:t>роботи</w:t>
      </w:r>
      <w:proofErr w:type="spellEnd"/>
      <w:r w:rsidR="00EC7B73" w:rsidRPr="00EF735B">
        <w:rPr>
          <w:rFonts w:cs="Times New Roman"/>
          <w:szCs w:val="28"/>
        </w:rPr>
        <w:t xml:space="preserve"> – 114 </w:t>
      </w:r>
      <w:proofErr w:type="spellStart"/>
      <w:r w:rsidR="00EC7B73" w:rsidRPr="00EF735B">
        <w:rPr>
          <w:rFonts w:cs="Times New Roman"/>
          <w:szCs w:val="28"/>
        </w:rPr>
        <w:t>сторінках</w:t>
      </w:r>
      <w:proofErr w:type="spellEnd"/>
      <w:r w:rsidR="00EC7B73" w:rsidRPr="00EF735B">
        <w:rPr>
          <w:rFonts w:cs="Times New Roman"/>
          <w:szCs w:val="28"/>
        </w:rPr>
        <w:t>.</w:t>
      </w:r>
    </w:p>
    <w:p w14:paraId="37A88C8B" w14:textId="58247368" w:rsidR="004F3B71" w:rsidRPr="00EF735B" w:rsidRDefault="004F3B71" w:rsidP="00161D4D">
      <w:pPr>
        <w:spacing w:before="360" w:after="120"/>
        <w:rPr>
          <w:rFonts w:cs="Times New Roman"/>
          <w:szCs w:val="28"/>
          <w:lang w:val="uk-UA"/>
        </w:rPr>
      </w:pPr>
    </w:p>
    <w:p w14:paraId="096C3E7E" w14:textId="18A615DB" w:rsidR="004F3B71" w:rsidRPr="00EF735B" w:rsidRDefault="004F3B71" w:rsidP="00161D4D">
      <w:pPr>
        <w:spacing w:before="360" w:after="120"/>
        <w:rPr>
          <w:rFonts w:cs="Times New Roman"/>
          <w:szCs w:val="28"/>
          <w:lang w:val="uk-UA"/>
        </w:rPr>
      </w:pPr>
    </w:p>
    <w:p w14:paraId="36A1413C" w14:textId="635069FF" w:rsidR="004F3B71" w:rsidRPr="00EF735B" w:rsidRDefault="004F3B71" w:rsidP="00161D4D">
      <w:pPr>
        <w:spacing w:before="360" w:after="120"/>
        <w:rPr>
          <w:rFonts w:cs="Times New Roman"/>
          <w:szCs w:val="28"/>
          <w:lang w:val="uk-UA"/>
        </w:rPr>
      </w:pPr>
    </w:p>
    <w:p w14:paraId="4006755C" w14:textId="77777777" w:rsidR="00F35A32" w:rsidRPr="00EF735B" w:rsidRDefault="00F35A32" w:rsidP="00F35A32">
      <w:bookmarkStart w:id="23" w:name="_Toc89558001"/>
    </w:p>
    <w:p w14:paraId="434A7C6D" w14:textId="6E39036B" w:rsidR="00F32D44" w:rsidRPr="00EF735B" w:rsidRDefault="00F32D44" w:rsidP="00992E0B">
      <w:pPr>
        <w:pStyle w:val="1"/>
      </w:pPr>
      <w:r w:rsidRPr="00EF735B">
        <w:lastRenderedPageBreak/>
        <w:t>ВИСНОВ</w:t>
      </w:r>
      <w:bookmarkEnd w:id="23"/>
      <w:r w:rsidR="00FA2CB2">
        <w:t>КИ</w:t>
      </w:r>
    </w:p>
    <w:p w14:paraId="204EAE26" w14:textId="7BA7CC01" w:rsidR="00F32D44" w:rsidRPr="00EF735B" w:rsidRDefault="00F32D44" w:rsidP="004F6FE6">
      <w:pPr>
        <w:spacing w:after="240"/>
        <w:ind w:firstLine="709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У </w:t>
      </w:r>
      <w:proofErr w:type="spellStart"/>
      <w:r w:rsidRPr="00EF735B">
        <w:rPr>
          <w:rFonts w:cs="Times New Roman"/>
          <w:szCs w:val="28"/>
        </w:rPr>
        <w:t>дипломній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роботі</w:t>
      </w:r>
      <w:proofErr w:type="spellEnd"/>
      <w:r w:rsidRPr="00EF735B">
        <w:rPr>
          <w:rFonts w:cs="Times New Roman"/>
          <w:szCs w:val="28"/>
        </w:rPr>
        <w:t xml:space="preserve"> проведено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, метою </w:t>
      </w:r>
      <w:proofErr w:type="spellStart"/>
      <w:r w:rsidRPr="00EF735B">
        <w:rPr>
          <w:rFonts w:cs="Times New Roman"/>
          <w:szCs w:val="28"/>
        </w:rPr>
        <w:t>якого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було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вивчення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впливу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гештальт-підходу</w:t>
      </w:r>
      <w:proofErr w:type="spellEnd"/>
      <w:r w:rsidRPr="00EF735B">
        <w:rPr>
          <w:rFonts w:cs="Times New Roman"/>
          <w:szCs w:val="28"/>
        </w:rPr>
        <w:t xml:space="preserve"> на </w:t>
      </w:r>
      <w:proofErr w:type="spellStart"/>
      <w:r w:rsidRPr="00EF735B">
        <w:rPr>
          <w:rFonts w:cs="Times New Roman"/>
          <w:szCs w:val="28"/>
        </w:rPr>
        <w:t>рівень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особистості</w:t>
      </w:r>
      <w:proofErr w:type="spellEnd"/>
      <w:r w:rsidRPr="00EF735B">
        <w:rPr>
          <w:rFonts w:cs="Times New Roman"/>
          <w:szCs w:val="28"/>
        </w:rPr>
        <w:t>.</w:t>
      </w:r>
      <w:r w:rsidR="004F6FE6"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Об'єктом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був</w:t>
      </w:r>
      <w:proofErr w:type="spellEnd"/>
      <w:r w:rsidRPr="00EF735B">
        <w:rPr>
          <w:rFonts w:cs="Times New Roman"/>
          <w:szCs w:val="28"/>
        </w:rPr>
        <w:t xml:space="preserve"> феномен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. Предметом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було</w:t>
      </w:r>
      <w:proofErr w:type="spellEnd"/>
      <w:r w:rsidRPr="00EF735B">
        <w:rPr>
          <w:rFonts w:cs="Times New Roman"/>
          <w:szCs w:val="28"/>
        </w:rPr>
        <w:t xml:space="preserve"> </w:t>
      </w:r>
      <w:bookmarkStart w:id="24" w:name="_Hlk89394383"/>
      <w:proofErr w:type="spellStart"/>
      <w:r w:rsidRPr="00EF735B">
        <w:rPr>
          <w:rFonts w:cs="Times New Roman"/>
          <w:szCs w:val="28"/>
        </w:rPr>
        <w:t>визначення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особливостей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bookmarkEnd w:id="24"/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особистості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осіб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які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мають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досвід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навчання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або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терапії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гештальт-напрямку</w:t>
      </w:r>
      <w:proofErr w:type="spellEnd"/>
      <w:r w:rsidRPr="00EF735B">
        <w:rPr>
          <w:rFonts w:cs="Times New Roman"/>
          <w:szCs w:val="28"/>
        </w:rPr>
        <w:t>.</w:t>
      </w:r>
    </w:p>
    <w:p w14:paraId="0E285C96" w14:textId="1358ED8A" w:rsidR="00640E5A" w:rsidRPr="00924699" w:rsidRDefault="00640E5A" w:rsidP="00DA0FFD">
      <w:pPr>
        <w:ind w:firstLine="709"/>
        <w:rPr>
          <w:lang w:val="uk-UA"/>
        </w:rPr>
      </w:pPr>
      <w:r w:rsidRPr="00EF735B">
        <w:rPr>
          <w:rFonts w:cs="Times New Roman"/>
          <w:szCs w:val="28"/>
        </w:rPr>
        <w:t xml:space="preserve">В </w:t>
      </w:r>
      <w:proofErr w:type="spellStart"/>
      <w:r w:rsidRPr="00EF735B">
        <w:rPr>
          <w:rFonts w:cs="Times New Roman"/>
          <w:szCs w:val="28"/>
        </w:rPr>
        <w:t>ході</w:t>
      </w:r>
      <w:proofErr w:type="spellEnd"/>
      <w:r w:rsidRPr="00EF735B">
        <w:rPr>
          <w:rFonts w:cs="Times New Roman"/>
          <w:szCs w:val="28"/>
        </w:rPr>
        <w:t xml:space="preserve"> теоретичного </w:t>
      </w:r>
      <w:proofErr w:type="spellStart"/>
      <w:r w:rsidRPr="00EF735B">
        <w:rPr>
          <w:rFonts w:cs="Times New Roman"/>
          <w:szCs w:val="28"/>
        </w:rPr>
        <w:t>аналізу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було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встановлено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що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сучасній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науці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відсутнє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єдине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розуміння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="00026D86" w:rsidRPr="00EF735B">
        <w:rPr>
          <w:rFonts w:cs="Times New Roman"/>
          <w:szCs w:val="28"/>
        </w:rPr>
        <w:t xml:space="preserve"> </w:t>
      </w:r>
      <w:r w:rsidR="00026D86" w:rsidRPr="00EF735B">
        <w:rPr>
          <w:szCs w:val="28"/>
          <w:lang w:val="uk-UA"/>
        </w:rPr>
        <w:t>і дискусія про диференціацію «суб'єктивного благополуччя» і «психологічного благополуччя» досі триває.</w:t>
      </w:r>
      <w:r w:rsidR="00026D86" w:rsidRPr="00EF735B">
        <w:rPr>
          <w:rFonts w:cs="Times New Roman"/>
          <w:szCs w:val="28"/>
          <w:lang w:val="uk-UA"/>
        </w:rPr>
        <w:t xml:space="preserve"> </w:t>
      </w:r>
      <w:r w:rsidR="00A151D0" w:rsidRPr="00EF735B">
        <w:rPr>
          <w:rFonts w:cs="Times New Roman"/>
          <w:szCs w:val="28"/>
          <w:lang w:val="uk-UA"/>
        </w:rPr>
        <w:t xml:space="preserve">На думку автора, незважаючи на відсутність єдиного підходу до вивчення та розуміння </w:t>
      </w:r>
      <w:proofErr w:type="spellStart"/>
      <w:r w:rsidR="00A151D0" w:rsidRPr="00EF735B">
        <w:rPr>
          <w:rFonts w:cs="Times New Roman"/>
          <w:szCs w:val="28"/>
          <w:lang w:val="uk-UA"/>
        </w:rPr>
        <w:t>кострукту</w:t>
      </w:r>
      <w:proofErr w:type="spellEnd"/>
      <w:r w:rsidR="00A151D0" w:rsidRPr="00EF735B">
        <w:rPr>
          <w:rFonts w:cs="Times New Roman"/>
          <w:szCs w:val="28"/>
          <w:lang w:val="uk-UA"/>
        </w:rPr>
        <w:t xml:space="preserve"> </w:t>
      </w:r>
      <w:r w:rsidR="00DF06F9" w:rsidRPr="00EF735B">
        <w:rPr>
          <w:rFonts w:cs="Times New Roman"/>
          <w:szCs w:val="28"/>
          <w:lang w:val="uk-UA"/>
        </w:rPr>
        <w:t>психологічного благополуччя особистості</w:t>
      </w:r>
      <w:r w:rsidR="00A151D0" w:rsidRPr="00EF735B">
        <w:rPr>
          <w:rFonts w:cs="Times New Roman"/>
          <w:szCs w:val="28"/>
          <w:lang w:val="uk-UA"/>
        </w:rPr>
        <w:t xml:space="preserve">, найбільш повний підхід до його вивчення </w:t>
      </w:r>
      <w:r w:rsidR="00BB04FF" w:rsidRPr="00EF735B">
        <w:rPr>
          <w:rFonts w:cs="Times New Roman"/>
          <w:szCs w:val="28"/>
          <w:lang w:val="uk-UA"/>
        </w:rPr>
        <w:t>відображається</w:t>
      </w:r>
      <w:r w:rsidR="00A151D0" w:rsidRPr="00EF735B">
        <w:rPr>
          <w:rFonts w:cs="Times New Roman"/>
          <w:szCs w:val="28"/>
          <w:lang w:val="uk-UA"/>
        </w:rPr>
        <w:t xml:space="preserve"> в теоріях</w:t>
      </w:r>
      <w:r w:rsidR="00026D86" w:rsidRPr="00EF735B">
        <w:rPr>
          <w:rFonts w:cs="Times New Roman"/>
          <w:szCs w:val="28"/>
          <w:lang w:val="uk-UA"/>
        </w:rPr>
        <w:t xml:space="preserve"> К. </w:t>
      </w:r>
      <w:proofErr w:type="spellStart"/>
      <w:r w:rsidR="00026D86" w:rsidRPr="00EF735B">
        <w:rPr>
          <w:rFonts w:cs="Times New Roman"/>
          <w:szCs w:val="28"/>
          <w:lang w:val="uk-UA"/>
        </w:rPr>
        <w:t>Ріфф</w:t>
      </w:r>
      <w:proofErr w:type="spellEnd"/>
      <w:r w:rsidR="00D91930" w:rsidRPr="00EF735B">
        <w:rPr>
          <w:rFonts w:cs="Times New Roman"/>
          <w:szCs w:val="28"/>
          <w:lang w:val="uk-UA"/>
        </w:rPr>
        <w:t xml:space="preserve">, яка </w:t>
      </w:r>
      <w:r w:rsidR="00D91930" w:rsidRPr="00EF735B">
        <w:rPr>
          <w:rFonts w:eastAsia="Times New Roman" w:cs="Times New Roman"/>
          <w:szCs w:val="28"/>
          <w:lang w:val="uk-UA"/>
        </w:rPr>
        <w:t>виділяє компоненти, рівень яких і визначає психологічне благополуччя особистості: автономія, особистісний ріст, позитивне ставлення з оточуючими, мет</w:t>
      </w:r>
      <w:r w:rsidR="007D0783" w:rsidRPr="00EF735B">
        <w:rPr>
          <w:rFonts w:eastAsia="Times New Roman" w:cs="Times New Roman"/>
          <w:szCs w:val="28"/>
          <w:lang w:val="uk-UA"/>
        </w:rPr>
        <w:t>и</w:t>
      </w:r>
      <w:r w:rsidR="00D91930" w:rsidRPr="00EF735B">
        <w:rPr>
          <w:rFonts w:eastAsia="Times New Roman" w:cs="Times New Roman"/>
          <w:szCs w:val="28"/>
          <w:lang w:val="uk-UA"/>
        </w:rPr>
        <w:t xml:space="preserve"> в житті, </w:t>
      </w:r>
      <w:proofErr w:type="spellStart"/>
      <w:r w:rsidR="00D91930" w:rsidRPr="00EF735B">
        <w:rPr>
          <w:rFonts w:eastAsia="Times New Roman" w:cs="Times New Roman"/>
          <w:szCs w:val="28"/>
          <w:lang w:val="uk-UA"/>
        </w:rPr>
        <w:t>самоприйняття</w:t>
      </w:r>
      <w:proofErr w:type="spellEnd"/>
      <w:r w:rsidR="00D91930" w:rsidRPr="00EF735B">
        <w:rPr>
          <w:rFonts w:eastAsia="Times New Roman" w:cs="Times New Roman"/>
          <w:szCs w:val="28"/>
          <w:lang w:val="uk-UA"/>
        </w:rPr>
        <w:t xml:space="preserve"> і управління навколишнім середовищем.</w:t>
      </w:r>
      <w:r w:rsidR="007D0783" w:rsidRPr="00EF735B">
        <w:rPr>
          <w:rFonts w:cs="Times New Roman"/>
          <w:szCs w:val="28"/>
          <w:lang w:val="uk-UA"/>
        </w:rPr>
        <w:t xml:space="preserve"> До того ж а</w:t>
      </w:r>
      <w:r w:rsidRPr="00EF735B">
        <w:rPr>
          <w:rFonts w:cs="Times New Roman"/>
          <w:szCs w:val="28"/>
          <w:lang w:val="uk-UA"/>
        </w:rPr>
        <w:t xml:space="preserve">наліз дослідження факторів психологічного благополуччя дозволяє стверджувати, що його рівень залежить від </w:t>
      </w:r>
      <w:r w:rsidR="00E7314C" w:rsidRPr="00EF735B">
        <w:rPr>
          <w:rFonts w:cs="Times New Roman"/>
          <w:szCs w:val="28"/>
          <w:lang w:val="uk-UA"/>
        </w:rPr>
        <w:t>спадков</w:t>
      </w:r>
      <w:r w:rsidR="00721117" w:rsidRPr="00EF735B">
        <w:rPr>
          <w:rFonts w:cs="Times New Roman"/>
          <w:szCs w:val="28"/>
          <w:lang w:val="uk-UA"/>
        </w:rPr>
        <w:t>о</w:t>
      </w:r>
      <w:r w:rsidR="00E7314C" w:rsidRPr="00EF735B">
        <w:rPr>
          <w:rFonts w:cs="Times New Roman"/>
          <w:szCs w:val="28"/>
          <w:lang w:val="uk-UA"/>
        </w:rPr>
        <w:t>ст</w:t>
      </w:r>
      <w:r w:rsidR="00721117" w:rsidRPr="00EF735B">
        <w:rPr>
          <w:rFonts w:cs="Times New Roman"/>
          <w:szCs w:val="28"/>
          <w:lang w:val="uk-UA"/>
        </w:rPr>
        <w:t>і</w:t>
      </w:r>
      <w:r w:rsidR="00E7314C" w:rsidRPr="00EF735B">
        <w:rPr>
          <w:rFonts w:cs="Times New Roman"/>
          <w:szCs w:val="28"/>
          <w:lang w:val="uk-UA"/>
        </w:rPr>
        <w:t>,</w:t>
      </w:r>
      <w:r w:rsidR="00721117" w:rsidRPr="00EF735B">
        <w:rPr>
          <w:rFonts w:cs="Times New Roman"/>
          <w:szCs w:val="28"/>
          <w:lang w:val="uk-UA"/>
        </w:rPr>
        <w:t xml:space="preserve"> особливостей віку,</w:t>
      </w:r>
      <w:r w:rsidR="00895971" w:rsidRPr="00EF735B">
        <w:rPr>
          <w:rFonts w:cs="Times New Roman"/>
          <w:szCs w:val="28"/>
          <w:lang w:val="uk-UA"/>
        </w:rPr>
        <w:t xml:space="preserve"> сімейного стану, наявності дітей,</w:t>
      </w:r>
      <w:r w:rsidR="00E7314C" w:rsidRPr="00EF735B">
        <w:rPr>
          <w:rFonts w:cs="Times New Roman"/>
          <w:szCs w:val="28"/>
          <w:lang w:val="uk-UA"/>
        </w:rPr>
        <w:t xml:space="preserve"> соціальн</w:t>
      </w:r>
      <w:r w:rsidR="00721117" w:rsidRPr="00EF735B">
        <w:rPr>
          <w:rFonts w:cs="Times New Roman"/>
          <w:szCs w:val="28"/>
          <w:lang w:val="uk-UA"/>
        </w:rPr>
        <w:t>ого</w:t>
      </w:r>
      <w:r w:rsidR="00E7314C" w:rsidRPr="00EF735B">
        <w:rPr>
          <w:rFonts w:cs="Times New Roman"/>
          <w:szCs w:val="28"/>
          <w:lang w:val="uk-UA"/>
        </w:rPr>
        <w:t xml:space="preserve"> оточення, </w:t>
      </w:r>
      <w:r w:rsidRPr="00EF735B">
        <w:rPr>
          <w:rFonts w:cs="Times New Roman"/>
          <w:szCs w:val="28"/>
          <w:lang w:val="uk-UA"/>
        </w:rPr>
        <w:t>батьківського ставлення в дитинстві, характеру міжособистісних відносин, соціально-економічної ситуації</w:t>
      </w:r>
      <w:r w:rsidR="00895971" w:rsidRPr="00EF735B">
        <w:rPr>
          <w:rFonts w:cs="Times New Roman"/>
          <w:szCs w:val="28"/>
          <w:lang w:val="uk-UA"/>
        </w:rPr>
        <w:t xml:space="preserve"> та особистісного внеску та особливостей.</w:t>
      </w:r>
    </w:p>
    <w:p w14:paraId="013FF861" w14:textId="05D9F980" w:rsidR="00640E5A" w:rsidRPr="00EF735B" w:rsidRDefault="00DA0FFD" w:rsidP="00DB163E">
      <w:pPr>
        <w:spacing w:before="360" w:after="240"/>
        <w:ind w:firstLine="709"/>
        <w:rPr>
          <w:rFonts w:cs="Times New Roman"/>
          <w:szCs w:val="28"/>
          <w:lang w:val="uk-UA"/>
        </w:rPr>
      </w:pPr>
      <w:r w:rsidRPr="00EF735B">
        <w:rPr>
          <w:rFonts w:cs="Times New Roman"/>
          <w:szCs w:val="28"/>
          <w:lang w:val="uk-UA"/>
        </w:rPr>
        <w:t>Разом з тим п</w:t>
      </w:r>
      <w:proofErr w:type="spellStart"/>
      <w:r w:rsidR="00026D86" w:rsidRPr="00EF735B">
        <w:rPr>
          <w:rFonts w:cs="Times New Roman"/>
          <w:szCs w:val="28"/>
        </w:rPr>
        <w:t>роведений</w:t>
      </w:r>
      <w:proofErr w:type="spellEnd"/>
      <w:r w:rsidR="00026D86" w:rsidRPr="00EF735B">
        <w:rPr>
          <w:rFonts w:cs="Times New Roman"/>
          <w:szCs w:val="28"/>
        </w:rPr>
        <w:t xml:space="preserve"> </w:t>
      </w:r>
      <w:proofErr w:type="spellStart"/>
      <w:r w:rsidR="00026D86" w:rsidRPr="00EF735B">
        <w:rPr>
          <w:rFonts w:cs="Times New Roman"/>
          <w:szCs w:val="28"/>
        </w:rPr>
        <w:t>теоретичний</w:t>
      </w:r>
      <w:proofErr w:type="spellEnd"/>
      <w:r w:rsidR="00026D86" w:rsidRPr="00EF735B">
        <w:rPr>
          <w:rFonts w:cs="Times New Roman"/>
          <w:szCs w:val="28"/>
        </w:rPr>
        <w:t xml:space="preserve"> </w:t>
      </w:r>
      <w:proofErr w:type="spellStart"/>
      <w:r w:rsidR="00026D86" w:rsidRPr="00EF735B">
        <w:rPr>
          <w:rFonts w:cs="Times New Roman"/>
          <w:szCs w:val="28"/>
        </w:rPr>
        <w:t>огляд</w:t>
      </w:r>
      <w:proofErr w:type="spellEnd"/>
      <w:r w:rsidR="00026D86" w:rsidRPr="00EF735B">
        <w:rPr>
          <w:rFonts w:cs="Times New Roman"/>
          <w:szCs w:val="28"/>
        </w:rPr>
        <w:t xml:space="preserve"> </w:t>
      </w:r>
      <w:proofErr w:type="spellStart"/>
      <w:r w:rsidR="00026D86" w:rsidRPr="00EF735B">
        <w:rPr>
          <w:rFonts w:cs="Times New Roman"/>
          <w:szCs w:val="28"/>
        </w:rPr>
        <w:t>також</w:t>
      </w:r>
      <w:proofErr w:type="spellEnd"/>
      <w:r w:rsidR="00026D86" w:rsidRPr="00EF735B">
        <w:rPr>
          <w:rFonts w:cs="Times New Roman"/>
          <w:szCs w:val="28"/>
        </w:rPr>
        <w:t xml:space="preserve"> показав, </w:t>
      </w:r>
      <w:proofErr w:type="spellStart"/>
      <w:r w:rsidR="00026D86" w:rsidRPr="00EF735B">
        <w:rPr>
          <w:rFonts w:cs="Times New Roman"/>
          <w:szCs w:val="28"/>
        </w:rPr>
        <w:t>що</w:t>
      </w:r>
      <w:proofErr w:type="spellEnd"/>
      <w:r w:rsidR="00026D86" w:rsidRPr="00EF735B">
        <w:rPr>
          <w:rFonts w:cs="Times New Roman"/>
          <w:szCs w:val="28"/>
        </w:rPr>
        <w:t xml:space="preserve"> </w:t>
      </w:r>
      <w:r w:rsidR="00026D86" w:rsidRPr="00EF735B">
        <w:rPr>
          <w:rFonts w:cs="Times New Roman"/>
          <w:szCs w:val="28"/>
          <w:lang w:val="uk-UA"/>
        </w:rPr>
        <w:t>на</w:t>
      </w:r>
      <w:r w:rsidR="00026D86" w:rsidRPr="00EF735B">
        <w:rPr>
          <w:rFonts w:cs="Times New Roman"/>
          <w:szCs w:val="28"/>
        </w:rPr>
        <w:t xml:space="preserve"> </w:t>
      </w:r>
      <w:proofErr w:type="spellStart"/>
      <w:r w:rsidR="00026D86" w:rsidRPr="00EF735B">
        <w:rPr>
          <w:rFonts w:cs="Times New Roman"/>
          <w:szCs w:val="28"/>
        </w:rPr>
        <w:t>даний</w:t>
      </w:r>
      <w:proofErr w:type="spellEnd"/>
      <w:r w:rsidR="00026D86" w:rsidRPr="00EF735B">
        <w:rPr>
          <w:rFonts w:cs="Times New Roman"/>
          <w:szCs w:val="28"/>
        </w:rPr>
        <w:t xml:space="preserve"> момент не </w:t>
      </w:r>
      <w:proofErr w:type="spellStart"/>
      <w:r w:rsidR="00026D86" w:rsidRPr="00EF735B">
        <w:rPr>
          <w:rFonts w:cs="Times New Roman"/>
          <w:szCs w:val="28"/>
        </w:rPr>
        <w:t>прид</w:t>
      </w:r>
      <w:r w:rsidR="00026D86" w:rsidRPr="00EF735B">
        <w:rPr>
          <w:rFonts w:cs="Times New Roman"/>
          <w:szCs w:val="28"/>
          <w:lang w:val="uk-UA"/>
        </w:rPr>
        <w:t>іляється</w:t>
      </w:r>
      <w:proofErr w:type="spellEnd"/>
      <w:r w:rsidR="00026D86" w:rsidRPr="00EF735B">
        <w:rPr>
          <w:rFonts w:cs="Times New Roman"/>
          <w:szCs w:val="28"/>
        </w:rPr>
        <w:t xml:space="preserve"> </w:t>
      </w:r>
      <w:proofErr w:type="spellStart"/>
      <w:r w:rsidR="00026D86" w:rsidRPr="00EF735B">
        <w:rPr>
          <w:rFonts w:cs="Times New Roman"/>
          <w:szCs w:val="28"/>
        </w:rPr>
        <w:t>уваги</w:t>
      </w:r>
      <w:proofErr w:type="spellEnd"/>
      <w:r w:rsidR="00026D86" w:rsidRPr="00EF735B">
        <w:rPr>
          <w:rFonts w:cs="Times New Roman"/>
          <w:szCs w:val="28"/>
        </w:rPr>
        <w:t xml:space="preserve"> </w:t>
      </w:r>
      <w:r w:rsidR="00026D86" w:rsidRPr="00EF735B">
        <w:rPr>
          <w:rFonts w:cs="Times New Roman"/>
          <w:szCs w:val="28"/>
          <w:lang w:val="uk-UA"/>
        </w:rPr>
        <w:t xml:space="preserve">емпіричним </w:t>
      </w:r>
      <w:proofErr w:type="spellStart"/>
      <w:r w:rsidR="00026D86" w:rsidRPr="00EF735B">
        <w:rPr>
          <w:rFonts w:cs="Times New Roman"/>
          <w:szCs w:val="28"/>
        </w:rPr>
        <w:t>дослідженням</w:t>
      </w:r>
      <w:proofErr w:type="spellEnd"/>
      <w:r w:rsidR="00026D86" w:rsidRPr="00EF735B">
        <w:rPr>
          <w:rFonts w:cs="Times New Roman"/>
          <w:szCs w:val="28"/>
        </w:rPr>
        <w:t xml:space="preserve"> </w:t>
      </w:r>
      <w:proofErr w:type="spellStart"/>
      <w:r w:rsidR="00026D86" w:rsidRPr="00EF735B">
        <w:rPr>
          <w:rFonts w:cs="Times New Roman"/>
          <w:szCs w:val="28"/>
        </w:rPr>
        <w:t>щодо</w:t>
      </w:r>
      <w:proofErr w:type="spellEnd"/>
      <w:r w:rsidR="00026D86" w:rsidRPr="00EF735B">
        <w:rPr>
          <w:rFonts w:cs="Times New Roman"/>
          <w:szCs w:val="28"/>
        </w:rPr>
        <w:t xml:space="preserve"> </w:t>
      </w:r>
      <w:proofErr w:type="spellStart"/>
      <w:r w:rsidR="00026D86" w:rsidRPr="00EF735B">
        <w:rPr>
          <w:rFonts w:cs="Times New Roman"/>
          <w:szCs w:val="28"/>
        </w:rPr>
        <w:t>впливу</w:t>
      </w:r>
      <w:proofErr w:type="spellEnd"/>
      <w:r w:rsidR="00026D86" w:rsidRPr="00EF735B">
        <w:rPr>
          <w:rFonts w:cs="Times New Roman"/>
          <w:szCs w:val="28"/>
          <w:lang w:val="uk-UA"/>
        </w:rPr>
        <w:t xml:space="preserve"> </w:t>
      </w:r>
      <w:proofErr w:type="spellStart"/>
      <w:r w:rsidR="00026D86" w:rsidRPr="00EF735B">
        <w:rPr>
          <w:rFonts w:cs="Times New Roman"/>
          <w:szCs w:val="28"/>
          <w:lang w:val="uk-UA"/>
        </w:rPr>
        <w:t>гештальт-підоходу</w:t>
      </w:r>
      <w:proofErr w:type="spellEnd"/>
      <w:r w:rsidR="00026D86" w:rsidRPr="00EF735B">
        <w:rPr>
          <w:rFonts w:cs="Times New Roman"/>
          <w:szCs w:val="28"/>
          <w:lang w:val="uk-UA"/>
        </w:rPr>
        <w:t xml:space="preserve"> на психологічне благополуччя особистості</w:t>
      </w:r>
      <w:r w:rsidRPr="00EF735B">
        <w:rPr>
          <w:rFonts w:cs="Times New Roman"/>
          <w:szCs w:val="28"/>
          <w:lang w:val="uk-UA"/>
        </w:rPr>
        <w:t>.</w:t>
      </w:r>
    </w:p>
    <w:p w14:paraId="057B99DC" w14:textId="77777777" w:rsidR="00F32D44" w:rsidRPr="00EF735B" w:rsidRDefault="00F32D44" w:rsidP="00DB163E">
      <w:pPr>
        <w:spacing w:after="240"/>
        <w:ind w:firstLine="709"/>
        <w:rPr>
          <w:rFonts w:cs="Times New Roman"/>
          <w:szCs w:val="28"/>
        </w:rPr>
      </w:pPr>
      <w:proofErr w:type="spellStart"/>
      <w:r w:rsidRPr="00EF735B">
        <w:rPr>
          <w:rFonts w:cs="Times New Roman"/>
          <w:szCs w:val="28"/>
        </w:rPr>
        <w:t>Відповідно</w:t>
      </w:r>
      <w:proofErr w:type="spellEnd"/>
      <w:r w:rsidRPr="00EF735B">
        <w:rPr>
          <w:rFonts w:cs="Times New Roman"/>
          <w:szCs w:val="28"/>
        </w:rPr>
        <w:t xml:space="preserve"> до мети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були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виконані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наступні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завдання</w:t>
      </w:r>
      <w:proofErr w:type="spellEnd"/>
      <w:r w:rsidRPr="00EF735B">
        <w:rPr>
          <w:rFonts w:cs="Times New Roman"/>
          <w:szCs w:val="28"/>
        </w:rPr>
        <w:t>.</w:t>
      </w:r>
    </w:p>
    <w:p w14:paraId="71CA4D48" w14:textId="77777777" w:rsidR="00F32D44" w:rsidRPr="00EF735B" w:rsidRDefault="00F32D44" w:rsidP="00DB163E">
      <w:pPr>
        <w:ind w:firstLine="709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lastRenderedPageBreak/>
        <w:t xml:space="preserve">1. </w:t>
      </w:r>
      <w:proofErr w:type="spellStart"/>
      <w:r w:rsidRPr="00EF735B">
        <w:rPr>
          <w:rFonts w:cs="Times New Roman"/>
          <w:szCs w:val="28"/>
        </w:rPr>
        <w:t>Вивчено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наукову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літературу</w:t>
      </w:r>
      <w:proofErr w:type="spellEnd"/>
      <w:r w:rsidRPr="00EF735B">
        <w:rPr>
          <w:rFonts w:cs="Times New Roman"/>
          <w:szCs w:val="28"/>
        </w:rPr>
        <w:t xml:space="preserve"> за темою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 та </w:t>
      </w:r>
      <w:proofErr w:type="spellStart"/>
      <w:r w:rsidRPr="00EF735B">
        <w:rPr>
          <w:rFonts w:cs="Times New Roman"/>
          <w:szCs w:val="28"/>
        </w:rPr>
        <w:t>підібрано</w:t>
      </w:r>
      <w:proofErr w:type="spellEnd"/>
      <w:r w:rsidRPr="00EF735B">
        <w:rPr>
          <w:rFonts w:cs="Times New Roman"/>
          <w:szCs w:val="28"/>
        </w:rPr>
        <w:t xml:space="preserve"> теоретико-</w:t>
      </w:r>
      <w:proofErr w:type="spellStart"/>
      <w:r w:rsidRPr="00EF735B">
        <w:rPr>
          <w:rFonts w:cs="Times New Roman"/>
          <w:szCs w:val="28"/>
        </w:rPr>
        <w:t>методологічну</w:t>
      </w:r>
      <w:proofErr w:type="spellEnd"/>
      <w:r w:rsidRPr="00EF735B">
        <w:rPr>
          <w:rFonts w:cs="Times New Roman"/>
          <w:szCs w:val="28"/>
        </w:rPr>
        <w:t xml:space="preserve"> основу для </w:t>
      </w:r>
      <w:proofErr w:type="spellStart"/>
      <w:r w:rsidRPr="00EF735B">
        <w:rPr>
          <w:rFonts w:cs="Times New Roman"/>
          <w:szCs w:val="28"/>
        </w:rPr>
        <w:t>проведення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>.</w:t>
      </w:r>
    </w:p>
    <w:p w14:paraId="7903C47B" w14:textId="281DA92A" w:rsidR="00F32D44" w:rsidRPr="00EF735B" w:rsidRDefault="00F32D44" w:rsidP="00DB163E">
      <w:pPr>
        <w:ind w:firstLine="709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2. </w:t>
      </w:r>
      <w:proofErr w:type="spellStart"/>
      <w:r w:rsidRPr="00EF735B">
        <w:rPr>
          <w:rFonts w:cs="Times New Roman"/>
          <w:szCs w:val="28"/>
        </w:rPr>
        <w:t>Розглянуто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основні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підходи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поняття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визначено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фактори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="00F8216E" w:rsidRPr="00EF735B">
        <w:rPr>
          <w:rFonts w:cs="Times New Roman"/>
          <w:szCs w:val="28"/>
        </w:rPr>
        <w:t>що</w:t>
      </w:r>
      <w:proofErr w:type="spellEnd"/>
      <w:r w:rsidR="00F8216E" w:rsidRPr="00EF735B">
        <w:rPr>
          <w:rFonts w:cs="Times New Roman"/>
          <w:szCs w:val="28"/>
        </w:rPr>
        <w:t xml:space="preserve"> </w:t>
      </w:r>
      <w:r w:rsidRPr="00EF735B">
        <w:rPr>
          <w:rFonts w:cs="Times New Roman"/>
          <w:szCs w:val="28"/>
        </w:rPr>
        <w:t xml:space="preserve">на </w:t>
      </w:r>
      <w:proofErr w:type="spellStart"/>
      <w:r w:rsidRPr="00EF735B">
        <w:rPr>
          <w:rFonts w:cs="Times New Roman"/>
          <w:szCs w:val="28"/>
        </w:rPr>
        <w:t>нього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впливають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розглянуто</w:t>
      </w:r>
      <w:proofErr w:type="spellEnd"/>
      <w:r w:rsidRPr="00EF735B">
        <w:rPr>
          <w:rFonts w:cs="Times New Roman"/>
          <w:szCs w:val="28"/>
        </w:rPr>
        <w:t xml:space="preserve"> роль </w:t>
      </w:r>
      <w:proofErr w:type="spellStart"/>
      <w:r w:rsidRPr="00EF735B">
        <w:rPr>
          <w:rFonts w:cs="Times New Roman"/>
          <w:szCs w:val="28"/>
        </w:rPr>
        <w:t>психотерапії</w:t>
      </w:r>
      <w:proofErr w:type="spellEnd"/>
      <w:r w:rsidRPr="00EF735B">
        <w:rPr>
          <w:rFonts w:cs="Times New Roman"/>
          <w:szCs w:val="28"/>
        </w:rPr>
        <w:t xml:space="preserve"> та </w:t>
      </w:r>
      <w:proofErr w:type="spellStart"/>
      <w:r w:rsidRPr="00EF735B">
        <w:rPr>
          <w:rFonts w:cs="Times New Roman"/>
          <w:szCs w:val="28"/>
        </w:rPr>
        <w:t>підготовки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гештальт-підході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психологічному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благополуччі</w:t>
      </w:r>
      <w:proofErr w:type="spellEnd"/>
      <w:r w:rsidRPr="00EF735B">
        <w:rPr>
          <w:rFonts w:cs="Times New Roman"/>
          <w:szCs w:val="28"/>
        </w:rPr>
        <w:t>.</w:t>
      </w:r>
    </w:p>
    <w:p w14:paraId="2095904E" w14:textId="77777777" w:rsidR="00F32D44" w:rsidRPr="00EF735B" w:rsidRDefault="00F32D44" w:rsidP="00DB163E">
      <w:pPr>
        <w:ind w:firstLine="709"/>
        <w:rPr>
          <w:rFonts w:cs="Times New Roman"/>
          <w:szCs w:val="28"/>
          <w:lang w:val="uk-UA"/>
        </w:rPr>
      </w:pPr>
      <w:r w:rsidRPr="00EF735B">
        <w:rPr>
          <w:rFonts w:cs="Times New Roman"/>
          <w:szCs w:val="28"/>
        </w:rPr>
        <w:t xml:space="preserve">3. </w:t>
      </w:r>
      <w:proofErr w:type="spellStart"/>
      <w:r w:rsidRPr="00EF735B">
        <w:rPr>
          <w:rFonts w:cs="Times New Roman"/>
          <w:szCs w:val="28"/>
        </w:rPr>
        <w:t>Емпіричним</w:t>
      </w:r>
      <w:proofErr w:type="spellEnd"/>
      <w:r w:rsidRPr="00EF735B">
        <w:rPr>
          <w:rFonts w:cs="Times New Roman"/>
          <w:szCs w:val="28"/>
        </w:rPr>
        <w:t xml:space="preserve"> шляхом </w:t>
      </w:r>
      <w:proofErr w:type="spellStart"/>
      <w:r w:rsidRPr="00EF735B">
        <w:rPr>
          <w:rFonts w:cs="Times New Roman"/>
          <w:szCs w:val="28"/>
        </w:rPr>
        <w:t>визначено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особливості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особистості</w:t>
      </w:r>
      <w:proofErr w:type="spellEnd"/>
      <w:r w:rsidRPr="00EF735B">
        <w:rPr>
          <w:rFonts w:cs="Times New Roman"/>
          <w:szCs w:val="28"/>
        </w:rPr>
        <w:t xml:space="preserve"> при </w:t>
      </w:r>
      <w:proofErr w:type="spellStart"/>
      <w:r w:rsidRPr="00EF735B">
        <w:rPr>
          <w:rFonts w:cs="Times New Roman"/>
          <w:szCs w:val="28"/>
        </w:rPr>
        <w:t>проходженні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гештальт-терапії</w:t>
      </w:r>
      <w:proofErr w:type="spellEnd"/>
      <w:r w:rsidRPr="00EF735B">
        <w:rPr>
          <w:rFonts w:cs="Times New Roman"/>
          <w:szCs w:val="28"/>
        </w:rPr>
        <w:t xml:space="preserve"> та-</w:t>
      </w:r>
      <w:proofErr w:type="spellStart"/>
      <w:r w:rsidRPr="00EF735B">
        <w:rPr>
          <w:rFonts w:cs="Times New Roman"/>
          <w:szCs w:val="28"/>
        </w:rPr>
        <w:t>або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навчанні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гештальт-підходу</w:t>
      </w:r>
      <w:proofErr w:type="spellEnd"/>
      <w:r w:rsidRPr="00EF735B">
        <w:rPr>
          <w:rFonts w:cs="Times New Roman"/>
          <w:szCs w:val="28"/>
        </w:rPr>
        <w:t>.</w:t>
      </w:r>
    </w:p>
    <w:p w14:paraId="24CDD049" w14:textId="77777777" w:rsidR="00F32D44" w:rsidRPr="00EF735B" w:rsidRDefault="00F32D44" w:rsidP="00DB163E">
      <w:pPr>
        <w:ind w:firstLine="709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4. </w:t>
      </w:r>
      <w:proofErr w:type="spellStart"/>
      <w:r w:rsidRPr="00EF735B">
        <w:rPr>
          <w:rFonts w:cs="Times New Roman"/>
          <w:szCs w:val="28"/>
        </w:rPr>
        <w:t>Проаналізовано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особливості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впливу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гештальт-підходу</w:t>
      </w:r>
      <w:proofErr w:type="spellEnd"/>
      <w:r w:rsidRPr="00EF735B">
        <w:rPr>
          <w:rFonts w:cs="Times New Roman"/>
          <w:szCs w:val="28"/>
        </w:rPr>
        <w:t xml:space="preserve"> на </w:t>
      </w:r>
      <w:proofErr w:type="spellStart"/>
      <w:r w:rsidRPr="00EF735B">
        <w:rPr>
          <w:rFonts w:cs="Times New Roman"/>
          <w:szCs w:val="28"/>
        </w:rPr>
        <w:t>рівень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особистості</w:t>
      </w:r>
      <w:proofErr w:type="spellEnd"/>
      <w:r w:rsidRPr="00EF735B">
        <w:rPr>
          <w:rFonts w:cs="Times New Roman"/>
          <w:szCs w:val="28"/>
        </w:rPr>
        <w:t>.</w:t>
      </w:r>
    </w:p>
    <w:p w14:paraId="06BC5318" w14:textId="77777777" w:rsidR="00F32D44" w:rsidRPr="00EF735B" w:rsidRDefault="00F32D44" w:rsidP="004452DE">
      <w:pPr>
        <w:pStyle w:val="23"/>
        <w:spacing w:before="360" w:after="240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Нами </w:t>
      </w:r>
      <w:proofErr w:type="spellStart"/>
      <w:r w:rsidRPr="00EF735B">
        <w:rPr>
          <w:rFonts w:cs="Times New Roman"/>
          <w:szCs w:val="28"/>
        </w:rPr>
        <w:t>були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допущені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наступні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гіпотези</w:t>
      </w:r>
      <w:proofErr w:type="spellEnd"/>
      <w:r w:rsidRPr="00EF735B">
        <w:rPr>
          <w:rFonts w:cs="Times New Roman"/>
          <w:szCs w:val="28"/>
        </w:rPr>
        <w:t>:</w:t>
      </w:r>
    </w:p>
    <w:p w14:paraId="01CC79A4" w14:textId="04B214E9" w:rsidR="00F32D44" w:rsidRPr="00EF735B" w:rsidRDefault="00F32D44" w:rsidP="004452DE">
      <w:pPr>
        <w:ind w:firstLine="709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1. </w:t>
      </w:r>
      <w:proofErr w:type="spellStart"/>
      <w:r w:rsidRPr="00EF735B">
        <w:rPr>
          <w:rFonts w:cs="Times New Roman"/>
          <w:szCs w:val="28"/>
        </w:rPr>
        <w:t>Передбачалося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що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показники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у людей, </w:t>
      </w:r>
      <w:proofErr w:type="spellStart"/>
      <w:r w:rsidRPr="00EF735B">
        <w:rPr>
          <w:rFonts w:cs="Times New Roman"/>
          <w:szCs w:val="28"/>
        </w:rPr>
        <w:t>які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проходять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гештальт-терапію</w:t>
      </w:r>
      <w:proofErr w:type="spellEnd"/>
      <w:r w:rsidRPr="00EF735B">
        <w:rPr>
          <w:rFonts w:cs="Times New Roman"/>
          <w:szCs w:val="28"/>
        </w:rPr>
        <w:t xml:space="preserve"> і-</w:t>
      </w:r>
      <w:proofErr w:type="spellStart"/>
      <w:r w:rsidRPr="00EF735B">
        <w:rPr>
          <w:rFonts w:cs="Times New Roman"/>
          <w:szCs w:val="28"/>
        </w:rPr>
        <w:t>або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навчання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гештальт-підходу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відрізняються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від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показників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у </w:t>
      </w:r>
      <w:proofErr w:type="spellStart"/>
      <w:r w:rsidRPr="00EF735B">
        <w:rPr>
          <w:rFonts w:cs="Times New Roman"/>
          <w:szCs w:val="28"/>
        </w:rPr>
        <w:t>осіб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які</w:t>
      </w:r>
      <w:proofErr w:type="spellEnd"/>
      <w:r w:rsidRPr="00EF735B">
        <w:rPr>
          <w:rFonts w:cs="Times New Roman"/>
          <w:szCs w:val="28"/>
        </w:rPr>
        <w:t xml:space="preserve"> не </w:t>
      </w:r>
      <w:proofErr w:type="spellStart"/>
      <w:r w:rsidRPr="00EF735B">
        <w:rPr>
          <w:rFonts w:cs="Times New Roman"/>
          <w:szCs w:val="28"/>
        </w:rPr>
        <w:t>мають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знань</w:t>
      </w:r>
      <w:proofErr w:type="spellEnd"/>
      <w:r w:rsidRPr="00EF735B">
        <w:rPr>
          <w:rFonts w:cs="Times New Roman"/>
          <w:szCs w:val="28"/>
        </w:rPr>
        <w:t xml:space="preserve"> і </w:t>
      </w:r>
      <w:proofErr w:type="spellStart"/>
      <w:r w:rsidRPr="00EF735B">
        <w:rPr>
          <w:rFonts w:cs="Times New Roman"/>
          <w:szCs w:val="28"/>
        </w:rPr>
        <w:t>досвіду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гештальт-підході</w:t>
      </w:r>
      <w:proofErr w:type="spellEnd"/>
      <w:r w:rsidRPr="00EF735B">
        <w:rPr>
          <w:rFonts w:cs="Times New Roman"/>
          <w:szCs w:val="28"/>
        </w:rPr>
        <w:t>.</w:t>
      </w:r>
    </w:p>
    <w:p w14:paraId="1C634BB7" w14:textId="77777777" w:rsidR="00F32D44" w:rsidRPr="00EF735B" w:rsidRDefault="00F32D44" w:rsidP="004452DE">
      <w:pPr>
        <w:ind w:firstLine="709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2. </w:t>
      </w:r>
      <w:proofErr w:type="spellStart"/>
      <w:r w:rsidRPr="00EF735B">
        <w:rPr>
          <w:rFonts w:cs="Times New Roman"/>
          <w:szCs w:val="28"/>
        </w:rPr>
        <w:t>Передбачалося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що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між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тривалістю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психотерапії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гештальт-підході</w:t>
      </w:r>
      <w:proofErr w:type="spellEnd"/>
      <w:r w:rsidRPr="00EF735B">
        <w:rPr>
          <w:rFonts w:cs="Times New Roman"/>
          <w:szCs w:val="28"/>
        </w:rPr>
        <w:t xml:space="preserve"> і </w:t>
      </w:r>
      <w:proofErr w:type="spellStart"/>
      <w:r w:rsidRPr="00EF735B">
        <w:rPr>
          <w:rFonts w:cs="Times New Roman"/>
          <w:szCs w:val="28"/>
        </w:rPr>
        <w:t>психологічним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благополуччям</w:t>
      </w:r>
      <w:proofErr w:type="spellEnd"/>
      <w:r w:rsidRPr="00EF735B">
        <w:rPr>
          <w:rFonts w:cs="Times New Roman"/>
          <w:szCs w:val="28"/>
        </w:rPr>
        <w:t xml:space="preserve"> є </w:t>
      </w:r>
      <w:proofErr w:type="spellStart"/>
      <w:r w:rsidRPr="00EF735B">
        <w:rPr>
          <w:rFonts w:cs="Times New Roman"/>
          <w:szCs w:val="28"/>
        </w:rPr>
        <w:t>зв'язок</w:t>
      </w:r>
      <w:proofErr w:type="spellEnd"/>
      <w:r w:rsidRPr="00EF735B">
        <w:rPr>
          <w:rFonts w:cs="Times New Roman"/>
          <w:szCs w:val="28"/>
        </w:rPr>
        <w:t>.</w:t>
      </w:r>
    </w:p>
    <w:p w14:paraId="285C7BBC" w14:textId="77777777" w:rsidR="00F32D44" w:rsidRPr="00EF735B" w:rsidRDefault="00F32D44" w:rsidP="00C90755">
      <w:pPr>
        <w:spacing w:before="360"/>
        <w:ind w:firstLine="709"/>
        <w:rPr>
          <w:rFonts w:cs="Times New Roman"/>
          <w:szCs w:val="28"/>
        </w:rPr>
      </w:pP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впливу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гештальт-підходу</w:t>
      </w:r>
      <w:proofErr w:type="spellEnd"/>
      <w:r w:rsidRPr="00EF735B">
        <w:rPr>
          <w:rFonts w:cs="Times New Roman"/>
          <w:szCs w:val="28"/>
        </w:rPr>
        <w:t xml:space="preserve"> на </w:t>
      </w:r>
      <w:proofErr w:type="spellStart"/>
      <w:r w:rsidRPr="00EF735B">
        <w:rPr>
          <w:rFonts w:cs="Times New Roman"/>
          <w:szCs w:val="28"/>
        </w:rPr>
        <w:t>рівень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проходило за </w:t>
      </w:r>
      <w:proofErr w:type="spellStart"/>
      <w:r w:rsidRPr="00EF735B">
        <w:rPr>
          <w:rFonts w:cs="Times New Roman"/>
          <w:szCs w:val="28"/>
        </w:rPr>
        <w:t>допомогою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анкетування</w:t>
      </w:r>
      <w:proofErr w:type="spellEnd"/>
      <w:r w:rsidRPr="00EF735B">
        <w:rPr>
          <w:rFonts w:cs="Times New Roman"/>
          <w:szCs w:val="28"/>
        </w:rPr>
        <w:t xml:space="preserve"> через </w:t>
      </w:r>
      <w:proofErr w:type="spellStart"/>
      <w:r w:rsidRPr="00EF735B">
        <w:rPr>
          <w:rFonts w:cs="Times New Roman"/>
          <w:szCs w:val="28"/>
        </w:rPr>
        <w:t>сервіс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Google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Form</w:t>
      </w:r>
      <w:proofErr w:type="spellEnd"/>
      <w:r w:rsidRPr="00EF735B">
        <w:rPr>
          <w:rFonts w:cs="Times New Roman"/>
          <w:szCs w:val="28"/>
        </w:rPr>
        <w:t xml:space="preserve">. У </w:t>
      </w:r>
      <w:proofErr w:type="spellStart"/>
      <w:r w:rsidRPr="00EF735B">
        <w:rPr>
          <w:rFonts w:cs="Times New Roman"/>
          <w:szCs w:val="28"/>
        </w:rPr>
        <w:t>дослідженні</w:t>
      </w:r>
      <w:proofErr w:type="spellEnd"/>
      <w:r w:rsidRPr="00EF735B">
        <w:rPr>
          <w:rFonts w:cs="Times New Roman"/>
          <w:szCs w:val="28"/>
        </w:rPr>
        <w:t xml:space="preserve"> брали участь 65 </w:t>
      </w:r>
      <w:proofErr w:type="spellStart"/>
      <w:r w:rsidRPr="00EF735B">
        <w:rPr>
          <w:rFonts w:cs="Times New Roman"/>
          <w:szCs w:val="28"/>
        </w:rPr>
        <w:t>респондентів</w:t>
      </w:r>
      <w:proofErr w:type="spellEnd"/>
      <w:r w:rsidRPr="00EF735B">
        <w:rPr>
          <w:rFonts w:cs="Times New Roman"/>
          <w:szCs w:val="28"/>
        </w:rPr>
        <w:t xml:space="preserve"> у </w:t>
      </w:r>
      <w:proofErr w:type="spellStart"/>
      <w:r w:rsidRPr="00EF735B">
        <w:rPr>
          <w:rFonts w:cs="Times New Roman"/>
          <w:szCs w:val="28"/>
        </w:rPr>
        <w:t>віці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від</w:t>
      </w:r>
      <w:proofErr w:type="spellEnd"/>
      <w:r w:rsidRPr="00EF735B">
        <w:rPr>
          <w:rFonts w:cs="Times New Roman"/>
          <w:szCs w:val="28"/>
        </w:rPr>
        <w:t xml:space="preserve"> 18 до 55 </w:t>
      </w:r>
      <w:proofErr w:type="spellStart"/>
      <w:r w:rsidRPr="00EF735B">
        <w:rPr>
          <w:rFonts w:cs="Times New Roman"/>
          <w:szCs w:val="28"/>
        </w:rPr>
        <w:t>років</w:t>
      </w:r>
      <w:proofErr w:type="spellEnd"/>
      <w:r w:rsidRPr="00EF735B">
        <w:rPr>
          <w:rFonts w:cs="Times New Roman"/>
          <w:szCs w:val="28"/>
        </w:rPr>
        <w:t xml:space="preserve">. </w:t>
      </w:r>
      <w:proofErr w:type="spellStart"/>
      <w:r w:rsidRPr="00EF735B">
        <w:rPr>
          <w:rFonts w:cs="Times New Roman"/>
          <w:szCs w:val="28"/>
        </w:rPr>
        <w:t>Гендерний</w:t>
      </w:r>
      <w:proofErr w:type="spellEnd"/>
      <w:r w:rsidRPr="00EF735B">
        <w:rPr>
          <w:rFonts w:cs="Times New Roman"/>
          <w:szCs w:val="28"/>
        </w:rPr>
        <w:t xml:space="preserve"> склад: </w:t>
      </w:r>
      <w:proofErr w:type="spellStart"/>
      <w:r w:rsidRPr="00EF735B">
        <w:rPr>
          <w:rFonts w:cs="Times New Roman"/>
          <w:szCs w:val="28"/>
        </w:rPr>
        <w:t>чоловіки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склали</w:t>
      </w:r>
      <w:proofErr w:type="spellEnd"/>
      <w:r w:rsidRPr="00EF735B">
        <w:rPr>
          <w:rFonts w:cs="Times New Roman"/>
          <w:szCs w:val="28"/>
        </w:rPr>
        <w:t xml:space="preserve"> 25 </w:t>
      </w:r>
      <w:proofErr w:type="spellStart"/>
      <w:r w:rsidRPr="00EF735B">
        <w:rPr>
          <w:rFonts w:cs="Times New Roman"/>
          <w:szCs w:val="28"/>
        </w:rPr>
        <w:t>осіб</w:t>
      </w:r>
      <w:proofErr w:type="spellEnd"/>
      <w:r w:rsidRPr="00EF735B">
        <w:rPr>
          <w:rFonts w:cs="Times New Roman"/>
          <w:szCs w:val="28"/>
        </w:rPr>
        <w:t xml:space="preserve"> (42%), </w:t>
      </w:r>
      <w:proofErr w:type="spellStart"/>
      <w:r w:rsidRPr="00EF735B">
        <w:rPr>
          <w:rFonts w:cs="Times New Roman"/>
          <w:szCs w:val="28"/>
        </w:rPr>
        <w:t>жінки</w:t>
      </w:r>
      <w:proofErr w:type="spellEnd"/>
      <w:r w:rsidRPr="00EF735B">
        <w:rPr>
          <w:rFonts w:cs="Times New Roman"/>
          <w:szCs w:val="28"/>
        </w:rPr>
        <w:t xml:space="preserve"> - 35 </w:t>
      </w:r>
      <w:proofErr w:type="spellStart"/>
      <w:r w:rsidRPr="00EF735B">
        <w:rPr>
          <w:rFonts w:cs="Times New Roman"/>
          <w:szCs w:val="28"/>
        </w:rPr>
        <w:t>осіб</w:t>
      </w:r>
      <w:proofErr w:type="spellEnd"/>
      <w:r w:rsidRPr="00EF735B">
        <w:rPr>
          <w:rFonts w:cs="Times New Roman"/>
          <w:szCs w:val="28"/>
        </w:rPr>
        <w:t xml:space="preserve"> (58%). </w:t>
      </w:r>
      <w:proofErr w:type="spellStart"/>
      <w:r w:rsidRPr="00EF735B">
        <w:rPr>
          <w:rFonts w:cs="Times New Roman"/>
          <w:szCs w:val="28"/>
        </w:rPr>
        <w:t>Рівень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освіти</w:t>
      </w:r>
      <w:proofErr w:type="spellEnd"/>
      <w:r w:rsidRPr="00EF735B">
        <w:rPr>
          <w:rFonts w:cs="Times New Roman"/>
          <w:szCs w:val="28"/>
        </w:rPr>
        <w:t xml:space="preserve">: </w:t>
      </w:r>
      <w:proofErr w:type="spellStart"/>
      <w:r w:rsidRPr="00EF735B">
        <w:rPr>
          <w:rFonts w:cs="Times New Roman"/>
          <w:szCs w:val="28"/>
        </w:rPr>
        <w:t>бакалаври</w:t>
      </w:r>
      <w:proofErr w:type="spellEnd"/>
      <w:r w:rsidRPr="00EF735B">
        <w:rPr>
          <w:rFonts w:cs="Times New Roman"/>
          <w:szCs w:val="28"/>
        </w:rPr>
        <w:t xml:space="preserve"> та </w:t>
      </w:r>
      <w:proofErr w:type="spellStart"/>
      <w:r w:rsidRPr="00EF735B">
        <w:rPr>
          <w:rFonts w:cs="Times New Roman"/>
          <w:szCs w:val="28"/>
        </w:rPr>
        <w:t>фахівці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склали</w:t>
      </w:r>
      <w:proofErr w:type="spellEnd"/>
      <w:r w:rsidRPr="00EF735B">
        <w:rPr>
          <w:rFonts w:cs="Times New Roman"/>
          <w:szCs w:val="28"/>
        </w:rPr>
        <w:t xml:space="preserve"> 40 </w:t>
      </w:r>
      <w:proofErr w:type="spellStart"/>
      <w:r w:rsidRPr="00EF735B">
        <w:rPr>
          <w:rFonts w:cs="Times New Roman"/>
          <w:szCs w:val="28"/>
        </w:rPr>
        <w:t>осіб</w:t>
      </w:r>
      <w:proofErr w:type="spellEnd"/>
      <w:r w:rsidRPr="00EF735B">
        <w:rPr>
          <w:rFonts w:cs="Times New Roman"/>
          <w:szCs w:val="28"/>
        </w:rPr>
        <w:t xml:space="preserve"> (62%), </w:t>
      </w:r>
      <w:proofErr w:type="spellStart"/>
      <w:r w:rsidRPr="00EF735B">
        <w:rPr>
          <w:rFonts w:cs="Times New Roman"/>
          <w:szCs w:val="28"/>
        </w:rPr>
        <w:t>магістрів</w:t>
      </w:r>
      <w:proofErr w:type="spellEnd"/>
      <w:r w:rsidRPr="00EF735B">
        <w:rPr>
          <w:rFonts w:cs="Times New Roman"/>
          <w:szCs w:val="28"/>
        </w:rPr>
        <w:t xml:space="preserve"> — 25 (38%). </w:t>
      </w:r>
      <w:proofErr w:type="spellStart"/>
      <w:r w:rsidRPr="00EF735B">
        <w:rPr>
          <w:rFonts w:cs="Times New Roman"/>
          <w:szCs w:val="28"/>
        </w:rPr>
        <w:t>Кількість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осіб</w:t>
      </w:r>
      <w:proofErr w:type="spellEnd"/>
      <w:r w:rsidRPr="00EF735B">
        <w:rPr>
          <w:rFonts w:cs="Times New Roman"/>
          <w:szCs w:val="28"/>
        </w:rPr>
        <w:t xml:space="preserve"> з </w:t>
      </w:r>
      <w:proofErr w:type="spellStart"/>
      <w:r w:rsidRPr="00EF735B">
        <w:rPr>
          <w:rFonts w:cs="Times New Roman"/>
          <w:szCs w:val="28"/>
        </w:rPr>
        <w:t>досвідом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гештальт-напрямку</w:t>
      </w:r>
      <w:proofErr w:type="spellEnd"/>
      <w:r w:rsidRPr="00EF735B">
        <w:rPr>
          <w:rFonts w:cs="Times New Roman"/>
          <w:szCs w:val="28"/>
        </w:rPr>
        <w:t xml:space="preserve"> (</w:t>
      </w:r>
      <w:proofErr w:type="spellStart"/>
      <w:r w:rsidRPr="00EF735B">
        <w:rPr>
          <w:rFonts w:cs="Times New Roman"/>
          <w:szCs w:val="28"/>
        </w:rPr>
        <w:t>досвід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терапії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або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навчанні</w:t>
      </w:r>
      <w:proofErr w:type="spellEnd"/>
      <w:r w:rsidRPr="00EF735B">
        <w:rPr>
          <w:rFonts w:cs="Times New Roman"/>
          <w:szCs w:val="28"/>
        </w:rPr>
        <w:t xml:space="preserve">) </w:t>
      </w:r>
      <w:proofErr w:type="spellStart"/>
      <w:r w:rsidRPr="00EF735B">
        <w:rPr>
          <w:rFonts w:cs="Times New Roman"/>
          <w:szCs w:val="28"/>
        </w:rPr>
        <w:t>склала</w:t>
      </w:r>
      <w:proofErr w:type="spellEnd"/>
      <w:r w:rsidRPr="00EF735B">
        <w:rPr>
          <w:rFonts w:cs="Times New Roman"/>
          <w:szCs w:val="28"/>
        </w:rPr>
        <w:t xml:space="preserve"> 24 </w:t>
      </w:r>
      <w:proofErr w:type="spellStart"/>
      <w:r w:rsidRPr="00EF735B">
        <w:rPr>
          <w:rFonts w:cs="Times New Roman"/>
          <w:szCs w:val="28"/>
        </w:rPr>
        <w:t>людини</w:t>
      </w:r>
      <w:proofErr w:type="spellEnd"/>
      <w:r w:rsidRPr="00EF735B">
        <w:rPr>
          <w:rFonts w:cs="Times New Roman"/>
          <w:szCs w:val="28"/>
        </w:rPr>
        <w:t xml:space="preserve"> (37%), без </w:t>
      </w:r>
      <w:proofErr w:type="spellStart"/>
      <w:r w:rsidRPr="00EF735B">
        <w:rPr>
          <w:rFonts w:cs="Times New Roman"/>
          <w:szCs w:val="28"/>
        </w:rPr>
        <w:t>досвіду</w:t>
      </w:r>
      <w:proofErr w:type="spellEnd"/>
      <w:r w:rsidRPr="00EF735B">
        <w:rPr>
          <w:rFonts w:cs="Times New Roman"/>
          <w:szCs w:val="28"/>
        </w:rPr>
        <w:t xml:space="preserve"> — 42 (63%).</w:t>
      </w:r>
    </w:p>
    <w:p w14:paraId="7F039404" w14:textId="7EC7DCB0" w:rsidR="00F32D44" w:rsidRPr="00EF735B" w:rsidRDefault="00F32D44" w:rsidP="00C90755">
      <w:pPr>
        <w:spacing w:before="360"/>
        <w:ind w:firstLine="709"/>
        <w:rPr>
          <w:rFonts w:cs="Times New Roman"/>
          <w:szCs w:val="28"/>
        </w:rPr>
      </w:pPr>
      <w:proofErr w:type="spellStart"/>
      <w:r w:rsidRPr="00EF735B">
        <w:rPr>
          <w:rFonts w:cs="Times New Roman"/>
          <w:szCs w:val="28"/>
        </w:rPr>
        <w:lastRenderedPageBreak/>
        <w:t>Організація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.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впливу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гештальт-підходу</w:t>
      </w:r>
      <w:proofErr w:type="spellEnd"/>
      <w:r w:rsidRPr="00EF735B">
        <w:rPr>
          <w:rFonts w:cs="Times New Roman"/>
          <w:szCs w:val="28"/>
        </w:rPr>
        <w:t xml:space="preserve"> на </w:t>
      </w:r>
      <w:proofErr w:type="spellStart"/>
      <w:r w:rsidRPr="00EF735B">
        <w:rPr>
          <w:rFonts w:cs="Times New Roman"/>
          <w:szCs w:val="28"/>
        </w:rPr>
        <w:t>рівень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було</w:t>
      </w:r>
      <w:proofErr w:type="spellEnd"/>
      <w:r w:rsidRPr="00EF735B">
        <w:rPr>
          <w:rFonts w:cs="Times New Roman"/>
          <w:szCs w:val="28"/>
        </w:rPr>
        <w:t xml:space="preserve"> проведено в </w:t>
      </w:r>
      <w:proofErr w:type="spellStart"/>
      <w:r w:rsidRPr="00EF735B">
        <w:rPr>
          <w:rFonts w:cs="Times New Roman"/>
          <w:szCs w:val="28"/>
        </w:rPr>
        <w:t>період</w:t>
      </w:r>
      <w:proofErr w:type="spellEnd"/>
      <w:r w:rsidRPr="00EF735B">
        <w:rPr>
          <w:rFonts w:cs="Times New Roman"/>
          <w:szCs w:val="28"/>
        </w:rPr>
        <w:t xml:space="preserve"> з </w:t>
      </w:r>
      <w:proofErr w:type="spellStart"/>
      <w:r w:rsidRPr="00EF735B">
        <w:rPr>
          <w:rFonts w:cs="Times New Roman"/>
          <w:szCs w:val="28"/>
        </w:rPr>
        <w:t>жовтня</w:t>
      </w:r>
      <w:proofErr w:type="spellEnd"/>
      <w:r w:rsidRPr="00EF735B">
        <w:rPr>
          <w:rFonts w:cs="Times New Roman"/>
          <w:szCs w:val="28"/>
        </w:rPr>
        <w:t xml:space="preserve"> 2020 року по листопад 2021 року і включало 4 </w:t>
      </w:r>
      <w:proofErr w:type="spellStart"/>
      <w:r w:rsidRPr="00EF735B">
        <w:rPr>
          <w:rFonts w:cs="Times New Roman"/>
          <w:szCs w:val="28"/>
        </w:rPr>
        <w:t>етапи</w:t>
      </w:r>
      <w:proofErr w:type="spellEnd"/>
      <w:r w:rsidRPr="00EF735B">
        <w:rPr>
          <w:rFonts w:cs="Times New Roman"/>
          <w:szCs w:val="28"/>
        </w:rPr>
        <w:t>:</w:t>
      </w:r>
    </w:p>
    <w:p w14:paraId="47524A8C" w14:textId="3B952E81" w:rsidR="00F32D44" w:rsidRPr="00EF735B" w:rsidRDefault="00F32D44" w:rsidP="00AF7B0E">
      <w:pPr>
        <w:ind w:firstLine="709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1 </w:t>
      </w:r>
      <w:proofErr w:type="spellStart"/>
      <w:r w:rsidRPr="00EF735B">
        <w:rPr>
          <w:rFonts w:cs="Times New Roman"/>
          <w:szCs w:val="28"/>
        </w:rPr>
        <w:t>етап</w:t>
      </w:r>
      <w:proofErr w:type="spellEnd"/>
      <w:r w:rsidR="00AF7B0E" w:rsidRPr="00EF735B">
        <w:rPr>
          <w:rFonts w:cs="Times New Roman"/>
          <w:szCs w:val="28"/>
        </w:rPr>
        <w:t xml:space="preserve">: </w:t>
      </w:r>
      <w:proofErr w:type="spellStart"/>
      <w:r w:rsidRPr="00EF735B">
        <w:rPr>
          <w:rFonts w:cs="Times New Roman"/>
          <w:szCs w:val="28"/>
        </w:rPr>
        <w:t>пошуковий</w:t>
      </w:r>
      <w:proofErr w:type="spellEnd"/>
      <w:r w:rsidRPr="00EF735B">
        <w:rPr>
          <w:rFonts w:cs="Times New Roman"/>
          <w:szCs w:val="28"/>
        </w:rPr>
        <w:t xml:space="preserve"> (</w:t>
      </w:r>
      <w:proofErr w:type="spellStart"/>
      <w:r w:rsidRPr="00EF735B">
        <w:rPr>
          <w:rFonts w:cs="Times New Roman"/>
          <w:szCs w:val="28"/>
        </w:rPr>
        <w:t>жовтень</w:t>
      </w:r>
      <w:proofErr w:type="spellEnd"/>
      <w:r w:rsidRPr="00EF735B">
        <w:rPr>
          <w:rFonts w:cs="Times New Roman"/>
          <w:szCs w:val="28"/>
        </w:rPr>
        <w:t xml:space="preserve"> 2020 р. - </w:t>
      </w:r>
      <w:proofErr w:type="spellStart"/>
      <w:r w:rsidR="002967DE" w:rsidRPr="00EF735B">
        <w:rPr>
          <w:rFonts w:cs="Times New Roman"/>
          <w:szCs w:val="28"/>
        </w:rPr>
        <w:t>к</w:t>
      </w:r>
      <w:r w:rsidRPr="00EF735B">
        <w:rPr>
          <w:rFonts w:cs="Times New Roman"/>
          <w:szCs w:val="28"/>
        </w:rPr>
        <w:t>вітень</w:t>
      </w:r>
      <w:proofErr w:type="spellEnd"/>
      <w:r w:rsidRPr="00EF735B">
        <w:rPr>
          <w:rFonts w:cs="Times New Roman"/>
          <w:szCs w:val="28"/>
        </w:rPr>
        <w:t xml:space="preserve"> 2021 р.)</w:t>
      </w:r>
    </w:p>
    <w:p w14:paraId="3B02C8AF" w14:textId="4B70DE2E" w:rsidR="00F32D44" w:rsidRPr="00EF735B" w:rsidRDefault="00F32D44" w:rsidP="00AF7B0E">
      <w:pPr>
        <w:ind w:firstLine="709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2 </w:t>
      </w:r>
      <w:proofErr w:type="spellStart"/>
      <w:r w:rsidRPr="00EF735B">
        <w:rPr>
          <w:rFonts w:cs="Times New Roman"/>
          <w:szCs w:val="28"/>
        </w:rPr>
        <w:t>етап</w:t>
      </w:r>
      <w:proofErr w:type="spellEnd"/>
      <w:r w:rsidR="00AF7B0E" w:rsidRPr="00EF735B">
        <w:rPr>
          <w:rFonts w:cs="Times New Roman"/>
          <w:szCs w:val="28"/>
        </w:rPr>
        <w:t xml:space="preserve">: </w:t>
      </w:r>
      <w:proofErr w:type="spellStart"/>
      <w:r w:rsidRPr="00EF735B">
        <w:rPr>
          <w:rFonts w:cs="Times New Roman"/>
          <w:szCs w:val="28"/>
        </w:rPr>
        <w:t>діагностико-аналітичний</w:t>
      </w:r>
      <w:proofErr w:type="spellEnd"/>
      <w:r w:rsidRPr="00EF735B">
        <w:rPr>
          <w:rFonts w:cs="Times New Roman"/>
          <w:szCs w:val="28"/>
        </w:rPr>
        <w:t xml:space="preserve"> (</w:t>
      </w:r>
      <w:proofErr w:type="spellStart"/>
      <w:r w:rsidR="002967DE" w:rsidRPr="00EF735B">
        <w:rPr>
          <w:rFonts w:cs="Times New Roman"/>
          <w:szCs w:val="28"/>
        </w:rPr>
        <w:t>т</w:t>
      </w:r>
      <w:r w:rsidRPr="00EF735B">
        <w:rPr>
          <w:rFonts w:cs="Times New Roman"/>
          <w:szCs w:val="28"/>
        </w:rPr>
        <w:t>равень</w:t>
      </w:r>
      <w:proofErr w:type="spellEnd"/>
      <w:r w:rsidRPr="00EF735B">
        <w:rPr>
          <w:rFonts w:cs="Times New Roman"/>
          <w:szCs w:val="28"/>
        </w:rPr>
        <w:t xml:space="preserve"> 202</w:t>
      </w:r>
      <w:r w:rsidR="002967DE" w:rsidRPr="00EF735B">
        <w:rPr>
          <w:rFonts w:cs="Times New Roman"/>
          <w:szCs w:val="28"/>
        </w:rPr>
        <w:t>1 р.-</w:t>
      </w:r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вересень</w:t>
      </w:r>
      <w:proofErr w:type="spellEnd"/>
      <w:r w:rsidRPr="00EF735B">
        <w:rPr>
          <w:rFonts w:cs="Times New Roman"/>
          <w:szCs w:val="28"/>
        </w:rPr>
        <w:t xml:space="preserve"> 2021 р.).</w:t>
      </w:r>
    </w:p>
    <w:p w14:paraId="74D9A3A8" w14:textId="23725774" w:rsidR="00F32D44" w:rsidRPr="00EF735B" w:rsidRDefault="00F32D44" w:rsidP="00AF7B0E">
      <w:pPr>
        <w:pStyle w:val="23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3 </w:t>
      </w:r>
      <w:proofErr w:type="spellStart"/>
      <w:r w:rsidRPr="00EF735B">
        <w:rPr>
          <w:rFonts w:cs="Times New Roman"/>
          <w:szCs w:val="28"/>
        </w:rPr>
        <w:t>етап</w:t>
      </w:r>
      <w:proofErr w:type="spellEnd"/>
      <w:r w:rsidR="00AF7B0E" w:rsidRPr="00EF735B">
        <w:rPr>
          <w:rFonts w:cs="Times New Roman"/>
          <w:szCs w:val="28"/>
        </w:rPr>
        <w:t xml:space="preserve">: </w:t>
      </w:r>
      <w:proofErr w:type="spellStart"/>
      <w:r w:rsidRPr="00EF735B">
        <w:rPr>
          <w:rFonts w:cs="Times New Roman"/>
          <w:szCs w:val="28"/>
        </w:rPr>
        <w:t>обробка</w:t>
      </w:r>
      <w:proofErr w:type="spellEnd"/>
      <w:r w:rsidRPr="00EF735B">
        <w:rPr>
          <w:rFonts w:cs="Times New Roman"/>
          <w:szCs w:val="28"/>
        </w:rPr>
        <w:t xml:space="preserve"> та </w:t>
      </w:r>
      <w:proofErr w:type="spellStart"/>
      <w:r w:rsidRPr="00EF735B">
        <w:rPr>
          <w:rFonts w:cs="Times New Roman"/>
          <w:szCs w:val="28"/>
        </w:rPr>
        <w:t>аналіз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отриманих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результатів</w:t>
      </w:r>
      <w:proofErr w:type="spellEnd"/>
      <w:r w:rsidRPr="00EF735B">
        <w:rPr>
          <w:rFonts w:cs="Times New Roman"/>
          <w:szCs w:val="28"/>
        </w:rPr>
        <w:t xml:space="preserve"> (</w:t>
      </w:r>
      <w:proofErr w:type="spellStart"/>
      <w:r w:rsidRPr="00EF735B">
        <w:rPr>
          <w:rFonts w:cs="Times New Roman"/>
          <w:szCs w:val="28"/>
        </w:rPr>
        <w:t>вересень</w:t>
      </w:r>
      <w:proofErr w:type="spellEnd"/>
      <w:r w:rsidRPr="00EF735B">
        <w:rPr>
          <w:rFonts w:cs="Times New Roman"/>
          <w:szCs w:val="28"/>
        </w:rPr>
        <w:t xml:space="preserve"> 2021</w:t>
      </w:r>
      <w:r w:rsidR="002967DE" w:rsidRPr="00EF735B">
        <w:rPr>
          <w:rFonts w:cs="Times New Roman"/>
          <w:szCs w:val="28"/>
        </w:rPr>
        <w:t xml:space="preserve"> р.-</w:t>
      </w:r>
      <w:proofErr w:type="spellStart"/>
      <w:r w:rsidRPr="00EF735B">
        <w:rPr>
          <w:rFonts w:cs="Times New Roman"/>
          <w:szCs w:val="28"/>
        </w:rPr>
        <w:t>жовтень</w:t>
      </w:r>
      <w:proofErr w:type="spellEnd"/>
      <w:r w:rsidRPr="00EF735B">
        <w:rPr>
          <w:rFonts w:cs="Times New Roman"/>
          <w:szCs w:val="28"/>
        </w:rPr>
        <w:t xml:space="preserve"> 2021 р.).</w:t>
      </w:r>
    </w:p>
    <w:p w14:paraId="5C686C2D" w14:textId="1650B6A1" w:rsidR="00F32D44" w:rsidRPr="00EF735B" w:rsidRDefault="00F32D44" w:rsidP="00AF7B0E">
      <w:pPr>
        <w:spacing w:after="240"/>
        <w:ind w:firstLine="709"/>
        <w:rPr>
          <w:rFonts w:cs="Times New Roman"/>
          <w:szCs w:val="28"/>
        </w:rPr>
      </w:pPr>
      <w:r w:rsidRPr="00EF735B">
        <w:rPr>
          <w:rFonts w:cs="Times New Roman"/>
          <w:szCs w:val="28"/>
        </w:rPr>
        <w:t xml:space="preserve">4 </w:t>
      </w:r>
      <w:proofErr w:type="spellStart"/>
      <w:proofErr w:type="gramStart"/>
      <w:r w:rsidRPr="00EF735B">
        <w:rPr>
          <w:rFonts w:cs="Times New Roman"/>
          <w:szCs w:val="28"/>
        </w:rPr>
        <w:t>етап</w:t>
      </w:r>
      <w:r w:rsidR="00AF7B0E" w:rsidRPr="00EF735B">
        <w:rPr>
          <w:rFonts w:cs="Times New Roman"/>
          <w:szCs w:val="28"/>
        </w:rPr>
        <w:t>:</w:t>
      </w:r>
      <w:r w:rsidR="00677A15" w:rsidRPr="00EF735B">
        <w:rPr>
          <w:rFonts w:cs="Times New Roman"/>
          <w:szCs w:val="28"/>
        </w:rPr>
        <w:t>формулювання</w:t>
      </w:r>
      <w:proofErr w:type="spellEnd"/>
      <w:proofErr w:type="gram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виснов</w:t>
      </w:r>
      <w:r w:rsidR="00AF7B0E" w:rsidRPr="00EF735B">
        <w:rPr>
          <w:rFonts w:cs="Times New Roman"/>
          <w:szCs w:val="28"/>
        </w:rPr>
        <w:t>к</w:t>
      </w:r>
      <w:r w:rsidR="00AF7B0E" w:rsidRPr="00EF735B">
        <w:rPr>
          <w:rFonts w:cs="Times New Roman"/>
          <w:szCs w:val="28"/>
          <w:lang w:val="uk-UA"/>
        </w:rPr>
        <w:t>ів</w:t>
      </w:r>
      <w:proofErr w:type="spellEnd"/>
      <w:r w:rsidRPr="00EF735B">
        <w:rPr>
          <w:rFonts w:cs="Times New Roman"/>
          <w:szCs w:val="28"/>
        </w:rPr>
        <w:t xml:space="preserve"> до </w:t>
      </w:r>
      <w:proofErr w:type="spellStart"/>
      <w:r w:rsidRPr="00EF735B">
        <w:rPr>
          <w:rFonts w:cs="Times New Roman"/>
          <w:szCs w:val="28"/>
        </w:rPr>
        <w:t>теоретичної</w:t>
      </w:r>
      <w:proofErr w:type="spellEnd"/>
      <w:r w:rsidRPr="00EF735B">
        <w:rPr>
          <w:rFonts w:cs="Times New Roman"/>
          <w:szCs w:val="28"/>
        </w:rPr>
        <w:t xml:space="preserve"> та </w:t>
      </w:r>
      <w:proofErr w:type="spellStart"/>
      <w:r w:rsidRPr="00EF735B">
        <w:rPr>
          <w:rFonts w:cs="Times New Roman"/>
          <w:szCs w:val="28"/>
        </w:rPr>
        <w:t>емпіричної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частини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роботи</w:t>
      </w:r>
      <w:proofErr w:type="spellEnd"/>
      <w:r w:rsidRPr="00EF735B">
        <w:rPr>
          <w:rFonts w:cs="Times New Roman"/>
          <w:szCs w:val="28"/>
        </w:rPr>
        <w:t xml:space="preserve"> за результатами </w:t>
      </w:r>
      <w:proofErr w:type="spellStart"/>
      <w:r w:rsidRPr="00EF735B">
        <w:rPr>
          <w:rFonts w:cs="Times New Roman"/>
          <w:szCs w:val="28"/>
        </w:rPr>
        <w:t>проведення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обробки</w:t>
      </w:r>
      <w:proofErr w:type="spellEnd"/>
      <w:r w:rsidRPr="00EF735B">
        <w:rPr>
          <w:rFonts w:cs="Times New Roman"/>
          <w:szCs w:val="28"/>
        </w:rPr>
        <w:t xml:space="preserve"> та </w:t>
      </w:r>
      <w:proofErr w:type="spellStart"/>
      <w:r w:rsidRPr="00EF735B">
        <w:rPr>
          <w:rFonts w:cs="Times New Roman"/>
          <w:szCs w:val="28"/>
        </w:rPr>
        <w:t>аналізу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даних</w:t>
      </w:r>
      <w:proofErr w:type="spellEnd"/>
      <w:r w:rsidRPr="00EF735B">
        <w:rPr>
          <w:rFonts w:cs="Times New Roman"/>
          <w:szCs w:val="28"/>
        </w:rPr>
        <w:t xml:space="preserve"> та </w:t>
      </w:r>
      <w:proofErr w:type="spellStart"/>
      <w:r w:rsidRPr="00EF735B">
        <w:rPr>
          <w:rFonts w:cs="Times New Roman"/>
          <w:szCs w:val="28"/>
        </w:rPr>
        <w:t>оформлення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роботи</w:t>
      </w:r>
      <w:proofErr w:type="spellEnd"/>
      <w:r w:rsidRPr="00EF735B">
        <w:rPr>
          <w:rFonts w:cs="Times New Roman"/>
          <w:szCs w:val="28"/>
        </w:rPr>
        <w:t xml:space="preserve"> (</w:t>
      </w:r>
      <w:proofErr w:type="spellStart"/>
      <w:r w:rsidR="00677A15" w:rsidRPr="00EF735B">
        <w:rPr>
          <w:rFonts w:cs="Times New Roman"/>
          <w:szCs w:val="28"/>
        </w:rPr>
        <w:t>ж</w:t>
      </w:r>
      <w:r w:rsidRPr="00EF735B">
        <w:rPr>
          <w:rFonts w:cs="Times New Roman"/>
          <w:szCs w:val="28"/>
        </w:rPr>
        <w:t>овтень</w:t>
      </w:r>
      <w:proofErr w:type="spellEnd"/>
      <w:r w:rsidRPr="00EF735B">
        <w:rPr>
          <w:rFonts w:cs="Times New Roman"/>
          <w:szCs w:val="28"/>
        </w:rPr>
        <w:t xml:space="preserve"> 2021</w:t>
      </w:r>
      <w:r w:rsidR="00677A15" w:rsidRPr="00EF735B">
        <w:rPr>
          <w:rFonts w:cs="Times New Roman"/>
          <w:szCs w:val="28"/>
        </w:rPr>
        <w:t xml:space="preserve"> р.</w:t>
      </w:r>
      <w:r w:rsidRPr="00EF735B">
        <w:rPr>
          <w:rFonts w:cs="Times New Roman"/>
          <w:szCs w:val="28"/>
        </w:rPr>
        <w:t>-листопад 2021 р.).</w:t>
      </w:r>
    </w:p>
    <w:p w14:paraId="2D0AD5D6" w14:textId="77777777" w:rsidR="00F32D44" w:rsidRPr="00EF735B" w:rsidRDefault="00F32D44" w:rsidP="002967DE">
      <w:pPr>
        <w:spacing w:after="240"/>
        <w:ind w:firstLine="709"/>
        <w:rPr>
          <w:rFonts w:cs="Times New Roman"/>
          <w:szCs w:val="28"/>
        </w:rPr>
      </w:pPr>
      <w:proofErr w:type="spellStart"/>
      <w:r w:rsidRPr="00EF735B">
        <w:rPr>
          <w:rFonts w:cs="Times New Roman"/>
          <w:szCs w:val="28"/>
        </w:rPr>
        <w:t>Методи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: для </w:t>
      </w:r>
      <w:proofErr w:type="spellStart"/>
      <w:r w:rsidRPr="00EF735B">
        <w:rPr>
          <w:rFonts w:cs="Times New Roman"/>
          <w:szCs w:val="28"/>
        </w:rPr>
        <w:t>вирішення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поставлених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завдань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роботі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були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використані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теоретичні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емпіричні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методи</w:t>
      </w:r>
      <w:proofErr w:type="spellEnd"/>
      <w:r w:rsidRPr="00EF735B">
        <w:rPr>
          <w:rFonts w:cs="Times New Roman"/>
          <w:szCs w:val="28"/>
        </w:rPr>
        <w:t xml:space="preserve">, а </w:t>
      </w:r>
      <w:proofErr w:type="spellStart"/>
      <w:r w:rsidRPr="00EF735B">
        <w:rPr>
          <w:rFonts w:cs="Times New Roman"/>
          <w:szCs w:val="28"/>
        </w:rPr>
        <w:t>також</w:t>
      </w:r>
      <w:proofErr w:type="spellEnd"/>
      <w:r w:rsidRPr="00EF735B">
        <w:rPr>
          <w:rFonts w:cs="Times New Roman"/>
          <w:szCs w:val="28"/>
        </w:rPr>
        <w:t xml:space="preserve"> математико-</w:t>
      </w:r>
      <w:proofErr w:type="spellStart"/>
      <w:r w:rsidRPr="00EF735B">
        <w:rPr>
          <w:rFonts w:cs="Times New Roman"/>
          <w:szCs w:val="28"/>
        </w:rPr>
        <w:t>статистичні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методи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обробки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даних</w:t>
      </w:r>
      <w:proofErr w:type="spellEnd"/>
      <w:r w:rsidRPr="00EF735B">
        <w:rPr>
          <w:rFonts w:cs="Times New Roman"/>
          <w:szCs w:val="28"/>
        </w:rPr>
        <w:t xml:space="preserve">. </w:t>
      </w:r>
      <w:proofErr w:type="spellStart"/>
      <w:r w:rsidRPr="00EF735B">
        <w:rPr>
          <w:rFonts w:cs="Times New Roman"/>
          <w:szCs w:val="28"/>
        </w:rPr>
        <w:t>Обробка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даних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здійснювалася</w:t>
      </w:r>
      <w:proofErr w:type="spellEnd"/>
      <w:r w:rsidRPr="00EF735B">
        <w:rPr>
          <w:rFonts w:cs="Times New Roman"/>
          <w:szCs w:val="28"/>
        </w:rPr>
        <w:t xml:space="preserve"> за </w:t>
      </w:r>
      <w:proofErr w:type="spellStart"/>
      <w:r w:rsidRPr="00EF735B">
        <w:rPr>
          <w:rFonts w:cs="Times New Roman"/>
          <w:szCs w:val="28"/>
        </w:rPr>
        <w:t>допомогою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статистичного</w:t>
      </w:r>
      <w:proofErr w:type="spellEnd"/>
      <w:r w:rsidRPr="00EF735B">
        <w:rPr>
          <w:rFonts w:cs="Times New Roman"/>
          <w:szCs w:val="28"/>
        </w:rPr>
        <w:t xml:space="preserve"> пакету SPSS 26 і </w:t>
      </w:r>
      <w:proofErr w:type="spellStart"/>
      <w:r w:rsidRPr="00EF735B">
        <w:rPr>
          <w:rFonts w:cs="Times New Roman"/>
          <w:szCs w:val="28"/>
        </w:rPr>
        <w:t>Microsoft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Excel</w:t>
      </w:r>
      <w:proofErr w:type="spellEnd"/>
      <w:r w:rsidRPr="00EF735B">
        <w:rPr>
          <w:rFonts w:cs="Times New Roman"/>
          <w:szCs w:val="28"/>
        </w:rPr>
        <w:t>.</w:t>
      </w:r>
    </w:p>
    <w:p w14:paraId="13BA4444" w14:textId="27295265" w:rsidR="00F32D44" w:rsidRDefault="00F32D44" w:rsidP="00C90755">
      <w:pPr>
        <w:pStyle w:val="23"/>
        <w:rPr>
          <w:rFonts w:cs="Times New Roman"/>
          <w:szCs w:val="28"/>
        </w:rPr>
      </w:pPr>
      <w:proofErr w:type="spellStart"/>
      <w:r w:rsidRPr="00EF735B">
        <w:rPr>
          <w:rFonts w:cs="Times New Roman"/>
          <w:szCs w:val="28"/>
        </w:rPr>
        <w:t>Результати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 показали, </w:t>
      </w:r>
      <w:proofErr w:type="spellStart"/>
      <w:r w:rsidRPr="00EF735B">
        <w:rPr>
          <w:rFonts w:cs="Times New Roman"/>
          <w:szCs w:val="28"/>
        </w:rPr>
        <w:t>що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висунуті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гіпотетичні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допущення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знайшли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своє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підтвердження</w:t>
      </w:r>
      <w:proofErr w:type="spellEnd"/>
      <w:r w:rsidRPr="00EF735B">
        <w:rPr>
          <w:rFonts w:cs="Times New Roman"/>
          <w:szCs w:val="28"/>
        </w:rPr>
        <w:t xml:space="preserve">. </w:t>
      </w:r>
      <w:proofErr w:type="spellStart"/>
      <w:r w:rsidRPr="00EF735B">
        <w:rPr>
          <w:rFonts w:cs="Times New Roman"/>
          <w:szCs w:val="28"/>
        </w:rPr>
        <w:t>Проведене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дослідження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щодо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впливу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гештальт-підоходу</w:t>
      </w:r>
      <w:proofErr w:type="spellEnd"/>
      <w:r w:rsidRPr="00EF735B">
        <w:rPr>
          <w:rFonts w:cs="Times New Roman"/>
          <w:szCs w:val="28"/>
        </w:rPr>
        <w:t xml:space="preserve"> на </w:t>
      </w:r>
      <w:proofErr w:type="spellStart"/>
      <w:r w:rsidR="00C90755" w:rsidRPr="00EF735B">
        <w:rPr>
          <w:rFonts w:cs="Times New Roman"/>
          <w:szCs w:val="28"/>
        </w:rPr>
        <w:t>психолог</w:t>
      </w:r>
      <w:r w:rsidRPr="00EF735B">
        <w:rPr>
          <w:rFonts w:cs="Times New Roman"/>
          <w:szCs w:val="28"/>
        </w:rPr>
        <w:t>ічне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виявило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що</w:t>
      </w:r>
      <w:proofErr w:type="spellEnd"/>
      <w:r w:rsidRPr="00EF735B">
        <w:rPr>
          <w:rFonts w:cs="Times New Roman"/>
          <w:szCs w:val="28"/>
        </w:rPr>
        <w:t xml:space="preserve"> не </w:t>
      </w:r>
      <w:proofErr w:type="spellStart"/>
      <w:r w:rsidRPr="00EF735B">
        <w:rPr>
          <w:rFonts w:cs="Times New Roman"/>
          <w:szCs w:val="28"/>
        </w:rPr>
        <w:t>дивлячись</w:t>
      </w:r>
      <w:proofErr w:type="spellEnd"/>
      <w:r w:rsidRPr="00EF735B">
        <w:rPr>
          <w:rFonts w:cs="Times New Roman"/>
          <w:szCs w:val="28"/>
        </w:rPr>
        <w:t xml:space="preserve"> на </w:t>
      </w:r>
      <w:proofErr w:type="spellStart"/>
      <w:r w:rsidRPr="00EF735B">
        <w:rPr>
          <w:rFonts w:cs="Times New Roman"/>
          <w:szCs w:val="28"/>
        </w:rPr>
        <w:t>відсутність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достовірних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відмінностей</w:t>
      </w:r>
      <w:proofErr w:type="spellEnd"/>
      <w:r w:rsidRPr="00EF735B">
        <w:rPr>
          <w:rFonts w:cs="Times New Roman"/>
          <w:szCs w:val="28"/>
        </w:rPr>
        <w:t xml:space="preserve"> у </w:t>
      </w:r>
      <w:proofErr w:type="spellStart"/>
      <w:r w:rsidRPr="00EF735B">
        <w:rPr>
          <w:rFonts w:cs="Times New Roman"/>
          <w:szCs w:val="28"/>
        </w:rPr>
        <w:t>контрольній</w:t>
      </w:r>
      <w:proofErr w:type="spellEnd"/>
      <w:r w:rsidRPr="00EF735B">
        <w:rPr>
          <w:rFonts w:cs="Times New Roman"/>
          <w:szCs w:val="28"/>
        </w:rPr>
        <w:t xml:space="preserve"> та </w:t>
      </w:r>
      <w:proofErr w:type="spellStart"/>
      <w:r w:rsidRPr="00EF735B">
        <w:rPr>
          <w:rFonts w:cs="Times New Roman"/>
          <w:szCs w:val="28"/>
        </w:rPr>
        <w:t>експериментальній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групах</w:t>
      </w:r>
      <w:proofErr w:type="spellEnd"/>
      <w:r w:rsidRPr="00EF735B">
        <w:rPr>
          <w:rFonts w:cs="Times New Roman"/>
          <w:szCs w:val="28"/>
        </w:rPr>
        <w:t xml:space="preserve"> за шкалами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="00066111" w:rsidRPr="00EF735B">
        <w:rPr>
          <w:rFonts w:cs="Times New Roman"/>
          <w:szCs w:val="28"/>
        </w:rPr>
        <w:t xml:space="preserve"> </w:t>
      </w:r>
      <w:proofErr w:type="spellStart"/>
      <w:r w:rsidR="00066111" w:rsidRPr="00EF735B">
        <w:rPr>
          <w:rFonts w:cs="Times New Roman"/>
          <w:szCs w:val="28"/>
        </w:rPr>
        <w:t>Ріфф</w:t>
      </w:r>
      <w:proofErr w:type="spellEnd"/>
      <w:r w:rsidR="00066111" w:rsidRPr="00EF735B">
        <w:rPr>
          <w:rFonts w:cs="Times New Roman"/>
          <w:szCs w:val="28"/>
        </w:rPr>
        <w:t xml:space="preserve"> </w:t>
      </w:r>
      <w:r w:rsidRPr="00EF735B">
        <w:rPr>
          <w:rFonts w:cs="Times New Roman"/>
          <w:szCs w:val="28"/>
        </w:rPr>
        <w:t xml:space="preserve">і </w:t>
      </w:r>
      <w:proofErr w:type="spellStart"/>
      <w:r w:rsidRPr="00EF735B">
        <w:rPr>
          <w:rFonts w:cs="Times New Roman"/>
          <w:szCs w:val="28"/>
        </w:rPr>
        <w:t>суб'єктивного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Перуе-Баду</w:t>
      </w:r>
      <w:proofErr w:type="spellEnd"/>
      <w:r w:rsidRPr="00EF735B">
        <w:rPr>
          <w:rFonts w:cs="Times New Roman"/>
          <w:szCs w:val="28"/>
        </w:rPr>
        <w:t xml:space="preserve">, в </w:t>
      </w:r>
      <w:proofErr w:type="spellStart"/>
      <w:r w:rsidRPr="00EF735B">
        <w:rPr>
          <w:rFonts w:cs="Times New Roman"/>
          <w:szCs w:val="28"/>
        </w:rPr>
        <w:t>цілому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отримана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тенденцію</w:t>
      </w:r>
      <w:proofErr w:type="spellEnd"/>
      <w:r w:rsidRPr="00EF735B">
        <w:rPr>
          <w:rFonts w:cs="Times New Roman"/>
          <w:szCs w:val="28"/>
        </w:rPr>
        <w:t xml:space="preserve"> яка </w:t>
      </w:r>
      <w:proofErr w:type="spellStart"/>
      <w:r w:rsidRPr="00EF735B">
        <w:rPr>
          <w:rFonts w:cs="Times New Roman"/>
          <w:szCs w:val="28"/>
        </w:rPr>
        <w:t>свідчить</w:t>
      </w:r>
      <w:proofErr w:type="spellEnd"/>
      <w:r w:rsidRPr="00EF735B">
        <w:rPr>
          <w:rFonts w:cs="Times New Roman"/>
          <w:szCs w:val="28"/>
        </w:rPr>
        <w:t xml:space="preserve"> про те, </w:t>
      </w:r>
      <w:proofErr w:type="spellStart"/>
      <w:r w:rsidRPr="00EF735B">
        <w:rPr>
          <w:rFonts w:cs="Times New Roman"/>
          <w:szCs w:val="28"/>
        </w:rPr>
        <w:t>що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рівень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психологічного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благополуччя</w:t>
      </w:r>
      <w:proofErr w:type="spellEnd"/>
      <w:r w:rsidRPr="00EF735B">
        <w:rPr>
          <w:rFonts w:cs="Times New Roman"/>
          <w:szCs w:val="28"/>
        </w:rPr>
        <w:t xml:space="preserve"> у людей з </w:t>
      </w:r>
      <w:proofErr w:type="spellStart"/>
      <w:r w:rsidRPr="00EF735B">
        <w:rPr>
          <w:rFonts w:cs="Times New Roman"/>
          <w:szCs w:val="28"/>
        </w:rPr>
        <w:t>досвідом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гештальт-терапії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цілому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вище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ніж</w:t>
      </w:r>
      <w:proofErr w:type="spellEnd"/>
      <w:r w:rsidRPr="00EF735B">
        <w:rPr>
          <w:rFonts w:cs="Times New Roman"/>
          <w:szCs w:val="28"/>
        </w:rPr>
        <w:t xml:space="preserve"> у людей, </w:t>
      </w:r>
      <w:proofErr w:type="spellStart"/>
      <w:r w:rsidRPr="00EF735B">
        <w:rPr>
          <w:rFonts w:cs="Times New Roman"/>
          <w:szCs w:val="28"/>
        </w:rPr>
        <w:t>які</w:t>
      </w:r>
      <w:proofErr w:type="spellEnd"/>
      <w:r w:rsidRPr="00EF735B">
        <w:rPr>
          <w:rFonts w:cs="Times New Roman"/>
          <w:szCs w:val="28"/>
        </w:rPr>
        <w:t xml:space="preserve"> не </w:t>
      </w:r>
      <w:proofErr w:type="spellStart"/>
      <w:r w:rsidRPr="00EF735B">
        <w:rPr>
          <w:rFonts w:cs="Times New Roman"/>
          <w:szCs w:val="28"/>
        </w:rPr>
        <w:t>мають</w:t>
      </w:r>
      <w:proofErr w:type="spellEnd"/>
      <w:r w:rsidRPr="00EF735B">
        <w:rPr>
          <w:rFonts w:cs="Times New Roman"/>
          <w:szCs w:val="28"/>
        </w:rPr>
        <w:t xml:space="preserve"> такого </w:t>
      </w:r>
      <w:proofErr w:type="spellStart"/>
      <w:r w:rsidRPr="00EF735B">
        <w:rPr>
          <w:rFonts w:cs="Times New Roman"/>
          <w:szCs w:val="28"/>
        </w:rPr>
        <w:t>досвіду</w:t>
      </w:r>
      <w:proofErr w:type="spellEnd"/>
      <w:r w:rsidRPr="00EF735B">
        <w:rPr>
          <w:rFonts w:cs="Times New Roman"/>
          <w:szCs w:val="28"/>
        </w:rPr>
        <w:t xml:space="preserve">. </w:t>
      </w:r>
      <w:proofErr w:type="spellStart"/>
      <w:r w:rsidRPr="00EF735B">
        <w:rPr>
          <w:rFonts w:cs="Times New Roman"/>
          <w:szCs w:val="28"/>
        </w:rPr>
        <w:t>Також</w:t>
      </w:r>
      <w:proofErr w:type="spellEnd"/>
      <w:r w:rsidRPr="00EF735B">
        <w:rPr>
          <w:rFonts w:cs="Times New Roman"/>
          <w:szCs w:val="28"/>
        </w:rPr>
        <w:t xml:space="preserve"> позитивна </w:t>
      </w:r>
      <w:proofErr w:type="spellStart"/>
      <w:r w:rsidRPr="00EF735B">
        <w:rPr>
          <w:rFonts w:cs="Times New Roman"/>
          <w:szCs w:val="28"/>
        </w:rPr>
        <w:t>тенденція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зберігається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всередині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експериментальної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групи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між</w:t>
      </w:r>
      <w:proofErr w:type="spellEnd"/>
      <w:r w:rsidRPr="00EF735B">
        <w:rPr>
          <w:rFonts w:cs="Times New Roman"/>
          <w:szCs w:val="28"/>
        </w:rPr>
        <w:t xml:space="preserve"> людьми з </w:t>
      </w:r>
      <w:proofErr w:type="spellStart"/>
      <w:r w:rsidRPr="00EF735B">
        <w:rPr>
          <w:rFonts w:cs="Times New Roman"/>
          <w:szCs w:val="28"/>
        </w:rPr>
        <w:t>досвідом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психотерапії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гештальт-підході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менше</w:t>
      </w:r>
      <w:proofErr w:type="spellEnd"/>
      <w:r w:rsidRPr="00EF735B">
        <w:rPr>
          <w:rFonts w:cs="Times New Roman"/>
          <w:szCs w:val="28"/>
        </w:rPr>
        <w:t xml:space="preserve"> 6 </w:t>
      </w:r>
      <w:proofErr w:type="spellStart"/>
      <w:r w:rsidRPr="00EF735B">
        <w:rPr>
          <w:rFonts w:cs="Times New Roman"/>
          <w:szCs w:val="28"/>
        </w:rPr>
        <w:t>місяців</w:t>
      </w:r>
      <w:proofErr w:type="spellEnd"/>
      <w:r w:rsidRPr="00EF735B">
        <w:rPr>
          <w:rFonts w:cs="Times New Roman"/>
          <w:szCs w:val="28"/>
        </w:rPr>
        <w:t xml:space="preserve"> і </w:t>
      </w:r>
      <w:proofErr w:type="spellStart"/>
      <w:r w:rsidRPr="00EF735B">
        <w:rPr>
          <w:rFonts w:cs="Times New Roman"/>
          <w:szCs w:val="28"/>
        </w:rPr>
        <w:t>більше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трьох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років</w:t>
      </w:r>
      <w:proofErr w:type="spellEnd"/>
      <w:r w:rsidRPr="00EF735B">
        <w:rPr>
          <w:rFonts w:cs="Times New Roman"/>
          <w:szCs w:val="28"/>
        </w:rPr>
        <w:t xml:space="preserve"> і </w:t>
      </w:r>
      <w:proofErr w:type="spellStart"/>
      <w:r w:rsidRPr="00EF735B">
        <w:rPr>
          <w:rFonts w:cs="Times New Roman"/>
          <w:szCs w:val="28"/>
        </w:rPr>
        <w:t>довше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кажучи</w:t>
      </w:r>
      <w:proofErr w:type="spellEnd"/>
      <w:r w:rsidRPr="00EF735B">
        <w:rPr>
          <w:rFonts w:cs="Times New Roman"/>
          <w:szCs w:val="28"/>
        </w:rPr>
        <w:t xml:space="preserve"> про те, </w:t>
      </w:r>
      <w:proofErr w:type="spellStart"/>
      <w:r w:rsidRPr="00EF735B">
        <w:rPr>
          <w:rFonts w:cs="Times New Roman"/>
          <w:szCs w:val="28"/>
        </w:rPr>
        <w:t>що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чим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довше</w:t>
      </w:r>
      <w:proofErr w:type="spellEnd"/>
      <w:r w:rsidRPr="00EF735B">
        <w:rPr>
          <w:rFonts w:cs="Times New Roman"/>
          <w:szCs w:val="28"/>
        </w:rPr>
        <w:t xml:space="preserve"> люди в </w:t>
      </w:r>
      <w:proofErr w:type="spellStart"/>
      <w:r w:rsidRPr="00EF735B">
        <w:rPr>
          <w:rFonts w:cs="Times New Roman"/>
          <w:szCs w:val="28"/>
        </w:rPr>
        <w:t>досліджуваній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групі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знаходилися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гештальт-терапії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тим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вище</w:t>
      </w:r>
      <w:proofErr w:type="spellEnd"/>
      <w:r w:rsidRPr="00EF735B">
        <w:rPr>
          <w:rFonts w:cs="Times New Roman"/>
          <w:szCs w:val="28"/>
        </w:rPr>
        <w:t xml:space="preserve"> у них </w:t>
      </w:r>
      <w:proofErr w:type="spellStart"/>
      <w:r w:rsidRPr="00EF735B">
        <w:rPr>
          <w:rFonts w:cs="Times New Roman"/>
          <w:szCs w:val="28"/>
        </w:rPr>
        <w:t>був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рівень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показників</w:t>
      </w:r>
      <w:proofErr w:type="spellEnd"/>
      <w:r w:rsidRPr="00EF735B">
        <w:rPr>
          <w:rFonts w:cs="Times New Roman"/>
          <w:szCs w:val="28"/>
        </w:rPr>
        <w:t xml:space="preserve"> таких </w:t>
      </w:r>
      <w:proofErr w:type="spellStart"/>
      <w:r w:rsidRPr="00EF735B">
        <w:rPr>
          <w:rFonts w:cs="Times New Roman"/>
          <w:szCs w:val="28"/>
        </w:rPr>
        <w:t>компонентів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самоактуалізації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термінології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Шострома</w:t>
      </w:r>
      <w:proofErr w:type="spellEnd"/>
      <w:r w:rsidRPr="00EF735B">
        <w:rPr>
          <w:rFonts w:cs="Times New Roman"/>
          <w:szCs w:val="28"/>
        </w:rPr>
        <w:t xml:space="preserve"> як </w:t>
      </w:r>
      <w:proofErr w:type="spellStart"/>
      <w:r w:rsidRPr="00EF735B">
        <w:rPr>
          <w:rFonts w:cs="Times New Roman"/>
          <w:szCs w:val="28"/>
        </w:rPr>
        <w:t>підтримка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спонтанність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самоповага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само</w:t>
      </w:r>
      <w:r w:rsidR="00F07494">
        <w:rPr>
          <w:rFonts w:cs="Times New Roman"/>
          <w:szCs w:val="28"/>
        </w:rPr>
        <w:t>сприйняття</w:t>
      </w:r>
      <w:proofErr w:type="spellEnd"/>
      <w:r w:rsidRPr="00EF735B">
        <w:rPr>
          <w:rFonts w:cs="Times New Roman"/>
          <w:szCs w:val="28"/>
        </w:rPr>
        <w:t xml:space="preserve">, </w:t>
      </w:r>
      <w:proofErr w:type="spellStart"/>
      <w:r w:rsidRPr="00EF735B">
        <w:rPr>
          <w:rFonts w:cs="Times New Roman"/>
          <w:szCs w:val="28"/>
        </w:rPr>
        <w:t>орієнтація</w:t>
      </w:r>
      <w:proofErr w:type="spellEnd"/>
      <w:r w:rsidRPr="00EF735B">
        <w:rPr>
          <w:rFonts w:cs="Times New Roman"/>
          <w:szCs w:val="28"/>
        </w:rPr>
        <w:t xml:space="preserve"> у </w:t>
      </w:r>
      <w:proofErr w:type="spellStart"/>
      <w:r w:rsidRPr="00EF735B">
        <w:rPr>
          <w:rFonts w:cs="Times New Roman"/>
          <w:szCs w:val="28"/>
        </w:rPr>
        <w:t>часі</w:t>
      </w:r>
      <w:proofErr w:type="spellEnd"/>
      <w:r w:rsidRPr="00EF735B">
        <w:rPr>
          <w:rFonts w:cs="Times New Roman"/>
          <w:szCs w:val="28"/>
        </w:rPr>
        <w:t xml:space="preserve">, у </w:t>
      </w:r>
      <w:proofErr w:type="spellStart"/>
      <w:r w:rsidRPr="00EF735B">
        <w:rPr>
          <w:rFonts w:cs="Times New Roman"/>
          <w:szCs w:val="28"/>
        </w:rPr>
        <w:t>яких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виявлені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lastRenderedPageBreak/>
        <w:t>статистично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значущі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прямі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зв'язки</w:t>
      </w:r>
      <w:proofErr w:type="spellEnd"/>
      <w:r w:rsidRPr="00EF735B">
        <w:rPr>
          <w:rFonts w:cs="Times New Roman"/>
          <w:szCs w:val="28"/>
        </w:rPr>
        <w:t xml:space="preserve"> з </w:t>
      </w:r>
      <w:proofErr w:type="spellStart"/>
      <w:r w:rsidRPr="00EF735B">
        <w:rPr>
          <w:rFonts w:cs="Times New Roman"/>
          <w:szCs w:val="28"/>
        </w:rPr>
        <w:t>загальним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рівнем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добробуту</w:t>
      </w:r>
      <w:proofErr w:type="spellEnd"/>
      <w:r w:rsidRPr="00EF735B">
        <w:rPr>
          <w:rFonts w:cs="Times New Roman"/>
          <w:szCs w:val="28"/>
        </w:rPr>
        <w:t xml:space="preserve"> в </w:t>
      </w:r>
      <w:proofErr w:type="spellStart"/>
      <w:r w:rsidRPr="00EF735B">
        <w:rPr>
          <w:rFonts w:cs="Times New Roman"/>
          <w:szCs w:val="28"/>
        </w:rPr>
        <w:t>термінології</w:t>
      </w:r>
      <w:proofErr w:type="spellEnd"/>
      <w:r w:rsidRPr="00EF735B">
        <w:rPr>
          <w:rFonts w:cs="Times New Roman"/>
          <w:szCs w:val="28"/>
        </w:rPr>
        <w:t xml:space="preserve"> Риф. </w:t>
      </w:r>
      <w:proofErr w:type="spellStart"/>
      <w:r w:rsidRPr="00EF735B">
        <w:rPr>
          <w:rFonts w:cs="Times New Roman"/>
          <w:szCs w:val="28"/>
        </w:rPr>
        <w:t>Однак</w:t>
      </w:r>
      <w:proofErr w:type="spellEnd"/>
      <w:r w:rsidRPr="00EF735B">
        <w:rPr>
          <w:rFonts w:cs="Times New Roman"/>
          <w:szCs w:val="28"/>
        </w:rPr>
        <w:t xml:space="preserve"> з причини </w:t>
      </w:r>
      <w:proofErr w:type="spellStart"/>
      <w:r w:rsidRPr="00EF735B">
        <w:rPr>
          <w:rFonts w:cs="Times New Roman"/>
          <w:szCs w:val="28"/>
        </w:rPr>
        <w:t>невеликої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вибірки</w:t>
      </w:r>
      <w:proofErr w:type="spellEnd"/>
      <w:r w:rsidRPr="00EF735B">
        <w:rPr>
          <w:rFonts w:cs="Times New Roman"/>
          <w:szCs w:val="28"/>
        </w:rPr>
        <w:t xml:space="preserve">, ми </w:t>
      </w:r>
      <w:proofErr w:type="spellStart"/>
      <w:r w:rsidRPr="00EF735B">
        <w:rPr>
          <w:rFonts w:cs="Times New Roman"/>
          <w:szCs w:val="28"/>
        </w:rPr>
        <w:t>дуже</w:t>
      </w:r>
      <w:proofErr w:type="spellEnd"/>
      <w:r w:rsidRPr="00EF735B">
        <w:rPr>
          <w:rFonts w:cs="Times New Roman"/>
          <w:szCs w:val="28"/>
        </w:rPr>
        <w:t xml:space="preserve"> не </w:t>
      </w:r>
      <w:proofErr w:type="spellStart"/>
      <w:r w:rsidRPr="00EF735B">
        <w:rPr>
          <w:rFonts w:cs="Times New Roman"/>
          <w:szCs w:val="28"/>
        </w:rPr>
        <w:t>впевнені</w:t>
      </w:r>
      <w:proofErr w:type="spellEnd"/>
      <w:r w:rsidRPr="00EF735B">
        <w:rPr>
          <w:rFonts w:cs="Times New Roman"/>
          <w:szCs w:val="28"/>
        </w:rPr>
        <w:t xml:space="preserve"> в тому, як </w:t>
      </w:r>
      <w:proofErr w:type="spellStart"/>
      <w:r w:rsidRPr="00EF735B">
        <w:rPr>
          <w:rFonts w:cs="Times New Roman"/>
          <w:szCs w:val="28"/>
        </w:rPr>
        <w:t>це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відіб'ється</w:t>
      </w:r>
      <w:proofErr w:type="spellEnd"/>
      <w:r w:rsidRPr="00EF735B">
        <w:rPr>
          <w:rFonts w:cs="Times New Roman"/>
          <w:szCs w:val="28"/>
        </w:rPr>
        <w:t xml:space="preserve"> на </w:t>
      </w:r>
      <w:proofErr w:type="spellStart"/>
      <w:r w:rsidRPr="00EF735B">
        <w:rPr>
          <w:rFonts w:cs="Times New Roman"/>
          <w:szCs w:val="28"/>
        </w:rPr>
        <w:t>загальній</w:t>
      </w:r>
      <w:proofErr w:type="spellEnd"/>
      <w:r w:rsidRPr="00EF735B">
        <w:rPr>
          <w:rFonts w:cs="Times New Roman"/>
          <w:szCs w:val="28"/>
        </w:rPr>
        <w:t xml:space="preserve"> </w:t>
      </w:r>
      <w:proofErr w:type="spellStart"/>
      <w:r w:rsidRPr="00EF735B">
        <w:rPr>
          <w:rFonts w:cs="Times New Roman"/>
          <w:szCs w:val="28"/>
        </w:rPr>
        <w:t>популяції</w:t>
      </w:r>
      <w:proofErr w:type="spellEnd"/>
      <w:r w:rsidRPr="00EF735B">
        <w:rPr>
          <w:rFonts w:cs="Times New Roman"/>
          <w:szCs w:val="28"/>
        </w:rPr>
        <w:t>.</w:t>
      </w:r>
    </w:p>
    <w:p w14:paraId="774AA45D" w14:textId="18A1D68C" w:rsidR="00F07494" w:rsidRPr="00576BBC" w:rsidRDefault="00F07494" w:rsidP="00576BBC">
      <w:pPr>
        <w:spacing w:before="360" w:after="120"/>
        <w:ind w:firstLine="709"/>
        <w:rPr>
          <w:noProof/>
        </w:rPr>
      </w:pPr>
      <w:r>
        <w:rPr>
          <w:noProof/>
          <w:lang w:val="uk-UA"/>
        </w:rPr>
        <w:t>Рекомендації по результатам дослідженная. Щ</w:t>
      </w:r>
      <w:r w:rsidRPr="00EF735B">
        <w:rPr>
          <w:noProof/>
          <w:lang w:val="uk-UA"/>
        </w:rPr>
        <w:t xml:space="preserve">об зберігати або збільшувати рівень свого психологічного благополуччя людям без досвіду в гештальт-поході </w:t>
      </w:r>
      <w:r>
        <w:rPr>
          <w:noProof/>
          <w:lang w:val="uk-UA"/>
        </w:rPr>
        <w:t xml:space="preserve">перш за все </w:t>
      </w:r>
      <w:r w:rsidRPr="00EF735B">
        <w:rPr>
          <w:noProof/>
          <w:lang w:val="uk-UA"/>
        </w:rPr>
        <w:t xml:space="preserve">потрібно слідкувати за рівнем своєї самоповаги, загального суб'єктивного благополуччя і ціннісної орієнтації, яка характеризується ступенем довіри своїм власним оцінкам і рішенням, які приймаюся спонтанно, захопленістю роботою, керівництвом в житті своїми власними почуттями і бажаннями, впевненістю в собі та іншими цінностям, які близькі самоактуалізованим особистостям. </w:t>
      </w:r>
      <w:r w:rsidR="00576BBC">
        <w:rPr>
          <w:noProof/>
        </w:rPr>
        <w:t>Л</w:t>
      </w:r>
      <w:r w:rsidRPr="00EF735B">
        <w:rPr>
          <w:noProof/>
        </w:rPr>
        <w:t xml:space="preserve">юдям з досвідом в гештальт-підході щоб зберігати або збільшувати рівень свого психологічного благополуччя перш за все, потрібно стежити за тим, щоб переживати справжній момент свого життя у всій його повноті, а не просто як фатальний наслідок минулого або підготовку до майбутнього «справжнього» життя, знаходити можливості для творчого прояву, створення чогось нового і спонтанних рішень, а також стежити за тим, щоб в </w:t>
      </w:r>
      <w:r w:rsidRPr="00EF735B">
        <w:rPr>
          <w:noProof/>
          <w:lang w:val="uk-UA"/>
        </w:rPr>
        <w:t xml:space="preserve">їх житті </w:t>
      </w:r>
      <w:r w:rsidRPr="00EF735B">
        <w:rPr>
          <w:noProof/>
        </w:rPr>
        <w:t>завжди були сфери діяльності і роботи, які б приносили задоволення.</w:t>
      </w:r>
    </w:p>
    <w:p w14:paraId="54AE878C" w14:textId="0CDF3334" w:rsidR="00FF5712" w:rsidRDefault="00FF5712" w:rsidP="00FF5712">
      <w:pPr>
        <w:pStyle w:val="ac"/>
        <w:spacing w:before="360" w:after="120"/>
        <w:ind w:left="0" w:firstLine="709"/>
        <w:rPr>
          <w:lang w:val="uk-UA"/>
        </w:rPr>
      </w:pPr>
      <w:r w:rsidRPr="00EF735B">
        <w:rPr>
          <w:noProof/>
          <w:lang w:val="uk-UA"/>
        </w:rPr>
        <w:t xml:space="preserve">Разом з цим дослідження поставило ряд нових питань, що визначають перспективи подальших досліджень з даної проблеми. Так, предметом </w:t>
      </w:r>
      <w:r w:rsidR="00AC2C0B" w:rsidRPr="00EF735B">
        <w:rPr>
          <w:noProof/>
          <w:lang w:val="uk-UA"/>
        </w:rPr>
        <w:t xml:space="preserve">спеціального </w:t>
      </w:r>
      <w:r w:rsidRPr="00EF735B">
        <w:rPr>
          <w:noProof/>
          <w:lang w:val="uk-UA"/>
        </w:rPr>
        <w:t>дослідження може стати динамика психологічного благополуччя особистості у осіб, що на</w:t>
      </w:r>
      <w:r w:rsidR="00AC2C0B" w:rsidRPr="00EF735B">
        <w:rPr>
          <w:noProof/>
          <w:lang w:val="uk-UA"/>
        </w:rPr>
        <w:t>в</w:t>
      </w:r>
      <w:r w:rsidRPr="00EF735B">
        <w:rPr>
          <w:noProof/>
          <w:lang w:val="uk-UA"/>
        </w:rPr>
        <w:t xml:space="preserve">чаються гештталь-підходу </w:t>
      </w:r>
      <w:r w:rsidR="00AC2C0B" w:rsidRPr="00EF735B">
        <w:rPr>
          <w:noProof/>
          <w:lang w:val="uk-UA"/>
        </w:rPr>
        <w:t>і/або</w:t>
      </w:r>
      <w:r w:rsidRPr="00EF735B">
        <w:rPr>
          <w:noProof/>
          <w:lang w:val="uk-UA"/>
        </w:rPr>
        <w:t xml:space="preserve"> проходять психотерапію у цьому напрямку.</w:t>
      </w:r>
      <w:r w:rsidRPr="00EF735B">
        <w:rPr>
          <w:lang w:val="uk-UA"/>
        </w:rPr>
        <w:t xml:space="preserve"> </w:t>
      </w:r>
    </w:p>
    <w:p w14:paraId="69BC1134" w14:textId="77777777" w:rsidR="007D6A6A" w:rsidRPr="007D6A6A" w:rsidRDefault="007D6A6A" w:rsidP="00FF5712">
      <w:pPr>
        <w:pStyle w:val="ac"/>
        <w:spacing w:before="360" w:after="120"/>
        <w:ind w:left="0" w:firstLine="709"/>
      </w:pPr>
    </w:p>
    <w:p w14:paraId="4584D92E" w14:textId="2BF6F9C1" w:rsidR="00A61758" w:rsidRPr="00EF735B" w:rsidRDefault="00A61758" w:rsidP="00F32D44">
      <w:pPr>
        <w:spacing w:before="360"/>
        <w:rPr>
          <w:rFonts w:cs="Times New Roman"/>
          <w:szCs w:val="28"/>
          <w:lang w:val="uk-UA"/>
        </w:rPr>
      </w:pPr>
    </w:p>
    <w:p w14:paraId="3B5A646E" w14:textId="0EA815EB" w:rsidR="00DD0763" w:rsidRPr="00EF735B" w:rsidRDefault="00DD0763" w:rsidP="00F32D44">
      <w:pPr>
        <w:spacing w:before="360"/>
        <w:rPr>
          <w:rFonts w:cs="Times New Roman"/>
          <w:szCs w:val="28"/>
        </w:rPr>
      </w:pPr>
    </w:p>
    <w:sectPr w:rsidR="00DD0763" w:rsidRPr="00EF735B" w:rsidSect="001E4E2A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8B2974" w14:textId="77777777" w:rsidR="0079321D" w:rsidRDefault="0079321D" w:rsidP="00533A55">
      <w:pPr>
        <w:spacing w:line="240" w:lineRule="auto"/>
      </w:pPr>
      <w:r>
        <w:separator/>
      </w:r>
    </w:p>
  </w:endnote>
  <w:endnote w:type="continuationSeparator" w:id="0">
    <w:p w14:paraId="276BE169" w14:textId="77777777" w:rsidR="0079321D" w:rsidRDefault="0079321D" w:rsidP="00533A5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REG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9392942"/>
      <w:docPartObj>
        <w:docPartGallery w:val="Page Numbers (Bottom of Page)"/>
        <w:docPartUnique/>
      </w:docPartObj>
    </w:sdtPr>
    <w:sdtEndPr/>
    <w:sdtContent>
      <w:p w14:paraId="3BA7257F" w14:textId="77777777" w:rsidR="00202B7E" w:rsidRDefault="00202B7E">
        <w:pPr>
          <w:pStyle w:val="af8"/>
          <w:jc w:val="right"/>
        </w:pPr>
      </w:p>
      <w:p w14:paraId="2C20AE2A" w14:textId="48FF0F0A" w:rsidR="00202B7E" w:rsidRDefault="00202B7E">
        <w:pPr>
          <w:pStyle w:val="af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37E2">
          <w:rPr>
            <w:noProof/>
          </w:rPr>
          <w:t>2</w:t>
        </w:r>
        <w:r>
          <w:fldChar w:fldCharType="end"/>
        </w:r>
      </w:p>
    </w:sdtContent>
  </w:sdt>
  <w:p w14:paraId="443B9BC9" w14:textId="77777777" w:rsidR="00202B7E" w:rsidRDefault="00202B7E">
    <w:pPr>
      <w:pStyle w:val="af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0968F0" w14:textId="77777777" w:rsidR="0079321D" w:rsidRDefault="0079321D" w:rsidP="00533A55">
      <w:pPr>
        <w:spacing w:line="240" w:lineRule="auto"/>
      </w:pPr>
      <w:r>
        <w:separator/>
      </w:r>
    </w:p>
  </w:footnote>
  <w:footnote w:type="continuationSeparator" w:id="0">
    <w:p w14:paraId="20760DA8" w14:textId="77777777" w:rsidR="0079321D" w:rsidRDefault="0079321D" w:rsidP="00533A5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A2C4E"/>
    <w:multiLevelType w:val="hybridMultilevel"/>
    <w:tmpl w:val="ED8826F6"/>
    <w:lvl w:ilvl="0" w:tplc="20000011">
      <w:start w:val="1"/>
      <w:numFmt w:val="decimal"/>
      <w:lvlText w:val="%1)"/>
      <w:lvlJc w:val="lef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1261F1"/>
    <w:multiLevelType w:val="hybridMultilevel"/>
    <w:tmpl w:val="8D14D3EA"/>
    <w:lvl w:ilvl="0" w:tplc="200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144D2E"/>
    <w:multiLevelType w:val="multilevel"/>
    <w:tmpl w:val="412CC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CA6858"/>
    <w:multiLevelType w:val="hybridMultilevel"/>
    <w:tmpl w:val="763C8162"/>
    <w:lvl w:ilvl="0" w:tplc="20000011">
      <w:start w:val="1"/>
      <w:numFmt w:val="decimal"/>
      <w:lvlText w:val="%1)"/>
      <w:lvlJc w:val="left"/>
      <w:pPr>
        <w:ind w:left="360" w:hanging="360"/>
      </w:pPr>
    </w:lvl>
    <w:lvl w:ilvl="1" w:tplc="20000019">
      <w:start w:val="1"/>
      <w:numFmt w:val="lowerLetter"/>
      <w:lvlText w:val="%2."/>
      <w:lvlJc w:val="left"/>
      <w:pPr>
        <w:ind w:left="1080" w:hanging="360"/>
      </w:pPr>
    </w:lvl>
    <w:lvl w:ilvl="2" w:tplc="2000001B">
      <w:start w:val="1"/>
      <w:numFmt w:val="lowerRoman"/>
      <w:lvlText w:val="%3."/>
      <w:lvlJc w:val="right"/>
      <w:pPr>
        <w:ind w:left="1800" w:hanging="180"/>
      </w:pPr>
    </w:lvl>
    <w:lvl w:ilvl="3" w:tplc="2000000F">
      <w:start w:val="1"/>
      <w:numFmt w:val="decimal"/>
      <w:lvlText w:val="%4."/>
      <w:lvlJc w:val="left"/>
      <w:pPr>
        <w:ind w:left="2520" w:hanging="360"/>
      </w:pPr>
    </w:lvl>
    <w:lvl w:ilvl="4" w:tplc="20000019">
      <w:start w:val="1"/>
      <w:numFmt w:val="lowerLetter"/>
      <w:lvlText w:val="%5."/>
      <w:lvlJc w:val="left"/>
      <w:pPr>
        <w:ind w:left="3240" w:hanging="360"/>
      </w:pPr>
    </w:lvl>
    <w:lvl w:ilvl="5" w:tplc="2000001B">
      <w:start w:val="1"/>
      <w:numFmt w:val="lowerRoman"/>
      <w:lvlText w:val="%6."/>
      <w:lvlJc w:val="right"/>
      <w:pPr>
        <w:ind w:left="3960" w:hanging="180"/>
      </w:pPr>
    </w:lvl>
    <w:lvl w:ilvl="6" w:tplc="2000000F">
      <w:start w:val="1"/>
      <w:numFmt w:val="decimal"/>
      <w:lvlText w:val="%7."/>
      <w:lvlJc w:val="left"/>
      <w:pPr>
        <w:ind w:left="4680" w:hanging="360"/>
      </w:pPr>
    </w:lvl>
    <w:lvl w:ilvl="7" w:tplc="20000019">
      <w:start w:val="1"/>
      <w:numFmt w:val="lowerLetter"/>
      <w:lvlText w:val="%8."/>
      <w:lvlJc w:val="left"/>
      <w:pPr>
        <w:ind w:left="5400" w:hanging="360"/>
      </w:pPr>
    </w:lvl>
    <w:lvl w:ilvl="8" w:tplc="2000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D5A5E3A"/>
    <w:multiLevelType w:val="hybridMultilevel"/>
    <w:tmpl w:val="28DC056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754F18"/>
    <w:multiLevelType w:val="hybridMultilevel"/>
    <w:tmpl w:val="A76C6852"/>
    <w:lvl w:ilvl="0" w:tplc="200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DB7792"/>
    <w:multiLevelType w:val="hybridMultilevel"/>
    <w:tmpl w:val="E78A57C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5E327B"/>
    <w:multiLevelType w:val="multilevel"/>
    <w:tmpl w:val="922C4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D6E35E9"/>
    <w:multiLevelType w:val="hybridMultilevel"/>
    <w:tmpl w:val="F5FC7D76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>
      <w:start w:val="1"/>
      <w:numFmt w:val="lowerLetter"/>
      <w:lvlText w:val="%2."/>
      <w:lvlJc w:val="left"/>
      <w:pPr>
        <w:ind w:left="1080" w:hanging="360"/>
      </w:pPr>
    </w:lvl>
    <w:lvl w:ilvl="2" w:tplc="2000001B">
      <w:start w:val="1"/>
      <w:numFmt w:val="lowerRoman"/>
      <w:lvlText w:val="%3."/>
      <w:lvlJc w:val="right"/>
      <w:pPr>
        <w:ind w:left="1800" w:hanging="180"/>
      </w:pPr>
    </w:lvl>
    <w:lvl w:ilvl="3" w:tplc="2000000F">
      <w:start w:val="1"/>
      <w:numFmt w:val="decimal"/>
      <w:lvlText w:val="%4."/>
      <w:lvlJc w:val="left"/>
      <w:pPr>
        <w:ind w:left="2520" w:hanging="360"/>
      </w:pPr>
    </w:lvl>
    <w:lvl w:ilvl="4" w:tplc="20000019">
      <w:start w:val="1"/>
      <w:numFmt w:val="lowerLetter"/>
      <w:lvlText w:val="%5."/>
      <w:lvlJc w:val="left"/>
      <w:pPr>
        <w:ind w:left="3240" w:hanging="360"/>
      </w:pPr>
    </w:lvl>
    <w:lvl w:ilvl="5" w:tplc="2000001B">
      <w:start w:val="1"/>
      <w:numFmt w:val="lowerRoman"/>
      <w:lvlText w:val="%6."/>
      <w:lvlJc w:val="right"/>
      <w:pPr>
        <w:ind w:left="3960" w:hanging="180"/>
      </w:pPr>
    </w:lvl>
    <w:lvl w:ilvl="6" w:tplc="2000000F">
      <w:start w:val="1"/>
      <w:numFmt w:val="decimal"/>
      <w:lvlText w:val="%7."/>
      <w:lvlJc w:val="left"/>
      <w:pPr>
        <w:ind w:left="4680" w:hanging="360"/>
      </w:pPr>
    </w:lvl>
    <w:lvl w:ilvl="7" w:tplc="20000019">
      <w:start w:val="1"/>
      <w:numFmt w:val="lowerLetter"/>
      <w:lvlText w:val="%8."/>
      <w:lvlJc w:val="left"/>
      <w:pPr>
        <w:ind w:left="5400" w:hanging="360"/>
      </w:pPr>
    </w:lvl>
    <w:lvl w:ilvl="8" w:tplc="2000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E5271FA"/>
    <w:multiLevelType w:val="hybridMultilevel"/>
    <w:tmpl w:val="AB6E32BE"/>
    <w:lvl w:ilvl="0" w:tplc="2000000F">
      <w:start w:val="1"/>
      <w:numFmt w:val="decimal"/>
      <w:lvlText w:val="%1."/>
      <w:lvlJc w:val="left"/>
      <w:pPr>
        <w:ind w:left="218" w:hanging="360"/>
      </w:pPr>
    </w:lvl>
    <w:lvl w:ilvl="1" w:tplc="20000019" w:tentative="1">
      <w:start w:val="1"/>
      <w:numFmt w:val="lowerLetter"/>
      <w:lvlText w:val="%2."/>
      <w:lvlJc w:val="left"/>
      <w:pPr>
        <w:ind w:left="938" w:hanging="360"/>
      </w:pPr>
    </w:lvl>
    <w:lvl w:ilvl="2" w:tplc="2000001B" w:tentative="1">
      <w:start w:val="1"/>
      <w:numFmt w:val="lowerRoman"/>
      <w:lvlText w:val="%3."/>
      <w:lvlJc w:val="right"/>
      <w:pPr>
        <w:ind w:left="1658" w:hanging="180"/>
      </w:pPr>
    </w:lvl>
    <w:lvl w:ilvl="3" w:tplc="2000000F" w:tentative="1">
      <w:start w:val="1"/>
      <w:numFmt w:val="decimal"/>
      <w:lvlText w:val="%4."/>
      <w:lvlJc w:val="left"/>
      <w:pPr>
        <w:ind w:left="2378" w:hanging="360"/>
      </w:pPr>
    </w:lvl>
    <w:lvl w:ilvl="4" w:tplc="20000019" w:tentative="1">
      <w:start w:val="1"/>
      <w:numFmt w:val="lowerLetter"/>
      <w:lvlText w:val="%5."/>
      <w:lvlJc w:val="left"/>
      <w:pPr>
        <w:ind w:left="3098" w:hanging="360"/>
      </w:pPr>
    </w:lvl>
    <w:lvl w:ilvl="5" w:tplc="2000001B" w:tentative="1">
      <w:start w:val="1"/>
      <w:numFmt w:val="lowerRoman"/>
      <w:lvlText w:val="%6."/>
      <w:lvlJc w:val="right"/>
      <w:pPr>
        <w:ind w:left="3818" w:hanging="180"/>
      </w:pPr>
    </w:lvl>
    <w:lvl w:ilvl="6" w:tplc="2000000F" w:tentative="1">
      <w:start w:val="1"/>
      <w:numFmt w:val="decimal"/>
      <w:lvlText w:val="%7."/>
      <w:lvlJc w:val="left"/>
      <w:pPr>
        <w:ind w:left="4538" w:hanging="360"/>
      </w:pPr>
    </w:lvl>
    <w:lvl w:ilvl="7" w:tplc="20000019" w:tentative="1">
      <w:start w:val="1"/>
      <w:numFmt w:val="lowerLetter"/>
      <w:lvlText w:val="%8."/>
      <w:lvlJc w:val="left"/>
      <w:pPr>
        <w:ind w:left="5258" w:hanging="360"/>
      </w:pPr>
    </w:lvl>
    <w:lvl w:ilvl="8" w:tplc="2000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 w15:restartNumberingAfterBreak="0">
    <w:nsid w:val="1EAA1B3C"/>
    <w:multiLevelType w:val="hybridMultilevel"/>
    <w:tmpl w:val="F89411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B73F1A"/>
    <w:multiLevelType w:val="hybridMultilevel"/>
    <w:tmpl w:val="2A9C0FB6"/>
    <w:lvl w:ilvl="0" w:tplc="2000000F">
      <w:start w:val="1"/>
      <w:numFmt w:val="decimal"/>
      <w:lvlText w:val="%1."/>
      <w:lvlJc w:val="left"/>
      <w:pPr>
        <w:ind w:left="795" w:hanging="360"/>
      </w:pPr>
    </w:lvl>
    <w:lvl w:ilvl="1" w:tplc="20000019" w:tentative="1">
      <w:start w:val="1"/>
      <w:numFmt w:val="lowerLetter"/>
      <w:lvlText w:val="%2."/>
      <w:lvlJc w:val="left"/>
      <w:pPr>
        <w:ind w:left="1515" w:hanging="360"/>
      </w:pPr>
    </w:lvl>
    <w:lvl w:ilvl="2" w:tplc="2000001B" w:tentative="1">
      <w:start w:val="1"/>
      <w:numFmt w:val="lowerRoman"/>
      <w:lvlText w:val="%3."/>
      <w:lvlJc w:val="right"/>
      <w:pPr>
        <w:ind w:left="2235" w:hanging="180"/>
      </w:pPr>
    </w:lvl>
    <w:lvl w:ilvl="3" w:tplc="2000000F" w:tentative="1">
      <w:start w:val="1"/>
      <w:numFmt w:val="decimal"/>
      <w:lvlText w:val="%4."/>
      <w:lvlJc w:val="left"/>
      <w:pPr>
        <w:ind w:left="2955" w:hanging="360"/>
      </w:pPr>
    </w:lvl>
    <w:lvl w:ilvl="4" w:tplc="20000019" w:tentative="1">
      <w:start w:val="1"/>
      <w:numFmt w:val="lowerLetter"/>
      <w:lvlText w:val="%5."/>
      <w:lvlJc w:val="left"/>
      <w:pPr>
        <w:ind w:left="3675" w:hanging="360"/>
      </w:pPr>
    </w:lvl>
    <w:lvl w:ilvl="5" w:tplc="2000001B" w:tentative="1">
      <w:start w:val="1"/>
      <w:numFmt w:val="lowerRoman"/>
      <w:lvlText w:val="%6."/>
      <w:lvlJc w:val="right"/>
      <w:pPr>
        <w:ind w:left="4395" w:hanging="180"/>
      </w:pPr>
    </w:lvl>
    <w:lvl w:ilvl="6" w:tplc="2000000F" w:tentative="1">
      <w:start w:val="1"/>
      <w:numFmt w:val="decimal"/>
      <w:lvlText w:val="%7."/>
      <w:lvlJc w:val="left"/>
      <w:pPr>
        <w:ind w:left="5115" w:hanging="360"/>
      </w:pPr>
    </w:lvl>
    <w:lvl w:ilvl="7" w:tplc="20000019" w:tentative="1">
      <w:start w:val="1"/>
      <w:numFmt w:val="lowerLetter"/>
      <w:lvlText w:val="%8."/>
      <w:lvlJc w:val="left"/>
      <w:pPr>
        <w:ind w:left="5835" w:hanging="360"/>
      </w:pPr>
    </w:lvl>
    <w:lvl w:ilvl="8" w:tplc="200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2" w15:restartNumberingAfterBreak="0">
    <w:nsid w:val="28155FCB"/>
    <w:multiLevelType w:val="hybridMultilevel"/>
    <w:tmpl w:val="992C947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AE5E1D"/>
    <w:multiLevelType w:val="hybridMultilevel"/>
    <w:tmpl w:val="F89411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13255C"/>
    <w:multiLevelType w:val="hybridMultilevel"/>
    <w:tmpl w:val="61A43996"/>
    <w:lvl w:ilvl="0" w:tplc="B13860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40246E88"/>
    <w:multiLevelType w:val="hybridMultilevel"/>
    <w:tmpl w:val="071AC39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DF28C9"/>
    <w:multiLevelType w:val="hybridMultilevel"/>
    <w:tmpl w:val="BF76BD2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FE3475"/>
    <w:multiLevelType w:val="hybridMultilevel"/>
    <w:tmpl w:val="7E6EC8C4"/>
    <w:lvl w:ilvl="0" w:tplc="200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D5E4ED0"/>
    <w:multiLevelType w:val="hybridMultilevel"/>
    <w:tmpl w:val="76AC424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5E38F3"/>
    <w:multiLevelType w:val="multilevel"/>
    <w:tmpl w:val="1CAAF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2001084"/>
    <w:multiLevelType w:val="hybridMultilevel"/>
    <w:tmpl w:val="8DBE1D60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736818"/>
    <w:multiLevelType w:val="multilevel"/>
    <w:tmpl w:val="54245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95C57D1"/>
    <w:multiLevelType w:val="hybridMultilevel"/>
    <w:tmpl w:val="2634137E"/>
    <w:lvl w:ilvl="0" w:tplc="20000001">
      <w:start w:val="1"/>
      <w:numFmt w:val="bullet"/>
      <w:lvlText w:val=""/>
      <w:lvlJc w:val="left"/>
      <w:pPr>
        <w:ind w:left="765" w:hanging="405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1E6470"/>
    <w:multiLevelType w:val="hybridMultilevel"/>
    <w:tmpl w:val="ECC4BBE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5932C5"/>
    <w:multiLevelType w:val="hybridMultilevel"/>
    <w:tmpl w:val="BCB0563A"/>
    <w:lvl w:ilvl="0" w:tplc="2000000F">
      <w:start w:val="1"/>
      <w:numFmt w:val="decimal"/>
      <w:lvlText w:val="%1."/>
      <w:lvlJc w:val="left"/>
      <w:pPr>
        <w:ind w:left="502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6DC54BB"/>
    <w:multiLevelType w:val="hybridMultilevel"/>
    <w:tmpl w:val="3626C6C6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6226B8"/>
    <w:multiLevelType w:val="hybridMultilevel"/>
    <w:tmpl w:val="3536A108"/>
    <w:lvl w:ilvl="0" w:tplc="200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87273A"/>
    <w:multiLevelType w:val="hybridMultilevel"/>
    <w:tmpl w:val="3626C6C6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9B2984"/>
    <w:multiLevelType w:val="hybridMultilevel"/>
    <w:tmpl w:val="3860344E"/>
    <w:lvl w:ilvl="0" w:tplc="20000011">
      <w:start w:val="1"/>
      <w:numFmt w:val="decimal"/>
      <w:lvlText w:val="%1)"/>
      <w:lvlJc w:val="left"/>
      <w:pPr>
        <w:ind w:left="-1080" w:hanging="360"/>
      </w:pPr>
    </w:lvl>
    <w:lvl w:ilvl="1" w:tplc="20000019" w:tentative="1">
      <w:start w:val="1"/>
      <w:numFmt w:val="lowerLetter"/>
      <w:lvlText w:val="%2."/>
      <w:lvlJc w:val="left"/>
      <w:pPr>
        <w:ind w:left="-360" w:hanging="360"/>
      </w:pPr>
    </w:lvl>
    <w:lvl w:ilvl="2" w:tplc="2000001B" w:tentative="1">
      <w:start w:val="1"/>
      <w:numFmt w:val="lowerRoman"/>
      <w:lvlText w:val="%3."/>
      <w:lvlJc w:val="right"/>
      <w:pPr>
        <w:ind w:left="360" w:hanging="180"/>
      </w:pPr>
    </w:lvl>
    <w:lvl w:ilvl="3" w:tplc="2000000F" w:tentative="1">
      <w:start w:val="1"/>
      <w:numFmt w:val="decimal"/>
      <w:lvlText w:val="%4."/>
      <w:lvlJc w:val="left"/>
      <w:pPr>
        <w:ind w:left="1080" w:hanging="360"/>
      </w:pPr>
    </w:lvl>
    <w:lvl w:ilvl="4" w:tplc="20000019" w:tentative="1">
      <w:start w:val="1"/>
      <w:numFmt w:val="lowerLetter"/>
      <w:lvlText w:val="%5."/>
      <w:lvlJc w:val="left"/>
      <w:pPr>
        <w:ind w:left="1800" w:hanging="360"/>
      </w:pPr>
    </w:lvl>
    <w:lvl w:ilvl="5" w:tplc="2000001B" w:tentative="1">
      <w:start w:val="1"/>
      <w:numFmt w:val="lowerRoman"/>
      <w:lvlText w:val="%6."/>
      <w:lvlJc w:val="right"/>
      <w:pPr>
        <w:ind w:left="2520" w:hanging="180"/>
      </w:pPr>
    </w:lvl>
    <w:lvl w:ilvl="6" w:tplc="2000000F" w:tentative="1">
      <w:start w:val="1"/>
      <w:numFmt w:val="decimal"/>
      <w:lvlText w:val="%7."/>
      <w:lvlJc w:val="left"/>
      <w:pPr>
        <w:ind w:left="3240" w:hanging="360"/>
      </w:pPr>
    </w:lvl>
    <w:lvl w:ilvl="7" w:tplc="20000019" w:tentative="1">
      <w:start w:val="1"/>
      <w:numFmt w:val="lowerLetter"/>
      <w:lvlText w:val="%8."/>
      <w:lvlJc w:val="left"/>
      <w:pPr>
        <w:ind w:left="3960" w:hanging="360"/>
      </w:pPr>
    </w:lvl>
    <w:lvl w:ilvl="8" w:tplc="2000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29" w15:restartNumberingAfterBreak="0">
    <w:nsid w:val="7CE64C65"/>
    <w:multiLevelType w:val="multilevel"/>
    <w:tmpl w:val="0B0C3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E170332"/>
    <w:multiLevelType w:val="hybridMultilevel"/>
    <w:tmpl w:val="98BE4886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BE5DC7"/>
    <w:multiLevelType w:val="multilevel"/>
    <w:tmpl w:val="ED882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6"/>
  </w:num>
  <w:num w:numId="2">
    <w:abstractNumId w:val="5"/>
  </w:num>
  <w:num w:numId="3">
    <w:abstractNumId w:val="0"/>
  </w:num>
  <w:num w:numId="4">
    <w:abstractNumId w:val="11"/>
  </w:num>
  <w:num w:numId="5">
    <w:abstractNumId w:val="23"/>
  </w:num>
  <w:num w:numId="6">
    <w:abstractNumId w:val="14"/>
  </w:num>
  <w:num w:numId="7">
    <w:abstractNumId w:val="6"/>
  </w:num>
  <w:num w:numId="8">
    <w:abstractNumId w:val="22"/>
  </w:num>
  <w:num w:numId="9">
    <w:abstractNumId w:val="19"/>
  </w:num>
  <w:num w:numId="10">
    <w:abstractNumId w:val="31"/>
  </w:num>
  <w:num w:numId="11">
    <w:abstractNumId w:val="29"/>
  </w:num>
  <w:num w:numId="12">
    <w:abstractNumId w:val="20"/>
  </w:num>
  <w:num w:numId="13">
    <w:abstractNumId w:val="30"/>
  </w:num>
  <w:num w:numId="14">
    <w:abstractNumId w:val="10"/>
  </w:num>
  <w:num w:numId="15">
    <w:abstractNumId w:val="13"/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</w:num>
  <w:num w:numId="18">
    <w:abstractNumId w:val="2"/>
  </w:num>
  <w:num w:numId="19">
    <w:abstractNumId w:val="7"/>
  </w:num>
  <w:num w:numId="20">
    <w:abstractNumId w:val="4"/>
  </w:num>
  <w:num w:numId="21">
    <w:abstractNumId w:val="26"/>
  </w:num>
  <w:num w:numId="22">
    <w:abstractNumId w:val="27"/>
  </w:num>
  <w:num w:numId="23">
    <w:abstractNumId w:val="15"/>
  </w:num>
  <w:num w:numId="24">
    <w:abstractNumId w:val="25"/>
  </w:num>
  <w:num w:numId="25">
    <w:abstractNumId w:val="28"/>
  </w:num>
  <w:num w:numId="26">
    <w:abstractNumId w:val="18"/>
  </w:num>
  <w:num w:numId="27">
    <w:abstractNumId w:val="17"/>
  </w:num>
  <w:num w:numId="28">
    <w:abstractNumId w:val="12"/>
  </w:num>
  <w:num w:numId="29">
    <w:abstractNumId w:val="1"/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</w:num>
  <w:num w:numId="33">
    <w:abstractNumId w:val="29"/>
  </w:num>
  <w:num w:numId="34">
    <w:abstractNumId w:val="24"/>
  </w:num>
  <w:num w:numId="3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EED"/>
    <w:rsid w:val="0000127D"/>
    <w:rsid w:val="000012AE"/>
    <w:rsid w:val="00002700"/>
    <w:rsid w:val="00002A10"/>
    <w:rsid w:val="00003DB6"/>
    <w:rsid w:val="00005F03"/>
    <w:rsid w:val="00006643"/>
    <w:rsid w:val="00006CA9"/>
    <w:rsid w:val="0001037D"/>
    <w:rsid w:val="00010FC2"/>
    <w:rsid w:val="00012CDF"/>
    <w:rsid w:val="000130BE"/>
    <w:rsid w:val="00013EEC"/>
    <w:rsid w:val="00015AF5"/>
    <w:rsid w:val="00015E94"/>
    <w:rsid w:val="000169E5"/>
    <w:rsid w:val="00017E1E"/>
    <w:rsid w:val="00021892"/>
    <w:rsid w:val="00021EB3"/>
    <w:rsid w:val="0002393A"/>
    <w:rsid w:val="0002613D"/>
    <w:rsid w:val="00026B0B"/>
    <w:rsid w:val="00026D86"/>
    <w:rsid w:val="000322F4"/>
    <w:rsid w:val="00034CF7"/>
    <w:rsid w:val="000350E1"/>
    <w:rsid w:val="0003763A"/>
    <w:rsid w:val="000376EE"/>
    <w:rsid w:val="00037A77"/>
    <w:rsid w:val="00040235"/>
    <w:rsid w:val="00041504"/>
    <w:rsid w:val="0004311F"/>
    <w:rsid w:val="00043597"/>
    <w:rsid w:val="00047248"/>
    <w:rsid w:val="00047279"/>
    <w:rsid w:val="00051741"/>
    <w:rsid w:val="00051A7C"/>
    <w:rsid w:val="00052ABC"/>
    <w:rsid w:val="00052E07"/>
    <w:rsid w:val="000549F2"/>
    <w:rsid w:val="000554F6"/>
    <w:rsid w:val="0006007E"/>
    <w:rsid w:val="0006043B"/>
    <w:rsid w:val="00060757"/>
    <w:rsid w:val="000611E8"/>
    <w:rsid w:val="0006418B"/>
    <w:rsid w:val="00064589"/>
    <w:rsid w:val="000657F6"/>
    <w:rsid w:val="00065D3B"/>
    <w:rsid w:val="00066111"/>
    <w:rsid w:val="00070817"/>
    <w:rsid w:val="0007578B"/>
    <w:rsid w:val="00080E6D"/>
    <w:rsid w:val="000820D9"/>
    <w:rsid w:val="0008293C"/>
    <w:rsid w:val="00083F29"/>
    <w:rsid w:val="00084BA1"/>
    <w:rsid w:val="00085780"/>
    <w:rsid w:val="00086178"/>
    <w:rsid w:val="00087133"/>
    <w:rsid w:val="00090269"/>
    <w:rsid w:val="00090D43"/>
    <w:rsid w:val="00092792"/>
    <w:rsid w:val="00093681"/>
    <w:rsid w:val="00095984"/>
    <w:rsid w:val="0009620A"/>
    <w:rsid w:val="000A1706"/>
    <w:rsid w:val="000A2564"/>
    <w:rsid w:val="000A4DD0"/>
    <w:rsid w:val="000A5790"/>
    <w:rsid w:val="000A64CC"/>
    <w:rsid w:val="000A695F"/>
    <w:rsid w:val="000A6B27"/>
    <w:rsid w:val="000A79F3"/>
    <w:rsid w:val="000A7EC5"/>
    <w:rsid w:val="000B05EC"/>
    <w:rsid w:val="000B1D59"/>
    <w:rsid w:val="000B342B"/>
    <w:rsid w:val="000B3515"/>
    <w:rsid w:val="000B3669"/>
    <w:rsid w:val="000B3D7B"/>
    <w:rsid w:val="000B62A1"/>
    <w:rsid w:val="000B6E01"/>
    <w:rsid w:val="000B7473"/>
    <w:rsid w:val="000C0F56"/>
    <w:rsid w:val="000C409C"/>
    <w:rsid w:val="000C4AD8"/>
    <w:rsid w:val="000C59BE"/>
    <w:rsid w:val="000C6A4F"/>
    <w:rsid w:val="000C7CBB"/>
    <w:rsid w:val="000C7FE0"/>
    <w:rsid w:val="000D4B64"/>
    <w:rsid w:val="000D6052"/>
    <w:rsid w:val="000D63DD"/>
    <w:rsid w:val="000D6B1B"/>
    <w:rsid w:val="000D7006"/>
    <w:rsid w:val="000E2C4D"/>
    <w:rsid w:val="000E3A6B"/>
    <w:rsid w:val="000E5050"/>
    <w:rsid w:val="000E7CD6"/>
    <w:rsid w:val="000F135E"/>
    <w:rsid w:val="000F1F3F"/>
    <w:rsid w:val="000F51AD"/>
    <w:rsid w:val="000F56DF"/>
    <w:rsid w:val="000F5C03"/>
    <w:rsid w:val="000F5CA8"/>
    <w:rsid w:val="000F618D"/>
    <w:rsid w:val="000F668C"/>
    <w:rsid w:val="000F72F3"/>
    <w:rsid w:val="000F75A9"/>
    <w:rsid w:val="000F776C"/>
    <w:rsid w:val="000F7CF5"/>
    <w:rsid w:val="00100214"/>
    <w:rsid w:val="001015C2"/>
    <w:rsid w:val="0010288D"/>
    <w:rsid w:val="001029E0"/>
    <w:rsid w:val="00103435"/>
    <w:rsid w:val="0010553F"/>
    <w:rsid w:val="00107F3B"/>
    <w:rsid w:val="0011017C"/>
    <w:rsid w:val="001111D1"/>
    <w:rsid w:val="00112324"/>
    <w:rsid w:val="00112E26"/>
    <w:rsid w:val="0011335C"/>
    <w:rsid w:val="001140B6"/>
    <w:rsid w:val="0011422D"/>
    <w:rsid w:val="0011530B"/>
    <w:rsid w:val="001168C3"/>
    <w:rsid w:val="00117E10"/>
    <w:rsid w:val="00120553"/>
    <w:rsid w:val="001210DA"/>
    <w:rsid w:val="00124083"/>
    <w:rsid w:val="00125358"/>
    <w:rsid w:val="00125953"/>
    <w:rsid w:val="00125A95"/>
    <w:rsid w:val="00125B7B"/>
    <w:rsid w:val="00126128"/>
    <w:rsid w:val="00127B17"/>
    <w:rsid w:val="00127FC2"/>
    <w:rsid w:val="00130646"/>
    <w:rsid w:val="001306B6"/>
    <w:rsid w:val="00131F5B"/>
    <w:rsid w:val="0013251B"/>
    <w:rsid w:val="00136D09"/>
    <w:rsid w:val="00137364"/>
    <w:rsid w:val="0013768F"/>
    <w:rsid w:val="00140206"/>
    <w:rsid w:val="00140468"/>
    <w:rsid w:val="0014071B"/>
    <w:rsid w:val="001407F2"/>
    <w:rsid w:val="001419D2"/>
    <w:rsid w:val="00142B98"/>
    <w:rsid w:val="001439A8"/>
    <w:rsid w:val="001442F9"/>
    <w:rsid w:val="0014718F"/>
    <w:rsid w:val="0015072B"/>
    <w:rsid w:val="001543D3"/>
    <w:rsid w:val="00154570"/>
    <w:rsid w:val="0015553C"/>
    <w:rsid w:val="00156DBE"/>
    <w:rsid w:val="00157221"/>
    <w:rsid w:val="00160AF3"/>
    <w:rsid w:val="00160FF1"/>
    <w:rsid w:val="00161183"/>
    <w:rsid w:val="00161D4D"/>
    <w:rsid w:val="001625CB"/>
    <w:rsid w:val="001637E2"/>
    <w:rsid w:val="0016497C"/>
    <w:rsid w:val="001653F4"/>
    <w:rsid w:val="001654C9"/>
    <w:rsid w:val="00166D95"/>
    <w:rsid w:val="00167643"/>
    <w:rsid w:val="00170220"/>
    <w:rsid w:val="001715F2"/>
    <w:rsid w:val="001733A2"/>
    <w:rsid w:val="001739CF"/>
    <w:rsid w:val="0017461A"/>
    <w:rsid w:val="00174AC0"/>
    <w:rsid w:val="00175528"/>
    <w:rsid w:val="001758D0"/>
    <w:rsid w:val="001765D3"/>
    <w:rsid w:val="00181EE3"/>
    <w:rsid w:val="0018256F"/>
    <w:rsid w:val="0018281E"/>
    <w:rsid w:val="00182954"/>
    <w:rsid w:val="00185F1A"/>
    <w:rsid w:val="00186248"/>
    <w:rsid w:val="0018687E"/>
    <w:rsid w:val="00190AF6"/>
    <w:rsid w:val="0019244D"/>
    <w:rsid w:val="001937C7"/>
    <w:rsid w:val="00193B7A"/>
    <w:rsid w:val="001946C6"/>
    <w:rsid w:val="0019607F"/>
    <w:rsid w:val="0019688E"/>
    <w:rsid w:val="0019738D"/>
    <w:rsid w:val="001A013F"/>
    <w:rsid w:val="001A02E9"/>
    <w:rsid w:val="001A0DB3"/>
    <w:rsid w:val="001A1AF5"/>
    <w:rsid w:val="001A1FDF"/>
    <w:rsid w:val="001A335F"/>
    <w:rsid w:val="001A358A"/>
    <w:rsid w:val="001A4F66"/>
    <w:rsid w:val="001A5910"/>
    <w:rsid w:val="001A5A25"/>
    <w:rsid w:val="001A65FA"/>
    <w:rsid w:val="001B0F26"/>
    <w:rsid w:val="001B2CBB"/>
    <w:rsid w:val="001B3377"/>
    <w:rsid w:val="001B37B2"/>
    <w:rsid w:val="001B3B63"/>
    <w:rsid w:val="001B67F5"/>
    <w:rsid w:val="001B6AF9"/>
    <w:rsid w:val="001C0DCE"/>
    <w:rsid w:val="001C2EA4"/>
    <w:rsid w:val="001C3120"/>
    <w:rsid w:val="001C7FCB"/>
    <w:rsid w:val="001D080A"/>
    <w:rsid w:val="001D0E3A"/>
    <w:rsid w:val="001D169D"/>
    <w:rsid w:val="001D4713"/>
    <w:rsid w:val="001D52C3"/>
    <w:rsid w:val="001D564B"/>
    <w:rsid w:val="001D59A0"/>
    <w:rsid w:val="001D5F25"/>
    <w:rsid w:val="001D60B2"/>
    <w:rsid w:val="001D65E0"/>
    <w:rsid w:val="001D6724"/>
    <w:rsid w:val="001E11FC"/>
    <w:rsid w:val="001E31EA"/>
    <w:rsid w:val="001E4E2A"/>
    <w:rsid w:val="001E5091"/>
    <w:rsid w:val="001E6B51"/>
    <w:rsid w:val="001E75C3"/>
    <w:rsid w:val="001E7A9E"/>
    <w:rsid w:val="001F0D81"/>
    <w:rsid w:val="001F74BA"/>
    <w:rsid w:val="00200BF2"/>
    <w:rsid w:val="00200C77"/>
    <w:rsid w:val="002026FA"/>
    <w:rsid w:val="00202B7E"/>
    <w:rsid w:val="00202D15"/>
    <w:rsid w:val="0020330E"/>
    <w:rsid w:val="00203810"/>
    <w:rsid w:val="0020483E"/>
    <w:rsid w:val="00205528"/>
    <w:rsid w:val="0020571A"/>
    <w:rsid w:val="002076AF"/>
    <w:rsid w:val="002077E1"/>
    <w:rsid w:val="00207806"/>
    <w:rsid w:val="0021063A"/>
    <w:rsid w:val="002116D8"/>
    <w:rsid w:val="00211E08"/>
    <w:rsid w:val="00211F9F"/>
    <w:rsid w:val="002139AD"/>
    <w:rsid w:val="00213D7E"/>
    <w:rsid w:val="00213EDD"/>
    <w:rsid w:val="00214C28"/>
    <w:rsid w:val="00214F0A"/>
    <w:rsid w:val="0021559E"/>
    <w:rsid w:val="002159D5"/>
    <w:rsid w:val="00215C80"/>
    <w:rsid w:val="00216471"/>
    <w:rsid w:val="00217FF7"/>
    <w:rsid w:val="00221C51"/>
    <w:rsid w:val="002249D8"/>
    <w:rsid w:val="00224D20"/>
    <w:rsid w:val="00224F53"/>
    <w:rsid w:val="00230EFF"/>
    <w:rsid w:val="00231133"/>
    <w:rsid w:val="00232289"/>
    <w:rsid w:val="0023600B"/>
    <w:rsid w:val="00237A9E"/>
    <w:rsid w:val="00241A25"/>
    <w:rsid w:val="00241C69"/>
    <w:rsid w:val="00244085"/>
    <w:rsid w:val="002476D7"/>
    <w:rsid w:val="0025017C"/>
    <w:rsid w:val="002504DB"/>
    <w:rsid w:val="00250847"/>
    <w:rsid w:val="00250C2A"/>
    <w:rsid w:val="00251357"/>
    <w:rsid w:val="00251636"/>
    <w:rsid w:val="002517B9"/>
    <w:rsid w:val="00252515"/>
    <w:rsid w:val="00252E98"/>
    <w:rsid w:val="00253151"/>
    <w:rsid w:val="00253462"/>
    <w:rsid w:val="00253ED4"/>
    <w:rsid w:val="00253EEB"/>
    <w:rsid w:val="0025461A"/>
    <w:rsid w:val="00254626"/>
    <w:rsid w:val="00255574"/>
    <w:rsid w:val="002566C5"/>
    <w:rsid w:val="00256FE1"/>
    <w:rsid w:val="0025753D"/>
    <w:rsid w:val="00257BA4"/>
    <w:rsid w:val="002603A7"/>
    <w:rsid w:val="00262C98"/>
    <w:rsid w:val="00266091"/>
    <w:rsid w:val="00266909"/>
    <w:rsid w:val="00266C48"/>
    <w:rsid w:val="002702A0"/>
    <w:rsid w:val="002715DB"/>
    <w:rsid w:val="00271839"/>
    <w:rsid w:val="00271DDA"/>
    <w:rsid w:val="00273434"/>
    <w:rsid w:val="00275456"/>
    <w:rsid w:val="00275943"/>
    <w:rsid w:val="002805CD"/>
    <w:rsid w:val="00280E04"/>
    <w:rsid w:val="002812D7"/>
    <w:rsid w:val="002813C8"/>
    <w:rsid w:val="00281D99"/>
    <w:rsid w:val="002826C4"/>
    <w:rsid w:val="002828CE"/>
    <w:rsid w:val="00282DB0"/>
    <w:rsid w:val="00283CC9"/>
    <w:rsid w:val="0028421E"/>
    <w:rsid w:val="00284E1F"/>
    <w:rsid w:val="00286A70"/>
    <w:rsid w:val="00286F33"/>
    <w:rsid w:val="0029024E"/>
    <w:rsid w:val="002903AB"/>
    <w:rsid w:val="00292CBC"/>
    <w:rsid w:val="00292D78"/>
    <w:rsid w:val="00294008"/>
    <w:rsid w:val="002967DE"/>
    <w:rsid w:val="00296CB4"/>
    <w:rsid w:val="00296CC7"/>
    <w:rsid w:val="002A0758"/>
    <w:rsid w:val="002A3CA0"/>
    <w:rsid w:val="002A5A32"/>
    <w:rsid w:val="002A6634"/>
    <w:rsid w:val="002A7454"/>
    <w:rsid w:val="002A7C49"/>
    <w:rsid w:val="002B1E6D"/>
    <w:rsid w:val="002B205E"/>
    <w:rsid w:val="002B24E8"/>
    <w:rsid w:val="002B269D"/>
    <w:rsid w:val="002B51C4"/>
    <w:rsid w:val="002B5CDE"/>
    <w:rsid w:val="002B78B5"/>
    <w:rsid w:val="002B7B2C"/>
    <w:rsid w:val="002C02F9"/>
    <w:rsid w:val="002C0472"/>
    <w:rsid w:val="002C096B"/>
    <w:rsid w:val="002C0C26"/>
    <w:rsid w:val="002C168C"/>
    <w:rsid w:val="002C1BF0"/>
    <w:rsid w:val="002C2319"/>
    <w:rsid w:val="002C3ACB"/>
    <w:rsid w:val="002C49B1"/>
    <w:rsid w:val="002D04D5"/>
    <w:rsid w:val="002D1F61"/>
    <w:rsid w:val="002D3FA9"/>
    <w:rsid w:val="002D4C24"/>
    <w:rsid w:val="002D4CDF"/>
    <w:rsid w:val="002D51AF"/>
    <w:rsid w:val="002D5D2B"/>
    <w:rsid w:val="002D64C6"/>
    <w:rsid w:val="002D66A7"/>
    <w:rsid w:val="002D6798"/>
    <w:rsid w:val="002D7865"/>
    <w:rsid w:val="002D786D"/>
    <w:rsid w:val="002E154A"/>
    <w:rsid w:val="002E1888"/>
    <w:rsid w:val="002E33BC"/>
    <w:rsid w:val="002E33C0"/>
    <w:rsid w:val="002E3675"/>
    <w:rsid w:val="002E367E"/>
    <w:rsid w:val="002E36DB"/>
    <w:rsid w:val="002E67BE"/>
    <w:rsid w:val="002E7650"/>
    <w:rsid w:val="002F13B1"/>
    <w:rsid w:val="002F2623"/>
    <w:rsid w:val="002F401B"/>
    <w:rsid w:val="002F472D"/>
    <w:rsid w:val="002F4C12"/>
    <w:rsid w:val="002F58F2"/>
    <w:rsid w:val="002F5F64"/>
    <w:rsid w:val="002F65F7"/>
    <w:rsid w:val="002F68C9"/>
    <w:rsid w:val="0030067A"/>
    <w:rsid w:val="003017EE"/>
    <w:rsid w:val="00301C11"/>
    <w:rsid w:val="00304171"/>
    <w:rsid w:val="0030593F"/>
    <w:rsid w:val="003078C1"/>
    <w:rsid w:val="00310507"/>
    <w:rsid w:val="0031188F"/>
    <w:rsid w:val="00311B8A"/>
    <w:rsid w:val="00314514"/>
    <w:rsid w:val="00314AF1"/>
    <w:rsid w:val="00320095"/>
    <w:rsid w:val="0032176F"/>
    <w:rsid w:val="0032235D"/>
    <w:rsid w:val="003235BE"/>
    <w:rsid w:val="0032382C"/>
    <w:rsid w:val="00323E55"/>
    <w:rsid w:val="00323F51"/>
    <w:rsid w:val="0032411B"/>
    <w:rsid w:val="003247E6"/>
    <w:rsid w:val="003266D2"/>
    <w:rsid w:val="0033035F"/>
    <w:rsid w:val="003310B3"/>
    <w:rsid w:val="00333BBA"/>
    <w:rsid w:val="00334CFB"/>
    <w:rsid w:val="00335999"/>
    <w:rsid w:val="0033679C"/>
    <w:rsid w:val="0034027E"/>
    <w:rsid w:val="0034067F"/>
    <w:rsid w:val="00340EB1"/>
    <w:rsid w:val="003417B2"/>
    <w:rsid w:val="003428AD"/>
    <w:rsid w:val="00343695"/>
    <w:rsid w:val="00343787"/>
    <w:rsid w:val="00343A45"/>
    <w:rsid w:val="0034494A"/>
    <w:rsid w:val="00344B03"/>
    <w:rsid w:val="00345443"/>
    <w:rsid w:val="003456FB"/>
    <w:rsid w:val="003459D1"/>
    <w:rsid w:val="00345FF7"/>
    <w:rsid w:val="003462B9"/>
    <w:rsid w:val="003468F1"/>
    <w:rsid w:val="00346FE9"/>
    <w:rsid w:val="00347707"/>
    <w:rsid w:val="003479CE"/>
    <w:rsid w:val="00347A10"/>
    <w:rsid w:val="0035052D"/>
    <w:rsid w:val="0035271D"/>
    <w:rsid w:val="00352A54"/>
    <w:rsid w:val="003545A8"/>
    <w:rsid w:val="003556EC"/>
    <w:rsid w:val="00355A52"/>
    <w:rsid w:val="00356280"/>
    <w:rsid w:val="00361213"/>
    <w:rsid w:val="003617EA"/>
    <w:rsid w:val="00362637"/>
    <w:rsid w:val="00362DFF"/>
    <w:rsid w:val="003654E5"/>
    <w:rsid w:val="003657C7"/>
    <w:rsid w:val="00366000"/>
    <w:rsid w:val="00370D76"/>
    <w:rsid w:val="00372313"/>
    <w:rsid w:val="00372685"/>
    <w:rsid w:val="0037314E"/>
    <w:rsid w:val="003735A0"/>
    <w:rsid w:val="00373A50"/>
    <w:rsid w:val="00374002"/>
    <w:rsid w:val="003741FD"/>
    <w:rsid w:val="00375B70"/>
    <w:rsid w:val="00375BF1"/>
    <w:rsid w:val="00375D3E"/>
    <w:rsid w:val="00377E4B"/>
    <w:rsid w:val="0038030A"/>
    <w:rsid w:val="003831FC"/>
    <w:rsid w:val="003851C0"/>
    <w:rsid w:val="0038569B"/>
    <w:rsid w:val="00386B42"/>
    <w:rsid w:val="0038797E"/>
    <w:rsid w:val="00390244"/>
    <w:rsid w:val="00390E4C"/>
    <w:rsid w:val="0039201C"/>
    <w:rsid w:val="0039253D"/>
    <w:rsid w:val="003944CB"/>
    <w:rsid w:val="00394B72"/>
    <w:rsid w:val="0039546B"/>
    <w:rsid w:val="00397C07"/>
    <w:rsid w:val="00397F3A"/>
    <w:rsid w:val="00397FCD"/>
    <w:rsid w:val="003A0F72"/>
    <w:rsid w:val="003A1C8C"/>
    <w:rsid w:val="003A2061"/>
    <w:rsid w:val="003A31D2"/>
    <w:rsid w:val="003A3AF8"/>
    <w:rsid w:val="003A4EC6"/>
    <w:rsid w:val="003A79C1"/>
    <w:rsid w:val="003B0B8B"/>
    <w:rsid w:val="003B10E1"/>
    <w:rsid w:val="003B1138"/>
    <w:rsid w:val="003B15E2"/>
    <w:rsid w:val="003B19A9"/>
    <w:rsid w:val="003B1EE0"/>
    <w:rsid w:val="003B31ED"/>
    <w:rsid w:val="003B3EC8"/>
    <w:rsid w:val="003B487F"/>
    <w:rsid w:val="003B7D19"/>
    <w:rsid w:val="003C0091"/>
    <w:rsid w:val="003C05BB"/>
    <w:rsid w:val="003C22CB"/>
    <w:rsid w:val="003C26F4"/>
    <w:rsid w:val="003C2B44"/>
    <w:rsid w:val="003C3794"/>
    <w:rsid w:val="003C3C50"/>
    <w:rsid w:val="003C3D27"/>
    <w:rsid w:val="003C432C"/>
    <w:rsid w:val="003C43C3"/>
    <w:rsid w:val="003C514F"/>
    <w:rsid w:val="003C565F"/>
    <w:rsid w:val="003C5B52"/>
    <w:rsid w:val="003C7043"/>
    <w:rsid w:val="003C78CC"/>
    <w:rsid w:val="003D0920"/>
    <w:rsid w:val="003D2574"/>
    <w:rsid w:val="003D30B0"/>
    <w:rsid w:val="003D49C7"/>
    <w:rsid w:val="003D4BF8"/>
    <w:rsid w:val="003D4DAE"/>
    <w:rsid w:val="003D58A6"/>
    <w:rsid w:val="003D5CC0"/>
    <w:rsid w:val="003D5F12"/>
    <w:rsid w:val="003D7F27"/>
    <w:rsid w:val="003E1EA4"/>
    <w:rsid w:val="003E21D7"/>
    <w:rsid w:val="003E2308"/>
    <w:rsid w:val="003E2A1F"/>
    <w:rsid w:val="003E2AA4"/>
    <w:rsid w:val="003E3EC2"/>
    <w:rsid w:val="003E443C"/>
    <w:rsid w:val="003E6153"/>
    <w:rsid w:val="003E65E7"/>
    <w:rsid w:val="003E67AE"/>
    <w:rsid w:val="003F0156"/>
    <w:rsid w:val="003F0DA5"/>
    <w:rsid w:val="003F1F33"/>
    <w:rsid w:val="003F25F4"/>
    <w:rsid w:val="003F3F93"/>
    <w:rsid w:val="003F4736"/>
    <w:rsid w:val="003F52D3"/>
    <w:rsid w:val="003F670F"/>
    <w:rsid w:val="003F6DFE"/>
    <w:rsid w:val="0040093D"/>
    <w:rsid w:val="004011CF"/>
    <w:rsid w:val="00401F98"/>
    <w:rsid w:val="0040322F"/>
    <w:rsid w:val="00403682"/>
    <w:rsid w:val="004036E2"/>
    <w:rsid w:val="004037B8"/>
    <w:rsid w:val="00404AC1"/>
    <w:rsid w:val="00404AD5"/>
    <w:rsid w:val="00406CE1"/>
    <w:rsid w:val="00407366"/>
    <w:rsid w:val="0040748D"/>
    <w:rsid w:val="00407C4F"/>
    <w:rsid w:val="0041068F"/>
    <w:rsid w:val="00410C61"/>
    <w:rsid w:val="004112C7"/>
    <w:rsid w:val="00411BEA"/>
    <w:rsid w:val="004123D7"/>
    <w:rsid w:val="00416DC9"/>
    <w:rsid w:val="00420930"/>
    <w:rsid w:val="00420EF4"/>
    <w:rsid w:val="00422342"/>
    <w:rsid w:val="00424EDC"/>
    <w:rsid w:val="00425984"/>
    <w:rsid w:val="00427D45"/>
    <w:rsid w:val="00430926"/>
    <w:rsid w:val="00431334"/>
    <w:rsid w:val="00431E8E"/>
    <w:rsid w:val="00432209"/>
    <w:rsid w:val="004322FC"/>
    <w:rsid w:val="00432AE7"/>
    <w:rsid w:val="004379FF"/>
    <w:rsid w:val="004406B5"/>
    <w:rsid w:val="004406D9"/>
    <w:rsid w:val="0044155A"/>
    <w:rsid w:val="00441C28"/>
    <w:rsid w:val="004452DE"/>
    <w:rsid w:val="00445B7F"/>
    <w:rsid w:val="00447234"/>
    <w:rsid w:val="00447253"/>
    <w:rsid w:val="00447279"/>
    <w:rsid w:val="004479BA"/>
    <w:rsid w:val="00447E3F"/>
    <w:rsid w:val="00450036"/>
    <w:rsid w:val="00451040"/>
    <w:rsid w:val="00451257"/>
    <w:rsid w:val="00451331"/>
    <w:rsid w:val="004517A3"/>
    <w:rsid w:val="00452B34"/>
    <w:rsid w:val="0045313D"/>
    <w:rsid w:val="00454928"/>
    <w:rsid w:val="00454B6A"/>
    <w:rsid w:val="00455013"/>
    <w:rsid w:val="004552A3"/>
    <w:rsid w:val="004556B2"/>
    <w:rsid w:val="00457D75"/>
    <w:rsid w:val="00461B25"/>
    <w:rsid w:val="00462163"/>
    <w:rsid w:val="00462189"/>
    <w:rsid w:val="0046271D"/>
    <w:rsid w:val="004642C8"/>
    <w:rsid w:val="00464A64"/>
    <w:rsid w:val="004650AF"/>
    <w:rsid w:val="004658D3"/>
    <w:rsid w:val="0046628F"/>
    <w:rsid w:val="004664F2"/>
    <w:rsid w:val="00466C27"/>
    <w:rsid w:val="00467B9A"/>
    <w:rsid w:val="0047086C"/>
    <w:rsid w:val="00473F77"/>
    <w:rsid w:val="0047514E"/>
    <w:rsid w:val="004756CC"/>
    <w:rsid w:val="0047715C"/>
    <w:rsid w:val="0048230E"/>
    <w:rsid w:val="004826F9"/>
    <w:rsid w:val="00483DEF"/>
    <w:rsid w:val="00484817"/>
    <w:rsid w:val="00484D3C"/>
    <w:rsid w:val="00485BBB"/>
    <w:rsid w:val="00485F27"/>
    <w:rsid w:val="00486CDD"/>
    <w:rsid w:val="00490CBA"/>
    <w:rsid w:val="00491D2B"/>
    <w:rsid w:val="0049254E"/>
    <w:rsid w:val="004927DF"/>
    <w:rsid w:val="004942EB"/>
    <w:rsid w:val="004947F0"/>
    <w:rsid w:val="0049755B"/>
    <w:rsid w:val="004A079D"/>
    <w:rsid w:val="004A145A"/>
    <w:rsid w:val="004A1A10"/>
    <w:rsid w:val="004A1A18"/>
    <w:rsid w:val="004A27FB"/>
    <w:rsid w:val="004A428B"/>
    <w:rsid w:val="004A5D5A"/>
    <w:rsid w:val="004B0FC6"/>
    <w:rsid w:val="004B3AAF"/>
    <w:rsid w:val="004B54A2"/>
    <w:rsid w:val="004B577F"/>
    <w:rsid w:val="004B6321"/>
    <w:rsid w:val="004B7A05"/>
    <w:rsid w:val="004C2205"/>
    <w:rsid w:val="004C3087"/>
    <w:rsid w:val="004C4FA5"/>
    <w:rsid w:val="004C54F5"/>
    <w:rsid w:val="004C7374"/>
    <w:rsid w:val="004C7A26"/>
    <w:rsid w:val="004D0F08"/>
    <w:rsid w:val="004D1577"/>
    <w:rsid w:val="004D2AF9"/>
    <w:rsid w:val="004D2FFE"/>
    <w:rsid w:val="004D3F83"/>
    <w:rsid w:val="004D473F"/>
    <w:rsid w:val="004D4AB5"/>
    <w:rsid w:val="004D6BA1"/>
    <w:rsid w:val="004E1C1D"/>
    <w:rsid w:val="004E24B1"/>
    <w:rsid w:val="004E413C"/>
    <w:rsid w:val="004E459F"/>
    <w:rsid w:val="004E4951"/>
    <w:rsid w:val="004E4E34"/>
    <w:rsid w:val="004E5EC4"/>
    <w:rsid w:val="004E7316"/>
    <w:rsid w:val="004E7875"/>
    <w:rsid w:val="004F00D0"/>
    <w:rsid w:val="004F3B71"/>
    <w:rsid w:val="004F4982"/>
    <w:rsid w:val="004F4E67"/>
    <w:rsid w:val="004F5F36"/>
    <w:rsid w:val="004F6A21"/>
    <w:rsid w:val="004F6FE6"/>
    <w:rsid w:val="004F7464"/>
    <w:rsid w:val="0050203C"/>
    <w:rsid w:val="00502F91"/>
    <w:rsid w:val="005047CB"/>
    <w:rsid w:val="0050597C"/>
    <w:rsid w:val="00505C2F"/>
    <w:rsid w:val="00507122"/>
    <w:rsid w:val="00507F50"/>
    <w:rsid w:val="00510E16"/>
    <w:rsid w:val="00511506"/>
    <w:rsid w:val="00511AA1"/>
    <w:rsid w:val="00512283"/>
    <w:rsid w:val="0051429B"/>
    <w:rsid w:val="005158F0"/>
    <w:rsid w:val="00520715"/>
    <w:rsid w:val="00521A82"/>
    <w:rsid w:val="00522566"/>
    <w:rsid w:val="005234A9"/>
    <w:rsid w:val="00524264"/>
    <w:rsid w:val="005248E9"/>
    <w:rsid w:val="00525091"/>
    <w:rsid w:val="0052543C"/>
    <w:rsid w:val="00525C3B"/>
    <w:rsid w:val="005305BA"/>
    <w:rsid w:val="00530D19"/>
    <w:rsid w:val="00531967"/>
    <w:rsid w:val="00531B3D"/>
    <w:rsid w:val="00532696"/>
    <w:rsid w:val="005328B1"/>
    <w:rsid w:val="00532AC2"/>
    <w:rsid w:val="00533A55"/>
    <w:rsid w:val="00534787"/>
    <w:rsid w:val="0053584C"/>
    <w:rsid w:val="00535EAB"/>
    <w:rsid w:val="00537FA8"/>
    <w:rsid w:val="00541533"/>
    <w:rsid w:val="005415B6"/>
    <w:rsid w:val="00541B79"/>
    <w:rsid w:val="00541BCD"/>
    <w:rsid w:val="00542210"/>
    <w:rsid w:val="005439E1"/>
    <w:rsid w:val="00543DA8"/>
    <w:rsid w:val="005442EB"/>
    <w:rsid w:val="00546231"/>
    <w:rsid w:val="00547F01"/>
    <w:rsid w:val="005523EB"/>
    <w:rsid w:val="00553AA4"/>
    <w:rsid w:val="00554BB6"/>
    <w:rsid w:val="00554DF6"/>
    <w:rsid w:val="00556061"/>
    <w:rsid w:val="0055737B"/>
    <w:rsid w:val="005579AE"/>
    <w:rsid w:val="005579F5"/>
    <w:rsid w:val="0056036D"/>
    <w:rsid w:val="00561D8C"/>
    <w:rsid w:val="00561EDA"/>
    <w:rsid w:val="00561F51"/>
    <w:rsid w:val="005632CD"/>
    <w:rsid w:val="00564BC3"/>
    <w:rsid w:val="00565052"/>
    <w:rsid w:val="005678DE"/>
    <w:rsid w:val="00571543"/>
    <w:rsid w:val="00572068"/>
    <w:rsid w:val="005720E1"/>
    <w:rsid w:val="0057243A"/>
    <w:rsid w:val="005728E3"/>
    <w:rsid w:val="00572E51"/>
    <w:rsid w:val="0057384F"/>
    <w:rsid w:val="00573951"/>
    <w:rsid w:val="00573EE9"/>
    <w:rsid w:val="005748CE"/>
    <w:rsid w:val="005766D3"/>
    <w:rsid w:val="00576BBC"/>
    <w:rsid w:val="0057778F"/>
    <w:rsid w:val="00581363"/>
    <w:rsid w:val="005850BC"/>
    <w:rsid w:val="005851DC"/>
    <w:rsid w:val="00585BBA"/>
    <w:rsid w:val="00586316"/>
    <w:rsid w:val="005865C7"/>
    <w:rsid w:val="00586862"/>
    <w:rsid w:val="005869E9"/>
    <w:rsid w:val="00590915"/>
    <w:rsid w:val="00590A0D"/>
    <w:rsid w:val="00590B29"/>
    <w:rsid w:val="00590EF2"/>
    <w:rsid w:val="00592C19"/>
    <w:rsid w:val="00594E3F"/>
    <w:rsid w:val="00595E04"/>
    <w:rsid w:val="0059717E"/>
    <w:rsid w:val="005A02BD"/>
    <w:rsid w:val="005A0E05"/>
    <w:rsid w:val="005A1392"/>
    <w:rsid w:val="005A1B02"/>
    <w:rsid w:val="005A3140"/>
    <w:rsid w:val="005A78CB"/>
    <w:rsid w:val="005B1444"/>
    <w:rsid w:val="005B33A4"/>
    <w:rsid w:val="005B391B"/>
    <w:rsid w:val="005B461F"/>
    <w:rsid w:val="005B53B4"/>
    <w:rsid w:val="005B5858"/>
    <w:rsid w:val="005B6555"/>
    <w:rsid w:val="005B7D39"/>
    <w:rsid w:val="005C08A3"/>
    <w:rsid w:val="005C161E"/>
    <w:rsid w:val="005C1778"/>
    <w:rsid w:val="005C22FD"/>
    <w:rsid w:val="005C2F79"/>
    <w:rsid w:val="005C5201"/>
    <w:rsid w:val="005C55A5"/>
    <w:rsid w:val="005C716D"/>
    <w:rsid w:val="005D1406"/>
    <w:rsid w:val="005D2469"/>
    <w:rsid w:val="005D276E"/>
    <w:rsid w:val="005D5678"/>
    <w:rsid w:val="005D7C8E"/>
    <w:rsid w:val="005E07A3"/>
    <w:rsid w:val="005E1766"/>
    <w:rsid w:val="005E2968"/>
    <w:rsid w:val="005E29BD"/>
    <w:rsid w:val="005E32C4"/>
    <w:rsid w:val="005E393A"/>
    <w:rsid w:val="005E3FA8"/>
    <w:rsid w:val="005E525B"/>
    <w:rsid w:val="005E72DA"/>
    <w:rsid w:val="005E7E66"/>
    <w:rsid w:val="005F02A3"/>
    <w:rsid w:val="005F05A5"/>
    <w:rsid w:val="005F063E"/>
    <w:rsid w:val="005F2365"/>
    <w:rsid w:val="005F36E1"/>
    <w:rsid w:val="005F5F27"/>
    <w:rsid w:val="005F734F"/>
    <w:rsid w:val="005F7FF0"/>
    <w:rsid w:val="006000A9"/>
    <w:rsid w:val="00600685"/>
    <w:rsid w:val="0060106F"/>
    <w:rsid w:val="00601C65"/>
    <w:rsid w:val="0060507B"/>
    <w:rsid w:val="0060568C"/>
    <w:rsid w:val="00605DCC"/>
    <w:rsid w:val="006063EB"/>
    <w:rsid w:val="00606451"/>
    <w:rsid w:val="00606DA6"/>
    <w:rsid w:val="00610C99"/>
    <w:rsid w:val="006117CB"/>
    <w:rsid w:val="00611DF4"/>
    <w:rsid w:val="00612E06"/>
    <w:rsid w:val="00616B45"/>
    <w:rsid w:val="00616EDA"/>
    <w:rsid w:val="006206AE"/>
    <w:rsid w:val="00620FF4"/>
    <w:rsid w:val="00622A6A"/>
    <w:rsid w:val="00624C0D"/>
    <w:rsid w:val="006276D6"/>
    <w:rsid w:val="00627C94"/>
    <w:rsid w:val="00631D8E"/>
    <w:rsid w:val="00633951"/>
    <w:rsid w:val="00634EDB"/>
    <w:rsid w:val="00635737"/>
    <w:rsid w:val="00635820"/>
    <w:rsid w:val="00635B1F"/>
    <w:rsid w:val="006363D4"/>
    <w:rsid w:val="006400A9"/>
    <w:rsid w:val="00640E5A"/>
    <w:rsid w:val="00641EDA"/>
    <w:rsid w:val="00644CB2"/>
    <w:rsid w:val="00645EA8"/>
    <w:rsid w:val="00646D02"/>
    <w:rsid w:val="00646E9C"/>
    <w:rsid w:val="00647E01"/>
    <w:rsid w:val="00650804"/>
    <w:rsid w:val="0065196B"/>
    <w:rsid w:val="00651BE9"/>
    <w:rsid w:val="00652662"/>
    <w:rsid w:val="00652F6F"/>
    <w:rsid w:val="00654A3A"/>
    <w:rsid w:val="00655AF8"/>
    <w:rsid w:val="006571C6"/>
    <w:rsid w:val="006579BE"/>
    <w:rsid w:val="00660EB1"/>
    <w:rsid w:val="00661DE3"/>
    <w:rsid w:val="006627E9"/>
    <w:rsid w:val="006630C8"/>
    <w:rsid w:val="0066493B"/>
    <w:rsid w:val="00664A11"/>
    <w:rsid w:val="00665063"/>
    <w:rsid w:val="006653B8"/>
    <w:rsid w:val="00667B26"/>
    <w:rsid w:val="0067026E"/>
    <w:rsid w:val="006704EE"/>
    <w:rsid w:val="006705A2"/>
    <w:rsid w:val="00671BA8"/>
    <w:rsid w:val="00673B27"/>
    <w:rsid w:val="00673FF4"/>
    <w:rsid w:val="006750C4"/>
    <w:rsid w:val="00677A15"/>
    <w:rsid w:val="00680DFB"/>
    <w:rsid w:val="00682E8D"/>
    <w:rsid w:val="00683A26"/>
    <w:rsid w:val="00685FAD"/>
    <w:rsid w:val="0068647D"/>
    <w:rsid w:val="006870ED"/>
    <w:rsid w:val="00687DF6"/>
    <w:rsid w:val="00690020"/>
    <w:rsid w:val="006901B6"/>
    <w:rsid w:val="00690E9C"/>
    <w:rsid w:val="00692388"/>
    <w:rsid w:val="00692F20"/>
    <w:rsid w:val="00695525"/>
    <w:rsid w:val="00697123"/>
    <w:rsid w:val="006A053C"/>
    <w:rsid w:val="006A0D35"/>
    <w:rsid w:val="006A2D6F"/>
    <w:rsid w:val="006A3DFB"/>
    <w:rsid w:val="006A4499"/>
    <w:rsid w:val="006A5ABD"/>
    <w:rsid w:val="006A64F5"/>
    <w:rsid w:val="006A70BC"/>
    <w:rsid w:val="006B0FDC"/>
    <w:rsid w:val="006B1DAD"/>
    <w:rsid w:val="006B20CE"/>
    <w:rsid w:val="006B2AE7"/>
    <w:rsid w:val="006B35CC"/>
    <w:rsid w:val="006B4DB8"/>
    <w:rsid w:val="006B5486"/>
    <w:rsid w:val="006B6F87"/>
    <w:rsid w:val="006C0441"/>
    <w:rsid w:val="006C1B1C"/>
    <w:rsid w:val="006C359F"/>
    <w:rsid w:val="006C380B"/>
    <w:rsid w:val="006C67DD"/>
    <w:rsid w:val="006C7B85"/>
    <w:rsid w:val="006D0DFF"/>
    <w:rsid w:val="006D1428"/>
    <w:rsid w:val="006D373A"/>
    <w:rsid w:val="006D46E6"/>
    <w:rsid w:val="006D4C65"/>
    <w:rsid w:val="006D674C"/>
    <w:rsid w:val="006D7E9D"/>
    <w:rsid w:val="006E0468"/>
    <w:rsid w:val="006E0EAB"/>
    <w:rsid w:val="006E1DB7"/>
    <w:rsid w:val="006E2A26"/>
    <w:rsid w:val="006E3C6B"/>
    <w:rsid w:val="006E4D81"/>
    <w:rsid w:val="006E4E39"/>
    <w:rsid w:val="006E542D"/>
    <w:rsid w:val="006E72DF"/>
    <w:rsid w:val="006E73DB"/>
    <w:rsid w:val="006E7819"/>
    <w:rsid w:val="006F2109"/>
    <w:rsid w:val="006F3F27"/>
    <w:rsid w:val="006F5100"/>
    <w:rsid w:val="006F5CBB"/>
    <w:rsid w:val="006F737D"/>
    <w:rsid w:val="006F7820"/>
    <w:rsid w:val="00700EB3"/>
    <w:rsid w:val="0070166B"/>
    <w:rsid w:val="00702057"/>
    <w:rsid w:val="00703696"/>
    <w:rsid w:val="007040D0"/>
    <w:rsid w:val="007048AD"/>
    <w:rsid w:val="00704EFC"/>
    <w:rsid w:val="007064B6"/>
    <w:rsid w:val="007070A6"/>
    <w:rsid w:val="00707E18"/>
    <w:rsid w:val="00710281"/>
    <w:rsid w:val="00710330"/>
    <w:rsid w:val="0071531F"/>
    <w:rsid w:val="00715D95"/>
    <w:rsid w:val="007173EB"/>
    <w:rsid w:val="0071792E"/>
    <w:rsid w:val="007179DF"/>
    <w:rsid w:val="0072045C"/>
    <w:rsid w:val="00721117"/>
    <w:rsid w:val="00721634"/>
    <w:rsid w:val="00721C47"/>
    <w:rsid w:val="007249BC"/>
    <w:rsid w:val="00724D7C"/>
    <w:rsid w:val="0072710B"/>
    <w:rsid w:val="00727161"/>
    <w:rsid w:val="007304CC"/>
    <w:rsid w:val="007309B6"/>
    <w:rsid w:val="007309BE"/>
    <w:rsid w:val="00730AE0"/>
    <w:rsid w:val="00730C54"/>
    <w:rsid w:val="00733E50"/>
    <w:rsid w:val="0073493B"/>
    <w:rsid w:val="00735819"/>
    <w:rsid w:val="00735CC7"/>
    <w:rsid w:val="00736C40"/>
    <w:rsid w:val="007407E6"/>
    <w:rsid w:val="00740ADE"/>
    <w:rsid w:val="007430EC"/>
    <w:rsid w:val="00743692"/>
    <w:rsid w:val="007453E6"/>
    <w:rsid w:val="00745D67"/>
    <w:rsid w:val="007474B8"/>
    <w:rsid w:val="00747ADE"/>
    <w:rsid w:val="00751370"/>
    <w:rsid w:val="0075266D"/>
    <w:rsid w:val="00754289"/>
    <w:rsid w:val="0075500A"/>
    <w:rsid w:val="0075618E"/>
    <w:rsid w:val="00756ADE"/>
    <w:rsid w:val="00757082"/>
    <w:rsid w:val="00760041"/>
    <w:rsid w:val="0076077D"/>
    <w:rsid w:val="00760798"/>
    <w:rsid w:val="00760A25"/>
    <w:rsid w:val="00760AC6"/>
    <w:rsid w:val="007619E4"/>
    <w:rsid w:val="00762258"/>
    <w:rsid w:val="00762BBF"/>
    <w:rsid w:val="00762CDD"/>
    <w:rsid w:val="007634B5"/>
    <w:rsid w:val="00764AF0"/>
    <w:rsid w:val="00764DA5"/>
    <w:rsid w:val="00765109"/>
    <w:rsid w:val="007655BD"/>
    <w:rsid w:val="00765766"/>
    <w:rsid w:val="00766361"/>
    <w:rsid w:val="00766FBB"/>
    <w:rsid w:val="00770EED"/>
    <w:rsid w:val="00773A50"/>
    <w:rsid w:val="007748BA"/>
    <w:rsid w:val="00775523"/>
    <w:rsid w:val="0077642B"/>
    <w:rsid w:val="00780DB4"/>
    <w:rsid w:val="00781BD9"/>
    <w:rsid w:val="0078207F"/>
    <w:rsid w:val="00782994"/>
    <w:rsid w:val="00782D27"/>
    <w:rsid w:val="007842C1"/>
    <w:rsid w:val="007845C8"/>
    <w:rsid w:val="007848D0"/>
    <w:rsid w:val="00784F98"/>
    <w:rsid w:val="00784FAF"/>
    <w:rsid w:val="007852FF"/>
    <w:rsid w:val="00785E97"/>
    <w:rsid w:val="007866EB"/>
    <w:rsid w:val="007901C9"/>
    <w:rsid w:val="0079080F"/>
    <w:rsid w:val="00790ABA"/>
    <w:rsid w:val="00792FE9"/>
    <w:rsid w:val="0079321D"/>
    <w:rsid w:val="00793FC2"/>
    <w:rsid w:val="007952B7"/>
    <w:rsid w:val="00795CA7"/>
    <w:rsid w:val="00796015"/>
    <w:rsid w:val="00796291"/>
    <w:rsid w:val="00797376"/>
    <w:rsid w:val="007A104F"/>
    <w:rsid w:val="007A225C"/>
    <w:rsid w:val="007A2D81"/>
    <w:rsid w:val="007A76DB"/>
    <w:rsid w:val="007B0194"/>
    <w:rsid w:val="007B1C4D"/>
    <w:rsid w:val="007B3032"/>
    <w:rsid w:val="007B3565"/>
    <w:rsid w:val="007B4031"/>
    <w:rsid w:val="007C0B07"/>
    <w:rsid w:val="007C2DB2"/>
    <w:rsid w:val="007C2FB7"/>
    <w:rsid w:val="007C4BB4"/>
    <w:rsid w:val="007C6199"/>
    <w:rsid w:val="007D0783"/>
    <w:rsid w:val="007D1270"/>
    <w:rsid w:val="007D2052"/>
    <w:rsid w:val="007D20B3"/>
    <w:rsid w:val="007D3159"/>
    <w:rsid w:val="007D325B"/>
    <w:rsid w:val="007D643A"/>
    <w:rsid w:val="007D6A6A"/>
    <w:rsid w:val="007D7091"/>
    <w:rsid w:val="007D7337"/>
    <w:rsid w:val="007E0C13"/>
    <w:rsid w:val="007E0E73"/>
    <w:rsid w:val="007E2A6F"/>
    <w:rsid w:val="007E32E9"/>
    <w:rsid w:val="007E500E"/>
    <w:rsid w:val="007E6750"/>
    <w:rsid w:val="007E6A5D"/>
    <w:rsid w:val="007E70B9"/>
    <w:rsid w:val="007F2995"/>
    <w:rsid w:val="007F2C07"/>
    <w:rsid w:val="007F2FAB"/>
    <w:rsid w:val="007F3B7D"/>
    <w:rsid w:val="007F4880"/>
    <w:rsid w:val="007F5BB4"/>
    <w:rsid w:val="007F6169"/>
    <w:rsid w:val="007F6327"/>
    <w:rsid w:val="007F66F8"/>
    <w:rsid w:val="007F6FEF"/>
    <w:rsid w:val="00800C71"/>
    <w:rsid w:val="008037B0"/>
    <w:rsid w:val="00805683"/>
    <w:rsid w:val="008063A2"/>
    <w:rsid w:val="00806CCB"/>
    <w:rsid w:val="008106FB"/>
    <w:rsid w:val="008111E2"/>
    <w:rsid w:val="008118F7"/>
    <w:rsid w:val="0081236B"/>
    <w:rsid w:val="008123C8"/>
    <w:rsid w:val="008125D7"/>
    <w:rsid w:val="008144F8"/>
    <w:rsid w:val="008154CC"/>
    <w:rsid w:val="00815710"/>
    <w:rsid w:val="00815CBB"/>
    <w:rsid w:val="008179D0"/>
    <w:rsid w:val="00825025"/>
    <w:rsid w:val="008266D0"/>
    <w:rsid w:val="0082756D"/>
    <w:rsid w:val="00827761"/>
    <w:rsid w:val="00827ACB"/>
    <w:rsid w:val="00827EE0"/>
    <w:rsid w:val="0083274A"/>
    <w:rsid w:val="00832E11"/>
    <w:rsid w:val="00833A49"/>
    <w:rsid w:val="008353A4"/>
    <w:rsid w:val="008353A9"/>
    <w:rsid w:val="0083549D"/>
    <w:rsid w:val="00835583"/>
    <w:rsid w:val="0083584D"/>
    <w:rsid w:val="00841682"/>
    <w:rsid w:val="008417DA"/>
    <w:rsid w:val="00842FFC"/>
    <w:rsid w:val="00850425"/>
    <w:rsid w:val="008515AB"/>
    <w:rsid w:val="0085229B"/>
    <w:rsid w:val="0085232A"/>
    <w:rsid w:val="00852336"/>
    <w:rsid w:val="00855973"/>
    <w:rsid w:val="008559DF"/>
    <w:rsid w:val="00857A36"/>
    <w:rsid w:val="00857AE8"/>
    <w:rsid w:val="00857B91"/>
    <w:rsid w:val="00861A9E"/>
    <w:rsid w:val="00862B6E"/>
    <w:rsid w:val="00863AD9"/>
    <w:rsid w:val="0086608D"/>
    <w:rsid w:val="008676C1"/>
    <w:rsid w:val="00867B60"/>
    <w:rsid w:val="00871FB0"/>
    <w:rsid w:val="0087211E"/>
    <w:rsid w:val="008736C4"/>
    <w:rsid w:val="00874368"/>
    <w:rsid w:val="00875F7E"/>
    <w:rsid w:val="0087690E"/>
    <w:rsid w:val="00876D49"/>
    <w:rsid w:val="00877E1E"/>
    <w:rsid w:val="00881C79"/>
    <w:rsid w:val="00882503"/>
    <w:rsid w:val="00883511"/>
    <w:rsid w:val="00883A94"/>
    <w:rsid w:val="0088476B"/>
    <w:rsid w:val="0088483A"/>
    <w:rsid w:val="008873CC"/>
    <w:rsid w:val="008874F6"/>
    <w:rsid w:val="0089124F"/>
    <w:rsid w:val="008946AA"/>
    <w:rsid w:val="00895518"/>
    <w:rsid w:val="00895971"/>
    <w:rsid w:val="00896F99"/>
    <w:rsid w:val="0089715F"/>
    <w:rsid w:val="00897C32"/>
    <w:rsid w:val="008A10E5"/>
    <w:rsid w:val="008A2FE0"/>
    <w:rsid w:val="008A2FEA"/>
    <w:rsid w:val="008A376F"/>
    <w:rsid w:val="008A54D6"/>
    <w:rsid w:val="008A5787"/>
    <w:rsid w:val="008A5A09"/>
    <w:rsid w:val="008A67DC"/>
    <w:rsid w:val="008A722D"/>
    <w:rsid w:val="008A7F03"/>
    <w:rsid w:val="008B2612"/>
    <w:rsid w:val="008B3A59"/>
    <w:rsid w:val="008B4467"/>
    <w:rsid w:val="008B4567"/>
    <w:rsid w:val="008B5537"/>
    <w:rsid w:val="008B57F5"/>
    <w:rsid w:val="008B750D"/>
    <w:rsid w:val="008C2362"/>
    <w:rsid w:val="008C2A50"/>
    <w:rsid w:val="008C31BD"/>
    <w:rsid w:val="008C4548"/>
    <w:rsid w:val="008C4885"/>
    <w:rsid w:val="008C4A14"/>
    <w:rsid w:val="008C4EAA"/>
    <w:rsid w:val="008C56EA"/>
    <w:rsid w:val="008C6551"/>
    <w:rsid w:val="008D01A8"/>
    <w:rsid w:val="008D03C9"/>
    <w:rsid w:val="008D2D86"/>
    <w:rsid w:val="008D31B6"/>
    <w:rsid w:val="008D3D5B"/>
    <w:rsid w:val="008D3EE1"/>
    <w:rsid w:val="008D40B5"/>
    <w:rsid w:val="008D64EA"/>
    <w:rsid w:val="008E0147"/>
    <w:rsid w:val="008E1270"/>
    <w:rsid w:val="008E1E02"/>
    <w:rsid w:val="008E3AC2"/>
    <w:rsid w:val="008E4B75"/>
    <w:rsid w:val="008E5277"/>
    <w:rsid w:val="008E527C"/>
    <w:rsid w:val="008E606F"/>
    <w:rsid w:val="008E6504"/>
    <w:rsid w:val="008E6544"/>
    <w:rsid w:val="008E6574"/>
    <w:rsid w:val="008E792D"/>
    <w:rsid w:val="008F3132"/>
    <w:rsid w:val="008F37D9"/>
    <w:rsid w:val="008F404B"/>
    <w:rsid w:val="008F46C7"/>
    <w:rsid w:val="008F5C6E"/>
    <w:rsid w:val="008F6583"/>
    <w:rsid w:val="008F683C"/>
    <w:rsid w:val="008F6AC5"/>
    <w:rsid w:val="008F6CAE"/>
    <w:rsid w:val="008F7E54"/>
    <w:rsid w:val="00905806"/>
    <w:rsid w:val="00905CAE"/>
    <w:rsid w:val="009065B5"/>
    <w:rsid w:val="0090728E"/>
    <w:rsid w:val="009079C4"/>
    <w:rsid w:val="00910120"/>
    <w:rsid w:val="00911E51"/>
    <w:rsid w:val="00912ECD"/>
    <w:rsid w:val="00913F75"/>
    <w:rsid w:val="00913FC0"/>
    <w:rsid w:val="00916F4E"/>
    <w:rsid w:val="00917497"/>
    <w:rsid w:val="009218B9"/>
    <w:rsid w:val="00923A83"/>
    <w:rsid w:val="00923FE1"/>
    <w:rsid w:val="00924699"/>
    <w:rsid w:val="00925BFE"/>
    <w:rsid w:val="00925CC3"/>
    <w:rsid w:val="00927BF9"/>
    <w:rsid w:val="009316B3"/>
    <w:rsid w:val="00931DDF"/>
    <w:rsid w:val="0093216D"/>
    <w:rsid w:val="00932505"/>
    <w:rsid w:val="0093334A"/>
    <w:rsid w:val="00933E53"/>
    <w:rsid w:val="0093492E"/>
    <w:rsid w:val="00934EB6"/>
    <w:rsid w:val="00935D50"/>
    <w:rsid w:val="00937201"/>
    <w:rsid w:val="00937634"/>
    <w:rsid w:val="00937D39"/>
    <w:rsid w:val="00940244"/>
    <w:rsid w:val="009406C5"/>
    <w:rsid w:val="00941C75"/>
    <w:rsid w:val="00941E4F"/>
    <w:rsid w:val="0094218A"/>
    <w:rsid w:val="00943C5B"/>
    <w:rsid w:val="009448DE"/>
    <w:rsid w:val="00945015"/>
    <w:rsid w:val="00945D6B"/>
    <w:rsid w:val="00946D74"/>
    <w:rsid w:val="00952E7E"/>
    <w:rsid w:val="00953257"/>
    <w:rsid w:val="0095571B"/>
    <w:rsid w:val="00956296"/>
    <w:rsid w:val="0095664B"/>
    <w:rsid w:val="0095666C"/>
    <w:rsid w:val="00957797"/>
    <w:rsid w:val="00960793"/>
    <w:rsid w:val="0096249C"/>
    <w:rsid w:val="0096283E"/>
    <w:rsid w:val="00963E91"/>
    <w:rsid w:val="00966A92"/>
    <w:rsid w:val="00967630"/>
    <w:rsid w:val="00967793"/>
    <w:rsid w:val="00970481"/>
    <w:rsid w:val="009711F0"/>
    <w:rsid w:val="009760B7"/>
    <w:rsid w:val="00981A10"/>
    <w:rsid w:val="00982954"/>
    <w:rsid w:val="00982B97"/>
    <w:rsid w:val="00982CE1"/>
    <w:rsid w:val="00982D3C"/>
    <w:rsid w:val="009834C2"/>
    <w:rsid w:val="009838C4"/>
    <w:rsid w:val="00992546"/>
    <w:rsid w:val="009929D8"/>
    <w:rsid w:val="00992E0B"/>
    <w:rsid w:val="00994754"/>
    <w:rsid w:val="009948B6"/>
    <w:rsid w:val="00994914"/>
    <w:rsid w:val="00995085"/>
    <w:rsid w:val="00995ABB"/>
    <w:rsid w:val="00995BCE"/>
    <w:rsid w:val="00996F2C"/>
    <w:rsid w:val="009A032D"/>
    <w:rsid w:val="009A04B9"/>
    <w:rsid w:val="009A076C"/>
    <w:rsid w:val="009A32E6"/>
    <w:rsid w:val="009A3553"/>
    <w:rsid w:val="009A3555"/>
    <w:rsid w:val="009A35A0"/>
    <w:rsid w:val="009A4410"/>
    <w:rsid w:val="009A4D7B"/>
    <w:rsid w:val="009A5673"/>
    <w:rsid w:val="009A6DE1"/>
    <w:rsid w:val="009A74BC"/>
    <w:rsid w:val="009A76B3"/>
    <w:rsid w:val="009A7779"/>
    <w:rsid w:val="009B008A"/>
    <w:rsid w:val="009B0935"/>
    <w:rsid w:val="009B15FE"/>
    <w:rsid w:val="009B1BEF"/>
    <w:rsid w:val="009B41F8"/>
    <w:rsid w:val="009B44DA"/>
    <w:rsid w:val="009B4A5D"/>
    <w:rsid w:val="009B4C98"/>
    <w:rsid w:val="009B5122"/>
    <w:rsid w:val="009B598B"/>
    <w:rsid w:val="009B61B7"/>
    <w:rsid w:val="009B76B1"/>
    <w:rsid w:val="009B7820"/>
    <w:rsid w:val="009C3A41"/>
    <w:rsid w:val="009C496B"/>
    <w:rsid w:val="009C53FF"/>
    <w:rsid w:val="009C5C98"/>
    <w:rsid w:val="009C6940"/>
    <w:rsid w:val="009C7AE8"/>
    <w:rsid w:val="009C7DE2"/>
    <w:rsid w:val="009D0376"/>
    <w:rsid w:val="009D092E"/>
    <w:rsid w:val="009D1A6D"/>
    <w:rsid w:val="009D5C9D"/>
    <w:rsid w:val="009D6044"/>
    <w:rsid w:val="009D6C7C"/>
    <w:rsid w:val="009E0AA0"/>
    <w:rsid w:val="009E2306"/>
    <w:rsid w:val="009E55F2"/>
    <w:rsid w:val="009E6854"/>
    <w:rsid w:val="009E6FA6"/>
    <w:rsid w:val="009E7241"/>
    <w:rsid w:val="009E7CEE"/>
    <w:rsid w:val="009F1B34"/>
    <w:rsid w:val="009F1F51"/>
    <w:rsid w:val="009F4778"/>
    <w:rsid w:val="009F504E"/>
    <w:rsid w:val="009F57DD"/>
    <w:rsid w:val="009F751D"/>
    <w:rsid w:val="00A01530"/>
    <w:rsid w:val="00A03348"/>
    <w:rsid w:val="00A033BD"/>
    <w:rsid w:val="00A03818"/>
    <w:rsid w:val="00A05405"/>
    <w:rsid w:val="00A0552F"/>
    <w:rsid w:val="00A06655"/>
    <w:rsid w:val="00A07B66"/>
    <w:rsid w:val="00A1075E"/>
    <w:rsid w:val="00A1102F"/>
    <w:rsid w:val="00A11755"/>
    <w:rsid w:val="00A11864"/>
    <w:rsid w:val="00A11E7B"/>
    <w:rsid w:val="00A12409"/>
    <w:rsid w:val="00A12642"/>
    <w:rsid w:val="00A14031"/>
    <w:rsid w:val="00A151D0"/>
    <w:rsid w:val="00A15BE5"/>
    <w:rsid w:val="00A160E4"/>
    <w:rsid w:val="00A16654"/>
    <w:rsid w:val="00A17572"/>
    <w:rsid w:val="00A17CC4"/>
    <w:rsid w:val="00A20A9E"/>
    <w:rsid w:val="00A21B38"/>
    <w:rsid w:val="00A2393E"/>
    <w:rsid w:val="00A244E0"/>
    <w:rsid w:val="00A2478C"/>
    <w:rsid w:val="00A2489C"/>
    <w:rsid w:val="00A256B4"/>
    <w:rsid w:val="00A26DBC"/>
    <w:rsid w:val="00A27BCC"/>
    <w:rsid w:val="00A322D9"/>
    <w:rsid w:val="00A32F08"/>
    <w:rsid w:val="00A33C3B"/>
    <w:rsid w:val="00A33E95"/>
    <w:rsid w:val="00A3426F"/>
    <w:rsid w:val="00A360DB"/>
    <w:rsid w:val="00A37706"/>
    <w:rsid w:val="00A4042A"/>
    <w:rsid w:val="00A4094F"/>
    <w:rsid w:val="00A41F7D"/>
    <w:rsid w:val="00A443AF"/>
    <w:rsid w:val="00A44835"/>
    <w:rsid w:val="00A44C7A"/>
    <w:rsid w:val="00A458D2"/>
    <w:rsid w:val="00A47664"/>
    <w:rsid w:val="00A47D6E"/>
    <w:rsid w:val="00A52E52"/>
    <w:rsid w:val="00A55195"/>
    <w:rsid w:val="00A57A01"/>
    <w:rsid w:val="00A57FEA"/>
    <w:rsid w:val="00A61574"/>
    <w:rsid w:val="00A61758"/>
    <w:rsid w:val="00A61F59"/>
    <w:rsid w:val="00A62BE2"/>
    <w:rsid w:val="00A63680"/>
    <w:rsid w:val="00A64D87"/>
    <w:rsid w:val="00A678DA"/>
    <w:rsid w:val="00A7156C"/>
    <w:rsid w:val="00A71587"/>
    <w:rsid w:val="00A71E91"/>
    <w:rsid w:val="00A71F20"/>
    <w:rsid w:val="00A73DC4"/>
    <w:rsid w:val="00A73E42"/>
    <w:rsid w:val="00A749F7"/>
    <w:rsid w:val="00A749FE"/>
    <w:rsid w:val="00A74FC8"/>
    <w:rsid w:val="00A753C0"/>
    <w:rsid w:val="00A75FFE"/>
    <w:rsid w:val="00A766A8"/>
    <w:rsid w:val="00A76C7F"/>
    <w:rsid w:val="00A773D3"/>
    <w:rsid w:val="00A778B2"/>
    <w:rsid w:val="00A80113"/>
    <w:rsid w:val="00A83CF4"/>
    <w:rsid w:val="00A84697"/>
    <w:rsid w:val="00A849F6"/>
    <w:rsid w:val="00A85155"/>
    <w:rsid w:val="00A85637"/>
    <w:rsid w:val="00A87533"/>
    <w:rsid w:val="00A90D65"/>
    <w:rsid w:val="00A9265A"/>
    <w:rsid w:val="00A92721"/>
    <w:rsid w:val="00A92D97"/>
    <w:rsid w:val="00A93C60"/>
    <w:rsid w:val="00A94868"/>
    <w:rsid w:val="00A94910"/>
    <w:rsid w:val="00A9549C"/>
    <w:rsid w:val="00A966AA"/>
    <w:rsid w:val="00A966B0"/>
    <w:rsid w:val="00A96D17"/>
    <w:rsid w:val="00A96DFF"/>
    <w:rsid w:val="00A96EF6"/>
    <w:rsid w:val="00A972CF"/>
    <w:rsid w:val="00A9751B"/>
    <w:rsid w:val="00AA559C"/>
    <w:rsid w:val="00AA756C"/>
    <w:rsid w:val="00AB029B"/>
    <w:rsid w:val="00AB154D"/>
    <w:rsid w:val="00AB1770"/>
    <w:rsid w:val="00AB1DCC"/>
    <w:rsid w:val="00AB2F8E"/>
    <w:rsid w:val="00AB3F00"/>
    <w:rsid w:val="00AB4A31"/>
    <w:rsid w:val="00AB7A69"/>
    <w:rsid w:val="00AC0400"/>
    <w:rsid w:val="00AC08E6"/>
    <w:rsid w:val="00AC094E"/>
    <w:rsid w:val="00AC1EFD"/>
    <w:rsid w:val="00AC21B2"/>
    <w:rsid w:val="00AC2C0B"/>
    <w:rsid w:val="00AC2FCD"/>
    <w:rsid w:val="00AC5151"/>
    <w:rsid w:val="00AC5CDE"/>
    <w:rsid w:val="00AC6559"/>
    <w:rsid w:val="00AC762A"/>
    <w:rsid w:val="00AD094B"/>
    <w:rsid w:val="00AD3F14"/>
    <w:rsid w:val="00AD420B"/>
    <w:rsid w:val="00AD5FCB"/>
    <w:rsid w:val="00AD7297"/>
    <w:rsid w:val="00AE1345"/>
    <w:rsid w:val="00AE1653"/>
    <w:rsid w:val="00AE23DB"/>
    <w:rsid w:val="00AE2521"/>
    <w:rsid w:val="00AE300C"/>
    <w:rsid w:val="00AE319A"/>
    <w:rsid w:val="00AE3585"/>
    <w:rsid w:val="00AE631E"/>
    <w:rsid w:val="00AE6876"/>
    <w:rsid w:val="00AF09B2"/>
    <w:rsid w:val="00AF1403"/>
    <w:rsid w:val="00AF1E5E"/>
    <w:rsid w:val="00AF2391"/>
    <w:rsid w:val="00AF2E2E"/>
    <w:rsid w:val="00AF3174"/>
    <w:rsid w:val="00AF3B6B"/>
    <w:rsid w:val="00AF5A00"/>
    <w:rsid w:val="00AF7B0E"/>
    <w:rsid w:val="00B00409"/>
    <w:rsid w:val="00B00CEF"/>
    <w:rsid w:val="00B01216"/>
    <w:rsid w:val="00B01637"/>
    <w:rsid w:val="00B019DC"/>
    <w:rsid w:val="00B01BDF"/>
    <w:rsid w:val="00B03441"/>
    <w:rsid w:val="00B043EB"/>
    <w:rsid w:val="00B045A4"/>
    <w:rsid w:val="00B04AD9"/>
    <w:rsid w:val="00B0611E"/>
    <w:rsid w:val="00B06B21"/>
    <w:rsid w:val="00B070ED"/>
    <w:rsid w:val="00B0760E"/>
    <w:rsid w:val="00B116AA"/>
    <w:rsid w:val="00B128FA"/>
    <w:rsid w:val="00B140F1"/>
    <w:rsid w:val="00B148B1"/>
    <w:rsid w:val="00B152D6"/>
    <w:rsid w:val="00B16BFA"/>
    <w:rsid w:val="00B20D9B"/>
    <w:rsid w:val="00B22A40"/>
    <w:rsid w:val="00B22EE9"/>
    <w:rsid w:val="00B23DAB"/>
    <w:rsid w:val="00B23EA0"/>
    <w:rsid w:val="00B241CA"/>
    <w:rsid w:val="00B2469B"/>
    <w:rsid w:val="00B2571E"/>
    <w:rsid w:val="00B260FF"/>
    <w:rsid w:val="00B2778D"/>
    <w:rsid w:val="00B27BF1"/>
    <w:rsid w:val="00B305BA"/>
    <w:rsid w:val="00B343A4"/>
    <w:rsid w:val="00B34B8B"/>
    <w:rsid w:val="00B35E47"/>
    <w:rsid w:val="00B37939"/>
    <w:rsid w:val="00B400B1"/>
    <w:rsid w:val="00B42612"/>
    <w:rsid w:val="00B427DC"/>
    <w:rsid w:val="00B4356E"/>
    <w:rsid w:val="00B437BC"/>
    <w:rsid w:val="00B44D33"/>
    <w:rsid w:val="00B457E5"/>
    <w:rsid w:val="00B4619D"/>
    <w:rsid w:val="00B51C7E"/>
    <w:rsid w:val="00B51DA2"/>
    <w:rsid w:val="00B53F59"/>
    <w:rsid w:val="00B54DA0"/>
    <w:rsid w:val="00B54EAE"/>
    <w:rsid w:val="00B5632B"/>
    <w:rsid w:val="00B56DED"/>
    <w:rsid w:val="00B60120"/>
    <w:rsid w:val="00B60717"/>
    <w:rsid w:val="00B609ED"/>
    <w:rsid w:val="00B60AC7"/>
    <w:rsid w:val="00B750B6"/>
    <w:rsid w:val="00B757BD"/>
    <w:rsid w:val="00B77941"/>
    <w:rsid w:val="00B80120"/>
    <w:rsid w:val="00B80AA3"/>
    <w:rsid w:val="00B81C2A"/>
    <w:rsid w:val="00B8213D"/>
    <w:rsid w:val="00B8224D"/>
    <w:rsid w:val="00B82A4B"/>
    <w:rsid w:val="00B82EA3"/>
    <w:rsid w:val="00B83F5B"/>
    <w:rsid w:val="00B840A4"/>
    <w:rsid w:val="00B873A3"/>
    <w:rsid w:val="00B87FA5"/>
    <w:rsid w:val="00B912A6"/>
    <w:rsid w:val="00B91364"/>
    <w:rsid w:val="00B91C7C"/>
    <w:rsid w:val="00B91ED3"/>
    <w:rsid w:val="00B92291"/>
    <w:rsid w:val="00B948D0"/>
    <w:rsid w:val="00B96D1A"/>
    <w:rsid w:val="00B978C8"/>
    <w:rsid w:val="00B97E98"/>
    <w:rsid w:val="00BA0194"/>
    <w:rsid w:val="00BA0AA3"/>
    <w:rsid w:val="00BA0C75"/>
    <w:rsid w:val="00BA0D98"/>
    <w:rsid w:val="00BA1EFA"/>
    <w:rsid w:val="00BA2B45"/>
    <w:rsid w:val="00BA75D4"/>
    <w:rsid w:val="00BB04FF"/>
    <w:rsid w:val="00BB0EB3"/>
    <w:rsid w:val="00BB137F"/>
    <w:rsid w:val="00BB1AA8"/>
    <w:rsid w:val="00BB3066"/>
    <w:rsid w:val="00BB30E8"/>
    <w:rsid w:val="00BB3113"/>
    <w:rsid w:val="00BB3537"/>
    <w:rsid w:val="00BB4322"/>
    <w:rsid w:val="00BB4657"/>
    <w:rsid w:val="00BB602B"/>
    <w:rsid w:val="00BB742A"/>
    <w:rsid w:val="00BC2A21"/>
    <w:rsid w:val="00BC2B6F"/>
    <w:rsid w:val="00BC40CC"/>
    <w:rsid w:val="00BC4C16"/>
    <w:rsid w:val="00BC58E7"/>
    <w:rsid w:val="00BD0ED9"/>
    <w:rsid w:val="00BD1A5C"/>
    <w:rsid w:val="00BD2386"/>
    <w:rsid w:val="00BD241D"/>
    <w:rsid w:val="00BD24B0"/>
    <w:rsid w:val="00BD2FDE"/>
    <w:rsid w:val="00BD30ED"/>
    <w:rsid w:val="00BD347C"/>
    <w:rsid w:val="00BD3E9A"/>
    <w:rsid w:val="00BD461A"/>
    <w:rsid w:val="00BD5A4D"/>
    <w:rsid w:val="00BD5B18"/>
    <w:rsid w:val="00BD6244"/>
    <w:rsid w:val="00BE1317"/>
    <w:rsid w:val="00BE324E"/>
    <w:rsid w:val="00BE3E1C"/>
    <w:rsid w:val="00BE449D"/>
    <w:rsid w:val="00BF15DD"/>
    <w:rsid w:val="00BF1604"/>
    <w:rsid w:val="00BF1885"/>
    <w:rsid w:val="00BF1BCF"/>
    <w:rsid w:val="00BF6723"/>
    <w:rsid w:val="00BF7E3A"/>
    <w:rsid w:val="00C00721"/>
    <w:rsid w:val="00C00B5D"/>
    <w:rsid w:val="00C03D14"/>
    <w:rsid w:val="00C03E9E"/>
    <w:rsid w:val="00C04A70"/>
    <w:rsid w:val="00C04DB2"/>
    <w:rsid w:val="00C060E2"/>
    <w:rsid w:val="00C06C67"/>
    <w:rsid w:val="00C0732D"/>
    <w:rsid w:val="00C1099D"/>
    <w:rsid w:val="00C10A6C"/>
    <w:rsid w:val="00C10BC0"/>
    <w:rsid w:val="00C11D38"/>
    <w:rsid w:val="00C1267D"/>
    <w:rsid w:val="00C13B4F"/>
    <w:rsid w:val="00C14119"/>
    <w:rsid w:val="00C1485F"/>
    <w:rsid w:val="00C15059"/>
    <w:rsid w:val="00C171F3"/>
    <w:rsid w:val="00C21D2B"/>
    <w:rsid w:val="00C229C9"/>
    <w:rsid w:val="00C2364A"/>
    <w:rsid w:val="00C24DFC"/>
    <w:rsid w:val="00C264E4"/>
    <w:rsid w:val="00C26921"/>
    <w:rsid w:val="00C26C45"/>
    <w:rsid w:val="00C27FEF"/>
    <w:rsid w:val="00C30714"/>
    <w:rsid w:val="00C31DF4"/>
    <w:rsid w:val="00C32402"/>
    <w:rsid w:val="00C33317"/>
    <w:rsid w:val="00C34B85"/>
    <w:rsid w:val="00C363E6"/>
    <w:rsid w:val="00C36B3B"/>
    <w:rsid w:val="00C36EC9"/>
    <w:rsid w:val="00C40152"/>
    <w:rsid w:val="00C422D9"/>
    <w:rsid w:val="00C43102"/>
    <w:rsid w:val="00C43469"/>
    <w:rsid w:val="00C445EB"/>
    <w:rsid w:val="00C45520"/>
    <w:rsid w:val="00C456E3"/>
    <w:rsid w:val="00C458AE"/>
    <w:rsid w:val="00C47E51"/>
    <w:rsid w:val="00C47F43"/>
    <w:rsid w:val="00C50E6F"/>
    <w:rsid w:val="00C5102A"/>
    <w:rsid w:val="00C51B13"/>
    <w:rsid w:val="00C51F2D"/>
    <w:rsid w:val="00C530F6"/>
    <w:rsid w:val="00C53D8C"/>
    <w:rsid w:val="00C54027"/>
    <w:rsid w:val="00C5417D"/>
    <w:rsid w:val="00C54E5A"/>
    <w:rsid w:val="00C5516C"/>
    <w:rsid w:val="00C55917"/>
    <w:rsid w:val="00C572AD"/>
    <w:rsid w:val="00C60366"/>
    <w:rsid w:val="00C60FE6"/>
    <w:rsid w:val="00C62383"/>
    <w:rsid w:val="00C62729"/>
    <w:rsid w:val="00C660D2"/>
    <w:rsid w:val="00C700FF"/>
    <w:rsid w:val="00C70B23"/>
    <w:rsid w:val="00C70F57"/>
    <w:rsid w:val="00C72F75"/>
    <w:rsid w:val="00C74080"/>
    <w:rsid w:val="00C75714"/>
    <w:rsid w:val="00C766F0"/>
    <w:rsid w:val="00C77A69"/>
    <w:rsid w:val="00C77F37"/>
    <w:rsid w:val="00C80896"/>
    <w:rsid w:val="00C81555"/>
    <w:rsid w:val="00C81F36"/>
    <w:rsid w:val="00C82341"/>
    <w:rsid w:val="00C824B0"/>
    <w:rsid w:val="00C83366"/>
    <w:rsid w:val="00C844A3"/>
    <w:rsid w:val="00C84AD2"/>
    <w:rsid w:val="00C86B13"/>
    <w:rsid w:val="00C9013C"/>
    <w:rsid w:val="00C90755"/>
    <w:rsid w:val="00C90F0B"/>
    <w:rsid w:val="00C9168C"/>
    <w:rsid w:val="00C91791"/>
    <w:rsid w:val="00C924E5"/>
    <w:rsid w:val="00C9347D"/>
    <w:rsid w:val="00C93D99"/>
    <w:rsid w:val="00C94261"/>
    <w:rsid w:val="00C94906"/>
    <w:rsid w:val="00C95CF9"/>
    <w:rsid w:val="00C96574"/>
    <w:rsid w:val="00C96764"/>
    <w:rsid w:val="00C97F47"/>
    <w:rsid w:val="00CA017E"/>
    <w:rsid w:val="00CA0CBE"/>
    <w:rsid w:val="00CA1A18"/>
    <w:rsid w:val="00CA2737"/>
    <w:rsid w:val="00CA3D80"/>
    <w:rsid w:val="00CA4489"/>
    <w:rsid w:val="00CA4CC3"/>
    <w:rsid w:val="00CA5243"/>
    <w:rsid w:val="00CA6C81"/>
    <w:rsid w:val="00CB2982"/>
    <w:rsid w:val="00CB2CC4"/>
    <w:rsid w:val="00CB3856"/>
    <w:rsid w:val="00CB3ABB"/>
    <w:rsid w:val="00CB548D"/>
    <w:rsid w:val="00CB5E39"/>
    <w:rsid w:val="00CB6AB0"/>
    <w:rsid w:val="00CB6CDD"/>
    <w:rsid w:val="00CB6E34"/>
    <w:rsid w:val="00CB7402"/>
    <w:rsid w:val="00CB7A21"/>
    <w:rsid w:val="00CC1C84"/>
    <w:rsid w:val="00CC34F5"/>
    <w:rsid w:val="00CC413B"/>
    <w:rsid w:val="00CC5037"/>
    <w:rsid w:val="00CC62E5"/>
    <w:rsid w:val="00CD0A01"/>
    <w:rsid w:val="00CD2043"/>
    <w:rsid w:val="00CD43F1"/>
    <w:rsid w:val="00CD44D8"/>
    <w:rsid w:val="00CD5104"/>
    <w:rsid w:val="00CD6FE2"/>
    <w:rsid w:val="00CD7BDB"/>
    <w:rsid w:val="00CE078A"/>
    <w:rsid w:val="00CE0925"/>
    <w:rsid w:val="00CE227D"/>
    <w:rsid w:val="00CE4623"/>
    <w:rsid w:val="00CE4936"/>
    <w:rsid w:val="00CE4C26"/>
    <w:rsid w:val="00CE4F5A"/>
    <w:rsid w:val="00CE5D8D"/>
    <w:rsid w:val="00CE7DA8"/>
    <w:rsid w:val="00CF055F"/>
    <w:rsid w:val="00CF0E8F"/>
    <w:rsid w:val="00CF1601"/>
    <w:rsid w:val="00CF511F"/>
    <w:rsid w:val="00CF5956"/>
    <w:rsid w:val="00CF5EF0"/>
    <w:rsid w:val="00CF5F2D"/>
    <w:rsid w:val="00D00C64"/>
    <w:rsid w:val="00D014C7"/>
    <w:rsid w:val="00D02397"/>
    <w:rsid w:val="00D02811"/>
    <w:rsid w:val="00D04003"/>
    <w:rsid w:val="00D048E7"/>
    <w:rsid w:val="00D05326"/>
    <w:rsid w:val="00D07D67"/>
    <w:rsid w:val="00D10FB3"/>
    <w:rsid w:val="00D12680"/>
    <w:rsid w:val="00D1328B"/>
    <w:rsid w:val="00D13727"/>
    <w:rsid w:val="00D13FDA"/>
    <w:rsid w:val="00D1417A"/>
    <w:rsid w:val="00D15447"/>
    <w:rsid w:val="00D15B07"/>
    <w:rsid w:val="00D16BDE"/>
    <w:rsid w:val="00D17538"/>
    <w:rsid w:val="00D221AF"/>
    <w:rsid w:val="00D2254A"/>
    <w:rsid w:val="00D22995"/>
    <w:rsid w:val="00D232EB"/>
    <w:rsid w:val="00D23AD0"/>
    <w:rsid w:val="00D23F96"/>
    <w:rsid w:val="00D24376"/>
    <w:rsid w:val="00D26B77"/>
    <w:rsid w:val="00D27189"/>
    <w:rsid w:val="00D31B07"/>
    <w:rsid w:val="00D31E4E"/>
    <w:rsid w:val="00D323AD"/>
    <w:rsid w:val="00D32AE5"/>
    <w:rsid w:val="00D334E0"/>
    <w:rsid w:val="00D33C53"/>
    <w:rsid w:val="00D34DC4"/>
    <w:rsid w:val="00D35E6F"/>
    <w:rsid w:val="00D36908"/>
    <w:rsid w:val="00D4007C"/>
    <w:rsid w:val="00D40885"/>
    <w:rsid w:val="00D42955"/>
    <w:rsid w:val="00D44AAC"/>
    <w:rsid w:val="00D47877"/>
    <w:rsid w:val="00D50296"/>
    <w:rsid w:val="00D50923"/>
    <w:rsid w:val="00D50929"/>
    <w:rsid w:val="00D529DF"/>
    <w:rsid w:val="00D5325E"/>
    <w:rsid w:val="00D53D0B"/>
    <w:rsid w:val="00D53F6F"/>
    <w:rsid w:val="00D54097"/>
    <w:rsid w:val="00D54B14"/>
    <w:rsid w:val="00D57371"/>
    <w:rsid w:val="00D60DD4"/>
    <w:rsid w:val="00D619FB"/>
    <w:rsid w:val="00D61A1D"/>
    <w:rsid w:val="00D620FB"/>
    <w:rsid w:val="00D62C6B"/>
    <w:rsid w:val="00D63599"/>
    <w:rsid w:val="00D63DCF"/>
    <w:rsid w:val="00D65F9D"/>
    <w:rsid w:val="00D66228"/>
    <w:rsid w:val="00D6710D"/>
    <w:rsid w:val="00D67C86"/>
    <w:rsid w:val="00D71882"/>
    <w:rsid w:val="00D72267"/>
    <w:rsid w:val="00D72A3E"/>
    <w:rsid w:val="00D75053"/>
    <w:rsid w:val="00D758FC"/>
    <w:rsid w:val="00D80525"/>
    <w:rsid w:val="00D80CD3"/>
    <w:rsid w:val="00D81A10"/>
    <w:rsid w:val="00D8369E"/>
    <w:rsid w:val="00D840F3"/>
    <w:rsid w:val="00D8783E"/>
    <w:rsid w:val="00D909F1"/>
    <w:rsid w:val="00D91912"/>
    <w:rsid w:val="00D91930"/>
    <w:rsid w:val="00D921BA"/>
    <w:rsid w:val="00D92417"/>
    <w:rsid w:val="00D9284D"/>
    <w:rsid w:val="00D92A3D"/>
    <w:rsid w:val="00D95694"/>
    <w:rsid w:val="00D95CB3"/>
    <w:rsid w:val="00D961FA"/>
    <w:rsid w:val="00D96917"/>
    <w:rsid w:val="00D97054"/>
    <w:rsid w:val="00DA0FFD"/>
    <w:rsid w:val="00DA153D"/>
    <w:rsid w:val="00DA1EDE"/>
    <w:rsid w:val="00DA2FC2"/>
    <w:rsid w:val="00DA33BA"/>
    <w:rsid w:val="00DA4281"/>
    <w:rsid w:val="00DA43F4"/>
    <w:rsid w:val="00DA6F09"/>
    <w:rsid w:val="00DA742C"/>
    <w:rsid w:val="00DB163E"/>
    <w:rsid w:val="00DB1758"/>
    <w:rsid w:val="00DB1A31"/>
    <w:rsid w:val="00DB51EC"/>
    <w:rsid w:val="00DB6BBC"/>
    <w:rsid w:val="00DC0630"/>
    <w:rsid w:val="00DC06A3"/>
    <w:rsid w:val="00DC2570"/>
    <w:rsid w:val="00DC26DE"/>
    <w:rsid w:val="00DC2A6E"/>
    <w:rsid w:val="00DC302A"/>
    <w:rsid w:val="00DC47BA"/>
    <w:rsid w:val="00DC4F93"/>
    <w:rsid w:val="00DC6F55"/>
    <w:rsid w:val="00DD0763"/>
    <w:rsid w:val="00DD14D2"/>
    <w:rsid w:val="00DD5313"/>
    <w:rsid w:val="00DD61B7"/>
    <w:rsid w:val="00DD61C4"/>
    <w:rsid w:val="00DD6991"/>
    <w:rsid w:val="00DE0ED2"/>
    <w:rsid w:val="00DE1756"/>
    <w:rsid w:val="00DE389F"/>
    <w:rsid w:val="00DE3D0B"/>
    <w:rsid w:val="00DE5A0E"/>
    <w:rsid w:val="00DE5AA0"/>
    <w:rsid w:val="00DE5F9D"/>
    <w:rsid w:val="00DF06F9"/>
    <w:rsid w:val="00DF2FE9"/>
    <w:rsid w:val="00DF65FB"/>
    <w:rsid w:val="00DF69CA"/>
    <w:rsid w:val="00DF7868"/>
    <w:rsid w:val="00E0031F"/>
    <w:rsid w:val="00E0126A"/>
    <w:rsid w:val="00E01FDC"/>
    <w:rsid w:val="00E0460F"/>
    <w:rsid w:val="00E05E9A"/>
    <w:rsid w:val="00E065CB"/>
    <w:rsid w:val="00E104A5"/>
    <w:rsid w:val="00E10C59"/>
    <w:rsid w:val="00E12DF5"/>
    <w:rsid w:val="00E13158"/>
    <w:rsid w:val="00E133DD"/>
    <w:rsid w:val="00E17475"/>
    <w:rsid w:val="00E20F14"/>
    <w:rsid w:val="00E21F18"/>
    <w:rsid w:val="00E227B7"/>
    <w:rsid w:val="00E23535"/>
    <w:rsid w:val="00E236EF"/>
    <w:rsid w:val="00E23C1C"/>
    <w:rsid w:val="00E23DD9"/>
    <w:rsid w:val="00E25328"/>
    <w:rsid w:val="00E25D37"/>
    <w:rsid w:val="00E26254"/>
    <w:rsid w:val="00E279EF"/>
    <w:rsid w:val="00E30F84"/>
    <w:rsid w:val="00E324BF"/>
    <w:rsid w:val="00E327B0"/>
    <w:rsid w:val="00E32F79"/>
    <w:rsid w:val="00E346FF"/>
    <w:rsid w:val="00E36DEB"/>
    <w:rsid w:val="00E377C7"/>
    <w:rsid w:val="00E40DE3"/>
    <w:rsid w:val="00E4130A"/>
    <w:rsid w:val="00E45A33"/>
    <w:rsid w:val="00E45A89"/>
    <w:rsid w:val="00E462A5"/>
    <w:rsid w:val="00E4786E"/>
    <w:rsid w:val="00E5041A"/>
    <w:rsid w:val="00E52C71"/>
    <w:rsid w:val="00E52E52"/>
    <w:rsid w:val="00E53439"/>
    <w:rsid w:val="00E53528"/>
    <w:rsid w:val="00E53832"/>
    <w:rsid w:val="00E53971"/>
    <w:rsid w:val="00E5572B"/>
    <w:rsid w:val="00E601CE"/>
    <w:rsid w:val="00E61A05"/>
    <w:rsid w:val="00E621A2"/>
    <w:rsid w:val="00E62915"/>
    <w:rsid w:val="00E64072"/>
    <w:rsid w:val="00E66382"/>
    <w:rsid w:val="00E6653F"/>
    <w:rsid w:val="00E6701B"/>
    <w:rsid w:val="00E70E4C"/>
    <w:rsid w:val="00E729B2"/>
    <w:rsid w:val="00E7314C"/>
    <w:rsid w:val="00E74F76"/>
    <w:rsid w:val="00E755F2"/>
    <w:rsid w:val="00E75E86"/>
    <w:rsid w:val="00E76CFE"/>
    <w:rsid w:val="00E80AE0"/>
    <w:rsid w:val="00E80DB8"/>
    <w:rsid w:val="00E81A04"/>
    <w:rsid w:val="00E81B8B"/>
    <w:rsid w:val="00E83324"/>
    <w:rsid w:val="00E83F9C"/>
    <w:rsid w:val="00E86744"/>
    <w:rsid w:val="00E904C5"/>
    <w:rsid w:val="00E93978"/>
    <w:rsid w:val="00E93F90"/>
    <w:rsid w:val="00E94150"/>
    <w:rsid w:val="00E94627"/>
    <w:rsid w:val="00E95626"/>
    <w:rsid w:val="00E95DD1"/>
    <w:rsid w:val="00EA02F0"/>
    <w:rsid w:val="00EA089B"/>
    <w:rsid w:val="00EA0A78"/>
    <w:rsid w:val="00EA0DFC"/>
    <w:rsid w:val="00EA1B19"/>
    <w:rsid w:val="00EA2D71"/>
    <w:rsid w:val="00EA30F9"/>
    <w:rsid w:val="00EA3497"/>
    <w:rsid w:val="00EA3C6B"/>
    <w:rsid w:val="00EA48A0"/>
    <w:rsid w:val="00EA5DCB"/>
    <w:rsid w:val="00EA6020"/>
    <w:rsid w:val="00EA72E5"/>
    <w:rsid w:val="00EB143E"/>
    <w:rsid w:val="00EB1ADB"/>
    <w:rsid w:val="00EB250A"/>
    <w:rsid w:val="00EB26BA"/>
    <w:rsid w:val="00EB42D0"/>
    <w:rsid w:val="00EB47BF"/>
    <w:rsid w:val="00EB4FEE"/>
    <w:rsid w:val="00EB5641"/>
    <w:rsid w:val="00EB597F"/>
    <w:rsid w:val="00EB60A9"/>
    <w:rsid w:val="00EC183E"/>
    <w:rsid w:val="00EC25F1"/>
    <w:rsid w:val="00EC440E"/>
    <w:rsid w:val="00EC554E"/>
    <w:rsid w:val="00EC5ADC"/>
    <w:rsid w:val="00EC5E46"/>
    <w:rsid w:val="00EC62D6"/>
    <w:rsid w:val="00EC7A8B"/>
    <w:rsid w:val="00EC7B73"/>
    <w:rsid w:val="00EC7E8A"/>
    <w:rsid w:val="00ED1281"/>
    <w:rsid w:val="00ED149D"/>
    <w:rsid w:val="00ED2D45"/>
    <w:rsid w:val="00ED2F8B"/>
    <w:rsid w:val="00ED63EE"/>
    <w:rsid w:val="00EE0096"/>
    <w:rsid w:val="00EE15BD"/>
    <w:rsid w:val="00EE3770"/>
    <w:rsid w:val="00EE472D"/>
    <w:rsid w:val="00EE4A04"/>
    <w:rsid w:val="00EE5193"/>
    <w:rsid w:val="00EE6002"/>
    <w:rsid w:val="00EE7993"/>
    <w:rsid w:val="00EF03F7"/>
    <w:rsid w:val="00EF0C63"/>
    <w:rsid w:val="00EF16A4"/>
    <w:rsid w:val="00EF1ABC"/>
    <w:rsid w:val="00EF1D20"/>
    <w:rsid w:val="00EF26AF"/>
    <w:rsid w:val="00EF2C33"/>
    <w:rsid w:val="00EF36C5"/>
    <w:rsid w:val="00EF4C47"/>
    <w:rsid w:val="00EF5E11"/>
    <w:rsid w:val="00EF5E4F"/>
    <w:rsid w:val="00EF63DD"/>
    <w:rsid w:val="00EF6D9B"/>
    <w:rsid w:val="00EF6E8A"/>
    <w:rsid w:val="00EF7310"/>
    <w:rsid w:val="00EF735B"/>
    <w:rsid w:val="00EF7D33"/>
    <w:rsid w:val="00F003B2"/>
    <w:rsid w:val="00F00C7F"/>
    <w:rsid w:val="00F00E0C"/>
    <w:rsid w:val="00F01DA6"/>
    <w:rsid w:val="00F01ED5"/>
    <w:rsid w:val="00F02423"/>
    <w:rsid w:val="00F02CF4"/>
    <w:rsid w:val="00F02D6C"/>
    <w:rsid w:val="00F03F4D"/>
    <w:rsid w:val="00F03FFF"/>
    <w:rsid w:val="00F05517"/>
    <w:rsid w:val="00F06B02"/>
    <w:rsid w:val="00F07494"/>
    <w:rsid w:val="00F10554"/>
    <w:rsid w:val="00F10604"/>
    <w:rsid w:val="00F113FF"/>
    <w:rsid w:val="00F13D97"/>
    <w:rsid w:val="00F13DE9"/>
    <w:rsid w:val="00F140D9"/>
    <w:rsid w:val="00F150EB"/>
    <w:rsid w:val="00F153AD"/>
    <w:rsid w:val="00F2293B"/>
    <w:rsid w:val="00F238A8"/>
    <w:rsid w:val="00F312AC"/>
    <w:rsid w:val="00F32394"/>
    <w:rsid w:val="00F324F6"/>
    <w:rsid w:val="00F32D44"/>
    <w:rsid w:val="00F33119"/>
    <w:rsid w:val="00F33B5E"/>
    <w:rsid w:val="00F3441F"/>
    <w:rsid w:val="00F34E40"/>
    <w:rsid w:val="00F34ED2"/>
    <w:rsid w:val="00F35677"/>
    <w:rsid w:val="00F35A32"/>
    <w:rsid w:val="00F35B41"/>
    <w:rsid w:val="00F35D43"/>
    <w:rsid w:val="00F36FD6"/>
    <w:rsid w:val="00F373CB"/>
    <w:rsid w:val="00F375DB"/>
    <w:rsid w:val="00F37898"/>
    <w:rsid w:val="00F425C3"/>
    <w:rsid w:val="00F42B8B"/>
    <w:rsid w:val="00F44EA6"/>
    <w:rsid w:val="00F455E1"/>
    <w:rsid w:val="00F45CBB"/>
    <w:rsid w:val="00F45F08"/>
    <w:rsid w:val="00F46BF4"/>
    <w:rsid w:val="00F46CED"/>
    <w:rsid w:val="00F4776F"/>
    <w:rsid w:val="00F47EF6"/>
    <w:rsid w:val="00F50591"/>
    <w:rsid w:val="00F50E1E"/>
    <w:rsid w:val="00F53588"/>
    <w:rsid w:val="00F53B40"/>
    <w:rsid w:val="00F55EE5"/>
    <w:rsid w:val="00F5732F"/>
    <w:rsid w:val="00F5773A"/>
    <w:rsid w:val="00F5786A"/>
    <w:rsid w:val="00F61C5B"/>
    <w:rsid w:val="00F63196"/>
    <w:rsid w:val="00F63250"/>
    <w:rsid w:val="00F63951"/>
    <w:rsid w:val="00F65366"/>
    <w:rsid w:val="00F72392"/>
    <w:rsid w:val="00F73ADC"/>
    <w:rsid w:val="00F73C7C"/>
    <w:rsid w:val="00F77617"/>
    <w:rsid w:val="00F77D6F"/>
    <w:rsid w:val="00F80B2B"/>
    <w:rsid w:val="00F8136A"/>
    <w:rsid w:val="00F8207B"/>
    <w:rsid w:val="00F8216E"/>
    <w:rsid w:val="00F83D4D"/>
    <w:rsid w:val="00F84935"/>
    <w:rsid w:val="00F84F6D"/>
    <w:rsid w:val="00F85151"/>
    <w:rsid w:val="00F85294"/>
    <w:rsid w:val="00F86FCF"/>
    <w:rsid w:val="00F90591"/>
    <w:rsid w:val="00F9182E"/>
    <w:rsid w:val="00F92F74"/>
    <w:rsid w:val="00F950F0"/>
    <w:rsid w:val="00F9575A"/>
    <w:rsid w:val="00FA07D6"/>
    <w:rsid w:val="00FA2CB2"/>
    <w:rsid w:val="00FA40E8"/>
    <w:rsid w:val="00FA4174"/>
    <w:rsid w:val="00FA41D6"/>
    <w:rsid w:val="00FA5215"/>
    <w:rsid w:val="00FA77B8"/>
    <w:rsid w:val="00FB0524"/>
    <w:rsid w:val="00FB2D66"/>
    <w:rsid w:val="00FB6EBD"/>
    <w:rsid w:val="00FB6EC8"/>
    <w:rsid w:val="00FB6EDC"/>
    <w:rsid w:val="00FC0832"/>
    <w:rsid w:val="00FC3086"/>
    <w:rsid w:val="00FC4C54"/>
    <w:rsid w:val="00FD01A2"/>
    <w:rsid w:val="00FD0B5D"/>
    <w:rsid w:val="00FD0C92"/>
    <w:rsid w:val="00FD0E53"/>
    <w:rsid w:val="00FD1E5D"/>
    <w:rsid w:val="00FD2C15"/>
    <w:rsid w:val="00FD3077"/>
    <w:rsid w:val="00FD55D1"/>
    <w:rsid w:val="00FD59FA"/>
    <w:rsid w:val="00FD605C"/>
    <w:rsid w:val="00FD6627"/>
    <w:rsid w:val="00FE0580"/>
    <w:rsid w:val="00FE0662"/>
    <w:rsid w:val="00FE1F47"/>
    <w:rsid w:val="00FE7FBC"/>
    <w:rsid w:val="00FF2BB4"/>
    <w:rsid w:val="00FF2DCE"/>
    <w:rsid w:val="00FF2F81"/>
    <w:rsid w:val="00FF52DB"/>
    <w:rsid w:val="00FF52EC"/>
    <w:rsid w:val="00FF5712"/>
    <w:rsid w:val="00FF5953"/>
    <w:rsid w:val="00FF5E3C"/>
    <w:rsid w:val="00FF7043"/>
    <w:rsid w:val="00FF7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DF215"/>
  <w15:chartTrackingRefBased/>
  <w15:docId w15:val="{99B084D6-2506-4A6A-9C81-2CFA11A4B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42A"/>
    <w:pPr>
      <w:spacing w:after="0"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9948B6"/>
    <w:pPr>
      <w:keepNext/>
      <w:keepLines/>
      <w:spacing w:before="360" w:after="120"/>
      <w:jc w:val="center"/>
      <w:outlineLvl w:val="0"/>
    </w:pPr>
    <w:rPr>
      <w:rFonts w:eastAsiaTheme="majorEastAsia" w:cstheme="majorBidi"/>
      <w:b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762CDD"/>
    <w:pPr>
      <w:keepNext/>
      <w:keepLines/>
      <w:spacing w:before="40"/>
      <w:outlineLvl w:val="1"/>
    </w:pPr>
    <w:rPr>
      <w:rFonts w:eastAsiaTheme="majorEastAsia" w:cstheme="majorBidi"/>
      <w:b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74080"/>
    <w:pPr>
      <w:keepNext/>
      <w:keepLines/>
      <w:spacing w:before="40"/>
      <w:outlineLvl w:val="2"/>
    </w:pPr>
    <w:rPr>
      <w:rFonts w:eastAsiaTheme="majorEastAsia" w:cstheme="majorBidi"/>
      <w:b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D315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rsid w:val="00441C28"/>
    <w:pPr>
      <w:keepNext/>
      <w:jc w:val="right"/>
      <w:outlineLvl w:val="4"/>
    </w:pPr>
    <w:rPr>
      <w:i/>
      <w:iCs/>
    </w:rPr>
  </w:style>
  <w:style w:type="paragraph" w:styleId="6">
    <w:name w:val="heading 6"/>
    <w:basedOn w:val="a"/>
    <w:next w:val="a"/>
    <w:link w:val="60"/>
    <w:uiPriority w:val="9"/>
    <w:unhideWhenUsed/>
    <w:qFormat/>
    <w:rsid w:val="00571543"/>
    <w:pPr>
      <w:keepNext/>
      <w:spacing w:after="240"/>
      <w:ind w:left="7200"/>
      <w:jc w:val="right"/>
      <w:outlineLvl w:val="5"/>
    </w:pPr>
    <w:rPr>
      <w:i/>
      <w:iCs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61758"/>
    <w:pPr>
      <w:keepNext/>
      <w:outlineLvl w:val="6"/>
    </w:pPr>
    <w:rPr>
      <w:rFonts w:cs="Times New Roman"/>
      <w:b/>
      <w:bCs/>
      <w:color w:val="000000"/>
      <w:szCs w:val="28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4552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unhideWhenUsed/>
    <w:qFormat/>
    <w:rsid w:val="008F6AC5"/>
    <w:pPr>
      <w:keepNext/>
      <w:ind w:firstLine="709"/>
      <w:jc w:val="center"/>
      <w:outlineLvl w:val="8"/>
    </w:pPr>
    <w:rPr>
      <w:rFonts w:cs="Times New Roman"/>
      <w:b/>
      <w:bCs/>
      <w:color w:val="000000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948B6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762CDD"/>
    <w:rPr>
      <w:rFonts w:ascii="Times New Roman" w:eastAsiaTheme="majorEastAsia" w:hAnsi="Times New Roman" w:cstheme="majorBidi"/>
      <w:b/>
      <w:sz w:val="28"/>
      <w:szCs w:val="26"/>
      <w:lang w:val="ru-RU"/>
    </w:rPr>
  </w:style>
  <w:style w:type="character" w:customStyle="1" w:styleId="30">
    <w:name w:val="Заголовок 3 Знак"/>
    <w:basedOn w:val="a0"/>
    <w:link w:val="3"/>
    <w:uiPriority w:val="9"/>
    <w:rsid w:val="00C74080"/>
    <w:rPr>
      <w:rFonts w:ascii="Times New Roman" w:eastAsiaTheme="majorEastAsia" w:hAnsi="Times New Roman" w:cstheme="majorBidi"/>
      <w:b/>
      <w:sz w:val="28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D3159"/>
    <w:rPr>
      <w:rFonts w:asciiTheme="majorHAnsi" w:eastAsiaTheme="majorEastAsia" w:hAnsiTheme="majorHAnsi" w:cstheme="majorBidi"/>
      <w:i/>
      <w:iCs/>
      <w:color w:val="2F5496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rsid w:val="00441C28"/>
    <w:rPr>
      <w:rFonts w:ascii="Times New Roman" w:hAnsi="Times New Roman"/>
      <w:i/>
      <w:iCs/>
      <w:sz w:val="28"/>
      <w:lang w:val="ru-RU"/>
    </w:rPr>
  </w:style>
  <w:style w:type="character" w:customStyle="1" w:styleId="60">
    <w:name w:val="Заголовок 6 Знак"/>
    <w:basedOn w:val="a0"/>
    <w:link w:val="6"/>
    <w:uiPriority w:val="9"/>
    <w:rsid w:val="00571543"/>
    <w:rPr>
      <w:rFonts w:ascii="Times New Roman" w:hAnsi="Times New Roman"/>
      <w:i/>
      <w:iCs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C4552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Default">
    <w:name w:val="Default"/>
    <w:uiPriority w:val="99"/>
    <w:rsid w:val="002812D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ody Text"/>
    <w:basedOn w:val="a"/>
    <w:link w:val="a4"/>
    <w:uiPriority w:val="99"/>
    <w:unhideWhenUsed/>
    <w:rsid w:val="002812D7"/>
    <w:pPr>
      <w:jc w:val="center"/>
    </w:pPr>
    <w:rPr>
      <w:b/>
      <w:bCs/>
      <w:szCs w:val="28"/>
    </w:rPr>
  </w:style>
  <w:style w:type="character" w:customStyle="1" w:styleId="a4">
    <w:name w:val="Основной текст Знак"/>
    <w:basedOn w:val="a0"/>
    <w:link w:val="a3"/>
    <w:uiPriority w:val="99"/>
    <w:rsid w:val="002812D7"/>
    <w:rPr>
      <w:rFonts w:ascii="Times New Roman" w:hAnsi="Times New Roman"/>
      <w:b/>
      <w:bCs/>
      <w:sz w:val="28"/>
      <w:szCs w:val="28"/>
    </w:rPr>
  </w:style>
  <w:style w:type="character" w:styleId="a5">
    <w:name w:val="annotation reference"/>
    <w:basedOn w:val="a0"/>
    <w:uiPriority w:val="99"/>
    <w:semiHidden/>
    <w:unhideWhenUsed/>
    <w:rsid w:val="00D15B07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D15B07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D15B07"/>
    <w:rPr>
      <w:rFonts w:ascii="Times New Roman" w:hAnsi="Times New Roman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D15B07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D15B07"/>
    <w:rPr>
      <w:rFonts w:ascii="Times New Roman" w:hAnsi="Times New Roman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D15B0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D15B07"/>
    <w:rPr>
      <w:rFonts w:ascii="Segoe UI" w:hAnsi="Segoe UI" w:cs="Segoe UI"/>
      <w:sz w:val="18"/>
      <w:szCs w:val="18"/>
    </w:rPr>
  </w:style>
  <w:style w:type="paragraph" w:styleId="ac">
    <w:name w:val="List Paragraph"/>
    <w:basedOn w:val="a"/>
    <w:uiPriority w:val="34"/>
    <w:qFormat/>
    <w:rsid w:val="001B0F26"/>
    <w:pPr>
      <w:ind w:left="720"/>
      <w:contextualSpacing/>
    </w:pPr>
  </w:style>
  <w:style w:type="character" w:styleId="ad">
    <w:name w:val="Hyperlink"/>
    <w:basedOn w:val="a0"/>
    <w:uiPriority w:val="99"/>
    <w:unhideWhenUsed/>
    <w:rsid w:val="00A244E0"/>
    <w:rPr>
      <w:color w:val="0563C1" w:themeColor="hyperlink"/>
      <w:u w:val="single"/>
    </w:rPr>
  </w:style>
  <w:style w:type="character" w:styleId="ae">
    <w:name w:val="FollowedHyperlink"/>
    <w:basedOn w:val="a0"/>
    <w:uiPriority w:val="99"/>
    <w:semiHidden/>
    <w:unhideWhenUsed/>
    <w:rsid w:val="00BA0194"/>
    <w:rPr>
      <w:color w:val="954F72" w:themeColor="followedHyperlink"/>
      <w:u w:val="single"/>
    </w:rPr>
  </w:style>
  <w:style w:type="paragraph" w:styleId="af">
    <w:name w:val="Normal (Web)"/>
    <w:basedOn w:val="a"/>
    <w:uiPriority w:val="99"/>
    <w:unhideWhenUsed/>
    <w:rsid w:val="00BD2386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</w:rPr>
  </w:style>
  <w:style w:type="character" w:styleId="af0">
    <w:name w:val="Emphasis"/>
    <w:basedOn w:val="a0"/>
    <w:uiPriority w:val="20"/>
    <w:qFormat/>
    <w:rsid w:val="00244085"/>
    <w:rPr>
      <w:i/>
      <w:iCs/>
    </w:rPr>
  </w:style>
  <w:style w:type="character" w:customStyle="1" w:styleId="UnresolvedMention">
    <w:name w:val="Unresolved Mention"/>
    <w:basedOn w:val="a0"/>
    <w:uiPriority w:val="99"/>
    <w:semiHidden/>
    <w:unhideWhenUsed/>
    <w:rsid w:val="00186248"/>
    <w:rPr>
      <w:color w:val="605E5C"/>
      <w:shd w:val="clear" w:color="auto" w:fill="E1DFDD"/>
    </w:rPr>
  </w:style>
  <w:style w:type="paragraph" w:styleId="21">
    <w:name w:val="Body Text 2"/>
    <w:basedOn w:val="a"/>
    <w:link w:val="22"/>
    <w:uiPriority w:val="99"/>
    <w:unhideWhenUsed/>
    <w:rsid w:val="00092792"/>
    <w:pPr>
      <w:spacing w:before="150"/>
      <w:textAlignment w:val="top"/>
    </w:pPr>
    <w:rPr>
      <w:rFonts w:eastAsia="Times New Roman" w:cs="Times New Roman"/>
      <w:noProof/>
      <w:color w:val="000000"/>
      <w:szCs w:val="28"/>
    </w:rPr>
  </w:style>
  <w:style w:type="character" w:customStyle="1" w:styleId="22">
    <w:name w:val="Основной текст 2 Знак"/>
    <w:basedOn w:val="a0"/>
    <w:link w:val="21"/>
    <w:uiPriority w:val="99"/>
    <w:rsid w:val="00092792"/>
    <w:rPr>
      <w:rFonts w:ascii="Times New Roman" w:eastAsia="Times New Roman" w:hAnsi="Times New Roman" w:cs="Times New Roman"/>
      <w:noProof/>
      <w:color w:val="000000"/>
      <w:sz w:val="28"/>
      <w:szCs w:val="28"/>
      <w:lang w:val="ru-RU"/>
    </w:rPr>
  </w:style>
  <w:style w:type="paragraph" w:styleId="af1">
    <w:name w:val="Block Text"/>
    <w:basedOn w:val="a"/>
    <w:uiPriority w:val="99"/>
    <w:unhideWhenUsed/>
    <w:rsid w:val="00BA2B45"/>
    <w:pPr>
      <w:spacing w:before="240" w:after="240"/>
      <w:ind w:left="114" w:right="49" w:firstLine="715"/>
    </w:pPr>
    <w:rPr>
      <w:rFonts w:eastAsia="Times New Roman"/>
      <w:szCs w:val="28"/>
    </w:rPr>
  </w:style>
  <w:style w:type="character" w:customStyle="1" w:styleId="ref-journal">
    <w:name w:val="ref-journal"/>
    <w:basedOn w:val="a0"/>
    <w:rsid w:val="00FD0B5D"/>
  </w:style>
  <w:style w:type="character" w:customStyle="1" w:styleId="ref-vol">
    <w:name w:val="ref-vol"/>
    <w:basedOn w:val="a0"/>
    <w:rsid w:val="00FD0B5D"/>
  </w:style>
  <w:style w:type="paragraph" w:styleId="af2">
    <w:name w:val="No Spacing"/>
    <w:uiPriority w:val="1"/>
    <w:qFormat/>
    <w:rsid w:val="00333BBA"/>
    <w:pPr>
      <w:spacing w:after="0" w:line="360" w:lineRule="auto"/>
      <w:jc w:val="both"/>
    </w:pPr>
    <w:rPr>
      <w:rFonts w:ascii="Times New Roman" w:hAnsi="Times New Roman"/>
      <w:b/>
      <w:sz w:val="28"/>
    </w:rPr>
  </w:style>
  <w:style w:type="paragraph" w:styleId="af3">
    <w:name w:val="Body Text Indent"/>
    <w:basedOn w:val="a"/>
    <w:link w:val="af4"/>
    <w:uiPriority w:val="99"/>
    <w:unhideWhenUsed/>
    <w:rsid w:val="00762258"/>
    <w:pPr>
      <w:ind w:firstLine="709"/>
    </w:pPr>
    <w:rPr>
      <w:rFonts w:ascii="REG" w:hAnsi="REG"/>
      <w:color w:val="000000"/>
      <w:sz w:val="23"/>
      <w:szCs w:val="23"/>
    </w:rPr>
  </w:style>
  <w:style w:type="character" w:customStyle="1" w:styleId="af4">
    <w:name w:val="Основной текст с отступом Знак"/>
    <w:basedOn w:val="a0"/>
    <w:link w:val="af3"/>
    <w:uiPriority w:val="99"/>
    <w:rsid w:val="00762258"/>
    <w:rPr>
      <w:rFonts w:ascii="REG" w:hAnsi="REG"/>
      <w:color w:val="000000"/>
      <w:sz w:val="23"/>
      <w:szCs w:val="23"/>
    </w:rPr>
  </w:style>
  <w:style w:type="character" w:customStyle="1" w:styleId="apple-converted-space">
    <w:name w:val="apple-converted-space"/>
    <w:basedOn w:val="a0"/>
    <w:rsid w:val="00C47E51"/>
  </w:style>
  <w:style w:type="paragraph" w:styleId="23">
    <w:name w:val="Body Text Indent 2"/>
    <w:basedOn w:val="a"/>
    <w:link w:val="24"/>
    <w:uiPriority w:val="99"/>
    <w:unhideWhenUsed/>
    <w:rsid w:val="00695525"/>
    <w:pPr>
      <w:ind w:firstLine="709"/>
    </w:pPr>
  </w:style>
  <w:style w:type="character" w:customStyle="1" w:styleId="24">
    <w:name w:val="Основной текст с отступом 2 Знак"/>
    <w:basedOn w:val="a0"/>
    <w:link w:val="23"/>
    <w:uiPriority w:val="99"/>
    <w:rsid w:val="00695525"/>
    <w:rPr>
      <w:rFonts w:ascii="Times New Roman" w:hAnsi="Times New Roman"/>
      <w:sz w:val="28"/>
    </w:rPr>
  </w:style>
  <w:style w:type="character" w:customStyle="1" w:styleId="markedcontent">
    <w:name w:val="markedcontent"/>
    <w:basedOn w:val="a0"/>
    <w:rsid w:val="007F3B7D"/>
  </w:style>
  <w:style w:type="character" w:customStyle="1" w:styleId="subpages">
    <w:name w:val="subpages"/>
    <w:basedOn w:val="a0"/>
    <w:rsid w:val="00D66228"/>
  </w:style>
  <w:style w:type="character" w:customStyle="1" w:styleId="addthisseparator">
    <w:name w:val="addthis_separator"/>
    <w:basedOn w:val="a0"/>
    <w:rsid w:val="00D66228"/>
  </w:style>
  <w:style w:type="character" w:customStyle="1" w:styleId="mw-headline">
    <w:name w:val="mw-headline"/>
    <w:basedOn w:val="a0"/>
    <w:rsid w:val="00D66228"/>
  </w:style>
  <w:style w:type="paragraph" w:styleId="31">
    <w:name w:val="Body Text 3"/>
    <w:basedOn w:val="a"/>
    <w:link w:val="32"/>
    <w:uiPriority w:val="99"/>
    <w:unhideWhenUsed/>
    <w:rsid w:val="003B7D19"/>
    <w:rPr>
      <w:rFonts w:cs="Times New Roman"/>
      <w:color w:val="252525"/>
      <w:szCs w:val="28"/>
    </w:rPr>
  </w:style>
  <w:style w:type="character" w:customStyle="1" w:styleId="32">
    <w:name w:val="Основной текст 3 Знак"/>
    <w:basedOn w:val="a0"/>
    <w:link w:val="31"/>
    <w:uiPriority w:val="99"/>
    <w:rsid w:val="003B7D19"/>
    <w:rPr>
      <w:rFonts w:ascii="Times New Roman" w:hAnsi="Times New Roman" w:cs="Times New Roman"/>
      <w:color w:val="252525"/>
      <w:sz w:val="28"/>
      <w:szCs w:val="28"/>
      <w:lang w:val="ru-RU"/>
    </w:rPr>
  </w:style>
  <w:style w:type="character" w:customStyle="1" w:styleId="word">
    <w:name w:val="word"/>
    <w:basedOn w:val="a0"/>
    <w:rsid w:val="001D169D"/>
  </w:style>
  <w:style w:type="character" w:customStyle="1" w:styleId="hgkelc">
    <w:name w:val="hgkelc"/>
    <w:basedOn w:val="a0"/>
    <w:rsid w:val="00C060E2"/>
  </w:style>
  <w:style w:type="character" w:customStyle="1" w:styleId="highlight">
    <w:name w:val="highlight"/>
    <w:basedOn w:val="a0"/>
    <w:rsid w:val="003417B2"/>
  </w:style>
  <w:style w:type="character" w:customStyle="1" w:styleId="personname">
    <w:name w:val="person_name"/>
    <w:basedOn w:val="a0"/>
    <w:rsid w:val="008A722D"/>
  </w:style>
  <w:style w:type="character" w:styleId="af5">
    <w:name w:val="Strong"/>
    <w:basedOn w:val="a0"/>
    <w:uiPriority w:val="22"/>
    <w:qFormat/>
    <w:rsid w:val="0037314E"/>
    <w:rPr>
      <w:b/>
      <w:bCs/>
    </w:rPr>
  </w:style>
  <w:style w:type="character" w:customStyle="1" w:styleId="mixed-citation">
    <w:name w:val="mixed-citation"/>
    <w:basedOn w:val="a0"/>
    <w:rsid w:val="00CC413B"/>
  </w:style>
  <w:style w:type="character" w:customStyle="1" w:styleId="ref-title">
    <w:name w:val="ref-title"/>
    <w:basedOn w:val="a0"/>
    <w:rsid w:val="00CC413B"/>
  </w:style>
  <w:style w:type="character" w:customStyle="1" w:styleId="ref-iss">
    <w:name w:val="ref-iss"/>
    <w:basedOn w:val="a0"/>
    <w:rsid w:val="006B4DB8"/>
  </w:style>
  <w:style w:type="character" w:customStyle="1" w:styleId="invert">
    <w:name w:val="invert"/>
    <w:basedOn w:val="a0"/>
    <w:rsid w:val="006B4DB8"/>
  </w:style>
  <w:style w:type="paragraph" w:customStyle="1" w:styleId="bbc-ph03xj">
    <w:name w:val="bbc-ph03xj"/>
    <w:basedOn w:val="a"/>
    <w:uiPriority w:val="99"/>
    <w:rsid w:val="00A62BE2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</w:rPr>
  </w:style>
  <w:style w:type="paragraph" w:customStyle="1" w:styleId="captionobject">
    <w:name w:val="caption_object"/>
    <w:basedOn w:val="a"/>
    <w:uiPriority w:val="99"/>
    <w:rsid w:val="004F4E67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</w:rPr>
  </w:style>
  <w:style w:type="paragraph" w:styleId="af6">
    <w:name w:val="header"/>
    <w:basedOn w:val="a"/>
    <w:link w:val="af7"/>
    <w:uiPriority w:val="99"/>
    <w:unhideWhenUsed/>
    <w:rsid w:val="00533A55"/>
    <w:pPr>
      <w:tabs>
        <w:tab w:val="center" w:pos="4677"/>
        <w:tab w:val="right" w:pos="9355"/>
      </w:tabs>
      <w:spacing w:line="240" w:lineRule="auto"/>
    </w:pPr>
  </w:style>
  <w:style w:type="character" w:customStyle="1" w:styleId="af7">
    <w:name w:val="Верхний колонтитул Знак"/>
    <w:basedOn w:val="a0"/>
    <w:link w:val="af6"/>
    <w:uiPriority w:val="99"/>
    <w:rsid w:val="00533A55"/>
    <w:rPr>
      <w:rFonts w:ascii="Times New Roman" w:hAnsi="Times New Roman"/>
      <w:sz w:val="28"/>
    </w:rPr>
  </w:style>
  <w:style w:type="paragraph" w:styleId="af8">
    <w:name w:val="footer"/>
    <w:basedOn w:val="a"/>
    <w:link w:val="af9"/>
    <w:uiPriority w:val="99"/>
    <w:unhideWhenUsed/>
    <w:rsid w:val="00533A55"/>
    <w:pPr>
      <w:tabs>
        <w:tab w:val="center" w:pos="4677"/>
        <w:tab w:val="right" w:pos="9355"/>
      </w:tabs>
      <w:spacing w:line="240" w:lineRule="auto"/>
    </w:pPr>
  </w:style>
  <w:style w:type="character" w:customStyle="1" w:styleId="af9">
    <w:name w:val="Нижний колонтитул Знак"/>
    <w:basedOn w:val="a0"/>
    <w:link w:val="af8"/>
    <w:uiPriority w:val="99"/>
    <w:rsid w:val="00533A55"/>
    <w:rPr>
      <w:rFonts w:ascii="Times New Roman" w:hAnsi="Times New Roman"/>
      <w:sz w:val="28"/>
    </w:rPr>
  </w:style>
  <w:style w:type="character" w:customStyle="1" w:styleId="d2edcug0">
    <w:name w:val="d2edcug0"/>
    <w:basedOn w:val="a0"/>
    <w:rsid w:val="00E01FDC"/>
  </w:style>
  <w:style w:type="paragraph" w:styleId="33">
    <w:name w:val="Body Text Indent 3"/>
    <w:basedOn w:val="a"/>
    <w:link w:val="34"/>
    <w:uiPriority w:val="99"/>
    <w:unhideWhenUsed/>
    <w:rsid w:val="00B912A6"/>
    <w:pPr>
      <w:spacing w:before="360" w:after="120"/>
      <w:ind w:firstLine="851"/>
    </w:pPr>
    <w:rPr>
      <w:rFonts w:cs="Times New Roman"/>
      <w:szCs w:val="28"/>
      <w:lang w:val="uk-UA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B912A6"/>
    <w:rPr>
      <w:rFonts w:ascii="Times New Roman" w:hAnsi="Times New Roman" w:cs="Times New Roman"/>
      <w:sz w:val="28"/>
      <w:szCs w:val="28"/>
      <w:lang w:val="uk-UA"/>
    </w:rPr>
  </w:style>
  <w:style w:type="paragraph" w:styleId="afa">
    <w:name w:val="TOC Heading"/>
    <w:basedOn w:val="1"/>
    <w:next w:val="a"/>
    <w:uiPriority w:val="39"/>
    <w:unhideWhenUsed/>
    <w:qFormat/>
    <w:rsid w:val="00EE15BD"/>
    <w:pPr>
      <w:spacing w:before="240" w:after="0" w:line="259" w:lineRule="auto"/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paragraph" w:styleId="11">
    <w:name w:val="toc 1"/>
    <w:basedOn w:val="a"/>
    <w:next w:val="a"/>
    <w:autoRedefine/>
    <w:uiPriority w:val="39"/>
    <w:unhideWhenUsed/>
    <w:rsid w:val="00EE15BD"/>
    <w:pPr>
      <w:spacing w:after="100"/>
    </w:pPr>
  </w:style>
  <w:style w:type="paragraph" w:styleId="25">
    <w:name w:val="toc 2"/>
    <w:basedOn w:val="a"/>
    <w:next w:val="a"/>
    <w:autoRedefine/>
    <w:uiPriority w:val="39"/>
    <w:unhideWhenUsed/>
    <w:rsid w:val="00EE15BD"/>
    <w:pPr>
      <w:spacing w:after="100"/>
      <w:ind w:left="280"/>
    </w:pPr>
  </w:style>
  <w:style w:type="paragraph" w:styleId="35">
    <w:name w:val="toc 3"/>
    <w:basedOn w:val="a"/>
    <w:next w:val="a"/>
    <w:autoRedefine/>
    <w:uiPriority w:val="39"/>
    <w:unhideWhenUsed/>
    <w:rsid w:val="00EE15BD"/>
    <w:pPr>
      <w:spacing w:after="100"/>
      <w:ind w:left="560"/>
    </w:pPr>
  </w:style>
  <w:style w:type="character" w:customStyle="1" w:styleId="70">
    <w:name w:val="Заголовок 7 Знак"/>
    <w:basedOn w:val="a0"/>
    <w:link w:val="7"/>
    <w:uiPriority w:val="9"/>
    <w:semiHidden/>
    <w:rsid w:val="00A61758"/>
    <w:rPr>
      <w:rFonts w:ascii="Times New Roman" w:hAnsi="Times New Roman" w:cs="Times New Roman"/>
      <w:b/>
      <w:bCs/>
      <w:color w:val="000000"/>
      <w:sz w:val="28"/>
      <w:szCs w:val="28"/>
    </w:rPr>
  </w:style>
  <w:style w:type="paragraph" w:styleId="afb">
    <w:name w:val="caption"/>
    <w:basedOn w:val="a"/>
    <w:next w:val="a"/>
    <w:uiPriority w:val="35"/>
    <w:semiHidden/>
    <w:unhideWhenUsed/>
    <w:qFormat/>
    <w:rsid w:val="00A61758"/>
    <w:pPr>
      <w:ind w:left="30"/>
    </w:pPr>
    <w:rPr>
      <w:rFonts w:eastAsia="Times New Roman" w:cs="Times New Roman"/>
      <w:i/>
      <w:iCs/>
      <w:szCs w:val="28"/>
    </w:rPr>
  </w:style>
  <w:style w:type="character" w:customStyle="1" w:styleId="90">
    <w:name w:val="Заголовок 9 Знак"/>
    <w:basedOn w:val="a0"/>
    <w:link w:val="9"/>
    <w:uiPriority w:val="9"/>
    <w:rsid w:val="008F6AC5"/>
    <w:rPr>
      <w:rFonts w:ascii="Times New Roman" w:hAnsi="Times New Roman" w:cs="Times New Roman"/>
      <w:b/>
      <w:bCs/>
      <w:color w:val="000000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15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24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74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92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335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623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2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897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632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42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17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909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348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46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57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664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13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91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46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64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044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73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03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21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92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50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31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388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33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5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2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04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36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8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52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65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62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73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16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92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47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157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88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55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3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6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43248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110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81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33167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1565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23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9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1875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414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221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3727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0982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86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7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12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6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5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26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270349">
              <w:marLeft w:val="240"/>
              <w:marRight w:val="0"/>
              <w:marTop w:val="0"/>
              <w:marBottom w:val="33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48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27923">
                  <w:marLeft w:val="0"/>
                  <w:marRight w:val="0"/>
                  <w:marTop w:val="0"/>
                  <w:marBottom w:val="0"/>
                  <w:divBdr>
                    <w:top w:val="none" w:sz="0" w:space="0" w:color="A7D7F9"/>
                    <w:left w:val="none" w:sz="0" w:space="0" w:color="A7D7F9"/>
                    <w:bottom w:val="none" w:sz="0" w:space="0" w:color="A7D7F9"/>
                    <w:right w:val="none" w:sz="0" w:space="0" w:color="A7D7F9"/>
                  </w:divBdr>
                </w:div>
              </w:divsChild>
            </w:div>
            <w:div w:id="170999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66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35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1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06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05386">
              <w:marLeft w:val="0"/>
              <w:marRight w:val="0"/>
              <w:marTop w:val="27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653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498018">
              <w:marLeft w:val="0"/>
              <w:marRight w:val="0"/>
              <w:marTop w:val="27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87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91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854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390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614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301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71661368">
              <w:marLeft w:val="0"/>
              <w:marRight w:val="0"/>
              <w:marTop w:val="27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863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14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56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217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895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97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46553070">
              <w:marLeft w:val="0"/>
              <w:marRight w:val="0"/>
              <w:marTop w:val="27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240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13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59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811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5979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060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4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7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27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377950">
              <w:marLeft w:val="0"/>
              <w:marRight w:val="0"/>
              <w:marTop w:val="27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047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97193">
              <w:marLeft w:val="0"/>
              <w:marRight w:val="0"/>
              <w:marTop w:val="27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096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91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81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36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6333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760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87678162">
              <w:marLeft w:val="0"/>
              <w:marRight w:val="0"/>
              <w:marTop w:val="27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511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335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164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608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645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78708087">
              <w:marLeft w:val="0"/>
              <w:marRight w:val="0"/>
              <w:marTop w:val="27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1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3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709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2514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799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091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21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03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39676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777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40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5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8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19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71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147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572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02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8330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812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1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8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0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1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7226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1663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11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9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5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893331">
              <w:marLeft w:val="240"/>
              <w:marRight w:val="0"/>
              <w:marTop w:val="0"/>
              <w:marBottom w:val="33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45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186477">
                  <w:marLeft w:val="0"/>
                  <w:marRight w:val="0"/>
                  <w:marTop w:val="0"/>
                  <w:marBottom w:val="0"/>
                  <w:divBdr>
                    <w:top w:val="none" w:sz="0" w:space="0" w:color="A7D7F9"/>
                    <w:left w:val="none" w:sz="0" w:space="0" w:color="A7D7F9"/>
                    <w:bottom w:val="none" w:sz="0" w:space="0" w:color="A7D7F9"/>
                    <w:right w:val="none" w:sz="0" w:space="0" w:color="A7D7F9"/>
                  </w:divBdr>
                </w:div>
              </w:divsChild>
            </w:div>
            <w:div w:id="120968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63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8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23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DA0529-76BB-4067-BB40-60D8A26D4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3292</Words>
  <Characters>18768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</dc:creator>
  <cp:keywords/>
  <dc:description/>
  <cp:lastModifiedBy>Libonu</cp:lastModifiedBy>
  <cp:revision>8</cp:revision>
  <dcterms:created xsi:type="dcterms:W3CDTF">2021-12-05T23:56:00Z</dcterms:created>
  <dcterms:modified xsi:type="dcterms:W3CDTF">2023-11-13T13:00:00Z</dcterms:modified>
</cp:coreProperties>
</file>