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36E6" w:rsidRPr="001A1A07" w:rsidRDefault="00B936E6" w:rsidP="00B936E6">
      <w:pPr>
        <w:rPr>
          <w:caps/>
          <w:sz w:val="28"/>
          <w:szCs w:val="28"/>
        </w:rPr>
      </w:pPr>
      <w:r w:rsidRPr="001A1A07">
        <w:rPr>
          <w:caps/>
          <w:sz w:val="28"/>
          <w:szCs w:val="28"/>
        </w:rPr>
        <w:t>Одеський національний університет імені І. І. Мечникова</w:t>
      </w:r>
    </w:p>
    <w:p w:rsidR="00B936E6" w:rsidRPr="001A1A07" w:rsidRDefault="00B936E6" w:rsidP="00B936E6">
      <w:pPr>
        <w:ind w:firstLine="709"/>
        <w:jc w:val="center"/>
        <w:rPr>
          <w:sz w:val="28"/>
          <w:szCs w:val="28"/>
        </w:rPr>
      </w:pPr>
      <w:r w:rsidRPr="001A1A07">
        <w:rPr>
          <w:sz w:val="28"/>
          <w:szCs w:val="28"/>
        </w:rPr>
        <w:t>Геолого-географічний факультет</w:t>
      </w:r>
    </w:p>
    <w:p w:rsidR="00B936E6" w:rsidRPr="001A1A07" w:rsidRDefault="00B936E6" w:rsidP="00B936E6">
      <w:pPr>
        <w:ind w:firstLine="709"/>
        <w:jc w:val="center"/>
        <w:rPr>
          <w:sz w:val="28"/>
          <w:szCs w:val="28"/>
        </w:rPr>
      </w:pPr>
      <w:r w:rsidRPr="001A1A07">
        <w:rPr>
          <w:sz w:val="28"/>
          <w:szCs w:val="28"/>
        </w:rPr>
        <w:t>Кафедра економічної та соціальної географії і туризму</w:t>
      </w:r>
    </w:p>
    <w:p w:rsidR="00B936E6" w:rsidRPr="001A1A07" w:rsidRDefault="00B936E6" w:rsidP="00B936E6">
      <w:pPr>
        <w:ind w:firstLine="709"/>
        <w:rPr>
          <w:sz w:val="28"/>
          <w:szCs w:val="28"/>
        </w:rPr>
      </w:pPr>
    </w:p>
    <w:p w:rsidR="00B936E6" w:rsidRPr="001A1A07" w:rsidRDefault="00B936E6" w:rsidP="00B936E6">
      <w:pPr>
        <w:ind w:firstLine="709"/>
        <w:rPr>
          <w:sz w:val="28"/>
          <w:szCs w:val="28"/>
        </w:rPr>
      </w:pPr>
    </w:p>
    <w:p w:rsidR="00B936E6" w:rsidRPr="001A1A07" w:rsidRDefault="00B936E6" w:rsidP="00B936E6">
      <w:pPr>
        <w:ind w:firstLine="709"/>
        <w:jc w:val="center"/>
        <w:rPr>
          <w:b/>
          <w:bCs/>
          <w:sz w:val="28"/>
          <w:szCs w:val="28"/>
        </w:rPr>
      </w:pPr>
      <w:r w:rsidRPr="001A1A07">
        <w:rPr>
          <w:b/>
          <w:bCs/>
          <w:sz w:val="28"/>
          <w:szCs w:val="28"/>
        </w:rPr>
        <w:t>Кваліфікаційна робота</w:t>
      </w:r>
    </w:p>
    <w:p w:rsidR="00B936E6" w:rsidRPr="001A1A07" w:rsidRDefault="00B936E6" w:rsidP="00B936E6">
      <w:pPr>
        <w:ind w:firstLine="709"/>
        <w:jc w:val="center"/>
        <w:rPr>
          <w:sz w:val="28"/>
          <w:szCs w:val="28"/>
        </w:rPr>
      </w:pPr>
      <w:r w:rsidRPr="001A1A07">
        <w:rPr>
          <w:sz w:val="28"/>
          <w:szCs w:val="28"/>
        </w:rPr>
        <w:t xml:space="preserve">на здобуття </w:t>
      </w:r>
      <w:bookmarkStart w:id="0" w:name="_Hlk121519336"/>
      <w:r w:rsidRPr="001A1A07">
        <w:rPr>
          <w:sz w:val="28"/>
          <w:szCs w:val="28"/>
        </w:rPr>
        <w:t xml:space="preserve">ступеня вищої освіти </w:t>
      </w:r>
      <w:bookmarkEnd w:id="0"/>
      <w:r w:rsidRPr="001A1A07">
        <w:rPr>
          <w:sz w:val="28"/>
          <w:szCs w:val="28"/>
        </w:rPr>
        <w:t>«магістр»</w:t>
      </w:r>
    </w:p>
    <w:p w:rsidR="00B936E6" w:rsidRPr="006D5C57" w:rsidRDefault="00B936E6" w:rsidP="00B936E6">
      <w:pPr>
        <w:jc w:val="center"/>
        <w:rPr>
          <w:b/>
          <w:bCs/>
          <w:noProof/>
          <w:sz w:val="28"/>
          <w:szCs w:val="28"/>
          <w:lang w:eastAsia="ru-RU"/>
        </w:rPr>
      </w:pPr>
    </w:p>
    <w:p w:rsidR="00B936E6" w:rsidRPr="00181EAC" w:rsidRDefault="00B936E6" w:rsidP="00B936E6">
      <w:pPr>
        <w:jc w:val="center"/>
        <w:rPr>
          <w:b/>
          <w:bCs/>
          <w:noProof/>
          <w:sz w:val="28"/>
          <w:szCs w:val="28"/>
          <w:lang w:eastAsia="ru-RU"/>
        </w:rPr>
      </w:pPr>
    </w:p>
    <w:p w:rsidR="00B936E6" w:rsidRPr="00181EAC" w:rsidRDefault="00B936E6" w:rsidP="00B936E6">
      <w:pPr>
        <w:pStyle w:val="TableParagraph"/>
        <w:ind w:right="191"/>
        <w:jc w:val="center"/>
        <w:rPr>
          <w:b/>
          <w:bCs/>
          <w:sz w:val="28"/>
          <w:szCs w:val="28"/>
        </w:rPr>
      </w:pPr>
      <w:r w:rsidRPr="00181EAC">
        <w:rPr>
          <w:b/>
          <w:bCs/>
          <w:sz w:val="28"/>
          <w:szCs w:val="28"/>
        </w:rPr>
        <w:t>Розробка комбінованого туру Україною, як</w:t>
      </w:r>
      <w:r w:rsidRPr="00181EAC">
        <w:rPr>
          <w:b/>
          <w:bCs/>
          <w:spacing w:val="1"/>
          <w:sz w:val="28"/>
          <w:szCs w:val="28"/>
        </w:rPr>
        <w:t xml:space="preserve"> </w:t>
      </w:r>
      <w:r w:rsidRPr="00181EAC">
        <w:rPr>
          <w:b/>
          <w:bCs/>
          <w:sz w:val="28"/>
          <w:szCs w:val="28"/>
        </w:rPr>
        <w:t>перспектива</w:t>
      </w:r>
      <w:r w:rsidRPr="00181EAC">
        <w:rPr>
          <w:b/>
          <w:bCs/>
          <w:spacing w:val="-1"/>
          <w:sz w:val="28"/>
          <w:szCs w:val="28"/>
        </w:rPr>
        <w:t xml:space="preserve"> </w:t>
      </w:r>
      <w:r w:rsidRPr="00181EAC">
        <w:rPr>
          <w:b/>
          <w:bCs/>
          <w:sz w:val="28"/>
          <w:szCs w:val="28"/>
        </w:rPr>
        <w:t>розвитку</w:t>
      </w:r>
      <w:r w:rsidRPr="00181EAC">
        <w:rPr>
          <w:b/>
          <w:bCs/>
          <w:spacing w:val="-8"/>
          <w:sz w:val="28"/>
          <w:szCs w:val="28"/>
        </w:rPr>
        <w:t xml:space="preserve"> </w:t>
      </w:r>
      <w:r w:rsidRPr="00181EAC">
        <w:rPr>
          <w:b/>
          <w:bCs/>
          <w:sz w:val="28"/>
          <w:szCs w:val="28"/>
        </w:rPr>
        <w:t>внутрішнього туризму</w:t>
      </w:r>
      <w:r w:rsidRPr="00181EAC">
        <w:rPr>
          <w:b/>
          <w:bCs/>
          <w:spacing w:val="-5"/>
          <w:sz w:val="28"/>
          <w:szCs w:val="28"/>
        </w:rPr>
        <w:t xml:space="preserve"> </w:t>
      </w:r>
      <w:r w:rsidRPr="00181EAC">
        <w:rPr>
          <w:b/>
          <w:bCs/>
          <w:sz w:val="28"/>
          <w:szCs w:val="28"/>
        </w:rPr>
        <w:t>в</w:t>
      </w:r>
      <w:r w:rsidRPr="00181EAC">
        <w:rPr>
          <w:b/>
          <w:bCs/>
          <w:spacing w:val="-57"/>
          <w:sz w:val="28"/>
          <w:szCs w:val="28"/>
        </w:rPr>
        <w:t xml:space="preserve"> </w:t>
      </w:r>
      <w:r w:rsidRPr="00181EAC">
        <w:rPr>
          <w:b/>
          <w:bCs/>
          <w:sz w:val="28"/>
          <w:szCs w:val="28"/>
        </w:rPr>
        <w:t>посткарантинний</w:t>
      </w:r>
      <w:r w:rsidRPr="00181EAC">
        <w:rPr>
          <w:b/>
          <w:bCs/>
          <w:spacing w:val="-3"/>
          <w:sz w:val="28"/>
          <w:szCs w:val="28"/>
        </w:rPr>
        <w:t xml:space="preserve"> </w:t>
      </w:r>
      <w:r w:rsidRPr="00181EAC">
        <w:rPr>
          <w:b/>
          <w:bCs/>
          <w:sz w:val="28"/>
          <w:szCs w:val="28"/>
        </w:rPr>
        <w:t>період/</w:t>
      </w:r>
    </w:p>
    <w:p w:rsidR="00B936E6" w:rsidRPr="00181EAC" w:rsidRDefault="00B936E6" w:rsidP="00B936E6">
      <w:pPr>
        <w:tabs>
          <w:tab w:val="left" w:pos="5040"/>
        </w:tabs>
        <w:jc w:val="center"/>
        <w:rPr>
          <w:b/>
          <w:bCs/>
          <w:sz w:val="28"/>
          <w:szCs w:val="28"/>
        </w:rPr>
      </w:pPr>
      <w:r w:rsidRPr="00181EAC">
        <w:rPr>
          <w:b/>
          <w:bCs/>
          <w:sz w:val="28"/>
          <w:szCs w:val="28"/>
        </w:rPr>
        <w:t>Development</w:t>
      </w:r>
      <w:r w:rsidRPr="00181EAC">
        <w:rPr>
          <w:b/>
          <w:bCs/>
          <w:spacing w:val="-1"/>
          <w:sz w:val="28"/>
          <w:szCs w:val="28"/>
        </w:rPr>
        <w:t xml:space="preserve"> </w:t>
      </w:r>
      <w:r w:rsidRPr="00181EAC">
        <w:rPr>
          <w:b/>
          <w:bCs/>
          <w:sz w:val="28"/>
          <w:szCs w:val="28"/>
        </w:rPr>
        <w:t>of</w:t>
      </w:r>
      <w:r w:rsidRPr="00181EAC">
        <w:rPr>
          <w:b/>
          <w:bCs/>
          <w:spacing w:val="-2"/>
          <w:sz w:val="28"/>
          <w:szCs w:val="28"/>
        </w:rPr>
        <w:t xml:space="preserve"> </w:t>
      </w:r>
      <w:r w:rsidRPr="00181EAC">
        <w:rPr>
          <w:b/>
          <w:bCs/>
          <w:sz w:val="28"/>
          <w:szCs w:val="28"/>
        </w:rPr>
        <w:t>a combined</w:t>
      </w:r>
      <w:r w:rsidRPr="00181EAC">
        <w:rPr>
          <w:b/>
          <w:bCs/>
          <w:spacing w:val="-1"/>
          <w:sz w:val="28"/>
          <w:szCs w:val="28"/>
        </w:rPr>
        <w:t xml:space="preserve"> </w:t>
      </w:r>
      <w:r w:rsidRPr="00181EAC">
        <w:rPr>
          <w:b/>
          <w:bCs/>
          <w:sz w:val="28"/>
          <w:szCs w:val="28"/>
        </w:rPr>
        <w:t>tour</w:t>
      </w:r>
      <w:r w:rsidRPr="00181EAC">
        <w:rPr>
          <w:b/>
          <w:bCs/>
          <w:spacing w:val="-2"/>
          <w:sz w:val="28"/>
          <w:szCs w:val="28"/>
        </w:rPr>
        <w:t xml:space="preserve"> </w:t>
      </w:r>
      <w:r w:rsidRPr="00181EAC">
        <w:rPr>
          <w:b/>
          <w:bCs/>
          <w:sz w:val="28"/>
          <w:szCs w:val="28"/>
        </w:rPr>
        <w:t>of</w:t>
      </w:r>
      <w:r w:rsidRPr="00181EAC">
        <w:rPr>
          <w:b/>
          <w:bCs/>
          <w:spacing w:val="-2"/>
          <w:sz w:val="28"/>
          <w:szCs w:val="28"/>
        </w:rPr>
        <w:t xml:space="preserve"> </w:t>
      </w:r>
      <w:r w:rsidRPr="00181EAC">
        <w:rPr>
          <w:b/>
          <w:bCs/>
          <w:sz w:val="28"/>
          <w:szCs w:val="28"/>
        </w:rPr>
        <w:t>Ukraine</w:t>
      </w:r>
      <w:r w:rsidRPr="00181EAC">
        <w:rPr>
          <w:b/>
          <w:bCs/>
          <w:spacing w:val="-2"/>
          <w:sz w:val="28"/>
          <w:szCs w:val="28"/>
        </w:rPr>
        <w:t xml:space="preserve"> </w:t>
      </w:r>
      <w:r w:rsidRPr="00181EAC">
        <w:rPr>
          <w:b/>
          <w:bCs/>
          <w:sz w:val="28"/>
          <w:szCs w:val="28"/>
        </w:rPr>
        <w:t>as</w:t>
      </w:r>
      <w:r w:rsidRPr="00181EAC">
        <w:rPr>
          <w:b/>
          <w:bCs/>
          <w:spacing w:val="1"/>
          <w:sz w:val="28"/>
          <w:szCs w:val="28"/>
        </w:rPr>
        <w:t xml:space="preserve"> </w:t>
      </w:r>
      <w:r w:rsidRPr="00181EAC">
        <w:rPr>
          <w:b/>
          <w:bCs/>
          <w:sz w:val="28"/>
          <w:szCs w:val="28"/>
        </w:rPr>
        <w:t>a</w:t>
      </w:r>
      <w:r w:rsidRPr="00181EAC">
        <w:rPr>
          <w:b/>
          <w:bCs/>
          <w:spacing w:val="-57"/>
          <w:sz w:val="28"/>
          <w:szCs w:val="28"/>
        </w:rPr>
        <w:t xml:space="preserve"> </w:t>
      </w:r>
      <w:r w:rsidRPr="00181EAC">
        <w:rPr>
          <w:b/>
          <w:bCs/>
          <w:sz w:val="28"/>
          <w:szCs w:val="28"/>
        </w:rPr>
        <w:t>perspective for the development of domestic</w:t>
      </w:r>
      <w:r w:rsidRPr="00181EAC">
        <w:rPr>
          <w:b/>
          <w:bCs/>
          <w:spacing w:val="1"/>
          <w:sz w:val="28"/>
          <w:szCs w:val="28"/>
        </w:rPr>
        <w:t xml:space="preserve"> </w:t>
      </w:r>
      <w:r w:rsidRPr="00181EAC">
        <w:rPr>
          <w:b/>
          <w:bCs/>
          <w:sz w:val="28"/>
          <w:szCs w:val="28"/>
        </w:rPr>
        <w:t>tourism</w:t>
      </w:r>
      <w:r w:rsidRPr="00181EAC">
        <w:rPr>
          <w:b/>
          <w:bCs/>
          <w:spacing w:val="-1"/>
          <w:sz w:val="28"/>
          <w:szCs w:val="28"/>
        </w:rPr>
        <w:t xml:space="preserve"> </w:t>
      </w:r>
      <w:r w:rsidRPr="00181EAC">
        <w:rPr>
          <w:b/>
          <w:bCs/>
          <w:sz w:val="28"/>
          <w:szCs w:val="28"/>
        </w:rPr>
        <w:t>in the</w:t>
      </w:r>
      <w:r w:rsidRPr="00181EAC">
        <w:rPr>
          <w:b/>
          <w:bCs/>
          <w:spacing w:val="-1"/>
          <w:sz w:val="28"/>
          <w:szCs w:val="28"/>
        </w:rPr>
        <w:t xml:space="preserve"> </w:t>
      </w:r>
      <w:r w:rsidRPr="00181EAC">
        <w:rPr>
          <w:b/>
          <w:bCs/>
          <w:sz w:val="28"/>
          <w:szCs w:val="28"/>
        </w:rPr>
        <w:t>post-quarantine</w:t>
      </w:r>
      <w:r w:rsidRPr="00181EAC">
        <w:rPr>
          <w:b/>
          <w:bCs/>
          <w:spacing w:val="-1"/>
          <w:sz w:val="28"/>
          <w:szCs w:val="28"/>
        </w:rPr>
        <w:t xml:space="preserve"> </w:t>
      </w:r>
      <w:r w:rsidRPr="00181EAC">
        <w:rPr>
          <w:b/>
          <w:bCs/>
          <w:sz w:val="28"/>
          <w:szCs w:val="28"/>
        </w:rPr>
        <w:t>period</w:t>
      </w:r>
    </w:p>
    <w:p w:rsidR="00B936E6" w:rsidRDefault="00B936E6" w:rsidP="00B936E6">
      <w:pPr>
        <w:tabs>
          <w:tab w:val="left" w:pos="5040"/>
        </w:tabs>
        <w:ind w:left="4956"/>
        <w:rPr>
          <w:sz w:val="28"/>
          <w:szCs w:val="28"/>
        </w:rPr>
      </w:pPr>
    </w:p>
    <w:p w:rsidR="00B936E6" w:rsidRPr="001A1A07" w:rsidRDefault="00B936E6" w:rsidP="00B936E6">
      <w:pPr>
        <w:tabs>
          <w:tab w:val="left" w:pos="5040"/>
        </w:tabs>
        <w:ind w:left="4956"/>
        <w:rPr>
          <w:sz w:val="28"/>
          <w:szCs w:val="28"/>
        </w:rPr>
      </w:pPr>
      <w:r w:rsidRPr="001A1A07">
        <w:rPr>
          <w:sz w:val="28"/>
          <w:szCs w:val="28"/>
        </w:rPr>
        <w:t>Викон</w:t>
      </w:r>
      <w:r>
        <w:rPr>
          <w:sz w:val="28"/>
          <w:szCs w:val="28"/>
        </w:rPr>
        <w:t>ав</w:t>
      </w:r>
      <w:r w:rsidRPr="001A1A07">
        <w:rPr>
          <w:sz w:val="28"/>
          <w:szCs w:val="28"/>
        </w:rPr>
        <w:t>: здобувач</w:t>
      </w:r>
    </w:p>
    <w:p w:rsidR="00B936E6" w:rsidRPr="001A1A07" w:rsidRDefault="00B936E6" w:rsidP="00B936E6">
      <w:pPr>
        <w:tabs>
          <w:tab w:val="left" w:pos="5040"/>
        </w:tabs>
        <w:ind w:left="4956"/>
        <w:rPr>
          <w:sz w:val="28"/>
          <w:szCs w:val="28"/>
        </w:rPr>
      </w:pPr>
      <w:r w:rsidRPr="001A1A07">
        <w:rPr>
          <w:sz w:val="28"/>
          <w:szCs w:val="28"/>
        </w:rPr>
        <w:t>денної форми навчання</w:t>
      </w:r>
    </w:p>
    <w:p w:rsidR="00B936E6" w:rsidRPr="001A1A07" w:rsidRDefault="00B936E6" w:rsidP="00B936E6">
      <w:pPr>
        <w:tabs>
          <w:tab w:val="left" w:pos="5040"/>
        </w:tabs>
        <w:ind w:left="4956"/>
        <w:rPr>
          <w:sz w:val="28"/>
          <w:szCs w:val="28"/>
        </w:rPr>
      </w:pPr>
      <w:r w:rsidRPr="001A1A07">
        <w:rPr>
          <w:sz w:val="28"/>
          <w:szCs w:val="28"/>
        </w:rPr>
        <w:t xml:space="preserve">спеціальності </w:t>
      </w:r>
      <w:r>
        <w:rPr>
          <w:sz w:val="28"/>
          <w:szCs w:val="28"/>
          <w:lang w:val="ru-RU"/>
        </w:rPr>
        <w:t>242  Туризм</w:t>
      </w:r>
    </w:p>
    <w:p w:rsidR="00B936E6" w:rsidRPr="001A1A07" w:rsidRDefault="00B936E6" w:rsidP="00B936E6">
      <w:pPr>
        <w:ind w:left="5387" w:hanging="425"/>
        <w:rPr>
          <w:sz w:val="28"/>
          <w:szCs w:val="28"/>
        </w:rPr>
      </w:pPr>
      <w:r w:rsidRPr="001A1A07">
        <w:rPr>
          <w:sz w:val="28"/>
          <w:szCs w:val="28"/>
        </w:rPr>
        <w:t>Освітня програма  «</w:t>
      </w:r>
      <w:bookmarkStart w:id="1" w:name="_Hlk121519432"/>
      <w:bookmarkStart w:id="2" w:name="_Hlk121347601"/>
      <w:bookmarkStart w:id="3" w:name="_Hlk121518836"/>
      <w:r>
        <w:rPr>
          <w:sz w:val="28"/>
          <w:szCs w:val="28"/>
        </w:rPr>
        <w:t>Туризм</w:t>
      </w:r>
      <w:r w:rsidRPr="001A1A07">
        <w:rPr>
          <w:sz w:val="28"/>
          <w:szCs w:val="28"/>
        </w:rPr>
        <w:t xml:space="preserve">» </w:t>
      </w:r>
      <w:bookmarkEnd w:id="1"/>
    </w:p>
    <w:bookmarkEnd w:id="2"/>
    <w:p w:rsidR="00B936E6" w:rsidRPr="001A1A07" w:rsidRDefault="00B936E6" w:rsidP="00B936E6">
      <w:pPr>
        <w:tabs>
          <w:tab w:val="left" w:pos="5040"/>
        </w:tabs>
        <w:ind w:left="4956"/>
        <w:rPr>
          <w:sz w:val="28"/>
          <w:szCs w:val="28"/>
        </w:rPr>
      </w:pPr>
    </w:p>
    <w:bookmarkEnd w:id="3"/>
    <w:p w:rsidR="00B936E6" w:rsidRPr="00181EAC" w:rsidRDefault="00B936E6" w:rsidP="00B936E6">
      <w:pPr>
        <w:pStyle w:val="TableParagraph"/>
        <w:ind w:left="126" w:right="159"/>
        <w:rPr>
          <w:noProof/>
          <w:sz w:val="28"/>
          <w:szCs w:val="28"/>
          <w:lang w:eastAsia="ru-RU"/>
        </w:rPr>
      </w:pPr>
      <w:r w:rsidRPr="00DC7CD9">
        <w:rPr>
          <w:sz w:val="28"/>
          <w:szCs w:val="28"/>
        </w:rPr>
        <w:t xml:space="preserve">                                                                  </w:t>
      </w:r>
      <w:r w:rsidRPr="00181EAC">
        <w:rPr>
          <w:sz w:val="28"/>
          <w:szCs w:val="28"/>
        </w:rPr>
        <w:t xml:space="preserve">    </w:t>
      </w:r>
      <w:r w:rsidRPr="00181EAC">
        <w:rPr>
          <w:spacing w:val="-1"/>
          <w:sz w:val="28"/>
          <w:szCs w:val="28"/>
        </w:rPr>
        <w:t>Ісмаїлзада</w:t>
      </w:r>
      <w:r w:rsidRPr="00181EAC">
        <w:rPr>
          <w:spacing w:val="-57"/>
          <w:sz w:val="28"/>
          <w:szCs w:val="28"/>
        </w:rPr>
        <w:t xml:space="preserve"> </w:t>
      </w:r>
      <w:r w:rsidRPr="00181EAC">
        <w:rPr>
          <w:sz w:val="28"/>
          <w:szCs w:val="28"/>
        </w:rPr>
        <w:t>Ніджат</w:t>
      </w:r>
    </w:p>
    <w:p w:rsidR="00B936E6" w:rsidRPr="001A1A07" w:rsidRDefault="00B936E6" w:rsidP="00B936E6">
      <w:pPr>
        <w:ind w:left="4956"/>
        <w:rPr>
          <w:noProof/>
          <w:sz w:val="28"/>
          <w:szCs w:val="28"/>
          <w:lang w:eastAsia="ru-RU"/>
        </w:rPr>
      </w:pPr>
      <w:r w:rsidRPr="001A1A07">
        <w:rPr>
          <w:noProof/>
          <w:lang w:eastAsia="ru-RU"/>
        </w:rPr>
        <w:t xml:space="preserve"> (прізвище та ініціали повністю</w:t>
      </w:r>
      <w:r w:rsidRPr="001A1A07">
        <w:rPr>
          <w:noProof/>
          <w:sz w:val="28"/>
          <w:szCs w:val="28"/>
          <w:lang w:eastAsia="ru-RU"/>
        </w:rPr>
        <w:t>)</w:t>
      </w:r>
    </w:p>
    <w:p w:rsidR="00B936E6" w:rsidRPr="001A1A07" w:rsidRDefault="00B936E6" w:rsidP="00B936E6">
      <w:pPr>
        <w:ind w:left="4956"/>
        <w:rPr>
          <w:noProof/>
          <w:sz w:val="28"/>
          <w:szCs w:val="28"/>
          <w:lang w:eastAsia="ru-RU"/>
        </w:rPr>
      </w:pPr>
      <w:r w:rsidRPr="001A1A07">
        <w:rPr>
          <w:noProof/>
          <w:sz w:val="28"/>
          <w:szCs w:val="28"/>
          <w:lang w:eastAsia="ru-RU"/>
        </w:rPr>
        <w:t xml:space="preserve">Керівник </w:t>
      </w:r>
    </w:p>
    <w:p w:rsidR="00B936E6" w:rsidRPr="006D5C57" w:rsidRDefault="00B936E6" w:rsidP="00B936E6">
      <w:pPr>
        <w:ind w:left="4956"/>
        <w:rPr>
          <w:sz w:val="28"/>
          <w:szCs w:val="28"/>
        </w:rPr>
      </w:pPr>
      <w:r>
        <w:rPr>
          <w:sz w:val="28"/>
          <w:szCs w:val="28"/>
        </w:rPr>
        <w:t>доц</w:t>
      </w:r>
      <w:r w:rsidRPr="006D5C57">
        <w:rPr>
          <w:sz w:val="28"/>
          <w:szCs w:val="28"/>
        </w:rPr>
        <w:t>.</w:t>
      </w:r>
      <w:r w:rsidRPr="00FB53C7">
        <w:rPr>
          <w:sz w:val="28"/>
          <w:szCs w:val="28"/>
        </w:rPr>
        <w:t xml:space="preserve"> </w:t>
      </w:r>
      <w:r>
        <w:rPr>
          <w:sz w:val="28"/>
          <w:szCs w:val="28"/>
        </w:rPr>
        <w:t>к.г.н. Коломієць К.В.</w:t>
      </w:r>
    </w:p>
    <w:p w:rsidR="00B936E6" w:rsidRPr="001A1A07" w:rsidRDefault="00B936E6" w:rsidP="00B936E6">
      <w:pPr>
        <w:ind w:left="4956"/>
        <w:rPr>
          <w:noProof/>
          <w:lang w:eastAsia="ru-RU"/>
        </w:rPr>
      </w:pPr>
      <w:r w:rsidRPr="001A1A07">
        <w:rPr>
          <w:noProof/>
          <w:lang w:eastAsia="ru-RU"/>
        </w:rPr>
        <w:t xml:space="preserve">                            (прізвище та ініціали)</w:t>
      </w:r>
    </w:p>
    <w:p w:rsidR="00B936E6" w:rsidRPr="001A1A07" w:rsidRDefault="00B936E6" w:rsidP="00B936E6">
      <w:pPr>
        <w:ind w:left="4956"/>
        <w:rPr>
          <w:noProof/>
          <w:sz w:val="28"/>
          <w:szCs w:val="28"/>
          <w:lang w:eastAsia="ru-RU"/>
        </w:rPr>
      </w:pPr>
      <w:r w:rsidRPr="001A1A07">
        <w:rPr>
          <w:noProof/>
          <w:sz w:val="28"/>
          <w:szCs w:val="28"/>
          <w:lang w:eastAsia="ru-RU"/>
        </w:rPr>
        <w:t xml:space="preserve">Рецензент </w:t>
      </w:r>
    </w:p>
    <w:p w:rsidR="00B936E6" w:rsidRPr="001A1A07" w:rsidRDefault="00B936E6" w:rsidP="00B936E6">
      <w:pPr>
        <w:ind w:left="4956"/>
        <w:rPr>
          <w:noProof/>
          <w:sz w:val="28"/>
          <w:szCs w:val="28"/>
          <w:lang w:eastAsia="ru-RU"/>
        </w:rPr>
      </w:pPr>
      <w:r>
        <w:rPr>
          <w:noProof/>
          <w:sz w:val="28"/>
          <w:szCs w:val="28"/>
          <w:lang w:eastAsia="ru-RU"/>
        </w:rPr>
        <w:t>доц.д</w:t>
      </w:r>
      <w:r w:rsidRPr="001A1A07">
        <w:rPr>
          <w:noProof/>
          <w:sz w:val="28"/>
          <w:szCs w:val="28"/>
          <w:lang w:eastAsia="ru-RU"/>
        </w:rPr>
        <w:t xml:space="preserve">.г.н. </w:t>
      </w:r>
      <w:r>
        <w:rPr>
          <w:noProof/>
          <w:sz w:val="28"/>
          <w:szCs w:val="28"/>
          <w:lang w:eastAsia="ru-RU"/>
        </w:rPr>
        <w:t>Муркалов О.Б.</w:t>
      </w:r>
    </w:p>
    <w:p w:rsidR="00B936E6" w:rsidRPr="001A1A07" w:rsidRDefault="00B936E6" w:rsidP="00B936E6">
      <w:pPr>
        <w:ind w:left="4956"/>
        <w:rPr>
          <w:noProof/>
          <w:lang w:eastAsia="ru-RU"/>
        </w:rPr>
      </w:pPr>
      <w:r w:rsidRPr="001A1A07">
        <w:rPr>
          <w:noProof/>
          <w:lang w:eastAsia="ru-RU"/>
        </w:rPr>
        <w:t xml:space="preserve">                            (прізвище та ініціали)</w:t>
      </w:r>
    </w:p>
    <w:p w:rsidR="00B936E6" w:rsidRPr="001A1A07" w:rsidRDefault="00B936E6" w:rsidP="00B936E6">
      <w:pPr>
        <w:jc w:val="right"/>
        <w:rPr>
          <w:noProof/>
          <w:sz w:val="28"/>
          <w:szCs w:val="28"/>
          <w:lang w:eastAsia="ru-RU"/>
        </w:rPr>
      </w:pPr>
      <w:r w:rsidRPr="001A1A07">
        <w:rPr>
          <w:noProof/>
          <w:sz w:val="28"/>
          <w:szCs w:val="28"/>
          <w:lang w:eastAsia="ru-RU"/>
        </w:rPr>
        <w:t xml:space="preserve">                                      </w:t>
      </w:r>
    </w:p>
    <w:p w:rsidR="00B936E6" w:rsidRPr="001A1A07" w:rsidRDefault="00B936E6" w:rsidP="00B936E6">
      <w:pPr>
        <w:rPr>
          <w:noProof/>
          <w:sz w:val="28"/>
          <w:szCs w:val="28"/>
          <w:lang w:eastAsia="ru-RU"/>
        </w:rPr>
      </w:pPr>
      <w:r w:rsidRPr="001A1A07">
        <w:rPr>
          <w:noProof/>
          <w:sz w:val="28"/>
          <w:szCs w:val="28"/>
          <w:lang w:eastAsia="ru-RU"/>
        </w:rPr>
        <w:t xml:space="preserve"> </w:t>
      </w:r>
    </w:p>
    <w:p w:rsidR="00B936E6" w:rsidRPr="001A1A07" w:rsidRDefault="00B936E6" w:rsidP="00B936E6">
      <w:pPr>
        <w:rPr>
          <w:noProof/>
          <w:sz w:val="28"/>
          <w:szCs w:val="28"/>
          <w:lang w:eastAsia="ru-RU"/>
        </w:rPr>
      </w:pPr>
    </w:p>
    <w:p w:rsidR="00B936E6" w:rsidRPr="001A1A07" w:rsidRDefault="00B936E6" w:rsidP="00B936E6">
      <w:pPr>
        <w:rPr>
          <w:noProof/>
          <w:sz w:val="28"/>
          <w:szCs w:val="28"/>
          <w:lang w:eastAsia="ru-RU"/>
        </w:rPr>
      </w:pPr>
      <w:r w:rsidRPr="001A1A07">
        <w:rPr>
          <w:noProof/>
          <w:sz w:val="28"/>
          <w:szCs w:val="28"/>
          <w:lang w:eastAsia="ru-RU"/>
        </w:rPr>
        <w:t>Рекомендовано до захисту:                 Захищено на засіданні ЕК №__</w:t>
      </w:r>
    </w:p>
    <w:p w:rsidR="00B936E6" w:rsidRPr="001A1A07" w:rsidRDefault="00B936E6" w:rsidP="00B936E6">
      <w:pPr>
        <w:rPr>
          <w:noProof/>
          <w:sz w:val="28"/>
          <w:szCs w:val="28"/>
          <w:lang w:eastAsia="ru-RU"/>
        </w:rPr>
      </w:pPr>
      <w:r w:rsidRPr="001A1A07">
        <w:rPr>
          <w:noProof/>
          <w:sz w:val="28"/>
          <w:szCs w:val="28"/>
          <w:lang w:eastAsia="ru-RU"/>
        </w:rPr>
        <w:t>протокол засідання кафедри               протокол №___від «___»_____р.</w:t>
      </w:r>
    </w:p>
    <w:p w:rsidR="00B936E6" w:rsidRPr="001A1A07" w:rsidRDefault="00B936E6" w:rsidP="00B936E6">
      <w:pPr>
        <w:rPr>
          <w:noProof/>
          <w:sz w:val="28"/>
          <w:szCs w:val="28"/>
          <w:lang w:eastAsia="ru-RU"/>
        </w:rPr>
      </w:pPr>
      <w:r w:rsidRPr="001A1A07">
        <w:rPr>
          <w:noProof/>
          <w:sz w:val="28"/>
          <w:szCs w:val="28"/>
          <w:lang w:eastAsia="ru-RU"/>
        </w:rPr>
        <w:t>№_____ від «___»_____ р.                  Оцінка_____ /________/________</w:t>
      </w:r>
    </w:p>
    <w:p w:rsidR="00B936E6" w:rsidRPr="001A1A07" w:rsidRDefault="00B936E6" w:rsidP="00B936E6">
      <w:pPr>
        <w:rPr>
          <w:noProof/>
          <w:lang w:eastAsia="ru-RU"/>
        </w:rPr>
      </w:pPr>
      <w:r w:rsidRPr="001A1A07">
        <w:rPr>
          <w:noProof/>
          <w:sz w:val="28"/>
          <w:szCs w:val="28"/>
          <w:lang w:eastAsia="ru-RU"/>
        </w:rPr>
        <w:t xml:space="preserve">Завідувач кафедри </w:t>
      </w:r>
      <w:r w:rsidRPr="001A1A07">
        <w:rPr>
          <w:noProof/>
          <w:lang w:eastAsia="ru-RU"/>
        </w:rPr>
        <w:t xml:space="preserve">                               </w:t>
      </w:r>
      <w:r>
        <w:rPr>
          <w:noProof/>
          <w:lang w:eastAsia="ru-RU"/>
        </w:rPr>
        <w:t xml:space="preserve">        </w:t>
      </w:r>
      <w:r w:rsidRPr="001A1A07">
        <w:rPr>
          <w:noProof/>
          <w:lang w:eastAsia="ru-RU"/>
        </w:rPr>
        <w:t>(за національною шкалою, за шкалою ЕСТ</w:t>
      </w:r>
      <w:r w:rsidRPr="001A1A07">
        <w:rPr>
          <w:noProof/>
          <w:lang w:val="en-US" w:eastAsia="ru-RU"/>
        </w:rPr>
        <w:t>S</w:t>
      </w:r>
      <w:r w:rsidRPr="001A1A07">
        <w:rPr>
          <w:noProof/>
          <w:lang w:eastAsia="ru-RU"/>
        </w:rPr>
        <w:t>, бал)</w:t>
      </w:r>
    </w:p>
    <w:p w:rsidR="00B936E6" w:rsidRPr="001A1A07" w:rsidRDefault="00B936E6" w:rsidP="00B936E6">
      <w:pPr>
        <w:rPr>
          <w:noProof/>
          <w:sz w:val="28"/>
          <w:szCs w:val="28"/>
          <w:lang w:eastAsia="ru-RU"/>
        </w:rPr>
      </w:pPr>
      <w:r w:rsidRPr="001A1A07">
        <w:rPr>
          <w:noProof/>
          <w:sz w:val="28"/>
          <w:szCs w:val="28"/>
          <w:lang w:eastAsia="ru-RU"/>
        </w:rPr>
        <w:t>____</w:t>
      </w:r>
      <w:r w:rsidRPr="001A1A07">
        <w:rPr>
          <w:noProof/>
          <w:sz w:val="28"/>
          <w:szCs w:val="28"/>
          <w:u w:val="single"/>
          <w:lang w:eastAsia="ru-RU"/>
        </w:rPr>
        <w:t>проф.</w:t>
      </w:r>
      <w:r w:rsidRPr="00DC7CD9">
        <w:rPr>
          <w:noProof/>
          <w:sz w:val="28"/>
          <w:szCs w:val="28"/>
          <w:u w:val="single"/>
          <w:lang w:eastAsia="ru-RU"/>
        </w:rPr>
        <w:t>В</w:t>
      </w:r>
      <w:r>
        <w:rPr>
          <w:noProof/>
          <w:sz w:val="28"/>
          <w:szCs w:val="28"/>
          <w:u w:val="single"/>
          <w:lang w:eastAsia="ru-RU"/>
        </w:rPr>
        <w:t>італій СИЧ</w:t>
      </w:r>
      <w:r w:rsidRPr="001A1A07">
        <w:rPr>
          <w:noProof/>
          <w:sz w:val="28"/>
          <w:szCs w:val="28"/>
          <w:lang w:eastAsia="ru-RU"/>
        </w:rPr>
        <w:t xml:space="preserve">        </w:t>
      </w:r>
      <w:r>
        <w:rPr>
          <w:noProof/>
          <w:sz w:val="28"/>
          <w:szCs w:val="28"/>
          <w:lang w:eastAsia="ru-RU"/>
        </w:rPr>
        <w:t xml:space="preserve">                </w:t>
      </w:r>
      <w:r w:rsidRPr="001A1A07">
        <w:rPr>
          <w:noProof/>
          <w:sz w:val="28"/>
          <w:szCs w:val="28"/>
          <w:lang w:eastAsia="ru-RU"/>
        </w:rPr>
        <w:t xml:space="preserve">Голова ЕК </w:t>
      </w:r>
    </w:p>
    <w:p w:rsidR="00B936E6" w:rsidRPr="00DC7CD9" w:rsidRDefault="00B936E6" w:rsidP="00B936E6">
      <w:pPr>
        <w:rPr>
          <w:noProof/>
          <w:sz w:val="28"/>
          <w:szCs w:val="28"/>
          <w:lang w:eastAsia="ru-RU"/>
        </w:rPr>
      </w:pPr>
      <w:r w:rsidRPr="001A1A07">
        <w:rPr>
          <w:noProof/>
          <w:sz w:val="28"/>
          <w:szCs w:val="28"/>
          <w:lang w:eastAsia="ru-RU"/>
        </w:rPr>
        <w:t xml:space="preserve"> </w:t>
      </w:r>
      <w:r w:rsidRPr="001A1A07">
        <w:rPr>
          <w:noProof/>
          <w:lang w:eastAsia="ru-RU"/>
        </w:rPr>
        <w:t>(підпис)         (прізвище,ініціали</w:t>
      </w:r>
      <w:r w:rsidRPr="00DC7CD9">
        <w:rPr>
          <w:noProof/>
          <w:lang w:eastAsia="ru-RU"/>
        </w:rPr>
        <w:t xml:space="preserve">) </w:t>
      </w:r>
      <w:r w:rsidRPr="00DC7CD9">
        <w:rPr>
          <w:noProof/>
          <w:sz w:val="28"/>
          <w:szCs w:val="28"/>
          <w:lang w:eastAsia="ru-RU"/>
        </w:rPr>
        <w:t xml:space="preserve">                   ________               </w:t>
      </w:r>
      <w:r w:rsidRPr="00DC7CD9">
        <w:rPr>
          <w:noProof/>
          <w:sz w:val="28"/>
          <w:szCs w:val="28"/>
          <w:u w:val="single"/>
          <w:lang w:eastAsia="ru-RU"/>
        </w:rPr>
        <w:t xml:space="preserve">проф. Віталій СИЧ </w:t>
      </w:r>
      <w:r w:rsidRPr="00DC7CD9">
        <w:rPr>
          <w:noProof/>
          <w:sz w:val="28"/>
          <w:szCs w:val="28"/>
          <w:lang w:eastAsia="ru-RU"/>
        </w:rPr>
        <w:t xml:space="preserve">                                                                                                                                     </w:t>
      </w:r>
    </w:p>
    <w:p w:rsidR="00B936E6" w:rsidRPr="00DC7CD9" w:rsidRDefault="00B936E6" w:rsidP="00B936E6">
      <w:pPr>
        <w:rPr>
          <w:noProof/>
          <w:sz w:val="28"/>
          <w:szCs w:val="28"/>
          <w:lang w:eastAsia="ru-RU"/>
        </w:rPr>
      </w:pPr>
      <w:r w:rsidRPr="00DC7CD9">
        <w:rPr>
          <w:noProof/>
          <w:sz w:val="28"/>
          <w:szCs w:val="28"/>
          <w:lang w:eastAsia="ru-RU"/>
        </w:rPr>
        <w:t xml:space="preserve">                                                                         (</w:t>
      </w:r>
      <w:r w:rsidRPr="00DC7CD9">
        <w:rPr>
          <w:noProof/>
          <w:lang w:eastAsia="ru-RU"/>
        </w:rPr>
        <w:t>підпис)            (прізвище, ініціали)</w:t>
      </w:r>
    </w:p>
    <w:p w:rsidR="00B936E6" w:rsidRPr="00DC7CD9" w:rsidRDefault="00B936E6" w:rsidP="00B936E6">
      <w:pPr>
        <w:rPr>
          <w:noProof/>
          <w:sz w:val="28"/>
          <w:szCs w:val="28"/>
          <w:lang w:eastAsia="ru-RU"/>
        </w:rPr>
      </w:pPr>
      <w:r w:rsidRPr="00DC7CD9">
        <w:rPr>
          <w:noProof/>
          <w:sz w:val="28"/>
          <w:szCs w:val="28"/>
          <w:lang w:eastAsia="ru-RU"/>
        </w:rPr>
        <w:t xml:space="preserve"> </w:t>
      </w:r>
    </w:p>
    <w:p w:rsidR="00B936E6" w:rsidRPr="001A1A07" w:rsidRDefault="00B936E6" w:rsidP="00B936E6">
      <w:pPr>
        <w:jc w:val="center"/>
        <w:rPr>
          <w:noProof/>
          <w:sz w:val="28"/>
          <w:szCs w:val="28"/>
          <w:lang w:eastAsia="ru-RU"/>
        </w:rPr>
      </w:pPr>
    </w:p>
    <w:p w:rsidR="00B936E6" w:rsidRPr="001A1A07" w:rsidRDefault="00B936E6" w:rsidP="00B936E6">
      <w:pPr>
        <w:jc w:val="center"/>
        <w:rPr>
          <w:b/>
          <w:bCs/>
          <w:noProof/>
          <w:sz w:val="28"/>
          <w:szCs w:val="28"/>
          <w:lang w:eastAsia="ru-RU"/>
        </w:rPr>
      </w:pPr>
      <w:r w:rsidRPr="001A1A07">
        <w:rPr>
          <w:b/>
          <w:bCs/>
          <w:noProof/>
          <w:sz w:val="28"/>
          <w:szCs w:val="28"/>
          <w:lang w:eastAsia="ru-RU"/>
        </w:rPr>
        <w:t>Одеса – 2023</w:t>
      </w:r>
    </w:p>
    <w:p w:rsidR="00B936E6" w:rsidRPr="001A1A07" w:rsidRDefault="00B936E6" w:rsidP="00B936E6">
      <w:pPr>
        <w:tabs>
          <w:tab w:val="left" w:pos="3768"/>
        </w:tabs>
        <w:rPr>
          <w:sz w:val="28"/>
          <w:szCs w:val="28"/>
        </w:rPr>
      </w:pPr>
    </w:p>
    <w:p w:rsidR="00B936E6" w:rsidRDefault="00B936E6" w:rsidP="00B936E6">
      <w:pPr>
        <w:pStyle w:val="1"/>
        <w:spacing w:before="96"/>
        <w:ind w:right="1274"/>
      </w:pPr>
    </w:p>
    <w:p w:rsidR="00B936E6" w:rsidRDefault="00B936E6" w:rsidP="00B936E6">
      <w:pPr>
        <w:tabs>
          <w:tab w:val="left" w:pos="5508"/>
        </w:tabs>
      </w:pPr>
    </w:p>
    <w:p w:rsidR="00B936E6" w:rsidRPr="00181EAC" w:rsidRDefault="00B936E6" w:rsidP="00B936E6">
      <w:pPr>
        <w:tabs>
          <w:tab w:val="left" w:pos="5508"/>
        </w:tabs>
        <w:sectPr w:rsidR="00B936E6" w:rsidRPr="00181EAC" w:rsidSect="00B936E6">
          <w:pgSz w:w="11910" w:h="16840"/>
          <w:pgMar w:top="1040" w:right="580" w:bottom="280" w:left="1280" w:header="708" w:footer="708" w:gutter="0"/>
          <w:cols w:space="720"/>
        </w:sectPr>
      </w:pPr>
      <w:r>
        <w:tab/>
      </w:r>
    </w:p>
    <w:p w:rsidR="00B936E6" w:rsidRDefault="00B936E6" w:rsidP="00B936E6">
      <w:pPr>
        <w:pStyle w:val="1"/>
        <w:spacing w:before="72"/>
        <w:ind w:left="420"/>
        <w:jc w:val="left"/>
      </w:pPr>
      <w:r>
        <w:lastRenderedPageBreak/>
        <w:t>ЗМІСТ</w:t>
      </w:r>
    </w:p>
    <w:sdt>
      <w:sdtPr>
        <w:id w:val="-93708999"/>
        <w:docPartObj>
          <w:docPartGallery w:val="Table of Contents"/>
          <w:docPartUnique/>
        </w:docPartObj>
      </w:sdtPr>
      <w:sdtContent>
        <w:p w:rsidR="00B936E6" w:rsidRDefault="00B936E6" w:rsidP="00B936E6">
          <w:pPr>
            <w:pStyle w:val="11"/>
            <w:tabs>
              <w:tab w:val="left" w:leader="dot" w:pos="9527"/>
            </w:tabs>
            <w:spacing w:before="182"/>
            <w:rPr>
              <w:b w:val="0"/>
            </w:rPr>
          </w:pPr>
          <w:hyperlink w:anchor="_TOC_250014" w:history="1">
            <w:r>
              <w:t>ВСТУП</w:t>
            </w:r>
            <w:r>
              <w:tab/>
            </w:r>
            <w:r>
              <w:rPr>
                <w:b w:val="0"/>
              </w:rPr>
              <w:t>3</w:t>
            </w:r>
          </w:hyperlink>
        </w:p>
        <w:p w:rsidR="00B936E6" w:rsidRDefault="00B936E6" w:rsidP="00B936E6">
          <w:pPr>
            <w:pStyle w:val="11"/>
            <w:tabs>
              <w:tab w:val="left" w:leader="dot" w:pos="9567"/>
            </w:tabs>
            <w:spacing w:before="206"/>
            <w:rPr>
              <w:b w:val="0"/>
            </w:rPr>
          </w:pPr>
          <w:r>
            <w:t>РОЗДІЛ</w:t>
          </w:r>
          <w:r>
            <w:rPr>
              <w:spacing w:val="-4"/>
            </w:rPr>
            <w:t xml:space="preserve"> </w:t>
          </w:r>
          <w:r>
            <w:t>1.ТЕОРЕТИЧНІ</w:t>
          </w:r>
          <w:r>
            <w:rPr>
              <w:spacing w:val="-1"/>
            </w:rPr>
            <w:t xml:space="preserve"> </w:t>
          </w:r>
          <w:r>
            <w:t>ОСНОВИ</w:t>
          </w:r>
          <w:r>
            <w:rPr>
              <w:spacing w:val="1"/>
            </w:rPr>
            <w:t xml:space="preserve"> </w:t>
          </w:r>
          <w:r>
            <w:t>ДОСЛІДЖЕННЯ</w:t>
          </w:r>
          <w:r>
            <w:rPr>
              <w:spacing w:val="-1"/>
            </w:rPr>
            <w:t xml:space="preserve"> </w:t>
          </w:r>
          <w:r>
            <w:t>ТУРИЗМУ</w:t>
          </w:r>
          <w:r>
            <w:tab/>
          </w:r>
          <w:r>
            <w:rPr>
              <w:b w:val="0"/>
            </w:rPr>
            <w:t>7</w:t>
          </w:r>
        </w:p>
        <w:p w:rsidR="00B936E6" w:rsidRDefault="00B936E6" w:rsidP="00B936E6">
          <w:pPr>
            <w:pStyle w:val="2"/>
            <w:numPr>
              <w:ilvl w:val="1"/>
              <w:numId w:val="5"/>
            </w:numPr>
            <w:tabs>
              <w:tab w:val="left" w:pos="843"/>
              <w:tab w:val="left" w:leader="dot" w:pos="9619"/>
            </w:tabs>
            <w:spacing w:before="53"/>
          </w:pPr>
          <w:hyperlink w:anchor="_TOC_250013" w:history="1">
            <w:r>
              <w:t>Сутність</w:t>
            </w:r>
            <w:r>
              <w:rPr>
                <w:spacing w:val="-6"/>
              </w:rPr>
              <w:t xml:space="preserve"> </w:t>
            </w:r>
            <w:r>
              <w:t>основних</w:t>
            </w:r>
            <w:r>
              <w:rPr>
                <w:spacing w:val="-7"/>
              </w:rPr>
              <w:t xml:space="preserve"> </w:t>
            </w:r>
            <w:r>
              <w:t>понять, що</w:t>
            </w:r>
            <w:r>
              <w:rPr>
                <w:spacing w:val="-4"/>
              </w:rPr>
              <w:t xml:space="preserve"> </w:t>
            </w:r>
            <w:r>
              <w:t>використовуються</w:t>
            </w:r>
            <w:r>
              <w:rPr>
                <w:spacing w:val="-1"/>
              </w:rPr>
              <w:t xml:space="preserve"> </w:t>
            </w:r>
            <w:r>
              <w:t>в</w:t>
            </w:r>
            <w:r>
              <w:rPr>
                <w:spacing w:val="-5"/>
              </w:rPr>
              <w:t xml:space="preserve"> </w:t>
            </w:r>
            <w:r>
              <w:t>туризмі</w:t>
            </w:r>
            <w:r>
              <w:tab/>
              <w:t>7</w:t>
            </w:r>
          </w:hyperlink>
        </w:p>
        <w:p w:rsidR="00B936E6" w:rsidRDefault="00B936E6" w:rsidP="00B936E6">
          <w:pPr>
            <w:pStyle w:val="2"/>
            <w:numPr>
              <w:ilvl w:val="1"/>
              <w:numId w:val="5"/>
            </w:numPr>
            <w:tabs>
              <w:tab w:val="left" w:pos="843"/>
              <w:tab w:val="left" w:leader="dot" w:pos="9492"/>
            </w:tabs>
          </w:pPr>
          <w:hyperlink w:anchor="_TOC_250012" w:history="1">
            <w:r>
              <w:t>Поняття</w:t>
            </w:r>
            <w:r>
              <w:rPr>
                <w:spacing w:val="-8"/>
              </w:rPr>
              <w:t xml:space="preserve"> </w:t>
            </w:r>
            <w:r>
              <w:t>про</w:t>
            </w:r>
            <w:r>
              <w:rPr>
                <w:spacing w:val="-8"/>
              </w:rPr>
              <w:t xml:space="preserve"> </w:t>
            </w:r>
            <w:r>
              <w:t>комбінований</w:t>
            </w:r>
            <w:r>
              <w:rPr>
                <w:spacing w:val="-8"/>
              </w:rPr>
              <w:t xml:space="preserve"> </w:t>
            </w:r>
            <w:r>
              <w:t>тур…</w:t>
            </w:r>
            <w:r>
              <w:tab/>
              <w:t>13</w:t>
            </w:r>
          </w:hyperlink>
        </w:p>
        <w:p w:rsidR="00B936E6" w:rsidRDefault="00B936E6" w:rsidP="00B936E6">
          <w:pPr>
            <w:pStyle w:val="2"/>
            <w:numPr>
              <w:ilvl w:val="1"/>
              <w:numId w:val="5"/>
            </w:numPr>
            <w:tabs>
              <w:tab w:val="left" w:pos="843"/>
              <w:tab w:val="left" w:leader="dot" w:pos="9486"/>
            </w:tabs>
          </w:pPr>
          <w:r>
            <w:rPr>
              <w:spacing w:val="-1"/>
            </w:rPr>
            <w:t>Методологія</w:t>
          </w:r>
          <w:r>
            <w:rPr>
              <w:spacing w:val="-15"/>
            </w:rPr>
            <w:t xml:space="preserve"> </w:t>
          </w:r>
          <w:r>
            <w:t>створення</w:t>
          </w:r>
          <w:r>
            <w:rPr>
              <w:spacing w:val="-15"/>
            </w:rPr>
            <w:t xml:space="preserve"> </w:t>
          </w:r>
          <w:r>
            <w:t>туристичного</w:t>
          </w:r>
          <w:r>
            <w:rPr>
              <w:spacing w:val="-16"/>
            </w:rPr>
            <w:t xml:space="preserve"> </w:t>
          </w:r>
          <w:r>
            <w:t>продукт</w:t>
          </w:r>
          <w:r>
            <w:tab/>
            <w:t>15</w:t>
          </w:r>
        </w:p>
        <w:p w:rsidR="00B936E6" w:rsidRDefault="00B936E6" w:rsidP="00B936E6">
          <w:pPr>
            <w:pStyle w:val="11"/>
            <w:tabs>
              <w:tab w:val="left" w:leader="dot" w:pos="9431"/>
            </w:tabs>
            <w:spacing w:before="52" w:line="271" w:lineRule="auto"/>
            <w:ind w:right="272"/>
            <w:rPr>
              <w:b w:val="0"/>
            </w:rPr>
          </w:pPr>
          <w:r>
            <w:t>РОЗДІЛ</w:t>
          </w:r>
          <w:r>
            <w:rPr>
              <w:spacing w:val="1"/>
            </w:rPr>
            <w:t xml:space="preserve"> </w:t>
          </w:r>
          <w:r>
            <w:t>2.РЕКРЕАЦІЙНО-ТУРИСТИЧНИЙ</w:t>
          </w:r>
          <w:r>
            <w:rPr>
              <w:spacing w:val="1"/>
            </w:rPr>
            <w:t xml:space="preserve"> </w:t>
          </w:r>
          <w:r>
            <w:t>ПОТЕНЦІАЛ</w:t>
          </w:r>
          <w:r>
            <w:rPr>
              <w:spacing w:val="1"/>
            </w:rPr>
            <w:t xml:space="preserve"> </w:t>
          </w:r>
          <w:r>
            <w:t>УКРАЇНИ</w:t>
          </w:r>
          <w:r>
            <w:rPr>
              <w:spacing w:val="-67"/>
            </w:rPr>
            <w:t xml:space="preserve"> </w:t>
          </w:r>
          <w:r>
            <w:t>ЯК</w:t>
          </w:r>
          <w:r>
            <w:rPr>
              <w:spacing w:val="-2"/>
            </w:rPr>
            <w:t xml:space="preserve"> </w:t>
          </w:r>
          <w:r>
            <w:t>ПЕРЕДУМОВА</w:t>
          </w:r>
          <w:r>
            <w:rPr>
              <w:spacing w:val="-5"/>
            </w:rPr>
            <w:t xml:space="preserve"> </w:t>
          </w:r>
          <w:r>
            <w:t>РОЗВИТКУ ТУРИЗМУ</w:t>
          </w:r>
          <w:r>
            <w:tab/>
          </w:r>
          <w:r>
            <w:rPr>
              <w:b w:val="0"/>
            </w:rPr>
            <w:t>19</w:t>
          </w:r>
        </w:p>
        <w:p w:rsidR="00B936E6" w:rsidRDefault="00B936E6" w:rsidP="00B936E6">
          <w:pPr>
            <w:pStyle w:val="2"/>
            <w:numPr>
              <w:ilvl w:val="1"/>
              <w:numId w:val="4"/>
            </w:numPr>
            <w:tabs>
              <w:tab w:val="left" w:pos="876"/>
              <w:tab w:val="left" w:leader="dot" w:pos="9446"/>
            </w:tabs>
            <w:spacing w:before="7" w:line="276" w:lineRule="auto"/>
            <w:ind w:right="267" w:firstLine="0"/>
          </w:pPr>
          <w:hyperlink w:anchor="_TOC_250011" w:history="1">
            <w:r>
              <w:t>Рекреаційно-туристичні</w:t>
            </w:r>
            <w:r>
              <w:rPr>
                <w:spacing w:val="23"/>
              </w:rPr>
              <w:t xml:space="preserve"> </w:t>
            </w:r>
            <w:r>
              <w:t>ресурси</w:t>
            </w:r>
            <w:r>
              <w:rPr>
                <w:spacing w:val="28"/>
              </w:rPr>
              <w:t xml:space="preserve"> </w:t>
            </w:r>
            <w:r>
              <w:t>території</w:t>
            </w:r>
            <w:r>
              <w:rPr>
                <w:spacing w:val="28"/>
              </w:rPr>
              <w:t xml:space="preserve"> </w:t>
            </w:r>
            <w:r>
              <w:t>–</w:t>
            </w:r>
            <w:r>
              <w:rPr>
                <w:spacing w:val="28"/>
              </w:rPr>
              <w:t xml:space="preserve"> </w:t>
            </w:r>
            <w:r>
              <w:t>передумова</w:t>
            </w:r>
            <w:r>
              <w:rPr>
                <w:spacing w:val="29"/>
              </w:rPr>
              <w:t xml:space="preserve"> </w:t>
            </w:r>
            <w:r>
              <w:t>розвитку</w:t>
            </w:r>
            <w:r>
              <w:rPr>
                <w:spacing w:val="24"/>
              </w:rPr>
              <w:t xml:space="preserve"> </w:t>
            </w:r>
            <w:r>
              <w:t>різних</w:t>
            </w:r>
            <w:r>
              <w:rPr>
                <w:spacing w:val="-67"/>
              </w:rPr>
              <w:t xml:space="preserve"> </w:t>
            </w:r>
            <w:r>
              <w:t>видів</w:t>
            </w:r>
            <w:r>
              <w:rPr>
                <w:spacing w:val="-2"/>
              </w:rPr>
              <w:t xml:space="preserve"> </w:t>
            </w:r>
            <w:r>
              <w:t>туризму</w:t>
            </w:r>
            <w:r>
              <w:tab/>
              <w:t>19</w:t>
            </w:r>
          </w:hyperlink>
        </w:p>
        <w:p w:rsidR="00B936E6" w:rsidRDefault="00B936E6" w:rsidP="00B936E6">
          <w:pPr>
            <w:pStyle w:val="2"/>
            <w:numPr>
              <w:ilvl w:val="1"/>
              <w:numId w:val="4"/>
            </w:numPr>
            <w:tabs>
              <w:tab w:val="left" w:pos="843"/>
              <w:tab w:val="left" w:leader="dot" w:pos="9488"/>
            </w:tabs>
            <w:spacing w:before="4"/>
            <w:ind w:left="842" w:hanging="423"/>
          </w:pPr>
          <w:hyperlink w:anchor="_TOC_250010" w:history="1">
            <w:r>
              <w:t>Природні</w:t>
            </w:r>
            <w:r>
              <w:rPr>
                <w:spacing w:val="-9"/>
              </w:rPr>
              <w:t xml:space="preserve"> </w:t>
            </w:r>
            <w:r>
              <w:t>рекреаційно-туристичні</w:t>
            </w:r>
            <w:r>
              <w:rPr>
                <w:spacing w:val="-9"/>
              </w:rPr>
              <w:t xml:space="preserve"> </w:t>
            </w:r>
            <w:r>
              <w:t>ресурси</w:t>
            </w:r>
            <w:r>
              <w:rPr>
                <w:spacing w:val="-4"/>
              </w:rPr>
              <w:t xml:space="preserve"> </w:t>
            </w:r>
            <w:r>
              <w:t>України</w:t>
            </w:r>
            <w:r>
              <w:tab/>
              <w:t>21</w:t>
            </w:r>
          </w:hyperlink>
        </w:p>
        <w:p w:rsidR="00B936E6" w:rsidRDefault="00B936E6" w:rsidP="00B936E6">
          <w:pPr>
            <w:pStyle w:val="2"/>
            <w:numPr>
              <w:ilvl w:val="2"/>
              <w:numId w:val="4"/>
            </w:numPr>
            <w:tabs>
              <w:tab w:val="left" w:pos="1054"/>
              <w:tab w:val="left" w:leader="dot" w:pos="9455"/>
            </w:tabs>
          </w:pPr>
          <w:hyperlink w:anchor="_TOC_250009" w:history="1">
            <w:r>
              <w:t>Особливості</w:t>
            </w:r>
            <w:r>
              <w:rPr>
                <w:spacing w:val="-7"/>
              </w:rPr>
              <w:t xml:space="preserve"> </w:t>
            </w:r>
            <w:r>
              <w:t>поверхні</w:t>
            </w:r>
            <w:r>
              <w:rPr>
                <w:spacing w:val="-7"/>
              </w:rPr>
              <w:t xml:space="preserve"> </w:t>
            </w:r>
            <w:r>
              <w:t>як</w:t>
            </w:r>
            <w:r>
              <w:rPr>
                <w:spacing w:val="2"/>
              </w:rPr>
              <w:t xml:space="preserve"> </w:t>
            </w:r>
            <w:r>
              <w:t>основа</w:t>
            </w:r>
            <w:r>
              <w:rPr>
                <w:spacing w:val="-1"/>
              </w:rPr>
              <w:t xml:space="preserve"> </w:t>
            </w:r>
            <w:r>
              <w:t>розвитку</w:t>
            </w:r>
            <w:r>
              <w:rPr>
                <w:spacing w:val="-6"/>
              </w:rPr>
              <w:t xml:space="preserve"> </w:t>
            </w:r>
            <w:r>
              <w:t>туризму</w:t>
            </w:r>
            <w:r>
              <w:tab/>
              <w:t>24</w:t>
            </w:r>
          </w:hyperlink>
        </w:p>
        <w:p w:rsidR="00B936E6" w:rsidRDefault="00B936E6" w:rsidP="00B936E6">
          <w:pPr>
            <w:pStyle w:val="2"/>
            <w:numPr>
              <w:ilvl w:val="2"/>
              <w:numId w:val="4"/>
            </w:numPr>
            <w:tabs>
              <w:tab w:val="left" w:pos="1054"/>
              <w:tab w:val="left" w:leader="dot" w:pos="9490"/>
            </w:tabs>
          </w:pPr>
          <w:r>
            <w:t>Кліматичні</w:t>
          </w:r>
          <w:r>
            <w:rPr>
              <w:spacing w:val="-3"/>
            </w:rPr>
            <w:t xml:space="preserve"> </w:t>
          </w:r>
          <w:r>
            <w:t>умови</w:t>
          </w:r>
          <w:r>
            <w:rPr>
              <w:spacing w:val="-2"/>
            </w:rPr>
            <w:t xml:space="preserve"> </w:t>
          </w:r>
          <w:r>
            <w:t>як</w:t>
          </w:r>
          <w:r>
            <w:rPr>
              <w:spacing w:val="-2"/>
            </w:rPr>
            <w:t xml:space="preserve"> </w:t>
          </w:r>
          <w:r>
            <w:t>передумова</w:t>
          </w:r>
          <w:r>
            <w:rPr>
              <w:spacing w:val="-1"/>
            </w:rPr>
            <w:t xml:space="preserve"> </w:t>
          </w:r>
          <w:r>
            <w:t>розвитку</w:t>
          </w:r>
          <w:r>
            <w:rPr>
              <w:spacing w:val="-6"/>
            </w:rPr>
            <w:t xml:space="preserve"> </w:t>
          </w:r>
          <w:r>
            <w:t>туризму</w:t>
          </w:r>
          <w:r>
            <w:rPr>
              <w:spacing w:val="-6"/>
            </w:rPr>
            <w:t xml:space="preserve"> </w:t>
          </w:r>
          <w:r>
            <w:t>і</w:t>
          </w:r>
          <w:r>
            <w:rPr>
              <w:spacing w:val="-7"/>
            </w:rPr>
            <w:t xml:space="preserve"> </w:t>
          </w:r>
          <w:r>
            <w:t>рекреації</w:t>
          </w:r>
          <w:r>
            <w:tab/>
            <w:t>24</w:t>
          </w:r>
        </w:p>
        <w:p w:rsidR="00B936E6" w:rsidRDefault="00B936E6" w:rsidP="00B936E6">
          <w:pPr>
            <w:pStyle w:val="2"/>
            <w:numPr>
              <w:ilvl w:val="2"/>
              <w:numId w:val="4"/>
            </w:numPr>
            <w:tabs>
              <w:tab w:val="left" w:pos="1054"/>
              <w:tab w:val="left" w:leader="dot" w:pos="9471"/>
            </w:tabs>
            <w:spacing w:before="47"/>
          </w:pPr>
          <w:hyperlink w:anchor="_TOC_250008" w:history="1">
            <w:r>
              <w:t>Водні</w:t>
            </w:r>
            <w:r>
              <w:rPr>
                <w:spacing w:val="-8"/>
              </w:rPr>
              <w:t xml:space="preserve"> </w:t>
            </w:r>
            <w:r>
              <w:t>ресурси</w:t>
            </w:r>
            <w:r>
              <w:tab/>
              <w:t>26</w:t>
            </w:r>
          </w:hyperlink>
        </w:p>
        <w:p w:rsidR="00B936E6" w:rsidRDefault="00B936E6" w:rsidP="00B936E6">
          <w:pPr>
            <w:pStyle w:val="2"/>
            <w:numPr>
              <w:ilvl w:val="2"/>
              <w:numId w:val="4"/>
            </w:numPr>
            <w:tabs>
              <w:tab w:val="left" w:pos="1054"/>
              <w:tab w:val="left" w:leader="dot" w:pos="9493"/>
            </w:tabs>
          </w:pPr>
          <w:hyperlink w:anchor="_TOC_250007" w:history="1">
            <w:r>
              <w:t>Флора</w:t>
            </w:r>
            <w:r>
              <w:rPr>
                <w:spacing w:val="-6"/>
              </w:rPr>
              <w:t xml:space="preserve"> </w:t>
            </w:r>
            <w:r>
              <w:t>і</w:t>
            </w:r>
            <w:r>
              <w:rPr>
                <w:spacing w:val="-8"/>
              </w:rPr>
              <w:t xml:space="preserve"> </w:t>
            </w:r>
            <w:r>
              <w:t>фауна для</w:t>
            </w:r>
            <w:r>
              <w:rPr>
                <w:spacing w:val="-1"/>
              </w:rPr>
              <w:t xml:space="preserve"> </w:t>
            </w:r>
            <w:r>
              <w:t>потреб</w:t>
            </w:r>
            <w:r>
              <w:rPr>
                <w:spacing w:val="-1"/>
              </w:rPr>
              <w:t xml:space="preserve"> </w:t>
            </w:r>
            <w:r>
              <w:t>туристичної</w:t>
            </w:r>
            <w:r>
              <w:rPr>
                <w:spacing w:val="-8"/>
              </w:rPr>
              <w:t xml:space="preserve"> </w:t>
            </w:r>
            <w:r>
              <w:t>галузі</w:t>
            </w:r>
            <w:r>
              <w:tab/>
              <w:t>28</w:t>
            </w:r>
          </w:hyperlink>
        </w:p>
        <w:p w:rsidR="00B936E6" w:rsidRDefault="00B936E6" w:rsidP="00B936E6">
          <w:pPr>
            <w:pStyle w:val="2"/>
            <w:numPr>
              <w:ilvl w:val="1"/>
              <w:numId w:val="4"/>
            </w:numPr>
            <w:tabs>
              <w:tab w:val="left" w:pos="833"/>
              <w:tab w:val="left" w:leader="dot" w:pos="9493"/>
            </w:tabs>
            <w:spacing w:before="47"/>
            <w:ind w:left="832" w:hanging="413"/>
          </w:pPr>
          <w:hyperlink w:anchor="_TOC_250006" w:history="1">
            <w:r>
              <w:rPr>
                <w:spacing w:val="-1"/>
              </w:rPr>
              <w:t>Антропогенні</w:t>
            </w:r>
            <w:r>
              <w:rPr>
                <w:spacing w:val="-16"/>
              </w:rPr>
              <w:t xml:space="preserve"> </w:t>
            </w:r>
            <w:r>
              <w:t>рекреаційно-туристичні</w:t>
            </w:r>
            <w:r>
              <w:rPr>
                <w:spacing w:val="-16"/>
              </w:rPr>
              <w:t xml:space="preserve"> </w:t>
            </w:r>
            <w:r>
              <w:t>ресурси</w:t>
            </w:r>
            <w:r>
              <w:tab/>
              <w:t>29</w:t>
            </w:r>
          </w:hyperlink>
        </w:p>
        <w:p w:rsidR="00B936E6" w:rsidRDefault="00B936E6" w:rsidP="00B936E6">
          <w:pPr>
            <w:pStyle w:val="11"/>
            <w:spacing w:before="53"/>
          </w:pPr>
          <w:r>
            <w:rPr>
              <w:w w:val="95"/>
            </w:rPr>
            <w:t>РОЗДІЛ</w:t>
          </w:r>
          <w:r>
            <w:rPr>
              <w:spacing w:val="55"/>
              <w:w w:val="95"/>
            </w:rPr>
            <w:t xml:space="preserve"> </w:t>
          </w:r>
          <w:r>
            <w:rPr>
              <w:w w:val="95"/>
            </w:rPr>
            <w:t>3.</w:t>
          </w:r>
          <w:r>
            <w:rPr>
              <w:spacing w:val="65"/>
              <w:w w:val="95"/>
            </w:rPr>
            <w:t xml:space="preserve"> </w:t>
          </w:r>
          <w:r>
            <w:rPr>
              <w:w w:val="95"/>
            </w:rPr>
            <w:t>АНАЛІЗ</w:t>
          </w:r>
          <w:r>
            <w:rPr>
              <w:spacing w:val="64"/>
              <w:w w:val="95"/>
            </w:rPr>
            <w:t xml:space="preserve"> </w:t>
          </w:r>
          <w:r>
            <w:rPr>
              <w:w w:val="95"/>
            </w:rPr>
            <w:t>СУЧАСНОГО</w:t>
          </w:r>
          <w:r>
            <w:rPr>
              <w:spacing w:val="60"/>
              <w:w w:val="95"/>
            </w:rPr>
            <w:t xml:space="preserve"> </w:t>
          </w:r>
          <w:r>
            <w:rPr>
              <w:w w:val="95"/>
            </w:rPr>
            <w:t>СТАНУ</w:t>
          </w:r>
          <w:r>
            <w:rPr>
              <w:spacing w:val="63"/>
              <w:w w:val="95"/>
            </w:rPr>
            <w:t xml:space="preserve"> </w:t>
          </w:r>
          <w:r>
            <w:rPr>
              <w:w w:val="95"/>
            </w:rPr>
            <w:t>ВНУТРІШНЬОГО</w:t>
          </w:r>
          <w:r>
            <w:rPr>
              <w:spacing w:val="63"/>
            </w:rPr>
            <w:t xml:space="preserve"> </w:t>
          </w:r>
          <w:r>
            <w:rPr>
              <w:w w:val="95"/>
            </w:rPr>
            <w:t>ТУРИЗМУ</w:t>
          </w:r>
        </w:p>
        <w:p w:rsidR="00B936E6" w:rsidRDefault="00B936E6" w:rsidP="00B936E6">
          <w:pPr>
            <w:pStyle w:val="11"/>
            <w:tabs>
              <w:tab w:val="left" w:leader="dot" w:pos="9457"/>
            </w:tabs>
            <w:jc w:val="both"/>
            <w:rPr>
              <w:b w:val="0"/>
            </w:rPr>
          </w:pPr>
          <w:r>
            <w:t>В УКРАЇНІ</w:t>
          </w:r>
          <w:r>
            <w:tab/>
          </w:r>
          <w:r>
            <w:rPr>
              <w:b w:val="0"/>
            </w:rPr>
            <w:t>31</w:t>
          </w:r>
        </w:p>
        <w:p w:rsidR="00B936E6" w:rsidRDefault="00B936E6" w:rsidP="00B936E6">
          <w:pPr>
            <w:pStyle w:val="2"/>
            <w:numPr>
              <w:ilvl w:val="1"/>
              <w:numId w:val="3"/>
            </w:numPr>
            <w:tabs>
              <w:tab w:val="left" w:pos="843"/>
              <w:tab w:val="left" w:leader="dot" w:pos="9494"/>
            </w:tabs>
            <w:spacing w:before="47"/>
            <w:jc w:val="both"/>
          </w:pPr>
          <w:hyperlink w:anchor="_TOC_250005" w:history="1">
            <w:r>
              <w:t>Стан</w:t>
            </w:r>
            <w:r>
              <w:rPr>
                <w:spacing w:val="-4"/>
              </w:rPr>
              <w:t xml:space="preserve"> </w:t>
            </w:r>
            <w:r>
              <w:t>внутрішнього</w:t>
            </w:r>
            <w:r>
              <w:rPr>
                <w:spacing w:val="-4"/>
              </w:rPr>
              <w:t xml:space="preserve"> </w:t>
            </w:r>
            <w:r>
              <w:t>туризму</w:t>
            </w:r>
            <w:r>
              <w:rPr>
                <w:spacing w:val="-7"/>
              </w:rPr>
              <w:t xml:space="preserve"> </w:t>
            </w:r>
            <w:r>
              <w:t>в</w:t>
            </w:r>
            <w:r>
              <w:rPr>
                <w:spacing w:val="-5"/>
              </w:rPr>
              <w:t xml:space="preserve"> </w:t>
            </w:r>
            <w:r>
              <w:t>Україні</w:t>
            </w:r>
            <w:r>
              <w:rPr>
                <w:spacing w:val="-8"/>
              </w:rPr>
              <w:t xml:space="preserve"> </w:t>
            </w:r>
            <w:r>
              <w:t>в</w:t>
            </w:r>
            <w:r>
              <w:rPr>
                <w:spacing w:val="-5"/>
              </w:rPr>
              <w:t xml:space="preserve"> </w:t>
            </w:r>
            <w:r>
              <w:t>докарантинний</w:t>
            </w:r>
            <w:r>
              <w:rPr>
                <w:spacing w:val="-4"/>
              </w:rPr>
              <w:t xml:space="preserve"> </w:t>
            </w:r>
            <w:r>
              <w:t>період</w:t>
            </w:r>
            <w:r>
              <w:tab/>
              <w:t>31</w:t>
            </w:r>
          </w:hyperlink>
        </w:p>
        <w:p w:rsidR="00B936E6" w:rsidRDefault="00B936E6" w:rsidP="00B936E6">
          <w:pPr>
            <w:pStyle w:val="2"/>
            <w:numPr>
              <w:ilvl w:val="1"/>
              <w:numId w:val="3"/>
            </w:numPr>
            <w:tabs>
              <w:tab w:val="left" w:pos="843"/>
              <w:tab w:val="left" w:leader="dot" w:pos="9475"/>
            </w:tabs>
            <w:jc w:val="both"/>
          </w:pPr>
          <w:r>
            <w:t>Діяльність</w:t>
          </w:r>
          <w:r>
            <w:rPr>
              <w:spacing w:val="-6"/>
            </w:rPr>
            <w:t xml:space="preserve"> </w:t>
          </w:r>
          <w:r>
            <w:t>туроператорів</w:t>
          </w:r>
          <w:r>
            <w:rPr>
              <w:spacing w:val="-1"/>
            </w:rPr>
            <w:t xml:space="preserve"> </w:t>
          </w:r>
          <w:r>
            <w:t>у</w:t>
          </w:r>
          <w:r>
            <w:rPr>
              <w:spacing w:val="-8"/>
            </w:rPr>
            <w:t xml:space="preserve"> </w:t>
          </w:r>
          <w:r>
            <w:t>карантинний</w:t>
          </w:r>
          <w:r>
            <w:rPr>
              <w:spacing w:val="-3"/>
            </w:rPr>
            <w:t xml:space="preserve"> </w:t>
          </w:r>
          <w:r>
            <w:t>період</w:t>
          </w:r>
          <w:r>
            <w:tab/>
            <w:t>36</w:t>
          </w:r>
        </w:p>
        <w:p w:rsidR="00B936E6" w:rsidRDefault="00B936E6" w:rsidP="00B936E6">
          <w:pPr>
            <w:pStyle w:val="3"/>
            <w:numPr>
              <w:ilvl w:val="1"/>
              <w:numId w:val="3"/>
            </w:numPr>
            <w:tabs>
              <w:tab w:val="left" w:pos="838"/>
              <w:tab w:val="left" w:leader="dot" w:pos="9465"/>
            </w:tabs>
            <w:spacing w:line="276" w:lineRule="auto"/>
            <w:ind w:left="420" w:firstLine="0"/>
            <w:rPr>
              <w:b w:val="0"/>
              <w:i w:val="0"/>
              <w:sz w:val="28"/>
            </w:rPr>
          </w:pPr>
          <w:r>
            <w:rPr>
              <w:b w:val="0"/>
              <w:i w:val="0"/>
              <w:sz w:val="28"/>
            </w:rPr>
            <w:t>Проблеми</w:t>
          </w:r>
          <w:r>
            <w:rPr>
              <w:b w:val="0"/>
              <w:i w:val="0"/>
              <w:spacing w:val="-7"/>
              <w:sz w:val="28"/>
            </w:rPr>
            <w:t xml:space="preserve"> </w:t>
          </w:r>
          <w:r>
            <w:rPr>
              <w:b w:val="0"/>
              <w:i w:val="0"/>
              <w:sz w:val="28"/>
            </w:rPr>
            <w:t>і</w:t>
          </w:r>
          <w:r>
            <w:rPr>
              <w:b w:val="0"/>
              <w:i w:val="0"/>
              <w:spacing w:val="-13"/>
              <w:sz w:val="28"/>
            </w:rPr>
            <w:t xml:space="preserve"> </w:t>
          </w:r>
          <w:r>
            <w:rPr>
              <w:b w:val="0"/>
              <w:i w:val="0"/>
              <w:sz w:val="28"/>
            </w:rPr>
            <w:t>перспективи</w:t>
          </w:r>
          <w:r>
            <w:rPr>
              <w:b w:val="0"/>
              <w:i w:val="0"/>
              <w:spacing w:val="-6"/>
              <w:sz w:val="28"/>
            </w:rPr>
            <w:t xml:space="preserve"> </w:t>
          </w:r>
          <w:r>
            <w:rPr>
              <w:b w:val="0"/>
              <w:i w:val="0"/>
              <w:sz w:val="28"/>
            </w:rPr>
            <w:t>розвитку</w:t>
          </w:r>
          <w:r>
            <w:rPr>
              <w:b w:val="0"/>
              <w:i w:val="0"/>
              <w:spacing w:val="-12"/>
              <w:sz w:val="28"/>
            </w:rPr>
            <w:t xml:space="preserve"> </w:t>
          </w:r>
          <w:r>
            <w:rPr>
              <w:b w:val="0"/>
              <w:i w:val="0"/>
              <w:sz w:val="28"/>
            </w:rPr>
            <w:t>туризму</w:t>
          </w:r>
          <w:r>
            <w:rPr>
              <w:b w:val="0"/>
              <w:i w:val="0"/>
              <w:spacing w:val="-11"/>
              <w:sz w:val="28"/>
            </w:rPr>
            <w:t xml:space="preserve"> </w:t>
          </w:r>
          <w:r>
            <w:rPr>
              <w:b w:val="0"/>
              <w:i w:val="0"/>
              <w:sz w:val="28"/>
            </w:rPr>
            <w:t>в</w:t>
          </w:r>
          <w:r>
            <w:rPr>
              <w:b w:val="0"/>
              <w:i w:val="0"/>
              <w:spacing w:val="-9"/>
              <w:sz w:val="28"/>
            </w:rPr>
            <w:t xml:space="preserve"> </w:t>
          </w:r>
          <w:r>
            <w:rPr>
              <w:b w:val="0"/>
              <w:i w:val="0"/>
              <w:sz w:val="28"/>
            </w:rPr>
            <w:t>Україні</w:t>
          </w:r>
          <w:r>
            <w:rPr>
              <w:b w:val="0"/>
              <w:i w:val="0"/>
              <w:spacing w:val="-12"/>
              <w:sz w:val="28"/>
            </w:rPr>
            <w:t xml:space="preserve"> </w:t>
          </w:r>
          <w:r>
            <w:rPr>
              <w:b w:val="0"/>
              <w:i w:val="0"/>
              <w:sz w:val="28"/>
            </w:rPr>
            <w:t>на</w:t>
          </w:r>
          <w:r>
            <w:rPr>
              <w:b w:val="0"/>
              <w:i w:val="0"/>
              <w:spacing w:val="-7"/>
              <w:sz w:val="28"/>
            </w:rPr>
            <w:t xml:space="preserve"> </w:t>
          </w:r>
          <w:r>
            <w:rPr>
              <w:b w:val="0"/>
              <w:i w:val="0"/>
              <w:sz w:val="28"/>
            </w:rPr>
            <w:t>сучасному</w:t>
          </w:r>
          <w:r>
            <w:rPr>
              <w:b w:val="0"/>
              <w:i w:val="0"/>
              <w:spacing w:val="-11"/>
              <w:sz w:val="28"/>
            </w:rPr>
            <w:t xml:space="preserve"> </w:t>
          </w:r>
          <w:r>
            <w:rPr>
              <w:b w:val="0"/>
              <w:i w:val="0"/>
              <w:sz w:val="28"/>
            </w:rPr>
            <w:t>етапі.40</w:t>
          </w:r>
          <w:r>
            <w:rPr>
              <w:b w:val="0"/>
              <w:i w:val="0"/>
              <w:spacing w:val="-68"/>
              <w:sz w:val="28"/>
            </w:rPr>
            <w:t xml:space="preserve"> </w:t>
          </w:r>
          <w:r>
            <w:rPr>
              <w:i w:val="0"/>
              <w:sz w:val="28"/>
            </w:rPr>
            <w:t>РОЗДІЛ</w:t>
          </w:r>
          <w:r>
            <w:rPr>
              <w:i w:val="0"/>
              <w:spacing w:val="1"/>
              <w:sz w:val="28"/>
            </w:rPr>
            <w:t xml:space="preserve"> </w:t>
          </w:r>
          <w:r>
            <w:rPr>
              <w:i w:val="0"/>
              <w:sz w:val="28"/>
            </w:rPr>
            <w:t>4.</w:t>
          </w:r>
          <w:r>
            <w:rPr>
              <w:i w:val="0"/>
              <w:spacing w:val="1"/>
              <w:sz w:val="28"/>
            </w:rPr>
            <w:t xml:space="preserve"> </w:t>
          </w:r>
          <w:r>
            <w:rPr>
              <w:i w:val="0"/>
              <w:sz w:val="28"/>
            </w:rPr>
            <w:t>ІСТОРИКО-КУЛЬТУРНІ</w:t>
          </w:r>
          <w:r>
            <w:rPr>
              <w:i w:val="0"/>
              <w:spacing w:val="1"/>
              <w:sz w:val="28"/>
            </w:rPr>
            <w:t xml:space="preserve"> </w:t>
          </w:r>
          <w:r>
            <w:rPr>
              <w:i w:val="0"/>
              <w:sz w:val="28"/>
            </w:rPr>
            <w:t>РЕСУРСИ</w:t>
          </w:r>
          <w:r>
            <w:rPr>
              <w:i w:val="0"/>
              <w:spacing w:val="1"/>
              <w:sz w:val="28"/>
            </w:rPr>
            <w:t xml:space="preserve"> </w:t>
          </w:r>
          <w:r>
            <w:rPr>
              <w:i w:val="0"/>
              <w:sz w:val="28"/>
            </w:rPr>
            <w:t>ЧЕРНІВЕЦЬКОЇ</w:t>
          </w:r>
          <w:r>
            <w:rPr>
              <w:i w:val="0"/>
              <w:spacing w:val="1"/>
              <w:sz w:val="28"/>
            </w:rPr>
            <w:t xml:space="preserve"> </w:t>
          </w:r>
          <w:r>
            <w:rPr>
              <w:i w:val="0"/>
              <w:sz w:val="28"/>
            </w:rPr>
            <w:t>ОБЛАСТІ</w:t>
          </w:r>
          <w:r>
            <w:rPr>
              <w:i w:val="0"/>
              <w:spacing w:val="-2"/>
              <w:sz w:val="28"/>
            </w:rPr>
            <w:t xml:space="preserve"> </w:t>
          </w:r>
          <w:r>
            <w:rPr>
              <w:i w:val="0"/>
              <w:sz w:val="28"/>
            </w:rPr>
            <w:t>ЯК</w:t>
          </w:r>
          <w:r>
            <w:rPr>
              <w:i w:val="0"/>
              <w:spacing w:val="-2"/>
              <w:sz w:val="28"/>
            </w:rPr>
            <w:t xml:space="preserve"> </w:t>
          </w:r>
          <w:r>
            <w:rPr>
              <w:i w:val="0"/>
              <w:sz w:val="28"/>
            </w:rPr>
            <w:t>СКЛАДОВА</w:t>
          </w:r>
          <w:r>
            <w:rPr>
              <w:i w:val="0"/>
              <w:spacing w:val="65"/>
              <w:sz w:val="28"/>
            </w:rPr>
            <w:t xml:space="preserve"> </w:t>
          </w:r>
          <w:r>
            <w:rPr>
              <w:i w:val="0"/>
              <w:sz w:val="28"/>
            </w:rPr>
            <w:t>КОМБІНОВАНОГО</w:t>
          </w:r>
          <w:r>
            <w:rPr>
              <w:i w:val="0"/>
              <w:spacing w:val="-3"/>
              <w:sz w:val="28"/>
            </w:rPr>
            <w:t xml:space="preserve"> </w:t>
          </w:r>
          <w:r>
            <w:rPr>
              <w:i w:val="0"/>
              <w:sz w:val="28"/>
            </w:rPr>
            <w:t>ТУРУ</w:t>
          </w:r>
          <w:r>
            <w:rPr>
              <w:i w:val="0"/>
              <w:sz w:val="28"/>
            </w:rPr>
            <w:tab/>
          </w:r>
          <w:r>
            <w:rPr>
              <w:b w:val="0"/>
              <w:i w:val="0"/>
              <w:sz w:val="28"/>
            </w:rPr>
            <w:t>44</w:t>
          </w:r>
        </w:p>
        <w:p w:rsidR="00B936E6" w:rsidRDefault="00B936E6" w:rsidP="00B936E6">
          <w:pPr>
            <w:pStyle w:val="2"/>
            <w:numPr>
              <w:ilvl w:val="1"/>
              <w:numId w:val="2"/>
            </w:numPr>
            <w:tabs>
              <w:tab w:val="left" w:pos="843"/>
              <w:tab w:val="left" w:leader="dot" w:pos="9466"/>
            </w:tabs>
            <w:spacing w:before="0" w:line="320" w:lineRule="exact"/>
          </w:pPr>
          <w:r>
            <w:t>Культурний</w:t>
          </w:r>
          <w:r>
            <w:rPr>
              <w:spacing w:val="-5"/>
            </w:rPr>
            <w:t xml:space="preserve"> </w:t>
          </w:r>
          <w:r>
            <w:t>туризм</w:t>
          </w:r>
          <w:r>
            <w:rPr>
              <w:spacing w:val="-2"/>
            </w:rPr>
            <w:t xml:space="preserve"> </w:t>
          </w:r>
          <w:r>
            <w:t>як</w:t>
          </w:r>
          <w:r>
            <w:rPr>
              <w:spacing w:val="-4"/>
            </w:rPr>
            <w:t xml:space="preserve"> </w:t>
          </w:r>
          <w:r>
            <w:t>важлива</w:t>
          </w:r>
          <w:r>
            <w:rPr>
              <w:spacing w:val="-3"/>
            </w:rPr>
            <w:t xml:space="preserve"> </w:t>
          </w:r>
          <w:r>
            <w:t>частина</w:t>
          </w:r>
          <w:r>
            <w:rPr>
              <w:spacing w:val="-3"/>
            </w:rPr>
            <w:t xml:space="preserve"> </w:t>
          </w:r>
          <w:r>
            <w:t>комбінованого</w:t>
          </w:r>
          <w:r>
            <w:rPr>
              <w:spacing w:val="-4"/>
            </w:rPr>
            <w:t xml:space="preserve"> </w:t>
          </w:r>
          <w:r>
            <w:t>туризму</w:t>
          </w:r>
          <w:r>
            <w:tab/>
            <w:t>44</w:t>
          </w:r>
        </w:p>
        <w:p w:rsidR="00B936E6" w:rsidRDefault="00B936E6" w:rsidP="00B936E6">
          <w:pPr>
            <w:pStyle w:val="2"/>
            <w:numPr>
              <w:ilvl w:val="1"/>
              <w:numId w:val="2"/>
            </w:numPr>
            <w:tabs>
              <w:tab w:val="left" w:pos="843"/>
              <w:tab w:val="left" w:leader="dot" w:pos="9436"/>
            </w:tabs>
            <w:spacing w:before="53"/>
            <w:jc w:val="both"/>
          </w:pPr>
          <w:hyperlink w:anchor="_TOC_250004" w:history="1">
            <w:r>
              <w:t>Передумови розвитку</w:t>
            </w:r>
            <w:r>
              <w:rPr>
                <w:spacing w:val="-7"/>
              </w:rPr>
              <w:t xml:space="preserve"> </w:t>
            </w:r>
            <w:r>
              <w:t>культурного</w:t>
            </w:r>
            <w:r>
              <w:rPr>
                <w:spacing w:val="-2"/>
              </w:rPr>
              <w:t xml:space="preserve"> </w:t>
            </w:r>
            <w:r>
              <w:t>туризму</w:t>
            </w:r>
            <w:r>
              <w:rPr>
                <w:spacing w:val="-7"/>
              </w:rPr>
              <w:t xml:space="preserve"> </w:t>
            </w:r>
            <w:r>
              <w:t>в</w:t>
            </w:r>
            <w:r>
              <w:rPr>
                <w:spacing w:val="-3"/>
              </w:rPr>
              <w:t xml:space="preserve"> </w:t>
            </w:r>
            <w:r>
              <w:t>м. Чернівці</w:t>
            </w:r>
            <w:r>
              <w:tab/>
              <w:t>48</w:t>
            </w:r>
          </w:hyperlink>
        </w:p>
        <w:p w:rsidR="00B936E6" w:rsidRDefault="00B936E6" w:rsidP="00B936E6">
          <w:pPr>
            <w:pStyle w:val="11"/>
            <w:tabs>
              <w:tab w:val="left" w:leader="dot" w:pos="9423"/>
            </w:tabs>
            <w:rPr>
              <w:b w:val="0"/>
            </w:rPr>
          </w:pPr>
          <w:r>
            <w:t>РОЗДІЛ</w:t>
          </w:r>
          <w:r>
            <w:rPr>
              <w:spacing w:val="-4"/>
            </w:rPr>
            <w:t xml:space="preserve"> </w:t>
          </w:r>
          <w:r>
            <w:t>5.РОЗРОБКА</w:t>
          </w:r>
          <w:r>
            <w:rPr>
              <w:spacing w:val="-4"/>
            </w:rPr>
            <w:t xml:space="preserve"> </w:t>
          </w:r>
          <w:r>
            <w:t>КОМБІНОВАНОГО</w:t>
          </w:r>
          <w:r>
            <w:rPr>
              <w:spacing w:val="-6"/>
            </w:rPr>
            <w:t xml:space="preserve"> </w:t>
          </w:r>
          <w:r>
            <w:t>ТУРУ</w:t>
          </w:r>
          <w:r>
            <w:rPr>
              <w:spacing w:val="-3"/>
            </w:rPr>
            <w:t xml:space="preserve"> </w:t>
          </w:r>
          <w:r>
            <w:t>УКРАЇНОЮ</w:t>
          </w:r>
          <w:r>
            <w:tab/>
          </w:r>
          <w:r>
            <w:rPr>
              <w:b w:val="0"/>
            </w:rPr>
            <w:t>53</w:t>
          </w:r>
        </w:p>
        <w:p w:rsidR="00B936E6" w:rsidRDefault="00B936E6" w:rsidP="00B936E6">
          <w:pPr>
            <w:pStyle w:val="2"/>
            <w:numPr>
              <w:ilvl w:val="1"/>
              <w:numId w:val="1"/>
            </w:numPr>
            <w:tabs>
              <w:tab w:val="left" w:pos="843"/>
              <w:tab w:val="left" w:leader="dot" w:pos="9469"/>
            </w:tabs>
            <w:spacing w:before="47"/>
            <w:jc w:val="both"/>
          </w:pPr>
          <w:hyperlink w:anchor="_TOC_250003" w:history="1">
            <w:r>
              <w:t>Комбінований</w:t>
            </w:r>
            <w:r>
              <w:rPr>
                <w:spacing w:val="-3"/>
              </w:rPr>
              <w:t xml:space="preserve"> </w:t>
            </w:r>
            <w:r>
              <w:t>тур</w:t>
            </w:r>
            <w:r>
              <w:rPr>
                <w:spacing w:val="-3"/>
              </w:rPr>
              <w:t xml:space="preserve"> </w:t>
            </w:r>
            <w:r>
              <w:t>як</w:t>
            </w:r>
            <w:r>
              <w:rPr>
                <w:spacing w:val="-3"/>
              </w:rPr>
              <w:t xml:space="preserve"> </w:t>
            </w:r>
            <w:r>
              <w:t>продукт</w:t>
            </w:r>
            <w:r>
              <w:rPr>
                <w:spacing w:val="-4"/>
              </w:rPr>
              <w:t xml:space="preserve"> </w:t>
            </w:r>
            <w:r>
              <w:t>туристичних</w:t>
            </w:r>
            <w:r>
              <w:rPr>
                <w:spacing w:val="-7"/>
              </w:rPr>
              <w:t xml:space="preserve"> </w:t>
            </w:r>
            <w:r>
              <w:t>операторів</w:t>
            </w:r>
            <w:r>
              <w:tab/>
              <w:t>53</w:t>
            </w:r>
          </w:hyperlink>
        </w:p>
        <w:p w:rsidR="00B936E6" w:rsidRDefault="00B936E6" w:rsidP="00B936E6">
          <w:pPr>
            <w:pStyle w:val="2"/>
            <w:numPr>
              <w:ilvl w:val="1"/>
              <w:numId w:val="1"/>
            </w:numPr>
            <w:tabs>
              <w:tab w:val="left" w:pos="843"/>
              <w:tab w:val="left" w:leader="dot" w:pos="9474"/>
            </w:tabs>
            <w:jc w:val="both"/>
          </w:pPr>
          <w:hyperlink w:anchor="_TOC_250002" w:history="1">
            <w:r>
              <w:t>Унікальність</w:t>
            </w:r>
            <w:r>
              <w:rPr>
                <w:spacing w:val="-7"/>
              </w:rPr>
              <w:t xml:space="preserve"> </w:t>
            </w:r>
            <w:r>
              <w:t>запропонованого</w:t>
            </w:r>
            <w:r>
              <w:rPr>
                <w:spacing w:val="-5"/>
              </w:rPr>
              <w:t xml:space="preserve"> </w:t>
            </w:r>
            <w:r>
              <w:t>комбінованого</w:t>
            </w:r>
            <w:r>
              <w:rPr>
                <w:spacing w:val="-5"/>
              </w:rPr>
              <w:t xml:space="preserve"> </w:t>
            </w:r>
            <w:r>
              <w:t>туру</w:t>
            </w:r>
            <w:r>
              <w:tab/>
              <w:t>55</w:t>
            </w:r>
          </w:hyperlink>
        </w:p>
        <w:p w:rsidR="00B936E6" w:rsidRDefault="00B936E6" w:rsidP="00B936E6">
          <w:pPr>
            <w:pStyle w:val="2"/>
            <w:numPr>
              <w:ilvl w:val="1"/>
              <w:numId w:val="1"/>
            </w:numPr>
            <w:tabs>
              <w:tab w:val="left" w:pos="829"/>
              <w:tab w:val="left" w:leader="dot" w:pos="9488"/>
            </w:tabs>
            <w:spacing w:before="206"/>
            <w:ind w:left="828" w:hanging="409"/>
          </w:pPr>
          <w:r>
            <w:rPr>
              <w:w w:val="95"/>
            </w:rPr>
            <w:t>Розробка</w:t>
          </w:r>
          <w:r>
            <w:rPr>
              <w:spacing w:val="53"/>
              <w:w w:val="95"/>
            </w:rPr>
            <w:t xml:space="preserve"> </w:t>
          </w:r>
          <w:r>
            <w:rPr>
              <w:w w:val="95"/>
            </w:rPr>
            <w:t>власного</w:t>
          </w:r>
          <w:r>
            <w:rPr>
              <w:spacing w:val="51"/>
              <w:w w:val="95"/>
            </w:rPr>
            <w:t xml:space="preserve"> </w:t>
          </w:r>
          <w:r>
            <w:rPr>
              <w:w w:val="95"/>
            </w:rPr>
            <w:t>комбінованого</w:t>
          </w:r>
          <w:r>
            <w:rPr>
              <w:spacing w:val="60"/>
              <w:w w:val="95"/>
            </w:rPr>
            <w:t xml:space="preserve"> </w:t>
          </w:r>
          <w:r>
            <w:rPr>
              <w:w w:val="95"/>
            </w:rPr>
            <w:t>туру</w:t>
          </w:r>
          <w:r>
            <w:rPr>
              <w:spacing w:val="44"/>
              <w:w w:val="95"/>
            </w:rPr>
            <w:t xml:space="preserve"> </w:t>
          </w:r>
          <w:r>
            <w:rPr>
              <w:w w:val="95"/>
            </w:rPr>
            <w:t>Україною</w:t>
          </w:r>
          <w:r>
            <w:rPr>
              <w:w w:val="95"/>
            </w:rPr>
            <w:tab/>
          </w:r>
          <w:r>
            <w:t>59</w:t>
          </w:r>
        </w:p>
        <w:p w:rsidR="00B936E6" w:rsidRDefault="00B936E6" w:rsidP="00B936E6">
          <w:pPr>
            <w:pStyle w:val="2"/>
            <w:numPr>
              <w:ilvl w:val="1"/>
              <w:numId w:val="1"/>
            </w:numPr>
            <w:tabs>
              <w:tab w:val="left" w:pos="838"/>
              <w:tab w:val="left" w:leader="dot" w:pos="9499"/>
            </w:tabs>
            <w:spacing w:before="53"/>
            <w:ind w:left="837" w:hanging="418"/>
          </w:pPr>
          <w:hyperlink w:anchor="_TOC_250001" w:history="1">
            <w:r>
              <w:t>Заходи</w:t>
            </w:r>
            <w:r>
              <w:rPr>
                <w:spacing w:val="-7"/>
              </w:rPr>
              <w:t xml:space="preserve"> </w:t>
            </w:r>
            <w:r>
              <w:t>щодо</w:t>
            </w:r>
            <w:r>
              <w:rPr>
                <w:spacing w:val="-6"/>
              </w:rPr>
              <w:t xml:space="preserve"> </w:t>
            </w:r>
            <w:r>
              <w:t>підвищення</w:t>
            </w:r>
            <w:r>
              <w:rPr>
                <w:spacing w:val="-7"/>
              </w:rPr>
              <w:t xml:space="preserve"> </w:t>
            </w:r>
            <w:r>
              <w:t>привабливості</w:t>
            </w:r>
            <w:r>
              <w:rPr>
                <w:spacing w:val="-12"/>
              </w:rPr>
              <w:t xml:space="preserve"> </w:t>
            </w:r>
            <w:r>
              <w:t>м.</w:t>
            </w:r>
            <w:r>
              <w:rPr>
                <w:spacing w:val="-4"/>
              </w:rPr>
              <w:t xml:space="preserve"> </w:t>
            </w:r>
            <w:r>
              <w:t>Чернівців</w:t>
            </w:r>
            <w:r>
              <w:rPr>
                <w:spacing w:val="-10"/>
              </w:rPr>
              <w:t xml:space="preserve"> </w:t>
            </w:r>
            <w:r>
              <w:t>серед</w:t>
            </w:r>
            <w:r>
              <w:rPr>
                <w:spacing w:val="-4"/>
              </w:rPr>
              <w:t xml:space="preserve"> </w:t>
            </w:r>
            <w:r>
              <w:t>туристів</w:t>
            </w:r>
            <w:r>
              <w:tab/>
              <w:t>68</w:t>
            </w:r>
          </w:hyperlink>
        </w:p>
        <w:p w:rsidR="00B936E6" w:rsidRDefault="00B936E6" w:rsidP="00B936E6">
          <w:pPr>
            <w:pStyle w:val="11"/>
            <w:tabs>
              <w:tab w:val="left" w:leader="dot" w:pos="9489"/>
            </w:tabs>
            <w:rPr>
              <w:b w:val="0"/>
            </w:rPr>
          </w:pPr>
          <w:hyperlink w:anchor="_TOC_250000" w:history="1">
            <w:r>
              <w:t>ВИСНОВКИ</w:t>
            </w:r>
            <w:r>
              <w:tab/>
            </w:r>
            <w:r>
              <w:rPr>
                <w:b w:val="0"/>
              </w:rPr>
              <w:t>73</w:t>
            </w:r>
          </w:hyperlink>
        </w:p>
        <w:p w:rsidR="00B936E6" w:rsidRDefault="00B936E6" w:rsidP="00B936E6">
          <w:pPr>
            <w:pStyle w:val="11"/>
            <w:tabs>
              <w:tab w:val="left" w:leader="dot" w:pos="9445"/>
            </w:tabs>
            <w:spacing w:before="47"/>
            <w:rPr>
              <w:b w:val="0"/>
            </w:rPr>
          </w:pPr>
          <w:r>
            <w:t>СПИСОК</w:t>
          </w:r>
          <w:r>
            <w:rPr>
              <w:spacing w:val="-4"/>
            </w:rPr>
            <w:t xml:space="preserve"> </w:t>
          </w:r>
          <w:r>
            <w:t>ВИКОРИСТАНОЇ</w:t>
          </w:r>
          <w:r>
            <w:rPr>
              <w:spacing w:val="-2"/>
            </w:rPr>
            <w:t xml:space="preserve"> </w:t>
          </w:r>
          <w:r>
            <w:t>ЛІТЕРАТУРИ</w:t>
          </w:r>
          <w:r>
            <w:tab/>
          </w:r>
          <w:r>
            <w:rPr>
              <w:b w:val="0"/>
            </w:rPr>
            <w:t>7</w:t>
          </w:r>
        </w:p>
      </w:sdtContent>
    </w:sdt>
    <w:p w:rsidR="00B936E6" w:rsidRDefault="00B936E6" w:rsidP="00B936E6">
      <w:pPr>
        <w:sectPr w:rsidR="00B936E6">
          <w:pgSz w:w="11910" w:h="16840"/>
          <w:pgMar w:top="1040" w:right="580" w:bottom="280" w:left="1280" w:header="708" w:footer="708" w:gutter="0"/>
          <w:cols w:space="720"/>
        </w:sectPr>
      </w:pPr>
    </w:p>
    <w:p w:rsidR="00B936E6" w:rsidRDefault="00B936E6" w:rsidP="00B936E6">
      <w:pPr>
        <w:pStyle w:val="1"/>
        <w:spacing w:before="67"/>
        <w:ind w:left="304" w:right="522"/>
        <w:jc w:val="center"/>
      </w:pPr>
      <w:bookmarkStart w:id="4" w:name="_TOC_250014"/>
      <w:bookmarkEnd w:id="4"/>
      <w:r>
        <w:lastRenderedPageBreak/>
        <w:t>ВСТУП</w:t>
      </w:r>
    </w:p>
    <w:p w:rsidR="00B936E6" w:rsidRDefault="00B936E6" w:rsidP="00B936E6">
      <w:pPr>
        <w:pStyle w:val="a3"/>
        <w:spacing w:before="159" w:line="360" w:lineRule="auto"/>
        <w:ind w:right="267"/>
      </w:pPr>
      <w:r>
        <w:t>У XXI столітті туризм вважається одним із стратегічних напрямів розвитку світової економіки. Туризм - це переміщення людей з метою відпочинку, оздоровлення, здобуття знань і т. д. цілях, виїжджати за межі постійного місця проживання. Туризм генерує близько 11% ВВП та охоплює 10% економічно активного населення світу.</w:t>
      </w:r>
    </w:p>
    <w:p w:rsidR="00B936E6" w:rsidRDefault="00B936E6" w:rsidP="00B936E6">
      <w:pPr>
        <w:pStyle w:val="a3"/>
        <w:spacing w:before="159" w:line="360" w:lineRule="auto"/>
        <w:ind w:right="267"/>
      </w:pPr>
      <w:r>
        <w:t>Дедалі більше країн світу переходять до постіндустріального економічного розвитку, спираючись на внутрішній туризм. Більшість їх туризм є основним джерелом поповнення національної скарбниці. Розвиток туристичної сфери одночасно сприяє зростанню інших галузей соціально-економічного комплексу.</w:t>
      </w:r>
    </w:p>
    <w:p w:rsidR="00B936E6" w:rsidRDefault="00B936E6" w:rsidP="00B936E6">
      <w:pPr>
        <w:pStyle w:val="a3"/>
        <w:spacing w:before="159" w:line="360" w:lineRule="auto"/>
        <w:ind w:right="267"/>
      </w:pPr>
      <w:r>
        <w:t>Географічне положення та рекреаційний потенціал нашої держави дозволяють створити потужну туристичну галузь. Важливо сприяти розвитку розважального туризму та його інфраструктури з урахуванням регіональних особливостей України.</w:t>
      </w:r>
    </w:p>
    <w:p w:rsidR="00B936E6" w:rsidRDefault="00B936E6" w:rsidP="00B936E6">
      <w:pPr>
        <w:pStyle w:val="a3"/>
        <w:spacing w:before="159" w:line="360" w:lineRule="auto"/>
        <w:ind w:right="267"/>
      </w:pPr>
      <w:r>
        <w:t>Однак у 2020 році Світовий туризм та особливо український туризм зіткнулися з непередбачуваною проблемою. Карантин через COVID-19 змусив більшість країн світу (особливо Європи) закрити свої кордони для туристів. А ті, хто насмілився відкрити туристичний сезон, постійно змінюють правила в'їзду. Потік туристів між країнами значно скоротився, порівняно з попередніми роками. Такий різкий збій у сфері послуг змусив усі країни світу адаптуватися до нових реалій.</w:t>
      </w:r>
    </w:p>
    <w:p w:rsidR="00B936E6" w:rsidRDefault="00B936E6" w:rsidP="00B936E6">
      <w:pPr>
        <w:pStyle w:val="a3"/>
        <w:spacing w:before="159" w:line="360" w:lineRule="auto"/>
        <w:ind w:right="267"/>
      </w:pPr>
      <w:r>
        <w:t xml:space="preserve">У таких непередбачуваних обставинах багато українців не наважилися поїхати за кордон, віддаючи перевагу відпочинку вдома. Статистика цього року показала, що 2020 року кількість туристів на українських курортах значно зросла. Кількість виїзних туристів порівняно з минулим роком скоротилася на 25 відсотків. Водночас найбільші українські туроператори почали пропонувати своїм клієнтам тури Україною як альтернативу закордонним курортам. 2020 року Пандемія, як не дивно, позитивно </w:t>
      </w:r>
      <w:r>
        <w:lastRenderedPageBreak/>
        <w:t>позначилася на внутрішньому туристичному ринку. Збільшення внутрішнього туризму не допомогло</w:t>
      </w:r>
      <w:r w:rsidRPr="00627D01">
        <w:rPr>
          <w:lang w:val="ru-RU"/>
        </w:rPr>
        <w:t xml:space="preserve"> </w:t>
      </w:r>
      <w:r>
        <w:t>підвищення якості туристичного продукту в Україні Найбільші морські курорти держави не витримали туристичного потоку, відбулися масові порушення правил епідеміологічної безпеки. Не маючи можливості задовольнити рекреаційні потреби місцевих туристів, більшість наших громадян вирішили поїхати за кордон у 2021 році, незважаючи на побоювання щодо COVID-19.</w:t>
      </w:r>
    </w:p>
    <w:p w:rsidR="00B936E6" w:rsidRDefault="00B936E6" w:rsidP="00B936E6">
      <w:pPr>
        <w:pStyle w:val="a3"/>
        <w:spacing w:before="159" w:line="360" w:lineRule="auto"/>
        <w:ind w:right="267"/>
      </w:pPr>
      <w:r>
        <w:t>За таких умов було важливо адаптуватися до попиту туристів та показати українцям наші рекреаційні багатства. Адже рано чи пізно карантинні обмеження зникнуть, і мільйони українців знову кинуться на закордонні курорти, поповнюючи бюджети інших країн. Оптимальним варіантом туристичного продукту, що дозволяє охопити всі види рекреаційної діяльності, є комбіновані поїздки, які, на жаль, не популярні в нашій країні.</w:t>
      </w:r>
    </w:p>
    <w:p w:rsidR="00B936E6" w:rsidRDefault="00B936E6" w:rsidP="00B936E6">
      <w:pPr>
        <w:pStyle w:val="a3"/>
        <w:spacing w:before="159" w:line="360" w:lineRule="auto"/>
        <w:ind w:right="267"/>
      </w:pPr>
      <w:r w:rsidRPr="00627D01">
        <w:rPr>
          <w:b/>
          <w:bCs/>
        </w:rPr>
        <w:t xml:space="preserve">Актуальність роботи </w:t>
      </w:r>
      <w:r>
        <w:t>полягає у постановці питання щодо доцільності використання різних туристично-рекреаційних ресурсів України у формі оригінальної комбінованої подорожі.</w:t>
      </w:r>
    </w:p>
    <w:p w:rsidR="00B936E6" w:rsidRDefault="00B936E6" w:rsidP="00B936E6">
      <w:pPr>
        <w:pStyle w:val="a3"/>
        <w:spacing w:before="159" w:line="360" w:lineRule="auto"/>
        <w:ind w:right="267"/>
      </w:pPr>
      <w:r w:rsidRPr="00627D01">
        <w:rPr>
          <w:b/>
          <w:bCs/>
        </w:rPr>
        <w:t>Мета роботи</w:t>
      </w:r>
      <w:r>
        <w:t xml:space="preserve"> – вивчити ситуацію внутрішнього туризму в Україні у 2020-2021 роках, вивчити культурний туризм у Чернівцях, подати варіант комбінованої подорожі.</w:t>
      </w:r>
    </w:p>
    <w:p w:rsidR="00B936E6" w:rsidRDefault="00B936E6" w:rsidP="00B936E6">
      <w:pPr>
        <w:pStyle w:val="a3"/>
        <w:spacing w:before="159" w:line="360" w:lineRule="auto"/>
        <w:ind w:right="267"/>
      </w:pPr>
      <w:r>
        <w:t xml:space="preserve">Для досягнення поставленої мети ми поставили перед собою такі </w:t>
      </w:r>
      <w:r w:rsidRPr="00627D01">
        <w:rPr>
          <w:b/>
          <w:bCs/>
        </w:rPr>
        <w:t>завдання:</w:t>
      </w:r>
    </w:p>
    <w:p w:rsidR="00B936E6" w:rsidRDefault="00B936E6" w:rsidP="00B936E6">
      <w:pPr>
        <w:pStyle w:val="a3"/>
        <w:spacing w:before="159" w:line="360" w:lineRule="auto"/>
        <w:ind w:right="267"/>
      </w:pPr>
      <w:r>
        <w:t>- розглянути теоретичні питання дослідження всієї туристичної галузі та питання, пов'язані з розробкою туристичного продукту (сама комбінована подорож);</w:t>
      </w:r>
    </w:p>
    <w:p w:rsidR="00B936E6" w:rsidRDefault="00B936E6" w:rsidP="00B936E6">
      <w:pPr>
        <w:pStyle w:val="a3"/>
        <w:spacing w:before="159" w:line="360" w:lineRule="auto"/>
        <w:ind w:right="267"/>
      </w:pPr>
      <w:r>
        <w:t>- проаналізувати рекреаційно-туристичний потенціал України, що стане основою для створення комбінованої подорожі;</w:t>
      </w:r>
    </w:p>
    <w:p w:rsidR="00B936E6" w:rsidRDefault="00B936E6" w:rsidP="00B936E6">
      <w:pPr>
        <w:pStyle w:val="a3"/>
        <w:spacing w:before="159" w:line="360" w:lineRule="auto"/>
        <w:ind w:right="267"/>
      </w:pPr>
      <w:r>
        <w:t>- провести аналіз туристичної галузі України у 2020 році. напередодні та 2020 рік під час пандемії;</w:t>
      </w:r>
    </w:p>
    <w:p w:rsidR="00B936E6" w:rsidRDefault="00B936E6" w:rsidP="00B936E6">
      <w:pPr>
        <w:pStyle w:val="a3"/>
        <w:spacing w:before="159" w:line="360" w:lineRule="auto"/>
        <w:ind w:right="267"/>
      </w:pPr>
      <w:r>
        <w:lastRenderedPageBreak/>
        <w:t>- описати спеціалізацію туроператорів у нових умовах;</w:t>
      </w:r>
    </w:p>
    <w:p w:rsidR="00B936E6" w:rsidRDefault="00B936E6" w:rsidP="00B936E6">
      <w:pPr>
        <w:pStyle w:val="a3"/>
        <w:spacing w:before="159" w:line="360" w:lineRule="auto"/>
        <w:ind w:right="267"/>
      </w:pPr>
      <w:r>
        <w:t>- описати проблеми розвитку туризму в Україні та подати перелік пропозицій щодо їх вирішення;</w:t>
      </w:r>
    </w:p>
    <w:p w:rsidR="00B936E6" w:rsidRDefault="00B936E6" w:rsidP="00B936E6">
      <w:pPr>
        <w:pStyle w:val="a3"/>
        <w:spacing w:before="159" w:line="360" w:lineRule="auto"/>
        <w:ind w:right="267"/>
      </w:pPr>
      <w:r>
        <w:t>- вивчити поняття «культурний туризм» та проаналізувати можливості цього виду відпочинку в комбінованій подорожі;</w:t>
      </w:r>
    </w:p>
    <w:p w:rsidR="00B936E6" w:rsidRDefault="00B936E6" w:rsidP="00B936E6">
      <w:pPr>
        <w:pStyle w:val="a3"/>
        <w:spacing w:before="159" w:line="360" w:lineRule="auto"/>
        <w:ind w:right="267"/>
      </w:pPr>
      <w:r>
        <w:t>- проаналізувати перспективи привабливості Чернівців серед туристів та обґрунтувати інтеграцію міста у створюваний об'єднаний тур;</w:t>
      </w:r>
    </w:p>
    <w:p w:rsidR="00B936E6" w:rsidRDefault="00B936E6" w:rsidP="00B936E6">
      <w:pPr>
        <w:pStyle w:val="a3"/>
        <w:spacing w:before="159" w:line="360" w:lineRule="auto"/>
        <w:ind w:right="267"/>
      </w:pPr>
      <w:r>
        <w:t>- створіть свій варіант комбінованої подорожі та опишіть її складові.</w:t>
      </w:r>
    </w:p>
    <w:p w:rsidR="00B936E6" w:rsidRDefault="00B936E6" w:rsidP="00B936E6">
      <w:pPr>
        <w:pStyle w:val="a3"/>
        <w:spacing w:line="362" w:lineRule="auto"/>
        <w:ind w:right="268"/>
      </w:pPr>
      <w:r w:rsidRPr="00627D01">
        <w:rPr>
          <w:b/>
        </w:rPr>
        <w:t>Об’єктом</w:t>
      </w:r>
      <w:r w:rsidRPr="00627D01">
        <w:rPr>
          <w:b/>
          <w:spacing w:val="1"/>
        </w:rPr>
        <w:t xml:space="preserve"> </w:t>
      </w:r>
      <w:r w:rsidRPr="00627D01">
        <w:rPr>
          <w:b/>
        </w:rPr>
        <w:t>дослідження</w:t>
      </w:r>
      <w:r>
        <w:rPr>
          <w:b/>
          <w:spacing w:val="1"/>
        </w:rPr>
        <w:t xml:space="preserve"> </w:t>
      </w:r>
      <w:r>
        <w:t>є туристичні ресурси та інфраструктура як необхідні умови створення туристичного продукту.</w:t>
      </w:r>
    </w:p>
    <w:p w:rsidR="00B936E6" w:rsidRDefault="00B936E6" w:rsidP="00B936E6">
      <w:pPr>
        <w:pStyle w:val="a3"/>
        <w:spacing w:line="362" w:lineRule="auto"/>
        <w:ind w:right="268"/>
      </w:pPr>
      <w:r w:rsidRPr="00627D01">
        <w:rPr>
          <w:b/>
          <w:bCs/>
        </w:rPr>
        <w:t>Предметом дослідження</w:t>
      </w:r>
      <w:r>
        <w:t xml:space="preserve"> є створення комбінованої подорожі на основі наявного рекреаційно-туристичного потенціалу (карантинних обмежень, пов'язаних з пандемією COVID-19).</w:t>
      </w:r>
    </w:p>
    <w:p w:rsidR="00B936E6" w:rsidRDefault="00B936E6" w:rsidP="00B936E6">
      <w:pPr>
        <w:pStyle w:val="a3"/>
        <w:spacing w:line="362" w:lineRule="auto"/>
        <w:ind w:right="268"/>
      </w:pPr>
      <w:r>
        <w:t>Діяльність використовувалися такі методи дослідження: аналіз інформації, отримання загального висновку з урахуванням описи її складових, узагальнення, історичний метод, метод порівняння, описовий метод.</w:t>
      </w:r>
    </w:p>
    <w:p w:rsidR="00B936E6" w:rsidRDefault="00B936E6" w:rsidP="00B936E6">
      <w:pPr>
        <w:pStyle w:val="a3"/>
        <w:spacing w:line="362" w:lineRule="auto"/>
        <w:ind w:right="268"/>
      </w:pPr>
      <w:r w:rsidRPr="00627D01">
        <w:rPr>
          <w:b/>
          <w:bCs/>
        </w:rPr>
        <w:t>Структура роботи</w:t>
      </w:r>
      <w:r>
        <w:t>. У першому розділі цієї роботи розкриваються теоретичні основи дослідження. Подано основні поняття та терміни, що використовуються в роботі. Також у другому параграфі цього розділу описується методологія дослідження.</w:t>
      </w:r>
    </w:p>
    <w:p w:rsidR="00B936E6" w:rsidRDefault="00B936E6" w:rsidP="00B936E6">
      <w:pPr>
        <w:pStyle w:val="a3"/>
        <w:spacing w:line="362" w:lineRule="auto"/>
        <w:ind w:right="268"/>
      </w:pPr>
      <w:r>
        <w:t>У другому розділі описано туристичні ресурси України, на основі яких створюються туристичні продукти всередині країни. Розкривається сутність поняття «комбінований тур».</w:t>
      </w:r>
    </w:p>
    <w:p w:rsidR="00B936E6" w:rsidRDefault="00B936E6" w:rsidP="00B936E6">
      <w:pPr>
        <w:pStyle w:val="a3"/>
        <w:spacing w:line="362" w:lineRule="auto"/>
        <w:ind w:right="268"/>
      </w:pPr>
      <w:r>
        <w:t>Третю частину повністю присвячено стану внутрішнього туризму в Україні. У розділі порівняння представлено два періоди розвитку туризму в Україні – до та під час пандемії COVID-19. Подано зміни у русі туристичних потоків та діяльності операторів. Третій параграф цього розділу розкриває основні проблеми та «якори» української туристичної галузі.</w:t>
      </w:r>
    </w:p>
    <w:p w:rsidR="00B936E6" w:rsidRDefault="00B936E6" w:rsidP="00B936E6">
      <w:pPr>
        <w:pStyle w:val="a3"/>
        <w:spacing w:line="362" w:lineRule="auto"/>
        <w:ind w:right="268"/>
      </w:pPr>
      <w:r>
        <w:t xml:space="preserve">У четвертому розділі аналізується потреба у «комбінованому туризмі» </w:t>
      </w:r>
      <w:r>
        <w:lastRenderedPageBreak/>
        <w:t>серед населення та основних суб'єктів туристичного ринку. У двох останніх підрозділах детально описується власний варіант комбінованої подорожі, її унікальність, структура, цільова аудиторія, маршрут, механізм бронювання, розрахунок вартості цієї поїздки.</w:t>
      </w:r>
    </w:p>
    <w:p w:rsidR="00B936E6" w:rsidRDefault="00B936E6" w:rsidP="00B936E6">
      <w:pPr>
        <w:pStyle w:val="a3"/>
        <w:spacing w:line="362" w:lineRule="auto"/>
        <w:ind w:right="268"/>
      </w:pPr>
      <w:r>
        <w:t>В останньому, п'ятому розділі розкривається поняття «культурний туризм» як відповідна частина комбінованої подорожі, особливо описується ситуація та пропозиції культурного туризму у Чернівцях. Приклад такого відпочинку у нашому місті представлено у рамках підготовленої екскурсії.</w:t>
      </w:r>
    </w:p>
    <w:p w:rsidR="00B936E6" w:rsidRDefault="00B936E6" w:rsidP="00B936E6">
      <w:pPr>
        <w:pStyle w:val="a3"/>
        <w:spacing w:line="362" w:lineRule="auto"/>
        <w:ind w:right="268"/>
      </w:pPr>
      <w:r>
        <w:rPr>
          <w:spacing w:val="1"/>
        </w:rPr>
        <w:t xml:space="preserve"> </w:t>
      </w:r>
    </w:p>
    <w:p w:rsidR="00B936E6" w:rsidRDefault="00B936E6" w:rsidP="00B936E6">
      <w:pPr>
        <w:spacing w:line="360" w:lineRule="auto"/>
        <w:sectPr w:rsidR="00B936E6">
          <w:footerReference w:type="default" r:id="rId5"/>
          <w:pgSz w:w="11910" w:h="16840"/>
          <w:pgMar w:top="1040" w:right="580" w:bottom="1200" w:left="1280" w:header="0" w:footer="922" w:gutter="0"/>
          <w:cols w:space="720"/>
        </w:sectPr>
      </w:pPr>
    </w:p>
    <w:p w:rsidR="00822331" w:rsidRDefault="00822331" w:rsidP="00822331">
      <w:pPr>
        <w:pStyle w:val="1"/>
        <w:spacing w:before="72"/>
        <w:ind w:left="669" w:right="1637"/>
        <w:jc w:val="center"/>
      </w:pPr>
      <w:r>
        <w:lastRenderedPageBreak/>
        <w:t>ВИСНОВКИ</w:t>
      </w:r>
    </w:p>
    <w:p w:rsidR="00822331" w:rsidRDefault="00822331" w:rsidP="00822331">
      <w:pPr>
        <w:pStyle w:val="a3"/>
        <w:spacing w:before="178" w:line="360" w:lineRule="auto"/>
        <w:ind w:right="270"/>
      </w:pPr>
      <w:r>
        <w:t>При написанні цієї роботи ми описали туристичну сферу України в різні періоди та запропонували два варіанти комбінованої поїздки, що включає різні види відпочинку, якими багата наша країна.</w:t>
      </w:r>
    </w:p>
    <w:p w:rsidR="00822331" w:rsidRDefault="00822331" w:rsidP="00822331">
      <w:pPr>
        <w:pStyle w:val="a3"/>
        <w:spacing w:before="178" w:line="360" w:lineRule="auto"/>
        <w:ind w:right="270"/>
      </w:pPr>
      <w:r>
        <w:t>Нам удалося побачити теоретичну основу дослідження туристичного продукту. Для розробки яких було використано такі методи дослідження.</w:t>
      </w:r>
    </w:p>
    <w:p w:rsidR="00822331" w:rsidRDefault="00822331" w:rsidP="00822331">
      <w:pPr>
        <w:pStyle w:val="a3"/>
        <w:spacing w:before="178" w:line="360" w:lineRule="auto"/>
        <w:ind w:right="270"/>
      </w:pPr>
      <w:r>
        <w:t xml:space="preserve"> Аналіз, синтез, порівняння, зіставлення, описовий метод. Окремо довелося приділити увагу створенню екскурсійного маршруту та проаналізувати етапи його створення. SWOT-аналіз використовувався для прогнозування загроз, можливостей, слабких та сильних сторін туру. Цей метод допоміг нам перевірити рентабельність та доцільність подальшої роботи у збірному турі Україною.</w:t>
      </w:r>
    </w:p>
    <w:p w:rsidR="00822331" w:rsidRDefault="00822331" w:rsidP="00822331">
      <w:pPr>
        <w:pStyle w:val="a3"/>
        <w:spacing w:before="178" w:line="360" w:lineRule="auto"/>
        <w:ind w:right="270"/>
      </w:pPr>
      <w:r>
        <w:t>Аналіз рекреаційно-туристичного потенціалу України показав, що наша країна має у своєму розпорядженні різні туристичні ресурси, проте не всі з них раціонально використовуються у сфері туризму. Ідея створення комбінованого туру ідеально вписується у нинішній стан після періоду карантину.</w:t>
      </w:r>
    </w:p>
    <w:p w:rsidR="00822331" w:rsidRDefault="00822331" w:rsidP="00822331">
      <w:pPr>
        <w:pStyle w:val="a3"/>
        <w:spacing w:before="178" w:line="360" w:lineRule="auto"/>
        <w:ind w:right="270"/>
      </w:pPr>
      <w:r>
        <w:t xml:space="preserve">Напередодні 2020-х років український туристичний сектор лише почав поступово відновлюватися після воєнного конфлікту, що розпочався на сході країни у 2014 році, що суттєво знизило привабливість України серед іноземців. 2020 року туризм постраждав від пандемії коронавірусу. Навесні 2020 року було припинено авіасполучення, країни швидко закрили кордони для всього транспорту, а весь туристичний сектор заморожено до липня 2020 року. Наразі туроператори почали переорієнтуватися на внутрішній ринок, кількість внутрішніх туристів у 2020 році значно збільшилася порівняно з попередніми роками. Однак слід визнати, що низька якість туристичних послуг у нашій країні, завищені ціни на туристичні послуги, відсутність зручного транспорту та численні проблеми у сфері туризму змусили українців повернутися до найпоширеніший вид відпочинку за кордоном. Число туристів, що </w:t>
      </w:r>
      <w:r>
        <w:lastRenderedPageBreak/>
        <w:t>приїжджають, продовжує швидко знижуватися.</w:t>
      </w:r>
    </w:p>
    <w:p w:rsidR="00822331" w:rsidRDefault="00822331" w:rsidP="00822331">
      <w:pPr>
        <w:pStyle w:val="a3"/>
        <w:spacing w:before="178" w:line="360" w:lineRule="auto"/>
        <w:ind w:right="270"/>
      </w:pPr>
      <w:r>
        <w:t>З погляду туристичного потенціалу, Україна має всі можливості стати серйозним гравцем на світовому туристичному ринку. Однак для цього важливо не лише налагодити міжнародні зв'язки для просування свого туристичного продукту на світовому ринку, а й вийти у світовий інформаційний простір, щоб запозичити стандарти та вимоги до суб'єктів туризму та застосовувати їх в Україні. Конкуренція із зарубіжними морськими курортами є досить гострою, необхідно зацікавити туристів у нашій країні новим продуктом, яким може стати комбінований тур. Дослідження рекреаційного потенціалу показало, що в Україні є для цього всі передумови.</w:t>
      </w:r>
    </w:p>
    <w:p w:rsidR="00822331" w:rsidRDefault="00822331" w:rsidP="00822331">
      <w:pPr>
        <w:pStyle w:val="a3"/>
        <w:spacing w:before="178" w:line="360" w:lineRule="auto"/>
        <w:ind w:right="270"/>
      </w:pPr>
      <w:r>
        <w:t>До 2020 року у туристичній сфері нашої країни спостерігалася стагнація. Узбережжя держави були орієнтовані лише на внутрішній ринок, їх якість та рівень обслуговування поступалися зарубіжним сусідам. Екотуризм був найбільш популярним серед українців на заході та півночі країни. Території природоохоронного значення є основними об'єктами екотуризму. Слід зазначити, що освітній туризм в Україні набирає обертів. Такі міста, як Київ, Львів, Одеса, Чернівці все частіше потрапляють до путівників туристів, зокрема іноземців. Однак цей спосіб відпочинку також потребує вдосконалення.</w:t>
      </w:r>
    </w:p>
    <w:p w:rsidR="00822331" w:rsidRDefault="00822331" w:rsidP="00822331">
      <w:pPr>
        <w:pStyle w:val="a3"/>
        <w:spacing w:before="178" w:line="360" w:lineRule="auto"/>
        <w:ind w:right="270"/>
      </w:pPr>
      <w:r>
        <w:t xml:space="preserve">Зміни сталися у 2020-21 роках. Діяльність аналізується діяльність туроператорів за умов епідемії коронавірусу. Аналіз показав, що з українським ринком почали співпрацювати оператори, які були орієнтовані лише на виїзні курорти. Готелі, екскурсійні організації, лікувальні та морські курорти отримали новий канал продажу. Успішна реалізація цього каналу – запорука успіху! Для цього необхідно підвищити якість послуги, що потребує багато часу. Очевидно, що для підвищення стандартів обслуговування з рекреаційної точки зору насамперед потрібне суттєве фінансування. Грошові ресурси можуть бути з-за кордону. Іноземні інвестори вплинуть лише на позитивний вплив на стан туризму. Такі курорти, як Шарм-ель-Шейх, Анталья та Марса </w:t>
      </w:r>
      <w:r>
        <w:lastRenderedPageBreak/>
        <w:t>Алам, швидко перетворилися на відомі світові туристичні центри завдяки величезному притоку грошей іноземних інвесторів. Щоб повторити сценарій в Україні, необхідно, щоб влада висловила свою думку, особливо Мінекології та Мінекономіки. Хочу звернути вашу увагу на те, що в Україні досі немає Міністерства туризму. Несприятливі економічні умови та нестабільна політична ситуація в Україні відлякують інвесторів.</w:t>
      </w:r>
    </w:p>
    <w:p w:rsidR="00822331" w:rsidRDefault="00822331" w:rsidP="00822331">
      <w:pPr>
        <w:pStyle w:val="a3"/>
        <w:spacing w:before="178" w:line="360" w:lineRule="auto"/>
        <w:ind w:right="270"/>
      </w:pPr>
      <w:r>
        <w:t>Крім того, значна частина роботи присвячена такому поняттю, як культурний туризм. На нашу думку, саме такі туристичні ресурси дозволять Україні залучити велику кількість туристів з-за кордону. На прикладі міста Чернівці показано план дій щодо використання культурно-історичних ресурсів під час екскурсії. Повторюю, ми маємо спиратися на унікальність українського туристичного потенціалу. Адже конкурувати із закордонними морськими, гірськолижними та іншими курортами практично неможливо. Проблеми розвитку туризму в Україні мають вирішуватись не лише на державному рівні. Завдяки великій площі країни, різноманітності культурних особливостей, природних умов та інших факторів кожен регіон є унікальним туристичним об'єктом і вимагає унікальної стратегії розвитку привабливості серед туристів. Насамперед слід звернути увагу на іноземців.</w:t>
      </w:r>
    </w:p>
    <w:p w:rsidR="00822331" w:rsidRDefault="00822331" w:rsidP="00822331">
      <w:pPr>
        <w:pStyle w:val="a3"/>
        <w:spacing w:before="178" w:line="360" w:lineRule="auto"/>
        <w:ind w:right="270"/>
      </w:pPr>
      <w:r>
        <w:t>На прикладі міста Чернівці ми надали приклад використання культурних ресурсів у рамках складового туру. Відпочинок на основі культурного туризму в нашому місті гармонійно вписується в концепцію представленої комбінованої подорожі, адже Чернівці мають багату історію та культурну спадщину.</w:t>
      </w:r>
    </w:p>
    <w:p w:rsidR="00822331" w:rsidRDefault="00822331" w:rsidP="00822331">
      <w:pPr>
        <w:pStyle w:val="a3"/>
        <w:spacing w:before="178" w:line="360" w:lineRule="auto"/>
        <w:ind w:right="270"/>
      </w:pPr>
      <w:r>
        <w:t xml:space="preserve">Ще одним напрямком для збереження позитивної тенденції зростання туризму на курортах України є пропозиція чогось нового. Описаний нами комбінований тур Україною максимально охоплює туристично-рекреаційний потенціал держави. За кілька днів турист поступово відкриває для себе Україну, знайомиться із її історичними та культурними особливостями регіону, об'єкти довкілля, національний природний заповідник тощо. Крім </w:t>
      </w:r>
      <w:r>
        <w:lastRenderedPageBreak/>
        <w:t>того, ми вважаємо, що сучасна структура подорожей потребує вдосконалення. Пропонований нами механізм організації та бронювання подорожей частково вирішує багато проблем сучасних турів та надає нові можливості для операторів та туристичних організацій в Україні.</w:t>
      </w:r>
    </w:p>
    <w:p w:rsidR="00822331" w:rsidRDefault="00822331" w:rsidP="00822331">
      <w:pPr>
        <w:spacing w:line="360" w:lineRule="auto"/>
        <w:sectPr w:rsidR="00822331">
          <w:pgSz w:w="11910" w:h="16840"/>
          <w:pgMar w:top="1040" w:right="580" w:bottom="1200" w:left="1280" w:header="0" w:footer="922" w:gutter="0"/>
          <w:cols w:space="720"/>
        </w:sectPr>
      </w:pPr>
    </w:p>
    <w:p w:rsidR="00822331" w:rsidRDefault="00822331" w:rsidP="00822331">
      <w:pPr>
        <w:pStyle w:val="1"/>
        <w:spacing w:before="67"/>
        <w:ind w:left="669" w:right="519"/>
        <w:jc w:val="center"/>
      </w:pPr>
      <w:r>
        <w:lastRenderedPageBreak/>
        <w:t>СПИСОК</w:t>
      </w:r>
      <w:r>
        <w:rPr>
          <w:spacing w:val="-5"/>
        </w:rPr>
        <w:t xml:space="preserve"> </w:t>
      </w:r>
      <w:r>
        <w:t>ВИКОРИСТАНИХ</w:t>
      </w:r>
      <w:r>
        <w:rPr>
          <w:spacing w:val="-3"/>
        </w:rPr>
        <w:t xml:space="preserve"> </w:t>
      </w:r>
      <w:r>
        <w:t>ДЖЕРЕЛ</w:t>
      </w:r>
    </w:p>
    <w:p w:rsidR="00822331" w:rsidRDefault="00822331" w:rsidP="00822331">
      <w:pPr>
        <w:pStyle w:val="a5"/>
        <w:numPr>
          <w:ilvl w:val="0"/>
          <w:numId w:val="6"/>
        </w:numPr>
        <w:tabs>
          <w:tab w:val="left" w:pos="1837"/>
        </w:tabs>
        <w:spacing w:before="159" w:line="360" w:lineRule="auto"/>
        <w:ind w:right="267" w:firstLine="566"/>
        <w:rPr>
          <w:sz w:val="28"/>
        </w:rPr>
      </w:pPr>
      <w:r>
        <w:rPr>
          <w:sz w:val="28"/>
        </w:rPr>
        <w:t>Агафонова</w:t>
      </w:r>
      <w:r>
        <w:rPr>
          <w:spacing w:val="1"/>
          <w:sz w:val="28"/>
        </w:rPr>
        <w:t xml:space="preserve"> </w:t>
      </w:r>
      <w:r>
        <w:rPr>
          <w:sz w:val="28"/>
        </w:rPr>
        <w:t>Л.Г.,</w:t>
      </w:r>
      <w:r>
        <w:rPr>
          <w:spacing w:val="1"/>
          <w:sz w:val="28"/>
        </w:rPr>
        <w:t xml:space="preserve"> </w:t>
      </w:r>
      <w:r>
        <w:rPr>
          <w:sz w:val="28"/>
        </w:rPr>
        <w:t>Агафонова</w:t>
      </w:r>
      <w:r>
        <w:rPr>
          <w:spacing w:val="1"/>
          <w:sz w:val="28"/>
        </w:rPr>
        <w:t xml:space="preserve"> </w:t>
      </w:r>
      <w:r>
        <w:rPr>
          <w:sz w:val="28"/>
        </w:rPr>
        <w:t>О.Є.</w:t>
      </w:r>
      <w:r>
        <w:rPr>
          <w:spacing w:val="1"/>
          <w:sz w:val="28"/>
        </w:rPr>
        <w:t xml:space="preserve"> </w:t>
      </w:r>
      <w:r>
        <w:rPr>
          <w:sz w:val="28"/>
        </w:rPr>
        <w:t>Туризм,</w:t>
      </w:r>
      <w:r>
        <w:rPr>
          <w:spacing w:val="1"/>
          <w:sz w:val="28"/>
        </w:rPr>
        <w:t xml:space="preserve"> </w:t>
      </w:r>
      <w:r>
        <w:rPr>
          <w:sz w:val="28"/>
        </w:rPr>
        <w:t>готельний</w:t>
      </w:r>
      <w:r>
        <w:rPr>
          <w:spacing w:val="1"/>
          <w:sz w:val="28"/>
        </w:rPr>
        <w:t xml:space="preserve"> </w:t>
      </w:r>
      <w:r>
        <w:rPr>
          <w:sz w:val="28"/>
        </w:rPr>
        <w:t>та</w:t>
      </w:r>
      <w:r>
        <w:rPr>
          <w:spacing w:val="1"/>
          <w:sz w:val="28"/>
        </w:rPr>
        <w:t xml:space="preserve"> </w:t>
      </w:r>
      <w:r>
        <w:rPr>
          <w:sz w:val="28"/>
        </w:rPr>
        <w:t>ресторанний бізнес: Ціноутворення, конкуренція, державне регулювання. –</w:t>
      </w:r>
      <w:r>
        <w:rPr>
          <w:spacing w:val="1"/>
          <w:sz w:val="28"/>
        </w:rPr>
        <w:t xml:space="preserve"> </w:t>
      </w:r>
      <w:r>
        <w:rPr>
          <w:sz w:val="28"/>
        </w:rPr>
        <w:t>К.:</w:t>
      </w:r>
      <w:r>
        <w:rPr>
          <w:spacing w:val="-5"/>
          <w:sz w:val="28"/>
        </w:rPr>
        <w:t xml:space="preserve"> </w:t>
      </w:r>
      <w:r>
        <w:rPr>
          <w:sz w:val="28"/>
        </w:rPr>
        <w:t>Знання</w:t>
      </w:r>
      <w:r>
        <w:rPr>
          <w:spacing w:val="3"/>
          <w:sz w:val="28"/>
        </w:rPr>
        <w:t xml:space="preserve"> </w:t>
      </w:r>
      <w:r>
        <w:rPr>
          <w:sz w:val="28"/>
        </w:rPr>
        <w:t>України,</w:t>
      </w:r>
      <w:r>
        <w:rPr>
          <w:spacing w:val="4"/>
          <w:sz w:val="28"/>
        </w:rPr>
        <w:t xml:space="preserve"> </w:t>
      </w:r>
      <w:r>
        <w:rPr>
          <w:sz w:val="28"/>
        </w:rPr>
        <w:t>2002.</w:t>
      </w:r>
    </w:p>
    <w:p w:rsidR="00822331" w:rsidRDefault="00822331" w:rsidP="00822331">
      <w:pPr>
        <w:pStyle w:val="a5"/>
        <w:numPr>
          <w:ilvl w:val="0"/>
          <w:numId w:val="6"/>
        </w:numPr>
        <w:tabs>
          <w:tab w:val="left" w:pos="1837"/>
        </w:tabs>
        <w:spacing w:before="1" w:line="360" w:lineRule="auto"/>
        <w:ind w:right="265" w:firstLine="566"/>
        <w:rPr>
          <w:sz w:val="28"/>
        </w:rPr>
      </w:pPr>
      <w:bookmarkStart w:id="5" w:name="_bookmark0"/>
      <w:bookmarkEnd w:id="5"/>
      <w:r>
        <w:rPr>
          <w:sz w:val="28"/>
        </w:rPr>
        <w:t>Бейдик</w:t>
      </w:r>
      <w:r>
        <w:rPr>
          <w:spacing w:val="1"/>
          <w:sz w:val="28"/>
        </w:rPr>
        <w:t xml:space="preserve"> </w:t>
      </w:r>
      <w:r>
        <w:rPr>
          <w:sz w:val="28"/>
        </w:rPr>
        <w:t>О.О.</w:t>
      </w:r>
      <w:r>
        <w:rPr>
          <w:spacing w:val="1"/>
          <w:sz w:val="28"/>
        </w:rPr>
        <w:t xml:space="preserve"> </w:t>
      </w:r>
      <w:r>
        <w:rPr>
          <w:sz w:val="28"/>
        </w:rPr>
        <w:t>Рекреаційно-туристські</w:t>
      </w:r>
      <w:r>
        <w:rPr>
          <w:spacing w:val="1"/>
          <w:sz w:val="28"/>
        </w:rPr>
        <w:t xml:space="preserve"> </w:t>
      </w:r>
      <w:r>
        <w:rPr>
          <w:sz w:val="28"/>
        </w:rPr>
        <w:t>ресурси</w:t>
      </w:r>
      <w:r>
        <w:rPr>
          <w:spacing w:val="1"/>
          <w:sz w:val="28"/>
        </w:rPr>
        <w:t xml:space="preserve"> </w:t>
      </w:r>
      <w:r>
        <w:rPr>
          <w:sz w:val="28"/>
        </w:rPr>
        <w:t>України:</w:t>
      </w:r>
      <w:r>
        <w:rPr>
          <w:spacing w:val="-67"/>
          <w:sz w:val="28"/>
        </w:rPr>
        <w:t xml:space="preserve"> </w:t>
      </w:r>
      <w:r>
        <w:rPr>
          <w:sz w:val="28"/>
        </w:rPr>
        <w:t>Методологія та методика аналізу, термінологія, районування. — К.: ВПЦ</w:t>
      </w:r>
      <w:r>
        <w:rPr>
          <w:spacing w:val="1"/>
          <w:sz w:val="28"/>
        </w:rPr>
        <w:t xml:space="preserve"> </w:t>
      </w:r>
      <w:r>
        <w:rPr>
          <w:sz w:val="28"/>
        </w:rPr>
        <w:t>"Київ,</w:t>
      </w:r>
      <w:r>
        <w:rPr>
          <w:spacing w:val="3"/>
          <w:sz w:val="28"/>
        </w:rPr>
        <w:t xml:space="preserve"> </w:t>
      </w:r>
      <w:r>
        <w:rPr>
          <w:sz w:val="28"/>
        </w:rPr>
        <w:t>ун-т",</w:t>
      </w:r>
      <w:r>
        <w:rPr>
          <w:spacing w:val="4"/>
          <w:sz w:val="28"/>
        </w:rPr>
        <w:t xml:space="preserve"> </w:t>
      </w:r>
      <w:r>
        <w:rPr>
          <w:sz w:val="28"/>
        </w:rPr>
        <w:t>2001.</w:t>
      </w:r>
    </w:p>
    <w:p w:rsidR="00822331" w:rsidRDefault="00822331" w:rsidP="00822331">
      <w:pPr>
        <w:pStyle w:val="a5"/>
        <w:numPr>
          <w:ilvl w:val="0"/>
          <w:numId w:val="6"/>
        </w:numPr>
        <w:tabs>
          <w:tab w:val="left" w:pos="1837"/>
        </w:tabs>
        <w:spacing w:before="1" w:line="360" w:lineRule="auto"/>
        <w:ind w:right="272" w:firstLine="566"/>
        <w:rPr>
          <w:sz w:val="28"/>
        </w:rPr>
      </w:pPr>
      <w:r>
        <w:rPr>
          <w:sz w:val="28"/>
        </w:rPr>
        <w:t>Гайдук А. Інтегрований туристичний концерн – сучасна форма</w:t>
      </w:r>
      <w:r>
        <w:rPr>
          <w:spacing w:val="1"/>
          <w:sz w:val="28"/>
        </w:rPr>
        <w:t xml:space="preserve"> </w:t>
      </w:r>
      <w:r>
        <w:rPr>
          <w:sz w:val="28"/>
        </w:rPr>
        <w:t>туристичного підприємства в умовах глобалізації // Регіональна економіка.</w:t>
      </w:r>
      <w:r>
        <w:rPr>
          <w:spacing w:val="1"/>
          <w:sz w:val="28"/>
        </w:rPr>
        <w:t xml:space="preserve"> </w:t>
      </w:r>
      <w:r>
        <w:rPr>
          <w:sz w:val="28"/>
        </w:rPr>
        <w:t>2006.</w:t>
      </w:r>
      <w:r>
        <w:rPr>
          <w:spacing w:val="3"/>
          <w:sz w:val="28"/>
        </w:rPr>
        <w:t xml:space="preserve"> </w:t>
      </w:r>
      <w:r>
        <w:rPr>
          <w:sz w:val="28"/>
        </w:rPr>
        <w:t>- №2.</w:t>
      </w:r>
      <w:r>
        <w:rPr>
          <w:spacing w:val="4"/>
          <w:sz w:val="28"/>
        </w:rPr>
        <w:t xml:space="preserve"> </w:t>
      </w:r>
      <w:r>
        <w:rPr>
          <w:sz w:val="28"/>
        </w:rPr>
        <w:t>–</w:t>
      </w:r>
      <w:r>
        <w:rPr>
          <w:spacing w:val="2"/>
          <w:sz w:val="28"/>
        </w:rPr>
        <w:t xml:space="preserve"> </w:t>
      </w:r>
      <w:r>
        <w:rPr>
          <w:sz w:val="28"/>
        </w:rPr>
        <w:t>С.204- 212</w:t>
      </w:r>
    </w:p>
    <w:p w:rsidR="00822331" w:rsidRDefault="00822331" w:rsidP="00822331">
      <w:pPr>
        <w:pStyle w:val="a5"/>
        <w:numPr>
          <w:ilvl w:val="0"/>
          <w:numId w:val="6"/>
        </w:numPr>
        <w:tabs>
          <w:tab w:val="left" w:pos="1837"/>
        </w:tabs>
        <w:spacing w:line="362" w:lineRule="auto"/>
        <w:ind w:right="273" w:firstLine="566"/>
        <w:rPr>
          <w:sz w:val="28"/>
        </w:rPr>
      </w:pPr>
      <w:r>
        <w:rPr>
          <w:sz w:val="28"/>
        </w:rPr>
        <w:t>Гродзинський</w:t>
      </w:r>
      <w:r>
        <w:rPr>
          <w:spacing w:val="1"/>
          <w:sz w:val="28"/>
        </w:rPr>
        <w:t xml:space="preserve"> </w:t>
      </w:r>
      <w:r>
        <w:rPr>
          <w:sz w:val="28"/>
        </w:rPr>
        <w:t>М.Д.,</w:t>
      </w:r>
      <w:r>
        <w:rPr>
          <w:spacing w:val="1"/>
          <w:sz w:val="28"/>
        </w:rPr>
        <w:t xml:space="preserve"> </w:t>
      </w:r>
      <w:r>
        <w:rPr>
          <w:sz w:val="28"/>
        </w:rPr>
        <w:t>Савицька</w:t>
      </w:r>
      <w:r>
        <w:rPr>
          <w:spacing w:val="1"/>
          <w:sz w:val="28"/>
        </w:rPr>
        <w:t xml:space="preserve"> </w:t>
      </w:r>
      <w:r>
        <w:rPr>
          <w:sz w:val="28"/>
        </w:rPr>
        <w:t>О.В.</w:t>
      </w:r>
      <w:r>
        <w:rPr>
          <w:spacing w:val="1"/>
          <w:sz w:val="28"/>
        </w:rPr>
        <w:t xml:space="preserve"> </w:t>
      </w:r>
      <w:r>
        <w:rPr>
          <w:sz w:val="28"/>
        </w:rPr>
        <w:t>Ландшафтознавство</w:t>
      </w:r>
      <w:r>
        <w:rPr>
          <w:spacing w:val="1"/>
          <w:sz w:val="28"/>
        </w:rPr>
        <w:t xml:space="preserve"> </w:t>
      </w:r>
      <w:r>
        <w:rPr>
          <w:sz w:val="28"/>
        </w:rPr>
        <w:t>:</w:t>
      </w:r>
      <w:r>
        <w:rPr>
          <w:spacing w:val="-67"/>
          <w:sz w:val="28"/>
        </w:rPr>
        <w:t xml:space="preserve"> </w:t>
      </w:r>
      <w:r>
        <w:rPr>
          <w:sz w:val="28"/>
        </w:rPr>
        <w:t>Видавничо-поліграфічний</w:t>
      </w:r>
      <w:r>
        <w:rPr>
          <w:spacing w:val="-1"/>
          <w:sz w:val="28"/>
        </w:rPr>
        <w:t xml:space="preserve"> </w:t>
      </w:r>
      <w:r>
        <w:rPr>
          <w:sz w:val="28"/>
        </w:rPr>
        <w:t>центр Київський</w:t>
      </w:r>
      <w:r>
        <w:rPr>
          <w:spacing w:val="-1"/>
          <w:sz w:val="28"/>
        </w:rPr>
        <w:t xml:space="preserve"> </w:t>
      </w:r>
      <w:r>
        <w:rPr>
          <w:sz w:val="28"/>
        </w:rPr>
        <w:t>університет,</w:t>
      </w:r>
      <w:r>
        <w:rPr>
          <w:spacing w:val="3"/>
          <w:sz w:val="28"/>
        </w:rPr>
        <w:t xml:space="preserve"> </w:t>
      </w:r>
      <w:r>
        <w:rPr>
          <w:sz w:val="28"/>
        </w:rPr>
        <w:t>2008.</w:t>
      </w:r>
    </w:p>
    <w:p w:rsidR="00822331" w:rsidRDefault="00822331" w:rsidP="00822331">
      <w:pPr>
        <w:pStyle w:val="a5"/>
        <w:numPr>
          <w:ilvl w:val="0"/>
          <w:numId w:val="6"/>
        </w:numPr>
        <w:tabs>
          <w:tab w:val="left" w:pos="1837"/>
        </w:tabs>
        <w:spacing w:line="357" w:lineRule="auto"/>
        <w:ind w:right="273" w:firstLine="566"/>
        <w:rPr>
          <w:sz w:val="28"/>
        </w:rPr>
      </w:pPr>
      <w:r>
        <w:rPr>
          <w:sz w:val="28"/>
        </w:rPr>
        <w:t>Должикова-Поліщук</w:t>
      </w:r>
      <w:r>
        <w:rPr>
          <w:spacing w:val="1"/>
          <w:sz w:val="28"/>
        </w:rPr>
        <w:t xml:space="preserve"> </w:t>
      </w:r>
      <w:r>
        <w:rPr>
          <w:sz w:val="28"/>
        </w:rPr>
        <w:t>Л.В</w:t>
      </w:r>
      <w:r>
        <w:rPr>
          <w:spacing w:val="1"/>
          <w:sz w:val="28"/>
        </w:rPr>
        <w:t xml:space="preserve"> </w:t>
      </w:r>
      <w:r>
        <w:rPr>
          <w:sz w:val="28"/>
        </w:rPr>
        <w:t>Особливості</w:t>
      </w:r>
      <w:r>
        <w:rPr>
          <w:spacing w:val="1"/>
          <w:sz w:val="28"/>
        </w:rPr>
        <w:t xml:space="preserve"> </w:t>
      </w:r>
      <w:r>
        <w:rPr>
          <w:sz w:val="28"/>
        </w:rPr>
        <w:t>та</w:t>
      </w:r>
      <w:r>
        <w:rPr>
          <w:spacing w:val="1"/>
          <w:sz w:val="28"/>
        </w:rPr>
        <w:t xml:space="preserve"> </w:t>
      </w:r>
      <w:r>
        <w:rPr>
          <w:sz w:val="28"/>
        </w:rPr>
        <w:t>тенденції</w:t>
      </w:r>
      <w:r>
        <w:rPr>
          <w:spacing w:val="1"/>
          <w:sz w:val="28"/>
        </w:rPr>
        <w:t xml:space="preserve"> </w:t>
      </w:r>
      <w:r>
        <w:rPr>
          <w:sz w:val="28"/>
        </w:rPr>
        <w:t>управління</w:t>
      </w:r>
      <w:r>
        <w:rPr>
          <w:spacing w:val="1"/>
          <w:sz w:val="28"/>
        </w:rPr>
        <w:t xml:space="preserve"> </w:t>
      </w:r>
      <w:r>
        <w:rPr>
          <w:sz w:val="28"/>
        </w:rPr>
        <w:t>туристичною</w:t>
      </w:r>
      <w:r>
        <w:rPr>
          <w:spacing w:val="-1"/>
          <w:sz w:val="28"/>
        </w:rPr>
        <w:t xml:space="preserve"> </w:t>
      </w:r>
      <w:r>
        <w:rPr>
          <w:sz w:val="28"/>
        </w:rPr>
        <w:t>діяльністю.</w:t>
      </w:r>
    </w:p>
    <w:p w:rsidR="00822331" w:rsidRDefault="00822331" w:rsidP="00822331">
      <w:pPr>
        <w:pStyle w:val="a5"/>
        <w:numPr>
          <w:ilvl w:val="0"/>
          <w:numId w:val="6"/>
        </w:numPr>
        <w:tabs>
          <w:tab w:val="left" w:pos="1909"/>
        </w:tabs>
        <w:spacing w:before="4" w:line="256" w:lineRule="auto"/>
        <w:ind w:right="269" w:firstLine="566"/>
        <w:rPr>
          <w:sz w:val="28"/>
        </w:rPr>
      </w:pPr>
      <w:hyperlink r:id="rId6">
        <w:r>
          <w:rPr>
            <w:sz w:val="28"/>
          </w:rPr>
          <w:t>Київська</w:t>
        </w:r>
        <w:r>
          <w:rPr>
            <w:spacing w:val="1"/>
            <w:sz w:val="28"/>
          </w:rPr>
          <w:t xml:space="preserve"> </w:t>
        </w:r>
        <w:r>
          <w:rPr>
            <w:sz w:val="28"/>
          </w:rPr>
          <w:t>міська</w:t>
        </w:r>
        <w:r>
          <w:rPr>
            <w:spacing w:val="1"/>
            <w:sz w:val="28"/>
          </w:rPr>
          <w:t xml:space="preserve"> </w:t>
        </w:r>
        <w:r>
          <w:rPr>
            <w:sz w:val="28"/>
          </w:rPr>
          <w:t>рада,</w:t>
        </w:r>
        <w:r>
          <w:rPr>
            <w:spacing w:val="1"/>
            <w:sz w:val="28"/>
          </w:rPr>
          <w:t xml:space="preserve"> </w:t>
        </w:r>
        <w:r>
          <w:rPr>
            <w:sz w:val="28"/>
          </w:rPr>
          <w:t>Рішення</w:t>
        </w:r>
        <w:r>
          <w:rPr>
            <w:spacing w:val="1"/>
            <w:sz w:val="28"/>
          </w:rPr>
          <w:t xml:space="preserve"> </w:t>
        </w:r>
        <w:r>
          <w:rPr>
            <w:sz w:val="28"/>
          </w:rPr>
          <w:t>"Про</w:t>
        </w:r>
        <w:r>
          <w:rPr>
            <w:spacing w:val="1"/>
            <w:sz w:val="28"/>
          </w:rPr>
          <w:t xml:space="preserve"> </w:t>
        </w:r>
        <w:r>
          <w:rPr>
            <w:sz w:val="28"/>
          </w:rPr>
          <w:t>затвердження</w:t>
        </w:r>
        <w:r>
          <w:rPr>
            <w:spacing w:val="1"/>
            <w:sz w:val="28"/>
          </w:rPr>
          <w:t xml:space="preserve"> </w:t>
        </w:r>
        <w:r>
          <w:rPr>
            <w:sz w:val="28"/>
          </w:rPr>
          <w:t>Порядку</w:t>
        </w:r>
      </w:hyperlink>
      <w:r>
        <w:rPr>
          <w:spacing w:val="1"/>
          <w:sz w:val="28"/>
        </w:rPr>
        <w:t xml:space="preserve"> </w:t>
      </w:r>
      <w:hyperlink r:id="rId7">
        <w:r>
          <w:rPr>
            <w:sz w:val="28"/>
          </w:rPr>
          <w:t>надання</w:t>
        </w:r>
        <w:r>
          <w:rPr>
            <w:spacing w:val="1"/>
            <w:sz w:val="28"/>
          </w:rPr>
          <w:t xml:space="preserve"> </w:t>
        </w:r>
        <w:r>
          <w:rPr>
            <w:sz w:val="28"/>
          </w:rPr>
          <w:t>туристичних</w:t>
        </w:r>
        <w:r>
          <w:rPr>
            <w:spacing w:val="-3"/>
            <w:sz w:val="28"/>
          </w:rPr>
          <w:t xml:space="preserve"> </w:t>
        </w:r>
        <w:r>
          <w:rPr>
            <w:sz w:val="28"/>
          </w:rPr>
          <w:t>послуг</w:t>
        </w:r>
        <w:r>
          <w:rPr>
            <w:spacing w:val="6"/>
            <w:sz w:val="28"/>
          </w:rPr>
          <w:t xml:space="preserve"> </w:t>
        </w:r>
        <w:r>
          <w:rPr>
            <w:sz w:val="28"/>
          </w:rPr>
          <w:t>у</w:t>
        </w:r>
        <w:r>
          <w:rPr>
            <w:spacing w:val="2"/>
            <w:sz w:val="28"/>
          </w:rPr>
          <w:t xml:space="preserve"> </w:t>
        </w:r>
      </w:hyperlink>
      <w:r>
        <w:rPr>
          <w:sz w:val="28"/>
        </w:rPr>
        <w:t>туризмі.</w:t>
      </w:r>
    </w:p>
    <w:p w:rsidR="00822331" w:rsidRDefault="00822331" w:rsidP="00822331">
      <w:pPr>
        <w:pStyle w:val="a5"/>
        <w:numPr>
          <w:ilvl w:val="0"/>
          <w:numId w:val="6"/>
        </w:numPr>
        <w:tabs>
          <w:tab w:val="left" w:pos="1837"/>
        </w:tabs>
        <w:spacing w:before="2"/>
        <w:ind w:left="1836"/>
        <w:rPr>
          <w:sz w:val="28"/>
        </w:rPr>
      </w:pPr>
      <w:r>
        <w:rPr>
          <w:sz w:val="28"/>
        </w:rPr>
        <w:t>Кузик</w:t>
      </w:r>
      <w:r>
        <w:rPr>
          <w:spacing w:val="-3"/>
          <w:sz w:val="28"/>
        </w:rPr>
        <w:t xml:space="preserve"> </w:t>
      </w:r>
      <w:r>
        <w:rPr>
          <w:sz w:val="28"/>
        </w:rPr>
        <w:t>С.П. Географія</w:t>
      </w:r>
      <w:r>
        <w:rPr>
          <w:spacing w:val="-1"/>
          <w:sz w:val="28"/>
        </w:rPr>
        <w:t xml:space="preserve"> </w:t>
      </w:r>
      <w:r>
        <w:rPr>
          <w:sz w:val="28"/>
        </w:rPr>
        <w:t>туризму.</w:t>
      </w:r>
      <w:r>
        <w:rPr>
          <w:spacing w:val="5"/>
          <w:sz w:val="28"/>
        </w:rPr>
        <w:t xml:space="preserve"> </w:t>
      </w:r>
      <w:r>
        <w:rPr>
          <w:sz w:val="28"/>
        </w:rPr>
        <w:t>-</w:t>
      </w:r>
      <w:r>
        <w:rPr>
          <w:spacing w:val="-3"/>
          <w:sz w:val="28"/>
        </w:rPr>
        <w:t xml:space="preserve"> </w:t>
      </w:r>
      <w:r>
        <w:rPr>
          <w:sz w:val="28"/>
        </w:rPr>
        <w:t>К.:</w:t>
      </w:r>
      <w:r>
        <w:rPr>
          <w:spacing w:val="-8"/>
          <w:sz w:val="28"/>
        </w:rPr>
        <w:t xml:space="preserve"> </w:t>
      </w:r>
      <w:r>
        <w:rPr>
          <w:sz w:val="28"/>
        </w:rPr>
        <w:t>Знання, 2011</w:t>
      </w:r>
    </w:p>
    <w:p w:rsidR="00822331" w:rsidRDefault="00822331" w:rsidP="00822331">
      <w:pPr>
        <w:pStyle w:val="a5"/>
        <w:numPr>
          <w:ilvl w:val="0"/>
          <w:numId w:val="6"/>
        </w:numPr>
        <w:tabs>
          <w:tab w:val="left" w:pos="1837"/>
        </w:tabs>
        <w:spacing w:before="159"/>
        <w:ind w:left="1836"/>
        <w:rPr>
          <w:sz w:val="28"/>
        </w:rPr>
      </w:pPr>
      <w:r>
        <w:rPr>
          <w:sz w:val="28"/>
        </w:rPr>
        <w:t>Курдюк</w:t>
      </w:r>
      <w:r>
        <w:rPr>
          <w:spacing w:val="-3"/>
          <w:sz w:val="28"/>
        </w:rPr>
        <w:t xml:space="preserve"> </w:t>
      </w:r>
      <w:r>
        <w:rPr>
          <w:sz w:val="28"/>
        </w:rPr>
        <w:t>М. Г.</w:t>
      </w:r>
      <w:r>
        <w:rPr>
          <w:spacing w:val="-4"/>
          <w:sz w:val="28"/>
        </w:rPr>
        <w:t xml:space="preserve"> </w:t>
      </w:r>
      <w:r>
        <w:rPr>
          <w:sz w:val="28"/>
        </w:rPr>
        <w:t>Подорож</w:t>
      </w:r>
      <w:r>
        <w:rPr>
          <w:spacing w:val="2"/>
          <w:sz w:val="28"/>
        </w:rPr>
        <w:t xml:space="preserve"> </w:t>
      </w:r>
      <w:r>
        <w:rPr>
          <w:sz w:val="28"/>
        </w:rPr>
        <w:t>у</w:t>
      </w:r>
      <w:r>
        <w:rPr>
          <w:spacing w:val="-6"/>
          <w:sz w:val="28"/>
        </w:rPr>
        <w:t xml:space="preserve"> </w:t>
      </w:r>
      <w:r>
        <w:rPr>
          <w:sz w:val="28"/>
        </w:rPr>
        <w:t>дивокрай.</w:t>
      </w:r>
      <w:r>
        <w:rPr>
          <w:spacing w:val="5"/>
          <w:sz w:val="28"/>
        </w:rPr>
        <w:t xml:space="preserve"> </w:t>
      </w:r>
      <w:r>
        <w:rPr>
          <w:sz w:val="28"/>
        </w:rPr>
        <w:t>-</w:t>
      </w:r>
      <w:r>
        <w:rPr>
          <w:spacing w:val="-3"/>
          <w:sz w:val="28"/>
        </w:rPr>
        <w:t xml:space="preserve"> </w:t>
      </w:r>
      <w:r>
        <w:rPr>
          <w:sz w:val="28"/>
        </w:rPr>
        <w:t>Ічня</w:t>
      </w:r>
      <w:r>
        <w:rPr>
          <w:spacing w:val="-1"/>
          <w:sz w:val="28"/>
        </w:rPr>
        <w:t xml:space="preserve"> </w:t>
      </w:r>
      <w:r>
        <w:rPr>
          <w:sz w:val="28"/>
        </w:rPr>
        <w:t>:</w:t>
      </w:r>
      <w:r>
        <w:rPr>
          <w:spacing w:val="-7"/>
          <w:sz w:val="28"/>
        </w:rPr>
        <w:t xml:space="preserve"> </w:t>
      </w:r>
      <w:r>
        <w:rPr>
          <w:sz w:val="28"/>
        </w:rPr>
        <w:t>ПП</w:t>
      </w:r>
      <w:r>
        <w:rPr>
          <w:spacing w:val="-2"/>
          <w:sz w:val="28"/>
        </w:rPr>
        <w:t xml:space="preserve"> </w:t>
      </w:r>
      <w:r>
        <w:rPr>
          <w:sz w:val="28"/>
        </w:rPr>
        <w:t>"Формат",</w:t>
      </w:r>
      <w:r>
        <w:rPr>
          <w:spacing w:val="1"/>
          <w:sz w:val="28"/>
        </w:rPr>
        <w:t xml:space="preserve"> </w:t>
      </w:r>
      <w:r>
        <w:rPr>
          <w:sz w:val="28"/>
        </w:rPr>
        <w:t>2010.</w:t>
      </w:r>
    </w:p>
    <w:p w:rsidR="00822331" w:rsidRDefault="00822331" w:rsidP="00822331">
      <w:pPr>
        <w:pStyle w:val="a5"/>
        <w:numPr>
          <w:ilvl w:val="0"/>
          <w:numId w:val="6"/>
        </w:numPr>
        <w:tabs>
          <w:tab w:val="left" w:pos="1837"/>
        </w:tabs>
        <w:spacing w:before="163" w:line="362" w:lineRule="auto"/>
        <w:ind w:right="270" w:firstLine="566"/>
        <w:rPr>
          <w:sz w:val="28"/>
        </w:rPr>
      </w:pPr>
      <w:r>
        <w:rPr>
          <w:sz w:val="28"/>
        </w:rPr>
        <w:t>Мачулин Л. И Туризм в Украине: словарь-справочник Междунар.</w:t>
      </w:r>
      <w:r>
        <w:rPr>
          <w:spacing w:val="-67"/>
          <w:sz w:val="28"/>
        </w:rPr>
        <w:t xml:space="preserve"> </w:t>
      </w:r>
      <w:r>
        <w:rPr>
          <w:sz w:val="28"/>
        </w:rPr>
        <w:t>Славян.</w:t>
      </w:r>
      <w:r>
        <w:rPr>
          <w:spacing w:val="2"/>
          <w:sz w:val="28"/>
        </w:rPr>
        <w:t xml:space="preserve"> </w:t>
      </w:r>
      <w:r>
        <w:rPr>
          <w:sz w:val="28"/>
        </w:rPr>
        <w:t>ун-т.</w:t>
      </w:r>
      <w:r>
        <w:rPr>
          <w:spacing w:val="4"/>
          <w:sz w:val="28"/>
        </w:rPr>
        <w:t xml:space="preserve"> </w:t>
      </w:r>
      <w:r>
        <w:rPr>
          <w:sz w:val="28"/>
        </w:rPr>
        <w:t>—</w:t>
      </w:r>
      <w:r>
        <w:rPr>
          <w:spacing w:val="2"/>
          <w:sz w:val="28"/>
        </w:rPr>
        <w:t xml:space="preserve"> </w:t>
      </w:r>
      <w:r>
        <w:rPr>
          <w:sz w:val="28"/>
        </w:rPr>
        <w:t>Х.,</w:t>
      </w:r>
      <w:r>
        <w:rPr>
          <w:spacing w:val="4"/>
          <w:sz w:val="28"/>
        </w:rPr>
        <w:t xml:space="preserve"> </w:t>
      </w:r>
      <w:r>
        <w:rPr>
          <w:sz w:val="28"/>
        </w:rPr>
        <w:t>2008.</w:t>
      </w:r>
    </w:p>
    <w:p w:rsidR="00822331" w:rsidRDefault="00822331" w:rsidP="00822331">
      <w:pPr>
        <w:pStyle w:val="a5"/>
        <w:numPr>
          <w:ilvl w:val="0"/>
          <w:numId w:val="6"/>
        </w:numPr>
        <w:tabs>
          <w:tab w:val="left" w:pos="1837"/>
        </w:tabs>
        <w:spacing w:line="362" w:lineRule="auto"/>
        <w:ind w:right="278" w:firstLine="566"/>
        <w:rPr>
          <w:sz w:val="28"/>
        </w:rPr>
      </w:pPr>
      <w:r>
        <w:rPr>
          <w:sz w:val="28"/>
        </w:rPr>
        <w:t>Мельниченко</w:t>
      </w:r>
      <w:r>
        <w:rPr>
          <w:spacing w:val="1"/>
          <w:sz w:val="28"/>
        </w:rPr>
        <w:t xml:space="preserve"> </w:t>
      </w:r>
      <w:r>
        <w:rPr>
          <w:sz w:val="28"/>
        </w:rPr>
        <w:t>С.В.</w:t>
      </w:r>
      <w:r>
        <w:rPr>
          <w:spacing w:val="1"/>
          <w:sz w:val="28"/>
        </w:rPr>
        <w:t xml:space="preserve"> </w:t>
      </w:r>
      <w:r>
        <w:rPr>
          <w:sz w:val="28"/>
        </w:rPr>
        <w:t>Туризм:</w:t>
      </w:r>
      <w:r>
        <w:rPr>
          <w:spacing w:val="1"/>
          <w:sz w:val="28"/>
        </w:rPr>
        <w:t xml:space="preserve"> </w:t>
      </w:r>
      <w:r>
        <w:rPr>
          <w:sz w:val="28"/>
        </w:rPr>
        <w:t>реалії</w:t>
      </w:r>
      <w:r>
        <w:rPr>
          <w:spacing w:val="1"/>
          <w:sz w:val="28"/>
        </w:rPr>
        <w:t xml:space="preserve"> </w:t>
      </w:r>
      <w:r>
        <w:rPr>
          <w:sz w:val="28"/>
        </w:rPr>
        <w:t>та</w:t>
      </w:r>
      <w:r>
        <w:rPr>
          <w:spacing w:val="1"/>
          <w:sz w:val="28"/>
        </w:rPr>
        <w:t xml:space="preserve"> </w:t>
      </w:r>
      <w:r>
        <w:rPr>
          <w:sz w:val="28"/>
        </w:rPr>
        <w:t>перспективи</w:t>
      </w:r>
      <w:r>
        <w:rPr>
          <w:spacing w:val="1"/>
          <w:sz w:val="28"/>
        </w:rPr>
        <w:t xml:space="preserve"> </w:t>
      </w:r>
      <w:r>
        <w:rPr>
          <w:sz w:val="28"/>
        </w:rPr>
        <w:t>сталого</w:t>
      </w:r>
      <w:r>
        <w:rPr>
          <w:spacing w:val="1"/>
          <w:sz w:val="28"/>
        </w:rPr>
        <w:t xml:space="preserve"> </w:t>
      </w:r>
      <w:r>
        <w:rPr>
          <w:sz w:val="28"/>
        </w:rPr>
        <w:t>розвитку:</w:t>
      </w:r>
      <w:r>
        <w:rPr>
          <w:spacing w:val="-6"/>
          <w:sz w:val="28"/>
        </w:rPr>
        <w:t xml:space="preserve"> </w:t>
      </w:r>
      <w:r>
        <w:rPr>
          <w:sz w:val="28"/>
        </w:rPr>
        <w:t>голова</w:t>
      </w:r>
      <w:r>
        <w:rPr>
          <w:spacing w:val="1"/>
          <w:sz w:val="28"/>
        </w:rPr>
        <w:t xml:space="preserve"> </w:t>
      </w:r>
      <w:r>
        <w:rPr>
          <w:sz w:val="28"/>
        </w:rPr>
        <w:t>редкол.</w:t>
      </w:r>
      <w:r>
        <w:rPr>
          <w:spacing w:val="5"/>
          <w:sz w:val="28"/>
        </w:rPr>
        <w:t xml:space="preserve"> </w:t>
      </w:r>
      <w:r>
        <w:rPr>
          <w:sz w:val="28"/>
        </w:rPr>
        <w:t>–</w:t>
      </w:r>
      <w:r>
        <w:rPr>
          <w:spacing w:val="1"/>
          <w:sz w:val="28"/>
        </w:rPr>
        <w:t xml:space="preserve"> </w:t>
      </w:r>
      <w:r>
        <w:rPr>
          <w:sz w:val="28"/>
        </w:rPr>
        <w:t>К.</w:t>
      </w:r>
      <w:r>
        <w:rPr>
          <w:spacing w:val="2"/>
          <w:sz w:val="28"/>
        </w:rPr>
        <w:t xml:space="preserve"> </w:t>
      </w:r>
      <w:r>
        <w:rPr>
          <w:sz w:val="28"/>
        </w:rPr>
        <w:t>:</w:t>
      </w:r>
      <w:r>
        <w:rPr>
          <w:spacing w:val="-5"/>
          <w:sz w:val="28"/>
        </w:rPr>
        <w:t xml:space="preserve"> </w:t>
      </w:r>
      <w:r>
        <w:rPr>
          <w:sz w:val="28"/>
        </w:rPr>
        <w:t>Київ.</w:t>
      </w:r>
      <w:r>
        <w:rPr>
          <w:spacing w:val="2"/>
          <w:sz w:val="28"/>
        </w:rPr>
        <w:t xml:space="preserve"> </w:t>
      </w:r>
      <w:r>
        <w:rPr>
          <w:sz w:val="28"/>
        </w:rPr>
        <w:t>нац.</w:t>
      </w:r>
      <w:r>
        <w:rPr>
          <w:spacing w:val="5"/>
          <w:sz w:val="28"/>
        </w:rPr>
        <w:t xml:space="preserve"> </w:t>
      </w:r>
      <w:r>
        <w:rPr>
          <w:sz w:val="28"/>
        </w:rPr>
        <w:t>торг.-екон.</w:t>
      </w:r>
      <w:r>
        <w:rPr>
          <w:spacing w:val="1"/>
          <w:sz w:val="28"/>
        </w:rPr>
        <w:t xml:space="preserve"> </w:t>
      </w:r>
      <w:r>
        <w:rPr>
          <w:sz w:val="28"/>
        </w:rPr>
        <w:t>ун-т,</w:t>
      </w:r>
      <w:r>
        <w:rPr>
          <w:spacing w:val="3"/>
          <w:sz w:val="28"/>
        </w:rPr>
        <w:t xml:space="preserve"> </w:t>
      </w:r>
      <w:r>
        <w:rPr>
          <w:sz w:val="28"/>
        </w:rPr>
        <w:t>2014.</w:t>
      </w:r>
    </w:p>
    <w:p w:rsidR="00822331" w:rsidRDefault="00822331" w:rsidP="00822331">
      <w:pPr>
        <w:pStyle w:val="a5"/>
        <w:numPr>
          <w:ilvl w:val="0"/>
          <w:numId w:val="6"/>
        </w:numPr>
        <w:tabs>
          <w:tab w:val="left" w:pos="1837"/>
        </w:tabs>
        <w:spacing w:line="314" w:lineRule="exact"/>
        <w:ind w:left="1836"/>
        <w:rPr>
          <w:sz w:val="28"/>
        </w:rPr>
      </w:pPr>
      <w:r>
        <w:rPr>
          <w:sz w:val="28"/>
        </w:rPr>
        <w:t>Погребецький</w:t>
      </w:r>
      <w:r>
        <w:rPr>
          <w:spacing w:val="-5"/>
          <w:sz w:val="28"/>
        </w:rPr>
        <w:t xml:space="preserve"> </w:t>
      </w:r>
      <w:r>
        <w:rPr>
          <w:sz w:val="28"/>
        </w:rPr>
        <w:t>М.</w:t>
      </w:r>
      <w:r>
        <w:rPr>
          <w:spacing w:val="-1"/>
          <w:sz w:val="28"/>
        </w:rPr>
        <w:t xml:space="preserve"> </w:t>
      </w:r>
      <w:r>
        <w:rPr>
          <w:sz w:val="28"/>
        </w:rPr>
        <w:t>Туризм</w:t>
      </w:r>
      <w:r>
        <w:rPr>
          <w:spacing w:val="-2"/>
          <w:sz w:val="28"/>
        </w:rPr>
        <w:t xml:space="preserve"> </w:t>
      </w:r>
      <w:r>
        <w:rPr>
          <w:sz w:val="28"/>
        </w:rPr>
        <w:t>та</w:t>
      </w:r>
      <w:r>
        <w:rPr>
          <w:spacing w:val="-3"/>
          <w:sz w:val="28"/>
        </w:rPr>
        <w:t xml:space="preserve"> </w:t>
      </w:r>
      <w:r>
        <w:rPr>
          <w:sz w:val="28"/>
        </w:rPr>
        <w:t>подорожі.</w:t>
      </w:r>
      <w:r>
        <w:rPr>
          <w:spacing w:val="9"/>
          <w:sz w:val="28"/>
        </w:rPr>
        <w:t xml:space="preserve"> </w:t>
      </w:r>
      <w:r>
        <w:rPr>
          <w:sz w:val="28"/>
        </w:rPr>
        <w:t>—</w:t>
      </w:r>
      <w:r>
        <w:rPr>
          <w:spacing w:val="-3"/>
          <w:sz w:val="28"/>
        </w:rPr>
        <w:t xml:space="preserve"> </w:t>
      </w:r>
      <w:r>
        <w:rPr>
          <w:sz w:val="28"/>
        </w:rPr>
        <w:t>К.-Л.,</w:t>
      </w:r>
      <w:r>
        <w:rPr>
          <w:spacing w:val="-1"/>
          <w:sz w:val="28"/>
        </w:rPr>
        <w:t xml:space="preserve"> </w:t>
      </w:r>
      <w:r>
        <w:rPr>
          <w:sz w:val="28"/>
        </w:rPr>
        <w:t>1948</w:t>
      </w:r>
    </w:p>
    <w:p w:rsidR="00822331" w:rsidRDefault="00822331" w:rsidP="00822331">
      <w:pPr>
        <w:pStyle w:val="a5"/>
        <w:numPr>
          <w:ilvl w:val="0"/>
          <w:numId w:val="6"/>
        </w:numPr>
        <w:tabs>
          <w:tab w:val="left" w:pos="1837"/>
        </w:tabs>
        <w:spacing w:before="156" w:line="362" w:lineRule="auto"/>
        <w:ind w:right="273" w:firstLine="566"/>
        <w:rPr>
          <w:sz w:val="28"/>
        </w:rPr>
      </w:pPr>
      <w:r>
        <w:rPr>
          <w:sz w:val="28"/>
        </w:rPr>
        <w:t>Сидоренко</w:t>
      </w:r>
      <w:r>
        <w:rPr>
          <w:spacing w:val="1"/>
          <w:sz w:val="28"/>
        </w:rPr>
        <w:t xml:space="preserve"> </w:t>
      </w:r>
      <w:r>
        <w:rPr>
          <w:sz w:val="28"/>
        </w:rPr>
        <w:t>І.</w:t>
      </w:r>
      <w:r>
        <w:rPr>
          <w:spacing w:val="1"/>
          <w:sz w:val="28"/>
        </w:rPr>
        <w:t xml:space="preserve"> </w:t>
      </w:r>
      <w:r>
        <w:rPr>
          <w:sz w:val="28"/>
        </w:rPr>
        <w:t>О.</w:t>
      </w:r>
      <w:r>
        <w:rPr>
          <w:spacing w:val="1"/>
          <w:sz w:val="28"/>
        </w:rPr>
        <w:t xml:space="preserve"> </w:t>
      </w:r>
      <w:r>
        <w:rPr>
          <w:sz w:val="28"/>
        </w:rPr>
        <w:t>Конкурентоспроможність</w:t>
      </w:r>
      <w:r>
        <w:rPr>
          <w:spacing w:val="1"/>
          <w:sz w:val="28"/>
        </w:rPr>
        <w:t xml:space="preserve"> </w:t>
      </w:r>
      <w:r>
        <w:rPr>
          <w:sz w:val="28"/>
        </w:rPr>
        <w:t>туристичних</w:t>
      </w:r>
      <w:r>
        <w:rPr>
          <w:spacing w:val="1"/>
          <w:sz w:val="28"/>
        </w:rPr>
        <w:t xml:space="preserve"> </w:t>
      </w:r>
      <w:r>
        <w:rPr>
          <w:sz w:val="28"/>
        </w:rPr>
        <w:t>підприємств</w:t>
      </w:r>
      <w:r>
        <w:rPr>
          <w:spacing w:val="-1"/>
          <w:sz w:val="28"/>
        </w:rPr>
        <w:t xml:space="preserve"> </w:t>
      </w:r>
      <w:r>
        <w:rPr>
          <w:sz w:val="28"/>
        </w:rPr>
        <w:t>в</w:t>
      </w:r>
      <w:r>
        <w:rPr>
          <w:spacing w:val="-1"/>
          <w:sz w:val="28"/>
        </w:rPr>
        <w:t xml:space="preserve"> </w:t>
      </w:r>
      <w:r>
        <w:rPr>
          <w:sz w:val="28"/>
        </w:rPr>
        <w:t>Україні–</w:t>
      </w:r>
      <w:r>
        <w:rPr>
          <w:spacing w:val="2"/>
          <w:sz w:val="28"/>
        </w:rPr>
        <w:t xml:space="preserve"> </w:t>
      </w:r>
      <w:r>
        <w:rPr>
          <w:sz w:val="28"/>
        </w:rPr>
        <w:t>2012.</w:t>
      </w:r>
      <w:r>
        <w:rPr>
          <w:spacing w:val="3"/>
          <w:sz w:val="28"/>
        </w:rPr>
        <w:t xml:space="preserve"> </w:t>
      </w:r>
      <w:r>
        <w:rPr>
          <w:sz w:val="28"/>
        </w:rPr>
        <w:t>–</w:t>
      </w:r>
      <w:r>
        <w:rPr>
          <w:spacing w:val="2"/>
          <w:sz w:val="28"/>
        </w:rPr>
        <w:t xml:space="preserve"> </w:t>
      </w:r>
      <w:r>
        <w:rPr>
          <w:sz w:val="28"/>
        </w:rPr>
        <w:t>№</w:t>
      </w:r>
      <w:r>
        <w:rPr>
          <w:spacing w:val="-1"/>
          <w:sz w:val="28"/>
        </w:rPr>
        <w:t xml:space="preserve"> </w:t>
      </w:r>
      <w:r>
        <w:rPr>
          <w:sz w:val="28"/>
        </w:rPr>
        <w:t>1 (7).</w:t>
      </w:r>
      <w:r>
        <w:rPr>
          <w:spacing w:val="4"/>
          <w:sz w:val="28"/>
        </w:rPr>
        <w:t xml:space="preserve"> </w:t>
      </w:r>
      <w:r>
        <w:rPr>
          <w:sz w:val="28"/>
        </w:rPr>
        <w:t>–</w:t>
      </w:r>
      <w:r>
        <w:rPr>
          <w:spacing w:val="1"/>
          <w:sz w:val="28"/>
        </w:rPr>
        <w:t xml:space="preserve"> </w:t>
      </w:r>
      <w:r>
        <w:rPr>
          <w:sz w:val="28"/>
        </w:rPr>
        <w:t>С.</w:t>
      </w:r>
      <w:r>
        <w:rPr>
          <w:spacing w:val="4"/>
          <w:sz w:val="28"/>
        </w:rPr>
        <w:t xml:space="preserve"> </w:t>
      </w:r>
      <w:r>
        <w:rPr>
          <w:sz w:val="28"/>
        </w:rPr>
        <w:t>29</w:t>
      </w:r>
      <w:r>
        <w:rPr>
          <w:spacing w:val="2"/>
          <w:sz w:val="28"/>
        </w:rPr>
        <w:t xml:space="preserve"> </w:t>
      </w:r>
      <w:r>
        <w:rPr>
          <w:sz w:val="28"/>
        </w:rPr>
        <w:t>–</w:t>
      </w:r>
      <w:r>
        <w:rPr>
          <w:spacing w:val="-3"/>
          <w:sz w:val="28"/>
        </w:rPr>
        <w:t xml:space="preserve"> </w:t>
      </w:r>
      <w:r>
        <w:rPr>
          <w:sz w:val="28"/>
        </w:rPr>
        <w:t>33.</w:t>
      </w:r>
    </w:p>
    <w:p w:rsidR="00822331" w:rsidRDefault="00822331" w:rsidP="00822331">
      <w:pPr>
        <w:pStyle w:val="a5"/>
        <w:numPr>
          <w:ilvl w:val="0"/>
          <w:numId w:val="6"/>
        </w:numPr>
        <w:tabs>
          <w:tab w:val="left" w:pos="1837"/>
        </w:tabs>
        <w:spacing w:line="315" w:lineRule="exact"/>
        <w:ind w:left="1836"/>
        <w:rPr>
          <w:sz w:val="28"/>
        </w:rPr>
      </w:pPr>
      <w:r>
        <w:rPr>
          <w:sz w:val="28"/>
        </w:rPr>
        <w:t>Статистичний</w:t>
      </w:r>
      <w:r>
        <w:rPr>
          <w:spacing w:val="-4"/>
          <w:sz w:val="28"/>
        </w:rPr>
        <w:t xml:space="preserve"> </w:t>
      </w:r>
      <w:r>
        <w:rPr>
          <w:sz w:val="28"/>
        </w:rPr>
        <w:t>щорічник</w:t>
      </w:r>
      <w:r>
        <w:rPr>
          <w:spacing w:val="-3"/>
          <w:sz w:val="28"/>
        </w:rPr>
        <w:t xml:space="preserve"> </w:t>
      </w:r>
      <w:r>
        <w:rPr>
          <w:sz w:val="28"/>
        </w:rPr>
        <w:t>України</w:t>
      </w:r>
      <w:r>
        <w:rPr>
          <w:spacing w:val="-3"/>
          <w:sz w:val="28"/>
        </w:rPr>
        <w:t xml:space="preserve"> </w:t>
      </w:r>
      <w:r>
        <w:rPr>
          <w:sz w:val="28"/>
        </w:rPr>
        <w:t>за</w:t>
      </w:r>
      <w:r>
        <w:rPr>
          <w:spacing w:val="-1"/>
          <w:sz w:val="28"/>
        </w:rPr>
        <w:t xml:space="preserve"> </w:t>
      </w:r>
      <w:r>
        <w:rPr>
          <w:sz w:val="28"/>
        </w:rPr>
        <w:t>2004</w:t>
      </w:r>
      <w:r>
        <w:rPr>
          <w:spacing w:val="-3"/>
          <w:sz w:val="28"/>
        </w:rPr>
        <w:t xml:space="preserve"> </w:t>
      </w:r>
      <w:r>
        <w:rPr>
          <w:sz w:val="28"/>
        </w:rPr>
        <w:t>рік.</w:t>
      </w:r>
      <w:r>
        <w:rPr>
          <w:spacing w:val="6"/>
          <w:sz w:val="28"/>
        </w:rPr>
        <w:t xml:space="preserve"> </w:t>
      </w:r>
      <w:r>
        <w:rPr>
          <w:sz w:val="28"/>
        </w:rPr>
        <w:t>–</w:t>
      </w:r>
      <w:r>
        <w:rPr>
          <w:spacing w:val="-2"/>
          <w:sz w:val="28"/>
        </w:rPr>
        <w:t xml:space="preserve"> </w:t>
      </w:r>
      <w:r>
        <w:rPr>
          <w:sz w:val="28"/>
        </w:rPr>
        <w:t>Київ, 2004. –</w:t>
      </w:r>
      <w:r>
        <w:rPr>
          <w:spacing w:val="-2"/>
          <w:sz w:val="28"/>
        </w:rPr>
        <w:t xml:space="preserve"> </w:t>
      </w:r>
      <w:r>
        <w:rPr>
          <w:sz w:val="28"/>
        </w:rPr>
        <w:t>С.</w:t>
      </w:r>
    </w:p>
    <w:p w:rsidR="00822331" w:rsidRDefault="00822331" w:rsidP="00822331">
      <w:pPr>
        <w:pStyle w:val="a5"/>
        <w:numPr>
          <w:ilvl w:val="0"/>
          <w:numId w:val="6"/>
        </w:numPr>
        <w:tabs>
          <w:tab w:val="left" w:pos="1909"/>
        </w:tabs>
        <w:spacing w:before="162" w:line="357" w:lineRule="auto"/>
        <w:ind w:right="279" w:firstLine="566"/>
        <w:rPr>
          <w:sz w:val="28"/>
        </w:rPr>
      </w:pPr>
      <w:r>
        <w:rPr>
          <w:sz w:val="28"/>
        </w:rPr>
        <w:t>Туристична</w:t>
      </w:r>
      <w:r>
        <w:rPr>
          <w:spacing w:val="1"/>
          <w:sz w:val="28"/>
        </w:rPr>
        <w:t xml:space="preserve"> </w:t>
      </w:r>
      <w:r>
        <w:rPr>
          <w:sz w:val="28"/>
        </w:rPr>
        <w:t>агенція</w:t>
      </w:r>
      <w:r>
        <w:rPr>
          <w:spacing w:val="1"/>
          <w:sz w:val="28"/>
        </w:rPr>
        <w:t xml:space="preserve"> </w:t>
      </w:r>
      <w:r>
        <w:rPr>
          <w:sz w:val="28"/>
        </w:rPr>
        <w:t>Калина</w:t>
      </w:r>
      <w:r>
        <w:rPr>
          <w:spacing w:val="1"/>
          <w:sz w:val="28"/>
        </w:rPr>
        <w:t xml:space="preserve"> </w:t>
      </w:r>
      <w:r>
        <w:rPr>
          <w:sz w:val="28"/>
        </w:rPr>
        <w:t>тур</w:t>
      </w:r>
      <w:r>
        <w:rPr>
          <w:spacing w:val="1"/>
          <w:sz w:val="28"/>
        </w:rPr>
        <w:t xml:space="preserve"> </w:t>
      </w:r>
      <w:r>
        <w:rPr>
          <w:sz w:val="28"/>
        </w:rPr>
        <w:t>/</w:t>
      </w:r>
      <w:r>
        <w:rPr>
          <w:spacing w:val="1"/>
          <w:sz w:val="28"/>
        </w:rPr>
        <w:t xml:space="preserve"> </w:t>
      </w:r>
      <w:r>
        <w:rPr>
          <w:sz w:val="28"/>
        </w:rPr>
        <w:t>Щоденник</w:t>
      </w:r>
      <w:r>
        <w:rPr>
          <w:spacing w:val="1"/>
          <w:sz w:val="28"/>
        </w:rPr>
        <w:t xml:space="preserve"> </w:t>
      </w:r>
      <w:r>
        <w:rPr>
          <w:sz w:val="28"/>
        </w:rPr>
        <w:t>туриста</w:t>
      </w:r>
      <w:r>
        <w:rPr>
          <w:spacing w:val="1"/>
          <w:sz w:val="28"/>
        </w:rPr>
        <w:t xml:space="preserve"> </w:t>
      </w:r>
      <w:r>
        <w:rPr>
          <w:sz w:val="28"/>
        </w:rPr>
        <w:t>"Комбінований тур як новий напрямок</w:t>
      </w:r>
      <w:r>
        <w:rPr>
          <w:spacing w:val="5"/>
          <w:sz w:val="28"/>
        </w:rPr>
        <w:t xml:space="preserve"> </w:t>
      </w:r>
      <w:r>
        <w:rPr>
          <w:sz w:val="28"/>
        </w:rPr>
        <w:t>туризму"</w:t>
      </w:r>
      <w:r>
        <w:rPr>
          <w:spacing w:val="-3"/>
          <w:sz w:val="28"/>
        </w:rPr>
        <w:t xml:space="preserve"> </w:t>
      </w:r>
      <w:r>
        <w:rPr>
          <w:sz w:val="28"/>
        </w:rPr>
        <w:t>2015</w:t>
      </w:r>
    </w:p>
    <w:p w:rsidR="00822331" w:rsidRDefault="00822331" w:rsidP="00822331">
      <w:pPr>
        <w:pStyle w:val="a5"/>
        <w:numPr>
          <w:ilvl w:val="0"/>
          <w:numId w:val="6"/>
        </w:numPr>
        <w:tabs>
          <w:tab w:val="left" w:pos="1837"/>
        </w:tabs>
        <w:spacing w:before="6"/>
        <w:ind w:left="1836"/>
        <w:rPr>
          <w:sz w:val="28"/>
        </w:rPr>
      </w:pPr>
      <w:r>
        <w:rPr>
          <w:sz w:val="28"/>
        </w:rPr>
        <w:t>Туристичні</w:t>
      </w:r>
      <w:r>
        <w:rPr>
          <w:spacing w:val="-7"/>
          <w:sz w:val="28"/>
        </w:rPr>
        <w:t xml:space="preserve"> </w:t>
      </w:r>
      <w:r>
        <w:rPr>
          <w:sz w:val="28"/>
        </w:rPr>
        <w:t>маршрути</w:t>
      </w:r>
      <w:r>
        <w:rPr>
          <w:spacing w:val="-1"/>
          <w:sz w:val="28"/>
        </w:rPr>
        <w:t xml:space="preserve"> </w:t>
      </w:r>
      <w:r>
        <w:rPr>
          <w:sz w:val="28"/>
        </w:rPr>
        <w:t>по</w:t>
      </w:r>
      <w:r>
        <w:rPr>
          <w:spacing w:val="-2"/>
          <w:sz w:val="28"/>
        </w:rPr>
        <w:t xml:space="preserve"> </w:t>
      </w:r>
      <w:r>
        <w:rPr>
          <w:sz w:val="28"/>
        </w:rPr>
        <w:t>Україні.</w:t>
      </w:r>
      <w:r>
        <w:rPr>
          <w:spacing w:val="1"/>
          <w:sz w:val="28"/>
        </w:rPr>
        <w:t xml:space="preserve"> </w:t>
      </w:r>
      <w:r>
        <w:rPr>
          <w:sz w:val="28"/>
        </w:rPr>
        <w:t>— К.,</w:t>
      </w:r>
      <w:r>
        <w:rPr>
          <w:spacing w:val="-3"/>
          <w:sz w:val="28"/>
        </w:rPr>
        <w:t xml:space="preserve"> </w:t>
      </w:r>
      <w:r>
        <w:rPr>
          <w:sz w:val="28"/>
        </w:rPr>
        <w:t>1957.(рос.)</w:t>
      </w:r>
    </w:p>
    <w:p w:rsidR="00822331" w:rsidRDefault="00822331" w:rsidP="00822331">
      <w:pPr>
        <w:jc w:val="both"/>
        <w:rPr>
          <w:sz w:val="28"/>
        </w:rPr>
        <w:sectPr w:rsidR="00822331">
          <w:pgSz w:w="11910" w:h="16840"/>
          <w:pgMar w:top="1040" w:right="580" w:bottom="1200" w:left="1280" w:header="0" w:footer="922" w:gutter="0"/>
          <w:cols w:space="720"/>
        </w:sectPr>
      </w:pPr>
    </w:p>
    <w:p w:rsidR="00822331" w:rsidRDefault="00822331" w:rsidP="00822331">
      <w:pPr>
        <w:pStyle w:val="a5"/>
        <w:numPr>
          <w:ilvl w:val="0"/>
          <w:numId w:val="6"/>
        </w:numPr>
        <w:tabs>
          <w:tab w:val="left" w:pos="1836"/>
          <w:tab w:val="left" w:pos="1837"/>
        </w:tabs>
        <w:spacing w:before="63"/>
        <w:ind w:left="1836"/>
        <w:rPr>
          <w:sz w:val="28"/>
        </w:rPr>
      </w:pPr>
      <w:r>
        <w:rPr>
          <w:sz w:val="28"/>
        </w:rPr>
        <w:lastRenderedPageBreak/>
        <w:t>Шамхалов</w:t>
      </w:r>
      <w:r>
        <w:rPr>
          <w:spacing w:val="1"/>
          <w:sz w:val="28"/>
        </w:rPr>
        <w:t xml:space="preserve"> </w:t>
      </w:r>
      <w:r>
        <w:rPr>
          <w:sz w:val="28"/>
        </w:rPr>
        <w:t>Ф.</w:t>
      </w:r>
      <w:r>
        <w:rPr>
          <w:spacing w:val="8"/>
          <w:sz w:val="28"/>
        </w:rPr>
        <w:t xml:space="preserve"> </w:t>
      </w:r>
      <w:r>
        <w:rPr>
          <w:sz w:val="28"/>
        </w:rPr>
        <w:t>Держава</w:t>
      </w:r>
      <w:r>
        <w:rPr>
          <w:spacing w:val="4"/>
          <w:sz w:val="28"/>
        </w:rPr>
        <w:t xml:space="preserve"> </w:t>
      </w:r>
      <w:r>
        <w:rPr>
          <w:sz w:val="28"/>
        </w:rPr>
        <w:t>та</w:t>
      </w:r>
      <w:r>
        <w:rPr>
          <w:spacing w:val="3"/>
          <w:sz w:val="28"/>
        </w:rPr>
        <w:t xml:space="preserve"> </w:t>
      </w:r>
      <w:r>
        <w:rPr>
          <w:sz w:val="28"/>
        </w:rPr>
        <w:t>економіка.</w:t>
      </w:r>
      <w:r>
        <w:rPr>
          <w:spacing w:val="6"/>
          <w:sz w:val="28"/>
        </w:rPr>
        <w:t xml:space="preserve"> </w:t>
      </w:r>
      <w:r>
        <w:rPr>
          <w:sz w:val="28"/>
        </w:rPr>
        <w:t>Основи</w:t>
      </w:r>
      <w:r>
        <w:rPr>
          <w:spacing w:val="3"/>
          <w:sz w:val="28"/>
        </w:rPr>
        <w:t xml:space="preserve"> </w:t>
      </w:r>
      <w:r>
        <w:rPr>
          <w:sz w:val="28"/>
        </w:rPr>
        <w:t>взаємодії.</w:t>
      </w:r>
      <w:r>
        <w:rPr>
          <w:spacing w:val="5"/>
          <w:sz w:val="28"/>
        </w:rPr>
        <w:t xml:space="preserve"> </w:t>
      </w:r>
      <w:r>
        <w:rPr>
          <w:sz w:val="28"/>
        </w:rPr>
        <w:t>–</w:t>
      </w:r>
      <w:r>
        <w:rPr>
          <w:spacing w:val="3"/>
          <w:sz w:val="28"/>
        </w:rPr>
        <w:t xml:space="preserve"> </w:t>
      </w:r>
      <w:r>
        <w:rPr>
          <w:sz w:val="28"/>
        </w:rPr>
        <w:t>М.:</w:t>
      </w:r>
      <w:r>
        <w:rPr>
          <w:spacing w:val="-2"/>
          <w:sz w:val="28"/>
        </w:rPr>
        <w:t xml:space="preserve"> </w:t>
      </w:r>
      <w:r>
        <w:rPr>
          <w:sz w:val="28"/>
        </w:rPr>
        <w:t>ЗАО</w:t>
      </w:r>
    </w:p>
    <w:p w:rsidR="00822331" w:rsidRDefault="00822331" w:rsidP="00822331">
      <w:pPr>
        <w:pStyle w:val="a3"/>
        <w:spacing w:before="163"/>
        <w:ind w:left="496" w:firstLine="0"/>
      </w:pPr>
      <w:r>
        <w:t>«Изд-во</w:t>
      </w:r>
      <w:r>
        <w:rPr>
          <w:spacing w:val="1"/>
        </w:rPr>
        <w:t xml:space="preserve"> </w:t>
      </w:r>
      <w:r>
        <w:t>«Экономика», 2005.</w:t>
      </w:r>
      <w:r>
        <w:rPr>
          <w:spacing w:val="3"/>
        </w:rPr>
        <w:t xml:space="preserve"> </w:t>
      </w:r>
      <w:r>
        <w:t>–</w:t>
      </w:r>
      <w:r>
        <w:rPr>
          <w:spacing w:val="-3"/>
        </w:rPr>
        <w:t xml:space="preserve"> </w:t>
      </w:r>
      <w:r>
        <w:t>727</w:t>
      </w:r>
      <w:r>
        <w:rPr>
          <w:spacing w:val="-3"/>
        </w:rPr>
        <w:t xml:space="preserve"> </w:t>
      </w:r>
      <w:r>
        <w:t>с</w:t>
      </w:r>
      <w:r>
        <w:rPr>
          <w:spacing w:val="-1"/>
        </w:rPr>
        <w:t xml:space="preserve"> </w:t>
      </w:r>
      <w:r>
        <w:t>-</w:t>
      </w:r>
      <w:r>
        <w:rPr>
          <w:spacing w:val="-4"/>
        </w:rPr>
        <w:t xml:space="preserve"> </w:t>
      </w:r>
      <w:r>
        <w:t>сторінка</w:t>
      </w:r>
      <w:r>
        <w:rPr>
          <w:spacing w:val="-2"/>
        </w:rPr>
        <w:t xml:space="preserve"> </w:t>
      </w:r>
      <w:r>
        <w:t>3-5</w:t>
      </w:r>
      <w:r>
        <w:rPr>
          <w:spacing w:val="-2"/>
        </w:rPr>
        <w:t xml:space="preserve"> </w:t>
      </w:r>
      <w:r>
        <w:t>-</w:t>
      </w:r>
      <w:r>
        <w:rPr>
          <w:spacing w:val="-4"/>
        </w:rPr>
        <w:t xml:space="preserve"> </w:t>
      </w:r>
      <w:r>
        <w:t>1</w:t>
      </w:r>
      <w:r>
        <w:rPr>
          <w:spacing w:val="-3"/>
        </w:rPr>
        <w:t xml:space="preserve"> </w:t>
      </w:r>
      <w:r>
        <w:t>розділ</w:t>
      </w:r>
    </w:p>
    <w:p w:rsidR="00822331" w:rsidRDefault="00822331" w:rsidP="00822331">
      <w:pPr>
        <w:pStyle w:val="a5"/>
        <w:numPr>
          <w:ilvl w:val="0"/>
          <w:numId w:val="6"/>
        </w:numPr>
        <w:tabs>
          <w:tab w:val="left" w:pos="1909"/>
        </w:tabs>
        <w:spacing w:before="158" w:line="362" w:lineRule="auto"/>
        <w:ind w:right="277" w:firstLine="566"/>
        <w:rPr>
          <w:sz w:val="28"/>
        </w:rPr>
      </w:pPr>
      <w:r>
        <w:rPr>
          <w:sz w:val="28"/>
        </w:rPr>
        <w:t>Школа</w:t>
      </w:r>
      <w:r>
        <w:rPr>
          <w:spacing w:val="1"/>
          <w:sz w:val="28"/>
        </w:rPr>
        <w:t xml:space="preserve"> </w:t>
      </w:r>
      <w:r>
        <w:rPr>
          <w:sz w:val="28"/>
        </w:rPr>
        <w:t>І.М.</w:t>
      </w:r>
      <w:r>
        <w:rPr>
          <w:spacing w:val="1"/>
          <w:sz w:val="28"/>
        </w:rPr>
        <w:t xml:space="preserve"> </w:t>
      </w:r>
      <w:r>
        <w:rPr>
          <w:sz w:val="28"/>
        </w:rPr>
        <w:t>Менеджмент</w:t>
      </w:r>
      <w:r>
        <w:rPr>
          <w:spacing w:val="1"/>
          <w:sz w:val="28"/>
        </w:rPr>
        <w:t xml:space="preserve"> </w:t>
      </w:r>
      <w:r>
        <w:rPr>
          <w:sz w:val="28"/>
        </w:rPr>
        <w:t>туристичної</w:t>
      </w:r>
      <w:r>
        <w:rPr>
          <w:spacing w:val="1"/>
          <w:sz w:val="28"/>
        </w:rPr>
        <w:t xml:space="preserve"> </w:t>
      </w:r>
      <w:r>
        <w:rPr>
          <w:sz w:val="28"/>
        </w:rPr>
        <w:t>індустрії:</w:t>
      </w:r>
      <w:r>
        <w:rPr>
          <w:spacing w:val="1"/>
          <w:sz w:val="28"/>
        </w:rPr>
        <w:t xml:space="preserve"> </w:t>
      </w:r>
      <w:r>
        <w:rPr>
          <w:sz w:val="28"/>
        </w:rPr>
        <w:t>Навчальний</w:t>
      </w:r>
      <w:r>
        <w:rPr>
          <w:spacing w:val="1"/>
          <w:sz w:val="28"/>
        </w:rPr>
        <w:t xml:space="preserve"> </w:t>
      </w:r>
      <w:r>
        <w:rPr>
          <w:sz w:val="28"/>
        </w:rPr>
        <w:t>посібник</w:t>
      </w:r>
      <w:r>
        <w:rPr>
          <w:spacing w:val="-2"/>
          <w:sz w:val="28"/>
        </w:rPr>
        <w:t xml:space="preserve"> </w:t>
      </w:r>
      <w:r>
        <w:rPr>
          <w:sz w:val="28"/>
        </w:rPr>
        <w:t>/</w:t>
      </w:r>
      <w:r>
        <w:rPr>
          <w:spacing w:val="-1"/>
          <w:sz w:val="28"/>
        </w:rPr>
        <w:t xml:space="preserve"> </w:t>
      </w:r>
      <w:r>
        <w:rPr>
          <w:sz w:val="28"/>
        </w:rPr>
        <w:t>За</w:t>
      </w:r>
      <w:r>
        <w:rPr>
          <w:spacing w:val="1"/>
          <w:sz w:val="28"/>
        </w:rPr>
        <w:t xml:space="preserve"> </w:t>
      </w:r>
      <w:r>
        <w:rPr>
          <w:sz w:val="28"/>
        </w:rPr>
        <w:t>ред.</w:t>
      </w:r>
      <w:r>
        <w:rPr>
          <w:spacing w:val="2"/>
          <w:sz w:val="28"/>
        </w:rPr>
        <w:t xml:space="preserve"> </w:t>
      </w:r>
      <w:r>
        <w:rPr>
          <w:sz w:val="28"/>
        </w:rPr>
        <w:t>проф.</w:t>
      </w:r>
      <w:r>
        <w:rPr>
          <w:spacing w:val="-2"/>
          <w:sz w:val="28"/>
        </w:rPr>
        <w:t xml:space="preserve"> </w:t>
      </w:r>
      <w:r>
        <w:rPr>
          <w:sz w:val="28"/>
        </w:rPr>
        <w:t>І.М.Школи.</w:t>
      </w:r>
      <w:r>
        <w:rPr>
          <w:spacing w:val="7"/>
          <w:sz w:val="28"/>
        </w:rPr>
        <w:t xml:space="preserve"> </w:t>
      </w:r>
      <w:r>
        <w:rPr>
          <w:sz w:val="28"/>
        </w:rPr>
        <w:t>-</w:t>
      </w:r>
      <w:r>
        <w:rPr>
          <w:spacing w:val="-2"/>
          <w:sz w:val="28"/>
        </w:rPr>
        <w:t xml:space="preserve"> </w:t>
      </w:r>
      <w:r>
        <w:rPr>
          <w:sz w:val="28"/>
        </w:rPr>
        <w:t>Чернівці:</w:t>
      </w:r>
      <w:r>
        <w:rPr>
          <w:spacing w:val="-6"/>
          <w:sz w:val="28"/>
        </w:rPr>
        <w:t xml:space="preserve"> </w:t>
      </w:r>
      <w:r>
        <w:rPr>
          <w:sz w:val="28"/>
        </w:rPr>
        <w:t>ЧТЕІ</w:t>
      </w:r>
      <w:r>
        <w:rPr>
          <w:spacing w:val="-2"/>
          <w:sz w:val="28"/>
        </w:rPr>
        <w:t xml:space="preserve"> </w:t>
      </w:r>
      <w:r>
        <w:rPr>
          <w:sz w:val="28"/>
        </w:rPr>
        <w:t>КНТЕУ,</w:t>
      </w:r>
      <w:r>
        <w:rPr>
          <w:spacing w:val="2"/>
          <w:sz w:val="28"/>
        </w:rPr>
        <w:t xml:space="preserve"> </w:t>
      </w:r>
      <w:r>
        <w:rPr>
          <w:sz w:val="28"/>
        </w:rPr>
        <w:t>2003.</w:t>
      </w:r>
    </w:p>
    <w:p w:rsidR="004D1D49" w:rsidRDefault="004D1D49">
      <w:bookmarkStart w:id="6" w:name="_GoBack"/>
      <w:bookmarkEnd w:id="6"/>
    </w:p>
    <w:sectPr w:rsidR="004D1D49">
      <w:pgSz w:w="11910" w:h="16840"/>
      <w:pgMar w:top="1040" w:right="580" w:bottom="1200" w:left="1280" w:header="0" w:footer="922"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7E9A" w:rsidRDefault="00822331">
    <w:pPr>
      <w:pStyle w:val="a3"/>
      <w:spacing w:line="14" w:lineRule="auto"/>
      <w:ind w:left="0" w:firstLine="0"/>
      <w:jc w:val="left"/>
      <w:rPr>
        <w:sz w:val="14"/>
      </w:rPr>
    </w:pPr>
    <w:r>
      <w:rPr>
        <w:noProof/>
        <w:lang w:val="ru-RU" w:eastAsia="ru-RU"/>
      </w:rPr>
      <mc:AlternateContent>
        <mc:Choice Requires="wps">
          <w:drawing>
            <wp:anchor distT="0" distB="0" distL="114300" distR="114300" simplePos="0" relativeHeight="251659264" behindDoc="1" locked="0" layoutInCell="1" allowOverlap="1" wp14:anchorId="0E5DCD62" wp14:editId="3F9CE991">
              <wp:simplePos x="0" y="0"/>
              <wp:positionH relativeFrom="page">
                <wp:posOffset>6844030</wp:posOffset>
              </wp:positionH>
              <wp:positionV relativeFrom="page">
                <wp:posOffset>9916160</wp:posOffset>
              </wp:positionV>
              <wp:extent cx="217805" cy="165735"/>
              <wp:effectExtent l="0" t="0" r="0" b="0"/>
              <wp:wrapNone/>
              <wp:docPr id="134736112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80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B7E9A" w:rsidRDefault="00822331">
                          <w:pPr>
                            <w:spacing w:line="245" w:lineRule="exact"/>
                            <w:ind w:left="60"/>
                            <w:rPr>
                              <w:rFonts w:ascii="Calibri"/>
                            </w:rPr>
                          </w:pPr>
                          <w:r>
                            <w:fldChar w:fldCharType="begin"/>
                          </w:r>
                          <w:r>
                            <w:rPr>
                              <w:rFonts w:ascii="Calibri"/>
                            </w:rPr>
                            <w:instrText xml:space="preserve"> PAGE </w:instrText>
                          </w:r>
                          <w:r>
                            <w:fldChar w:fldCharType="separate"/>
                          </w:r>
                          <w:r>
                            <w:rPr>
                              <w:rFonts w:ascii="Calibri"/>
                              <w:noProof/>
                            </w:rPr>
                            <w:t>12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5DCD62" id="_x0000_t202" coordsize="21600,21600" o:spt="202" path="m,l,21600r21600,l21600,xe">
              <v:stroke joinstyle="miter"/>
              <v:path gradientshapeok="t" o:connecttype="rect"/>
            </v:shapetype>
            <v:shape id="Text Box 1" o:spid="_x0000_s1026" type="#_x0000_t202" style="position:absolute;margin-left:538.9pt;margin-top:780.8pt;width:17.15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" filled="f" stroked="f">
              <v:textbox inset="0,0,0,0">
                <w:txbxContent>
                  <w:p w:rsidR="00AB7E9A" w:rsidRDefault="00822331">
                    <w:pPr>
                      <w:spacing w:line="245" w:lineRule="exact"/>
                      <w:ind w:left="60"/>
                      <w:rPr>
                        <w:rFonts w:ascii="Calibri"/>
                      </w:rPr>
                    </w:pPr>
                    <w:r>
                      <w:fldChar w:fldCharType="begin"/>
                    </w:r>
                    <w:r>
                      <w:rPr>
                        <w:rFonts w:ascii="Calibri"/>
                      </w:rPr>
                      <w:instrText xml:space="preserve"> PAGE </w:instrText>
                    </w:r>
                    <w:r>
                      <w:fldChar w:fldCharType="separate"/>
                    </w:r>
                    <w:r>
                      <w:rPr>
                        <w:rFonts w:ascii="Calibri"/>
                        <w:noProof/>
                      </w:rPr>
                      <w:t>12</w:t>
                    </w:r>
                    <w:r>
                      <w:fldChar w:fldCharType="end"/>
                    </w:r>
                  </w:p>
                </w:txbxContent>
              </v:textbox>
              <w10:wrap anchorx="page" anchory="page"/>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3132D5"/>
    <w:multiLevelType w:val="multilevel"/>
    <w:tmpl w:val="B8E81F88"/>
    <w:lvl w:ilvl="0">
      <w:start w:val="1"/>
      <w:numFmt w:val="decimal"/>
      <w:lvlText w:val="%1"/>
      <w:lvlJc w:val="left"/>
      <w:pPr>
        <w:ind w:left="842" w:hanging="423"/>
      </w:pPr>
      <w:rPr>
        <w:rFonts w:hint="default"/>
        <w:lang w:val="uk-UA" w:eastAsia="en-US" w:bidi="ar-SA"/>
      </w:rPr>
    </w:lvl>
    <w:lvl w:ilvl="1">
      <w:start w:val="1"/>
      <w:numFmt w:val="decimal"/>
      <w:lvlText w:val="%1.%2"/>
      <w:lvlJc w:val="left"/>
      <w:pPr>
        <w:ind w:left="842" w:hanging="423"/>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680" w:hanging="423"/>
      </w:pPr>
      <w:rPr>
        <w:rFonts w:hint="default"/>
        <w:lang w:val="uk-UA" w:eastAsia="en-US" w:bidi="ar-SA"/>
      </w:rPr>
    </w:lvl>
    <w:lvl w:ilvl="3">
      <w:numFmt w:val="bullet"/>
      <w:lvlText w:val="•"/>
      <w:lvlJc w:val="left"/>
      <w:pPr>
        <w:ind w:left="3601" w:hanging="423"/>
      </w:pPr>
      <w:rPr>
        <w:rFonts w:hint="default"/>
        <w:lang w:val="uk-UA" w:eastAsia="en-US" w:bidi="ar-SA"/>
      </w:rPr>
    </w:lvl>
    <w:lvl w:ilvl="4">
      <w:numFmt w:val="bullet"/>
      <w:lvlText w:val="•"/>
      <w:lvlJc w:val="left"/>
      <w:pPr>
        <w:ind w:left="4521" w:hanging="423"/>
      </w:pPr>
      <w:rPr>
        <w:rFonts w:hint="default"/>
        <w:lang w:val="uk-UA" w:eastAsia="en-US" w:bidi="ar-SA"/>
      </w:rPr>
    </w:lvl>
    <w:lvl w:ilvl="5">
      <w:numFmt w:val="bullet"/>
      <w:lvlText w:val="•"/>
      <w:lvlJc w:val="left"/>
      <w:pPr>
        <w:ind w:left="5442" w:hanging="423"/>
      </w:pPr>
      <w:rPr>
        <w:rFonts w:hint="default"/>
        <w:lang w:val="uk-UA" w:eastAsia="en-US" w:bidi="ar-SA"/>
      </w:rPr>
    </w:lvl>
    <w:lvl w:ilvl="6">
      <w:numFmt w:val="bullet"/>
      <w:lvlText w:val="•"/>
      <w:lvlJc w:val="left"/>
      <w:pPr>
        <w:ind w:left="6362" w:hanging="423"/>
      </w:pPr>
      <w:rPr>
        <w:rFonts w:hint="default"/>
        <w:lang w:val="uk-UA" w:eastAsia="en-US" w:bidi="ar-SA"/>
      </w:rPr>
    </w:lvl>
    <w:lvl w:ilvl="7">
      <w:numFmt w:val="bullet"/>
      <w:lvlText w:val="•"/>
      <w:lvlJc w:val="left"/>
      <w:pPr>
        <w:ind w:left="7282" w:hanging="423"/>
      </w:pPr>
      <w:rPr>
        <w:rFonts w:hint="default"/>
        <w:lang w:val="uk-UA" w:eastAsia="en-US" w:bidi="ar-SA"/>
      </w:rPr>
    </w:lvl>
    <w:lvl w:ilvl="8">
      <w:numFmt w:val="bullet"/>
      <w:lvlText w:val="•"/>
      <w:lvlJc w:val="left"/>
      <w:pPr>
        <w:ind w:left="8203" w:hanging="423"/>
      </w:pPr>
      <w:rPr>
        <w:rFonts w:hint="default"/>
        <w:lang w:val="uk-UA" w:eastAsia="en-US" w:bidi="ar-SA"/>
      </w:rPr>
    </w:lvl>
  </w:abstractNum>
  <w:abstractNum w:abstractNumId="1">
    <w:nsid w:val="32DF4F43"/>
    <w:multiLevelType w:val="hybridMultilevel"/>
    <w:tmpl w:val="136C856E"/>
    <w:lvl w:ilvl="0" w:tplc="48FEC210">
      <w:start w:val="1"/>
      <w:numFmt w:val="decimal"/>
      <w:lvlText w:val="%1."/>
      <w:lvlJc w:val="left"/>
      <w:pPr>
        <w:ind w:left="496" w:hanging="774"/>
      </w:pPr>
      <w:rPr>
        <w:rFonts w:ascii="Times New Roman" w:eastAsia="Times New Roman" w:hAnsi="Times New Roman" w:cs="Times New Roman" w:hint="default"/>
        <w:w w:val="99"/>
        <w:sz w:val="28"/>
        <w:szCs w:val="28"/>
        <w:lang w:val="uk-UA" w:eastAsia="en-US" w:bidi="ar-SA"/>
      </w:rPr>
    </w:lvl>
    <w:lvl w:ilvl="1" w:tplc="6A0016CE">
      <w:numFmt w:val="bullet"/>
      <w:lvlText w:val="•"/>
      <w:lvlJc w:val="left"/>
      <w:pPr>
        <w:ind w:left="1454" w:hanging="774"/>
      </w:pPr>
      <w:rPr>
        <w:rFonts w:hint="default"/>
        <w:lang w:val="uk-UA" w:eastAsia="en-US" w:bidi="ar-SA"/>
      </w:rPr>
    </w:lvl>
    <w:lvl w:ilvl="2" w:tplc="1A3610F6">
      <w:numFmt w:val="bullet"/>
      <w:lvlText w:val="•"/>
      <w:lvlJc w:val="left"/>
      <w:pPr>
        <w:ind w:left="2408" w:hanging="774"/>
      </w:pPr>
      <w:rPr>
        <w:rFonts w:hint="default"/>
        <w:lang w:val="uk-UA" w:eastAsia="en-US" w:bidi="ar-SA"/>
      </w:rPr>
    </w:lvl>
    <w:lvl w:ilvl="3" w:tplc="EDB6126C">
      <w:numFmt w:val="bullet"/>
      <w:lvlText w:val="•"/>
      <w:lvlJc w:val="left"/>
      <w:pPr>
        <w:ind w:left="3363" w:hanging="774"/>
      </w:pPr>
      <w:rPr>
        <w:rFonts w:hint="default"/>
        <w:lang w:val="uk-UA" w:eastAsia="en-US" w:bidi="ar-SA"/>
      </w:rPr>
    </w:lvl>
    <w:lvl w:ilvl="4" w:tplc="3D509096">
      <w:numFmt w:val="bullet"/>
      <w:lvlText w:val="•"/>
      <w:lvlJc w:val="left"/>
      <w:pPr>
        <w:ind w:left="4317" w:hanging="774"/>
      </w:pPr>
      <w:rPr>
        <w:rFonts w:hint="default"/>
        <w:lang w:val="uk-UA" w:eastAsia="en-US" w:bidi="ar-SA"/>
      </w:rPr>
    </w:lvl>
    <w:lvl w:ilvl="5" w:tplc="3BFE0006">
      <w:numFmt w:val="bullet"/>
      <w:lvlText w:val="•"/>
      <w:lvlJc w:val="left"/>
      <w:pPr>
        <w:ind w:left="5272" w:hanging="774"/>
      </w:pPr>
      <w:rPr>
        <w:rFonts w:hint="default"/>
        <w:lang w:val="uk-UA" w:eastAsia="en-US" w:bidi="ar-SA"/>
      </w:rPr>
    </w:lvl>
    <w:lvl w:ilvl="6" w:tplc="3E20C842">
      <w:numFmt w:val="bullet"/>
      <w:lvlText w:val="•"/>
      <w:lvlJc w:val="left"/>
      <w:pPr>
        <w:ind w:left="6226" w:hanging="774"/>
      </w:pPr>
      <w:rPr>
        <w:rFonts w:hint="default"/>
        <w:lang w:val="uk-UA" w:eastAsia="en-US" w:bidi="ar-SA"/>
      </w:rPr>
    </w:lvl>
    <w:lvl w:ilvl="7" w:tplc="1A42B918">
      <w:numFmt w:val="bullet"/>
      <w:lvlText w:val="•"/>
      <w:lvlJc w:val="left"/>
      <w:pPr>
        <w:ind w:left="7180" w:hanging="774"/>
      </w:pPr>
      <w:rPr>
        <w:rFonts w:hint="default"/>
        <w:lang w:val="uk-UA" w:eastAsia="en-US" w:bidi="ar-SA"/>
      </w:rPr>
    </w:lvl>
    <w:lvl w:ilvl="8" w:tplc="753CDB5E">
      <w:numFmt w:val="bullet"/>
      <w:lvlText w:val="•"/>
      <w:lvlJc w:val="left"/>
      <w:pPr>
        <w:ind w:left="8135" w:hanging="774"/>
      </w:pPr>
      <w:rPr>
        <w:rFonts w:hint="default"/>
        <w:lang w:val="uk-UA" w:eastAsia="en-US" w:bidi="ar-SA"/>
      </w:rPr>
    </w:lvl>
  </w:abstractNum>
  <w:abstractNum w:abstractNumId="2">
    <w:nsid w:val="37CF4FFF"/>
    <w:multiLevelType w:val="multilevel"/>
    <w:tmpl w:val="815C2368"/>
    <w:lvl w:ilvl="0">
      <w:start w:val="3"/>
      <w:numFmt w:val="decimal"/>
      <w:lvlText w:val="%1"/>
      <w:lvlJc w:val="left"/>
      <w:pPr>
        <w:ind w:left="842" w:hanging="423"/>
      </w:pPr>
      <w:rPr>
        <w:rFonts w:hint="default"/>
        <w:lang w:val="uk-UA" w:eastAsia="en-US" w:bidi="ar-SA"/>
      </w:rPr>
    </w:lvl>
    <w:lvl w:ilvl="1">
      <w:start w:val="1"/>
      <w:numFmt w:val="decimal"/>
      <w:lvlText w:val="%1.%2"/>
      <w:lvlJc w:val="left"/>
      <w:pPr>
        <w:ind w:left="842" w:hanging="423"/>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680" w:hanging="423"/>
      </w:pPr>
      <w:rPr>
        <w:rFonts w:hint="default"/>
        <w:lang w:val="uk-UA" w:eastAsia="en-US" w:bidi="ar-SA"/>
      </w:rPr>
    </w:lvl>
    <w:lvl w:ilvl="3">
      <w:numFmt w:val="bullet"/>
      <w:lvlText w:val="•"/>
      <w:lvlJc w:val="left"/>
      <w:pPr>
        <w:ind w:left="3601" w:hanging="423"/>
      </w:pPr>
      <w:rPr>
        <w:rFonts w:hint="default"/>
        <w:lang w:val="uk-UA" w:eastAsia="en-US" w:bidi="ar-SA"/>
      </w:rPr>
    </w:lvl>
    <w:lvl w:ilvl="4">
      <w:numFmt w:val="bullet"/>
      <w:lvlText w:val="•"/>
      <w:lvlJc w:val="left"/>
      <w:pPr>
        <w:ind w:left="4521" w:hanging="423"/>
      </w:pPr>
      <w:rPr>
        <w:rFonts w:hint="default"/>
        <w:lang w:val="uk-UA" w:eastAsia="en-US" w:bidi="ar-SA"/>
      </w:rPr>
    </w:lvl>
    <w:lvl w:ilvl="5">
      <w:numFmt w:val="bullet"/>
      <w:lvlText w:val="•"/>
      <w:lvlJc w:val="left"/>
      <w:pPr>
        <w:ind w:left="5442" w:hanging="423"/>
      </w:pPr>
      <w:rPr>
        <w:rFonts w:hint="default"/>
        <w:lang w:val="uk-UA" w:eastAsia="en-US" w:bidi="ar-SA"/>
      </w:rPr>
    </w:lvl>
    <w:lvl w:ilvl="6">
      <w:numFmt w:val="bullet"/>
      <w:lvlText w:val="•"/>
      <w:lvlJc w:val="left"/>
      <w:pPr>
        <w:ind w:left="6362" w:hanging="423"/>
      </w:pPr>
      <w:rPr>
        <w:rFonts w:hint="default"/>
        <w:lang w:val="uk-UA" w:eastAsia="en-US" w:bidi="ar-SA"/>
      </w:rPr>
    </w:lvl>
    <w:lvl w:ilvl="7">
      <w:numFmt w:val="bullet"/>
      <w:lvlText w:val="•"/>
      <w:lvlJc w:val="left"/>
      <w:pPr>
        <w:ind w:left="7282" w:hanging="423"/>
      </w:pPr>
      <w:rPr>
        <w:rFonts w:hint="default"/>
        <w:lang w:val="uk-UA" w:eastAsia="en-US" w:bidi="ar-SA"/>
      </w:rPr>
    </w:lvl>
    <w:lvl w:ilvl="8">
      <w:numFmt w:val="bullet"/>
      <w:lvlText w:val="•"/>
      <w:lvlJc w:val="left"/>
      <w:pPr>
        <w:ind w:left="8203" w:hanging="423"/>
      </w:pPr>
      <w:rPr>
        <w:rFonts w:hint="default"/>
        <w:lang w:val="uk-UA" w:eastAsia="en-US" w:bidi="ar-SA"/>
      </w:rPr>
    </w:lvl>
  </w:abstractNum>
  <w:abstractNum w:abstractNumId="3">
    <w:nsid w:val="76486B8E"/>
    <w:multiLevelType w:val="multilevel"/>
    <w:tmpl w:val="D1DA579A"/>
    <w:lvl w:ilvl="0">
      <w:start w:val="2"/>
      <w:numFmt w:val="decimal"/>
      <w:lvlText w:val="%1"/>
      <w:lvlJc w:val="left"/>
      <w:pPr>
        <w:ind w:left="420" w:hanging="456"/>
      </w:pPr>
      <w:rPr>
        <w:rFonts w:hint="default"/>
        <w:lang w:val="uk-UA" w:eastAsia="en-US" w:bidi="ar-SA"/>
      </w:rPr>
    </w:lvl>
    <w:lvl w:ilvl="1">
      <w:start w:val="1"/>
      <w:numFmt w:val="decimal"/>
      <w:lvlText w:val="%1.%2"/>
      <w:lvlJc w:val="left"/>
      <w:pPr>
        <w:ind w:left="420" w:hanging="456"/>
      </w:pPr>
      <w:rPr>
        <w:rFonts w:ascii="Times New Roman" w:eastAsia="Times New Roman" w:hAnsi="Times New Roman" w:cs="Times New Roman" w:hint="default"/>
        <w:w w:val="99"/>
        <w:sz w:val="28"/>
        <w:szCs w:val="28"/>
        <w:lang w:val="uk-UA" w:eastAsia="en-US" w:bidi="ar-SA"/>
      </w:rPr>
    </w:lvl>
    <w:lvl w:ilvl="2">
      <w:start w:val="1"/>
      <w:numFmt w:val="decimal"/>
      <w:lvlText w:val="%1.%2.%3"/>
      <w:lvlJc w:val="left"/>
      <w:pPr>
        <w:ind w:left="1053" w:hanging="634"/>
      </w:pPr>
      <w:rPr>
        <w:rFonts w:ascii="Times New Roman" w:eastAsia="Times New Roman" w:hAnsi="Times New Roman" w:cs="Times New Roman" w:hint="default"/>
        <w:w w:val="99"/>
        <w:sz w:val="28"/>
        <w:szCs w:val="28"/>
        <w:lang w:val="uk-UA" w:eastAsia="en-US" w:bidi="ar-SA"/>
      </w:rPr>
    </w:lvl>
    <w:lvl w:ilvl="3">
      <w:numFmt w:val="bullet"/>
      <w:lvlText w:val="•"/>
      <w:lvlJc w:val="left"/>
      <w:pPr>
        <w:ind w:left="3056" w:hanging="634"/>
      </w:pPr>
      <w:rPr>
        <w:rFonts w:hint="default"/>
        <w:lang w:val="uk-UA" w:eastAsia="en-US" w:bidi="ar-SA"/>
      </w:rPr>
    </w:lvl>
    <w:lvl w:ilvl="4">
      <w:numFmt w:val="bullet"/>
      <w:lvlText w:val="•"/>
      <w:lvlJc w:val="left"/>
      <w:pPr>
        <w:ind w:left="4054" w:hanging="634"/>
      </w:pPr>
      <w:rPr>
        <w:rFonts w:hint="default"/>
        <w:lang w:val="uk-UA" w:eastAsia="en-US" w:bidi="ar-SA"/>
      </w:rPr>
    </w:lvl>
    <w:lvl w:ilvl="5">
      <w:numFmt w:val="bullet"/>
      <w:lvlText w:val="•"/>
      <w:lvlJc w:val="left"/>
      <w:pPr>
        <w:ind w:left="5052" w:hanging="634"/>
      </w:pPr>
      <w:rPr>
        <w:rFonts w:hint="default"/>
        <w:lang w:val="uk-UA" w:eastAsia="en-US" w:bidi="ar-SA"/>
      </w:rPr>
    </w:lvl>
    <w:lvl w:ilvl="6">
      <w:numFmt w:val="bullet"/>
      <w:lvlText w:val="•"/>
      <w:lvlJc w:val="left"/>
      <w:pPr>
        <w:ind w:left="6051" w:hanging="634"/>
      </w:pPr>
      <w:rPr>
        <w:rFonts w:hint="default"/>
        <w:lang w:val="uk-UA" w:eastAsia="en-US" w:bidi="ar-SA"/>
      </w:rPr>
    </w:lvl>
    <w:lvl w:ilvl="7">
      <w:numFmt w:val="bullet"/>
      <w:lvlText w:val="•"/>
      <w:lvlJc w:val="left"/>
      <w:pPr>
        <w:ind w:left="7049" w:hanging="634"/>
      </w:pPr>
      <w:rPr>
        <w:rFonts w:hint="default"/>
        <w:lang w:val="uk-UA" w:eastAsia="en-US" w:bidi="ar-SA"/>
      </w:rPr>
    </w:lvl>
    <w:lvl w:ilvl="8">
      <w:numFmt w:val="bullet"/>
      <w:lvlText w:val="•"/>
      <w:lvlJc w:val="left"/>
      <w:pPr>
        <w:ind w:left="8047" w:hanging="634"/>
      </w:pPr>
      <w:rPr>
        <w:rFonts w:hint="default"/>
        <w:lang w:val="uk-UA" w:eastAsia="en-US" w:bidi="ar-SA"/>
      </w:rPr>
    </w:lvl>
  </w:abstractNum>
  <w:abstractNum w:abstractNumId="4">
    <w:nsid w:val="78C622AA"/>
    <w:multiLevelType w:val="multilevel"/>
    <w:tmpl w:val="31BAF7C2"/>
    <w:lvl w:ilvl="0">
      <w:start w:val="4"/>
      <w:numFmt w:val="decimal"/>
      <w:lvlText w:val="%1"/>
      <w:lvlJc w:val="left"/>
      <w:pPr>
        <w:ind w:left="842" w:hanging="423"/>
      </w:pPr>
      <w:rPr>
        <w:rFonts w:hint="default"/>
        <w:lang w:val="uk-UA" w:eastAsia="en-US" w:bidi="ar-SA"/>
      </w:rPr>
    </w:lvl>
    <w:lvl w:ilvl="1">
      <w:start w:val="1"/>
      <w:numFmt w:val="decimal"/>
      <w:lvlText w:val="%1.%2"/>
      <w:lvlJc w:val="left"/>
      <w:pPr>
        <w:ind w:left="842" w:hanging="423"/>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680" w:hanging="423"/>
      </w:pPr>
      <w:rPr>
        <w:rFonts w:hint="default"/>
        <w:lang w:val="uk-UA" w:eastAsia="en-US" w:bidi="ar-SA"/>
      </w:rPr>
    </w:lvl>
    <w:lvl w:ilvl="3">
      <w:numFmt w:val="bullet"/>
      <w:lvlText w:val="•"/>
      <w:lvlJc w:val="left"/>
      <w:pPr>
        <w:ind w:left="3601" w:hanging="423"/>
      </w:pPr>
      <w:rPr>
        <w:rFonts w:hint="default"/>
        <w:lang w:val="uk-UA" w:eastAsia="en-US" w:bidi="ar-SA"/>
      </w:rPr>
    </w:lvl>
    <w:lvl w:ilvl="4">
      <w:numFmt w:val="bullet"/>
      <w:lvlText w:val="•"/>
      <w:lvlJc w:val="left"/>
      <w:pPr>
        <w:ind w:left="4521" w:hanging="423"/>
      </w:pPr>
      <w:rPr>
        <w:rFonts w:hint="default"/>
        <w:lang w:val="uk-UA" w:eastAsia="en-US" w:bidi="ar-SA"/>
      </w:rPr>
    </w:lvl>
    <w:lvl w:ilvl="5">
      <w:numFmt w:val="bullet"/>
      <w:lvlText w:val="•"/>
      <w:lvlJc w:val="left"/>
      <w:pPr>
        <w:ind w:left="5442" w:hanging="423"/>
      </w:pPr>
      <w:rPr>
        <w:rFonts w:hint="default"/>
        <w:lang w:val="uk-UA" w:eastAsia="en-US" w:bidi="ar-SA"/>
      </w:rPr>
    </w:lvl>
    <w:lvl w:ilvl="6">
      <w:numFmt w:val="bullet"/>
      <w:lvlText w:val="•"/>
      <w:lvlJc w:val="left"/>
      <w:pPr>
        <w:ind w:left="6362" w:hanging="423"/>
      </w:pPr>
      <w:rPr>
        <w:rFonts w:hint="default"/>
        <w:lang w:val="uk-UA" w:eastAsia="en-US" w:bidi="ar-SA"/>
      </w:rPr>
    </w:lvl>
    <w:lvl w:ilvl="7">
      <w:numFmt w:val="bullet"/>
      <w:lvlText w:val="•"/>
      <w:lvlJc w:val="left"/>
      <w:pPr>
        <w:ind w:left="7282" w:hanging="423"/>
      </w:pPr>
      <w:rPr>
        <w:rFonts w:hint="default"/>
        <w:lang w:val="uk-UA" w:eastAsia="en-US" w:bidi="ar-SA"/>
      </w:rPr>
    </w:lvl>
    <w:lvl w:ilvl="8">
      <w:numFmt w:val="bullet"/>
      <w:lvlText w:val="•"/>
      <w:lvlJc w:val="left"/>
      <w:pPr>
        <w:ind w:left="8203" w:hanging="423"/>
      </w:pPr>
      <w:rPr>
        <w:rFonts w:hint="default"/>
        <w:lang w:val="uk-UA" w:eastAsia="en-US" w:bidi="ar-SA"/>
      </w:rPr>
    </w:lvl>
  </w:abstractNum>
  <w:abstractNum w:abstractNumId="5">
    <w:nsid w:val="7AFC6B0D"/>
    <w:multiLevelType w:val="multilevel"/>
    <w:tmpl w:val="1E60A6EE"/>
    <w:lvl w:ilvl="0">
      <w:start w:val="5"/>
      <w:numFmt w:val="decimal"/>
      <w:lvlText w:val="%1"/>
      <w:lvlJc w:val="left"/>
      <w:pPr>
        <w:ind w:left="842" w:hanging="423"/>
      </w:pPr>
      <w:rPr>
        <w:rFonts w:hint="default"/>
        <w:lang w:val="uk-UA" w:eastAsia="en-US" w:bidi="ar-SA"/>
      </w:rPr>
    </w:lvl>
    <w:lvl w:ilvl="1">
      <w:start w:val="1"/>
      <w:numFmt w:val="decimal"/>
      <w:lvlText w:val="%1.%2"/>
      <w:lvlJc w:val="left"/>
      <w:pPr>
        <w:ind w:left="842" w:hanging="423"/>
      </w:pPr>
      <w:rPr>
        <w:rFonts w:ascii="Times New Roman" w:eastAsia="Times New Roman" w:hAnsi="Times New Roman" w:cs="Times New Roman" w:hint="default"/>
        <w:w w:val="99"/>
        <w:sz w:val="28"/>
        <w:szCs w:val="28"/>
        <w:lang w:val="uk-UA" w:eastAsia="en-US" w:bidi="ar-SA"/>
      </w:rPr>
    </w:lvl>
    <w:lvl w:ilvl="2">
      <w:start w:val="1"/>
      <w:numFmt w:val="decimal"/>
      <w:lvlText w:val="%3)"/>
      <w:lvlJc w:val="left"/>
      <w:pPr>
        <w:ind w:left="420" w:hanging="332"/>
      </w:pPr>
      <w:rPr>
        <w:rFonts w:ascii="Times New Roman" w:eastAsia="Times New Roman" w:hAnsi="Times New Roman" w:cs="Times New Roman" w:hint="default"/>
        <w:w w:val="99"/>
        <w:sz w:val="28"/>
        <w:szCs w:val="28"/>
        <w:lang w:val="uk-UA" w:eastAsia="en-US" w:bidi="ar-SA"/>
      </w:rPr>
    </w:lvl>
    <w:lvl w:ilvl="3">
      <w:numFmt w:val="bullet"/>
      <w:lvlText w:val="•"/>
      <w:lvlJc w:val="left"/>
      <w:pPr>
        <w:ind w:left="2885" w:hanging="332"/>
      </w:pPr>
      <w:rPr>
        <w:rFonts w:hint="default"/>
        <w:lang w:val="uk-UA" w:eastAsia="en-US" w:bidi="ar-SA"/>
      </w:rPr>
    </w:lvl>
    <w:lvl w:ilvl="4">
      <w:numFmt w:val="bullet"/>
      <w:lvlText w:val="•"/>
      <w:lvlJc w:val="left"/>
      <w:pPr>
        <w:ind w:left="3908" w:hanging="332"/>
      </w:pPr>
      <w:rPr>
        <w:rFonts w:hint="default"/>
        <w:lang w:val="uk-UA" w:eastAsia="en-US" w:bidi="ar-SA"/>
      </w:rPr>
    </w:lvl>
    <w:lvl w:ilvl="5">
      <w:numFmt w:val="bullet"/>
      <w:lvlText w:val="•"/>
      <w:lvlJc w:val="left"/>
      <w:pPr>
        <w:ind w:left="4930" w:hanging="332"/>
      </w:pPr>
      <w:rPr>
        <w:rFonts w:hint="default"/>
        <w:lang w:val="uk-UA" w:eastAsia="en-US" w:bidi="ar-SA"/>
      </w:rPr>
    </w:lvl>
    <w:lvl w:ilvl="6">
      <w:numFmt w:val="bullet"/>
      <w:lvlText w:val="•"/>
      <w:lvlJc w:val="left"/>
      <w:pPr>
        <w:ind w:left="5953" w:hanging="332"/>
      </w:pPr>
      <w:rPr>
        <w:rFonts w:hint="default"/>
        <w:lang w:val="uk-UA" w:eastAsia="en-US" w:bidi="ar-SA"/>
      </w:rPr>
    </w:lvl>
    <w:lvl w:ilvl="7">
      <w:numFmt w:val="bullet"/>
      <w:lvlText w:val="•"/>
      <w:lvlJc w:val="left"/>
      <w:pPr>
        <w:ind w:left="6976" w:hanging="332"/>
      </w:pPr>
      <w:rPr>
        <w:rFonts w:hint="default"/>
        <w:lang w:val="uk-UA" w:eastAsia="en-US" w:bidi="ar-SA"/>
      </w:rPr>
    </w:lvl>
    <w:lvl w:ilvl="8">
      <w:numFmt w:val="bullet"/>
      <w:lvlText w:val="•"/>
      <w:lvlJc w:val="left"/>
      <w:pPr>
        <w:ind w:left="7998" w:hanging="332"/>
      </w:pPr>
      <w:rPr>
        <w:rFonts w:hint="default"/>
        <w:lang w:val="uk-UA" w:eastAsia="en-US" w:bidi="ar-SA"/>
      </w:rPr>
    </w:lvl>
  </w:abstractNum>
  <w:num w:numId="1">
    <w:abstractNumId w:val="5"/>
  </w:num>
  <w:num w:numId="2">
    <w:abstractNumId w:val="4"/>
  </w:num>
  <w:num w:numId="3">
    <w:abstractNumId w:val="2"/>
  </w:num>
  <w:num w:numId="4">
    <w:abstractNumId w:val="3"/>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6E6"/>
    <w:rsid w:val="004D1D49"/>
    <w:rsid w:val="00822331"/>
    <w:rsid w:val="00B936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510E917-AE0A-4BA4-A96C-E933433DB9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36E6"/>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9"/>
    <w:qFormat/>
    <w:rsid w:val="00B936E6"/>
    <w:pPr>
      <w:ind w:left="1130"/>
      <w:jc w:val="both"/>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936E6"/>
    <w:rPr>
      <w:rFonts w:ascii="Times New Roman" w:eastAsia="Times New Roman" w:hAnsi="Times New Roman" w:cs="Times New Roman"/>
      <w:b/>
      <w:bCs/>
      <w:sz w:val="28"/>
      <w:szCs w:val="28"/>
      <w:lang w:val="uk-UA"/>
    </w:rPr>
  </w:style>
  <w:style w:type="paragraph" w:styleId="11">
    <w:name w:val="toc 1"/>
    <w:basedOn w:val="a"/>
    <w:uiPriority w:val="1"/>
    <w:qFormat/>
    <w:rsid w:val="00B936E6"/>
    <w:pPr>
      <w:spacing w:before="48"/>
      <w:ind w:left="420"/>
    </w:pPr>
    <w:rPr>
      <w:b/>
      <w:bCs/>
      <w:sz w:val="28"/>
      <w:szCs w:val="28"/>
    </w:rPr>
  </w:style>
  <w:style w:type="paragraph" w:styleId="2">
    <w:name w:val="toc 2"/>
    <w:basedOn w:val="a"/>
    <w:uiPriority w:val="1"/>
    <w:qFormat/>
    <w:rsid w:val="00B936E6"/>
    <w:pPr>
      <w:spacing w:before="48"/>
      <w:ind w:left="842" w:hanging="423"/>
    </w:pPr>
    <w:rPr>
      <w:sz w:val="28"/>
      <w:szCs w:val="28"/>
    </w:rPr>
  </w:style>
  <w:style w:type="paragraph" w:styleId="3">
    <w:name w:val="toc 3"/>
    <w:basedOn w:val="a"/>
    <w:uiPriority w:val="1"/>
    <w:qFormat/>
    <w:rsid w:val="00B936E6"/>
    <w:pPr>
      <w:spacing w:before="48"/>
      <w:ind w:left="420" w:right="268"/>
      <w:jc w:val="both"/>
    </w:pPr>
    <w:rPr>
      <w:b/>
      <w:bCs/>
      <w:i/>
      <w:iCs/>
    </w:rPr>
  </w:style>
  <w:style w:type="paragraph" w:styleId="a3">
    <w:name w:val="Body Text"/>
    <w:basedOn w:val="a"/>
    <w:link w:val="a4"/>
    <w:uiPriority w:val="1"/>
    <w:qFormat/>
    <w:rsid w:val="00B936E6"/>
    <w:pPr>
      <w:ind w:left="420" w:firstLine="710"/>
      <w:jc w:val="both"/>
    </w:pPr>
    <w:rPr>
      <w:sz w:val="28"/>
      <w:szCs w:val="28"/>
    </w:rPr>
  </w:style>
  <w:style w:type="character" w:customStyle="1" w:styleId="a4">
    <w:name w:val="Основной текст Знак"/>
    <w:basedOn w:val="a0"/>
    <w:link w:val="a3"/>
    <w:uiPriority w:val="1"/>
    <w:rsid w:val="00B936E6"/>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B936E6"/>
    <w:pPr>
      <w:spacing w:line="315" w:lineRule="exact"/>
      <w:ind w:left="110"/>
    </w:pPr>
  </w:style>
  <w:style w:type="paragraph" w:styleId="a5">
    <w:name w:val="List Paragraph"/>
    <w:basedOn w:val="a"/>
    <w:uiPriority w:val="1"/>
    <w:qFormat/>
    <w:rsid w:val="00822331"/>
    <w:pPr>
      <w:ind w:left="420" w:firstLine="71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ips.ligazakon.net/document/view/mr040112?ed=2004_03_18&amp;an=2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ps.ligazakon.net/document/view/mr040112?ed=2004_03_18&amp;an=22" TargetMode="External"/><Relationship Id="rId5"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2559</Words>
  <Characters>14592</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2024-02-29T10:11:00Z</dcterms:created>
  <dcterms:modified xsi:type="dcterms:W3CDTF">2024-02-29T10:13:00Z</dcterms:modified>
</cp:coreProperties>
</file>