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4E0E" w:rsidRPr="004523A8" w:rsidRDefault="00EC4E0E" w:rsidP="00195ABA">
      <w:pPr>
        <w:ind w:firstLine="440"/>
        <w:contextualSpacing/>
        <w:jc w:val="center"/>
        <w:rPr>
          <w:rFonts w:ascii="Times New Roman" w:hAnsi="Times New Roman"/>
          <w:sz w:val="28"/>
          <w:szCs w:val="28"/>
          <w:lang w:val="uk-UA"/>
        </w:rPr>
      </w:pPr>
      <w:r w:rsidRPr="004523A8">
        <w:rPr>
          <w:rFonts w:ascii="Times New Roman" w:hAnsi="Times New Roman"/>
          <w:sz w:val="28"/>
          <w:szCs w:val="28"/>
          <w:lang w:val="uk-UA"/>
        </w:rPr>
        <w:t>Одеський національний університет імені І. І. Мечникова</w:t>
      </w:r>
    </w:p>
    <w:p w:rsidR="00EC4E0E" w:rsidRPr="004523A8" w:rsidRDefault="00EC4E0E" w:rsidP="00195ABA">
      <w:pPr>
        <w:ind w:firstLine="440"/>
        <w:contextualSpacing/>
        <w:jc w:val="center"/>
        <w:rPr>
          <w:rFonts w:ascii="Times New Roman" w:hAnsi="Times New Roman"/>
          <w:sz w:val="28"/>
          <w:szCs w:val="28"/>
          <w:lang w:val="uk-UA"/>
        </w:rPr>
      </w:pPr>
      <w:r w:rsidRPr="004523A8">
        <w:rPr>
          <w:rFonts w:ascii="Times New Roman" w:hAnsi="Times New Roman"/>
          <w:sz w:val="28"/>
          <w:szCs w:val="28"/>
          <w:lang w:val="uk-UA"/>
        </w:rPr>
        <w:t>Факультет журналістики, реклами та видавничої справи</w:t>
      </w:r>
    </w:p>
    <w:p w:rsidR="00EC4E0E" w:rsidRPr="004523A8" w:rsidRDefault="00EC4E0E" w:rsidP="00195ABA">
      <w:pPr>
        <w:ind w:firstLine="440"/>
        <w:contextualSpacing/>
        <w:jc w:val="center"/>
        <w:rPr>
          <w:rFonts w:ascii="Times New Roman" w:hAnsi="Times New Roman"/>
          <w:sz w:val="28"/>
          <w:szCs w:val="28"/>
          <w:lang w:val="uk-UA"/>
        </w:rPr>
      </w:pPr>
    </w:p>
    <w:p w:rsidR="00EC4E0E" w:rsidRPr="004523A8" w:rsidRDefault="00EC4E0E" w:rsidP="00195ABA">
      <w:pPr>
        <w:ind w:firstLine="440"/>
        <w:contextualSpacing/>
        <w:jc w:val="center"/>
        <w:rPr>
          <w:rFonts w:ascii="Times New Roman" w:hAnsi="Times New Roman"/>
          <w:sz w:val="28"/>
          <w:szCs w:val="28"/>
          <w:lang w:val="uk-UA"/>
        </w:rPr>
      </w:pPr>
      <w:r w:rsidRPr="004523A8">
        <w:rPr>
          <w:rFonts w:ascii="Times New Roman" w:hAnsi="Times New Roman"/>
          <w:sz w:val="28"/>
          <w:szCs w:val="28"/>
          <w:lang w:val="uk-UA"/>
        </w:rPr>
        <w:t>Кафедра видавничої справи та редагування</w:t>
      </w:r>
    </w:p>
    <w:p w:rsidR="00EC4E0E" w:rsidRPr="004523A8" w:rsidRDefault="00EC4E0E" w:rsidP="00195ABA">
      <w:pPr>
        <w:ind w:firstLine="440"/>
        <w:contextualSpacing/>
        <w:jc w:val="center"/>
        <w:rPr>
          <w:rFonts w:ascii="Times New Roman" w:hAnsi="Times New Roman"/>
          <w:sz w:val="28"/>
          <w:szCs w:val="28"/>
          <w:lang w:val="uk-UA"/>
        </w:rPr>
      </w:pPr>
    </w:p>
    <w:p w:rsidR="00EC4E0E" w:rsidRPr="004523A8" w:rsidRDefault="00EC4E0E" w:rsidP="00195ABA">
      <w:pPr>
        <w:ind w:firstLine="440"/>
        <w:contextualSpacing/>
        <w:jc w:val="center"/>
        <w:rPr>
          <w:rFonts w:ascii="Times New Roman" w:hAnsi="Times New Roman"/>
          <w:sz w:val="28"/>
          <w:szCs w:val="28"/>
          <w:lang w:val="uk-UA"/>
        </w:rPr>
      </w:pPr>
    </w:p>
    <w:p w:rsidR="00EC4E0E" w:rsidRPr="004523A8" w:rsidRDefault="00EC4E0E" w:rsidP="00195ABA">
      <w:pPr>
        <w:ind w:firstLine="440"/>
        <w:contextualSpacing/>
        <w:jc w:val="center"/>
        <w:rPr>
          <w:rFonts w:ascii="Times New Roman" w:hAnsi="Times New Roman"/>
          <w:b/>
          <w:sz w:val="32"/>
          <w:szCs w:val="32"/>
          <w:lang w:val="uk-UA"/>
        </w:rPr>
      </w:pPr>
      <w:r w:rsidRPr="004523A8">
        <w:rPr>
          <w:rFonts w:ascii="Times New Roman" w:hAnsi="Times New Roman"/>
          <w:b/>
          <w:sz w:val="32"/>
          <w:szCs w:val="32"/>
          <w:lang w:val="uk-UA"/>
        </w:rPr>
        <w:t>Дипломна робота</w:t>
      </w:r>
    </w:p>
    <w:p w:rsidR="00EC4E0E" w:rsidRPr="004523A8" w:rsidRDefault="00EC4E0E" w:rsidP="00195ABA">
      <w:pPr>
        <w:ind w:firstLine="440"/>
        <w:contextualSpacing/>
        <w:jc w:val="center"/>
        <w:rPr>
          <w:rFonts w:ascii="Times New Roman" w:hAnsi="Times New Roman"/>
          <w:b/>
          <w:sz w:val="32"/>
          <w:szCs w:val="32"/>
          <w:lang w:val="uk-UA"/>
        </w:rPr>
      </w:pPr>
    </w:p>
    <w:p w:rsidR="00EC4E0E" w:rsidRPr="004523A8" w:rsidRDefault="00EC4E0E" w:rsidP="00195ABA">
      <w:pPr>
        <w:ind w:firstLine="440"/>
        <w:contextualSpacing/>
        <w:jc w:val="center"/>
        <w:rPr>
          <w:rFonts w:ascii="Times New Roman" w:hAnsi="Times New Roman"/>
          <w:sz w:val="28"/>
          <w:szCs w:val="28"/>
          <w:lang w:val="uk-UA"/>
        </w:rPr>
      </w:pPr>
      <w:r w:rsidRPr="004523A8">
        <w:rPr>
          <w:rFonts w:ascii="Times New Roman" w:hAnsi="Times New Roman"/>
          <w:sz w:val="28"/>
          <w:szCs w:val="28"/>
          <w:lang w:val="uk-UA"/>
        </w:rPr>
        <w:t>бакалавра</w:t>
      </w:r>
    </w:p>
    <w:p w:rsidR="00EC4E0E" w:rsidRPr="004523A8" w:rsidRDefault="00EC4E0E" w:rsidP="00195ABA">
      <w:pPr>
        <w:ind w:firstLine="440"/>
        <w:contextualSpacing/>
        <w:jc w:val="center"/>
        <w:rPr>
          <w:rFonts w:ascii="Times New Roman" w:hAnsi="Times New Roman"/>
          <w:sz w:val="28"/>
          <w:szCs w:val="28"/>
          <w:lang w:val="uk-UA"/>
        </w:rPr>
      </w:pPr>
    </w:p>
    <w:p w:rsidR="00EC4E0E" w:rsidRPr="004523A8" w:rsidRDefault="00EC4E0E" w:rsidP="00195ABA">
      <w:pPr>
        <w:ind w:firstLine="440"/>
        <w:contextualSpacing/>
        <w:jc w:val="center"/>
        <w:rPr>
          <w:rFonts w:ascii="Times New Roman" w:hAnsi="Times New Roman"/>
          <w:sz w:val="28"/>
          <w:szCs w:val="28"/>
          <w:lang w:val="uk-UA"/>
        </w:rPr>
      </w:pPr>
    </w:p>
    <w:p w:rsidR="00EC4E0E" w:rsidRPr="004523A8" w:rsidRDefault="00EC4E0E" w:rsidP="00195ABA">
      <w:pPr>
        <w:ind w:firstLine="440"/>
        <w:contextualSpacing/>
        <w:jc w:val="center"/>
        <w:rPr>
          <w:rFonts w:ascii="Times New Roman" w:hAnsi="Times New Roman"/>
          <w:sz w:val="28"/>
          <w:szCs w:val="28"/>
          <w:lang w:val="uk-UA"/>
        </w:rPr>
      </w:pPr>
      <w:r w:rsidRPr="004523A8">
        <w:rPr>
          <w:rFonts w:ascii="Times New Roman" w:hAnsi="Times New Roman"/>
          <w:sz w:val="28"/>
          <w:szCs w:val="28"/>
          <w:lang w:val="uk-UA"/>
        </w:rPr>
        <w:t xml:space="preserve">на тему: </w:t>
      </w:r>
      <w:r w:rsidRPr="004523A8">
        <w:rPr>
          <w:rFonts w:ascii="Times New Roman" w:hAnsi="Times New Roman"/>
          <w:b/>
          <w:sz w:val="32"/>
          <w:szCs w:val="32"/>
          <w:lang w:val="uk-UA"/>
        </w:rPr>
        <w:t>«Юнацька періодика України на сучасному етапі»</w:t>
      </w:r>
    </w:p>
    <w:p w:rsidR="00EC4E0E" w:rsidRPr="004523A8" w:rsidRDefault="00EC4E0E" w:rsidP="00195ABA">
      <w:pPr>
        <w:ind w:firstLine="440"/>
        <w:contextualSpacing/>
        <w:jc w:val="center"/>
        <w:rPr>
          <w:rFonts w:ascii="Times New Roman" w:hAnsi="Times New Roman"/>
          <w:b/>
          <w:sz w:val="24"/>
          <w:szCs w:val="24"/>
          <w:lang w:val="uk-UA"/>
        </w:rPr>
      </w:pPr>
      <w:r w:rsidRPr="004523A8">
        <w:rPr>
          <w:rFonts w:ascii="Times New Roman" w:hAnsi="Times New Roman"/>
          <w:b/>
          <w:sz w:val="24"/>
          <w:szCs w:val="24"/>
          <w:lang w:val="uk-UA"/>
        </w:rPr>
        <w:t>« Youth periodicals Ukraine at the present stage »</w:t>
      </w:r>
    </w:p>
    <w:p w:rsidR="00EC4E0E" w:rsidRPr="004523A8" w:rsidRDefault="00EC4E0E" w:rsidP="00195ABA">
      <w:pPr>
        <w:ind w:firstLine="440"/>
        <w:contextualSpacing/>
        <w:jc w:val="center"/>
        <w:rPr>
          <w:rFonts w:ascii="Times New Roman" w:hAnsi="Times New Roman"/>
          <w:sz w:val="28"/>
          <w:szCs w:val="28"/>
          <w:lang w:val="uk-UA"/>
        </w:rPr>
      </w:pPr>
    </w:p>
    <w:p w:rsidR="00EC4E0E" w:rsidRPr="004523A8" w:rsidRDefault="00EC4E0E" w:rsidP="00195ABA">
      <w:pPr>
        <w:ind w:firstLine="440"/>
        <w:contextualSpacing/>
        <w:jc w:val="center"/>
        <w:rPr>
          <w:rFonts w:ascii="Times New Roman" w:hAnsi="Times New Roman"/>
          <w:sz w:val="28"/>
          <w:szCs w:val="28"/>
          <w:lang w:val="uk-UA"/>
        </w:rPr>
      </w:pPr>
    </w:p>
    <w:p w:rsidR="00EC4E0E" w:rsidRPr="004523A8" w:rsidRDefault="00EC4E0E" w:rsidP="00DA4649">
      <w:pPr>
        <w:ind w:left="708" w:firstLine="708"/>
        <w:contextualSpacing/>
        <w:rPr>
          <w:rFonts w:ascii="Times New Roman" w:hAnsi="Times New Roman"/>
          <w:sz w:val="28"/>
          <w:szCs w:val="28"/>
          <w:lang w:val="uk-UA"/>
        </w:rPr>
      </w:pPr>
      <w:r w:rsidRPr="004523A8">
        <w:rPr>
          <w:rFonts w:ascii="Times New Roman" w:hAnsi="Times New Roman"/>
          <w:sz w:val="28"/>
          <w:szCs w:val="28"/>
          <w:lang w:val="uk-UA"/>
        </w:rPr>
        <w:t xml:space="preserve">Виконав: студент денної форми навчання </w:t>
      </w:r>
    </w:p>
    <w:p w:rsidR="00EC4E0E" w:rsidRPr="004523A8" w:rsidRDefault="00EC4E0E" w:rsidP="00DA4649">
      <w:pPr>
        <w:ind w:left="708" w:firstLine="708"/>
        <w:contextualSpacing/>
        <w:rPr>
          <w:rFonts w:ascii="Times New Roman" w:hAnsi="Times New Roman"/>
          <w:sz w:val="28"/>
          <w:szCs w:val="28"/>
          <w:lang w:val="uk-UA"/>
        </w:rPr>
      </w:pPr>
      <w:r w:rsidRPr="004523A8">
        <w:rPr>
          <w:rFonts w:ascii="Times New Roman" w:hAnsi="Times New Roman"/>
          <w:sz w:val="28"/>
          <w:szCs w:val="28"/>
          <w:lang w:val="uk-UA"/>
        </w:rPr>
        <w:t xml:space="preserve">напряму підготовки 6.030303 видавнича справа та редагування </w:t>
      </w:r>
    </w:p>
    <w:p w:rsidR="00EC4E0E" w:rsidRPr="004523A8" w:rsidRDefault="00EC4E0E" w:rsidP="00F748AB">
      <w:pPr>
        <w:ind w:left="708" w:firstLine="708"/>
        <w:contextualSpacing/>
        <w:rPr>
          <w:rFonts w:ascii="Times New Roman" w:hAnsi="Times New Roman"/>
          <w:sz w:val="28"/>
          <w:szCs w:val="28"/>
          <w:lang w:val="uk-UA"/>
        </w:rPr>
      </w:pPr>
      <w:r w:rsidRPr="004523A8">
        <w:rPr>
          <w:rFonts w:ascii="Times New Roman" w:hAnsi="Times New Roman"/>
          <w:sz w:val="28"/>
          <w:szCs w:val="28"/>
          <w:lang w:val="uk-UA"/>
        </w:rPr>
        <w:t>Богаченко Богдан Іванович</w:t>
      </w:r>
    </w:p>
    <w:p w:rsidR="00EC4E0E" w:rsidRPr="004523A8" w:rsidRDefault="00EC4E0E" w:rsidP="00DA4649">
      <w:pPr>
        <w:ind w:left="708" w:firstLine="708"/>
        <w:contextualSpacing/>
        <w:rPr>
          <w:rFonts w:ascii="Times New Roman" w:hAnsi="Times New Roman"/>
          <w:sz w:val="28"/>
          <w:szCs w:val="28"/>
          <w:lang w:val="uk-UA"/>
        </w:rPr>
      </w:pPr>
      <w:r w:rsidRPr="004523A8">
        <w:rPr>
          <w:rFonts w:ascii="Times New Roman" w:hAnsi="Times New Roman"/>
          <w:sz w:val="28"/>
          <w:szCs w:val="28"/>
          <w:lang w:val="uk-UA"/>
        </w:rPr>
        <w:t>Керівник канд. наук</w:t>
      </w:r>
      <w:r>
        <w:rPr>
          <w:rFonts w:ascii="Times New Roman" w:hAnsi="Times New Roman"/>
          <w:sz w:val="28"/>
          <w:szCs w:val="28"/>
          <w:lang w:val="uk-UA"/>
        </w:rPr>
        <w:t xml:space="preserve"> з</w:t>
      </w:r>
      <w:r w:rsidRPr="004523A8">
        <w:rPr>
          <w:rFonts w:ascii="Times New Roman" w:hAnsi="Times New Roman"/>
          <w:sz w:val="28"/>
          <w:szCs w:val="28"/>
          <w:lang w:val="uk-UA"/>
        </w:rPr>
        <w:t xml:space="preserve"> соц. комун., ст. викл. Слюсаренко М. І.______ </w:t>
      </w:r>
    </w:p>
    <w:p w:rsidR="00EC4E0E" w:rsidRPr="004523A8" w:rsidRDefault="00EC4E0E" w:rsidP="00DA4649">
      <w:pPr>
        <w:ind w:left="708" w:firstLine="708"/>
        <w:contextualSpacing/>
        <w:rPr>
          <w:rFonts w:ascii="Times New Roman" w:hAnsi="Times New Roman"/>
          <w:sz w:val="28"/>
          <w:szCs w:val="28"/>
          <w:lang w:val="uk-UA"/>
        </w:rPr>
      </w:pPr>
      <w:r>
        <w:rPr>
          <w:rFonts w:ascii="Times New Roman" w:hAnsi="Times New Roman"/>
          <w:sz w:val="28"/>
          <w:szCs w:val="28"/>
          <w:lang w:val="uk-UA"/>
        </w:rPr>
        <w:t xml:space="preserve">Рецензент канд. наук </w:t>
      </w:r>
      <w:r w:rsidRPr="004523A8">
        <w:rPr>
          <w:rFonts w:ascii="Times New Roman" w:hAnsi="Times New Roman"/>
          <w:sz w:val="28"/>
          <w:szCs w:val="28"/>
          <w:lang w:val="uk-UA"/>
        </w:rPr>
        <w:t xml:space="preserve">з соц. комун., доц. Стеблина Н. О. </w:t>
      </w:r>
    </w:p>
    <w:p w:rsidR="00EC4E0E" w:rsidRPr="004523A8" w:rsidRDefault="00EC4E0E" w:rsidP="00195ABA">
      <w:pPr>
        <w:ind w:firstLine="708"/>
        <w:contextualSpacing/>
        <w:rPr>
          <w:rFonts w:ascii="Times New Roman" w:hAnsi="Times New Roman"/>
          <w:sz w:val="28"/>
          <w:szCs w:val="28"/>
          <w:lang w:val="uk-UA"/>
        </w:rPr>
      </w:pPr>
    </w:p>
    <w:p w:rsidR="00EC4E0E" w:rsidRPr="004523A8" w:rsidRDefault="00EC4E0E" w:rsidP="00195ABA">
      <w:pPr>
        <w:ind w:firstLine="440"/>
        <w:contextualSpacing/>
        <w:rPr>
          <w:rFonts w:ascii="Times New Roman" w:hAnsi="Times New Roman"/>
          <w:sz w:val="28"/>
          <w:szCs w:val="28"/>
          <w:lang w:val="uk-UA"/>
        </w:rPr>
      </w:pPr>
    </w:p>
    <w:p w:rsidR="00EC4E0E" w:rsidRPr="004523A8" w:rsidRDefault="00EC4E0E" w:rsidP="00195ABA">
      <w:pPr>
        <w:ind w:firstLine="440"/>
        <w:contextualSpacing/>
        <w:rPr>
          <w:rFonts w:ascii="Times New Roman" w:hAnsi="Times New Roman"/>
          <w:sz w:val="28"/>
          <w:szCs w:val="28"/>
          <w:lang w:val="uk-UA"/>
        </w:rPr>
        <w:sectPr w:rsidR="00EC4E0E" w:rsidRPr="004523A8" w:rsidSect="006925D8">
          <w:headerReference w:type="default" r:id="rId7"/>
          <w:footerReference w:type="even" r:id="rId8"/>
          <w:footerReference w:type="default" r:id="rId9"/>
          <w:pgSz w:w="11906" w:h="16838"/>
          <w:pgMar w:top="1418" w:right="567" w:bottom="1418" w:left="1701" w:header="709" w:footer="709" w:gutter="0"/>
          <w:cols w:space="708"/>
          <w:titlePg/>
          <w:docGrid w:linePitch="360"/>
        </w:sectPr>
      </w:pPr>
    </w:p>
    <w:p w:rsidR="00EC4E0E" w:rsidRPr="004523A8" w:rsidRDefault="00EC4E0E" w:rsidP="00195ABA">
      <w:pPr>
        <w:contextualSpacing/>
        <w:rPr>
          <w:rFonts w:ascii="Times New Roman" w:hAnsi="Times New Roman"/>
          <w:sz w:val="28"/>
          <w:szCs w:val="28"/>
          <w:lang w:val="uk-UA"/>
        </w:rPr>
      </w:pPr>
      <w:r w:rsidRPr="004523A8">
        <w:rPr>
          <w:rFonts w:ascii="Times New Roman" w:hAnsi="Times New Roman"/>
          <w:sz w:val="28"/>
          <w:szCs w:val="28"/>
          <w:lang w:val="uk-UA"/>
        </w:rPr>
        <w:t xml:space="preserve">Рекомендовано до захисту: Протокол засідання кафедри </w:t>
      </w:r>
    </w:p>
    <w:p w:rsidR="00EC4E0E" w:rsidRPr="004523A8" w:rsidRDefault="00EC4E0E" w:rsidP="00195ABA">
      <w:pPr>
        <w:contextualSpacing/>
        <w:rPr>
          <w:rFonts w:ascii="Times New Roman" w:hAnsi="Times New Roman"/>
          <w:sz w:val="28"/>
          <w:szCs w:val="28"/>
          <w:lang w:val="uk-UA"/>
        </w:rPr>
      </w:pPr>
      <w:r w:rsidRPr="004523A8">
        <w:rPr>
          <w:rFonts w:ascii="Times New Roman" w:hAnsi="Times New Roman"/>
          <w:sz w:val="28"/>
          <w:szCs w:val="28"/>
          <w:lang w:val="uk-UA"/>
        </w:rPr>
        <w:t xml:space="preserve">№ від 2017 р. </w:t>
      </w:r>
    </w:p>
    <w:p w:rsidR="00EC4E0E" w:rsidRPr="004523A8" w:rsidRDefault="00EC4E0E" w:rsidP="00195ABA">
      <w:pPr>
        <w:contextualSpacing/>
        <w:rPr>
          <w:rFonts w:ascii="Times New Roman" w:hAnsi="Times New Roman"/>
          <w:sz w:val="28"/>
          <w:szCs w:val="28"/>
          <w:lang w:val="uk-UA"/>
        </w:rPr>
      </w:pPr>
    </w:p>
    <w:p w:rsidR="00EC4E0E" w:rsidRPr="004523A8" w:rsidRDefault="00EC4E0E" w:rsidP="00195ABA">
      <w:pPr>
        <w:contextualSpacing/>
        <w:rPr>
          <w:rFonts w:ascii="Times New Roman" w:hAnsi="Times New Roman"/>
          <w:sz w:val="28"/>
          <w:szCs w:val="28"/>
          <w:lang w:val="uk-UA"/>
        </w:rPr>
      </w:pPr>
    </w:p>
    <w:p w:rsidR="00EC4E0E" w:rsidRPr="004523A8" w:rsidRDefault="00EC4E0E" w:rsidP="00195ABA">
      <w:pPr>
        <w:contextualSpacing/>
        <w:rPr>
          <w:rFonts w:ascii="Times New Roman" w:hAnsi="Times New Roman"/>
          <w:sz w:val="28"/>
          <w:szCs w:val="28"/>
          <w:lang w:val="uk-UA"/>
        </w:rPr>
      </w:pPr>
    </w:p>
    <w:p w:rsidR="00EC4E0E" w:rsidRPr="004523A8" w:rsidRDefault="00EC4E0E" w:rsidP="00195ABA">
      <w:pPr>
        <w:contextualSpacing/>
        <w:rPr>
          <w:rFonts w:ascii="Times New Roman" w:hAnsi="Times New Roman"/>
          <w:sz w:val="28"/>
          <w:szCs w:val="28"/>
          <w:lang w:val="uk-UA"/>
        </w:rPr>
      </w:pPr>
      <w:r w:rsidRPr="004523A8">
        <w:rPr>
          <w:rFonts w:ascii="Times New Roman" w:hAnsi="Times New Roman"/>
          <w:sz w:val="28"/>
          <w:szCs w:val="28"/>
          <w:lang w:val="uk-UA"/>
        </w:rPr>
        <w:t xml:space="preserve">Завідувач кафедри </w:t>
      </w:r>
    </w:p>
    <w:p w:rsidR="00EC4E0E" w:rsidRPr="004523A8" w:rsidRDefault="00EC4E0E" w:rsidP="00195ABA">
      <w:pPr>
        <w:contextualSpacing/>
        <w:rPr>
          <w:rFonts w:ascii="Times New Roman" w:hAnsi="Times New Roman"/>
          <w:sz w:val="28"/>
          <w:szCs w:val="28"/>
          <w:lang w:val="uk-UA"/>
        </w:rPr>
      </w:pPr>
      <w:r w:rsidRPr="004523A8">
        <w:rPr>
          <w:rFonts w:ascii="Times New Roman" w:hAnsi="Times New Roman"/>
          <w:sz w:val="28"/>
          <w:szCs w:val="28"/>
          <w:lang w:val="uk-UA"/>
        </w:rPr>
        <w:t>_________ ________________</w:t>
      </w:r>
    </w:p>
    <w:p w:rsidR="00EC4E0E" w:rsidRPr="004523A8" w:rsidRDefault="00EC4E0E" w:rsidP="00195ABA">
      <w:pPr>
        <w:contextualSpacing/>
        <w:rPr>
          <w:rFonts w:ascii="Times New Roman" w:hAnsi="Times New Roman"/>
          <w:sz w:val="28"/>
          <w:szCs w:val="28"/>
          <w:lang w:val="uk-UA"/>
        </w:rPr>
      </w:pPr>
      <w:r w:rsidRPr="004523A8">
        <w:rPr>
          <w:rFonts w:ascii="Times New Roman" w:hAnsi="Times New Roman"/>
          <w:sz w:val="28"/>
          <w:szCs w:val="28"/>
          <w:lang w:val="uk-UA"/>
        </w:rPr>
        <w:t>(підпис) (прізвище, ініціали)</w:t>
      </w:r>
    </w:p>
    <w:p w:rsidR="00EC4E0E" w:rsidRPr="004523A8" w:rsidRDefault="00EC4E0E" w:rsidP="00195ABA">
      <w:pPr>
        <w:contextualSpacing/>
        <w:rPr>
          <w:rFonts w:ascii="Times New Roman" w:hAnsi="Times New Roman"/>
          <w:sz w:val="28"/>
          <w:szCs w:val="28"/>
          <w:lang w:val="uk-UA"/>
        </w:rPr>
      </w:pPr>
    </w:p>
    <w:p w:rsidR="00EC4E0E" w:rsidRPr="004523A8" w:rsidRDefault="00EC4E0E" w:rsidP="00195ABA">
      <w:pPr>
        <w:contextualSpacing/>
        <w:rPr>
          <w:rFonts w:ascii="Times New Roman" w:hAnsi="Times New Roman"/>
          <w:sz w:val="28"/>
          <w:szCs w:val="28"/>
          <w:lang w:val="uk-UA"/>
        </w:rPr>
      </w:pPr>
      <w:r w:rsidRPr="004523A8">
        <w:rPr>
          <w:rFonts w:ascii="Times New Roman" w:hAnsi="Times New Roman"/>
          <w:sz w:val="28"/>
          <w:szCs w:val="28"/>
          <w:lang w:val="uk-UA"/>
        </w:rPr>
        <w:t>Захищено на засіданні ЕК №</w:t>
      </w:r>
    </w:p>
    <w:p w:rsidR="00EC4E0E" w:rsidRPr="004523A8" w:rsidRDefault="00EC4E0E" w:rsidP="00195ABA">
      <w:pPr>
        <w:contextualSpacing/>
        <w:rPr>
          <w:rFonts w:ascii="Times New Roman" w:hAnsi="Times New Roman"/>
          <w:sz w:val="28"/>
          <w:szCs w:val="28"/>
          <w:lang w:val="uk-UA"/>
        </w:rPr>
      </w:pPr>
      <w:r w:rsidRPr="004523A8">
        <w:rPr>
          <w:rFonts w:ascii="Times New Roman" w:hAnsi="Times New Roman"/>
          <w:sz w:val="28"/>
          <w:szCs w:val="28"/>
          <w:lang w:val="uk-UA"/>
        </w:rPr>
        <w:t>протокол № від 2017 р. Оцінка / / .</w:t>
      </w:r>
    </w:p>
    <w:p w:rsidR="00EC4E0E" w:rsidRPr="004523A8" w:rsidRDefault="00EC4E0E" w:rsidP="00195ABA">
      <w:pPr>
        <w:contextualSpacing/>
        <w:rPr>
          <w:rFonts w:ascii="Times New Roman" w:hAnsi="Times New Roman"/>
          <w:sz w:val="28"/>
          <w:szCs w:val="28"/>
          <w:lang w:val="uk-UA"/>
        </w:rPr>
      </w:pPr>
      <w:r w:rsidRPr="004523A8">
        <w:rPr>
          <w:rFonts w:ascii="Times New Roman" w:hAnsi="Times New Roman"/>
          <w:sz w:val="28"/>
          <w:szCs w:val="28"/>
          <w:lang w:val="uk-UA"/>
        </w:rPr>
        <w:t xml:space="preserve">(за національною шкалою, шкалою ECTS, бали) </w:t>
      </w:r>
    </w:p>
    <w:p w:rsidR="00EC4E0E" w:rsidRPr="004523A8" w:rsidRDefault="00EC4E0E" w:rsidP="00195ABA">
      <w:pPr>
        <w:contextualSpacing/>
        <w:rPr>
          <w:rFonts w:ascii="Times New Roman" w:hAnsi="Times New Roman"/>
          <w:sz w:val="28"/>
          <w:szCs w:val="28"/>
          <w:lang w:val="uk-UA"/>
        </w:rPr>
      </w:pPr>
    </w:p>
    <w:p w:rsidR="00EC4E0E" w:rsidRPr="004523A8" w:rsidRDefault="00EC4E0E" w:rsidP="00195ABA">
      <w:pPr>
        <w:contextualSpacing/>
        <w:rPr>
          <w:rFonts w:ascii="Times New Roman" w:hAnsi="Times New Roman"/>
          <w:sz w:val="28"/>
          <w:szCs w:val="28"/>
          <w:lang w:val="uk-UA"/>
        </w:rPr>
      </w:pPr>
      <w:r w:rsidRPr="004523A8">
        <w:rPr>
          <w:rFonts w:ascii="Times New Roman" w:hAnsi="Times New Roman"/>
          <w:sz w:val="28"/>
          <w:szCs w:val="28"/>
          <w:lang w:val="uk-UA"/>
        </w:rPr>
        <w:t>Голова ЕК</w:t>
      </w:r>
    </w:p>
    <w:p w:rsidR="00EC4E0E" w:rsidRPr="004523A8" w:rsidRDefault="00EC4E0E" w:rsidP="00195ABA">
      <w:pPr>
        <w:contextualSpacing/>
        <w:rPr>
          <w:rFonts w:ascii="Times New Roman" w:hAnsi="Times New Roman"/>
          <w:sz w:val="28"/>
          <w:szCs w:val="28"/>
          <w:lang w:val="uk-UA"/>
        </w:rPr>
        <w:sectPr w:rsidR="00EC4E0E" w:rsidRPr="004523A8" w:rsidSect="00DB72F6">
          <w:type w:val="continuous"/>
          <w:pgSz w:w="11906" w:h="16838"/>
          <w:pgMar w:top="1418" w:right="567" w:bottom="1418" w:left="1701" w:header="709" w:footer="709" w:gutter="0"/>
          <w:cols w:num="2" w:space="708"/>
          <w:docGrid w:linePitch="360"/>
        </w:sectPr>
      </w:pPr>
      <w:r w:rsidRPr="004523A8">
        <w:rPr>
          <w:rFonts w:ascii="Times New Roman" w:hAnsi="Times New Roman"/>
          <w:sz w:val="28"/>
          <w:szCs w:val="28"/>
          <w:lang w:val="uk-UA"/>
        </w:rPr>
        <w:t xml:space="preserve">__________ _______________ (підпис) (прізвище, ініціали) </w:t>
      </w:r>
    </w:p>
    <w:p w:rsidR="00EC4E0E" w:rsidRPr="004523A8" w:rsidRDefault="00EC4E0E" w:rsidP="00195ABA">
      <w:pPr>
        <w:contextualSpacing/>
        <w:jc w:val="center"/>
        <w:rPr>
          <w:rFonts w:ascii="Times New Roman" w:hAnsi="Times New Roman"/>
          <w:sz w:val="28"/>
          <w:szCs w:val="28"/>
          <w:lang w:val="uk-UA"/>
        </w:rPr>
      </w:pPr>
    </w:p>
    <w:p w:rsidR="00EC4E0E" w:rsidRPr="004523A8" w:rsidRDefault="00EC4E0E" w:rsidP="00195ABA">
      <w:pPr>
        <w:contextualSpacing/>
        <w:jc w:val="center"/>
        <w:rPr>
          <w:rFonts w:ascii="Times New Roman" w:hAnsi="Times New Roman"/>
          <w:sz w:val="28"/>
          <w:szCs w:val="28"/>
          <w:lang w:val="uk-UA"/>
        </w:rPr>
      </w:pPr>
    </w:p>
    <w:p w:rsidR="00EC4E0E" w:rsidRPr="004523A8" w:rsidRDefault="00EC4E0E" w:rsidP="00195ABA">
      <w:pPr>
        <w:contextualSpacing/>
        <w:jc w:val="center"/>
        <w:rPr>
          <w:rFonts w:ascii="Times New Roman" w:hAnsi="Times New Roman"/>
          <w:sz w:val="28"/>
          <w:szCs w:val="28"/>
          <w:lang w:val="uk-UA"/>
        </w:rPr>
      </w:pPr>
    </w:p>
    <w:p w:rsidR="00EC4E0E" w:rsidRPr="004523A8" w:rsidRDefault="00EC4E0E" w:rsidP="00DB72F6">
      <w:pPr>
        <w:contextualSpacing/>
        <w:rPr>
          <w:rFonts w:ascii="Times New Roman" w:hAnsi="Times New Roman"/>
          <w:sz w:val="28"/>
          <w:szCs w:val="28"/>
          <w:lang w:val="uk-UA"/>
        </w:rPr>
      </w:pPr>
    </w:p>
    <w:p w:rsidR="00EC4E0E" w:rsidRPr="004523A8" w:rsidRDefault="00EC4E0E" w:rsidP="00195ABA">
      <w:pPr>
        <w:contextualSpacing/>
        <w:jc w:val="center"/>
        <w:rPr>
          <w:rFonts w:ascii="Times New Roman" w:hAnsi="Times New Roman"/>
          <w:sz w:val="28"/>
          <w:szCs w:val="28"/>
          <w:lang w:val="uk-UA"/>
        </w:rPr>
      </w:pPr>
      <w:r w:rsidRPr="004523A8">
        <w:rPr>
          <w:rFonts w:ascii="Times New Roman" w:hAnsi="Times New Roman"/>
          <w:sz w:val="28"/>
          <w:szCs w:val="28"/>
          <w:lang w:val="uk-UA"/>
        </w:rPr>
        <w:t>Одеса – 2017</w:t>
      </w:r>
    </w:p>
    <w:p w:rsidR="00EC4E0E" w:rsidRPr="004523A8" w:rsidRDefault="00EC4E0E" w:rsidP="00DB72F6">
      <w:pPr>
        <w:pStyle w:val="NoSpacing"/>
        <w:spacing w:line="360" w:lineRule="auto"/>
        <w:ind w:firstLine="720"/>
        <w:jc w:val="center"/>
        <w:rPr>
          <w:rFonts w:ascii="Times New Roman" w:hAnsi="Times New Roman"/>
          <w:b/>
          <w:sz w:val="28"/>
          <w:szCs w:val="28"/>
          <w:lang w:val="uk-UA"/>
        </w:rPr>
      </w:pPr>
      <w:r w:rsidRPr="004523A8">
        <w:rPr>
          <w:rFonts w:ascii="Times New Roman" w:hAnsi="Times New Roman"/>
          <w:sz w:val="28"/>
          <w:szCs w:val="28"/>
          <w:lang w:val="uk-UA"/>
        </w:rPr>
        <w:br w:type="page"/>
      </w:r>
      <w:r w:rsidRPr="004523A8">
        <w:rPr>
          <w:rFonts w:ascii="Times New Roman" w:hAnsi="Times New Roman"/>
          <w:b/>
          <w:sz w:val="28"/>
          <w:szCs w:val="28"/>
          <w:lang w:val="uk-UA"/>
        </w:rPr>
        <w:t>ЗМІСТ</w:t>
      </w:r>
    </w:p>
    <w:p w:rsidR="00EC4E0E" w:rsidRPr="002C0611" w:rsidRDefault="00EC4E0E" w:rsidP="002C0611">
      <w:pPr>
        <w:pStyle w:val="TOCHeading"/>
        <w:spacing w:line="360" w:lineRule="auto"/>
        <w:rPr>
          <w:rFonts w:ascii="Times New Roman" w:hAnsi="Times New Roman"/>
          <w:lang w:val="uk-UA"/>
        </w:rPr>
      </w:pPr>
    </w:p>
    <w:p w:rsidR="00EC4E0E" w:rsidRPr="002C0611" w:rsidRDefault="00EC4E0E" w:rsidP="003175A9">
      <w:pPr>
        <w:pStyle w:val="TOC1"/>
        <w:tabs>
          <w:tab w:val="right" w:leader="dot" w:pos="9638"/>
        </w:tabs>
        <w:spacing w:line="360" w:lineRule="auto"/>
        <w:rPr>
          <w:rFonts w:ascii="Times New Roman" w:hAnsi="Times New Roman"/>
          <w:sz w:val="28"/>
          <w:szCs w:val="28"/>
        </w:rPr>
      </w:pPr>
      <w:r w:rsidRPr="002C0611">
        <w:rPr>
          <w:rFonts w:ascii="Times New Roman" w:hAnsi="Times New Roman"/>
          <w:sz w:val="28"/>
          <w:szCs w:val="28"/>
        </w:rPr>
        <w:t>ВСТУП</w:t>
      </w:r>
      <w:r w:rsidRPr="002C0611">
        <w:rPr>
          <w:rFonts w:ascii="Times New Roman" w:hAnsi="Times New Roman"/>
          <w:sz w:val="28"/>
          <w:szCs w:val="28"/>
        </w:rPr>
        <w:tab/>
        <w:t>3</w:t>
      </w:r>
    </w:p>
    <w:p w:rsidR="00EC4E0E" w:rsidRPr="002C0611" w:rsidRDefault="00EC4E0E" w:rsidP="003175A9">
      <w:pPr>
        <w:pStyle w:val="TOC1"/>
        <w:tabs>
          <w:tab w:val="right" w:leader="dot" w:pos="9638"/>
        </w:tabs>
        <w:spacing w:line="360" w:lineRule="auto"/>
        <w:rPr>
          <w:rFonts w:ascii="Times New Roman" w:hAnsi="Times New Roman"/>
          <w:sz w:val="28"/>
          <w:szCs w:val="28"/>
        </w:rPr>
      </w:pPr>
      <w:r w:rsidRPr="002C0611">
        <w:rPr>
          <w:rFonts w:ascii="Times New Roman" w:hAnsi="Times New Roman"/>
          <w:sz w:val="28"/>
          <w:szCs w:val="28"/>
        </w:rPr>
        <w:t>РОЗДІЛ 1. ЮНАЦЬКА ПЕРІОДИКА ЯК ОСОБЛИВИЙ ВИД ВИДАНЬ</w:t>
      </w:r>
      <w:r w:rsidRPr="002C0611">
        <w:rPr>
          <w:rFonts w:ascii="Times New Roman" w:hAnsi="Times New Roman"/>
          <w:sz w:val="28"/>
          <w:szCs w:val="28"/>
        </w:rPr>
        <w:tab/>
        <w:t>5</w:t>
      </w:r>
    </w:p>
    <w:p w:rsidR="00EC4E0E" w:rsidRPr="002C0611" w:rsidRDefault="00EC4E0E" w:rsidP="008B45FF">
      <w:pPr>
        <w:pStyle w:val="ListParagraph"/>
        <w:tabs>
          <w:tab w:val="right" w:leader="dot" w:pos="9638"/>
        </w:tabs>
        <w:spacing w:line="360" w:lineRule="auto"/>
        <w:ind w:left="1080"/>
        <w:rPr>
          <w:rFonts w:ascii="Times New Roman" w:hAnsi="Times New Roman"/>
          <w:sz w:val="28"/>
          <w:szCs w:val="28"/>
          <w:lang w:val="uk-UA"/>
        </w:rPr>
      </w:pPr>
      <w:r>
        <w:rPr>
          <w:rFonts w:ascii="Times New Roman" w:hAnsi="Times New Roman"/>
          <w:sz w:val="28"/>
          <w:szCs w:val="28"/>
          <w:lang w:val="uk-UA"/>
        </w:rPr>
        <w:t xml:space="preserve">1.1 </w:t>
      </w:r>
      <w:r w:rsidRPr="002C0611">
        <w:rPr>
          <w:rFonts w:ascii="Times New Roman" w:hAnsi="Times New Roman"/>
          <w:sz w:val="28"/>
          <w:szCs w:val="28"/>
          <w:lang w:val="uk-UA"/>
        </w:rPr>
        <w:t xml:space="preserve">Рівень дослідження сучасної періодики для юнацтва </w:t>
      </w:r>
      <w:r w:rsidRPr="002C0611">
        <w:rPr>
          <w:rFonts w:ascii="Times New Roman" w:hAnsi="Times New Roman"/>
          <w:sz w:val="28"/>
          <w:szCs w:val="28"/>
          <w:lang w:val="uk-UA"/>
        </w:rPr>
        <w:tab/>
        <w:t>5</w:t>
      </w:r>
    </w:p>
    <w:p w:rsidR="00EC4E0E" w:rsidRPr="002C0611" w:rsidRDefault="00EC4E0E" w:rsidP="008B45FF">
      <w:pPr>
        <w:pStyle w:val="ListParagraph"/>
        <w:tabs>
          <w:tab w:val="right" w:leader="dot" w:pos="9638"/>
        </w:tabs>
        <w:spacing w:line="360" w:lineRule="auto"/>
        <w:ind w:left="1080"/>
        <w:rPr>
          <w:rFonts w:ascii="Times New Roman" w:hAnsi="Times New Roman"/>
          <w:sz w:val="28"/>
          <w:szCs w:val="28"/>
          <w:lang w:val="uk-UA" w:eastAsia="uk-UA"/>
        </w:rPr>
      </w:pPr>
      <w:r>
        <w:rPr>
          <w:rFonts w:ascii="Times New Roman" w:hAnsi="Times New Roman"/>
          <w:sz w:val="28"/>
          <w:szCs w:val="28"/>
          <w:lang w:val="uk-UA"/>
        </w:rPr>
        <w:t xml:space="preserve">1.2 </w:t>
      </w:r>
      <w:r w:rsidRPr="002C0611">
        <w:rPr>
          <w:rFonts w:ascii="Times New Roman" w:hAnsi="Times New Roman"/>
          <w:sz w:val="28"/>
          <w:szCs w:val="28"/>
          <w:lang w:val="uk-UA"/>
        </w:rPr>
        <w:t>Історія появи періодики для юнацтва</w:t>
      </w:r>
      <w:r>
        <w:rPr>
          <w:rFonts w:ascii="Times New Roman" w:hAnsi="Times New Roman"/>
          <w:sz w:val="28"/>
          <w:szCs w:val="28"/>
          <w:lang w:val="uk-UA"/>
        </w:rPr>
        <w:t>….</w:t>
      </w:r>
      <w:r w:rsidRPr="002C0611">
        <w:rPr>
          <w:rFonts w:ascii="Times New Roman" w:hAnsi="Times New Roman"/>
          <w:sz w:val="28"/>
          <w:szCs w:val="28"/>
          <w:lang w:val="uk-UA"/>
        </w:rPr>
        <w:t xml:space="preserve"> </w:t>
      </w:r>
      <w:r>
        <w:rPr>
          <w:rFonts w:ascii="Times New Roman" w:hAnsi="Times New Roman"/>
          <w:sz w:val="28"/>
          <w:szCs w:val="28"/>
          <w:lang w:val="uk-UA"/>
        </w:rPr>
        <w:t>…...……………………….</w:t>
      </w:r>
      <w:r w:rsidRPr="002C0611">
        <w:rPr>
          <w:rFonts w:ascii="Times New Roman" w:hAnsi="Times New Roman"/>
          <w:sz w:val="28"/>
          <w:szCs w:val="28"/>
          <w:lang w:val="uk-UA"/>
        </w:rPr>
        <w:t>9</w:t>
      </w:r>
    </w:p>
    <w:p w:rsidR="00EC4E0E" w:rsidRPr="002C0611" w:rsidRDefault="00EC4E0E" w:rsidP="003175A9">
      <w:pPr>
        <w:pStyle w:val="TOC2"/>
        <w:tabs>
          <w:tab w:val="right" w:leader="dot" w:pos="9638"/>
        </w:tabs>
        <w:spacing w:line="360" w:lineRule="auto"/>
        <w:ind w:left="0"/>
        <w:rPr>
          <w:rFonts w:ascii="Times New Roman" w:hAnsi="Times New Roman"/>
          <w:sz w:val="28"/>
          <w:szCs w:val="28"/>
        </w:rPr>
      </w:pPr>
      <w:r w:rsidRPr="002C0611">
        <w:rPr>
          <w:rFonts w:ascii="Times New Roman" w:hAnsi="Times New Roman"/>
          <w:sz w:val="28"/>
          <w:szCs w:val="28"/>
        </w:rPr>
        <w:t>РОЗДІЛ 2. СУЧАСНИЙ СТАН УКРАЇНСЬКОГО РИНКУ ПЕРІОДИКИ</w:t>
      </w:r>
      <w:r w:rsidRPr="002C0611">
        <w:rPr>
          <w:rFonts w:ascii="Times New Roman" w:hAnsi="Times New Roman"/>
          <w:sz w:val="28"/>
          <w:szCs w:val="28"/>
        </w:rPr>
        <w:tab/>
        <w:t>24</w:t>
      </w:r>
    </w:p>
    <w:p w:rsidR="00EC4E0E" w:rsidRPr="002C0611" w:rsidRDefault="00EC4E0E" w:rsidP="008B45FF">
      <w:pPr>
        <w:pStyle w:val="ListParagraph"/>
        <w:numPr>
          <w:ilvl w:val="0"/>
          <w:numId w:val="13"/>
        </w:numPr>
        <w:spacing w:after="0" w:line="360" w:lineRule="auto"/>
        <w:rPr>
          <w:rFonts w:ascii="Times New Roman" w:hAnsi="Times New Roman"/>
          <w:sz w:val="28"/>
          <w:szCs w:val="28"/>
          <w:lang w:val="uk-UA"/>
        </w:rPr>
      </w:pPr>
      <w:r w:rsidRPr="002C0611">
        <w:rPr>
          <w:rFonts w:ascii="Times New Roman" w:hAnsi="Times New Roman"/>
          <w:sz w:val="28"/>
          <w:szCs w:val="28"/>
          <w:lang w:val="uk-UA"/>
        </w:rPr>
        <w:t>«Однокласник» та «Пізнайко</w:t>
      </w:r>
      <w:r>
        <w:rPr>
          <w:rFonts w:ascii="Times New Roman" w:hAnsi="Times New Roman"/>
          <w:sz w:val="28"/>
          <w:szCs w:val="28"/>
          <w:lang w:val="uk-UA"/>
        </w:rPr>
        <w:t>»</w:t>
      </w:r>
      <w:r w:rsidRPr="002C0611">
        <w:rPr>
          <w:rFonts w:ascii="Times New Roman" w:hAnsi="Times New Roman"/>
          <w:sz w:val="28"/>
          <w:szCs w:val="28"/>
          <w:lang w:val="uk-UA"/>
        </w:rPr>
        <w:t xml:space="preserve">як провідні видання </w:t>
      </w:r>
      <w:r w:rsidRPr="002C0611">
        <w:rPr>
          <w:rFonts w:ascii="Times New Roman" w:hAnsi="Times New Roman"/>
          <w:sz w:val="28"/>
          <w:szCs w:val="28"/>
          <w:lang w:val="uk-UA"/>
        </w:rPr>
        <w:br/>
        <w:t>для</w:t>
      </w:r>
      <w:r>
        <w:rPr>
          <w:rFonts w:ascii="Times New Roman" w:hAnsi="Times New Roman"/>
          <w:sz w:val="28"/>
          <w:szCs w:val="28"/>
          <w:lang w:val="uk-UA"/>
        </w:rPr>
        <w:t xml:space="preserve"> </w:t>
      </w:r>
      <w:r w:rsidRPr="002C0611">
        <w:rPr>
          <w:rFonts w:ascii="Times New Roman" w:hAnsi="Times New Roman"/>
          <w:sz w:val="28"/>
          <w:szCs w:val="28"/>
          <w:lang w:val="uk-UA"/>
        </w:rPr>
        <w:t>юнацтва</w:t>
      </w:r>
      <w:r>
        <w:rPr>
          <w:rFonts w:ascii="Times New Roman" w:hAnsi="Times New Roman"/>
          <w:sz w:val="28"/>
          <w:szCs w:val="28"/>
          <w:lang w:val="uk-UA"/>
        </w:rPr>
        <w:t xml:space="preserve"> </w:t>
      </w:r>
    </w:p>
    <w:p w:rsidR="00EC4E0E" w:rsidRPr="002C0611" w:rsidRDefault="00EC4E0E" w:rsidP="008B45FF">
      <w:pPr>
        <w:pStyle w:val="ListParagraph"/>
        <w:tabs>
          <w:tab w:val="right" w:leader="dot" w:pos="9638"/>
        </w:tabs>
        <w:spacing w:after="0" w:line="360" w:lineRule="auto"/>
        <w:ind w:left="1080"/>
        <w:rPr>
          <w:rFonts w:ascii="Times New Roman" w:hAnsi="Times New Roman"/>
          <w:sz w:val="28"/>
          <w:szCs w:val="28"/>
          <w:lang w:val="uk-UA" w:eastAsia="uk-UA"/>
        </w:rPr>
      </w:pPr>
      <w:r>
        <w:rPr>
          <w:rFonts w:ascii="Times New Roman" w:hAnsi="Times New Roman"/>
          <w:sz w:val="28"/>
          <w:szCs w:val="28"/>
          <w:lang w:val="uk-UA"/>
        </w:rPr>
        <w:t xml:space="preserve">2.2 </w:t>
      </w:r>
      <w:r w:rsidRPr="002C0611">
        <w:rPr>
          <w:rFonts w:ascii="Times New Roman" w:hAnsi="Times New Roman"/>
          <w:sz w:val="28"/>
          <w:szCs w:val="28"/>
          <w:lang w:val="uk-UA"/>
        </w:rPr>
        <w:t>Проблеми змістового наповнення та формального втілення видань для молодої аудиторії</w:t>
      </w:r>
      <w:r w:rsidRPr="002C0611">
        <w:rPr>
          <w:rFonts w:ascii="Times New Roman" w:hAnsi="Times New Roman"/>
          <w:sz w:val="28"/>
          <w:szCs w:val="28"/>
          <w:lang w:val="uk-UA"/>
        </w:rPr>
        <w:tab/>
        <w:t>36</w:t>
      </w:r>
    </w:p>
    <w:p w:rsidR="00EC4E0E" w:rsidRPr="002C0611" w:rsidRDefault="00EC4E0E" w:rsidP="003175A9">
      <w:pPr>
        <w:pStyle w:val="TOC1"/>
        <w:tabs>
          <w:tab w:val="right" w:leader="dot" w:pos="9638"/>
        </w:tabs>
        <w:spacing w:line="360" w:lineRule="auto"/>
        <w:rPr>
          <w:rFonts w:ascii="Times New Roman" w:hAnsi="Times New Roman"/>
          <w:sz w:val="28"/>
          <w:szCs w:val="28"/>
        </w:rPr>
      </w:pPr>
      <w:r w:rsidRPr="002C0611">
        <w:rPr>
          <w:rFonts w:ascii="Times New Roman" w:hAnsi="Times New Roman"/>
          <w:sz w:val="28"/>
          <w:szCs w:val="28"/>
        </w:rPr>
        <w:t xml:space="preserve">БІБЛІОГРАФІЯ </w:t>
      </w:r>
      <w:r w:rsidRPr="002C0611">
        <w:rPr>
          <w:rFonts w:ascii="Times New Roman" w:hAnsi="Times New Roman"/>
          <w:sz w:val="28"/>
          <w:szCs w:val="28"/>
        </w:rPr>
        <w:tab/>
        <w:t>43</w:t>
      </w:r>
    </w:p>
    <w:p w:rsidR="00EC4E0E" w:rsidRPr="002C0611" w:rsidRDefault="00EC4E0E" w:rsidP="003175A9">
      <w:pPr>
        <w:pStyle w:val="TOC3"/>
        <w:tabs>
          <w:tab w:val="right" w:leader="dot" w:pos="9638"/>
        </w:tabs>
        <w:spacing w:line="360" w:lineRule="auto"/>
        <w:ind w:left="0"/>
        <w:rPr>
          <w:rFonts w:ascii="Times New Roman" w:hAnsi="Times New Roman"/>
          <w:sz w:val="28"/>
          <w:szCs w:val="28"/>
        </w:rPr>
      </w:pPr>
      <w:r w:rsidRPr="002C0611">
        <w:rPr>
          <w:rFonts w:ascii="Times New Roman" w:hAnsi="Times New Roman"/>
          <w:sz w:val="28"/>
          <w:szCs w:val="28"/>
        </w:rPr>
        <w:t xml:space="preserve">ДОДАТКИ </w:t>
      </w:r>
      <w:r w:rsidRPr="002C0611">
        <w:rPr>
          <w:rFonts w:ascii="Times New Roman" w:hAnsi="Times New Roman"/>
          <w:sz w:val="28"/>
          <w:szCs w:val="28"/>
        </w:rPr>
        <w:tab/>
        <w:t>45</w:t>
      </w:r>
    </w:p>
    <w:p w:rsidR="00EC4E0E" w:rsidRPr="004523A8" w:rsidRDefault="00EC4E0E" w:rsidP="00DB72F6">
      <w:pPr>
        <w:rPr>
          <w:lang w:val="uk-UA" w:eastAsia="uk-UA"/>
        </w:rPr>
      </w:pPr>
    </w:p>
    <w:p w:rsidR="00EC4E0E" w:rsidRPr="004523A8" w:rsidRDefault="00EC4E0E" w:rsidP="00DB72F6">
      <w:pPr>
        <w:rPr>
          <w:lang w:val="uk-UA" w:eastAsia="uk-UA"/>
        </w:rPr>
      </w:pPr>
    </w:p>
    <w:p w:rsidR="00EC4E0E" w:rsidRPr="004523A8" w:rsidRDefault="00EC4E0E" w:rsidP="00DB72F6">
      <w:pPr>
        <w:jc w:val="both"/>
        <w:rPr>
          <w:rFonts w:ascii="Times New Roman" w:hAnsi="Times New Roman"/>
          <w:sz w:val="28"/>
          <w:szCs w:val="28"/>
          <w:lang w:val="uk-UA"/>
        </w:rPr>
      </w:pPr>
    </w:p>
    <w:p w:rsidR="00EC4E0E" w:rsidRPr="004523A8" w:rsidRDefault="00EC4E0E" w:rsidP="00195ABA">
      <w:pPr>
        <w:contextualSpacing/>
        <w:jc w:val="center"/>
        <w:rPr>
          <w:rFonts w:ascii="Times New Roman" w:hAnsi="Times New Roman"/>
          <w:sz w:val="28"/>
          <w:szCs w:val="28"/>
          <w:lang w:val="uk-UA"/>
        </w:rPr>
      </w:pPr>
    </w:p>
    <w:p w:rsidR="00EC4E0E" w:rsidRPr="004523A8" w:rsidRDefault="00EC4E0E">
      <w:pPr>
        <w:rPr>
          <w:rFonts w:ascii="Times New Roman" w:hAnsi="Times New Roman"/>
          <w:sz w:val="28"/>
          <w:szCs w:val="28"/>
          <w:lang w:val="uk-UA"/>
        </w:rPr>
      </w:pPr>
      <w:r w:rsidRPr="004523A8">
        <w:rPr>
          <w:rFonts w:ascii="Times New Roman" w:hAnsi="Times New Roman"/>
          <w:sz w:val="28"/>
          <w:szCs w:val="28"/>
          <w:lang w:val="uk-UA"/>
        </w:rPr>
        <w:br w:type="page"/>
      </w:r>
    </w:p>
    <w:p w:rsidR="00EC4E0E" w:rsidRPr="004523A8" w:rsidRDefault="00EC4E0E" w:rsidP="002C0611">
      <w:pPr>
        <w:pStyle w:val="NoSpacing"/>
        <w:spacing w:line="360" w:lineRule="auto"/>
        <w:ind w:firstLine="720"/>
        <w:jc w:val="center"/>
        <w:rPr>
          <w:rFonts w:ascii="Times New Roman" w:hAnsi="Times New Roman"/>
          <w:b/>
          <w:sz w:val="28"/>
          <w:szCs w:val="28"/>
          <w:lang w:val="uk-UA"/>
        </w:rPr>
      </w:pPr>
      <w:r w:rsidRPr="004523A8">
        <w:rPr>
          <w:rFonts w:ascii="Times New Roman" w:hAnsi="Times New Roman"/>
          <w:b/>
          <w:sz w:val="28"/>
          <w:szCs w:val="28"/>
          <w:lang w:val="uk-UA"/>
        </w:rPr>
        <w:t>ВСТУП</w:t>
      </w:r>
    </w:p>
    <w:p w:rsidR="00EC4E0E" w:rsidRPr="004523A8" w:rsidRDefault="00EC4E0E" w:rsidP="00DB72F6">
      <w:pPr>
        <w:pStyle w:val="NoSpacing"/>
        <w:spacing w:line="360" w:lineRule="auto"/>
        <w:ind w:firstLine="720"/>
        <w:jc w:val="both"/>
        <w:rPr>
          <w:rFonts w:ascii="Times New Roman" w:hAnsi="Times New Roman"/>
          <w:sz w:val="28"/>
          <w:szCs w:val="28"/>
          <w:lang w:val="uk-UA"/>
        </w:rPr>
      </w:pPr>
      <w:r w:rsidRPr="004523A8">
        <w:rPr>
          <w:rFonts w:ascii="Times New Roman" w:hAnsi="Times New Roman"/>
          <w:sz w:val="28"/>
          <w:szCs w:val="28"/>
          <w:lang w:val="uk-UA"/>
        </w:rPr>
        <w:t>Кількість якісних періодичних видань для дітей на юнацтва в державі засвідчує її цивілізований, культурний, правовий, моральні рівні, а також певним чином окреслює перспективи подальшого розвитку.</w:t>
      </w:r>
    </w:p>
    <w:p w:rsidR="00EC4E0E" w:rsidRPr="004523A8" w:rsidRDefault="00EC4E0E" w:rsidP="00DB72F6">
      <w:pPr>
        <w:pStyle w:val="NoSpacing"/>
        <w:spacing w:line="360" w:lineRule="auto"/>
        <w:ind w:firstLine="720"/>
        <w:jc w:val="both"/>
        <w:rPr>
          <w:rFonts w:ascii="Times New Roman" w:hAnsi="Times New Roman"/>
          <w:sz w:val="28"/>
          <w:szCs w:val="28"/>
          <w:lang w:val="uk-UA"/>
        </w:rPr>
      </w:pPr>
      <w:r w:rsidRPr="004523A8">
        <w:rPr>
          <w:rFonts w:ascii="Times New Roman" w:hAnsi="Times New Roman"/>
          <w:sz w:val="28"/>
          <w:szCs w:val="28"/>
          <w:lang w:val="uk-UA"/>
        </w:rPr>
        <w:t>Відомо, що нове покоління громадян формується під егідою вдалої державної політики, сім’ї, школи, церкви, а також завдяки засобам масової інформації. Тільки спільними зусиллями громадських інститутів можна виховати цільну особистість.</w:t>
      </w:r>
    </w:p>
    <w:p w:rsidR="00EC4E0E" w:rsidRPr="004523A8" w:rsidRDefault="00EC4E0E" w:rsidP="00DB72F6">
      <w:pPr>
        <w:pStyle w:val="NoSpacing"/>
        <w:spacing w:line="360" w:lineRule="auto"/>
        <w:ind w:firstLine="720"/>
        <w:jc w:val="both"/>
        <w:rPr>
          <w:rFonts w:ascii="Times New Roman" w:hAnsi="Times New Roman"/>
          <w:sz w:val="28"/>
          <w:szCs w:val="28"/>
          <w:lang w:val="uk-UA"/>
        </w:rPr>
      </w:pPr>
      <w:r w:rsidRPr="004523A8">
        <w:rPr>
          <w:rFonts w:ascii="Times New Roman" w:hAnsi="Times New Roman"/>
          <w:sz w:val="28"/>
          <w:szCs w:val="28"/>
          <w:lang w:val="uk-UA"/>
        </w:rPr>
        <w:t>На сучасному рівні розвитку періодичних видань для юнацтва потужними конкурентами стали телебачення та інтернет. Деякі дослідники вважають, що друковані видання поступово можуть бути вилучені із вжитку. Така думка є дискусійною, оскільки кожен із засобів масової інформації коричтується попитом у читачів, має свої переваги і недоліки</w:t>
      </w:r>
    </w:p>
    <w:p w:rsidR="00EC4E0E" w:rsidRPr="004523A8" w:rsidRDefault="00EC4E0E" w:rsidP="00DB72F6">
      <w:pPr>
        <w:pStyle w:val="NoSpacing"/>
        <w:spacing w:line="360" w:lineRule="auto"/>
        <w:ind w:firstLine="720"/>
        <w:jc w:val="both"/>
        <w:rPr>
          <w:rFonts w:ascii="Times New Roman" w:hAnsi="Times New Roman"/>
          <w:sz w:val="28"/>
          <w:szCs w:val="28"/>
          <w:lang w:val="uk-UA"/>
        </w:rPr>
      </w:pPr>
      <w:r w:rsidRPr="004523A8">
        <w:rPr>
          <w:rFonts w:ascii="Times New Roman" w:hAnsi="Times New Roman"/>
          <w:sz w:val="28"/>
          <w:szCs w:val="28"/>
          <w:lang w:val="uk-UA"/>
        </w:rPr>
        <w:t>Дитяча та юнацька періодика розвиваються прискореними темпами, одні видання припиняють існування, інші створюються. На сучасному вітчизняному ринку функціонують змістовні, якісні, яскраві журнали, які привертають увагу не тільки аудиторії, але й дослідників..</w:t>
      </w:r>
    </w:p>
    <w:p w:rsidR="00EC4E0E" w:rsidRPr="004523A8" w:rsidRDefault="00EC4E0E" w:rsidP="008462AF">
      <w:pPr>
        <w:pStyle w:val="NoSpacing"/>
        <w:spacing w:line="360" w:lineRule="auto"/>
        <w:ind w:firstLine="708"/>
        <w:jc w:val="both"/>
        <w:rPr>
          <w:rFonts w:ascii="Times New Roman" w:hAnsi="Times New Roman"/>
          <w:sz w:val="28"/>
          <w:szCs w:val="28"/>
          <w:lang w:val="uk-UA"/>
        </w:rPr>
      </w:pPr>
      <w:r w:rsidRPr="008462AF">
        <w:rPr>
          <w:rFonts w:ascii="Times New Roman" w:hAnsi="Times New Roman"/>
          <w:b/>
          <w:i/>
          <w:sz w:val="28"/>
          <w:szCs w:val="28"/>
          <w:lang w:val="uk-UA" w:eastAsia="ru-RU"/>
        </w:rPr>
        <w:t>Актуальність теми</w:t>
      </w:r>
      <w:r w:rsidRPr="004523A8">
        <w:rPr>
          <w:rFonts w:ascii="Times New Roman" w:hAnsi="Times New Roman"/>
          <w:i/>
          <w:sz w:val="28"/>
          <w:szCs w:val="28"/>
          <w:lang w:val="uk-UA" w:eastAsia="ru-RU"/>
        </w:rPr>
        <w:t>:</w:t>
      </w:r>
      <w:r w:rsidRPr="004523A8">
        <w:rPr>
          <w:rFonts w:ascii="Times New Roman" w:hAnsi="Times New Roman"/>
          <w:sz w:val="28"/>
          <w:szCs w:val="28"/>
          <w:lang w:val="uk-UA" w:eastAsia="ru-RU"/>
        </w:rPr>
        <w:t xml:space="preserve"> п</w:t>
      </w:r>
      <w:r w:rsidRPr="004523A8">
        <w:rPr>
          <w:rFonts w:ascii="Times New Roman" w:hAnsi="Times New Roman"/>
          <w:sz w:val="28"/>
          <w:szCs w:val="28"/>
          <w:lang w:val="uk-UA"/>
        </w:rPr>
        <w:t>роблеми культури видання, якості інформації й смислового навантаження, які несуть юнацькі періодичні видання, а також особливості змістового й формального втілення залишаються недостатньо з’ясованими.</w:t>
      </w:r>
    </w:p>
    <w:p w:rsidR="00EC4E0E" w:rsidRPr="004523A8" w:rsidRDefault="00EC4E0E" w:rsidP="008462AF">
      <w:pPr>
        <w:pStyle w:val="NoSpacing"/>
        <w:spacing w:line="360" w:lineRule="auto"/>
        <w:ind w:left="708"/>
        <w:jc w:val="both"/>
        <w:rPr>
          <w:rFonts w:ascii="Times New Roman" w:hAnsi="Times New Roman"/>
          <w:sz w:val="28"/>
          <w:szCs w:val="28"/>
          <w:lang w:val="uk-UA"/>
        </w:rPr>
      </w:pPr>
      <w:r w:rsidRPr="008462AF">
        <w:rPr>
          <w:rFonts w:ascii="Times New Roman" w:hAnsi="Times New Roman"/>
          <w:b/>
          <w:i/>
          <w:sz w:val="28"/>
          <w:szCs w:val="28"/>
          <w:lang w:val="uk-UA"/>
        </w:rPr>
        <w:t>Об’єктом</w:t>
      </w:r>
      <w:r w:rsidRPr="004523A8">
        <w:rPr>
          <w:rFonts w:ascii="Times New Roman" w:hAnsi="Times New Roman"/>
          <w:sz w:val="28"/>
          <w:szCs w:val="28"/>
          <w:lang w:val="uk-UA"/>
        </w:rPr>
        <w:t xml:space="preserve">нашого дослідження є українська періодика для юнацтва. </w:t>
      </w:r>
      <w:r w:rsidRPr="008462AF">
        <w:rPr>
          <w:rFonts w:ascii="Times New Roman" w:hAnsi="Times New Roman"/>
          <w:b/>
          <w:i/>
          <w:sz w:val="28"/>
          <w:szCs w:val="28"/>
          <w:lang w:val="uk-UA"/>
        </w:rPr>
        <w:t>Предметом</w:t>
      </w:r>
      <w:r w:rsidRPr="004523A8">
        <w:rPr>
          <w:rFonts w:ascii="Times New Roman" w:hAnsi="Times New Roman"/>
          <w:sz w:val="28"/>
          <w:szCs w:val="28"/>
          <w:lang w:val="uk-UA"/>
        </w:rPr>
        <w:t>дослідження є змістові та формальні</w:t>
      </w:r>
      <w:r>
        <w:rPr>
          <w:rFonts w:ascii="Times New Roman" w:hAnsi="Times New Roman"/>
          <w:sz w:val="28"/>
          <w:szCs w:val="28"/>
          <w:lang w:val="uk-UA"/>
        </w:rPr>
        <w:t xml:space="preserve">особливості </w:t>
      </w:r>
      <w:r w:rsidRPr="004523A8">
        <w:rPr>
          <w:rFonts w:ascii="Times New Roman" w:hAnsi="Times New Roman"/>
          <w:sz w:val="28"/>
          <w:szCs w:val="28"/>
          <w:lang w:val="uk-UA"/>
        </w:rPr>
        <w:t>молодіжних видань</w:t>
      </w:r>
    </w:p>
    <w:p w:rsidR="00EC4E0E" w:rsidRPr="004523A8" w:rsidRDefault="00EC4E0E" w:rsidP="008462AF">
      <w:pPr>
        <w:pStyle w:val="NoSpacing"/>
        <w:spacing w:line="360" w:lineRule="auto"/>
        <w:ind w:left="708" w:firstLine="12"/>
        <w:jc w:val="both"/>
        <w:rPr>
          <w:rFonts w:ascii="Times New Roman" w:hAnsi="Times New Roman"/>
          <w:sz w:val="28"/>
          <w:szCs w:val="28"/>
          <w:lang w:val="uk-UA"/>
        </w:rPr>
      </w:pPr>
      <w:r w:rsidRPr="008462AF">
        <w:rPr>
          <w:rFonts w:ascii="Times New Roman" w:hAnsi="Times New Roman"/>
          <w:b/>
          <w:i/>
          <w:sz w:val="28"/>
          <w:szCs w:val="28"/>
          <w:lang w:val="uk-UA"/>
        </w:rPr>
        <w:t>Мета</w:t>
      </w:r>
      <w:r>
        <w:rPr>
          <w:rFonts w:ascii="Times New Roman" w:hAnsi="Times New Roman"/>
          <w:sz w:val="28"/>
          <w:szCs w:val="28"/>
          <w:lang w:val="uk-UA"/>
        </w:rPr>
        <w:t xml:space="preserve">нашої роботи: </w:t>
      </w:r>
      <w:r w:rsidRPr="004523A8">
        <w:rPr>
          <w:rFonts w:ascii="Times New Roman" w:hAnsi="Times New Roman"/>
          <w:sz w:val="28"/>
          <w:szCs w:val="28"/>
          <w:lang w:val="uk-UA"/>
        </w:rPr>
        <w:t>провести ґрунтовне дослідження української періодики для юнацтва та виявити характерні риси цього виду періодики.</w:t>
      </w:r>
    </w:p>
    <w:p w:rsidR="00EC4E0E" w:rsidRPr="004523A8" w:rsidRDefault="00EC4E0E" w:rsidP="00DB72F6">
      <w:pPr>
        <w:pStyle w:val="NoSpacing"/>
        <w:spacing w:line="360" w:lineRule="auto"/>
        <w:ind w:firstLine="720"/>
        <w:jc w:val="both"/>
        <w:rPr>
          <w:rFonts w:ascii="Times New Roman" w:hAnsi="Times New Roman"/>
          <w:i/>
          <w:sz w:val="28"/>
          <w:szCs w:val="28"/>
          <w:lang w:val="uk-UA"/>
        </w:rPr>
      </w:pPr>
      <w:r w:rsidRPr="004523A8">
        <w:rPr>
          <w:rFonts w:ascii="Times New Roman" w:hAnsi="Times New Roman"/>
          <w:sz w:val="28"/>
          <w:szCs w:val="28"/>
          <w:lang w:val="uk-UA"/>
        </w:rPr>
        <w:t xml:space="preserve">З поставленої мети випливають такі </w:t>
      </w:r>
      <w:r w:rsidRPr="008462AF">
        <w:rPr>
          <w:rFonts w:ascii="Times New Roman" w:hAnsi="Times New Roman"/>
          <w:b/>
          <w:i/>
          <w:sz w:val="28"/>
          <w:szCs w:val="28"/>
          <w:lang w:val="uk-UA"/>
        </w:rPr>
        <w:t>завдання</w:t>
      </w:r>
      <w:r w:rsidRPr="004523A8">
        <w:rPr>
          <w:rFonts w:ascii="Times New Roman" w:hAnsi="Times New Roman"/>
          <w:i/>
          <w:sz w:val="28"/>
          <w:szCs w:val="28"/>
          <w:lang w:val="uk-UA"/>
        </w:rPr>
        <w:t>:</w:t>
      </w:r>
    </w:p>
    <w:p w:rsidR="00EC4E0E" w:rsidRPr="004523A8" w:rsidRDefault="00EC4E0E" w:rsidP="008462AF">
      <w:pPr>
        <w:pStyle w:val="NoSpacing"/>
        <w:numPr>
          <w:ilvl w:val="0"/>
          <w:numId w:val="14"/>
        </w:numPr>
        <w:spacing w:line="360" w:lineRule="auto"/>
        <w:jc w:val="both"/>
        <w:rPr>
          <w:rFonts w:ascii="Times New Roman" w:hAnsi="Times New Roman"/>
          <w:sz w:val="28"/>
          <w:szCs w:val="28"/>
          <w:lang w:val="uk-UA"/>
        </w:rPr>
      </w:pPr>
      <w:r w:rsidRPr="004523A8">
        <w:rPr>
          <w:rFonts w:ascii="Times New Roman" w:hAnsi="Times New Roman"/>
          <w:sz w:val="28"/>
          <w:szCs w:val="28"/>
          <w:lang w:val="uk-UA"/>
        </w:rPr>
        <w:t>розкрити зміст поняття «юнацька періодика»;</w:t>
      </w:r>
    </w:p>
    <w:p w:rsidR="00EC4E0E" w:rsidRPr="004523A8" w:rsidRDefault="00EC4E0E" w:rsidP="008462AF">
      <w:pPr>
        <w:pStyle w:val="NoSpacing"/>
        <w:numPr>
          <w:ilvl w:val="0"/>
          <w:numId w:val="14"/>
        </w:numPr>
        <w:spacing w:line="360" w:lineRule="auto"/>
        <w:jc w:val="both"/>
        <w:rPr>
          <w:rFonts w:ascii="Times New Roman" w:hAnsi="Times New Roman"/>
          <w:sz w:val="28"/>
          <w:szCs w:val="28"/>
          <w:lang w:val="uk-UA"/>
        </w:rPr>
      </w:pPr>
      <w:r w:rsidRPr="004523A8">
        <w:rPr>
          <w:rFonts w:ascii="Times New Roman" w:hAnsi="Times New Roman"/>
          <w:sz w:val="28"/>
          <w:szCs w:val="28"/>
          <w:lang w:val="uk-UA"/>
        </w:rPr>
        <w:t>з’ясувати особливості юнацької періодики;</w:t>
      </w:r>
    </w:p>
    <w:p w:rsidR="00EC4E0E" w:rsidRPr="004523A8" w:rsidRDefault="00EC4E0E" w:rsidP="008462AF">
      <w:pPr>
        <w:pStyle w:val="NoSpacing"/>
        <w:numPr>
          <w:ilvl w:val="0"/>
          <w:numId w:val="14"/>
        </w:numPr>
        <w:spacing w:line="360" w:lineRule="auto"/>
        <w:jc w:val="both"/>
        <w:rPr>
          <w:rFonts w:ascii="Times New Roman" w:hAnsi="Times New Roman"/>
          <w:sz w:val="28"/>
          <w:szCs w:val="28"/>
          <w:lang w:val="uk-UA"/>
        </w:rPr>
      </w:pPr>
      <w:r w:rsidRPr="004523A8">
        <w:rPr>
          <w:rFonts w:ascii="Times New Roman" w:hAnsi="Times New Roman"/>
          <w:sz w:val="28"/>
          <w:szCs w:val="28"/>
          <w:lang w:val="uk-UA"/>
        </w:rPr>
        <w:t>проаналізувати розвиток періодики для юнацтва в історичному контексті;</w:t>
      </w:r>
    </w:p>
    <w:p w:rsidR="00EC4E0E" w:rsidRPr="004523A8" w:rsidRDefault="00EC4E0E" w:rsidP="008462AF">
      <w:pPr>
        <w:pStyle w:val="NoSpacing"/>
        <w:numPr>
          <w:ilvl w:val="0"/>
          <w:numId w:val="14"/>
        </w:numPr>
        <w:spacing w:line="360" w:lineRule="auto"/>
        <w:jc w:val="both"/>
        <w:rPr>
          <w:rFonts w:ascii="Times New Roman" w:hAnsi="Times New Roman"/>
          <w:sz w:val="28"/>
          <w:szCs w:val="28"/>
          <w:lang w:val="uk-UA"/>
        </w:rPr>
      </w:pPr>
      <w:r w:rsidRPr="004523A8">
        <w:rPr>
          <w:rFonts w:ascii="Times New Roman" w:hAnsi="Times New Roman"/>
          <w:sz w:val="28"/>
          <w:szCs w:val="28"/>
          <w:lang w:val="uk-UA"/>
        </w:rPr>
        <w:t>визначити місце та роль видань для юнацтва на вітчизняному ринку преси.</w:t>
      </w:r>
    </w:p>
    <w:p w:rsidR="00EC4E0E" w:rsidRPr="004523A8" w:rsidRDefault="00EC4E0E" w:rsidP="00DB72F6">
      <w:pPr>
        <w:pStyle w:val="NoSpacing"/>
        <w:spacing w:line="360" w:lineRule="auto"/>
        <w:ind w:firstLine="720"/>
        <w:jc w:val="both"/>
        <w:rPr>
          <w:rFonts w:ascii="Times New Roman" w:hAnsi="Times New Roman"/>
          <w:sz w:val="28"/>
          <w:szCs w:val="28"/>
          <w:lang w:val="uk-UA"/>
        </w:rPr>
      </w:pPr>
      <w:r w:rsidRPr="008462AF">
        <w:rPr>
          <w:rFonts w:ascii="Times New Roman" w:hAnsi="Times New Roman"/>
          <w:b/>
          <w:i/>
          <w:sz w:val="28"/>
          <w:szCs w:val="28"/>
          <w:lang w:val="uk-UA"/>
        </w:rPr>
        <w:t>Структура роботи</w:t>
      </w:r>
      <w:r>
        <w:rPr>
          <w:rFonts w:ascii="Times New Roman" w:hAnsi="Times New Roman"/>
          <w:sz w:val="28"/>
          <w:szCs w:val="28"/>
          <w:lang w:val="uk-UA"/>
        </w:rPr>
        <w:t>. Робота складається зі</w:t>
      </w:r>
      <w:r w:rsidRPr="004523A8">
        <w:rPr>
          <w:rFonts w:ascii="Times New Roman" w:hAnsi="Times New Roman"/>
          <w:sz w:val="28"/>
          <w:szCs w:val="28"/>
          <w:lang w:val="uk-UA"/>
        </w:rPr>
        <w:t>вступу,</w:t>
      </w:r>
      <w:r>
        <w:rPr>
          <w:rFonts w:ascii="Times New Roman" w:hAnsi="Times New Roman"/>
          <w:sz w:val="28"/>
          <w:szCs w:val="28"/>
          <w:lang w:val="uk-UA"/>
        </w:rPr>
        <w:t xml:space="preserve"> основної частини (два розділи з підрозділами),</w:t>
      </w:r>
      <w:r w:rsidRPr="004523A8">
        <w:rPr>
          <w:rFonts w:ascii="Times New Roman" w:hAnsi="Times New Roman"/>
          <w:sz w:val="28"/>
          <w:szCs w:val="28"/>
          <w:lang w:val="uk-UA"/>
        </w:rPr>
        <w:t xml:space="preserve"> висновків,  бібліографії та додатків. </w:t>
      </w:r>
    </w:p>
    <w:p w:rsidR="00EC4E0E" w:rsidRPr="004523A8" w:rsidRDefault="00EC4E0E" w:rsidP="00DB72F6">
      <w:pPr>
        <w:pStyle w:val="NoSpacing"/>
        <w:spacing w:line="360" w:lineRule="auto"/>
        <w:ind w:firstLine="720"/>
        <w:jc w:val="both"/>
        <w:rPr>
          <w:rFonts w:ascii="Times New Roman" w:hAnsi="Times New Roman"/>
          <w:sz w:val="28"/>
          <w:szCs w:val="28"/>
          <w:lang w:val="uk-UA"/>
        </w:rPr>
      </w:pPr>
      <w:r w:rsidRPr="004523A8">
        <w:rPr>
          <w:rFonts w:ascii="Times New Roman" w:hAnsi="Times New Roman"/>
          <w:sz w:val="28"/>
          <w:szCs w:val="28"/>
          <w:lang w:val="uk-UA"/>
        </w:rPr>
        <w:t>Перший розділ містить загальну характеристику юнацької періодики, як явища, подаються теоретичні засади щодо визначення поняття «юнацька періодика», розглядаються характерні риси читацьокої аудиторії. Подається відмінність юнацької періодики від дитячої</w:t>
      </w:r>
    </w:p>
    <w:p w:rsidR="00EC4E0E" w:rsidRPr="004523A8" w:rsidRDefault="00EC4E0E" w:rsidP="00DB72F6">
      <w:pPr>
        <w:pStyle w:val="NoSpacing"/>
        <w:spacing w:line="360" w:lineRule="auto"/>
        <w:ind w:firstLine="720"/>
        <w:jc w:val="both"/>
        <w:rPr>
          <w:rFonts w:ascii="Times New Roman" w:hAnsi="Times New Roman"/>
          <w:sz w:val="28"/>
          <w:szCs w:val="28"/>
          <w:lang w:val="uk-UA"/>
        </w:rPr>
      </w:pPr>
      <w:r w:rsidRPr="004523A8">
        <w:rPr>
          <w:rFonts w:ascii="Times New Roman" w:hAnsi="Times New Roman"/>
          <w:sz w:val="28"/>
          <w:szCs w:val="28"/>
          <w:lang w:val="uk-UA"/>
        </w:rPr>
        <w:t>Другий розділ репрезентує історичні дані юнацької періодики, а саме, узагальнені відомості з історії зародження, розвитку і становлення юнацької періодики.</w:t>
      </w:r>
    </w:p>
    <w:p w:rsidR="00EC4E0E" w:rsidRPr="004523A8" w:rsidRDefault="00EC4E0E" w:rsidP="006303B3">
      <w:pPr>
        <w:pStyle w:val="NoSpacing"/>
        <w:spacing w:line="360" w:lineRule="auto"/>
        <w:ind w:firstLine="720"/>
        <w:jc w:val="both"/>
        <w:rPr>
          <w:rFonts w:ascii="Times New Roman" w:hAnsi="Times New Roman"/>
          <w:sz w:val="28"/>
          <w:szCs w:val="28"/>
          <w:lang w:val="uk-UA"/>
        </w:rPr>
      </w:pPr>
      <w:r w:rsidRPr="004523A8">
        <w:rPr>
          <w:rFonts w:ascii="Times New Roman" w:hAnsi="Times New Roman"/>
          <w:sz w:val="28"/>
          <w:szCs w:val="28"/>
          <w:lang w:val="uk-UA"/>
        </w:rPr>
        <w:t>Третій розділ повідомляє про становище юнацької періодики в Україні, у розділі здійснена коротка характеристика деяких періодичних видань для юнацтва: тематичне наповнення, структурна організація. Цей розділ містить поради щодо популяризації юнацької періодики серед підліткової та дитячої аудиторії.</w:t>
      </w:r>
    </w:p>
    <w:p w:rsidR="00EC4E0E" w:rsidRPr="004523A8" w:rsidRDefault="00EC4E0E" w:rsidP="006303B3">
      <w:pPr>
        <w:pStyle w:val="NoSpacing"/>
        <w:spacing w:line="360" w:lineRule="auto"/>
        <w:ind w:firstLine="720"/>
        <w:jc w:val="both"/>
        <w:rPr>
          <w:rFonts w:ascii="Times New Roman" w:hAnsi="Times New Roman"/>
          <w:sz w:val="28"/>
          <w:szCs w:val="28"/>
          <w:lang w:val="uk-UA"/>
        </w:rPr>
      </w:pPr>
      <w:r w:rsidRPr="004523A8">
        <w:rPr>
          <w:rFonts w:ascii="Times New Roman" w:hAnsi="Times New Roman"/>
          <w:sz w:val="28"/>
          <w:szCs w:val="28"/>
          <w:lang w:val="uk-UA"/>
        </w:rPr>
        <w:t xml:space="preserve">У висновках  представлені  результати здійсненого дослідження </w:t>
      </w:r>
      <w:r w:rsidRPr="004523A8">
        <w:rPr>
          <w:rFonts w:ascii="Arial Unicode MS" w:eastAsia="Arial Unicode MS" w:hAnsi="Arial Unicode MS" w:cs="Arial Unicode MS" w:hint="eastAsia"/>
          <w:sz w:val="28"/>
          <w:szCs w:val="28"/>
          <w:lang w:val="uk-UA"/>
        </w:rPr>
        <w:t>‒</w:t>
      </w:r>
      <w:r w:rsidRPr="004523A8">
        <w:rPr>
          <w:rFonts w:ascii="Times New Roman" w:hAnsi="Times New Roman"/>
          <w:sz w:val="28"/>
          <w:szCs w:val="28"/>
          <w:lang w:val="uk-UA"/>
        </w:rPr>
        <w:t xml:space="preserve"> виклад результатів редакторського аналізу переваг та недоліків юнацької періодики.</w:t>
      </w:r>
    </w:p>
    <w:p w:rsidR="00EC4E0E" w:rsidRPr="004523A8" w:rsidRDefault="00EC4E0E" w:rsidP="00DB72F6">
      <w:pPr>
        <w:pStyle w:val="NoSpacing"/>
        <w:spacing w:line="360" w:lineRule="auto"/>
        <w:ind w:firstLine="720"/>
        <w:jc w:val="both"/>
        <w:rPr>
          <w:rFonts w:ascii="Times New Roman" w:hAnsi="Times New Roman"/>
          <w:sz w:val="28"/>
          <w:szCs w:val="28"/>
          <w:lang w:val="uk-UA"/>
        </w:rPr>
      </w:pPr>
      <w:r w:rsidRPr="004523A8">
        <w:rPr>
          <w:rFonts w:ascii="Times New Roman" w:hAnsi="Times New Roman"/>
          <w:sz w:val="28"/>
          <w:szCs w:val="28"/>
          <w:lang w:val="uk-UA"/>
        </w:rPr>
        <w:t>Під час написання роботи нами було використано відповідні теоретичні джерела: підручники, посібники, довідники, ДСТУ, статті, присвячені цій тематиці. Нами були використані роботи таких науковців, як Алексєевої, Добролюбова, Єжижанської, Кіліченко, Зозуляк, Передирій та інших.</w:t>
      </w:r>
    </w:p>
    <w:p w:rsidR="00EC4E0E" w:rsidRPr="004523A8" w:rsidRDefault="00EC4E0E" w:rsidP="00DB72F6">
      <w:pPr>
        <w:pStyle w:val="NoSpacing"/>
        <w:spacing w:line="360" w:lineRule="auto"/>
        <w:ind w:firstLine="720"/>
        <w:jc w:val="both"/>
        <w:rPr>
          <w:rFonts w:ascii="Times New Roman" w:hAnsi="Times New Roman"/>
          <w:sz w:val="28"/>
          <w:szCs w:val="28"/>
          <w:lang w:val="uk-UA"/>
        </w:rPr>
      </w:pPr>
      <w:r w:rsidRPr="004523A8">
        <w:rPr>
          <w:rFonts w:ascii="Times New Roman" w:hAnsi="Times New Roman"/>
          <w:sz w:val="28"/>
          <w:szCs w:val="28"/>
          <w:lang w:val="uk-UA"/>
        </w:rPr>
        <w:t>Відповідно до мети і завдань робота складається зі вступу, двох розділів, висновків, бібліографії та додатків. Список використаної літератури нараховує 26 пунктів використаних у дослідженні джерел, наукової та навчально-методичної літератури.</w:t>
      </w:r>
    </w:p>
    <w:p w:rsidR="00EC4E0E" w:rsidRDefault="00EC4E0E" w:rsidP="006303B3">
      <w:pPr>
        <w:pStyle w:val="NoSpacing"/>
        <w:spacing w:line="360" w:lineRule="auto"/>
        <w:ind w:left="4248"/>
        <w:jc w:val="both"/>
        <w:rPr>
          <w:rFonts w:ascii="Times New Roman" w:hAnsi="Times New Roman"/>
          <w:b/>
          <w:sz w:val="28"/>
          <w:szCs w:val="28"/>
          <w:lang w:val="uk-UA"/>
        </w:rPr>
      </w:pPr>
    </w:p>
    <w:p w:rsidR="00EC4E0E" w:rsidRPr="004523A8" w:rsidRDefault="00EC4E0E" w:rsidP="00D62179">
      <w:pPr>
        <w:pStyle w:val="NoSpacing"/>
        <w:spacing w:line="360" w:lineRule="auto"/>
        <w:jc w:val="center"/>
        <w:rPr>
          <w:rFonts w:ascii="Times New Roman" w:hAnsi="Times New Roman"/>
          <w:b/>
          <w:sz w:val="28"/>
          <w:szCs w:val="28"/>
          <w:lang w:val="uk-UA"/>
        </w:rPr>
      </w:pPr>
      <w:r w:rsidRPr="004523A8">
        <w:rPr>
          <w:rFonts w:ascii="Times New Roman" w:hAnsi="Times New Roman"/>
          <w:b/>
          <w:sz w:val="28"/>
          <w:szCs w:val="28"/>
          <w:lang w:val="uk-UA"/>
        </w:rPr>
        <w:t>ВИСНОВОК</w:t>
      </w:r>
    </w:p>
    <w:p w:rsidR="00EC4E0E" w:rsidRPr="004523A8" w:rsidRDefault="00EC4E0E" w:rsidP="005416AB">
      <w:pPr>
        <w:pStyle w:val="NoSpacing"/>
        <w:spacing w:line="360" w:lineRule="auto"/>
        <w:ind w:firstLine="720"/>
        <w:jc w:val="both"/>
        <w:rPr>
          <w:rFonts w:ascii="Times New Roman" w:hAnsi="Times New Roman"/>
          <w:sz w:val="28"/>
          <w:szCs w:val="28"/>
          <w:lang w:val="uk-UA"/>
        </w:rPr>
      </w:pPr>
      <w:r w:rsidRPr="004523A8">
        <w:rPr>
          <w:rFonts w:ascii="Times New Roman" w:hAnsi="Times New Roman"/>
          <w:sz w:val="28"/>
          <w:szCs w:val="28"/>
          <w:lang w:val="uk-UA"/>
        </w:rPr>
        <w:t>Головною метою нашої дипломної роботи було проведення ґрунтовного дослідження української періодики для юнацтва, виявлення характерних рис цього виду періодики, простежити її розвиток у історичному контексті.</w:t>
      </w:r>
    </w:p>
    <w:p w:rsidR="00EC4E0E" w:rsidRPr="004523A8" w:rsidRDefault="00EC4E0E" w:rsidP="005416AB">
      <w:pPr>
        <w:pStyle w:val="NoSpacing"/>
        <w:spacing w:line="360" w:lineRule="auto"/>
        <w:ind w:firstLine="720"/>
        <w:jc w:val="both"/>
        <w:rPr>
          <w:rFonts w:ascii="Times New Roman" w:hAnsi="Times New Roman"/>
          <w:sz w:val="28"/>
          <w:szCs w:val="28"/>
          <w:lang w:val="uk-UA"/>
        </w:rPr>
      </w:pPr>
      <w:r w:rsidRPr="004523A8">
        <w:rPr>
          <w:rFonts w:ascii="Times New Roman" w:hAnsi="Times New Roman"/>
          <w:sz w:val="28"/>
          <w:szCs w:val="28"/>
          <w:lang w:val="uk-UA"/>
        </w:rPr>
        <w:t>Слід зазначити, що сучасний ринок юнацької періодики є трохи перенасиченим, проте дійсно якісних видань замало. Чимало журнал і газет є однотипними, схожими за тематичним і структурним наповненням. Також велика частина цієї періодики є перекладом російських, європейських чи американських видань. Отже проблема перша – одноманітність сучасної української юнацької періодики.</w:t>
      </w:r>
    </w:p>
    <w:p w:rsidR="00EC4E0E" w:rsidRPr="004523A8" w:rsidRDefault="00EC4E0E" w:rsidP="005416AB">
      <w:pPr>
        <w:pStyle w:val="NoSpacing"/>
        <w:spacing w:line="360" w:lineRule="auto"/>
        <w:ind w:firstLine="720"/>
        <w:jc w:val="both"/>
        <w:rPr>
          <w:rFonts w:ascii="Times New Roman" w:hAnsi="Times New Roman"/>
          <w:sz w:val="28"/>
          <w:szCs w:val="28"/>
          <w:lang w:val="uk-UA"/>
        </w:rPr>
      </w:pPr>
      <w:r w:rsidRPr="004523A8">
        <w:rPr>
          <w:rFonts w:ascii="Times New Roman" w:hAnsi="Times New Roman"/>
          <w:sz w:val="28"/>
          <w:szCs w:val="28"/>
          <w:lang w:val="uk-UA"/>
        </w:rPr>
        <w:t>Друга проблема – це низька якість цих видань. Переважну частину юнацької періодики складають розважальні видання, і це є негативною тенденцією. Не слід забувати, що саме у юнацькому віці остаточно формуються особистісні цінності, тому важливо аби в підліткову віці читали не лише розважальні матеріали, а й виховні, навчальні.</w:t>
      </w:r>
    </w:p>
    <w:p w:rsidR="00EC4E0E" w:rsidRPr="004523A8" w:rsidRDefault="00EC4E0E" w:rsidP="005416AB">
      <w:pPr>
        <w:pStyle w:val="NoSpacing"/>
        <w:spacing w:line="360" w:lineRule="auto"/>
        <w:ind w:firstLine="720"/>
        <w:jc w:val="both"/>
        <w:rPr>
          <w:rFonts w:ascii="Times New Roman" w:hAnsi="Times New Roman"/>
          <w:color w:val="000000"/>
          <w:sz w:val="28"/>
          <w:szCs w:val="28"/>
          <w:lang w:val="uk-UA" w:eastAsia="ru-RU"/>
        </w:rPr>
      </w:pPr>
      <w:r w:rsidRPr="004523A8">
        <w:rPr>
          <w:rFonts w:ascii="Times New Roman" w:hAnsi="Times New Roman"/>
          <w:sz w:val="28"/>
          <w:szCs w:val="28"/>
          <w:lang w:val="uk-UA"/>
        </w:rPr>
        <w:t>Велику увагу слід звертати на мову публікацій. Так, наприклад, на дитячій сторінці «Велика перерва» в газеті «Експерс» автори намагаються підлаштуватися під потреби аудиторії. Мова публікацій доступна для цієї вікової категорії, є елементи молодіжного сленгу («шпори», «мило»), проте їх небагато, тобто автори матеріалів намагаються долучати школярів до літературної української мови. Немає складних наукових термінів, «важких» складнопідрядних речень. Виклад матеріалу дуже послідовний, чіткий, немає нічого зайвого. Читач захоплюється матеріалом, і він залишається для нього цікавим до самого кінця. Коли автори рубрик дають поради, вони не використовують «моралізаторства», не повчають, не засуджують, стають на позиції своїх читачів і намагаються їх зрозуміти. Це дотримано навіть у таких гострих темах, як, наприклад, чи слід «доводити» вчителя.</w:t>
      </w:r>
    </w:p>
    <w:p w:rsidR="00EC4E0E" w:rsidRPr="004523A8" w:rsidRDefault="00EC4E0E" w:rsidP="005416AB">
      <w:pPr>
        <w:pStyle w:val="NoSpacing"/>
        <w:spacing w:line="360" w:lineRule="auto"/>
        <w:ind w:firstLine="720"/>
        <w:jc w:val="both"/>
        <w:rPr>
          <w:rFonts w:ascii="Times New Roman" w:hAnsi="Times New Roman"/>
          <w:color w:val="000000"/>
          <w:sz w:val="28"/>
          <w:szCs w:val="28"/>
          <w:lang w:val="uk-UA" w:eastAsia="ru-RU"/>
        </w:rPr>
      </w:pPr>
      <w:r w:rsidRPr="004523A8">
        <w:rPr>
          <w:rFonts w:ascii="Times New Roman" w:hAnsi="Times New Roman"/>
          <w:color w:val="000000"/>
          <w:sz w:val="28"/>
          <w:szCs w:val="28"/>
          <w:lang w:val="uk-UA" w:eastAsia="ru-RU"/>
        </w:rPr>
        <w:t>Особливу увагу під час підготовки юнацьких видань слід звертати на відповідність мови публікацій чинним мовним нормам. Адже, юнацтво – це час навчання, і при періодичному читанні видань з купою помилок, рівень грамотності підлітка поступово буде понижатися.</w:t>
      </w:r>
    </w:p>
    <w:p w:rsidR="00EC4E0E" w:rsidRPr="004523A8" w:rsidRDefault="00EC4E0E" w:rsidP="005416AB">
      <w:pPr>
        <w:pStyle w:val="NoSpacing"/>
        <w:spacing w:line="360" w:lineRule="auto"/>
        <w:ind w:firstLine="720"/>
        <w:jc w:val="both"/>
        <w:rPr>
          <w:rFonts w:ascii="Times New Roman" w:hAnsi="Times New Roman"/>
          <w:color w:val="000000"/>
          <w:sz w:val="28"/>
          <w:szCs w:val="28"/>
          <w:lang w:val="uk-UA" w:eastAsia="ru-RU"/>
        </w:rPr>
      </w:pPr>
      <w:r w:rsidRPr="004523A8">
        <w:rPr>
          <w:rFonts w:ascii="Times New Roman" w:hAnsi="Times New Roman"/>
          <w:color w:val="000000"/>
          <w:sz w:val="28"/>
          <w:szCs w:val="28"/>
          <w:lang w:val="uk-UA" w:eastAsia="ru-RU"/>
        </w:rPr>
        <w:t>Варто зосередити увагу на тій юнацькій періодиці, яка зараз є. Вона потребує реанімаційних заходів, аби не втратити юнацьку періодики, як явище взагалі. Для цього потрібно, по-перше, вивчити Інтернет ринок. Це дасть змогу бути конкурентоспроможним та допоможе залучати молодь до читання. Це стосується всіх інтерактивних сфер: соціальні мережі, блоггінг, добре налаштований сайт. По-друге, дотримуватися поліграфічних стандартів. Бо, низька якість відштовхує читачів, особливо, коли мова йде про дошкільнят. По-третє, вирішити економічні проблеми. Добитися гідного фінансування з боку держави, адже більшість редакцій – державні.</w:t>
      </w:r>
    </w:p>
    <w:p w:rsidR="00EC4E0E" w:rsidRPr="004523A8" w:rsidRDefault="00EC4E0E" w:rsidP="005416AB">
      <w:pPr>
        <w:pStyle w:val="NoSpacing"/>
        <w:spacing w:line="360" w:lineRule="auto"/>
        <w:ind w:firstLine="720"/>
        <w:jc w:val="both"/>
        <w:rPr>
          <w:rFonts w:ascii="Times New Roman" w:hAnsi="Times New Roman"/>
          <w:color w:val="000000"/>
          <w:sz w:val="28"/>
          <w:szCs w:val="28"/>
          <w:lang w:val="uk-UA" w:eastAsia="ru-RU"/>
        </w:rPr>
      </w:pPr>
      <w:r w:rsidRPr="004523A8">
        <w:rPr>
          <w:rFonts w:ascii="Times New Roman" w:hAnsi="Times New Roman"/>
          <w:color w:val="000000"/>
          <w:sz w:val="28"/>
          <w:szCs w:val="28"/>
          <w:lang w:val="uk-UA" w:eastAsia="ru-RU"/>
        </w:rPr>
        <w:t xml:space="preserve">Поєднання друкованого слова і комп'ютерних досягнень представляють собою унікальне явище в освітній і пізнавальній сфері дитини. Поряд з освоєнням комп'ютерних навичок, дитина паралельно отримує знання глобального масштабу: одночасно читати літературний твір і брати участь в пізнавальній вікторині, вести листування з друзями, переглядати широкий спектр графічних зображень (від фотографій красивих місць планети, тварин, рослин), підвищувати рівень як свої рідної мови, так і вивчати іноземну англійську, базову в Інтернет просторі, пограти в гру, що розвиває логічне мислення </w:t>
      </w:r>
      <w:r w:rsidRPr="004523A8">
        <w:rPr>
          <w:rFonts w:ascii="Arial Unicode MS" w:eastAsia="Arial Unicode MS" w:hAnsi="Arial Unicode MS" w:cs="Arial Unicode MS" w:hint="eastAsia"/>
          <w:color w:val="000000"/>
          <w:sz w:val="28"/>
          <w:szCs w:val="28"/>
          <w:lang w:val="uk-UA" w:eastAsia="ru-RU"/>
        </w:rPr>
        <w:t>‒</w:t>
      </w:r>
      <w:r w:rsidRPr="004523A8">
        <w:rPr>
          <w:rFonts w:ascii="Times New Roman" w:hAnsi="Times New Roman"/>
          <w:color w:val="000000"/>
          <w:sz w:val="28"/>
          <w:szCs w:val="28"/>
          <w:lang w:val="uk-UA" w:eastAsia="ru-RU"/>
        </w:rPr>
        <w:t xml:space="preserve"> і все це відразу! Також слід зазначити, що на українському ринку є дійсно якісна юнацька періодика. Сьогодні все частіше і частіше лунають тривожні голоси про те, що друковане слово відступає перед натиском різного роду відеопродукції, перед телебаченням, комп'ютером. Але ми схильні дивитися в майбутнє з оптимізмом. По-справжньому талановите слово художника, публіциста, який кличе читача до роздумів і співтворчості, обов'язково знайде відгук у серцях читачів-сучасників. Не залишаться байдужими до нього і читачі прийдешніх поколінь. </w:t>
      </w:r>
    </w:p>
    <w:p w:rsidR="00EC4E0E" w:rsidRDefault="00EC4E0E" w:rsidP="00C45A77">
      <w:pPr>
        <w:pStyle w:val="NoSpacing"/>
        <w:spacing w:line="360" w:lineRule="auto"/>
        <w:ind w:firstLine="720"/>
        <w:jc w:val="center"/>
        <w:rPr>
          <w:rFonts w:ascii="Times New Roman" w:hAnsi="Times New Roman"/>
          <w:b/>
          <w:sz w:val="28"/>
          <w:szCs w:val="28"/>
          <w:lang w:val="uk-UA" w:eastAsia="ru-RU"/>
        </w:rPr>
      </w:pPr>
    </w:p>
    <w:p w:rsidR="00EC4E0E" w:rsidRDefault="00EC4E0E" w:rsidP="00C45A77">
      <w:pPr>
        <w:pStyle w:val="NoSpacing"/>
        <w:spacing w:line="360" w:lineRule="auto"/>
        <w:ind w:firstLine="720"/>
        <w:jc w:val="center"/>
        <w:rPr>
          <w:rFonts w:ascii="Times New Roman" w:hAnsi="Times New Roman"/>
          <w:b/>
          <w:sz w:val="28"/>
          <w:szCs w:val="28"/>
          <w:lang w:val="uk-UA" w:eastAsia="ru-RU"/>
        </w:rPr>
      </w:pPr>
    </w:p>
    <w:p w:rsidR="00EC4E0E" w:rsidRPr="004523A8" w:rsidRDefault="00EC4E0E" w:rsidP="00532A48">
      <w:pPr>
        <w:pStyle w:val="NoSpacing"/>
        <w:spacing w:line="360" w:lineRule="auto"/>
        <w:ind w:firstLine="720"/>
        <w:jc w:val="center"/>
        <w:rPr>
          <w:rFonts w:ascii="Times New Roman" w:hAnsi="Times New Roman"/>
          <w:b/>
          <w:sz w:val="28"/>
          <w:szCs w:val="28"/>
          <w:lang w:val="uk-UA" w:eastAsia="ru-RU"/>
        </w:rPr>
      </w:pPr>
      <w:r w:rsidRPr="004523A8">
        <w:rPr>
          <w:rFonts w:ascii="Times New Roman" w:hAnsi="Times New Roman"/>
          <w:b/>
          <w:sz w:val="28"/>
          <w:szCs w:val="28"/>
          <w:lang w:val="uk-UA" w:eastAsia="ru-RU"/>
        </w:rPr>
        <w:t>БІБЛІОГРАФІЯ</w:t>
      </w:r>
    </w:p>
    <w:p w:rsidR="00EC4E0E" w:rsidRPr="004523A8" w:rsidRDefault="00EC4E0E" w:rsidP="00532A48">
      <w:pPr>
        <w:pStyle w:val="NoSpacing"/>
        <w:spacing w:line="360" w:lineRule="auto"/>
        <w:ind w:firstLine="720"/>
        <w:jc w:val="center"/>
        <w:rPr>
          <w:rFonts w:ascii="Times New Roman" w:hAnsi="Times New Roman"/>
          <w:b/>
          <w:sz w:val="28"/>
          <w:szCs w:val="28"/>
          <w:lang w:val="uk-UA" w:eastAsia="ru-RU"/>
        </w:rPr>
      </w:pPr>
      <w:r w:rsidRPr="004523A8">
        <w:rPr>
          <w:rFonts w:ascii="Times New Roman" w:hAnsi="Times New Roman"/>
          <w:b/>
          <w:sz w:val="28"/>
          <w:szCs w:val="28"/>
          <w:lang w:val="uk-UA" w:eastAsia="ru-RU"/>
        </w:rPr>
        <w:t>Досліджувані матеріали</w:t>
      </w:r>
    </w:p>
    <w:p w:rsidR="00EC4E0E" w:rsidRPr="004523A8" w:rsidRDefault="00EC4E0E" w:rsidP="00532A48">
      <w:pPr>
        <w:pStyle w:val="NoSpacing"/>
        <w:spacing w:line="360" w:lineRule="auto"/>
        <w:ind w:firstLine="720"/>
        <w:jc w:val="both"/>
        <w:rPr>
          <w:rFonts w:ascii="Times New Roman" w:hAnsi="Times New Roman"/>
          <w:i/>
          <w:sz w:val="28"/>
          <w:szCs w:val="28"/>
          <w:lang w:val="uk-UA"/>
        </w:rPr>
      </w:pPr>
    </w:p>
    <w:p w:rsidR="00EC4E0E" w:rsidRPr="004523A8" w:rsidRDefault="00EC4E0E" w:rsidP="00532A48">
      <w:pPr>
        <w:pStyle w:val="NoSpacing"/>
        <w:numPr>
          <w:ilvl w:val="0"/>
          <w:numId w:val="2"/>
        </w:numPr>
        <w:spacing w:line="360" w:lineRule="auto"/>
        <w:jc w:val="both"/>
        <w:rPr>
          <w:rFonts w:ascii="Times New Roman" w:hAnsi="Times New Roman"/>
          <w:sz w:val="28"/>
          <w:szCs w:val="28"/>
          <w:lang w:val="uk-UA"/>
        </w:rPr>
      </w:pPr>
      <w:r w:rsidRPr="004523A8">
        <w:rPr>
          <w:rFonts w:ascii="Times New Roman" w:hAnsi="Times New Roman"/>
          <w:sz w:val="28"/>
          <w:szCs w:val="28"/>
          <w:lang w:val="uk-UA"/>
        </w:rPr>
        <w:t>Всесвіт</w:t>
      </w:r>
      <w:r>
        <w:rPr>
          <w:rFonts w:ascii="Times New Roman" w:hAnsi="Times New Roman"/>
          <w:sz w:val="28"/>
          <w:szCs w:val="28"/>
          <w:lang w:val="uk-UA"/>
        </w:rPr>
        <w:t xml:space="preserve"> : офіційний сайт</w:t>
      </w:r>
      <w:r w:rsidRPr="004523A8">
        <w:rPr>
          <w:rFonts w:ascii="Times New Roman" w:hAnsi="Times New Roman"/>
          <w:sz w:val="28"/>
          <w:szCs w:val="28"/>
          <w:lang w:val="uk-UA" w:eastAsia="ru-RU"/>
        </w:rPr>
        <w:t>[Електронний ресурс]. – [Режим доступу]:</w:t>
      </w:r>
      <w:hyperlink r:id="rId10" w:history="1">
        <w:r w:rsidRPr="00573C88">
          <w:rPr>
            <w:rStyle w:val="Hyperlink"/>
            <w:rFonts w:ascii="Times New Roman" w:hAnsi="Times New Roman"/>
            <w:color w:val="auto"/>
            <w:sz w:val="28"/>
            <w:szCs w:val="28"/>
            <w:u w:val="none"/>
            <w:lang w:val="uk-UA"/>
          </w:rPr>
          <w:t>http://www.vsesvit-journal.com/</w:t>
        </w:r>
      </w:hyperlink>
      <w:r w:rsidRPr="004523A8">
        <w:rPr>
          <w:rFonts w:ascii="Times New Roman" w:hAnsi="Times New Roman"/>
          <w:sz w:val="28"/>
          <w:szCs w:val="28"/>
          <w:lang w:val="uk-UA"/>
        </w:rPr>
        <w:t xml:space="preserve"> (дата звернення </w:t>
      </w:r>
      <w:r>
        <w:rPr>
          <w:rFonts w:ascii="Times New Roman" w:hAnsi="Times New Roman"/>
          <w:sz w:val="28"/>
          <w:szCs w:val="28"/>
          <w:lang w:val="uk-UA"/>
        </w:rPr>
        <w:t>: 15.05.2017).</w:t>
      </w:r>
    </w:p>
    <w:p w:rsidR="00EC4E0E" w:rsidRPr="004523A8" w:rsidRDefault="00EC4E0E" w:rsidP="00532A48">
      <w:pPr>
        <w:pStyle w:val="NoSpacing"/>
        <w:numPr>
          <w:ilvl w:val="0"/>
          <w:numId w:val="2"/>
        </w:numPr>
        <w:spacing w:line="360" w:lineRule="auto"/>
        <w:jc w:val="both"/>
        <w:rPr>
          <w:rFonts w:ascii="Times New Roman" w:hAnsi="Times New Roman"/>
          <w:sz w:val="28"/>
          <w:szCs w:val="28"/>
          <w:lang w:val="uk-UA"/>
        </w:rPr>
      </w:pPr>
      <w:r w:rsidRPr="004523A8">
        <w:rPr>
          <w:rFonts w:ascii="Times New Roman" w:hAnsi="Times New Roman"/>
          <w:sz w:val="28"/>
          <w:szCs w:val="28"/>
          <w:lang w:val="uk-UA"/>
        </w:rPr>
        <w:t xml:space="preserve">ЗооДруг </w:t>
      </w:r>
      <w:r w:rsidRPr="004523A8">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офіційний сайт </w:t>
      </w:r>
      <w:r w:rsidRPr="004523A8">
        <w:rPr>
          <w:rFonts w:ascii="Times New Roman" w:hAnsi="Times New Roman"/>
          <w:sz w:val="28"/>
          <w:szCs w:val="28"/>
          <w:lang w:val="uk-UA" w:eastAsia="ru-RU"/>
        </w:rPr>
        <w:t xml:space="preserve">[Електронний ресурс]. – </w:t>
      </w:r>
      <w:r w:rsidRPr="008B45FF">
        <w:rPr>
          <w:rFonts w:ascii="Times New Roman" w:hAnsi="Times New Roman"/>
          <w:sz w:val="28"/>
          <w:szCs w:val="28"/>
          <w:lang w:eastAsia="ru-RU"/>
        </w:rPr>
        <w:t>[</w:t>
      </w:r>
      <w:r w:rsidRPr="004523A8">
        <w:rPr>
          <w:rFonts w:ascii="Times New Roman" w:hAnsi="Times New Roman"/>
          <w:sz w:val="28"/>
          <w:szCs w:val="28"/>
          <w:lang w:val="uk-UA" w:eastAsia="ru-RU"/>
        </w:rPr>
        <w:t>Режим доступу</w:t>
      </w:r>
      <w:r w:rsidRPr="008B45FF">
        <w:rPr>
          <w:rFonts w:ascii="Times New Roman" w:hAnsi="Times New Roman"/>
          <w:sz w:val="28"/>
          <w:szCs w:val="28"/>
          <w:lang w:eastAsia="ru-RU"/>
        </w:rPr>
        <w:t>]</w:t>
      </w:r>
      <w:r>
        <w:rPr>
          <w:rFonts w:ascii="Times New Roman" w:hAnsi="Times New Roman"/>
          <w:sz w:val="28"/>
          <w:szCs w:val="28"/>
          <w:lang w:eastAsia="ru-RU"/>
        </w:rPr>
        <w:t xml:space="preserve"> :</w:t>
      </w:r>
      <w:hyperlink r:id="rId11" w:history="1">
        <w:r w:rsidRPr="00573C88">
          <w:rPr>
            <w:rStyle w:val="Hyperlink"/>
            <w:rFonts w:ascii="Times New Roman" w:hAnsi="Times New Roman"/>
            <w:color w:val="auto"/>
            <w:sz w:val="28"/>
            <w:szCs w:val="28"/>
            <w:u w:val="none"/>
            <w:lang w:val="uk-UA"/>
          </w:rPr>
          <w:t>http://zoodrug.ua/</w:t>
        </w:r>
      </w:hyperlink>
      <w:r w:rsidRPr="008B45FF">
        <w:rPr>
          <w:rFonts w:ascii="Times New Roman" w:hAnsi="Times New Roman"/>
          <w:sz w:val="28"/>
          <w:szCs w:val="28"/>
        </w:rPr>
        <w:t>(</w:t>
      </w:r>
      <w:r>
        <w:rPr>
          <w:rFonts w:ascii="Times New Roman" w:hAnsi="Times New Roman"/>
          <w:sz w:val="28"/>
          <w:szCs w:val="28"/>
        </w:rPr>
        <w:t>дата звернення : 10.05.2017).</w:t>
      </w:r>
    </w:p>
    <w:p w:rsidR="00EC4E0E" w:rsidRDefault="00EC4E0E" w:rsidP="00532A48">
      <w:pPr>
        <w:pStyle w:val="NoSpacing"/>
        <w:numPr>
          <w:ilvl w:val="0"/>
          <w:numId w:val="2"/>
        </w:numPr>
        <w:spacing w:line="360" w:lineRule="auto"/>
        <w:jc w:val="both"/>
        <w:rPr>
          <w:rFonts w:ascii="Times New Roman" w:hAnsi="Times New Roman"/>
          <w:sz w:val="28"/>
          <w:szCs w:val="28"/>
          <w:lang w:val="uk-UA"/>
        </w:rPr>
      </w:pPr>
      <w:r w:rsidRPr="004523A8">
        <w:rPr>
          <w:rFonts w:ascii="Times New Roman" w:hAnsi="Times New Roman"/>
          <w:sz w:val="28"/>
          <w:szCs w:val="28"/>
          <w:lang w:val="uk-UA"/>
        </w:rPr>
        <w:t xml:space="preserve">Країна знань </w:t>
      </w:r>
      <w:r w:rsidRPr="004523A8">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офіційний сайт </w:t>
      </w:r>
      <w:r w:rsidRPr="004523A8">
        <w:rPr>
          <w:rFonts w:ascii="Times New Roman" w:hAnsi="Times New Roman"/>
          <w:sz w:val="28"/>
          <w:szCs w:val="28"/>
          <w:lang w:val="uk-UA" w:eastAsia="ru-RU"/>
        </w:rPr>
        <w:t>[Електронний ресурс]. –</w:t>
      </w:r>
      <w:r w:rsidRPr="008B45FF">
        <w:rPr>
          <w:rFonts w:ascii="Times New Roman" w:hAnsi="Times New Roman"/>
          <w:sz w:val="28"/>
          <w:szCs w:val="28"/>
          <w:lang w:eastAsia="ru-RU"/>
        </w:rPr>
        <w:t>[</w:t>
      </w:r>
      <w:r>
        <w:rPr>
          <w:rFonts w:ascii="Times New Roman" w:hAnsi="Times New Roman"/>
          <w:sz w:val="28"/>
          <w:szCs w:val="28"/>
          <w:lang w:eastAsia="ru-RU"/>
        </w:rPr>
        <w:t>Режим доступу</w:t>
      </w:r>
      <w:r w:rsidRPr="008B45FF">
        <w:rPr>
          <w:rFonts w:ascii="Times New Roman" w:hAnsi="Times New Roman"/>
          <w:sz w:val="28"/>
          <w:szCs w:val="28"/>
          <w:lang w:eastAsia="ru-RU"/>
        </w:rPr>
        <w:t>]</w:t>
      </w:r>
      <w:r>
        <w:rPr>
          <w:rFonts w:ascii="Times New Roman" w:hAnsi="Times New Roman"/>
          <w:sz w:val="28"/>
          <w:szCs w:val="28"/>
          <w:lang w:eastAsia="ru-RU"/>
        </w:rPr>
        <w:t xml:space="preserve"> :</w:t>
      </w:r>
    </w:p>
    <w:p w:rsidR="00EC4E0E" w:rsidRPr="004523A8" w:rsidRDefault="00EC4E0E" w:rsidP="00532A48">
      <w:pPr>
        <w:pStyle w:val="NoSpacing"/>
        <w:spacing w:line="360" w:lineRule="auto"/>
        <w:ind w:left="360" w:firstLine="348"/>
        <w:jc w:val="both"/>
        <w:rPr>
          <w:rFonts w:ascii="Times New Roman" w:hAnsi="Times New Roman"/>
          <w:sz w:val="28"/>
          <w:szCs w:val="28"/>
          <w:lang w:val="uk-UA"/>
        </w:rPr>
      </w:pPr>
      <w:hyperlink r:id="rId12" w:history="1">
        <w:r w:rsidRPr="00C9642D">
          <w:rPr>
            <w:rStyle w:val="Hyperlink"/>
            <w:rFonts w:ascii="Times New Roman" w:hAnsi="Times New Roman"/>
            <w:color w:val="auto"/>
            <w:sz w:val="28"/>
            <w:szCs w:val="28"/>
            <w:u w:val="none"/>
            <w:lang w:val="uk-UA"/>
          </w:rPr>
          <w:t>http://www.4uth.gov./magazin/magazin.html</w:t>
        </w:r>
      </w:hyperlink>
      <w:r>
        <w:rPr>
          <w:rFonts w:ascii="Times New Roman" w:hAnsi="Times New Roman"/>
          <w:sz w:val="28"/>
          <w:szCs w:val="28"/>
          <w:lang w:val="uk-UA"/>
        </w:rPr>
        <w:t>(дата звернення : 10.05.2017).</w:t>
      </w:r>
    </w:p>
    <w:p w:rsidR="00EC4E0E" w:rsidRDefault="00EC4E0E" w:rsidP="00532A48">
      <w:pPr>
        <w:pStyle w:val="NoSpacing"/>
        <w:numPr>
          <w:ilvl w:val="0"/>
          <w:numId w:val="2"/>
        </w:numPr>
        <w:spacing w:line="360" w:lineRule="auto"/>
        <w:jc w:val="both"/>
        <w:rPr>
          <w:rFonts w:ascii="Times New Roman" w:hAnsi="Times New Roman"/>
          <w:sz w:val="28"/>
          <w:szCs w:val="28"/>
          <w:lang w:val="uk-UA"/>
        </w:rPr>
      </w:pPr>
      <w:r w:rsidRPr="004523A8">
        <w:rPr>
          <w:rFonts w:ascii="Times New Roman" w:hAnsi="Times New Roman"/>
          <w:sz w:val="28"/>
          <w:szCs w:val="28"/>
          <w:lang w:val="uk-UA"/>
        </w:rPr>
        <w:t xml:space="preserve">Однокласник </w:t>
      </w:r>
      <w:r w:rsidRPr="004523A8">
        <w:rPr>
          <w:rFonts w:ascii="Times New Roman" w:hAnsi="Times New Roman"/>
          <w:sz w:val="28"/>
          <w:szCs w:val="28"/>
          <w:lang w:val="uk-UA" w:eastAsia="ru-RU"/>
        </w:rPr>
        <w:t>:</w:t>
      </w:r>
      <w:r>
        <w:rPr>
          <w:rFonts w:ascii="Times New Roman" w:hAnsi="Times New Roman"/>
          <w:sz w:val="28"/>
          <w:szCs w:val="28"/>
          <w:lang w:val="uk-UA" w:eastAsia="ru-RU"/>
        </w:rPr>
        <w:t xml:space="preserve"> офіційний сайт [Електронний ресурс]. – </w:t>
      </w:r>
      <w:r w:rsidRPr="008B45FF">
        <w:rPr>
          <w:rFonts w:ascii="Times New Roman" w:hAnsi="Times New Roman"/>
          <w:sz w:val="28"/>
          <w:szCs w:val="28"/>
          <w:lang w:eastAsia="ru-RU"/>
        </w:rPr>
        <w:t>[</w:t>
      </w:r>
      <w:r>
        <w:rPr>
          <w:rFonts w:ascii="Times New Roman" w:hAnsi="Times New Roman"/>
          <w:sz w:val="28"/>
          <w:szCs w:val="28"/>
          <w:lang w:eastAsia="ru-RU"/>
        </w:rPr>
        <w:t>Режим доступу</w:t>
      </w:r>
      <w:r w:rsidRPr="008B45FF">
        <w:rPr>
          <w:rFonts w:ascii="Times New Roman" w:hAnsi="Times New Roman"/>
          <w:sz w:val="28"/>
          <w:szCs w:val="28"/>
          <w:lang w:eastAsia="ru-RU"/>
        </w:rPr>
        <w:t>]</w:t>
      </w:r>
      <w:r>
        <w:rPr>
          <w:rFonts w:ascii="Times New Roman" w:hAnsi="Times New Roman"/>
          <w:sz w:val="28"/>
          <w:szCs w:val="28"/>
          <w:lang w:eastAsia="ru-RU"/>
        </w:rPr>
        <w:t xml:space="preserve"> :</w:t>
      </w:r>
    </w:p>
    <w:p w:rsidR="00EC4E0E" w:rsidRPr="00C9642D" w:rsidRDefault="00EC4E0E" w:rsidP="00532A48">
      <w:pPr>
        <w:pStyle w:val="NoSpacing"/>
        <w:spacing w:line="360" w:lineRule="auto"/>
        <w:ind w:left="708"/>
        <w:jc w:val="both"/>
        <w:rPr>
          <w:rFonts w:ascii="Times New Roman" w:hAnsi="Times New Roman"/>
          <w:sz w:val="28"/>
          <w:szCs w:val="28"/>
          <w:lang w:val="uk-UA"/>
        </w:rPr>
      </w:pPr>
      <w:hyperlink r:id="rId13" w:history="1">
        <w:r w:rsidRPr="00C9642D">
          <w:rPr>
            <w:rStyle w:val="Hyperlink"/>
            <w:rFonts w:ascii="Times New Roman" w:hAnsi="Times New Roman"/>
            <w:color w:val="auto"/>
            <w:sz w:val="28"/>
            <w:szCs w:val="28"/>
            <w:u w:val="none"/>
            <w:lang w:val="uk-UA"/>
          </w:rPr>
          <w:t>http://www.odnoklasnyk.org.ua//publ.php?category=73</w:t>
        </w:r>
      </w:hyperlink>
      <w:r>
        <w:rPr>
          <w:rFonts w:ascii="Times New Roman" w:hAnsi="Times New Roman"/>
          <w:sz w:val="28"/>
          <w:szCs w:val="28"/>
          <w:lang w:val="uk-UA"/>
        </w:rPr>
        <w:t xml:space="preserve"> (дата звернення : 12.05.2017).</w:t>
      </w:r>
    </w:p>
    <w:p w:rsidR="00EC4E0E" w:rsidRDefault="00EC4E0E" w:rsidP="00532A48">
      <w:pPr>
        <w:pStyle w:val="NoSpacing"/>
        <w:numPr>
          <w:ilvl w:val="0"/>
          <w:numId w:val="2"/>
        </w:numPr>
        <w:spacing w:line="360" w:lineRule="auto"/>
        <w:jc w:val="both"/>
        <w:rPr>
          <w:rFonts w:ascii="Times New Roman" w:hAnsi="Times New Roman"/>
          <w:sz w:val="28"/>
          <w:szCs w:val="28"/>
          <w:lang w:val="uk-UA"/>
        </w:rPr>
      </w:pPr>
      <w:r w:rsidRPr="004523A8">
        <w:rPr>
          <w:rFonts w:ascii="Times New Roman" w:hAnsi="Times New Roman"/>
          <w:sz w:val="28"/>
          <w:szCs w:val="28"/>
          <w:lang w:val="uk-UA"/>
        </w:rPr>
        <w:t xml:space="preserve">Паросток </w:t>
      </w:r>
      <w:r w:rsidRPr="004523A8">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офіційній ресурс </w:t>
      </w:r>
      <w:r w:rsidRPr="004523A8">
        <w:rPr>
          <w:rFonts w:ascii="Times New Roman" w:hAnsi="Times New Roman"/>
          <w:sz w:val="28"/>
          <w:szCs w:val="28"/>
          <w:lang w:val="uk-UA" w:eastAsia="ru-RU"/>
        </w:rPr>
        <w:t xml:space="preserve">[Електронний ресурс]. </w:t>
      </w:r>
      <w:r>
        <w:rPr>
          <w:rFonts w:ascii="Times New Roman" w:hAnsi="Times New Roman"/>
          <w:sz w:val="28"/>
          <w:szCs w:val="28"/>
          <w:lang w:val="uk-UA" w:eastAsia="ru-RU"/>
        </w:rPr>
        <w:t xml:space="preserve">– </w:t>
      </w:r>
      <w:r w:rsidRPr="008B45FF">
        <w:rPr>
          <w:rFonts w:ascii="Times New Roman" w:hAnsi="Times New Roman"/>
          <w:sz w:val="28"/>
          <w:szCs w:val="28"/>
          <w:lang w:eastAsia="ru-RU"/>
        </w:rPr>
        <w:t>[</w:t>
      </w:r>
      <w:r>
        <w:rPr>
          <w:rFonts w:ascii="Times New Roman" w:hAnsi="Times New Roman"/>
          <w:sz w:val="28"/>
          <w:szCs w:val="28"/>
          <w:lang w:eastAsia="ru-RU"/>
        </w:rPr>
        <w:t>Режим доступу</w:t>
      </w:r>
      <w:r w:rsidRPr="008B45FF">
        <w:rPr>
          <w:rFonts w:ascii="Times New Roman" w:hAnsi="Times New Roman"/>
          <w:sz w:val="28"/>
          <w:szCs w:val="28"/>
          <w:lang w:eastAsia="ru-RU"/>
        </w:rPr>
        <w:t>]</w:t>
      </w:r>
      <w:r>
        <w:rPr>
          <w:rFonts w:ascii="Times New Roman" w:hAnsi="Times New Roman"/>
          <w:sz w:val="28"/>
          <w:szCs w:val="28"/>
          <w:lang w:eastAsia="ru-RU"/>
        </w:rPr>
        <w:t xml:space="preserve"> :</w:t>
      </w:r>
    </w:p>
    <w:p w:rsidR="00EC4E0E" w:rsidRPr="00C9642D" w:rsidRDefault="00EC4E0E" w:rsidP="00532A48">
      <w:pPr>
        <w:pStyle w:val="NoSpacing"/>
        <w:spacing w:line="360" w:lineRule="auto"/>
        <w:ind w:left="360"/>
        <w:jc w:val="both"/>
        <w:rPr>
          <w:rFonts w:ascii="Times New Roman" w:hAnsi="Times New Roman"/>
          <w:sz w:val="28"/>
          <w:szCs w:val="28"/>
          <w:lang w:val="uk-UA"/>
        </w:rPr>
      </w:pPr>
      <w:r>
        <w:rPr>
          <w:rFonts w:ascii="Times New Roman" w:hAnsi="Times New Roman"/>
          <w:sz w:val="28"/>
          <w:szCs w:val="28"/>
          <w:lang w:val="uk-UA" w:eastAsia="ru-RU"/>
        </w:rPr>
        <w:tab/>
      </w:r>
      <w:hyperlink r:id="rId14" w:history="1">
        <w:r w:rsidRPr="00C9642D">
          <w:rPr>
            <w:rStyle w:val="Hyperlink"/>
            <w:rFonts w:ascii="Times New Roman" w:hAnsi="Times New Roman"/>
            <w:color w:val="auto"/>
            <w:sz w:val="28"/>
            <w:szCs w:val="28"/>
            <w:u w:val="none"/>
            <w:lang w:val="uk-UA" w:eastAsia="ru-RU"/>
          </w:rPr>
          <w:t>https://nenc.gov.ua/?page_id=592</w:t>
        </w:r>
      </w:hyperlink>
      <w:r>
        <w:rPr>
          <w:rFonts w:ascii="Times New Roman" w:hAnsi="Times New Roman"/>
          <w:sz w:val="28"/>
          <w:szCs w:val="28"/>
          <w:lang w:val="uk-UA"/>
        </w:rPr>
        <w:t>(дата звернення : 11.05.2017).</w:t>
      </w:r>
    </w:p>
    <w:p w:rsidR="00EC4E0E" w:rsidRPr="00C9642D" w:rsidRDefault="00EC4E0E" w:rsidP="00532A48">
      <w:pPr>
        <w:pStyle w:val="NoSpacing"/>
        <w:numPr>
          <w:ilvl w:val="0"/>
          <w:numId w:val="2"/>
        </w:numPr>
        <w:spacing w:line="360" w:lineRule="auto"/>
        <w:jc w:val="both"/>
        <w:rPr>
          <w:rFonts w:ascii="Times New Roman" w:hAnsi="Times New Roman"/>
          <w:sz w:val="28"/>
          <w:szCs w:val="28"/>
          <w:lang w:val="uk-UA"/>
        </w:rPr>
      </w:pPr>
      <w:r>
        <w:rPr>
          <w:rFonts w:ascii="Times New Roman" w:hAnsi="Times New Roman"/>
          <w:sz w:val="28"/>
          <w:szCs w:val="28"/>
          <w:lang w:val="uk-UA"/>
        </w:rPr>
        <w:t>Пізнайко</w:t>
      </w:r>
      <w:r w:rsidRPr="00D62179">
        <w:rPr>
          <w:rFonts w:ascii="Times New Roman" w:hAnsi="Times New Roman"/>
          <w:sz w:val="28"/>
          <w:szCs w:val="28"/>
          <w:lang w:val="uk-UA"/>
        </w:rPr>
        <w:t xml:space="preserve">: </w:t>
      </w:r>
      <w:r>
        <w:rPr>
          <w:rFonts w:ascii="Times New Roman" w:hAnsi="Times New Roman"/>
          <w:sz w:val="28"/>
          <w:szCs w:val="28"/>
          <w:lang w:val="uk-UA"/>
        </w:rPr>
        <w:t xml:space="preserve">офіційний сайт </w:t>
      </w:r>
      <w:r w:rsidRPr="00D62179">
        <w:rPr>
          <w:rFonts w:ascii="Times New Roman" w:hAnsi="Times New Roman"/>
          <w:sz w:val="28"/>
          <w:szCs w:val="28"/>
          <w:lang w:val="uk-UA" w:eastAsia="ru-RU"/>
        </w:rPr>
        <w:t>[Елект</w:t>
      </w:r>
      <w:r>
        <w:rPr>
          <w:rFonts w:ascii="Times New Roman" w:hAnsi="Times New Roman"/>
          <w:sz w:val="28"/>
          <w:szCs w:val="28"/>
          <w:lang w:val="uk-UA" w:eastAsia="ru-RU"/>
        </w:rPr>
        <w:t xml:space="preserve">ронний ресурс]. – </w:t>
      </w:r>
      <w:r w:rsidRPr="008B45FF">
        <w:rPr>
          <w:rFonts w:ascii="Times New Roman" w:hAnsi="Times New Roman"/>
          <w:sz w:val="28"/>
          <w:szCs w:val="28"/>
          <w:lang w:eastAsia="ru-RU"/>
        </w:rPr>
        <w:t>[</w:t>
      </w:r>
      <w:r>
        <w:rPr>
          <w:rFonts w:ascii="Times New Roman" w:hAnsi="Times New Roman"/>
          <w:sz w:val="28"/>
          <w:szCs w:val="28"/>
          <w:lang w:val="uk-UA" w:eastAsia="ru-RU"/>
        </w:rPr>
        <w:t>Режим доступу</w:t>
      </w:r>
      <w:r w:rsidRPr="008B45FF">
        <w:rPr>
          <w:rFonts w:ascii="Times New Roman" w:hAnsi="Times New Roman"/>
          <w:sz w:val="28"/>
          <w:szCs w:val="28"/>
          <w:lang w:eastAsia="ru-RU"/>
        </w:rPr>
        <w:t>]</w:t>
      </w:r>
      <w:r w:rsidRPr="00D62179">
        <w:rPr>
          <w:rFonts w:ascii="Times New Roman" w:hAnsi="Times New Roman"/>
          <w:sz w:val="28"/>
          <w:szCs w:val="28"/>
          <w:lang w:val="uk-UA" w:eastAsia="ru-RU"/>
        </w:rPr>
        <w:t xml:space="preserve">: </w:t>
      </w:r>
      <w:hyperlink r:id="rId15" w:history="1">
        <w:r w:rsidRPr="00C9642D">
          <w:rPr>
            <w:rStyle w:val="Hyperlink"/>
            <w:rFonts w:ascii="Times New Roman" w:hAnsi="Times New Roman"/>
            <w:color w:val="auto"/>
            <w:sz w:val="28"/>
            <w:szCs w:val="28"/>
            <w:u w:val="none"/>
            <w:lang w:val="uk-UA" w:eastAsia="ru-RU"/>
          </w:rPr>
          <w:t>http://posnayko.com.ua</w:t>
        </w:r>
      </w:hyperlink>
      <w:r w:rsidRPr="008B45FF">
        <w:rPr>
          <w:rFonts w:ascii="Times New Roman" w:hAnsi="Times New Roman"/>
          <w:sz w:val="28"/>
          <w:szCs w:val="28"/>
          <w:lang w:eastAsia="ru-RU"/>
        </w:rPr>
        <w:t>(</w:t>
      </w:r>
      <w:r>
        <w:rPr>
          <w:rFonts w:ascii="Times New Roman" w:hAnsi="Times New Roman"/>
          <w:sz w:val="28"/>
          <w:szCs w:val="28"/>
          <w:lang w:eastAsia="ru-RU"/>
        </w:rPr>
        <w:t>дата звернення : 10.05.2017).</w:t>
      </w:r>
    </w:p>
    <w:p w:rsidR="00EC4E0E" w:rsidRPr="004523A8" w:rsidRDefault="00EC4E0E" w:rsidP="00532A48">
      <w:pPr>
        <w:pStyle w:val="NoSpacing"/>
        <w:spacing w:line="360" w:lineRule="auto"/>
        <w:ind w:firstLine="720"/>
        <w:jc w:val="both"/>
        <w:rPr>
          <w:rFonts w:ascii="Times New Roman" w:hAnsi="Times New Roman"/>
          <w:b/>
          <w:sz w:val="28"/>
          <w:szCs w:val="28"/>
          <w:lang w:val="uk-UA"/>
        </w:rPr>
      </w:pPr>
    </w:p>
    <w:p w:rsidR="00EC4E0E" w:rsidRPr="00D62179" w:rsidRDefault="00EC4E0E" w:rsidP="00532A48">
      <w:pPr>
        <w:pStyle w:val="NoSpacing"/>
        <w:spacing w:line="360" w:lineRule="auto"/>
        <w:ind w:firstLine="720"/>
        <w:jc w:val="both"/>
        <w:rPr>
          <w:rFonts w:ascii="Times New Roman" w:hAnsi="Times New Roman"/>
          <w:b/>
          <w:sz w:val="28"/>
          <w:szCs w:val="28"/>
          <w:lang w:val="uk-UA"/>
        </w:rPr>
      </w:pPr>
      <w:r w:rsidRPr="004523A8">
        <w:rPr>
          <w:rFonts w:ascii="Times New Roman" w:hAnsi="Times New Roman"/>
          <w:b/>
          <w:sz w:val="28"/>
          <w:szCs w:val="28"/>
          <w:lang w:val="uk-UA"/>
        </w:rPr>
        <w:t>Наукова та навчально-методична література</w:t>
      </w:r>
    </w:p>
    <w:p w:rsidR="00EC4E0E" w:rsidRPr="004523A8" w:rsidRDefault="00EC4E0E" w:rsidP="00532A48">
      <w:pPr>
        <w:pStyle w:val="NoSpacing"/>
        <w:numPr>
          <w:ilvl w:val="0"/>
          <w:numId w:val="2"/>
        </w:numPr>
        <w:spacing w:line="360" w:lineRule="auto"/>
        <w:jc w:val="both"/>
        <w:rPr>
          <w:rFonts w:ascii="Times New Roman" w:hAnsi="Times New Roman"/>
          <w:sz w:val="28"/>
          <w:szCs w:val="28"/>
          <w:lang w:val="uk-UA"/>
        </w:rPr>
      </w:pPr>
      <w:r w:rsidRPr="004523A8">
        <w:rPr>
          <w:rFonts w:ascii="Times New Roman" w:hAnsi="Times New Roman"/>
          <w:color w:val="000000"/>
          <w:sz w:val="28"/>
          <w:szCs w:val="28"/>
          <w:lang w:val="uk-UA"/>
        </w:rPr>
        <w:t>Алексєєва М.І. Радянська дитяча журналістика 20-х рр./ М. І. Алексєєва</w:t>
      </w:r>
      <w:r>
        <w:rPr>
          <w:rFonts w:ascii="Times New Roman" w:hAnsi="Times New Roman"/>
          <w:color w:val="000000"/>
          <w:sz w:val="28"/>
          <w:szCs w:val="28"/>
          <w:lang w:val="uk-UA"/>
        </w:rPr>
        <w:t>.</w:t>
      </w:r>
      <w:r w:rsidRPr="004523A8">
        <w:rPr>
          <w:rFonts w:ascii="Times New Roman" w:hAnsi="Times New Roman"/>
          <w:color w:val="000000"/>
          <w:sz w:val="28"/>
          <w:szCs w:val="28"/>
          <w:lang w:val="uk-UA"/>
        </w:rPr>
        <w:t xml:space="preserve"> </w:t>
      </w:r>
      <w:r w:rsidRPr="004523A8">
        <w:rPr>
          <w:rFonts w:ascii="Arial Unicode MS" w:eastAsia="Arial Unicode MS" w:hAnsi="Arial Unicode MS" w:cs="Arial Unicode MS" w:hint="eastAsia"/>
          <w:color w:val="000000"/>
          <w:sz w:val="28"/>
          <w:szCs w:val="28"/>
          <w:lang w:val="uk-UA"/>
        </w:rPr>
        <w:t>‒</w:t>
      </w:r>
      <w:r w:rsidRPr="004523A8">
        <w:rPr>
          <w:rFonts w:ascii="Times New Roman" w:hAnsi="Times New Roman"/>
          <w:color w:val="000000"/>
          <w:sz w:val="28"/>
          <w:szCs w:val="28"/>
          <w:lang w:val="uk-UA"/>
        </w:rPr>
        <w:t xml:space="preserve"> Москва</w:t>
      </w:r>
      <w:r>
        <w:rPr>
          <w:rFonts w:ascii="Times New Roman" w:hAnsi="Times New Roman"/>
          <w:color w:val="000000"/>
          <w:sz w:val="28"/>
          <w:szCs w:val="28"/>
          <w:lang w:val="uk-UA"/>
        </w:rPr>
        <w:t xml:space="preserve"> : МГУ</w:t>
      </w:r>
      <w:r w:rsidRPr="004523A8">
        <w:rPr>
          <w:rFonts w:ascii="Times New Roman" w:hAnsi="Times New Roman"/>
          <w:color w:val="000000"/>
          <w:sz w:val="28"/>
          <w:szCs w:val="28"/>
          <w:lang w:val="uk-UA"/>
        </w:rPr>
        <w:t xml:space="preserve">, 1982. </w:t>
      </w:r>
      <w:r w:rsidRPr="004523A8">
        <w:rPr>
          <w:rFonts w:ascii="Arial Unicode MS" w:eastAsia="Arial Unicode MS" w:hAnsi="Arial Unicode MS" w:cs="Arial Unicode MS" w:hint="eastAsia"/>
          <w:color w:val="000000"/>
          <w:sz w:val="28"/>
          <w:szCs w:val="28"/>
          <w:lang w:val="uk-UA"/>
        </w:rPr>
        <w:t>‒</w:t>
      </w:r>
      <w:r w:rsidRPr="004523A8">
        <w:rPr>
          <w:rFonts w:ascii="Times New Roman" w:hAnsi="Times New Roman"/>
          <w:color w:val="000000"/>
          <w:sz w:val="28"/>
          <w:szCs w:val="28"/>
          <w:lang w:val="uk-UA"/>
        </w:rPr>
        <w:t xml:space="preserve"> </w:t>
      </w:r>
      <w:r w:rsidRPr="004523A8">
        <w:rPr>
          <w:rFonts w:ascii="Times New Roman" w:hAnsi="Times New Roman"/>
          <w:sz w:val="28"/>
          <w:szCs w:val="28"/>
          <w:lang w:val="uk-UA"/>
        </w:rPr>
        <w:t>118 с.</w:t>
      </w:r>
    </w:p>
    <w:p w:rsidR="00EC4E0E" w:rsidRPr="004523A8" w:rsidRDefault="00EC4E0E" w:rsidP="00532A48">
      <w:pPr>
        <w:pStyle w:val="NoSpacing"/>
        <w:numPr>
          <w:ilvl w:val="0"/>
          <w:numId w:val="2"/>
        </w:numPr>
        <w:spacing w:line="360" w:lineRule="auto"/>
        <w:jc w:val="both"/>
        <w:rPr>
          <w:rFonts w:ascii="Times New Roman" w:hAnsi="Times New Roman"/>
          <w:sz w:val="28"/>
          <w:szCs w:val="28"/>
          <w:lang w:val="uk-UA"/>
        </w:rPr>
      </w:pPr>
      <w:r w:rsidRPr="004523A8">
        <w:rPr>
          <w:rFonts w:ascii="Times New Roman" w:hAnsi="Times New Roman"/>
          <w:sz w:val="28"/>
          <w:szCs w:val="28"/>
          <w:lang w:val="uk-UA"/>
        </w:rPr>
        <w:t>Бессараб А.</w:t>
      </w:r>
      <w:r>
        <w:rPr>
          <w:rFonts w:ascii="Times New Roman" w:hAnsi="Times New Roman"/>
          <w:sz w:val="28"/>
          <w:szCs w:val="28"/>
          <w:lang w:val="uk-UA"/>
        </w:rPr>
        <w:t xml:space="preserve"> О.</w:t>
      </w:r>
      <w:r w:rsidRPr="004523A8">
        <w:rPr>
          <w:rFonts w:ascii="Times New Roman" w:hAnsi="Times New Roman"/>
          <w:sz w:val="28"/>
          <w:szCs w:val="28"/>
          <w:lang w:val="uk-UA"/>
        </w:rPr>
        <w:t xml:space="preserve"> Зміст і форма сучасного дитячого журналу</w:t>
      </w:r>
      <w:r>
        <w:rPr>
          <w:rFonts w:ascii="Times New Roman" w:hAnsi="Times New Roman"/>
          <w:sz w:val="28"/>
          <w:szCs w:val="28"/>
          <w:lang w:val="uk-UA"/>
        </w:rPr>
        <w:t xml:space="preserve">/ </w:t>
      </w:r>
      <w:r>
        <w:rPr>
          <w:rFonts w:ascii="Times New Roman" w:hAnsi="Times New Roman"/>
          <w:sz w:val="28"/>
          <w:szCs w:val="28"/>
          <w:lang w:val="uk-UA"/>
        </w:rPr>
        <w:br/>
        <w:t xml:space="preserve">А. О. Бессараб </w:t>
      </w:r>
      <w:r w:rsidRPr="008B45FF">
        <w:rPr>
          <w:rFonts w:ascii="Times New Roman" w:hAnsi="Times New Roman"/>
          <w:sz w:val="28"/>
          <w:szCs w:val="28"/>
        </w:rPr>
        <w:t xml:space="preserve">// </w:t>
      </w:r>
      <w:r>
        <w:rPr>
          <w:rFonts w:ascii="Times New Roman" w:hAnsi="Times New Roman"/>
          <w:sz w:val="28"/>
          <w:szCs w:val="28"/>
        </w:rPr>
        <w:t>Держава та рег</w:t>
      </w:r>
      <w:r>
        <w:rPr>
          <w:rFonts w:ascii="Times New Roman" w:hAnsi="Times New Roman"/>
          <w:sz w:val="28"/>
          <w:szCs w:val="28"/>
          <w:lang w:val="uk-UA"/>
        </w:rPr>
        <w:t>і</w:t>
      </w:r>
      <w:r>
        <w:rPr>
          <w:rFonts w:ascii="Times New Roman" w:hAnsi="Times New Roman"/>
          <w:sz w:val="28"/>
          <w:szCs w:val="28"/>
        </w:rPr>
        <w:t>они</w:t>
      </w:r>
      <w:r>
        <w:rPr>
          <w:rFonts w:ascii="Times New Roman" w:hAnsi="Times New Roman"/>
          <w:sz w:val="28"/>
          <w:szCs w:val="28"/>
          <w:lang w:val="uk-UA"/>
        </w:rPr>
        <w:t xml:space="preserve"> : Гуманітарні науки. – 2008. – Вип. 3. – С. 103–108.</w:t>
      </w:r>
    </w:p>
    <w:p w:rsidR="00EC4E0E" w:rsidRPr="004523A8" w:rsidRDefault="00EC4E0E" w:rsidP="00532A48">
      <w:pPr>
        <w:pStyle w:val="NoSpacing"/>
        <w:numPr>
          <w:ilvl w:val="0"/>
          <w:numId w:val="2"/>
        </w:numPr>
        <w:spacing w:line="360" w:lineRule="auto"/>
        <w:jc w:val="both"/>
        <w:rPr>
          <w:rFonts w:ascii="Times New Roman" w:hAnsi="Times New Roman"/>
          <w:sz w:val="28"/>
          <w:szCs w:val="28"/>
          <w:lang w:val="uk-UA"/>
        </w:rPr>
      </w:pPr>
      <w:r w:rsidRPr="004523A8">
        <w:rPr>
          <w:rFonts w:ascii="Times New Roman" w:hAnsi="Times New Roman"/>
          <w:sz w:val="28"/>
          <w:szCs w:val="28"/>
          <w:lang w:val="uk-UA"/>
        </w:rPr>
        <w:t>Великоречина</w:t>
      </w:r>
      <w:r>
        <w:rPr>
          <w:rFonts w:ascii="Times New Roman" w:hAnsi="Times New Roman"/>
          <w:sz w:val="28"/>
          <w:szCs w:val="28"/>
          <w:lang w:val="uk-UA"/>
        </w:rPr>
        <w:t xml:space="preserve">О. В. </w:t>
      </w:r>
      <w:r w:rsidRPr="004523A8">
        <w:rPr>
          <w:rFonts w:ascii="Times New Roman" w:hAnsi="Times New Roman"/>
          <w:sz w:val="28"/>
          <w:szCs w:val="28"/>
          <w:lang w:val="uk-UA"/>
        </w:rPr>
        <w:t xml:space="preserve">Книжковий ринок Великобританії на сучасному етапі: сегмент дитячої літератури/ </w:t>
      </w:r>
      <w:r w:rsidRPr="008369FF">
        <w:rPr>
          <w:rFonts w:ascii="Times New Roman" w:hAnsi="Times New Roman"/>
          <w:sz w:val="28"/>
          <w:szCs w:val="28"/>
          <w:lang w:val="uk-UA"/>
        </w:rPr>
        <w:t>О.В. Великоречина.</w:t>
      </w:r>
      <w:r>
        <w:rPr>
          <w:rFonts w:ascii="Times New Roman" w:hAnsi="Times New Roman"/>
          <w:sz w:val="28"/>
          <w:szCs w:val="28"/>
          <w:lang w:val="uk-UA"/>
        </w:rPr>
        <w:t xml:space="preserve"> – Київ :</w:t>
      </w:r>
      <w:r w:rsidRPr="004523A8">
        <w:rPr>
          <w:rFonts w:ascii="Times New Roman" w:hAnsi="Times New Roman"/>
          <w:sz w:val="28"/>
          <w:szCs w:val="28"/>
          <w:lang w:val="uk-UA"/>
        </w:rPr>
        <w:t xml:space="preserve"> Просвіта</w:t>
      </w:r>
      <w:r>
        <w:rPr>
          <w:rFonts w:ascii="Times New Roman" w:hAnsi="Times New Roman"/>
          <w:sz w:val="28"/>
          <w:szCs w:val="28"/>
          <w:lang w:val="uk-UA"/>
        </w:rPr>
        <w:t>,</w:t>
      </w:r>
      <w:r w:rsidRPr="004523A8">
        <w:rPr>
          <w:rFonts w:ascii="Times New Roman" w:hAnsi="Times New Roman"/>
          <w:sz w:val="28"/>
          <w:szCs w:val="28"/>
          <w:lang w:val="uk-UA"/>
        </w:rPr>
        <w:t xml:space="preserve"> 2014. </w:t>
      </w:r>
      <w:r>
        <w:rPr>
          <w:rFonts w:ascii="Times New Roman" w:hAnsi="Times New Roman"/>
          <w:sz w:val="28"/>
          <w:szCs w:val="28"/>
          <w:lang w:val="uk-UA"/>
        </w:rPr>
        <w:t>– 124 с.</w:t>
      </w:r>
    </w:p>
    <w:p w:rsidR="00EC4E0E" w:rsidRPr="004523A8" w:rsidRDefault="00EC4E0E" w:rsidP="00532A48">
      <w:pPr>
        <w:pStyle w:val="NoSpacing"/>
        <w:numPr>
          <w:ilvl w:val="0"/>
          <w:numId w:val="2"/>
        </w:numPr>
        <w:spacing w:line="360" w:lineRule="auto"/>
        <w:jc w:val="both"/>
        <w:rPr>
          <w:rFonts w:ascii="Times New Roman" w:hAnsi="Times New Roman"/>
          <w:sz w:val="28"/>
          <w:szCs w:val="28"/>
          <w:lang w:val="uk-UA"/>
        </w:rPr>
      </w:pPr>
      <w:r w:rsidRPr="004523A8">
        <w:rPr>
          <w:rFonts w:ascii="Times New Roman" w:hAnsi="Times New Roman"/>
          <w:sz w:val="28"/>
          <w:szCs w:val="28"/>
          <w:lang w:val="uk-UA"/>
        </w:rPr>
        <w:t>Видання для дітей</w:t>
      </w:r>
      <w:r w:rsidRPr="004523A8">
        <w:rPr>
          <w:rFonts w:ascii="Times New Roman" w:hAnsi="Times New Roman"/>
          <w:sz w:val="28"/>
          <w:szCs w:val="28"/>
          <w:u w:val="single"/>
          <w:lang w:val="uk-UA"/>
        </w:rPr>
        <w:t>.</w:t>
      </w:r>
      <w:r w:rsidRPr="004523A8">
        <w:rPr>
          <w:rFonts w:ascii="Times New Roman" w:hAnsi="Times New Roman"/>
          <w:sz w:val="28"/>
          <w:szCs w:val="28"/>
          <w:lang w:val="uk-UA"/>
        </w:rPr>
        <w:t xml:space="preserve"> Поліграфічне виконання: Загальні технічні вимоги ДСТУ 29.6–2002. – </w:t>
      </w:r>
      <w:r w:rsidRPr="008B45FF">
        <w:rPr>
          <w:rFonts w:ascii="Times New Roman" w:hAnsi="Times New Roman"/>
          <w:sz w:val="28"/>
          <w:szCs w:val="28"/>
          <w:lang w:val="uk-UA"/>
        </w:rPr>
        <w:t>[Чинний в</w:t>
      </w:r>
      <w:r>
        <w:rPr>
          <w:rFonts w:ascii="Times New Roman" w:hAnsi="Times New Roman"/>
          <w:sz w:val="28"/>
          <w:szCs w:val="28"/>
          <w:lang w:val="uk-UA"/>
        </w:rPr>
        <w:t>і</w:t>
      </w:r>
      <w:r w:rsidRPr="008B45FF">
        <w:rPr>
          <w:rFonts w:ascii="Times New Roman" w:hAnsi="Times New Roman"/>
          <w:sz w:val="28"/>
          <w:szCs w:val="28"/>
          <w:lang w:val="uk-UA"/>
        </w:rPr>
        <w:t>д 2002-08-01]</w:t>
      </w:r>
      <w:r w:rsidRPr="004523A8">
        <w:rPr>
          <w:rFonts w:ascii="Times New Roman" w:hAnsi="Times New Roman"/>
          <w:sz w:val="28"/>
          <w:szCs w:val="28"/>
          <w:lang w:val="uk-UA"/>
        </w:rPr>
        <w:t>Київ : Держстандарт України, 2008. – 1</w:t>
      </w:r>
      <w:r>
        <w:rPr>
          <w:rFonts w:ascii="Times New Roman" w:hAnsi="Times New Roman"/>
          <w:sz w:val="28"/>
          <w:szCs w:val="28"/>
          <w:lang w:val="uk-UA"/>
        </w:rPr>
        <w:t>8</w:t>
      </w:r>
      <w:r w:rsidRPr="004523A8">
        <w:rPr>
          <w:rFonts w:ascii="Times New Roman" w:hAnsi="Times New Roman"/>
          <w:sz w:val="28"/>
          <w:szCs w:val="28"/>
          <w:lang w:val="uk-UA"/>
        </w:rPr>
        <w:t xml:space="preserve"> с. – (Національний стандарт України).</w:t>
      </w:r>
    </w:p>
    <w:p w:rsidR="00EC4E0E" w:rsidRPr="004523A8" w:rsidRDefault="00EC4E0E" w:rsidP="00532A48">
      <w:pPr>
        <w:pStyle w:val="NoSpacing"/>
        <w:numPr>
          <w:ilvl w:val="0"/>
          <w:numId w:val="2"/>
        </w:numPr>
        <w:spacing w:line="360" w:lineRule="auto"/>
        <w:jc w:val="both"/>
        <w:rPr>
          <w:rFonts w:ascii="Times New Roman" w:hAnsi="Times New Roman"/>
          <w:sz w:val="28"/>
          <w:szCs w:val="28"/>
          <w:lang w:val="uk-UA"/>
        </w:rPr>
      </w:pPr>
      <w:r w:rsidRPr="00F25619">
        <w:rPr>
          <w:rFonts w:ascii="Times New Roman" w:hAnsi="Times New Roman"/>
          <w:sz w:val="28"/>
          <w:szCs w:val="28"/>
          <w:lang w:val="uk-UA"/>
        </w:rPr>
        <w:t>Гошовський Б. Д</w:t>
      </w:r>
      <w:r>
        <w:rPr>
          <w:rFonts w:ascii="Times New Roman" w:hAnsi="Times New Roman"/>
          <w:sz w:val="28"/>
          <w:szCs w:val="28"/>
        </w:rPr>
        <w:t>.</w:t>
      </w:r>
      <w:r>
        <w:rPr>
          <w:rFonts w:ascii="Times New Roman" w:hAnsi="Times New Roman"/>
          <w:sz w:val="28"/>
          <w:szCs w:val="28"/>
          <w:lang w:val="uk-UA"/>
        </w:rPr>
        <w:t>Українська дитяча література :в</w:t>
      </w:r>
      <w:r w:rsidRPr="004523A8">
        <w:rPr>
          <w:rFonts w:ascii="Times New Roman" w:hAnsi="Times New Roman"/>
          <w:sz w:val="28"/>
          <w:szCs w:val="28"/>
          <w:lang w:val="uk-UA"/>
        </w:rPr>
        <w:t>ід літописних переказів до байкарів XVII–XIX ст.</w:t>
      </w:r>
      <w:r w:rsidRPr="008B45FF">
        <w:rPr>
          <w:rFonts w:ascii="Times New Roman" w:hAnsi="Times New Roman"/>
          <w:sz w:val="28"/>
          <w:szCs w:val="28"/>
        </w:rPr>
        <w:t>[</w:t>
      </w:r>
      <w:r>
        <w:rPr>
          <w:rFonts w:ascii="Times New Roman" w:hAnsi="Times New Roman"/>
          <w:sz w:val="28"/>
          <w:szCs w:val="28"/>
        </w:rPr>
        <w:t>Електронний ресурс</w:t>
      </w:r>
      <w:r w:rsidRPr="008B45FF">
        <w:rPr>
          <w:rFonts w:ascii="Times New Roman" w:hAnsi="Times New Roman"/>
          <w:sz w:val="28"/>
          <w:szCs w:val="28"/>
        </w:rPr>
        <w:t>]/</w:t>
      </w:r>
      <w:r>
        <w:rPr>
          <w:rFonts w:ascii="Times New Roman" w:hAnsi="Times New Roman"/>
          <w:sz w:val="28"/>
          <w:szCs w:val="28"/>
        </w:rPr>
        <w:t xml:space="preserve">Б. Д. Гошовський.– </w:t>
      </w:r>
      <w:r>
        <w:rPr>
          <w:rFonts w:ascii="Times New Roman" w:hAnsi="Times New Roman"/>
          <w:sz w:val="28"/>
          <w:szCs w:val="28"/>
          <w:lang w:val="en-US"/>
        </w:rPr>
        <w:t>[</w:t>
      </w:r>
      <w:r>
        <w:rPr>
          <w:rFonts w:ascii="Times New Roman" w:hAnsi="Times New Roman"/>
          <w:sz w:val="28"/>
          <w:szCs w:val="28"/>
        </w:rPr>
        <w:t>Режим доступу</w:t>
      </w:r>
      <w:r>
        <w:rPr>
          <w:rFonts w:ascii="Times New Roman" w:hAnsi="Times New Roman"/>
          <w:sz w:val="28"/>
          <w:szCs w:val="28"/>
          <w:lang w:val="en-US"/>
        </w:rPr>
        <w:t>]</w:t>
      </w:r>
      <w:r>
        <w:rPr>
          <w:rFonts w:ascii="Times New Roman" w:hAnsi="Times New Roman"/>
          <w:sz w:val="28"/>
          <w:szCs w:val="28"/>
        </w:rPr>
        <w:t xml:space="preserve"> : http://hosnovskiy233768/ua/com/</w:t>
      </w:r>
      <w:r>
        <w:rPr>
          <w:rFonts w:ascii="Times New Roman" w:hAnsi="Times New Roman"/>
          <w:sz w:val="28"/>
          <w:szCs w:val="28"/>
          <w:lang w:val="uk-UA"/>
        </w:rPr>
        <w:t>.</w:t>
      </w:r>
    </w:p>
    <w:p w:rsidR="00EC4E0E" w:rsidRPr="004523A8" w:rsidRDefault="00EC4E0E" w:rsidP="00532A48">
      <w:pPr>
        <w:pStyle w:val="NoSpacing"/>
        <w:numPr>
          <w:ilvl w:val="0"/>
          <w:numId w:val="2"/>
        </w:numPr>
        <w:spacing w:line="360" w:lineRule="auto"/>
        <w:jc w:val="both"/>
        <w:rPr>
          <w:rFonts w:ascii="Times New Roman" w:hAnsi="Times New Roman"/>
          <w:sz w:val="28"/>
          <w:szCs w:val="28"/>
          <w:lang w:val="uk-UA"/>
        </w:rPr>
      </w:pPr>
      <w:r w:rsidRPr="005F1CE2">
        <w:rPr>
          <w:rFonts w:ascii="Times New Roman" w:hAnsi="Times New Roman"/>
          <w:sz w:val="28"/>
          <w:szCs w:val="28"/>
          <w:lang w:val="uk-UA"/>
        </w:rPr>
        <w:t>Добролюбов М. О.</w:t>
      </w:r>
      <w:r w:rsidRPr="004523A8">
        <w:rPr>
          <w:rFonts w:ascii="Times New Roman" w:hAnsi="Times New Roman"/>
          <w:sz w:val="28"/>
          <w:szCs w:val="28"/>
          <w:lang w:val="uk-UA"/>
        </w:rPr>
        <w:t xml:space="preserve"> Огляд дитячих журналів / </w:t>
      </w:r>
      <w:r>
        <w:rPr>
          <w:rFonts w:ascii="Times New Roman" w:hAnsi="Times New Roman"/>
          <w:sz w:val="28"/>
          <w:szCs w:val="28"/>
          <w:lang w:val="uk-UA"/>
        </w:rPr>
        <w:t xml:space="preserve">Микола Добролюбов, </w:t>
      </w:r>
      <w:r w:rsidRPr="004523A8">
        <w:rPr>
          <w:rFonts w:ascii="Times New Roman" w:hAnsi="Times New Roman"/>
          <w:sz w:val="28"/>
          <w:szCs w:val="28"/>
          <w:lang w:val="uk-UA"/>
        </w:rPr>
        <w:t xml:space="preserve">Віссаріон Бєлінський, Микола </w:t>
      </w:r>
      <w:hyperlink r:id="rId16" w:tooltip="Чернишевський" w:history="1">
        <w:r w:rsidRPr="005F1CE2">
          <w:rPr>
            <w:rStyle w:val="Hyperlink"/>
            <w:rFonts w:ascii="Times New Roman" w:hAnsi="Times New Roman"/>
            <w:color w:val="000000"/>
            <w:sz w:val="28"/>
            <w:szCs w:val="28"/>
            <w:u w:val="none"/>
            <w:lang w:val="uk-UA"/>
          </w:rPr>
          <w:t>Чернишевський</w:t>
        </w:r>
      </w:hyperlink>
      <w:r>
        <w:rPr>
          <w:rFonts w:ascii="Times New Roman" w:hAnsi="Times New Roman"/>
          <w:sz w:val="28"/>
          <w:szCs w:val="28"/>
          <w:lang w:val="uk-UA"/>
        </w:rPr>
        <w:t xml:space="preserve">. </w:t>
      </w:r>
      <w:r w:rsidRPr="004523A8">
        <w:rPr>
          <w:rFonts w:ascii="Times New Roman" w:hAnsi="Times New Roman"/>
          <w:sz w:val="28"/>
          <w:szCs w:val="28"/>
          <w:lang w:val="uk-UA"/>
        </w:rPr>
        <w:t>– Москва</w:t>
      </w:r>
      <w:r>
        <w:rPr>
          <w:rFonts w:ascii="Times New Roman" w:hAnsi="Times New Roman"/>
          <w:sz w:val="28"/>
          <w:szCs w:val="28"/>
          <w:lang w:val="uk-UA"/>
        </w:rPr>
        <w:t xml:space="preserve"> :</w:t>
      </w:r>
      <w:r w:rsidRPr="004523A8">
        <w:rPr>
          <w:rFonts w:ascii="Times New Roman" w:hAnsi="Times New Roman"/>
          <w:sz w:val="28"/>
          <w:szCs w:val="28"/>
          <w:lang w:val="uk-UA"/>
        </w:rPr>
        <w:t xml:space="preserve"> 1954. – 328 с. </w:t>
      </w:r>
    </w:p>
    <w:p w:rsidR="00EC4E0E" w:rsidRPr="004523A8" w:rsidRDefault="00EC4E0E" w:rsidP="00532A48">
      <w:pPr>
        <w:pStyle w:val="NoSpacing"/>
        <w:numPr>
          <w:ilvl w:val="0"/>
          <w:numId w:val="2"/>
        </w:numPr>
        <w:spacing w:line="360" w:lineRule="auto"/>
        <w:jc w:val="both"/>
        <w:rPr>
          <w:rFonts w:ascii="Times New Roman" w:hAnsi="Times New Roman"/>
          <w:sz w:val="28"/>
          <w:szCs w:val="28"/>
          <w:lang w:val="uk-UA"/>
        </w:rPr>
      </w:pPr>
      <w:r w:rsidRPr="004523A8">
        <w:rPr>
          <w:rFonts w:ascii="Times New Roman" w:hAnsi="Times New Roman"/>
          <w:sz w:val="28"/>
          <w:szCs w:val="28"/>
          <w:lang w:val="uk-UA"/>
        </w:rPr>
        <w:t>Єжижанська Т.С</w:t>
      </w:r>
      <w:r w:rsidRPr="008B45FF">
        <w:rPr>
          <w:rFonts w:ascii="Times New Roman" w:hAnsi="Times New Roman"/>
          <w:sz w:val="28"/>
          <w:szCs w:val="28"/>
          <w:lang w:val="uk-UA"/>
        </w:rPr>
        <w:t>. Пер</w:t>
      </w:r>
      <w:r>
        <w:rPr>
          <w:rFonts w:ascii="Times New Roman" w:hAnsi="Times New Roman"/>
          <w:sz w:val="28"/>
          <w:szCs w:val="28"/>
          <w:lang w:val="uk-UA"/>
        </w:rPr>
        <w:t xml:space="preserve">іодичні видання для дітей : комунікаційний аспект </w:t>
      </w:r>
      <w:r w:rsidRPr="005F1CE2">
        <w:rPr>
          <w:rFonts w:ascii="Times New Roman" w:hAnsi="Times New Roman"/>
          <w:sz w:val="28"/>
          <w:szCs w:val="28"/>
          <w:lang w:val="uk-UA" w:eastAsia="ru-RU"/>
        </w:rPr>
        <w:t>[Електронний ресурс</w:t>
      </w:r>
      <w:r w:rsidRPr="004523A8">
        <w:rPr>
          <w:rFonts w:ascii="Times New Roman" w:hAnsi="Times New Roman"/>
          <w:sz w:val="28"/>
          <w:szCs w:val="28"/>
          <w:lang w:val="uk-UA" w:eastAsia="ru-RU"/>
        </w:rPr>
        <w:t>] / Т. С. Єжижанська //</w:t>
      </w:r>
      <w:r>
        <w:rPr>
          <w:rFonts w:ascii="Times New Roman" w:hAnsi="Times New Roman"/>
          <w:sz w:val="28"/>
          <w:szCs w:val="28"/>
          <w:lang w:val="uk-UA"/>
        </w:rPr>
        <w:t xml:space="preserve"> Педагогіка.– Вип.17. – </w:t>
      </w:r>
      <w:r>
        <w:rPr>
          <w:rFonts w:ascii="Times New Roman" w:hAnsi="Times New Roman"/>
          <w:sz w:val="28"/>
          <w:szCs w:val="28"/>
          <w:lang w:val="uk-UA"/>
        </w:rPr>
        <w:br/>
        <w:t>С. 28–35.</w:t>
      </w:r>
    </w:p>
    <w:p w:rsidR="00EC4E0E" w:rsidRDefault="00EC4E0E" w:rsidP="00532A48">
      <w:pPr>
        <w:pStyle w:val="NoSpacing"/>
        <w:numPr>
          <w:ilvl w:val="0"/>
          <w:numId w:val="2"/>
        </w:numPr>
        <w:spacing w:line="360" w:lineRule="auto"/>
        <w:jc w:val="both"/>
        <w:rPr>
          <w:rFonts w:ascii="Times New Roman" w:hAnsi="Times New Roman"/>
          <w:sz w:val="28"/>
          <w:szCs w:val="28"/>
          <w:lang w:val="uk-UA"/>
        </w:rPr>
      </w:pPr>
      <w:r w:rsidRPr="004523A8">
        <w:rPr>
          <w:rFonts w:ascii="Times New Roman" w:hAnsi="Times New Roman"/>
          <w:sz w:val="28"/>
          <w:szCs w:val="28"/>
          <w:lang w:val="uk-UA"/>
        </w:rPr>
        <w:t>Зозуляк Р. В. Виховання моральних рис молодших школярів Галичини засобами української дитячої літератури</w:t>
      </w:r>
      <w:r>
        <w:rPr>
          <w:rFonts w:ascii="Times New Roman" w:hAnsi="Times New Roman"/>
          <w:sz w:val="28"/>
          <w:szCs w:val="28"/>
          <w:lang w:val="uk-UA"/>
        </w:rPr>
        <w:t xml:space="preserve"> :</w:t>
      </w:r>
      <w:r w:rsidRPr="004523A8">
        <w:rPr>
          <w:rFonts w:ascii="Times New Roman" w:hAnsi="Times New Roman"/>
          <w:sz w:val="28"/>
          <w:szCs w:val="28"/>
          <w:lang w:val="uk-UA"/>
        </w:rPr>
        <w:t xml:space="preserve"> автореф. дис.</w:t>
      </w:r>
      <w:r>
        <w:rPr>
          <w:rFonts w:ascii="Times New Roman" w:hAnsi="Times New Roman"/>
          <w:sz w:val="28"/>
          <w:szCs w:val="28"/>
          <w:lang w:val="uk-UA"/>
        </w:rPr>
        <w:t xml:space="preserve"> … канд. педагог.</w:t>
      </w:r>
      <w:r w:rsidRPr="004523A8">
        <w:rPr>
          <w:rFonts w:ascii="Times New Roman" w:hAnsi="Times New Roman"/>
          <w:sz w:val="28"/>
          <w:szCs w:val="28"/>
          <w:lang w:val="uk-UA"/>
        </w:rPr>
        <w:t xml:space="preserve"> наук: 13.00.01 / Роксоляна Василівна Зозуляк ; Івано-Франківськ. ун-т </w:t>
      </w:r>
    </w:p>
    <w:p w:rsidR="00EC4E0E" w:rsidRPr="004523A8" w:rsidRDefault="00EC4E0E" w:rsidP="004A5A45">
      <w:pPr>
        <w:pStyle w:val="NoSpacing"/>
        <w:spacing w:line="360" w:lineRule="auto"/>
        <w:ind w:left="720"/>
        <w:jc w:val="both"/>
        <w:rPr>
          <w:rFonts w:ascii="Times New Roman" w:hAnsi="Times New Roman"/>
          <w:sz w:val="28"/>
          <w:szCs w:val="28"/>
          <w:lang w:val="uk-UA"/>
        </w:rPr>
      </w:pPr>
      <w:r w:rsidRPr="004523A8">
        <w:rPr>
          <w:rFonts w:ascii="Times New Roman" w:hAnsi="Times New Roman"/>
          <w:sz w:val="28"/>
          <w:szCs w:val="28"/>
          <w:lang w:val="uk-UA"/>
        </w:rPr>
        <w:t>ім</w:t>
      </w:r>
      <w:r>
        <w:rPr>
          <w:rFonts w:ascii="Times New Roman" w:hAnsi="Times New Roman"/>
          <w:sz w:val="28"/>
          <w:szCs w:val="28"/>
          <w:lang w:val="uk-UA"/>
        </w:rPr>
        <w:t>ені</w:t>
      </w:r>
      <w:r w:rsidRPr="004523A8">
        <w:rPr>
          <w:rFonts w:ascii="Times New Roman" w:hAnsi="Times New Roman"/>
          <w:sz w:val="28"/>
          <w:szCs w:val="28"/>
          <w:lang w:val="uk-UA"/>
        </w:rPr>
        <w:t xml:space="preserve"> Василя Стефаник</w:t>
      </w:r>
      <w:r>
        <w:rPr>
          <w:rFonts w:ascii="Times New Roman" w:hAnsi="Times New Roman"/>
          <w:sz w:val="28"/>
          <w:szCs w:val="28"/>
          <w:lang w:val="uk-UA"/>
        </w:rPr>
        <w:t xml:space="preserve">а. </w:t>
      </w:r>
      <w:r>
        <w:rPr>
          <w:rFonts w:ascii="Arial Unicode MS" w:eastAsia="Arial Unicode MS" w:hAnsi="Arial Unicode MS" w:cs="Arial Unicode MS" w:hint="eastAsia"/>
          <w:sz w:val="28"/>
          <w:szCs w:val="28"/>
          <w:lang w:val="uk-UA"/>
        </w:rPr>
        <w:t>‒</w:t>
      </w:r>
      <w:r>
        <w:rPr>
          <w:rFonts w:ascii="Times New Roman" w:hAnsi="Times New Roman"/>
          <w:sz w:val="28"/>
          <w:szCs w:val="28"/>
          <w:lang w:val="uk-UA"/>
        </w:rPr>
        <w:t xml:space="preserve"> Івано-Франківськ, 2005. </w:t>
      </w:r>
      <w:r>
        <w:rPr>
          <w:rFonts w:ascii="Arial Unicode MS" w:eastAsia="Arial Unicode MS" w:hAnsi="Arial Unicode MS" w:cs="Arial Unicode MS" w:hint="eastAsia"/>
          <w:sz w:val="28"/>
          <w:szCs w:val="28"/>
          <w:lang w:val="uk-UA"/>
        </w:rPr>
        <w:t>‒</w:t>
      </w:r>
      <w:r>
        <w:rPr>
          <w:rFonts w:ascii="Times New Roman" w:hAnsi="Times New Roman"/>
          <w:sz w:val="28"/>
          <w:szCs w:val="28"/>
          <w:lang w:val="uk-UA"/>
        </w:rPr>
        <w:t xml:space="preserve"> 60</w:t>
      </w:r>
      <w:r w:rsidRPr="004523A8">
        <w:rPr>
          <w:rFonts w:ascii="Times New Roman" w:hAnsi="Times New Roman"/>
          <w:sz w:val="28"/>
          <w:szCs w:val="28"/>
          <w:lang w:val="uk-UA"/>
        </w:rPr>
        <w:t xml:space="preserve"> с.</w:t>
      </w:r>
    </w:p>
    <w:p w:rsidR="00EC4E0E" w:rsidRPr="00AA3140" w:rsidRDefault="00EC4E0E" w:rsidP="00AA3140">
      <w:pPr>
        <w:pStyle w:val="NoSpacing"/>
        <w:numPr>
          <w:ilvl w:val="0"/>
          <w:numId w:val="2"/>
        </w:numPr>
        <w:spacing w:line="360" w:lineRule="auto"/>
        <w:jc w:val="both"/>
        <w:rPr>
          <w:rFonts w:ascii="Times New Roman" w:hAnsi="Times New Roman"/>
          <w:sz w:val="28"/>
          <w:szCs w:val="28"/>
          <w:lang w:val="uk-UA"/>
        </w:rPr>
      </w:pPr>
      <w:r w:rsidRPr="0090650D">
        <w:rPr>
          <w:rFonts w:ascii="Times New Roman" w:hAnsi="Times New Roman"/>
          <w:sz w:val="28"/>
          <w:szCs w:val="28"/>
          <w:shd w:val="clear" w:color="auto" w:fill="FFFFFF"/>
          <w:lang w:val="uk-UA"/>
        </w:rPr>
        <w:t xml:space="preserve">Кіліченко </w:t>
      </w:r>
      <w:r>
        <w:rPr>
          <w:rFonts w:ascii="Times New Roman" w:hAnsi="Times New Roman"/>
          <w:sz w:val="28"/>
          <w:szCs w:val="28"/>
          <w:shd w:val="clear" w:color="auto" w:fill="FFFFFF"/>
          <w:lang w:val="uk-UA"/>
        </w:rPr>
        <w:t xml:space="preserve">Н. </w:t>
      </w:r>
      <w:r w:rsidRPr="0090650D">
        <w:rPr>
          <w:rFonts w:ascii="Times New Roman" w:hAnsi="Times New Roman"/>
          <w:sz w:val="28"/>
          <w:szCs w:val="28"/>
          <w:shd w:val="clear" w:color="auto" w:fill="FFFFFF"/>
          <w:lang w:val="uk-UA"/>
        </w:rPr>
        <w:t>Л.</w:t>
      </w:r>
      <w:r w:rsidRPr="004523A8">
        <w:rPr>
          <w:rFonts w:ascii="Times New Roman" w:hAnsi="Times New Roman"/>
          <w:sz w:val="28"/>
          <w:szCs w:val="28"/>
          <w:shd w:val="clear" w:color="auto" w:fill="FFFFFF"/>
          <w:lang w:val="uk-UA"/>
        </w:rPr>
        <w:t xml:space="preserve"> Українська дитячалітература</w:t>
      </w:r>
      <w:r>
        <w:rPr>
          <w:rFonts w:ascii="Times New Roman" w:hAnsi="Times New Roman"/>
          <w:sz w:val="28"/>
          <w:szCs w:val="28"/>
          <w:lang w:val="uk-UA"/>
        </w:rPr>
        <w:t xml:space="preserve">: навч. посіб. </w:t>
      </w:r>
      <w:r w:rsidRPr="0090650D">
        <w:rPr>
          <w:rFonts w:ascii="Times New Roman" w:hAnsi="Times New Roman"/>
          <w:sz w:val="28"/>
          <w:szCs w:val="28"/>
          <w:lang w:val="uk-UA"/>
        </w:rPr>
        <w:t>/</w:t>
      </w:r>
      <w:r>
        <w:rPr>
          <w:rFonts w:ascii="Times New Roman" w:hAnsi="Times New Roman"/>
          <w:sz w:val="28"/>
          <w:szCs w:val="28"/>
          <w:lang w:val="uk-UA"/>
        </w:rPr>
        <w:br/>
      </w:r>
      <w:r w:rsidRPr="00AA3140">
        <w:rPr>
          <w:rFonts w:ascii="Times New Roman" w:hAnsi="Times New Roman"/>
          <w:sz w:val="28"/>
          <w:szCs w:val="28"/>
          <w:lang w:val="uk-UA"/>
        </w:rPr>
        <w:t xml:space="preserve">Л. Н.   Кіліченко. – Київ : </w:t>
      </w:r>
      <w:r w:rsidRPr="00AA3140">
        <w:rPr>
          <w:rFonts w:ascii="Times New Roman" w:hAnsi="Times New Roman"/>
          <w:sz w:val="28"/>
          <w:szCs w:val="28"/>
          <w:shd w:val="clear" w:color="auto" w:fill="FFFFFF"/>
          <w:lang w:val="uk-UA"/>
        </w:rPr>
        <w:t>Вища школа, 1976. – 264 с.</w:t>
      </w:r>
    </w:p>
    <w:p w:rsidR="00EC4E0E" w:rsidRPr="004523A8" w:rsidRDefault="00EC4E0E" w:rsidP="00532A48">
      <w:pPr>
        <w:pStyle w:val="NoSpacing"/>
        <w:numPr>
          <w:ilvl w:val="0"/>
          <w:numId w:val="2"/>
        </w:numPr>
        <w:spacing w:line="360" w:lineRule="auto"/>
        <w:jc w:val="both"/>
        <w:rPr>
          <w:rFonts w:ascii="Times New Roman" w:hAnsi="Times New Roman"/>
          <w:sz w:val="28"/>
          <w:szCs w:val="28"/>
          <w:lang w:val="uk-UA"/>
        </w:rPr>
      </w:pPr>
      <w:r w:rsidRPr="0090650D">
        <w:rPr>
          <w:rFonts w:ascii="Times New Roman" w:hAnsi="Times New Roman"/>
          <w:sz w:val="28"/>
          <w:szCs w:val="28"/>
          <w:lang w:val="uk-UA"/>
        </w:rPr>
        <w:t>Корнєєва Г. Л.</w:t>
      </w:r>
      <w:r w:rsidRPr="004523A8">
        <w:rPr>
          <w:rFonts w:ascii="Times New Roman" w:hAnsi="Times New Roman"/>
          <w:sz w:val="28"/>
          <w:szCs w:val="28"/>
          <w:lang w:val="uk-UA"/>
        </w:rPr>
        <w:t xml:space="preserve"> Друкована українська книга та преса для дітей у Галичині (кін. ХІХ – І пол. ХХ ст.) /</w:t>
      </w:r>
      <w:r>
        <w:rPr>
          <w:rFonts w:ascii="Times New Roman" w:hAnsi="Times New Roman"/>
          <w:sz w:val="28"/>
          <w:szCs w:val="28"/>
          <w:lang w:val="uk-UA"/>
        </w:rPr>
        <w:t xml:space="preserve">  Г. Л. Корнєєва. – Львів : ЛНБ iм. В. Стефаника. – Львів, </w:t>
      </w:r>
      <w:r w:rsidRPr="004523A8">
        <w:rPr>
          <w:rFonts w:ascii="Times New Roman" w:hAnsi="Times New Roman"/>
          <w:sz w:val="28"/>
          <w:szCs w:val="28"/>
          <w:lang w:val="uk-UA"/>
        </w:rPr>
        <w:t>1996.</w:t>
      </w:r>
      <w:r>
        <w:rPr>
          <w:rFonts w:ascii="Times New Roman" w:hAnsi="Times New Roman"/>
          <w:sz w:val="28"/>
          <w:szCs w:val="28"/>
          <w:lang w:val="uk-UA"/>
        </w:rPr>
        <w:t xml:space="preserve"> – 125 с.</w:t>
      </w:r>
    </w:p>
    <w:p w:rsidR="00EC4E0E" w:rsidRPr="004523A8" w:rsidRDefault="00EC4E0E" w:rsidP="00532A48">
      <w:pPr>
        <w:pStyle w:val="NoSpacing"/>
        <w:numPr>
          <w:ilvl w:val="0"/>
          <w:numId w:val="2"/>
        </w:numPr>
        <w:spacing w:line="360" w:lineRule="auto"/>
        <w:jc w:val="both"/>
        <w:rPr>
          <w:rFonts w:ascii="Times New Roman" w:hAnsi="Times New Roman"/>
          <w:color w:val="000000"/>
          <w:sz w:val="28"/>
          <w:szCs w:val="28"/>
          <w:u w:val="single"/>
          <w:lang w:val="uk-UA"/>
        </w:rPr>
      </w:pPr>
      <w:r w:rsidRPr="004523A8">
        <w:rPr>
          <w:rFonts w:ascii="Times New Roman" w:hAnsi="Times New Roman"/>
          <w:sz w:val="28"/>
          <w:szCs w:val="28"/>
          <w:lang w:val="uk-UA"/>
        </w:rPr>
        <w:t>Миколаєв С. В. О</w:t>
      </w:r>
      <w:r>
        <w:rPr>
          <w:rFonts w:ascii="Times New Roman" w:hAnsi="Times New Roman"/>
          <w:sz w:val="28"/>
          <w:szCs w:val="28"/>
          <w:lang w:val="uk-UA"/>
        </w:rPr>
        <w:t>світні м</w:t>
      </w:r>
      <w:r w:rsidRPr="004523A8">
        <w:rPr>
          <w:rFonts w:ascii="Times New Roman" w:hAnsi="Times New Roman"/>
          <w:sz w:val="28"/>
          <w:szCs w:val="28"/>
          <w:lang w:val="uk-UA"/>
        </w:rPr>
        <w:t xml:space="preserve">атеріали для українських студентів </w:t>
      </w:r>
      <w:r w:rsidRPr="00F91BC7">
        <w:rPr>
          <w:rFonts w:ascii="Times New Roman" w:hAnsi="Times New Roman"/>
          <w:sz w:val="28"/>
          <w:szCs w:val="28"/>
          <w:lang w:val="uk-UA"/>
        </w:rPr>
        <w:t>[Електронний ресурс]</w:t>
      </w:r>
      <w:r w:rsidRPr="004523A8">
        <w:rPr>
          <w:rFonts w:ascii="Times New Roman" w:hAnsi="Times New Roman"/>
          <w:sz w:val="28"/>
          <w:szCs w:val="28"/>
          <w:lang w:val="uk-UA"/>
        </w:rPr>
        <w:t>/ С. В. Миколаєв// Дитяча і юнацька преса</w:t>
      </w:r>
      <w:r w:rsidRPr="004523A8">
        <w:rPr>
          <w:rFonts w:ascii="Times New Roman" w:hAnsi="Times New Roman"/>
          <w:sz w:val="28"/>
          <w:szCs w:val="28"/>
          <w:lang w:val="uk-UA" w:eastAsia="ru-RU"/>
        </w:rPr>
        <w:t>.</w:t>
      </w:r>
      <w:r w:rsidRPr="004523A8">
        <w:rPr>
          <w:rFonts w:ascii="Times New Roman" w:hAnsi="Times New Roman"/>
          <w:sz w:val="28"/>
          <w:szCs w:val="28"/>
          <w:lang w:val="uk-UA"/>
        </w:rPr>
        <w:t xml:space="preserve"> –</w:t>
      </w:r>
      <w:r>
        <w:rPr>
          <w:rFonts w:ascii="Times New Roman" w:hAnsi="Times New Roman"/>
          <w:sz w:val="28"/>
          <w:szCs w:val="28"/>
          <w:lang w:val="uk-UA"/>
        </w:rPr>
        <w:br/>
        <w:t xml:space="preserve">Вип. 23. – </w:t>
      </w:r>
      <w:r w:rsidRPr="008B45FF">
        <w:rPr>
          <w:rFonts w:ascii="Times New Roman" w:hAnsi="Times New Roman"/>
          <w:sz w:val="28"/>
          <w:szCs w:val="28"/>
        </w:rPr>
        <w:t>[</w:t>
      </w:r>
      <w:r>
        <w:rPr>
          <w:rFonts w:ascii="Times New Roman" w:hAnsi="Times New Roman"/>
          <w:sz w:val="28"/>
          <w:szCs w:val="28"/>
        </w:rPr>
        <w:t>Режим доступу</w:t>
      </w:r>
      <w:r w:rsidRPr="008B45FF">
        <w:rPr>
          <w:rFonts w:ascii="Times New Roman" w:hAnsi="Times New Roman"/>
          <w:sz w:val="28"/>
          <w:szCs w:val="28"/>
        </w:rPr>
        <w:t>]</w:t>
      </w:r>
      <w:r>
        <w:rPr>
          <w:rFonts w:ascii="Times New Roman" w:hAnsi="Times New Roman"/>
          <w:sz w:val="28"/>
          <w:szCs w:val="28"/>
        </w:rPr>
        <w:t xml:space="preserve"> : </w:t>
      </w:r>
      <w:r>
        <w:rPr>
          <w:rFonts w:ascii="Times New Roman" w:hAnsi="Times New Roman"/>
          <w:sz w:val="28"/>
          <w:szCs w:val="28"/>
          <w:lang w:val="en-US"/>
        </w:rPr>
        <w:t>http</w:t>
      </w:r>
      <w:r>
        <w:rPr>
          <w:rFonts w:ascii="Times New Roman" w:hAnsi="Times New Roman"/>
          <w:sz w:val="28"/>
          <w:szCs w:val="28"/>
        </w:rPr>
        <w:t>:</w:t>
      </w:r>
      <w:r w:rsidRPr="008B45FF">
        <w:rPr>
          <w:rFonts w:ascii="Times New Roman" w:hAnsi="Times New Roman"/>
          <w:sz w:val="28"/>
          <w:szCs w:val="28"/>
        </w:rPr>
        <w:t>//</w:t>
      </w:r>
      <w:r>
        <w:rPr>
          <w:rFonts w:ascii="Times New Roman" w:hAnsi="Times New Roman"/>
          <w:sz w:val="28"/>
          <w:szCs w:val="28"/>
          <w:lang w:val="en-US"/>
        </w:rPr>
        <w:t>mukolaiev</w:t>
      </w:r>
      <w:r w:rsidRPr="008B45FF">
        <w:rPr>
          <w:rFonts w:ascii="Times New Roman" w:hAnsi="Times New Roman"/>
          <w:sz w:val="28"/>
          <w:szCs w:val="28"/>
        </w:rPr>
        <w:t>123456/</w:t>
      </w:r>
      <w:r w:rsidRPr="00F91BC7">
        <w:rPr>
          <w:rFonts w:ascii="Times New Roman" w:hAnsi="Times New Roman"/>
          <w:sz w:val="28"/>
          <w:szCs w:val="28"/>
          <w:lang w:val="en-US"/>
        </w:rPr>
        <w:t>comdutpressa</w:t>
      </w:r>
      <w:r w:rsidRPr="008B45FF">
        <w:rPr>
          <w:rFonts w:ascii="Times New Roman" w:hAnsi="Times New Roman"/>
          <w:sz w:val="28"/>
          <w:szCs w:val="28"/>
        </w:rPr>
        <w:t xml:space="preserve"> </w:t>
      </w:r>
      <w:r>
        <w:rPr>
          <w:rFonts w:ascii="Times New Roman" w:hAnsi="Times New Roman"/>
          <w:sz w:val="28"/>
          <w:szCs w:val="28"/>
          <w:lang w:val="en-US"/>
        </w:rPr>
        <w:t>ua</w:t>
      </w:r>
      <w:r w:rsidRPr="008B45FF">
        <w:rPr>
          <w:rFonts w:ascii="Times New Roman" w:hAnsi="Times New Roman"/>
          <w:sz w:val="28"/>
          <w:szCs w:val="28"/>
        </w:rPr>
        <w:t>/</w:t>
      </w:r>
    </w:p>
    <w:p w:rsidR="00EC4E0E" w:rsidRPr="00F91BC7" w:rsidRDefault="00EC4E0E" w:rsidP="00532A48">
      <w:pPr>
        <w:pStyle w:val="NoSpacing"/>
        <w:numPr>
          <w:ilvl w:val="0"/>
          <w:numId w:val="2"/>
        </w:numPr>
        <w:spacing w:line="360" w:lineRule="auto"/>
        <w:jc w:val="both"/>
        <w:rPr>
          <w:rFonts w:ascii="Times New Roman" w:hAnsi="Times New Roman"/>
          <w:sz w:val="28"/>
          <w:szCs w:val="28"/>
          <w:lang w:val="uk-UA"/>
        </w:rPr>
      </w:pPr>
      <w:r w:rsidRPr="00F91BC7">
        <w:rPr>
          <w:rFonts w:ascii="Times New Roman" w:hAnsi="Times New Roman"/>
          <w:sz w:val="28"/>
          <w:szCs w:val="28"/>
          <w:lang w:val="uk-UA"/>
        </w:rPr>
        <w:t>Монолатій І.</w:t>
      </w:r>
      <w:r>
        <w:rPr>
          <w:rFonts w:ascii="Times New Roman" w:hAnsi="Times New Roman"/>
          <w:sz w:val="28"/>
          <w:szCs w:val="28"/>
          <w:lang w:val="uk-UA"/>
        </w:rPr>
        <w:t xml:space="preserve"> С. Рідні медіа : українські часописи Коломиї</w:t>
      </w:r>
      <w:r w:rsidRPr="00F91BC7">
        <w:rPr>
          <w:rFonts w:ascii="Times New Roman" w:hAnsi="Times New Roman"/>
          <w:sz w:val="28"/>
          <w:szCs w:val="28"/>
          <w:lang w:val="uk-UA"/>
        </w:rPr>
        <w:t xml:space="preserve">[Електронний ресурс] / І. С. </w:t>
      </w:r>
      <w:r>
        <w:rPr>
          <w:rFonts w:ascii="Times New Roman" w:hAnsi="Times New Roman"/>
          <w:sz w:val="28"/>
          <w:szCs w:val="28"/>
          <w:lang w:val="uk-UA"/>
        </w:rPr>
        <w:t>Монолатій</w:t>
      </w:r>
      <w:r w:rsidRPr="00F91BC7">
        <w:rPr>
          <w:rFonts w:ascii="Times New Roman" w:hAnsi="Times New Roman"/>
          <w:sz w:val="28"/>
          <w:szCs w:val="28"/>
          <w:lang w:val="uk-UA"/>
        </w:rPr>
        <w:t xml:space="preserve"> /</w:t>
      </w:r>
      <w:r w:rsidRPr="008B45FF">
        <w:rPr>
          <w:rFonts w:ascii="Times New Roman" w:hAnsi="Times New Roman"/>
          <w:sz w:val="28"/>
          <w:szCs w:val="28"/>
        </w:rPr>
        <w:t>/</w:t>
      </w:r>
      <w:r>
        <w:rPr>
          <w:rFonts w:ascii="Times New Roman" w:hAnsi="Times New Roman"/>
          <w:sz w:val="28"/>
          <w:szCs w:val="28"/>
          <w:lang w:val="uk-UA"/>
        </w:rPr>
        <w:t xml:space="preserve"> Періодична преса.</w:t>
      </w:r>
      <w:r w:rsidRPr="008B45FF">
        <w:rPr>
          <w:rFonts w:ascii="Times New Roman" w:hAnsi="Times New Roman"/>
          <w:sz w:val="28"/>
          <w:szCs w:val="28"/>
        </w:rPr>
        <w:t xml:space="preserve">– </w:t>
      </w:r>
      <w:r>
        <w:rPr>
          <w:rFonts w:ascii="Times New Roman" w:hAnsi="Times New Roman"/>
          <w:sz w:val="28"/>
          <w:szCs w:val="28"/>
        </w:rPr>
        <w:t xml:space="preserve">Вип. 21. – </w:t>
      </w:r>
      <w:r>
        <w:rPr>
          <w:rFonts w:ascii="Times New Roman" w:hAnsi="Times New Roman"/>
          <w:sz w:val="28"/>
          <w:szCs w:val="28"/>
          <w:lang w:val="en-US"/>
        </w:rPr>
        <w:t>[</w:t>
      </w:r>
      <w:r>
        <w:rPr>
          <w:rFonts w:ascii="Times New Roman" w:hAnsi="Times New Roman"/>
          <w:sz w:val="28"/>
          <w:szCs w:val="28"/>
          <w:lang w:val="uk-UA"/>
        </w:rPr>
        <w:t>Режим доступ</w:t>
      </w:r>
      <w:r>
        <w:rPr>
          <w:rFonts w:ascii="Times New Roman" w:hAnsi="Times New Roman"/>
          <w:sz w:val="28"/>
          <w:szCs w:val="28"/>
          <w:lang w:val="en-US"/>
        </w:rPr>
        <w:t>]</w:t>
      </w:r>
      <w:r>
        <w:rPr>
          <w:rFonts w:ascii="Times New Roman" w:hAnsi="Times New Roman"/>
          <w:sz w:val="28"/>
          <w:szCs w:val="28"/>
          <w:lang w:val="uk-UA"/>
        </w:rPr>
        <w:t xml:space="preserve">: </w:t>
      </w:r>
      <w:r>
        <w:rPr>
          <w:rFonts w:ascii="Times New Roman" w:hAnsi="Times New Roman"/>
          <w:sz w:val="28"/>
          <w:szCs w:val="28"/>
          <w:lang w:val="en-US"/>
        </w:rPr>
        <w:t>http</w:t>
      </w:r>
      <w:r w:rsidRPr="00F91BC7">
        <w:rPr>
          <w:rFonts w:ascii="Times New Roman" w:hAnsi="Times New Roman"/>
          <w:sz w:val="28"/>
          <w:szCs w:val="28"/>
          <w:lang w:val="uk-UA"/>
        </w:rPr>
        <w:t>:</w:t>
      </w:r>
      <w:r>
        <w:rPr>
          <w:rFonts w:ascii="Times New Roman" w:hAnsi="Times New Roman"/>
          <w:sz w:val="28"/>
          <w:szCs w:val="28"/>
          <w:lang w:val="en-US"/>
        </w:rPr>
        <w:t>//rignimedia/monolati123/com/ua</w:t>
      </w:r>
      <w:r>
        <w:rPr>
          <w:rFonts w:ascii="Times New Roman" w:hAnsi="Times New Roman"/>
          <w:sz w:val="28"/>
          <w:szCs w:val="28"/>
          <w:lang w:val="uk-UA"/>
        </w:rPr>
        <w:t>.</w:t>
      </w:r>
    </w:p>
    <w:p w:rsidR="00EC4E0E" w:rsidRPr="00FC704D" w:rsidRDefault="00EC4E0E" w:rsidP="00532A48">
      <w:pPr>
        <w:pStyle w:val="NoSpacing"/>
        <w:numPr>
          <w:ilvl w:val="0"/>
          <w:numId w:val="2"/>
        </w:numPr>
        <w:spacing w:line="360" w:lineRule="auto"/>
        <w:jc w:val="both"/>
        <w:rPr>
          <w:rFonts w:ascii="Times New Roman" w:hAnsi="Times New Roman"/>
          <w:sz w:val="28"/>
          <w:szCs w:val="28"/>
          <w:lang w:val="uk-UA"/>
        </w:rPr>
      </w:pPr>
      <w:r w:rsidRPr="00F91BC7">
        <w:rPr>
          <w:rFonts w:ascii="Times New Roman" w:hAnsi="Times New Roman"/>
          <w:sz w:val="28"/>
          <w:szCs w:val="28"/>
          <w:lang w:val="uk-UA"/>
        </w:rPr>
        <w:t xml:space="preserve"> Нестайко В.З. Незалежність України залежить від </w:t>
      </w:r>
      <w:r>
        <w:rPr>
          <w:rFonts w:ascii="Times New Roman" w:hAnsi="Times New Roman"/>
          <w:sz w:val="28"/>
          <w:szCs w:val="28"/>
          <w:lang w:val="uk-UA"/>
        </w:rPr>
        <w:t xml:space="preserve">української дитячої літератури </w:t>
      </w:r>
      <w:r w:rsidRPr="00FC704D">
        <w:rPr>
          <w:rFonts w:ascii="Times New Roman" w:hAnsi="Times New Roman"/>
          <w:sz w:val="28"/>
          <w:szCs w:val="28"/>
          <w:lang w:val="uk-UA"/>
        </w:rPr>
        <w:t xml:space="preserve"> /</w:t>
      </w:r>
      <w:r w:rsidRPr="00F91BC7">
        <w:rPr>
          <w:rFonts w:ascii="Times New Roman" w:hAnsi="Times New Roman"/>
          <w:sz w:val="28"/>
          <w:szCs w:val="28"/>
          <w:lang w:val="uk-UA"/>
        </w:rPr>
        <w:t xml:space="preserve">В. </w:t>
      </w:r>
      <w:r>
        <w:rPr>
          <w:rFonts w:ascii="Times New Roman" w:hAnsi="Times New Roman"/>
          <w:sz w:val="28"/>
          <w:szCs w:val="28"/>
          <w:lang w:val="uk-UA"/>
        </w:rPr>
        <w:t xml:space="preserve">З. </w:t>
      </w:r>
      <w:r w:rsidRPr="00F91BC7">
        <w:rPr>
          <w:rFonts w:ascii="Times New Roman" w:hAnsi="Times New Roman"/>
          <w:sz w:val="28"/>
          <w:szCs w:val="28"/>
          <w:lang w:val="uk-UA"/>
        </w:rPr>
        <w:t xml:space="preserve">Нестайко // День. – </w:t>
      </w:r>
      <w:r>
        <w:rPr>
          <w:rFonts w:ascii="Times New Roman" w:hAnsi="Times New Roman"/>
          <w:sz w:val="28"/>
          <w:szCs w:val="28"/>
          <w:lang w:val="uk-UA"/>
        </w:rPr>
        <w:t xml:space="preserve">2003. – </w:t>
      </w:r>
      <w:r w:rsidRPr="00FC704D">
        <w:rPr>
          <w:rFonts w:ascii="Times New Roman" w:hAnsi="Times New Roman"/>
          <w:sz w:val="28"/>
          <w:szCs w:val="28"/>
          <w:lang w:val="uk-UA"/>
        </w:rPr>
        <w:t>Вип. 16. – С. 6–11.</w:t>
      </w:r>
    </w:p>
    <w:p w:rsidR="00EC4E0E" w:rsidRPr="004523A8" w:rsidRDefault="00EC4E0E" w:rsidP="00532A48">
      <w:pPr>
        <w:pStyle w:val="NoSpacing"/>
        <w:numPr>
          <w:ilvl w:val="0"/>
          <w:numId w:val="2"/>
        </w:numPr>
        <w:spacing w:line="360" w:lineRule="auto"/>
        <w:jc w:val="both"/>
        <w:rPr>
          <w:rFonts w:ascii="Times New Roman" w:hAnsi="Times New Roman"/>
          <w:sz w:val="28"/>
          <w:szCs w:val="28"/>
          <w:lang w:val="uk-UA"/>
        </w:rPr>
      </w:pPr>
      <w:r w:rsidRPr="00F91BC7">
        <w:rPr>
          <w:rFonts w:ascii="Times New Roman" w:hAnsi="Times New Roman"/>
          <w:sz w:val="28"/>
          <w:szCs w:val="28"/>
          <w:lang w:val="uk-UA"/>
        </w:rPr>
        <w:t xml:space="preserve"> Новаківська Л. В. Олена Пчілка і українські діти / Л. </w:t>
      </w:r>
      <w:r>
        <w:rPr>
          <w:rFonts w:ascii="Times New Roman" w:hAnsi="Times New Roman"/>
          <w:sz w:val="28"/>
          <w:szCs w:val="28"/>
          <w:lang w:val="uk-UA"/>
        </w:rPr>
        <w:t xml:space="preserve">В. </w:t>
      </w:r>
      <w:r w:rsidRPr="00F91BC7">
        <w:rPr>
          <w:rFonts w:ascii="Times New Roman" w:hAnsi="Times New Roman"/>
          <w:sz w:val="28"/>
          <w:szCs w:val="28"/>
          <w:lang w:val="uk-UA"/>
        </w:rPr>
        <w:t>Новаківська//</w:t>
      </w:r>
      <w:r>
        <w:rPr>
          <w:rFonts w:ascii="Times New Roman" w:hAnsi="Times New Roman"/>
          <w:sz w:val="28"/>
          <w:szCs w:val="28"/>
          <w:lang w:val="uk-UA"/>
        </w:rPr>
        <w:t xml:space="preserve"> Українська стрічка. – 1998. – Вип. </w:t>
      </w:r>
      <w:r w:rsidRPr="00F91BC7">
        <w:rPr>
          <w:rFonts w:ascii="Times New Roman" w:hAnsi="Times New Roman"/>
          <w:sz w:val="28"/>
          <w:szCs w:val="28"/>
          <w:lang w:val="uk-UA"/>
        </w:rPr>
        <w:t>11. – С. 8–</w:t>
      </w:r>
      <w:r w:rsidRPr="004523A8">
        <w:rPr>
          <w:rFonts w:ascii="Times New Roman" w:hAnsi="Times New Roman"/>
          <w:sz w:val="28"/>
          <w:szCs w:val="28"/>
          <w:lang w:val="uk-UA"/>
        </w:rPr>
        <w:t>9.</w:t>
      </w:r>
    </w:p>
    <w:p w:rsidR="00EC4E0E" w:rsidRPr="004523A8" w:rsidRDefault="00EC4E0E" w:rsidP="00532A48">
      <w:pPr>
        <w:pStyle w:val="NoSpacing"/>
        <w:numPr>
          <w:ilvl w:val="0"/>
          <w:numId w:val="2"/>
        </w:numPr>
        <w:spacing w:line="360" w:lineRule="auto"/>
        <w:jc w:val="both"/>
        <w:rPr>
          <w:rFonts w:ascii="Times New Roman" w:hAnsi="Times New Roman"/>
          <w:sz w:val="28"/>
          <w:szCs w:val="28"/>
          <w:lang w:val="uk-UA"/>
        </w:rPr>
      </w:pPr>
      <w:r w:rsidRPr="00FC704D">
        <w:rPr>
          <w:rFonts w:ascii="Times New Roman" w:hAnsi="Times New Roman"/>
          <w:sz w:val="28"/>
          <w:szCs w:val="28"/>
          <w:lang w:val="uk-UA"/>
        </w:rPr>
        <w:t>Передирiй В. А.</w:t>
      </w:r>
      <w:r w:rsidRPr="004523A8">
        <w:rPr>
          <w:rFonts w:ascii="Times New Roman" w:hAnsi="Times New Roman"/>
          <w:sz w:val="28"/>
          <w:szCs w:val="28"/>
          <w:lang w:val="uk-UA"/>
        </w:rPr>
        <w:t xml:space="preserve"> Становлення української перiодики для дiтей: (на матерiалах журналу “Дзвiнок”, 1890–1914 рр.) / В. А. Передирій. </w:t>
      </w:r>
      <w:r w:rsidRPr="004523A8">
        <w:rPr>
          <w:rFonts w:ascii="Arial Unicode MS" w:eastAsia="Arial Unicode MS" w:hAnsi="Arial Unicode MS" w:cs="Arial Unicode MS" w:hint="eastAsia"/>
          <w:sz w:val="28"/>
          <w:szCs w:val="28"/>
          <w:lang w:val="uk-UA"/>
        </w:rPr>
        <w:t>‒</w:t>
      </w:r>
      <w:bookmarkStart w:id="0" w:name="_GoBack"/>
      <w:bookmarkEnd w:id="0"/>
      <w:r w:rsidRPr="004523A8">
        <w:rPr>
          <w:rFonts w:ascii="Times New Roman" w:hAnsi="Times New Roman"/>
          <w:sz w:val="28"/>
          <w:szCs w:val="28"/>
          <w:lang w:val="uk-UA"/>
        </w:rPr>
        <w:t xml:space="preserve"> Львів</w:t>
      </w:r>
      <w:r>
        <w:rPr>
          <w:rFonts w:ascii="Times New Roman" w:hAnsi="Times New Roman"/>
          <w:sz w:val="28"/>
          <w:szCs w:val="28"/>
          <w:lang w:val="uk-UA"/>
        </w:rPr>
        <w:t xml:space="preserve"> :  ПАІС, 2000. – 216 с.</w:t>
      </w:r>
    </w:p>
    <w:p w:rsidR="00EC4E0E" w:rsidRPr="004523A8" w:rsidRDefault="00EC4E0E" w:rsidP="006925D8">
      <w:pPr>
        <w:spacing w:line="360" w:lineRule="auto"/>
        <w:rPr>
          <w:rFonts w:ascii="Times New Roman" w:hAnsi="Times New Roman"/>
          <w:sz w:val="28"/>
          <w:szCs w:val="28"/>
          <w:lang w:val="uk-UA"/>
        </w:rPr>
      </w:pPr>
    </w:p>
    <w:sectPr w:rsidR="00EC4E0E" w:rsidRPr="004523A8" w:rsidSect="00DB72F6">
      <w:type w:val="continuous"/>
      <w:pgSz w:w="11906" w:h="16838"/>
      <w:pgMar w:top="1418" w:right="567"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C4E0E" w:rsidRDefault="00EC4E0E" w:rsidP="00C45A77">
      <w:pPr>
        <w:spacing w:after="0" w:line="240" w:lineRule="auto"/>
      </w:pPr>
      <w:r>
        <w:separator/>
      </w:r>
    </w:p>
  </w:endnote>
  <w:endnote w:type="continuationSeparator" w:id="1">
    <w:p w:rsidR="00EC4E0E" w:rsidRDefault="00EC4E0E" w:rsidP="00C45A7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4E0E" w:rsidRDefault="00EC4E0E" w:rsidP="008625A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EC4E0E" w:rsidRDefault="00EC4E0E" w:rsidP="006925D8">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4E0E" w:rsidRDefault="00EC4E0E" w:rsidP="008625A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6</w:t>
    </w:r>
    <w:r>
      <w:rPr>
        <w:rStyle w:val="PageNumber"/>
      </w:rPr>
      <w:fldChar w:fldCharType="end"/>
    </w:r>
  </w:p>
  <w:p w:rsidR="00EC4E0E" w:rsidRDefault="00EC4E0E" w:rsidP="006925D8">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C4E0E" w:rsidRDefault="00EC4E0E" w:rsidP="00C45A77">
      <w:pPr>
        <w:spacing w:after="0" w:line="240" w:lineRule="auto"/>
      </w:pPr>
      <w:r>
        <w:separator/>
      </w:r>
    </w:p>
  </w:footnote>
  <w:footnote w:type="continuationSeparator" w:id="1">
    <w:p w:rsidR="00EC4E0E" w:rsidRDefault="00EC4E0E" w:rsidP="00C45A7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4E0E" w:rsidRDefault="00EC4E0E">
    <w:pPr>
      <w:pStyle w:val="Header"/>
      <w:jc w:val="right"/>
    </w:pPr>
    <w:fldSimple w:instr="PAGE   \* MERGEFORMAT">
      <w:r>
        <w:rPr>
          <w:noProof/>
        </w:rPr>
        <w:t>6</w:t>
      </w:r>
    </w:fldSimple>
  </w:p>
  <w:p w:rsidR="00EC4E0E" w:rsidRDefault="00EC4E0E">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A05DA7"/>
    <w:multiLevelType w:val="hybridMultilevel"/>
    <w:tmpl w:val="30DE1C6A"/>
    <w:lvl w:ilvl="0" w:tplc="22B86F9E">
      <w:start w:val="1"/>
      <w:numFmt w:val="decimal"/>
      <w:lvlText w:val="1.%1"/>
      <w:lvlJc w:val="right"/>
      <w:pPr>
        <w:ind w:left="2700" w:hanging="360"/>
      </w:pPr>
      <w:rPr>
        <w:rFonts w:cs="Times New Roman" w:hint="default"/>
      </w:rPr>
    </w:lvl>
    <w:lvl w:ilvl="1" w:tplc="04190019" w:tentative="1">
      <w:start w:val="1"/>
      <w:numFmt w:val="lowerLetter"/>
      <w:lvlText w:val="%2."/>
      <w:lvlJc w:val="left"/>
      <w:pPr>
        <w:ind w:left="3420" w:hanging="360"/>
      </w:pPr>
      <w:rPr>
        <w:rFonts w:cs="Times New Roman"/>
      </w:rPr>
    </w:lvl>
    <w:lvl w:ilvl="2" w:tplc="0419001B" w:tentative="1">
      <w:start w:val="1"/>
      <w:numFmt w:val="lowerRoman"/>
      <w:lvlText w:val="%3."/>
      <w:lvlJc w:val="right"/>
      <w:pPr>
        <w:ind w:left="4140" w:hanging="180"/>
      </w:pPr>
      <w:rPr>
        <w:rFonts w:cs="Times New Roman"/>
      </w:rPr>
    </w:lvl>
    <w:lvl w:ilvl="3" w:tplc="0419000F" w:tentative="1">
      <w:start w:val="1"/>
      <w:numFmt w:val="decimal"/>
      <w:lvlText w:val="%4."/>
      <w:lvlJc w:val="left"/>
      <w:pPr>
        <w:ind w:left="4860" w:hanging="360"/>
      </w:pPr>
      <w:rPr>
        <w:rFonts w:cs="Times New Roman"/>
      </w:rPr>
    </w:lvl>
    <w:lvl w:ilvl="4" w:tplc="04190019" w:tentative="1">
      <w:start w:val="1"/>
      <w:numFmt w:val="lowerLetter"/>
      <w:lvlText w:val="%5."/>
      <w:lvlJc w:val="left"/>
      <w:pPr>
        <w:ind w:left="5580" w:hanging="360"/>
      </w:pPr>
      <w:rPr>
        <w:rFonts w:cs="Times New Roman"/>
      </w:rPr>
    </w:lvl>
    <w:lvl w:ilvl="5" w:tplc="0419001B" w:tentative="1">
      <w:start w:val="1"/>
      <w:numFmt w:val="lowerRoman"/>
      <w:lvlText w:val="%6."/>
      <w:lvlJc w:val="right"/>
      <w:pPr>
        <w:ind w:left="6300" w:hanging="180"/>
      </w:pPr>
      <w:rPr>
        <w:rFonts w:cs="Times New Roman"/>
      </w:rPr>
    </w:lvl>
    <w:lvl w:ilvl="6" w:tplc="0419000F" w:tentative="1">
      <w:start w:val="1"/>
      <w:numFmt w:val="decimal"/>
      <w:lvlText w:val="%7."/>
      <w:lvlJc w:val="left"/>
      <w:pPr>
        <w:ind w:left="7020" w:hanging="360"/>
      </w:pPr>
      <w:rPr>
        <w:rFonts w:cs="Times New Roman"/>
      </w:rPr>
    </w:lvl>
    <w:lvl w:ilvl="7" w:tplc="04190019" w:tentative="1">
      <w:start w:val="1"/>
      <w:numFmt w:val="lowerLetter"/>
      <w:lvlText w:val="%8."/>
      <w:lvlJc w:val="left"/>
      <w:pPr>
        <w:ind w:left="7740" w:hanging="360"/>
      </w:pPr>
      <w:rPr>
        <w:rFonts w:cs="Times New Roman"/>
      </w:rPr>
    </w:lvl>
    <w:lvl w:ilvl="8" w:tplc="0419001B" w:tentative="1">
      <w:start w:val="1"/>
      <w:numFmt w:val="lowerRoman"/>
      <w:lvlText w:val="%9."/>
      <w:lvlJc w:val="right"/>
      <w:pPr>
        <w:ind w:left="8460" w:hanging="180"/>
      </w:pPr>
      <w:rPr>
        <w:rFonts w:cs="Times New Roman"/>
      </w:rPr>
    </w:lvl>
  </w:abstractNum>
  <w:abstractNum w:abstractNumId="1">
    <w:nsid w:val="1A084CEA"/>
    <w:multiLevelType w:val="hybridMultilevel"/>
    <w:tmpl w:val="CA1E9800"/>
    <w:lvl w:ilvl="0" w:tplc="22B86F9E">
      <w:start w:val="1"/>
      <w:numFmt w:val="decimal"/>
      <w:lvlText w:val="1.%1"/>
      <w:lvlJc w:val="righ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1EF02231"/>
    <w:multiLevelType w:val="hybridMultilevel"/>
    <w:tmpl w:val="18EC6C7A"/>
    <w:lvl w:ilvl="0" w:tplc="22B86F9E">
      <w:start w:val="1"/>
      <w:numFmt w:val="decimal"/>
      <w:lvlText w:val="1.%1"/>
      <w:lvlJc w:val="right"/>
      <w:pPr>
        <w:ind w:left="720" w:hanging="360"/>
      </w:pPr>
      <w:rPr>
        <w:rFonts w:cs="Times New Roman" w:hint="default"/>
      </w:rPr>
    </w:lvl>
    <w:lvl w:ilvl="1" w:tplc="EED03F4A">
      <w:start w:val="1"/>
      <w:numFmt w:val="decimal"/>
      <w:lvlText w:val="1.%2"/>
      <w:lvlJc w:val="right"/>
      <w:pPr>
        <w:ind w:left="900" w:hanging="360"/>
      </w:pPr>
      <w:rPr>
        <w:rFonts w:ascii="Times New Roman" w:hAnsi="Times New Roman" w:cs="Times New Roman" w:hint="default"/>
        <w:sz w:val="28"/>
        <w:szCs w:val="28"/>
      </w:rPr>
    </w:lvl>
    <w:lvl w:ilvl="2" w:tplc="0419001B">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226D60DB"/>
    <w:multiLevelType w:val="hybridMultilevel"/>
    <w:tmpl w:val="03845D08"/>
    <w:lvl w:ilvl="0" w:tplc="6CD0E088">
      <w:start w:val="1"/>
      <w:numFmt w:val="decimal"/>
      <w:lvlText w:val="%1.1."/>
      <w:lvlJc w:val="left"/>
      <w:pPr>
        <w:ind w:left="1845" w:hanging="360"/>
      </w:pPr>
      <w:rPr>
        <w:rFonts w:cs="Times New Roman" w:hint="default"/>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2BB572D7"/>
    <w:multiLevelType w:val="hybridMultilevel"/>
    <w:tmpl w:val="F36ABE50"/>
    <w:lvl w:ilvl="0" w:tplc="22B86F9E">
      <w:start w:val="1"/>
      <w:numFmt w:val="decimal"/>
      <w:lvlText w:val="1.%1"/>
      <w:lvlJc w:val="right"/>
      <w:pPr>
        <w:ind w:left="1800" w:hanging="360"/>
      </w:pPr>
      <w:rPr>
        <w:rFonts w:cs="Times New Roman" w:hint="default"/>
      </w:rPr>
    </w:lvl>
    <w:lvl w:ilvl="1" w:tplc="04190019" w:tentative="1">
      <w:start w:val="1"/>
      <w:numFmt w:val="lowerLetter"/>
      <w:lvlText w:val="%2."/>
      <w:lvlJc w:val="left"/>
      <w:pPr>
        <w:ind w:left="2520" w:hanging="360"/>
      </w:pPr>
      <w:rPr>
        <w:rFonts w:cs="Times New Roman"/>
      </w:rPr>
    </w:lvl>
    <w:lvl w:ilvl="2" w:tplc="0419001B" w:tentative="1">
      <w:start w:val="1"/>
      <w:numFmt w:val="lowerRoman"/>
      <w:lvlText w:val="%3."/>
      <w:lvlJc w:val="right"/>
      <w:pPr>
        <w:ind w:left="3240" w:hanging="180"/>
      </w:pPr>
      <w:rPr>
        <w:rFonts w:cs="Times New Roman"/>
      </w:rPr>
    </w:lvl>
    <w:lvl w:ilvl="3" w:tplc="0419000F" w:tentative="1">
      <w:start w:val="1"/>
      <w:numFmt w:val="decimal"/>
      <w:lvlText w:val="%4."/>
      <w:lvlJc w:val="left"/>
      <w:pPr>
        <w:ind w:left="3960" w:hanging="360"/>
      </w:pPr>
      <w:rPr>
        <w:rFonts w:cs="Times New Roman"/>
      </w:rPr>
    </w:lvl>
    <w:lvl w:ilvl="4" w:tplc="04190019" w:tentative="1">
      <w:start w:val="1"/>
      <w:numFmt w:val="lowerLetter"/>
      <w:lvlText w:val="%5."/>
      <w:lvlJc w:val="left"/>
      <w:pPr>
        <w:ind w:left="4680" w:hanging="360"/>
      </w:pPr>
      <w:rPr>
        <w:rFonts w:cs="Times New Roman"/>
      </w:rPr>
    </w:lvl>
    <w:lvl w:ilvl="5" w:tplc="0419001B" w:tentative="1">
      <w:start w:val="1"/>
      <w:numFmt w:val="lowerRoman"/>
      <w:lvlText w:val="%6."/>
      <w:lvlJc w:val="right"/>
      <w:pPr>
        <w:ind w:left="5400" w:hanging="180"/>
      </w:pPr>
      <w:rPr>
        <w:rFonts w:cs="Times New Roman"/>
      </w:rPr>
    </w:lvl>
    <w:lvl w:ilvl="6" w:tplc="0419000F" w:tentative="1">
      <w:start w:val="1"/>
      <w:numFmt w:val="decimal"/>
      <w:lvlText w:val="%7."/>
      <w:lvlJc w:val="left"/>
      <w:pPr>
        <w:ind w:left="6120" w:hanging="360"/>
      </w:pPr>
      <w:rPr>
        <w:rFonts w:cs="Times New Roman"/>
      </w:rPr>
    </w:lvl>
    <w:lvl w:ilvl="7" w:tplc="04190019" w:tentative="1">
      <w:start w:val="1"/>
      <w:numFmt w:val="lowerLetter"/>
      <w:lvlText w:val="%8."/>
      <w:lvlJc w:val="left"/>
      <w:pPr>
        <w:ind w:left="6840" w:hanging="360"/>
      </w:pPr>
      <w:rPr>
        <w:rFonts w:cs="Times New Roman"/>
      </w:rPr>
    </w:lvl>
    <w:lvl w:ilvl="8" w:tplc="0419001B" w:tentative="1">
      <w:start w:val="1"/>
      <w:numFmt w:val="lowerRoman"/>
      <w:lvlText w:val="%9."/>
      <w:lvlJc w:val="right"/>
      <w:pPr>
        <w:ind w:left="7560" w:hanging="180"/>
      </w:pPr>
      <w:rPr>
        <w:rFonts w:cs="Times New Roman"/>
      </w:rPr>
    </w:lvl>
  </w:abstractNum>
  <w:abstractNum w:abstractNumId="5">
    <w:nsid w:val="317A5A01"/>
    <w:multiLevelType w:val="hybridMultilevel"/>
    <w:tmpl w:val="4B86BEAC"/>
    <w:lvl w:ilvl="0" w:tplc="70BC4B34">
      <w:start w:val="1"/>
      <w:numFmt w:val="decimal"/>
      <w:lvlText w:val="2.%1"/>
      <w:lvlJc w:val="righ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22B86F9E">
      <w:start w:val="1"/>
      <w:numFmt w:val="decimal"/>
      <w:lvlText w:val="1.%3"/>
      <w:lvlJc w:val="right"/>
      <w:pPr>
        <w:ind w:left="2160" w:hanging="180"/>
      </w:pPr>
      <w:rPr>
        <w:rFonts w:cs="Times New Roman" w:hint="default"/>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33CB2DDB"/>
    <w:multiLevelType w:val="hybridMultilevel"/>
    <w:tmpl w:val="C616AD14"/>
    <w:lvl w:ilvl="0" w:tplc="16121DEA">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45BC7199"/>
    <w:multiLevelType w:val="hybridMultilevel"/>
    <w:tmpl w:val="A24EF826"/>
    <w:lvl w:ilvl="0" w:tplc="22B86F9E">
      <w:start w:val="1"/>
      <w:numFmt w:val="decimal"/>
      <w:lvlText w:val="1.%1"/>
      <w:lvlJc w:val="right"/>
      <w:pPr>
        <w:ind w:left="1845" w:hanging="360"/>
      </w:pPr>
      <w:rPr>
        <w:rFonts w:cs="Times New Roman" w:hint="default"/>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4E777862"/>
    <w:multiLevelType w:val="hybridMultilevel"/>
    <w:tmpl w:val="442CBCFE"/>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4FCB6243"/>
    <w:multiLevelType w:val="hybridMultilevel"/>
    <w:tmpl w:val="E97AA03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5A065786"/>
    <w:multiLevelType w:val="hybridMultilevel"/>
    <w:tmpl w:val="0CF8DEDC"/>
    <w:lvl w:ilvl="0" w:tplc="16121DEA">
      <w:numFmt w:val="bullet"/>
      <w:lvlText w:val="-"/>
      <w:lvlJc w:val="left"/>
      <w:pPr>
        <w:ind w:left="1080" w:hanging="360"/>
      </w:pPr>
      <w:rPr>
        <w:rFonts w:ascii="Times New Roman" w:eastAsia="Times New Roman" w:hAnsi="Times New Roman" w:hint="default"/>
      </w:rPr>
    </w:lvl>
    <w:lvl w:ilvl="1" w:tplc="04220003" w:tentative="1">
      <w:start w:val="1"/>
      <w:numFmt w:val="bullet"/>
      <w:lvlText w:val="o"/>
      <w:lvlJc w:val="left"/>
      <w:pPr>
        <w:ind w:left="1800" w:hanging="360"/>
      </w:pPr>
      <w:rPr>
        <w:rFonts w:ascii="Courier New" w:hAnsi="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1">
    <w:nsid w:val="5D44481A"/>
    <w:multiLevelType w:val="hybridMultilevel"/>
    <w:tmpl w:val="4A54E758"/>
    <w:lvl w:ilvl="0" w:tplc="D5A83B4A">
      <w:start w:val="1"/>
      <w:numFmt w:val="decimal"/>
      <w:lvlText w:val="2.%1"/>
      <w:lvlJc w:val="right"/>
      <w:pPr>
        <w:ind w:left="1778" w:hanging="360"/>
      </w:pPr>
      <w:rPr>
        <w:rFonts w:ascii="Times New Roman" w:hAnsi="Times New Roman" w:cs="Times New Roman" w:hint="default"/>
        <w:sz w:val="28"/>
        <w:szCs w:val="28"/>
      </w:rPr>
    </w:lvl>
    <w:lvl w:ilvl="1" w:tplc="04190019" w:tentative="1">
      <w:start w:val="1"/>
      <w:numFmt w:val="lowerLetter"/>
      <w:lvlText w:val="%2."/>
      <w:lvlJc w:val="left"/>
      <w:pPr>
        <w:ind w:left="2498" w:hanging="360"/>
      </w:pPr>
      <w:rPr>
        <w:rFonts w:cs="Times New Roman"/>
      </w:rPr>
    </w:lvl>
    <w:lvl w:ilvl="2" w:tplc="0419001B" w:tentative="1">
      <w:start w:val="1"/>
      <w:numFmt w:val="lowerRoman"/>
      <w:lvlText w:val="%3."/>
      <w:lvlJc w:val="right"/>
      <w:pPr>
        <w:ind w:left="3218" w:hanging="180"/>
      </w:pPr>
      <w:rPr>
        <w:rFonts w:cs="Times New Roman"/>
      </w:rPr>
    </w:lvl>
    <w:lvl w:ilvl="3" w:tplc="0419000F" w:tentative="1">
      <w:start w:val="1"/>
      <w:numFmt w:val="decimal"/>
      <w:lvlText w:val="%4."/>
      <w:lvlJc w:val="left"/>
      <w:pPr>
        <w:ind w:left="3938" w:hanging="360"/>
      </w:pPr>
      <w:rPr>
        <w:rFonts w:cs="Times New Roman"/>
      </w:rPr>
    </w:lvl>
    <w:lvl w:ilvl="4" w:tplc="04190019" w:tentative="1">
      <w:start w:val="1"/>
      <w:numFmt w:val="lowerLetter"/>
      <w:lvlText w:val="%5."/>
      <w:lvlJc w:val="left"/>
      <w:pPr>
        <w:ind w:left="4658" w:hanging="360"/>
      </w:pPr>
      <w:rPr>
        <w:rFonts w:cs="Times New Roman"/>
      </w:rPr>
    </w:lvl>
    <w:lvl w:ilvl="5" w:tplc="0419001B" w:tentative="1">
      <w:start w:val="1"/>
      <w:numFmt w:val="lowerRoman"/>
      <w:lvlText w:val="%6."/>
      <w:lvlJc w:val="right"/>
      <w:pPr>
        <w:ind w:left="5378" w:hanging="180"/>
      </w:pPr>
      <w:rPr>
        <w:rFonts w:cs="Times New Roman"/>
      </w:rPr>
    </w:lvl>
    <w:lvl w:ilvl="6" w:tplc="0419000F" w:tentative="1">
      <w:start w:val="1"/>
      <w:numFmt w:val="decimal"/>
      <w:lvlText w:val="%7."/>
      <w:lvlJc w:val="left"/>
      <w:pPr>
        <w:ind w:left="6098" w:hanging="360"/>
      </w:pPr>
      <w:rPr>
        <w:rFonts w:cs="Times New Roman"/>
      </w:rPr>
    </w:lvl>
    <w:lvl w:ilvl="7" w:tplc="04190019" w:tentative="1">
      <w:start w:val="1"/>
      <w:numFmt w:val="lowerLetter"/>
      <w:lvlText w:val="%8."/>
      <w:lvlJc w:val="left"/>
      <w:pPr>
        <w:ind w:left="6818" w:hanging="360"/>
      </w:pPr>
      <w:rPr>
        <w:rFonts w:cs="Times New Roman"/>
      </w:rPr>
    </w:lvl>
    <w:lvl w:ilvl="8" w:tplc="0419001B" w:tentative="1">
      <w:start w:val="1"/>
      <w:numFmt w:val="lowerRoman"/>
      <w:lvlText w:val="%9."/>
      <w:lvlJc w:val="right"/>
      <w:pPr>
        <w:ind w:left="7538" w:hanging="180"/>
      </w:pPr>
      <w:rPr>
        <w:rFonts w:cs="Times New Roman"/>
      </w:rPr>
    </w:lvl>
  </w:abstractNum>
  <w:abstractNum w:abstractNumId="12">
    <w:nsid w:val="60124A66"/>
    <w:multiLevelType w:val="hybridMultilevel"/>
    <w:tmpl w:val="C614643C"/>
    <w:lvl w:ilvl="0" w:tplc="70BC4B34">
      <w:start w:val="1"/>
      <w:numFmt w:val="decimal"/>
      <w:lvlText w:val="2.%1"/>
      <w:lvlJc w:val="righ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nsid w:val="75452771"/>
    <w:multiLevelType w:val="hybridMultilevel"/>
    <w:tmpl w:val="C5306A6A"/>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4">
    <w:nsid w:val="7DDE7EB4"/>
    <w:multiLevelType w:val="hybridMultilevel"/>
    <w:tmpl w:val="80BC4EA4"/>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num w:numId="1">
    <w:abstractNumId w:val="10"/>
  </w:num>
  <w:num w:numId="2">
    <w:abstractNumId w:val="14"/>
  </w:num>
  <w:num w:numId="3">
    <w:abstractNumId w:val="8"/>
  </w:num>
  <w:num w:numId="4">
    <w:abstractNumId w:val="9"/>
  </w:num>
  <w:num w:numId="5">
    <w:abstractNumId w:val="3"/>
  </w:num>
  <w:num w:numId="6">
    <w:abstractNumId w:val="7"/>
  </w:num>
  <w:num w:numId="7">
    <w:abstractNumId w:val="4"/>
  </w:num>
  <w:num w:numId="8">
    <w:abstractNumId w:val="1"/>
  </w:num>
  <w:num w:numId="9">
    <w:abstractNumId w:val="2"/>
  </w:num>
  <w:num w:numId="10">
    <w:abstractNumId w:val="12"/>
  </w:num>
  <w:num w:numId="11">
    <w:abstractNumId w:val="5"/>
  </w:num>
  <w:num w:numId="12">
    <w:abstractNumId w:val="0"/>
  </w:num>
  <w:num w:numId="13">
    <w:abstractNumId w:val="11"/>
  </w:num>
  <w:num w:numId="14">
    <w:abstractNumId w:val="13"/>
  </w:num>
  <w:num w:numId="15">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05"/>
  <w:defaultTabStop w:val="708"/>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95ABA"/>
    <w:rsid w:val="0002315E"/>
    <w:rsid w:val="00027682"/>
    <w:rsid w:val="00035849"/>
    <w:rsid w:val="000438ED"/>
    <w:rsid w:val="00050F54"/>
    <w:rsid w:val="000B7365"/>
    <w:rsid w:val="00120B04"/>
    <w:rsid w:val="00147F87"/>
    <w:rsid w:val="001529C9"/>
    <w:rsid w:val="0016733B"/>
    <w:rsid w:val="00195ABA"/>
    <w:rsid w:val="001E55A4"/>
    <w:rsid w:val="00212B89"/>
    <w:rsid w:val="00220545"/>
    <w:rsid w:val="002311FE"/>
    <w:rsid w:val="002760E7"/>
    <w:rsid w:val="002946C3"/>
    <w:rsid w:val="002C0611"/>
    <w:rsid w:val="0030003A"/>
    <w:rsid w:val="00312875"/>
    <w:rsid w:val="003175A9"/>
    <w:rsid w:val="0035266C"/>
    <w:rsid w:val="003A5FA0"/>
    <w:rsid w:val="003D4823"/>
    <w:rsid w:val="00406CD6"/>
    <w:rsid w:val="0044139B"/>
    <w:rsid w:val="004523A8"/>
    <w:rsid w:val="004965E1"/>
    <w:rsid w:val="004A5A45"/>
    <w:rsid w:val="004C7B5B"/>
    <w:rsid w:val="004F5446"/>
    <w:rsid w:val="00532A48"/>
    <w:rsid w:val="005416AB"/>
    <w:rsid w:val="0056777C"/>
    <w:rsid w:val="00573C88"/>
    <w:rsid w:val="005C12BB"/>
    <w:rsid w:val="005F1CE2"/>
    <w:rsid w:val="00600454"/>
    <w:rsid w:val="006303B3"/>
    <w:rsid w:val="00633DB2"/>
    <w:rsid w:val="00681DCF"/>
    <w:rsid w:val="006925D8"/>
    <w:rsid w:val="00703E17"/>
    <w:rsid w:val="0071652B"/>
    <w:rsid w:val="00747397"/>
    <w:rsid w:val="00822208"/>
    <w:rsid w:val="008369FF"/>
    <w:rsid w:val="008462AF"/>
    <w:rsid w:val="008604C2"/>
    <w:rsid w:val="008625A2"/>
    <w:rsid w:val="008704A5"/>
    <w:rsid w:val="008B45FF"/>
    <w:rsid w:val="008D2150"/>
    <w:rsid w:val="0090650D"/>
    <w:rsid w:val="009222D9"/>
    <w:rsid w:val="00966500"/>
    <w:rsid w:val="009B5213"/>
    <w:rsid w:val="009C3137"/>
    <w:rsid w:val="009C46BF"/>
    <w:rsid w:val="00A30B89"/>
    <w:rsid w:val="00A4776B"/>
    <w:rsid w:val="00A70532"/>
    <w:rsid w:val="00A8343C"/>
    <w:rsid w:val="00A90BC5"/>
    <w:rsid w:val="00AA3140"/>
    <w:rsid w:val="00AD0EA8"/>
    <w:rsid w:val="00B005CF"/>
    <w:rsid w:val="00B47F09"/>
    <w:rsid w:val="00B5015C"/>
    <w:rsid w:val="00B5608B"/>
    <w:rsid w:val="00B953A3"/>
    <w:rsid w:val="00C20218"/>
    <w:rsid w:val="00C45A77"/>
    <w:rsid w:val="00C673AB"/>
    <w:rsid w:val="00C9642D"/>
    <w:rsid w:val="00CE5896"/>
    <w:rsid w:val="00D117FB"/>
    <w:rsid w:val="00D214AE"/>
    <w:rsid w:val="00D3790F"/>
    <w:rsid w:val="00D62179"/>
    <w:rsid w:val="00D86A63"/>
    <w:rsid w:val="00D91E65"/>
    <w:rsid w:val="00DA4649"/>
    <w:rsid w:val="00DB72F6"/>
    <w:rsid w:val="00DF715E"/>
    <w:rsid w:val="00E118BE"/>
    <w:rsid w:val="00E13E12"/>
    <w:rsid w:val="00E33199"/>
    <w:rsid w:val="00E80C42"/>
    <w:rsid w:val="00E93B47"/>
    <w:rsid w:val="00EA54EA"/>
    <w:rsid w:val="00EA610B"/>
    <w:rsid w:val="00EB15F0"/>
    <w:rsid w:val="00EC4E0E"/>
    <w:rsid w:val="00ED05D5"/>
    <w:rsid w:val="00F25619"/>
    <w:rsid w:val="00F748AB"/>
    <w:rsid w:val="00F77EC5"/>
    <w:rsid w:val="00F91BC7"/>
    <w:rsid w:val="00FC704D"/>
    <w:rsid w:val="00FD0FD2"/>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9B5213"/>
    <w:pPr>
      <w:spacing w:after="200" w:line="276" w:lineRule="auto"/>
    </w:pPr>
    <w:rPr>
      <w:lang w:val="ru-RU"/>
    </w:rPr>
  </w:style>
  <w:style w:type="paragraph" w:styleId="Heading1">
    <w:name w:val="heading 1"/>
    <w:basedOn w:val="Normal"/>
    <w:next w:val="Normal"/>
    <w:link w:val="Heading1Char"/>
    <w:uiPriority w:val="99"/>
    <w:qFormat/>
    <w:rsid w:val="00DB72F6"/>
    <w:pPr>
      <w:keepNext/>
      <w:keepLines/>
      <w:spacing w:before="480" w:after="0"/>
      <w:outlineLvl w:val="0"/>
    </w:pPr>
    <w:rPr>
      <w:rFonts w:ascii="Cambria" w:eastAsia="Times New Roman" w:hAnsi="Cambria"/>
      <w:b/>
      <w:bCs/>
      <w:color w:val="365F91"/>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DB72F6"/>
    <w:rPr>
      <w:rFonts w:ascii="Cambria" w:hAnsi="Cambria" w:cs="Times New Roman"/>
      <w:b/>
      <w:bCs/>
      <w:color w:val="365F91"/>
      <w:sz w:val="28"/>
      <w:szCs w:val="28"/>
    </w:rPr>
  </w:style>
  <w:style w:type="paragraph" w:styleId="TOCHeading">
    <w:name w:val="TOC Heading"/>
    <w:basedOn w:val="Heading1"/>
    <w:next w:val="Normal"/>
    <w:uiPriority w:val="99"/>
    <w:qFormat/>
    <w:rsid w:val="00DB72F6"/>
    <w:pPr>
      <w:outlineLvl w:val="9"/>
    </w:pPr>
    <w:rPr>
      <w:lang w:eastAsia="ru-RU"/>
    </w:rPr>
  </w:style>
  <w:style w:type="paragraph" w:styleId="NoSpacing">
    <w:name w:val="No Spacing"/>
    <w:uiPriority w:val="99"/>
    <w:qFormat/>
    <w:rsid w:val="00DB72F6"/>
    <w:rPr>
      <w:lang w:val="ru-RU"/>
    </w:rPr>
  </w:style>
  <w:style w:type="paragraph" w:styleId="TOC2">
    <w:name w:val="toc 2"/>
    <w:basedOn w:val="Normal"/>
    <w:next w:val="Normal"/>
    <w:autoRedefine/>
    <w:uiPriority w:val="99"/>
    <w:semiHidden/>
    <w:rsid w:val="00DB72F6"/>
    <w:pPr>
      <w:spacing w:after="100"/>
      <w:ind w:left="220"/>
    </w:pPr>
    <w:rPr>
      <w:rFonts w:eastAsia="Times New Roman"/>
      <w:lang w:val="uk-UA" w:eastAsia="uk-UA"/>
    </w:rPr>
  </w:style>
  <w:style w:type="paragraph" w:styleId="TOC1">
    <w:name w:val="toc 1"/>
    <w:basedOn w:val="Normal"/>
    <w:next w:val="Normal"/>
    <w:autoRedefine/>
    <w:uiPriority w:val="99"/>
    <w:semiHidden/>
    <w:rsid w:val="00DB72F6"/>
    <w:pPr>
      <w:spacing w:after="100"/>
    </w:pPr>
    <w:rPr>
      <w:rFonts w:eastAsia="Times New Roman"/>
      <w:lang w:val="uk-UA" w:eastAsia="uk-UA"/>
    </w:rPr>
  </w:style>
  <w:style w:type="paragraph" w:styleId="TOC3">
    <w:name w:val="toc 3"/>
    <w:basedOn w:val="Normal"/>
    <w:next w:val="Normal"/>
    <w:autoRedefine/>
    <w:uiPriority w:val="99"/>
    <w:semiHidden/>
    <w:rsid w:val="00DB72F6"/>
    <w:pPr>
      <w:spacing w:after="100"/>
      <w:ind w:left="440"/>
    </w:pPr>
    <w:rPr>
      <w:rFonts w:eastAsia="Times New Roman"/>
      <w:lang w:val="uk-UA" w:eastAsia="uk-UA"/>
    </w:rPr>
  </w:style>
  <w:style w:type="paragraph" w:styleId="BalloonText">
    <w:name w:val="Balloon Text"/>
    <w:basedOn w:val="Normal"/>
    <w:link w:val="BalloonTextChar"/>
    <w:uiPriority w:val="99"/>
    <w:semiHidden/>
    <w:rsid w:val="00DB72F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B72F6"/>
    <w:rPr>
      <w:rFonts w:ascii="Tahoma" w:hAnsi="Tahoma" w:cs="Tahoma"/>
      <w:sz w:val="16"/>
      <w:szCs w:val="16"/>
    </w:rPr>
  </w:style>
  <w:style w:type="character" w:customStyle="1" w:styleId="apple-converted-space">
    <w:name w:val="apple-converted-space"/>
    <w:basedOn w:val="DefaultParagraphFont"/>
    <w:uiPriority w:val="99"/>
    <w:rsid w:val="00633DB2"/>
    <w:rPr>
      <w:rFonts w:cs="Times New Roman"/>
    </w:rPr>
  </w:style>
  <w:style w:type="character" w:styleId="Hyperlink">
    <w:name w:val="Hyperlink"/>
    <w:basedOn w:val="DefaultParagraphFont"/>
    <w:uiPriority w:val="99"/>
    <w:rsid w:val="00633DB2"/>
    <w:rPr>
      <w:rFonts w:cs="Times New Roman"/>
      <w:color w:val="0000FF"/>
      <w:u w:val="single"/>
    </w:rPr>
  </w:style>
  <w:style w:type="character" w:styleId="Strong">
    <w:name w:val="Strong"/>
    <w:basedOn w:val="DefaultParagraphFont"/>
    <w:uiPriority w:val="99"/>
    <w:qFormat/>
    <w:rsid w:val="00147F87"/>
    <w:rPr>
      <w:rFonts w:cs="Times New Roman"/>
      <w:b/>
      <w:bCs/>
    </w:rPr>
  </w:style>
  <w:style w:type="character" w:styleId="Emphasis">
    <w:name w:val="Emphasis"/>
    <w:basedOn w:val="DefaultParagraphFont"/>
    <w:uiPriority w:val="99"/>
    <w:qFormat/>
    <w:rsid w:val="00C45A77"/>
    <w:rPr>
      <w:rFonts w:cs="Times New Roman"/>
      <w:i/>
      <w:iCs/>
    </w:rPr>
  </w:style>
  <w:style w:type="paragraph" w:styleId="Header">
    <w:name w:val="header"/>
    <w:basedOn w:val="Normal"/>
    <w:link w:val="HeaderChar"/>
    <w:uiPriority w:val="99"/>
    <w:rsid w:val="00C45A77"/>
    <w:pPr>
      <w:tabs>
        <w:tab w:val="center" w:pos="4819"/>
        <w:tab w:val="right" w:pos="9639"/>
      </w:tabs>
      <w:spacing w:after="0" w:line="240" w:lineRule="auto"/>
    </w:pPr>
  </w:style>
  <w:style w:type="character" w:customStyle="1" w:styleId="HeaderChar">
    <w:name w:val="Header Char"/>
    <w:basedOn w:val="DefaultParagraphFont"/>
    <w:link w:val="Header"/>
    <w:uiPriority w:val="99"/>
    <w:locked/>
    <w:rsid w:val="00C45A77"/>
    <w:rPr>
      <w:rFonts w:cs="Times New Roman"/>
    </w:rPr>
  </w:style>
  <w:style w:type="paragraph" w:styleId="Footer">
    <w:name w:val="footer"/>
    <w:basedOn w:val="Normal"/>
    <w:link w:val="FooterChar"/>
    <w:uiPriority w:val="99"/>
    <w:rsid w:val="00C45A77"/>
    <w:pPr>
      <w:tabs>
        <w:tab w:val="center" w:pos="4819"/>
        <w:tab w:val="right" w:pos="9639"/>
      </w:tabs>
      <w:spacing w:after="0" w:line="240" w:lineRule="auto"/>
    </w:pPr>
  </w:style>
  <w:style w:type="character" w:customStyle="1" w:styleId="FooterChar">
    <w:name w:val="Footer Char"/>
    <w:basedOn w:val="DefaultParagraphFont"/>
    <w:link w:val="Footer"/>
    <w:uiPriority w:val="99"/>
    <w:locked/>
    <w:rsid w:val="00C45A77"/>
    <w:rPr>
      <w:rFonts w:cs="Times New Roman"/>
    </w:rPr>
  </w:style>
  <w:style w:type="paragraph" w:styleId="NormalWeb">
    <w:name w:val="Normal (Web)"/>
    <w:basedOn w:val="Normal"/>
    <w:uiPriority w:val="99"/>
    <w:semiHidden/>
    <w:rsid w:val="0002315E"/>
    <w:pPr>
      <w:spacing w:before="100" w:beforeAutospacing="1" w:after="100" w:afterAutospacing="1" w:line="240" w:lineRule="auto"/>
    </w:pPr>
    <w:rPr>
      <w:rFonts w:ascii="Times New Roman" w:eastAsia="Times New Roman" w:hAnsi="Times New Roman"/>
      <w:sz w:val="24"/>
      <w:szCs w:val="24"/>
      <w:lang w:eastAsia="ru-RU"/>
    </w:rPr>
  </w:style>
  <w:style w:type="paragraph" w:styleId="ListParagraph">
    <w:name w:val="List Paragraph"/>
    <w:basedOn w:val="Normal"/>
    <w:uiPriority w:val="99"/>
    <w:qFormat/>
    <w:rsid w:val="004523A8"/>
    <w:pPr>
      <w:ind w:left="720"/>
      <w:contextualSpacing/>
    </w:pPr>
  </w:style>
  <w:style w:type="character" w:styleId="PageNumber">
    <w:name w:val="page number"/>
    <w:basedOn w:val="DefaultParagraphFont"/>
    <w:uiPriority w:val="99"/>
    <w:rsid w:val="006925D8"/>
    <w:rPr>
      <w:rFonts w:cs="Times New Roman"/>
    </w:rPr>
  </w:style>
</w:styles>
</file>

<file path=word/webSettings.xml><?xml version="1.0" encoding="utf-8"?>
<w:webSettings xmlns:r="http://schemas.openxmlformats.org/officeDocument/2006/relationships" xmlns:w="http://schemas.openxmlformats.org/wordprocessingml/2006/main">
  <w:divs>
    <w:div w:id="88506501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odnoklasnyk.org.ua//publ.php?category=73"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www.4uth.gov./magazin/magazin.html"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ua-referat.com/%D0%A7%D0%B5%D1%80%D0%BD%D0%B8%D1%88%D0%B5%D0%B2%D1%81%D1%8C%D0%BA%D0%B8%D0%B9"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oodrug.ua/" TargetMode="External"/><Relationship Id="rId5" Type="http://schemas.openxmlformats.org/officeDocument/2006/relationships/footnotes" Target="footnotes.xml"/><Relationship Id="rId15" Type="http://schemas.openxmlformats.org/officeDocument/2006/relationships/hyperlink" Target="http://posnayko.com.ua" TargetMode="External"/><Relationship Id="rId10" Type="http://schemas.openxmlformats.org/officeDocument/2006/relationships/hyperlink" Target="http://www.vsesvit-journal.com/"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nenc.gov.ua/?page_id=59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397</TotalTime>
  <Pages>9</Pages>
  <Words>1807</Words>
  <Characters>10303</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натали</dc:creator>
  <cp:keywords/>
  <dc:description/>
  <cp:lastModifiedBy>libonu</cp:lastModifiedBy>
  <cp:revision>44</cp:revision>
  <dcterms:created xsi:type="dcterms:W3CDTF">2017-05-10T14:54:00Z</dcterms:created>
  <dcterms:modified xsi:type="dcterms:W3CDTF">2018-04-18T08:00:00Z</dcterms:modified>
</cp:coreProperties>
</file>