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1D34" w:rsidRPr="0050305F" w:rsidRDefault="00041D34" w:rsidP="00041D3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Одеський нац</w:t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іональний університет імені І. І. Мечникова</w:t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</w:p>
    <w:p w:rsidR="00041D34" w:rsidRPr="0050305F" w:rsidRDefault="00041D34" w:rsidP="00041D3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Факультет міжнародних відносин, політології та соціології</w:t>
      </w:r>
    </w:p>
    <w:p w:rsidR="00041D34" w:rsidRPr="0050305F" w:rsidRDefault="00041D34" w:rsidP="00041D34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50305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______________     ___ 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Кафедра соціології</w:t>
      </w:r>
      <w:r w:rsidRPr="0050305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_____________________</w:t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50305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  <w:r w:rsidRPr="0050305F"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  <w:t>на здобуття освітньо-кваліфікаційного рівня «бакалавр»</w:t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vertAlign w:val="subscript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тему: «</w:t>
      </w:r>
      <w:r w:rsidRPr="005030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Соціальна реабілітація дітей з обмеженими можливостями</w:t>
      </w:r>
      <w:r w:rsidRPr="0050305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«Social rehabilitation of children with disabilities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041D34" w:rsidRPr="0050305F" w:rsidRDefault="00041D34" w:rsidP="00041D34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50305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ab/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1D34" w:rsidRPr="0050305F" w:rsidRDefault="00041D34" w:rsidP="00041D3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Виконала: студентка 5 року заочної форми навчання</w:t>
      </w:r>
    </w:p>
    <w:p w:rsidR="00041D34" w:rsidRPr="0050305F" w:rsidRDefault="00041D34" w:rsidP="00041D3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напряму підготовки 6.030101 Соціологія                                                                                    </w:t>
      </w:r>
    </w:p>
    <w:p w:rsidR="00041D34" w:rsidRPr="0050305F" w:rsidRDefault="00041D34" w:rsidP="00041D3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Батенко Вікторія Василівна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к.соц.н.,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 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Мосійчук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Т.Є.</w:t>
      </w:r>
      <w:r w:rsidRPr="00721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         </w:t>
      </w:r>
    </w:p>
    <w:p w:rsidR="00041D34" w:rsidRPr="0050305F" w:rsidRDefault="00041D34" w:rsidP="00041D34">
      <w:pPr>
        <w:spacing w:before="24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Рецензент к.соц.н., доц.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 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Прохоренко Є.Я.                                           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041D34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Захищено на засіданні  ЕК№ 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протокол №___від  «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» 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2019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«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»  2019 р.       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Оцінка ___________/_________/_________                  </w:t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50305F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50305F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50305F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1D34" w:rsidRPr="0050305F" w:rsidRDefault="00041D34" w:rsidP="00041D3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 w:rsidRPr="0050305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Онищук В.М.</w:t>
      </w:r>
    </w:p>
    <w:p w:rsidR="00041D34" w:rsidRPr="0050305F" w:rsidRDefault="00041D34" w:rsidP="00041D3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1D34" w:rsidRPr="0050305F" w:rsidRDefault="00041D34" w:rsidP="00041D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030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2019 року</w:t>
      </w:r>
    </w:p>
    <w:p w:rsidR="00041D34" w:rsidRDefault="00041D34" w:rsidP="00041D34">
      <w:pPr>
        <w:pStyle w:val="1"/>
        <w:jc w:val="both"/>
      </w:pPr>
    </w:p>
    <w:p w:rsidR="00041D34" w:rsidRPr="00410D65" w:rsidRDefault="00041D34" w:rsidP="00041D34">
      <w:pPr>
        <w:pStyle w:val="1"/>
        <w:jc w:val="both"/>
        <w:rPr>
          <w:lang w:eastAsia="ru-RU"/>
        </w:rPr>
      </w:pPr>
      <w:hyperlink w:anchor="_Toc351804118" w:history="1">
        <w:r w:rsidRPr="00410D65">
          <w:rPr>
            <w:rStyle w:val="a4"/>
            <w:b w:val="0"/>
          </w:rPr>
          <w:t>ВСТУП</w:t>
        </w:r>
      </w:hyperlink>
      <w:r w:rsidRPr="00410D65">
        <w:rPr>
          <w:rStyle w:val="a4"/>
          <w:b w:val="0"/>
        </w:rPr>
        <w:t>……………………………………………………………………</w:t>
      </w:r>
      <w:r>
        <w:rPr>
          <w:rStyle w:val="a4"/>
          <w:b w:val="0"/>
        </w:rPr>
        <w:t>….</w:t>
      </w:r>
      <w:r w:rsidRPr="00410D65">
        <w:rPr>
          <w:rStyle w:val="a4"/>
          <w:b w:val="0"/>
        </w:rPr>
        <w:t>…</w:t>
      </w:r>
      <w:r>
        <w:rPr>
          <w:rStyle w:val="a4"/>
          <w:b w:val="0"/>
        </w:rPr>
        <w:t>с. 4</w:t>
      </w:r>
    </w:p>
    <w:p w:rsidR="00041D34" w:rsidRPr="00410D65" w:rsidRDefault="00041D34" w:rsidP="00041D34">
      <w:pPr>
        <w:pStyle w:val="1"/>
        <w:jc w:val="both"/>
        <w:rPr>
          <w:lang w:eastAsia="ru-RU"/>
        </w:rPr>
      </w:pPr>
      <w:hyperlink w:anchor="_Toc351804119" w:history="1">
        <w:r w:rsidRPr="00410D65">
          <w:rPr>
            <w:rStyle w:val="a4"/>
            <w:b w:val="0"/>
            <w:color w:val="000000" w:themeColor="text1"/>
          </w:rPr>
          <w:t>РОЗДІЛ 1. ДІТИ З ОБМЕЖЕНИМИ МОЖЛИВОСТЯМИ ЯК ОБ’ЄКТ СОЦІАЛЬНОЇ РЕАБІЛІТАЦІЇ</w:t>
        </w:r>
      </w:hyperlink>
      <w:r>
        <w:rPr>
          <w:rStyle w:val="a4"/>
          <w:b w:val="0"/>
          <w:color w:val="000000" w:themeColor="text1"/>
        </w:rPr>
        <w:t>……………………………………………</w:t>
      </w:r>
      <w:r w:rsidRPr="00311611">
        <w:rPr>
          <w:rStyle w:val="a4"/>
          <w:b w:val="0"/>
          <w:color w:val="000000" w:themeColor="text1"/>
        </w:rPr>
        <w:t>…</w:t>
      </w:r>
      <w:r>
        <w:rPr>
          <w:rStyle w:val="a4"/>
          <w:b w:val="0"/>
          <w:color w:val="000000" w:themeColor="text1"/>
        </w:rPr>
        <w:t>..с. 8</w:t>
      </w:r>
    </w:p>
    <w:p w:rsidR="00041D34" w:rsidRPr="005F6E0B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1.1. </w:t>
      </w:r>
      <w:r w:rsidRPr="005F6E0B">
        <w:rPr>
          <w:sz w:val="28"/>
          <w:szCs w:val="28"/>
          <w:shd w:val="clear" w:color="auto" w:fill="FFFFFF"/>
          <w:lang w:val="uk-UA"/>
        </w:rPr>
        <w:t>Історичний розвиток суспільної допомоги дітям з обмеженими можливостями</w:t>
      </w:r>
      <w:r>
        <w:rPr>
          <w:sz w:val="28"/>
          <w:szCs w:val="28"/>
          <w:shd w:val="clear" w:color="auto" w:fill="FFFFFF"/>
          <w:lang w:val="uk-UA"/>
        </w:rPr>
        <w:t>………………………………………………………………....с. 8</w:t>
      </w:r>
    </w:p>
    <w:p w:rsidR="00041D34" w:rsidRPr="005F6E0B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1.2. Соціальна реабілітація дітей-інвалідів в системі соціологічних понять…………………………………………………………………………..с.11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1.3. Міждисциплінарний аналіз підходів до соціальної реабілітації….…с. 24</w:t>
      </w:r>
    </w:p>
    <w:p w:rsidR="00041D34" w:rsidRPr="00F93DA3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93DA3">
        <w:rPr>
          <w:color w:val="000000"/>
          <w:sz w:val="28"/>
          <w:szCs w:val="28"/>
          <w:lang w:val="uk-UA"/>
        </w:rPr>
        <w:t>Висновок до розділу</w:t>
      </w:r>
      <w:r>
        <w:rPr>
          <w:color w:val="000000"/>
          <w:sz w:val="28"/>
          <w:szCs w:val="28"/>
          <w:lang w:val="uk-UA"/>
        </w:rPr>
        <w:t xml:space="preserve"> 1………………………………………………………..с. 28</w:t>
      </w:r>
    </w:p>
    <w:p w:rsidR="00041D34" w:rsidRPr="00410D65" w:rsidRDefault="00041D34" w:rsidP="00041D34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10D65">
        <w:rPr>
          <w:sz w:val="28"/>
          <w:szCs w:val="28"/>
          <w:lang w:val="uk-UA"/>
        </w:rPr>
        <w:t>РОЗДІЛ 2. СОЦІАЛЬНА ПІДТРИМКА ТА СОЦІАЛЬНА РЕАБІЛІТАЦІЯ</w:t>
      </w:r>
      <w:r w:rsidRPr="00175237">
        <w:rPr>
          <w:b/>
          <w:sz w:val="28"/>
          <w:szCs w:val="28"/>
          <w:lang w:val="uk-UA"/>
        </w:rPr>
        <w:t xml:space="preserve"> </w:t>
      </w:r>
      <w:r w:rsidRPr="00410D65">
        <w:rPr>
          <w:sz w:val="28"/>
          <w:szCs w:val="28"/>
          <w:lang w:val="uk-UA"/>
        </w:rPr>
        <w:t>ДІТЕЙ З ОБМЕЖЕНИМИ МОЖЛИВОСТЯМИ…………………</w:t>
      </w:r>
      <w:r>
        <w:rPr>
          <w:sz w:val="28"/>
          <w:szCs w:val="28"/>
          <w:lang w:val="uk-UA"/>
        </w:rPr>
        <w:t>…...…….с. 30</w:t>
      </w:r>
    </w:p>
    <w:p w:rsidR="00041D34" w:rsidRPr="00410D65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E35C77">
        <w:rPr>
          <w:color w:val="000000"/>
          <w:sz w:val="28"/>
          <w:szCs w:val="28"/>
          <w:lang w:val="uk-UA"/>
        </w:rPr>
        <w:t>2.1</w:t>
      </w:r>
      <w:r>
        <w:rPr>
          <w:color w:val="000000"/>
          <w:sz w:val="28"/>
          <w:szCs w:val="28"/>
          <w:lang w:val="uk-UA"/>
        </w:rPr>
        <w:t xml:space="preserve">. </w:t>
      </w:r>
      <w:r w:rsidRPr="00410D65">
        <w:rPr>
          <w:color w:val="000000"/>
          <w:sz w:val="28"/>
          <w:szCs w:val="28"/>
          <w:lang w:val="uk-UA"/>
        </w:rPr>
        <w:t>Теоретичні аспекти аналізу інвалід</w:t>
      </w:r>
      <w:r w:rsidRPr="00E35C77">
        <w:rPr>
          <w:color w:val="000000"/>
          <w:sz w:val="28"/>
          <w:szCs w:val="28"/>
        </w:rPr>
        <w:t>ності як соціальної проблеми</w:t>
      </w:r>
      <w:r>
        <w:rPr>
          <w:color w:val="000000"/>
          <w:sz w:val="28"/>
          <w:szCs w:val="28"/>
          <w:lang w:val="uk-UA"/>
        </w:rPr>
        <w:t>....</w:t>
      </w:r>
      <w:r w:rsidRPr="00566A0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с.</w:t>
      </w:r>
      <w:r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30</w:t>
      </w:r>
    </w:p>
    <w:p w:rsidR="00041D34" w:rsidRPr="00E35C77" w:rsidRDefault="00041D34" w:rsidP="00041D34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Fonts w:eastAsiaTheme="majorEastAsia" w:cstheme="majorBidi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/>
        </w:rPr>
        <w:t>2.2</w:t>
      </w:r>
      <w:r w:rsidRPr="00D078D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Соціальна п</w:t>
      </w:r>
      <w:r w:rsidRPr="00D078D7">
        <w:rPr>
          <w:sz w:val="28"/>
          <w:szCs w:val="28"/>
          <w:lang w:val="uk-UA"/>
        </w:rPr>
        <w:t xml:space="preserve">ідтримка </w:t>
      </w:r>
      <w:r>
        <w:rPr>
          <w:sz w:val="28"/>
          <w:szCs w:val="28"/>
          <w:lang w:val="uk-UA"/>
        </w:rPr>
        <w:t xml:space="preserve">та соціальне забезпечення </w:t>
      </w:r>
      <w:r w:rsidRPr="00D078D7">
        <w:rPr>
          <w:sz w:val="28"/>
          <w:szCs w:val="28"/>
          <w:lang w:val="uk-UA"/>
        </w:rPr>
        <w:t>дітей з обмеженими можливостями</w:t>
      </w:r>
      <w:r>
        <w:rPr>
          <w:sz w:val="28"/>
          <w:szCs w:val="28"/>
          <w:lang w:val="uk-UA"/>
        </w:rPr>
        <w:t>…………………………………………………….…………. с. </w:t>
      </w:r>
      <w:r>
        <w:rPr>
          <w:color w:val="000000"/>
          <w:sz w:val="28"/>
          <w:szCs w:val="28"/>
          <w:lang w:val="uk-UA"/>
        </w:rPr>
        <w:t>36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2.3</w:t>
      </w:r>
      <w:r w:rsidRPr="00FA2C5A">
        <w:rPr>
          <w:color w:val="000000"/>
          <w:sz w:val="28"/>
          <w:szCs w:val="28"/>
          <w:lang w:val="uk-UA"/>
        </w:rPr>
        <w:t>. Основні напрями соціально-реабілітаційної діяльності з дітьми з обмеженими можливостями</w:t>
      </w:r>
      <w:r>
        <w:rPr>
          <w:color w:val="000000"/>
          <w:sz w:val="28"/>
          <w:szCs w:val="28"/>
          <w:lang w:val="uk-UA"/>
        </w:rPr>
        <w:t xml:space="preserve"> …..………………………………………….…с. 49</w:t>
      </w:r>
    </w:p>
    <w:p w:rsidR="00041D34" w:rsidRPr="00F93DA3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93DA3">
        <w:rPr>
          <w:color w:val="000000"/>
          <w:sz w:val="28"/>
          <w:szCs w:val="28"/>
          <w:lang w:val="uk-UA"/>
        </w:rPr>
        <w:t>Висновок до розділу</w:t>
      </w:r>
      <w:r>
        <w:rPr>
          <w:color w:val="000000"/>
          <w:sz w:val="28"/>
          <w:szCs w:val="28"/>
          <w:lang w:val="uk-UA"/>
        </w:rPr>
        <w:t xml:space="preserve"> 2……………………………………………………..…с. 55</w:t>
      </w:r>
    </w:p>
    <w:p w:rsidR="00041D34" w:rsidRPr="00410D65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410D65">
        <w:rPr>
          <w:color w:val="000000"/>
          <w:sz w:val="28"/>
          <w:szCs w:val="28"/>
          <w:lang w:val="uk-UA"/>
        </w:rPr>
        <w:t>РОЗДІЛ 3. СОЦІАЛЬНІ ТЕХНОЛОГІЇ РЕАЛІЗАЦІЇ СОЦІАЛЬНОЇ РЕАБІЛІЛІТАЦІЇ ДІТЕЙ З ОБМЕЖЕНИМИ МОЖЛИВОСТЯМИ (на прикладі дітей з психічними розладами аутичного спектру)……</w:t>
      </w:r>
      <w:r>
        <w:rPr>
          <w:color w:val="000000"/>
          <w:sz w:val="28"/>
          <w:szCs w:val="28"/>
          <w:lang w:val="uk-UA"/>
        </w:rPr>
        <w:t>..……….с. 53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3.1. </w:t>
      </w:r>
      <w:r w:rsidRPr="00410D65">
        <w:rPr>
          <w:color w:val="000000"/>
          <w:sz w:val="28"/>
          <w:szCs w:val="28"/>
          <w:lang w:val="uk-UA"/>
        </w:rPr>
        <w:t>Програма соціологічного дослідження</w:t>
      </w:r>
      <w:r>
        <w:rPr>
          <w:color w:val="000000"/>
          <w:sz w:val="28"/>
          <w:szCs w:val="28"/>
          <w:lang w:val="uk-UA"/>
        </w:rPr>
        <w:t>……………………………..…..с. 53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3.2. Основні індикатори та показники дослідження проблем інтеграції в дитячий коллектив та школу ………………………………………………...с. 56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3.3. Аналіз результатів ……………………………………………………….с. 57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93DA3">
        <w:rPr>
          <w:color w:val="000000"/>
          <w:sz w:val="28"/>
          <w:szCs w:val="28"/>
          <w:lang w:val="uk-UA"/>
        </w:rPr>
        <w:t>Висновок до розділу</w:t>
      </w:r>
      <w:r>
        <w:rPr>
          <w:color w:val="000000"/>
          <w:sz w:val="28"/>
          <w:szCs w:val="28"/>
          <w:lang w:val="uk-UA"/>
        </w:rPr>
        <w:t xml:space="preserve"> 3 ………………………………………………………..с. 71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93DA3">
        <w:rPr>
          <w:color w:val="000000"/>
          <w:sz w:val="28"/>
          <w:szCs w:val="28"/>
          <w:lang w:val="uk-UA"/>
        </w:rPr>
        <w:t>ВИСНОВКИ</w:t>
      </w:r>
      <w:r>
        <w:rPr>
          <w:color w:val="000000"/>
          <w:sz w:val="28"/>
          <w:szCs w:val="28"/>
          <w:lang w:val="uk-UA"/>
        </w:rPr>
        <w:t xml:space="preserve"> .…………………………………………………………….…….с.76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</w:rPr>
        <w:t>СПИСОК ВИКОРИСТАН</w:t>
      </w:r>
      <w:r>
        <w:rPr>
          <w:color w:val="000000"/>
          <w:sz w:val="28"/>
          <w:szCs w:val="28"/>
          <w:lang w:val="uk-UA"/>
        </w:rPr>
        <w:t>ОЇ</w:t>
      </w:r>
      <w:r w:rsidRPr="006C5D7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ЛІТЕРАТУРИ ……………………….……….с. 84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Додаток 1………………………………………………………………..….…с. 88</w:t>
      </w:r>
    </w:p>
    <w:p w:rsidR="00041D34" w:rsidRDefault="00041D34" w:rsidP="00041D34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Додаток 2………………………………………………………………..….…с. 90</w:t>
      </w:r>
    </w:p>
    <w:p w:rsidR="00041D34" w:rsidRDefault="00041D34" w:rsidP="00041D34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color w:val="000000"/>
          <w:sz w:val="28"/>
          <w:szCs w:val="28"/>
          <w:lang w:val="uk-UA"/>
        </w:rPr>
        <w:br w:type="page"/>
      </w:r>
    </w:p>
    <w:p w:rsidR="00041D34" w:rsidRPr="00BD4943" w:rsidRDefault="00041D34" w:rsidP="00041D34">
      <w:pPr>
        <w:pStyle w:val="a3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ВСТУП</w:t>
      </w:r>
    </w:p>
    <w:p w:rsidR="00041D34" w:rsidRPr="00DC293C" w:rsidRDefault="00041D34" w:rsidP="00041D34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Pr="00DC293C">
        <w:rPr>
          <w:sz w:val="28"/>
          <w:szCs w:val="28"/>
          <w:lang w:val="uk-UA"/>
        </w:rPr>
        <w:t xml:space="preserve">днією з гострих сучасних соціальних проблем є </w:t>
      </w:r>
      <w:r>
        <w:rPr>
          <w:sz w:val="28"/>
          <w:szCs w:val="28"/>
          <w:lang w:val="uk-UA"/>
        </w:rPr>
        <w:t>стан здоров’я дітей та молоді. З</w:t>
      </w:r>
      <w:r w:rsidRPr="00DC293C">
        <w:rPr>
          <w:sz w:val="28"/>
          <w:szCs w:val="28"/>
          <w:lang w:val="uk-UA"/>
        </w:rPr>
        <w:t xml:space="preserve">а даними міністерства соціальної політики україни стабільно високими є показники дитячої інвалідності, що свідчить про негативну тенденцію зростання чисельності дітей з особливостями психофізичного розвитку і обумовлює необхідність різних форм соціальної допомоги та підтримки таких дітей. </w:t>
      </w:r>
    </w:p>
    <w:p w:rsidR="00041D34" w:rsidRPr="00DC293C" w:rsidRDefault="00041D34" w:rsidP="00041D34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DC293C">
        <w:rPr>
          <w:sz w:val="28"/>
          <w:szCs w:val="28"/>
          <w:lang w:val="uk-UA"/>
        </w:rPr>
        <w:t xml:space="preserve">івень цивілізованості суспільства багато в чому визначається ставленням цього суспільства до маргінальної групи населення, зокрема до дітей з інвалідністю, їхніх сімей тощо. в умовах економічної нестабільності, кризового стану майже всіх складових гуманітарної сфери, на початковому етапі правової стабілізації </w:t>
      </w:r>
      <w:r>
        <w:rPr>
          <w:sz w:val="28"/>
          <w:szCs w:val="28"/>
          <w:lang w:val="uk-UA"/>
        </w:rPr>
        <w:t>діти з інвалідністю</w:t>
      </w:r>
      <w:r w:rsidRPr="00DC293C">
        <w:rPr>
          <w:sz w:val="28"/>
          <w:szCs w:val="28"/>
          <w:lang w:val="uk-UA"/>
        </w:rPr>
        <w:t xml:space="preserve"> виявилися найбільш незахищеною категорією населення. і відповідно соціальна реабілітація цієї категорії потребує подальшої організації з урахуванням усіх специфічних особливостей дітей з обмеженими можливостями та співпраці з ними. </w:t>
      </w:r>
    </w:p>
    <w:p w:rsidR="00041D34" w:rsidRPr="00DC293C" w:rsidRDefault="00041D34" w:rsidP="00041D34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DC293C">
        <w:rPr>
          <w:sz w:val="28"/>
          <w:szCs w:val="28"/>
          <w:lang w:val="uk-UA"/>
        </w:rPr>
        <w:t xml:space="preserve">роблема ситуаці полягає в тому, що в даний час можна спостерігати парадоксальну, але в цілому цілком типову для трансформаційного періоду ситуацію, яка характеризується наявністю досить розвинутого законодавства, яке декларує права дитини з особливими потребами на розвиток, освіту, соціальну інтеграцію і одночасно – практичною відсутністю механізмів їх реалізації. </w:t>
      </w:r>
    </w:p>
    <w:p w:rsidR="00041D34" w:rsidRPr="00DC293C" w:rsidRDefault="00041D34" w:rsidP="00041D34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DC293C">
        <w:rPr>
          <w:sz w:val="28"/>
          <w:szCs w:val="28"/>
          <w:lang w:val="uk-UA"/>
        </w:rPr>
        <w:t xml:space="preserve">дійснювана до теперішнього часу державна соціальна політика  орієнтована на сегрегацію та ізоляцію дітей з проблемами в розвитку. оптимальним варіантом соціалізації з позиції держави вважалося їхнє розміщення в установи інтернатного типу. негативними моментами перебування дитини у таких установах виступає його відірваність від широких соціальних контактів, сім’ї, обмеження кола міжособистісної взаємодії між вихованцями, що мають порушення у розвитку, занижений рівень отриманої освіти, низька конкурентоспроможність отриманих професій. </w:t>
      </w:r>
    </w:p>
    <w:p w:rsidR="00041D34" w:rsidRPr="00CE61B2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E61B2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Відсутність сприятливого середовища для задоволення особливих потреб нетипових дітей, обмеження їх соціокультурної мобільності, життєвих шансів актуалізує питання розвитку, освіти, соціальної інтеграції та адаптації дітей з особливими потребами, дотримання їх конституційних прав, доступності ресурсів навколишнього світу. Це підкреслює необхідність визначення нових пріоритетів їх соціальної підтримки на основі принципів рівності, нормалізації життєдіяльності і включення осіб з обмеженими можливостями в суспільство. </w:t>
      </w:r>
    </w:p>
    <w:p w:rsidR="00041D34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E61B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Надзвичайно важливою умовою соціальної інтеграції є впровадження у свідомість суспільства ідеї рівних прав і можл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ивостей для дітей з </w:t>
      </w:r>
      <w:r w:rsidRPr="00CE61B2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інвалід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ністю</w:t>
      </w:r>
      <w:r w:rsidRPr="00CE61B2">
        <w:rPr>
          <w:rFonts w:ascii="Times New Roman" w:hAnsi="Times New Roman" w:cs="Times New Roman"/>
          <w:color w:val="000000"/>
          <w:sz w:val="28"/>
          <w:szCs w:val="28"/>
          <w:lang w:val="uk-UA"/>
        </w:rPr>
        <w:t>. Навіть за умови повного прийняття вищими органами законодавчої бази щодо реалізації прав і можливостей даної категорії населення, соціальна інтеграція не буде здійснена, доки суспільство не усвідомить актуальність цієї ідеї і гост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роту потреби інвалідів у цьому.</w:t>
      </w:r>
    </w:p>
    <w:p w:rsidR="00041D34" w:rsidRPr="006E4C9A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07C73">
        <w:rPr>
          <w:rFonts w:ascii="Times New Roman" w:hAnsi="Times New Roman" w:cs="Times New Roman"/>
          <w:b/>
          <w:color w:val="000000"/>
          <w:sz w:val="28"/>
          <w:szCs w:val="28"/>
        </w:rPr>
        <w:t>Об’єкт дослідження</w:t>
      </w:r>
      <w:r w:rsidRPr="006E4C9A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4C9A">
        <w:rPr>
          <w:rFonts w:ascii="Times New Roman" w:hAnsi="Times New Roman" w:cs="Times New Roman"/>
          <w:color w:val="000000"/>
          <w:sz w:val="28"/>
          <w:szCs w:val="28"/>
        </w:rPr>
        <w:t>діт</w:t>
      </w:r>
      <w:r w:rsidRPr="006E4C9A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6E4C9A">
        <w:rPr>
          <w:rFonts w:ascii="Times New Roman" w:hAnsi="Times New Roman" w:cs="Times New Roman"/>
          <w:color w:val="000000"/>
          <w:sz w:val="28"/>
          <w:szCs w:val="28"/>
        </w:rPr>
        <w:t xml:space="preserve"> з обмеженими можливостями.</w:t>
      </w:r>
    </w:p>
    <w:p w:rsidR="00041D34" w:rsidRPr="006E4C9A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07C73">
        <w:rPr>
          <w:rFonts w:ascii="Times New Roman" w:hAnsi="Times New Roman" w:cs="Times New Roman"/>
          <w:b/>
          <w:color w:val="000000"/>
          <w:sz w:val="28"/>
          <w:szCs w:val="28"/>
        </w:rPr>
        <w:t>Предмет дослідження</w:t>
      </w:r>
      <w:r w:rsidRPr="006E4C9A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особливості </w:t>
      </w:r>
      <w:r w:rsidRPr="006E4C9A">
        <w:rPr>
          <w:rFonts w:ascii="Times New Roman" w:hAnsi="Times New Roman" w:cs="Times New Roman"/>
          <w:color w:val="000000"/>
          <w:sz w:val="28"/>
          <w:szCs w:val="28"/>
        </w:rPr>
        <w:t>соціальна реабілітація дітей з обмеженими можливостями.</w:t>
      </w:r>
    </w:p>
    <w:p w:rsidR="00041D34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718D2">
        <w:rPr>
          <w:rFonts w:ascii="Times New Roman" w:hAnsi="Times New Roman" w:cs="Times New Roman"/>
          <w:b/>
          <w:color w:val="000000"/>
          <w:sz w:val="28"/>
          <w:szCs w:val="28"/>
        </w:rPr>
        <w:t>Мета дослідження</w:t>
      </w:r>
      <w:r w:rsidRPr="006718D2">
        <w:rPr>
          <w:rFonts w:ascii="Times New Roman" w:hAnsi="Times New Roman" w:cs="Times New Roman"/>
          <w:color w:val="000000"/>
          <w:sz w:val="28"/>
          <w:szCs w:val="28"/>
        </w:rPr>
        <w:t xml:space="preserve"> – розглянути особливості соціальної реабілітації дітей з обмеженими можливостями та визначити основні </w:t>
      </w:r>
      <w:r w:rsidRPr="006718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соціальні технології реабілітаційної діяльності </w:t>
      </w:r>
      <w:r w:rsidRPr="006718D2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Pr="006718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дітьми з</w:t>
      </w:r>
      <w:r w:rsidRPr="006718D2">
        <w:rPr>
          <w:rFonts w:ascii="Times New Roman" w:hAnsi="Times New Roman" w:cs="Times New Roman"/>
          <w:color w:val="000000"/>
          <w:sz w:val="28"/>
          <w:szCs w:val="28"/>
        </w:rPr>
        <w:t xml:space="preserve"> обмеженими можливостями в українському суспільстві.</w:t>
      </w:r>
    </w:p>
    <w:p w:rsidR="00041D34" w:rsidRPr="007F65F7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7F65F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Завдання дослідження :</w:t>
      </w:r>
    </w:p>
    <w:p w:rsidR="00041D34" w:rsidRPr="00F93DA3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93DA3">
        <w:rPr>
          <w:rFonts w:ascii="Times New Roman" w:hAnsi="Times New Roman" w:cs="Times New Roman"/>
          <w:color w:val="000000"/>
          <w:sz w:val="28"/>
          <w:szCs w:val="28"/>
          <w:lang w:val="uk-UA"/>
        </w:rPr>
        <w:t>1. Описати історичний розвиток суспільної допомоги дітям з обмеженими можливостями.</w:t>
      </w:r>
    </w:p>
    <w:p w:rsidR="00041D34" w:rsidRPr="00DC293C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93DA3">
        <w:rPr>
          <w:color w:val="000000"/>
          <w:sz w:val="28"/>
          <w:szCs w:val="28"/>
          <w:lang w:val="uk-UA"/>
        </w:rPr>
        <w:t xml:space="preserve"> 2. </w:t>
      </w:r>
      <w:r w:rsidRPr="00DC293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Розкрити соціальну реабілітацію дітей з інвалідністю в системі соціологічних понять.</w:t>
      </w:r>
    </w:p>
    <w:p w:rsidR="00041D34" w:rsidRPr="00DC293C" w:rsidRDefault="00041D34" w:rsidP="00041D34">
      <w:pPr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 </w:t>
      </w:r>
      <w:r w:rsidRPr="00DC293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Представити міждисциплінарний аналіз підходів до соціальної реабілітації</w:t>
      </w:r>
    </w:p>
    <w:p w:rsidR="00041D34" w:rsidRPr="00DC293C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4. </w:t>
      </w:r>
      <w:r w:rsidRPr="00DC293C">
        <w:rPr>
          <w:rFonts w:ascii="Times New Roman" w:hAnsi="Times New Roman" w:cs="Times New Roman"/>
          <w:color w:val="000000"/>
          <w:sz w:val="28"/>
          <w:szCs w:val="28"/>
        </w:rPr>
        <w:t>Розкрити теоретичні аспекти аналізу інвалідності як соціальної проблеми</w:t>
      </w:r>
    </w:p>
    <w:p w:rsidR="00041D34" w:rsidRPr="00DC293C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5. Описати соціальну підтримку та соціальне забезпечення дітей з обмеженими можливостями </w:t>
      </w:r>
    </w:p>
    <w:p w:rsidR="00041D34" w:rsidRPr="00DC293C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color w:val="000000"/>
          <w:sz w:val="28"/>
          <w:szCs w:val="28"/>
          <w:lang w:val="uk-UA"/>
        </w:rPr>
        <w:t>6. Представити основні напрями соціально-реабілітаційної діяльності з дітьми з обмеженими можливостями</w:t>
      </w:r>
    </w:p>
    <w:p w:rsidR="00041D34" w:rsidRDefault="00041D34" w:rsidP="00041D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Pr="00727E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Виявити і показати найбільш важливі проблеми в процесі соціальної реабілітації дітей з обмеженими можливостями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прикладі дітей з РАС.</w:t>
      </w:r>
    </w:p>
    <w:p w:rsidR="00041D34" w:rsidRPr="00DC293C" w:rsidRDefault="00041D34" w:rsidP="00041D34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Гіпотези  дослідження</w:t>
      </w:r>
      <w:r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:</w:t>
      </w:r>
    </w:p>
    <w:p w:rsidR="00041D34" w:rsidRPr="00DC293C" w:rsidRDefault="00041D34" w:rsidP="00041D34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У сучасному українському суспільстві відсутнє сприятливе середовища для задоволення особливих потреб нетипових дітей, дітей з інвалідністю, дітей з обмеженими можливостями. На цій основі відбувається обмеження  соціальної інтеграції дітей в соціальне середовище однолітків та незнайоме соціокультурне середовище. </w:t>
      </w:r>
    </w:p>
    <w:p w:rsidR="00041D34" w:rsidRPr="00DC293C" w:rsidRDefault="00041D34" w:rsidP="00041D34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Діти з обмеженими можливостями, зокрема з РАС, здебільшого позбавлені доступності до ресурсів навколишнього світу.</w:t>
      </w:r>
    </w:p>
    <w:p w:rsidR="00041D34" w:rsidRPr="00DC293C" w:rsidRDefault="00041D34" w:rsidP="00041D34">
      <w:pPr>
        <w:pStyle w:val="a5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Успішна соціальна реабілітація дітей з РАС повністю залежить від фінансового та соціально- психологічного стану сім’ї батьків.</w:t>
      </w:r>
    </w:p>
    <w:p w:rsidR="00041D34" w:rsidRPr="00DC293C" w:rsidRDefault="00041D34" w:rsidP="00041D34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</w:pPr>
      <w:r w:rsidRPr="00DC293C">
        <w:rPr>
          <w:rFonts w:ascii="Times New Roman" w:hAnsi="Times New Roman" w:cs="Times New Roman"/>
          <w:b/>
          <w:iCs/>
          <w:color w:val="000000"/>
          <w:sz w:val="28"/>
          <w:szCs w:val="28"/>
          <w:lang w:val="uk-UA"/>
        </w:rPr>
        <w:t>Інтерпретація основних понять</w:t>
      </w:r>
      <w:r w:rsidRPr="00DC293C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. </w:t>
      </w:r>
    </w:p>
    <w:p w:rsidR="00041D34" w:rsidRDefault="00041D34" w:rsidP="00041D34">
      <w:pPr>
        <w:pStyle w:val="a5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Pr="00DC293C">
        <w:rPr>
          <w:rFonts w:ascii="Times New Roman" w:hAnsi="Times New Roman" w:cs="Times New Roman"/>
          <w:b/>
          <w:sz w:val="28"/>
          <w:szCs w:val="28"/>
          <w:lang w:val="uk-UA"/>
        </w:rPr>
        <w:t>итина з обмеженими можливостями</w:t>
      </w:r>
      <w:r w:rsidRPr="007A33BE">
        <w:rPr>
          <w:rFonts w:ascii="Times New Roman" w:hAnsi="Times New Roman" w:cs="Times New Roman"/>
          <w:sz w:val="28"/>
          <w:szCs w:val="28"/>
          <w:lang w:val="uk-UA"/>
        </w:rPr>
        <w:t xml:space="preserve"> - це дитина, яка має суттєві відхилення від нормального фізичного чи психічного розвитку, зумовлені вродженими або набутими дефектами і потребує спеціальних умов навчання й виховання;</w:t>
      </w:r>
    </w:p>
    <w:p w:rsidR="00041D34" w:rsidRPr="007A33BE" w:rsidRDefault="00041D34" w:rsidP="00041D34">
      <w:pPr>
        <w:pStyle w:val="a5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DC293C">
        <w:rPr>
          <w:rFonts w:ascii="Times New Roman" w:hAnsi="Times New Roman" w:cs="Times New Roman"/>
          <w:b/>
          <w:sz w:val="28"/>
          <w:szCs w:val="28"/>
          <w:lang w:val="uk-UA"/>
        </w:rPr>
        <w:t>оціалізація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безперервний процес і результат засвоєння та активного відтворення індивідом соціального досвіду . що здійснюється під час навчання спілкування та дільності;</w:t>
      </w:r>
    </w:p>
    <w:p w:rsidR="00041D34" w:rsidRPr="007F65F7" w:rsidRDefault="00041D34" w:rsidP="00041D34">
      <w:pPr>
        <w:pStyle w:val="a5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Pr="00DC293C">
        <w:rPr>
          <w:rFonts w:ascii="Times New Roman" w:hAnsi="Times New Roman" w:cs="Times New Roman"/>
          <w:b/>
          <w:bCs/>
          <w:sz w:val="28"/>
          <w:szCs w:val="28"/>
          <w:lang w:val="uk-UA"/>
        </w:rPr>
        <w:t>оціальна реабілітація</w:t>
      </w:r>
      <w:r w:rsidRPr="007A33B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процес відновлення основних соціальних функцій особистості, її соціального статусу та включення її в систему громадських відносин завдяки спеціальним чином організованого навчання, виховання та створення для цього відпові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дних умов. </w:t>
      </w:r>
    </w:p>
    <w:p w:rsidR="00041D34" w:rsidRPr="007A33BE" w:rsidRDefault="00041D34" w:rsidP="00041D34">
      <w:pPr>
        <w:pStyle w:val="a5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7F65F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Поняття «соціальна реабілітація дітей з обмеженими можливостями»</w:t>
      </w:r>
      <w:r w:rsidRPr="007A33B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можна розглядати в різних його варіантах: як процес, як кінцевий результат і як діяльність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041D34" w:rsidRPr="00DC293C" w:rsidRDefault="00041D34" w:rsidP="00041D34">
      <w:pPr>
        <w:pStyle w:val="a5"/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DC293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Методи дослідження</w:t>
      </w:r>
      <w:r w:rsidRPr="00DC293C">
        <w:rPr>
          <w:rFonts w:ascii="Times New Roman" w:hAnsi="Times New Roman" w:cs="Times New Roman"/>
          <w:color w:val="000000"/>
          <w:sz w:val="28"/>
          <w:szCs w:val="28"/>
          <w:lang w:val="uk-UA"/>
        </w:rPr>
        <w:t>: спеціальні соціологічні методи аналізу документів, напівстандартизоване інтерв’ю з вибіркою способом «снігової кулі»</w:t>
      </w:r>
      <w:r w:rsidRPr="00DC29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041D34" w:rsidRPr="001E3388" w:rsidRDefault="00041D34" w:rsidP="00041D34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DC293C">
        <w:rPr>
          <w:b/>
          <w:color w:val="000000"/>
          <w:sz w:val="28"/>
          <w:szCs w:val="28"/>
          <w:lang w:val="uk-UA"/>
        </w:rPr>
        <w:t>Структура роботи</w:t>
      </w:r>
      <w:r w:rsidRPr="001E3388">
        <w:rPr>
          <w:color w:val="000000"/>
          <w:sz w:val="28"/>
          <w:szCs w:val="28"/>
          <w:lang w:val="uk-UA"/>
        </w:rPr>
        <w:t>: робота складається зі вступу, трьох розділів, висновків, списка літератури та додатків.</w:t>
      </w:r>
    </w:p>
    <w:p w:rsidR="00041D34" w:rsidRDefault="00041D34" w:rsidP="00041D34">
      <w:pPr>
        <w:pStyle w:val="a3"/>
        <w:spacing w:before="0" w:beforeAutospacing="0"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E95D61" w:rsidRDefault="00E95D61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Default="00DA2C0D">
      <w:pPr>
        <w:rPr>
          <w:lang w:val="uk-UA"/>
        </w:rPr>
      </w:pPr>
    </w:p>
    <w:p w:rsidR="00DA2C0D" w:rsidRPr="006D542E" w:rsidRDefault="00DA2C0D" w:rsidP="00DA2C0D">
      <w:pPr>
        <w:pStyle w:val="a3"/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6D542E">
        <w:rPr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Проаналізувавши</w:t>
      </w:r>
      <w:r w:rsidRPr="00C76F1B">
        <w:rPr>
          <w:color w:val="000000"/>
          <w:sz w:val="28"/>
          <w:szCs w:val="28"/>
          <w:lang w:val="uk-UA"/>
        </w:rPr>
        <w:t xml:space="preserve"> історію розвитку соціальної реабілітації і її сучасний етап, можно прийти до висновку, що спільне навчання дітей-інвалідів і їх здорових одноліток повинно стати пріоритетним у практиці реабілітаційних заходів держави. Такий підхід, у свою чергу, потребує наукового розвитку ідеї спільного навчання, розробки концепцій, методик роботи педагогічних колективів. І це повинно ст</w:t>
      </w:r>
      <w:r>
        <w:rPr>
          <w:color w:val="000000"/>
          <w:sz w:val="28"/>
          <w:szCs w:val="28"/>
          <w:lang w:val="uk-UA"/>
        </w:rPr>
        <w:t xml:space="preserve">ати метою подальших досліджень. 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C76F1B">
        <w:rPr>
          <w:color w:val="000000"/>
          <w:sz w:val="28"/>
          <w:szCs w:val="28"/>
          <w:lang w:val="uk-UA"/>
        </w:rPr>
        <w:t>У сучасній системі соціологічних понять інтерпретація соціальної реабілітації дітей з інвалідністю розглядається  вже не тількі в медичному аспекті - як реабілітація тих, хто має  функціональні порушення органів чуття, або фізичні  недоліки, а і в соціальному, психологічному аспектах - реабілітація тих, хто опинився в несприятливому  становищі внаслідок тих чи інших дефектів розвитку.</w:t>
      </w:r>
      <w:r>
        <w:rPr>
          <w:color w:val="000000"/>
          <w:sz w:val="28"/>
          <w:szCs w:val="28"/>
          <w:lang w:val="uk-UA"/>
        </w:rPr>
        <w:tab/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C76F1B">
        <w:rPr>
          <w:color w:val="000000"/>
          <w:sz w:val="28"/>
          <w:szCs w:val="28"/>
          <w:lang w:val="uk-UA"/>
        </w:rPr>
        <w:t>Міждисциплінарний аналіз підходів до соціальної реабілітації створено на підґрунті змін традиційного ставлення до проблеми інвалідності</w:t>
      </w:r>
      <w:r>
        <w:rPr>
          <w:color w:val="000000"/>
          <w:sz w:val="28"/>
          <w:szCs w:val="28"/>
          <w:lang w:val="uk-UA"/>
        </w:rPr>
        <w:t xml:space="preserve"> тількі як до медичної проблеми</w:t>
      </w:r>
      <w:r w:rsidRPr="00C76F1B">
        <w:rPr>
          <w:color w:val="000000"/>
          <w:sz w:val="28"/>
          <w:szCs w:val="28"/>
          <w:lang w:val="uk-UA"/>
        </w:rPr>
        <w:t>. Пошук нових , повніших інтерпретацій інвалідності , ефективніших форм і методів рішення соціальних проблем людей з обмеженими можливостями, фахівцями галузі соціально - психологічних та соціально - педагогічних наук виділено основні моделі соціальної підтри</w:t>
      </w:r>
      <w:r>
        <w:rPr>
          <w:color w:val="000000"/>
          <w:sz w:val="28"/>
          <w:szCs w:val="28"/>
          <w:lang w:val="uk-UA"/>
        </w:rPr>
        <w:t>мки - медичну (інвалідність, я</w:t>
      </w:r>
      <w:r w:rsidRPr="00C76F1B">
        <w:rPr>
          <w:color w:val="000000"/>
          <w:sz w:val="28"/>
          <w:szCs w:val="28"/>
          <w:lang w:val="uk-UA"/>
        </w:rPr>
        <w:t>к недуга, захворювання, дефект), соціальну (інвалідність, як обмеження життєдіяльності, здатність самому обслуговувати себе,</w:t>
      </w:r>
      <w:r>
        <w:rPr>
          <w:color w:val="000000"/>
          <w:sz w:val="28"/>
          <w:szCs w:val="28"/>
          <w:lang w:val="uk-UA"/>
        </w:rPr>
        <w:t xml:space="preserve"> </w:t>
      </w:r>
      <w:r w:rsidRPr="00C76F1B">
        <w:rPr>
          <w:color w:val="000000"/>
          <w:sz w:val="28"/>
          <w:szCs w:val="28"/>
          <w:lang w:val="uk-UA"/>
        </w:rPr>
        <w:t>міру мобільності), політико</w:t>
      </w:r>
      <w:r>
        <w:rPr>
          <w:color w:val="000000"/>
          <w:sz w:val="28"/>
          <w:szCs w:val="28"/>
          <w:lang w:val="uk-UA"/>
        </w:rPr>
        <w:t xml:space="preserve"> </w:t>
      </w:r>
      <w:r w:rsidRPr="00C76F1B">
        <w:rPr>
          <w:color w:val="000000"/>
          <w:sz w:val="28"/>
          <w:szCs w:val="28"/>
          <w:lang w:val="uk-UA"/>
        </w:rPr>
        <w:t xml:space="preserve">- правову (люди з інвалідністю, як меншість, права і свободи яких нівелюються дискримінуючим законодавством, недоступністю архітектурного середовища, обмеженим доступом до участі в усіх аспектах життя суспільства, до інформації і засобів комунікації, спорту і дозвілля), ідеалістичну (толерантне ставлення до людей з інвалідністю, до їх відмінностей). 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C76F1B">
        <w:rPr>
          <w:color w:val="000000"/>
          <w:sz w:val="28"/>
          <w:szCs w:val="28"/>
          <w:lang w:val="uk-UA"/>
        </w:rPr>
        <w:t xml:space="preserve">Таким чином, соціальна політика держави нині робить акцент на медичному, соціальному, політичному аспектах реабілітації дітей з </w:t>
      </w:r>
      <w:r w:rsidRPr="00C76F1B">
        <w:rPr>
          <w:color w:val="000000"/>
          <w:sz w:val="28"/>
          <w:szCs w:val="28"/>
          <w:lang w:val="uk-UA"/>
        </w:rPr>
        <w:lastRenderedPageBreak/>
        <w:t xml:space="preserve">обмеженими функціональними можливостями. Наш час характеризується глобальністю інтеграційних процесів, що зачіпають усі сфери діяльності людини. 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C76F1B">
        <w:rPr>
          <w:color w:val="000000"/>
          <w:sz w:val="28"/>
          <w:szCs w:val="28"/>
          <w:lang w:val="uk-UA"/>
        </w:rPr>
        <w:t>Проблема дитячої інвалідності увійшла до таких областей як реабілітація, освіта, статистика, політика, демографія, соціологія, економіка, антропологія і так далі. Тому великої актуальності набуває проблема стандартизації підходів до проблеми інвалідності, вирішення якої у величезній мірі залежить від вироблення єдиної інтерпретації такого соціального явища як інвалідність. І в цьому відношенні певне значення має систематизація вже існуючих теорій відносно моделей інвалідності, соціальної політики і соціальної системи, що створюються на основі тієї або іншої моделі, на реальні потреби та інтереси людей, що мають інвалідність.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</w:t>
      </w:r>
      <w:r w:rsidRPr="00484ABA">
        <w:rPr>
          <w:color w:val="000000"/>
          <w:sz w:val="28"/>
          <w:szCs w:val="28"/>
          <w:lang w:val="uk-UA"/>
        </w:rPr>
        <w:t>апрямки організації соціальної підтримки дітей з обмеженими можливостями становлять динамічну систему, у процесі якої здійснюється послідовна реалізація тактичних завдань, що постійно виникають при взаємодії з дитиною-інвалідом, на шляху до досягнення мети – включення в суспільне життя. Провідні напрямки організації соціально-педагогічної роботи з цією категорією дітей сьогодні формуються на законодавчому рівні, хоча й не виключають будь-які інші напрямки, що виникають на регіональному та локальному рівнях з метою допомоги дітям-інвалідам стати повноцінними членами суспільства.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Напрямами</w:t>
      </w:r>
      <w:r w:rsidRPr="00D140FC">
        <w:rPr>
          <w:color w:val="000000"/>
          <w:sz w:val="28"/>
          <w:szCs w:val="28"/>
          <w:lang w:val="uk-UA"/>
        </w:rPr>
        <w:t xml:space="preserve"> соціально-реабілітаційної діяльності з дітьми з обмеженими можливостями</w:t>
      </w:r>
      <w:r>
        <w:rPr>
          <w:color w:val="000000"/>
          <w:sz w:val="28"/>
          <w:szCs w:val="28"/>
          <w:lang w:val="uk-UA"/>
        </w:rPr>
        <w:t xml:space="preserve"> являються висококваліфіковані, багатопланові дії фахівця </w:t>
      </w:r>
      <w:r w:rsidRPr="00C75BEA">
        <w:rPr>
          <w:color w:val="000000"/>
          <w:sz w:val="28"/>
          <w:szCs w:val="28"/>
          <w:lang w:val="uk-UA"/>
        </w:rPr>
        <w:t xml:space="preserve">з соціальної реабілітації дітей-інвалідів </w:t>
      </w:r>
      <w:r>
        <w:rPr>
          <w:color w:val="000000"/>
          <w:sz w:val="28"/>
          <w:szCs w:val="28"/>
          <w:lang w:val="uk-UA"/>
        </w:rPr>
        <w:t>які включають</w:t>
      </w:r>
      <w:r w:rsidRPr="00C75BEA">
        <w:rPr>
          <w:color w:val="000000"/>
          <w:sz w:val="28"/>
          <w:szCs w:val="28"/>
          <w:lang w:val="uk-UA"/>
        </w:rPr>
        <w:t xml:space="preserve"> в себе всі основні напрями соціально-реабілітаційного процесу, такі як: організаторська діяльність; діяльність з діагностики психічного та особистісного розвитку дитини; розвиваюча та корекційна робота; консультування та просвітництво дітей, батьків та спеціалістів, які займаються з дітьми; діяльність по охороні здоров’я та безпеки життєдіяльності та соціально-диспетчерська робота.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DA2C0D" w:rsidRPr="00842AF2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842AF2">
        <w:rPr>
          <w:color w:val="000000"/>
          <w:sz w:val="28"/>
          <w:szCs w:val="28"/>
          <w:lang w:val="uk-UA"/>
        </w:rPr>
        <w:lastRenderedPageBreak/>
        <w:t>В процесі вивчення особливостей соціальної роботи з дітьми з обмеженими можливостями, зокрема їхньої соціальної реабілітації, можна виділити ряд загальних та специфічних закономірностей, які визначають шляхи подолання данної проблеми.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Через це важливим завданням держави є: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  <w:lang w:val="uk-UA"/>
        </w:rPr>
        <w:t xml:space="preserve"> З</w:t>
      </w:r>
      <w:r w:rsidRPr="00023B10">
        <w:rPr>
          <w:color w:val="000000"/>
          <w:sz w:val="28"/>
          <w:szCs w:val="28"/>
        </w:rPr>
        <w:t>абезпечення соціальної захищеності інвалідів, створення необхідних умов для їхнього індивідуального розвитку, реалізації інтелектуального і творчого потенціалу;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</w:t>
      </w:r>
      <w:r w:rsidRPr="00023B10">
        <w:rPr>
          <w:color w:val="000000"/>
          <w:sz w:val="28"/>
          <w:szCs w:val="28"/>
        </w:rPr>
        <w:t>озроблення державних соціальних програм, на основі врахування виявлених потреб, і регулювання надання передбачених законодавс</w:t>
      </w:r>
      <w:r>
        <w:rPr>
          <w:color w:val="000000"/>
          <w:sz w:val="28"/>
          <w:szCs w:val="28"/>
        </w:rPr>
        <w:t>твом видів соціальної допомоги;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  <w:lang w:val="uk-UA"/>
        </w:rPr>
        <w:t xml:space="preserve"> В</w:t>
      </w:r>
      <w:r w:rsidRPr="00023B10">
        <w:rPr>
          <w:color w:val="000000"/>
          <w:sz w:val="28"/>
          <w:szCs w:val="28"/>
        </w:rPr>
        <w:t>изначення для дітей-інвалідів додаткових гарантій для реалізації їхніх прав і законних інтересів.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Необхідно забезпечити виконання декількох заходів, які стосуються окремих аспектів проблеми соціальної реабілітації: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C75BEA">
        <w:rPr>
          <w:color w:val="000000"/>
          <w:sz w:val="28"/>
          <w:szCs w:val="28"/>
        </w:rPr>
        <w:t>1.Програмно-методичне</w:t>
      </w:r>
      <w:r w:rsidRPr="00023B10">
        <w:rPr>
          <w:color w:val="000000"/>
          <w:sz w:val="28"/>
          <w:szCs w:val="28"/>
        </w:rPr>
        <w:t xml:space="preserve"> забезпечення спеціальних (корекційних) освітніх установ – розробка змісту спеціальної освіти, соціально-трудової адаптації, психолого-педагогічної реабілітації ді</w:t>
      </w:r>
      <w:r>
        <w:rPr>
          <w:color w:val="000000"/>
          <w:sz w:val="28"/>
          <w:szCs w:val="28"/>
        </w:rPr>
        <w:t>тей-інвалідів;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2.П</w:t>
      </w:r>
      <w:r w:rsidRPr="00C75BEA">
        <w:rPr>
          <w:color w:val="000000"/>
          <w:sz w:val="28"/>
          <w:szCs w:val="28"/>
        </w:rPr>
        <w:t>ідготовка</w:t>
      </w:r>
      <w:r w:rsidRPr="00023B10">
        <w:rPr>
          <w:color w:val="000000"/>
          <w:sz w:val="28"/>
          <w:szCs w:val="28"/>
        </w:rPr>
        <w:t xml:space="preserve"> і підвищення кваліфікації кадрів, котрі працюють із дітьми-інвалідами – створення комплексів науково-методичних навчальних матеріалів для спеціалістів і батьків для групового та індивідуального навчання дітей-інвалідів в процесі інтеграції до </w:t>
      </w:r>
      <w:r>
        <w:rPr>
          <w:color w:val="000000"/>
          <w:sz w:val="28"/>
          <w:szCs w:val="28"/>
        </w:rPr>
        <w:t>середовища здорових ровесників;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3.С</w:t>
      </w:r>
      <w:r w:rsidRPr="00023B10">
        <w:rPr>
          <w:color w:val="000000"/>
          <w:sz w:val="28"/>
          <w:szCs w:val="28"/>
        </w:rPr>
        <w:t>творення нових і розвиток діючих центрі</w:t>
      </w:r>
      <w:r>
        <w:rPr>
          <w:color w:val="000000"/>
          <w:sz w:val="28"/>
          <w:szCs w:val="28"/>
        </w:rPr>
        <w:t>в реабілітації дітей-інвалідів;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4.С</w:t>
      </w:r>
      <w:r w:rsidRPr="00023B10">
        <w:rPr>
          <w:color w:val="000000"/>
          <w:sz w:val="28"/>
          <w:szCs w:val="28"/>
        </w:rPr>
        <w:t>творення нових освітн</w:t>
      </w:r>
      <w:r>
        <w:rPr>
          <w:color w:val="000000"/>
          <w:sz w:val="28"/>
          <w:szCs w:val="28"/>
        </w:rPr>
        <w:t>іх моделей для дітей-інвалідів.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 xml:space="preserve">Розгортання соціальної роботи з дітьми-інвалідами для їхньої інтеграції потребує від суспільства сприяння створенню мережі реабілітаційних центрів для таких груп дітей, де б здійснювалася профорієнтація через профнавчання, консультації з правових проблем, надавалася б конкретна допомога з </w:t>
      </w:r>
      <w:r w:rsidRPr="00023B10">
        <w:rPr>
          <w:color w:val="000000"/>
          <w:sz w:val="28"/>
          <w:szCs w:val="28"/>
        </w:rPr>
        <w:lastRenderedPageBreak/>
        <w:t>працевлаштування. Все це потребує кваліфікованого керівництва, що зумовлює ще одну загальну закономірність у зростанні потреб сім’ї, яка виховує дитину-інваліда, у кваліфікованій соціальній допомозі, що передбачає різноманітні види реабілітації.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Діяльність фахівця, котрий спеціалізується не роботі з дітьми-інвалідами має</w:t>
      </w:r>
      <w:r>
        <w:rPr>
          <w:color w:val="000000"/>
          <w:sz w:val="28"/>
          <w:szCs w:val="28"/>
        </w:rPr>
        <w:t xml:space="preserve"> будуватися на таких принципах: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 дотримання прав дитини;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2. надання державних гарантій у сфері соціально</w:t>
      </w:r>
      <w:r>
        <w:rPr>
          <w:color w:val="000000"/>
          <w:sz w:val="28"/>
          <w:szCs w:val="28"/>
        </w:rPr>
        <w:t>го обслуговування;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3. забезпечення рівних можливостей в отриманні соціальних пос</w:t>
      </w:r>
      <w:r>
        <w:rPr>
          <w:color w:val="000000"/>
          <w:sz w:val="28"/>
          <w:szCs w:val="28"/>
        </w:rPr>
        <w:t>луг і їх доступність для дітей;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4. доступність всіх ви</w:t>
      </w:r>
      <w:r>
        <w:rPr>
          <w:color w:val="000000"/>
          <w:sz w:val="28"/>
          <w:szCs w:val="28"/>
        </w:rPr>
        <w:t>дів соціального обслуговування;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5. орієнтація соціального обслуговування на індивід</w:t>
      </w:r>
      <w:r>
        <w:rPr>
          <w:color w:val="000000"/>
          <w:sz w:val="28"/>
          <w:szCs w:val="28"/>
        </w:rPr>
        <w:t>уальні потреби дитини-інваліда;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6. пріоритетність заходів соціал</w:t>
      </w:r>
      <w:r>
        <w:rPr>
          <w:color w:val="000000"/>
          <w:sz w:val="28"/>
          <w:szCs w:val="28"/>
        </w:rPr>
        <w:t>ьної адаптації дітей-інвалідів;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7. відповідальність органів державної влади, органів місцевого самоврядування за дотримання прав дітей-інвалідів у сфері соціального обслуговування.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Спостереження і вивчення особливостей роботи з дітьми-інвалідами дозволило визначити, також, ряд специфічних закономірностей, загальною особливістю яких стало те, що дитина-інвалід у будь-якому аспекті специфічних закономірностей не може розглядатися поза сім’єю, в якій вона, опановує первинні стадії соціалізації. Тому першу специфічну закономірність можна визначити як залежність ефективності соціальної реабілітації дитини-інваліда від мобілізації потенціалу сім’ї.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 xml:space="preserve">Необхідно ще розвивати реабілітаційну активність батьків, де предметом діяльності соціального педагога чи соціального працівника повинна бути ситуативно-рольова адаптація членів сім’ї, а змістом соціальної реабілітації цих сімей – проектування заходів, спрямованих, з одного боку, на зміни суспільства у ставленні до інвалідів, а з другого – на підвищення </w:t>
      </w:r>
      <w:r w:rsidRPr="00023B10">
        <w:rPr>
          <w:color w:val="000000"/>
          <w:sz w:val="28"/>
          <w:szCs w:val="28"/>
        </w:rPr>
        <w:lastRenderedPageBreak/>
        <w:t>активних можливостей, актуалізацію внутрішніх ресурсів в сім’ї шляхом реалізації таких соц</w:t>
      </w:r>
      <w:r>
        <w:rPr>
          <w:color w:val="000000"/>
          <w:sz w:val="28"/>
          <w:szCs w:val="28"/>
        </w:rPr>
        <w:t>іальних функціональних завдань: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</w:rPr>
        <w:t>. корекція ставлення до дитини;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2. сприяння формуванню ре</w:t>
      </w:r>
      <w:r>
        <w:rPr>
          <w:color w:val="000000"/>
          <w:sz w:val="28"/>
          <w:szCs w:val="28"/>
        </w:rPr>
        <w:t>абілітаційної активності сім’ї;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3. підвищення реабілітаційної активн</w:t>
      </w:r>
      <w:r>
        <w:rPr>
          <w:color w:val="000000"/>
          <w:sz w:val="28"/>
          <w:szCs w:val="28"/>
        </w:rPr>
        <w:t>ості сім’ї і дитини.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Таким чином, величезний діапазон і унікальність засобів впливу на членів сім’ї, роблять їх одним із найбільш сильних засобів соціалізації, соціальної підтримки і захисту особистості, формування у неї загальнолюдських та індивідуалізова</w:t>
      </w:r>
      <w:r>
        <w:rPr>
          <w:color w:val="000000"/>
          <w:sz w:val="28"/>
          <w:szCs w:val="28"/>
        </w:rPr>
        <w:t>них властивостей.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Також специфічною закономірністю</w:t>
      </w:r>
      <w:r w:rsidRPr="00023B10">
        <w:rPr>
          <w:color w:val="000000"/>
          <w:sz w:val="28"/>
          <w:szCs w:val="28"/>
        </w:rPr>
        <w:t xml:space="preserve"> соціальної реабілітації дітей-інвалідів є реалізація індивідуальної програми реабілітації кожної дитини-інваліда згідно з </w:t>
      </w:r>
      <w:r>
        <w:rPr>
          <w:color w:val="000000"/>
          <w:sz w:val="28"/>
          <w:szCs w:val="28"/>
        </w:rPr>
        <w:t>її реабілітаційним потенціалом.</w:t>
      </w:r>
    </w:p>
    <w:p w:rsidR="00DA2C0D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Реалізація індивідуальної програми характеризується чітко вираженим психолого-педагогічним наповненням усіх реабілітаційних заходів. При цьому простежується послідовність, комплексність і неперервність при ви</w:t>
      </w:r>
      <w:r>
        <w:rPr>
          <w:color w:val="000000"/>
          <w:sz w:val="28"/>
          <w:szCs w:val="28"/>
        </w:rPr>
        <w:t>конанні індивідуальних програм.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Сьогодні соціальна допомога не може мати абстрактний характер. Предметом уваги спеціаліста є сім’я з притаманними лише їй проблемами. Одне і те ж захворювання, має десятки різновидів, складних комбінацій первинних і вторинних дефектів. Особистість дитини унікальна сама по собі, а у поєднанні з виявленими відхиленнями є взагалі неповторною.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Цим і пояснюється необхідність індивідуального підходу до реабілітації, що повинна знайти реальне відображення у повсякденній роботі з дітьми.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Соціальна реабілітація</w:t>
      </w:r>
      <w:r w:rsidRPr="00023B10">
        <w:rPr>
          <w:color w:val="000000"/>
          <w:sz w:val="28"/>
          <w:szCs w:val="28"/>
        </w:rPr>
        <w:t xml:space="preserve"> дитини-інваліда полягає в об’єднанні зусиль сукупного потенціалу соціуму для найбільш повного задоволення потреб сім’ї дитини з проблемами здоров’я і розвитку.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>У даному випадку йдеться про інтеграцію діяльності як державних органів, так і громадських, приватних ініціатив різного профілю з метою найбільш повного задоволення потреб даної категорії сімей у самореалізації, розкритті власної корисності.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lastRenderedPageBreak/>
        <w:t>Є залежність результатів реабілітації від міри впливу сукупного потенціалу соціуму як багатовимірного явища: життєве та соціальне мікросередовище, середовище проживання конкретної людини, життєвий та соціальний простір.</w:t>
      </w:r>
    </w:p>
    <w:p w:rsidR="00DA2C0D" w:rsidRPr="00023B10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23B10">
        <w:rPr>
          <w:color w:val="000000"/>
          <w:sz w:val="28"/>
          <w:szCs w:val="28"/>
        </w:rPr>
        <w:t xml:space="preserve">Отже, можна сказати, </w:t>
      </w:r>
      <w:r>
        <w:rPr>
          <w:color w:val="000000"/>
          <w:sz w:val="28"/>
          <w:szCs w:val="28"/>
        </w:rPr>
        <w:t>що соціальна реабілітація дітей з особливими потребами</w:t>
      </w:r>
      <w:r w:rsidRPr="00023B10">
        <w:rPr>
          <w:color w:val="000000"/>
          <w:sz w:val="28"/>
          <w:szCs w:val="28"/>
        </w:rPr>
        <w:t xml:space="preserve"> досить тісно пов’язана із загальними і специфічними закономірностями, що відображають найбільш істотні зв’язки і взаємозалежність між спеціалістами соціальної реабілітації, ди</w:t>
      </w:r>
      <w:r>
        <w:rPr>
          <w:color w:val="000000"/>
          <w:sz w:val="28"/>
          <w:szCs w:val="28"/>
        </w:rPr>
        <w:t>тиною</w:t>
      </w:r>
      <w:r>
        <w:rPr>
          <w:color w:val="000000"/>
          <w:sz w:val="28"/>
          <w:szCs w:val="28"/>
          <w:lang w:val="uk-UA"/>
        </w:rPr>
        <w:t xml:space="preserve"> з </w:t>
      </w:r>
      <w:r>
        <w:rPr>
          <w:color w:val="000000"/>
          <w:sz w:val="28"/>
          <w:szCs w:val="28"/>
        </w:rPr>
        <w:t>інвалід</w:t>
      </w:r>
      <w:r>
        <w:rPr>
          <w:color w:val="000000"/>
          <w:sz w:val="28"/>
          <w:szCs w:val="28"/>
          <w:lang w:val="uk-UA"/>
        </w:rPr>
        <w:t xml:space="preserve">ністю </w:t>
      </w:r>
      <w:r>
        <w:rPr>
          <w:color w:val="000000"/>
          <w:sz w:val="28"/>
          <w:szCs w:val="28"/>
        </w:rPr>
        <w:t xml:space="preserve">та її сім’єю, а </w:t>
      </w:r>
      <w:r w:rsidRPr="00023B10">
        <w:rPr>
          <w:color w:val="000000"/>
          <w:sz w:val="28"/>
          <w:szCs w:val="28"/>
        </w:rPr>
        <w:t>також усіма соціальними інститутами, які повинні на різних рівнях забезпечити ефективність процесу соціальної реабілітації.</w:t>
      </w:r>
    </w:p>
    <w:p w:rsidR="00DA2C0D" w:rsidRPr="00975A63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023B10">
        <w:rPr>
          <w:color w:val="000000"/>
          <w:sz w:val="28"/>
          <w:szCs w:val="28"/>
        </w:rPr>
        <w:t>Таким чином, в нашій країні за роки незал</w:t>
      </w:r>
      <w:r>
        <w:rPr>
          <w:color w:val="000000"/>
          <w:sz w:val="28"/>
          <w:szCs w:val="28"/>
        </w:rPr>
        <w:t>ежності інтерес до соціальної реабілітації</w:t>
      </w:r>
      <w:r w:rsidRPr="00023B10">
        <w:rPr>
          <w:color w:val="000000"/>
          <w:sz w:val="28"/>
          <w:szCs w:val="28"/>
        </w:rPr>
        <w:t xml:space="preserve"> з дітьми</w:t>
      </w:r>
      <w:r>
        <w:rPr>
          <w:color w:val="000000"/>
          <w:sz w:val="28"/>
          <w:szCs w:val="28"/>
          <w:lang w:val="uk-UA"/>
        </w:rPr>
        <w:t xml:space="preserve"> з </w:t>
      </w:r>
      <w:r w:rsidRPr="00023B10">
        <w:rPr>
          <w:color w:val="000000"/>
          <w:sz w:val="28"/>
          <w:szCs w:val="28"/>
        </w:rPr>
        <w:t>інвалід</w:t>
      </w:r>
      <w:r>
        <w:rPr>
          <w:color w:val="000000"/>
          <w:sz w:val="28"/>
          <w:szCs w:val="28"/>
          <w:lang w:val="uk-UA"/>
        </w:rPr>
        <w:t>ністю</w:t>
      </w:r>
      <w:r w:rsidRPr="00023B10">
        <w:rPr>
          <w:color w:val="000000"/>
          <w:sz w:val="28"/>
          <w:szCs w:val="28"/>
        </w:rPr>
        <w:t xml:space="preserve"> пройшов значну еволюцію – від практичного ігнорування до розуміння необхідності ретельного дослідження методичних, теоретичних проблем, створення різноманітних моделей ефективної соціальної роботи в умовах ринкової економіки. </w:t>
      </w:r>
      <w:r>
        <w:rPr>
          <w:color w:val="000000"/>
          <w:sz w:val="28"/>
          <w:szCs w:val="28"/>
          <w:lang w:val="uk-UA"/>
        </w:rPr>
        <w:t xml:space="preserve"> На основі аналізу ориманих даних в результаті проведеного інтерв</w:t>
      </w:r>
      <w:r w:rsidRPr="0087419D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 xml:space="preserve">ю батьків дітей з РАС доцільно зробити висновки. </w:t>
      </w:r>
      <w:r w:rsidRPr="00975A63">
        <w:rPr>
          <w:color w:val="000000"/>
          <w:sz w:val="28"/>
          <w:szCs w:val="28"/>
          <w:lang w:val="uk-UA"/>
        </w:rPr>
        <w:t>Для вирішення поблемної ситуації, як було зазначено вище, «спостерігаючи парадоксальну, але в цілому цілком типову для трансформаційного періоду ситуацію, яка характеризується наявністю досить розвинутого законодавства, яке декларує права дитини з особливими потребами на розвиток, освіту, соціальну інтеграцію і одночасно – практичною відсутністю механізмів їх реалізації», на наш погляд, необхідно на основі проведеного дослідження зробити наступні висновки для впровадження суб’єктам реабілітаційної діяльності:</w:t>
      </w:r>
    </w:p>
    <w:p w:rsidR="00DA2C0D" w:rsidRPr="001117AB" w:rsidRDefault="00DA2C0D" w:rsidP="00DA2C0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C75BEA">
        <w:rPr>
          <w:color w:val="000000"/>
          <w:sz w:val="28"/>
          <w:szCs w:val="28"/>
          <w:lang w:val="uk-UA"/>
        </w:rPr>
        <w:t>Державна соціальна політика має формуватися та  орієнтуватися насамперед не на ізоляцію дітей з проблемами в розвитку</w:t>
      </w:r>
      <w:r w:rsidRPr="001117AB">
        <w:rPr>
          <w:color w:val="000000"/>
          <w:sz w:val="28"/>
          <w:szCs w:val="28"/>
          <w:lang w:val="uk-UA"/>
        </w:rPr>
        <w:t>, а підтримку</w:t>
      </w:r>
      <w:r>
        <w:rPr>
          <w:color w:val="000000"/>
          <w:sz w:val="28"/>
          <w:szCs w:val="28"/>
          <w:lang w:val="uk-UA"/>
        </w:rPr>
        <w:t xml:space="preserve"> її інтеграції у суспільство, та забезпеченням необхідниими</w:t>
      </w:r>
      <w:r w:rsidRPr="001117AB">
        <w:rPr>
          <w:color w:val="000000"/>
          <w:sz w:val="28"/>
          <w:szCs w:val="28"/>
          <w:lang w:val="uk-UA"/>
        </w:rPr>
        <w:t xml:space="preserve"> умовами, в першу чергу, сім’ї, тобто створенням спеціальних умов батькам (членам сім’ї)  для можливості здійснення соціально-реабілітаційних технологій різними суб’єктами діяльності</w:t>
      </w:r>
      <w:r>
        <w:rPr>
          <w:color w:val="000000"/>
          <w:sz w:val="28"/>
          <w:szCs w:val="28"/>
          <w:lang w:val="uk-UA"/>
        </w:rPr>
        <w:t>.</w:t>
      </w:r>
    </w:p>
    <w:p w:rsidR="00DA2C0D" w:rsidRDefault="00DA2C0D" w:rsidP="00DA2C0D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Pr="001117AB">
        <w:rPr>
          <w:color w:val="000000"/>
          <w:sz w:val="28"/>
          <w:szCs w:val="28"/>
          <w:lang w:val="uk-UA"/>
        </w:rPr>
        <w:t>Для забезпечення конституційних прав у сфері соціального захисту дитини необхідно збільшення розміру соціальних виплат батькам на здійснення переліку реабілітаційних заходів в залежності від типу захворювання</w:t>
      </w:r>
      <w:r>
        <w:rPr>
          <w:color w:val="000000"/>
          <w:sz w:val="28"/>
          <w:szCs w:val="28"/>
          <w:lang w:val="uk-UA"/>
        </w:rPr>
        <w:t>.</w:t>
      </w:r>
    </w:p>
    <w:p w:rsidR="00DA2C0D" w:rsidRPr="0067654F" w:rsidRDefault="00DA2C0D" w:rsidP="00DA2C0D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67654F">
        <w:rPr>
          <w:color w:val="000000"/>
          <w:sz w:val="28"/>
          <w:szCs w:val="28"/>
          <w:lang w:val="uk-UA"/>
        </w:rPr>
        <w:t>Забезпечення соціально психологічного супроводу сім</w:t>
      </w:r>
      <w:r w:rsidRPr="0067654F">
        <w:rPr>
          <w:color w:val="000000"/>
          <w:sz w:val="28"/>
          <w:szCs w:val="28"/>
        </w:rPr>
        <w:t>’</w:t>
      </w:r>
      <w:r w:rsidRPr="0067654F">
        <w:rPr>
          <w:color w:val="000000"/>
          <w:sz w:val="28"/>
          <w:szCs w:val="28"/>
          <w:lang w:val="uk-UA"/>
        </w:rPr>
        <w:t>ї в цілому, а не тільки дитині. Батькам необхідні в першу чергу фахівці психологи, а не соціальні працівники! для самозбереження та налагодження соціально-психологічного клімату в сім</w:t>
      </w:r>
      <w:r w:rsidRPr="0067654F">
        <w:rPr>
          <w:color w:val="000000"/>
          <w:sz w:val="28"/>
          <w:szCs w:val="28"/>
        </w:rPr>
        <w:t>’</w:t>
      </w:r>
      <w:r w:rsidRPr="0067654F">
        <w:rPr>
          <w:color w:val="000000"/>
          <w:sz w:val="28"/>
          <w:szCs w:val="28"/>
          <w:lang w:val="uk-UA"/>
        </w:rPr>
        <w:t>ї;</w:t>
      </w:r>
    </w:p>
    <w:p w:rsidR="00DA2C0D" w:rsidRDefault="00DA2C0D" w:rsidP="00DA2C0D">
      <w:pPr>
        <w:pStyle w:val="a3"/>
        <w:numPr>
          <w:ilvl w:val="0"/>
          <w:numId w:val="4"/>
        </w:numPr>
        <w:spacing w:before="0" w:before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Облаштуванні рекреаційних зон забезпечувати  спеціальне віведення місць для відпочинку батьків з дітьми з особливими потребами (зменшення світло-шумових ефектів; спеціальних ігрових майданчиків для дітей з РАС, дітей на візках і т.п.) із зазначенням специфіки відпочиваючих;</w:t>
      </w:r>
    </w:p>
    <w:p w:rsidR="00DA2C0D" w:rsidRDefault="00DA2C0D" w:rsidP="00DA2C0D">
      <w:pPr>
        <w:pStyle w:val="a3"/>
        <w:numPr>
          <w:ilvl w:val="0"/>
          <w:numId w:val="4"/>
        </w:numPr>
        <w:spacing w:before="0" w:before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Проведення просвітницької роботи задля толерантного сприйняття соціальним оточенням родин з дітьми з особливими потребами  засобами масово інформації на телебаченні, друкування інформаційних проспектів з висвітленням проблем особливостей захворювання та специфіки проявів;</w:t>
      </w:r>
    </w:p>
    <w:p w:rsidR="00DA2C0D" w:rsidRDefault="00DA2C0D" w:rsidP="00DA2C0D">
      <w:pPr>
        <w:pStyle w:val="a3"/>
        <w:numPr>
          <w:ilvl w:val="0"/>
          <w:numId w:val="4"/>
        </w:numPr>
        <w:spacing w:before="0" w:before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Впровадження в школах та закладах вищої освіти спеціальних предметів та курсів про особливості поведінки людей з особливими потребами та способи співіснування з ними. Інклюзивна освіта забезпечує інтеграцію дітей в соціум; такі знання мають забепечити потенційну неупередженість щодо народження власних дітей у сучасного молодого покоління  </w:t>
      </w:r>
    </w:p>
    <w:p w:rsidR="00DA2C0D" w:rsidRDefault="00DA2C0D" w:rsidP="00DA2C0D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Поліпшити технології соціальної реабілітації дітей з РАС у дитячих закладах через забезпечення кваліфікованими працівниками згідно Закону України (психологами, логопедами-дефектологами, тьютерами (спеціальний супровід фахівцями);  </w:t>
      </w:r>
    </w:p>
    <w:p w:rsidR="00DA2C0D" w:rsidRPr="00DF5E9F" w:rsidRDefault="00DA2C0D" w:rsidP="00DA2C0D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FD24B4">
        <w:rPr>
          <w:color w:val="000000"/>
          <w:sz w:val="28"/>
          <w:szCs w:val="28"/>
          <w:lang w:val="uk-UA"/>
        </w:rPr>
        <w:t xml:space="preserve">З метою </w:t>
      </w:r>
      <w:r>
        <w:rPr>
          <w:color w:val="000000"/>
          <w:sz w:val="28"/>
          <w:szCs w:val="28"/>
          <w:lang w:val="uk-UA"/>
        </w:rPr>
        <w:t xml:space="preserve">удосконалення подальшої дослідницької роботи по вивченню означеної проблеми необхідно структурування опитувальника для </w:t>
      </w:r>
      <w:r>
        <w:rPr>
          <w:color w:val="000000"/>
          <w:sz w:val="28"/>
          <w:szCs w:val="28"/>
          <w:lang w:val="uk-UA"/>
        </w:rPr>
        <w:lastRenderedPageBreak/>
        <w:t>стандартизованого інтерв</w:t>
      </w:r>
      <w:r w:rsidRPr="00901E7E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 xml:space="preserve">ю. </w:t>
      </w:r>
      <w:r w:rsidRPr="0067654F">
        <w:rPr>
          <w:color w:val="000000"/>
          <w:sz w:val="28"/>
          <w:szCs w:val="28"/>
          <w:lang w:val="uk-UA"/>
        </w:rPr>
        <w:t>На наш погляд,</w:t>
      </w:r>
      <w:r>
        <w:rPr>
          <w:color w:val="000000"/>
          <w:sz w:val="28"/>
          <w:szCs w:val="28"/>
          <w:lang w:val="uk-UA"/>
        </w:rPr>
        <w:t xml:space="preserve"> буде</w:t>
      </w:r>
      <w:r w:rsidRPr="0067654F">
        <w:rPr>
          <w:color w:val="000000"/>
          <w:sz w:val="28"/>
          <w:szCs w:val="28"/>
          <w:lang w:val="uk-UA"/>
        </w:rPr>
        <w:t xml:space="preserve"> доцільно проблематику дослідження вибудувати використовуючи структуровані запитання із представленого опитувальника. Типологізуючи проблематику згідно моделей, які розкриті  фахівцями галузі соціально-психологічних та соціально-педагогічних наук  виокремлюючи соціальні технології реабіліта</w:t>
      </w:r>
      <w:r>
        <w:rPr>
          <w:color w:val="000000"/>
          <w:sz w:val="28"/>
          <w:szCs w:val="28"/>
          <w:lang w:val="uk-UA"/>
        </w:rPr>
        <w:t xml:space="preserve">ційної </w:t>
      </w:r>
      <w:r w:rsidRPr="0067654F">
        <w:rPr>
          <w:color w:val="000000"/>
          <w:sz w:val="28"/>
          <w:szCs w:val="28"/>
          <w:lang w:val="uk-UA"/>
        </w:rPr>
        <w:t>діяльності різноманітної спрямованості з метою відновлення  здоров’я дітей та формування власного соціального статусу.</w:t>
      </w:r>
    </w:p>
    <w:p w:rsidR="00DA2C0D" w:rsidRDefault="00DA2C0D" w:rsidP="00DA2C0D">
      <w:pPr>
        <w:pStyle w:val="a3"/>
        <w:spacing w:line="360" w:lineRule="auto"/>
        <w:rPr>
          <w:color w:val="000000"/>
          <w:sz w:val="28"/>
          <w:szCs w:val="28"/>
          <w:lang w:val="uk-UA"/>
        </w:rPr>
      </w:pPr>
    </w:p>
    <w:p w:rsidR="00DA2C0D" w:rsidRDefault="00DA2C0D" w:rsidP="00DA2C0D">
      <w:pPr>
        <w:pStyle w:val="a3"/>
        <w:spacing w:line="360" w:lineRule="auto"/>
        <w:rPr>
          <w:color w:val="000000"/>
          <w:sz w:val="28"/>
          <w:szCs w:val="28"/>
          <w:lang w:val="uk-UA"/>
        </w:rPr>
      </w:pPr>
    </w:p>
    <w:p w:rsidR="00DA2C0D" w:rsidRDefault="00DA2C0D" w:rsidP="00DA2C0D">
      <w:pPr>
        <w:pStyle w:val="a3"/>
        <w:spacing w:line="360" w:lineRule="auto"/>
        <w:rPr>
          <w:color w:val="000000"/>
          <w:sz w:val="28"/>
          <w:szCs w:val="28"/>
          <w:lang w:val="uk-UA"/>
        </w:rPr>
      </w:pPr>
    </w:p>
    <w:p w:rsidR="00DA2C0D" w:rsidRDefault="00DA2C0D" w:rsidP="00DA2C0D">
      <w:pPr>
        <w:pStyle w:val="a3"/>
        <w:spacing w:line="360" w:lineRule="auto"/>
        <w:rPr>
          <w:color w:val="000000"/>
          <w:sz w:val="28"/>
          <w:szCs w:val="28"/>
          <w:lang w:val="uk-UA"/>
        </w:rPr>
      </w:pPr>
    </w:p>
    <w:p w:rsidR="00DA2C0D" w:rsidRDefault="00DA2C0D" w:rsidP="00DA2C0D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color w:val="000000"/>
          <w:sz w:val="28"/>
          <w:szCs w:val="28"/>
          <w:lang w:val="uk-UA"/>
        </w:rPr>
        <w:br w:type="page"/>
      </w:r>
    </w:p>
    <w:p w:rsidR="00DA2C0D" w:rsidRPr="006C5D7D" w:rsidRDefault="00DA2C0D" w:rsidP="00DA2C0D">
      <w:pPr>
        <w:pStyle w:val="a3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</w:rPr>
        <w:lastRenderedPageBreak/>
        <w:t>СПИСОК ВИКОРИСТАН</w:t>
      </w:r>
      <w:r>
        <w:rPr>
          <w:color w:val="000000"/>
          <w:sz w:val="28"/>
          <w:szCs w:val="28"/>
          <w:lang w:val="uk-UA"/>
        </w:rPr>
        <w:t>ОЇ</w:t>
      </w:r>
      <w:r w:rsidRPr="006C5D7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ЛІТЕРАТУРИ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Акатов Л. И. Социальная реабилитация детей с ограниченными возможностями здоровья. Психологические основы : учеб. пособ. для студ. высш. учебн. заведений / Л. И. Акатов. – М. : ВЛАДОС, 2003. – 368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Безпалько О. В. Соціальна педагогіка : схеми, таблиці, коментарі : навч. посіб. для студ. вищ. навч. закл. / О. В. Безпалько. – К. : Центр учбової літератури, 2009. – 208 с.</w:t>
      </w:r>
    </w:p>
    <w:p w:rsidR="00DA2C0D" w:rsidRDefault="00DA2C0D" w:rsidP="00DA2C0D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bCs/>
          <w:color w:val="000000"/>
          <w:sz w:val="28"/>
          <w:szCs w:val="28"/>
          <w:lang w:val="uk-UA"/>
        </w:rPr>
        <w:t xml:space="preserve">Бойко М. Д. </w:t>
      </w:r>
      <w:r w:rsidRPr="006C5D7D">
        <w:rPr>
          <w:color w:val="000000"/>
          <w:sz w:val="28"/>
          <w:szCs w:val="28"/>
          <w:lang w:val="uk-UA"/>
        </w:rPr>
        <w:t>Право соціального забезпечення : навч. посіб. /   М. Д. Бойко. – К. : Атака, 2006. – 380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Егорова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 Социальная интеграция детей с ограниченными возможностями / Т.В. Егорова – Балашов: Николаев, 2002. – 80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Євтух М. Б. Соціальна педагогіка : підручник / М. Б. Євтух, О. П. Сердюк. – 2-ге вид., стереотип. – К. : МАУП, 2003. – 232 с.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</w:rPr>
      </w:pPr>
      <w:r w:rsidRPr="006C5D7D">
        <w:rPr>
          <w:color w:val="000000"/>
          <w:sz w:val="28"/>
          <w:szCs w:val="28"/>
        </w:rPr>
        <w:t>Закон України "Про реабілітацію інвалідів в Україні"</w:t>
      </w:r>
      <w:r w:rsidRPr="006C5D7D">
        <w:rPr>
          <w:color w:val="000000"/>
          <w:sz w:val="28"/>
          <w:szCs w:val="28"/>
          <w:lang w:val="uk-UA"/>
        </w:rPr>
        <w:t xml:space="preserve">. </w:t>
      </w:r>
      <w:hyperlink r:id="rId5" w:history="1">
        <w:r w:rsidRPr="006C5D7D">
          <w:rPr>
            <w:rStyle w:val="a4"/>
            <w:sz w:val="28"/>
            <w:szCs w:val="28"/>
          </w:rPr>
          <w:t>https://zakon.rada.gov.ua/laws/show/2961-15</w:t>
        </w:r>
      </w:hyperlink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>Закон України від 21.06.2001 № 2558-</w:t>
      </w:r>
      <w:r w:rsidRPr="006C5D7D">
        <w:rPr>
          <w:color w:val="000000"/>
          <w:sz w:val="28"/>
          <w:szCs w:val="28"/>
        </w:rPr>
        <w:t>III</w:t>
      </w:r>
      <w:r w:rsidRPr="006C5D7D">
        <w:rPr>
          <w:color w:val="000000"/>
          <w:sz w:val="28"/>
          <w:szCs w:val="28"/>
          <w:lang w:val="uk-UA"/>
        </w:rPr>
        <w:t xml:space="preserve">. Про соціальну роботу з сім'ями, дітьми та молоддю. </w:t>
      </w:r>
      <w:hyperlink r:id="rId6" w:history="1">
        <w:r w:rsidRPr="006C5D7D">
          <w:rPr>
            <w:rStyle w:val="a4"/>
            <w:sz w:val="28"/>
            <w:szCs w:val="28"/>
          </w:rPr>
          <w:t>https</w:t>
        </w:r>
        <w:r w:rsidRPr="006C5D7D">
          <w:rPr>
            <w:rStyle w:val="a4"/>
            <w:sz w:val="28"/>
            <w:szCs w:val="28"/>
            <w:lang w:val="uk-UA"/>
          </w:rPr>
          <w:t>://</w:t>
        </w:r>
        <w:r w:rsidRPr="006C5D7D">
          <w:rPr>
            <w:rStyle w:val="a4"/>
            <w:sz w:val="28"/>
            <w:szCs w:val="28"/>
          </w:rPr>
          <w:t>zakon</w:t>
        </w:r>
        <w:r w:rsidRPr="006C5D7D">
          <w:rPr>
            <w:rStyle w:val="a4"/>
            <w:sz w:val="28"/>
            <w:szCs w:val="28"/>
            <w:lang w:val="uk-UA"/>
          </w:rPr>
          <w:t>.</w:t>
        </w:r>
        <w:r w:rsidRPr="006C5D7D">
          <w:rPr>
            <w:rStyle w:val="a4"/>
            <w:sz w:val="28"/>
            <w:szCs w:val="28"/>
          </w:rPr>
          <w:t>rada</w:t>
        </w:r>
        <w:r w:rsidRPr="006C5D7D">
          <w:rPr>
            <w:rStyle w:val="a4"/>
            <w:sz w:val="28"/>
            <w:szCs w:val="28"/>
            <w:lang w:val="uk-UA"/>
          </w:rPr>
          <w:t>.</w:t>
        </w:r>
        <w:r w:rsidRPr="006C5D7D">
          <w:rPr>
            <w:rStyle w:val="a4"/>
            <w:sz w:val="28"/>
            <w:szCs w:val="28"/>
          </w:rPr>
          <w:t>gov</w:t>
        </w:r>
        <w:r w:rsidRPr="006C5D7D">
          <w:rPr>
            <w:rStyle w:val="a4"/>
            <w:sz w:val="28"/>
            <w:szCs w:val="28"/>
            <w:lang w:val="uk-UA"/>
          </w:rPr>
          <w:t>.</w:t>
        </w:r>
        <w:r w:rsidRPr="006C5D7D">
          <w:rPr>
            <w:rStyle w:val="a4"/>
            <w:sz w:val="28"/>
            <w:szCs w:val="28"/>
          </w:rPr>
          <w:t>ua</w:t>
        </w:r>
        <w:r w:rsidRPr="006C5D7D">
          <w:rPr>
            <w:rStyle w:val="a4"/>
            <w:sz w:val="28"/>
            <w:szCs w:val="28"/>
            <w:lang w:val="uk-UA"/>
          </w:rPr>
          <w:t>/</w:t>
        </w:r>
        <w:r w:rsidRPr="006C5D7D">
          <w:rPr>
            <w:rStyle w:val="a4"/>
            <w:sz w:val="28"/>
            <w:szCs w:val="28"/>
          </w:rPr>
          <w:t>laws</w:t>
        </w:r>
        <w:r w:rsidRPr="006C5D7D">
          <w:rPr>
            <w:rStyle w:val="a4"/>
            <w:sz w:val="28"/>
            <w:szCs w:val="28"/>
            <w:lang w:val="uk-UA"/>
          </w:rPr>
          <w:t>/</w:t>
        </w:r>
        <w:r w:rsidRPr="006C5D7D">
          <w:rPr>
            <w:rStyle w:val="a4"/>
            <w:sz w:val="28"/>
            <w:szCs w:val="28"/>
          </w:rPr>
          <w:t>show</w:t>
        </w:r>
        <w:r w:rsidRPr="006C5D7D">
          <w:rPr>
            <w:rStyle w:val="a4"/>
            <w:sz w:val="28"/>
            <w:szCs w:val="28"/>
            <w:lang w:val="uk-UA"/>
          </w:rPr>
          <w:t>/2558-14</w:t>
        </w:r>
      </w:hyperlink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 xml:space="preserve"> Закон України від 06.10.2005 № 2961-</w:t>
      </w:r>
      <w:r w:rsidRPr="006C5D7D">
        <w:rPr>
          <w:color w:val="000000"/>
          <w:sz w:val="28"/>
          <w:szCs w:val="28"/>
        </w:rPr>
        <w:t>IV</w:t>
      </w:r>
      <w:r w:rsidRPr="006C5D7D">
        <w:rPr>
          <w:color w:val="000000"/>
          <w:sz w:val="28"/>
          <w:szCs w:val="28"/>
          <w:lang w:val="uk-UA"/>
        </w:rPr>
        <w:t xml:space="preserve"> Про реабілітацію осіб з інвалідністю в Україні </w:t>
      </w:r>
      <w:hyperlink r:id="rId7" w:history="1">
        <w:r w:rsidRPr="006C5D7D">
          <w:rPr>
            <w:rStyle w:val="a4"/>
            <w:sz w:val="28"/>
            <w:szCs w:val="28"/>
          </w:rPr>
          <w:t>https</w:t>
        </w:r>
        <w:r w:rsidRPr="006C5D7D">
          <w:rPr>
            <w:rStyle w:val="a4"/>
            <w:sz w:val="28"/>
            <w:szCs w:val="28"/>
            <w:lang w:val="uk-UA"/>
          </w:rPr>
          <w:t>://</w:t>
        </w:r>
        <w:r w:rsidRPr="006C5D7D">
          <w:rPr>
            <w:rStyle w:val="a4"/>
            <w:sz w:val="28"/>
            <w:szCs w:val="28"/>
          </w:rPr>
          <w:t>zakon</w:t>
        </w:r>
        <w:r w:rsidRPr="006C5D7D">
          <w:rPr>
            <w:rStyle w:val="a4"/>
            <w:sz w:val="28"/>
            <w:szCs w:val="28"/>
            <w:lang w:val="uk-UA"/>
          </w:rPr>
          <w:t>.</w:t>
        </w:r>
        <w:r w:rsidRPr="006C5D7D">
          <w:rPr>
            <w:rStyle w:val="a4"/>
            <w:sz w:val="28"/>
            <w:szCs w:val="28"/>
          </w:rPr>
          <w:t>rada</w:t>
        </w:r>
        <w:r w:rsidRPr="006C5D7D">
          <w:rPr>
            <w:rStyle w:val="a4"/>
            <w:sz w:val="28"/>
            <w:szCs w:val="28"/>
            <w:lang w:val="uk-UA"/>
          </w:rPr>
          <w:t>.</w:t>
        </w:r>
        <w:r w:rsidRPr="006C5D7D">
          <w:rPr>
            <w:rStyle w:val="a4"/>
            <w:sz w:val="28"/>
            <w:szCs w:val="28"/>
          </w:rPr>
          <w:t>gov</w:t>
        </w:r>
        <w:r w:rsidRPr="006C5D7D">
          <w:rPr>
            <w:rStyle w:val="a4"/>
            <w:sz w:val="28"/>
            <w:szCs w:val="28"/>
            <w:lang w:val="uk-UA"/>
          </w:rPr>
          <w:t>.</w:t>
        </w:r>
        <w:r w:rsidRPr="006C5D7D">
          <w:rPr>
            <w:rStyle w:val="a4"/>
            <w:sz w:val="28"/>
            <w:szCs w:val="28"/>
          </w:rPr>
          <w:t>ua</w:t>
        </w:r>
        <w:r w:rsidRPr="006C5D7D">
          <w:rPr>
            <w:rStyle w:val="a4"/>
            <w:sz w:val="28"/>
            <w:szCs w:val="28"/>
            <w:lang w:val="uk-UA"/>
          </w:rPr>
          <w:t>/</w:t>
        </w:r>
        <w:r w:rsidRPr="006C5D7D">
          <w:rPr>
            <w:rStyle w:val="a4"/>
            <w:sz w:val="28"/>
            <w:szCs w:val="28"/>
          </w:rPr>
          <w:t>laws</w:t>
        </w:r>
        <w:r w:rsidRPr="006C5D7D">
          <w:rPr>
            <w:rStyle w:val="a4"/>
            <w:sz w:val="28"/>
            <w:szCs w:val="28"/>
            <w:lang w:val="uk-UA"/>
          </w:rPr>
          <w:t>/</w:t>
        </w:r>
        <w:r w:rsidRPr="006C5D7D">
          <w:rPr>
            <w:rStyle w:val="a4"/>
            <w:sz w:val="28"/>
            <w:szCs w:val="28"/>
          </w:rPr>
          <w:t>show</w:t>
        </w:r>
        <w:r w:rsidRPr="006C5D7D">
          <w:rPr>
            <w:rStyle w:val="a4"/>
            <w:sz w:val="28"/>
            <w:szCs w:val="28"/>
            <w:lang w:val="uk-UA"/>
          </w:rPr>
          <w:t>/2961-15</w:t>
        </w:r>
      </w:hyperlink>
      <w:r w:rsidRPr="006C5D7D">
        <w:rPr>
          <w:sz w:val="28"/>
          <w:szCs w:val="28"/>
          <w:lang w:val="uk-UA"/>
        </w:rPr>
        <w:t>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>Звєрєва І. Д. Соціальна педагогіка : мала енциклопедія / І. Д. Звєрєва – К. : Центр учбової літератури, 2008. – С. 18.</w:t>
      </w:r>
    </w:p>
    <w:p w:rsidR="00DA2C0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 xml:space="preserve"> Інклюзія як нова філософія освіти // Радість дитинства – вільні рухи. – 2009. – № 4, С. 28.</w:t>
      </w:r>
    </w:p>
    <w:p w:rsidR="00DA2C0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Капська А. Й. Технології соціально-педагогічної роботи : навч. посіб. / А. Й. Капська. – К. : УДЦССМ, 2000. – 372 с.</w:t>
      </w:r>
    </w:p>
    <w:p w:rsidR="00DA2C0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</w:rPr>
        <w:t>Колишкін О. В. Вступ до спеціальності «Корекційна освіта»: навч. посіб. / О. В. Колишкін. – Суми: Університетська книга, 2013. – 392 с</w:t>
      </w:r>
      <w:r w:rsidRPr="006C5D7D">
        <w:rPr>
          <w:color w:val="000000"/>
          <w:sz w:val="28"/>
          <w:szCs w:val="28"/>
          <w:lang w:val="uk-UA"/>
        </w:rPr>
        <w:t>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Лапшин 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 Основы дефектологи / В.А.Лапшин, Б.П.Пузанов. – М.: Просвещение, 1990. – 144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Левченко 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Ю., Киселева 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А., Психологическое изучение детей с нарушениями развития. − М.: Издательство «Книголюб», 2008. − 110 с.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>Лукашевич М. П. Теорія і методи соціальної роботи : навч. посіб. / М. П. Лукашевич, І. І. Мигович – К. : МАУП, 2003. – 168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Маслова В. В. Соціальна педагогіка. Термінологічний словник-довідник: для студентів соціально-гуманітарних спеціальностей / В. В. Маслова, – Маріуполь, 2004. – 39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Мосійчук Т. Є. Поняття соціальної реабілітації та його соціологічне обґрунтування. Соціальні технології: актуальні проблеми теорії та практики: Міжвузівський збірник. —Випуск 6-7. — Одеса.: Астропринт, 2000. — С. 77.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color w:val="000000"/>
          <w:sz w:val="28"/>
          <w:szCs w:val="28"/>
        </w:rPr>
      </w:pPr>
      <w:r w:rsidRPr="006C5D7D">
        <w:rPr>
          <w:color w:val="000000"/>
          <w:sz w:val="28"/>
          <w:szCs w:val="28"/>
        </w:rPr>
        <w:t>Одинченко Л.</w:t>
      </w:r>
      <w:r w:rsidRPr="006C5D7D">
        <w:rPr>
          <w:color w:val="000000"/>
          <w:sz w:val="28"/>
          <w:szCs w:val="28"/>
          <w:lang w:val="uk-UA"/>
        </w:rPr>
        <w:t xml:space="preserve"> </w:t>
      </w:r>
      <w:r w:rsidRPr="006C5D7D">
        <w:rPr>
          <w:color w:val="000000"/>
          <w:sz w:val="28"/>
          <w:szCs w:val="28"/>
        </w:rPr>
        <w:t xml:space="preserve">К. Допомога аномальним дітям в Україні (Х-ХХ ст). // Педагогіка і психологія. </w:t>
      </w:r>
      <w:r w:rsidRPr="006C5D7D">
        <w:rPr>
          <w:color w:val="000000"/>
          <w:sz w:val="28"/>
          <w:szCs w:val="28"/>
          <w:lang w:val="uk-UA"/>
        </w:rPr>
        <w:t>-</w:t>
      </w:r>
      <w:r w:rsidRPr="006C5D7D">
        <w:rPr>
          <w:color w:val="000000"/>
          <w:sz w:val="28"/>
          <w:szCs w:val="28"/>
        </w:rPr>
        <w:t xml:space="preserve"> 1995. </w:t>
      </w:r>
      <w:r w:rsidRPr="006C5D7D">
        <w:rPr>
          <w:color w:val="000000"/>
          <w:sz w:val="28"/>
          <w:szCs w:val="28"/>
          <w:lang w:val="uk-UA"/>
        </w:rPr>
        <w:t>-</w:t>
      </w:r>
      <w:r w:rsidRPr="006C5D7D">
        <w:rPr>
          <w:color w:val="000000"/>
          <w:sz w:val="28"/>
          <w:szCs w:val="28"/>
        </w:rPr>
        <w:t xml:space="preserve"> №2 </w:t>
      </w:r>
      <w:r w:rsidRPr="006C5D7D">
        <w:rPr>
          <w:color w:val="000000"/>
          <w:sz w:val="28"/>
          <w:szCs w:val="28"/>
          <w:lang w:val="uk-UA"/>
        </w:rPr>
        <w:t>-</w:t>
      </w:r>
      <w:r w:rsidRPr="006C5D7D">
        <w:rPr>
          <w:color w:val="000000"/>
          <w:sz w:val="28"/>
          <w:szCs w:val="28"/>
        </w:rPr>
        <w:t xml:space="preserve"> с.120-126; 223-224.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 xml:space="preserve">Основи інклюзивної освіти: навч.-метод. посіб. / А. А. Колупаєва, О. М. Таранченко, І. О. Білозерська та ін. ; за заг. ред.А. А. Колупаєвої. – К.: А. С. К., 2012. – 12 с. 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Подвижные игры для детей с ограниченными возможностями: Учебное пособие / Авторы: С.Нарзулаев, В.Павлухина, Г.Попов. − Томск, 2006.-81с.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>Подшивалкина В. И. Социальные технологии: проблемы методологии и практики / В. И. Подшивалкина. — Кишинэу: Центр. типогр., 1997. — 350 с.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>Подшивалкина В. И. Социологические аспекты проблемы сохранности психического здоровья населения // Вісник психічного здоров'я. — 1999. — № 3. — С. 8.</w:t>
      </w:r>
    </w:p>
    <w:p w:rsidR="00DA2C0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</w:rPr>
        <w:t>Полякова О. М. Стан та проблеми інтеграції молоді з особливими потребами в сучасне українське суспільство / О. М. Полякова, Ю. В. Сапарай // Соціальна робота в Україні: теорія і практика: науково-метод. журнал. – 2008. – № 4. – С. 16–30.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lastRenderedPageBreak/>
        <w:t xml:space="preserve">Придатченко П. М Інклюзивна освіта: стан і перспективи розвитку в України / П. М. Придатченко // Наук.-метод. зб. – К. :ФО – 2007. – 22 с. 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color w:val="000000"/>
          <w:sz w:val="28"/>
          <w:szCs w:val="28"/>
          <w:lang w:val="uk-UA"/>
        </w:rPr>
        <w:t xml:space="preserve"> Про становище інвалідів в Україні. Національна доповідь / Мінпраці України, Держ. установа “Наук.дослід. ін-т соц.-труд. відносин”. – К., 2013. – 198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Прядко Л. О. Стан професійної компетентності майбутніх корекційних педагогів до роботи в соціально-реабілітаційному центрі / Л. О. Прядко // Зб. наук. праць Кам’янець-Подільського держ. ун-ту.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Вип. 8. / За ред. О. В. Гаврилова, В. І. Співака. – Кам’янець-Подільський, 2008. – 445с.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Синьов В.М. Основи дефектології: навч. посібник/ В.М.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Синьов, Г.М.Коберник. – К.: Вища шк., 1994. – 144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Синьов В. М. Розумова відсталість як педагогічна проблема: навч. посіб. / В. М. Синьов. – К.: НПУ імені М. П. Драгоманова, 2007. – 118 с.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</w:rPr>
      </w:pPr>
      <w:r w:rsidRPr="006C5D7D">
        <w:rPr>
          <w:color w:val="000000"/>
          <w:sz w:val="28"/>
          <w:szCs w:val="28"/>
        </w:rPr>
        <w:t>Спеціальна педагогіка: понятiйно-термінологічний словник/ за ред. Акад./ В.I.Бондаря. – Луганськ : Альма матер, 2003. – 25-26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Специальная педагогика: учеб. пособие для студ. высш. пед. учеб. заведений / под ред. Н..М. Назаровой. − 2-е изд., стер. - М.: Академия, 2002. – 13-14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DA2C0D" w:rsidRPr="006C5D7D" w:rsidRDefault="00DA2C0D" w:rsidP="00DA2C0D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6C5D7D">
        <w:rPr>
          <w:sz w:val="28"/>
          <w:szCs w:val="28"/>
        </w:rPr>
        <w:t xml:space="preserve">Стаття 26. </w:t>
      </w:r>
      <w:r w:rsidRPr="006C5D7D">
        <w:rPr>
          <w:sz w:val="28"/>
          <w:szCs w:val="28"/>
          <w:lang w:val="uk-UA"/>
        </w:rPr>
        <w:t>Засоби реабілітації осіб з інвалідністю</w:t>
      </w:r>
      <w:r w:rsidRPr="006C5D7D">
        <w:rPr>
          <w:color w:val="000000"/>
          <w:sz w:val="28"/>
          <w:szCs w:val="28"/>
          <w:lang w:val="uk-UA"/>
        </w:rPr>
        <w:t xml:space="preserve">      </w:t>
      </w:r>
      <w:hyperlink r:id="rId8" w:history="1">
        <w:r w:rsidRPr="006C5D7D">
          <w:rPr>
            <w:rStyle w:val="a4"/>
            <w:sz w:val="28"/>
            <w:szCs w:val="28"/>
          </w:rPr>
          <w:t>https://protocol.ua/ua/pro_reabilitatsiyu_osib_z_invalidnistyu_v_ukraini_stattya_26/</w:t>
        </w:r>
      </w:hyperlink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Тесленко В. В. Сутність феномена соціально-педагогічної підтримки дітей з обмеженими можливостями / В. В. Тесленко // Освіта Донбасу. – 2007. – № 4 (123). – С. 94–98.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Холостова Е. И., Дементьева Н. Ф. Социальная реабилитация: Учебное пособие. — 4-е изд. — М.: Издательско-торговая корпорация «Дашков и К°», 2006. — 340 с.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</w:t>
      </w: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токало О. А. Дитяча інвалідність. Соціалізаційний контекст / О. А. Штокало. – Одеса, 2008, – с. 106–112.</w:t>
      </w:r>
    </w:p>
    <w:p w:rsidR="00DA2C0D" w:rsidRPr="006C5D7D" w:rsidRDefault="00DA2C0D" w:rsidP="00DA2C0D">
      <w:pPr>
        <w:pStyle w:val="a5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C5D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Юрків Я. І. Сутність та специфіка соціально-педагогічної роботи з дітьми з обмеженими можливостями. Соціально-педагогічна робота з дітьми та молоддю / Я. І. Юрків // Соціальна педагогіка : теорія та практика. – 2012. – № 1. – С. 21–28.</w:t>
      </w:r>
    </w:p>
    <w:p w:rsidR="00DA2C0D" w:rsidRPr="00041D34" w:rsidRDefault="00DA2C0D">
      <w:pPr>
        <w:rPr>
          <w:lang w:val="uk-UA"/>
        </w:rPr>
      </w:pPr>
      <w:bookmarkStart w:id="0" w:name="_GoBack"/>
      <w:bookmarkEnd w:id="0"/>
    </w:p>
    <w:sectPr w:rsidR="00DA2C0D" w:rsidRPr="00041D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B83A94"/>
    <w:multiLevelType w:val="hybridMultilevel"/>
    <w:tmpl w:val="594646B0"/>
    <w:lvl w:ilvl="0" w:tplc="31CA61F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389124D"/>
    <w:multiLevelType w:val="multilevel"/>
    <w:tmpl w:val="BC28CA96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2">
    <w:nsid w:val="23675E41"/>
    <w:multiLevelType w:val="hybridMultilevel"/>
    <w:tmpl w:val="7AE088EC"/>
    <w:lvl w:ilvl="0" w:tplc="22C43E82">
      <w:start w:val="6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515C7805"/>
    <w:multiLevelType w:val="hybridMultilevel"/>
    <w:tmpl w:val="1F264678"/>
    <w:lvl w:ilvl="0" w:tplc="16507112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A7F75FF"/>
    <w:multiLevelType w:val="hybridMultilevel"/>
    <w:tmpl w:val="8C9A56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54"/>
    <w:rsid w:val="00041D34"/>
    <w:rsid w:val="00934354"/>
    <w:rsid w:val="00DA2C0D"/>
    <w:rsid w:val="00E95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C1DA6B-1203-4455-A1FF-D7E544E36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3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41D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41D34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041D34"/>
    <w:pPr>
      <w:ind w:left="720"/>
      <w:contextualSpacing/>
    </w:pPr>
  </w:style>
  <w:style w:type="paragraph" w:styleId="1">
    <w:name w:val="toc 1"/>
    <w:basedOn w:val="a"/>
    <w:next w:val="a"/>
    <w:autoRedefine/>
    <w:uiPriority w:val="39"/>
    <w:unhideWhenUsed/>
    <w:qFormat/>
    <w:rsid w:val="00041D34"/>
    <w:pPr>
      <w:tabs>
        <w:tab w:val="right" w:leader="dot" w:pos="9345"/>
      </w:tabs>
      <w:spacing w:after="0" w:line="360" w:lineRule="auto"/>
      <w:contextualSpacing/>
    </w:pPr>
    <w:rPr>
      <w:rFonts w:ascii="Times New Roman" w:eastAsia="Times New Roman" w:hAnsi="Times New Roman" w:cs="Times New Roman"/>
      <w:b/>
      <w:noProof/>
      <w:sz w:val="28"/>
      <w:szCs w:val="28"/>
      <w:lang w:val="uk-UA"/>
    </w:rPr>
  </w:style>
  <w:style w:type="paragraph" w:customStyle="1" w:styleId="Default">
    <w:name w:val="Default"/>
    <w:rsid w:val="00041D3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tocol.ua/ua/pro_reabilitatsiyu_osib_z_invalidnistyu_v_ukraini_stattya_26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zakon.rada.gov.ua/laws/show/2961-1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558-14" TargetMode="External"/><Relationship Id="rId5" Type="http://schemas.openxmlformats.org/officeDocument/2006/relationships/hyperlink" Target="https://zakon.rada.gov.ua/laws/show/2961-15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4134</Words>
  <Characters>23567</Characters>
  <Application>Microsoft Office Word</Application>
  <DocSecurity>0</DocSecurity>
  <Lines>196</Lines>
  <Paragraphs>55</Paragraphs>
  <ScaleCrop>false</ScaleCrop>
  <Company/>
  <LinksUpToDate>false</LinksUpToDate>
  <CharactersWithSpaces>27646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2020-03-12T09:06:00Z</dcterms:created>
  <dcterms:modified xsi:type="dcterms:W3CDTF">2020-03-12T09:09:00Z</dcterms:modified>
</cp:coreProperties>
</file>