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0F0EB" w14:textId="77777777" w:rsidR="00361FD4" w:rsidRPr="00361FD4" w:rsidRDefault="00361FD4" w:rsidP="00361FD4">
      <w:pPr>
        <w:spacing w:line="360" w:lineRule="auto"/>
        <w:rPr>
          <w:sz w:val="28"/>
          <w:szCs w:val="28"/>
        </w:rPr>
      </w:pPr>
      <w:r w:rsidRPr="00361FD4">
        <w:rPr>
          <w:sz w:val="28"/>
          <w:szCs w:val="28"/>
        </w:rPr>
        <w:t>ОДЕСЬКИЙ НАЦІОНАЛЬНИЙ УНІВЕРСИТЕТ ІМЕНІ. І. І. МЕЧНИКОВА</w:t>
      </w:r>
    </w:p>
    <w:p w14:paraId="71A73ACD" w14:textId="77777777" w:rsidR="00361FD4" w:rsidRPr="00361FD4" w:rsidRDefault="00361FD4" w:rsidP="00361FD4">
      <w:pPr>
        <w:spacing w:line="360" w:lineRule="auto"/>
        <w:jc w:val="center"/>
        <w:rPr>
          <w:sz w:val="28"/>
          <w:szCs w:val="28"/>
          <w:lang w:val="uk-UA"/>
        </w:rPr>
      </w:pPr>
      <w:r w:rsidRPr="00361FD4">
        <w:rPr>
          <w:sz w:val="28"/>
          <w:szCs w:val="28"/>
          <w:lang w:val="uk-UA"/>
        </w:rPr>
        <w:t>Факультет романо-германської філології</w:t>
      </w:r>
    </w:p>
    <w:p w14:paraId="3787C14F" w14:textId="77777777" w:rsidR="00361FD4" w:rsidRPr="00361FD4" w:rsidRDefault="00361FD4" w:rsidP="00361FD4">
      <w:pPr>
        <w:spacing w:line="360" w:lineRule="auto"/>
        <w:jc w:val="center"/>
        <w:rPr>
          <w:sz w:val="28"/>
          <w:szCs w:val="28"/>
        </w:rPr>
      </w:pPr>
      <w:r w:rsidRPr="00361FD4">
        <w:rPr>
          <w:sz w:val="28"/>
          <w:szCs w:val="28"/>
        </w:rPr>
        <w:t>Кафедра німецької філології</w:t>
      </w:r>
    </w:p>
    <w:p w14:paraId="6E0FD0D5" w14:textId="77777777" w:rsidR="00361FD4" w:rsidRPr="00361FD4" w:rsidRDefault="00361FD4" w:rsidP="00361FD4">
      <w:pPr>
        <w:spacing w:line="360" w:lineRule="auto"/>
        <w:rPr>
          <w:sz w:val="28"/>
          <w:szCs w:val="28"/>
        </w:rPr>
      </w:pPr>
    </w:p>
    <w:p w14:paraId="6FCB731D" w14:textId="77777777" w:rsidR="00361FD4" w:rsidRPr="00361FD4" w:rsidRDefault="00361FD4" w:rsidP="00361FD4">
      <w:pPr>
        <w:spacing w:line="360" w:lineRule="auto"/>
        <w:jc w:val="center"/>
        <w:rPr>
          <w:b/>
          <w:sz w:val="28"/>
          <w:szCs w:val="28"/>
          <w:lang w:val="uk-UA"/>
        </w:rPr>
      </w:pPr>
      <w:r w:rsidRPr="00361FD4">
        <w:rPr>
          <w:b/>
          <w:sz w:val="28"/>
          <w:szCs w:val="28"/>
          <w:lang w:val="uk-UA"/>
        </w:rPr>
        <w:t>ДИПЛОМНА</w:t>
      </w:r>
      <w:r w:rsidRPr="00361FD4">
        <w:rPr>
          <w:b/>
          <w:sz w:val="28"/>
          <w:szCs w:val="28"/>
        </w:rPr>
        <w:t xml:space="preserve"> РОБОТА</w:t>
      </w:r>
    </w:p>
    <w:p w14:paraId="6B0C0390" w14:textId="42FC32BC" w:rsidR="00361FD4" w:rsidRPr="00361FD4" w:rsidRDefault="00A2249B" w:rsidP="00361FD4">
      <w:pPr>
        <w:spacing w:line="360" w:lineRule="auto"/>
        <w:jc w:val="center"/>
        <w:rPr>
          <w:sz w:val="28"/>
          <w:szCs w:val="28"/>
          <w:lang w:val="uk-UA"/>
        </w:rPr>
      </w:pPr>
      <w:r>
        <w:rPr>
          <w:sz w:val="28"/>
          <w:szCs w:val="28"/>
          <w:lang w:val="uk-UA"/>
        </w:rPr>
        <w:t xml:space="preserve">на здобуття ступеня вищої освіти </w:t>
      </w:r>
      <w:r w:rsidRPr="00361FD4">
        <w:rPr>
          <w:sz w:val="28"/>
          <w:szCs w:val="28"/>
        </w:rPr>
        <w:t>«</w:t>
      </w:r>
      <w:r w:rsidR="003712D9">
        <w:rPr>
          <w:sz w:val="28"/>
          <w:szCs w:val="28"/>
          <w:lang w:val="uk-UA"/>
        </w:rPr>
        <w:t>магістра</w:t>
      </w:r>
      <w:r w:rsidRPr="00361FD4">
        <w:rPr>
          <w:sz w:val="28"/>
          <w:szCs w:val="28"/>
        </w:rPr>
        <w:t>»</w:t>
      </w:r>
    </w:p>
    <w:p w14:paraId="46F19809" w14:textId="77777777" w:rsidR="00361FD4" w:rsidRPr="00361FD4" w:rsidRDefault="00361FD4" w:rsidP="00361FD4">
      <w:pPr>
        <w:spacing w:line="360" w:lineRule="auto"/>
        <w:jc w:val="center"/>
        <w:rPr>
          <w:sz w:val="28"/>
          <w:szCs w:val="28"/>
          <w:lang w:val="uk-UA"/>
        </w:rPr>
      </w:pPr>
      <w:r w:rsidRPr="00361FD4">
        <w:rPr>
          <w:sz w:val="28"/>
          <w:szCs w:val="28"/>
        </w:rPr>
        <w:t>на тему: «</w:t>
      </w:r>
      <w:r w:rsidRPr="00361FD4">
        <w:rPr>
          <w:b/>
          <w:sz w:val="28"/>
          <w:szCs w:val="28"/>
        </w:rPr>
        <w:t xml:space="preserve">Особливості онімечення галліцізмів на фонетичному </w:t>
      </w:r>
      <w:proofErr w:type="gramStart"/>
      <w:r w:rsidRPr="00361FD4">
        <w:rPr>
          <w:b/>
          <w:sz w:val="28"/>
          <w:szCs w:val="28"/>
        </w:rPr>
        <w:t>р</w:t>
      </w:r>
      <w:proofErr w:type="gramEnd"/>
      <w:r w:rsidRPr="00361FD4">
        <w:rPr>
          <w:b/>
          <w:sz w:val="28"/>
          <w:szCs w:val="28"/>
        </w:rPr>
        <w:t>івні</w:t>
      </w:r>
      <w:r w:rsidRPr="00361FD4">
        <w:rPr>
          <w:sz w:val="28"/>
          <w:szCs w:val="28"/>
        </w:rPr>
        <w:t>»</w:t>
      </w:r>
    </w:p>
    <w:p w14:paraId="20EE4C2C" w14:textId="21A5D126" w:rsidR="00361FD4" w:rsidRPr="00F03140" w:rsidRDefault="004A68BF" w:rsidP="00A02AAB">
      <w:pPr>
        <w:spacing w:line="360" w:lineRule="auto"/>
        <w:jc w:val="center"/>
        <w:rPr>
          <w:lang w:val="en-US"/>
        </w:rPr>
      </w:pPr>
      <w:r w:rsidRPr="00F03140">
        <w:rPr>
          <w:lang w:val="en-US"/>
        </w:rPr>
        <w:t>«</w:t>
      </w:r>
      <w:r w:rsidR="00361FD4" w:rsidRPr="00F03140">
        <w:rPr>
          <w:lang w:val="en-US"/>
        </w:rPr>
        <w:t>Eindeutschungsbesonderkeiten der Galli</w:t>
      </w:r>
      <w:r w:rsidRPr="00F03140">
        <w:rPr>
          <w:lang w:val="en-US"/>
        </w:rPr>
        <w:t>zismen auf phonetischer Ebene»</w:t>
      </w:r>
    </w:p>
    <w:p w14:paraId="221505BB" w14:textId="70ED0667" w:rsidR="00361FD4" w:rsidRPr="00A02AAB" w:rsidRDefault="00361FD4" w:rsidP="00361FD4">
      <w:pPr>
        <w:spacing w:line="360" w:lineRule="auto"/>
        <w:jc w:val="center"/>
        <w:rPr>
          <w:lang w:val="en-US"/>
        </w:rPr>
      </w:pPr>
      <w:r w:rsidRPr="00ED5166">
        <w:rPr>
          <w:lang w:val="en-US"/>
        </w:rPr>
        <w:t>«Peculiarties of Germanization of the Gallicisms on the phonetic level»</w:t>
      </w:r>
    </w:p>
    <w:p w14:paraId="27BA968C" w14:textId="77777777" w:rsidR="004A68BF" w:rsidRDefault="004A68BF" w:rsidP="004A68BF">
      <w:pPr>
        <w:jc w:val="center"/>
        <w:rPr>
          <w:sz w:val="28"/>
          <w:szCs w:val="28"/>
          <w:lang w:val="en-US"/>
        </w:rPr>
      </w:pPr>
    </w:p>
    <w:p w14:paraId="715555A6" w14:textId="77777777" w:rsidR="00A02AAB" w:rsidRDefault="00A02AAB" w:rsidP="004A68BF">
      <w:pPr>
        <w:jc w:val="center"/>
        <w:rPr>
          <w:sz w:val="28"/>
          <w:szCs w:val="28"/>
          <w:lang w:val="en-US"/>
        </w:rPr>
      </w:pPr>
    </w:p>
    <w:p w14:paraId="71C3C001" w14:textId="77777777" w:rsidR="00A02AAB" w:rsidRDefault="00A02AAB" w:rsidP="004A68BF">
      <w:pPr>
        <w:jc w:val="center"/>
        <w:rPr>
          <w:sz w:val="28"/>
          <w:szCs w:val="28"/>
          <w:lang w:val="en-US"/>
        </w:rPr>
      </w:pPr>
    </w:p>
    <w:p w14:paraId="1B899D68" w14:textId="69F9BF56" w:rsidR="00361FD4" w:rsidRPr="00361FD4" w:rsidRDefault="00300C5E" w:rsidP="00300C5E">
      <w:pPr>
        <w:rPr>
          <w:sz w:val="28"/>
          <w:szCs w:val="28"/>
          <w:lang w:val="uk-UA"/>
        </w:rPr>
      </w:pPr>
      <w:r>
        <w:rPr>
          <w:sz w:val="28"/>
          <w:szCs w:val="28"/>
          <w:lang w:val="uk-UA"/>
        </w:rPr>
        <w:t xml:space="preserve">                              </w:t>
      </w:r>
      <w:r w:rsidR="00361FD4" w:rsidRPr="00361FD4">
        <w:rPr>
          <w:sz w:val="28"/>
          <w:szCs w:val="28"/>
          <w:lang w:val="uk-UA"/>
        </w:rPr>
        <w:t>Виконала: студентка денної форми навчання</w:t>
      </w:r>
    </w:p>
    <w:p w14:paraId="4C586234" w14:textId="5E4C6EE5" w:rsidR="004A68BF" w:rsidRDefault="00300C5E" w:rsidP="004A68BF">
      <w:pPr>
        <w:jc w:val="center"/>
        <w:rPr>
          <w:sz w:val="28"/>
          <w:szCs w:val="28"/>
          <w:lang w:val="uk-UA"/>
        </w:rPr>
      </w:pPr>
      <w:r>
        <w:rPr>
          <w:sz w:val="28"/>
          <w:szCs w:val="28"/>
          <w:lang w:val="uk-UA"/>
        </w:rPr>
        <w:t xml:space="preserve">            </w:t>
      </w:r>
      <w:r w:rsidR="004A68BF">
        <w:rPr>
          <w:sz w:val="28"/>
          <w:szCs w:val="28"/>
          <w:lang w:val="uk-UA"/>
        </w:rPr>
        <w:t>Спеціальності 035 Філології 035</w:t>
      </w:r>
      <w:r w:rsidR="004A68BF" w:rsidRPr="00ED5166">
        <w:rPr>
          <w:sz w:val="28"/>
          <w:szCs w:val="28"/>
        </w:rPr>
        <w:t>.</w:t>
      </w:r>
      <w:r w:rsidR="004A68BF">
        <w:rPr>
          <w:sz w:val="28"/>
          <w:szCs w:val="28"/>
          <w:lang w:val="uk-UA"/>
        </w:rPr>
        <w:t xml:space="preserve">04 Германські мови </w:t>
      </w:r>
    </w:p>
    <w:p w14:paraId="63918D2A" w14:textId="52F707F9" w:rsidR="004A68BF" w:rsidRPr="004A68BF" w:rsidRDefault="00300C5E" w:rsidP="00300C5E">
      <w:pPr>
        <w:jc w:val="center"/>
        <w:rPr>
          <w:sz w:val="28"/>
          <w:szCs w:val="28"/>
          <w:lang w:val="uk-UA"/>
        </w:rPr>
      </w:pPr>
      <w:r>
        <w:rPr>
          <w:sz w:val="28"/>
          <w:szCs w:val="28"/>
          <w:lang w:val="uk-UA"/>
        </w:rPr>
        <w:t xml:space="preserve">                              </w:t>
      </w:r>
      <w:r w:rsidR="004A68BF">
        <w:rPr>
          <w:sz w:val="28"/>
          <w:szCs w:val="28"/>
          <w:lang w:val="uk-UA"/>
        </w:rPr>
        <w:t>та літератури (переклад включно): німецька</w:t>
      </w:r>
      <w:r>
        <w:rPr>
          <w:sz w:val="28"/>
          <w:szCs w:val="28"/>
          <w:lang w:val="uk-UA"/>
        </w:rPr>
        <w:t xml:space="preserve"> мова та література</w:t>
      </w:r>
    </w:p>
    <w:p w14:paraId="0412999A" w14:textId="04D3A132" w:rsidR="00361FD4" w:rsidRPr="00361FD4" w:rsidRDefault="00300C5E" w:rsidP="00A31CF2">
      <w:pPr>
        <w:rPr>
          <w:sz w:val="28"/>
          <w:szCs w:val="28"/>
          <w:lang w:val="uk-UA"/>
        </w:rPr>
      </w:pPr>
      <w:r>
        <w:rPr>
          <w:sz w:val="28"/>
          <w:szCs w:val="28"/>
          <w:lang w:val="uk-UA"/>
        </w:rPr>
        <w:t xml:space="preserve">                              </w:t>
      </w:r>
      <w:r w:rsidR="004A68BF">
        <w:rPr>
          <w:sz w:val="28"/>
          <w:szCs w:val="28"/>
          <w:lang w:val="uk-UA"/>
        </w:rPr>
        <w:t>Павелко Альона Ігорівна</w:t>
      </w:r>
    </w:p>
    <w:p w14:paraId="589B630D" w14:textId="15DC115E" w:rsidR="00361FD4" w:rsidRPr="00361FD4" w:rsidRDefault="00300C5E" w:rsidP="00A31CF2">
      <w:pPr>
        <w:rPr>
          <w:sz w:val="28"/>
          <w:szCs w:val="28"/>
          <w:lang w:val="uk-UA"/>
        </w:rPr>
      </w:pPr>
      <w:r>
        <w:rPr>
          <w:sz w:val="28"/>
          <w:szCs w:val="28"/>
          <w:lang w:val="uk-UA"/>
        </w:rPr>
        <w:t xml:space="preserve">                              </w:t>
      </w:r>
      <w:r w:rsidR="00361FD4" w:rsidRPr="00361FD4">
        <w:rPr>
          <w:sz w:val="28"/>
          <w:szCs w:val="28"/>
          <w:lang w:val="uk-UA"/>
        </w:rPr>
        <w:t>Керівник   к.,філол.,н,доц. Вербицька Т.Д.</w:t>
      </w:r>
    </w:p>
    <w:p w14:paraId="5C33D176" w14:textId="411A3221" w:rsidR="00361FD4" w:rsidRDefault="00300C5E" w:rsidP="00A31CF2">
      <w:pPr>
        <w:rPr>
          <w:sz w:val="28"/>
          <w:szCs w:val="28"/>
          <w:lang w:val="uk-UA"/>
        </w:rPr>
      </w:pPr>
      <w:r>
        <w:rPr>
          <w:sz w:val="28"/>
          <w:szCs w:val="28"/>
          <w:lang w:val="uk-UA"/>
        </w:rPr>
        <w:t xml:space="preserve">                              </w:t>
      </w:r>
      <w:r w:rsidR="00E70E56">
        <w:rPr>
          <w:sz w:val="28"/>
          <w:szCs w:val="28"/>
          <w:lang w:val="uk-UA"/>
        </w:rPr>
        <w:t>Рецензент д</w:t>
      </w:r>
      <w:r w:rsidR="00361FD4" w:rsidRPr="00361FD4">
        <w:rPr>
          <w:sz w:val="28"/>
          <w:szCs w:val="28"/>
          <w:lang w:val="uk-UA"/>
        </w:rPr>
        <w:t>.,філол.,н,доц. Кравченко Н.О.</w:t>
      </w:r>
    </w:p>
    <w:p w14:paraId="13046CCA" w14:textId="77777777" w:rsidR="00361FD4" w:rsidRPr="00361FD4" w:rsidRDefault="00361FD4" w:rsidP="00361FD4">
      <w:pPr>
        <w:spacing w:line="360" w:lineRule="auto"/>
        <w:rPr>
          <w:sz w:val="28"/>
          <w:szCs w:val="28"/>
          <w:lang w:val="uk-UA"/>
        </w:rPr>
      </w:pPr>
    </w:p>
    <w:p w14:paraId="4AF77508" w14:textId="77777777" w:rsidR="00361FD4" w:rsidRPr="00361FD4" w:rsidRDefault="00361FD4" w:rsidP="00361FD4">
      <w:pPr>
        <w:spacing w:line="360" w:lineRule="auto"/>
        <w:rPr>
          <w:sz w:val="28"/>
          <w:szCs w:val="28"/>
          <w:lang w:val="uk-UA"/>
        </w:rPr>
      </w:pPr>
    </w:p>
    <w:p w14:paraId="12519398" w14:textId="7DE56B15" w:rsidR="00361FD4" w:rsidRPr="00361FD4" w:rsidRDefault="00361FD4" w:rsidP="00361FD4">
      <w:pPr>
        <w:spacing w:line="360" w:lineRule="auto"/>
        <w:rPr>
          <w:sz w:val="28"/>
          <w:szCs w:val="28"/>
          <w:lang w:val="uk-UA"/>
        </w:rPr>
      </w:pPr>
      <w:r w:rsidRPr="00361FD4">
        <w:rPr>
          <w:sz w:val="28"/>
          <w:szCs w:val="28"/>
          <w:lang w:val="uk-UA"/>
        </w:rPr>
        <w:t>Рекомендовано до захисту:                    Захищено на засіданні ЕК №4</w:t>
      </w:r>
    </w:p>
    <w:p w14:paraId="5E97DFF8" w14:textId="5C5682D1" w:rsidR="00361FD4" w:rsidRPr="00361FD4" w:rsidRDefault="00361FD4" w:rsidP="00361FD4">
      <w:pPr>
        <w:spacing w:line="360" w:lineRule="auto"/>
        <w:rPr>
          <w:sz w:val="28"/>
          <w:szCs w:val="28"/>
          <w:lang w:val="uk-UA"/>
        </w:rPr>
      </w:pPr>
      <w:r w:rsidRPr="00361FD4">
        <w:rPr>
          <w:sz w:val="28"/>
          <w:szCs w:val="28"/>
          <w:lang w:val="uk-UA"/>
        </w:rPr>
        <w:t>протокол засі</w:t>
      </w:r>
      <w:r w:rsidR="00A31CF2">
        <w:rPr>
          <w:sz w:val="28"/>
          <w:szCs w:val="28"/>
          <w:lang w:val="uk-UA"/>
        </w:rPr>
        <w:t xml:space="preserve">дання кафедри                  </w:t>
      </w:r>
      <w:r w:rsidRPr="00361FD4">
        <w:rPr>
          <w:sz w:val="28"/>
          <w:szCs w:val="28"/>
          <w:lang w:val="uk-UA"/>
        </w:rPr>
        <w:t>протокол №    від</w:t>
      </w:r>
    </w:p>
    <w:p w14:paraId="03781E50" w14:textId="3B844D4A" w:rsidR="00361FD4" w:rsidRPr="00361FD4" w:rsidRDefault="00361FD4" w:rsidP="00361FD4">
      <w:pPr>
        <w:spacing w:line="360" w:lineRule="auto"/>
        <w:rPr>
          <w:sz w:val="28"/>
          <w:szCs w:val="28"/>
          <w:lang w:val="uk-UA"/>
        </w:rPr>
      </w:pPr>
      <w:r w:rsidRPr="00361FD4">
        <w:rPr>
          <w:sz w:val="28"/>
          <w:szCs w:val="28"/>
          <w:lang w:val="uk-UA"/>
        </w:rPr>
        <w:t xml:space="preserve">№ </w:t>
      </w:r>
      <w:r w:rsidR="00A31CF2">
        <w:rPr>
          <w:sz w:val="28"/>
          <w:szCs w:val="28"/>
          <w:lang w:val="uk-UA"/>
        </w:rPr>
        <w:t xml:space="preserve">3 </w:t>
      </w:r>
      <w:r w:rsidRPr="00361FD4">
        <w:rPr>
          <w:sz w:val="28"/>
          <w:szCs w:val="28"/>
          <w:lang w:val="uk-UA"/>
        </w:rPr>
        <w:t xml:space="preserve"> від </w:t>
      </w:r>
      <w:r w:rsidR="004A68BF">
        <w:rPr>
          <w:sz w:val="28"/>
          <w:szCs w:val="28"/>
          <w:lang w:val="uk-UA"/>
        </w:rPr>
        <w:t>23</w:t>
      </w:r>
      <w:r w:rsidR="004A68BF" w:rsidRPr="00ED5166">
        <w:rPr>
          <w:sz w:val="28"/>
          <w:szCs w:val="28"/>
        </w:rPr>
        <w:t>.10.2018</w:t>
      </w:r>
      <w:r w:rsidR="004A68BF">
        <w:rPr>
          <w:sz w:val="28"/>
          <w:szCs w:val="28"/>
          <w:lang w:val="uk-UA"/>
        </w:rPr>
        <w:t xml:space="preserve">                    </w:t>
      </w:r>
      <w:r w:rsidR="00A31CF2">
        <w:rPr>
          <w:sz w:val="28"/>
          <w:szCs w:val="28"/>
          <w:lang w:val="uk-UA"/>
        </w:rPr>
        <w:t xml:space="preserve">              </w:t>
      </w:r>
      <w:r w:rsidRPr="00361FD4">
        <w:rPr>
          <w:sz w:val="28"/>
          <w:szCs w:val="28"/>
          <w:lang w:val="uk-UA"/>
        </w:rPr>
        <w:t>Оцінка _______/___/___</w:t>
      </w:r>
    </w:p>
    <w:p w14:paraId="322FA826" w14:textId="10336DCD" w:rsidR="00361FD4" w:rsidRDefault="00361FD4" w:rsidP="00361FD4">
      <w:pPr>
        <w:spacing w:line="360" w:lineRule="auto"/>
        <w:rPr>
          <w:lang w:val="uk-UA"/>
        </w:rPr>
      </w:pPr>
      <w:r w:rsidRPr="00361FD4">
        <w:rPr>
          <w:sz w:val="28"/>
          <w:szCs w:val="28"/>
          <w:lang w:val="uk-UA"/>
        </w:rPr>
        <w:t xml:space="preserve">                                     </w:t>
      </w:r>
      <w:r w:rsidR="004A68BF">
        <w:rPr>
          <w:sz w:val="28"/>
          <w:szCs w:val="28"/>
          <w:lang w:val="uk-UA"/>
        </w:rPr>
        <w:t xml:space="preserve">                              </w:t>
      </w:r>
      <w:r w:rsidR="004A68BF" w:rsidRPr="004A68BF">
        <w:rPr>
          <w:lang w:val="uk-UA"/>
        </w:rPr>
        <w:t>(за</w:t>
      </w:r>
      <w:r w:rsidRPr="004A68BF">
        <w:rPr>
          <w:lang w:val="uk-UA"/>
        </w:rPr>
        <w:t xml:space="preserve"> національною шкалою, шкалою </w:t>
      </w:r>
      <w:r w:rsidRPr="004A68BF">
        <w:rPr>
          <w:lang w:val="de-DE"/>
        </w:rPr>
        <w:t>ECTS</w:t>
      </w:r>
      <w:r w:rsidRPr="004A68BF">
        <w:rPr>
          <w:lang w:val="uk-UA"/>
        </w:rPr>
        <w:t>, бали)</w:t>
      </w:r>
    </w:p>
    <w:p w14:paraId="582B283D" w14:textId="77777777" w:rsidR="004A68BF" w:rsidRDefault="004A68BF" w:rsidP="00361FD4">
      <w:pPr>
        <w:spacing w:line="360" w:lineRule="auto"/>
        <w:rPr>
          <w:lang w:val="uk-UA"/>
        </w:rPr>
      </w:pPr>
    </w:p>
    <w:p w14:paraId="0AB39DD4" w14:textId="77777777" w:rsidR="004A68BF" w:rsidRPr="004A68BF" w:rsidRDefault="004A68BF" w:rsidP="00361FD4">
      <w:pPr>
        <w:spacing w:line="360" w:lineRule="auto"/>
        <w:rPr>
          <w:lang w:val="uk-UA"/>
        </w:rPr>
      </w:pPr>
    </w:p>
    <w:p w14:paraId="69527F69" w14:textId="77777777" w:rsidR="00361FD4" w:rsidRPr="00361FD4" w:rsidRDefault="00361FD4" w:rsidP="00361FD4">
      <w:pPr>
        <w:spacing w:line="360" w:lineRule="auto"/>
        <w:rPr>
          <w:sz w:val="28"/>
          <w:szCs w:val="28"/>
          <w:lang w:val="uk-UA"/>
        </w:rPr>
      </w:pPr>
      <w:r w:rsidRPr="00361FD4">
        <w:rPr>
          <w:sz w:val="28"/>
          <w:szCs w:val="28"/>
          <w:lang w:val="uk-UA"/>
        </w:rPr>
        <w:t>Завідувач кафедри                                   Голова ЕК</w:t>
      </w:r>
    </w:p>
    <w:p w14:paraId="1CEED589" w14:textId="77777777" w:rsidR="00361FD4" w:rsidRPr="00361FD4" w:rsidRDefault="00361FD4" w:rsidP="00361FD4">
      <w:pPr>
        <w:spacing w:line="360" w:lineRule="auto"/>
        <w:rPr>
          <w:sz w:val="28"/>
          <w:szCs w:val="28"/>
          <w:lang w:val="uk-UA"/>
        </w:rPr>
      </w:pPr>
      <w:r w:rsidRPr="00361FD4">
        <w:rPr>
          <w:sz w:val="28"/>
          <w:szCs w:val="28"/>
          <w:lang w:val="uk-UA"/>
        </w:rPr>
        <w:t>_________       Кулина І.Г.                        ________      Колесниченко Н.Ю.</w:t>
      </w:r>
    </w:p>
    <w:p w14:paraId="11829BF3" w14:textId="77777777" w:rsidR="00361FD4" w:rsidRPr="00361FD4" w:rsidRDefault="00361FD4" w:rsidP="00361FD4">
      <w:pPr>
        <w:spacing w:line="360" w:lineRule="auto"/>
        <w:rPr>
          <w:sz w:val="28"/>
          <w:szCs w:val="28"/>
          <w:lang w:val="uk-UA"/>
        </w:rPr>
      </w:pPr>
      <w:r w:rsidRPr="00361FD4">
        <w:rPr>
          <w:sz w:val="28"/>
          <w:szCs w:val="28"/>
          <w:lang w:val="uk-UA"/>
        </w:rPr>
        <w:t>(підпис)                                                                                (підпис)</w:t>
      </w:r>
    </w:p>
    <w:p w14:paraId="6DAFD9A7" w14:textId="77777777" w:rsidR="00361FD4" w:rsidRDefault="00361FD4" w:rsidP="00361FD4">
      <w:pPr>
        <w:spacing w:line="360" w:lineRule="auto"/>
        <w:rPr>
          <w:b/>
          <w:sz w:val="28"/>
          <w:szCs w:val="28"/>
          <w:lang w:val="uk-UA"/>
        </w:rPr>
      </w:pPr>
    </w:p>
    <w:p w14:paraId="74EF79ED" w14:textId="77777777" w:rsidR="00361FD4" w:rsidRDefault="00361FD4" w:rsidP="00361FD4">
      <w:pPr>
        <w:spacing w:line="360" w:lineRule="auto"/>
        <w:rPr>
          <w:b/>
          <w:sz w:val="28"/>
          <w:szCs w:val="28"/>
          <w:lang w:val="uk-UA"/>
        </w:rPr>
      </w:pPr>
    </w:p>
    <w:p w14:paraId="6066A60C" w14:textId="77777777" w:rsidR="009D13F1" w:rsidRDefault="009D13F1" w:rsidP="00361FD4">
      <w:pPr>
        <w:spacing w:line="360" w:lineRule="auto"/>
        <w:rPr>
          <w:b/>
          <w:sz w:val="28"/>
          <w:szCs w:val="28"/>
          <w:lang w:val="uk-UA"/>
        </w:rPr>
      </w:pPr>
    </w:p>
    <w:p w14:paraId="6549F8B1" w14:textId="77777777" w:rsidR="00A31CF2" w:rsidRPr="00361FD4" w:rsidRDefault="00A31CF2" w:rsidP="00361FD4">
      <w:pPr>
        <w:spacing w:line="360" w:lineRule="auto"/>
        <w:rPr>
          <w:b/>
          <w:sz w:val="28"/>
          <w:szCs w:val="28"/>
          <w:lang w:val="uk-UA"/>
        </w:rPr>
      </w:pPr>
    </w:p>
    <w:p w14:paraId="0DB49EDC" w14:textId="710193DF" w:rsidR="00361FD4" w:rsidRPr="00361FD4" w:rsidRDefault="001B5502" w:rsidP="00361FD4">
      <w:pPr>
        <w:spacing w:line="360" w:lineRule="auto"/>
        <w:jc w:val="center"/>
        <w:rPr>
          <w:b/>
          <w:sz w:val="28"/>
          <w:szCs w:val="28"/>
          <w:lang w:val="uk-UA"/>
        </w:rPr>
      </w:pPr>
      <w:r>
        <w:rPr>
          <w:b/>
          <w:sz w:val="28"/>
          <w:szCs w:val="28"/>
          <w:lang w:val="uk-UA"/>
        </w:rPr>
        <w:t>Одеса - 2018</w:t>
      </w:r>
    </w:p>
    <w:p w14:paraId="567F192E" w14:textId="605DBE28" w:rsidR="004962B7" w:rsidRPr="00ED5166" w:rsidRDefault="00FA5DBF" w:rsidP="00074BAF">
      <w:pPr>
        <w:widowControl w:val="0"/>
        <w:autoSpaceDE w:val="0"/>
        <w:autoSpaceDN w:val="0"/>
        <w:adjustRightInd w:val="0"/>
        <w:spacing w:before="40" w:after="40" w:line="360" w:lineRule="auto"/>
        <w:jc w:val="center"/>
        <w:outlineLvl w:val="0"/>
        <w:rPr>
          <w:sz w:val="28"/>
          <w:szCs w:val="28"/>
          <w:lang w:val="uk-UA"/>
        </w:rPr>
      </w:pPr>
      <w:r>
        <w:rPr>
          <w:sz w:val="28"/>
          <w:szCs w:val="28"/>
        </w:rPr>
        <w:lastRenderedPageBreak/>
        <w:t>Inhalt</w:t>
      </w:r>
    </w:p>
    <w:p w14:paraId="64F5E6E1" w14:textId="3B295F83" w:rsidR="004962B7" w:rsidRPr="00ED5166" w:rsidRDefault="0096346A" w:rsidP="004962B7">
      <w:pPr>
        <w:widowControl w:val="0"/>
        <w:autoSpaceDE w:val="0"/>
        <w:autoSpaceDN w:val="0"/>
        <w:adjustRightInd w:val="0"/>
        <w:spacing w:before="40" w:after="40" w:line="360" w:lineRule="auto"/>
        <w:rPr>
          <w:sz w:val="28"/>
          <w:szCs w:val="28"/>
          <w:lang w:val="uk-UA"/>
        </w:rPr>
      </w:pPr>
      <w:r>
        <w:rPr>
          <w:sz w:val="28"/>
          <w:szCs w:val="28"/>
          <w:lang w:val="de-DE"/>
        </w:rPr>
        <w:t>Einführung</w:t>
      </w:r>
      <w:r w:rsidR="004962B7" w:rsidRPr="00ED5166">
        <w:rPr>
          <w:sz w:val="28"/>
          <w:szCs w:val="28"/>
          <w:lang w:val="uk-UA"/>
        </w:rPr>
        <w:t>.........</w:t>
      </w:r>
      <w:r w:rsidR="000C48ED" w:rsidRPr="00ED5166">
        <w:rPr>
          <w:sz w:val="28"/>
          <w:szCs w:val="28"/>
          <w:lang w:val="uk-UA"/>
        </w:rPr>
        <w:t>......................</w:t>
      </w:r>
      <w:r w:rsidRPr="00ED5166">
        <w:rPr>
          <w:sz w:val="28"/>
          <w:szCs w:val="28"/>
          <w:lang w:val="uk-UA"/>
        </w:rPr>
        <w:t>..</w:t>
      </w:r>
      <w:r w:rsidR="004962B7" w:rsidRPr="00ED5166">
        <w:rPr>
          <w:sz w:val="28"/>
          <w:szCs w:val="28"/>
          <w:lang w:val="uk-UA"/>
        </w:rPr>
        <w:t>.................................</w:t>
      </w:r>
      <w:r w:rsidR="000C48ED" w:rsidRPr="00ED5166">
        <w:rPr>
          <w:sz w:val="28"/>
          <w:szCs w:val="28"/>
          <w:lang w:val="uk-UA"/>
        </w:rPr>
        <w:t>..</w:t>
      </w:r>
      <w:r w:rsidR="004962B7" w:rsidRPr="00ED5166">
        <w:rPr>
          <w:sz w:val="28"/>
          <w:szCs w:val="28"/>
          <w:lang w:val="uk-UA"/>
        </w:rPr>
        <w:t>..........................</w:t>
      </w:r>
      <w:r w:rsidR="00774C3A" w:rsidRPr="00ED5166">
        <w:rPr>
          <w:sz w:val="28"/>
          <w:szCs w:val="28"/>
          <w:lang w:val="uk-UA"/>
        </w:rPr>
        <w:t>.......</w:t>
      </w:r>
      <w:r w:rsidR="004962B7" w:rsidRPr="00ED5166">
        <w:rPr>
          <w:sz w:val="28"/>
          <w:szCs w:val="28"/>
          <w:lang w:val="uk-UA"/>
        </w:rPr>
        <w:t>..</w:t>
      </w:r>
      <w:r w:rsidR="002163E9" w:rsidRPr="00ED5166">
        <w:rPr>
          <w:sz w:val="28"/>
          <w:szCs w:val="28"/>
          <w:lang w:val="uk-UA"/>
        </w:rPr>
        <w:t>...</w:t>
      </w:r>
      <w:r w:rsidR="004962B7" w:rsidRPr="00ED5166">
        <w:rPr>
          <w:sz w:val="28"/>
          <w:szCs w:val="28"/>
          <w:lang w:val="uk-UA"/>
        </w:rPr>
        <w:t>...........</w:t>
      </w:r>
      <w:r w:rsidR="0093690B" w:rsidRPr="00ED5166">
        <w:rPr>
          <w:sz w:val="28"/>
          <w:szCs w:val="28"/>
          <w:lang w:val="uk-UA"/>
        </w:rPr>
        <w:t>.</w:t>
      </w:r>
      <w:r w:rsidR="004962B7" w:rsidRPr="00ED5166">
        <w:rPr>
          <w:sz w:val="28"/>
          <w:szCs w:val="28"/>
          <w:lang w:val="uk-UA"/>
        </w:rPr>
        <w:t>3</w:t>
      </w:r>
    </w:p>
    <w:p w14:paraId="48A73887" w14:textId="23420551" w:rsidR="004962B7" w:rsidRPr="00ED5166" w:rsidRDefault="0096346A" w:rsidP="004962B7">
      <w:pPr>
        <w:widowControl w:val="0"/>
        <w:autoSpaceDE w:val="0"/>
        <w:autoSpaceDN w:val="0"/>
        <w:adjustRightInd w:val="0"/>
        <w:spacing w:before="40" w:after="40" w:line="360" w:lineRule="auto"/>
        <w:rPr>
          <w:sz w:val="28"/>
          <w:szCs w:val="28"/>
          <w:lang w:val="en-US"/>
        </w:rPr>
      </w:pPr>
      <w:r>
        <w:rPr>
          <w:sz w:val="28"/>
          <w:szCs w:val="28"/>
          <w:lang w:val="de-DE"/>
        </w:rPr>
        <w:t>Teil</w:t>
      </w:r>
      <w:r w:rsidRPr="00ED5166">
        <w:rPr>
          <w:sz w:val="28"/>
          <w:szCs w:val="28"/>
          <w:lang w:val="en-US"/>
        </w:rPr>
        <w:t xml:space="preserve"> </w:t>
      </w:r>
      <w:r w:rsidR="00EE38E7" w:rsidRPr="00ED5166">
        <w:rPr>
          <w:sz w:val="28"/>
          <w:szCs w:val="28"/>
          <w:lang w:val="en-US"/>
        </w:rPr>
        <w:t>I.</w:t>
      </w:r>
      <w:r w:rsidR="00441F2C" w:rsidRPr="00ED5166">
        <w:rPr>
          <w:sz w:val="28"/>
          <w:szCs w:val="28"/>
          <w:lang w:val="en-US"/>
        </w:rPr>
        <w:t xml:space="preserve"> Entlehnungen i</w:t>
      </w:r>
      <w:r w:rsidR="00701374">
        <w:rPr>
          <w:sz w:val="28"/>
          <w:szCs w:val="28"/>
          <w:lang w:val="de-DE"/>
        </w:rPr>
        <w:t>n der deutsch</w:t>
      </w:r>
      <w:r w:rsidR="00441F2C">
        <w:rPr>
          <w:sz w:val="28"/>
          <w:szCs w:val="28"/>
          <w:lang w:val="de-DE"/>
        </w:rPr>
        <w:t>e</w:t>
      </w:r>
      <w:r w:rsidR="00536971">
        <w:rPr>
          <w:sz w:val="28"/>
          <w:szCs w:val="28"/>
          <w:lang w:val="de-DE"/>
        </w:rPr>
        <w:t>n</w:t>
      </w:r>
      <w:r w:rsidR="00441F2C">
        <w:rPr>
          <w:sz w:val="28"/>
          <w:szCs w:val="28"/>
          <w:lang w:val="de-DE"/>
        </w:rPr>
        <w:t xml:space="preserve"> Sprache</w:t>
      </w:r>
      <w:r w:rsidR="006A3FA0">
        <w:rPr>
          <w:sz w:val="28"/>
          <w:szCs w:val="28"/>
          <w:lang w:val="de-DE"/>
        </w:rPr>
        <w:t>.</w:t>
      </w:r>
      <w:r w:rsidR="00441F2C" w:rsidRPr="00ED5166">
        <w:rPr>
          <w:sz w:val="28"/>
          <w:szCs w:val="28"/>
          <w:lang w:val="en-US"/>
        </w:rPr>
        <w:t xml:space="preserve"> </w:t>
      </w:r>
      <w:r w:rsidR="000C48ED" w:rsidRPr="00ED5166">
        <w:rPr>
          <w:sz w:val="28"/>
          <w:szCs w:val="28"/>
          <w:lang w:val="en-US"/>
        </w:rPr>
        <w:t>Gallizismen</w:t>
      </w:r>
      <w:r w:rsidR="00800949" w:rsidRPr="00ED5166">
        <w:rPr>
          <w:sz w:val="28"/>
          <w:szCs w:val="28"/>
          <w:lang w:val="en-US"/>
        </w:rPr>
        <w:t>…………..</w:t>
      </w:r>
      <w:r w:rsidR="006A3FA0" w:rsidRPr="00ED5166">
        <w:rPr>
          <w:sz w:val="28"/>
          <w:szCs w:val="28"/>
          <w:lang w:val="en-US"/>
        </w:rPr>
        <w:t>..........</w:t>
      </w:r>
      <w:r w:rsidR="00441F2C" w:rsidRPr="00ED5166">
        <w:rPr>
          <w:sz w:val="28"/>
          <w:szCs w:val="28"/>
          <w:lang w:val="en-US"/>
        </w:rPr>
        <w:t>...</w:t>
      </w:r>
      <w:r w:rsidR="002E2873" w:rsidRPr="00ED5166">
        <w:rPr>
          <w:sz w:val="28"/>
          <w:szCs w:val="28"/>
          <w:lang w:val="en-US"/>
        </w:rPr>
        <w:t>....</w:t>
      </w:r>
      <w:r w:rsidR="00441F2C" w:rsidRPr="00ED5166">
        <w:rPr>
          <w:sz w:val="28"/>
          <w:szCs w:val="28"/>
          <w:lang w:val="en-US"/>
        </w:rPr>
        <w:t>..</w:t>
      </w:r>
      <w:r w:rsidR="003C31C7" w:rsidRPr="00ED5166">
        <w:rPr>
          <w:sz w:val="28"/>
          <w:szCs w:val="28"/>
          <w:lang w:val="en-US"/>
        </w:rPr>
        <w:t>....6</w:t>
      </w:r>
    </w:p>
    <w:p w14:paraId="5230775F" w14:textId="3F87A43D" w:rsidR="004962B7" w:rsidRPr="00ED5166" w:rsidRDefault="00C3658C" w:rsidP="004962B7">
      <w:pPr>
        <w:widowControl w:val="0"/>
        <w:autoSpaceDE w:val="0"/>
        <w:autoSpaceDN w:val="0"/>
        <w:adjustRightInd w:val="0"/>
        <w:spacing w:before="40" w:after="40" w:line="360" w:lineRule="auto"/>
        <w:rPr>
          <w:sz w:val="28"/>
          <w:szCs w:val="28"/>
          <w:lang w:val="en-US"/>
        </w:rPr>
      </w:pPr>
      <w:r w:rsidRPr="00ED5166">
        <w:rPr>
          <w:sz w:val="28"/>
          <w:szCs w:val="28"/>
          <w:lang w:val="en-US"/>
        </w:rPr>
        <w:t xml:space="preserve">1.1. </w:t>
      </w:r>
      <w:r w:rsidR="00BF2F74" w:rsidRPr="00ED5166">
        <w:rPr>
          <w:sz w:val="28"/>
          <w:szCs w:val="28"/>
          <w:lang w:val="en-US"/>
        </w:rPr>
        <w:t>Zur Geschichte der Entlehnungen im Deutschen..</w:t>
      </w:r>
      <w:r w:rsidR="000C48ED" w:rsidRPr="00ED5166">
        <w:rPr>
          <w:sz w:val="28"/>
          <w:szCs w:val="28"/>
          <w:lang w:val="en-US"/>
        </w:rPr>
        <w:t>..</w:t>
      </w:r>
      <w:r w:rsidR="004962B7" w:rsidRPr="00ED5166">
        <w:rPr>
          <w:sz w:val="28"/>
          <w:szCs w:val="28"/>
          <w:lang w:val="en-US"/>
        </w:rPr>
        <w:t>...............................</w:t>
      </w:r>
      <w:r w:rsidRPr="00ED5166">
        <w:rPr>
          <w:sz w:val="28"/>
          <w:szCs w:val="28"/>
          <w:lang w:val="en-US"/>
        </w:rPr>
        <w:t>...........</w:t>
      </w:r>
      <w:r w:rsidR="004962B7" w:rsidRPr="00ED5166">
        <w:rPr>
          <w:sz w:val="28"/>
          <w:szCs w:val="28"/>
          <w:lang w:val="en-US"/>
        </w:rPr>
        <w:t>......</w:t>
      </w:r>
      <w:r w:rsidR="003C31C7" w:rsidRPr="00ED5166">
        <w:rPr>
          <w:sz w:val="28"/>
          <w:szCs w:val="28"/>
          <w:lang w:val="en-US"/>
        </w:rPr>
        <w:t>6</w:t>
      </w:r>
    </w:p>
    <w:p w14:paraId="286059AB" w14:textId="04E52EE7" w:rsidR="004962B7" w:rsidRPr="00ED5166" w:rsidRDefault="00C3658C" w:rsidP="004962B7">
      <w:pPr>
        <w:widowControl w:val="0"/>
        <w:autoSpaceDE w:val="0"/>
        <w:autoSpaceDN w:val="0"/>
        <w:adjustRightInd w:val="0"/>
        <w:spacing w:before="40" w:after="40" w:line="360" w:lineRule="auto"/>
        <w:rPr>
          <w:sz w:val="28"/>
          <w:szCs w:val="28"/>
          <w:lang w:val="en-US"/>
        </w:rPr>
      </w:pPr>
      <w:r w:rsidRPr="00ED5166">
        <w:rPr>
          <w:sz w:val="28"/>
          <w:szCs w:val="28"/>
          <w:lang w:val="en-US"/>
        </w:rPr>
        <w:t>1.2.</w:t>
      </w:r>
      <w:r w:rsidR="00BF2F74" w:rsidRPr="00ED5166">
        <w:rPr>
          <w:sz w:val="28"/>
          <w:szCs w:val="28"/>
          <w:lang w:val="en-US"/>
        </w:rPr>
        <w:t xml:space="preserve"> Entlehnungen </w:t>
      </w:r>
      <w:proofErr w:type="gramStart"/>
      <w:r w:rsidR="00BF2F74" w:rsidRPr="00ED5166">
        <w:rPr>
          <w:sz w:val="28"/>
          <w:szCs w:val="28"/>
          <w:lang w:val="en-US"/>
        </w:rPr>
        <w:t>und  Fremdwö</w:t>
      </w:r>
      <w:r w:rsidR="00370B65">
        <w:rPr>
          <w:sz w:val="28"/>
          <w:szCs w:val="28"/>
          <w:lang w:val="de-DE"/>
        </w:rPr>
        <w:t>r</w:t>
      </w:r>
      <w:r w:rsidR="00BF2F74" w:rsidRPr="00ED5166">
        <w:rPr>
          <w:sz w:val="28"/>
          <w:szCs w:val="28"/>
          <w:lang w:val="en-US"/>
        </w:rPr>
        <w:t>ter</w:t>
      </w:r>
      <w:proofErr w:type="gramEnd"/>
      <w:r w:rsidR="004962B7" w:rsidRPr="00ED5166">
        <w:rPr>
          <w:sz w:val="28"/>
          <w:szCs w:val="28"/>
          <w:lang w:val="en-US"/>
        </w:rPr>
        <w:t>........</w:t>
      </w:r>
      <w:r w:rsidR="000C48ED" w:rsidRPr="00ED5166">
        <w:rPr>
          <w:sz w:val="28"/>
          <w:szCs w:val="28"/>
          <w:lang w:val="en-US"/>
        </w:rPr>
        <w:t>........................</w:t>
      </w:r>
      <w:r w:rsidR="004962B7" w:rsidRPr="00ED5166">
        <w:rPr>
          <w:sz w:val="28"/>
          <w:szCs w:val="28"/>
          <w:lang w:val="en-US"/>
        </w:rPr>
        <w:t>.......</w:t>
      </w:r>
      <w:r w:rsidR="00BF2F74" w:rsidRPr="00ED5166">
        <w:rPr>
          <w:sz w:val="28"/>
          <w:szCs w:val="28"/>
          <w:lang w:val="en-US"/>
        </w:rPr>
        <w:t>......</w:t>
      </w:r>
      <w:r w:rsidR="004962B7" w:rsidRPr="00ED5166">
        <w:rPr>
          <w:sz w:val="28"/>
          <w:szCs w:val="28"/>
          <w:lang w:val="en-US"/>
        </w:rPr>
        <w:t>.</w:t>
      </w:r>
      <w:r w:rsidR="002163E9" w:rsidRPr="00ED5166">
        <w:rPr>
          <w:sz w:val="28"/>
          <w:szCs w:val="28"/>
          <w:lang w:val="en-US"/>
        </w:rPr>
        <w:t>....</w:t>
      </w:r>
      <w:r w:rsidR="002F05DF" w:rsidRPr="00ED5166">
        <w:rPr>
          <w:sz w:val="28"/>
          <w:szCs w:val="28"/>
          <w:lang w:val="en-US"/>
        </w:rPr>
        <w:t>.........</w:t>
      </w:r>
      <w:r w:rsidR="00370B65" w:rsidRPr="00ED5166">
        <w:rPr>
          <w:sz w:val="28"/>
          <w:szCs w:val="28"/>
          <w:lang w:val="en-US"/>
        </w:rPr>
        <w:t>...........</w:t>
      </w:r>
      <w:r w:rsidR="002F05DF" w:rsidRPr="00ED5166">
        <w:rPr>
          <w:sz w:val="28"/>
          <w:szCs w:val="28"/>
          <w:lang w:val="en-US"/>
        </w:rPr>
        <w:t>.....13</w:t>
      </w:r>
    </w:p>
    <w:p w14:paraId="135CCD04" w14:textId="269E00B7" w:rsidR="004962B7" w:rsidRPr="00ED5166" w:rsidRDefault="0096346A" w:rsidP="004962B7">
      <w:pPr>
        <w:widowControl w:val="0"/>
        <w:autoSpaceDE w:val="0"/>
        <w:autoSpaceDN w:val="0"/>
        <w:adjustRightInd w:val="0"/>
        <w:spacing w:before="40" w:after="40" w:line="360" w:lineRule="auto"/>
        <w:rPr>
          <w:sz w:val="28"/>
          <w:szCs w:val="28"/>
          <w:lang w:val="en-US"/>
        </w:rPr>
      </w:pPr>
      <w:r>
        <w:rPr>
          <w:sz w:val="28"/>
          <w:szCs w:val="28"/>
          <w:lang w:val="de-DE"/>
        </w:rPr>
        <w:t>Teil</w:t>
      </w:r>
      <w:r w:rsidRPr="00ED5166">
        <w:rPr>
          <w:sz w:val="28"/>
          <w:szCs w:val="28"/>
          <w:lang w:val="en-US"/>
        </w:rPr>
        <w:t xml:space="preserve"> </w:t>
      </w:r>
      <w:r w:rsidR="00CD7F8D" w:rsidRPr="00ED5166">
        <w:rPr>
          <w:sz w:val="28"/>
          <w:szCs w:val="28"/>
          <w:lang w:val="en-US"/>
        </w:rPr>
        <w:t>II. Die phonetische Anspassung der</w:t>
      </w:r>
      <w:r w:rsidR="000C48ED" w:rsidRPr="00ED5166">
        <w:rPr>
          <w:sz w:val="28"/>
          <w:szCs w:val="28"/>
          <w:lang w:val="en-US"/>
        </w:rPr>
        <w:t xml:space="preserve"> Gallizis</w:t>
      </w:r>
      <w:r w:rsidR="00CD7F8D" w:rsidRPr="00ED5166">
        <w:rPr>
          <w:sz w:val="28"/>
          <w:szCs w:val="28"/>
          <w:lang w:val="en-US"/>
        </w:rPr>
        <w:t>men an</w:t>
      </w:r>
      <w:r w:rsidR="00AE22FD" w:rsidRPr="00ED5166">
        <w:rPr>
          <w:sz w:val="28"/>
          <w:szCs w:val="28"/>
          <w:lang w:val="en-US"/>
        </w:rPr>
        <w:t xml:space="preserve"> das deu</w:t>
      </w:r>
      <w:r w:rsidR="00536971" w:rsidRPr="00ED5166">
        <w:rPr>
          <w:sz w:val="28"/>
          <w:szCs w:val="28"/>
          <w:lang w:val="en-US"/>
        </w:rPr>
        <w:t>t</w:t>
      </w:r>
      <w:r w:rsidR="00AE22FD" w:rsidRPr="00ED5166">
        <w:rPr>
          <w:sz w:val="28"/>
          <w:szCs w:val="28"/>
          <w:lang w:val="en-US"/>
        </w:rPr>
        <w:t>sche Lautsystem</w:t>
      </w:r>
      <w:r w:rsidRPr="00ED5166">
        <w:rPr>
          <w:sz w:val="28"/>
          <w:szCs w:val="28"/>
          <w:lang w:val="en-US"/>
        </w:rPr>
        <w:t>......</w:t>
      </w:r>
      <w:r w:rsidR="00CD7F8D" w:rsidRPr="00ED5166">
        <w:rPr>
          <w:sz w:val="28"/>
          <w:szCs w:val="28"/>
          <w:lang w:val="en-US"/>
        </w:rPr>
        <w:t>.</w:t>
      </w:r>
      <w:r w:rsidR="002163E9" w:rsidRPr="00ED5166">
        <w:rPr>
          <w:sz w:val="28"/>
          <w:szCs w:val="28"/>
          <w:lang w:val="en-US"/>
        </w:rPr>
        <w:t>.</w:t>
      </w:r>
      <w:r w:rsidR="00AE22FD" w:rsidRPr="00ED5166">
        <w:rPr>
          <w:sz w:val="28"/>
          <w:szCs w:val="28"/>
          <w:lang w:val="en-US"/>
        </w:rPr>
        <w:t>..........................................</w:t>
      </w:r>
      <w:r w:rsidR="00B553E9" w:rsidRPr="00ED5166">
        <w:rPr>
          <w:sz w:val="28"/>
          <w:szCs w:val="28"/>
          <w:lang w:val="en-US"/>
        </w:rPr>
        <w:t>...................................</w:t>
      </w:r>
      <w:r w:rsidR="002F05DF" w:rsidRPr="00ED5166">
        <w:rPr>
          <w:sz w:val="28"/>
          <w:szCs w:val="28"/>
          <w:lang w:val="en-US"/>
        </w:rPr>
        <w:t>..............................19</w:t>
      </w:r>
    </w:p>
    <w:p w14:paraId="6A31C866" w14:textId="39CC2AA3" w:rsidR="004962B7" w:rsidRPr="00ED5166" w:rsidRDefault="00EE38E7" w:rsidP="004962B7">
      <w:pPr>
        <w:widowControl w:val="0"/>
        <w:autoSpaceDE w:val="0"/>
        <w:autoSpaceDN w:val="0"/>
        <w:adjustRightInd w:val="0"/>
        <w:spacing w:before="40" w:after="40" w:line="360" w:lineRule="auto"/>
        <w:rPr>
          <w:sz w:val="28"/>
          <w:szCs w:val="28"/>
          <w:lang w:val="en-US"/>
        </w:rPr>
      </w:pPr>
      <w:r w:rsidRPr="00ED5166">
        <w:rPr>
          <w:sz w:val="28"/>
          <w:szCs w:val="28"/>
          <w:lang w:val="en-US"/>
        </w:rPr>
        <w:t xml:space="preserve">2.1. </w:t>
      </w:r>
      <w:r w:rsidR="00CD7F8D">
        <w:rPr>
          <w:sz w:val="28"/>
          <w:szCs w:val="28"/>
          <w:lang w:val="de-DE"/>
        </w:rPr>
        <w:t>Deutsche S</w:t>
      </w:r>
      <w:r w:rsidR="005F62BE">
        <w:rPr>
          <w:sz w:val="28"/>
          <w:szCs w:val="28"/>
          <w:lang w:val="de-DE"/>
        </w:rPr>
        <w:t>tandardaussprache. Bundesdeutsche</w:t>
      </w:r>
      <w:r w:rsidR="00CD7F8D">
        <w:rPr>
          <w:sz w:val="28"/>
          <w:szCs w:val="28"/>
          <w:lang w:val="de-DE"/>
        </w:rPr>
        <w:t xml:space="preserve"> Standard</w:t>
      </w:r>
      <w:r w:rsidR="005F62BE">
        <w:rPr>
          <w:sz w:val="28"/>
          <w:szCs w:val="28"/>
          <w:lang w:val="de-DE"/>
        </w:rPr>
        <w:t>varietät.......</w:t>
      </w:r>
      <w:r w:rsidR="00CD7F8D">
        <w:rPr>
          <w:sz w:val="28"/>
          <w:szCs w:val="28"/>
          <w:lang w:val="de-DE"/>
        </w:rPr>
        <w:t>..........</w:t>
      </w:r>
      <w:r w:rsidR="004962B7" w:rsidRPr="00ED5166">
        <w:rPr>
          <w:sz w:val="28"/>
          <w:szCs w:val="28"/>
          <w:lang w:val="en-US"/>
        </w:rPr>
        <w:t>.......</w:t>
      </w:r>
      <w:r w:rsidR="002F05DF" w:rsidRPr="00ED5166">
        <w:rPr>
          <w:sz w:val="28"/>
          <w:szCs w:val="28"/>
          <w:lang w:val="en-US"/>
        </w:rPr>
        <w:t>19</w:t>
      </w:r>
    </w:p>
    <w:p w14:paraId="12E1E8DE" w14:textId="79433B2C" w:rsidR="004962B7" w:rsidRPr="00ED5166" w:rsidRDefault="005F62BE" w:rsidP="004962B7">
      <w:pPr>
        <w:widowControl w:val="0"/>
        <w:autoSpaceDE w:val="0"/>
        <w:autoSpaceDN w:val="0"/>
        <w:adjustRightInd w:val="0"/>
        <w:spacing w:before="40" w:after="40" w:line="360" w:lineRule="auto"/>
        <w:rPr>
          <w:sz w:val="28"/>
          <w:szCs w:val="28"/>
          <w:lang w:val="en-US"/>
        </w:rPr>
      </w:pPr>
      <w:r w:rsidRPr="00ED5166">
        <w:rPr>
          <w:sz w:val="28"/>
          <w:szCs w:val="28"/>
          <w:lang w:val="en-US"/>
        </w:rPr>
        <w:t xml:space="preserve">2.2. </w:t>
      </w:r>
      <w:r w:rsidR="00774C3A" w:rsidRPr="00ED5166">
        <w:rPr>
          <w:sz w:val="28"/>
          <w:szCs w:val="28"/>
          <w:lang w:val="en-US"/>
        </w:rPr>
        <w:t>Konfrontative Ana</w:t>
      </w:r>
      <w:r w:rsidR="00CD7F8D" w:rsidRPr="00ED5166">
        <w:rPr>
          <w:sz w:val="28"/>
          <w:szCs w:val="28"/>
          <w:lang w:val="en-US"/>
        </w:rPr>
        <w:t>lyse</w:t>
      </w:r>
      <w:r w:rsidR="006816EA" w:rsidRPr="00ED5166">
        <w:rPr>
          <w:sz w:val="28"/>
          <w:szCs w:val="28"/>
          <w:lang w:val="en-US"/>
        </w:rPr>
        <w:t xml:space="preserve"> </w:t>
      </w:r>
      <w:r w:rsidR="00370B65">
        <w:rPr>
          <w:sz w:val="28"/>
          <w:szCs w:val="28"/>
          <w:lang w:val="de-DE"/>
        </w:rPr>
        <w:t>der</w:t>
      </w:r>
      <w:r w:rsidR="000C48ED" w:rsidRPr="00ED5166">
        <w:rPr>
          <w:sz w:val="28"/>
          <w:szCs w:val="28"/>
          <w:lang w:val="en-US"/>
        </w:rPr>
        <w:t xml:space="preserve"> </w:t>
      </w:r>
      <w:r w:rsidR="00A420B9" w:rsidRPr="00ED5166">
        <w:rPr>
          <w:sz w:val="28"/>
          <w:szCs w:val="28"/>
          <w:lang w:val="en-US"/>
        </w:rPr>
        <w:t>fra</w:t>
      </w:r>
      <w:r w:rsidR="00774C3A" w:rsidRPr="00ED5166">
        <w:rPr>
          <w:sz w:val="28"/>
          <w:szCs w:val="28"/>
          <w:lang w:val="en-US"/>
        </w:rPr>
        <w:t>nzösi</w:t>
      </w:r>
      <w:r w:rsidR="00701374">
        <w:rPr>
          <w:sz w:val="28"/>
          <w:szCs w:val="28"/>
          <w:lang w:val="de-DE"/>
        </w:rPr>
        <w:t>s</w:t>
      </w:r>
      <w:r w:rsidR="00774C3A" w:rsidRPr="00ED5166">
        <w:rPr>
          <w:sz w:val="28"/>
          <w:szCs w:val="28"/>
          <w:lang w:val="en-US"/>
        </w:rPr>
        <w:t>chen und</w:t>
      </w:r>
      <w:r w:rsidR="00370B65" w:rsidRPr="00ED5166">
        <w:rPr>
          <w:sz w:val="28"/>
          <w:szCs w:val="28"/>
          <w:lang w:val="en-US"/>
        </w:rPr>
        <w:t xml:space="preserve"> der deutschen Lautsysteme</w:t>
      </w:r>
      <w:r w:rsidR="002E2873" w:rsidRPr="00ED5166">
        <w:rPr>
          <w:sz w:val="28"/>
          <w:szCs w:val="28"/>
          <w:lang w:val="en-US"/>
        </w:rPr>
        <w:t>........</w:t>
      </w:r>
      <w:r w:rsidR="002F05DF" w:rsidRPr="00ED5166">
        <w:rPr>
          <w:sz w:val="28"/>
          <w:szCs w:val="28"/>
          <w:lang w:val="en-US"/>
        </w:rPr>
        <w:t>..35</w:t>
      </w:r>
    </w:p>
    <w:p w14:paraId="3BA21A6C" w14:textId="395F3470" w:rsidR="005F47A8" w:rsidRPr="00ED5166" w:rsidRDefault="005F47A8" w:rsidP="004962B7">
      <w:pPr>
        <w:widowControl w:val="0"/>
        <w:autoSpaceDE w:val="0"/>
        <w:autoSpaceDN w:val="0"/>
        <w:adjustRightInd w:val="0"/>
        <w:spacing w:before="40" w:after="40" w:line="360" w:lineRule="auto"/>
        <w:rPr>
          <w:sz w:val="28"/>
          <w:szCs w:val="28"/>
          <w:lang w:val="en-US"/>
        </w:rPr>
      </w:pPr>
      <w:r>
        <w:rPr>
          <w:sz w:val="28"/>
          <w:szCs w:val="28"/>
          <w:lang w:val="de-DE"/>
        </w:rPr>
        <w:t>Teil</w:t>
      </w:r>
      <w:r w:rsidRPr="00ED5166">
        <w:rPr>
          <w:sz w:val="28"/>
          <w:szCs w:val="28"/>
          <w:lang w:val="en-US"/>
        </w:rPr>
        <w:t xml:space="preserve"> III. </w:t>
      </w:r>
      <w:r w:rsidR="00370B65" w:rsidRPr="00ED5166">
        <w:rPr>
          <w:sz w:val="28"/>
          <w:szCs w:val="28"/>
          <w:lang w:val="en-US"/>
        </w:rPr>
        <w:t>D</w:t>
      </w:r>
      <w:r w:rsidR="00414C75" w:rsidRPr="00ED5166">
        <w:rPr>
          <w:sz w:val="28"/>
          <w:szCs w:val="28"/>
          <w:lang w:val="en-US"/>
        </w:rPr>
        <w:t>er Eindeutschung</w:t>
      </w:r>
      <w:r w:rsidR="00536971" w:rsidRPr="00ED5166">
        <w:rPr>
          <w:sz w:val="28"/>
          <w:szCs w:val="28"/>
          <w:lang w:val="en-US"/>
        </w:rPr>
        <w:t>sb</w:t>
      </w:r>
      <w:r w:rsidR="00370B65" w:rsidRPr="00ED5166">
        <w:rPr>
          <w:sz w:val="28"/>
          <w:szCs w:val="28"/>
          <w:lang w:val="en-US"/>
        </w:rPr>
        <w:t>esonderheiten</w:t>
      </w:r>
      <w:r w:rsidR="00414C75" w:rsidRPr="00ED5166">
        <w:rPr>
          <w:sz w:val="28"/>
          <w:szCs w:val="28"/>
          <w:lang w:val="en-US"/>
        </w:rPr>
        <w:t xml:space="preserve"> von Galli</w:t>
      </w:r>
      <w:r w:rsidR="00370B65" w:rsidRPr="00ED5166">
        <w:rPr>
          <w:sz w:val="28"/>
          <w:szCs w:val="28"/>
          <w:lang w:val="en-US"/>
        </w:rPr>
        <w:t>zismen in der bundesdeutschen Standardvarietät</w:t>
      </w:r>
      <w:r w:rsidR="00414C75" w:rsidRPr="00ED5166">
        <w:rPr>
          <w:sz w:val="28"/>
          <w:szCs w:val="28"/>
          <w:lang w:val="en-US"/>
        </w:rPr>
        <w:t>……………………</w:t>
      </w:r>
      <w:r w:rsidR="00370B65" w:rsidRPr="00ED5166">
        <w:rPr>
          <w:sz w:val="28"/>
          <w:szCs w:val="28"/>
          <w:lang w:val="en-US"/>
        </w:rPr>
        <w:t>….</w:t>
      </w:r>
      <w:r w:rsidR="00414C75" w:rsidRPr="00ED5166">
        <w:rPr>
          <w:sz w:val="28"/>
          <w:szCs w:val="28"/>
          <w:lang w:val="en-US"/>
        </w:rPr>
        <w:t>…………………………………………….</w:t>
      </w:r>
      <w:r w:rsidR="002E2873" w:rsidRPr="00ED5166">
        <w:rPr>
          <w:sz w:val="28"/>
          <w:szCs w:val="28"/>
          <w:lang w:val="en-US"/>
        </w:rPr>
        <w:t>.</w:t>
      </w:r>
      <w:r w:rsidR="00414C75" w:rsidRPr="00ED5166">
        <w:rPr>
          <w:sz w:val="28"/>
          <w:szCs w:val="28"/>
          <w:lang w:val="en-US"/>
        </w:rPr>
        <w:t>.</w:t>
      </w:r>
      <w:r w:rsidR="00672A70" w:rsidRPr="00ED5166">
        <w:rPr>
          <w:sz w:val="28"/>
          <w:szCs w:val="28"/>
          <w:lang w:val="en-US"/>
        </w:rPr>
        <w:t>45</w:t>
      </w:r>
    </w:p>
    <w:p w14:paraId="7F740868" w14:textId="29518D3D" w:rsidR="00414C75" w:rsidRPr="00ED5166" w:rsidRDefault="00414C75" w:rsidP="004962B7">
      <w:pPr>
        <w:widowControl w:val="0"/>
        <w:autoSpaceDE w:val="0"/>
        <w:autoSpaceDN w:val="0"/>
        <w:adjustRightInd w:val="0"/>
        <w:spacing w:before="40" w:after="40" w:line="360" w:lineRule="auto"/>
        <w:rPr>
          <w:sz w:val="28"/>
          <w:szCs w:val="28"/>
          <w:lang w:val="en-US"/>
        </w:rPr>
      </w:pPr>
      <w:r w:rsidRPr="00ED5166">
        <w:rPr>
          <w:sz w:val="28"/>
          <w:szCs w:val="28"/>
          <w:lang w:val="en-US"/>
        </w:rPr>
        <w:t xml:space="preserve">3.1. </w:t>
      </w:r>
      <w:r w:rsidR="00370B65" w:rsidRPr="00ED5166">
        <w:rPr>
          <w:sz w:val="28"/>
          <w:szCs w:val="28"/>
          <w:lang w:val="en-US"/>
        </w:rPr>
        <w:t>In der Aussprachenorm………….</w:t>
      </w:r>
      <w:r w:rsidRPr="00ED5166">
        <w:rPr>
          <w:sz w:val="28"/>
          <w:szCs w:val="28"/>
          <w:lang w:val="en-US"/>
        </w:rPr>
        <w:t>………………………………………………</w:t>
      </w:r>
      <w:r w:rsidR="00672A70" w:rsidRPr="00ED5166">
        <w:rPr>
          <w:sz w:val="28"/>
          <w:szCs w:val="28"/>
          <w:lang w:val="en-US"/>
        </w:rPr>
        <w:t>45</w:t>
      </w:r>
    </w:p>
    <w:p w14:paraId="1D7D24B9" w14:textId="1FD9BF58" w:rsidR="00414C75" w:rsidRPr="003957F4" w:rsidRDefault="00370B65" w:rsidP="004962B7">
      <w:pPr>
        <w:widowControl w:val="0"/>
        <w:autoSpaceDE w:val="0"/>
        <w:autoSpaceDN w:val="0"/>
        <w:adjustRightInd w:val="0"/>
        <w:spacing w:before="40" w:after="40" w:line="360" w:lineRule="auto"/>
        <w:rPr>
          <w:sz w:val="28"/>
          <w:szCs w:val="28"/>
          <w:lang w:val="en-US"/>
        </w:rPr>
      </w:pPr>
      <w:r w:rsidRPr="00ED5166">
        <w:rPr>
          <w:sz w:val="28"/>
          <w:szCs w:val="28"/>
          <w:lang w:val="en-US"/>
        </w:rPr>
        <w:t>3.2. In der Spre</w:t>
      </w:r>
      <w:r w:rsidR="00414C75" w:rsidRPr="00ED5166">
        <w:rPr>
          <w:sz w:val="28"/>
          <w:szCs w:val="28"/>
          <w:lang w:val="en-US"/>
        </w:rPr>
        <w:t>chwirklichkeit……………………………………………………</w:t>
      </w:r>
      <w:r w:rsidR="00672A70" w:rsidRPr="00ED5166">
        <w:rPr>
          <w:sz w:val="28"/>
          <w:szCs w:val="28"/>
          <w:lang w:val="en-US"/>
        </w:rPr>
        <w:t>….</w:t>
      </w:r>
      <w:r w:rsidR="00414C75" w:rsidRPr="00ED5166">
        <w:rPr>
          <w:sz w:val="28"/>
          <w:szCs w:val="28"/>
          <w:lang w:val="en-US"/>
        </w:rPr>
        <w:t>.</w:t>
      </w:r>
      <w:r w:rsidR="00D2261E" w:rsidRPr="00ED5166">
        <w:rPr>
          <w:sz w:val="28"/>
          <w:szCs w:val="28"/>
          <w:lang w:val="en-US"/>
        </w:rPr>
        <w:t>52</w:t>
      </w:r>
    </w:p>
    <w:p w14:paraId="3350D2FC" w14:textId="53C6B047" w:rsidR="00B074AB" w:rsidRPr="00ED5166" w:rsidRDefault="00E62773" w:rsidP="004962B7">
      <w:pPr>
        <w:widowControl w:val="0"/>
        <w:autoSpaceDE w:val="0"/>
        <w:autoSpaceDN w:val="0"/>
        <w:adjustRightInd w:val="0"/>
        <w:spacing w:before="40" w:after="40" w:line="360" w:lineRule="auto"/>
        <w:rPr>
          <w:sz w:val="28"/>
          <w:szCs w:val="28"/>
          <w:lang w:val="en-US"/>
        </w:rPr>
      </w:pPr>
      <w:r w:rsidRPr="00ED5166">
        <w:rPr>
          <w:sz w:val="28"/>
          <w:szCs w:val="28"/>
          <w:lang w:val="en-US"/>
        </w:rPr>
        <w:t>Zusammenfa</w:t>
      </w:r>
      <w:r w:rsidR="00B553E9" w:rsidRPr="00ED5166">
        <w:rPr>
          <w:sz w:val="28"/>
          <w:szCs w:val="28"/>
          <w:lang w:val="en-US"/>
        </w:rPr>
        <w:t>s</w:t>
      </w:r>
      <w:r w:rsidR="006B3738" w:rsidRPr="00ED5166">
        <w:rPr>
          <w:sz w:val="28"/>
          <w:szCs w:val="28"/>
          <w:lang w:val="en-US"/>
        </w:rPr>
        <w:t>sung……………………………………………………………………</w:t>
      </w:r>
      <w:r w:rsidR="008A10DF" w:rsidRPr="00ED5166">
        <w:rPr>
          <w:sz w:val="28"/>
          <w:szCs w:val="28"/>
          <w:lang w:val="en-US"/>
        </w:rPr>
        <w:t>56</w:t>
      </w:r>
    </w:p>
    <w:p w14:paraId="1C079B6B" w14:textId="3859586F" w:rsidR="00E62773" w:rsidRPr="00ED5166" w:rsidRDefault="0096346A" w:rsidP="004962B7">
      <w:pPr>
        <w:widowControl w:val="0"/>
        <w:autoSpaceDE w:val="0"/>
        <w:autoSpaceDN w:val="0"/>
        <w:adjustRightInd w:val="0"/>
        <w:spacing w:before="40" w:after="40" w:line="360" w:lineRule="auto"/>
        <w:rPr>
          <w:sz w:val="28"/>
          <w:szCs w:val="28"/>
          <w:lang w:val="en-US"/>
        </w:rPr>
      </w:pPr>
      <w:r>
        <w:rPr>
          <w:sz w:val="28"/>
          <w:szCs w:val="28"/>
        </w:rPr>
        <w:t>Резюме</w:t>
      </w:r>
      <w:r w:rsidR="00E62773" w:rsidRPr="00ED5166">
        <w:rPr>
          <w:sz w:val="28"/>
          <w:szCs w:val="28"/>
          <w:lang w:val="en-US"/>
        </w:rPr>
        <w:t>……………………………………………………………………………</w:t>
      </w:r>
      <w:r w:rsidR="00FD1CDA" w:rsidRPr="00ED5166">
        <w:rPr>
          <w:sz w:val="28"/>
          <w:szCs w:val="28"/>
          <w:lang w:val="en-US"/>
        </w:rPr>
        <w:t>….</w:t>
      </w:r>
      <w:r w:rsidR="008A10DF" w:rsidRPr="00ED5166">
        <w:rPr>
          <w:sz w:val="28"/>
          <w:szCs w:val="28"/>
          <w:lang w:val="en-US"/>
        </w:rPr>
        <w:t>59</w:t>
      </w:r>
    </w:p>
    <w:p w14:paraId="39156B41" w14:textId="3229B71A" w:rsidR="004962B7" w:rsidRPr="00ED5166" w:rsidRDefault="0096346A" w:rsidP="004962B7">
      <w:pPr>
        <w:widowControl w:val="0"/>
        <w:autoSpaceDE w:val="0"/>
        <w:autoSpaceDN w:val="0"/>
        <w:adjustRightInd w:val="0"/>
        <w:spacing w:before="40" w:after="40" w:line="360" w:lineRule="auto"/>
        <w:rPr>
          <w:sz w:val="28"/>
          <w:szCs w:val="28"/>
          <w:lang w:val="en-US"/>
        </w:rPr>
      </w:pPr>
      <w:r w:rsidRPr="00CA2824">
        <w:rPr>
          <w:sz w:val="28"/>
          <w:szCs w:val="28"/>
          <w:lang w:val="de-DE"/>
        </w:rPr>
        <w:t>Literaturverzeichnis</w:t>
      </w:r>
      <w:r w:rsidRPr="00ED5166">
        <w:rPr>
          <w:sz w:val="28"/>
          <w:szCs w:val="28"/>
          <w:lang w:val="en-US"/>
        </w:rPr>
        <w:t xml:space="preserve"> </w:t>
      </w:r>
      <w:r w:rsidR="00065A41" w:rsidRPr="00ED5166">
        <w:rPr>
          <w:sz w:val="28"/>
          <w:szCs w:val="28"/>
          <w:lang w:val="en-US"/>
        </w:rPr>
        <w:t>..</w:t>
      </w:r>
      <w:r w:rsidR="003403C5" w:rsidRPr="00ED5166">
        <w:rPr>
          <w:sz w:val="28"/>
          <w:szCs w:val="28"/>
          <w:lang w:val="en-US"/>
        </w:rPr>
        <w:t>…………...</w:t>
      </w:r>
      <w:r w:rsidR="004962B7" w:rsidRPr="00ED5166">
        <w:rPr>
          <w:sz w:val="28"/>
          <w:szCs w:val="28"/>
          <w:lang w:val="en-US"/>
        </w:rPr>
        <w:t>.</w:t>
      </w:r>
      <w:r w:rsidR="00774C3A" w:rsidRPr="00ED5166">
        <w:rPr>
          <w:sz w:val="28"/>
          <w:szCs w:val="28"/>
          <w:lang w:val="en-US"/>
        </w:rPr>
        <w:t>.......</w:t>
      </w:r>
      <w:r w:rsidR="004962B7" w:rsidRPr="00ED5166">
        <w:rPr>
          <w:sz w:val="28"/>
          <w:szCs w:val="28"/>
          <w:lang w:val="en-US"/>
        </w:rPr>
        <w:t>......................................................................</w:t>
      </w:r>
      <w:r w:rsidR="006B3738" w:rsidRPr="00ED5166">
        <w:rPr>
          <w:sz w:val="28"/>
          <w:szCs w:val="28"/>
          <w:lang w:val="en-US"/>
        </w:rPr>
        <w:t>..</w:t>
      </w:r>
      <w:r w:rsidR="008A10DF" w:rsidRPr="00ED5166">
        <w:rPr>
          <w:sz w:val="28"/>
          <w:szCs w:val="28"/>
          <w:lang w:val="en-US"/>
        </w:rPr>
        <w:t>61</w:t>
      </w:r>
    </w:p>
    <w:p w14:paraId="4A8FEF1C" w14:textId="1634E7FC" w:rsidR="006E0582" w:rsidRPr="00E156FB" w:rsidRDefault="005B74FB" w:rsidP="004962B7">
      <w:pPr>
        <w:widowControl w:val="0"/>
        <w:autoSpaceDE w:val="0"/>
        <w:autoSpaceDN w:val="0"/>
        <w:adjustRightInd w:val="0"/>
        <w:spacing w:before="40" w:after="40" w:line="360" w:lineRule="auto"/>
        <w:rPr>
          <w:sz w:val="28"/>
          <w:szCs w:val="28"/>
          <w:lang w:val="en-US"/>
        </w:rPr>
      </w:pPr>
      <w:r w:rsidRPr="00ED5166">
        <w:rPr>
          <w:sz w:val="28"/>
          <w:szCs w:val="28"/>
          <w:lang w:val="en-US"/>
        </w:rPr>
        <w:t>Tabellen……………………………………………………………………………</w:t>
      </w:r>
      <w:r w:rsidR="000A37CC" w:rsidRPr="00ED5166">
        <w:rPr>
          <w:sz w:val="28"/>
          <w:szCs w:val="28"/>
          <w:lang w:val="en-US"/>
        </w:rPr>
        <w:t>...</w:t>
      </w:r>
      <w:r w:rsidRPr="00ED5166">
        <w:rPr>
          <w:sz w:val="28"/>
          <w:szCs w:val="28"/>
          <w:lang w:val="en-US"/>
        </w:rPr>
        <w:t>.</w:t>
      </w:r>
      <w:r w:rsidR="008A10DF" w:rsidRPr="00ED5166">
        <w:rPr>
          <w:sz w:val="28"/>
          <w:szCs w:val="28"/>
          <w:lang w:val="en-US"/>
        </w:rPr>
        <w:t>67</w:t>
      </w:r>
    </w:p>
    <w:p w14:paraId="05C07A21" w14:textId="77777777" w:rsidR="004962B7" w:rsidRPr="00ED5166" w:rsidRDefault="004962B7" w:rsidP="004962B7">
      <w:pPr>
        <w:widowControl w:val="0"/>
        <w:autoSpaceDE w:val="0"/>
        <w:autoSpaceDN w:val="0"/>
        <w:adjustRightInd w:val="0"/>
        <w:spacing w:before="40" w:after="40" w:line="360" w:lineRule="auto"/>
        <w:rPr>
          <w:sz w:val="28"/>
          <w:szCs w:val="28"/>
          <w:lang w:val="en-US"/>
        </w:rPr>
      </w:pPr>
    </w:p>
    <w:p w14:paraId="4419EB7A" w14:textId="77777777" w:rsidR="004962B7" w:rsidRPr="00ED5166" w:rsidRDefault="004962B7" w:rsidP="004962B7">
      <w:pPr>
        <w:spacing w:before="40" w:after="40" w:line="360" w:lineRule="auto"/>
        <w:rPr>
          <w:sz w:val="28"/>
          <w:szCs w:val="28"/>
          <w:lang w:val="en-US"/>
        </w:rPr>
      </w:pPr>
    </w:p>
    <w:p w14:paraId="316B7698" w14:textId="77777777" w:rsidR="004962B7" w:rsidRPr="00EE38E7" w:rsidRDefault="004962B7" w:rsidP="004962B7">
      <w:pPr>
        <w:spacing w:before="40" w:after="40" w:line="360" w:lineRule="auto"/>
        <w:rPr>
          <w:sz w:val="28"/>
          <w:szCs w:val="28"/>
          <w:lang w:val="de-DE"/>
        </w:rPr>
      </w:pPr>
    </w:p>
    <w:p w14:paraId="02B185CE" w14:textId="77777777" w:rsidR="004962B7" w:rsidRPr="00ED5166" w:rsidRDefault="004962B7" w:rsidP="004962B7">
      <w:pPr>
        <w:spacing w:before="40" w:after="40" w:line="360" w:lineRule="auto"/>
        <w:rPr>
          <w:sz w:val="28"/>
          <w:szCs w:val="28"/>
          <w:lang w:val="en-US"/>
        </w:rPr>
      </w:pPr>
    </w:p>
    <w:p w14:paraId="6F66E87B" w14:textId="77777777" w:rsidR="004962B7" w:rsidRPr="00ED5166" w:rsidRDefault="004962B7" w:rsidP="004962B7">
      <w:pPr>
        <w:spacing w:before="40" w:after="40" w:line="360" w:lineRule="auto"/>
        <w:rPr>
          <w:sz w:val="28"/>
          <w:szCs w:val="28"/>
          <w:lang w:val="en-US"/>
        </w:rPr>
      </w:pPr>
    </w:p>
    <w:p w14:paraId="59F19CD0" w14:textId="77777777" w:rsidR="004962B7" w:rsidRPr="00ED5166" w:rsidRDefault="004962B7" w:rsidP="004962B7">
      <w:pPr>
        <w:spacing w:before="40" w:after="40" w:line="360" w:lineRule="auto"/>
        <w:rPr>
          <w:sz w:val="28"/>
          <w:szCs w:val="28"/>
          <w:lang w:val="en-US"/>
        </w:rPr>
      </w:pPr>
    </w:p>
    <w:p w14:paraId="2519B826" w14:textId="77777777" w:rsidR="004962B7" w:rsidRPr="00ED5166" w:rsidRDefault="004962B7" w:rsidP="004962B7">
      <w:pPr>
        <w:spacing w:before="40" w:after="40" w:line="360" w:lineRule="auto"/>
        <w:rPr>
          <w:sz w:val="28"/>
          <w:szCs w:val="28"/>
          <w:lang w:val="en-US"/>
        </w:rPr>
      </w:pPr>
    </w:p>
    <w:p w14:paraId="275A0802" w14:textId="77777777" w:rsidR="004962B7" w:rsidRPr="00ED5166" w:rsidRDefault="004962B7" w:rsidP="004962B7">
      <w:pPr>
        <w:widowControl w:val="0"/>
        <w:autoSpaceDE w:val="0"/>
        <w:autoSpaceDN w:val="0"/>
        <w:adjustRightInd w:val="0"/>
        <w:spacing w:before="40" w:after="40" w:line="360" w:lineRule="auto"/>
        <w:rPr>
          <w:sz w:val="28"/>
          <w:szCs w:val="28"/>
          <w:lang w:val="en-US"/>
        </w:rPr>
      </w:pPr>
    </w:p>
    <w:p w14:paraId="2A0ACC54" w14:textId="77777777" w:rsidR="00230424" w:rsidRPr="00ED5166" w:rsidRDefault="00230424" w:rsidP="004962B7">
      <w:pPr>
        <w:widowControl w:val="0"/>
        <w:autoSpaceDE w:val="0"/>
        <w:autoSpaceDN w:val="0"/>
        <w:adjustRightInd w:val="0"/>
        <w:spacing w:before="40" w:after="40" w:line="360" w:lineRule="auto"/>
        <w:rPr>
          <w:sz w:val="28"/>
          <w:szCs w:val="28"/>
          <w:lang w:val="en-US"/>
        </w:rPr>
      </w:pPr>
    </w:p>
    <w:p w14:paraId="6CA8CBC2" w14:textId="77777777" w:rsidR="00370B65" w:rsidRPr="00ED5166" w:rsidRDefault="00370B65" w:rsidP="004962B7">
      <w:pPr>
        <w:widowControl w:val="0"/>
        <w:autoSpaceDE w:val="0"/>
        <w:autoSpaceDN w:val="0"/>
        <w:adjustRightInd w:val="0"/>
        <w:spacing w:before="40" w:after="40" w:line="360" w:lineRule="auto"/>
        <w:rPr>
          <w:sz w:val="28"/>
          <w:szCs w:val="28"/>
          <w:lang w:val="en-US"/>
        </w:rPr>
      </w:pPr>
    </w:p>
    <w:p w14:paraId="36D2B17E" w14:textId="77777777" w:rsidR="002E2873" w:rsidRPr="00ED5166" w:rsidRDefault="002E2873" w:rsidP="004962B7">
      <w:pPr>
        <w:widowControl w:val="0"/>
        <w:autoSpaceDE w:val="0"/>
        <w:autoSpaceDN w:val="0"/>
        <w:adjustRightInd w:val="0"/>
        <w:spacing w:before="40" w:after="40" w:line="360" w:lineRule="auto"/>
        <w:rPr>
          <w:sz w:val="28"/>
          <w:szCs w:val="28"/>
          <w:lang w:val="en-US"/>
        </w:rPr>
      </w:pPr>
    </w:p>
    <w:p w14:paraId="43F1FEC1" w14:textId="096CE918" w:rsidR="004962B7" w:rsidRDefault="00D661CD" w:rsidP="00074BAF">
      <w:pPr>
        <w:widowControl w:val="0"/>
        <w:autoSpaceDE w:val="0"/>
        <w:autoSpaceDN w:val="0"/>
        <w:adjustRightInd w:val="0"/>
        <w:spacing w:before="40" w:after="40" w:line="360" w:lineRule="auto"/>
        <w:jc w:val="center"/>
        <w:outlineLvl w:val="0"/>
        <w:rPr>
          <w:b/>
          <w:sz w:val="28"/>
          <w:szCs w:val="28"/>
          <w:lang w:val="de-DE"/>
        </w:rPr>
      </w:pPr>
      <w:r w:rsidRPr="00ED5166">
        <w:rPr>
          <w:b/>
          <w:sz w:val="28"/>
          <w:szCs w:val="28"/>
          <w:lang w:val="en-US"/>
        </w:rPr>
        <w:lastRenderedPageBreak/>
        <w:t xml:space="preserve"> </w:t>
      </w:r>
      <w:r w:rsidR="0096346A" w:rsidRPr="0096346A">
        <w:rPr>
          <w:b/>
          <w:sz w:val="28"/>
          <w:szCs w:val="28"/>
          <w:lang w:val="de-DE"/>
        </w:rPr>
        <w:t>Einführung</w:t>
      </w:r>
    </w:p>
    <w:p w14:paraId="2EF21E44" w14:textId="1AA19C0C" w:rsidR="00384B97" w:rsidRDefault="00384B97" w:rsidP="00384B97">
      <w:pPr>
        <w:widowControl w:val="0"/>
        <w:autoSpaceDE w:val="0"/>
        <w:autoSpaceDN w:val="0"/>
        <w:adjustRightInd w:val="0"/>
        <w:spacing w:before="40" w:after="40" w:line="360" w:lineRule="auto"/>
        <w:outlineLvl w:val="0"/>
        <w:rPr>
          <w:sz w:val="28"/>
          <w:szCs w:val="28"/>
          <w:lang w:val="de-DE"/>
        </w:rPr>
      </w:pPr>
      <w:r>
        <w:rPr>
          <w:b/>
          <w:sz w:val="28"/>
          <w:szCs w:val="28"/>
          <w:lang w:val="de-DE"/>
        </w:rPr>
        <w:t xml:space="preserve">  </w:t>
      </w:r>
      <w:r w:rsidRPr="00384B97">
        <w:rPr>
          <w:sz w:val="28"/>
          <w:szCs w:val="28"/>
          <w:lang w:val="de-DE"/>
        </w:rPr>
        <w:t xml:space="preserve"> Die</w:t>
      </w:r>
      <w:r>
        <w:rPr>
          <w:sz w:val="28"/>
          <w:szCs w:val="28"/>
          <w:lang w:val="de-DE"/>
        </w:rPr>
        <w:t xml:space="preserve"> vorliegende Diplomarbeit ist den</w:t>
      </w:r>
      <w:r w:rsidR="00482B0E">
        <w:rPr>
          <w:sz w:val="28"/>
          <w:szCs w:val="28"/>
          <w:lang w:val="de-DE"/>
        </w:rPr>
        <w:t xml:space="preserve"> Aussprache</w:t>
      </w:r>
      <w:r w:rsidR="00370B65">
        <w:rPr>
          <w:sz w:val="28"/>
          <w:szCs w:val="28"/>
          <w:lang w:val="de-DE"/>
        </w:rPr>
        <w:t>b</w:t>
      </w:r>
      <w:r>
        <w:rPr>
          <w:sz w:val="28"/>
          <w:szCs w:val="28"/>
          <w:lang w:val="de-DE"/>
        </w:rPr>
        <w:t>esonderheit</w:t>
      </w:r>
      <w:r w:rsidR="003C31C7">
        <w:rPr>
          <w:sz w:val="28"/>
          <w:szCs w:val="28"/>
          <w:lang w:val="de-DE"/>
        </w:rPr>
        <w:t>en</w:t>
      </w:r>
      <w:r>
        <w:rPr>
          <w:sz w:val="28"/>
          <w:szCs w:val="28"/>
          <w:lang w:val="de-DE"/>
        </w:rPr>
        <w:t xml:space="preserve"> der aus dem Französischen entlehnten Wörter gewidmet.</w:t>
      </w:r>
    </w:p>
    <w:p w14:paraId="24393D65" w14:textId="44595787" w:rsidR="00EF01D9" w:rsidRPr="00ED5166" w:rsidRDefault="00EF01D9" w:rsidP="00EF01D9">
      <w:pPr>
        <w:widowControl w:val="0"/>
        <w:autoSpaceDE w:val="0"/>
        <w:autoSpaceDN w:val="0"/>
        <w:adjustRightInd w:val="0"/>
        <w:spacing w:before="40" w:after="40" w:line="360" w:lineRule="auto"/>
        <w:jc w:val="both"/>
        <w:outlineLvl w:val="0"/>
        <w:rPr>
          <w:color w:val="000000" w:themeColor="text1"/>
          <w:sz w:val="28"/>
          <w:szCs w:val="28"/>
          <w:lang w:val="en-US"/>
        </w:rPr>
      </w:pPr>
      <w:r>
        <w:rPr>
          <w:sz w:val="28"/>
          <w:szCs w:val="28"/>
          <w:lang w:val="de-DE"/>
        </w:rPr>
        <w:t xml:space="preserve">   </w:t>
      </w:r>
      <w:r w:rsidRPr="00ED5166">
        <w:rPr>
          <w:color w:val="000000" w:themeColor="text1"/>
          <w:sz w:val="28"/>
          <w:szCs w:val="28"/>
          <w:lang w:val="en-US"/>
        </w:rPr>
        <w:t xml:space="preserve"> Das Erfassen des Sprachsystems </w:t>
      </w:r>
      <w:proofErr w:type="gramStart"/>
      <w:r w:rsidRPr="00ED5166">
        <w:rPr>
          <w:color w:val="000000" w:themeColor="text1"/>
          <w:sz w:val="28"/>
          <w:szCs w:val="28"/>
          <w:lang w:val="en-US"/>
        </w:rPr>
        <w:t>ist</w:t>
      </w:r>
      <w:proofErr w:type="gramEnd"/>
      <w:r w:rsidRPr="00ED5166">
        <w:rPr>
          <w:color w:val="000000" w:themeColor="text1"/>
          <w:sz w:val="28"/>
          <w:szCs w:val="28"/>
          <w:lang w:val="en-US"/>
        </w:rPr>
        <w:t xml:space="preserve"> eine der Voraussetzungen für richtiges Dekodieren des Redeflusses. Sehr wichtig </w:t>
      </w:r>
      <w:proofErr w:type="gramStart"/>
      <w:r w:rsidRPr="00ED5166">
        <w:rPr>
          <w:color w:val="000000" w:themeColor="text1"/>
          <w:sz w:val="28"/>
          <w:szCs w:val="28"/>
          <w:lang w:val="en-US"/>
        </w:rPr>
        <w:t>ist</w:t>
      </w:r>
      <w:proofErr w:type="gramEnd"/>
      <w:r w:rsidRPr="00ED5166">
        <w:rPr>
          <w:color w:val="000000" w:themeColor="text1"/>
          <w:sz w:val="28"/>
          <w:szCs w:val="28"/>
          <w:lang w:val="en-US"/>
        </w:rPr>
        <w:t xml:space="preserve"> dabei ein ausgewogenes Verhältnis von Kenntnisvermittlung und Könnensentwicklung. Einerseits wirkt sich die Aussprachenorm in Bezug auf die Variabilität des Sprachsystems einschränkend aus, andererseits weist sie selbst Varietäten als eine Voraussetzung für ihre eigene Entwicklung auf, was dem synergetischen Charakter der Sprache als eines adaptiven selbstregulierenden Systems entspricht. </w:t>
      </w:r>
    </w:p>
    <w:p w14:paraId="5BE21E7E" w14:textId="42F51D97" w:rsidR="00EF01D9" w:rsidRPr="00ED5166" w:rsidRDefault="00EF01D9" w:rsidP="00EF01D9">
      <w:pPr>
        <w:widowControl w:val="0"/>
        <w:autoSpaceDE w:val="0"/>
        <w:autoSpaceDN w:val="0"/>
        <w:adjustRightInd w:val="0"/>
        <w:spacing w:before="40" w:after="40" w:line="360" w:lineRule="auto"/>
        <w:outlineLvl w:val="0"/>
        <w:rPr>
          <w:sz w:val="28"/>
          <w:szCs w:val="28"/>
          <w:lang w:val="en-US"/>
        </w:rPr>
      </w:pPr>
      <w:r w:rsidRPr="00ED5166">
        <w:rPr>
          <w:color w:val="000000" w:themeColor="text1"/>
          <w:sz w:val="28"/>
          <w:szCs w:val="28"/>
          <w:lang w:val="en-US"/>
        </w:rPr>
        <w:t xml:space="preserve">   </w:t>
      </w:r>
      <w:proofErr w:type="gramStart"/>
      <w:r w:rsidRPr="00ED5166">
        <w:rPr>
          <w:color w:val="000000" w:themeColor="text1"/>
          <w:sz w:val="28"/>
          <w:szCs w:val="28"/>
          <w:lang w:val="en-US"/>
        </w:rPr>
        <w:t>Im Erwachsenenunterricht setzt das bewusste Aneignen phonetischer Elemente und Strukturen bestimmte Kenntnisse voraus.</w:t>
      </w:r>
      <w:proofErr w:type="gramEnd"/>
      <w:r w:rsidRPr="00ED5166">
        <w:rPr>
          <w:color w:val="000000" w:themeColor="text1"/>
          <w:sz w:val="28"/>
          <w:szCs w:val="28"/>
          <w:lang w:val="en-US"/>
        </w:rPr>
        <w:t xml:space="preserve"> </w:t>
      </w:r>
      <w:proofErr w:type="gramStart"/>
      <w:r w:rsidRPr="00ED5166">
        <w:rPr>
          <w:color w:val="000000" w:themeColor="text1"/>
          <w:sz w:val="28"/>
          <w:szCs w:val="28"/>
          <w:lang w:val="en-US"/>
        </w:rPr>
        <w:t>Kenntnisse über das Phonemsystem spielen eine wichtige Rolle.</w:t>
      </w:r>
      <w:proofErr w:type="gramEnd"/>
    </w:p>
    <w:p w14:paraId="5E3C9046" w14:textId="5477C6D0" w:rsidR="00CD00C3" w:rsidRDefault="00B553E9" w:rsidP="00ED7166">
      <w:pPr>
        <w:spacing w:line="360" w:lineRule="auto"/>
        <w:jc w:val="both"/>
        <w:rPr>
          <w:sz w:val="28"/>
          <w:szCs w:val="28"/>
          <w:lang w:val="de-DE"/>
        </w:rPr>
      </w:pPr>
      <w:r w:rsidRPr="00ED5166">
        <w:rPr>
          <w:rFonts w:eastAsia="Times New Roman"/>
          <w:color w:val="222222"/>
          <w:sz w:val="28"/>
          <w:szCs w:val="28"/>
          <w:shd w:val="clear" w:color="auto" w:fill="FFFFFF"/>
          <w:lang w:val="en-US"/>
        </w:rPr>
        <w:t xml:space="preserve">  </w:t>
      </w:r>
      <w:r>
        <w:rPr>
          <w:sz w:val="28"/>
          <w:szCs w:val="28"/>
          <w:lang w:val="de-DE"/>
        </w:rPr>
        <w:t xml:space="preserve">   Während</w:t>
      </w:r>
      <w:r w:rsidR="00441F2C" w:rsidRPr="00ED5166">
        <w:rPr>
          <w:sz w:val="28"/>
          <w:szCs w:val="28"/>
          <w:lang w:val="en-US"/>
        </w:rPr>
        <w:t xml:space="preserve"> vie</w:t>
      </w:r>
      <w:r w:rsidRPr="00ED5166">
        <w:rPr>
          <w:sz w:val="28"/>
          <w:szCs w:val="28"/>
          <w:lang w:val="en-US"/>
        </w:rPr>
        <w:t>ler</w:t>
      </w:r>
      <w:r w:rsidR="00482B0E" w:rsidRPr="00ED5166">
        <w:rPr>
          <w:sz w:val="28"/>
          <w:szCs w:val="28"/>
          <w:lang w:val="en-US"/>
        </w:rPr>
        <w:t xml:space="preserve"> Jahr</w:t>
      </w:r>
      <w:r w:rsidR="00441F2C" w:rsidRPr="00ED5166">
        <w:rPr>
          <w:sz w:val="28"/>
          <w:szCs w:val="28"/>
          <w:lang w:val="en-US"/>
        </w:rPr>
        <w:t>, wird</w:t>
      </w:r>
      <w:r w:rsidR="0084719C" w:rsidRPr="00ED5166">
        <w:rPr>
          <w:sz w:val="28"/>
          <w:szCs w:val="28"/>
          <w:lang w:val="en-US"/>
        </w:rPr>
        <w:t xml:space="preserve"> </w:t>
      </w:r>
      <w:r w:rsidR="0084719C">
        <w:rPr>
          <w:sz w:val="28"/>
          <w:szCs w:val="28"/>
          <w:lang w:val="de-DE"/>
        </w:rPr>
        <w:t>eine</w:t>
      </w:r>
      <w:r w:rsidRPr="00ED5166">
        <w:rPr>
          <w:sz w:val="28"/>
          <w:szCs w:val="28"/>
          <w:lang w:val="en-US"/>
        </w:rPr>
        <w:t xml:space="preserve"> bem</w:t>
      </w:r>
      <w:r w:rsidR="006A3FA0" w:rsidRPr="00ED5166">
        <w:rPr>
          <w:sz w:val="28"/>
          <w:szCs w:val="28"/>
          <w:lang w:val="en-US"/>
        </w:rPr>
        <w:t>erkenswerte Vergrößerung des Ei</w:t>
      </w:r>
      <w:r w:rsidR="0084719C" w:rsidRPr="00ED5166">
        <w:rPr>
          <w:sz w:val="28"/>
          <w:szCs w:val="28"/>
          <w:lang w:val="en-US"/>
        </w:rPr>
        <w:t>nflusses von lexikalischen Entlehnungen aus anderen Sprachen auf die</w:t>
      </w:r>
      <w:r w:rsidR="006A3FA0" w:rsidRPr="00ED5166">
        <w:rPr>
          <w:sz w:val="28"/>
          <w:szCs w:val="28"/>
          <w:lang w:val="en-US"/>
        </w:rPr>
        <w:t xml:space="preserve"> deutsche</w:t>
      </w:r>
      <w:r w:rsidRPr="00ED5166">
        <w:rPr>
          <w:sz w:val="28"/>
          <w:szCs w:val="28"/>
          <w:lang w:val="en-US"/>
        </w:rPr>
        <w:t xml:space="preserve"> Sprache beob</w:t>
      </w:r>
      <w:r w:rsidR="00441F2C" w:rsidRPr="00ED5166">
        <w:rPr>
          <w:sz w:val="28"/>
          <w:szCs w:val="28"/>
          <w:lang w:val="en-US"/>
        </w:rPr>
        <w:t xml:space="preserve">achtet. Unsere Forschung </w:t>
      </w:r>
      <w:proofErr w:type="gramStart"/>
      <w:r w:rsidR="00441F2C" w:rsidRPr="00ED5166">
        <w:rPr>
          <w:sz w:val="28"/>
          <w:szCs w:val="28"/>
          <w:lang w:val="en-US"/>
        </w:rPr>
        <w:t>ist</w:t>
      </w:r>
      <w:proofErr w:type="gramEnd"/>
      <w:r w:rsidR="00441F2C" w:rsidRPr="00ED5166">
        <w:rPr>
          <w:sz w:val="28"/>
          <w:szCs w:val="28"/>
          <w:lang w:val="en-US"/>
        </w:rPr>
        <w:t xml:space="preserve"> der Eindeutschung</w:t>
      </w:r>
      <w:r w:rsidRPr="00ED5166">
        <w:rPr>
          <w:sz w:val="28"/>
          <w:szCs w:val="28"/>
          <w:lang w:val="en-US"/>
        </w:rPr>
        <w:t xml:space="preserve"> der Gallizismen auf phonetischer Ebene gewidmet. </w:t>
      </w:r>
    </w:p>
    <w:p w14:paraId="1212FD4C" w14:textId="14ADFAF7" w:rsidR="00CD00C3" w:rsidRPr="00CD00C3" w:rsidRDefault="00CD00C3" w:rsidP="00ED7166">
      <w:pPr>
        <w:spacing w:line="360" w:lineRule="auto"/>
        <w:jc w:val="both"/>
        <w:rPr>
          <w:sz w:val="28"/>
          <w:szCs w:val="28"/>
          <w:lang w:val="de-DE"/>
        </w:rPr>
      </w:pPr>
      <w:r>
        <w:rPr>
          <w:sz w:val="28"/>
          <w:szCs w:val="28"/>
          <w:lang w:val="de-DE"/>
        </w:rPr>
        <w:t xml:space="preserve">   Beiträge zum Themenschwerpunkt „Mündlichkeit“ zeugen davon, dass der gesprochenen Sprache immer mehr. Bedeutung beigemessen wird, weil sich Mündlichkeit und Kommunikation auch weiter ausbreiten werden.</w:t>
      </w:r>
    </w:p>
    <w:p w14:paraId="2EBD46EB" w14:textId="77777777" w:rsidR="00ED7166" w:rsidRPr="00ED5166" w:rsidRDefault="00B553E9"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Fremdwö</w:t>
      </w:r>
      <w:r w:rsidR="0084719C" w:rsidRPr="00ED5166">
        <w:rPr>
          <w:rFonts w:eastAsia="Times New Roman"/>
          <w:color w:val="222222"/>
          <w:sz w:val="28"/>
          <w:szCs w:val="28"/>
          <w:shd w:val="clear" w:color="auto" w:fill="FFFFFF"/>
          <w:lang w:val="en-US"/>
        </w:rPr>
        <w:t xml:space="preserve">rter </w:t>
      </w:r>
      <w:proofErr w:type="gramStart"/>
      <w:r w:rsidR="0084719C" w:rsidRPr="00ED5166">
        <w:rPr>
          <w:rFonts w:eastAsia="Times New Roman"/>
          <w:color w:val="222222"/>
          <w:sz w:val="28"/>
          <w:szCs w:val="28"/>
          <w:shd w:val="clear" w:color="auto" w:fill="FFFFFF"/>
          <w:lang w:val="en-US"/>
        </w:rPr>
        <w:t>sind</w:t>
      </w:r>
      <w:proofErr w:type="gramEnd"/>
      <w:r w:rsidR="0084719C" w:rsidRPr="00ED5166">
        <w:rPr>
          <w:rFonts w:eastAsia="Times New Roman"/>
          <w:color w:val="222222"/>
          <w:sz w:val="28"/>
          <w:szCs w:val="28"/>
          <w:shd w:val="clear" w:color="auto" w:fill="FFFFFF"/>
          <w:lang w:val="en-US"/>
        </w:rPr>
        <w:t xml:space="preserve"> ein wichtiger, ja unverzichtbarer Bestandteil des deutschen Wortschatzes. Zu keiner Zeit </w:t>
      </w:r>
      <w:proofErr w:type="gramStart"/>
      <w:r w:rsidR="0084719C" w:rsidRPr="00ED5166">
        <w:rPr>
          <w:rFonts w:eastAsia="Times New Roman"/>
          <w:color w:val="222222"/>
          <w:sz w:val="28"/>
          <w:szCs w:val="28"/>
          <w:shd w:val="clear" w:color="auto" w:fill="FFFFFF"/>
          <w:lang w:val="en-US"/>
        </w:rPr>
        <w:t>ist</w:t>
      </w:r>
      <w:proofErr w:type="gramEnd"/>
      <w:r w:rsidR="0084719C" w:rsidRPr="00ED5166">
        <w:rPr>
          <w:rFonts w:eastAsia="Times New Roman"/>
          <w:color w:val="222222"/>
          <w:sz w:val="28"/>
          <w:szCs w:val="28"/>
          <w:shd w:val="clear" w:color="auto" w:fill="FFFFFF"/>
          <w:lang w:val="en-US"/>
        </w:rPr>
        <w:t xml:space="preserve"> die deutsche </w:t>
      </w:r>
      <w:r w:rsidR="00ED7166" w:rsidRPr="00ED5166">
        <w:rPr>
          <w:rFonts w:eastAsia="Times New Roman"/>
          <w:color w:val="222222"/>
          <w:sz w:val="28"/>
          <w:szCs w:val="28"/>
          <w:shd w:val="clear" w:color="auto" w:fill="FFFFFF"/>
          <w:lang w:val="en-US"/>
        </w:rPr>
        <w:t>Sprache ohne Fremdwö</w:t>
      </w:r>
      <w:r w:rsidR="0084719C" w:rsidRPr="00ED5166">
        <w:rPr>
          <w:rFonts w:eastAsia="Times New Roman"/>
          <w:color w:val="222222"/>
          <w:sz w:val="28"/>
          <w:szCs w:val="28"/>
          <w:shd w:val="clear" w:color="auto" w:fill="FFFFFF"/>
          <w:lang w:val="en-US"/>
        </w:rPr>
        <w:t>rter ausgekommen. Zunehmend kritisieren vermeintl</w:t>
      </w:r>
      <w:r w:rsidR="00ED7166" w:rsidRPr="00ED5166">
        <w:rPr>
          <w:rFonts w:eastAsia="Times New Roman"/>
          <w:color w:val="222222"/>
          <w:sz w:val="28"/>
          <w:szCs w:val="28"/>
          <w:shd w:val="clear" w:color="auto" w:fill="FFFFFF"/>
          <w:lang w:val="en-US"/>
        </w:rPr>
        <w:t>iche Sprachbewahrer neben den gü</w:t>
      </w:r>
      <w:r w:rsidR="0084719C" w:rsidRPr="00ED5166">
        <w:rPr>
          <w:rFonts w:eastAsia="Times New Roman"/>
          <w:color w:val="222222"/>
          <w:sz w:val="28"/>
          <w:szCs w:val="28"/>
          <w:shd w:val="clear" w:color="auto" w:fill="FFFFFF"/>
          <w:lang w:val="en-US"/>
        </w:rPr>
        <w:t>ltigen Rechtschreibregelungen</w:t>
      </w:r>
      <w:r w:rsidR="00ED7166" w:rsidRPr="00ED5166">
        <w:rPr>
          <w:rFonts w:eastAsia="Times New Roman"/>
          <w:color w:val="222222"/>
          <w:sz w:val="28"/>
          <w:szCs w:val="28"/>
          <w:shd w:val="clear" w:color="auto" w:fill="FFFFFF"/>
          <w:lang w:val="en-US"/>
        </w:rPr>
        <w:t xml:space="preserve"> auch die Verwendung von Fremdwörtern</w:t>
      </w:r>
      <w:r w:rsidR="0084719C" w:rsidRPr="00ED5166">
        <w:rPr>
          <w:rFonts w:eastAsia="Times New Roman"/>
          <w:color w:val="222222"/>
          <w:sz w:val="28"/>
          <w:szCs w:val="28"/>
          <w:shd w:val="clear" w:color="auto" w:fill="FFFFFF"/>
          <w:lang w:val="en-US"/>
        </w:rPr>
        <w:t xml:space="preserve">. </w:t>
      </w:r>
    </w:p>
    <w:p w14:paraId="01728486" w14:textId="77777777" w:rsidR="006661D5" w:rsidRPr="00ED5166" w:rsidRDefault="00ED7166"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Von Chance (franzö</w:t>
      </w:r>
      <w:r w:rsidR="0084719C" w:rsidRPr="00ED5166">
        <w:rPr>
          <w:rFonts w:eastAsia="Times New Roman"/>
          <w:color w:val="222222"/>
          <w:sz w:val="28"/>
          <w:szCs w:val="28"/>
          <w:shd w:val="clear" w:color="auto" w:fill="FFFFFF"/>
          <w:lang w:val="en-US"/>
        </w:rPr>
        <w:t>sisch)</w:t>
      </w:r>
      <w:r w:rsidRPr="00ED5166">
        <w:rPr>
          <w:rFonts w:eastAsia="Times New Roman"/>
          <w:color w:val="222222"/>
          <w:sz w:val="28"/>
          <w:szCs w:val="28"/>
          <w:shd w:val="clear" w:color="auto" w:fill="FFFFFF"/>
          <w:lang w:val="en-US"/>
        </w:rPr>
        <w:t xml:space="preserve"> bis Bibliothek</w:t>
      </w:r>
      <w:r w:rsidR="0084719C" w:rsidRPr="00ED5166">
        <w:rPr>
          <w:rFonts w:eastAsia="Times New Roman"/>
          <w:color w:val="222222"/>
          <w:sz w:val="28"/>
          <w:szCs w:val="28"/>
          <w:shd w:val="clear" w:color="auto" w:fill="FFFFFF"/>
          <w:lang w:val="en-US"/>
        </w:rPr>
        <w:t xml:space="preserve"> (</w:t>
      </w:r>
      <w:r w:rsidRPr="00ED5166">
        <w:rPr>
          <w:rFonts w:eastAsia="Times New Roman"/>
          <w:color w:val="222222"/>
          <w:sz w:val="28"/>
          <w:szCs w:val="28"/>
          <w:shd w:val="clear" w:color="auto" w:fill="FFFFFF"/>
          <w:lang w:val="en-US"/>
        </w:rPr>
        <w:t>griechisch), von Adept (lateinisch) bis Internet</w:t>
      </w:r>
      <w:r w:rsidR="0084719C" w:rsidRPr="00ED5166">
        <w:rPr>
          <w:rFonts w:eastAsia="Times New Roman"/>
          <w:color w:val="222222"/>
          <w:sz w:val="28"/>
          <w:szCs w:val="28"/>
          <w:shd w:val="clear" w:color="auto" w:fill="FFFFFF"/>
          <w:lang w:val="en-US"/>
        </w:rPr>
        <w:t xml:space="preserve"> (englisch)</w:t>
      </w:r>
      <w:r w:rsidRPr="00ED5166">
        <w:rPr>
          <w:rFonts w:eastAsia="Times New Roman"/>
          <w:color w:val="222222"/>
          <w:sz w:val="28"/>
          <w:szCs w:val="28"/>
          <w:shd w:val="clear" w:color="auto" w:fill="FFFFFF"/>
          <w:lang w:val="en-US"/>
        </w:rPr>
        <w:t xml:space="preserve"> – das Duden Fremdwö</w:t>
      </w:r>
      <w:r w:rsidR="006661D5" w:rsidRPr="00ED5166">
        <w:rPr>
          <w:rFonts w:eastAsia="Times New Roman"/>
          <w:color w:val="222222"/>
          <w:sz w:val="28"/>
          <w:szCs w:val="28"/>
          <w:shd w:val="clear" w:color="auto" w:fill="FFFFFF"/>
          <w:lang w:val="en-US"/>
        </w:rPr>
        <w:t>rterbuch enthält etwa 85000 sogenannte Fremdwö</w:t>
      </w:r>
      <w:r w:rsidR="0084719C" w:rsidRPr="00ED5166">
        <w:rPr>
          <w:rFonts w:eastAsia="Times New Roman"/>
          <w:color w:val="222222"/>
          <w:sz w:val="28"/>
          <w:szCs w:val="28"/>
          <w:shd w:val="clear" w:color="auto" w:fill="FFFFFF"/>
          <w:lang w:val="en-US"/>
        </w:rPr>
        <w:t>rter, von denen uns manch</w:t>
      </w:r>
      <w:r w:rsidR="006661D5" w:rsidRPr="00ED5166">
        <w:rPr>
          <w:rFonts w:eastAsia="Times New Roman"/>
          <w:color w:val="222222"/>
          <w:sz w:val="28"/>
          <w:szCs w:val="28"/>
          <w:shd w:val="clear" w:color="auto" w:fill="FFFFFF"/>
          <w:lang w:val="en-US"/>
        </w:rPr>
        <w:t xml:space="preserve">e gar nicht so fremd vorkommen. </w:t>
      </w:r>
      <w:proofErr w:type="gramStart"/>
      <w:r w:rsidR="0084719C" w:rsidRPr="00ED5166">
        <w:rPr>
          <w:rFonts w:eastAsia="Times New Roman"/>
          <w:color w:val="222222"/>
          <w:sz w:val="28"/>
          <w:szCs w:val="28"/>
          <w:shd w:val="clear" w:color="auto" w:fill="FFFFFF"/>
          <w:lang w:val="en-US"/>
        </w:rPr>
        <w:t>Jeder Kontakt der germanischen bzw.</w:t>
      </w:r>
      <w:proofErr w:type="gramEnd"/>
      <w:r w:rsidR="0084719C" w:rsidRPr="00ED5166">
        <w:rPr>
          <w:rFonts w:eastAsia="Times New Roman"/>
          <w:color w:val="222222"/>
          <w:sz w:val="28"/>
          <w:szCs w:val="28"/>
          <w:shd w:val="clear" w:color="auto" w:fill="FFFFFF"/>
          <w:lang w:val="en-US"/>
        </w:rPr>
        <w:t xml:space="preserve"> </w:t>
      </w:r>
      <w:proofErr w:type="gramStart"/>
      <w:r w:rsidR="0084719C" w:rsidRPr="00ED5166">
        <w:rPr>
          <w:rFonts w:eastAsia="Times New Roman"/>
          <w:color w:val="222222"/>
          <w:sz w:val="28"/>
          <w:szCs w:val="28"/>
          <w:shd w:val="clear" w:color="auto" w:fill="FFFFFF"/>
          <w:lang w:val="en-US"/>
        </w:rPr>
        <w:t>deutschen</w:t>
      </w:r>
      <w:proofErr w:type="gramEnd"/>
      <w:r w:rsidR="0084719C" w:rsidRPr="00ED5166">
        <w:rPr>
          <w:rFonts w:eastAsia="Times New Roman"/>
          <w:color w:val="222222"/>
          <w:sz w:val="28"/>
          <w:szCs w:val="28"/>
          <w:shd w:val="clear" w:color="auto" w:fill="FFFFFF"/>
          <w:lang w:val="en-US"/>
        </w:rPr>
        <w:t xml:space="preserve"> Sprachgemeinsc</w:t>
      </w:r>
      <w:r w:rsidR="006661D5" w:rsidRPr="00ED5166">
        <w:rPr>
          <w:rFonts w:eastAsia="Times New Roman"/>
          <w:color w:val="222222"/>
          <w:sz w:val="28"/>
          <w:szCs w:val="28"/>
          <w:shd w:val="clear" w:color="auto" w:fill="FFFFFF"/>
          <w:lang w:val="en-US"/>
        </w:rPr>
        <w:t>haft</w:t>
      </w:r>
      <w:r w:rsidR="0084719C" w:rsidRPr="00ED5166">
        <w:rPr>
          <w:rFonts w:eastAsia="Times New Roman"/>
          <w:color w:val="222222"/>
          <w:sz w:val="28"/>
          <w:szCs w:val="28"/>
          <w:shd w:val="clear" w:color="auto" w:fill="FFFFFF"/>
          <w:lang w:val="en-US"/>
        </w:rPr>
        <w:t xml:space="preserve"> mit einer anderen Kultur hat Spuren in der Sprache hinterlassen, die im Allgemeinen als Entlehnungen oder eben Fremdw</w:t>
      </w:r>
      <w:r w:rsidR="006661D5" w:rsidRPr="00ED5166">
        <w:rPr>
          <w:rFonts w:eastAsia="Times New Roman"/>
          <w:color w:val="222222"/>
          <w:sz w:val="28"/>
          <w:szCs w:val="28"/>
          <w:shd w:val="clear" w:color="auto" w:fill="FFFFFF"/>
          <w:lang w:val="en-US"/>
        </w:rPr>
        <w:t>örter</w:t>
      </w:r>
      <w:r w:rsidR="0084719C" w:rsidRPr="00ED5166">
        <w:rPr>
          <w:rFonts w:eastAsia="Times New Roman"/>
          <w:color w:val="222222"/>
          <w:sz w:val="28"/>
          <w:szCs w:val="28"/>
          <w:shd w:val="clear" w:color="auto" w:fill="FFFFFF"/>
          <w:lang w:val="en-US"/>
        </w:rPr>
        <w:t xml:space="preserve"> bezeichnet werden. </w:t>
      </w:r>
      <w:proofErr w:type="gramStart"/>
      <w:r w:rsidR="0084719C" w:rsidRPr="00ED5166">
        <w:rPr>
          <w:rFonts w:eastAsia="Times New Roman"/>
          <w:color w:val="222222"/>
          <w:sz w:val="28"/>
          <w:szCs w:val="28"/>
          <w:shd w:val="clear" w:color="auto" w:fill="FFFFFF"/>
          <w:lang w:val="en-US"/>
        </w:rPr>
        <w:t>Sie zeugen von Neuerungen in Techni</w:t>
      </w:r>
      <w:r w:rsidR="006661D5" w:rsidRPr="00ED5166">
        <w:rPr>
          <w:rFonts w:eastAsia="Times New Roman"/>
          <w:color w:val="222222"/>
          <w:sz w:val="28"/>
          <w:szCs w:val="28"/>
          <w:shd w:val="clear" w:color="auto" w:fill="FFFFFF"/>
          <w:lang w:val="en-US"/>
        </w:rPr>
        <w:t xml:space="preserve">k und </w:t>
      </w:r>
      <w:r w:rsidR="006661D5" w:rsidRPr="00ED5166">
        <w:rPr>
          <w:rFonts w:eastAsia="Times New Roman"/>
          <w:color w:val="222222"/>
          <w:sz w:val="28"/>
          <w:szCs w:val="28"/>
          <w:shd w:val="clear" w:color="auto" w:fill="FFFFFF"/>
          <w:lang w:val="en-US"/>
        </w:rPr>
        <w:lastRenderedPageBreak/>
        <w:t>Wissenschaft, von Modeströ</w:t>
      </w:r>
      <w:r w:rsidR="0084719C" w:rsidRPr="00ED5166">
        <w:rPr>
          <w:rFonts w:eastAsia="Times New Roman"/>
          <w:color w:val="222222"/>
          <w:sz w:val="28"/>
          <w:szCs w:val="28"/>
          <w:shd w:val="clear" w:color="auto" w:fill="FFFFFF"/>
          <w:lang w:val="en-US"/>
        </w:rPr>
        <w:t>mungen und Ideologien sowie von anderweitigem kulturellen und historischen Geschehen.</w:t>
      </w:r>
      <w:proofErr w:type="gramEnd"/>
      <w:r w:rsidR="0084719C" w:rsidRPr="00ED5166">
        <w:rPr>
          <w:rFonts w:eastAsia="Times New Roman"/>
          <w:color w:val="222222"/>
          <w:sz w:val="28"/>
          <w:szCs w:val="28"/>
          <w:shd w:val="clear" w:color="auto" w:fill="FFFFFF"/>
          <w:lang w:val="en-US"/>
        </w:rPr>
        <w:t xml:space="preserve"> </w:t>
      </w:r>
    </w:p>
    <w:p w14:paraId="195E9C79" w14:textId="1BEB1FC9" w:rsidR="006661D5" w:rsidRPr="00ED5166" w:rsidRDefault="006661D5"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CD00C3" w:rsidRPr="00ED5166">
        <w:rPr>
          <w:rFonts w:eastAsia="Times New Roman"/>
          <w:color w:val="222222"/>
          <w:sz w:val="28"/>
          <w:szCs w:val="28"/>
          <w:shd w:val="clear" w:color="auto" w:fill="FFFFFF"/>
          <w:lang w:val="en-US"/>
        </w:rPr>
        <w:t xml:space="preserve"> </w:t>
      </w:r>
      <w:r w:rsidR="00482B0E" w:rsidRPr="00ED5166">
        <w:rPr>
          <w:rFonts w:eastAsia="Times New Roman"/>
          <w:color w:val="222222"/>
          <w:sz w:val="28"/>
          <w:szCs w:val="28"/>
          <w:shd w:val="clear" w:color="auto" w:fill="FFFFFF"/>
          <w:lang w:val="en-US"/>
        </w:rPr>
        <w:t>Die französischen Wörter</w:t>
      </w:r>
      <w:r w:rsidRPr="00ED5166">
        <w:rPr>
          <w:rFonts w:eastAsia="Times New Roman"/>
          <w:color w:val="222222"/>
          <w:sz w:val="28"/>
          <w:szCs w:val="28"/>
          <w:shd w:val="clear" w:color="auto" w:fill="FFFFFF"/>
          <w:lang w:val="en-US"/>
        </w:rPr>
        <w:t xml:space="preserve"> Engagement, Chance </w:t>
      </w:r>
      <w:r w:rsidR="0084719C" w:rsidRPr="00ED5166">
        <w:rPr>
          <w:rFonts w:eastAsia="Times New Roman"/>
          <w:color w:val="222222"/>
          <w:sz w:val="28"/>
          <w:szCs w:val="28"/>
          <w:shd w:val="clear" w:color="auto" w:fill="FFFFFF"/>
          <w:lang w:val="en-US"/>
        </w:rPr>
        <w:t>haben in der deutschen Sprache seit Jahrhunderten</w:t>
      </w:r>
      <w:r w:rsidR="00482B0E" w:rsidRPr="00ED5166">
        <w:rPr>
          <w:rFonts w:eastAsia="Times New Roman"/>
          <w:color w:val="222222"/>
          <w:sz w:val="28"/>
          <w:szCs w:val="28"/>
          <w:shd w:val="clear" w:color="auto" w:fill="FFFFFF"/>
          <w:lang w:val="en-US"/>
        </w:rPr>
        <w:t xml:space="preserve"> ihren Platz</w:t>
      </w:r>
      <w:r w:rsidR="005B6D74" w:rsidRPr="00ED5166">
        <w:rPr>
          <w:rFonts w:eastAsia="Times New Roman"/>
          <w:color w:val="222222"/>
          <w:sz w:val="28"/>
          <w:szCs w:val="28"/>
          <w:shd w:val="clear" w:color="auto" w:fill="FFFFFF"/>
          <w:lang w:val="en-US"/>
        </w:rPr>
        <w:t xml:space="preserve"> angenommen</w:t>
      </w:r>
      <w:r w:rsidR="0084719C" w:rsidRPr="00ED5166">
        <w:rPr>
          <w:rFonts w:eastAsia="Times New Roman"/>
          <w:color w:val="222222"/>
          <w:sz w:val="28"/>
          <w:szCs w:val="28"/>
          <w:shd w:val="clear" w:color="auto" w:fill="FFFFFF"/>
          <w:lang w:val="en-US"/>
        </w:rPr>
        <w:t xml:space="preserve">. Die Entlehnungen aus dem Franzosischen </w:t>
      </w:r>
      <w:proofErr w:type="gramStart"/>
      <w:r w:rsidR="0084719C" w:rsidRPr="00ED5166">
        <w:rPr>
          <w:rFonts w:eastAsia="Times New Roman"/>
          <w:color w:val="222222"/>
          <w:sz w:val="28"/>
          <w:szCs w:val="28"/>
          <w:shd w:val="clear" w:color="auto" w:fill="FFFFFF"/>
          <w:lang w:val="en-US"/>
        </w:rPr>
        <w:t>sind</w:t>
      </w:r>
      <w:proofErr w:type="gramEnd"/>
      <w:r w:rsidR="0084719C" w:rsidRPr="00ED5166">
        <w:rPr>
          <w:rFonts w:eastAsia="Times New Roman"/>
          <w:color w:val="222222"/>
          <w:sz w:val="28"/>
          <w:szCs w:val="28"/>
          <w:shd w:val="clear" w:color="auto" w:fill="FFFFFF"/>
          <w:lang w:val="en-US"/>
        </w:rPr>
        <w:t xml:space="preserve"> im Deutschen n</w:t>
      </w:r>
      <w:r w:rsidRPr="00ED5166">
        <w:rPr>
          <w:rFonts w:eastAsia="Times New Roman"/>
          <w:color w:val="222222"/>
          <w:sz w:val="28"/>
          <w:szCs w:val="28"/>
          <w:shd w:val="clear" w:color="auto" w:fill="FFFFFF"/>
          <w:lang w:val="en-US"/>
        </w:rPr>
        <w:t>ach den Latinismen</w:t>
      </w:r>
      <w:r w:rsidR="005B6D74" w:rsidRPr="00ED5166">
        <w:rPr>
          <w:rFonts w:eastAsia="Times New Roman"/>
          <w:color w:val="222222"/>
          <w:sz w:val="28"/>
          <w:szCs w:val="28"/>
          <w:shd w:val="clear" w:color="auto" w:fill="FFFFFF"/>
          <w:lang w:val="en-US"/>
        </w:rPr>
        <w:t xml:space="preserve"> und Anglizismen</w:t>
      </w:r>
      <w:r w:rsidRPr="00ED5166">
        <w:rPr>
          <w:rFonts w:eastAsia="Times New Roman"/>
          <w:color w:val="222222"/>
          <w:sz w:val="28"/>
          <w:szCs w:val="28"/>
          <w:shd w:val="clear" w:color="auto" w:fill="FFFFFF"/>
          <w:lang w:val="en-US"/>
        </w:rPr>
        <w:t xml:space="preserve"> die zweitgröß</w:t>
      </w:r>
      <w:r w:rsidR="0084719C" w:rsidRPr="00ED5166">
        <w:rPr>
          <w:rFonts w:eastAsia="Times New Roman"/>
          <w:color w:val="222222"/>
          <w:sz w:val="28"/>
          <w:szCs w:val="28"/>
          <w:shd w:val="clear" w:color="auto" w:fill="FFFFFF"/>
          <w:lang w:val="en-US"/>
        </w:rPr>
        <w:t>te Gruppe: sie haben den deutsch</w:t>
      </w:r>
      <w:r w:rsidRPr="00ED5166">
        <w:rPr>
          <w:rFonts w:eastAsia="Times New Roman"/>
          <w:color w:val="222222"/>
          <w:sz w:val="28"/>
          <w:szCs w:val="28"/>
          <w:shd w:val="clear" w:color="auto" w:fill="FFFFFF"/>
          <w:lang w:val="en-US"/>
        </w:rPr>
        <w:t>en Wortschatz in erheblichem Mass</w:t>
      </w:r>
      <w:r w:rsidR="0084719C" w:rsidRPr="00ED5166">
        <w:rPr>
          <w:rFonts w:eastAsia="Times New Roman"/>
          <w:color w:val="222222"/>
          <w:sz w:val="28"/>
          <w:szCs w:val="28"/>
          <w:shd w:val="clear" w:color="auto" w:fill="FFFFFF"/>
          <w:lang w:val="en-US"/>
        </w:rPr>
        <w:t xml:space="preserve">e beeinflusst. Meist </w:t>
      </w:r>
      <w:proofErr w:type="gramStart"/>
      <w:r w:rsidR="0084719C" w:rsidRPr="00ED5166">
        <w:rPr>
          <w:rFonts w:eastAsia="Times New Roman"/>
          <w:color w:val="222222"/>
          <w:sz w:val="28"/>
          <w:szCs w:val="28"/>
          <w:shd w:val="clear" w:color="auto" w:fill="FFFFFF"/>
          <w:lang w:val="en-US"/>
        </w:rPr>
        <w:t>sind</w:t>
      </w:r>
      <w:proofErr w:type="gramEnd"/>
      <w:r w:rsidR="0084719C" w:rsidRPr="00ED5166">
        <w:rPr>
          <w:rFonts w:eastAsia="Times New Roman"/>
          <w:color w:val="222222"/>
          <w:sz w:val="28"/>
          <w:szCs w:val="28"/>
          <w:shd w:val="clear" w:color="auto" w:fill="FFFFFF"/>
          <w:lang w:val="en-US"/>
        </w:rPr>
        <w:t xml:space="preserve"> sie in Aussprache und Schreibweise eingedeutscht worden und fallen kaum noch auf. </w:t>
      </w:r>
    </w:p>
    <w:p w14:paraId="5F53AC40" w14:textId="564D717A" w:rsidR="00B553E9" w:rsidRPr="00ED5166" w:rsidRDefault="006661D5"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Franzö</w:t>
      </w:r>
      <w:r w:rsidR="0084719C" w:rsidRPr="00ED5166">
        <w:rPr>
          <w:rFonts w:eastAsia="Times New Roman"/>
          <w:color w:val="222222"/>
          <w:sz w:val="28"/>
          <w:szCs w:val="28"/>
          <w:shd w:val="clear" w:color="auto" w:fill="FFFFFF"/>
          <w:lang w:val="en-US"/>
        </w:rPr>
        <w:t xml:space="preserve">sische Entlehnungen waren fast in </w:t>
      </w:r>
      <w:proofErr w:type="gramStart"/>
      <w:r w:rsidR="0084719C" w:rsidRPr="00ED5166">
        <w:rPr>
          <w:rFonts w:eastAsia="Times New Roman"/>
          <w:color w:val="222222"/>
          <w:sz w:val="28"/>
          <w:szCs w:val="28"/>
          <w:shd w:val="clear" w:color="auto" w:fill="FFFFFF"/>
          <w:lang w:val="en-US"/>
        </w:rPr>
        <w:t>allen</w:t>
      </w:r>
      <w:proofErr w:type="gramEnd"/>
      <w:r w:rsidR="0084719C" w:rsidRPr="00ED5166">
        <w:rPr>
          <w:rFonts w:eastAsia="Times New Roman"/>
          <w:color w:val="222222"/>
          <w:sz w:val="28"/>
          <w:szCs w:val="28"/>
          <w:shd w:val="clear" w:color="auto" w:fill="FFFFFF"/>
          <w:lang w:val="en-US"/>
        </w:rPr>
        <w:t xml:space="preserve"> Bereichen verzeichnet (Kriegswesen: Admiral, Artil</w:t>
      </w:r>
      <w:r w:rsidR="000D24B7" w:rsidRPr="00ED5166">
        <w:rPr>
          <w:rFonts w:eastAsia="Times New Roman"/>
          <w:color w:val="222222"/>
          <w:sz w:val="28"/>
          <w:szCs w:val="28"/>
          <w:shd w:val="clear" w:color="auto" w:fill="FFFFFF"/>
          <w:lang w:val="en-US"/>
        </w:rPr>
        <w:t>lerie, Bresche, Leutnant, Kapitän, Truppe</w:t>
      </w:r>
      <w:r w:rsidR="000D24B7">
        <w:rPr>
          <w:rFonts w:eastAsia="Times New Roman"/>
          <w:color w:val="222222"/>
          <w:sz w:val="28"/>
          <w:szCs w:val="28"/>
          <w:shd w:val="clear" w:color="auto" w:fill="FFFFFF"/>
          <w:lang w:val="en-US"/>
        </w:rPr>
        <w:t>;</w:t>
      </w:r>
      <w:r w:rsidR="0084719C" w:rsidRPr="00ED5166">
        <w:rPr>
          <w:rFonts w:eastAsia="Times New Roman"/>
          <w:color w:val="222222"/>
          <w:sz w:val="28"/>
          <w:szCs w:val="28"/>
          <w:shd w:val="clear" w:color="auto" w:fill="FFFFFF"/>
          <w:lang w:val="en-US"/>
        </w:rPr>
        <w:t xml:space="preserve"> Wirts</w:t>
      </w:r>
      <w:r w:rsidR="000D24B7" w:rsidRPr="00ED5166">
        <w:rPr>
          <w:rFonts w:eastAsia="Times New Roman"/>
          <w:color w:val="222222"/>
          <w:sz w:val="28"/>
          <w:szCs w:val="28"/>
          <w:shd w:val="clear" w:color="auto" w:fill="FFFFFF"/>
          <w:lang w:val="en-US"/>
        </w:rPr>
        <w:t>chaft und Verkehr: Branche, Journ</w:t>
      </w:r>
      <w:r w:rsidR="0084719C" w:rsidRPr="00ED5166">
        <w:rPr>
          <w:rFonts w:eastAsia="Times New Roman"/>
          <w:color w:val="222222"/>
          <w:sz w:val="28"/>
          <w:szCs w:val="28"/>
          <w:shd w:val="clear" w:color="auto" w:fill="FFFFFF"/>
          <w:lang w:val="en-US"/>
        </w:rPr>
        <w:t>al, Ressource etc.; Verwaltung und Politik: Pass, Patr</w:t>
      </w:r>
      <w:r w:rsidR="000D24B7" w:rsidRPr="00ED5166">
        <w:rPr>
          <w:rFonts w:eastAsia="Times New Roman"/>
          <w:color w:val="222222"/>
          <w:sz w:val="28"/>
          <w:szCs w:val="28"/>
          <w:shd w:val="clear" w:color="auto" w:fill="FFFFFF"/>
          <w:lang w:val="en-US"/>
        </w:rPr>
        <w:t>iot, Regime, Revolution, Souveränität</w:t>
      </w:r>
      <w:r w:rsidR="000D24B7">
        <w:rPr>
          <w:rFonts w:eastAsia="Times New Roman"/>
          <w:color w:val="222222"/>
          <w:sz w:val="28"/>
          <w:szCs w:val="28"/>
          <w:shd w:val="clear" w:color="auto" w:fill="FFFFFF"/>
          <w:lang w:val="en-US"/>
        </w:rPr>
        <w:t>;</w:t>
      </w:r>
      <w:r w:rsidR="0084719C" w:rsidRPr="00ED5166">
        <w:rPr>
          <w:rFonts w:eastAsia="Times New Roman"/>
          <w:color w:val="222222"/>
          <w:sz w:val="28"/>
          <w:szCs w:val="28"/>
          <w:shd w:val="clear" w:color="auto" w:fill="FFFFFF"/>
          <w:lang w:val="en-US"/>
        </w:rPr>
        <w:t xml:space="preserve"> Geselligkeit und Ethik: Cour</w:t>
      </w:r>
      <w:r w:rsidR="000D24B7" w:rsidRPr="00ED5166">
        <w:rPr>
          <w:rFonts w:eastAsia="Times New Roman"/>
          <w:color w:val="222222"/>
          <w:sz w:val="28"/>
          <w:szCs w:val="28"/>
          <w:shd w:val="clear" w:color="auto" w:fill="FFFFFF"/>
          <w:lang w:val="en-US"/>
        </w:rPr>
        <w:t>age, delikat, Diskretion, Lakai, Kurtisane, Rivale, Robe,</w:t>
      </w:r>
      <w:r w:rsidR="0084719C" w:rsidRPr="00ED5166">
        <w:rPr>
          <w:rFonts w:eastAsia="Times New Roman"/>
          <w:color w:val="222222"/>
          <w:sz w:val="28"/>
          <w:szCs w:val="28"/>
          <w:shd w:val="clear" w:color="auto" w:fill="FFFFFF"/>
          <w:lang w:val="en-US"/>
        </w:rPr>
        <w:t xml:space="preserve"> Architektur, Kunst, Literatur, Musik: Essai, Farce, Garderobe, Klavier, Refrain, Regisseur, Saison u. v. a). Den Gal</w:t>
      </w:r>
      <w:r w:rsidR="00482B0E" w:rsidRPr="00ED5166">
        <w:rPr>
          <w:rFonts w:eastAsia="Times New Roman"/>
          <w:color w:val="222222"/>
          <w:sz w:val="28"/>
          <w:szCs w:val="28"/>
          <w:shd w:val="clear" w:color="auto" w:fill="FFFFFF"/>
          <w:lang w:val="en-US"/>
        </w:rPr>
        <w:t>lizismen schenken wir</w:t>
      </w:r>
      <w:r w:rsidR="0084719C" w:rsidRPr="00ED5166">
        <w:rPr>
          <w:rFonts w:eastAsia="Times New Roman"/>
          <w:color w:val="222222"/>
          <w:sz w:val="28"/>
          <w:szCs w:val="28"/>
          <w:shd w:val="clear" w:color="auto" w:fill="FFFFFF"/>
          <w:lang w:val="en-US"/>
        </w:rPr>
        <w:t xml:space="preserve"> besondere Aufmerksamkeit, </w:t>
      </w:r>
      <w:proofErr w:type="gramStart"/>
      <w:r w:rsidR="0084719C" w:rsidRPr="00ED5166">
        <w:rPr>
          <w:rFonts w:eastAsia="Times New Roman"/>
          <w:color w:val="222222"/>
          <w:sz w:val="28"/>
          <w:szCs w:val="28"/>
          <w:shd w:val="clear" w:color="auto" w:fill="FFFFFF"/>
          <w:lang w:val="en-US"/>
        </w:rPr>
        <w:t>weil</w:t>
      </w:r>
      <w:proofErr w:type="gramEnd"/>
      <w:r w:rsidR="0084719C" w:rsidRPr="00ED5166">
        <w:rPr>
          <w:rFonts w:eastAsia="Times New Roman"/>
          <w:color w:val="222222"/>
          <w:sz w:val="28"/>
          <w:szCs w:val="28"/>
          <w:shd w:val="clear" w:color="auto" w:fill="FFFFFF"/>
          <w:lang w:val="en-US"/>
        </w:rPr>
        <w:t xml:space="preserve"> sie in</w:t>
      </w:r>
      <w:r w:rsidR="000D24B7" w:rsidRPr="00ED5166">
        <w:rPr>
          <w:rFonts w:eastAsia="Times New Roman"/>
          <w:color w:val="222222"/>
          <w:sz w:val="28"/>
          <w:szCs w:val="28"/>
          <w:shd w:val="clear" w:color="auto" w:fill="FFFFFF"/>
          <w:lang w:val="en-US"/>
        </w:rPr>
        <w:t xml:space="preserve"> der modernen Sprache einen groß</w:t>
      </w:r>
      <w:r w:rsidR="0084719C" w:rsidRPr="00ED5166">
        <w:rPr>
          <w:rFonts w:eastAsia="Times New Roman"/>
          <w:color w:val="222222"/>
          <w:sz w:val="28"/>
          <w:szCs w:val="28"/>
          <w:shd w:val="clear" w:color="auto" w:fill="FFFFFF"/>
          <w:lang w:val="en-US"/>
        </w:rPr>
        <w:t>en Teil bilden.</w:t>
      </w:r>
    </w:p>
    <w:p w14:paraId="20B941C5" w14:textId="77777777" w:rsidR="000D24B7" w:rsidRPr="00ED5166" w:rsidRDefault="00ED7166"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0D24B7" w:rsidRPr="00ED5166">
        <w:rPr>
          <w:rFonts w:eastAsia="Times New Roman"/>
          <w:color w:val="222222"/>
          <w:sz w:val="28"/>
          <w:szCs w:val="28"/>
          <w:shd w:val="clear" w:color="auto" w:fill="FFFFFF"/>
          <w:lang w:val="en-US"/>
        </w:rPr>
        <w:t>Als</w:t>
      </w:r>
      <w:r w:rsidRPr="00ED5166">
        <w:rPr>
          <w:rFonts w:eastAsia="Times New Roman"/>
          <w:color w:val="222222"/>
          <w:sz w:val="28"/>
          <w:szCs w:val="28"/>
          <w:shd w:val="clear" w:color="auto" w:fill="FFFFFF"/>
          <w:lang w:val="en-US"/>
        </w:rPr>
        <w:t xml:space="preserve"> </w:t>
      </w:r>
      <w:r w:rsidRPr="00ED5166">
        <w:rPr>
          <w:rFonts w:eastAsia="Times New Roman"/>
          <w:b/>
          <w:color w:val="222222"/>
          <w:sz w:val="28"/>
          <w:szCs w:val="28"/>
          <w:shd w:val="clear" w:color="auto" w:fill="FFFFFF"/>
          <w:lang w:val="en-US"/>
        </w:rPr>
        <w:t>Untersuchungsobjekt</w:t>
      </w:r>
      <w:r w:rsidR="000D24B7" w:rsidRPr="00ED5166">
        <w:rPr>
          <w:rFonts w:eastAsia="Times New Roman"/>
          <w:color w:val="222222"/>
          <w:sz w:val="28"/>
          <w:szCs w:val="28"/>
          <w:shd w:val="clear" w:color="auto" w:fill="FFFFFF"/>
          <w:lang w:val="en-US"/>
        </w:rPr>
        <w:t xml:space="preserve"> unserer Arbeit dienen die aus dem Französischen entlehnten Fremdwö</w:t>
      </w:r>
      <w:r w:rsidRPr="00ED5166">
        <w:rPr>
          <w:rFonts w:eastAsia="Times New Roman"/>
          <w:color w:val="222222"/>
          <w:sz w:val="28"/>
          <w:szCs w:val="28"/>
          <w:shd w:val="clear" w:color="auto" w:fill="FFFFFF"/>
          <w:lang w:val="en-US"/>
        </w:rPr>
        <w:t xml:space="preserve">rter des deutschen Wortschatzes. </w:t>
      </w:r>
    </w:p>
    <w:p w14:paraId="5E2B8598" w14:textId="3CEF9FEC" w:rsidR="000D24B7" w:rsidRPr="00ED5166" w:rsidRDefault="000D24B7"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Di</w:t>
      </w:r>
      <w:r w:rsidRPr="00ED5166">
        <w:rPr>
          <w:rFonts w:eastAsia="Times New Roman"/>
          <w:color w:val="222222"/>
          <w:sz w:val="28"/>
          <w:szCs w:val="28"/>
          <w:shd w:val="clear" w:color="auto" w:fill="FFFFFF"/>
          <w:lang w:val="en-US"/>
        </w:rPr>
        <w:t>e vorliegende Arbeit beschä</w:t>
      </w:r>
      <w:r w:rsidR="00ED7166" w:rsidRPr="00ED5166">
        <w:rPr>
          <w:rFonts w:eastAsia="Times New Roman"/>
          <w:color w:val="222222"/>
          <w:sz w:val="28"/>
          <w:szCs w:val="28"/>
          <w:shd w:val="clear" w:color="auto" w:fill="FFFFFF"/>
          <w:lang w:val="en-US"/>
        </w:rPr>
        <w:t xml:space="preserve">ftigt sich mit der phonetischen Ebene der Beeinflussung </w:t>
      </w:r>
      <w:r w:rsidR="00993EFA" w:rsidRPr="00ED5166">
        <w:rPr>
          <w:rFonts w:eastAsia="Times New Roman"/>
          <w:color w:val="222222"/>
          <w:sz w:val="28"/>
          <w:szCs w:val="28"/>
          <w:shd w:val="clear" w:color="auto" w:fill="FFFFFF"/>
          <w:lang w:val="en-US"/>
        </w:rPr>
        <w:t>–</w:t>
      </w: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ihr Untersuchungsgegenstand </w:t>
      </w:r>
      <w:proofErr w:type="gramStart"/>
      <w:r w:rsidR="00ED7166" w:rsidRPr="00ED5166">
        <w:rPr>
          <w:rFonts w:eastAsia="Times New Roman"/>
          <w:color w:val="222222"/>
          <w:sz w:val="28"/>
          <w:szCs w:val="28"/>
          <w:shd w:val="clear" w:color="auto" w:fill="FFFFFF"/>
          <w:lang w:val="en-US"/>
        </w:rPr>
        <w:t>sind</w:t>
      </w:r>
      <w:proofErr w:type="gramEnd"/>
      <w:r w:rsidRPr="00ED5166">
        <w:rPr>
          <w:rFonts w:eastAsia="Times New Roman"/>
          <w:color w:val="222222"/>
          <w:sz w:val="28"/>
          <w:szCs w:val="28"/>
          <w:shd w:val="clear" w:color="auto" w:fill="FFFFFF"/>
          <w:lang w:val="en-US"/>
        </w:rPr>
        <w:t xml:space="preserve"> Ausspracheprobleme, die sich fü</w:t>
      </w:r>
      <w:r w:rsidR="00ED7166" w:rsidRPr="00ED5166">
        <w:rPr>
          <w:rFonts w:eastAsia="Times New Roman"/>
          <w:color w:val="222222"/>
          <w:sz w:val="28"/>
          <w:szCs w:val="28"/>
          <w:shd w:val="clear" w:color="auto" w:fill="FFFFFF"/>
          <w:lang w:val="en-US"/>
        </w:rPr>
        <w:t>r Sprecher mit Deutsch als Muttersprache bei der Ver</w:t>
      </w:r>
      <w:r w:rsidRPr="00ED5166">
        <w:rPr>
          <w:rFonts w:eastAsia="Times New Roman"/>
          <w:color w:val="222222"/>
          <w:sz w:val="28"/>
          <w:szCs w:val="28"/>
          <w:shd w:val="clear" w:color="auto" w:fill="FFFFFF"/>
          <w:lang w:val="en-US"/>
        </w:rPr>
        <w:t>wendung (Aussprache) von Fremdwörtern (Wörter franzö</w:t>
      </w:r>
      <w:r w:rsidR="00ED7166" w:rsidRPr="00ED5166">
        <w:rPr>
          <w:rFonts w:eastAsia="Times New Roman"/>
          <w:color w:val="222222"/>
          <w:sz w:val="28"/>
          <w:szCs w:val="28"/>
          <w:shd w:val="clear" w:color="auto" w:fill="FFFFFF"/>
          <w:lang w:val="en-US"/>
        </w:rPr>
        <w:t>sisc</w:t>
      </w:r>
      <w:r w:rsidRPr="00ED5166">
        <w:rPr>
          <w:rFonts w:eastAsia="Times New Roman"/>
          <w:color w:val="222222"/>
          <w:sz w:val="28"/>
          <w:szCs w:val="28"/>
          <w:shd w:val="clear" w:color="auto" w:fill="FFFFFF"/>
          <w:lang w:val="en-US"/>
        </w:rPr>
        <w:t>her Herkunft) ergeben kö</w:t>
      </w:r>
      <w:r w:rsidR="00ED7166" w:rsidRPr="00ED5166">
        <w:rPr>
          <w:rFonts w:eastAsia="Times New Roman"/>
          <w:color w:val="222222"/>
          <w:sz w:val="28"/>
          <w:szCs w:val="28"/>
          <w:shd w:val="clear" w:color="auto" w:fill="FFFFFF"/>
          <w:lang w:val="en-US"/>
        </w:rPr>
        <w:t xml:space="preserve">nnen. </w:t>
      </w:r>
    </w:p>
    <w:p w14:paraId="643212AB" w14:textId="77777777" w:rsidR="00993EFA" w:rsidRPr="00ED5166" w:rsidRDefault="000D24B7"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Die vorliegende Jahresarbeit </w:t>
      </w:r>
      <w:proofErr w:type="gramStart"/>
      <w:r w:rsidR="00ED7166" w:rsidRPr="00ED5166">
        <w:rPr>
          <w:rFonts w:eastAsia="Times New Roman"/>
          <w:color w:val="222222"/>
          <w:sz w:val="28"/>
          <w:szCs w:val="28"/>
          <w:shd w:val="clear" w:color="auto" w:fill="FFFFFF"/>
          <w:lang w:val="en-US"/>
        </w:rPr>
        <w:t>ist</w:t>
      </w:r>
      <w:proofErr w:type="gramEnd"/>
      <w:r w:rsidR="00ED7166" w:rsidRPr="00ED5166">
        <w:rPr>
          <w:rFonts w:eastAsia="Times New Roman"/>
          <w:color w:val="222222"/>
          <w:sz w:val="28"/>
          <w:szCs w:val="28"/>
          <w:shd w:val="clear" w:color="auto" w:fill="FFFFFF"/>
          <w:lang w:val="en-US"/>
        </w:rPr>
        <w:t xml:space="preserve"> der Erforsc</w:t>
      </w:r>
      <w:r w:rsidR="00993EFA" w:rsidRPr="00ED5166">
        <w:rPr>
          <w:rFonts w:eastAsia="Times New Roman"/>
          <w:color w:val="222222"/>
          <w:sz w:val="28"/>
          <w:szCs w:val="28"/>
          <w:shd w:val="clear" w:color="auto" w:fill="FFFFFF"/>
          <w:lang w:val="en-US"/>
        </w:rPr>
        <w:t>hung der lautlichen Seite der Wörter franzö</w:t>
      </w:r>
      <w:r w:rsidR="00ED7166" w:rsidRPr="00ED5166">
        <w:rPr>
          <w:rFonts w:eastAsia="Times New Roman"/>
          <w:color w:val="222222"/>
          <w:sz w:val="28"/>
          <w:szCs w:val="28"/>
          <w:shd w:val="clear" w:color="auto" w:fill="FFFFFF"/>
          <w:lang w:val="en-US"/>
        </w:rPr>
        <w:t xml:space="preserve">sischer Herkunft in der deutschen Sprache gewidmet, dargelegt am Beispiel der Vokal- und Konsonantensysteme, die den </w:t>
      </w:r>
      <w:r w:rsidR="00ED7166" w:rsidRPr="00ED5166">
        <w:rPr>
          <w:rFonts w:eastAsia="Times New Roman"/>
          <w:b/>
          <w:color w:val="222222"/>
          <w:sz w:val="28"/>
          <w:szCs w:val="28"/>
          <w:shd w:val="clear" w:color="auto" w:fill="FFFFFF"/>
          <w:lang w:val="en-US"/>
        </w:rPr>
        <w:t>Untersuchengsgegenstand</w:t>
      </w:r>
      <w:r w:rsidR="00ED7166" w:rsidRPr="00ED5166">
        <w:rPr>
          <w:rFonts w:eastAsia="Times New Roman"/>
          <w:color w:val="222222"/>
          <w:sz w:val="28"/>
          <w:szCs w:val="28"/>
          <w:shd w:val="clear" w:color="auto" w:fill="FFFFFF"/>
          <w:lang w:val="en-US"/>
        </w:rPr>
        <w:t xml:space="preserve"> unserer Arbeit bilden. </w:t>
      </w:r>
    </w:p>
    <w:p w14:paraId="1E365B6B" w14:textId="262F11E7" w:rsidR="00993EFA" w:rsidRPr="00ED5166" w:rsidRDefault="00993EFA"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Im Rahmen dieser </w:t>
      </w:r>
      <w:r w:rsidRPr="00ED5166">
        <w:rPr>
          <w:rFonts w:eastAsia="Times New Roman"/>
          <w:color w:val="222222"/>
          <w:sz w:val="28"/>
          <w:szCs w:val="28"/>
          <w:shd w:val="clear" w:color="auto" w:fill="FFFFFF"/>
          <w:lang w:val="en-US"/>
        </w:rPr>
        <w:t>Diplom</w:t>
      </w:r>
      <w:r w:rsidR="00ED7166" w:rsidRPr="00ED5166">
        <w:rPr>
          <w:rFonts w:eastAsia="Times New Roman"/>
          <w:color w:val="222222"/>
          <w:sz w:val="28"/>
          <w:szCs w:val="28"/>
          <w:shd w:val="clear" w:color="auto" w:fill="FFFFFF"/>
          <w:lang w:val="en-US"/>
        </w:rPr>
        <w:t xml:space="preserve">arbeit haben wir uns zum </w:t>
      </w:r>
      <w:r w:rsidR="00ED7166" w:rsidRPr="00ED5166">
        <w:rPr>
          <w:rFonts w:eastAsia="Times New Roman"/>
          <w:b/>
          <w:color w:val="222222"/>
          <w:sz w:val="28"/>
          <w:szCs w:val="28"/>
          <w:shd w:val="clear" w:color="auto" w:fill="FFFFFF"/>
          <w:lang w:val="en-US"/>
        </w:rPr>
        <w:t xml:space="preserve">Ziel </w:t>
      </w:r>
      <w:r w:rsidR="00ED7166" w:rsidRPr="00ED5166">
        <w:rPr>
          <w:rFonts w:eastAsia="Times New Roman"/>
          <w:color w:val="222222"/>
          <w:sz w:val="28"/>
          <w:szCs w:val="28"/>
          <w:shd w:val="clear" w:color="auto" w:fill="FFFFFF"/>
          <w:lang w:val="en-US"/>
        </w:rPr>
        <w:t>gesetzt, die En</w:t>
      </w:r>
      <w:r w:rsidRPr="00ED5166">
        <w:rPr>
          <w:rFonts w:eastAsia="Times New Roman"/>
          <w:color w:val="222222"/>
          <w:sz w:val="28"/>
          <w:szCs w:val="28"/>
          <w:shd w:val="clear" w:color="auto" w:fill="FFFFFF"/>
          <w:lang w:val="en-US"/>
        </w:rPr>
        <w:t>twicklung und Umfang der Fremdwö</w:t>
      </w:r>
      <w:r w:rsidR="00ED7166" w:rsidRPr="00ED5166">
        <w:rPr>
          <w:rFonts w:eastAsia="Times New Roman"/>
          <w:color w:val="222222"/>
          <w:sz w:val="28"/>
          <w:szCs w:val="28"/>
          <w:shd w:val="clear" w:color="auto" w:fill="FFFFFF"/>
          <w:lang w:val="en-US"/>
        </w:rPr>
        <w:t xml:space="preserve">rter </w:t>
      </w:r>
      <w:r w:rsidRPr="00ED5166">
        <w:rPr>
          <w:rFonts w:eastAsia="Times New Roman"/>
          <w:color w:val="222222"/>
          <w:sz w:val="28"/>
          <w:szCs w:val="28"/>
          <w:shd w:val="clear" w:color="auto" w:fill="FFFFFF"/>
          <w:lang w:val="en-US"/>
        </w:rPr>
        <w:t>französisch</w:t>
      </w:r>
      <w:r w:rsidR="00ED7166" w:rsidRPr="00ED5166">
        <w:rPr>
          <w:rFonts w:eastAsia="Times New Roman"/>
          <w:color w:val="222222"/>
          <w:sz w:val="28"/>
          <w:szCs w:val="28"/>
          <w:shd w:val="clear" w:color="auto" w:fill="FFFFFF"/>
          <w:lang w:val="en-US"/>
        </w:rPr>
        <w:t>er Herkunft im deutschen Wortgut zu beschreiben, ihre Aussprache in der kodifizierten Norm a</w:t>
      </w:r>
      <w:r w:rsidRPr="00ED5166">
        <w:rPr>
          <w:rFonts w:eastAsia="Times New Roman"/>
          <w:color w:val="222222"/>
          <w:sz w:val="28"/>
          <w:szCs w:val="28"/>
          <w:shd w:val="clear" w:color="auto" w:fill="FFFFFF"/>
          <w:lang w:val="en-US"/>
        </w:rPr>
        <w:t>nhand verschiedener Aussprachewö</w:t>
      </w:r>
      <w:r w:rsidR="00ED7166" w:rsidRPr="00ED5166">
        <w:rPr>
          <w:rFonts w:eastAsia="Times New Roman"/>
          <w:color w:val="222222"/>
          <w:sz w:val="28"/>
          <w:szCs w:val="28"/>
          <w:shd w:val="clear" w:color="auto" w:fill="FFFFFF"/>
          <w:lang w:val="en-US"/>
        </w:rPr>
        <w:t>rt</w:t>
      </w:r>
      <w:r w:rsidRPr="00ED5166">
        <w:rPr>
          <w:rFonts w:eastAsia="Times New Roman"/>
          <w:color w:val="222222"/>
          <w:sz w:val="28"/>
          <w:szCs w:val="28"/>
          <w:shd w:val="clear" w:color="auto" w:fill="FFFFFF"/>
          <w:lang w:val="en-US"/>
        </w:rPr>
        <w:t>erbü</w:t>
      </w:r>
      <w:r w:rsidR="00ED7166" w:rsidRPr="00ED5166">
        <w:rPr>
          <w:rFonts w:eastAsia="Times New Roman"/>
          <w:color w:val="222222"/>
          <w:sz w:val="28"/>
          <w:szCs w:val="28"/>
          <w:shd w:val="clear" w:color="auto" w:fill="FFFFFF"/>
          <w:lang w:val="en-US"/>
        </w:rPr>
        <w:t>cher zu vergleichen.</w:t>
      </w:r>
      <w:r w:rsidR="0088115B" w:rsidRPr="00ED5166">
        <w:rPr>
          <w:rFonts w:eastAsia="Times New Roman"/>
          <w:color w:val="222222"/>
          <w:sz w:val="28"/>
          <w:szCs w:val="28"/>
          <w:shd w:val="clear" w:color="auto" w:fill="FFFFFF"/>
          <w:lang w:val="en-US"/>
        </w:rPr>
        <w:t xml:space="preserve"> </w:t>
      </w:r>
      <w:bookmarkStart w:id="0" w:name="OLE_LINK9"/>
      <w:bookmarkStart w:id="1" w:name="OLE_LINK10"/>
      <w:r w:rsidR="00BD7821" w:rsidRPr="00ED5166">
        <w:rPr>
          <w:rFonts w:eastAsia="Times New Roman"/>
          <w:color w:val="222222"/>
          <w:sz w:val="28"/>
          <w:szCs w:val="28"/>
          <w:shd w:val="clear" w:color="auto" w:fill="FFFFFF"/>
          <w:lang w:val="en-US"/>
        </w:rPr>
        <w:t xml:space="preserve">Da die </w:t>
      </w:r>
      <w:r w:rsidR="006B1AA9" w:rsidRPr="00ED5166">
        <w:rPr>
          <w:rFonts w:eastAsia="Times New Roman"/>
          <w:color w:val="222222"/>
          <w:sz w:val="28"/>
          <w:szCs w:val="28"/>
          <w:shd w:val="clear" w:color="auto" w:fill="FFFFFF"/>
          <w:lang w:val="en-US"/>
        </w:rPr>
        <w:t xml:space="preserve">gesprochene Sprache Bezug auf digitale Kommunikationsfähigkeit mit dem Schwerpunkt «mündlich Kommunikation </w:t>
      </w:r>
      <w:r w:rsidR="006B1AA9" w:rsidRPr="00ED5166">
        <w:rPr>
          <w:rFonts w:eastAsia="Times New Roman"/>
          <w:color w:val="222222"/>
          <w:sz w:val="28"/>
          <w:szCs w:val="28"/>
          <w:shd w:val="clear" w:color="auto" w:fill="FFFFFF"/>
          <w:lang w:val="en-US"/>
        </w:rPr>
        <w:lastRenderedPageBreak/>
        <w:t xml:space="preserve">als globales Ziel des Fremdsprachenuntericht» </w:t>
      </w:r>
      <w:proofErr w:type="gramStart"/>
      <w:r w:rsidR="006B1AA9" w:rsidRPr="00ED5166">
        <w:rPr>
          <w:rFonts w:eastAsia="Times New Roman"/>
          <w:color w:val="222222"/>
          <w:sz w:val="28"/>
          <w:szCs w:val="28"/>
          <w:shd w:val="clear" w:color="auto" w:fill="FFFFFF"/>
          <w:lang w:val="en-US"/>
        </w:rPr>
        <w:t>ist</w:t>
      </w:r>
      <w:proofErr w:type="gramEnd"/>
      <w:r w:rsidR="006233FF" w:rsidRPr="00ED5166">
        <w:rPr>
          <w:rFonts w:eastAsia="Times New Roman"/>
          <w:color w:val="222222"/>
          <w:sz w:val="28"/>
          <w:szCs w:val="28"/>
          <w:shd w:val="clear" w:color="auto" w:fill="FFFFFF"/>
          <w:lang w:val="en-US"/>
        </w:rPr>
        <w:t xml:space="preserve"> spielt</w:t>
      </w:r>
      <w:r w:rsidR="005B6D74" w:rsidRPr="00ED5166">
        <w:rPr>
          <w:rFonts w:eastAsia="Times New Roman"/>
          <w:color w:val="222222"/>
          <w:sz w:val="28"/>
          <w:szCs w:val="28"/>
          <w:shd w:val="clear" w:color="auto" w:fill="FFFFFF"/>
          <w:lang w:val="en-US"/>
        </w:rPr>
        <w:t xml:space="preserve"> die</w:t>
      </w:r>
      <w:r w:rsidR="006B1AA9" w:rsidRPr="00ED5166">
        <w:rPr>
          <w:rFonts w:eastAsia="Times New Roman"/>
          <w:color w:val="222222"/>
          <w:sz w:val="28"/>
          <w:szCs w:val="28"/>
          <w:shd w:val="clear" w:color="auto" w:fill="FFFFFF"/>
          <w:lang w:val="en-US"/>
        </w:rPr>
        <w:t xml:space="preserve"> Realisierung der aus dem Französischen entlehnten Wörter </w:t>
      </w:r>
      <w:r w:rsidR="006233FF" w:rsidRPr="00ED5166">
        <w:rPr>
          <w:rFonts w:eastAsia="Times New Roman"/>
          <w:color w:val="222222"/>
          <w:sz w:val="28"/>
          <w:szCs w:val="28"/>
          <w:shd w:val="clear" w:color="auto" w:fill="FFFFFF"/>
          <w:lang w:val="en-US"/>
        </w:rPr>
        <w:t>eine</w:t>
      </w:r>
      <w:r w:rsidR="006B1AA9" w:rsidRPr="00ED5166">
        <w:rPr>
          <w:rFonts w:eastAsia="Times New Roman"/>
          <w:color w:val="222222"/>
          <w:sz w:val="28"/>
          <w:szCs w:val="28"/>
          <w:shd w:val="clear" w:color="auto" w:fill="FFFFFF"/>
          <w:lang w:val="en-US"/>
        </w:rPr>
        <w:t xml:space="preserve"> wichtige Rolle</w:t>
      </w:r>
      <w:r w:rsidR="006233FF" w:rsidRPr="00ED5166">
        <w:rPr>
          <w:rFonts w:eastAsia="Times New Roman"/>
          <w:color w:val="222222"/>
          <w:sz w:val="28"/>
          <w:szCs w:val="28"/>
          <w:shd w:val="clear" w:color="auto" w:fill="FFFFFF"/>
          <w:lang w:val="en-US"/>
        </w:rPr>
        <w:t>.</w:t>
      </w:r>
    </w:p>
    <w:bookmarkEnd w:id="0"/>
    <w:bookmarkEnd w:id="1"/>
    <w:p w14:paraId="61596518" w14:textId="6B41D56C" w:rsidR="00993EFA" w:rsidRPr="00ED5166" w:rsidRDefault="00993EFA"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Die Arbeit setzt sich aus zwei Teilen zusammen</w:t>
      </w: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 dem theoretischen und praktisc</w:t>
      </w:r>
      <w:r w:rsidRPr="00ED5166">
        <w:rPr>
          <w:rFonts w:eastAsia="Times New Roman"/>
          <w:color w:val="222222"/>
          <w:sz w:val="28"/>
          <w:szCs w:val="28"/>
          <w:shd w:val="clear" w:color="auto" w:fill="FFFFFF"/>
          <w:lang w:val="en-US"/>
        </w:rPr>
        <w:t xml:space="preserve">hen Teil. Der erste Teil </w:t>
      </w:r>
      <w:proofErr w:type="gramStart"/>
      <w:r w:rsidRPr="00ED5166">
        <w:rPr>
          <w:rFonts w:eastAsia="Times New Roman"/>
          <w:color w:val="222222"/>
          <w:sz w:val="28"/>
          <w:szCs w:val="28"/>
          <w:shd w:val="clear" w:color="auto" w:fill="FFFFFF"/>
          <w:lang w:val="en-US"/>
        </w:rPr>
        <w:t>ist</w:t>
      </w:r>
      <w:proofErr w:type="gramEnd"/>
      <w:r w:rsidRPr="00ED5166">
        <w:rPr>
          <w:rFonts w:eastAsia="Times New Roman"/>
          <w:color w:val="222222"/>
          <w:sz w:val="28"/>
          <w:szCs w:val="28"/>
          <w:shd w:val="clear" w:color="auto" w:fill="FFFFFF"/>
          <w:lang w:val="en-US"/>
        </w:rPr>
        <w:t xml:space="preserve"> eine theoretische Einfü</w:t>
      </w:r>
      <w:r w:rsidR="00ED7166" w:rsidRPr="00ED5166">
        <w:rPr>
          <w:rFonts w:eastAsia="Times New Roman"/>
          <w:color w:val="222222"/>
          <w:sz w:val="28"/>
          <w:szCs w:val="28"/>
          <w:shd w:val="clear" w:color="auto" w:fill="FFFFFF"/>
          <w:lang w:val="en-US"/>
        </w:rPr>
        <w:t xml:space="preserve">hrung </w:t>
      </w:r>
      <w:r w:rsidR="00482B0E" w:rsidRPr="00ED5166">
        <w:rPr>
          <w:rFonts w:eastAsia="Times New Roman"/>
          <w:color w:val="222222"/>
          <w:sz w:val="28"/>
          <w:szCs w:val="28"/>
          <w:shd w:val="clear" w:color="auto" w:fill="FFFFFF"/>
          <w:lang w:val="en-US"/>
        </w:rPr>
        <w:t>in die Problematik</w:t>
      </w:r>
      <w:r w:rsidRPr="00ED5166">
        <w:rPr>
          <w:rFonts w:eastAsia="Times New Roman"/>
          <w:color w:val="222222"/>
          <w:sz w:val="28"/>
          <w:szCs w:val="28"/>
          <w:shd w:val="clear" w:color="auto" w:fill="FFFFFF"/>
          <w:lang w:val="en-US"/>
        </w:rPr>
        <w:t xml:space="preserve">. </w:t>
      </w:r>
      <w:proofErr w:type="gramStart"/>
      <w:r w:rsidRPr="00ED5166">
        <w:rPr>
          <w:rFonts w:eastAsia="Times New Roman"/>
          <w:color w:val="222222"/>
          <w:sz w:val="28"/>
          <w:szCs w:val="28"/>
          <w:shd w:val="clear" w:color="auto" w:fill="FFFFFF"/>
          <w:lang w:val="en-US"/>
        </w:rPr>
        <w:t>Das</w:t>
      </w:r>
      <w:r w:rsidR="00ED7166" w:rsidRPr="00ED5166">
        <w:rPr>
          <w:rFonts w:eastAsia="Times New Roman"/>
          <w:color w:val="222222"/>
          <w:sz w:val="28"/>
          <w:szCs w:val="28"/>
          <w:shd w:val="clear" w:color="auto" w:fill="FFFFFF"/>
          <w:lang w:val="en-US"/>
        </w:rPr>
        <w:t xml:space="preserve"> Kapitel befasst </w:t>
      </w:r>
      <w:r w:rsidRPr="00ED5166">
        <w:rPr>
          <w:rFonts w:eastAsia="Times New Roman"/>
          <w:color w:val="222222"/>
          <w:sz w:val="28"/>
          <w:szCs w:val="28"/>
          <w:shd w:val="clear" w:color="auto" w:fill="FFFFFF"/>
          <w:lang w:val="en-US"/>
        </w:rPr>
        <w:t>sich mit dem Bereich der Fremdwö</w:t>
      </w:r>
      <w:r w:rsidR="00ED7166" w:rsidRPr="00ED5166">
        <w:rPr>
          <w:rFonts w:eastAsia="Times New Roman"/>
          <w:color w:val="222222"/>
          <w:sz w:val="28"/>
          <w:szCs w:val="28"/>
          <w:shd w:val="clear" w:color="auto" w:fill="FFFFFF"/>
          <w:lang w:val="en-US"/>
        </w:rPr>
        <w:t>rter, dessen Definition und Charakteristik.</w:t>
      </w:r>
      <w:proofErr w:type="gramEnd"/>
      <w:r w:rsidR="00ED7166" w:rsidRPr="00ED5166">
        <w:rPr>
          <w:rFonts w:eastAsia="Times New Roman"/>
          <w:color w:val="222222"/>
          <w:sz w:val="28"/>
          <w:szCs w:val="28"/>
          <w:shd w:val="clear" w:color="auto" w:fill="FFFFFF"/>
          <w:lang w:val="en-US"/>
        </w:rPr>
        <w:t xml:space="preserve"> Hier werden die theoretischen K</w:t>
      </w:r>
      <w:r w:rsidRPr="00ED5166">
        <w:rPr>
          <w:rFonts w:eastAsia="Times New Roman"/>
          <w:color w:val="222222"/>
          <w:sz w:val="28"/>
          <w:szCs w:val="28"/>
          <w:shd w:val="clear" w:color="auto" w:fill="FFFFFF"/>
          <w:lang w:val="en-US"/>
        </w:rPr>
        <w:t xml:space="preserve">enntnisse </w:t>
      </w:r>
      <w:r w:rsidR="005B6D74" w:rsidRPr="00ED5166">
        <w:rPr>
          <w:rFonts w:eastAsia="Times New Roman"/>
          <w:color w:val="222222"/>
          <w:sz w:val="28"/>
          <w:szCs w:val="28"/>
          <w:shd w:val="clear" w:color="auto" w:fill="FFFFFF"/>
          <w:lang w:val="en-US"/>
        </w:rPr>
        <w:t xml:space="preserve">auf </w:t>
      </w:r>
      <w:r w:rsidRPr="00ED5166">
        <w:rPr>
          <w:rFonts w:eastAsia="Times New Roman"/>
          <w:color w:val="222222"/>
          <w:sz w:val="28"/>
          <w:szCs w:val="28"/>
          <w:shd w:val="clear" w:color="auto" w:fill="FFFFFF"/>
          <w:lang w:val="en-US"/>
        </w:rPr>
        <w:t>Fremdwörter franzö</w:t>
      </w:r>
      <w:r w:rsidR="00ED7166" w:rsidRPr="00ED5166">
        <w:rPr>
          <w:rFonts w:eastAsia="Times New Roman"/>
          <w:color w:val="222222"/>
          <w:sz w:val="28"/>
          <w:szCs w:val="28"/>
          <w:shd w:val="clear" w:color="auto" w:fill="FFFFFF"/>
          <w:lang w:val="en-US"/>
        </w:rPr>
        <w:t>sischer Herkunft zusammen gefasst</w:t>
      </w: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 wie</w:t>
      </w:r>
      <w:r w:rsidR="00482B0E" w:rsidRPr="00ED5166">
        <w:rPr>
          <w:rFonts w:eastAsia="Times New Roman"/>
          <w:color w:val="222222"/>
          <w:sz w:val="28"/>
          <w:szCs w:val="28"/>
          <w:shd w:val="clear" w:color="auto" w:fill="FFFFFF"/>
          <w:lang w:val="en-US"/>
        </w:rPr>
        <w:t xml:space="preserve"> sie</w:t>
      </w:r>
      <w:r w:rsidRPr="00ED5166">
        <w:rPr>
          <w:rFonts w:eastAsia="Times New Roman"/>
          <w:color w:val="222222"/>
          <w:sz w:val="28"/>
          <w:szCs w:val="28"/>
          <w:shd w:val="clear" w:color="auto" w:fill="FFFFFF"/>
          <w:lang w:val="en-US"/>
        </w:rPr>
        <w:t xml:space="preserve"> sich </w:t>
      </w:r>
      <w:r w:rsidR="00ED7166" w:rsidRPr="00ED5166">
        <w:rPr>
          <w:rFonts w:eastAsia="Times New Roman"/>
          <w:color w:val="222222"/>
          <w:sz w:val="28"/>
          <w:szCs w:val="28"/>
          <w:shd w:val="clear" w:color="auto" w:fill="FFFFFF"/>
          <w:lang w:val="en-US"/>
        </w:rPr>
        <w:t xml:space="preserve">erkennen lassen, wie sie </w:t>
      </w:r>
      <w:proofErr w:type="gramStart"/>
      <w:r w:rsidR="00ED7166" w:rsidRPr="00ED5166">
        <w:rPr>
          <w:rFonts w:eastAsia="Times New Roman"/>
          <w:color w:val="222222"/>
          <w:sz w:val="28"/>
          <w:szCs w:val="28"/>
          <w:shd w:val="clear" w:color="auto" w:fill="FFFFFF"/>
          <w:lang w:val="en-US"/>
        </w:rPr>
        <w:t>ins</w:t>
      </w:r>
      <w:proofErr w:type="gramEnd"/>
      <w:r w:rsidR="00ED7166" w:rsidRPr="00ED5166">
        <w:rPr>
          <w:rFonts w:eastAsia="Times New Roman"/>
          <w:color w:val="222222"/>
          <w:sz w:val="28"/>
          <w:szCs w:val="28"/>
          <w:shd w:val="clear" w:color="auto" w:fill="FFFFFF"/>
          <w:lang w:val="en-US"/>
        </w:rPr>
        <w:t xml:space="preserve"> Deutsche gekommen sind, wie sich ihre Verwendung entwickelt hat. </w:t>
      </w:r>
    </w:p>
    <w:p w14:paraId="5D9F0B8C" w14:textId="169B0C15" w:rsidR="00993EFA" w:rsidRPr="00ED5166" w:rsidRDefault="00993EFA"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Um das Ziel zu erreichen, </w:t>
      </w:r>
      <w:proofErr w:type="gramStart"/>
      <w:r w:rsidR="00ED7166" w:rsidRPr="00ED5166">
        <w:rPr>
          <w:rFonts w:eastAsia="Times New Roman"/>
          <w:color w:val="222222"/>
          <w:sz w:val="28"/>
          <w:szCs w:val="28"/>
          <w:shd w:val="clear" w:color="auto" w:fill="FFFFFF"/>
          <w:lang w:val="en-US"/>
        </w:rPr>
        <w:t>ist</w:t>
      </w:r>
      <w:proofErr w:type="gramEnd"/>
      <w:r w:rsidR="00ED7166" w:rsidRPr="00ED5166">
        <w:rPr>
          <w:rFonts w:eastAsia="Times New Roman"/>
          <w:color w:val="222222"/>
          <w:sz w:val="28"/>
          <w:szCs w:val="28"/>
          <w:shd w:val="clear" w:color="auto" w:fill="FFFFFF"/>
          <w:lang w:val="en-US"/>
        </w:rPr>
        <w:t xml:space="preserve"> es notwendig. </w:t>
      </w:r>
      <w:proofErr w:type="gramStart"/>
      <w:r w:rsidR="00ED7166" w:rsidRPr="00ED5166">
        <w:rPr>
          <w:rFonts w:eastAsia="Times New Roman"/>
          <w:color w:val="222222"/>
          <w:sz w:val="28"/>
          <w:szCs w:val="28"/>
          <w:shd w:val="clear" w:color="auto" w:fill="FFFFFF"/>
          <w:lang w:val="en-US"/>
        </w:rPr>
        <w:t>folgende</w:t>
      </w:r>
      <w:proofErr w:type="gramEnd"/>
      <w:r w:rsidR="00ED7166" w:rsidRPr="00ED5166">
        <w:rPr>
          <w:rFonts w:eastAsia="Times New Roman"/>
          <w:color w:val="222222"/>
          <w:sz w:val="28"/>
          <w:szCs w:val="28"/>
          <w:shd w:val="clear" w:color="auto" w:fill="FFFFFF"/>
          <w:lang w:val="en-US"/>
        </w:rPr>
        <w:t xml:space="preserve"> </w:t>
      </w:r>
      <w:r w:rsidR="00ED7166" w:rsidRPr="00ED5166">
        <w:rPr>
          <w:rFonts w:eastAsia="Times New Roman"/>
          <w:b/>
          <w:color w:val="222222"/>
          <w:sz w:val="28"/>
          <w:szCs w:val="28"/>
          <w:shd w:val="clear" w:color="auto" w:fill="FFFFFF"/>
          <w:lang w:val="en-US"/>
        </w:rPr>
        <w:t>Aufgaben</w:t>
      </w:r>
      <w:r w:rsidR="00482B0E" w:rsidRPr="00ED5166">
        <w:rPr>
          <w:rFonts w:eastAsia="Times New Roman"/>
          <w:color w:val="222222"/>
          <w:sz w:val="28"/>
          <w:szCs w:val="28"/>
          <w:shd w:val="clear" w:color="auto" w:fill="FFFFFF"/>
          <w:lang w:val="en-US"/>
        </w:rPr>
        <w:t xml:space="preserve"> zu lö</w:t>
      </w:r>
      <w:r w:rsidR="00ED7166" w:rsidRPr="00ED5166">
        <w:rPr>
          <w:rFonts w:eastAsia="Times New Roman"/>
          <w:color w:val="222222"/>
          <w:sz w:val="28"/>
          <w:szCs w:val="28"/>
          <w:shd w:val="clear" w:color="auto" w:fill="FFFFFF"/>
          <w:lang w:val="en-US"/>
        </w:rPr>
        <w:t xml:space="preserve">sen: </w:t>
      </w:r>
    </w:p>
    <w:p w14:paraId="19EF5F69" w14:textId="77777777" w:rsidR="00590AC3" w:rsidRPr="00ED5166" w:rsidRDefault="00993EFA"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die wissenschaftliche Literatur zum Thema der Untersuchung zu analysieren; </w:t>
      </w:r>
    </w:p>
    <w:p w14:paraId="4AFEAFC3" w14:textId="648FE432" w:rsidR="00ED7166" w:rsidRPr="00ED5166" w:rsidRDefault="00590AC3" w:rsidP="00ED7166">
      <w:pPr>
        <w:spacing w:line="360" w:lineRule="auto"/>
        <w:jc w:val="both"/>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die Begriffe «Entlehnung</w:t>
      </w:r>
      <w:r w:rsidR="005B6D74" w:rsidRPr="00ED5166">
        <w:rPr>
          <w:rFonts w:eastAsia="Times New Roman"/>
          <w:color w:val="222222"/>
          <w:sz w:val="28"/>
          <w:szCs w:val="28"/>
          <w:shd w:val="clear" w:color="auto" w:fill="FFFFFF"/>
          <w:lang w:val="en-US"/>
        </w:rPr>
        <w:t>» und «Fremdwort» zu erörtern</w:t>
      </w:r>
      <w:r w:rsidR="00ED7166" w:rsidRPr="00ED5166">
        <w:rPr>
          <w:rFonts w:eastAsia="Times New Roman"/>
          <w:color w:val="222222"/>
          <w:sz w:val="28"/>
          <w:szCs w:val="28"/>
          <w:shd w:val="clear" w:color="auto" w:fill="FFFFFF"/>
          <w:lang w:val="en-US"/>
        </w:rPr>
        <w:t>;</w:t>
      </w:r>
    </w:p>
    <w:p w14:paraId="245456EA" w14:textId="77777777" w:rsidR="00590AC3" w:rsidRPr="00ED5166" w:rsidRDefault="00590AC3" w:rsidP="00ED7166">
      <w:pPr>
        <w:spacing w:line="360" w:lineRule="auto"/>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 xml:space="preserve">Arten und Formen der lexikalischen Entlehnungen auf der phonetischen Ebene zu betrachten; </w:t>
      </w:r>
    </w:p>
    <w:p w14:paraId="5CD94BC2" w14:textId="77777777" w:rsidR="00590AC3" w:rsidRPr="00ED5166" w:rsidRDefault="00590AC3" w:rsidP="00ED7166">
      <w:pPr>
        <w:spacing w:line="360" w:lineRule="auto"/>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proofErr w:type="gramStart"/>
      <w:r w:rsidRPr="00ED5166">
        <w:rPr>
          <w:rFonts w:eastAsia="Times New Roman"/>
          <w:color w:val="222222"/>
          <w:sz w:val="28"/>
          <w:szCs w:val="28"/>
          <w:shd w:val="clear" w:color="auto" w:fill="FFFFFF"/>
          <w:lang w:val="en-US"/>
        </w:rPr>
        <w:t>die</w:t>
      </w:r>
      <w:proofErr w:type="gramEnd"/>
      <w:r w:rsidRPr="00ED5166">
        <w:rPr>
          <w:rFonts w:eastAsia="Times New Roman"/>
          <w:color w:val="222222"/>
          <w:sz w:val="28"/>
          <w:szCs w:val="28"/>
          <w:shd w:val="clear" w:color="auto" w:fill="FFFFFF"/>
          <w:lang w:val="en-US"/>
        </w:rPr>
        <w:t xml:space="preserve"> V</w:t>
      </w:r>
      <w:r w:rsidR="00ED7166" w:rsidRPr="00ED5166">
        <w:rPr>
          <w:rFonts w:eastAsia="Times New Roman"/>
          <w:color w:val="222222"/>
          <w:sz w:val="28"/>
          <w:szCs w:val="28"/>
          <w:shd w:val="clear" w:color="auto" w:fill="FFFFFF"/>
          <w:lang w:val="en-US"/>
        </w:rPr>
        <w:t>okal- und Konsonantensys</w:t>
      </w:r>
      <w:r w:rsidRPr="00ED5166">
        <w:rPr>
          <w:rFonts w:eastAsia="Times New Roman"/>
          <w:color w:val="222222"/>
          <w:sz w:val="28"/>
          <w:szCs w:val="28"/>
          <w:shd w:val="clear" w:color="auto" w:fill="FFFFFF"/>
          <w:lang w:val="en-US"/>
        </w:rPr>
        <w:t>teme beider Sprachen (des Franzö</w:t>
      </w:r>
      <w:r w:rsidR="00ED7166" w:rsidRPr="00ED5166">
        <w:rPr>
          <w:rFonts w:eastAsia="Times New Roman"/>
          <w:color w:val="222222"/>
          <w:sz w:val="28"/>
          <w:szCs w:val="28"/>
          <w:shd w:val="clear" w:color="auto" w:fill="FFFFFF"/>
          <w:lang w:val="en-US"/>
        </w:rPr>
        <w:t xml:space="preserve">sischen mit dem Deutschen) zu vergleichen; </w:t>
      </w:r>
    </w:p>
    <w:p w14:paraId="43D53559" w14:textId="77777777" w:rsidR="00590AC3" w:rsidRPr="00ED5166" w:rsidRDefault="00590AC3" w:rsidP="00ED7166">
      <w:pPr>
        <w:spacing w:line="360" w:lineRule="auto"/>
        <w:rPr>
          <w:rFonts w:eastAsia="Times New Roman"/>
          <w:color w:val="222222"/>
          <w:sz w:val="28"/>
          <w:szCs w:val="28"/>
          <w:shd w:val="clear" w:color="auto" w:fill="FFFFFF"/>
          <w:lang w:val="en-US"/>
        </w:rPr>
      </w:pPr>
      <w:r w:rsidRPr="00ED5166">
        <w:rPr>
          <w:rFonts w:eastAsia="Times New Roman"/>
          <w:color w:val="222222"/>
          <w:sz w:val="28"/>
          <w:szCs w:val="28"/>
          <w:shd w:val="clear" w:color="auto" w:fill="FFFFFF"/>
          <w:lang w:val="en-US"/>
        </w:rPr>
        <w:t xml:space="preserve">- </w:t>
      </w:r>
      <w:proofErr w:type="gramStart"/>
      <w:r w:rsidR="00ED7166" w:rsidRPr="00ED5166">
        <w:rPr>
          <w:rFonts w:eastAsia="Times New Roman"/>
          <w:color w:val="222222"/>
          <w:sz w:val="28"/>
          <w:szCs w:val="28"/>
          <w:shd w:val="clear" w:color="auto" w:fill="FFFFFF"/>
          <w:lang w:val="en-US"/>
        </w:rPr>
        <w:t>eine</w:t>
      </w:r>
      <w:proofErr w:type="gramEnd"/>
      <w:r w:rsidR="00ED7166" w:rsidRPr="00ED5166">
        <w:rPr>
          <w:rFonts w:eastAsia="Times New Roman"/>
          <w:color w:val="222222"/>
          <w:sz w:val="28"/>
          <w:szCs w:val="28"/>
          <w:shd w:val="clear" w:color="auto" w:fill="FFFFFF"/>
          <w:lang w:val="en-US"/>
        </w:rPr>
        <w:t xml:space="preserve"> kontrastive Analyse beider Sprachen </w:t>
      </w:r>
      <w:r w:rsidRPr="00ED5166">
        <w:rPr>
          <w:rFonts w:eastAsia="Times New Roman"/>
          <w:color w:val="222222"/>
          <w:sz w:val="28"/>
          <w:szCs w:val="28"/>
          <w:shd w:val="clear" w:color="auto" w:fill="FFFFFF"/>
          <w:lang w:val="en-US"/>
        </w:rPr>
        <w:t xml:space="preserve">– </w:t>
      </w:r>
      <w:r w:rsidR="00ED7166" w:rsidRPr="00ED5166">
        <w:rPr>
          <w:rFonts w:eastAsia="Times New Roman"/>
          <w:color w:val="222222"/>
          <w:sz w:val="28"/>
          <w:szCs w:val="28"/>
          <w:shd w:val="clear" w:color="auto" w:fill="FFFFFF"/>
          <w:lang w:val="en-US"/>
        </w:rPr>
        <w:t>der</w:t>
      </w:r>
      <w:r w:rsidRPr="00ED5166">
        <w:rPr>
          <w:rFonts w:eastAsia="Times New Roman"/>
          <w:color w:val="222222"/>
          <w:sz w:val="28"/>
          <w:szCs w:val="28"/>
          <w:shd w:val="clear" w:color="auto" w:fill="FFFFFF"/>
          <w:lang w:val="en-US"/>
        </w:rPr>
        <w:t xml:space="preserve"> franzö</w:t>
      </w:r>
      <w:r w:rsidR="00ED7166" w:rsidRPr="00ED5166">
        <w:rPr>
          <w:rFonts w:eastAsia="Times New Roman"/>
          <w:color w:val="222222"/>
          <w:sz w:val="28"/>
          <w:szCs w:val="28"/>
          <w:shd w:val="clear" w:color="auto" w:fill="FFFFFF"/>
          <w:lang w:val="en-US"/>
        </w:rPr>
        <w:t xml:space="preserve">sischen und der deutschen Lautsysteme zu erarbeiten; </w:t>
      </w:r>
    </w:p>
    <w:p w14:paraId="3052F594" w14:textId="4374342F" w:rsidR="0084719C" w:rsidRPr="00ED5166" w:rsidRDefault="00590AC3" w:rsidP="00656059">
      <w:pPr>
        <w:spacing w:line="360" w:lineRule="auto"/>
        <w:rPr>
          <w:rFonts w:eastAsia="Times New Roman"/>
          <w:sz w:val="28"/>
          <w:szCs w:val="28"/>
          <w:lang w:val="en-US"/>
        </w:rPr>
      </w:pPr>
      <w:r w:rsidRPr="00ED5166">
        <w:rPr>
          <w:rFonts w:eastAsia="Times New Roman"/>
          <w:color w:val="222222"/>
          <w:sz w:val="28"/>
          <w:szCs w:val="28"/>
          <w:shd w:val="clear" w:color="auto" w:fill="FFFFFF"/>
          <w:lang w:val="en-US"/>
        </w:rPr>
        <w:t xml:space="preserve">- </w:t>
      </w:r>
      <w:proofErr w:type="gramStart"/>
      <w:r w:rsidR="00ED7166" w:rsidRPr="00ED5166">
        <w:rPr>
          <w:rFonts w:eastAsia="Times New Roman"/>
          <w:color w:val="222222"/>
          <w:sz w:val="28"/>
          <w:szCs w:val="28"/>
          <w:shd w:val="clear" w:color="auto" w:fill="FFFFFF"/>
          <w:lang w:val="en-US"/>
        </w:rPr>
        <w:t>die</w:t>
      </w:r>
      <w:proofErr w:type="gramEnd"/>
      <w:r w:rsidR="00ED7166" w:rsidRPr="00ED5166">
        <w:rPr>
          <w:rFonts w:eastAsia="Times New Roman"/>
          <w:color w:val="222222"/>
          <w:sz w:val="28"/>
          <w:szCs w:val="28"/>
          <w:shd w:val="clear" w:color="auto" w:fill="FFFFFF"/>
          <w:lang w:val="en-US"/>
        </w:rPr>
        <w:t xml:space="preserve"> Realisierungsbesonderheiten der Vokal- und Konsonante</w:t>
      </w:r>
      <w:r w:rsidRPr="00ED5166">
        <w:rPr>
          <w:rFonts w:eastAsia="Times New Roman"/>
          <w:color w:val="222222"/>
          <w:sz w:val="28"/>
          <w:szCs w:val="28"/>
          <w:shd w:val="clear" w:color="auto" w:fill="FFFFFF"/>
          <w:lang w:val="en-US"/>
        </w:rPr>
        <w:t>nphoneme anhand der Aussprachewörterbü</w:t>
      </w:r>
      <w:r w:rsidR="00ED7166" w:rsidRPr="00ED5166">
        <w:rPr>
          <w:rFonts w:eastAsia="Times New Roman"/>
          <w:color w:val="222222"/>
          <w:sz w:val="28"/>
          <w:szCs w:val="28"/>
          <w:shd w:val="clear" w:color="auto" w:fill="FFFFFF"/>
          <w:lang w:val="en-US"/>
        </w:rPr>
        <w:t>cher zu beschreiben.</w:t>
      </w:r>
    </w:p>
    <w:p w14:paraId="431D9ED8" w14:textId="183DBE16" w:rsidR="005D246A" w:rsidRDefault="006A3FA0" w:rsidP="00502E73">
      <w:pPr>
        <w:spacing w:before="40" w:after="40" w:line="360" w:lineRule="auto"/>
        <w:jc w:val="both"/>
        <w:rPr>
          <w:color w:val="000000" w:themeColor="text1"/>
          <w:sz w:val="28"/>
          <w:szCs w:val="28"/>
          <w:lang w:val="en-US"/>
        </w:rPr>
      </w:pPr>
      <w:r w:rsidRPr="00ED5166">
        <w:rPr>
          <w:rFonts w:eastAsia="Times New Roman"/>
          <w:sz w:val="28"/>
          <w:szCs w:val="28"/>
          <w:lang w:val="en-US"/>
        </w:rPr>
        <w:t xml:space="preserve"> </w:t>
      </w:r>
      <w:r w:rsidR="00370B65" w:rsidRPr="00ED5166">
        <w:rPr>
          <w:rFonts w:eastAsia="Times New Roman"/>
          <w:sz w:val="28"/>
          <w:szCs w:val="28"/>
          <w:lang w:val="en-US"/>
        </w:rPr>
        <w:t xml:space="preserve">  Als theoretische Grundlage dienten uns Werke solche</w:t>
      </w:r>
      <w:r w:rsidR="00FF6454" w:rsidRPr="00ED5166">
        <w:rPr>
          <w:rFonts w:eastAsia="Times New Roman"/>
          <w:sz w:val="28"/>
          <w:szCs w:val="28"/>
          <w:lang w:val="en-US"/>
        </w:rPr>
        <w:t>r</w:t>
      </w:r>
      <w:r w:rsidR="00370B65" w:rsidRPr="00ED5166">
        <w:rPr>
          <w:rFonts w:eastAsia="Times New Roman"/>
          <w:sz w:val="28"/>
          <w:szCs w:val="28"/>
          <w:lang w:val="en-US"/>
        </w:rPr>
        <w:t xml:space="preserve"> Sprac</w:t>
      </w:r>
      <w:r w:rsidR="00FF6454" w:rsidRPr="00ED5166">
        <w:rPr>
          <w:rFonts w:eastAsia="Times New Roman"/>
          <w:sz w:val="28"/>
          <w:szCs w:val="28"/>
          <w:lang w:val="en-US"/>
        </w:rPr>
        <w:t>hwissenschaftler und Phonetiker</w:t>
      </w:r>
      <w:r w:rsidR="00370B65" w:rsidRPr="00ED5166">
        <w:rPr>
          <w:rFonts w:eastAsia="Times New Roman"/>
          <w:sz w:val="28"/>
          <w:szCs w:val="28"/>
          <w:lang w:val="en-US"/>
        </w:rPr>
        <w:t xml:space="preserve"> </w:t>
      </w:r>
      <w:r w:rsidR="00FF6454" w:rsidRPr="00ED5166">
        <w:rPr>
          <w:rFonts w:eastAsia="Times New Roman"/>
          <w:sz w:val="28"/>
          <w:szCs w:val="28"/>
          <w:lang w:val="en-US"/>
        </w:rPr>
        <w:t>wie</w:t>
      </w:r>
      <w:r w:rsidR="00C76084" w:rsidRPr="00ED5166">
        <w:rPr>
          <w:rFonts w:eastAsia="Times New Roman"/>
          <w:sz w:val="28"/>
          <w:szCs w:val="28"/>
          <w:lang w:val="en-US"/>
        </w:rPr>
        <w:t xml:space="preserve"> Arnond R.,</w:t>
      </w:r>
      <w:r w:rsidR="005B6D74" w:rsidRPr="00ED5166">
        <w:rPr>
          <w:rFonts w:eastAsia="Times New Roman"/>
          <w:sz w:val="28"/>
          <w:szCs w:val="28"/>
          <w:lang w:val="en-US"/>
        </w:rPr>
        <w:t xml:space="preserve"> </w:t>
      </w:r>
      <w:r w:rsidR="005B6D74">
        <w:rPr>
          <w:rFonts w:eastAsia="MS Mincho"/>
          <w:color w:val="000000" w:themeColor="text1"/>
          <w:sz w:val="28"/>
          <w:szCs w:val="28"/>
          <w:lang w:val="de-DE" w:bidi="he-IL"/>
        </w:rPr>
        <w:t>Alefirenko N. F.,</w:t>
      </w:r>
      <w:r w:rsidR="005B6D74" w:rsidRPr="00ED5166">
        <w:rPr>
          <w:rFonts w:eastAsia="Times New Roman"/>
          <w:sz w:val="28"/>
          <w:szCs w:val="28"/>
          <w:lang w:val="en-US"/>
        </w:rPr>
        <w:t xml:space="preserve"> Ammon U., </w:t>
      </w:r>
      <w:r w:rsidR="005B6D74">
        <w:rPr>
          <w:rFonts w:eastAsia="MS Mincho"/>
          <w:color w:val="000000" w:themeColor="text1"/>
          <w:sz w:val="28"/>
          <w:szCs w:val="28"/>
          <w:lang w:val="de-DE" w:bidi="he-IL"/>
        </w:rPr>
        <w:t xml:space="preserve">Bibin O. A., </w:t>
      </w:r>
      <w:r w:rsidR="005B6D74" w:rsidRPr="001917C1">
        <w:rPr>
          <w:rFonts w:eastAsia="MS Mincho"/>
          <w:color w:val="000000" w:themeColor="text1"/>
          <w:sz w:val="28"/>
          <w:szCs w:val="28"/>
          <w:lang w:val="de-DE" w:bidi="he-IL"/>
        </w:rPr>
        <w:t>Essen O.</w:t>
      </w:r>
      <w:r w:rsidR="005B6D74">
        <w:rPr>
          <w:rFonts w:eastAsia="MS Mincho"/>
          <w:color w:val="000000" w:themeColor="text1"/>
          <w:sz w:val="28"/>
          <w:szCs w:val="28"/>
          <w:lang w:val="de-DE" w:bidi="he-IL"/>
        </w:rPr>
        <w:t>,</w:t>
      </w:r>
      <w:r w:rsidR="00C76084">
        <w:rPr>
          <w:rFonts w:eastAsia="MS Mincho"/>
          <w:color w:val="000000" w:themeColor="text1"/>
          <w:sz w:val="28"/>
          <w:szCs w:val="28"/>
          <w:lang w:val="de-DE" w:bidi="he-IL"/>
        </w:rPr>
        <w:t xml:space="preserve"> Götze L.,</w:t>
      </w:r>
      <w:r w:rsidR="005B6D74">
        <w:rPr>
          <w:rFonts w:eastAsia="MS Mincho"/>
          <w:color w:val="000000" w:themeColor="text1"/>
          <w:sz w:val="28"/>
          <w:szCs w:val="28"/>
          <w:lang w:val="de-DE" w:bidi="he-IL"/>
        </w:rPr>
        <w:t xml:space="preserve"> </w:t>
      </w:r>
      <w:r w:rsidR="002713DF">
        <w:rPr>
          <w:rFonts w:eastAsia="MS Mincho"/>
          <w:color w:val="000000" w:themeColor="text1"/>
          <w:sz w:val="28"/>
          <w:szCs w:val="28"/>
          <w:lang w:val="de-DE" w:bidi="he-IL"/>
        </w:rPr>
        <w:t xml:space="preserve">Günthner S., </w:t>
      </w:r>
      <w:r w:rsidR="00C76084" w:rsidRPr="006D0345">
        <w:rPr>
          <w:color w:val="000000" w:themeColor="text1"/>
          <w:sz w:val="28"/>
          <w:szCs w:val="28"/>
          <w:lang w:val="de-DE"/>
        </w:rPr>
        <w:t>Heinrich</w:t>
      </w:r>
      <w:r w:rsidR="00C76084">
        <w:rPr>
          <w:color w:val="000000" w:themeColor="text1"/>
          <w:sz w:val="28"/>
          <w:szCs w:val="28"/>
          <w:lang w:val="de-DE"/>
        </w:rPr>
        <w:t xml:space="preserve"> L.,</w:t>
      </w:r>
      <w:r w:rsidR="00C76084" w:rsidRPr="00ED5166">
        <w:rPr>
          <w:rFonts w:eastAsia="Times New Roman"/>
          <w:sz w:val="28"/>
          <w:szCs w:val="28"/>
          <w:lang w:val="en-US"/>
        </w:rPr>
        <w:t xml:space="preserve"> </w:t>
      </w:r>
      <w:r w:rsidR="00C76084">
        <w:rPr>
          <w:color w:val="000000" w:themeColor="text1"/>
          <w:sz w:val="28"/>
          <w:szCs w:val="28"/>
          <w:lang w:val="en-US"/>
        </w:rPr>
        <w:t xml:space="preserve">Jacobson R., </w:t>
      </w:r>
      <w:r w:rsidR="00C76084" w:rsidRPr="00797268">
        <w:rPr>
          <w:color w:val="000000" w:themeColor="text1"/>
          <w:sz w:val="28"/>
          <w:szCs w:val="28"/>
          <w:lang w:val="de-DE"/>
        </w:rPr>
        <w:t>Karl Heinz Göttert</w:t>
      </w:r>
      <w:r w:rsidR="00C76084">
        <w:rPr>
          <w:color w:val="000000" w:themeColor="text1"/>
          <w:sz w:val="28"/>
          <w:szCs w:val="28"/>
          <w:lang w:val="de-DE"/>
        </w:rPr>
        <w:t>,</w:t>
      </w:r>
      <w:r w:rsidR="00C76084" w:rsidRPr="00ED5166">
        <w:rPr>
          <w:rFonts w:eastAsia="Times New Roman"/>
          <w:sz w:val="28"/>
          <w:szCs w:val="28"/>
          <w:lang w:val="en-US"/>
        </w:rPr>
        <w:t xml:space="preserve"> </w:t>
      </w:r>
      <w:r w:rsidR="00C76084" w:rsidRPr="001917C1">
        <w:rPr>
          <w:color w:val="000000" w:themeColor="text1"/>
          <w:sz w:val="28"/>
          <w:szCs w:val="28"/>
          <w:lang w:val="de-DE"/>
        </w:rPr>
        <w:t>Krech E.-M.</w:t>
      </w:r>
      <w:r w:rsidR="00C76084">
        <w:rPr>
          <w:color w:val="000000" w:themeColor="text1"/>
          <w:sz w:val="28"/>
          <w:szCs w:val="28"/>
          <w:lang w:val="de-DE"/>
        </w:rPr>
        <w:t xml:space="preserve">, </w:t>
      </w:r>
      <w:r w:rsidR="00C76084">
        <w:rPr>
          <w:rFonts w:eastAsia="MS Mincho"/>
          <w:color w:val="000000" w:themeColor="text1"/>
          <w:sz w:val="28"/>
          <w:szCs w:val="28"/>
          <w:lang w:val="de-DE" w:bidi="he-IL"/>
        </w:rPr>
        <w:t>Koz</w:t>
      </w:r>
      <w:r w:rsidR="00C76084">
        <w:rPr>
          <w:rFonts w:eastAsia="MS Mincho"/>
          <w:color w:val="000000" w:themeColor="text1"/>
          <w:sz w:val="28"/>
          <w:szCs w:val="28"/>
          <w:lang w:val="en-US" w:bidi="he-IL"/>
        </w:rPr>
        <w:t>’</w:t>
      </w:r>
      <w:r w:rsidR="00C76084">
        <w:rPr>
          <w:rFonts w:eastAsia="MS Mincho"/>
          <w:color w:val="000000" w:themeColor="text1"/>
          <w:sz w:val="28"/>
          <w:szCs w:val="28"/>
          <w:lang w:val="de-DE" w:bidi="he-IL"/>
        </w:rPr>
        <w:t>min O. G.,</w:t>
      </w:r>
      <w:r w:rsidR="00C76084">
        <w:rPr>
          <w:color w:val="000000" w:themeColor="text1"/>
          <w:sz w:val="28"/>
          <w:szCs w:val="28"/>
          <w:lang w:val="de-DE"/>
        </w:rPr>
        <w:t xml:space="preserve"> Maletzke G., </w:t>
      </w:r>
      <w:r w:rsidR="00C76084" w:rsidRPr="00015B0D">
        <w:rPr>
          <w:color w:val="000000" w:themeColor="text1"/>
          <w:sz w:val="28"/>
          <w:szCs w:val="28"/>
          <w:lang w:val="de-DE"/>
        </w:rPr>
        <w:t>Meinhold G</w:t>
      </w:r>
      <w:r w:rsidR="00C76084">
        <w:rPr>
          <w:color w:val="000000" w:themeColor="text1"/>
          <w:sz w:val="28"/>
          <w:szCs w:val="28"/>
          <w:lang w:val="de-DE"/>
        </w:rPr>
        <w:t>.,</w:t>
      </w:r>
      <w:r w:rsidR="005B6D74">
        <w:rPr>
          <w:rFonts w:eastAsia="MS Mincho"/>
          <w:color w:val="000000" w:themeColor="text1"/>
          <w:sz w:val="28"/>
          <w:szCs w:val="28"/>
          <w:lang w:val="de-DE" w:bidi="he-IL"/>
        </w:rPr>
        <w:t xml:space="preserve"> </w:t>
      </w:r>
      <w:r w:rsidR="00C76084" w:rsidRPr="001917C1">
        <w:rPr>
          <w:color w:val="000000" w:themeColor="text1"/>
          <w:sz w:val="28"/>
          <w:szCs w:val="28"/>
          <w:lang w:val="uk-UA"/>
        </w:rPr>
        <w:t>Monastyrskaja J. G.</w:t>
      </w:r>
      <w:r w:rsidR="00C76084">
        <w:rPr>
          <w:color w:val="000000" w:themeColor="text1"/>
          <w:sz w:val="28"/>
          <w:szCs w:val="28"/>
          <w:lang w:val="uk-UA"/>
        </w:rPr>
        <w:t>,</w:t>
      </w:r>
      <w:r w:rsidR="002713DF">
        <w:rPr>
          <w:color w:val="000000" w:themeColor="text1"/>
          <w:sz w:val="28"/>
          <w:szCs w:val="28"/>
          <w:lang w:val="uk-UA"/>
        </w:rPr>
        <w:t xml:space="preserve"> Löffler H.,</w:t>
      </w:r>
      <w:r w:rsidR="00C76084">
        <w:rPr>
          <w:color w:val="000000" w:themeColor="text1"/>
          <w:sz w:val="28"/>
          <w:szCs w:val="28"/>
          <w:lang w:val="uk-UA"/>
        </w:rPr>
        <w:t xml:space="preserve"> </w:t>
      </w:r>
      <w:r w:rsidR="00C76084" w:rsidRPr="001917C1">
        <w:rPr>
          <w:color w:val="000000" w:themeColor="text1"/>
          <w:sz w:val="28"/>
          <w:szCs w:val="28"/>
          <w:lang w:val="en-US"/>
        </w:rPr>
        <w:t>Oguy O.</w:t>
      </w:r>
      <w:r w:rsidR="00C76084">
        <w:rPr>
          <w:color w:val="000000" w:themeColor="text1"/>
          <w:sz w:val="28"/>
          <w:szCs w:val="28"/>
          <w:lang w:val="en-US"/>
        </w:rPr>
        <w:t xml:space="preserve"> </w:t>
      </w:r>
      <w:r w:rsidR="00C76084" w:rsidRPr="001917C1">
        <w:rPr>
          <w:color w:val="000000" w:themeColor="text1"/>
          <w:sz w:val="28"/>
          <w:szCs w:val="28"/>
          <w:lang w:val="en-US"/>
        </w:rPr>
        <w:t>D.</w:t>
      </w:r>
      <w:r w:rsidR="00C76084">
        <w:rPr>
          <w:color w:val="000000" w:themeColor="text1"/>
          <w:sz w:val="28"/>
          <w:szCs w:val="28"/>
          <w:lang w:val="en-US"/>
        </w:rPr>
        <w:t xml:space="preserve">, </w:t>
      </w:r>
      <w:r w:rsidR="002713DF">
        <w:rPr>
          <w:color w:val="000000" w:themeColor="text1"/>
          <w:sz w:val="28"/>
          <w:szCs w:val="28"/>
          <w:lang w:val="en-US"/>
        </w:rPr>
        <w:t xml:space="preserve">Schult G., </w:t>
      </w:r>
      <w:r w:rsidR="00C76084" w:rsidRPr="001917C1">
        <w:rPr>
          <w:color w:val="000000" w:themeColor="text1"/>
          <w:sz w:val="28"/>
          <w:szCs w:val="28"/>
          <w:lang w:val="de-DE"/>
        </w:rPr>
        <w:t>Steriopolo E. I.</w:t>
      </w:r>
      <w:r w:rsidR="00C76084">
        <w:rPr>
          <w:color w:val="000000" w:themeColor="text1"/>
          <w:sz w:val="28"/>
          <w:szCs w:val="28"/>
          <w:lang w:val="de-DE"/>
        </w:rPr>
        <w:t xml:space="preserve">, Rues B. </w:t>
      </w:r>
      <w:r w:rsidR="00C76084" w:rsidRPr="001917C1">
        <w:rPr>
          <w:color w:val="000000" w:themeColor="text1"/>
          <w:sz w:val="28"/>
          <w:szCs w:val="28"/>
          <w:lang w:val="de-DE"/>
        </w:rPr>
        <w:t>Steriopolo E. I.</w:t>
      </w:r>
      <w:r w:rsidR="00C76084">
        <w:rPr>
          <w:color w:val="000000" w:themeColor="text1"/>
          <w:sz w:val="28"/>
          <w:szCs w:val="28"/>
          <w:lang w:val="de-DE"/>
        </w:rPr>
        <w:t>, Ursula H.</w:t>
      </w:r>
      <w:r w:rsidR="00C76084">
        <w:rPr>
          <w:color w:val="000000" w:themeColor="text1"/>
          <w:sz w:val="28"/>
          <w:szCs w:val="28"/>
          <w:lang w:val="en-US"/>
        </w:rPr>
        <w:t xml:space="preserve"> </w:t>
      </w:r>
      <w:r w:rsidR="00A17D9A">
        <w:rPr>
          <w:color w:val="000000" w:themeColor="text1"/>
          <w:sz w:val="28"/>
          <w:szCs w:val="28"/>
          <w:lang w:val="en-US"/>
        </w:rPr>
        <w:t>Verbitskaja T. D., Vasylchenko E. G.,</w:t>
      </w:r>
      <w:r w:rsidR="00D055FB">
        <w:rPr>
          <w:color w:val="000000" w:themeColor="text1"/>
          <w:sz w:val="28"/>
          <w:szCs w:val="28"/>
          <w:lang w:val="en-US"/>
        </w:rPr>
        <w:t xml:space="preserve"> </w:t>
      </w:r>
      <w:r w:rsidR="00C76084" w:rsidRPr="00ED5166">
        <w:rPr>
          <w:color w:val="000000" w:themeColor="text1"/>
          <w:sz w:val="28"/>
          <w:szCs w:val="28"/>
          <w:lang w:val="en-US"/>
        </w:rPr>
        <w:t>Werner H..</w:t>
      </w:r>
    </w:p>
    <w:p w14:paraId="771F9813" w14:textId="121A0CC3" w:rsidR="003C7073" w:rsidRPr="00D055FB" w:rsidRDefault="003C7073" w:rsidP="00502E73">
      <w:pPr>
        <w:spacing w:before="40" w:after="40" w:line="360" w:lineRule="auto"/>
        <w:jc w:val="both"/>
        <w:rPr>
          <w:sz w:val="28"/>
          <w:szCs w:val="28"/>
          <w:lang w:val="de-DE"/>
        </w:rPr>
      </w:pPr>
      <w:r>
        <w:rPr>
          <w:color w:val="000000" w:themeColor="text1"/>
          <w:sz w:val="28"/>
          <w:szCs w:val="28"/>
          <w:lang w:val="en-US"/>
        </w:rPr>
        <w:t xml:space="preserve">   </w:t>
      </w:r>
    </w:p>
    <w:p w14:paraId="24273E14" w14:textId="77777777" w:rsidR="005D246A" w:rsidRPr="00ED5166" w:rsidRDefault="005D246A" w:rsidP="00502E73">
      <w:pPr>
        <w:spacing w:before="40" w:after="40" w:line="360" w:lineRule="auto"/>
        <w:jc w:val="both"/>
        <w:rPr>
          <w:sz w:val="28"/>
          <w:szCs w:val="28"/>
          <w:lang w:val="en-US"/>
        </w:rPr>
      </w:pPr>
    </w:p>
    <w:p w14:paraId="740A898C" w14:textId="77777777" w:rsidR="003C7073" w:rsidRPr="00ED5166" w:rsidRDefault="003C7073" w:rsidP="00502E73">
      <w:pPr>
        <w:spacing w:before="40" w:after="40" w:line="360" w:lineRule="auto"/>
        <w:jc w:val="both"/>
        <w:rPr>
          <w:sz w:val="28"/>
          <w:szCs w:val="28"/>
          <w:lang w:val="en-US"/>
        </w:rPr>
      </w:pPr>
    </w:p>
    <w:p w14:paraId="534BC29C" w14:textId="77777777" w:rsidR="003C7073" w:rsidRPr="00ED5166" w:rsidRDefault="003C7073" w:rsidP="00502E73">
      <w:pPr>
        <w:spacing w:before="40" w:after="40" w:line="360" w:lineRule="auto"/>
        <w:jc w:val="both"/>
        <w:rPr>
          <w:sz w:val="28"/>
          <w:szCs w:val="28"/>
          <w:lang w:val="en-US"/>
        </w:rPr>
      </w:pPr>
    </w:p>
    <w:p w14:paraId="46DAB29C" w14:textId="77777777" w:rsidR="00713595" w:rsidRPr="00ED5166" w:rsidRDefault="00713595" w:rsidP="004962B7">
      <w:pPr>
        <w:widowControl w:val="0"/>
        <w:autoSpaceDE w:val="0"/>
        <w:autoSpaceDN w:val="0"/>
        <w:adjustRightInd w:val="0"/>
        <w:spacing w:before="40" w:after="40" w:line="360" w:lineRule="auto"/>
        <w:jc w:val="both"/>
        <w:rPr>
          <w:sz w:val="28"/>
          <w:szCs w:val="28"/>
          <w:lang w:val="en-US"/>
        </w:rPr>
      </w:pPr>
    </w:p>
    <w:p w14:paraId="15303AB5" w14:textId="77777777" w:rsidR="00684688" w:rsidRDefault="00684688" w:rsidP="009004CD">
      <w:pPr>
        <w:widowControl w:val="0"/>
        <w:autoSpaceDE w:val="0"/>
        <w:autoSpaceDN w:val="0"/>
        <w:adjustRightInd w:val="0"/>
        <w:spacing w:before="40" w:after="40" w:line="360" w:lineRule="auto"/>
        <w:jc w:val="both"/>
        <w:rPr>
          <w:sz w:val="28"/>
          <w:szCs w:val="28"/>
          <w:lang w:val="de-DE"/>
        </w:rPr>
      </w:pPr>
    </w:p>
    <w:p w14:paraId="7648F7BC" w14:textId="77777777" w:rsidR="00684688" w:rsidRDefault="00684688" w:rsidP="009004CD">
      <w:pPr>
        <w:widowControl w:val="0"/>
        <w:autoSpaceDE w:val="0"/>
        <w:autoSpaceDN w:val="0"/>
        <w:adjustRightInd w:val="0"/>
        <w:spacing w:before="40" w:after="40" w:line="360" w:lineRule="auto"/>
        <w:jc w:val="both"/>
        <w:rPr>
          <w:sz w:val="28"/>
          <w:szCs w:val="28"/>
          <w:lang w:val="de-DE"/>
        </w:rPr>
      </w:pPr>
    </w:p>
    <w:p w14:paraId="2B851EB9" w14:textId="77777777" w:rsidR="009004CD" w:rsidRPr="009004CD" w:rsidRDefault="009004CD" w:rsidP="009004CD">
      <w:pPr>
        <w:widowControl w:val="0"/>
        <w:autoSpaceDE w:val="0"/>
        <w:autoSpaceDN w:val="0"/>
        <w:adjustRightInd w:val="0"/>
        <w:spacing w:before="40" w:after="40" w:line="360" w:lineRule="auto"/>
        <w:jc w:val="both"/>
        <w:rPr>
          <w:sz w:val="28"/>
          <w:szCs w:val="28"/>
          <w:lang w:val="de-DE"/>
        </w:rPr>
      </w:pPr>
    </w:p>
    <w:p w14:paraId="386DAAA8" w14:textId="77777777" w:rsidR="002820A0" w:rsidRDefault="002820A0" w:rsidP="005E3AA0">
      <w:pPr>
        <w:spacing w:before="40" w:after="40" w:line="360" w:lineRule="auto"/>
        <w:jc w:val="center"/>
        <w:rPr>
          <w:b/>
          <w:sz w:val="28"/>
          <w:szCs w:val="28"/>
        </w:rPr>
      </w:pPr>
      <w:r w:rsidRPr="00FE7340">
        <w:rPr>
          <w:b/>
          <w:sz w:val="28"/>
          <w:szCs w:val="28"/>
        </w:rPr>
        <w:t>Резюме</w:t>
      </w:r>
    </w:p>
    <w:p w14:paraId="6F3201CE" w14:textId="30E328C3" w:rsidR="00366DAC" w:rsidRPr="00FA60C1" w:rsidRDefault="00716455" w:rsidP="000A6F16">
      <w:pPr>
        <w:widowControl w:val="0"/>
        <w:autoSpaceDE w:val="0"/>
        <w:autoSpaceDN w:val="0"/>
        <w:adjustRightInd w:val="0"/>
        <w:spacing w:before="40" w:after="40" w:line="360" w:lineRule="auto"/>
        <w:jc w:val="both"/>
        <w:rPr>
          <w:sz w:val="28"/>
          <w:szCs w:val="28"/>
          <w:lang w:val="uk-UA"/>
        </w:rPr>
      </w:pPr>
      <w:r>
        <w:rPr>
          <w:sz w:val="28"/>
          <w:szCs w:val="28"/>
        </w:rPr>
        <w:t xml:space="preserve">   </w:t>
      </w:r>
      <w:r w:rsidR="00366DAC" w:rsidRPr="00366DAC">
        <w:rPr>
          <w:sz w:val="28"/>
          <w:szCs w:val="28"/>
        </w:rPr>
        <w:t xml:space="preserve">Як і у всіх культурних мовах, так само і в німецькій мові присутнє </w:t>
      </w:r>
      <w:proofErr w:type="gramStart"/>
      <w:r w:rsidR="00366DAC" w:rsidRPr="00366DAC">
        <w:rPr>
          <w:sz w:val="28"/>
          <w:szCs w:val="28"/>
        </w:rPr>
        <w:t>велика</w:t>
      </w:r>
      <w:proofErr w:type="gramEnd"/>
      <w:r w:rsidR="00366DAC" w:rsidRPr="00366DAC">
        <w:rPr>
          <w:sz w:val="28"/>
          <w:szCs w:val="28"/>
        </w:rPr>
        <w:t xml:space="preserve"> кількість слів з інших мов. Як правило, </w:t>
      </w:r>
      <w:proofErr w:type="gramStart"/>
      <w:r w:rsidR="00366DAC" w:rsidRPr="00366DAC">
        <w:rPr>
          <w:sz w:val="28"/>
          <w:szCs w:val="28"/>
        </w:rPr>
        <w:t>вони</w:t>
      </w:r>
      <w:proofErr w:type="gramEnd"/>
      <w:r w:rsidR="00366DAC" w:rsidRPr="00366DAC">
        <w:rPr>
          <w:sz w:val="28"/>
          <w:szCs w:val="28"/>
        </w:rPr>
        <w:t xml:space="preserve"> називаються іноземними словами, хоча вони значною мірою не іноземні, але абсолютно загальновідомі, вживані і необхідні слова в межах німецької мови.</w:t>
      </w:r>
      <w:r w:rsidR="00FA60C1">
        <w:rPr>
          <w:sz w:val="28"/>
          <w:szCs w:val="28"/>
        </w:rPr>
        <w:t xml:space="preserve"> </w:t>
      </w:r>
      <w:r w:rsidR="00FA60C1">
        <w:rPr>
          <w:sz w:val="28"/>
          <w:szCs w:val="28"/>
          <w:lang w:val="uk-UA"/>
        </w:rPr>
        <w:t xml:space="preserve">В німецькій германистики розрізняють терміни </w:t>
      </w:r>
      <w:r w:rsidR="00FA60C1">
        <w:rPr>
          <w:sz w:val="28"/>
          <w:szCs w:val="28"/>
          <w:lang w:val="de-DE"/>
        </w:rPr>
        <w:t>„Entlehnung“ та „Fremdwort“</w:t>
      </w:r>
      <w:r w:rsidR="00FA60C1" w:rsidRPr="00761D26">
        <w:rPr>
          <w:sz w:val="28"/>
          <w:szCs w:val="28"/>
        </w:rPr>
        <w:t xml:space="preserve">; </w:t>
      </w:r>
      <w:r w:rsidR="00FA60C1">
        <w:rPr>
          <w:sz w:val="28"/>
          <w:szCs w:val="28"/>
          <w:lang w:val="uk-UA"/>
        </w:rPr>
        <w:t xml:space="preserve">відношення к терміну </w:t>
      </w:r>
      <w:r w:rsidR="00FA60C1">
        <w:rPr>
          <w:sz w:val="28"/>
          <w:szCs w:val="28"/>
          <w:lang w:val="de-DE"/>
        </w:rPr>
        <w:t>„Fremdwort“</w:t>
      </w:r>
      <w:r w:rsidR="00FA60C1" w:rsidRPr="00761D26">
        <w:rPr>
          <w:sz w:val="28"/>
          <w:szCs w:val="28"/>
        </w:rPr>
        <w:t xml:space="preserve"> неоднозначно (наприклад:</w:t>
      </w:r>
      <w:r w:rsidR="00FA60C1">
        <w:rPr>
          <w:sz w:val="28"/>
          <w:szCs w:val="28"/>
          <w:lang w:val="de-DE"/>
        </w:rPr>
        <w:t xml:space="preserve"> Ammon, Hirschfeld</w:t>
      </w:r>
      <w:r w:rsidR="00FA60C1" w:rsidRPr="00761D26">
        <w:rPr>
          <w:sz w:val="28"/>
          <w:szCs w:val="28"/>
        </w:rPr>
        <w:t>).</w:t>
      </w:r>
    </w:p>
    <w:p w14:paraId="6C7C2C13" w14:textId="612CC2E7" w:rsidR="00366DAC" w:rsidRPr="00366DAC" w:rsidRDefault="00FA60C1" w:rsidP="000A6F16">
      <w:pPr>
        <w:widowControl w:val="0"/>
        <w:autoSpaceDE w:val="0"/>
        <w:autoSpaceDN w:val="0"/>
        <w:adjustRightInd w:val="0"/>
        <w:spacing w:before="40" w:after="40" w:line="360" w:lineRule="auto"/>
        <w:jc w:val="both"/>
        <w:rPr>
          <w:sz w:val="28"/>
          <w:szCs w:val="28"/>
        </w:rPr>
      </w:pPr>
      <w:r>
        <w:rPr>
          <w:sz w:val="28"/>
          <w:szCs w:val="28"/>
        </w:rPr>
        <w:t>   В</w:t>
      </w:r>
      <w:r w:rsidR="00004059">
        <w:rPr>
          <w:sz w:val="28"/>
          <w:szCs w:val="28"/>
        </w:rPr>
        <w:t xml:space="preserve"> ХХI століття, можно</w:t>
      </w:r>
      <w:r w:rsidR="00366DAC" w:rsidRPr="00366DAC">
        <w:rPr>
          <w:sz w:val="28"/>
          <w:szCs w:val="28"/>
        </w:rPr>
        <w:t xml:space="preserve"> встановити</w:t>
      </w:r>
      <w:r w:rsidR="00004059">
        <w:rPr>
          <w:sz w:val="28"/>
          <w:szCs w:val="28"/>
        </w:rPr>
        <w:t xml:space="preserve"> два великих основних орфоепічних словника</w:t>
      </w:r>
      <w:r>
        <w:rPr>
          <w:sz w:val="28"/>
          <w:szCs w:val="28"/>
        </w:rPr>
        <w:t xml:space="preserve"> в яких відображена сучасна </w:t>
      </w:r>
      <w:proofErr w:type="gramStart"/>
      <w:r w:rsidR="00004059">
        <w:rPr>
          <w:sz w:val="28"/>
          <w:szCs w:val="28"/>
        </w:rPr>
        <w:t>стандартна</w:t>
      </w:r>
      <w:proofErr w:type="gramEnd"/>
      <w:r w:rsidR="00004059">
        <w:rPr>
          <w:sz w:val="28"/>
          <w:szCs w:val="28"/>
        </w:rPr>
        <w:t xml:space="preserve"> німецька вимова</w:t>
      </w:r>
      <w:r w:rsidR="00366DAC" w:rsidRPr="00366DAC">
        <w:rPr>
          <w:sz w:val="28"/>
          <w:szCs w:val="28"/>
        </w:rPr>
        <w:t>:</w:t>
      </w:r>
      <w:r w:rsidR="00004059">
        <w:rPr>
          <w:sz w:val="28"/>
          <w:szCs w:val="28"/>
        </w:rPr>
        <w:t xml:space="preserve"> </w:t>
      </w:r>
      <w:r w:rsidR="00004059">
        <w:rPr>
          <w:sz w:val="28"/>
          <w:szCs w:val="28"/>
          <w:lang w:val="de-DE"/>
        </w:rPr>
        <w:t>Deutsches Aussprachewörterbuch (DAWB, 2009</w:t>
      </w:r>
      <w:r w:rsidR="00004059" w:rsidRPr="00761D26">
        <w:rPr>
          <w:sz w:val="28"/>
          <w:szCs w:val="28"/>
        </w:rPr>
        <w:t>/</w:t>
      </w:r>
      <w:r w:rsidR="00004059">
        <w:rPr>
          <w:sz w:val="28"/>
          <w:szCs w:val="28"/>
          <w:lang w:val="de-DE"/>
        </w:rPr>
        <w:t>2010), das Aussprachewörterbuch Duden (Band 6 (Duden 2015))</w:t>
      </w:r>
      <w:r w:rsidR="00366DAC" w:rsidRPr="00366DAC">
        <w:rPr>
          <w:sz w:val="28"/>
          <w:szCs w:val="28"/>
        </w:rPr>
        <w:t>.</w:t>
      </w:r>
    </w:p>
    <w:p w14:paraId="72B3D900" w14:textId="2685617F" w:rsidR="00366DAC" w:rsidRPr="00366DAC" w:rsidRDefault="00366DAC" w:rsidP="000A6F16">
      <w:pPr>
        <w:widowControl w:val="0"/>
        <w:autoSpaceDE w:val="0"/>
        <w:autoSpaceDN w:val="0"/>
        <w:adjustRightInd w:val="0"/>
        <w:spacing w:before="40" w:after="40" w:line="360" w:lineRule="auto"/>
        <w:jc w:val="both"/>
        <w:rPr>
          <w:sz w:val="28"/>
          <w:szCs w:val="28"/>
        </w:rPr>
      </w:pPr>
      <w:r w:rsidRPr="00366DAC">
        <w:rPr>
          <w:sz w:val="28"/>
          <w:szCs w:val="28"/>
        </w:rPr>
        <w:t xml:space="preserve">   Орфоепічні словники відрізняються від інших словників </w:t>
      </w:r>
      <w:proofErr w:type="gramStart"/>
      <w:r w:rsidRPr="00366DAC">
        <w:rPr>
          <w:sz w:val="28"/>
          <w:szCs w:val="28"/>
        </w:rPr>
        <w:t>в</w:t>
      </w:r>
      <w:proofErr w:type="gramEnd"/>
      <w:r w:rsidRPr="00366DAC">
        <w:rPr>
          <w:sz w:val="28"/>
          <w:szCs w:val="28"/>
        </w:rPr>
        <w:t xml:space="preserve"> тому, що</w:t>
      </w:r>
      <w:r w:rsidR="00004059">
        <w:rPr>
          <w:sz w:val="28"/>
          <w:szCs w:val="28"/>
        </w:rPr>
        <w:t xml:space="preserve"> </w:t>
      </w:r>
      <w:r w:rsidR="00004059">
        <w:rPr>
          <w:sz w:val="28"/>
          <w:szCs w:val="28"/>
          <w:lang w:val="uk-UA"/>
        </w:rPr>
        <w:t>в них знаходятьтся правила нормативної вимови</w:t>
      </w:r>
      <w:r w:rsidRPr="00366DAC">
        <w:rPr>
          <w:sz w:val="28"/>
          <w:szCs w:val="28"/>
        </w:rPr>
        <w:t xml:space="preserve">. Через сильну обмеженою популярністю, орфоепічних словниками стають швидше </w:t>
      </w:r>
      <w:proofErr w:type="gramStart"/>
      <w:r w:rsidRPr="00366DAC">
        <w:rPr>
          <w:sz w:val="28"/>
          <w:szCs w:val="28"/>
        </w:rPr>
        <w:t>р</w:t>
      </w:r>
      <w:proofErr w:type="gramEnd"/>
      <w:r w:rsidRPr="00366DAC">
        <w:rPr>
          <w:sz w:val="28"/>
          <w:szCs w:val="28"/>
        </w:rPr>
        <w:t xml:space="preserve">ідкісними, якщо взагалі на них є попит. Проте вони є довідковим </w:t>
      </w:r>
      <w:proofErr w:type="gramStart"/>
      <w:r w:rsidRPr="00366DAC">
        <w:rPr>
          <w:sz w:val="28"/>
          <w:szCs w:val="28"/>
        </w:rPr>
        <w:t>пос</w:t>
      </w:r>
      <w:proofErr w:type="gramEnd"/>
      <w:r w:rsidRPr="00366DAC">
        <w:rPr>
          <w:sz w:val="28"/>
          <w:szCs w:val="28"/>
        </w:rPr>
        <w:t xml:space="preserve">ібником для питань. Зокрема, власні імена, походження не стосувалися </w:t>
      </w:r>
      <w:proofErr w:type="gramStart"/>
      <w:r w:rsidRPr="00366DAC">
        <w:rPr>
          <w:sz w:val="28"/>
          <w:szCs w:val="28"/>
        </w:rPr>
        <w:t>р</w:t>
      </w:r>
      <w:proofErr w:type="gramEnd"/>
      <w:r w:rsidRPr="00366DAC">
        <w:rPr>
          <w:sz w:val="28"/>
          <w:szCs w:val="28"/>
        </w:rPr>
        <w:t>ідної мови і іноземні слова преднадлежат до областям лексики, в якій часто панує ненадійність у вимові. Це особливий інтерес для професійних представників по радіо і телебачення.</w:t>
      </w:r>
    </w:p>
    <w:p w14:paraId="458616A8" w14:textId="65F9FD1B" w:rsidR="007B472B" w:rsidRDefault="00366DAC" w:rsidP="007B472B">
      <w:pPr>
        <w:widowControl w:val="0"/>
        <w:autoSpaceDE w:val="0"/>
        <w:autoSpaceDN w:val="0"/>
        <w:adjustRightInd w:val="0"/>
        <w:spacing w:before="40" w:after="40" w:line="360" w:lineRule="auto"/>
        <w:jc w:val="both"/>
        <w:rPr>
          <w:sz w:val="28"/>
          <w:szCs w:val="28"/>
        </w:rPr>
      </w:pPr>
      <w:r w:rsidRPr="00366DAC">
        <w:rPr>
          <w:sz w:val="28"/>
          <w:szCs w:val="28"/>
        </w:rPr>
        <w:t>   Визнані німецькі фонетики (</w:t>
      </w:r>
      <w:r w:rsidR="00004059">
        <w:rPr>
          <w:sz w:val="28"/>
          <w:szCs w:val="28"/>
          <w:lang w:val="de-DE"/>
        </w:rPr>
        <w:t xml:space="preserve">Eva Maria Krech, Ursula Hirschfeld, </w:t>
      </w:r>
      <w:r w:rsidRPr="00366DAC">
        <w:rPr>
          <w:sz w:val="28"/>
          <w:szCs w:val="28"/>
        </w:rPr>
        <w:t xml:space="preserve">Стефан Клейнер, Ральф Нобл) вважають, що привід для критичного розгляду </w:t>
      </w:r>
      <w:r w:rsidR="00FA5017">
        <w:rPr>
          <w:sz w:val="28"/>
          <w:szCs w:val="28"/>
        </w:rPr>
        <w:t>надається</w:t>
      </w:r>
      <w:r w:rsidRPr="00366DAC">
        <w:rPr>
          <w:sz w:val="28"/>
          <w:szCs w:val="28"/>
        </w:rPr>
        <w:t xml:space="preserve"> останні видання Дуден (2015 г.). Ми приєднуємося до цієї думки після порівняльного аналізу орфоепічних словників </w:t>
      </w:r>
      <w:proofErr w:type="gramStart"/>
      <w:r w:rsidRPr="00366DAC">
        <w:rPr>
          <w:sz w:val="28"/>
          <w:szCs w:val="28"/>
        </w:rPr>
        <w:t>в</w:t>
      </w:r>
      <w:proofErr w:type="gramEnd"/>
      <w:r w:rsidRPr="00366DAC">
        <w:rPr>
          <w:sz w:val="28"/>
          <w:szCs w:val="28"/>
        </w:rPr>
        <w:t xml:space="preserve"> період з 1982 - до 2015. </w:t>
      </w:r>
    </w:p>
    <w:p w14:paraId="6F7613CC" w14:textId="25E0FF6A" w:rsidR="007B472B" w:rsidRPr="007B472B" w:rsidRDefault="007B472B" w:rsidP="007B472B">
      <w:pPr>
        <w:widowControl w:val="0"/>
        <w:autoSpaceDE w:val="0"/>
        <w:autoSpaceDN w:val="0"/>
        <w:adjustRightInd w:val="0"/>
        <w:spacing w:before="40" w:after="40" w:line="360" w:lineRule="auto"/>
        <w:jc w:val="both"/>
        <w:rPr>
          <w:sz w:val="28"/>
          <w:szCs w:val="28"/>
        </w:rPr>
      </w:pPr>
      <w:r>
        <w:rPr>
          <w:sz w:val="28"/>
          <w:szCs w:val="28"/>
        </w:rPr>
        <w:t xml:space="preserve">   </w:t>
      </w:r>
      <w:proofErr w:type="gramStart"/>
      <w:r w:rsidRPr="00761D26">
        <w:rPr>
          <w:rFonts w:eastAsia="Times New Roman"/>
          <w:color w:val="000000" w:themeColor="text1"/>
          <w:sz w:val="28"/>
          <w:szCs w:val="28"/>
          <w:shd w:val="clear" w:color="auto" w:fill="FFFFFF"/>
        </w:rPr>
        <w:t>З</w:t>
      </w:r>
      <w:proofErr w:type="gramEnd"/>
      <w:r w:rsidRPr="00761D26">
        <w:rPr>
          <w:rFonts w:eastAsia="Times New Roman"/>
          <w:color w:val="000000" w:themeColor="text1"/>
          <w:sz w:val="28"/>
          <w:szCs w:val="28"/>
          <w:shd w:val="clear" w:color="auto" w:fill="FFFFFF"/>
        </w:rPr>
        <w:t xml:space="preserve"> </w:t>
      </w:r>
      <w:r w:rsidRPr="007B472B">
        <w:rPr>
          <w:sz w:val="28"/>
          <w:szCs w:val="28"/>
          <w:lang w:val="uk-UA"/>
        </w:rPr>
        <w:t>орфоепічного словника</w:t>
      </w:r>
      <w:r w:rsidRPr="00761D26">
        <w:rPr>
          <w:rFonts w:eastAsia="Times New Roman"/>
          <w:color w:val="000000" w:themeColor="text1"/>
          <w:sz w:val="28"/>
          <w:szCs w:val="28"/>
          <w:shd w:val="clear" w:color="auto" w:fill="FFFFFF"/>
        </w:rPr>
        <w:t xml:space="preserve"> очевидно, що ему</w:t>
      </w:r>
      <w:r w:rsidR="00004059" w:rsidRPr="00761D26">
        <w:rPr>
          <w:rFonts w:eastAsia="Times New Roman"/>
          <w:color w:val="000000" w:themeColor="text1"/>
          <w:sz w:val="28"/>
          <w:szCs w:val="28"/>
          <w:shd w:val="clear" w:color="auto" w:fill="FFFFFF"/>
        </w:rPr>
        <w:t xml:space="preserve"> присутні різні варіанти вимови,</w:t>
      </w:r>
      <w:r w:rsidR="00004059">
        <w:rPr>
          <w:rFonts w:eastAsia="Times New Roman"/>
          <w:color w:val="000000" w:themeColor="text1"/>
          <w:sz w:val="28"/>
          <w:szCs w:val="28"/>
          <w:shd w:val="clear" w:color="auto" w:fill="FFFFFF"/>
          <w:lang w:val="uk-UA"/>
        </w:rPr>
        <w:t xml:space="preserve"> </w:t>
      </w:r>
      <w:r w:rsidR="00387925">
        <w:rPr>
          <w:rFonts w:eastAsia="Times New Roman"/>
          <w:color w:val="000000" w:themeColor="text1"/>
          <w:sz w:val="28"/>
          <w:szCs w:val="28"/>
          <w:shd w:val="clear" w:color="auto" w:fill="FFFFFF"/>
          <w:lang w:val="uk-UA"/>
        </w:rPr>
        <w:t>кодові відображеня ступені онімечення</w:t>
      </w:r>
      <w:r w:rsidR="00387925" w:rsidRPr="00761D26">
        <w:rPr>
          <w:rFonts w:eastAsia="Times New Roman"/>
          <w:color w:val="000000" w:themeColor="text1"/>
          <w:sz w:val="28"/>
          <w:szCs w:val="28"/>
          <w:shd w:val="clear" w:color="auto" w:fill="FFFFFF"/>
        </w:rPr>
        <w:t>.</w:t>
      </w:r>
      <w:r w:rsidRPr="00761D26">
        <w:rPr>
          <w:rFonts w:eastAsia="Times New Roman"/>
          <w:color w:val="000000" w:themeColor="text1"/>
          <w:sz w:val="28"/>
          <w:szCs w:val="28"/>
          <w:shd w:val="clear" w:color="auto" w:fill="FFFFFF"/>
        </w:rPr>
        <w:t xml:space="preserve"> Але ми виявили, що словник </w:t>
      </w:r>
      <w:r w:rsidRPr="007B472B">
        <w:rPr>
          <w:rFonts w:eastAsia="Times New Roman"/>
          <w:color w:val="000000" w:themeColor="text1"/>
          <w:sz w:val="28"/>
          <w:szCs w:val="28"/>
          <w:shd w:val="clear" w:color="auto" w:fill="FFFFFF"/>
          <w:lang w:val="en-US"/>
        </w:rPr>
        <w:t>Dawb</w:t>
      </w:r>
      <w:r w:rsidRPr="00761D26">
        <w:rPr>
          <w:rFonts w:eastAsia="Times New Roman"/>
          <w:color w:val="000000" w:themeColor="text1"/>
          <w:sz w:val="28"/>
          <w:szCs w:val="28"/>
          <w:shd w:val="clear" w:color="auto" w:fill="FFFFFF"/>
        </w:rPr>
        <w:t xml:space="preserve"> заснований на принципі помірного онімечення, наприклад, онімеченний варіант, вперше представлений </w:t>
      </w:r>
      <w:r w:rsidRPr="007B472B">
        <w:rPr>
          <w:rFonts w:eastAsia="Times New Roman"/>
          <w:color w:val="222222"/>
          <w:sz w:val="28"/>
          <w:szCs w:val="28"/>
          <w:shd w:val="clear" w:color="auto" w:fill="FFFFFF"/>
        </w:rPr>
        <w:t>«</w:t>
      </w:r>
      <w:r w:rsidRPr="007B472B">
        <w:rPr>
          <w:sz w:val="28"/>
          <w:szCs w:val="28"/>
          <w:lang w:val="de-DE"/>
        </w:rPr>
        <w:t>Chance</w:t>
      </w:r>
      <w:r w:rsidRPr="007B472B">
        <w:rPr>
          <w:rFonts w:eastAsia="Times New Roman"/>
          <w:color w:val="222222"/>
          <w:sz w:val="28"/>
          <w:szCs w:val="28"/>
          <w:shd w:val="clear" w:color="auto" w:fill="FFFFFF"/>
          <w:lang w:val="de-DE"/>
        </w:rPr>
        <w:t xml:space="preserve"> - </w:t>
      </w:r>
      <w:r w:rsidRPr="007B472B">
        <w:rPr>
          <w:b/>
          <w:sz w:val="28"/>
          <w:szCs w:val="28"/>
          <w:lang w:val="de-DE"/>
        </w:rPr>
        <w:t>[</w:t>
      </w:r>
      <w:r w:rsidRPr="007B472B">
        <w:rPr>
          <w:rFonts w:eastAsia="Times New Roman"/>
          <w:color w:val="222222"/>
          <w:sz w:val="28"/>
          <w:szCs w:val="28"/>
          <w:shd w:val="clear" w:color="auto" w:fill="FFFFFF"/>
        </w:rPr>
        <w:t>ˈ</w:t>
      </w:r>
      <w:r w:rsidRPr="007B472B">
        <w:rPr>
          <w:rFonts w:eastAsia="Times New Roman"/>
          <w:bCs/>
          <w:color w:val="222222"/>
          <w:sz w:val="28"/>
          <w:szCs w:val="28"/>
          <w:bdr w:val="none" w:sz="0" w:space="0" w:color="auto" w:frame="1"/>
          <w:shd w:val="clear" w:color="auto" w:fill="FFFFFF"/>
        </w:rPr>
        <w:t>ʃa</w:t>
      </w:r>
      <w:r w:rsidRPr="007B472B">
        <w:rPr>
          <w:rFonts w:eastAsia="Arial Unicode MS"/>
          <w:color w:val="222222"/>
          <w:sz w:val="28"/>
          <w:szCs w:val="28"/>
          <w:shd w:val="clear" w:color="auto" w:fill="FFFFFF"/>
        </w:rPr>
        <w:t>ŋ</w:t>
      </w:r>
      <w:r w:rsidRPr="007B472B">
        <w:rPr>
          <w:rFonts w:eastAsia="Times New Roman"/>
          <w:bCs/>
          <w:color w:val="222222"/>
          <w:sz w:val="28"/>
          <w:szCs w:val="28"/>
          <w:bdr w:val="none" w:sz="0" w:space="0" w:color="auto" w:frame="1"/>
          <w:shd w:val="clear" w:color="auto" w:fill="FFFFFF"/>
        </w:rPr>
        <w:t>sə</w:t>
      </w:r>
      <w:r w:rsidRPr="007B472B">
        <w:rPr>
          <w:b/>
          <w:sz w:val="28"/>
          <w:szCs w:val="28"/>
          <w:lang w:val="de-DE"/>
        </w:rPr>
        <w:t>]</w:t>
      </w:r>
      <w:r w:rsidRPr="007B472B">
        <w:rPr>
          <w:b/>
          <w:sz w:val="28"/>
          <w:szCs w:val="28"/>
        </w:rPr>
        <w:t>»</w:t>
      </w:r>
      <w:r w:rsidRPr="007B472B">
        <w:rPr>
          <w:sz w:val="28"/>
          <w:szCs w:val="28"/>
          <w:lang w:val="de-DE"/>
        </w:rPr>
        <w:t>,</w:t>
      </w:r>
      <w:r w:rsidRPr="00761D26">
        <w:rPr>
          <w:rFonts w:eastAsia="Times New Roman"/>
          <w:color w:val="000000" w:themeColor="text1"/>
          <w:sz w:val="28"/>
          <w:szCs w:val="28"/>
          <w:shd w:val="clear" w:color="auto" w:fill="FFFFFF"/>
        </w:rPr>
        <w:t xml:space="preserve"> а потім слід дещо менш </w:t>
      </w:r>
      <w:r w:rsidRPr="00761D26">
        <w:rPr>
          <w:rFonts w:eastAsia="Times New Roman"/>
          <w:color w:val="000000" w:themeColor="text1"/>
          <w:sz w:val="28"/>
          <w:szCs w:val="28"/>
          <w:shd w:val="clear" w:color="auto" w:fill="FFFFFF"/>
        </w:rPr>
        <w:lastRenderedPageBreak/>
        <w:t>онімеченний варіанті</w:t>
      </w:r>
      <w:proofErr w:type="gramStart"/>
      <w:r w:rsidRPr="00761D26">
        <w:rPr>
          <w:rFonts w:eastAsia="Times New Roman"/>
          <w:color w:val="000000" w:themeColor="text1"/>
          <w:sz w:val="28"/>
          <w:szCs w:val="28"/>
          <w:shd w:val="clear" w:color="auto" w:fill="FFFFFF"/>
        </w:rPr>
        <w:t>в</w:t>
      </w:r>
      <w:proofErr w:type="gramEnd"/>
      <w:r w:rsidRPr="00761D26">
        <w:rPr>
          <w:rFonts w:eastAsia="Times New Roman"/>
          <w:color w:val="000000" w:themeColor="text1"/>
          <w:sz w:val="28"/>
          <w:szCs w:val="28"/>
          <w:shd w:val="clear" w:color="auto" w:fill="FFFFFF"/>
        </w:rPr>
        <w:t>.</w:t>
      </w:r>
    </w:p>
    <w:p w14:paraId="1FE278CA" w14:textId="4FD25A72" w:rsidR="007B472B" w:rsidRPr="00387925" w:rsidRDefault="007B472B" w:rsidP="007B472B">
      <w:pPr>
        <w:spacing w:line="360" w:lineRule="auto"/>
        <w:jc w:val="both"/>
        <w:rPr>
          <w:rFonts w:eastAsia="Times New Roman"/>
          <w:color w:val="000000" w:themeColor="text1"/>
          <w:sz w:val="28"/>
          <w:szCs w:val="28"/>
          <w:shd w:val="clear" w:color="auto" w:fill="FFFFFF"/>
          <w:lang w:val="uk-UA"/>
        </w:rPr>
      </w:pPr>
      <w:r w:rsidRPr="00761D26">
        <w:rPr>
          <w:rFonts w:eastAsia="Times New Roman"/>
          <w:color w:val="000000" w:themeColor="text1"/>
          <w:sz w:val="28"/>
          <w:szCs w:val="28"/>
          <w:shd w:val="clear" w:color="auto" w:fill="FFFFFF"/>
        </w:rPr>
        <w:t xml:space="preserve"> </w:t>
      </w:r>
      <w:r w:rsidR="00387925" w:rsidRPr="00761D26">
        <w:rPr>
          <w:rFonts w:eastAsia="Times New Roman"/>
          <w:color w:val="000000" w:themeColor="text1"/>
          <w:sz w:val="28"/>
          <w:szCs w:val="28"/>
          <w:shd w:val="clear" w:color="auto" w:fill="FFFFFF"/>
        </w:rPr>
        <w:t xml:space="preserve">  </w:t>
      </w:r>
      <w:r w:rsidRPr="00761D26">
        <w:rPr>
          <w:rFonts w:eastAsia="Times New Roman"/>
          <w:color w:val="000000" w:themeColor="text1"/>
          <w:sz w:val="28"/>
          <w:szCs w:val="28"/>
          <w:shd w:val="clear" w:color="auto" w:fill="FFFFFF"/>
        </w:rPr>
        <w:t>Монастирська Ю. Г. займалася особливостями онімечення галліцізмів, але тільки</w:t>
      </w:r>
      <w:r w:rsidR="00387925" w:rsidRPr="00761D26">
        <w:rPr>
          <w:rFonts w:eastAsia="Times New Roman"/>
          <w:color w:val="000000" w:themeColor="text1"/>
          <w:sz w:val="28"/>
          <w:szCs w:val="28"/>
          <w:shd w:val="clear" w:color="auto" w:fill="FFFFFF"/>
        </w:rPr>
        <w:t xml:space="preserve"> по відношенню до консонантизму</w:t>
      </w:r>
      <w:r w:rsidRPr="00761D26">
        <w:rPr>
          <w:rFonts w:eastAsia="Times New Roman"/>
          <w:color w:val="000000" w:themeColor="text1"/>
          <w:sz w:val="28"/>
          <w:szCs w:val="28"/>
          <w:shd w:val="clear" w:color="auto" w:fill="FFFFFF"/>
        </w:rPr>
        <w:t xml:space="preserve"> і вона визначила, що дзвінкий</w:t>
      </w:r>
      <w:r w:rsidR="00387925" w:rsidRPr="00761D26">
        <w:rPr>
          <w:rFonts w:eastAsia="Times New Roman"/>
          <w:color w:val="000000" w:themeColor="text1"/>
          <w:sz w:val="28"/>
          <w:szCs w:val="28"/>
          <w:shd w:val="clear" w:color="auto" w:fill="FFFFFF"/>
        </w:rPr>
        <w:t xml:space="preserve"> гучний</w:t>
      </w:r>
      <w:r w:rsidRPr="00761D26">
        <w:rPr>
          <w:rFonts w:eastAsia="Times New Roman"/>
          <w:color w:val="000000" w:themeColor="text1"/>
          <w:sz w:val="28"/>
          <w:szCs w:val="28"/>
          <w:shd w:val="clear" w:color="auto" w:fill="FFFFFF"/>
        </w:rPr>
        <w:t xml:space="preserve"> звук </w:t>
      </w:r>
      <w:proofErr w:type="gramStart"/>
      <w:r w:rsidR="00387925" w:rsidRPr="00761D26">
        <w:rPr>
          <w:rFonts w:eastAsia="Times New Roman"/>
          <w:color w:val="000000" w:themeColor="text1"/>
          <w:sz w:val="28"/>
          <w:szCs w:val="28"/>
          <w:shd w:val="clear" w:color="auto" w:fill="FFFFFF"/>
        </w:rPr>
        <w:t>п</w:t>
      </w:r>
      <w:proofErr w:type="gramEnd"/>
      <w:r w:rsidR="00387925" w:rsidRPr="00761D26">
        <w:rPr>
          <w:rFonts w:eastAsia="Times New Roman"/>
          <w:color w:val="000000" w:themeColor="text1"/>
          <w:sz w:val="28"/>
          <w:szCs w:val="28"/>
          <w:shd w:val="clear" w:color="auto" w:fill="FFFFFF"/>
        </w:rPr>
        <w:t>іддається закону оглушення в кінці слова і складу.</w:t>
      </w:r>
    </w:p>
    <w:p w14:paraId="4E40A4A4" w14:textId="3E3650DB" w:rsidR="007B472B" w:rsidRPr="007B472B" w:rsidRDefault="007B472B" w:rsidP="007B472B">
      <w:pPr>
        <w:spacing w:line="360" w:lineRule="auto"/>
        <w:jc w:val="both"/>
        <w:rPr>
          <w:sz w:val="28"/>
          <w:szCs w:val="28"/>
        </w:rPr>
      </w:pPr>
      <w:r w:rsidRPr="00761D26">
        <w:rPr>
          <w:rFonts w:eastAsia="Times New Roman"/>
          <w:color w:val="000000" w:themeColor="text1"/>
          <w:sz w:val="28"/>
          <w:szCs w:val="28"/>
          <w:shd w:val="clear" w:color="auto" w:fill="FFFFFF"/>
        </w:rPr>
        <w:t xml:space="preserve"> </w:t>
      </w:r>
      <w:r w:rsidR="00387925" w:rsidRPr="00761D26">
        <w:rPr>
          <w:rFonts w:eastAsia="Times New Roman"/>
          <w:color w:val="000000" w:themeColor="text1"/>
          <w:sz w:val="28"/>
          <w:szCs w:val="28"/>
          <w:shd w:val="clear" w:color="auto" w:fill="FFFFFF"/>
        </w:rPr>
        <w:t xml:space="preserve">   В процесі </w:t>
      </w:r>
      <w:proofErr w:type="gramStart"/>
      <w:r w:rsidR="00387925" w:rsidRPr="00761D26">
        <w:rPr>
          <w:rFonts w:eastAsia="Times New Roman"/>
          <w:color w:val="000000" w:themeColor="text1"/>
          <w:sz w:val="28"/>
          <w:szCs w:val="28"/>
          <w:shd w:val="clear" w:color="auto" w:fill="FFFFFF"/>
        </w:rPr>
        <w:t>досл</w:t>
      </w:r>
      <w:proofErr w:type="gramEnd"/>
      <w:r w:rsidR="00387925" w:rsidRPr="00761D26">
        <w:rPr>
          <w:rFonts w:eastAsia="Times New Roman"/>
          <w:color w:val="000000" w:themeColor="text1"/>
          <w:sz w:val="28"/>
          <w:szCs w:val="28"/>
          <w:shd w:val="clear" w:color="auto" w:fill="FFFFFF"/>
        </w:rPr>
        <w:t>ідження нами встановлено,</w:t>
      </w:r>
      <w:r w:rsidR="00387925">
        <w:rPr>
          <w:rFonts w:eastAsia="Times New Roman"/>
          <w:color w:val="000000" w:themeColor="text1"/>
          <w:sz w:val="28"/>
          <w:szCs w:val="28"/>
          <w:shd w:val="clear" w:color="auto" w:fill="FFFFFF"/>
          <w:lang w:val="uk-UA"/>
        </w:rPr>
        <w:t xml:space="preserve"> що </w:t>
      </w:r>
      <w:r w:rsidR="00387925" w:rsidRPr="00761D26">
        <w:rPr>
          <w:rFonts w:eastAsia="Times New Roman"/>
          <w:color w:val="000000" w:themeColor="text1"/>
          <w:sz w:val="28"/>
          <w:szCs w:val="28"/>
          <w:shd w:val="clear" w:color="auto" w:fill="FFFFFF"/>
        </w:rPr>
        <w:t>ф</w:t>
      </w:r>
      <w:r w:rsidRPr="00761D26">
        <w:rPr>
          <w:rFonts w:eastAsia="Times New Roman"/>
          <w:color w:val="000000" w:themeColor="text1"/>
          <w:sz w:val="28"/>
          <w:szCs w:val="28"/>
          <w:shd w:val="clear" w:color="auto" w:fill="FFFFFF"/>
        </w:rPr>
        <w:t>ранцузькі носові голосні були замінені пероральної гласною плюс задньо-носовою гласною. Звук-</w:t>
      </w:r>
      <w:r>
        <w:rPr>
          <w:rFonts w:eastAsia="Times New Roman"/>
          <w:color w:val="000000" w:themeColor="text1"/>
          <w:sz w:val="28"/>
          <w:szCs w:val="28"/>
          <w:shd w:val="clear" w:color="auto" w:fill="FFFFFF"/>
          <w:lang w:val="en-US"/>
        </w:rPr>
        <w:t>Schwa</w:t>
      </w:r>
      <w:r w:rsidRPr="00761D26">
        <w:rPr>
          <w:rFonts w:eastAsia="Times New Roman"/>
          <w:color w:val="000000" w:themeColor="text1"/>
          <w:sz w:val="28"/>
          <w:szCs w:val="28"/>
          <w:shd w:val="clear" w:color="auto" w:fill="FFFFFF"/>
        </w:rPr>
        <w:t xml:space="preserve"> в </w:t>
      </w:r>
      <w:proofErr w:type="gramStart"/>
      <w:r w:rsidRPr="00761D26">
        <w:rPr>
          <w:rFonts w:eastAsia="Times New Roman"/>
          <w:color w:val="000000" w:themeColor="text1"/>
          <w:sz w:val="28"/>
          <w:szCs w:val="28"/>
          <w:shd w:val="clear" w:color="auto" w:fill="FFFFFF"/>
        </w:rPr>
        <w:t>остаточному</w:t>
      </w:r>
      <w:proofErr w:type="gramEnd"/>
      <w:r w:rsidRPr="00761D26">
        <w:rPr>
          <w:rFonts w:eastAsia="Times New Roman"/>
          <w:color w:val="000000" w:themeColor="text1"/>
          <w:sz w:val="28"/>
          <w:szCs w:val="28"/>
          <w:shd w:val="clear" w:color="auto" w:fill="FFFFFF"/>
        </w:rPr>
        <w:t xml:space="preserve"> вигляді </w:t>
      </w:r>
      <w:r w:rsidRPr="007B472B">
        <w:rPr>
          <w:rFonts w:eastAsia="Times New Roman"/>
          <w:color w:val="000000" w:themeColor="text1"/>
          <w:sz w:val="28"/>
          <w:szCs w:val="28"/>
          <w:shd w:val="clear" w:color="auto" w:fill="FFFFFF"/>
          <w:lang w:val="uk-UA"/>
        </w:rPr>
        <w:t xml:space="preserve">особливості </w:t>
      </w:r>
      <w:r w:rsidRPr="00761D26">
        <w:rPr>
          <w:rFonts w:eastAsia="Times New Roman"/>
          <w:color w:val="000000" w:themeColor="text1"/>
          <w:sz w:val="28"/>
          <w:szCs w:val="28"/>
          <w:shd w:val="clear" w:color="auto" w:fill="FFFFFF"/>
        </w:rPr>
        <w:t xml:space="preserve">онімечення наприклад, </w:t>
      </w:r>
      <w:r w:rsidRPr="007B472B">
        <w:rPr>
          <w:sz w:val="28"/>
          <w:szCs w:val="28"/>
          <w:lang w:val="de-DE"/>
        </w:rPr>
        <w:t>Chance, Orange, Branche.</w:t>
      </w:r>
    </w:p>
    <w:p w14:paraId="20F8F774" w14:textId="155F2E04" w:rsidR="007B472B" w:rsidRPr="007B472B" w:rsidRDefault="007B472B" w:rsidP="007B472B">
      <w:pPr>
        <w:spacing w:line="360" w:lineRule="auto"/>
        <w:jc w:val="both"/>
        <w:rPr>
          <w:sz w:val="28"/>
          <w:szCs w:val="28"/>
        </w:rPr>
      </w:pPr>
      <w:r w:rsidRPr="007B472B">
        <w:rPr>
          <w:sz w:val="28"/>
          <w:szCs w:val="28"/>
        </w:rPr>
        <w:t xml:space="preserve"> </w:t>
      </w:r>
      <w:r>
        <w:rPr>
          <w:sz w:val="28"/>
          <w:szCs w:val="28"/>
        </w:rPr>
        <w:t xml:space="preserve"> </w:t>
      </w:r>
      <w:r w:rsidRPr="007B472B">
        <w:rPr>
          <w:sz w:val="28"/>
          <w:szCs w:val="28"/>
        </w:rPr>
        <w:t xml:space="preserve">Узагальнення, ми прийшли до висновку, що тільки автори німецької вимовного словника, </w:t>
      </w:r>
      <w:proofErr w:type="gramStart"/>
      <w:r w:rsidRPr="007B472B">
        <w:rPr>
          <w:sz w:val="28"/>
          <w:szCs w:val="28"/>
        </w:rPr>
        <w:t>посл</w:t>
      </w:r>
      <w:proofErr w:type="gramEnd"/>
      <w:r w:rsidRPr="007B472B">
        <w:rPr>
          <w:sz w:val="28"/>
          <w:szCs w:val="28"/>
        </w:rPr>
        <w:t>ідовно дотримуваться принципу помірного онімечення.</w:t>
      </w:r>
    </w:p>
    <w:p w14:paraId="431F5120" w14:textId="6FBBE710" w:rsidR="001917C1" w:rsidRDefault="001917C1" w:rsidP="007B472B">
      <w:pPr>
        <w:widowControl w:val="0"/>
        <w:autoSpaceDE w:val="0"/>
        <w:autoSpaceDN w:val="0"/>
        <w:adjustRightInd w:val="0"/>
        <w:spacing w:before="40" w:after="40" w:line="360" w:lineRule="auto"/>
        <w:jc w:val="both"/>
        <w:rPr>
          <w:b/>
          <w:sz w:val="28"/>
          <w:szCs w:val="28"/>
          <w:lang w:val="de-DE"/>
        </w:rPr>
      </w:pPr>
    </w:p>
    <w:p w14:paraId="23781371" w14:textId="77777777" w:rsidR="001917C1" w:rsidRDefault="001917C1" w:rsidP="000A6F16">
      <w:pPr>
        <w:widowControl w:val="0"/>
        <w:autoSpaceDE w:val="0"/>
        <w:autoSpaceDN w:val="0"/>
        <w:adjustRightInd w:val="0"/>
        <w:spacing w:before="40" w:after="40" w:line="360" w:lineRule="auto"/>
        <w:jc w:val="both"/>
        <w:rPr>
          <w:b/>
          <w:sz w:val="28"/>
          <w:szCs w:val="28"/>
          <w:lang w:val="de-DE"/>
        </w:rPr>
      </w:pPr>
    </w:p>
    <w:p w14:paraId="508E8F38" w14:textId="77777777" w:rsidR="001917C1" w:rsidRDefault="001917C1" w:rsidP="000A6F16">
      <w:pPr>
        <w:widowControl w:val="0"/>
        <w:autoSpaceDE w:val="0"/>
        <w:autoSpaceDN w:val="0"/>
        <w:adjustRightInd w:val="0"/>
        <w:spacing w:before="40" w:after="40" w:line="360" w:lineRule="auto"/>
        <w:jc w:val="both"/>
        <w:rPr>
          <w:b/>
          <w:sz w:val="28"/>
          <w:szCs w:val="28"/>
          <w:lang w:val="de-DE"/>
        </w:rPr>
      </w:pPr>
    </w:p>
    <w:p w14:paraId="15D13056" w14:textId="77777777" w:rsidR="00366DAC" w:rsidRDefault="00366DAC" w:rsidP="001917C1">
      <w:pPr>
        <w:widowControl w:val="0"/>
        <w:autoSpaceDE w:val="0"/>
        <w:autoSpaceDN w:val="0"/>
        <w:adjustRightInd w:val="0"/>
        <w:spacing w:before="40" w:after="40" w:line="360" w:lineRule="auto"/>
        <w:jc w:val="center"/>
        <w:rPr>
          <w:b/>
          <w:sz w:val="28"/>
          <w:szCs w:val="28"/>
          <w:lang w:val="de-DE"/>
        </w:rPr>
      </w:pPr>
    </w:p>
    <w:p w14:paraId="15381183" w14:textId="77777777" w:rsidR="00366DAC" w:rsidRDefault="00366DAC" w:rsidP="001917C1">
      <w:pPr>
        <w:widowControl w:val="0"/>
        <w:autoSpaceDE w:val="0"/>
        <w:autoSpaceDN w:val="0"/>
        <w:adjustRightInd w:val="0"/>
        <w:spacing w:before="40" w:after="40" w:line="360" w:lineRule="auto"/>
        <w:jc w:val="center"/>
        <w:rPr>
          <w:b/>
          <w:sz w:val="28"/>
          <w:szCs w:val="28"/>
          <w:lang w:val="de-DE"/>
        </w:rPr>
      </w:pPr>
    </w:p>
    <w:p w14:paraId="701DCFE7" w14:textId="77777777" w:rsidR="000A6F16" w:rsidRDefault="000A6F16" w:rsidP="001917C1">
      <w:pPr>
        <w:widowControl w:val="0"/>
        <w:autoSpaceDE w:val="0"/>
        <w:autoSpaceDN w:val="0"/>
        <w:adjustRightInd w:val="0"/>
        <w:spacing w:before="40" w:after="40" w:line="360" w:lineRule="auto"/>
        <w:jc w:val="center"/>
        <w:rPr>
          <w:b/>
          <w:sz w:val="28"/>
          <w:szCs w:val="28"/>
          <w:lang w:val="de-DE"/>
        </w:rPr>
      </w:pPr>
    </w:p>
    <w:p w14:paraId="71A77B73" w14:textId="77777777" w:rsidR="001917C1" w:rsidRDefault="001917C1" w:rsidP="00EF72EE">
      <w:pPr>
        <w:widowControl w:val="0"/>
        <w:autoSpaceDE w:val="0"/>
        <w:autoSpaceDN w:val="0"/>
        <w:adjustRightInd w:val="0"/>
        <w:spacing w:before="40" w:after="40" w:line="360" w:lineRule="auto"/>
        <w:rPr>
          <w:b/>
          <w:sz w:val="28"/>
          <w:szCs w:val="28"/>
          <w:lang w:val="de-DE"/>
        </w:rPr>
      </w:pPr>
    </w:p>
    <w:p w14:paraId="78B995B4" w14:textId="77777777" w:rsidR="00AC6E64" w:rsidRDefault="00AC6E64" w:rsidP="00EF72EE">
      <w:pPr>
        <w:widowControl w:val="0"/>
        <w:autoSpaceDE w:val="0"/>
        <w:autoSpaceDN w:val="0"/>
        <w:adjustRightInd w:val="0"/>
        <w:spacing w:before="40" w:after="40" w:line="360" w:lineRule="auto"/>
        <w:rPr>
          <w:b/>
          <w:sz w:val="28"/>
          <w:szCs w:val="28"/>
          <w:lang w:val="de-DE"/>
        </w:rPr>
      </w:pPr>
    </w:p>
    <w:p w14:paraId="02B114C1" w14:textId="77777777" w:rsidR="00AC6E64" w:rsidRDefault="00AC6E64" w:rsidP="00EF72EE">
      <w:pPr>
        <w:widowControl w:val="0"/>
        <w:autoSpaceDE w:val="0"/>
        <w:autoSpaceDN w:val="0"/>
        <w:adjustRightInd w:val="0"/>
        <w:spacing w:before="40" w:after="40" w:line="360" w:lineRule="auto"/>
        <w:rPr>
          <w:b/>
          <w:sz w:val="28"/>
          <w:szCs w:val="28"/>
          <w:lang w:val="de-DE"/>
        </w:rPr>
      </w:pPr>
    </w:p>
    <w:p w14:paraId="7F75016D" w14:textId="77777777" w:rsidR="007B472B" w:rsidRDefault="007B472B" w:rsidP="00EF72EE">
      <w:pPr>
        <w:widowControl w:val="0"/>
        <w:autoSpaceDE w:val="0"/>
        <w:autoSpaceDN w:val="0"/>
        <w:adjustRightInd w:val="0"/>
        <w:spacing w:before="40" w:after="40" w:line="360" w:lineRule="auto"/>
        <w:rPr>
          <w:b/>
          <w:sz w:val="28"/>
          <w:szCs w:val="28"/>
          <w:lang w:val="de-DE"/>
        </w:rPr>
      </w:pPr>
    </w:p>
    <w:p w14:paraId="46C4B8B8" w14:textId="77777777" w:rsidR="007B472B" w:rsidRDefault="007B472B" w:rsidP="00EF72EE">
      <w:pPr>
        <w:widowControl w:val="0"/>
        <w:autoSpaceDE w:val="0"/>
        <w:autoSpaceDN w:val="0"/>
        <w:adjustRightInd w:val="0"/>
        <w:spacing w:before="40" w:after="40" w:line="360" w:lineRule="auto"/>
        <w:rPr>
          <w:b/>
          <w:sz w:val="28"/>
          <w:szCs w:val="28"/>
          <w:lang w:val="de-DE"/>
        </w:rPr>
      </w:pPr>
    </w:p>
    <w:p w14:paraId="03EF4A15" w14:textId="77777777" w:rsidR="007B472B" w:rsidRDefault="007B472B" w:rsidP="00EF72EE">
      <w:pPr>
        <w:widowControl w:val="0"/>
        <w:autoSpaceDE w:val="0"/>
        <w:autoSpaceDN w:val="0"/>
        <w:adjustRightInd w:val="0"/>
        <w:spacing w:before="40" w:after="40" w:line="360" w:lineRule="auto"/>
        <w:rPr>
          <w:b/>
          <w:sz w:val="28"/>
          <w:szCs w:val="28"/>
          <w:lang w:val="de-DE"/>
        </w:rPr>
      </w:pPr>
    </w:p>
    <w:p w14:paraId="0EAC3CF9" w14:textId="77777777" w:rsidR="006D2641" w:rsidRDefault="006D2641" w:rsidP="00EF72EE">
      <w:pPr>
        <w:widowControl w:val="0"/>
        <w:autoSpaceDE w:val="0"/>
        <w:autoSpaceDN w:val="0"/>
        <w:adjustRightInd w:val="0"/>
        <w:spacing w:before="40" w:after="40" w:line="360" w:lineRule="auto"/>
        <w:rPr>
          <w:b/>
          <w:sz w:val="28"/>
          <w:szCs w:val="28"/>
          <w:lang w:val="de-DE"/>
        </w:rPr>
      </w:pPr>
    </w:p>
    <w:p w14:paraId="4BEB53B8" w14:textId="77777777" w:rsidR="009004CD" w:rsidRDefault="009004CD" w:rsidP="00EF72EE">
      <w:pPr>
        <w:widowControl w:val="0"/>
        <w:autoSpaceDE w:val="0"/>
        <w:autoSpaceDN w:val="0"/>
        <w:adjustRightInd w:val="0"/>
        <w:spacing w:before="40" w:after="40" w:line="360" w:lineRule="auto"/>
        <w:rPr>
          <w:b/>
          <w:sz w:val="28"/>
          <w:szCs w:val="28"/>
          <w:lang w:val="de-DE"/>
        </w:rPr>
      </w:pPr>
    </w:p>
    <w:p w14:paraId="27529BF3" w14:textId="77777777" w:rsidR="005F47A8" w:rsidRDefault="005F47A8" w:rsidP="00EF72EE">
      <w:pPr>
        <w:widowControl w:val="0"/>
        <w:autoSpaceDE w:val="0"/>
        <w:autoSpaceDN w:val="0"/>
        <w:adjustRightInd w:val="0"/>
        <w:spacing w:before="40" w:after="40" w:line="360" w:lineRule="auto"/>
        <w:rPr>
          <w:b/>
          <w:sz w:val="28"/>
          <w:szCs w:val="28"/>
          <w:lang w:val="de-DE"/>
        </w:rPr>
      </w:pPr>
    </w:p>
    <w:p w14:paraId="2CF86318" w14:textId="77777777" w:rsidR="009004CD" w:rsidRDefault="009004CD" w:rsidP="00EF72EE">
      <w:pPr>
        <w:widowControl w:val="0"/>
        <w:autoSpaceDE w:val="0"/>
        <w:autoSpaceDN w:val="0"/>
        <w:adjustRightInd w:val="0"/>
        <w:spacing w:before="40" w:after="40" w:line="360" w:lineRule="auto"/>
        <w:rPr>
          <w:b/>
          <w:sz w:val="28"/>
          <w:szCs w:val="28"/>
          <w:lang w:val="de-DE"/>
        </w:rPr>
      </w:pPr>
    </w:p>
    <w:p w14:paraId="275E2F6F" w14:textId="77777777" w:rsidR="009004CD" w:rsidRDefault="009004CD" w:rsidP="00EF72EE">
      <w:pPr>
        <w:widowControl w:val="0"/>
        <w:autoSpaceDE w:val="0"/>
        <w:autoSpaceDN w:val="0"/>
        <w:adjustRightInd w:val="0"/>
        <w:spacing w:before="40" w:after="40" w:line="360" w:lineRule="auto"/>
        <w:rPr>
          <w:b/>
          <w:sz w:val="28"/>
          <w:szCs w:val="28"/>
          <w:lang w:val="de-DE"/>
        </w:rPr>
      </w:pPr>
    </w:p>
    <w:p w14:paraId="01C23EC8" w14:textId="77777777" w:rsidR="00331EBD" w:rsidRDefault="00331EBD" w:rsidP="00EF72EE">
      <w:pPr>
        <w:widowControl w:val="0"/>
        <w:autoSpaceDE w:val="0"/>
        <w:autoSpaceDN w:val="0"/>
        <w:adjustRightInd w:val="0"/>
        <w:spacing w:before="40" w:after="40" w:line="360" w:lineRule="auto"/>
        <w:rPr>
          <w:b/>
          <w:sz w:val="28"/>
          <w:szCs w:val="28"/>
          <w:lang w:val="de-DE"/>
        </w:rPr>
      </w:pPr>
    </w:p>
    <w:p w14:paraId="13EF282B" w14:textId="77777777" w:rsidR="00331EBD" w:rsidRDefault="00331EBD" w:rsidP="00EF72EE">
      <w:pPr>
        <w:widowControl w:val="0"/>
        <w:autoSpaceDE w:val="0"/>
        <w:autoSpaceDN w:val="0"/>
        <w:adjustRightInd w:val="0"/>
        <w:spacing w:before="40" w:after="40" w:line="360" w:lineRule="auto"/>
        <w:rPr>
          <w:b/>
          <w:sz w:val="28"/>
          <w:szCs w:val="28"/>
          <w:lang w:val="de-DE"/>
        </w:rPr>
      </w:pPr>
    </w:p>
    <w:p w14:paraId="58E4C53A" w14:textId="77777777" w:rsidR="00331EBD" w:rsidRDefault="00331EBD" w:rsidP="00EF72EE">
      <w:pPr>
        <w:widowControl w:val="0"/>
        <w:autoSpaceDE w:val="0"/>
        <w:autoSpaceDN w:val="0"/>
        <w:adjustRightInd w:val="0"/>
        <w:spacing w:before="40" w:after="40" w:line="360" w:lineRule="auto"/>
        <w:rPr>
          <w:b/>
          <w:sz w:val="28"/>
          <w:szCs w:val="28"/>
          <w:lang w:val="de-DE"/>
        </w:rPr>
      </w:pPr>
    </w:p>
    <w:p w14:paraId="5B6F171D" w14:textId="77777777" w:rsidR="00331EBD" w:rsidRDefault="00331EBD" w:rsidP="00EF72EE">
      <w:pPr>
        <w:widowControl w:val="0"/>
        <w:autoSpaceDE w:val="0"/>
        <w:autoSpaceDN w:val="0"/>
        <w:adjustRightInd w:val="0"/>
        <w:spacing w:before="40" w:after="40" w:line="360" w:lineRule="auto"/>
        <w:rPr>
          <w:b/>
          <w:sz w:val="28"/>
          <w:szCs w:val="28"/>
          <w:lang w:val="de-DE"/>
        </w:rPr>
      </w:pPr>
    </w:p>
    <w:p w14:paraId="23852DB4" w14:textId="77777777" w:rsidR="00331EBD" w:rsidRDefault="00331EBD" w:rsidP="00EF72EE">
      <w:pPr>
        <w:widowControl w:val="0"/>
        <w:autoSpaceDE w:val="0"/>
        <w:autoSpaceDN w:val="0"/>
        <w:adjustRightInd w:val="0"/>
        <w:spacing w:before="40" w:after="40" w:line="360" w:lineRule="auto"/>
        <w:rPr>
          <w:b/>
          <w:sz w:val="28"/>
          <w:szCs w:val="28"/>
          <w:lang w:val="de-DE"/>
        </w:rPr>
      </w:pPr>
    </w:p>
    <w:p w14:paraId="7F2245AC" w14:textId="46BCB6E3" w:rsidR="00755B68" w:rsidRDefault="0096346A" w:rsidP="001917C1">
      <w:pPr>
        <w:widowControl w:val="0"/>
        <w:autoSpaceDE w:val="0"/>
        <w:autoSpaceDN w:val="0"/>
        <w:adjustRightInd w:val="0"/>
        <w:spacing w:before="40" w:after="40" w:line="360" w:lineRule="auto"/>
        <w:jc w:val="center"/>
        <w:rPr>
          <w:b/>
          <w:sz w:val="28"/>
          <w:szCs w:val="28"/>
          <w:lang w:val="de-DE"/>
        </w:rPr>
      </w:pPr>
      <w:r w:rsidRPr="0096346A">
        <w:rPr>
          <w:b/>
          <w:sz w:val="28"/>
          <w:szCs w:val="28"/>
          <w:lang w:val="de-DE"/>
        </w:rPr>
        <w:t>Literaturverzeichnis</w:t>
      </w:r>
    </w:p>
    <w:p w14:paraId="5133BC8E" w14:textId="1097329C" w:rsidR="001917C1" w:rsidRPr="001917C1" w:rsidRDefault="001917C1" w:rsidP="001917C1">
      <w:pPr>
        <w:widowControl w:val="0"/>
        <w:autoSpaceDE w:val="0"/>
        <w:autoSpaceDN w:val="0"/>
        <w:adjustRightInd w:val="0"/>
        <w:spacing w:before="40" w:after="40" w:line="360" w:lineRule="auto"/>
        <w:jc w:val="both"/>
        <w:rPr>
          <w:color w:val="000000" w:themeColor="text1"/>
          <w:sz w:val="28"/>
          <w:szCs w:val="28"/>
        </w:rPr>
      </w:pPr>
      <w:r w:rsidRPr="001917C1">
        <w:rPr>
          <w:color w:val="000000" w:themeColor="text1"/>
          <w:sz w:val="28"/>
          <w:szCs w:val="28"/>
          <w:lang w:val="de-DE"/>
        </w:rPr>
        <w:t xml:space="preserve">1) </w:t>
      </w:r>
      <w:r w:rsidRPr="001917C1">
        <w:rPr>
          <w:color w:val="000000" w:themeColor="text1"/>
          <w:sz w:val="28"/>
          <w:szCs w:val="28"/>
        </w:rPr>
        <w:t>Алефиренко Н. Ф. Современные проблемы науки о языке. – М.</w:t>
      </w:r>
      <w:r w:rsidRPr="00761D26">
        <w:rPr>
          <w:color w:val="000000" w:themeColor="text1"/>
          <w:sz w:val="28"/>
          <w:szCs w:val="28"/>
        </w:rPr>
        <w:t>:</w:t>
      </w:r>
      <w:r w:rsidRPr="001917C1">
        <w:rPr>
          <w:color w:val="000000" w:themeColor="text1"/>
          <w:sz w:val="28"/>
          <w:szCs w:val="28"/>
        </w:rPr>
        <w:t xml:space="preserve"> Флинга</w:t>
      </w:r>
      <w:r w:rsidRPr="00761D26">
        <w:rPr>
          <w:color w:val="000000" w:themeColor="text1"/>
          <w:sz w:val="28"/>
          <w:szCs w:val="28"/>
        </w:rPr>
        <w:t xml:space="preserve">: </w:t>
      </w:r>
      <w:r w:rsidR="006C7AA8">
        <w:rPr>
          <w:color w:val="000000" w:themeColor="text1"/>
          <w:sz w:val="28"/>
          <w:szCs w:val="28"/>
        </w:rPr>
        <w:t>Наука. – 2009. –</w:t>
      </w:r>
      <w:r w:rsidR="00090955">
        <w:rPr>
          <w:color w:val="000000" w:themeColor="text1"/>
          <w:sz w:val="28"/>
          <w:szCs w:val="28"/>
        </w:rPr>
        <w:t xml:space="preserve"> </w:t>
      </w:r>
      <w:r w:rsidR="008B1319">
        <w:rPr>
          <w:color w:val="000000" w:themeColor="text1"/>
          <w:sz w:val="28"/>
          <w:szCs w:val="28"/>
        </w:rPr>
        <w:t>134-</w:t>
      </w:r>
      <w:r w:rsidR="006C7AA8">
        <w:rPr>
          <w:color w:val="000000" w:themeColor="text1"/>
          <w:sz w:val="28"/>
          <w:szCs w:val="28"/>
        </w:rPr>
        <w:t xml:space="preserve">416 с. </w:t>
      </w:r>
    </w:p>
    <w:p w14:paraId="48D57717" w14:textId="2C385A7B" w:rsidR="001917C1" w:rsidRDefault="001917C1" w:rsidP="001917C1">
      <w:pPr>
        <w:widowControl w:val="0"/>
        <w:autoSpaceDE w:val="0"/>
        <w:autoSpaceDN w:val="0"/>
        <w:adjustRightInd w:val="0"/>
        <w:spacing w:before="40" w:after="40" w:line="360" w:lineRule="auto"/>
        <w:jc w:val="both"/>
        <w:rPr>
          <w:color w:val="000000" w:themeColor="text1"/>
          <w:sz w:val="28"/>
          <w:szCs w:val="28"/>
        </w:rPr>
      </w:pPr>
      <w:r w:rsidRPr="001917C1">
        <w:rPr>
          <w:color w:val="000000" w:themeColor="text1"/>
          <w:sz w:val="28"/>
          <w:szCs w:val="28"/>
        </w:rPr>
        <w:t>2) Бибин О. А. Введение в практику фонетику немецкого языка. – Санкт-Петербург</w:t>
      </w:r>
      <w:proofErr w:type="gramStart"/>
      <w:r w:rsidRPr="001917C1">
        <w:rPr>
          <w:color w:val="000000" w:themeColor="text1"/>
          <w:sz w:val="28"/>
          <w:szCs w:val="28"/>
        </w:rPr>
        <w:t>.</w:t>
      </w:r>
      <w:r w:rsidRPr="00761D26">
        <w:rPr>
          <w:color w:val="000000" w:themeColor="text1"/>
          <w:sz w:val="28"/>
          <w:szCs w:val="28"/>
        </w:rPr>
        <w:t>:</w:t>
      </w:r>
      <w:r w:rsidRPr="001917C1">
        <w:rPr>
          <w:color w:val="000000" w:themeColor="text1"/>
          <w:sz w:val="28"/>
          <w:szCs w:val="28"/>
        </w:rPr>
        <w:t xml:space="preserve"> </w:t>
      </w:r>
      <w:proofErr w:type="gramEnd"/>
      <w:r w:rsidRPr="001917C1">
        <w:rPr>
          <w:color w:val="000000" w:themeColor="text1"/>
          <w:sz w:val="28"/>
          <w:szCs w:val="28"/>
        </w:rPr>
        <w:t>Союз. – 2001. –</w:t>
      </w:r>
      <w:r w:rsidR="00090955">
        <w:rPr>
          <w:color w:val="000000" w:themeColor="text1"/>
          <w:sz w:val="28"/>
          <w:szCs w:val="28"/>
        </w:rPr>
        <w:t xml:space="preserve"> </w:t>
      </w:r>
      <w:r w:rsidR="008B1319">
        <w:rPr>
          <w:color w:val="000000" w:themeColor="text1"/>
          <w:sz w:val="28"/>
          <w:szCs w:val="28"/>
        </w:rPr>
        <w:t>100-</w:t>
      </w:r>
      <w:r w:rsidRPr="001917C1">
        <w:rPr>
          <w:color w:val="000000" w:themeColor="text1"/>
          <w:sz w:val="28"/>
          <w:szCs w:val="28"/>
        </w:rPr>
        <w:t xml:space="preserve">282 с. </w:t>
      </w:r>
    </w:p>
    <w:p w14:paraId="5ECF5BD6" w14:textId="01258539" w:rsidR="000524BA" w:rsidRPr="000524BA" w:rsidRDefault="00CF756F" w:rsidP="001917C1">
      <w:pPr>
        <w:widowControl w:val="0"/>
        <w:autoSpaceDE w:val="0"/>
        <w:autoSpaceDN w:val="0"/>
        <w:adjustRightInd w:val="0"/>
        <w:spacing w:before="40" w:after="40" w:line="360" w:lineRule="auto"/>
        <w:jc w:val="both"/>
        <w:rPr>
          <w:color w:val="000000" w:themeColor="text1"/>
          <w:sz w:val="28"/>
          <w:szCs w:val="28"/>
          <w:shd w:val="clear" w:color="auto" w:fill="FFFFFF"/>
        </w:rPr>
      </w:pPr>
      <w:r w:rsidRPr="00181348">
        <w:rPr>
          <w:color w:val="000000" w:themeColor="text1"/>
          <w:sz w:val="28"/>
          <w:szCs w:val="28"/>
        </w:rPr>
        <w:t>3)</w:t>
      </w:r>
      <w:r>
        <w:rPr>
          <w:color w:val="FF0000"/>
          <w:sz w:val="28"/>
          <w:szCs w:val="28"/>
        </w:rPr>
        <w:t xml:space="preserve"> </w:t>
      </w:r>
      <w:r>
        <w:rPr>
          <w:color w:val="000000" w:themeColor="text1"/>
          <w:sz w:val="28"/>
          <w:szCs w:val="28"/>
        </w:rPr>
        <w:t xml:space="preserve">Вербицкая Л. А. Русская орфоэпия </w:t>
      </w:r>
      <w:r w:rsidRPr="001917C1">
        <w:rPr>
          <w:color w:val="000000" w:themeColor="text1"/>
          <w:sz w:val="28"/>
          <w:szCs w:val="28"/>
          <w:shd w:val="clear" w:color="auto" w:fill="FFFFFF"/>
          <w:lang w:val="de-DE"/>
        </w:rPr>
        <w:t>/</w:t>
      </w:r>
      <w:r w:rsidR="00C71FAE">
        <w:rPr>
          <w:color w:val="000000" w:themeColor="text1"/>
          <w:sz w:val="28"/>
          <w:szCs w:val="28"/>
          <w:shd w:val="clear" w:color="auto" w:fill="FFFFFF"/>
          <w:lang w:val="de-DE"/>
        </w:rPr>
        <w:t xml:space="preserve"> Л. А. Вербицкая. – </w:t>
      </w:r>
      <w:proofErr w:type="gramStart"/>
      <w:r w:rsidR="00C71FAE">
        <w:rPr>
          <w:color w:val="000000" w:themeColor="text1"/>
          <w:sz w:val="28"/>
          <w:szCs w:val="28"/>
          <w:shd w:val="clear" w:color="auto" w:fill="FFFFFF"/>
          <w:lang w:val="de-DE"/>
        </w:rPr>
        <w:t>Л.</w:t>
      </w:r>
      <w:r w:rsidRPr="00761D26">
        <w:rPr>
          <w:color w:val="000000" w:themeColor="text1"/>
          <w:sz w:val="28"/>
          <w:szCs w:val="28"/>
          <w:shd w:val="clear" w:color="auto" w:fill="FFFFFF"/>
        </w:rPr>
        <w:t>:</w:t>
      </w:r>
      <w:proofErr w:type="gramEnd"/>
      <w:r w:rsidRPr="00761D26">
        <w:rPr>
          <w:color w:val="000000" w:themeColor="text1"/>
          <w:sz w:val="28"/>
          <w:szCs w:val="28"/>
          <w:shd w:val="clear" w:color="auto" w:fill="FFFFFF"/>
        </w:rPr>
        <w:t xml:space="preserve"> </w:t>
      </w:r>
      <w:r>
        <w:rPr>
          <w:color w:val="000000" w:themeColor="text1"/>
          <w:sz w:val="28"/>
          <w:szCs w:val="28"/>
          <w:shd w:val="clear" w:color="auto" w:fill="FFFFFF"/>
        </w:rPr>
        <w:t>Изд-во Ленинградского ун-та, 1976. – 124 с.</w:t>
      </w:r>
    </w:p>
    <w:p w14:paraId="0D13CE19" w14:textId="7311E08B" w:rsidR="006D0345" w:rsidRPr="00761D26" w:rsidRDefault="006D0345" w:rsidP="001917C1">
      <w:pPr>
        <w:widowControl w:val="0"/>
        <w:autoSpaceDE w:val="0"/>
        <w:autoSpaceDN w:val="0"/>
        <w:adjustRightInd w:val="0"/>
        <w:spacing w:before="40" w:after="40" w:line="360" w:lineRule="auto"/>
        <w:jc w:val="both"/>
        <w:rPr>
          <w:color w:val="000000" w:themeColor="text1"/>
          <w:sz w:val="28"/>
          <w:szCs w:val="28"/>
          <w:shd w:val="clear" w:color="auto" w:fill="FFFFFF"/>
        </w:rPr>
      </w:pPr>
      <w:r w:rsidRPr="00A21E59">
        <w:rPr>
          <w:color w:val="000000" w:themeColor="text1"/>
          <w:sz w:val="28"/>
          <w:szCs w:val="28"/>
          <w:shd w:val="clear" w:color="auto" w:fill="FFFFFF"/>
        </w:rPr>
        <w:t xml:space="preserve">4) Гришина Т. В. Проявление декодификации произносительного стандарта в СМИ Германии </w:t>
      </w:r>
      <w:r w:rsidRPr="00A21E59">
        <w:rPr>
          <w:color w:val="000000" w:themeColor="text1"/>
          <w:sz w:val="28"/>
          <w:szCs w:val="28"/>
          <w:shd w:val="clear" w:color="auto" w:fill="FFFFFF"/>
          <w:lang w:val="de-DE"/>
        </w:rPr>
        <w:t xml:space="preserve">/ </w:t>
      </w:r>
      <w:r>
        <w:rPr>
          <w:color w:val="000000" w:themeColor="text1"/>
          <w:sz w:val="28"/>
          <w:szCs w:val="28"/>
          <w:shd w:val="clear" w:color="auto" w:fill="FFFFFF"/>
          <w:lang w:val="de-DE"/>
        </w:rPr>
        <w:t xml:space="preserve">Т. В. Гришина </w:t>
      </w:r>
      <w:r w:rsidRPr="001917C1">
        <w:rPr>
          <w:color w:val="000000" w:themeColor="text1"/>
          <w:sz w:val="28"/>
          <w:szCs w:val="28"/>
          <w:shd w:val="clear" w:color="auto" w:fill="FFFFFF"/>
          <w:lang w:val="de-DE"/>
        </w:rPr>
        <w:t>//</w:t>
      </w:r>
      <w:r>
        <w:rPr>
          <w:color w:val="000000" w:themeColor="text1"/>
          <w:sz w:val="28"/>
          <w:szCs w:val="28"/>
          <w:shd w:val="clear" w:color="auto" w:fill="FFFFFF"/>
          <w:lang w:val="de-DE"/>
        </w:rPr>
        <w:t xml:space="preserve"> Наков</w:t>
      </w:r>
      <w:r>
        <w:rPr>
          <w:color w:val="000000" w:themeColor="text1"/>
          <w:sz w:val="28"/>
          <w:szCs w:val="28"/>
          <w:shd w:val="clear" w:color="auto" w:fill="FFFFFF"/>
          <w:lang w:val="uk-UA"/>
        </w:rPr>
        <w:t>і записки</w:t>
      </w:r>
      <w:r w:rsidRPr="00761D26">
        <w:rPr>
          <w:color w:val="000000" w:themeColor="text1"/>
          <w:sz w:val="28"/>
          <w:szCs w:val="28"/>
          <w:shd w:val="clear" w:color="auto" w:fill="FFFFFF"/>
        </w:rPr>
        <w:t xml:space="preserve">. – </w:t>
      </w:r>
      <w:r>
        <w:rPr>
          <w:color w:val="000000" w:themeColor="text1"/>
          <w:sz w:val="28"/>
          <w:szCs w:val="28"/>
          <w:shd w:val="clear" w:color="auto" w:fill="FFFFFF"/>
          <w:lang w:val="uk-UA"/>
        </w:rPr>
        <w:t>Кіровоград</w:t>
      </w:r>
      <w:r w:rsidRPr="00761D26">
        <w:rPr>
          <w:color w:val="000000" w:themeColor="text1"/>
          <w:sz w:val="28"/>
          <w:szCs w:val="28"/>
          <w:shd w:val="clear" w:color="auto" w:fill="FFFFFF"/>
        </w:rPr>
        <w:t xml:space="preserve">, </w:t>
      </w:r>
      <w:r>
        <w:rPr>
          <w:color w:val="000000" w:themeColor="text1"/>
          <w:sz w:val="28"/>
          <w:szCs w:val="28"/>
          <w:shd w:val="clear" w:color="auto" w:fill="FFFFFF"/>
          <w:lang w:val="uk-UA"/>
        </w:rPr>
        <w:t>2008</w:t>
      </w:r>
      <w:r w:rsidRPr="00761D26">
        <w:rPr>
          <w:color w:val="000000" w:themeColor="text1"/>
          <w:sz w:val="28"/>
          <w:szCs w:val="28"/>
          <w:shd w:val="clear" w:color="auto" w:fill="FFFFFF"/>
        </w:rPr>
        <w:t>. –</w:t>
      </w:r>
      <w:r>
        <w:rPr>
          <w:color w:val="000000" w:themeColor="text1"/>
          <w:sz w:val="28"/>
          <w:szCs w:val="28"/>
          <w:shd w:val="clear" w:color="auto" w:fill="FFFFFF"/>
          <w:lang w:val="uk-UA"/>
        </w:rPr>
        <w:t xml:space="preserve"> Вип</w:t>
      </w:r>
      <w:r>
        <w:rPr>
          <w:color w:val="000000" w:themeColor="text1"/>
          <w:sz w:val="28"/>
          <w:szCs w:val="28"/>
          <w:shd w:val="clear" w:color="auto" w:fill="FFFFFF"/>
          <w:lang w:val="de-DE"/>
        </w:rPr>
        <w:t>.</w:t>
      </w:r>
      <w:r>
        <w:rPr>
          <w:color w:val="000000" w:themeColor="text1"/>
          <w:sz w:val="28"/>
          <w:szCs w:val="28"/>
          <w:shd w:val="clear" w:color="auto" w:fill="FFFFFF"/>
          <w:lang w:val="uk-UA"/>
        </w:rPr>
        <w:t xml:space="preserve"> 72</w:t>
      </w:r>
      <w:r w:rsidR="00DC5CE3">
        <w:rPr>
          <w:color w:val="000000" w:themeColor="text1"/>
          <w:sz w:val="28"/>
          <w:szCs w:val="28"/>
          <w:shd w:val="clear" w:color="auto" w:fill="FFFFFF"/>
          <w:lang w:val="uk-UA"/>
        </w:rPr>
        <w:t xml:space="preserve"> (2)</w:t>
      </w:r>
      <w:r w:rsidR="00DC5CE3">
        <w:rPr>
          <w:color w:val="000000" w:themeColor="text1"/>
          <w:sz w:val="28"/>
          <w:szCs w:val="28"/>
          <w:shd w:val="clear" w:color="auto" w:fill="FFFFFF"/>
          <w:lang w:val="de-DE"/>
        </w:rPr>
        <w:t xml:space="preserve">. </w:t>
      </w:r>
      <w:r w:rsidR="00DC5CE3">
        <w:rPr>
          <w:color w:val="000000" w:themeColor="text1"/>
          <w:sz w:val="28"/>
          <w:szCs w:val="28"/>
          <w:shd w:val="clear" w:color="auto" w:fill="FFFFFF"/>
          <w:lang w:val="uk-UA"/>
        </w:rPr>
        <w:t>– 160-163 с</w:t>
      </w:r>
      <w:r w:rsidR="00DC5CE3" w:rsidRPr="00761D26">
        <w:rPr>
          <w:color w:val="000000" w:themeColor="text1"/>
          <w:sz w:val="28"/>
          <w:szCs w:val="28"/>
          <w:shd w:val="clear" w:color="auto" w:fill="FFFFFF"/>
        </w:rPr>
        <w:t>.</w:t>
      </w:r>
    </w:p>
    <w:p w14:paraId="45A3C5D0" w14:textId="0AA42D71" w:rsidR="000524BA" w:rsidRPr="00267512" w:rsidRDefault="000524BA" w:rsidP="001917C1">
      <w:pPr>
        <w:widowControl w:val="0"/>
        <w:autoSpaceDE w:val="0"/>
        <w:autoSpaceDN w:val="0"/>
        <w:adjustRightInd w:val="0"/>
        <w:spacing w:before="40" w:after="40" w:line="360" w:lineRule="auto"/>
        <w:jc w:val="both"/>
        <w:rPr>
          <w:color w:val="000000" w:themeColor="text1"/>
          <w:sz w:val="28"/>
          <w:szCs w:val="28"/>
          <w:lang w:val="de-DE"/>
        </w:rPr>
      </w:pPr>
      <w:r w:rsidRPr="00761D26">
        <w:rPr>
          <w:color w:val="000000" w:themeColor="text1"/>
          <w:sz w:val="28"/>
          <w:szCs w:val="28"/>
          <w:shd w:val="clear" w:color="auto" w:fill="FFFFFF"/>
        </w:rPr>
        <w:t xml:space="preserve">5) Вербицкая Т. Д. Вариативность реализации немецких бифонемных вокалических </w:t>
      </w:r>
      <w:r w:rsidR="00FD3397" w:rsidRPr="00761D26">
        <w:rPr>
          <w:color w:val="000000" w:themeColor="text1"/>
          <w:sz w:val="28"/>
          <w:szCs w:val="28"/>
          <w:shd w:val="clear" w:color="auto" w:fill="FFFFFF"/>
        </w:rPr>
        <w:t xml:space="preserve">комплексов </w:t>
      </w:r>
      <w:r w:rsidR="00FD3397" w:rsidRPr="00267512">
        <w:rPr>
          <w:color w:val="000000" w:themeColor="text1"/>
          <w:sz w:val="28"/>
          <w:szCs w:val="28"/>
          <w:shd w:val="clear" w:color="auto" w:fill="FFFFFF"/>
          <w:lang w:val="de-DE"/>
        </w:rPr>
        <w:t>/ Т. Д. Вербицкая, Т. В. Гришина // Культура народов Причерноморья. – Симферополь, 2008. – Вып. 142, т. 1. – 110-114 с.</w:t>
      </w:r>
      <w:r w:rsidR="009472B4" w:rsidRPr="00267512">
        <w:rPr>
          <w:color w:val="000000" w:themeColor="text1"/>
          <w:sz w:val="28"/>
          <w:szCs w:val="28"/>
          <w:shd w:val="clear" w:color="auto" w:fill="FFFFFF"/>
          <w:lang w:val="de-DE"/>
        </w:rPr>
        <w:t xml:space="preserve"> </w:t>
      </w:r>
    </w:p>
    <w:p w14:paraId="52ABD122" w14:textId="5F722B79" w:rsidR="00623198" w:rsidRDefault="00FD3397" w:rsidP="001917C1">
      <w:pPr>
        <w:widowControl w:val="0"/>
        <w:autoSpaceDE w:val="0"/>
        <w:autoSpaceDN w:val="0"/>
        <w:adjustRightInd w:val="0"/>
        <w:spacing w:before="40" w:after="40" w:line="360" w:lineRule="auto"/>
        <w:jc w:val="both"/>
        <w:rPr>
          <w:color w:val="000000" w:themeColor="text1"/>
          <w:sz w:val="28"/>
          <w:szCs w:val="28"/>
          <w:shd w:val="clear" w:color="auto" w:fill="FFFFFF"/>
          <w:lang w:val="de-DE"/>
        </w:rPr>
      </w:pPr>
      <w:r>
        <w:rPr>
          <w:color w:val="000000" w:themeColor="text1"/>
          <w:sz w:val="28"/>
          <w:szCs w:val="28"/>
        </w:rPr>
        <w:t>6</w:t>
      </w:r>
      <w:r w:rsidR="00623198" w:rsidRPr="006411A0">
        <w:rPr>
          <w:color w:val="000000" w:themeColor="text1"/>
          <w:sz w:val="28"/>
          <w:szCs w:val="28"/>
        </w:rPr>
        <w:t xml:space="preserve">) </w:t>
      </w:r>
      <w:r w:rsidR="00623198">
        <w:rPr>
          <w:color w:val="000000" w:themeColor="text1"/>
          <w:sz w:val="28"/>
          <w:szCs w:val="28"/>
        </w:rPr>
        <w:t>Гришина Т. В. Воздействие фонетической формы на языковое сознание (на материалах СМИ Германии)</w:t>
      </w:r>
      <w:r w:rsidR="00EC0D10">
        <w:rPr>
          <w:color w:val="000000" w:themeColor="text1"/>
          <w:sz w:val="28"/>
          <w:szCs w:val="28"/>
        </w:rPr>
        <w:t xml:space="preserve"> </w:t>
      </w:r>
      <w:r w:rsidR="00EC0D10" w:rsidRPr="001917C1">
        <w:rPr>
          <w:color w:val="000000" w:themeColor="text1"/>
          <w:sz w:val="28"/>
          <w:szCs w:val="28"/>
          <w:shd w:val="clear" w:color="auto" w:fill="FFFFFF"/>
          <w:lang w:val="de-DE"/>
        </w:rPr>
        <w:t>/</w:t>
      </w:r>
      <w:r w:rsidR="00EC0D10">
        <w:rPr>
          <w:color w:val="000000" w:themeColor="text1"/>
          <w:sz w:val="28"/>
          <w:szCs w:val="28"/>
          <w:shd w:val="clear" w:color="auto" w:fill="FFFFFF"/>
          <w:lang w:val="de-DE"/>
        </w:rPr>
        <w:t xml:space="preserve"> Т. В. Гришина </w:t>
      </w:r>
      <w:r w:rsidR="00EC0D10" w:rsidRPr="001917C1">
        <w:rPr>
          <w:color w:val="000000" w:themeColor="text1"/>
          <w:sz w:val="28"/>
          <w:szCs w:val="28"/>
          <w:shd w:val="clear" w:color="auto" w:fill="FFFFFF"/>
          <w:lang w:val="de-DE"/>
        </w:rPr>
        <w:t>//</w:t>
      </w:r>
      <w:r w:rsidR="00EC0D10">
        <w:rPr>
          <w:color w:val="000000" w:themeColor="text1"/>
          <w:sz w:val="28"/>
          <w:szCs w:val="28"/>
          <w:shd w:val="clear" w:color="auto" w:fill="FFFFFF"/>
          <w:lang w:val="de-DE"/>
        </w:rPr>
        <w:t xml:space="preserve"> Язык средств массовой информации как объект междисциплинарного исследования. – </w:t>
      </w:r>
      <w:proofErr w:type="gramStart"/>
      <w:r w:rsidR="00EC0D10">
        <w:rPr>
          <w:color w:val="000000" w:themeColor="text1"/>
          <w:sz w:val="28"/>
          <w:szCs w:val="28"/>
          <w:shd w:val="clear" w:color="auto" w:fill="FFFFFF"/>
          <w:lang w:val="de-DE"/>
        </w:rPr>
        <w:t>М.,</w:t>
      </w:r>
      <w:proofErr w:type="gramEnd"/>
      <w:r w:rsidR="00EC0D10">
        <w:rPr>
          <w:color w:val="000000" w:themeColor="text1"/>
          <w:sz w:val="28"/>
          <w:szCs w:val="28"/>
          <w:shd w:val="clear" w:color="auto" w:fill="FFFFFF"/>
          <w:lang w:val="de-DE"/>
        </w:rPr>
        <w:t xml:space="preserve"> 2008. – 225-228</w:t>
      </w:r>
      <w:r w:rsidR="00090955">
        <w:rPr>
          <w:color w:val="000000" w:themeColor="text1"/>
          <w:sz w:val="28"/>
          <w:szCs w:val="28"/>
          <w:shd w:val="clear" w:color="auto" w:fill="FFFFFF"/>
          <w:lang w:val="de-DE"/>
        </w:rPr>
        <w:t xml:space="preserve"> с</w:t>
      </w:r>
      <w:r w:rsidR="00EC0D10">
        <w:rPr>
          <w:color w:val="000000" w:themeColor="text1"/>
          <w:sz w:val="28"/>
          <w:szCs w:val="28"/>
          <w:shd w:val="clear" w:color="auto" w:fill="FFFFFF"/>
          <w:lang w:val="de-DE"/>
        </w:rPr>
        <w:t>.</w:t>
      </w:r>
    </w:p>
    <w:p w14:paraId="449219FB" w14:textId="5EBDCE05" w:rsidR="00090955" w:rsidRPr="00090955" w:rsidRDefault="00FD3397" w:rsidP="001917C1">
      <w:pPr>
        <w:widowControl w:val="0"/>
        <w:autoSpaceDE w:val="0"/>
        <w:autoSpaceDN w:val="0"/>
        <w:adjustRightInd w:val="0"/>
        <w:spacing w:before="40" w:after="40" w:line="360" w:lineRule="auto"/>
        <w:jc w:val="both"/>
        <w:rPr>
          <w:color w:val="000000" w:themeColor="text1"/>
          <w:sz w:val="28"/>
          <w:szCs w:val="28"/>
        </w:rPr>
      </w:pPr>
      <w:r w:rsidRPr="00761D26">
        <w:rPr>
          <w:color w:val="000000" w:themeColor="text1"/>
          <w:sz w:val="28"/>
          <w:szCs w:val="28"/>
        </w:rPr>
        <w:t>7</w:t>
      </w:r>
      <w:r w:rsidR="00090955" w:rsidRPr="00761D26">
        <w:rPr>
          <w:color w:val="000000" w:themeColor="text1"/>
          <w:sz w:val="28"/>
          <w:szCs w:val="28"/>
        </w:rPr>
        <w:t>) Златоустова Л. В. Фонетическое слово в стихе и песни /</w:t>
      </w:r>
      <w:r w:rsidR="00090955">
        <w:rPr>
          <w:color w:val="000000" w:themeColor="text1"/>
          <w:sz w:val="28"/>
          <w:szCs w:val="28"/>
        </w:rPr>
        <w:t xml:space="preserve"> Л. В. Златоустова </w:t>
      </w:r>
      <w:r w:rsidR="00090955" w:rsidRPr="001917C1">
        <w:rPr>
          <w:color w:val="000000" w:themeColor="text1"/>
          <w:sz w:val="28"/>
          <w:szCs w:val="28"/>
          <w:shd w:val="clear" w:color="auto" w:fill="FFFFFF"/>
          <w:lang w:val="de-DE"/>
        </w:rPr>
        <w:t>//</w:t>
      </w:r>
      <w:r w:rsidR="00090955">
        <w:rPr>
          <w:color w:val="000000" w:themeColor="text1"/>
          <w:sz w:val="28"/>
          <w:szCs w:val="28"/>
          <w:shd w:val="clear" w:color="auto" w:fill="FFFFFF"/>
          <w:lang w:val="de-DE"/>
        </w:rPr>
        <w:t xml:space="preserve"> Фонетика, рифма, строфика. – </w:t>
      </w:r>
      <w:proofErr w:type="gramStart"/>
      <w:r w:rsidR="00090955">
        <w:rPr>
          <w:color w:val="000000" w:themeColor="text1"/>
          <w:sz w:val="28"/>
          <w:szCs w:val="28"/>
          <w:shd w:val="clear" w:color="auto" w:fill="FFFFFF"/>
          <w:lang w:val="de-DE"/>
        </w:rPr>
        <w:t>М.,</w:t>
      </w:r>
      <w:proofErr w:type="gramEnd"/>
      <w:r w:rsidR="00090955">
        <w:rPr>
          <w:color w:val="000000" w:themeColor="text1"/>
          <w:sz w:val="28"/>
          <w:szCs w:val="28"/>
          <w:shd w:val="clear" w:color="auto" w:fill="FFFFFF"/>
          <w:lang w:val="de-DE"/>
        </w:rPr>
        <w:t xml:space="preserve"> 2000. – 191 с.</w:t>
      </w:r>
    </w:p>
    <w:p w14:paraId="40468F96" w14:textId="2D086DC1" w:rsidR="001917C1" w:rsidRDefault="00FD3397" w:rsidP="001917C1">
      <w:pPr>
        <w:widowControl w:val="0"/>
        <w:autoSpaceDE w:val="0"/>
        <w:autoSpaceDN w:val="0"/>
        <w:adjustRightInd w:val="0"/>
        <w:spacing w:before="40" w:after="40" w:line="360" w:lineRule="auto"/>
        <w:jc w:val="both"/>
        <w:rPr>
          <w:color w:val="000000" w:themeColor="text1"/>
          <w:sz w:val="28"/>
          <w:szCs w:val="28"/>
        </w:rPr>
      </w:pPr>
      <w:r>
        <w:rPr>
          <w:color w:val="000000" w:themeColor="text1"/>
          <w:sz w:val="28"/>
          <w:szCs w:val="28"/>
          <w:lang w:val="de-DE"/>
        </w:rPr>
        <w:t>8</w:t>
      </w:r>
      <w:r w:rsidR="001917C1" w:rsidRPr="001917C1">
        <w:rPr>
          <w:color w:val="000000" w:themeColor="text1"/>
          <w:sz w:val="28"/>
          <w:szCs w:val="28"/>
          <w:lang w:val="de-DE"/>
        </w:rPr>
        <w:t xml:space="preserve">) </w:t>
      </w:r>
      <w:r w:rsidR="001917C1" w:rsidRPr="001917C1">
        <w:rPr>
          <w:color w:val="000000" w:themeColor="text1"/>
          <w:sz w:val="28"/>
          <w:szCs w:val="28"/>
        </w:rPr>
        <w:t xml:space="preserve">Козьмин О. Г. Фонетика немецкого языка / О. Г. Козьмин. – </w:t>
      </w:r>
      <w:proofErr w:type="gramStart"/>
      <w:r w:rsidR="001917C1" w:rsidRPr="001917C1">
        <w:rPr>
          <w:color w:val="000000" w:themeColor="text1"/>
          <w:sz w:val="28"/>
          <w:szCs w:val="28"/>
        </w:rPr>
        <w:t>М.:</w:t>
      </w:r>
      <w:proofErr w:type="gramEnd"/>
      <w:r w:rsidR="001917C1" w:rsidRPr="001917C1">
        <w:rPr>
          <w:color w:val="000000" w:themeColor="text1"/>
          <w:sz w:val="28"/>
          <w:szCs w:val="28"/>
        </w:rPr>
        <w:t xml:space="preserve"> Высшая школа, 2004. </w:t>
      </w:r>
      <w:r w:rsidR="001917C1" w:rsidRPr="00761D26">
        <w:rPr>
          <w:color w:val="000000" w:themeColor="text1"/>
          <w:sz w:val="28"/>
          <w:szCs w:val="28"/>
        </w:rPr>
        <w:t>–</w:t>
      </w:r>
      <w:r w:rsidR="00541AD6" w:rsidRPr="00761D26">
        <w:rPr>
          <w:color w:val="000000" w:themeColor="text1"/>
          <w:sz w:val="28"/>
          <w:szCs w:val="28"/>
        </w:rPr>
        <w:t xml:space="preserve"> </w:t>
      </w:r>
      <w:r w:rsidR="008B1319" w:rsidRPr="00761D26">
        <w:rPr>
          <w:color w:val="000000" w:themeColor="text1"/>
          <w:sz w:val="28"/>
          <w:szCs w:val="28"/>
        </w:rPr>
        <w:t>10-</w:t>
      </w:r>
      <w:r w:rsidR="001917C1" w:rsidRPr="00761D26">
        <w:rPr>
          <w:color w:val="000000" w:themeColor="text1"/>
          <w:sz w:val="28"/>
          <w:szCs w:val="28"/>
        </w:rPr>
        <w:t xml:space="preserve"> </w:t>
      </w:r>
      <w:r w:rsidR="009D14D6">
        <w:rPr>
          <w:color w:val="000000" w:themeColor="text1"/>
          <w:sz w:val="28"/>
          <w:szCs w:val="28"/>
        </w:rPr>
        <w:t xml:space="preserve">309 с.  </w:t>
      </w:r>
    </w:p>
    <w:p w14:paraId="33FB91F1" w14:textId="0EAAC241" w:rsidR="00090955" w:rsidRPr="008E2BF9" w:rsidRDefault="00FD3397" w:rsidP="001917C1">
      <w:pPr>
        <w:widowControl w:val="0"/>
        <w:autoSpaceDE w:val="0"/>
        <w:autoSpaceDN w:val="0"/>
        <w:adjustRightInd w:val="0"/>
        <w:spacing w:before="40" w:after="40" w:line="360" w:lineRule="auto"/>
        <w:jc w:val="both"/>
        <w:rPr>
          <w:color w:val="000000" w:themeColor="text1"/>
          <w:sz w:val="28"/>
          <w:szCs w:val="28"/>
        </w:rPr>
      </w:pPr>
      <w:r>
        <w:rPr>
          <w:color w:val="000000" w:themeColor="text1"/>
          <w:sz w:val="28"/>
          <w:szCs w:val="28"/>
        </w:rPr>
        <w:t>9</w:t>
      </w:r>
      <w:r w:rsidR="001F4873" w:rsidRPr="008E2BF9">
        <w:rPr>
          <w:color w:val="000000" w:themeColor="text1"/>
          <w:sz w:val="28"/>
          <w:szCs w:val="28"/>
        </w:rPr>
        <w:t>)</w:t>
      </w:r>
      <w:r w:rsidR="008E2BF9">
        <w:rPr>
          <w:color w:val="000000" w:themeColor="text1"/>
          <w:sz w:val="28"/>
          <w:szCs w:val="28"/>
        </w:rPr>
        <w:t xml:space="preserve"> Косериу Э. Синхрония, диахрония и история </w:t>
      </w:r>
      <w:r w:rsidR="008E2BF9" w:rsidRPr="001917C1">
        <w:rPr>
          <w:color w:val="000000" w:themeColor="text1"/>
          <w:sz w:val="28"/>
          <w:szCs w:val="28"/>
        </w:rPr>
        <w:t>/</w:t>
      </w:r>
      <w:r w:rsidR="008E2BF9">
        <w:rPr>
          <w:color w:val="000000" w:themeColor="text1"/>
          <w:sz w:val="28"/>
          <w:szCs w:val="28"/>
        </w:rPr>
        <w:t xml:space="preserve"> Э. Косериу </w:t>
      </w:r>
      <w:r w:rsidR="008E2BF9" w:rsidRPr="001917C1">
        <w:rPr>
          <w:color w:val="000000" w:themeColor="text1"/>
          <w:sz w:val="28"/>
          <w:szCs w:val="28"/>
        </w:rPr>
        <w:t>//</w:t>
      </w:r>
      <w:r w:rsidR="008E2BF9">
        <w:rPr>
          <w:color w:val="000000" w:themeColor="text1"/>
          <w:sz w:val="28"/>
          <w:szCs w:val="28"/>
        </w:rPr>
        <w:t xml:space="preserve"> Новое в лингвистике. – М.</w:t>
      </w:r>
      <w:r w:rsidR="008E2BF9" w:rsidRPr="00761D26">
        <w:rPr>
          <w:color w:val="000000" w:themeColor="text1"/>
          <w:sz w:val="28"/>
          <w:szCs w:val="28"/>
        </w:rPr>
        <w:t>:</w:t>
      </w:r>
      <w:r w:rsidR="008E2BF9">
        <w:rPr>
          <w:color w:val="000000" w:themeColor="text1"/>
          <w:sz w:val="28"/>
          <w:szCs w:val="28"/>
        </w:rPr>
        <w:t xml:space="preserve"> Изд-во Иностр. </w:t>
      </w:r>
      <w:proofErr w:type="gramStart"/>
      <w:r w:rsidR="008E2BF9">
        <w:rPr>
          <w:color w:val="000000" w:themeColor="text1"/>
          <w:sz w:val="28"/>
          <w:szCs w:val="28"/>
        </w:rPr>
        <w:t>лит</w:t>
      </w:r>
      <w:proofErr w:type="gramEnd"/>
      <w:r w:rsidR="008E2BF9">
        <w:rPr>
          <w:color w:val="000000" w:themeColor="text1"/>
          <w:sz w:val="28"/>
          <w:szCs w:val="28"/>
        </w:rPr>
        <w:t xml:space="preserve">., 1963. – Вып. 3. – 350 с. </w:t>
      </w:r>
    </w:p>
    <w:p w14:paraId="6DFF4C59" w14:textId="1AF05B87" w:rsidR="001917C1" w:rsidRPr="00761D26" w:rsidRDefault="00FD3397" w:rsidP="001917C1">
      <w:pPr>
        <w:widowControl w:val="0"/>
        <w:autoSpaceDE w:val="0"/>
        <w:autoSpaceDN w:val="0"/>
        <w:adjustRightInd w:val="0"/>
        <w:spacing w:before="40" w:after="40" w:line="360" w:lineRule="auto"/>
        <w:jc w:val="both"/>
        <w:rPr>
          <w:color w:val="000000" w:themeColor="text1"/>
          <w:sz w:val="28"/>
          <w:szCs w:val="28"/>
        </w:rPr>
      </w:pPr>
      <w:r>
        <w:rPr>
          <w:color w:val="000000" w:themeColor="text1"/>
          <w:sz w:val="28"/>
          <w:szCs w:val="28"/>
        </w:rPr>
        <w:t>10</w:t>
      </w:r>
      <w:r w:rsidR="001917C1" w:rsidRPr="00F65D93">
        <w:rPr>
          <w:color w:val="000000" w:themeColor="text1"/>
          <w:sz w:val="28"/>
          <w:szCs w:val="28"/>
          <w:lang w:val="uk-UA"/>
        </w:rPr>
        <w:t>) Монастирс</w:t>
      </w:r>
      <w:r w:rsidR="009C507A">
        <w:rPr>
          <w:color w:val="000000" w:themeColor="text1"/>
          <w:sz w:val="28"/>
          <w:szCs w:val="28"/>
          <w:lang w:val="uk-UA"/>
        </w:rPr>
        <w:t>ька</w:t>
      </w:r>
      <w:r w:rsidR="001917C1" w:rsidRPr="00F65D93">
        <w:rPr>
          <w:color w:val="000000" w:themeColor="text1"/>
          <w:sz w:val="28"/>
          <w:szCs w:val="28"/>
          <w:lang w:val="uk-UA"/>
        </w:rPr>
        <w:t xml:space="preserve"> Ю</w:t>
      </w:r>
      <w:r w:rsidR="001917C1" w:rsidRPr="00761D26">
        <w:rPr>
          <w:color w:val="000000" w:themeColor="text1"/>
          <w:sz w:val="28"/>
          <w:szCs w:val="28"/>
        </w:rPr>
        <w:t>.</w:t>
      </w:r>
      <w:r w:rsidR="001917C1" w:rsidRPr="00F65D93">
        <w:rPr>
          <w:color w:val="000000" w:themeColor="text1"/>
          <w:sz w:val="28"/>
          <w:szCs w:val="28"/>
          <w:lang w:val="uk-UA"/>
        </w:rPr>
        <w:t xml:space="preserve"> Г</w:t>
      </w:r>
      <w:r w:rsidR="001917C1" w:rsidRPr="00761D26">
        <w:rPr>
          <w:color w:val="000000" w:themeColor="text1"/>
          <w:sz w:val="28"/>
          <w:szCs w:val="28"/>
        </w:rPr>
        <w:t>.</w:t>
      </w:r>
      <w:r w:rsidR="001917C1" w:rsidRPr="00F65D93">
        <w:rPr>
          <w:color w:val="000000" w:themeColor="text1"/>
          <w:sz w:val="28"/>
          <w:szCs w:val="28"/>
          <w:lang w:val="uk-UA"/>
        </w:rPr>
        <w:t xml:space="preserve"> Реалізація консонантизму в </w:t>
      </w:r>
      <w:proofErr w:type="gramStart"/>
      <w:r w:rsidR="001917C1" w:rsidRPr="00F65D93">
        <w:rPr>
          <w:color w:val="000000" w:themeColor="text1"/>
          <w:sz w:val="28"/>
          <w:szCs w:val="28"/>
          <w:lang w:val="uk-UA"/>
        </w:rPr>
        <w:t>англ</w:t>
      </w:r>
      <w:proofErr w:type="gramEnd"/>
      <w:r w:rsidR="001917C1" w:rsidRPr="00F65D93">
        <w:rPr>
          <w:color w:val="000000" w:themeColor="text1"/>
          <w:sz w:val="28"/>
          <w:szCs w:val="28"/>
          <w:lang w:val="uk-UA"/>
        </w:rPr>
        <w:t xml:space="preserve">ізмах та галліцизмах у </w:t>
      </w:r>
      <w:r w:rsidR="001917C1" w:rsidRPr="00F65D93">
        <w:rPr>
          <w:color w:val="000000" w:themeColor="text1"/>
          <w:sz w:val="28"/>
          <w:szCs w:val="28"/>
          <w:lang w:val="uk-UA"/>
        </w:rPr>
        <w:lastRenderedPageBreak/>
        <w:t>німецькомовному теледискурсі</w:t>
      </w:r>
      <w:r w:rsidR="00C45060">
        <w:rPr>
          <w:color w:val="000000" w:themeColor="text1"/>
          <w:sz w:val="28"/>
          <w:szCs w:val="28"/>
          <w:lang w:val="uk-UA"/>
        </w:rPr>
        <w:t xml:space="preserve"> (інструментально-фонетичне дослідження)</w:t>
      </w:r>
      <w:r w:rsidR="001917C1" w:rsidRPr="00761D26">
        <w:rPr>
          <w:color w:val="000000" w:themeColor="text1"/>
          <w:sz w:val="28"/>
          <w:szCs w:val="28"/>
        </w:rPr>
        <w:t>,</w:t>
      </w:r>
      <w:r w:rsidR="00C45060" w:rsidRPr="00761D26">
        <w:rPr>
          <w:color w:val="000000" w:themeColor="text1"/>
          <w:sz w:val="28"/>
          <w:szCs w:val="28"/>
        </w:rPr>
        <w:t xml:space="preserve"> Автореферат дисертаціі на здобуття наукового ступення кандидата філологічних наук,</w:t>
      </w:r>
      <w:r w:rsidR="001917C1" w:rsidRPr="00761D26">
        <w:rPr>
          <w:color w:val="000000" w:themeColor="text1"/>
          <w:sz w:val="28"/>
          <w:szCs w:val="28"/>
        </w:rPr>
        <w:t xml:space="preserve"> </w:t>
      </w:r>
      <w:r w:rsidR="001917C1" w:rsidRPr="00F65D93">
        <w:rPr>
          <w:color w:val="000000" w:themeColor="text1"/>
          <w:sz w:val="28"/>
          <w:szCs w:val="28"/>
          <w:lang w:val="uk-UA"/>
        </w:rPr>
        <w:t>Одеса</w:t>
      </w:r>
      <w:r w:rsidR="001917C1" w:rsidRPr="00761D26">
        <w:rPr>
          <w:color w:val="000000" w:themeColor="text1"/>
          <w:sz w:val="28"/>
          <w:szCs w:val="28"/>
        </w:rPr>
        <w:t xml:space="preserve">, 2013. </w:t>
      </w:r>
      <w:r w:rsidR="00C45060" w:rsidRPr="00761D26">
        <w:rPr>
          <w:color w:val="000000" w:themeColor="text1"/>
          <w:sz w:val="28"/>
          <w:szCs w:val="28"/>
        </w:rPr>
        <w:t>– 6-15 с.</w:t>
      </w:r>
      <w:r w:rsidR="001917C1" w:rsidRPr="00761D26">
        <w:rPr>
          <w:color w:val="000000" w:themeColor="text1"/>
          <w:sz w:val="28"/>
          <w:szCs w:val="28"/>
        </w:rPr>
        <w:t xml:space="preserve"> </w:t>
      </w:r>
    </w:p>
    <w:p w14:paraId="300DFC53" w14:textId="100A95B5" w:rsidR="00832E87" w:rsidRPr="00832E87" w:rsidRDefault="00832E87" w:rsidP="001917C1">
      <w:pPr>
        <w:widowControl w:val="0"/>
        <w:autoSpaceDE w:val="0"/>
        <w:autoSpaceDN w:val="0"/>
        <w:adjustRightInd w:val="0"/>
        <w:spacing w:before="40" w:after="40" w:line="360" w:lineRule="auto"/>
        <w:jc w:val="both"/>
        <w:rPr>
          <w:color w:val="FF0000"/>
          <w:sz w:val="28"/>
          <w:szCs w:val="28"/>
        </w:rPr>
      </w:pPr>
      <w:r w:rsidRPr="00761D26">
        <w:rPr>
          <w:color w:val="000000" w:themeColor="text1"/>
          <w:sz w:val="28"/>
          <w:szCs w:val="28"/>
        </w:rPr>
        <w:t xml:space="preserve">11) </w:t>
      </w:r>
      <w:r w:rsidRPr="00A32D98">
        <w:rPr>
          <w:color w:val="000000" w:themeColor="text1"/>
          <w:sz w:val="28"/>
          <w:szCs w:val="28"/>
        </w:rPr>
        <w:t>Фрумкина А. Л. Реализация приступов гласных в языке СМИ в условиях фоностилистического варирования / А. Л. Фрумкина //</w:t>
      </w:r>
      <w:r>
        <w:rPr>
          <w:color w:val="000000" w:themeColor="text1"/>
          <w:sz w:val="28"/>
          <w:szCs w:val="28"/>
        </w:rPr>
        <w:t xml:space="preserve"> Культура народов причерноморья</w:t>
      </w:r>
      <w:r w:rsidR="00C71FAE">
        <w:rPr>
          <w:color w:val="000000" w:themeColor="text1"/>
          <w:sz w:val="28"/>
          <w:szCs w:val="28"/>
        </w:rPr>
        <w:t xml:space="preserve">. – </w:t>
      </w:r>
      <w:proofErr w:type="gramStart"/>
      <w:r w:rsidR="00C71FAE">
        <w:rPr>
          <w:color w:val="000000" w:themeColor="text1"/>
          <w:sz w:val="28"/>
          <w:szCs w:val="28"/>
          <w:lang w:val="en-US"/>
        </w:rPr>
        <w:t>ISSN</w:t>
      </w:r>
      <w:r w:rsidR="00C71FAE" w:rsidRPr="00761D26">
        <w:rPr>
          <w:color w:val="000000" w:themeColor="text1"/>
          <w:sz w:val="28"/>
          <w:szCs w:val="28"/>
        </w:rPr>
        <w:t xml:space="preserve"> 1562-0808</w:t>
      </w:r>
      <w:r w:rsidR="00C71FAE">
        <w:rPr>
          <w:color w:val="000000" w:themeColor="text1"/>
          <w:sz w:val="28"/>
          <w:szCs w:val="28"/>
        </w:rPr>
        <w:t>, 2011.</w:t>
      </w:r>
      <w:proofErr w:type="gramEnd"/>
      <w:r w:rsidR="00C71FAE">
        <w:rPr>
          <w:color w:val="000000" w:themeColor="text1"/>
          <w:sz w:val="28"/>
          <w:szCs w:val="28"/>
        </w:rPr>
        <w:t xml:space="preserve"> – 112 с.</w:t>
      </w:r>
    </w:p>
    <w:p w14:paraId="7620F0E2" w14:textId="766B7EE0" w:rsidR="001917C1" w:rsidRPr="001917C1" w:rsidRDefault="00C71FAE"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12</w:t>
      </w:r>
      <w:r w:rsidR="001917C1" w:rsidRPr="001917C1">
        <w:rPr>
          <w:color w:val="000000" w:themeColor="text1"/>
          <w:sz w:val="28"/>
          <w:szCs w:val="28"/>
          <w:lang w:val="de-DE"/>
        </w:rPr>
        <w:t xml:space="preserve">) </w:t>
      </w:r>
      <w:r w:rsidR="001917C1" w:rsidRPr="001917C1">
        <w:rPr>
          <w:color w:val="000000" w:themeColor="text1"/>
          <w:sz w:val="28"/>
          <w:szCs w:val="28"/>
          <w:shd w:val="clear" w:color="auto" w:fill="FFFFFF"/>
          <w:lang w:val="de-DE"/>
        </w:rPr>
        <w:t>Якобсон Р. Введение в анализ речи / Р. Якобсон, Г. М. Фант, М. Халле // Новое в лингвистике. – М.: Изд-во иностранной литературы</w:t>
      </w:r>
      <w:r w:rsidR="00090955">
        <w:rPr>
          <w:color w:val="000000" w:themeColor="text1"/>
          <w:sz w:val="28"/>
          <w:szCs w:val="28"/>
          <w:shd w:val="clear" w:color="auto" w:fill="FFFFFF"/>
          <w:lang w:val="de-DE"/>
        </w:rPr>
        <w:t xml:space="preserve">.  Вып. 2, 1962. –  </w:t>
      </w:r>
      <w:r w:rsidR="009D14D6">
        <w:rPr>
          <w:color w:val="000000" w:themeColor="text1"/>
          <w:sz w:val="28"/>
          <w:szCs w:val="28"/>
          <w:shd w:val="clear" w:color="auto" w:fill="FFFFFF"/>
          <w:lang w:val="de-DE"/>
        </w:rPr>
        <w:t>173-231</w:t>
      </w:r>
      <w:r w:rsidR="00090955">
        <w:rPr>
          <w:color w:val="000000" w:themeColor="text1"/>
          <w:sz w:val="28"/>
          <w:szCs w:val="28"/>
          <w:shd w:val="clear" w:color="auto" w:fill="FFFFFF"/>
          <w:lang w:val="de-DE"/>
        </w:rPr>
        <w:t xml:space="preserve"> с</w:t>
      </w:r>
      <w:r w:rsidR="009D14D6">
        <w:rPr>
          <w:color w:val="000000" w:themeColor="text1"/>
          <w:sz w:val="28"/>
          <w:szCs w:val="28"/>
          <w:shd w:val="clear" w:color="auto" w:fill="FFFFFF"/>
          <w:lang w:val="de-DE"/>
        </w:rPr>
        <w:t xml:space="preserve">. </w:t>
      </w:r>
    </w:p>
    <w:p w14:paraId="68C6065C" w14:textId="3DFC9AAC" w:rsidR="001917C1" w:rsidRDefault="00C71FAE" w:rsidP="001917C1">
      <w:pPr>
        <w:widowControl w:val="0"/>
        <w:autoSpaceDE w:val="0"/>
        <w:autoSpaceDN w:val="0"/>
        <w:adjustRightInd w:val="0"/>
        <w:spacing w:before="40" w:after="40" w:line="360" w:lineRule="auto"/>
        <w:jc w:val="both"/>
        <w:rPr>
          <w:rFonts w:eastAsia="MS Mincho"/>
          <w:color w:val="000000" w:themeColor="text1"/>
          <w:sz w:val="28"/>
          <w:szCs w:val="28"/>
          <w:lang w:val="de-DE" w:bidi="he-IL"/>
        </w:rPr>
      </w:pPr>
      <w:r>
        <w:rPr>
          <w:color w:val="000000" w:themeColor="text1"/>
          <w:sz w:val="28"/>
          <w:szCs w:val="28"/>
          <w:lang w:val="de-DE"/>
        </w:rPr>
        <w:t>13</w:t>
      </w:r>
      <w:r w:rsidR="001917C1" w:rsidRPr="001917C1">
        <w:rPr>
          <w:color w:val="000000" w:themeColor="text1"/>
          <w:sz w:val="28"/>
          <w:szCs w:val="28"/>
          <w:lang w:val="de-DE"/>
        </w:rPr>
        <w:t xml:space="preserve">) </w:t>
      </w:r>
      <w:r w:rsidR="001917C1" w:rsidRPr="001917C1">
        <w:rPr>
          <w:rFonts w:eastAsia="MS Mincho"/>
          <w:color w:val="000000" w:themeColor="text1"/>
          <w:sz w:val="28"/>
          <w:szCs w:val="28"/>
          <w:lang w:val="de-DE" w:bidi="he-IL"/>
        </w:rPr>
        <w:t>Arnond R., Hansen K. Phonetik der englischen Sprache. - VEB Verlag Enzyklopä</w:t>
      </w:r>
      <w:r w:rsidR="009D14D6">
        <w:rPr>
          <w:rFonts w:eastAsia="MS Mincho"/>
          <w:color w:val="000000" w:themeColor="text1"/>
          <w:sz w:val="28"/>
          <w:szCs w:val="28"/>
          <w:lang w:val="de-DE" w:bidi="he-IL"/>
        </w:rPr>
        <w:t xml:space="preserve">die Leipzig, 1965. – 160 S. </w:t>
      </w:r>
    </w:p>
    <w:p w14:paraId="0C71BC9B" w14:textId="133D43B7" w:rsidR="00873B52" w:rsidRDefault="00873B52" w:rsidP="001917C1">
      <w:pPr>
        <w:widowControl w:val="0"/>
        <w:autoSpaceDE w:val="0"/>
        <w:autoSpaceDN w:val="0"/>
        <w:adjustRightInd w:val="0"/>
        <w:spacing w:before="40" w:after="40" w:line="360" w:lineRule="auto"/>
        <w:jc w:val="both"/>
        <w:rPr>
          <w:rFonts w:eastAsia="MS Mincho"/>
          <w:color w:val="000000" w:themeColor="text1"/>
          <w:sz w:val="28"/>
          <w:szCs w:val="28"/>
          <w:lang w:val="de-DE" w:bidi="he-IL"/>
        </w:rPr>
      </w:pPr>
      <w:r w:rsidRPr="00111A44">
        <w:rPr>
          <w:rFonts w:eastAsia="MS Mincho"/>
          <w:color w:val="000000" w:themeColor="text1"/>
          <w:sz w:val="28"/>
          <w:szCs w:val="28"/>
          <w:lang w:val="de-DE" w:bidi="he-IL"/>
        </w:rPr>
        <w:t xml:space="preserve">14) </w:t>
      </w:r>
      <w:r>
        <w:rPr>
          <w:rFonts w:eastAsia="MS Mincho"/>
          <w:color w:val="000000" w:themeColor="text1"/>
          <w:sz w:val="28"/>
          <w:szCs w:val="28"/>
          <w:lang w:val="de-DE" w:bidi="he-IL"/>
        </w:rPr>
        <w:t>Ammon Ulrich. Die deutsche Sprache in Deutschland, Österreich und der Schweiz</w:t>
      </w:r>
      <w:r w:rsidR="00064B28">
        <w:rPr>
          <w:rFonts w:eastAsia="MS Mincho"/>
          <w:color w:val="000000" w:themeColor="text1"/>
          <w:sz w:val="28"/>
          <w:szCs w:val="28"/>
          <w:lang w:val="de-DE" w:bidi="he-IL"/>
        </w:rPr>
        <w:t>. Berlin, 1995. -73</w:t>
      </w:r>
      <w:r w:rsidR="005F40D5">
        <w:rPr>
          <w:rFonts w:eastAsia="MS Mincho"/>
          <w:color w:val="000000" w:themeColor="text1"/>
          <w:sz w:val="28"/>
          <w:szCs w:val="28"/>
          <w:lang w:val="de-DE" w:bidi="he-IL"/>
        </w:rPr>
        <w:t>-81</w:t>
      </w:r>
      <w:r w:rsidR="00064B28">
        <w:rPr>
          <w:rFonts w:eastAsia="MS Mincho"/>
          <w:color w:val="000000" w:themeColor="text1"/>
          <w:sz w:val="28"/>
          <w:szCs w:val="28"/>
          <w:lang w:val="de-DE" w:bidi="he-IL"/>
        </w:rPr>
        <w:t xml:space="preserve"> S.</w:t>
      </w:r>
    </w:p>
    <w:p w14:paraId="14039F2F" w14:textId="747D0733" w:rsidR="00064B28" w:rsidRPr="00064B28" w:rsidRDefault="00064B28" w:rsidP="001917C1">
      <w:pPr>
        <w:widowControl w:val="0"/>
        <w:autoSpaceDE w:val="0"/>
        <w:autoSpaceDN w:val="0"/>
        <w:adjustRightInd w:val="0"/>
        <w:spacing w:before="40" w:after="40" w:line="360" w:lineRule="auto"/>
        <w:jc w:val="both"/>
        <w:rPr>
          <w:rFonts w:eastAsia="MS Mincho"/>
          <w:color w:val="000000" w:themeColor="text1"/>
          <w:sz w:val="28"/>
          <w:szCs w:val="28"/>
          <w:lang w:val="de-DE" w:bidi="he-IL"/>
        </w:rPr>
      </w:pPr>
      <w:r w:rsidRPr="00111A44">
        <w:rPr>
          <w:rFonts w:eastAsia="MS Mincho"/>
          <w:color w:val="000000" w:themeColor="text1"/>
          <w:sz w:val="28"/>
          <w:szCs w:val="28"/>
          <w:lang w:val="de-DE" w:bidi="he-IL"/>
        </w:rPr>
        <w:t xml:space="preserve">15) </w:t>
      </w:r>
      <w:r>
        <w:rPr>
          <w:rFonts w:eastAsia="MS Mincho"/>
          <w:color w:val="000000" w:themeColor="text1"/>
          <w:sz w:val="28"/>
          <w:szCs w:val="28"/>
          <w:lang w:val="de-DE" w:bidi="he-IL"/>
        </w:rPr>
        <w:t>Bartsch Renate. Sprachnormen. Theorie und Praxis. Tübingen, 1987. – 134 S.</w:t>
      </w:r>
    </w:p>
    <w:p w14:paraId="0E6219D6" w14:textId="55F0E92F" w:rsidR="001917C1" w:rsidRDefault="00064B28" w:rsidP="001917C1">
      <w:pPr>
        <w:widowControl w:val="0"/>
        <w:autoSpaceDE w:val="0"/>
        <w:autoSpaceDN w:val="0"/>
        <w:adjustRightInd w:val="0"/>
        <w:spacing w:before="40" w:after="40" w:line="360" w:lineRule="auto"/>
        <w:jc w:val="both"/>
        <w:rPr>
          <w:rFonts w:eastAsia="MS Mincho"/>
          <w:color w:val="000000" w:themeColor="text1"/>
          <w:sz w:val="28"/>
          <w:szCs w:val="28"/>
          <w:lang w:val="de-DE" w:bidi="he-IL"/>
        </w:rPr>
      </w:pPr>
      <w:r>
        <w:rPr>
          <w:color w:val="000000" w:themeColor="text1"/>
          <w:sz w:val="28"/>
          <w:szCs w:val="28"/>
          <w:lang w:val="de-DE"/>
        </w:rPr>
        <w:t>16</w:t>
      </w:r>
      <w:r w:rsidR="001917C1" w:rsidRPr="001917C1">
        <w:rPr>
          <w:color w:val="000000" w:themeColor="text1"/>
          <w:sz w:val="28"/>
          <w:szCs w:val="28"/>
          <w:lang w:val="de-DE"/>
        </w:rPr>
        <w:t xml:space="preserve">) </w:t>
      </w:r>
      <w:r w:rsidR="001917C1" w:rsidRPr="001917C1">
        <w:rPr>
          <w:rFonts w:eastAsia="MS Mincho"/>
          <w:color w:val="000000" w:themeColor="text1"/>
          <w:sz w:val="28"/>
          <w:szCs w:val="28"/>
          <w:lang w:val="de-DE" w:bidi="he-IL"/>
        </w:rPr>
        <w:t>Essen O. Allgemeine und angewandte Phonetik / O. Essen. – Akademie-Verlag Berlin, 1</w:t>
      </w:r>
      <w:r w:rsidR="009D14D6">
        <w:rPr>
          <w:rFonts w:eastAsia="MS Mincho"/>
          <w:color w:val="000000" w:themeColor="text1"/>
          <w:sz w:val="28"/>
          <w:szCs w:val="28"/>
          <w:lang w:val="de-DE" w:bidi="he-IL"/>
        </w:rPr>
        <w:t>962. –</w:t>
      </w:r>
      <w:r w:rsidR="00541AD6">
        <w:rPr>
          <w:rFonts w:eastAsia="MS Mincho"/>
          <w:color w:val="000000" w:themeColor="text1"/>
          <w:sz w:val="28"/>
          <w:szCs w:val="28"/>
          <w:lang w:val="de-DE" w:bidi="he-IL"/>
        </w:rPr>
        <w:t xml:space="preserve"> </w:t>
      </w:r>
      <w:r w:rsidR="008B1319">
        <w:rPr>
          <w:rFonts w:eastAsia="MS Mincho"/>
          <w:color w:val="000000" w:themeColor="text1"/>
          <w:sz w:val="28"/>
          <w:szCs w:val="28"/>
          <w:lang w:val="de-DE" w:bidi="he-IL"/>
        </w:rPr>
        <w:t>150-</w:t>
      </w:r>
      <w:r w:rsidR="009D14D6">
        <w:rPr>
          <w:rFonts w:eastAsia="MS Mincho"/>
          <w:color w:val="000000" w:themeColor="text1"/>
          <w:sz w:val="28"/>
          <w:szCs w:val="28"/>
          <w:lang w:val="de-DE" w:bidi="he-IL"/>
        </w:rPr>
        <w:t xml:space="preserve"> 228 S. </w:t>
      </w:r>
    </w:p>
    <w:p w14:paraId="4B8FD4C0" w14:textId="162E98FA" w:rsidR="006415E2" w:rsidRPr="006415E2"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sidRPr="00111A44">
        <w:rPr>
          <w:rFonts w:eastAsia="MS Mincho"/>
          <w:color w:val="000000" w:themeColor="text1"/>
          <w:sz w:val="28"/>
          <w:szCs w:val="28"/>
          <w:lang w:val="de-DE" w:bidi="he-IL"/>
        </w:rPr>
        <w:t>17</w:t>
      </w:r>
      <w:r w:rsidR="006415E2" w:rsidRPr="00111A44">
        <w:rPr>
          <w:rFonts w:eastAsia="MS Mincho"/>
          <w:color w:val="000000" w:themeColor="text1"/>
          <w:sz w:val="28"/>
          <w:szCs w:val="28"/>
          <w:lang w:val="de-DE" w:bidi="he-IL"/>
        </w:rPr>
        <w:t>)</w:t>
      </w:r>
      <w:r w:rsidR="00111A44">
        <w:rPr>
          <w:rFonts w:eastAsia="MS Mincho"/>
          <w:color w:val="000000" w:themeColor="text1"/>
          <w:sz w:val="28"/>
          <w:szCs w:val="28"/>
          <w:lang w:val="de-DE" w:bidi="he-IL"/>
        </w:rPr>
        <w:t xml:space="preserve"> </w:t>
      </w:r>
      <w:r w:rsidR="006415E2">
        <w:rPr>
          <w:rFonts w:eastAsia="MS Mincho"/>
          <w:color w:val="000000" w:themeColor="text1"/>
          <w:sz w:val="28"/>
          <w:szCs w:val="28"/>
          <w:lang w:val="de-DE" w:bidi="he-IL"/>
        </w:rPr>
        <w:t xml:space="preserve">Gloy, Klaus. Norm. In: Ammon, U. </w:t>
      </w:r>
      <w:r w:rsidR="006415E2" w:rsidRPr="001917C1">
        <w:rPr>
          <w:rFonts w:eastAsia="MS Mincho"/>
          <w:color w:val="000000" w:themeColor="text1"/>
          <w:sz w:val="28"/>
          <w:szCs w:val="28"/>
          <w:lang w:val="de-DE" w:bidi="he-IL"/>
        </w:rPr>
        <w:t>/</w:t>
      </w:r>
      <w:r w:rsidR="006415E2">
        <w:rPr>
          <w:rFonts w:eastAsia="MS Mincho"/>
          <w:color w:val="000000" w:themeColor="text1"/>
          <w:sz w:val="28"/>
          <w:szCs w:val="28"/>
          <w:lang w:val="de-DE" w:bidi="he-IL"/>
        </w:rPr>
        <w:t xml:space="preserve"> Dittmar, N. </w:t>
      </w:r>
      <w:r w:rsidR="006415E2" w:rsidRPr="001917C1">
        <w:rPr>
          <w:rFonts w:eastAsia="MS Mincho"/>
          <w:color w:val="000000" w:themeColor="text1"/>
          <w:sz w:val="28"/>
          <w:szCs w:val="28"/>
          <w:lang w:val="de-DE" w:bidi="he-IL"/>
        </w:rPr>
        <w:t>/</w:t>
      </w:r>
      <w:r w:rsidR="006415E2">
        <w:rPr>
          <w:rFonts w:eastAsia="MS Mincho"/>
          <w:color w:val="000000" w:themeColor="text1"/>
          <w:sz w:val="28"/>
          <w:szCs w:val="28"/>
          <w:lang w:val="de-DE" w:bidi="he-IL"/>
        </w:rPr>
        <w:t xml:space="preserve"> Mattheier, K. J. (Hg.): Sociolinguistics. Soziolinguistik. Berlin </w:t>
      </w:r>
      <w:r w:rsidR="006415E2" w:rsidRPr="001917C1">
        <w:rPr>
          <w:rFonts w:eastAsia="MS Mincho"/>
          <w:color w:val="000000" w:themeColor="text1"/>
          <w:sz w:val="28"/>
          <w:szCs w:val="28"/>
          <w:lang w:val="de-DE" w:bidi="he-IL"/>
        </w:rPr>
        <w:t>/</w:t>
      </w:r>
      <w:r w:rsidR="006415E2">
        <w:rPr>
          <w:rFonts w:eastAsia="MS Mincho"/>
          <w:color w:val="000000" w:themeColor="text1"/>
          <w:sz w:val="28"/>
          <w:szCs w:val="28"/>
          <w:lang w:val="de-DE" w:bidi="he-IL"/>
        </w:rPr>
        <w:t xml:space="preserve"> New York, 1987. </w:t>
      </w:r>
      <w:r w:rsidR="006415E2">
        <w:rPr>
          <w:rFonts w:eastAsia="MS Mincho"/>
          <w:color w:val="000000" w:themeColor="text1"/>
          <w:sz w:val="28"/>
          <w:szCs w:val="28"/>
          <w:lang w:val="en-US" w:bidi="he-IL"/>
        </w:rPr>
        <w:t>– 119-124 S.</w:t>
      </w:r>
    </w:p>
    <w:p w14:paraId="2FF6FC00" w14:textId="290FBBA0" w:rsidR="001917C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18)</w:t>
      </w:r>
      <w:r w:rsidR="001917C1" w:rsidRPr="001917C1">
        <w:rPr>
          <w:color w:val="000000" w:themeColor="text1"/>
          <w:sz w:val="28"/>
          <w:szCs w:val="28"/>
          <w:lang w:val="de-DE"/>
        </w:rPr>
        <w:t xml:space="preserve"> Götze L. Norme</w:t>
      </w:r>
      <w:r w:rsidR="00482B0E">
        <w:rPr>
          <w:color w:val="000000" w:themeColor="text1"/>
          <w:sz w:val="28"/>
          <w:szCs w:val="28"/>
          <w:lang w:val="de-DE"/>
        </w:rPr>
        <w:t>n</w:t>
      </w:r>
      <w:r w:rsidR="001917C1" w:rsidRPr="001917C1">
        <w:rPr>
          <w:color w:val="000000" w:themeColor="text1"/>
          <w:sz w:val="28"/>
          <w:szCs w:val="28"/>
          <w:lang w:val="de-DE"/>
        </w:rPr>
        <w:t xml:space="preserve"> – Sprachnormen – Normtoleranz </w:t>
      </w:r>
      <w:r w:rsidR="001917C1" w:rsidRPr="001917C1">
        <w:rPr>
          <w:color w:val="000000" w:themeColor="text1"/>
          <w:sz w:val="28"/>
          <w:szCs w:val="28"/>
          <w:lang w:val="en-US"/>
        </w:rPr>
        <w:t>//</w:t>
      </w:r>
      <w:r w:rsidR="001917C1" w:rsidRPr="001917C1">
        <w:rPr>
          <w:color w:val="000000" w:themeColor="text1"/>
          <w:sz w:val="28"/>
          <w:szCs w:val="28"/>
          <w:lang w:val="de-DE"/>
        </w:rPr>
        <w:t xml:space="preserve"> Deutsch als Fremdsprache. – München</w:t>
      </w:r>
      <w:r w:rsidR="001917C1" w:rsidRPr="001917C1">
        <w:rPr>
          <w:color w:val="000000" w:themeColor="text1"/>
          <w:sz w:val="28"/>
          <w:szCs w:val="28"/>
          <w:lang w:val="en-US"/>
        </w:rPr>
        <w:t>/</w:t>
      </w:r>
      <w:r w:rsidR="001917C1" w:rsidRPr="001917C1">
        <w:rPr>
          <w:color w:val="000000" w:themeColor="text1"/>
          <w:sz w:val="28"/>
          <w:szCs w:val="28"/>
          <w:lang w:val="de-DE"/>
        </w:rPr>
        <w:t>Berlin</w:t>
      </w:r>
      <w:r w:rsidR="001917C1" w:rsidRPr="001917C1">
        <w:rPr>
          <w:color w:val="000000" w:themeColor="text1"/>
          <w:sz w:val="28"/>
          <w:szCs w:val="28"/>
          <w:lang w:val="en-US"/>
        </w:rPr>
        <w:t>:</w:t>
      </w:r>
      <w:r w:rsidR="001917C1" w:rsidRPr="001917C1">
        <w:rPr>
          <w:color w:val="000000" w:themeColor="text1"/>
          <w:sz w:val="28"/>
          <w:szCs w:val="28"/>
          <w:lang w:val="de-DE"/>
        </w:rPr>
        <w:t xml:space="preserve"> Langenscheidt Verlag. – Heft 3. – 2001. – 131-133 S. </w:t>
      </w:r>
    </w:p>
    <w:p w14:paraId="16E01427" w14:textId="4C5925E8" w:rsidR="00D15CE2" w:rsidRPr="00D15CE2" w:rsidRDefault="00064B28" w:rsidP="001917C1">
      <w:pPr>
        <w:widowControl w:val="0"/>
        <w:autoSpaceDE w:val="0"/>
        <w:autoSpaceDN w:val="0"/>
        <w:adjustRightInd w:val="0"/>
        <w:spacing w:before="40" w:after="40" w:line="360" w:lineRule="auto"/>
        <w:jc w:val="both"/>
        <w:rPr>
          <w:color w:val="FF0000"/>
          <w:sz w:val="28"/>
          <w:szCs w:val="28"/>
          <w:lang w:val="de-DE"/>
        </w:rPr>
      </w:pPr>
      <w:r>
        <w:rPr>
          <w:color w:val="000000" w:themeColor="text1"/>
          <w:sz w:val="28"/>
          <w:szCs w:val="28"/>
          <w:lang w:val="de-DE"/>
        </w:rPr>
        <w:t>19)</w:t>
      </w:r>
      <w:r w:rsidR="00D15CE2" w:rsidRPr="00A605CB">
        <w:rPr>
          <w:color w:val="000000" w:themeColor="text1"/>
          <w:sz w:val="28"/>
          <w:szCs w:val="28"/>
          <w:lang w:val="de-DE"/>
        </w:rPr>
        <w:t xml:space="preserve"> Günthner S. Konnektore im gesprochenen Deutsch – Normverstoß oder funktionale Differenzierung</w:t>
      </w:r>
      <w:r w:rsidR="00D15CE2" w:rsidRPr="00A605CB">
        <w:rPr>
          <w:color w:val="000000" w:themeColor="text1"/>
          <w:sz w:val="28"/>
          <w:szCs w:val="28"/>
          <w:lang w:val="en-US"/>
        </w:rPr>
        <w:t>?</w:t>
      </w:r>
      <w:r w:rsidR="00D15CE2" w:rsidRPr="00A605CB">
        <w:rPr>
          <w:color w:val="000000" w:themeColor="text1"/>
          <w:sz w:val="28"/>
          <w:szCs w:val="28"/>
          <w:lang w:val="de-DE"/>
        </w:rPr>
        <w:t xml:space="preserve"> / S. Günthner </w:t>
      </w:r>
      <w:r w:rsidR="00D15CE2" w:rsidRPr="001917C1">
        <w:rPr>
          <w:color w:val="000000" w:themeColor="text1"/>
          <w:sz w:val="28"/>
          <w:szCs w:val="28"/>
          <w:lang w:val="en-US"/>
        </w:rPr>
        <w:t>//</w:t>
      </w:r>
      <w:r w:rsidR="00D15CE2">
        <w:rPr>
          <w:color w:val="000000" w:themeColor="text1"/>
          <w:sz w:val="28"/>
          <w:szCs w:val="28"/>
          <w:lang w:val="en-US"/>
        </w:rPr>
        <w:t xml:space="preserve"> DaF. – 2002. </w:t>
      </w:r>
      <w:proofErr w:type="gramStart"/>
      <w:r w:rsidR="00D15CE2">
        <w:rPr>
          <w:color w:val="000000" w:themeColor="text1"/>
          <w:sz w:val="28"/>
          <w:szCs w:val="28"/>
          <w:lang w:val="en-US"/>
        </w:rPr>
        <w:t xml:space="preserve">- </w:t>
      </w:r>
      <w:r w:rsidR="00D15CE2" w:rsidRPr="00761D26">
        <w:rPr>
          <w:color w:val="000000" w:themeColor="text1"/>
          <w:sz w:val="28"/>
          <w:szCs w:val="28"/>
          <w:lang w:val="en-US"/>
        </w:rPr>
        <w:t>№</w:t>
      </w:r>
      <w:r w:rsidR="00D15CE2">
        <w:rPr>
          <w:color w:val="000000" w:themeColor="text1"/>
          <w:sz w:val="28"/>
          <w:szCs w:val="28"/>
          <w:lang w:val="de-DE"/>
        </w:rPr>
        <w:t xml:space="preserve"> 4.</w:t>
      </w:r>
      <w:proofErr w:type="gramEnd"/>
      <w:r w:rsidR="00D15CE2">
        <w:rPr>
          <w:color w:val="000000" w:themeColor="text1"/>
          <w:sz w:val="28"/>
          <w:szCs w:val="28"/>
          <w:lang w:val="de-DE"/>
        </w:rPr>
        <w:t xml:space="preserve"> – 67-73 S.</w:t>
      </w:r>
    </w:p>
    <w:p w14:paraId="500E8A98" w14:textId="669F7925" w:rsidR="00463311" w:rsidRPr="00F12628"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20</w:t>
      </w:r>
      <w:r w:rsidR="00CE7573" w:rsidRPr="00761D26">
        <w:rPr>
          <w:color w:val="000000" w:themeColor="text1"/>
          <w:sz w:val="28"/>
          <w:szCs w:val="28"/>
          <w:lang w:val="en-US"/>
        </w:rPr>
        <w:t>) Hadorn Werner. Cortesi</w:t>
      </w:r>
      <w:r w:rsidR="00463311" w:rsidRPr="00761D26">
        <w:rPr>
          <w:color w:val="000000" w:themeColor="text1"/>
          <w:sz w:val="28"/>
          <w:szCs w:val="28"/>
          <w:lang w:val="en-US"/>
        </w:rPr>
        <w:t xml:space="preserve"> Mario</w:t>
      </w:r>
      <w:r w:rsidR="00463311" w:rsidRPr="00F12628">
        <w:rPr>
          <w:color w:val="000000" w:themeColor="text1"/>
          <w:sz w:val="28"/>
          <w:szCs w:val="28"/>
          <w:lang w:val="en-US"/>
        </w:rPr>
        <w:t>:</w:t>
      </w:r>
      <w:r w:rsidR="00463311" w:rsidRPr="00F12628">
        <w:rPr>
          <w:color w:val="000000" w:themeColor="text1"/>
          <w:sz w:val="28"/>
          <w:szCs w:val="28"/>
          <w:lang w:val="de-DE"/>
        </w:rPr>
        <w:t xml:space="preserve"> Mensch und Media. Die Geschichte des Massenkommunikation, Aarau, Stuttgart 2 Bde. </w:t>
      </w:r>
      <w:r w:rsidR="00463311" w:rsidRPr="00F12628">
        <w:rPr>
          <w:color w:val="000000" w:themeColor="text1"/>
          <w:sz w:val="28"/>
          <w:szCs w:val="28"/>
          <w:lang w:val="en-US"/>
        </w:rPr>
        <w:t>-</w:t>
      </w:r>
      <w:r w:rsidR="00463311" w:rsidRPr="00F12628">
        <w:rPr>
          <w:color w:val="000000" w:themeColor="text1"/>
          <w:sz w:val="28"/>
          <w:szCs w:val="28"/>
          <w:lang w:val="de-DE"/>
        </w:rPr>
        <w:t>1985/1</w:t>
      </w:r>
      <w:r w:rsidR="00CC6506" w:rsidRPr="00F12628">
        <w:rPr>
          <w:color w:val="000000" w:themeColor="text1"/>
          <w:sz w:val="28"/>
          <w:szCs w:val="28"/>
          <w:lang w:val="de-DE"/>
        </w:rPr>
        <w:t>986. –142-150 S.</w:t>
      </w:r>
    </w:p>
    <w:p w14:paraId="6E9942B1" w14:textId="12E3DC0D" w:rsidR="00C0700A" w:rsidRDefault="00064B28" w:rsidP="001917C1">
      <w:pPr>
        <w:widowControl w:val="0"/>
        <w:autoSpaceDE w:val="0"/>
        <w:autoSpaceDN w:val="0"/>
        <w:adjustRightInd w:val="0"/>
        <w:spacing w:before="40" w:after="40" w:line="360" w:lineRule="auto"/>
        <w:jc w:val="both"/>
        <w:rPr>
          <w:color w:val="000000" w:themeColor="text1"/>
          <w:sz w:val="28"/>
          <w:szCs w:val="28"/>
          <w:lang w:val="en-US"/>
        </w:rPr>
      </w:pPr>
      <w:r>
        <w:rPr>
          <w:color w:val="000000" w:themeColor="text1"/>
          <w:sz w:val="28"/>
          <w:szCs w:val="28"/>
          <w:lang w:val="de-DE"/>
        </w:rPr>
        <w:t>21)</w:t>
      </w:r>
      <w:r w:rsidR="00C0700A" w:rsidRPr="00307258">
        <w:rPr>
          <w:color w:val="000000" w:themeColor="text1"/>
          <w:sz w:val="28"/>
          <w:szCs w:val="28"/>
          <w:lang w:val="de-DE"/>
        </w:rPr>
        <w:t xml:space="preserve"> </w:t>
      </w:r>
      <w:r w:rsidR="00C0700A">
        <w:rPr>
          <w:color w:val="000000" w:themeColor="text1"/>
          <w:sz w:val="28"/>
          <w:szCs w:val="28"/>
          <w:lang w:val="de-DE"/>
        </w:rPr>
        <w:t>Holly W.</w:t>
      </w:r>
      <w:r w:rsidR="00D67643">
        <w:rPr>
          <w:color w:val="000000" w:themeColor="text1"/>
          <w:sz w:val="28"/>
          <w:szCs w:val="28"/>
          <w:lang w:val="de-DE"/>
        </w:rPr>
        <w:t xml:space="preserve"> </w:t>
      </w:r>
      <w:r w:rsidR="00C0700A">
        <w:rPr>
          <w:color w:val="000000" w:themeColor="text1"/>
          <w:sz w:val="28"/>
          <w:szCs w:val="28"/>
          <w:lang w:val="de-DE"/>
        </w:rPr>
        <w:t>Sprachen in Massenmedia</w:t>
      </w:r>
      <w:r w:rsidR="00C0700A">
        <w:rPr>
          <w:color w:val="000000" w:themeColor="text1"/>
          <w:sz w:val="28"/>
          <w:szCs w:val="28"/>
          <w:lang w:val="en-US"/>
        </w:rPr>
        <w:t>:</w:t>
      </w:r>
      <w:r w:rsidR="00C0700A">
        <w:rPr>
          <w:color w:val="000000" w:themeColor="text1"/>
          <w:sz w:val="28"/>
          <w:szCs w:val="28"/>
          <w:lang w:val="de-DE"/>
        </w:rPr>
        <w:t xml:space="preserve"> Medialität, Intermedialität und kulturelle Praxis </w:t>
      </w:r>
      <w:r w:rsidR="00C0700A">
        <w:rPr>
          <w:color w:val="000000" w:themeColor="text1"/>
          <w:sz w:val="28"/>
          <w:szCs w:val="28"/>
          <w:lang w:val="en-US"/>
        </w:rPr>
        <w:t>/ W. Holly Mediensprache als O</w:t>
      </w:r>
      <w:r w:rsidR="003D6243">
        <w:rPr>
          <w:color w:val="000000" w:themeColor="text1"/>
          <w:sz w:val="28"/>
          <w:szCs w:val="28"/>
          <w:lang w:val="en-US"/>
        </w:rPr>
        <w:t xml:space="preserve">bjekt interdisziplinärer Forschungen. Materialen der 2. </w:t>
      </w:r>
      <w:proofErr w:type="gramStart"/>
      <w:r w:rsidR="003D6243">
        <w:rPr>
          <w:color w:val="000000" w:themeColor="text1"/>
          <w:sz w:val="28"/>
          <w:szCs w:val="28"/>
          <w:lang w:val="en-US"/>
        </w:rPr>
        <w:t>International</w:t>
      </w:r>
      <w:r w:rsidR="00307258">
        <w:rPr>
          <w:color w:val="000000" w:themeColor="text1"/>
          <w:sz w:val="28"/>
          <w:szCs w:val="28"/>
          <w:lang w:val="en-US"/>
        </w:rPr>
        <w:t>e Wissenschaftskonferenz.</w:t>
      </w:r>
      <w:proofErr w:type="gramEnd"/>
      <w:r w:rsidR="00307258">
        <w:rPr>
          <w:color w:val="000000" w:themeColor="text1"/>
          <w:sz w:val="28"/>
          <w:szCs w:val="28"/>
          <w:lang w:val="en-US"/>
        </w:rPr>
        <w:t xml:space="preserve"> – MoskauMoskauer Staatliche Lomonosov-Universität, 2008. – 26-28.</w:t>
      </w:r>
    </w:p>
    <w:p w14:paraId="35C9C539" w14:textId="2DA1FBD5" w:rsidR="00007DFD" w:rsidRDefault="00064B28" w:rsidP="001917C1">
      <w:pPr>
        <w:widowControl w:val="0"/>
        <w:autoSpaceDE w:val="0"/>
        <w:autoSpaceDN w:val="0"/>
        <w:adjustRightInd w:val="0"/>
        <w:spacing w:before="40" w:after="40" w:line="360" w:lineRule="auto"/>
        <w:jc w:val="both"/>
        <w:rPr>
          <w:color w:val="000000" w:themeColor="text1"/>
          <w:sz w:val="28"/>
          <w:szCs w:val="28"/>
          <w:lang w:val="en-US"/>
        </w:rPr>
      </w:pPr>
      <w:r w:rsidRPr="00E87C90">
        <w:rPr>
          <w:color w:val="000000" w:themeColor="text1"/>
          <w:sz w:val="28"/>
          <w:szCs w:val="28"/>
          <w:lang w:val="en-US"/>
        </w:rPr>
        <w:t>22</w:t>
      </w:r>
      <w:r w:rsidR="00007DFD" w:rsidRPr="00E87C90">
        <w:rPr>
          <w:color w:val="000000" w:themeColor="text1"/>
          <w:sz w:val="28"/>
          <w:szCs w:val="28"/>
          <w:lang w:val="en-US"/>
        </w:rPr>
        <w:t xml:space="preserve">) </w:t>
      </w:r>
      <w:r w:rsidR="00007DFD">
        <w:rPr>
          <w:color w:val="000000" w:themeColor="text1"/>
          <w:sz w:val="28"/>
          <w:szCs w:val="28"/>
          <w:lang w:val="en-US"/>
        </w:rPr>
        <w:t xml:space="preserve">Huesmann, Anette. </w:t>
      </w:r>
      <w:proofErr w:type="gramStart"/>
      <w:r w:rsidR="00007DFD">
        <w:rPr>
          <w:color w:val="000000" w:themeColor="text1"/>
          <w:sz w:val="28"/>
          <w:szCs w:val="28"/>
          <w:lang w:val="en-US"/>
        </w:rPr>
        <w:t>Zwischen Dialekt und Standard.</w:t>
      </w:r>
      <w:proofErr w:type="gramEnd"/>
      <w:r w:rsidR="00007DFD">
        <w:rPr>
          <w:color w:val="000000" w:themeColor="text1"/>
          <w:sz w:val="28"/>
          <w:szCs w:val="28"/>
          <w:lang w:val="en-US"/>
        </w:rPr>
        <w:t xml:space="preserve"> </w:t>
      </w:r>
      <w:proofErr w:type="gramStart"/>
      <w:r w:rsidR="00007DFD">
        <w:rPr>
          <w:color w:val="000000" w:themeColor="text1"/>
          <w:sz w:val="28"/>
          <w:szCs w:val="28"/>
          <w:lang w:val="en-US"/>
        </w:rPr>
        <w:t>Tübingen, 1998.</w:t>
      </w:r>
      <w:proofErr w:type="gramEnd"/>
      <w:r w:rsidR="00007DFD">
        <w:rPr>
          <w:color w:val="000000" w:themeColor="text1"/>
          <w:sz w:val="28"/>
          <w:szCs w:val="28"/>
          <w:lang w:val="en-US"/>
        </w:rPr>
        <w:t xml:space="preserve"> – 18 S.</w:t>
      </w:r>
    </w:p>
    <w:p w14:paraId="41CC43B8" w14:textId="68CD0DAA" w:rsidR="00860F04" w:rsidRPr="00797268" w:rsidRDefault="00064B28" w:rsidP="001917C1">
      <w:pPr>
        <w:widowControl w:val="0"/>
        <w:autoSpaceDE w:val="0"/>
        <w:autoSpaceDN w:val="0"/>
        <w:adjustRightInd w:val="0"/>
        <w:spacing w:before="40" w:after="40" w:line="360" w:lineRule="auto"/>
        <w:jc w:val="both"/>
        <w:rPr>
          <w:color w:val="000000" w:themeColor="text1"/>
          <w:sz w:val="28"/>
          <w:szCs w:val="28"/>
          <w:lang w:val="en-US"/>
        </w:rPr>
      </w:pPr>
      <w:r>
        <w:rPr>
          <w:color w:val="000000" w:themeColor="text1"/>
          <w:sz w:val="28"/>
          <w:szCs w:val="28"/>
          <w:lang w:val="de-DE"/>
        </w:rPr>
        <w:lastRenderedPageBreak/>
        <w:t>23)</w:t>
      </w:r>
      <w:r w:rsidR="007D0B51" w:rsidRPr="00797268">
        <w:rPr>
          <w:color w:val="000000" w:themeColor="text1"/>
          <w:sz w:val="28"/>
          <w:szCs w:val="28"/>
          <w:lang w:val="de-DE"/>
        </w:rPr>
        <w:t xml:space="preserve"> </w:t>
      </w:r>
      <w:bookmarkStart w:id="2" w:name="OLE_LINK7"/>
      <w:bookmarkStart w:id="3" w:name="OLE_LINK8"/>
      <w:r w:rsidR="007D0B51" w:rsidRPr="00797268">
        <w:rPr>
          <w:color w:val="000000" w:themeColor="text1"/>
          <w:sz w:val="28"/>
          <w:szCs w:val="28"/>
          <w:lang w:val="de-DE"/>
        </w:rPr>
        <w:t>Karl Heinz Göttert</w:t>
      </w:r>
      <w:bookmarkEnd w:id="2"/>
      <w:bookmarkEnd w:id="3"/>
      <w:r w:rsidR="007D0B51" w:rsidRPr="00797268">
        <w:rPr>
          <w:color w:val="000000" w:themeColor="text1"/>
          <w:sz w:val="28"/>
          <w:szCs w:val="28"/>
          <w:lang w:val="de-DE"/>
        </w:rPr>
        <w:t xml:space="preserve">, Abschied von Mutter Sprache, Deutsch in Zeiten der Globalisierung. – Berlin. ISBN 978-3-10-029715-0, 2013. </w:t>
      </w:r>
      <w:r w:rsidR="00BC4E6B">
        <w:rPr>
          <w:color w:val="000000" w:themeColor="text1"/>
          <w:sz w:val="28"/>
          <w:szCs w:val="28"/>
          <w:lang w:val="de-DE"/>
        </w:rPr>
        <w:t>–</w:t>
      </w:r>
      <w:r w:rsidR="007D0B51" w:rsidRPr="00797268">
        <w:rPr>
          <w:color w:val="000000" w:themeColor="text1"/>
          <w:sz w:val="28"/>
          <w:szCs w:val="28"/>
          <w:lang w:val="de-DE"/>
        </w:rPr>
        <w:t xml:space="preserve"> </w:t>
      </w:r>
      <w:r w:rsidR="00BC4E6B">
        <w:rPr>
          <w:color w:val="000000" w:themeColor="text1"/>
          <w:sz w:val="28"/>
          <w:szCs w:val="28"/>
          <w:lang w:val="de-DE"/>
        </w:rPr>
        <w:t>86-</w:t>
      </w:r>
      <w:r w:rsidR="007D0B51" w:rsidRPr="00797268">
        <w:rPr>
          <w:color w:val="000000" w:themeColor="text1"/>
          <w:sz w:val="28"/>
          <w:szCs w:val="28"/>
          <w:lang w:val="de-DE"/>
        </w:rPr>
        <w:t xml:space="preserve"> </w:t>
      </w:r>
      <w:r w:rsidR="0029410E">
        <w:rPr>
          <w:color w:val="000000" w:themeColor="text1"/>
          <w:sz w:val="28"/>
          <w:szCs w:val="28"/>
          <w:lang w:val="de-DE"/>
        </w:rPr>
        <w:t>87.</w:t>
      </w:r>
    </w:p>
    <w:p w14:paraId="312E640B" w14:textId="46E86262" w:rsidR="001917C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24</w:t>
      </w:r>
      <w:r w:rsidR="001917C1" w:rsidRPr="001917C1">
        <w:rPr>
          <w:color w:val="000000" w:themeColor="text1"/>
          <w:sz w:val="28"/>
          <w:szCs w:val="28"/>
          <w:lang w:val="de-DE"/>
        </w:rPr>
        <w:t xml:space="preserve">) Krech E.-M. Standardaussprache im Spannunsfeld von Norm, Normierung und Realisation </w:t>
      </w:r>
      <w:r w:rsidR="001917C1" w:rsidRPr="001917C1">
        <w:rPr>
          <w:color w:val="000000" w:themeColor="text1"/>
          <w:sz w:val="28"/>
          <w:szCs w:val="28"/>
          <w:lang w:val="en-US"/>
        </w:rPr>
        <w:t>//</w:t>
      </w:r>
      <w:r w:rsidR="001917C1" w:rsidRPr="001917C1">
        <w:rPr>
          <w:color w:val="000000" w:themeColor="text1"/>
          <w:sz w:val="28"/>
          <w:szCs w:val="28"/>
          <w:lang w:val="de-DE"/>
        </w:rPr>
        <w:t xml:space="preserve"> Deutsch als Fremdsprache. – München</w:t>
      </w:r>
      <w:r w:rsidR="001917C1" w:rsidRPr="001917C1">
        <w:rPr>
          <w:color w:val="000000" w:themeColor="text1"/>
          <w:sz w:val="28"/>
          <w:szCs w:val="28"/>
          <w:lang w:val="en-US"/>
        </w:rPr>
        <w:t>/</w:t>
      </w:r>
      <w:r w:rsidR="001917C1" w:rsidRPr="001917C1">
        <w:rPr>
          <w:color w:val="000000" w:themeColor="text1"/>
          <w:sz w:val="28"/>
          <w:szCs w:val="28"/>
          <w:lang w:val="de-DE"/>
        </w:rPr>
        <w:t>Berlin</w:t>
      </w:r>
      <w:r w:rsidR="001917C1" w:rsidRPr="001917C1">
        <w:rPr>
          <w:color w:val="000000" w:themeColor="text1"/>
          <w:sz w:val="28"/>
          <w:szCs w:val="28"/>
          <w:lang w:val="en-US"/>
        </w:rPr>
        <w:t>:</w:t>
      </w:r>
      <w:r w:rsidR="001917C1" w:rsidRPr="001917C1">
        <w:rPr>
          <w:color w:val="000000" w:themeColor="text1"/>
          <w:sz w:val="28"/>
          <w:szCs w:val="28"/>
          <w:lang w:val="de-DE"/>
        </w:rPr>
        <w:t xml:space="preserve"> Langenscheidt Verlag. – Heft 3. – 1999. – 135-140 S. </w:t>
      </w:r>
    </w:p>
    <w:p w14:paraId="65A58B67" w14:textId="7253B657" w:rsidR="00A605CB" w:rsidRPr="006D0345"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25)</w:t>
      </w:r>
      <w:r w:rsidR="00A605CB" w:rsidRPr="006D0345">
        <w:rPr>
          <w:color w:val="000000" w:themeColor="text1"/>
          <w:sz w:val="28"/>
          <w:szCs w:val="28"/>
          <w:lang w:val="de-DE"/>
        </w:rPr>
        <w:t xml:space="preserve"> Löffler Heinrich</w:t>
      </w:r>
      <w:r w:rsidR="00A605CB" w:rsidRPr="006D0345">
        <w:rPr>
          <w:color w:val="000000" w:themeColor="text1"/>
          <w:sz w:val="28"/>
          <w:szCs w:val="28"/>
          <w:lang w:val="en-US"/>
        </w:rPr>
        <w:t>:</w:t>
      </w:r>
      <w:r w:rsidR="00A605CB" w:rsidRPr="006D0345">
        <w:rPr>
          <w:color w:val="000000" w:themeColor="text1"/>
          <w:sz w:val="28"/>
          <w:szCs w:val="28"/>
          <w:lang w:val="de-DE"/>
        </w:rPr>
        <w:t xml:space="preserve"> Sprache und Kommunikation in digitalen Medien. - Berlin</w:t>
      </w:r>
      <w:r w:rsidR="00A605CB" w:rsidRPr="006D0345">
        <w:rPr>
          <w:color w:val="000000" w:themeColor="text1"/>
          <w:sz w:val="28"/>
          <w:szCs w:val="28"/>
          <w:lang w:val="en-US"/>
        </w:rPr>
        <w:t>: Schmidt, 1994. – 321 S.</w:t>
      </w:r>
    </w:p>
    <w:p w14:paraId="4AA7F34E" w14:textId="50F3D81A" w:rsidR="000942CC"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26</w:t>
      </w:r>
      <w:r w:rsidR="00580CB0">
        <w:rPr>
          <w:color w:val="000000" w:themeColor="text1"/>
          <w:sz w:val="28"/>
          <w:szCs w:val="28"/>
          <w:lang w:val="de-DE"/>
        </w:rPr>
        <w:t>) Ludwig Eichinger and Werner Kllmeyer. Ulrich Ammon Standard und Variation, Autorität, Legitimation – 9783110193985 via Vienna University Library, 2016. – 28-32</w:t>
      </w:r>
      <w:r w:rsidR="00541AD6">
        <w:rPr>
          <w:color w:val="000000" w:themeColor="text1"/>
          <w:sz w:val="28"/>
          <w:szCs w:val="28"/>
          <w:lang w:val="de-DE"/>
        </w:rPr>
        <w:t xml:space="preserve"> </w:t>
      </w:r>
      <w:r w:rsidR="00541AD6" w:rsidRPr="001917C1">
        <w:rPr>
          <w:color w:val="000000" w:themeColor="text1"/>
          <w:sz w:val="28"/>
          <w:szCs w:val="28"/>
          <w:lang w:val="de-DE"/>
        </w:rPr>
        <w:t>S</w:t>
      </w:r>
      <w:r w:rsidR="00580CB0">
        <w:rPr>
          <w:color w:val="000000" w:themeColor="text1"/>
          <w:sz w:val="28"/>
          <w:szCs w:val="28"/>
          <w:lang w:val="de-DE"/>
        </w:rPr>
        <w:t>.</w:t>
      </w:r>
    </w:p>
    <w:p w14:paraId="15684B86" w14:textId="5525F819" w:rsidR="00873B52" w:rsidRPr="00873B52"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sidRPr="00E87C90">
        <w:rPr>
          <w:color w:val="000000" w:themeColor="text1"/>
          <w:sz w:val="28"/>
          <w:szCs w:val="28"/>
          <w:lang w:val="de-DE"/>
        </w:rPr>
        <w:t>27</w:t>
      </w:r>
      <w:r w:rsidR="00873B52" w:rsidRPr="00E87C90">
        <w:rPr>
          <w:color w:val="000000" w:themeColor="text1"/>
          <w:sz w:val="28"/>
          <w:szCs w:val="28"/>
          <w:lang w:val="de-DE"/>
        </w:rPr>
        <w:t xml:space="preserve">) </w:t>
      </w:r>
      <w:r w:rsidR="00873B52">
        <w:rPr>
          <w:color w:val="000000" w:themeColor="text1"/>
          <w:sz w:val="28"/>
          <w:szCs w:val="28"/>
          <w:lang w:val="de-DE"/>
        </w:rPr>
        <w:t xml:space="preserve">Mangold Max. Enstehung und Problematik der deutschen Hochlautung. In: Besch W. </w:t>
      </w:r>
      <w:r w:rsidR="00873B52" w:rsidRPr="00AD7091">
        <w:rPr>
          <w:color w:val="000000" w:themeColor="text1"/>
          <w:sz w:val="28"/>
          <w:szCs w:val="28"/>
          <w:lang w:val="en-US"/>
        </w:rPr>
        <w:t>/</w:t>
      </w:r>
      <w:r w:rsidR="00873B52">
        <w:rPr>
          <w:color w:val="000000" w:themeColor="text1"/>
          <w:sz w:val="28"/>
          <w:szCs w:val="28"/>
          <w:lang w:val="en-US"/>
        </w:rPr>
        <w:t xml:space="preserve"> Betten A. </w:t>
      </w:r>
      <w:r w:rsidR="00873B52" w:rsidRPr="00AD7091">
        <w:rPr>
          <w:color w:val="000000" w:themeColor="text1"/>
          <w:sz w:val="28"/>
          <w:szCs w:val="28"/>
          <w:lang w:val="en-US"/>
        </w:rPr>
        <w:t>/</w:t>
      </w:r>
      <w:r w:rsidR="00873B52">
        <w:rPr>
          <w:color w:val="000000" w:themeColor="text1"/>
          <w:sz w:val="28"/>
          <w:szCs w:val="28"/>
          <w:lang w:val="en-US"/>
        </w:rPr>
        <w:t xml:space="preserve"> Reichmann O. </w:t>
      </w:r>
      <w:r w:rsidR="00873B52" w:rsidRPr="00AD7091">
        <w:rPr>
          <w:color w:val="000000" w:themeColor="text1"/>
          <w:sz w:val="28"/>
          <w:szCs w:val="28"/>
          <w:lang w:val="en-US"/>
        </w:rPr>
        <w:t>/</w:t>
      </w:r>
      <w:r w:rsidR="00873B52">
        <w:rPr>
          <w:color w:val="000000" w:themeColor="text1"/>
          <w:sz w:val="28"/>
          <w:szCs w:val="28"/>
          <w:lang w:val="en-US"/>
        </w:rPr>
        <w:t xml:space="preserve"> Sonderegger S. (Hg.): Sprachgeschichte. 2. Teilband. Berlin, 2000</w:t>
      </w:r>
      <w:proofErr w:type="gramStart"/>
      <w:r w:rsidR="00873B52">
        <w:rPr>
          <w:color w:val="000000" w:themeColor="text1"/>
          <w:sz w:val="28"/>
          <w:szCs w:val="28"/>
          <w:lang w:val="en-US"/>
        </w:rPr>
        <w:t>.-</w:t>
      </w:r>
      <w:proofErr w:type="gramEnd"/>
      <w:r w:rsidR="00873B52">
        <w:rPr>
          <w:color w:val="000000" w:themeColor="text1"/>
          <w:sz w:val="28"/>
          <w:szCs w:val="28"/>
          <w:lang w:val="en-US"/>
        </w:rPr>
        <w:t xml:space="preserve"> 1804-1809 S.</w:t>
      </w:r>
    </w:p>
    <w:p w14:paraId="27385DA0" w14:textId="603C96AA" w:rsidR="001E06CA"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28</w:t>
      </w:r>
      <w:r w:rsidR="001E06CA" w:rsidRPr="00560581">
        <w:rPr>
          <w:color w:val="000000" w:themeColor="text1"/>
          <w:sz w:val="28"/>
          <w:szCs w:val="28"/>
          <w:lang w:val="de-DE"/>
        </w:rPr>
        <w:t>)</w:t>
      </w:r>
      <w:r w:rsidR="00E03DA5" w:rsidRPr="00560581">
        <w:rPr>
          <w:color w:val="000000" w:themeColor="text1"/>
          <w:sz w:val="28"/>
          <w:szCs w:val="28"/>
          <w:lang w:val="de-DE"/>
        </w:rPr>
        <w:t xml:space="preserve"> Maletzke Gerhard (Hrsg.) Einführung in die Massenkommunikationsforschung </w:t>
      </w:r>
      <w:r w:rsidR="00E03DA5" w:rsidRPr="00560581">
        <w:rPr>
          <w:color w:val="000000" w:themeColor="text1"/>
          <w:sz w:val="28"/>
          <w:szCs w:val="28"/>
          <w:lang w:val="en-US"/>
        </w:rPr>
        <w:t xml:space="preserve">/ Gerhard </w:t>
      </w:r>
      <w:r w:rsidR="00E03DA5" w:rsidRPr="00560581">
        <w:rPr>
          <w:color w:val="000000" w:themeColor="text1"/>
          <w:sz w:val="28"/>
          <w:szCs w:val="28"/>
          <w:lang w:val="de-DE"/>
        </w:rPr>
        <w:t>(Hrsg.) Maletzke. – Berlin, 1989. – 1498 S.</w:t>
      </w:r>
    </w:p>
    <w:p w14:paraId="26059505" w14:textId="2CFDDC4E" w:rsidR="000942CC" w:rsidRPr="00015B0D"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29</w:t>
      </w:r>
      <w:r w:rsidR="000942CC" w:rsidRPr="00015B0D">
        <w:rPr>
          <w:color w:val="000000" w:themeColor="text1"/>
          <w:sz w:val="28"/>
          <w:szCs w:val="28"/>
          <w:lang w:val="de-DE"/>
        </w:rPr>
        <w:t xml:space="preserve">) </w:t>
      </w:r>
      <w:r w:rsidR="00607B6B" w:rsidRPr="00015B0D">
        <w:rPr>
          <w:color w:val="000000" w:themeColor="text1"/>
          <w:sz w:val="28"/>
          <w:szCs w:val="28"/>
          <w:lang w:val="de-DE"/>
        </w:rPr>
        <w:t xml:space="preserve">Meinhold G. Deutsche Standardaussprache – Lautschwächungen und Formstufen </w:t>
      </w:r>
      <w:r w:rsidR="00607B6B" w:rsidRPr="00015B0D">
        <w:rPr>
          <w:color w:val="000000" w:themeColor="text1"/>
          <w:sz w:val="28"/>
          <w:szCs w:val="28"/>
          <w:lang w:val="en-US"/>
        </w:rPr>
        <w:t xml:space="preserve">/ </w:t>
      </w:r>
      <w:r w:rsidR="00607B6B" w:rsidRPr="00015B0D">
        <w:rPr>
          <w:color w:val="000000" w:themeColor="text1"/>
          <w:sz w:val="28"/>
          <w:szCs w:val="28"/>
          <w:lang w:val="de-DE"/>
        </w:rPr>
        <w:t>G. Meinhold</w:t>
      </w:r>
      <w:r w:rsidR="00607B6B" w:rsidRPr="00015B0D">
        <w:rPr>
          <w:color w:val="000000" w:themeColor="text1"/>
          <w:sz w:val="28"/>
          <w:szCs w:val="28"/>
          <w:lang w:val="en-US"/>
        </w:rPr>
        <w:t>;</w:t>
      </w:r>
      <w:r w:rsidR="00607B6B" w:rsidRPr="00015B0D">
        <w:rPr>
          <w:color w:val="000000" w:themeColor="text1"/>
          <w:sz w:val="28"/>
          <w:szCs w:val="28"/>
          <w:lang w:val="de-DE"/>
        </w:rPr>
        <w:t xml:space="preserve"> Friedrich-Schiller-Universität. – Jena, 1972. – 142 S.</w:t>
      </w:r>
    </w:p>
    <w:p w14:paraId="7296BC79" w14:textId="073198A1" w:rsidR="00C90819" w:rsidRPr="00AD709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30</w:t>
      </w:r>
      <w:r w:rsidR="00C90819" w:rsidRPr="00AD7091">
        <w:rPr>
          <w:color w:val="000000" w:themeColor="text1"/>
          <w:sz w:val="28"/>
          <w:szCs w:val="28"/>
          <w:lang w:val="de-DE"/>
        </w:rPr>
        <w:t xml:space="preserve">) Meinhold G. Phonologie der deutschen Gegenwartssprache </w:t>
      </w:r>
      <w:r w:rsidR="00C90819" w:rsidRPr="00AD7091">
        <w:rPr>
          <w:color w:val="000000" w:themeColor="text1"/>
          <w:sz w:val="28"/>
          <w:szCs w:val="28"/>
          <w:lang w:val="en-US"/>
        </w:rPr>
        <w:t xml:space="preserve">/ </w:t>
      </w:r>
      <w:r w:rsidR="00C90819" w:rsidRPr="00AD7091">
        <w:rPr>
          <w:color w:val="000000" w:themeColor="text1"/>
          <w:sz w:val="28"/>
          <w:szCs w:val="28"/>
          <w:lang w:val="de-DE"/>
        </w:rPr>
        <w:t>G. Meinhold, E. Stock. – Leipzig</w:t>
      </w:r>
      <w:r w:rsidR="00C90819" w:rsidRPr="00AD7091">
        <w:rPr>
          <w:color w:val="000000" w:themeColor="text1"/>
          <w:sz w:val="28"/>
          <w:szCs w:val="28"/>
          <w:lang w:val="en-US"/>
        </w:rPr>
        <w:t>: VEB Bibliographisches Institut Leipzig, 1982</w:t>
      </w:r>
      <w:r w:rsidR="005A1399" w:rsidRPr="00AD7091">
        <w:rPr>
          <w:color w:val="000000" w:themeColor="text1"/>
          <w:sz w:val="28"/>
          <w:szCs w:val="28"/>
          <w:lang w:val="en-US"/>
        </w:rPr>
        <w:t>. -103-288 S.</w:t>
      </w:r>
    </w:p>
    <w:p w14:paraId="5BC0BDE1" w14:textId="5D65B0D8" w:rsidR="001917C1" w:rsidRPr="00761D26" w:rsidRDefault="00064B28" w:rsidP="001917C1">
      <w:pPr>
        <w:widowControl w:val="0"/>
        <w:autoSpaceDE w:val="0"/>
        <w:autoSpaceDN w:val="0"/>
        <w:adjustRightInd w:val="0"/>
        <w:spacing w:before="40" w:after="40" w:line="360" w:lineRule="auto"/>
        <w:jc w:val="both"/>
        <w:rPr>
          <w:color w:val="000000" w:themeColor="text1"/>
          <w:sz w:val="28"/>
          <w:szCs w:val="28"/>
          <w:lang w:val="en-US"/>
        </w:rPr>
      </w:pPr>
      <w:r>
        <w:rPr>
          <w:color w:val="000000" w:themeColor="text1"/>
          <w:sz w:val="28"/>
          <w:szCs w:val="28"/>
          <w:lang w:val="de-DE"/>
        </w:rPr>
        <w:t>31</w:t>
      </w:r>
      <w:r w:rsidR="001917C1" w:rsidRPr="00617D3A">
        <w:rPr>
          <w:color w:val="000000" w:themeColor="text1"/>
          <w:sz w:val="28"/>
          <w:szCs w:val="28"/>
          <w:lang w:val="de-DE"/>
        </w:rPr>
        <w:t>) Meinhold G. Phonologie Ebene in deutschen Standardaussprache // Deutsch als Fremdsprache. – München/Berlin</w:t>
      </w:r>
      <w:r w:rsidR="001917C1" w:rsidRPr="00617D3A">
        <w:rPr>
          <w:color w:val="000000" w:themeColor="text1"/>
          <w:sz w:val="28"/>
          <w:szCs w:val="28"/>
          <w:lang w:val="en-US"/>
        </w:rPr>
        <w:t>:</w:t>
      </w:r>
      <w:r w:rsidR="001917C1" w:rsidRPr="00617D3A">
        <w:rPr>
          <w:color w:val="000000" w:themeColor="text1"/>
          <w:sz w:val="28"/>
          <w:szCs w:val="28"/>
          <w:lang w:val="de-DE"/>
        </w:rPr>
        <w:t xml:space="preserve"> Langensche</w:t>
      </w:r>
      <w:r w:rsidR="009D14D6" w:rsidRPr="00617D3A">
        <w:rPr>
          <w:color w:val="000000" w:themeColor="text1"/>
          <w:sz w:val="28"/>
          <w:szCs w:val="28"/>
          <w:lang w:val="de-DE"/>
        </w:rPr>
        <w:t xml:space="preserve">idt Verlag. – Heft 5. – 1986. –  </w:t>
      </w:r>
      <w:r w:rsidR="001917C1" w:rsidRPr="00617D3A">
        <w:rPr>
          <w:color w:val="000000" w:themeColor="text1"/>
          <w:sz w:val="28"/>
          <w:szCs w:val="28"/>
          <w:lang w:val="de-DE"/>
        </w:rPr>
        <w:t>288-293 S.</w:t>
      </w:r>
      <w:r w:rsidR="00617D3A">
        <w:rPr>
          <w:color w:val="000000" w:themeColor="text1"/>
          <w:sz w:val="28"/>
          <w:szCs w:val="28"/>
          <w:lang w:val="de-DE"/>
        </w:rPr>
        <w:t xml:space="preserve"> </w:t>
      </w:r>
    </w:p>
    <w:p w14:paraId="0C41504F" w14:textId="14A99504" w:rsidR="001917C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32</w:t>
      </w:r>
      <w:r w:rsidR="001917C1" w:rsidRPr="001917C1">
        <w:rPr>
          <w:color w:val="000000" w:themeColor="text1"/>
          <w:sz w:val="28"/>
          <w:szCs w:val="28"/>
          <w:lang w:val="de-DE"/>
        </w:rPr>
        <w:t xml:space="preserve">) </w:t>
      </w:r>
      <w:r w:rsidR="001917C1" w:rsidRPr="001917C1">
        <w:rPr>
          <w:color w:val="000000" w:themeColor="text1"/>
          <w:sz w:val="28"/>
          <w:szCs w:val="28"/>
          <w:lang w:val="en-US"/>
        </w:rPr>
        <w:t>Oguy O.</w:t>
      </w:r>
      <w:r w:rsidR="00D055FB">
        <w:rPr>
          <w:color w:val="000000" w:themeColor="text1"/>
          <w:sz w:val="28"/>
          <w:szCs w:val="28"/>
          <w:lang w:val="en-US"/>
        </w:rPr>
        <w:t xml:space="preserve"> </w:t>
      </w:r>
      <w:r w:rsidR="001917C1" w:rsidRPr="001917C1">
        <w:rPr>
          <w:color w:val="000000" w:themeColor="text1"/>
          <w:sz w:val="28"/>
          <w:szCs w:val="28"/>
          <w:lang w:val="en-US"/>
        </w:rPr>
        <w:t>D. Lexikologie der deutschen Sprache. –</w:t>
      </w:r>
      <w:r w:rsidR="001917C1" w:rsidRPr="001917C1">
        <w:rPr>
          <w:color w:val="000000" w:themeColor="text1"/>
          <w:sz w:val="28"/>
          <w:szCs w:val="28"/>
          <w:lang w:val="de-DE"/>
        </w:rPr>
        <w:t xml:space="preserve"> Winnyts</w:t>
      </w:r>
      <w:r w:rsidR="001917C1" w:rsidRPr="001917C1">
        <w:rPr>
          <w:color w:val="000000" w:themeColor="text1"/>
          <w:sz w:val="28"/>
          <w:szCs w:val="28"/>
          <w:lang w:val="en-US"/>
        </w:rPr>
        <w:t>’</w:t>
      </w:r>
      <w:r w:rsidR="001917C1" w:rsidRPr="001917C1">
        <w:rPr>
          <w:color w:val="000000" w:themeColor="text1"/>
          <w:sz w:val="28"/>
          <w:szCs w:val="28"/>
          <w:lang w:val="de-DE"/>
        </w:rPr>
        <w:t>a</w:t>
      </w:r>
      <w:r w:rsidR="001917C1" w:rsidRPr="001917C1">
        <w:rPr>
          <w:color w:val="000000" w:themeColor="text1"/>
          <w:sz w:val="28"/>
          <w:szCs w:val="28"/>
          <w:lang w:val="en-US"/>
        </w:rPr>
        <w:t>:</w:t>
      </w:r>
      <w:r w:rsidR="009D14D6">
        <w:rPr>
          <w:color w:val="000000" w:themeColor="text1"/>
          <w:sz w:val="28"/>
          <w:szCs w:val="28"/>
          <w:lang w:val="de-DE"/>
        </w:rPr>
        <w:t xml:space="preserve"> Nowa knyha, 2003. </w:t>
      </w:r>
      <w:r w:rsidR="00252DAF">
        <w:rPr>
          <w:color w:val="000000" w:themeColor="text1"/>
          <w:sz w:val="28"/>
          <w:szCs w:val="28"/>
          <w:lang w:val="de-DE"/>
        </w:rPr>
        <w:t xml:space="preserve">– </w:t>
      </w:r>
      <w:r w:rsidR="008B1319">
        <w:rPr>
          <w:color w:val="000000" w:themeColor="text1"/>
          <w:sz w:val="28"/>
          <w:szCs w:val="28"/>
          <w:lang w:val="de-DE"/>
        </w:rPr>
        <w:t>16-</w:t>
      </w:r>
      <w:r w:rsidR="009D14D6">
        <w:rPr>
          <w:color w:val="000000" w:themeColor="text1"/>
          <w:sz w:val="28"/>
          <w:szCs w:val="28"/>
          <w:lang w:val="de-DE"/>
        </w:rPr>
        <w:t xml:space="preserve">192 S. </w:t>
      </w:r>
    </w:p>
    <w:p w14:paraId="4FC5C0A0" w14:textId="0F5DC140" w:rsidR="00F12628" w:rsidRDefault="00064B28" w:rsidP="001917C1">
      <w:pPr>
        <w:widowControl w:val="0"/>
        <w:autoSpaceDE w:val="0"/>
        <w:autoSpaceDN w:val="0"/>
        <w:adjustRightInd w:val="0"/>
        <w:spacing w:before="40" w:after="40" w:line="360" w:lineRule="auto"/>
        <w:jc w:val="both"/>
        <w:rPr>
          <w:color w:val="000000" w:themeColor="text1"/>
          <w:sz w:val="28"/>
          <w:szCs w:val="28"/>
          <w:lang w:val="en-US"/>
        </w:rPr>
      </w:pPr>
      <w:r>
        <w:rPr>
          <w:color w:val="000000" w:themeColor="text1"/>
          <w:sz w:val="28"/>
          <w:szCs w:val="28"/>
          <w:lang w:val="de-DE"/>
        </w:rPr>
        <w:t>33</w:t>
      </w:r>
      <w:r w:rsidR="00F12628" w:rsidRPr="00B97F80">
        <w:rPr>
          <w:color w:val="000000" w:themeColor="text1"/>
          <w:sz w:val="28"/>
          <w:szCs w:val="28"/>
          <w:lang w:val="de-DE"/>
        </w:rPr>
        <w:t xml:space="preserve">) Schult Gerhard. Ein Handbuch für Ausbildung und Praxis </w:t>
      </w:r>
      <w:r w:rsidR="00F12628" w:rsidRPr="001917C1">
        <w:rPr>
          <w:color w:val="000000" w:themeColor="text1"/>
          <w:sz w:val="28"/>
          <w:szCs w:val="28"/>
          <w:lang w:val="en-US"/>
        </w:rPr>
        <w:t>/</w:t>
      </w:r>
      <w:r w:rsidR="00F12628">
        <w:rPr>
          <w:color w:val="000000" w:themeColor="text1"/>
          <w:sz w:val="28"/>
          <w:szCs w:val="28"/>
          <w:lang w:val="en-US"/>
        </w:rPr>
        <w:t xml:space="preserve"> Gerhard Schult, Axel Buchholz. –</w:t>
      </w:r>
      <w:r w:rsidR="00F12628">
        <w:rPr>
          <w:color w:val="000000" w:themeColor="text1"/>
          <w:sz w:val="28"/>
          <w:szCs w:val="28"/>
          <w:lang w:val="de-DE"/>
        </w:rPr>
        <w:t xml:space="preserve"> München, 1982. </w:t>
      </w:r>
      <w:r w:rsidR="00F12628">
        <w:rPr>
          <w:color w:val="000000" w:themeColor="text1"/>
          <w:sz w:val="28"/>
          <w:szCs w:val="28"/>
          <w:lang w:val="en-US"/>
        </w:rPr>
        <w:t>– 196 S.</w:t>
      </w:r>
    </w:p>
    <w:p w14:paraId="654CE59E" w14:textId="5D318F85" w:rsidR="00AF1671" w:rsidRPr="00607B6B"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en-US"/>
        </w:rPr>
        <w:t>34</w:t>
      </w:r>
      <w:r w:rsidR="00AF1671" w:rsidRPr="00607B6B">
        <w:rPr>
          <w:color w:val="000000" w:themeColor="text1"/>
          <w:sz w:val="28"/>
          <w:szCs w:val="28"/>
          <w:lang w:val="en-US"/>
        </w:rPr>
        <w:t>)</w:t>
      </w:r>
      <w:r w:rsidR="00AF1671" w:rsidRPr="00607B6B">
        <w:rPr>
          <w:color w:val="000000" w:themeColor="text1"/>
          <w:sz w:val="28"/>
          <w:szCs w:val="28"/>
          <w:lang w:val="de-DE"/>
        </w:rPr>
        <w:t xml:space="preserve"> Rues B. Varietäten und Variationen in der deutschen Aussprache </w:t>
      </w:r>
      <w:r w:rsidR="00AF1671" w:rsidRPr="00607B6B">
        <w:rPr>
          <w:color w:val="000000" w:themeColor="text1"/>
          <w:sz w:val="28"/>
          <w:szCs w:val="28"/>
          <w:lang w:val="en-US"/>
        </w:rPr>
        <w:t>/ B. Rues</w:t>
      </w:r>
      <w:r w:rsidR="00AF1671" w:rsidRPr="00607B6B">
        <w:rPr>
          <w:color w:val="000000" w:themeColor="text1"/>
          <w:sz w:val="28"/>
          <w:szCs w:val="28"/>
          <w:lang w:val="de-DE"/>
        </w:rPr>
        <w:t xml:space="preserve"> </w:t>
      </w:r>
      <w:r w:rsidR="00AF1671" w:rsidRPr="00607B6B">
        <w:rPr>
          <w:color w:val="000000" w:themeColor="text1"/>
          <w:sz w:val="28"/>
          <w:szCs w:val="28"/>
          <w:lang w:val="en-US"/>
        </w:rPr>
        <w:t xml:space="preserve">// DaF. – 2005. </w:t>
      </w:r>
      <w:proofErr w:type="gramStart"/>
      <w:r w:rsidR="00AF1671" w:rsidRPr="00607B6B">
        <w:rPr>
          <w:color w:val="000000" w:themeColor="text1"/>
          <w:sz w:val="28"/>
          <w:szCs w:val="28"/>
          <w:lang w:val="en-US"/>
        </w:rPr>
        <w:t xml:space="preserve">–  </w:t>
      </w:r>
      <w:r w:rsidR="00AF1671" w:rsidRPr="00761D26">
        <w:rPr>
          <w:color w:val="000000" w:themeColor="text1"/>
          <w:sz w:val="28"/>
          <w:szCs w:val="28"/>
          <w:lang w:val="en-US"/>
        </w:rPr>
        <w:t>№</w:t>
      </w:r>
      <w:proofErr w:type="gramEnd"/>
      <w:r w:rsidR="00AF1671" w:rsidRPr="00607B6B">
        <w:rPr>
          <w:color w:val="000000" w:themeColor="text1"/>
          <w:sz w:val="28"/>
          <w:szCs w:val="28"/>
          <w:lang w:val="de-DE"/>
        </w:rPr>
        <w:t xml:space="preserve"> 4. – 232-237 S. </w:t>
      </w:r>
      <w:r w:rsidR="00AF1671" w:rsidRPr="00607B6B">
        <w:rPr>
          <w:color w:val="000000" w:themeColor="text1"/>
          <w:sz w:val="28"/>
          <w:szCs w:val="28"/>
          <w:lang w:val="en-US"/>
        </w:rPr>
        <w:t xml:space="preserve">  </w:t>
      </w:r>
    </w:p>
    <w:p w14:paraId="40B2ABEF" w14:textId="5CD6E9D5" w:rsidR="001917C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35</w:t>
      </w:r>
      <w:r w:rsidR="001917C1" w:rsidRPr="001917C1">
        <w:rPr>
          <w:color w:val="000000" w:themeColor="text1"/>
          <w:sz w:val="28"/>
          <w:szCs w:val="28"/>
          <w:lang w:val="de-DE"/>
        </w:rPr>
        <w:t>) Steriopolo E. I. Theoretische Grundlagen der deutschen Phonetik. Winnyts</w:t>
      </w:r>
      <w:r w:rsidR="001917C1" w:rsidRPr="001917C1">
        <w:rPr>
          <w:color w:val="000000" w:themeColor="text1"/>
          <w:sz w:val="28"/>
          <w:szCs w:val="28"/>
          <w:lang w:val="en-US"/>
        </w:rPr>
        <w:t>’</w:t>
      </w:r>
      <w:r w:rsidR="001917C1" w:rsidRPr="001917C1">
        <w:rPr>
          <w:color w:val="000000" w:themeColor="text1"/>
          <w:sz w:val="28"/>
          <w:szCs w:val="28"/>
          <w:lang w:val="de-DE"/>
        </w:rPr>
        <w:t>a</w:t>
      </w:r>
      <w:r w:rsidR="001917C1" w:rsidRPr="001917C1">
        <w:rPr>
          <w:color w:val="000000" w:themeColor="text1"/>
          <w:sz w:val="28"/>
          <w:szCs w:val="28"/>
          <w:lang w:val="en-US"/>
        </w:rPr>
        <w:t>:</w:t>
      </w:r>
      <w:r w:rsidR="001917C1" w:rsidRPr="001917C1">
        <w:rPr>
          <w:color w:val="000000" w:themeColor="text1"/>
          <w:sz w:val="28"/>
          <w:szCs w:val="28"/>
          <w:lang w:val="de-DE"/>
        </w:rPr>
        <w:t xml:space="preserve"> </w:t>
      </w:r>
      <w:r w:rsidR="001917C1" w:rsidRPr="001917C1">
        <w:rPr>
          <w:color w:val="000000" w:themeColor="text1"/>
          <w:sz w:val="28"/>
          <w:szCs w:val="28"/>
          <w:lang w:val="de-DE"/>
        </w:rPr>
        <w:lastRenderedPageBreak/>
        <w:t>Nowa knyha, 2004. –</w:t>
      </w:r>
      <w:r w:rsidR="00541AD6">
        <w:rPr>
          <w:color w:val="000000" w:themeColor="text1"/>
          <w:sz w:val="28"/>
          <w:szCs w:val="28"/>
          <w:lang w:val="de-DE"/>
        </w:rPr>
        <w:t xml:space="preserve"> </w:t>
      </w:r>
      <w:r w:rsidR="008B1319">
        <w:rPr>
          <w:color w:val="000000" w:themeColor="text1"/>
          <w:sz w:val="28"/>
          <w:szCs w:val="28"/>
          <w:lang w:val="de-DE"/>
        </w:rPr>
        <w:t>1-</w:t>
      </w:r>
      <w:r w:rsidR="001917C1" w:rsidRPr="001917C1">
        <w:rPr>
          <w:color w:val="000000" w:themeColor="text1"/>
          <w:sz w:val="28"/>
          <w:szCs w:val="28"/>
          <w:lang w:val="de-DE"/>
        </w:rPr>
        <w:t xml:space="preserve">320 S. </w:t>
      </w:r>
    </w:p>
    <w:p w14:paraId="786AF403" w14:textId="6A9FEEE4" w:rsidR="00065AF5"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36</w:t>
      </w:r>
      <w:r w:rsidR="00065AF5">
        <w:rPr>
          <w:color w:val="000000" w:themeColor="text1"/>
          <w:sz w:val="28"/>
          <w:szCs w:val="28"/>
          <w:lang w:val="en-US"/>
        </w:rPr>
        <w:t xml:space="preserve">) </w:t>
      </w:r>
      <w:r w:rsidR="00065AF5" w:rsidRPr="00931F7D">
        <w:rPr>
          <w:color w:val="000000" w:themeColor="text1"/>
          <w:sz w:val="28"/>
          <w:szCs w:val="28"/>
          <w:lang w:val="en-US"/>
        </w:rPr>
        <w:t xml:space="preserve">Stefan Kleiner </w:t>
      </w:r>
      <w:r w:rsidR="00065AF5">
        <w:rPr>
          <w:color w:val="000000" w:themeColor="text1"/>
          <w:sz w:val="28"/>
          <w:szCs w:val="28"/>
          <w:lang w:val="en-US"/>
        </w:rPr>
        <w:t xml:space="preserve">und Ralf Knöbl. </w:t>
      </w:r>
      <w:proofErr w:type="gramStart"/>
      <w:r w:rsidR="00065AF5">
        <w:rPr>
          <w:color w:val="000000" w:themeColor="text1"/>
          <w:sz w:val="28"/>
          <w:szCs w:val="28"/>
          <w:lang w:val="en-US"/>
        </w:rPr>
        <w:t>Rezension.</w:t>
      </w:r>
      <w:proofErr w:type="gramEnd"/>
      <w:r w:rsidR="00065AF5">
        <w:rPr>
          <w:color w:val="000000" w:themeColor="text1"/>
          <w:sz w:val="28"/>
          <w:szCs w:val="28"/>
          <w:lang w:val="en-US"/>
        </w:rPr>
        <w:t xml:space="preserve"> </w:t>
      </w:r>
      <w:proofErr w:type="gramStart"/>
      <w:r w:rsidR="00065AF5" w:rsidRPr="00065AF5">
        <w:rPr>
          <w:color w:val="000000" w:themeColor="text1"/>
          <w:sz w:val="28"/>
          <w:szCs w:val="28"/>
          <w:lang w:val="en-US"/>
        </w:rPr>
        <w:t>D</w:t>
      </w:r>
      <w:r w:rsidR="00065AF5">
        <w:rPr>
          <w:color w:val="000000" w:themeColor="text1"/>
          <w:sz w:val="28"/>
          <w:szCs w:val="28"/>
          <w:lang w:val="en-US"/>
        </w:rPr>
        <w:t>uden.</w:t>
      </w:r>
      <w:proofErr w:type="gramEnd"/>
      <w:r w:rsidR="00065AF5">
        <w:rPr>
          <w:color w:val="000000" w:themeColor="text1"/>
          <w:sz w:val="28"/>
          <w:szCs w:val="28"/>
          <w:lang w:val="en-US"/>
        </w:rPr>
        <w:t xml:space="preserve"> Das Aussprachewötebuch. </w:t>
      </w:r>
      <w:proofErr w:type="gramStart"/>
      <w:r w:rsidR="00065AF5">
        <w:rPr>
          <w:color w:val="000000" w:themeColor="text1"/>
          <w:sz w:val="28"/>
          <w:szCs w:val="28"/>
          <w:lang w:val="en-US"/>
        </w:rPr>
        <w:t>7.,</w:t>
      </w:r>
      <w:proofErr w:type="gramEnd"/>
      <w:r w:rsidR="00065AF5">
        <w:rPr>
          <w:color w:val="000000" w:themeColor="text1"/>
          <w:sz w:val="28"/>
          <w:szCs w:val="28"/>
          <w:lang w:val="en-US"/>
        </w:rPr>
        <w:t xml:space="preserve"> komplett überarb. U. actual, Aufl. </w:t>
      </w:r>
      <w:proofErr w:type="gramStart"/>
      <w:r w:rsidR="00065AF5">
        <w:rPr>
          <w:color w:val="000000" w:themeColor="text1"/>
          <w:sz w:val="28"/>
          <w:szCs w:val="28"/>
          <w:lang w:val="en-US"/>
        </w:rPr>
        <w:t>Bearb.</w:t>
      </w:r>
      <w:proofErr w:type="gramEnd"/>
      <w:r w:rsidR="00065AF5">
        <w:rPr>
          <w:color w:val="000000" w:themeColor="text1"/>
          <w:sz w:val="28"/>
          <w:szCs w:val="28"/>
          <w:lang w:val="en-US"/>
        </w:rPr>
        <w:t xml:space="preserve"> </w:t>
      </w:r>
      <w:proofErr w:type="gramStart"/>
      <w:r w:rsidR="00065AF5">
        <w:rPr>
          <w:color w:val="000000" w:themeColor="text1"/>
          <w:sz w:val="28"/>
          <w:szCs w:val="28"/>
          <w:lang w:val="en-US"/>
        </w:rPr>
        <w:t>Von Stefan Kleiner und Ralf Knöbl in Zusammenarbelt mit der Dudenredaktion.</w:t>
      </w:r>
      <w:proofErr w:type="gramEnd"/>
      <w:r w:rsidR="00065AF5">
        <w:rPr>
          <w:color w:val="000000" w:themeColor="text1"/>
          <w:sz w:val="28"/>
          <w:szCs w:val="28"/>
          <w:lang w:val="en-US"/>
        </w:rPr>
        <w:t xml:space="preserve"> Deutsch </w:t>
      </w:r>
      <w:proofErr w:type="gramStart"/>
      <w:r w:rsidR="00065AF5">
        <w:rPr>
          <w:color w:val="000000" w:themeColor="text1"/>
          <w:sz w:val="28"/>
          <w:szCs w:val="28"/>
          <w:lang w:val="en-US"/>
        </w:rPr>
        <w:t>als</w:t>
      </w:r>
      <w:proofErr w:type="gramEnd"/>
      <w:r w:rsidR="00065AF5">
        <w:rPr>
          <w:color w:val="000000" w:themeColor="text1"/>
          <w:sz w:val="28"/>
          <w:szCs w:val="28"/>
          <w:lang w:val="en-US"/>
        </w:rPr>
        <w:t xml:space="preserve"> Fremdsprache. </w:t>
      </w:r>
      <w:r w:rsidR="00065AF5" w:rsidRPr="001917C1">
        <w:rPr>
          <w:color w:val="000000" w:themeColor="text1"/>
          <w:sz w:val="28"/>
          <w:szCs w:val="28"/>
          <w:lang w:val="de-DE"/>
        </w:rPr>
        <w:t>Zeitschrift</w:t>
      </w:r>
      <w:r w:rsidR="00065AF5">
        <w:rPr>
          <w:color w:val="000000" w:themeColor="text1"/>
          <w:sz w:val="28"/>
          <w:szCs w:val="28"/>
          <w:lang w:val="de-DE"/>
        </w:rPr>
        <w:t xml:space="preserve"> zur</w:t>
      </w:r>
      <w:r w:rsidR="00065AF5">
        <w:rPr>
          <w:color w:val="000000" w:themeColor="text1"/>
          <w:sz w:val="28"/>
          <w:szCs w:val="28"/>
          <w:lang w:val="en-US"/>
        </w:rPr>
        <w:t xml:space="preserve"> </w:t>
      </w:r>
      <w:r w:rsidR="00065AF5" w:rsidRPr="001917C1">
        <w:rPr>
          <w:color w:val="000000" w:themeColor="text1"/>
          <w:sz w:val="28"/>
          <w:szCs w:val="28"/>
          <w:lang w:val="de-DE"/>
        </w:rPr>
        <w:t>Theorie und Praxis des Faches Deutsch als Fremdsprache.</w:t>
      </w:r>
      <w:r w:rsidR="00065AF5">
        <w:rPr>
          <w:color w:val="000000" w:themeColor="text1"/>
          <w:sz w:val="28"/>
          <w:szCs w:val="28"/>
          <w:lang w:val="de-DE"/>
        </w:rPr>
        <w:t xml:space="preserve"> </w:t>
      </w:r>
      <w:r w:rsidR="00065AF5" w:rsidRPr="001917C1">
        <w:rPr>
          <w:color w:val="000000" w:themeColor="text1"/>
          <w:sz w:val="28"/>
          <w:szCs w:val="28"/>
          <w:lang w:val="de-DE"/>
        </w:rPr>
        <w:t>Heft 4 –</w:t>
      </w:r>
      <w:r w:rsidR="00065AF5">
        <w:rPr>
          <w:color w:val="000000" w:themeColor="text1"/>
          <w:sz w:val="28"/>
          <w:szCs w:val="28"/>
          <w:lang w:val="de-DE"/>
        </w:rPr>
        <w:t xml:space="preserve"> Berlin. ISSN 0011-9741, 2016. </w:t>
      </w:r>
      <w:r w:rsidR="00065AF5" w:rsidRPr="001917C1">
        <w:rPr>
          <w:color w:val="000000" w:themeColor="text1"/>
          <w:sz w:val="28"/>
          <w:szCs w:val="28"/>
          <w:lang w:val="de-DE"/>
        </w:rPr>
        <w:t>–</w:t>
      </w:r>
      <w:r w:rsidR="00065AF5">
        <w:rPr>
          <w:color w:val="000000" w:themeColor="text1"/>
          <w:sz w:val="28"/>
          <w:szCs w:val="28"/>
          <w:lang w:val="de-DE"/>
        </w:rPr>
        <w:t xml:space="preserve"> 237-239 S. </w:t>
      </w:r>
    </w:p>
    <w:p w14:paraId="317813CB" w14:textId="4B91D08B" w:rsidR="00007DFD" w:rsidRPr="00007DFD"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sidRPr="00E87C90">
        <w:rPr>
          <w:color w:val="000000" w:themeColor="text1"/>
          <w:sz w:val="28"/>
          <w:szCs w:val="28"/>
          <w:lang w:val="de-DE"/>
        </w:rPr>
        <w:t>37</w:t>
      </w:r>
      <w:r w:rsidR="00007DFD" w:rsidRPr="00E87C90">
        <w:rPr>
          <w:color w:val="000000" w:themeColor="text1"/>
          <w:sz w:val="28"/>
          <w:szCs w:val="28"/>
          <w:lang w:val="de-DE"/>
        </w:rPr>
        <w:t xml:space="preserve">) </w:t>
      </w:r>
      <w:r w:rsidR="00007DFD">
        <w:rPr>
          <w:color w:val="000000" w:themeColor="text1"/>
          <w:sz w:val="28"/>
          <w:szCs w:val="28"/>
          <w:lang w:val="de-DE"/>
        </w:rPr>
        <w:t xml:space="preserve">Stock, Eberhard. Empirische Arbeit in der Sprechweissenschaft. In: Krech, E-M. </w:t>
      </w:r>
      <w:r w:rsidR="00873B52" w:rsidRPr="001917C1">
        <w:rPr>
          <w:color w:val="000000" w:themeColor="text1"/>
          <w:sz w:val="28"/>
          <w:szCs w:val="28"/>
          <w:lang w:val="en-US"/>
        </w:rPr>
        <w:t>/</w:t>
      </w:r>
      <w:r w:rsidR="00873B52">
        <w:rPr>
          <w:color w:val="000000" w:themeColor="text1"/>
          <w:sz w:val="28"/>
          <w:szCs w:val="28"/>
          <w:lang w:val="en-US"/>
        </w:rPr>
        <w:t xml:space="preserve"> </w:t>
      </w:r>
      <w:r w:rsidR="00873B52">
        <w:rPr>
          <w:color w:val="000000" w:themeColor="text1"/>
          <w:sz w:val="28"/>
          <w:szCs w:val="28"/>
          <w:lang w:val="de-DE"/>
        </w:rPr>
        <w:t>Stock, E. (Hg.): Sprechwissenschaft- Zu Geschichte und Gegenwart. Frankfurt, 1999.-49-59 S.</w:t>
      </w:r>
    </w:p>
    <w:p w14:paraId="686B5B54" w14:textId="55791CFF" w:rsidR="00617D3A" w:rsidRPr="00617D3A"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38</w:t>
      </w:r>
      <w:r w:rsidR="00617D3A">
        <w:rPr>
          <w:color w:val="000000" w:themeColor="text1"/>
          <w:sz w:val="28"/>
          <w:szCs w:val="28"/>
          <w:lang w:val="de-DE"/>
        </w:rPr>
        <w:t xml:space="preserve">) </w:t>
      </w:r>
      <w:r w:rsidR="00617D3A" w:rsidRPr="00931F7D">
        <w:rPr>
          <w:color w:val="000000" w:themeColor="text1"/>
          <w:sz w:val="28"/>
          <w:szCs w:val="28"/>
          <w:lang w:val="de-DE"/>
        </w:rPr>
        <w:t xml:space="preserve">Ursula </w:t>
      </w:r>
      <w:r w:rsidR="00617D3A">
        <w:rPr>
          <w:color w:val="000000" w:themeColor="text1"/>
          <w:sz w:val="28"/>
          <w:szCs w:val="28"/>
          <w:lang w:val="de-DE"/>
        </w:rPr>
        <w:t>Hirschfeld, Dietmar Röslar, Karen Schramm. Mündlichkeit im DaF</w:t>
      </w:r>
      <w:r w:rsidR="00617D3A">
        <w:rPr>
          <w:color w:val="000000" w:themeColor="text1"/>
          <w:sz w:val="28"/>
          <w:szCs w:val="28"/>
          <w:lang w:val="en-US"/>
        </w:rPr>
        <w:t>-</w:t>
      </w:r>
      <w:r w:rsidR="00617D3A">
        <w:rPr>
          <w:color w:val="000000" w:themeColor="text1"/>
          <w:sz w:val="28"/>
          <w:szCs w:val="28"/>
          <w:lang w:val="de-DE"/>
        </w:rPr>
        <w:t xml:space="preserve">Unterricht. </w:t>
      </w:r>
      <w:r w:rsidR="00617D3A">
        <w:rPr>
          <w:color w:val="000000" w:themeColor="text1"/>
          <w:sz w:val="28"/>
          <w:szCs w:val="28"/>
          <w:lang w:val="en-US"/>
        </w:rPr>
        <w:t xml:space="preserve">Deutsch </w:t>
      </w:r>
      <w:proofErr w:type="gramStart"/>
      <w:r w:rsidR="00617D3A">
        <w:rPr>
          <w:color w:val="000000" w:themeColor="text1"/>
          <w:sz w:val="28"/>
          <w:szCs w:val="28"/>
          <w:lang w:val="en-US"/>
        </w:rPr>
        <w:t>als</w:t>
      </w:r>
      <w:proofErr w:type="gramEnd"/>
      <w:r w:rsidR="00617D3A">
        <w:rPr>
          <w:color w:val="000000" w:themeColor="text1"/>
          <w:sz w:val="28"/>
          <w:szCs w:val="28"/>
          <w:lang w:val="en-US"/>
        </w:rPr>
        <w:t xml:space="preserve"> Fremdsprache.</w:t>
      </w:r>
      <w:r w:rsidR="00617D3A" w:rsidRPr="00C51E0E">
        <w:rPr>
          <w:color w:val="000000" w:themeColor="text1"/>
          <w:sz w:val="28"/>
          <w:szCs w:val="28"/>
          <w:lang w:val="de-DE"/>
        </w:rPr>
        <w:t xml:space="preserve"> </w:t>
      </w:r>
      <w:r w:rsidR="00617D3A" w:rsidRPr="001917C1">
        <w:rPr>
          <w:color w:val="000000" w:themeColor="text1"/>
          <w:sz w:val="28"/>
          <w:szCs w:val="28"/>
          <w:lang w:val="de-DE"/>
        </w:rPr>
        <w:t>Zeitschrift</w:t>
      </w:r>
      <w:r w:rsidR="00617D3A">
        <w:rPr>
          <w:color w:val="000000" w:themeColor="text1"/>
          <w:sz w:val="28"/>
          <w:szCs w:val="28"/>
          <w:lang w:val="de-DE"/>
        </w:rPr>
        <w:t xml:space="preserve"> zur</w:t>
      </w:r>
      <w:r w:rsidR="00617D3A">
        <w:rPr>
          <w:color w:val="000000" w:themeColor="text1"/>
          <w:sz w:val="28"/>
          <w:szCs w:val="28"/>
          <w:lang w:val="en-US"/>
        </w:rPr>
        <w:t xml:space="preserve"> </w:t>
      </w:r>
      <w:r w:rsidR="00617D3A" w:rsidRPr="001917C1">
        <w:rPr>
          <w:color w:val="000000" w:themeColor="text1"/>
          <w:sz w:val="28"/>
          <w:szCs w:val="28"/>
          <w:lang w:val="de-DE"/>
        </w:rPr>
        <w:t xml:space="preserve">Theorie und Praxis des Faches </w:t>
      </w:r>
      <w:r w:rsidR="00617D3A">
        <w:rPr>
          <w:color w:val="000000" w:themeColor="text1"/>
          <w:sz w:val="28"/>
          <w:szCs w:val="28"/>
          <w:lang w:val="de-DE"/>
        </w:rPr>
        <w:t>Deutsch als Fremdsprache. Heft 2</w:t>
      </w:r>
      <w:r w:rsidR="00617D3A" w:rsidRPr="001917C1">
        <w:rPr>
          <w:color w:val="000000" w:themeColor="text1"/>
          <w:sz w:val="28"/>
          <w:szCs w:val="28"/>
          <w:lang w:val="de-DE"/>
        </w:rPr>
        <w:t xml:space="preserve"> – Berlin</w:t>
      </w:r>
      <w:r w:rsidR="00617D3A">
        <w:rPr>
          <w:color w:val="000000" w:themeColor="text1"/>
          <w:sz w:val="28"/>
          <w:szCs w:val="28"/>
          <w:lang w:val="de-DE"/>
        </w:rPr>
        <w:t>. ISSN 0011 9741, 2018.</w:t>
      </w:r>
      <w:r w:rsidR="00617D3A" w:rsidRPr="001917C1">
        <w:rPr>
          <w:color w:val="000000" w:themeColor="text1"/>
          <w:sz w:val="28"/>
          <w:szCs w:val="28"/>
          <w:lang w:val="de-DE"/>
        </w:rPr>
        <w:t xml:space="preserve"> –</w:t>
      </w:r>
      <w:r w:rsidR="00617D3A">
        <w:rPr>
          <w:color w:val="000000" w:themeColor="text1"/>
          <w:sz w:val="28"/>
          <w:szCs w:val="28"/>
          <w:lang w:val="de-DE"/>
        </w:rPr>
        <w:t xml:space="preserve"> 67</w:t>
      </w:r>
      <w:r w:rsidR="00617D3A">
        <w:rPr>
          <w:color w:val="000000" w:themeColor="text1"/>
          <w:sz w:val="28"/>
          <w:szCs w:val="28"/>
          <w:lang w:val="en-US"/>
        </w:rPr>
        <w:t>-</w:t>
      </w:r>
      <w:r w:rsidR="00617D3A">
        <w:rPr>
          <w:color w:val="000000" w:themeColor="text1"/>
          <w:sz w:val="28"/>
          <w:szCs w:val="28"/>
          <w:lang w:val="de-DE"/>
        </w:rPr>
        <w:t>110</w:t>
      </w:r>
      <w:r w:rsidR="00617D3A" w:rsidRPr="001917C1">
        <w:rPr>
          <w:color w:val="000000" w:themeColor="text1"/>
          <w:sz w:val="28"/>
          <w:szCs w:val="28"/>
          <w:lang w:val="de-DE"/>
        </w:rPr>
        <w:t>S.</w:t>
      </w:r>
    </w:p>
    <w:p w14:paraId="5D4E897B" w14:textId="60CBA400" w:rsidR="00617D3A" w:rsidRPr="001917C1" w:rsidRDefault="00064B28" w:rsidP="00617D3A">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39</w:t>
      </w:r>
      <w:r w:rsidR="00617D3A">
        <w:rPr>
          <w:color w:val="000000" w:themeColor="text1"/>
          <w:sz w:val="28"/>
          <w:szCs w:val="28"/>
          <w:lang w:val="en-US"/>
        </w:rPr>
        <w:t>)</w:t>
      </w:r>
      <w:r w:rsidR="00617D3A" w:rsidRPr="00617D3A">
        <w:rPr>
          <w:color w:val="FF0000"/>
          <w:sz w:val="28"/>
          <w:szCs w:val="28"/>
          <w:lang w:val="de-DE"/>
        </w:rPr>
        <w:t xml:space="preserve"> </w:t>
      </w:r>
      <w:r w:rsidR="00617D3A" w:rsidRPr="00617D3A">
        <w:rPr>
          <w:color w:val="000000" w:themeColor="text1"/>
          <w:sz w:val="28"/>
          <w:szCs w:val="28"/>
          <w:lang w:val="de-DE"/>
        </w:rPr>
        <w:t xml:space="preserve">Ursula </w:t>
      </w:r>
      <w:r w:rsidR="00617D3A">
        <w:rPr>
          <w:color w:val="000000" w:themeColor="text1"/>
          <w:sz w:val="28"/>
          <w:szCs w:val="28"/>
          <w:lang w:val="de-DE"/>
        </w:rPr>
        <w:t>Hirschfeld, Kerstin Reinke. Inte</w:t>
      </w:r>
      <w:r w:rsidR="00065AF5">
        <w:rPr>
          <w:color w:val="000000" w:themeColor="text1"/>
          <w:sz w:val="28"/>
          <w:szCs w:val="28"/>
          <w:lang w:val="de-DE"/>
        </w:rPr>
        <w:t>grietes Aussprachetraining in DaF</w:t>
      </w:r>
      <w:r w:rsidR="00065AF5">
        <w:rPr>
          <w:color w:val="000000" w:themeColor="text1"/>
          <w:sz w:val="28"/>
          <w:szCs w:val="28"/>
          <w:lang w:val="en-US"/>
        </w:rPr>
        <w:t>/</w:t>
      </w:r>
      <w:r w:rsidR="00065AF5">
        <w:rPr>
          <w:color w:val="000000" w:themeColor="text1"/>
          <w:sz w:val="28"/>
          <w:szCs w:val="28"/>
          <w:lang w:val="de-DE"/>
        </w:rPr>
        <w:t>DaZ und der Gemeinsame europäische Referenzrahmen für Sprache.</w:t>
      </w:r>
      <w:r w:rsidR="00617D3A">
        <w:rPr>
          <w:color w:val="000000" w:themeColor="text1"/>
          <w:sz w:val="28"/>
          <w:szCs w:val="28"/>
          <w:lang w:val="en-US"/>
        </w:rPr>
        <w:t xml:space="preserve"> Deutsch </w:t>
      </w:r>
      <w:proofErr w:type="gramStart"/>
      <w:r w:rsidR="00617D3A">
        <w:rPr>
          <w:color w:val="000000" w:themeColor="text1"/>
          <w:sz w:val="28"/>
          <w:szCs w:val="28"/>
          <w:lang w:val="en-US"/>
        </w:rPr>
        <w:t>als</w:t>
      </w:r>
      <w:proofErr w:type="gramEnd"/>
      <w:r w:rsidR="00617D3A">
        <w:rPr>
          <w:color w:val="000000" w:themeColor="text1"/>
          <w:sz w:val="28"/>
          <w:szCs w:val="28"/>
          <w:lang w:val="en-US"/>
        </w:rPr>
        <w:t xml:space="preserve"> Fremdsprache.</w:t>
      </w:r>
      <w:r w:rsidR="00617D3A" w:rsidRPr="00C51E0E">
        <w:rPr>
          <w:color w:val="000000" w:themeColor="text1"/>
          <w:sz w:val="28"/>
          <w:szCs w:val="28"/>
          <w:lang w:val="de-DE"/>
        </w:rPr>
        <w:t xml:space="preserve"> </w:t>
      </w:r>
      <w:r w:rsidR="00617D3A" w:rsidRPr="001917C1">
        <w:rPr>
          <w:color w:val="000000" w:themeColor="text1"/>
          <w:sz w:val="28"/>
          <w:szCs w:val="28"/>
          <w:lang w:val="de-DE"/>
        </w:rPr>
        <w:t>Zeitschrift</w:t>
      </w:r>
      <w:r w:rsidR="00617D3A">
        <w:rPr>
          <w:color w:val="000000" w:themeColor="text1"/>
          <w:sz w:val="28"/>
          <w:szCs w:val="28"/>
          <w:lang w:val="de-DE"/>
        </w:rPr>
        <w:t xml:space="preserve"> zur</w:t>
      </w:r>
      <w:r w:rsidR="00617D3A">
        <w:rPr>
          <w:color w:val="000000" w:themeColor="text1"/>
          <w:sz w:val="28"/>
          <w:szCs w:val="28"/>
          <w:lang w:val="en-US"/>
        </w:rPr>
        <w:t xml:space="preserve"> </w:t>
      </w:r>
      <w:r w:rsidR="00617D3A" w:rsidRPr="001917C1">
        <w:rPr>
          <w:color w:val="000000" w:themeColor="text1"/>
          <w:sz w:val="28"/>
          <w:szCs w:val="28"/>
          <w:lang w:val="de-DE"/>
        </w:rPr>
        <w:t>Theorie und Praxis des Faches Deutsch als Fremdsprache. Heft 3 – Berlin</w:t>
      </w:r>
      <w:r w:rsidR="00617D3A">
        <w:rPr>
          <w:color w:val="000000" w:themeColor="text1"/>
          <w:sz w:val="28"/>
          <w:szCs w:val="28"/>
          <w:lang w:val="de-DE"/>
        </w:rPr>
        <w:t>. ISSN 978-3-468-46823-0, 2012.</w:t>
      </w:r>
      <w:r w:rsidR="00617D3A" w:rsidRPr="001917C1">
        <w:rPr>
          <w:color w:val="000000" w:themeColor="text1"/>
          <w:sz w:val="28"/>
          <w:szCs w:val="28"/>
          <w:lang w:val="de-DE"/>
        </w:rPr>
        <w:t xml:space="preserve"> –</w:t>
      </w:r>
      <w:r w:rsidR="00617D3A">
        <w:rPr>
          <w:color w:val="000000" w:themeColor="text1"/>
          <w:sz w:val="28"/>
          <w:szCs w:val="28"/>
          <w:lang w:val="de-DE"/>
        </w:rPr>
        <w:t xml:space="preserve"> </w:t>
      </w:r>
      <w:r w:rsidR="00617D3A" w:rsidRPr="001917C1">
        <w:rPr>
          <w:color w:val="000000" w:themeColor="text1"/>
          <w:sz w:val="28"/>
          <w:szCs w:val="28"/>
          <w:lang w:val="de-DE"/>
        </w:rPr>
        <w:t>178-180 S.</w:t>
      </w:r>
    </w:p>
    <w:p w14:paraId="217AC35F" w14:textId="71C61167" w:rsidR="001917C1"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40</w:t>
      </w:r>
      <w:r w:rsidR="001917C1" w:rsidRPr="001917C1">
        <w:rPr>
          <w:color w:val="000000" w:themeColor="text1"/>
          <w:sz w:val="28"/>
          <w:szCs w:val="28"/>
          <w:lang w:val="de-DE"/>
        </w:rPr>
        <w:t xml:space="preserve">) Verbizkaja T. D. Soziophonetische Aspekte des Hörvestehens und der Ausspracheschulung </w:t>
      </w:r>
      <w:r w:rsidR="001917C1" w:rsidRPr="00761D26">
        <w:rPr>
          <w:color w:val="000000" w:themeColor="text1"/>
          <w:sz w:val="28"/>
          <w:szCs w:val="28"/>
          <w:lang w:val="de-DE"/>
        </w:rPr>
        <w:t>//</w:t>
      </w:r>
      <w:r w:rsidR="001917C1" w:rsidRPr="001917C1">
        <w:rPr>
          <w:color w:val="000000" w:themeColor="text1"/>
          <w:sz w:val="28"/>
          <w:szCs w:val="28"/>
          <w:lang w:val="de-DE"/>
        </w:rPr>
        <w:t xml:space="preserve"> </w:t>
      </w:r>
      <w:r w:rsidR="001917C1" w:rsidRPr="001917C1">
        <w:rPr>
          <w:color w:val="000000" w:themeColor="text1"/>
          <w:sz w:val="28"/>
          <w:szCs w:val="28"/>
        </w:rPr>
        <w:t>Записки</w:t>
      </w:r>
      <w:r w:rsidR="001917C1" w:rsidRPr="00761D26">
        <w:rPr>
          <w:color w:val="000000" w:themeColor="text1"/>
          <w:sz w:val="28"/>
          <w:szCs w:val="28"/>
          <w:lang w:val="de-DE"/>
        </w:rPr>
        <w:t xml:space="preserve"> </w:t>
      </w:r>
      <w:r w:rsidR="001917C1" w:rsidRPr="001917C1">
        <w:rPr>
          <w:color w:val="000000" w:themeColor="text1"/>
          <w:sz w:val="28"/>
          <w:szCs w:val="28"/>
        </w:rPr>
        <w:t>з</w:t>
      </w:r>
      <w:r w:rsidR="001917C1" w:rsidRPr="00761D26">
        <w:rPr>
          <w:color w:val="000000" w:themeColor="text1"/>
          <w:sz w:val="28"/>
          <w:szCs w:val="28"/>
          <w:lang w:val="de-DE"/>
        </w:rPr>
        <w:t xml:space="preserve"> </w:t>
      </w:r>
      <w:r w:rsidR="001917C1" w:rsidRPr="001917C1">
        <w:rPr>
          <w:color w:val="000000" w:themeColor="text1"/>
          <w:sz w:val="28"/>
          <w:szCs w:val="28"/>
        </w:rPr>
        <w:t>романо</w:t>
      </w:r>
      <w:r w:rsidR="001917C1" w:rsidRPr="00761D26">
        <w:rPr>
          <w:color w:val="000000" w:themeColor="text1"/>
          <w:sz w:val="28"/>
          <w:szCs w:val="28"/>
          <w:lang w:val="de-DE"/>
        </w:rPr>
        <w:t>-</w:t>
      </w:r>
      <w:r w:rsidR="001917C1" w:rsidRPr="001917C1">
        <w:rPr>
          <w:color w:val="000000" w:themeColor="text1"/>
          <w:sz w:val="28"/>
          <w:szCs w:val="28"/>
        </w:rPr>
        <w:t>германської</w:t>
      </w:r>
      <w:r w:rsidR="001917C1" w:rsidRPr="00761D26">
        <w:rPr>
          <w:color w:val="000000" w:themeColor="text1"/>
          <w:sz w:val="28"/>
          <w:szCs w:val="28"/>
          <w:lang w:val="de-DE"/>
        </w:rPr>
        <w:t xml:space="preserve"> </w:t>
      </w:r>
      <w:r w:rsidR="001917C1" w:rsidRPr="001917C1">
        <w:rPr>
          <w:color w:val="000000" w:themeColor="text1"/>
          <w:sz w:val="28"/>
          <w:szCs w:val="28"/>
        </w:rPr>
        <w:t>філології</w:t>
      </w:r>
      <w:r w:rsidR="001917C1" w:rsidRPr="00761D26">
        <w:rPr>
          <w:color w:val="000000" w:themeColor="text1"/>
          <w:sz w:val="28"/>
          <w:szCs w:val="28"/>
          <w:lang w:val="de-DE"/>
        </w:rPr>
        <w:t>,</w:t>
      </w:r>
      <w:r w:rsidR="001917C1" w:rsidRPr="001917C1">
        <w:rPr>
          <w:color w:val="000000" w:themeColor="text1"/>
          <w:sz w:val="28"/>
          <w:szCs w:val="28"/>
          <w:lang w:val="uk-UA"/>
        </w:rPr>
        <w:t xml:space="preserve"> вип</w:t>
      </w:r>
      <w:r w:rsidR="001917C1" w:rsidRPr="00761D26">
        <w:rPr>
          <w:color w:val="000000" w:themeColor="text1"/>
          <w:sz w:val="28"/>
          <w:szCs w:val="28"/>
          <w:lang w:val="de-DE"/>
        </w:rPr>
        <w:t>.</w:t>
      </w:r>
      <w:r w:rsidR="001917C1" w:rsidRPr="001917C1">
        <w:rPr>
          <w:color w:val="000000" w:themeColor="text1"/>
          <w:sz w:val="28"/>
          <w:szCs w:val="28"/>
          <w:lang w:val="uk-UA"/>
        </w:rPr>
        <w:t xml:space="preserve"> 7</w:t>
      </w:r>
      <w:r w:rsidR="001917C1" w:rsidRPr="001917C1">
        <w:rPr>
          <w:color w:val="000000" w:themeColor="text1"/>
          <w:sz w:val="28"/>
          <w:szCs w:val="28"/>
          <w:lang w:val="de-DE"/>
        </w:rPr>
        <w:t>,</w:t>
      </w:r>
      <w:r w:rsidR="001917C1" w:rsidRPr="001917C1">
        <w:rPr>
          <w:color w:val="000000" w:themeColor="text1"/>
          <w:sz w:val="28"/>
          <w:szCs w:val="28"/>
          <w:lang w:val="uk-UA"/>
        </w:rPr>
        <w:t xml:space="preserve"> Одеса</w:t>
      </w:r>
      <w:r w:rsidR="001917C1" w:rsidRPr="001917C1">
        <w:rPr>
          <w:color w:val="000000" w:themeColor="text1"/>
          <w:sz w:val="28"/>
          <w:szCs w:val="28"/>
          <w:lang w:val="de-DE"/>
        </w:rPr>
        <w:t>,</w:t>
      </w:r>
      <w:r w:rsidR="001917C1" w:rsidRPr="001917C1">
        <w:rPr>
          <w:color w:val="000000" w:themeColor="text1"/>
          <w:sz w:val="28"/>
          <w:szCs w:val="28"/>
          <w:lang w:val="uk-UA"/>
        </w:rPr>
        <w:t xml:space="preserve"> 2000</w:t>
      </w:r>
      <w:r w:rsidR="001917C1" w:rsidRPr="001917C1">
        <w:rPr>
          <w:color w:val="000000" w:themeColor="text1"/>
          <w:sz w:val="28"/>
          <w:szCs w:val="28"/>
          <w:lang w:val="de-DE"/>
        </w:rPr>
        <w:t>. – 13-18 c.</w:t>
      </w:r>
    </w:p>
    <w:p w14:paraId="49A178F3" w14:textId="2AFADCDF" w:rsidR="003E3BE5" w:rsidRPr="003E3BE5"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41</w:t>
      </w:r>
      <w:r w:rsidR="003E3BE5">
        <w:rPr>
          <w:color w:val="000000" w:themeColor="text1"/>
          <w:sz w:val="28"/>
          <w:szCs w:val="28"/>
          <w:lang w:val="de-DE"/>
        </w:rPr>
        <w:t xml:space="preserve">) </w:t>
      </w:r>
      <w:r w:rsidR="003E3BE5" w:rsidRPr="001917C1">
        <w:rPr>
          <w:color w:val="000000" w:themeColor="text1"/>
          <w:sz w:val="28"/>
          <w:szCs w:val="28"/>
          <w:lang w:val="de-DE"/>
        </w:rPr>
        <w:t>Verbizkaja T. D.</w:t>
      </w:r>
      <w:r w:rsidR="003E3BE5">
        <w:rPr>
          <w:color w:val="000000" w:themeColor="text1"/>
          <w:sz w:val="28"/>
          <w:szCs w:val="28"/>
          <w:lang w:val="de-DE"/>
        </w:rPr>
        <w:t>,</w:t>
      </w:r>
      <w:r w:rsidR="003E3BE5">
        <w:rPr>
          <w:color w:val="000000" w:themeColor="text1"/>
          <w:sz w:val="28"/>
          <w:szCs w:val="28"/>
          <w:lang w:val="en-US"/>
        </w:rPr>
        <w:t xml:space="preserve"> Grischina T. V. Deutsch akzentfrei. </w:t>
      </w:r>
      <w:proofErr w:type="gramStart"/>
      <w:r w:rsidR="003E3BE5">
        <w:rPr>
          <w:color w:val="000000" w:themeColor="text1"/>
          <w:sz w:val="28"/>
          <w:szCs w:val="28"/>
          <w:lang w:val="en-US"/>
        </w:rPr>
        <w:t>Kommunikativ-orientierer phonetischer Einf</w:t>
      </w:r>
      <w:r w:rsidR="003E3BE5">
        <w:rPr>
          <w:color w:val="000000" w:themeColor="text1"/>
          <w:sz w:val="28"/>
          <w:szCs w:val="28"/>
          <w:lang w:val="de-DE"/>
        </w:rPr>
        <w:t xml:space="preserve">ührungskurs, </w:t>
      </w:r>
      <w:r w:rsidR="003E3BE5" w:rsidRPr="001917C1">
        <w:rPr>
          <w:rFonts w:eastAsia="MS Mincho"/>
          <w:color w:val="000000" w:themeColor="text1"/>
          <w:sz w:val="28"/>
          <w:szCs w:val="28"/>
          <w:lang w:val="en-US" w:bidi="he-IL"/>
        </w:rPr>
        <w:t>ISBN</w:t>
      </w:r>
      <w:r w:rsidR="003E3BE5">
        <w:rPr>
          <w:rFonts w:eastAsia="MS Mincho"/>
          <w:color w:val="000000" w:themeColor="text1"/>
          <w:sz w:val="28"/>
          <w:szCs w:val="28"/>
          <w:lang w:val="en-US" w:bidi="he-IL"/>
        </w:rPr>
        <w:t xml:space="preserve"> 978-966-190-868-9, 2014.</w:t>
      </w:r>
      <w:proofErr w:type="gramEnd"/>
      <w:r w:rsidR="003E3BE5">
        <w:rPr>
          <w:rFonts w:eastAsia="MS Mincho"/>
          <w:color w:val="000000" w:themeColor="text1"/>
          <w:sz w:val="28"/>
          <w:szCs w:val="28"/>
          <w:lang w:val="en-US" w:bidi="he-IL"/>
        </w:rPr>
        <w:t xml:space="preserve"> -</w:t>
      </w:r>
      <w:r w:rsidR="00541AD6">
        <w:rPr>
          <w:rFonts w:eastAsia="MS Mincho"/>
          <w:color w:val="000000" w:themeColor="text1"/>
          <w:sz w:val="28"/>
          <w:szCs w:val="28"/>
          <w:lang w:val="en-US" w:bidi="he-IL"/>
        </w:rPr>
        <w:t xml:space="preserve"> </w:t>
      </w:r>
      <w:r w:rsidR="003B32BB">
        <w:rPr>
          <w:rFonts w:eastAsia="MS Mincho"/>
          <w:color w:val="000000" w:themeColor="text1"/>
          <w:sz w:val="28"/>
          <w:szCs w:val="28"/>
          <w:lang w:val="en-US" w:bidi="he-IL"/>
        </w:rPr>
        <w:t>3-24</w:t>
      </w:r>
      <w:r w:rsidR="003E3BE5">
        <w:rPr>
          <w:rFonts w:eastAsia="MS Mincho"/>
          <w:color w:val="000000" w:themeColor="text1"/>
          <w:sz w:val="28"/>
          <w:szCs w:val="28"/>
          <w:lang w:val="en-US" w:bidi="he-IL"/>
        </w:rPr>
        <w:t xml:space="preserve"> S.</w:t>
      </w:r>
    </w:p>
    <w:p w14:paraId="7DA5DB4A" w14:textId="083FD320" w:rsidR="001917C1" w:rsidRPr="00761D26" w:rsidRDefault="00064B28" w:rsidP="001917C1">
      <w:pPr>
        <w:widowControl w:val="0"/>
        <w:autoSpaceDE w:val="0"/>
        <w:autoSpaceDN w:val="0"/>
        <w:adjustRightInd w:val="0"/>
        <w:spacing w:before="40" w:after="40" w:line="360" w:lineRule="auto"/>
        <w:jc w:val="both"/>
        <w:rPr>
          <w:color w:val="000000" w:themeColor="text1"/>
          <w:sz w:val="28"/>
          <w:szCs w:val="28"/>
        </w:rPr>
      </w:pPr>
      <w:r>
        <w:rPr>
          <w:color w:val="000000" w:themeColor="text1"/>
          <w:sz w:val="28"/>
          <w:szCs w:val="28"/>
          <w:lang w:val="uk-UA"/>
        </w:rPr>
        <w:t>42</w:t>
      </w:r>
      <w:r w:rsidR="001917C1" w:rsidRPr="00761D26">
        <w:rPr>
          <w:color w:val="000000" w:themeColor="text1"/>
          <w:sz w:val="28"/>
          <w:szCs w:val="28"/>
          <w:lang w:val="de-DE"/>
        </w:rPr>
        <w:t>)</w:t>
      </w:r>
      <w:r w:rsidR="002D2808" w:rsidRPr="00761D26">
        <w:rPr>
          <w:color w:val="000000" w:themeColor="text1"/>
          <w:sz w:val="28"/>
          <w:szCs w:val="28"/>
          <w:lang w:val="de-DE"/>
        </w:rPr>
        <w:t xml:space="preserve"> </w:t>
      </w:r>
      <w:r w:rsidR="001917C1" w:rsidRPr="001917C1">
        <w:rPr>
          <w:color w:val="000000" w:themeColor="text1"/>
          <w:sz w:val="28"/>
          <w:szCs w:val="28"/>
          <w:lang w:val="uk-UA"/>
        </w:rPr>
        <w:t xml:space="preserve">Verbizkaja T. D., Monastyrskaja J. G. Besonderheiten der Konsonanten bei der Eideutschung von Fremdwörtern </w:t>
      </w:r>
      <w:r w:rsidR="001917C1" w:rsidRPr="00761D26">
        <w:rPr>
          <w:color w:val="000000" w:themeColor="text1"/>
          <w:sz w:val="28"/>
          <w:szCs w:val="28"/>
          <w:lang w:val="de-DE"/>
        </w:rPr>
        <w:t>/ T. D. Verbizkaja, J. G. Monastyrskaja //</w:t>
      </w:r>
      <w:r w:rsidR="001917C1" w:rsidRPr="001917C1">
        <w:rPr>
          <w:color w:val="000000" w:themeColor="text1"/>
          <w:sz w:val="28"/>
          <w:szCs w:val="28"/>
          <w:lang w:val="de-DE"/>
        </w:rPr>
        <w:t xml:space="preserve"> </w:t>
      </w:r>
      <w:r w:rsidR="001917C1" w:rsidRPr="001917C1">
        <w:rPr>
          <w:color w:val="000000" w:themeColor="text1"/>
          <w:sz w:val="28"/>
          <w:szCs w:val="28"/>
          <w:lang w:val="uk-UA"/>
        </w:rPr>
        <w:t>Сучасні дослідження з іноземної філологіїю Збірник наукових праць</w:t>
      </w:r>
      <w:r w:rsidR="001917C1" w:rsidRPr="001917C1">
        <w:rPr>
          <w:color w:val="000000" w:themeColor="text1"/>
          <w:sz w:val="28"/>
          <w:szCs w:val="28"/>
          <w:lang w:val="de-DE"/>
        </w:rPr>
        <w:t>.</w:t>
      </w:r>
      <w:r w:rsidR="001917C1" w:rsidRPr="001917C1">
        <w:rPr>
          <w:color w:val="000000" w:themeColor="text1"/>
          <w:sz w:val="28"/>
          <w:szCs w:val="28"/>
          <w:lang w:val="uk-UA"/>
        </w:rPr>
        <w:t xml:space="preserve"> Випуск 7. Відп. Ред. Фабіан М. П. – Ужгород: ТОВ </w:t>
      </w:r>
      <w:r w:rsidR="001917C1" w:rsidRPr="001917C1">
        <w:rPr>
          <w:color w:val="000000" w:themeColor="text1"/>
          <w:sz w:val="28"/>
          <w:szCs w:val="28"/>
        </w:rPr>
        <w:t>«</w:t>
      </w:r>
      <w:r w:rsidR="001917C1" w:rsidRPr="001917C1">
        <w:rPr>
          <w:color w:val="000000" w:themeColor="text1"/>
          <w:sz w:val="28"/>
          <w:szCs w:val="28"/>
          <w:lang w:val="uk-UA"/>
        </w:rPr>
        <w:t>Папірус-Ф</w:t>
      </w:r>
      <w:r w:rsidR="001917C1" w:rsidRPr="001917C1">
        <w:rPr>
          <w:color w:val="000000" w:themeColor="text1"/>
          <w:sz w:val="28"/>
          <w:szCs w:val="28"/>
        </w:rPr>
        <w:t>»</w:t>
      </w:r>
      <w:r w:rsidR="001917C1" w:rsidRPr="001917C1">
        <w:rPr>
          <w:color w:val="000000" w:themeColor="text1"/>
          <w:sz w:val="28"/>
          <w:szCs w:val="28"/>
          <w:lang w:val="de-DE"/>
        </w:rPr>
        <w:t xml:space="preserve"> </w:t>
      </w:r>
      <w:r w:rsidR="001917C1" w:rsidRPr="00761D26">
        <w:rPr>
          <w:color w:val="000000" w:themeColor="text1"/>
          <w:sz w:val="28"/>
          <w:szCs w:val="28"/>
        </w:rPr>
        <w:t>2009. – 266-268</w:t>
      </w:r>
      <w:r w:rsidR="006C7AA8" w:rsidRPr="00761D26">
        <w:rPr>
          <w:color w:val="000000" w:themeColor="text1"/>
          <w:sz w:val="28"/>
          <w:szCs w:val="28"/>
        </w:rPr>
        <w:t xml:space="preserve"> </w:t>
      </w:r>
      <w:r w:rsidR="006C7AA8">
        <w:rPr>
          <w:color w:val="000000" w:themeColor="text1"/>
          <w:sz w:val="28"/>
          <w:szCs w:val="28"/>
          <w:lang w:val="en-US"/>
        </w:rPr>
        <w:t>c</w:t>
      </w:r>
      <w:r w:rsidR="001917C1" w:rsidRPr="00761D26">
        <w:rPr>
          <w:color w:val="000000" w:themeColor="text1"/>
          <w:sz w:val="28"/>
          <w:szCs w:val="28"/>
        </w:rPr>
        <w:t xml:space="preserve">. </w:t>
      </w:r>
    </w:p>
    <w:p w14:paraId="4E2CAA8F" w14:textId="2D322B9B" w:rsidR="006510B3" w:rsidRPr="006510B3"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sidRPr="00761D26">
        <w:rPr>
          <w:color w:val="000000" w:themeColor="text1"/>
          <w:sz w:val="28"/>
          <w:szCs w:val="28"/>
        </w:rPr>
        <w:t>43</w:t>
      </w:r>
      <w:r w:rsidR="006510B3" w:rsidRPr="00761D26">
        <w:rPr>
          <w:color w:val="000000" w:themeColor="text1"/>
          <w:sz w:val="28"/>
          <w:szCs w:val="28"/>
        </w:rPr>
        <w:t xml:space="preserve">) </w:t>
      </w:r>
      <w:r w:rsidR="006510B3">
        <w:rPr>
          <w:color w:val="000000" w:themeColor="text1"/>
          <w:sz w:val="28"/>
          <w:szCs w:val="28"/>
          <w:lang w:val="en-US"/>
        </w:rPr>
        <w:t>Verbitska</w:t>
      </w:r>
      <w:r w:rsidR="006510B3" w:rsidRPr="00761D26">
        <w:rPr>
          <w:color w:val="000000" w:themeColor="text1"/>
          <w:sz w:val="28"/>
          <w:szCs w:val="28"/>
        </w:rPr>
        <w:t xml:space="preserve"> </w:t>
      </w:r>
      <w:r w:rsidR="006510B3">
        <w:rPr>
          <w:color w:val="000000" w:themeColor="text1"/>
          <w:sz w:val="28"/>
          <w:szCs w:val="28"/>
          <w:lang w:val="en-US"/>
        </w:rPr>
        <w:t>T</w:t>
      </w:r>
      <w:r w:rsidR="006510B3" w:rsidRPr="00761D26">
        <w:rPr>
          <w:color w:val="000000" w:themeColor="text1"/>
          <w:sz w:val="28"/>
          <w:szCs w:val="28"/>
        </w:rPr>
        <w:t xml:space="preserve">., </w:t>
      </w:r>
      <w:r w:rsidR="006510B3">
        <w:rPr>
          <w:color w:val="000000" w:themeColor="text1"/>
          <w:sz w:val="28"/>
          <w:szCs w:val="28"/>
          <w:lang w:val="en-US"/>
        </w:rPr>
        <w:t>Nykyforenko</w:t>
      </w:r>
      <w:r w:rsidR="006510B3" w:rsidRPr="00761D26">
        <w:rPr>
          <w:color w:val="000000" w:themeColor="text1"/>
          <w:sz w:val="28"/>
          <w:szCs w:val="28"/>
        </w:rPr>
        <w:t xml:space="preserve"> </w:t>
      </w:r>
      <w:r w:rsidR="006510B3">
        <w:rPr>
          <w:color w:val="000000" w:themeColor="text1"/>
          <w:sz w:val="28"/>
          <w:szCs w:val="28"/>
          <w:lang w:val="en-US"/>
        </w:rPr>
        <w:t>I</w:t>
      </w:r>
      <w:r w:rsidR="006510B3" w:rsidRPr="00761D26">
        <w:rPr>
          <w:color w:val="000000" w:themeColor="text1"/>
          <w:sz w:val="28"/>
          <w:szCs w:val="28"/>
        </w:rPr>
        <w:t xml:space="preserve">. </w:t>
      </w:r>
      <w:r w:rsidR="006510B3">
        <w:rPr>
          <w:color w:val="000000" w:themeColor="text1"/>
          <w:sz w:val="28"/>
          <w:szCs w:val="28"/>
          <w:lang w:val="en-US"/>
        </w:rPr>
        <w:t>Diskurspartikeln</w:t>
      </w:r>
      <w:r w:rsidR="006510B3" w:rsidRPr="00761D26">
        <w:rPr>
          <w:color w:val="000000" w:themeColor="text1"/>
          <w:sz w:val="28"/>
          <w:szCs w:val="28"/>
        </w:rPr>
        <w:t xml:space="preserve"> </w:t>
      </w:r>
      <w:r w:rsidR="006510B3">
        <w:rPr>
          <w:color w:val="000000" w:themeColor="text1"/>
          <w:sz w:val="28"/>
          <w:szCs w:val="28"/>
          <w:lang w:val="en-US"/>
        </w:rPr>
        <w:t>bei</w:t>
      </w:r>
      <w:r w:rsidR="006510B3" w:rsidRPr="00761D26">
        <w:rPr>
          <w:color w:val="000000" w:themeColor="text1"/>
          <w:sz w:val="28"/>
          <w:szCs w:val="28"/>
        </w:rPr>
        <w:t xml:space="preserve"> </w:t>
      </w:r>
      <w:r w:rsidR="006510B3">
        <w:rPr>
          <w:color w:val="000000" w:themeColor="text1"/>
          <w:sz w:val="28"/>
          <w:szCs w:val="28"/>
          <w:lang w:val="en-US"/>
        </w:rPr>
        <w:t>der</w:t>
      </w:r>
      <w:r w:rsidR="006510B3" w:rsidRPr="00761D26">
        <w:rPr>
          <w:color w:val="000000" w:themeColor="text1"/>
          <w:sz w:val="28"/>
          <w:szCs w:val="28"/>
        </w:rPr>
        <w:t xml:space="preserve"> </w:t>
      </w:r>
      <w:r w:rsidR="006510B3">
        <w:rPr>
          <w:color w:val="000000" w:themeColor="text1"/>
          <w:sz w:val="28"/>
          <w:szCs w:val="28"/>
          <w:lang w:val="en-US"/>
        </w:rPr>
        <w:t>Entwicklung</w:t>
      </w:r>
      <w:r w:rsidR="006510B3" w:rsidRPr="00761D26">
        <w:rPr>
          <w:color w:val="000000" w:themeColor="text1"/>
          <w:sz w:val="28"/>
          <w:szCs w:val="28"/>
        </w:rPr>
        <w:t xml:space="preserve"> </w:t>
      </w:r>
      <w:r w:rsidR="006510B3">
        <w:rPr>
          <w:color w:val="000000" w:themeColor="text1"/>
          <w:sz w:val="28"/>
          <w:szCs w:val="28"/>
          <w:lang w:val="en-US"/>
        </w:rPr>
        <w:t>der</w:t>
      </w:r>
      <w:r w:rsidR="006510B3" w:rsidRPr="00761D26">
        <w:rPr>
          <w:color w:val="000000" w:themeColor="text1"/>
          <w:sz w:val="28"/>
          <w:szCs w:val="28"/>
        </w:rPr>
        <w:t xml:space="preserve"> </w:t>
      </w:r>
      <w:r w:rsidR="006510B3">
        <w:rPr>
          <w:color w:val="000000" w:themeColor="text1"/>
          <w:sz w:val="28"/>
          <w:szCs w:val="28"/>
          <w:lang w:val="en-US"/>
        </w:rPr>
        <w:t>Digitalen</w:t>
      </w:r>
      <w:r w:rsidR="006510B3" w:rsidRPr="00761D26">
        <w:rPr>
          <w:color w:val="000000" w:themeColor="text1"/>
          <w:sz w:val="28"/>
          <w:szCs w:val="28"/>
        </w:rPr>
        <w:t xml:space="preserve"> </w:t>
      </w:r>
      <w:r w:rsidR="006510B3">
        <w:rPr>
          <w:color w:val="000000" w:themeColor="text1"/>
          <w:sz w:val="28"/>
          <w:szCs w:val="28"/>
          <w:lang w:val="en-US"/>
        </w:rPr>
        <w:t>Kommunikationsf</w:t>
      </w:r>
      <w:r w:rsidR="006510B3" w:rsidRPr="00761D26">
        <w:rPr>
          <w:color w:val="000000" w:themeColor="text1"/>
          <w:sz w:val="28"/>
          <w:szCs w:val="28"/>
        </w:rPr>
        <w:t>ä</w:t>
      </w:r>
      <w:r w:rsidR="006510B3">
        <w:rPr>
          <w:color w:val="000000" w:themeColor="text1"/>
          <w:sz w:val="28"/>
          <w:szCs w:val="28"/>
          <w:lang w:val="en-US"/>
        </w:rPr>
        <w:t>higkeit</w:t>
      </w:r>
      <w:r w:rsidR="006510B3" w:rsidRPr="00761D26">
        <w:rPr>
          <w:color w:val="000000" w:themeColor="text1"/>
          <w:sz w:val="28"/>
          <w:szCs w:val="28"/>
        </w:rPr>
        <w:t xml:space="preserve"> // </w:t>
      </w:r>
      <w:r w:rsidR="006510B3" w:rsidRPr="001917C1">
        <w:rPr>
          <w:color w:val="000000" w:themeColor="text1"/>
          <w:sz w:val="28"/>
          <w:szCs w:val="28"/>
        </w:rPr>
        <w:t>Записки з романо-германської філології</w:t>
      </w:r>
      <w:r w:rsidR="006510B3" w:rsidRPr="00761D26">
        <w:rPr>
          <w:color w:val="000000" w:themeColor="text1"/>
          <w:sz w:val="28"/>
          <w:szCs w:val="28"/>
        </w:rPr>
        <w:t>,</w:t>
      </w:r>
      <w:r w:rsidR="006510B3" w:rsidRPr="001917C1">
        <w:rPr>
          <w:color w:val="000000" w:themeColor="text1"/>
          <w:sz w:val="28"/>
          <w:szCs w:val="28"/>
          <w:lang w:val="uk-UA"/>
        </w:rPr>
        <w:t xml:space="preserve"> вип</w:t>
      </w:r>
      <w:r w:rsidR="006510B3" w:rsidRPr="00761D26">
        <w:rPr>
          <w:color w:val="000000" w:themeColor="text1"/>
          <w:sz w:val="28"/>
          <w:szCs w:val="28"/>
        </w:rPr>
        <w:t>.</w:t>
      </w:r>
      <w:r w:rsidR="006510B3">
        <w:rPr>
          <w:color w:val="000000" w:themeColor="text1"/>
          <w:sz w:val="28"/>
          <w:szCs w:val="28"/>
          <w:lang w:val="uk-UA"/>
        </w:rPr>
        <w:t xml:space="preserve"> 1</w:t>
      </w:r>
      <w:r w:rsidR="006510B3" w:rsidRPr="001917C1">
        <w:rPr>
          <w:color w:val="000000" w:themeColor="text1"/>
          <w:sz w:val="28"/>
          <w:szCs w:val="28"/>
          <w:lang w:val="de-DE"/>
        </w:rPr>
        <w:t>,</w:t>
      </w:r>
      <w:r w:rsidR="006510B3" w:rsidRPr="001917C1">
        <w:rPr>
          <w:color w:val="000000" w:themeColor="text1"/>
          <w:sz w:val="28"/>
          <w:szCs w:val="28"/>
          <w:lang w:val="uk-UA"/>
        </w:rPr>
        <w:t xml:space="preserve"> Одеса</w:t>
      </w:r>
      <w:r w:rsidR="006510B3" w:rsidRPr="001917C1">
        <w:rPr>
          <w:color w:val="000000" w:themeColor="text1"/>
          <w:sz w:val="28"/>
          <w:szCs w:val="28"/>
          <w:lang w:val="de-DE"/>
        </w:rPr>
        <w:t>,</w:t>
      </w:r>
      <w:r w:rsidR="006510B3">
        <w:rPr>
          <w:color w:val="000000" w:themeColor="text1"/>
          <w:sz w:val="28"/>
          <w:szCs w:val="28"/>
          <w:lang w:val="uk-UA"/>
        </w:rPr>
        <w:t xml:space="preserve"> </w:t>
      </w:r>
      <w:r w:rsidR="006510B3" w:rsidRPr="001917C1">
        <w:rPr>
          <w:rFonts w:eastAsia="MS Mincho"/>
          <w:color w:val="000000" w:themeColor="text1"/>
          <w:sz w:val="28"/>
          <w:szCs w:val="28"/>
          <w:lang w:val="en-US" w:bidi="he-IL"/>
        </w:rPr>
        <w:t>ISBN</w:t>
      </w:r>
      <w:r w:rsidR="006510B3">
        <w:rPr>
          <w:color w:val="000000" w:themeColor="text1"/>
          <w:sz w:val="28"/>
          <w:szCs w:val="28"/>
          <w:lang w:val="uk-UA"/>
        </w:rPr>
        <w:t xml:space="preserve"> 2307</w:t>
      </w:r>
      <w:r w:rsidR="006510B3" w:rsidRPr="00761D26">
        <w:rPr>
          <w:color w:val="000000" w:themeColor="text1"/>
          <w:sz w:val="28"/>
          <w:szCs w:val="28"/>
        </w:rPr>
        <w:t xml:space="preserve">-4604, </w:t>
      </w:r>
      <w:r w:rsidR="006510B3">
        <w:rPr>
          <w:color w:val="000000" w:themeColor="text1"/>
          <w:sz w:val="28"/>
          <w:szCs w:val="28"/>
          <w:lang w:val="uk-UA"/>
        </w:rPr>
        <w:t>2018</w:t>
      </w:r>
      <w:r w:rsidR="006510B3">
        <w:rPr>
          <w:color w:val="000000" w:themeColor="text1"/>
          <w:sz w:val="28"/>
          <w:szCs w:val="28"/>
          <w:lang w:val="de-DE"/>
        </w:rPr>
        <w:t>. – 41-43</w:t>
      </w:r>
      <w:r w:rsidR="006510B3" w:rsidRPr="001917C1">
        <w:rPr>
          <w:color w:val="000000" w:themeColor="text1"/>
          <w:sz w:val="28"/>
          <w:szCs w:val="28"/>
          <w:lang w:val="de-DE"/>
        </w:rPr>
        <w:t xml:space="preserve"> c.</w:t>
      </w:r>
    </w:p>
    <w:p w14:paraId="084BBA35" w14:textId="4102EA49" w:rsidR="009D14D6" w:rsidRPr="0001732A" w:rsidRDefault="00064B28" w:rsidP="001917C1">
      <w:pPr>
        <w:widowControl w:val="0"/>
        <w:autoSpaceDE w:val="0"/>
        <w:autoSpaceDN w:val="0"/>
        <w:adjustRightInd w:val="0"/>
        <w:spacing w:before="40" w:after="40" w:line="360" w:lineRule="auto"/>
        <w:jc w:val="both"/>
        <w:rPr>
          <w:color w:val="000000" w:themeColor="text1"/>
          <w:sz w:val="28"/>
          <w:szCs w:val="28"/>
          <w:lang w:val="uk-UA"/>
        </w:rPr>
      </w:pPr>
      <w:r w:rsidRPr="00761D26">
        <w:rPr>
          <w:color w:val="000000" w:themeColor="text1"/>
          <w:sz w:val="28"/>
          <w:szCs w:val="28"/>
          <w:lang w:val="de-DE"/>
        </w:rPr>
        <w:t>44)</w:t>
      </w:r>
      <w:r w:rsidR="009D14D6" w:rsidRPr="00761D26">
        <w:rPr>
          <w:color w:val="000000" w:themeColor="text1"/>
          <w:sz w:val="28"/>
          <w:szCs w:val="28"/>
          <w:lang w:val="de-DE"/>
        </w:rPr>
        <w:t xml:space="preserve"> Verbitskaja T. D., Vasylchenko E. G. Koartikulatorische Lautmodifikationen in </w:t>
      </w:r>
      <w:r w:rsidR="009D14D6" w:rsidRPr="00761D26">
        <w:rPr>
          <w:color w:val="000000" w:themeColor="text1"/>
          <w:sz w:val="28"/>
          <w:szCs w:val="28"/>
          <w:lang w:val="de-DE"/>
        </w:rPr>
        <w:lastRenderedPageBreak/>
        <w:t>der deutschen</w:t>
      </w:r>
      <w:r w:rsidR="0001732A" w:rsidRPr="00761D26">
        <w:rPr>
          <w:color w:val="000000" w:themeColor="text1"/>
          <w:sz w:val="28"/>
          <w:szCs w:val="28"/>
          <w:lang w:val="de-DE"/>
        </w:rPr>
        <w:t xml:space="preserve"> Standard- und Umgangslautung:</w:t>
      </w:r>
      <w:r w:rsidR="0001732A">
        <w:rPr>
          <w:color w:val="000000" w:themeColor="text1"/>
          <w:sz w:val="28"/>
          <w:szCs w:val="28"/>
          <w:lang w:val="uk-UA"/>
        </w:rPr>
        <w:t xml:space="preserve"> Метод розробка до практ. та теор. Курсів фонетики німецької мови для студ. фак.-ту РГФ. / Вербицька Т. Д., Васильченко О. Г. // Одеський нац. унів. ім. І. І. Мучнікова. – Одеса</w:t>
      </w:r>
      <w:r w:rsidR="0001732A">
        <w:rPr>
          <w:color w:val="000000" w:themeColor="text1"/>
          <w:sz w:val="28"/>
          <w:szCs w:val="28"/>
          <w:lang w:val="en-US"/>
        </w:rPr>
        <w:t>:</w:t>
      </w:r>
      <w:r w:rsidR="0001732A">
        <w:rPr>
          <w:color w:val="000000" w:themeColor="text1"/>
          <w:sz w:val="28"/>
          <w:szCs w:val="28"/>
          <w:lang w:val="uk-UA"/>
        </w:rPr>
        <w:t xml:space="preserve"> Фенікс, 2007. – 24 с. </w:t>
      </w:r>
    </w:p>
    <w:p w14:paraId="4102B7A0" w14:textId="204B4D78" w:rsidR="006C7AA8" w:rsidRDefault="00386B0F" w:rsidP="006C7AA8">
      <w:pPr>
        <w:widowControl w:val="0"/>
        <w:autoSpaceDE w:val="0"/>
        <w:autoSpaceDN w:val="0"/>
        <w:adjustRightInd w:val="0"/>
        <w:spacing w:before="40" w:after="40" w:line="360" w:lineRule="auto"/>
        <w:jc w:val="center"/>
        <w:rPr>
          <w:b/>
          <w:color w:val="000000" w:themeColor="text1"/>
          <w:sz w:val="28"/>
          <w:szCs w:val="28"/>
          <w:lang w:val="de-DE"/>
        </w:rPr>
      </w:pPr>
      <w:r w:rsidRPr="006C7AA8">
        <w:rPr>
          <w:b/>
          <w:color w:val="000000" w:themeColor="text1"/>
          <w:sz w:val="28"/>
          <w:szCs w:val="28"/>
          <w:lang w:val="de-DE"/>
        </w:rPr>
        <w:t>Quellenverzeichnis</w:t>
      </w:r>
    </w:p>
    <w:p w14:paraId="7674F98C" w14:textId="40F0A877" w:rsidR="00A10C45" w:rsidRDefault="00064B28" w:rsidP="00A10C45">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de-DE"/>
        </w:rPr>
        <w:t>45</w:t>
      </w:r>
      <w:r w:rsidR="00A10C45">
        <w:rPr>
          <w:color w:val="000000" w:themeColor="text1"/>
          <w:sz w:val="28"/>
          <w:szCs w:val="28"/>
          <w:lang w:val="de-DE"/>
        </w:rPr>
        <w:t>)Fluter, Thema</w:t>
      </w:r>
      <w:r w:rsidR="00A10C45">
        <w:rPr>
          <w:color w:val="000000" w:themeColor="text1"/>
          <w:sz w:val="28"/>
          <w:szCs w:val="28"/>
          <w:lang w:val="en-US"/>
        </w:rPr>
        <w:t>:</w:t>
      </w:r>
      <w:r w:rsidR="003A52DF">
        <w:rPr>
          <w:color w:val="000000" w:themeColor="text1"/>
          <w:sz w:val="28"/>
          <w:szCs w:val="28"/>
          <w:lang w:val="en-US"/>
        </w:rPr>
        <w:t xml:space="preserve"> </w:t>
      </w:r>
      <w:r w:rsidR="00A10C45">
        <w:rPr>
          <w:color w:val="000000" w:themeColor="text1"/>
          <w:sz w:val="28"/>
          <w:szCs w:val="28"/>
          <w:lang w:val="de-DE"/>
        </w:rPr>
        <w:t>Daten, Zeitschrift, Herbst</w:t>
      </w:r>
      <w:r w:rsidR="00A10C45">
        <w:rPr>
          <w:color w:val="000000" w:themeColor="text1"/>
          <w:sz w:val="28"/>
          <w:szCs w:val="28"/>
          <w:lang w:val="uk-UA"/>
        </w:rPr>
        <w:t xml:space="preserve"> №68, Berlin, ISSN 1611</w:t>
      </w:r>
      <w:r w:rsidR="00A10C45">
        <w:rPr>
          <w:color w:val="000000" w:themeColor="text1"/>
          <w:sz w:val="28"/>
          <w:szCs w:val="28"/>
          <w:lang w:val="en-US"/>
        </w:rPr>
        <w:t>-</w:t>
      </w:r>
      <w:r w:rsidR="00A10C45">
        <w:rPr>
          <w:color w:val="000000" w:themeColor="text1"/>
          <w:sz w:val="28"/>
          <w:szCs w:val="28"/>
          <w:lang w:val="de-DE"/>
        </w:rPr>
        <w:t xml:space="preserve">1567, 2018. </w:t>
      </w:r>
      <w:r w:rsidR="00964D21">
        <w:rPr>
          <w:color w:val="000000" w:themeColor="text1"/>
          <w:sz w:val="28"/>
          <w:szCs w:val="28"/>
          <w:lang w:val="de-DE"/>
        </w:rPr>
        <w:t xml:space="preserve">- </w:t>
      </w:r>
      <w:r w:rsidR="00A10C45">
        <w:rPr>
          <w:color w:val="000000" w:themeColor="text1"/>
          <w:sz w:val="28"/>
          <w:szCs w:val="28"/>
          <w:lang w:val="de-DE"/>
        </w:rPr>
        <w:t>30</w:t>
      </w:r>
      <w:r w:rsidR="00964D21">
        <w:rPr>
          <w:color w:val="000000" w:themeColor="text1"/>
          <w:sz w:val="28"/>
          <w:szCs w:val="28"/>
          <w:lang w:val="de-DE"/>
        </w:rPr>
        <w:t>-32</w:t>
      </w:r>
      <w:r w:rsidR="00D2681A">
        <w:rPr>
          <w:color w:val="000000" w:themeColor="text1"/>
          <w:sz w:val="28"/>
          <w:szCs w:val="28"/>
          <w:lang w:val="de-DE"/>
        </w:rPr>
        <w:t xml:space="preserve"> c</w:t>
      </w:r>
      <w:r w:rsidR="00964D21">
        <w:rPr>
          <w:color w:val="000000" w:themeColor="text1"/>
          <w:sz w:val="28"/>
          <w:szCs w:val="28"/>
          <w:lang w:val="de-DE"/>
        </w:rPr>
        <w:t xml:space="preserve">. </w:t>
      </w:r>
    </w:p>
    <w:p w14:paraId="0CCED7B7" w14:textId="3F5BE7E9" w:rsidR="003A52DF" w:rsidRPr="00964D21" w:rsidRDefault="00064B28" w:rsidP="00A10C45">
      <w:pPr>
        <w:widowControl w:val="0"/>
        <w:autoSpaceDE w:val="0"/>
        <w:autoSpaceDN w:val="0"/>
        <w:adjustRightInd w:val="0"/>
        <w:spacing w:before="40" w:after="40" w:line="360" w:lineRule="auto"/>
        <w:jc w:val="both"/>
        <w:rPr>
          <w:color w:val="000000" w:themeColor="text1"/>
          <w:sz w:val="28"/>
          <w:szCs w:val="28"/>
          <w:lang w:val="en-US"/>
        </w:rPr>
      </w:pPr>
      <w:r>
        <w:rPr>
          <w:color w:val="000000" w:themeColor="text1"/>
          <w:sz w:val="28"/>
          <w:szCs w:val="28"/>
          <w:lang w:val="de-DE"/>
        </w:rPr>
        <w:t>46</w:t>
      </w:r>
      <w:r w:rsidR="003A52DF">
        <w:rPr>
          <w:color w:val="000000" w:themeColor="text1"/>
          <w:sz w:val="28"/>
          <w:szCs w:val="28"/>
          <w:lang w:val="de-DE"/>
        </w:rPr>
        <w:t>) Fluter, Thema</w:t>
      </w:r>
      <w:r w:rsidR="003A52DF">
        <w:rPr>
          <w:color w:val="000000" w:themeColor="text1"/>
          <w:sz w:val="28"/>
          <w:szCs w:val="28"/>
          <w:lang w:val="en-US"/>
        </w:rPr>
        <w:t>:</w:t>
      </w:r>
      <w:r w:rsidR="003A52DF">
        <w:rPr>
          <w:color w:val="000000" w:themeColor="text1"/>
          <w:sz w:val="28"/>
          <w:szCs w:val="28"/>
          <w:lang w:val="de-DE"/>
        </w:rPr>
        <w:t xml:space="preserve"> Frankreich, Zeitschrift, Frühjahr</w:t>
      </w:r>
      <w:r w:rsidR="003A52DF">
        <w:rPr>
          <w:color w:val="000000" w:themeColor="text1"/>
          <w:sz w:val="28"/>
          <w:szCs w:val="28"/>
          <w:lang w:val="uk-UA"/>
        </w:rPr>
        <w:t xml:space="preserve"> №62, Berlin, ISSN 1611</w:t>
      </w:r>
      <w:r w:rsidR="003A52DF">
        <w:rPr>
          <w:color w:val="000000" w:themeColor="text1"/>
          <w:sz w:val="28"/>
          <w:szCs w:val="28"/>
          <w:lang w:val="en-US"/>
        </w:rPr>
        <w:t>-</w:t>
      </w:r>
      <w:r w:rsidR="00D2681A">
        <w:rPr>
          <w:color w:val="000000" w:themeColor="text1"/>
          <w:sz w:val="28"/>
          <w:szCs w:val="28"/>
          <w:lang w:val="de-DE"/>
        </w:rPr>
        <w:t>1567, 2017. – 26 c</w:t>
      </w:r>
      <w:r w:rsidR="003A52DF">
        <w:rPr>
          <w:color w:val="000000" w:themeColor="text1"/>
          <w:sz w:val="28"/>
          <w:szCs w:val="28"/>
          <w:lang w:val="de-DE"/>
        </w:rPr>
        <w:t xml:space="preserve">. </w:t>
      </w:r>
    </w:p>
    <w:p w14:paraId="1275A3F9" w14:textId="6CE78E98" w:rsidR="001917C1" w:rsidRDefault="00064B28" w:rsidP="001917C1">
      <w:pPr>
        <w:widowControl w:val="0"/>
        <w:autoSpaceDE w:val="0"/>
        <w:autoSpaceDN w:val="0"/>
        <w:adjustRightInd w:val="0"/>
        <w:spacing w:before="40" w:after="40" w:line="360" w:lineRule="auto"/>
        <w:jc w:val="both"/>
        <w:rPr>
          <w:rFonts w:eastAsia="MS Mincho"/>
          <w:color w:val="000000" w:themeColor="text1"/>
          <w:sz w:val="28"/>
          <w:szCs w:val="28"/>
          <w:lang w:val="de-DE" w:bidi="he-IL"/>
        </w:rPr>
      </w:pPr>
      <w:r>
        <w:rPr>
          <w:rFonts w:eastAsia="MS Mincho"/>
          <w:color w:val="000000" w:themeColor="text1"/>
          <w:sz w:val="28"/>
          <w:szCs w:val="28"/>
          <w:lang w:val="de-DE" w:bidi="he-IL"/>
        </w:rPr>
        <w:t>47</w:t>
      </w:r>
      <w:r w:rsidR="001917C1" w:rsidRPr="001917C1">
        <w:rPr>
          <w:rFonts w:eastAsia="MS Mincho"/>
          <w:color w:val="000000" w:themeColor="text1"/>
          <w:sz w:val="28"/>
          <w:szCs w:val="28"/>
          <w:lang w:val="de-DE" w:bidi="he-IL"/>
        </w:rPr>
        <w:t>) Deutsches Aussprachewörterbuch / Krech E.-M., Stock E., Hirschfeld U., Anders L. Ch. – Berlin / New York: Walter</w:t>
      </w:r>
      <w:r w:rsidR="00252DAF">
        <w:rPr>
          <w:rFonts w:eastAsia="MS Mincho"/>
          <w:color w:val="000000" w:themeColor="text1"/>
          <w:sz w:val="28"/>
          <w:szCs w:val="28"/>
          <w:lang w:val="de-DE" w:bidi="he-IL"/>
        </w:rPr>
        <w:t xml:space="preserve"> de Gruyter </w:t>
      </w:r>
      <w:r w:rsidR="00252DAF">
        <w:rPr>
          <w:rFonts w:eastAsia="MS Mincho"/>
          <w:color w:val="000000" w:themeColor="text1"/>
          <w:sz w:val="28"/>
          <w:szCs w:val="28"/>
          <w:lang w:val="en-US" w:bidi="he-IL"/>
        </w:rPr>
        <w:t>&amp;</w:t>
      </w:r>
      <w:r w:rsidR="00252DAF">
        <w:rPr>
          <w:rFonts w:eastAsia="MS Mincho"/>
          <w:color w:val="000000" w:themeColor="text1"/>
          <w:sz w:val="28"/>
          <w:szCs w:val="28"/>
          <w:lang w:val="de-DE" w:bidi="he-IL"/>
        </w:rPr>
        <w:t xml:space="preserve"> Co, 2010. –</w:t>
      </w:r>
      <w:r w:rsidR="001917C1" w:rsidRPr="001917C1">
        <w:rPr>
          <w:rFonts w:eastAsia="MS Mincho"/>
          <w:color w:val="000000" w:themeColor="text1"/>
          <w:sz w:val="28"/>
          <w:szCs w:val="28"/>
          <w:lang w:val="de-DE" w:bidi="he-IL"/>
        </w:rPr>
        <w:t xml:space="preserve"> </w:t>
      </w:r>
      <w:r w:rsidR="00252DAF">
        <w:rPr>
          <w:rFonts w:eastAsia="MS Mincho"/>
          <w:color w:val="000000" w:themeColor="text1"/>
          <w:sz w:val="28"/>
          <w:szCs w:val="28"/>
          <w:lang w:val="de-DE" w:bidi="he-IL"/>
        </w:rPr>
        <w:t xml:space="preserve">1076 </w:t>
      </w:r>
      <w:r w:rsidR="001917C1" w:rsidRPr="001917C1">
        <w:rPr>
          <w:rFonts w:eastAsia="MS Mincho"/>
          <w:color w:val="000000" w:themeColor="text1"/>
          <w:sz w:val="28"/>
          <w:szCs w:val="28"/>
          <w:lang w:val="de-DE" w:bidi="he-IL"/>
        </w:rPr>
        <w:t>S.</w:t>
      </w:r>
    </w:p>
    <w:p w14:paraId="57F0B3F3" w14:textId="5B630048" w:rsidR="00617D3A" w:rsidRPr="00617D3A" w:rsidRDefault="00064B28" w:rsidP="001917C1">
      <w:pPr>
        <w:widowControl w:val="0"/>
        <w:autoSpaceDE w:val="0"/>
        <w:autoSpaceDN w:val="0"/>
        <w:adjustRightInd w:val="0"/>
        <w:spacing w:before="40" w:after="40" w:line="360" w:lineRule="auto"/>
        <w:jc w:val="both"/>
        <w:rPr>
          <w:color w:val="000000" w:themeColor="text1"/>
          <w:sz w:val="28"/>
          <w:szCs w:val="28"/>
          <w:lang w:val="de-DE"/>
        </w:rPr>
      </w:pPr>
      <w:r>
        <w:rPr>
          <w:color w:val="000000" w:themeColor="text1"/>
          <w:sz w:val="28"/>
          <w:szCs w:val="28"/>
          <w:lang w:val="en-US"/>
        </w:rPr>
        <w:t>48)</w:t>
      </w:r>
      <w:r w:rsidR="00617D3A">
        <w:rPr>
          <w:color w:val="000000" w:themeColor="text1"/>
          <w:sz w:val="28"/>
          <w:szCs w:val="28"/>
          <w:lang w:val="en-US"/>
        </w:rPr>
        <w:t xml:space="preserve"> </w:t>
      </w:r>
      <w:r w:rsidR="00617D3A" w:rsidRPr="001917C1">
        <w:rPr>
          <w:color w:val="000000" w:themeColor="text1"/>
          <w:sz w:val="28"/>
          <w:szCs w:val="28"/>
          <w:lang w:val="en-US"/>
        </w:rPr>
        <w:t>Duden. Das Aussprachew</w:t>
      </w:r>
      <w:r w:rsidR="00617D3A" w:rsidRPr="001917C1">
        <w:rPr>
          <w:color w:val="000000" w:themeColor="text1"/>
          <w:sz w:val="28"/>
          <w:szCs w:val="28"/>
          <w:lang w:val="de-DE"/>
        </w:rPr>
        <w:t>örterbuch. Bd. 6</w:t>
      </w:r>
      <w:r w:rsidR="00617D3A">
        <w:rPr>
          <w:color w:val="000000" w:themeColor="text1"/>
          <w:sz w:val="28"/>
          <w:szCs w:val="28"/>
          <w:lang w:val="de-DE"/>
        </w:rPr>
        <w:t xml:space="preserve"> </w:t>
      </w:r>
      <w:r w:rsidR="00617D3A" w:rsidRPr="001917C1">
        <w:rPr>
          <w:color w:val="000000" w:themeColor="text1"/>
          <w:sz w:val="28"/>
          <w:szCs w:val="28"/>
          <w:lang w:val="de-DE"/>
        </w:rPr>
        <w:t>– Mannheim/ Wien/ Zürich</w:t>
      </w:r>
      <w:r w:rsidR="00617D3A" w:rsidRPr="001917C1">
        <w:rPr>
          <w:color w:val="000000" w:themeColor="text1"/>
          <w:sz w:val="28"/>
          <w:szCs w:val="28"/>
          <w:lang w:val="en-US"/>
        </w:rPr>
        <w:t>:</w:t>
      </w:r>
      <w:r w:rsidR="00617D3A" w:rsidRPr="001917C1">
        <w:rPr>
          <w:color w:val="000000" w:themeColor="text1"/>
          <w:sz w:val="28"/>
          <w:szCs w:val="28"/>
          <w:lang w:val="de-DE"/>
        </w:rPr>
        <w:t xml:space="preserve"> Dudenverlag, 1990.</w:t>
      </w:r>
      <w:r w:rsidR="00617D3A">
        <w:rPr>
          <w:color w:val="000000" w:themeColor="text1"/>
          <w:sz w:val="28"/>
          <w:szCs w:val="28"/>
          <w:lang w:val="de-DE"/>
        </w:rPr>
        <w:t xml:space="preserve">  – 5-</w:t>
      </w:r>
      <w:r w:rsidR="00617D3A" w:rsidRPr="001917C1">
        <w:rPr>
          <w:color w:val="000000" w:themeColor="text1"/>
          <w:sz w:val="28"/>
          <w:szCs w:val="28"/>
          <w:lang w:val="de-DE"/>
        </w:rPr>
        <w:t>809 S.</w:t>
      </w:r>
    </w:p>
    <w:p w14:paraId="462038D6" w14:textId="614D82CE" w:rsidR="001917C1" w:rsidRDefault="00064B28" w:rsidP="001917C1">
      <w:pPr>
        <w:widowControl w:val="0"/>
        <w:autoSpaceDE w:val="0"/>
        <w:autoSpaceDN w:val="0"/>
        <w:adjustRightInd w:val="0"/>
        <w:spacing w:line="360" w:lineRule="auto"/>
        <w:jc w:val="both"/>
        <w:rPr>
          <w:rFonts w:eastAsia="MS Mincho"/>
          <w:color w:val="000000" w:themeColor="text1"/>
          <w:sz w:val="28"/>
          <w:szCs w:val="28"/>
          <w:lang w:val="en-US" w:bidi="he-IL"/>
        </w:rPr>
      </w:pPr>
      <w:r>
        <w:rPr>
          <w:rFonts w:eastAsia="MS Mincho"/>
          <w:color w:val="000000" w:themeColor="text1"/>
          <w:sz w:val="28"/>
          <w:szCs w:val="28"/>
          <w:lang w:val="en-US" w:bidi="he-IL"/>
        </w:rPr>
        <w:t>49)</w:t>
      </w:r>
      <w:r w:rsidR="001917C1" w:rsidRPr="001917C1">
        <w:rPr>
          <w:rFonts w:eastAsia="MS Mincho"/>
          <w:color w:val="000000" w:themeColor="text1"/>
          <w:sz w:val="28"/>
          <w:szCs w:val="28"/>
          <w:lang w:val="en-US" w:bidi="he-IL"/>
        </w:rPr>
        <w:t xml:space="preserve"> Duden. Das Aussprachewörterbuch. Bibliographisch</w:t>
      </w:r>
      <w:r w:rsidR="007E484F">
        <w:rPr>
          <w:rFonts w:eastAsia="MS Mincho"/>
          <w:color w:val="000000" w:themeColor="text1"/>
          <w:sz w:val="28"/>
          <w:szCs w:val="28"/>
          <w:lang w:val="en-US" w:bidi="he-IL"/>
        </w:rPr>
        <w:t xml:space="preserve">es Institut GmbH, Dermany Bd.6 </w:t>
      </w:r>
      <w:r w:rsidR="001917C1" w:rsidRPr="001917C1">
        <w:rPr>
          <w:rFonts w:eastAsia="MS Mincho"/>
          <w:color w:val="000000" w:themeColor="text1"/>
          <w:sz w:val="28"/>
          <w:szCs w:val="28"/>
          <w:lang w:val="en-US" w:bidi="he-IL"/>
        </w:rPr>
        <w:t>– Mannheim/ Leipzig/ Wien/ Zürich: Dudenverlag, 2005. –</w:t>
      </w:r>
      <w:r w:rsidR="00252DAF">
        <w:rPr>
          <w:rFonts w:eastAsia="MS Mincho"/>
          <w:color w:val="000000" w:themeColor="text1"/>
          <w:sz w:val="28"/>
          <w:szCs w:val="28"/>
          <w:lang w:val="en-US" w:bidi="he-IL"/>
        </w:rPr>
        <w:t xml:space="preserve"> 894 </w:t>
      </w:r>
      <w:r w:rsidR="001917C1" w:rsidRPr="001917C1">
        <w:rPr>
          <w:rFonts w:eastAsia="MS Mincho"/>
          <w:color w:val="000000" w:themeColor="text1"/>
          <w:sz w:val="28"/>
          <w:szCs w:val="28"/>
          <w:lang w:val="en-US" w:bidi="he-IL"/>
        </w:rPr>
        <w:t>S.</w:t>
      </w:r>
    </w:p>
    <w:p w14:paraId="03E7ADFE" w14:textId="2A257170" w:rsidR="006C7AA8" w:rsidRPr="006C7AA8" w:rsidRDefault="00064B28" w:rsidP="001917C1">
      <w:pPr>
        <w:widowControl w:val="0"/>
        <w:autoSpaceDE w:val="0"/>
        <w:autoSpaceDN w:val="0"/>
        <w:adjustRightInd w:val="0"/>
        <w:spacing w:line="360" w:lineRule="auto"/>
        <w:jc w:val="both"/>
        <w:rPr>
          <w:rFonts w:eastAsia="MS Mincho"/>
          <w:color w:val="000000" w:themeColor="text1"/>
          <w:sz w:val="28"/>
          <w:szCs w:val="28"/>
          <w:lang w:val="de-DE" w:bidi="he-IL"/>
        </w:rPr>
      </w:pPr>
      <w:r>
        <w:rPr>
          <w:rFonts w:eastAsia="MS Mincho"/>
          <w:color w:val="000000" w:themeColor="text1"/>
          <w:sz w:val="28"/>
          <w:szCs w:val="28"/>
          <w:lang w:val="en-US" w:bidi="he-IL"/>
        </w:rPr>
        <w:t>50)</w:t>
      </w:r>
      <w:r w:rsidR="006C7AA8">
        <w:rPr>
          <w:rFonts w:eastAsia="MS Mincho"/>
          <w:color w:val="000000" w:themeColor="text1"/>
          <w:sz w:val="28"/>
          <w:szCs w:val="28"/>
          <w:lang w:val="en-US" w:bidi="he-IL"/>
        </w:rPr>
        <w:t xml:space="preserve"> Duden. Das große Fremdwörterbuch:</w:t>
      </w:r>
      <w:r w:rsidR="006C7AA8">
        <w:rPr>
          <w:rFonts w:eastAsia="MS Mincho"/>
          <w:color w:val="000000" w:themeColor="text1"/>
          <w:sz w:val="28"/>
          <w:szCs w:val="28"/>
          <w:lang w:val="de-DE" w:bidi="he-IL"/>
        </w:rPr>
        <w:t xml:space="preserve"> Herkunft und Bedeutung der Fremdwörter. Über 85.000 Fremdwörter Gebundene Ausgsbe/ Duden - </w:t>
      </w:r>
      <w:r w:rsidR="002C6192" w:rsidRPr="001917C1">
        <w:rPr>
          <w:rFonts w:eastAsia="MS Mincho"/>
          <w:color w:val="000000" w:themeColor="text1"/>
          <w:sz w:val="28"/>
          <w:szCs w:val="28"/>
          <w:lang w:val="en-US" w:bidi="he-IL"/>
        </w:rPr>
        <w:t>Mannheim/ Leipzig/ Wien/ Zürich: Dudenverlag,</w:t>
      </w:r>
      <w:r w:rsidR="002C6192">
        <w:rPr>
          <w:rFonts w:eastAsia="MS Mincho"/>
          <w:color w:val="000000" w:themeColor="text1"/>
          <w:sz w:val="28"/>
          <w:szCs w:val="28"/>
          <w:lang w:val="en-US" w:bidi="he-IL"/>
        </w:rPr>
        <w:t xml:space="preserve"> 2007. –</w:t>
      </w:r>
      <w:r w:rsidR="00252DAF">
        <w:rPr>
          <w:rFonts w:eastAsia="MS Mincho"/>
          <w:color w:val="000000" w:themeColor="text1"/>
          <w:sz w:val="28"/>
          <w:szCs w:val="28"/>
          <w:lang w:val="en-US" w:bidi="he-IL"/>
        </w:rPr>
        <w:t xml:space="preserve"> 1542 </w:t>
      </w:r>
      <w:r w:rsidR="002C6192">
        <w:rPr>
          <w:rFonts w:eastAsia="MS Mincho"/>
          <w:color w:val="000000" w:themeColor="text1"/>
          <w:sz w:val="28"/>
          <w:szCs w:val="28"/>
          <w:lang w:val="en-US" w:bidi="he-IL"/>
        </w:rPr>
        <w:t xml:space="preserve">S. </w:t>
      </w:r>
    </w:p>
    <w:p w14:paraId="5D31381E" w14:textId="75EF6BEB" w:rsidR="001917C1" w:rsidRDefault="00064B28" w:rsidP="001917C1">
      <w:pPr>
        <w:widowControl w:val="0"/>
        <w:autoSpaceDE w:val="0"/>
        <w:autoSpaceDN w:val="0"/>
        <w:adjustRightInd w:val="0"/>
        <w:spacing w:line="360" w:lineRule="auto"/>
        <w:jc w:val="both"/>
        <w:rPr>
          <w:rFonts w:eastAsia="MS Mincho"/>
          <w:color w:val="000000" w:themeColor="text1"/>
          <w:sz w:val="28"/>
          <w:szCs w:val="28"/>
          <w:lang w:val="en-US" w:bidi="he-IL"/>
        </w:rPr>
      </w:pPr>
      <w:r>
        <w:rPr>
          <w:rFonts w:eastAsia="MS Mincho"/>
          <w:color w:val="000000" w:themeColor="text1"/>
          <w:sz w:val="28"/>
          <w:szCs w:val="28"/>
          <w:lang w:val="en-US" w:bidi="he-IL"/>
        </w:rPr>
        <w:t>51</w:t>
      </w:r>
      <w:r w:rsidR="001917C1" w:rsidRPr="001917C1">
        <w:rPr>
          <w:rFonts w:eastAsia="MS Mincho"/>
          <w:color w:val="000000" w:themeColor="text1"/>
          <w:sz w:val="28"/>
          <w:szCs w:val="28"/>
          <w:lang w:val="en-US" w:bidi="he-IL"/>
        </w:rPr>
        <w:t xml:space="preserve">) Duden. </w:t>
      </w:r>
      <w:proofErr w:type="gramStart"/>
      <w:r w:rsidR="001917C1" w:rsidRPr="001917C1">
        <w:rPr>
          <w:rFonts w:eastAsia="MS Mincho"/>
          <w:color w:val="000000" w:themeColor="text1"/>
          <w:sz w:val="28"/>
          <w:szCs w:val="28"/>
          <w:lang w:val="en-US" w:bidi="he-IL"/>
        </w:rPr>
        <w:t>Das Aussprachewörterbuch, Bibliographisches Institut GmbH. Bd. 6 (6.</w:t>
      </w:r>
      <w:proofErr w:type="gramEnd"/>
      <w:r w:rsidR="001917C1" w:rsidRPr="001917C1">
        <w:rPr>
          <w:rFonts w:eastAsia="MS Mincho"/>
          <w:color w:val="000000" w:themeColor="text1"/>
          <w:sz w:val="28"/>
          <w:szCs w:val="28"/>
          <w:lang w:val="en-US" w:bidi="he-IL"/>
        </w:rPr>
        <w:t xml:space="preserve"> </w:t>
      </w:r>
      <w:proofErr w:type="gramStart"/>
      <w:r w:rsidR="001917C1" w:rsidRPr="001917C1">
        <w:rPr>
          <w:rFonts w:eastAsia="MS Mincho"/>
          <w:color w:val="000000" w:themeColor="text1"/>
          <w:sz w:val="28"/>
          <w:szCs w:val="28"/>
          <w:lang w:val="en-US" w:bidi="he-IL"/>
        </w:rPr>
        <w:t>Aufl.)</w:t>
      </w:r>
      <w:proofErr w:type="gramEnd"/>
      <w:r w:rsidR="001917C1" w:rsidRPr="001917C1">
        <w:rPr>
          <w:rFonts w:eastAsia="MS Mincho"/>
          <w:color w:val="000000" w:themeColor="text1"/>
          <w:sz w:val="28"/>
          <w:szCs w:val="28"/>
          <w:lang w:val="en-US" w:bidi="he-IL"/>
        </w:rPr>
        <w:t xml:space="preserve"> </w:t>
      </w:r>
      <w:r w:rsidR="001917C1" w:rsidRPr="001917C1">
        <w:rPr>
          <w:rFonts w:eastAsia="MS Mincho"/>
          <w:color w:val="000000" w:themeColor="text1"/>
          <w:sz w:val="28"/>
          <w:szCs w:val="28"/>
          <w:lang w:val="de-DE" w:bidi="he-IL"/>
        </w:rPr>
        <w:t xml:space="preserve">– </w:t>
      </w:r>
      <w:r w:rsidR="001917C1" w:rsidRPr="001917C1">
        <w:rPr>
          <w:rFonts w:eastAsia="MS Mincho"/>
          <w:color w:val="000000" w:themeColor="text1"/>
          <w:sz w:val="28"/>
          <w:szCs w:val="28"/>
          <w:lang w:val="en-US" w:bidi="he-IL"/>
        </w:rPr>
        <w:t xml:space="preserve"> Berlin. </w:t>
      </w:r>
      <w:proofErr w:type="gramStart"/>
      <w:r w:rsidR="001917C1" w:rsidRPr="001917C1">
        <w:rPr>
          <w:rFonts w:eastAsia="MS Mincho"/>
          <w:color w:val="000000" w:themeColor="text1"/>
          <w:sz w:val="28"/>
          <w:szCs w:val="28"/>
          <w:lang w:val="en-US" w:bidi="he-IL"/>
        </w:rPr>
        <w:t>ISBN 3-411-04066-1, 2009.</w:t>
      </w:r>
      <w:proofErr w:type="gramEnd"/>
      <w:r w:rsidR="001917C1" w:rsidRPr="001917C1">
        <w:rPr>
          <w:rFonts w:eastAsia="MS Mincho"/>
          <w:color w:val="000000" w:themeColor="text1"/>
          <w:sz w:val="28"/>
          <w:szCs w:val="28"/>
          <w:lang w:val="en-US" w:bidi="he-IL"/>
        </w:rPr>
        <w:t xml:space="preserve"> –</w:t>
      </w:r>
      <w:r w:rsidR="00252DAF">
        <w:rPr>
          <w:rFonts w:eastAsia="MS Mincho"/>
          <w:color w:val="000000" w:themeColor="text1"/>
          <w:sz w:val="28"/>
          <w:szCs w:val="28"/>
          <w:lang w:val="en-US" w:bidi="he-IL"/>
        </w:rPr>
        <w:t xml:space="preserve"> 860</w:t>
      </w:r>
      <w:r w:rsidR="001917C1" w:rsidRPr="001917C1">
        <w:rPr>
          <w:rFonts w:eastAsia="MS Mincho"/>
          <w:color w:val="000000" w:themeColor="text1"/>
          <w:sz w:val="28"/>
          <w:szCs w:val="28"/>
          <w:lang w:val="en-US" w:bidi="he-IL"/>
        </w:rPr>
        <w:t xml:space="preserve"> S. </w:t>
      </w:r>
    </w:p>
    <w:p w14:paraId="1D69B496" w14:textId="49D1A70E" w:rsidR="002C6192" w:rsidRDefault="00064B28" w:rsidP="001917C1">
      <w:pPr>
        <w:widowControl w:val="0"/>
        <w:autoSpaceDE w:val="0"/>
        <w:autoSpaceDN w:val="0"/>
        <w:adjustRightInd w:val="0"/>
        <w:spacing w:line="360" w:lineRule="auto"/>
        <w:jc w:val="both"/>
        <w:rPr>
          <w:rFonts w:eastAsia="MS Mincho"/>
          <w:color w:val="000000" w:themeColor="text1"/>
          <w:sz w:val="28"/>
          <w:szCs w:val="28"/>
          <w:lang w:val="en-US" w:bidi="he-IL"/>
        </w:rPr>
      </w:pPr>
      <w:r>
        <w:rPr>
          <w:rFonts w:eastAsia="MS Mincho"/>
          <w:color w:val="000000" w:themeColor="text1"/>
          <w:sz w:val="28"/>
          <w:szCs w:val="28"/>
          <w:lang w:val="en-US" w:bidi="he-IL"/>
        </w:rPr>
        <w:t>52)</w:t>
      </w:r>
      <w:r w:rsidR="002C6192">
        <w:rPr>
          <w:rFonts w:eastAsia="MS Mincho"/>
          <w:color w:val="000000" w:themeColor="text1"/>
          <w:sz w:val="28"/>
          <w:szCs w:val="28"/>
          <w:lang w:val="en-US" w:bidi="he-IL"/>
        </w:rPr>
        <w:t xml:space="preserve"> Duden. Das Fremdwörterbuch</w:t>
      </w:r>
      <w:r w:rsidR="007E484F">
        <w:rPr>
          <w:rFonts w:eastAsia="MS Mincho"/>
          <w:color w:val="000000" w:themeColor="text1"/>
          <w:sz w:val="28"/>
          <w:szCs w:val="28"/>
          <w:lang w:val="en-US" w:bidi="he-IL"/>
        </w:rPr>
        <w:t xml:space="preserve"> B.d 5</w:t>
      </w:r>
      <w:r w:rsidR="002C6192">
        <w:rPr>
          <w:rFonts w:eastAsia="MS Mincho"/>
          <w:color w:val="000000" w:themeColor="text1"/>
          <w:sz w:val="28"/>
          <w:szCs w:val="28"/>
          <w:lang w:val="de-DE" w:bidi="he-IL"/>
        </w:rPr>
        <w:t xml:space="preserve">/ </w:t>
      </w:r>
      <w:r w:rsidR="002C6192" w:rsidRPr="001917C1">
        <w:rPr>
          <w:rFonts w:eastAsia="MS Mincho"/>
          <w:color w:val="000000" w:themeColor="text1"/>
          <w:sz w:val="28"/>
          <w:szCs w:val="28"/>
          <w:lang w:val="en-US" w:bidi="he-IL"/>
        </w:rPr>
        <w:t>Mannheim/ Leipzig/ Wien/ Zürich: Dudenverlag,</w:t>
      </w:r>
      <w:r w:rsidR="002C6192">
        <w:rPr>
          <w:rFonts w:eastAsia="MS Mincho"/>
          <w:color w:val="000000" w:themeColor="text1"/>
          <w:sz w:val="28"/>
          <w:szCs w:val="28"/>
          <w:lang w:val="en-US" w:bidi="he-IL"/>
        </w:rPr>
        <w:t xml:space="preserve"> 2010. –</w:t>
      </w:r>
      <w:r w:rsidR="00252DAF">
        <w:rPr>
          <w:rFonts w:eastAsia="MS Mincho"/>
          <w:color w:val="000000" w:themeColor="text1"/>
          <w:sz w:val="28"/>
          <w:szCs w:val="28"/>
          <w:lang w:val="en-US" w:bidi="he-IL"/>
        </w:rPr>
        <w:t xml:space="preserve"> 1004 </w:t>
      </w:r>
      <w:r w:rsidR="002C6192">
        <w:rPr>
          <w:rFonts w:eastAsia="MS Mincho"/>
          <w:color w:val="000000" w:themeColor="text1"/>
          <w:sz w:val="28"/>
          <w:szCs w:val="28"/>
          <w:lang w:val="en-US" w:bidi="he-IL"/>
        </w:rPr>
        <w:t xml:space="preserve">S. </w:t>
      </w:r>
    </w:p>
    <w:p w14:paraId="073F435A" w14:textId="07564043" w:rsidR="00252DAF" w:rsidRDefault="00064B28" w:rsidP="001917C1">
      <w:pPr>
        <w:widowControl w:val="0"/>
        <w:autoSpaceDE w:val="0"/>
        <w:autoSpaceDN w:val="0"/>
        <w:adjustRightInd w:val="0"/>
        <w:spacing w:line="360" w:lineRule="auto"/>
        <w:jc w:val="both"/>
        <w:rPr>
          <w:rFonts w:eastAsia="MS Mincho"/>
          <w:color w:val="000000" w:themeColor="text1"/>
          <w:sz w:val="28"/>
          <w:szCs w:val="28"/>
          <w:lang w:val="en-US" w:bidi="he-IL"/>
        </w:rPr>
      </w:pPr>
      <w:r>
        <w:rPr>
          <w:rFonts w:eastAsia="MS Mincho"/>
          <w:color w:val="000000" w:themeColor="text1"/>
          <w:sz w:val="28"/>
          <w:szCs w:val="28"/>
          <w:lang w:val="en-US" w:bidi="he-IL"/>
        </w:rPr>
        <w:t>53)</w:t>
      </w:r>
      <w:r w:rsidR="00252DAF">
        <w:rPr>
          <w:rFonts w:eastAsia="MS Mincho"/>
          <w:color w:val="000000" w:themeColor="text1"/>
          <w:sz w:val="28"/>
          <w:szCs w:val="28"/>
          <w:lang w:val="en-US" w:bidi="he-IL"/>
        </w:rPr>
        <w:t xml:space="preserve"> Duden. Das Fremdwörterbuch </w:t>
      </w:r>
      <w:proofErr w:type="gramStart"/>
      <w:r w:rsidR="00252DAF">
        <w:rPr>
          <w:rFonts w:eastAsia="MS Mincho"/>
          <w:color w:val="000000" w:themeColor="text1"/>
          <w:sz w:val="28"/>
          <w:szCs w:val="28"/>
          <w:lang w:val="en-US" w:bidi="he-IL"/>
        </w:rPr>
        <w:t>B.d</w:t>
      </w:r>
      <w:proofErr w:type="gramEnd"/>
      <w:r w:rsidR="00252DAF">
        <w:rPr>
          <w:rFonts w:eastAsia="MS Mincho"/>
          <w:color w:val="000000" w:themeColor="text1"/>
          <w:sz w:val="28"/>
          <w:szCs w:val="28"/>
          <w:lang w:val="en-US" w:bidi="he-IL"/>
        </w:rPr>
        <w:t>. 7</w:t>
      </w:r>
      <w:r w:rsidR="00252DAF">
        <w:rPr>
          <w:rFonts w:eastAsia="MS Mincho"/>
          <w:color w:val="000000" w:themeColor="text1"/>
          <w:sz w:val="28"/>
          <w:szCs w:val="28"/>
          <w:lang w:val="de-DE" w:bidi="he-IL"/>
        </w:rPr>
        <w:t xml:space="preserve">/ </w:t>
      </w:r>
      <w:r w:rsidR="00252DAF" w:rsidRPr="001917C1">
        <w:rPr>
          <w:rFonts w:eastAsia="MS Mincho"/>
          <w:color w:val="000000" w:themeColor="text1"/>
          <w:sz w:val="28"/>
          <w:szCs w:val="28"/>
          <w:lang w:val="en-US" w:bidi="he-IL"/>
        </w:rPr>
        <w:t>Mannheim/ Leipzig/ Wien/ Zürich: Dudenverlag,</w:t>
      </w:r>
      <w:r w:rsidR="00252DAF">
        <w:rPr>
          <w:rFonts w:eastAsia="MS Mincho"/>
          <w:color w:val="000000" w:themeColor="text1"/>
          <w:sz w:val="28"/>
          <w:szCs w:val="28"/>
          <w:lang w:val="en-US" w:bidi="he-IL"/>
        </w:rPr>
        <w:t xml:space="preserve"> 2015. – 1006 S. </w:t>
      </w:r>
    </w:p>
    <w:p w14:paraId="736C2E63" w14:textId="5D4E719C" w:rsidR="00A929FD" w:rsidRPr="002C6192" w:rsidRDefault="00064B28" w:rsidP="001917C1">
      <w:pPr>
        <w:widowControl w:val="0"/>
        <w:autoSpaceDE w:val="0"/>
        <w:autoSpaceDN w:val="0"/>
        <w:adjustRightInd w:val="0"/>
        <w:spacing w:line="360" w:lineRule="auto"/>
        <w:jc w:val="both"/>
        <w:rPr>
          <w:rFonts w:eastAsia="MS Mincho"/>
          <w:color w:val="000000" w:themeColor="text1"/>
          <w:sz w:val="28"/>
          <w:szCs w:val="28"/>
          <w:lang w:val="de-DE" w:bidi="he-IL"/>
        </w:rPr>
      </w:pPr>
      <w:r>
        <w:rPr>
          <w:rFonts w:eastAsia="MS Mincho"/>
          <w:color w:val="000000" w:themeColor="text1"/>
          <w:sz w:val="28"/>
          <w:szCs w:val="28"/>
          <w:lang w:val="en-US" w:bidi="he-IL"/>
        </w:rPr>
        <w:t>54</w:t>
      </w:r>
      <w:r w:rsidR="003C6615">
        <w:rPr>
          <w:rFonts w:eastAsia="MS Mincho"/>
          <w:color w:val="000000" w:themeColor="text1"/>
          <w:sz w:val="28"/>
          <w:szCs w:val="28"/>
          <w:lang w:val="en-US" w:bidi="he-IL"/>
        </w:rPr>
        <w:t>) Le Petit Robert, Dictionaire de la langue fran</w:t>
      </w:r>
      <w:r w:rsidR="003C6615" w:rsidRPr="00761D26">
        <w:rPr>
          <w:rFonts w:eastAsia="Times New Roman"/>
          <w:sz w:val="28"/>
          <w:szCs w:val="28"/>
          <w:shd w:val="clear" w:color="auto" w:fill="FFFFFF"/>
          <w:lang w:val="en-US"/>
        </w:rPr>
        <w:t>çaise, 60 000 most et leurs 300 000 leur etymologie, leur datation, leur prononciation, illustres par des exemples et des citations, assortis de leurs synonymes, contraires et analogies, ISBN</w:t>
      </w:r>
      <w:r w:rsidR="00650DBA" w:rsidRPr="00761D26">
        <w:rPr>
          <w:rFonts w:eastAsia="Times New Roman"/>
          <w:sz w:val="28"/>
          <w:szCs w:val="28"/>
          <w:shd w:val="clear" w:color="auto" w:fill="FFFFFF"/>
          <w:lang w:val="en-US"/>
        </w:rPr>
        <w:t xml:space="preserve"> 978-2-32100-216-1, Paris, 20</w:t>
      </w:r>
      <w:r w:rsidR="00541AD6" w:rsidRPr="00761D26">
        <w:rPr>
          <w:rFonts w:eastAsia="Times New Roman"/>
          <w:sz w:val="28"/>
          <w:szCs w:val="28"/>
          <w:shd w:val="clear" w:color="auto" w:fill="FFFFFF"/>
          <w:lang w:val="en-US"/>
        </w:rPr>
        <w:t>1</w:t>
      </w:r>
      <w:r w:rsidR="00650DBA" w:rsidRPr="00761D26">
        <w:rPr>
          <w:rFonts w:eastAsia="Times New Roman"/>
          <w:sz w:val="28"/>
          <w:szCs w:val="28"/>
          <w:shd w:val="clear" w:color="auto" w:fill="FFFFFF"/>
          <w:lang w:val="en-US"/>
        </w:rPr>
        <w:t>4</w:t>
      </w:r>
      <w:r w:rsidR="00541AD6" w:rsidRPr="00761D26">
        <w:rPr>
          <w:rFonts w:eastAsia="Times New Roman"/>
          <w:sz w:val="28"/>
          <w:szCs w:val="28"/>
          <w:shd w:val="clear" w:color="auto" w:fill="FFFFFF"/>
          <w:lang w:val="en-US"/>
        </w:rPr>
        <w:t xml:space="preserve">. – 2840 </w:t>
      </w:r>
      <w:r w:rsidR="00541AD6" w:rsidRPr="001917C1">
        <w:rPr>
          <w:color w:val="000000" w:themeColor="text1"/>
          <w:sz w:val="28"/>
          <w:szCs w:val="28"/>
          <w:lang w:val="de-DE"/>
        </w:rPr>
        <w:t>S</w:t>
      </w:r>
      <w:r w:rsidR="003C6615" w:rsidRPr="00761D26">
        <w:rPr>
          <w:rFonts w:eastAsia="Times New Roman"/>
          <w:sz w:val="28"/>
          <w:szCs w:val="28"/>
          <w:shd w:val="clear" w:color="auto" w:fill="FFFFFF"/>
          <w:lang w:val="en-US"/>
        </w:rPr>
        <w:t xml:space="preserve">. </w:t>
      </w:r>
    </w:p>
    <w:p w14:paraId="4442B096" w14:textId="589AF3CA" w:rsidR="001917C1" w:rsidRPr="001917C1" w:rsidRDefault="00064B28" w:rsidP="001917C1">
      <w:pPr>
        <w:widowControl w:val="0"/>
        <w:autoSpaceDE w:val="0"/>
        <w:autoSpaceDN w:val="0"/>
        <w:adjustRightInd w:val="0"/>
        <w:spacing w:line="360" w:lineRule="auto"/>
        <w:jc w:val="both"/>
        <w:rPr>
          <w:rFonts w:eastAsia="MS Mincho"/>
          <w:color w:val="000000" w:themeColor="text1"/>
          <w:sz w:val="28"/>
          <w:szCs w:val="28"/>
          <w:lang w:val="en-US" w:bidi="he-IL"/>
        </w:rPr>
      </w:pPr>
      <w:r>
        <w:rPr>
          <w:color w:val="000000" w:themeColor="text1"/>
          <w:sz w:val="28"/>
          <w:szCs w:val="28"/>
          <w:lang w:val="de-DE"/>
        </w:rPr>
        <w:t>55</w:t>
      </w:r>
      <w:r w:rsidR="001917C1" w:rsidRPr="001917C1">
        <w:rPr>
          <w:color w:val="000000" w:themeColor="text1"/>
          <w:sz w:val="28"/>
          <w:szCs w:val="28"/>
          <w:lang w:val="de-DE"/>
        </w:rPr>
        <w:t>) Großes Wörterbuch der deutschen Aussprache / Krech E. M.  u. a. Leipzig: VEB</w:t>
      </w:r>
    </w:p>
    <w:p w14:paraId="4D7D5497" w14:textId="1135707D" w:rsidR="001917C1" w:rsidRDefault="001917C1" w:rsidP="001917C1">
      <w:pPr>
        <w:widowControl w:val="0"/>
        <w:autoSpaceDE w:val="0"/>
        <w:autoSpaceDN w:val="0"/>
        <w:adjustRightInd w:val="0"/>
        <w:spacing w:before="40" w:after="40" w:line="360" w:lineRule="auto"/>
        <w:jc w:val="both"/>
        <w:rPr>
          <w:color w:val="000000" w:themeColor="text1"/>
          <w:sz w:val="28"/>
          <w:szCs w:val="28"/>
          <w:lang w:val="de-DE"/>
        </w:rPr>
      </w:pPr>
      <w:r w:rsidRPr="001917C1">
        <w:rPr>
          <w:color w:val="000000" w:themeColor="text1"/>
          <w:sz w:val="28"/>
          <w:szCs w:val="28"/>
          <w:lang w:val="de-DE"/>
        </w:rPr>
        <w:lastRenderedPageBreak/>
        <w:t>Bibliographisches Institut, 1982. –</w:t>
      </w:r>
      <w:r w:rsidR="00252DAF">
        <w:rPr>
          <w:color w:val="000000" w:themeColor="text1"/>
          <w:sz w:val="28"/>
          <w:szCs w:val="28"/>
          <w:lang w:val="de-DE"/>
        </w:rPr>
        <w:t xml:space="preserve"> 599 </w:t>
      </w:r>
      <w:r w:rsidRPr="001917C1">
        <w:rPr>
          <w:color w:val="000000" w:themeColor="text1"/>
          <w:sz w:val="28"/>
          <w:szCs w:val="28"/>
          <w:lang w:val="de-DE"/>
        </w:rPr>
        <w:t>S.</w:t>
      </w:r>
    </w:p>
    <w:p w14:paraId="2D805C46" w14:textId="08923E2F" w:rsidR="00252DAF" w:rsidRDefault="00064B28" w:rsidP="00F831CC">
      <w:pPr>
        <w:widowControl w:val="0"/>
        <w:autoSpaceDE w:val="0"/>
        <w:autoSpaceDN w:val="0"/>
        <w:adjustRightInd w:val="0"/>
        <w:spacing w:line="360" w:lineRule="auto"/>
        <w:jc w:val="both"/>
        <w:rPr>
          <w:color w:val="000000" w:themeColor="text1"/>
          <w:sz w:val="28"/>
          <w:szCs w:val="28"/>
          <w:lang w:val="de-DE"/>
        </w:rPr>
      </w:pPr>
      <w:r>
        <w:rPr>
          <w:color w:val="000000" w:themeColor="text1"/>
          <w:sz w:val="28"/>
          <w:szCs w:val="28"/>
          <w:lang w:val="de-DE"/>
        </w:rPr>
        <w:t>56</w:t>
      </w:r>
      <w:r w:rsidR="00252DAF">
        <w:rPr>
          <w:color w:val="000000" w:themeColor="text1"/>
          <w:sz w:val="28"/>
          <w:szCs w:val="28"/>
          <w:lang w:val="de-DE"/>
        </w:rPr>
        <w:t xml:space="preserve">) </w:t>
      </w:r>
      <w:r w:rsidR="00D16D85">
        <w:rPr>
          <w:color w:val="000000" w:themeColor="text1"/>
          <w:sz w:val="28"/>
          <w:szCs w:val="28"/>
          <w:lang w:val="de-DE"/>
        </w:rPr>
        <w:t>Großes Wörterbuch,</w:t>
      </w:r>
      <w:r w:rsidR="00F831CC">
        <w:rPr>
          <w:color w:val="000000" w:themeColor="text1"/>
          <w:sz w:val="28"/>
          <w:szCs w:val="28"/>
          <w:lang w:val="de-DE"/>
        </w:rPr>
        <w:t xml:space="preserve"> Fremd-Wörter</w:t>
      </w:r>
      <w:r w:rsidR="004D4872">
        <w:rPr>
          <w:color w:val="000000" w:themeColor="text1"/>
          <w:sz w:val="28"/>
          <w:szCs w:val="28"/>
          <w:lang w:val="de-DE"/>
        </w:rPr>
        <w:t>. Über 100.000 Angaben z</w:t>
      </w:r>
      <w:r w:rsidR="00F831CC">
        <w:rPr>
          <w:color w:val="000000" w:themeColor="text1"/>
          <w:sz w:val="28"/>
          <w:szCs w:val="28"/>
          <w:lang w:val="de-DE"/>
        </w:rPr>
        <w:t>ur Herkunft, Bedeutung, Schreibweise, Silbentrennung und Aussprache mit die neuen Rechtschreibregeln</w:t>
      </w:r>
      <w:r w:rsidR="00755B36">
        <w:rPr>
          <w:color w:val="000000" w:themeColor="text1"/>
          <w:sz w:val="28"/>
          <w:szCs w:val="28"/>
          <w:lang w:val="de-DE"/>
        </w:rPr>
        <w:t xml:space="preserve"> /Buch und Zeit Verlagsgesellschaft mbH/ Köln, 1998. – 488 S.</w:t>
      </w:r>
    </w:p>
    <w:p w14:paraId="4C484AE2" w14:textId="0F38536F" w:rsidR="006A58F5" w:rsidRDefault="00064B28" w:rsidP="00F831CC">
      <w:pPr>
        <w:widowControl w:val="0"/>
        <w:autoSpaceDE w:val="0"/>
        <w:autoSpaceDN w:val="0"/>
        <w:adjustRightInd w:val="0"/>
        <w:spacing w:line="360" w:lineRule="auto"/>
        <w:jc w:val="both"/>
        <w:rPr>
          <w:color w:val="000000" w:themeColor="text1"/>
          <w:sz w:val="28"/>
          <w:szCs w:val="28"/>
          <w:lang w:val="de-DE"/>
        </w:rPr>
      </w:pPr>
      <w:r>
        <w:rPr>
          <w:color w:val="000000" w:themeColor="text1"/>
          <w:sz w:val="28"/>
          <w:szCs w:val="28"/>
          <w:lang w:val="de-DE"/>
        </w:rPr>
        <w:t>57</w:t>
      </w:r>
      <w:r w:rsidR="006A58F5">
        <w:rPr>
          <w:color w:val="000000" w:themeColor="text1"/>
          <w:sz w:val="28"/>
          <w:szCs w:val="28"/>
          <w:lang w:val="de-DE"/>
        </w:rPr>
        <w:t xml:space="preserve">) Rewe city, Zeitschrift, 33. Woche, Deutschland, Köln, 2013.  </w:t>
      </w:r>
    </w:p>
    <w:p w14:paraId="68748EBE" w14:textId="6FB7A2F2" w:rsidR="00835301" w:rsidRPr="001917C1" w:rsidRDefault="00064B28" w:rsidP="00835301">
      <w:pPr>
        <w:widowControl w:val="0"/>
        <w:autoSpaceDE w:val="0"/>
        <w:autoSpaceDN w:val="0"/>
        <w:adjustRightInd w:val="0"/>
        <w:spacing w:before="40" w:after="40" w:line="360" w:lineRule="auto"/>
        <w:jc w:val="both"/>
        <w:rPr>
          <w:rFonts w:eastAsia="MS Mincho"/>
          <w:color w:val="000000" w:themeColor="text1"/>
          <w:sz w:val="28"/>
          <w:szCs w:val="28"/>
          <w:lang w:val="en-US" w:bidi="he-IL"/>
        </w:rPr>
      </w:pPr>
      <w:r>
        <w:rPr>
          <w:color w:val="000000" w:themeColor="text1"/>
          <w:sz w:val="28"/>
          <w:szCs w:val="28"/>
          <w:lang w:val="de-DE"/>
        </w:rPr>
        <w:t>58</w:t>
      </w:r>
      <w:r w:rsidR="00835301">
        <w:rPr>
          <w:color w:val="000000" w:themeColor="text1"/>
          <w:sz w:val="28"/>
          <w:szCs w:val="28"/>
          <w:lang w:val="de-DE"/>
        </w:rPr>
        <w:t>) Wahrig F</w:t>
      </w:r>
      <w:r w:rsidR="00835301" w:rsidRPr="001917C1">
        <w:rPr>
          <w:color w:val="000000" w:themeColor="text1"/>
          <w:sz w:val="28"/>
          <w:szCs w:val="28"/>
          <w:lang w:val="de-DE"/>
        </w:rPr>
        <w:t>remdwörterlexikon/ Dr Renate Wahrig-Burfeind</w:t>
      </w:r>
      <w:r w:rsidR="00835301" w:rsidRPr="001917C1">
        <w:rPr>
          <w:color w:val="000000" w:themeColor="text1"/>
          <w:sz w:val="28"/>
          <w:szCs w:val="28"/>
          <w:lang w:val="en-US"/>
        </w:rPr>
        <w:t>-</w:t>
      </w:r>
      <w:r w:rsidR="00835301" w:rsidRPr="001917C1">
        <w:rPr>
          <w:color w:val="000000" w:themeColor="text1"/>
          <w:sz w:val="28"/>
          <w:szCs w:val="28"/>
          <w:lang w:val="de-DE"/>
        </w:rPr>
        <w:t>German</w:t>
      </w:r>
      <w:r w:rsidR="00835301" w:rsidRPr="001917C1">
        <w:rPr>
          <w:color w:val="000000" w:themeColor="text1"/>
          <w:sz w:val="28"/>
          <w:szCs w:val="28"/>
          <w:lang w:val="en-US"/>
        </w:rPr>
        <w:t xml:space="preserve"> / München / Germany</w:t>
      </w:r>
      <w:r w:rsidR="00835301" w:rsidRPr="001917C1">
        <w:rPr>
          <w:rFonts w:eastAsia="MS Mincho"/>
          <w:color w:val="000000" w:themeColor="text1"/>
          <w:sz w:val="28"/>
          <w:szCs w:val="28"/>
          <w:lang w:val="en-US" w:bidi="he-IL"/>
        </w:rPr>
        <w:t>, ISBN</w:t>
      </w:r>
      <w:r w:rsidR="00835301">
        <w:rPr>
          <w:rFonts w:eastAsia="MS Mincho"/>
          <w:color w:val="000000" w:themeColor="text1"/>
          <w:sz w:val="28"/>
          <w:szCs w:val="28"/>
          <w:lang w:val="en-US" w:bidi="he-IL"/>
        </w:rPr>
        <w:t xml:space="preserve"> 978-3-423-34436-4, 2007. -1088</w:t>
      </w:r>
      <w:r w:rsidR="00835301" w:rsidRPr="001917C1">
        <w:rPr>
          <w:rFonts w:eastAsia="MS Mincho"/>
          <w:color w:val="000000" w:themeColor="text1"/>
          <w:sz w:val="28"/>
          <w:szCs w:val="28"/>
          <w:lang w:val="en-US" w:bidi="he-IL"/>
        </w:rPr>
        <w:t xml:space="preserve"> S. </w:t>
      </w:r>
    </w:p>
    <w:p w14:paraId="52CB7F1B" w14:textId="19303B82" w:rsidR="002C6192" w:rsidRPr="001917C1" w:rsidRDefault="00064B28" w:rsidP="002C6192">
      <w:pPr>
        <w:widowControl w:val="0"/>
        <w:autoSpaceDE w:val="0"/>
        <w:autoSpaceDN w:val="0"/>
        <w:adjustRightInd w:val="0"/>
        <w:spacing w:before="40" w:after="40" w:line="360" w:lineRule="auto"/>
        <w:jc w:val="both"/>
        <w:rPr>
          <w:rFonts w:eastAsia="MS Mincho"/>
          <w:color w:val="000000" w:themeColor="text1"/>
          <w:sz w:val="28"/>
          <w:szCs w:val="28"/>
          <w:lang w:val="en-US" w:bidi="he-IL"/>
        </w:rPr>
      </w:pPr>
      <w:r>
        <w:rPr>
          <w:color w:val="000000" w:themeColor="text1"/>
          <w:sz w:val="28"/>
          <w:szCs w:val="28"/>
          <w:lang w:val="de-DE"/>
        </w:rPr>
        <w:t>59</w:t>
      </w:r>
      <w:r w:rsidR="002C6192">
        <w:rPr>
          <w:color w:val="000000" w:themeColor="text1"/>
          <w:sz w:val="28"/>
          <w:szCs w:val="28"/>
          <w:lang w:val="de-DE"/>
        </w:rPr>
        <w:t>) Wahrig F</w:t>
      </w:r>
      <w:r w:rsidR="002C6192" w:rsidRPr="001917C1">
        <w:rPr>
          <w:color w:val="000000" w:themeColor="text1"/>
          <w:sz w:val="28"/>
          <w:szCs w:val="28"/>
          <w:lang w:val="de-DE"/>
        </w:rPr>
        <w:t>remdwörterlexikon/ Dr Renate Wahrig-Burfeind</w:t>
      </w:r>
      <w:r w:rsidR="002C6192" w:rsidRPr="001917C1">
        <w:rPr>
          <w:color w:val="000000" w:themeColor="text1"/>
          <w:sz w:val="28"/>
          <w:szCs w:val="28"/>
          <w:lang w:val="en-US"/>
        </w:rPr>
        <w:t>-</w:t>
      </w:r>
      <w:r w:rsidR="002C6192" w:rsidRPr="001917C1">
        <w:rPr>
          <w:color w:val="000000" w:themeColor="text1"/>
          <w:sz w:val="28"/>
          <w:szCs w:val="28"/>
          <w:lang w:val="de-DE"/>
        </w:rPr>
        <w:t>German</w:t>
      </w:r>
      <w:r w:rsidR="002C6192" w:rsidRPr="001917C1">
        <w:rPr>
          <w:color w:val="000000" w:themeColor="text1"/>
          <w:sz w:val="28"/>
          <w:szCs w:val="28"/>
          <w:lang w:val="en-US"/>
        </w:rPr>
        <w:t xml:space="preserve"> / München / Germany</w:t>
      </w:r>
      <w:r w:rsidR="002C6192" w:rsidRPr="001917C1">
        <w:rPr>
          <w:rFonts w:eastAsia="MS Mincho"/>
          <w:color w:val="000000" w:themeColor="text1"/>
          <w:sz w:val="28"/>
          <w:szCs w:val="28"/>
          <w:lang w:val="en-US" w:bidi="he-IL"/>
        </w:rPr>
        <w:t>, I</w:t>
      </w:r>
      <w:r w:rsidR="00252DAF">
        <w:rPr>
          <w:rFonts w:eastAsia="MS Mincho"/>
          <w:color w:val="000000" w:themeColor="text1"/>
          <w:sz w:val="28"/>
          <w:szCs w:val="28"/>
          <w:lang w:val="en-US" w:bidi="he-IL"/>
        </w:rPr>
        <w:t>SBN 978-3-423-34436-4, 2009</w:t>
      </w:r>
      <w:r w:rsidR="002C6192">
        <w:rPr>
          <w:rFonts w:eastAsia="MS Mincho"/>
          <w:color w:val="000000" w:themeColor="text1"/>
          <w:sz w:val="28"/>
          <w:szCs w:val="28"/>
          <w:lang w:val="en-US" w:bidi="he-IL"/>
        </w:rPr>
        <w:t xml:space="preserve">. </w:t>
      </w:r>
      <w:r w:rsidR="00252DAF">
        <w:rPr>
          <w:rFonts w:eastAsia="MS Mincho"/>
          <w:color w:val="000000" w:themeColor="text1"/>
          <w:sz w:val="28"/>
          <w:szCs w:val="28"/>
          <w:lang w:val="en-US" w:bidi="he-IL"/>
        </w:rPr>
        <w:t xml:space="preserve">– 1088 </w:t>
      </w:r>
      <w:r w:rsidR="002C6192" w:rsidRPr="001917C1">
        <w:rPr>
          <w:rFonts w:eastAsia="MS Mincho"/>
          <w:color w:val="000000" w:themeColor="text1"/>
          <w:sz w:val="28"/>
          <w:szCs w:val="28"/>
          <w:lang w:val="en-US" w:bidi="he-IL"/>
        </w:rPr>
        <w:t xml:space="preserve">S. </w:t>
      </w:r>
    </w:p>
    <w:p w14:paraId="1DE858D0" w14:textId="4CB796F5" w:rsidR="009B657F" w:rsidRDefault="00064B28"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r>
        <w:rPr>
          <w:color w:val="000000" w:themeColor="text1"/>
          <w:sz w:val="28"/>
          <w:szCs w:val="28"/>
          <w:lang w:val="de-DE"/>
        </w:rPr>
        <w:t>60</w:t>
      </w:r>
      <w:r w:rsidR="002C6192" w:rsidRPr="001917C1">
        <w:rPr>
          <w:color w:val="000000" w:themeColor="text1"/>
          <w:sz w:val="28"/>
          <w:szCs w:val="28"/>
          <w:lang w:val="de-DE"/>
        </w:rPr>
        <w:t xml:space="preserve">) </w:t>
      </w:r>
      <w:r w:rsidR="002C6192">
        <w:rPr>
          <w:color w:val="000000" w:themeColor="text1"/>
          <w:sz w:val="28"/>
          <w:szCs w:val="28"/>
          <w:lang w:val="de-DE"/>
        </w:rPr>
        <w:t>Wahrig F</w:t>
      </w:r>
      <w:r w:rsidR="002C6192" w:rsidRPr="001917C1">
        <w:rPr>
          <w:color w:val="000000" w:themeColor="text1"/>
          <w:sz w:val="28"/>
          <w:szCs w:val="28"/>
          <w:lang w:val="de-DE"/>
        </w:rPr>
        <w:t>remdwörterlexikon Bd. 8</w:t>
      </w:r>
      <w:r w:rsidR="002C6192" w:rsidRPr="001917C1">
        <w:rPr>
          <w:color w:val="000000" w:themeColor="text1"/>
          <w:sz w:val="28"/>
          <w:szCs w:val="28"/>
          <w:lang w:val="en-US"/>
        </w:rPr>
        <w:t xml:space="preserve">/ </w:t>
      </w:r>
      <w:r w:rsidR="002C6192" w:rsidRPr="001917C1">
        <w:rPr>
          <w:color w:val="000000" w:themeColor="text1"/>
          <w:sz w:val="28"/>
          <w:szCs w:val="28"/>
          <w:lang w:val="de-DE"/>
        </w:rPr>
        <w:t>Dr Renate Wahrig-Burfeind/</w:t>
      </w:r>
      <w:r w:rsidR="002C6192" w:rsidRPr="001917C1">
        <w:rPr>
          <w:color w:val="000000" w:themeColor="text1"/>
          <w:sz w:val="28"/>
          <w:szCs w:val="28"/>
          <w:lang w:val="en-US"/>
        </w:rPr>
        <w:t xml:space="preserve"> München / Germany</w:t>
      </w:r>
      <w:r w:rsidR="002C6192" w:rsidRPr="001917C1">
        <w:rPr>
          <w:color w:val="000000" w:themeColor="text1"/>
          <w:sz w:val="28"/>
          <w:szCs w:val="28"/>
          <w:lang w:val="de-DE"/>
        </w:rPr>
        <w:t>,</w:t>
      </w:r>
      <w:r w:rsidR="002C6192" w:rsidRPr="001917C1">
        <w:rPr>
          <w:rFonts w:eastAsia="MS Mincho"/>
          <w:color w:val="000000" w:themeColor="text1"/>
          <w:sz w:val="28"/>
          <w:szCs w:val="28"/>
          <w:lang w:val="en-US" w:bidi="he-IL"/>
        </w:rPr>
        <w:t xml:space="preserve"> ISBN 978-3-577-07594-7, 2011. </w:t>
      </w:r>
      <w:r w:rsidR="002C6192" w:rsidRPr="001917C1">
        <w:rPr>
          <w:color w:val="000000" w:themeColor="text1"/>
          <w:sz w:val="28"/>
          <w:szCs w:val="28"/>
          <w:lang w:val="de-DE"/>
        </w:rPr>
        <w:t>–</w:t>
      </w:r>
      <w:r w:rsidR="00252DAF">
        <w:rPr>
          <w:color w:val="000000" w:themeColor="text1"/>
          <w:sz w:val="28"/>
          <w:szCs w:val="28"/>
          <w:lang w:val="de-DE"/>
        </w:rPr>
        <w:t xml:space="preserve"> 1088 </w:t>
      </w:r>
      <w:r w:rsidR="002C6192" w:rsidRPr="001917C1">
        <w:rPr>
          <w:rFonts w:eastAsia="MS Mincho"/>
          <w:color w:val="000000" w:themeColor="text1"/>
          <w:sz w:val="28"/>
          <w:szCs w:val="28"/>
          <w:lang w:val="en-US" w:bidi="he-IL"/>
        </w:rPr>
        <w:t xml:space="preserve">S. </w:t>
      </w:r>
    </w:p>
    <w:p w14:paraId="46D7D7B0" w14:textId="7D65FA82"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r>
        <w:rPr>
          <w:rFonts w:eastAsia="MS Mincho"/>
          <w:color w:val="000000" w:themeColor="text1"/>
          <w:sz w:val="28"/>
          <w:szCs w:val="28"/>
          <w:lang w:val="en-US" w:bidi="he-IL"/>
        </w:rPr>
        <w:t xml:space="preserve"> </w:t>
      </w:r>
    </w:p>
    <w:p w14:paraId="2CC86B54"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1FCA46F7"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2E113637"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6559B691"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3DBDC9AB"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34EE7BAA" w14:textId="77777777" w:rsidR="001F5F76" w:rsidRDefault="001F5F7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78CBEE48" w14:textId="77777777" w:rsidR="00C76C56" w:rsidRDefault="00C76C56"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39B1FB08"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7BF834C6"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7C0D8C15"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2EC40115"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306A5B6C"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7B41FB13"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2D49F4A0"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093A672F"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p>
    <w:p w14:paraId="20952D60" w14:textId="77777777" w:rsidR="008A10DF" w:rsidRDefault="008A10DF" w:rsidP="00CA3885">
      <w:pPr>
        <w:widowControl w:val="0"/>
        <w:autoSpaceDE w:val="0"/>
        <w:autoSpaceDN w:val="0"/>
        <w:adjustRightInd w:val="0"/>
        <w:spacing w:before="40" w:after="40" w:line="360" w:lineRule="auto"/>
        <w:jc w:val="both"/>
        <w:rPr>
          <w:rFonts w:eastAsia="MS Mincho"/>
          <w:color w:val="000000" w:themeColor="text1"/>
          <w:sz w:val="28"/>
          <w:szCs w:val="28"/>
          <w:lang w:val="en-US" w:bidi="he-IL"/>
        </w:rPr>
      </w:pPr>
      <w:bookmarkStart w:id="4" w:name="_GoBack"/>
      <w:bookmarkEnd w:id="4"/>
    </w:p>
    <w:sectPr w:rsidR="008A10DF" w:rsidSect="00361FD4">
      <w:headerReference w:type="even" r:id="rId9"/>
      <w:headerReference w:type="default" r:id="rId10"/>
      <w:footerReference w:type="even" r:id="rId11"/>
      <w:footerReference w:type="default" r:id="rId12"/>
      <w:pgSz w:w="11907" w:h="16840" w:code="9"/>
      <w:pgMar w:top="1134" w:right="851" w:bottom="1134" w:left="1701" w:header="720" w:footer="720" w:gutter="0"/>
      <w:pgNumType w:start="1"/>
      <w:cols w:space="720" w:equalWidth="0">
        <w:col w:w="9689"/>
      </w:cols>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055091" w14:textId="77777777" w:rsidR="00CE3B01" w:rsidRDefault="00CE3B01" w:rsidP="004962B7">
      <w:r>
        <w:separator/>
      </w:r>
    </w:p>
  </w:endnote>
  <w:endnote w:type="continuationSeparator" w:id="0">
    <w:p w14:paraId="3203A0B2" w14:textId="77777777" w:rsidR="00CE3B01" w:rsidRDefault="00CE3B01" w:rsidP="004962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985DB" w14:textId="77777777" w:rsidR="00492ACB" w:rsidRDefault="00492ACB" w:rsidP="0010313A">
    <w:pPr>
      <w:pStyle w:val="af0"/>
      <w:framePr w:wrap="none" w:vAnchor="text" w:hAnchor="margin" w:xAlign="right" w:y="1"/>
      <w:rPr>
        <w:rStyle w:val="af"/>
      </w:rPr>
    </w:pPr>
    <w:r>
      <w:rPr>
        <w:rStyle w:val="af"/>
      </w:rPr>
      <w:fldChar w:fldCharType="begin"/>
    </w:r>
    <w:r>
      <w:rPr>
        <w:rStyle w:val="af"/>
      </w:rPr>
      <w:instrText xml:space="preserve">PAGE  </w:instrText>
    </w:r>
    <w:r>
      <w:rPr>
        <w:rStyle w:val="af"/>
      </w:rPr>
      <w:fldChar w:fldCharType="end"/>
    </w:r>
  </w:p>
  <w:p w14:paraId="0793C6AD" w14:textId="77777777" w:rsidR="00492ACB" w:rsidRDefault="00492ACB" w:rsidP="00361FD4">
    <w:pPr>
      <w:pStyle w:val="af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AA1196" w14:textId="77777777" w:rsidR="00492ACB" w:rsidRDefault="00492ACB" w:rsidP="00361FD4">
    <w:pPr>
      <w:pStyle w:val="af0"/>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A27087" w14:textId="77777777" w:rsidR="00CE3B01" w:rsidRDefault="00CE3B01" w:rsidP="004962B7">
      <w:r>
        <w:separator/>
      </w:r>
    </w:p>
  </w:footnote>
  <w:footnote w:type="continuationSeparator" w:id="0">
    <w:p w14:paraId="073405FA" w14:textId="77777777" w:rsidR="00CE3B01" w:rsidRDefault="00CE3B01" w:rsidP="004962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AE3DD" w14:textId="77777777" w:rsidR="00492ACB" w:rsidRDefault="00492ACB" w:rsidP="00D86346">
    <w:pPr>
      <w:pStyle w:val="ad"/>
      <w:framePr w:wrap="none" w:vAnchor="text" w:hAnchor="margin" w:xAlign="right" w:y="1"/>
      <w:rPr>
        <w:rStyle w:val="af"/>
      </w:rPr>
    </w:pPr>
    <w:r>
      <w:rPr>
        <w:rStyle w:val="af"/>
      </w:rPr>
      <w:fldChar w:fldCharType="begin"/>
    </w:r>
    <w:r>
      <w:rPr>
        <w:rStyle w:val="af"/>
      </w:rPr>
      <w:instrText xml:space="preserve">PAGE  </w:instrText>
    </w:r>
    <w:r>
      <w:rPr>
        <w:rStyle w:val="af"/>
      </w:rPr>
      <w:fldChar w:fldCharType="end"/>
    </w:r>
  </w:p>
  <w:p w14:paraId="48745A98" w14:textId="77777777" w:rsidR="00492ACB" w:rsidRDefault="00492ACB" w:rsidP="00B7758C">
    <w:pPr>
      <w:pStyle w:val="ad"/>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77E340" w14:textId="77777777" w:rsidR="00492ACB" w:rsidRDefault="00492ACB" w:rsidP="00D86346">
    <w:pPr>
      <w:pStyle w:val="ad"/>
      <w:framePr w:wrap="none"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F03140">
      <w:rPr>
        <w:rStyle w:val="af"/>
        <w:noProof/>
      </w:rPr>
      <w:t>12</w:t>
    </w:r>
    <w:r>
      <w:rPr>
        <w:rStyle w:val="af"/>
      </w:rPr>
      <w:fldChar w:fldCharType="end"/>
    </w:r>
  </w:p>
  <w:p w14:paraId="30CD16F5" w14:textId="77777777" w:rsidR="00492ACB" w:rsidRDefault="00492ACB" w:rsidP="00B7758C">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690AD7E"/>
    <w:lvl w:ilvl="0">
      <w:numFmt w:val="bullet"/>
      <w:lvlText w:val="*"/>
      <w:lvlJc w:val="left"/>
      <w:pPr>
        <w:ind w:left="0" w:firstLine="0"/>
      </w:pPr>
    </w:lvl>
  </w:abstractNum>
  <w:abstractNum w:abstractNumId="1">
    <w:nsid w:val="09412466"/>
    <w:multiLevelType w:val="multilevel"/>
    <w:tmpl w:val="072C8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E07577"/>
    <w:multiLevelType w:val="hybridMultilevel"/>
    <w:tmpl w:val="EAAC83E0"/>
    <w:lvl w:ilvl="0" w:tplc="91CCD678">
      <w:start w:val="1"/>
      <w:numFmt w:val="bullet"/>
      <w:lvlText w:val="o"/>
      <w:lvlJc w:val="left"/>
      <w:pPr>
        <w:tabs>
          <w:tab w:val="num" w:pos="1068"/>
        </w:tabs>
        <w:ind w:left="1068" w:hanging="360"/>
      </w:pPr>
      <w:rPr>
        <w:rFonts w:ascii="Courier New" w:hAnsi="Courier New" w:hint="default"/>
      </w:rPr>
    </w:lvl>
    <w:lvl w:ilvl="1" w:tplc="0419000F">
      <w:start w:val="1"/>
      <w:numFmt w:val="decimal"/>
      <w:lvlText w:val="%2."/>
      <w:lvlJc w:val="left"/>
      <w:pPr>
        <w:tabs>
          <w:tab w:val="num" w:pos="1788"/>
        </w:tabs>
        <w:ind w:left="1788" w:hanging="360"/>
      </w:pPr>
      <w:rPr>
        <w:rFonts w:hint="default"/>
      </w:rPr>
    </w:lvl>
    <w:lvl w:ilvl="2" w:tplc="0419000F">
      <w:start w:val="1"/>
      <w:numFmt w:val="decimal"/>
      <w:lvlText w:val="%3."/>
      <w:lvlJc w:val="left"/>
      <w:pPr>
        <w:tabs>
          <w:tab w:val="num" w:pos="2508"/>
        </w:tabs>
        <w:ind w:left="2508" w:hanging="360"/>
      </w:pPr>
      <w:rPr>
        <w:rFont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
    <w:nsid w:val="10B64288"/>
    <w:multiLevelType w:val="hybridMultilevel"/>
    <w:tmpl w:val="1B0E3FF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9D3A0D"/>
    <w:multiLevelType w:val="hybridMultilevel"/>
    <w:tmpl w:val="A29CD9CC"/>
    <w:lvl w:ilvl="0" w:tplc="1A1E43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AED2776"/>
    <w:multiLevelType w:val="multilevel"/>
    <w:tmpl w:val="18BC3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A54C8E"/>
    <w:multiLevelType w:val="hybridMultilevel"/>
    <w:tmpl w:val="2366415C"/>
    <w:lvl w:ilvl="0" w:tplc="439C4164">
      <w:start w:val="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C1A56B6"/>
    <w:multiLevelType w:val="hybridMultilevel"/>
    <w:tmpl w:val="B15EF4D2"/>
    <w:lvl w:ilvl="0" w:tplc="04190001">
      <w:start w:val="1"/>
      <w:numFmt w:val="bullet"/>
      <w:lvlText w:val=""/>
      <w:lvlJc w:val="left"/>
      <w:pPr>
        <w:ind w:left="940" w:hanging="360"/>
      </w:pPr>
      <w:rPr>
        <w:rFonts w:ascii="Symbol" w:hAnsi="Symbol" w:hint="default"/>
      </w:rPr>
    </w:lvl>
    <w:lvl w:ilvl="1" w:tplc="04190003" w:tentative="1">
      <w:start w:val="1"/>
      <w:numFmt w:val="bullet"/>
      <w:lvlText w:val="o"/>
      <w:lvlJc w:val="left"/>
      <w:pPr>
        <w:ind w:left="1660" w:hanging="360"/>
      </w:pPr>
      <w:rPr>
        <w:rFonts w:ascii="Courier New" w:hAnsi="Courier New" w:cs="Courier New" w:hint="default"/>
      </w:rPr>
    </w:lvl>
    <w:lvl w:ilvl="2" w:tplc="04190005" w:tentative="1">
      <w:start w:val="1"/>
      <w:numFmt w:val="bullet"/>
      <w:lvlText w:val=""/>
      <w:lvlJc w:val="left"/>
      <w:pPr>
        <w:ind w:left="2380" w:hanging="360"/>
      </w:pPr>
      <w:rPr>
        <w:rFonts w:ascii="Wingdings" w:hAnsi="Wingdings" w:hint="default"/>
      </w:rPr>
    </w:lvl>
    <w:lvl w:ilvl="3" w:tplc="04190001" w:tentative="1">
      <w:start w:val="1"/>
      <w:numFmt w:val="bullet"/>
      <w:lvlText w:val=""/>
      <w:lvlJc w:val="left"/>
      <w:pPr>
        <w:ind w:left="3100" w:hanging="360"/>
      </w:pPr>
      <w:rPr>
        <w:rFonts w:ascii="Symbol" w:hAnsi="Symbol" w:hint="default"/>
      </w:rPr>
    </w:lvl>
    <w:lvl w:ilvl="4" w:tplc="04190003" w:tentative="1">
      <w:start w:val="1"/>
      <w:numFmt w:val="bullet"/>
      <w:lvlText w:val="o"/>
      <w:lvlJc w:val="left"/>
      <w:pPr>
        <w:ind w:left="3820" w:hanging="360"/>
      </w:pPr>
      <w:rPr>
        <w:rFonts w:ascii="Courier New" w:hAnsi="Courier New" w:cs="Courier New" w:hint="default"/>
      </w:rPr>
    </w:lvl>
    <w:lvl w:ilvl="5" w:tplc="04190005" w:tentative="1">
      <w:start w:val="1"/>
      <w:numFmt w:val="bullet"/>
      <w:lvlText w:val=""/>
      <w:lvlJc w:val="left"/>
      <w:pPr>
        <w:ind w:left="4540" w:hanging="360"/>
      </w:pPr>
      <w:rPr>
        <w:rFonts w:ascii="Wingdings" w:hAnsi="Wingdings" w:hint="default"/>
      </w:rPr>
    </w:lvl>
    <w:lvl w:ilvl="6" w:tplc="04190001" w:tentative="1">
      <w:start w:val="1"/>
      <w:numFmt w:val="bullet"/>
      <w:lvlText w:val=""/>
      <w:lvlJc w:val="left"/>
      <w:pPr>
        <w:ind w:left="5260" w:hanging="360"/>
      </w:pPr>
      <w:rPr>
        <w:rFonts w:ascii="Symbol" w:hAnsi="Symbol" w:hint="default"/>
      </w:rPr>
    </w:lvl>
    <w:lvl w:ilvl="7" w:tplc="04190003" w:tentative="1">
      <w:start w:val="1"/>
      <w:numFmt w:val="bullet"/>
      <w:lvlText w:val="o"/>
      <w:lvlJc w:val="left"/>
      <w:pPr>
        <w:ind w:left="5980" w:hanging="360"/>
      </w:pPr>
      <w:rPr>
        <w:rFonts w:ascii="Courier New" w:hAnsi="Courier New" w:cs="Courier New" w:hint="default"/>
      </w:rPr>
    </w:lvl>
    <w:lvl w:ilvl="8" w:tplc="04190005" w:tentative="1">
      <w:start w:val="1"/>
      <w:numFmt w:val="bullet"/>
      <w:lvlText w:val=""/>
      <w:lvlJc w:val="left"/>
      <w:pPr>
        <w:ind w:left="6700" w:hanging="360"/>
      </w:pPr>
      <w:rPr>
        <w:rFonts w:ascii="Wingdings" w:hAnsi="Wingdings" w:hint="default"/>
      </w:rPr>
    </w:lvl>
  </w:abstractNum>
  <w:abstractNum w:abstractNumId="8">
    <w:nsid w:val="22386DCA"/>
    <w:multiLevelType w:val="multilevel"/>
    <w:tmpl w:val="495E3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57F443E"/>
    <w:multiLevelType w:val="hybridMultilevel"/>
    <w:tmpl w:val="845056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6BD34AA"/>
    <w:multiLevelType w:val="hybridMultilevel"/>
    <w:tmpl w:val="25F452A4"/>
    <w:lvl w:ilvl="0" w:tplc="04190001">
      <w:start w:val="1"/>
      <w:numFmt w:val="bullet"/>
      <w:lvlText w:val=""/>
      <w:lvlJc w:val="left"/>
      <w:pPr>
        <w:ind w:left="1000" w:hanging="360"/>
      </w:pPr>
      <w:rPr>
        <w:rFonts w:ascii="Symbol" w:hAnsi="Symbol" w:hint="default"/>
      </w:rPr>
    </w:lvl>
    <w:lvl w:ilvl="1" w:tplc="04190003" w:tentative="1">
      <w:start w:val="1"/>
      <w:numFmt w:val="bullet"/>
      <w:lvlText w:val="o"/>
      <w:lvlJc w:val="left"/>
      <w:pPr>
        <w:ind w:left="1720" w:hanging="360"/>
      </w:pPr>
      <w:rPr>
        <w:rFonts w:ascii="Courier New" w:hAnsi="Courier New" w:cs="Courier New" w:hint="default"/>
      </w:rPr>
    </w:lvl>
    <w:lvl w:ilvl="2" w:tplc="04190005" w:tentative="1">
      <w:start w:val="1"/>
      <w:numFmt w:val="bullet"/>
      <w:lvlText w:val=""/>
      <w:lvlJc w:val="left"/>
      <w:pPr>
        <w:ind w:left="2440" w:hanging="360"/>
      </w:pPr>
      <w:rPr>
        <w:rFonts w:ascii="Wingdings" w:hAnsi="Wingdings" w:hint="default"/>
      </w:rPr>
    </w:lvl>
    <w:lvl w:ilvl="3" w:tplc="04190001" w:tentative="1">
      <w:start w:val="1"/>
      <w:numFmt w:val="bullet"/>
      <w:lvlText w:val=""/>
      <w:lvlJc w:val="left"/>
      <w:pPr>
        <w:ind w:left="3160" w:hanging="360"/>
      </w:pPr>
      <w:rPr>
        <w:rFonts w:ascii="Symbol" w:hAnsi="Symbol" w:hint="default"/>
      </w:rPr>
    </w:lvl>
    <w:lvl w:ilvl="4" w:tplc="04190003" w:tentative="1">
      <w:start w:val="1"/>
      <w:numFmt w:val="bullet"/>
      <w:lvlText w:val="o"/>
      <w:lvlJc w:val="left"/>
      <w:pPr>
        <w:ind w:left="3880" w:hanging="360"/>
      </w:pPr>
      <w:rPr>
        <w:rFonts w:ascii="Courier New" w:hAnsi="Courier New" w:cs="Courier New" w:hint="default"/>
      </w:rPr>
    </w:lvl>
    <w:lvl w:ilvl="5" w:tplc="04190005" w:tentative="1">
      <w:start w:val="1"/>
      <w:numFmt w:val="bullet"/>
      <w:lvlText w:val=""/>
      <w:lvlJc w:val="left"/>
      <w:pPr>
        <w:ind w:left="4600" w:hanging="360"/>
      </w:pPr>
      <w:rPr>
        <w:rFonts w:ascii="Wingdings" w:hAnsi="Wingdings" w:hint="default"/>
      </w:rPr>
    </w:lvl>
    <w:lvl w:ilvl="6" w:tplc="04190001" w:tentative="1">
      <w:start w:val="1"/>
      <w:numFmt w:val="bullet"/>
      <w:lvlText w:val=""/>
      <w:lvlJc w:val="left"/>
      <w:pPr>
        <w:ind w:left="5320" w:hanging="360"/>
      </w:pPr>
      <w:rPr>
        <w:rFonts w:ascii="Symbol" w:hAnsi="Symbol" w:hint="default"/>
      </w:rPr>
    </w:lvl>
    <w:lvl w:ilvl="7" w:tplc="04190003" w:tentative="1">
      <w:start w:val="1"/>
      <w:numFmt w:val="bullet"/>
      <w:lvlText w:val="o"/>
      <w:lvlJc w:val="left"/>
      <w:pPr>
        <w:ind w:left="6040" w:hanging="360"/>
      </w:pPr>
      <w:rPr>
        <w:rFonts w:ascii="Courier New" w:hAnsi="Courier New" w:cs="Courier New" w:hint="default"/>
      </w:rPr>
    </w:lvl>
    <w:lvl w:ilvl="8" w:tplc="04190005" w:tentative="1">
      <w:start w:val="1"/>
      <w:numFmt w:val="bullet"/>
      <w:lvlText w:val=""/>
      <w:lvlJc w:val="left"/>
      <w:pPr>
        <w:ind w:left="6760" w:hanging="360"/>
      </w:pPr>
      <w:rPr>
        <w:rFonts w:ascii="Wingdings" w:hAnsi="Wingdings" w:hint="default"/>
      </w:rPr>
    </w:lvl>
  </w:abstractNum>
  <w:abstractNum w:abstractNumId="11">
    <w:nsid w:val="3778394D"/>
    <w:multiLevelType w:val="hybridMultilevel"/>
    <w:tmpl w:val="82CC70E4"/>
    <w:lvl w:ilvl="0" w:tplc="6FBE6C4E">
      <w:start w:val="39"/>
      <w:numFmt w:val="bullet"/>
      <w:lvlText w:val="-"/>
      <w:lvlJc w:val="left"/>
      <w:pPr>
        <w:ind w:left="580" w:hanging="360"/>
      </w:pPr>
      <w:rPr>
        <w:rFonts w:ascii="Times New Roman" w:eastAsiaTheme="minorEastAsia" w:hAnsi="Times New Roman" w:cs="Times New Roman" w:hint="default"/>
      </w:rPr>
    </w:lvl>
    <w:lvl w:ilvl="1" w:tplc="04190003" w:tentative="1">
      <w:start w:val="1"/>
      <w:numFmt w:val="bullet"/>
      <w:lvlText w:val="o"/>
      <w:lvlJc w:val="left"/>
      <w:pPr>
        <w:ind w:left="1300" w:hanging="360"/>
      </w:pPr>
      <w:rPr>
        <w:rFonts w:ascii="Courier New" w:hAnsi="Courier New" w:cs="Courier New" w:hint="default"/>
      </w:rPr>
    </w:lvl>
    <w:lvl w:ilvl="2" w:tplc="04190005" w:tentative="1">
      <w:start w:val="1"/>
      <w:numFmt w:val="bullet"/>
      <w:lvlText w:val=""/>
      <w:lvlJc w:val="left"/>
      <w:pPr>
        <w:ind w:left="2020" w:hanging="360"/>
      </w:pPr>
      <w:rPr>
        <w:rFonts w:ascii="Wingdings" w:hAnsi="Wingdings" w:hint="default"/>
      </w:rPr>
    </w:lvl>
    <w:lvl w:ilvl="3" w:tplc="04190001" w:tentative="1">
      <w:start w:val="1"/>
      <w:numFmt w:val="bullet"/>
      <w:lvlText w:val=""/>
      <w:lvlJc w:val="left"/>
      <w:pPr>
        <w:ind w:left="2740" w:hanging="360"/>
      </w:pPr>
      <w:rPr>
        <w:rFonts w:ascii="Symbol" w:hAnsi="Symbol" w:hint="default"/>
      </w:rPr>
    </w:lvl>
    <w:lvl w:ilvl="4" w:tplc="04190003" w:tentative="1">
      <w:start w:val="1"/>
      <w:numFmt w:val="bullet"/>
      <w:lvlText w:val="o"/>
      <w:lvlJc w:val="left"/>
      <w:pPr>
        <w:ind w:left="3460" w:hanging="360"/>
      </w:pPr>
      <w:rPr>
        <w:rFonts w:ascii="Courier New" w:hAnsi="Courier New" w:cs="Courier New" w:hint="default"/>
      </w:rPr>
    </w:lvl>
    <w:lvl w:ilvl="5" w:tplc="04190005" w:tentative="1">
      <w:start w:val="1"/>
      <w:numFmt w:val="bullet"/>
      <w:lvlText w:val=""/>
      <w:lvlJc w:val="left"/>
      <w:pPr>
        <w:ind w:left="4180" w:hanging="360"/>
      </w:pPr>
      <w:rPr>
        <w:rFonts w:ascii="Wingdings" w:hAnsi="Wingdings" w:hint="default"/>
      </w:rPr>
    </w:lvl>
    <w:lvl w:ilvl="6" w:tplc="04190001" w:tentative="1">
      <w:start w:val="1"/>
      <w:numFmt w:val="bullet"/>
      <w:lvlText w:val=""/>
      <w:lvlJc w:val="left"/>
      <w:pPr>
        <w:ind w:left="4900" w:hanging="360"/>
      </w:pPr>
      <w:rPr>
        <w:rFonts w:ascii="Symbol" w:hAnsi="Symbol" w:hint="default"/>
      </w:rPr>
    </w:lvl>
    <w:lvl w:ilvl="7" w:tplc="04190003" w:tentative="1">
      <w:start w:val="1"/>
      <w:numFmt w:val="bullet"/>
      <w:lvlText w:val="o"/>
      <w:lvlJc w:val="left"/>
      <w:pPr>
        <w:ind w:left="5620" w:hanging="360"/>
      </w:pPr>
      <w:rPr>
        <w:rFonts w:ascii="Courier New" w:hAnsi="Courier New" w:cs="Courier New" w:hint="default"/>
      </w:rPr>
    </w:lvl>
    <w:lvl w:ilvl="8" w:tplc="04190005" w:tentative="1">
      <w:start w:val="1"/>
      <w:numFmt w:val="bullet"/>
      <w:lvlText w:val=""/>
      <w:lvlJc w:val="left"/>
      <w:pPr>
        <w:ind w:left="6340" w:hanging="360"/>
      </w:pPr>
      <w:rPr>
        <w:rFonts w:ascii="Wingdings" w:hAnsi="Wingdings" w:hint="default"/>
      </w:rPr>
    </w:lvl>
  </w:abstractNum>
  <w:abstractNum w:abstractNumId="12">
    <w:nsid w:val="3FB54874"/>
    <w:multiLevelType w:val="hybridMultilevel"/>
    <w:tmpl w:val="035E64EA"/>
    <w:lvl w:ilvl="0" w:tplc="C646E81C">
      <w:start w:val="2"/>
      <w:numFmt w:val="decimal"/>
      <w:lvlText w:val="%1."/>
      <w:lvlJc w:val="left"/>
      <w:pPr>
        <w:ind w:left="1400" w:hanging="360"/>
      </w:pPr>
      <w:rPr>
        <w:rFonts w:hint="default"/>
      </w:r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3">
    <w:nsid w:val="49B901DF"/>
    <w:multiLevelType w:val="hybridMultilevel"/>
    <w:tmpl w:val="D534BFF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4A7C3A7A"/>
    <w:multiLevelType w:val="hybridMultilevel"/>
    <w:tmpl w:val="BE96F1A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A7161A"/>
    <w:multiLevelType w:val="hybridMultilevel"/>
    <w:tmpl w:val="206880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54279F6"/>
    <w:multiLevelType w:val="hybridMultilevel"/>
    <w:tmpl w:val="A1141F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5FD1E75"/>
    <w:multiLevelType w:val="hybridMultilevel"/>
    <w:tmpl w:val="94447C56"/>
    <w:lvl w:ilvl="0" w:tplc="0419000F">
      <w:start w:val="1"/>
      <w:numFmt w:val="decimal"/>
      <w:lvlText w:val="%1."/>
      <w:lvlJc w:val="left"/>
      <w:pPr>
        <w:tabs>
          <w:tab w:val="num" w:pos="360"/>
        </w:tabs>
        <w:ind w:left="360" w:hanging="360"/>
      </w:pPr>
    </w:lvl>
    <w:lvl w:ilvl="1" w:tplc="04190019">
      <w:start w:val="1"/>
      <w:numFmt w:val="bullet"/>
      <w:lvlText w:val="o"/>
      <w:lvlJc w:val="left"/>
      <w:pPr>
        <w:tabs>
          <w:tab w:val="num" w:pos="1080"/>
        </w:tabs>
        <w:ind w:left="1080" w:hanging="360"/>
      </w:pPr>
      <w:rPr>
        <w:rFonts w:ascii="Courier New" w:hAnsi="Courier New"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8">
    <w:nsid w:val="5B730624"/>
    <w:multiLevelType w:val="hybridMultilevel"/>
    <w:tmpl w:val="D934188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9745CE3"/>
    <w:multiLevelType w:val="hybridMultilevel"/>
    <w:tmpl w:val="AE86D50C"/>
    <w:lvl w:ilvl="0" w:tplc="7F405672">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0">
    <w:nsid w:val="6E9527B9"/>
    <w:multiLevelType w:val="multilevel"/>
    <w:tmpl w:val="57C69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1371682"/>
    <w:multiLevelType w:val="multilevel"/>
    <w:tmpl w:val="45648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B721083"/>
    <w:multiLevelType w:val="singleLevel"/>
    <w:tmpl w:val="3BF204BE"/>
    <w:lvl w:ilvl="0">
      <w:start w:val="1"/>
      <w:numFmt w:val="decimal"/>
      <w:lvlText w:val="%1."/>
      <w:lvlJc w:val="left"/>
      <w:pPr>
        <w:tabs>
          <w:tab w:val="num" w:pos="1069"/>
        </w:tabs>
        <w:ind w:left="1069" w:hanging="360"/>
      </w:pPr>
      <w:rPr>
        <w:rFonts w:hint="default"/>
      </w:rPr>
    </w:lvl>
  </w:abstractNum>
  <w:num w:numId="1">
    <w:abstractNumId w:val="0"/>
    <w:lvlOverride w:ilvl="0">
      <w:lvl w:ilvl="0">
        <w:numFmt w:val="bullet"/>
        <w:lvlText w:val=""/>
        <w:legacy w:legacy="1" w:legacySpace="0" w:legacyIndent="360"/>
        <w:lvlJc w:val="left"/>
        <w:pPr>
          <w:ind w:left="0" w:firstLine="0"/>
        </w:pPr>
        <w:rPr>
          <w:rFonts w:ascii="Symbol" w:hAnsi="Symbol" w:hint="default"/>
        </w:rPr>
      </w:lvl>
    </w:lvlOverride>
  </w:num>
  <w:num w:numId="2">
    <w:abstractNumId w:val="12"/>
  </w:num>
  <w:num w:numId="3">
    <w:abstractNumId w:val="22"/>
  </w:num>
  <w:num w:numId="4">
    <w:abstractNumId w:val="4"/>
  </w:num>
  <w:num w:numId="5">
    <w:abstractNumId w:val="13"/>
  </w:num>
  <w:num w:numId="6">
    <w:abstractNumId w:val="15"/>
  </w:num>
  <w:num w:numId="7">
    <w:abstractNumId w:val="9"/>
  </w:num>
  <w:num w:numId="8">
    <w:abstractNumId w:val="17"/>
  </w:num>
  <w:num w:numId="9">
    <w:abstractNumId w:val="2"/>
  </w:num>
  <w:num w:numId="10">
    <w:abstractNumId w:val="18"/>
  </w:num>
  <w:num w:numId="11">
    <w:abstractNumId w:val="3"/>
  </w:num>
  <w:num w:numId="12">
    <w:abstractNumId w:val="21"/>
  </w:num>
  <w:num w:numId="13">
    <w:abstractNumId w:val="5"/>
  </w:num>
  <w:num w:numId="14">
    <w:abstractNumId w:val="1"/>
  </w:num>
  <w:num w:numId="15">
    <w:abstractNumId w:val="20"/>
  </w:num>
  <w:num w:numId="16">
    <w:abstractNumId w:val="8"/>
  </w:num>
  <w:num w:numId="17">
    <w:abstractNumId w:val="19"/>
  </w:num>
  <w:num w:numId="18">
    <w:abstractNumId w:val="10"/>
  </w:num>
  <w:num w:numId="19">
    <w:abstractNumId w:val="7"/>
  </w:num>
  <w:num w:numId="20">
    <w:abstractNumId w:val="16"/>
  </w:num>
  <w:num w:numId="21">
    <w:abstractNumId w:val="14"/>
  </w:num>
  <w:num w:numId="22">
    <w:abstractNumId w:val="6"/>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2B7"/>
    <w:rsid w:val="000008EC"/>
    <w:rsid w:val="00001E72"/>
    <w:rsid w:val="00004059"/>
    <w:rsid w:val="000041E2"/>
    <w:rsid w:val="000055B2"/>
    <w:rsid w:val="00006A4C"/>
    <w:rsid w:val="00007DFD"/>
    <w:rsid w:val="00015B0D"/>
    <w:rsid w:val="0001732A"/>
    <w:rsid w:val="0002223D"/>
    <w:rsid w:val="0002416C"/>
    <w:rsid w:val="0002431B"/>
    <w:rsid w:val="00027A86"/>
    <w:rsid w:val="00030E66"/>
    <w:rsid w:val="00033CAF"/>
    <w:rsid w:val="00034605"/>
    <w:rsid w:val="0003680C"/>
    <w:rsid w:val="0004011F"/>
    <w:rsid w:val="000403D7"/>
    <w:rsid w:val="00042464"/>
    <w:rsid w:val="0004368C"/>
    <w:rsid w:val="000444E8"/>
    <w:rsid w:val="00044917"/>
    <w:rsid w:val="00046D82"/>
    <w:rsid w:val="00051547"/>
    <w:rsid w:val="00051D34"/>
    <w:rsid w:val="000524BA"/>
    <w:rsid w:val="000572E5"/>
    <w:rsid w:val="00061777"/>
    <w:rsid w:val="000626A9"/>
    <w:rsid w:val="00064B28"/>
    <w:rsid w:val="00065A41"/>
    <w:rsid w:val="00065AF5"/>
    <w:rsid w:val="000677BC"/>
    <w:rsid w:val="00074BAF"/>
    <w:rsid w:val="000773CA"/>
    <w:rsid w:val="00081580"/>
    <w:rsid w:val="000854C4"/>
    <w:rsid w:val="00090955"/>
    <w:rsid w:val="00090DCE"/>
    <w:rsid w:val="00092F8D"/>
    <w:rsid w:val="00093907"/>
    <w:rsid w:val="000942CC"/>
    <w:rsid w:val="00094B4A"/>
    <w:rsid w:val="00095BAD"/>
    <w:rsid w:val="000A0B57"/>
    <w:rsid w:val="000A21F0"/>
    <w:rsid w:val="000A3173"/>
    <w:rsid w:val="000A37CC"/>
    <w:rsid w:val="000A6F16"/>
    <w:rsid w:val="000B0E74"/>
    <w:rsid w:val="000B7BC5"/>
    <w:rsid w:val="000C185F"/>
    <w:rsid w:val="000C1DE6"/>
    <w:rsid w:val="000C48ED"/>
    <w:rsid w:val="000C7053"/>
    <w:rsid w:val="000C7D00"/>
    <w:rsid w:val="000D24B7"/>
    <w:rsid w:val="000D7A46"/>
    <w:rsid w:val="000F106C"/>
    <w:rsid w:val="000F5153"/>
    <w:rsid w:val="0010313A"/>
    <w:rsid w:val="00106648"/>
    <w:rsid w:val="001073E6"/>
    <w:rsid w:val="001105B1"/>
    <w:rsid w:val="00111A44"/>
    <w:rsid w:val="001256C5"/>
    <w:rsid w:val="00125C7F"/>
    <w:rsid w:val="0012775B"/>
    <w:rsid w:val="001365C1"/>
    <w:rsid w:val="001374E3"/>
    <w:rsid w:val="00137FA5"/>
    <w:rsid w:val="001410A8"/>
    <w:rsid w:val="00144E4A"/>
    <w:rsid w:val="00151564"/>
    <w:rsid w:val="00163C0B"/>
    <w:rsid w:val="00166294"/>
    <w:rsid w:val="00166EEA"/>
    <w:rsid w:val="0016793B"/>
    <w:rsid w:val="001714D0"/>
    <w:rsid w:val="00181348"/>
    <w:rsid w:val="00181B56"/>
    <w:rsid w:val="00182C48"/>
    <w:rsid w:val="00185963"/>
    <w:rsid w:val="00187502"/>
    <w:rsid w:val="001917C1"/>
    <w:rsid w:val="0019427B"/>
    <w:rsid w:val="001946DD"/>
    <w:rsid w:val="001947E7"/>
    <w:rsid w:val="001A28B0"/>
    <w:rsid w:val="001A6B7C"/>
    <w:rsid w:val="001A6E27"/>
    <w:rsid w:val="001B0783"/>
    <w:rsid w:val="001B1C61"/>
    <w:rsid w:val="001B2C3A"/>
    <w:rsid w:val="001B3177"/>
    <w:rsid w:val="001B54D9"/>
    <w:rsid w:val="001B5502"/>
    <w:rsid w:val="001B724E"/>
    <w:rsid w:val="001C184C"/>
    <w:rsid w:val="001C6809"/>
    <w:rsid w:val="001C7A49"/>
    <w:rsid w:val="001D1E0C"/>
    <w:rsid w:val="001D2B7E"/>
    <w:rsid w:val="001D4BCA"/>
    <w:rsid w:val="001D5020"/>
    <w:rsid w:val="001D6D43"/>
    <w:rsid w:val="001E06CA"/>
    <w:rsid w:val="001E0962"/>
    <w:rsid w:val="001E3178"/>
    <w:rsid w:val="001E668C"/>
    <w:rsid w:val="001E7AFB"/>
    <w:rsid w:val="001F00BB"/>
    <w:rsid w:val="001F4873"/>
    <w:rsid w:val="001F5F76"/>
    <w:rsid w:val="001F6A97"/>
    <w:rsid w:val="00200B5E"/>
    <w:rsid w:val="002019BB"/>
    <w:rsid w:val="0020245F"/>
    <w:rsid w:val="0021127F"/>
    <w:rsid w:val="00211F40"/>
    <w:rsid w:val="002150B6"/>
    <w:rsid w:val="00215EA5"/>
    <w:rsid w:val="002163E9"/>
    <w:rsid w:val="00222548"/>
    <w:rsid w:val="00224630"/>
    <w:rsid w:val="00226CF1"/>
    <w:rsid w:val="00230424"/>
    <w:rsid w:val="00233D0B"/>
    <w:rsid w:val="00236534"/>
    <w:rsid w:val="00236637"/>
    <w:rsid w:val="002367B4"/>
    <w:rsid w:val="0023711D"/>
    <w:rsid w:val="00240ABB"/>
    <w:rsid w:val="00240DC3"/>
    <w:rsid w:val="002442DB"/>
    <w:rsid w:val="00252DAF"/>
    <w:rsid w:val="002533BE"/>
    <w:rsid w:val="002537BF"/>
    <w:rsid w:val="0025396F"/>
    <w:rsid w:val="0025481D"/>
    <w:rsid w:val="00255CEF"/>
    <w:rsid w:val="0026059F"/>
    <w:rsid w:val="00262A03"/>
    <w:rsid w:val="00263666"/>
    <w:rsid w:val="00267512"/>
    <w:rsid w:val="002713DF"/>
    <w:rsid w:val="002744F2"/>
    <w:rsid w:val="002749F6"/>
    <w:rsid w:val="00274C8F"/>
    <w:rsid w:val="002769BA"/>
    <w:rsid w:val="00276BE0"/>
    <w:rsid w:val="00281906"/>
    <w:rsid w:val="002820A0"/>
    <w:rsid w:val="002823C0"/>
    <w:rsid w:val="002850C2"/>
    <w:rsid w:val="00287588"/>
    <w:rsid w:val="0029410E"/>
    <w:rsid w:val="0029710D"/>
    <w:rsid w:val="00297D86"/>
    <w:rsid w:val="002A01C9"/>
    <w:rsid w:val="002A3C72"/>
    <w:rsid w:val="002A49C1"/>
    <w:rsid w:val="002A6C9C"/>
    <w:rsid w:val="002A6D47"/>
    <w:rsid w:val="002A707D"/>
    <w:rsid w:val="002B441E"/>
    <w:rsid w:val="002C2BDD"/>
    <w:rsid w:val="002C39C0"/>
    <w:rsid w:val="002C6192"/>
    <w:rsid w:val="002D0523"/>
    <w:rsid w:val="002D2808"/>
    <w:rsid w:val="002D3350"/>
    <w:rsid w:val="002D3A40"/>
    <w:rsid w:val="002E1985"/>
    <w:rsid w:val="002E2873"/>
    <w:rsid w:val="002E3773"/>
    <w:rsid w:val="002E6651"/>
    <w:rsid w:val="002E71A9"/>
    <w:rsid w:val="002F05DF"/>
    <w:rsid w:val="002F11FE"/>
    <w:rsid w:val="002F27EA"/>
    <w:rsid w:val="002F2F31"/>
    <w:rsid w:val="002F541D"/>
    <w:rsid w:val="00300C5E"/>
    <w:rsid w:val="003041BF"/>
    <w:rsid w:val="00307258"/>
    <w:rsid w:val="00310753"/>
    <w:rsid w:val="00311A92"/>
    <w:rsid w:val="0031612D"/>
    <w:rsid w:val="00316611"/>
    <w:rsid w:val="00316F80"/>
    <w:rsid w:val="00320B12"/>
    <w:rsid w:val="003223E8"/>
    <w:rsid w:val="00327417"/>
    <w:rsid w:val="00331EBD"/>
    <w:rsid w:val="003341AC"/>
    <w:rsid w:val="00334241"/>
    <w:rsid w:val="003362E6"/>
    <w:rsid w:val="003403C5"/>
    <w:rsid w:val="00340EC5"/>
    <w:rsid w:val="0034639B"/>
    <w:rsid w:val="00360440"/>
    <w:rsid w:val="003609CA"/>
    <w:rsid w:val="00361FD4"/>
    <w:rsid w:val="003628CB"/>
    <w:rsid w:val="00366DAC"/>
    <w:rsid w:val="00367799"/>
    <w:rsid w:val="00367A89"/>
    <w:rsid w:val="00367EC7"/>
    <w:rsid w:val="00370B65"/>
    <w:rsid w:val="003712D9"/>
    <w:rsid w:val="00372089"/>
    <w:rsid w:val="00375F27"/>
    <w:rsid w:val="00377A8F"/>
    <w:rsid w:val="00382AA0"/>
    <w:rsid w:val="003842EA"/>
    <w:rsid w:val="0038496A"/>
    <w:rsid w:val="00384B97"/>
    <w:rsid w:val="00385197"/>
    <w:rsid w:val="00386B0F"/>
    <w:rsid w:val="00386CFC"/>
    <w:rsid w:val="00387925"/>
    <w:rsid w:val="003921DB"/>
    <w:rsid w:val="0039379D"/>
    <w:rsid w:val="003957F4"/>
    <w:rsid w:val="003A07E5"/>
    <w:rsid w:val="003A203A"/>
    <w:rsid w:val="003A2761"/>
    <w:rsid w:val="003A2BAD"/>
    <w:rsid w:val="003A52DF"/>
    <w:rsid w:val="003B30A0"/>
    <w:rsid w:val="003B32BB"/>
    <w:rsid w:val="003B486E"/>
    <w:rsid w:val="003B4C8D"/>
    <w:rsid w:val="003B5470"/>
    <w:rsid w:val="003B5906"/>
    <w:rsid w:val="003B77FF"/>
    <w:rsid w:val="003C03F8"/>
    <w:rsid w:val="003C31C7"/>
    <w:rsid w:val="003C6615"/>
    <w:rsid w:val="003C7073"/>
    <w:rsid w:val="003D1551"/>
    <w:rsid w:val="003D15F2"/>
    <w:rsid w:val="003D5B90"/>
    <w:rsid w:val="003D6243"/>
    <w:rsid w:val="003D731C"/>
    <w:rsid w:val="003D75FF"/>
    <w:rsid w:val="003E0104"/>
    <w:rsid w:val="003E0CCF"/>
    <w:rsid w:val="003E1BA1"/>
    <w:rsid w:val="003E2A4E"/>
    <w:rsid w:val="003E3BE5"/>
    <w:rsid w:val="003F30D3"/>
    <w:rsid w:val="00401D1F"/>
    <w:rsid w:val="004038E0"/>
    <w:rsid w:val="00404156"/>
    <w:rsid w:val="004076E3"/>
    <w:rsid w:val="00412D14"/>
    <w:rsid w:val="00414C75"/>
    <w:rsid w:val="0041709D"/>
    <w:rsid w:val="004210E0"/>
    <w:rsid w:val="00421DBD"/>
    <w:rsid w:val="00422216"/>
    <w:rsid w:val="004236EB"/>
    <w:rsid w:val="004255E6"/>
    <w:rsid w:val="0043314C"/>
    <w:rsid w:val="004339A4"/>
    <w:rsid w:val="00433EF4"/>
    <w:rsid w:val="00434357"/>
    <w:rsid w:val="00435887"/>
    <w:rsid w:val="004359DB"/>
    <w:rsid w:val="00441767"/>
    <w:rsid w:val="00441F2C"/>
    <w:rsid w:val="00443016"/>
    <w:rsid w:val="004450A6"/>
    <w:rsid w:val="00456EC1"/>
    <w:rsid w:val="004610A3"/>
    <w:rsid w:val="00463311"/>
    <w:rsid w:val="00465499"/>
    <w:rsid w:val="00465B46"/>
    <w:rsid w:val="004675F7"/>
    <w:rsid w:val="00470B52"/>
    <w:rsid w:val="00472E2E"/>
    <w:rsid w:val="00476732"/>
    <w:rsid w:val="00480716"/>
    <w:rsid w:val="004810BA"/>
    <w:rsid w:val="00482B0E"/>
    <w:rsid w:val="004834D2"/>
    <w:rsid w:val="00483D71"/>
    <w:rsid w:val="004857B7"/>
    <w:rsid w:val="00487BE7"/>
    <w:rsid w:val="00492ACB"/>
    <w:rsid w:val="004959AC"/>
    <w:rsid w:val="004962B7"/>
    <w:rsid w:val="00497AA6"/>
    <w:rsid w:val="004A2784"/>
    <w:rsid w:val="004A68BF"/>
    <w:rsid w:val="004B0BC5"/>
    <w:rsid w:val="004C11A3"/>
    <w:rsid w:val="004C1712"/>
    <w:rsid w:val="004C4572"/>
    <w:rsid w:val="004C45B0"/>
    <w:rsid w:val="004D4872"/>
    <w:rsid w:val="004D5A01"/>
    <w:rsid w:val="004D76CE"/>
    <w:rsid w:val="004E2006"/>
    <w:rsid w:val="004F4A11"/>
    <w:rsid w:val="004F6646"/>
    <w:rsid w:val="00500B9E"/>
    <w:rsid w:val="00502E73"/>
    <w:rsid w:val="00503EC6"/>
    <w:rsid w:val="00505745"/>
    <w:rsid w:val="00507BF7"/>
    <w:rsid w:val="00511371"/>
    <w:rsid w:val="005128DD"/>
    <w:rsid w:val="00512D7C"/>
    <w:rsid w:val="00513530"/>
    <w:rsid w:val="00513744"/>
    <w:rsid w:val="00517C09"/>
    <w:rsid w:val="00523D3F"/>
    <w:rsid w:val="00525099"/>
    <w:rsid w:val="005267C2"/>
    <w:rsid w:val="00526CEB"/>
    <w:rsid w:val="00536971"/>
    <w:rsid w:val="00536DD2"/>
    <w:rsid w:val="00541A42"/>
    <w:rsid w:val="00541AD6"/>
    <w:rsid w:val="005432B7"/>
    <w:rsid w:val="00545864"/>
    <w:rsid w:val="00554975"/>
    <w:rsid w:val="00560581"/>
    <w:rsid w:val="00562A4B"/>
    <w:rsid w:val="00563519"/>
    <w:rsid w:val="005660B5"/>
    <w:rsid w:val="00566175"/>
    <w:rsid w:val="00573C28"/>
    <w:rsid w:val="00580CB0"/>
    <w:rsid w:val="0058498B"/>
    <w:rsid w:val="00590AC3"/>
    <w:rsid w:val="00594097"/>
    <w:rsid w:val="005A0FC2"/>
    <w:rsid w:val="005A1399"/>
    <w:rsid w:val="005A1C12"/>
    <w:rsid w:val="005A5CB8"/>
    <w:rsid w:val="005B6C43"/>
    <w:rsid w:val="005B6D74"/>
    <w:rsid w:val="005B74FB"/>
    <w:rsid w:val="005B77CE"/>
    <w:rsid w:val="005B7808"/>
    <w:rsid w:val="005C138A"/>
    <w:rsid w:val="005C382E"/>
    <w:rsid w:val="005C48A5"/>
    <w:rsid w:val="005D1EBD"/>
    <w:rsid w:val="005D246A"/>
    <w:rsid w:val="005D4B17"/>
    <w:rsid w:val="005D53A2"/>
    <w:rsid w:val="005E0C73"/>
    <w:rsid w:val="005E2E80"/>
    <w:rsid w:val="005E3AA0"/>
    <w:rsid w:val="005E435E"/>
    <w:rsid w:val="005E568A"/>
    <w:rsid w:val="005E5A4A"/>
    <w:rsid w:val="005E61E5"/>
    <w:rsid w:val="005E62F8"/>
    <w:rsid w:val="005E757E"/>
    <w:rsid w:val="005F1019"/>
    <w:rsid w:val="005F40D5"/>
    <w:rsid w:val="005F47A8"/>
    <w:rsid w:val="005F4B37"/>
    <w:rsid w:val="005F4B3E"/>
    <w:rsid w:val="005F62BE"/>
    <w:rsid w:val="0060655A"/>
    <w:rsid w:val="00607B6B"/>
    <w:rsid w:val="0061148C"/>
    <w:rsid w:val="00611F80"/>
    <w:rsid w:val="006138E5"/>
    <w:rsid w:val="00615718"/>
    <w:rsid w:val="0061680F"/>
    <w:rsid w:val="00617D3A"/>
    <w:rsid w:val="00623198"/>
    <w:rsid w:val="006233FF"/>
    <w:rsid w:val="0062465C"/>
    <w:rsid w:val="006261DA"/>
    <w:rsid w:val="00630364"/>
    <w:rsid w:val="006411A0"/>
    <w:rsid w:val="006415E2"/>
    <w:rsid w:val="006421B4"/>
    <w:rsid w:val="00647226"/>
    <w:rsid w:val="00650DBA"/>
    <w:rsid w:val="006510B3"/>
    <w:rsid w:val="0065318A"/>
    <w:rsid w:val="00653C3F"/>
    <w:rsid w:val="006547A8"/>
    <w:rsid w:val="00656059"/>
    <w:rsid w:val="00661234"/>
    <w:rsid w:val="0066421D"/>
    <w:rsid w:val="006661D5"/>
    <w:rsid w:val="00666838"/>
    <w:rsid w:val="00667C1F"/>
    <w:rsid w:val="00672A70"/>
    <w:rsid w:val="00674098"/>
    <w:rsid w:val="006764EF"/>
    <w:rsid w:val="006816EA"/>
    <w:rsid w:val="006824B6"/>
    <w:rsid w:val="00682578"/>
    <w:rsid w:val="00682DEB"/>
    <w:rsid w:val="00684688"/>
    <w:rsid w:val="006908E5"/>
    <w:rsid w:val="00692385"/>
    <w:rsid w:val="0069721A"/>
    <w:rsid w:val="006A0923"/>
    <w:rsid w:val="006A122C"/>
    <w:rsid w:val="006A26B6"/>
    <w:rsid w:val="006A3FA0"/>
    <w:rsid w:val="006A4F69"/>
    <w:rsid w:val="006A58F5"/>
    <w:rsid w:val="006A661E"/>
    <w:rsid w:val="006A7C92"/>
    <w:rsid w:val="006B1AA9"/>
    <w:rsid w:val="006B2D54"/>
    <w:rsid w:val="006B3738"/>
    <w:rsid w:val="006B3AD1"/>
    <w:rsid w:val="006B483D"/>
    <w:rsid w:val="006B73B6"/>
    <w:rsid w:val="006C2D89"/>
    <w:rsid w:val="006C303B"/>
    <w:rsid w:val="006C48FA"/>
    <w:rsid w:val="006C7AA8"/>
    <w:rsid w:val="006D0345"/>
    <w:rsid w:val="006D2641"/>
    <w:rsid w:val="006D3D0F"/>
    <w:rsid w:val="006D43AF"/>
    <w:rsid w:val="006D70EE"/>
    <w:rsid w:val="006E0582"/>
    <w:rsid w:val="006E2EA2"/>
    <w:rsid w:val="006F3345"/>
    <w:rsid w:val="006F561C"/>
    <w:rsid w:val="006F6DC1"/>
    <w:rsid w:val="006F71D4"/>
    <w:rsid w:val="007010AF"/>
    <w:rsid w:val="00701374"/>
    <w:rsid w:val="00703888"/>
    <w:rsid w:val="00703E0C"/>
    <w:rsid w:val="00706424"/>
    <w:rsid w:val="00713595"/>
    <w:rsid w:val="00714E7D"/>
    <w:rsid w:val="00715FD1"/>
    <w:rsid w:val="00716455"/>
    <w:rsid w:val="0072063B"/>
    <w:rsid w:val="00722C40"/>
    <w:rsid w:val="0072317C"/>
    <w:rsid w:val="0073606D"/>
    <w:rsid w:val="00737594"/>
    <w:rsid w:val="0074256A"/>
    <w:rsid w:val="007458D6"/>
    <w:rsid w:val="007550C8"/>
    <w:rsid w:val="00755B36"/>
    <w:rsid w:val="00755B68"/>
    <w:rsid w:val="00756C86"/>
    <w:rsid w:val="00761D26"/>
    <w:rsid w:val="00763EF6"/>
    <w:rsid w:val="0076742D"/>
    <w:rsid w:val="00774C3A"/>
    <w:rsid w:val="007766E6"/>
    <w:rsid w:val="007813D2"/>
    <w:rsid w:val="00785E6F"/>
    <w:rsid w:val="00786874"/>
    <w:rsid w:val="00786E20"/>
    <w:rsid w:val="00790713"/>
    <w:rsid w:val="00790950"/>
    <w:rsid w:val="00794599"/>
    <w:rsid w:val="0079698B"/>
    <w:rsid w:val="00797268"/>
    <w:rsid w:val="007A002A"/>
    <w:rsid w:val="007A4C60"/>
    <w:rsid w:val="007A4E9B"/>
    <w:rsid w:val="007A76C2"/>
    <w:rsid w:val="007A7F20"/>
    <w:rsid w:val="007B15C8"/>
    <w:rsid w:val="007B195B"/>
    <w:rsid w:val="007B472B"/>
    <w:rsid w:val="007B59E5"/>
    <w:rsid w:val="007B689A"/>
    <w:rsid w:val="007B6D50"/>
    <w:rsid w:val="007B72A6"/>
    <w:rsid w:val="007B79B5"/>
    <w:rsid w:val="007C0446"/>
    <w:rsid w:val="007C0D34"/>
    <w:rsid w:val="007C0F0E"/>
    <w:rsid w:val="007C3B08"/>
    <w:rsid w:val="007C40F5"/>
    <w:rsid w:val="007C5C94"/>
    <w:rsid w:val="007D00A7"/>
    <w:rsid w:val="007D0B51"/>
    <w:rsid w:val="007D1704"/>
    <w:rsid w:val="007D17E9"/>
    <w:rsid w:val="007D23FE"/>
    <w:rsid w:val="007D25EF"/>
    <w:rsid w:val="007E17CD"/>
    <w:rsid w:val="007E35E9"/>
    <w:rsid w:val="007E484F"/>
    <w:rsid w:val="007F2C80"/>
    <w:rsid w:val="007F2ECC"/>
    <w:rsid w:val="007F3BD7"/>
    <w:rsid w:val="007F4813"/>
    <w:rsid w:val="007F7883"/>
    <w:rsid w:val="00800949"/>
    <w:rsid w:val="00806433"/>
    <w:rsid w:val="00806B49"/>
    <w:rsid w:val="00810D61"/>
    <w:rsid w:val="008155CB"/>
    <w:rsid w:val="008159C8"/>
    <w:rsid w:val="0082167F"/>
    <w:rsid w:val="008243C4"/>
    <w:rsid w:val="00824DC9"/>
    <w:rsid w:val="00831B7E"/>
    <w:rsid w:val="00832E87"/>
    <w:rsid w:val="008333A1"/>
    <w:rsid w:val="00834DAE"/>
    <w:rsid w:val="00835301"/>
    <w:rsid w:val="00841A67"/>
    <w:rsid w:val="0084719C"/>
    <w:rsid w:val="0085179E"/>
    <w:rsid w:val="00852EA8"/>
    <w:rsid w:val="00854FAB"/>
    <w:rsid w:val="0085745B"/>
    <w:rsid w:val="00860F04"/>
    <w:rsid w:val="00873B52"/>
    <w:rsid w:val="00874B20"/>
    <w:rsid w:val="008750A8"/>
    <w:rsid w:val="008767BB"/>
    <w:rsid w:val="008775B9"/>
    <w:rsid w:val="0088115B"/>
    <w:rsid w:val="00881A20"/>
    <w:rsid w:val="00884957"/>
    <w:rsid w:val="00887388"/>
    <w:rsid w:val="00892154"/>
    <w:rsid w:val="00895A0F"/>
    <w:rsid w:val="008A10DF"/>
    <w:rsid w:val="008A5342"/>
    <w:rsid w:val="008B0DE1"/>
    <w:rsid w:val="008B1319"/>
    <w:rsid w:val="008B5996"/>
    <w:rsid w:val="008B69CF"/>
    <w:rsid w:val="008C1F5C"/>
    <w:rsid w:val="008C2887"/>
    <w:rsid w:val="008C38FE"/>
    <w:rsid w:val="008C4239"/>
    <w:rsid w:val="008D0319"/>
    <w:rsid w:val="008E15F1"/>
    <w:rsid w:val="008E23AE"/>
    <w:rsid w:val="008E2BF9"/>
    <w:rsid w:val="008E2CD7"/>
    <w:rsid w:val="008E692F"/>
    <w:rsid w:val="008F2358"/>
    <w:rsid w:val="008F39DB"/>
    <w:rsid w:val="008F64DB"/>
    <w:rsid w:val="009004CD"/>
    <w:rsid w:val="00901ABF"/>
    <w:rsid w:val="00910175"/>
    <w:rsid w:val="00912ADB"/>
    <w:rsid w:val="00916455"/>
    <w:rsid w:val="00916DFF"/>
    <w:rsid w:val="00922607"/>
    <w:rsid w:val="0092266C"/>
    <w:rsid w:val="00924DB6"/>
    <w:rsid w:val="00931F7D"/>
    <w:rsid w:val="0093690B"/>
    <w:rsid w:val="0094080F"/>
    <w:rsid w:val="00941136"/>
    <w:rsid w:val="00943ACF"/>
    <w:rsid w:val="00945872"/>
    <w:rsid w:val="00946037"/>
    <w:rsid w:val="009472B4"/>
    <w:rsid w:val="00952079"/>
    <w:rsid w:val="00953254"/>
    <w:rsid w:val="009549D7"/>
    <w:rsid w:val="00954F32"/>
    <w:rsid w:val="00957A73"/>
    <w:rsid w:val="0096346A"/>
    <w:rsid w:val="00964D21"/>
    <w:rsid w:val="00965F0B"/>
    <w:rsid w:val="009660BE"/>
    <w:rsid w:val="00966540"/>
    <w:rsid w:val="009721E0"/>
    <w:rsid w:val="00972204"/>
    <w:rsid w:val="009729E0"/>
    <w:rsid w:val="00975812"/>
    <w:rsid w:val="0098414B"/>
    <w:rsid w:val="00990036"/>
    <w:rsid w:val="00993EFA"/>
    <w:rsid w:val="009968E4"/>
    <w:rsid w:val="009972C9"/>
    <w:rsid w:val="00997C4B"/>
    <w:rsid w:val="009A488D"/>
    <w:rsid w:val="009A6FB1"/>
    <w:rsid w:val="009B1188"/>
    <w:rsid w:val="009B657F"/>
    <w:rsid w:val="009C4D52"/>
    <w:rsid w:val="009C507A"/>
    <w:rsid w:val="009D13F1"/>
    <w:rsid w:val="009D14D6"/>
    <w:rsid w:val="009D44DA"/>
    <w:rsid w:val="009E1456"/>
    <w:rsid w:val="009E1F03"/>
    <w:rsid w:val="009E4346"/>
    <w:rsid w:val="009E7133"/>
    <w:rsid w:val="009F09FA"/>
    <w:rsid w:val="009F1A58"/>
    <w:rsid w:val="009F3AC5"/>
    <w:rsid w:val="009F471B"/>
    <w:rsid w:val="009F7032"/>
    <w:rsid w:val="009F7F74"/>
    <w:rsid w:val="00A00393"/>
    <w:rsid w:val="00A02AAB"/>
    <w:rsid w:val="00A046D2"/>
    <w:rsid w:val="00A10C45"/>
    <w:rsid w:val="00A132E7"/>
    <w:rsid w:val="00A177F1"/>
    <w:rsid w:val="00A17D9A"/>
    <w:rsid w:val="00A2155A"/>
    <w:rsid w:val="00A21E59"/>
    <w:rsid w:val="00A2249B"/>
    <w:rsid w:val="00A224D7"/>
    <w:rsid w:val="00A22F59"/>
    <w:rsid w:val="00A30268"/>
    <w:rsid w:val="00A3180E"/>
    <w:rsid w:val="00A31CF2"/>
    <w:rsid w:val="00A3267C"/>
    <w:rsid w:val="00A32D98"/>
    <w:rsid w:val="00A368E2"/>
    <w:rsid w:val="00A420B9"/>
    <w:rsid w:val="00A42554"/>
    <w:rsid w:val="00A43924"/>
    <w:rsid w:val="00A5031C"/>
    <w:rsid w:val="00A5332B"/>
    <w:rsid w:val="00A605CB"/>
    <w:rsid w:val="00A66BBE"/>
    <w:rsid w:val="00A74240"/>
    <w:rsid w:val="00A775BD"/>
    <w:rsid w:val="00A811B3"/>
    <w:rsid w:val="00A81926"/>
    <w:rsid w:val="00A81C45"/>
    <w:rsid w:val="00A86853"/>
    <w:rsid w:val="00A87CE0"/>
    <w:rsid w:val="00A909BC"/>
    <w:rsid w:val="00A927A5"/>
    <w:rsid w:val="00A929FD"/>
    <w:rsid w:val="00A95EBE"/>
    <w:rsid w:val="00A95EEB"/>
    <w:rsid w:val="00A9629B"/>
    <w:rsid w:val="00A97422"/>
    <w:rsid w:val="00AA42CC"/>
    <w:rsid w:val="00AA5845"/>
    <w:rsid w:val="00AA648A"/>
    <w:rsid w:val="00AB089B"/>
    <w:rsid w:val="00AB0E84"/>
    <w:rsid w:val="00AB20F1"/>
    <w:rsid w:val="00AB546D"/>
    <w:rsid w:val="00AC6E64"/>
    <w:rsid w:val="00AC7B28"/>
    <w:rsid w:val="00AC7D94"/>
    <w:rsid w:val="00AD1C95"/>
    <w:rsid w:val="00AD2149"/>
    <w:rsid w:val="00AD225F"/>
    <w:rsid w:val="00AD3065"/>
    <w:rsid w:val="00AD3D4B"/>
    <w:rsid w:val="00AD42E9"/>
    <w:rsid w:val="00AD5A41"/>
    <w:rsid w:val="00AD7091"/>
    <w:rsid w:val="00AE22FD"/>
    <w:rsid w:val="00AE2386"/>
    <w:rsid w:val="00AE7BFF"/>
    <w:rsid w:val="00AF1671"/>
    <w:rsid w:val="00B02CC6"/>
    <w:rsid w:val="00B048A9"/>
    <w:rsid w:val="00B04D78"/>
    <w:rsid w:val="00B06BF8"/>
    <w:rsid w:val="00B074AB"/>
    <w:rsid w:val="00B14623"/>
    <w:rsid w:val="00B220DD"/>
    <w:rsid w:val="00B2449B"/>
    <w:rsid w:val="00B254E2"/>
    <w:rsid w:val="00B25C27"/>
    <w:rsid w:val="00B26817"/>
    <w:rsid w:val="00B43D11"/>
    <w:rsid w:val="00B43ECE"/>
    <w:rsid w:val="00B47FEF"/>
    <w:rsid w:val="00B51AA4"/>
    <w:rsid w:val="00B52D24"/>
    <w:rsid w:val="00B553E9"/>
    <w:rsid w:val="00B570BB"/>
    <w:rsid w:val="00B61D24"/>
    <w:rsid w:val="00B7016A"/>
    <w:rsid w:val="00B7758C"/>
    <w:rsid w:val="00B778B1"/>
    <w:rsid w:val="00B81387"/>
    <w:rsid w:val="00B8189C"/>
    <w:rsid w:val="00B83172"/>
    <w:rsid w:val="00B84E4A"/>
    <w:rsid w:val="00B97F80"/>
    <w:rsid w:val="00BA1524"/>
    <w:rsid w:val="00BA27B1"/>
    <w:rsid w:val="00BA5A6A"/>
    <w:rsid w:val="00BA6CA9"/>
    <w:rsid w:val="00BA7FB5"/>
    <w:rsid w:val="00BB2F4C"/>
    <w:rsid w:val="00BB3A76"/>
    <w:rsid w:val="00BB6809"/>
    <w:rsid w:val="00BB7174"/>
    <w:rsid w:val="00BB7800"/>
    <w:rsid w:val="00BC069C"/>
    <w:rsid w:val="00BC4E6B"/>
    <w:rsid w:val="00BC6641"/>
    <w:rsid w:val="00BD09AC"/>
    <w:rsid w:val="00BD2089"/>
    <w:rsid w:val="00BD781C"/>
    <w:rsid w:val="00BD7821"/>
    <w:rsid w:val="00BD7BAD"/>
    <w:rsid w:val="00BE0FFC"/>
    <w:rsid w:val="00BE1E29"/>
    <w:rsid w:val="00BE3CD0"/>
    <w:rsid w:val="00BE5984"/>
    <w:rsid w:val="00BF2F74"/>
    <w:rsid w:val="00BF42B3"/>
    <w:rsid w:val="00BF4894"/>
    <w:rsid w:val="00BF5156"/>
    <w:rsid w:val="00BF55DB"/>
    <w:rsid w:val="00C02903"/>
    <w:rsid w:val="00C034B9"/>
    <w:rsid w:val="00C053A1"/>
    <w:rsid w:val="00C06B88"/>
    <w:rsid w:val="00C0700A"/>
    <w:rsid w:val="00C12D66"/>
    <w:rsid w:val="00C154A9"/>
    <w:rsid w:val="00C1635D"/>
    <w:rsid w:val="00C16E96"/>
    <w:rsid w:val="00C20E08"/>
    <w:rsid w:val="00C212A9"/>
    <w:rsid w:val="00C2290B"/>
    <w:rsid w:val="00C244D1"/>
    <w:rsid w:val="00C26542"/>
    <w:rsid w:val="00C30022"/>
    <w:rsid w:val="00C30F1A"/>
    <w:rsid w:val="00C351BC"/>
    <w:rsid w:val="00C35623"/>
    <w:rsid w:val="00C3658C"/>
    <w:rsid w:val="00C411A9"/>
    <w:rsid w:val="00C43FA7"/>
    <w:rsid w:val="00C446F4"/>
    <w:rsid w:val="00C45060"/>
    <w:rsid w:val="00C516B1"/>
    <w:rsid w:val="00C51E0E"/>
    <w:rsid w:val="00C54C90"/>
    <w:rsid w:val="00C66FF0"/>
    <w:rsid w:val="00C67907"/>
    <w:rsid w:val="00C7115A"/>
    <w:rsid w:val="00C71DA5"/>
    <w:rsid w:val="00C71FAE"/>
    <w:rsid w:val="00C7206F"/>
    <w:rsid w:val="00C7293B"/>
    <w:rsid w:val="00C75474"/>
    <w:rsid w:val="00C756C7"/>
    <w:rsid w:val="00C76084"/>
    <w:rsid w:val="00C76C56"/>
    <w:rsid w:val="00C770A8"/>
    <w:rsid w:val="00C77C8C"/>
    <w:rsid w:val="00C823F2"/>
    <w:rsid w:val="00C859F0"/>
    <w:rsid w:val="00C85E77"/>
    <w:rsid w:val="00C87F15"/>
    <w:rsid w:val="00C90819"/>
    <w:rsid w:val="00C96CC3"/>
    <w:rsid w:val="00CA019E"/>
    <w:rsid w:val="00CA0B74"/>
    <w:rsid w:val="00CA3885"/>
    <w:rsid w:val="00CA4213"/>
    <w:rsid w:val="00CA52F0"/>
    <w:rsid w:val="00CA75F9"/>
    <w:rsid w:val="00CA7801"/>
    <w:rsid w:val="00CA7F33"/>
    <w:rsid w:val="00CB7B25"/>
    <w:rsid w:val="00CC38C0"/>
    <w:rsid w:val="00CC4AB2"/>
    <w:rsid w:val="00CC5F88"/>
    <w:rsid w:val="00CC6506"/>
    <w:rsid w:val="00CD00C3"/>
    <w:rsid w:val="00CD2646"/>
    <w:rsid w:val="00CD31FA"/>
    <w:rsid w:val="00CD32FD"/>
    <w:rsid w:val="00CD424F"/>
    <w:rsid w:val="00CD5F13"/>
    <w:rsid w:val="00CD7F8D"/>
    <w:rsid w:val="00CE03AF"/>
    <w:rsid w:val="00CE0F68"/>
    <w:rsid w:val="00CE3B01"/>
    <w:rsid w:val="00CE4075"/>
    <w:rsid w:val="00CE6085"/>
    <w:rsid w:val="00CE6B7B"/>
    <w:rsid w:val="00CE7573"/>
    <w:rsid w:val="00CE7F8A"/>
    <w:rsid w:val="00CF051E"/>
    <w:rsid w:val="00CF194F"/>
    <w:rsid w:val="00CF55B5"/>
    <w:rsid w:val="00CF668B"/>
    <w:rsid w:val="00CF6FED"/>
    <w:rsid w:val="00CF756F"/>
    <w:rsid w:val="00CF7637"/>
    <w:rsid w:val="00D055FB"/>
    <w:rsid w:val="00D15CE2"/>
    <w:rsid w:val="00D16D85"/>
    <w:rsid w:val="00D16E7D"/>
    <w:rsid w:val="00D20EB5"/>
    <w:rsid w:val="00D2261E"/>
    <w:rsid w:val="00D22D0D"/>
    <w:rsid w:val="00D24A9C"/>
    <w:rsid w:val="00D2642B"/>
    <w:rsid w:val="00D2681A"/>
    <w:rsid w:val="00D4308C"/>
    <w:rsid w:val="00D45AD0"/>
    <w:rsid w:val="00D523AD"/>
    <w:rsid w:val="00D524FD"/>
    <w:rsid w:val="00D542BF"/>
    <w:rsid w:val="00D55AF9"/>
    <w:rsid w:val="00D56041"/>
    <w:rsid w:val="00D56A0D"/>
    <w:rsid w:val="00D57BDD"/>
    <w:rsid w:val="00D60BC3"/>
    <w:rsid w:val="00D661CD"/>
    <w:rsid w:val="00D67643"/>
    <w:rsid w:val="00D679BC"/>
    <w:rsid w:val="00D7295C"/>
    <w:rsid w:val="00D74AB0"/>
    <w:rsid w:val="00D8068F"/>
    <w:rsid w:val="00D81152"/>
    <w:rsid w:val="00D81821"/>
    <w:rsid w:val="00D82D4D"/>
    <w:rsid w:val="00D847A7"/>
    <w:rsid w:val="00D86346"/>
    <w:rsid w:val="00D8792E"/>
    <w:rsid w:val="00D87ACA"/>
    <w:rsid w:val="00D96243"/>
    <w:rsid w:val="00DA012C"/>
    <w:rsid w:val="00DA1AFB"/>
    <w:rsid w:val="00DA3B36"/>
    <w:rsid w:val="00DA430A"/>
    <w:rsid w:val="00DA57EB"/>
    <w:rsid w:val="00DA6D0B"/>
    <w:rsid w:val="00DB088E"/>
    <w:rsid w:val="00DB1257"/>
    <w:rsid w:val="00DB15A5"/>
    <w:rsid w:val="00DB3916"/>
    <w:rsid w:val="00DB484D"/>
    <w:rsid w:val="00DB52F6"/>
    <w:rsid w:val="00DB7BCF"/>
    <w:rsid w:val="00DB7E30"/>
    <w:rsid w:val="00DC0DA8"/>
    <w:rsid w:val="00DC0E2B"/>
    <w:rsid w:val="00DC3AD8"/>
    <w:rsid w:val="00DC49F3"/>
    <w:rsid w:val="00DC4BBE"/>
    <w:rsid w:val="00DC5126"/>
    <w:rsid w:val="00DC5CE3"/>
    <w:rsid w:val="00DC7FE2"/>
    <w:rsid w:val="00DD1D9B"/>
    <w:rsid w:val="00DD35BE"/>
    <w:rsid w:val="00DD4718"/>
    <w:rsid w:val="00DE51C1"/>
    <w:rsid w:val="00DE54DA"/>
    <w:rsid w:val="00DE746A"/>
    <w:rsid w:val="00DF274A"/>
    <w:rsid w:val="00DF7958"/>
    <w:rsid w:val="00DF7F17"/>
    <w:rsid w:val="00E0163C"/>
    <w:rsid w:val="00E01DDC"/>
    <w:rsid w:val="00E03DA5"/>
    <w:rsid w:val="00E06D78"/>
    <w:rsid w:val="00E07263"/>
    <w:rsid w:val="00E07C27"/>
    <w:rsid w:val="00E13A83"/>
    <w:rsid w:val="00E14418"/>
    <w:rsid w:val="00E156FB"/>
    <w:rsid w:val="00E15973"/>
    <w:rsid w:val="00E16106"/>
    <w:rsid w:val="00E16AB9"/>
    <w:rsid w:val="00E17DF3"/>
    <w:rsid w:val="00E317CC"/>
    <w:rsid w:val="00E32520"/>
    <w:rsid w:val="00E36583"/>
    <w:rsid w:val="00E43E67"/>
    <w:rsid w:val="00E4401F"/>
    <w:rsid w:val="00E45C48"/>
    <w:rsid w:val="00E47942"/>
    <w:rsid w:val="00E479DA"/>
    <w:rsid w:val="00E508D0"/>
    <w:rsid w:val="00E55AC5"/>
    <w:rsid w:val="00E566EB"/>
    <w:rsid w:val="00E573E9"/>
    <w:rsid w:val="00E57C89"/>
    <w:rsid w:val="00E61293"/>
    <w:rsid w:val="00E62773"/>
    <w:rsid w:val="00E640DF"/>
    <w:rsid w:val="00E66595"/>
    <w:rsid w:val="00E70E56"/>
    <w:rsid w:val="00E7224F"/>
    <w:rsid w:val="00E7243F"/>
    <w:rsid w:val="00E73225"/>
    <w:rsid w:val="00E75573"/>
    <w:rsid w:val="00E757FE"/>
    <w:rsid w:val="00E80208"/>
    <w:rsid w:val="00E8060E"/>
    <w:rsid w:val="00E824E4"/>
    <w:rsid w:val="00E8411B"/>
    <w:rsid w:val="00E86AF1"/>
    <w:rsid w:val="00E87C5A"/>
    <w:rsid w:val="00E87C90"/>
    <w:rsid w:val="00E87D90"/>
    <w:rsid w:val="00E92F17"/>
    <w:rsid w:val="00E93A5F"/>
    <w:rsid w:val="00E95E9F"/>
    <w:rsid w:val="00E974B5"/>
    <w:rsid w:val="00EA1245"/>
    <w:rsid w:val="00EA19D8"/>
    <w:rsid w:val="00EA26E5"/>
    <w:rsid w:val="00EA2B51"/>
    <w:rsid w:val="00EA42D9"/>
    <w:rsid w:val="00EA47ED"/>
    <w:rsid w:val="00EA54A3"/>
    <w:rsid w:val="00EA70A8"/>
    <w:rsid w:val="00EA760B"/>
    <w:rsid w:val="00EB5EFC"/>
    <w:rsid w:val="00EC0D10"/>
    <w:rsid w:val="00EC1E7E"/>
    <w:rsid w:val="00EC6EAE"/>
    <w:rsid w:val="00EC7BE8"/>
    <w:rsid w:val="00ED0DAD"/>
    <w:rsid w:val="00ED33AF"/>
    <w:rsid w:val="00ED3F87"/>
    <w:rsid w:val="00ED5166"/>
    <w:rsid w:val="00ED7166"/>
    <w:rsid w:val="00EE2D79"/>
    <w:rsid w:val="00EE38E7"/>
    <w:rsid w:val="00EE4D1D"/>
    <w:rsid w:val="00EF01D9"/>
    <w:rsid w:val="00EF2046"/>
    <w:rsid w:val="00EF72EE"/>
    <w:rsid w:val="00F00E79"/>
    <w:rsid w:val="00F01090"/>
    <w:rsid w:val="00F03140"/>
    <w:rsid w:val="00F04628"/>
    <w:rsid w:val="00F07AE6"/>
    <w:rsid w:val="00F12628"/>
    <w:rsid w:val="00F1413C"/>
    <w:rsid w:val="00F201A5"/>
    <w:rsid w:val="00F21133"/>
    <w:rsid w:val="00F31694"/>
    <w:rsid w:val="00F3277E"/>
    <w:rsid w:val="00F373D1"/>
    <w:rsid w:val="00F432A8"/>
    <w:rsid w:val="00F44EC0"/>
    <w:rsid w:val="00F62A86"/>
    <w:rsid w:val="00F62A9B"/>
    <w:rsid w:val="00F63D33"/>
    <w:rsid w:val="00F65D93"/>
    <w:rsid w:val="00F66298"/>
    <w:rsid w:val="00F721A6"/>
    <w:rsid w:val="00F7307D"/>
    <w:rsid w:val="00F7557D"/>
    <w:rsid w:val="00F82F39"/>
    <w:rsid w:val="00F831CC"/>
    <w:rsid w:val="00F83B4C"/>
    <w:rsid w:val="00F87CB2"/>
    <w:rsid w:val="00F91DA6"/>
    <w:rsid w:val="00F962C2"/>
    <w:rsid w:val="00F97185"/>
    <w:rsid w:val="00FA3801"/>
    <w:rsid w:val="00FA5017"/>
    <w:rsid w:val="00FA5DBF"/>
    <w:rsid w:val="00FA60C1"/>
    <w:rsid w:val="00FA7EE0"/>
    <w:rsid w:val="00FB348A"/>
    <w:rsid w:val="00FB4392"/>
    <w:rsid w:val="00FC7DA2"/>
    <w:rsid w:val="00FD1CDA"/>
    <w:rsid w:val="00FD3397"/>
    <w:rsid w:val="00FD3FBA"/>
    <w:rsid w:val="00FD58C0"/>
    <w:rsid w:val="00FD6C02"/>
    <w:rsid w:val="00FE033B"/>
    <w:rsid w:val="00FE7340"/>
    <w:rsid w:val="00FF4D96"/>
    <w:rsid w:val="00FF6454"/>
    <w:rsid w:val="00FF75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2B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55A"/>
    <w:pPr>
      <w:spacing w:after="0" w:line="240" w:lineRule="auto"/>
    </w:pPr>
    <w:rPr>
      <w:rFonts w:ascii="Times New Roman" w:hAnsi="Times New Roman" w:cs="Times New Roman"/>
      <w:sz w:val="24"/>
      <w:szCs w:val="24"/>
    </w:rPr>
  </w:style>
  <w:style w:type="paragraph" w:styleId="1">
    <w:name w:val="heading 1"/>
    <w:basedOn w:val="a"/>
    <w:next w:val="a"/>
    <w:link w:val="10"/>
    <w:qFormat/>
    <w:rsid w:val="004962B7"/>
    <w:pPr>
      <w:keepNext/>
      <w:spacing w:line="360" w:lineRule="auto"/>
      <w:ind w:firstLine="720"/>
      <w:jc w:val="both"/>
      <w:outlineLvl w:val="0"/>
    </w:pPr>
    <w:rPr>
      <w:rFonts w:eastAsia="Times New Roman"/>
      <w:i/>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962B7"/>
    <w:rPr>
      <w:rFonts w:ascii="Times New Roman" w:eastAsia="Times New Roman" w:hAnsi="Times New Roman" w:cs="Times New Roman"/>
      <w:i/>
      <w:sz w:val="28"/>
      <w:szCs w:val="20"/>
    </w:rPr>
  </w:style>
  <w:style w:type="paragraph" w:styleId="2">
    <w:name w:val="Body Text Indent 2"/>
    <w:basedOn w:val="a"/>
    <w:link w:val="20"/>
    <w:rsid w:val="004962B7"/>
    <w:pPr>
      <w:spacing w:line="360" w:lineRule="auto"/>
      <w:ind w:firstLine="720"/>
      <w:jc w:val="both"/>
    </w:pPr>
    <w:rPr>
      <w:rFonts w:eastAsia="Times New Roman"/>
      <w:sz w:val="28"/>
      <w:szCs w:val="20"/>
    </w:rPr>
  </w:style>
  <w:style w:type="character" w:customStyle="1" w:styleId="20">
    <w:name w:val="Основной текст с отступом 2 Знак"/>
    <w:basedOn w:val="a0"/>
    <w:link w:val="2"/>
    <w:rsid w:val="004962B7"/>
    <w:rPr>
      <w:rFonts w:ascii="Times New Roman" w:eastAsia="Times New Roman" w:hAnsi="Times New Roman" w:cs="Times New Roman"/>
      <w:sz w:val="28"/>
      <w:szCs w:val="20"/>
    </w:rPr>
  </w:style>
  <w:style w:type="paragraph" w:styleId="3">
    <w:name w:val="Body Text Indent 3"/>
    <w:basedOn w:val="a"/>
    <w:link w:val="30"/>
    <w:rsid w:val="004962B7"/>
    <w:pPr>
      <w:spacing w:after="120"/>
      <w:ind w:left="283"/>
    </w:pPr>
    <w:rPr>
      <w:rFonts w:eastAsia="Times New Roman"/>
      <w:sz w:val="16"/>
      <w:szCs w:val="16"/>
    </w:rPr>
  </w:style>
  <w:style w:type="character" w:customStyle="1" w:styleId="30">
    <w:name w:val="Основной текст с отступом 3 Знак"/>
    <w:basedOn w:val="a0"/>
    <w:link w:val="3"/>
    <w:rsid w:val="004962B7"/>
    <w:rPr>
      <w:rFonts w:ascii="Times New Roman" w:eastAsia="Times New Roman" w:hAnsi="Times New Roman" w:cs="Times New Roman"/>
      <w:sz w:val="16"/>
      <w:szCs w:val="16"/>
    </w:rPr>
  </w:style>
  <w:style w:type="paragraph" w:styleId="a3">
    <w:name w:val="Body Text Indent"/>
    <w:basedOn w:val="a"/>
    <w:link w:val="a4"/>
    <w:rsid w:val="004962B7"/>
    <w:pPr>
      <w:spacing w:after="120"/>
      <w:ind w:left="283"/>
    </w:pPr>
    <w:rPr>
      <w:rFonts w:eastAsia="Times New Roman"/>
    </w:rPr>
  </w:style>
  <w:style w:type="character" w:customStyle="1" w:styleId="a4">
    <w:name w:val="Основной текст с отступом Знак"/>
    <w:basedOn w:val="a0"/>
    <w:link w:val="a3"/>
    <w:rsid w:val="004962B7"/>
    <w:rPr>
      <w:rFonts w:ascii="Times New Roman" w:eastAsia="Times New Roman" w:hAnsi="Times New Roman" w:cs="Times New Roman"/>
      <w:sz w:val="24"/>
      <w:szCs w:val="24"/>
    </w:rPr>
  </w:style>
  <w:style w:type="paragraph" w:styleId="a5">
    <w:name w:val="Body Text"/>
    <w:basedOn w:val="a"/>
    <w:link w:val="a6"/>
    <w:rsid w:val="004962B7"/>
    <w:pPr>
      <w:spacing w:after="120"/>
    </w:pPr>
    <w:rPr>
      <w:rFonts w:eastAsia="Times New Roman"/>
    </w:rPr>
  </w:style>
  <w:style w:type="character" w:customStyle="1" w:styleId="a6">
    <w:name w:val="Основной текст Знак"/>
    <w:basedOn w:val="a0"/>
    <w:link w:val="a5"/>
    <w:rsid w:val="004962B7"/>
    <w:rPr>
      <w:rFonts w:ascii="Times New Roman" w:eastAsia="Times New Roman" w:hAnsi="Times New Roman" w:cs="Times New Roman"/>
      <w:sz w:val="24"/>
      <w:szCs w:val="24"/>
    </w:rPr>
  </w:style>
  <w:style w:type="paragraph" w:styleId="a7">
    <w:name w:val="footnote text"/>
    <w:basedOn w:val="a"/>
    <w:link w:val="a8"/>
    <w:semiHidden/>
    <w:rsid w:val="004962B7"/>
    <w:rPr>
      <w:rFonts w:eastAsia="Times New Roman"/>
      <w:sz w:val="20"/>
      <w:szCs w:val="20"/>
    </w:rPr>
  </w:style>
  <w:style w:type="character" w:customStyle="1" w:styleId="a8">
    <w:name w:val="Текст сноски Знак"/>
    <w:basedOn w:val="a0"/>
    <w:link w:val="a7"/>
    <w:semiHidden/>
    <w:rsid w:val="004962B7"/>
    <w:rPr>
      <w:rFonts w:ascii="Times New Roman" w:eastAsia="Times New Roman" w:hAnsi="Times New Roman" w:cs="Times New Roman"/>
      <w:sz w:val="20"/>
      <w:szCs w:val="20"/>
    </w:rPr>
  </w:style>
  <w:style w:type="paragraph" w:styleId="a9">
    <w:name w:val="Normal (Web)"/>
    <w:basedOn w:val="a"/>
    <w:rsid w:val="004962B7"/>
    <w:pPr>
      <w:spacing w:before="100" w:beforeAutospacing="1" w:after="100" w:afterAutospacing="1"/>
    </w:pPr>
    <w:rPr>
      <w:rFonts w:eastAsia="Times New Roman"/>
    </w:rPr>
  </w:style>
  <w:style w:type="character" w:customStyle="1" w:styleId="apple-converted-space">
    <w:name w:val="apple-converted-space"/>
    <w:basedOn w:val="a0"/>
    <w:rsid w:val="004962B7"/>
  </w:style>
  <w:style w:type="character" w:styleId="aa">
    <w:name w:val="Hyperlink"/>
    <w:basedOn w:val="a0"/>
    <w:uiPriority w:val="99"/>
    <w:rsid w:val="004962B7"/>
    <w:rPr>
      <w:color w:val="0000FF"/>
      <w:u w:val="single"/>
    </w:rPr>
  </w:style>
  <w:style w:type="character" w:styleId="ab">
    <w:name w:val="Strong"/>
    <w:basedOn w:val="a0"/>
    <w:qFormat/>
    <w:rsid w:val="004962B7"/>
    <w:rPr>
      <w:b/>
      <w:bCs/>
    </w:rPr>
  </w:style>
  <w:style w:type="character" w:styleId="ac">
    <w:name w:val="Emphasis"/>
    <w:basedOn w:val="a0"/>
    <w:uiPriority w:val="20"/>
    <w:qFormat/>
    <w:rsid w:val="004962B7"/>
    <w:rPr>
      <w:i/>
      <w:iCs/>
    </w:rPr>
  </w:style>
  <w:style w:type="paragraph" w:styleId="ad">
    <w:name w:val="header"/>
    <w:basedOn w:val="a"/>
    <w:link w:val="ae"/>
    <w:uiPriority w:val="99"/>
    <w:rsid w:val="004962B7"/>
    <w:pPr>
      <w:tabs>
        <w:tab w:val="center" w:pos="4677"/>
        <w:tab w:val="right" w:pos="9355"/>
      </w:tabs>
    </w:pPr>
    <w:rPr>
      <w:rFonts w:eastAsia="Times New Roman"/>
    </w:rPr>
  </w:style>
  <w:style w:type="character" w:customStyle="1" w:styleId="ae">
    <w:name w:val="Верхний колонтитул Знак"/>
    <w:basedOn w:val="a0"/>
    <w:link w:val="ad"/>
    <w:uiPriority w:val="99"/>
    <w:rsid w:val="004962B7"/>
    <w:rPr>
      <w:rFonts w:ascii="Times New Roman" w:eastAsia="Times New Roman" w:hAnsi="Times New Roman" w:cs="Times New Roman"/>
      <w:sz w:val="24"/>
      <w:szCs w:val="24"/>
    </w:rPr>
  </w:style>
  <w:style w:type="character" w:styleId="af">
    <w:name w:val="page number"/>
    <w:basedOn w:val="a0"/>
    <w:rsid w:val="004962B7"/>
  </w:style>
  <w:style w:type="paragraph" w:styleId="af0">
    <w:name w:val="footer"/>
    <w:basedOn w:val="a"/>
    <w:link w:val="af1"/>
    <w:uiPriority w:val="99"/>
    <w:unhideWhenUsed/>
    <w:rsid w:val="004962B7"/>
    <w:pPr>
      <w:tabs>
        <w:tab w:val="center" w:pos="4819"/>
        <w:tab w:val="right" w:pos="9639"/>
      </w:tabs>
    </w:pPr>
    <w:rPr>
      <w:rFonts w:eastAsia="Times New Roman"/>
    </w:rPr>
  </w:style>
  <w:style w:type="character" w:customStyle="1" w:styleId="af1">
    <w:name w:val="Нижний колонтитул Знак"/>
    <w:basedOn w:val="a0"/>
    <w:link w:val="af0"/>
    <w:uiPriority w:val="99"/>
    <w:rsid w:val="004962B7"/>
    <w:rPr>
      <w:rFonts w:ascii="Times New Roman" w:eastAsia="Times New Roman" w:hAnsi="Times New Roman" w:cs="Times New Roman"/>
      <w:sz w:val="24"/>
      <w:szCs w:val="24"/>
    </w:rPr>
  </w:style>
  <w:style w:type="paragraph" w:styleId="af2">
    <w:name w:val="List Paragraph"/>
    <w:basedOn w:val="a"/>
    <w:uiPriority w:val="34"/>
    <w:qFormat/>
    <w:rsid w:val="004962B7"/>
    <w:pPr>
      <w:ind w:left="720"/>
      <w:contextualSpacing/>
    </w:pPr>
  </w:style>
  <w:style w:type="paragraph" w:styleId="HTML">
    <w:name w:val="HTML Preformatted"/>
    <w:basedOn w:val="a"/>
    <w:link w:val="HTML0"/>
    <w:uiPriority w:val="99"/>
    <w:unhideWhenUsed/>
    <w:rsid w:val="004962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962B7"/>
    <w:rPr>
      <w:rFonts w:ascii="Courier New" w:eastAsia="Times New Roman" w:hAnsi="Courier New" w:cs="Courier New"/>
      <w:sz w:val="20"/>
      <w:szCs w:val="20"/>
    </w:rPr>
  </w:style>
  <w:style w:type="table" w:styleId="af3">
    <w:name w:val="Table Grid"/>
    <w:basedOn w:val="a1"/>
    <w:uiPriority w:val="39"/>
    <w:rsid w:val="001D50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indlabel">
    <w:name w:val="blind_label"/>
    <w:basedOn w:val="a0"/>
    <w:rsid w:val="007E17CD"/>
  </w:style>
  <w:style w:type="paragraph" w:customStyle="1" w:styleId="m2984856826415068462p1">
    <w:name w:val="m_2984856826415068462p1"/>
    <w:basedOn w:val="a"/>
    <w:rsid w:val="006D70EE"/>
    <w:pPr>
      <w:spacing w:before="100" w:beforeAutospacing="1" w:after="100" w:afterAutospacing="1"/>
    </w:pPr>
  </w:style>
  <w:style w:type="character" w:customStyle="1" w:styleId="m2984856826415068462s1">
    <w:name w:val="m_2984856826415068462s1"/>
    <w:basedOn w:val="a0"/>
    <w:rsid w:val="006D70EE"/>
  </w:style>
  <w:style w:type="paragraph" w:styleId="af4">
    <w:name w:val="Document Map"/>
    <w:basedOn w:val="a"/>
    <w:link w:val="af5"/>
    <w:uiPriority w:val="99"/>
    <w:semiHidden/>
    <w:unhideWhenUsed/>
    <w:rsid w:val="00074BAF"/>
  </w:style>
  <w:style w:type="character" w:customStyle="1" w:styleId="af5">
    <w:name w:val="Схема документа Знак"/>
    <w:basedOn w:val="a0"/>
    <w:link w:val="af4"/>
    <w:uiPriority w:val="99"/>
    <w:semiHidden/>
    <w:rsid w:val="00074BAF"/>
    <w:rPr>
      <w:rFonts w:ascii="Times New Roman" w:hAnsi="Times New Roman" w:cs="Times New Roman"/>
      <w:sz w:val="24"/>
      <w:szCs w:val="24"/>
    </w:rPr>
  </w:style>
  <w:style w:type="character" w:customStyle="1" w:styleId="m-71294691869802230s1">
    <w:name w:val="m_-71294691869802230s1"/>
    <w:basedOn w:val="a0"/>
    <w:rsid w:val="0074256A"/>
  </w:style>
  <w:style w:type="paragraph" w:customStyle="1" w:styleId="m3220947644882574988p1">
    <w:name w:val="m_3220947644882574988p1"/>
    <w:basedOn w:val="a"/>
    <w:rsid w:val="007766E6"/>
    <w:pPr>
      <w:spacing w:before="100" w:beforeAutospacing="1" w:after="100" w:afterAutospacing="1"/>
    </w:pPr>
  </w:style>
  <w:style w:type="character" w:customStyle="1" w:styleId="m3220947644882574988s1">
    <w:name w:val="m_3220947644882574988s1"/>
    <w:basedOn w:val="a0"/>
    <w:rsid w:val="007766E6"/>
  </w:style>
  <w:style w:type="paragraph" w:customStyle="1" w:styleId="m5806721612291584554p1">
    <w:name w:val="m_5806721612291584554p1"/>
    <w:basedOn w:val="a"/>
    <w:rsid w:val="00C154A9"/>
    <w:pPr>
      <w:spacing w:before="100" w:beforeAutospacing="1" w:after="100" w:afterAutospacing="1"/>
    </w:pPr>
  </w:style>
  <w:style w:type="character" w:customStyle="1" w:styleId="m5806721612291584554s1">
    <w:name w:val="m_5806721612291584554s1"/>
    <w:basedOn w:val="a0"/>
    <w:rsid w:val="00C154A9"/>
  </w:style>
  <w:style w:type="paragraph" w:customStyle="1" w:styleId="m-4834150157967455370p1">
    <w:name w:val="m_-4834150157967455370p1"/>
    <w:basedOn w:val="a"/>
    <w:rsid w:val="00C154A9"/>
    <w:pPr>
      <w:spacing w:before="100" w:beforeAutospacing="1" w:after="100" w:afterAutospacing="1"/>
    </w:pPr>
  </w:style>
  <w:style w:type="character" w:customStyle="1" w:styleId="m-4834150157967455370s1">
    <w:name w:val="m_-4834150157967455370s1"/>
    <w:basedOn w:val="a0"/>
    <w:rsid w:val="00C154A9"/>
  </w:style>
  <w:style w:type="paragraph" w:customStyle="1" w:styleId="m8060533836727353147p1">
    <w:name w:val="m_8060533836727353147p1"/>
    <w:basedOn w:val="a"/>
    <w:rsid w:val="00C154A9"/>
    <w:pPr>
      <w:spacing w:before="100" w:beforeAutospacing="1" w:after="100" w:afterAutospacing="1"/>
    </w:pPr>
  </w:style>
  <w:style w:type="character" w:customStyle="1" w:styleId="m8060533836727353147s1">
    <w:name w:val="m_8060533836727353147s1"/>
    <w:basedOn w:val="a0"/>
    <w:rsid w:val="00C154A9"/>
  </w:style>
  <w:style w:type="paragraph" w:customStyle="1" w:styleId="m5068352335274099091p1">
    <w:name w:val="m_5068352335274099091p1"/>
    <w:basedOn w:val="a"/>
    <w:rsid w:val="00433EF4"/>
    <w:pPr>
      <w:spacing w:before="100" w:beforeAutospacing="1" w:after="100" w:afterAutospacing="1"/>
    </w:pPr>
  </w:style>
  <w:style w:type="character" w:customStyle="1" w:styleId="m5068352335274099091s1">
    <w:name w:val="m_5068352335274099091s1"/>
    <w:basedOn w:val="a0"/>
    <w:rsid w:val="00433EF4"/>
  </w:style>
  <w:style w:type="paragraph" w:customStyle="1" w:styleId="m1774439621693817590p1">
    <w:name w:val="m_1774439621693817590p1"/>
    <w:basedOn w:val="a"/>
    <w:rsid w:val="00B81387"/>
    <w:pPr>
      <w:spacing w:before="100" w:beforeAutospacing="1" w:after="100" w:afterAutospacing="1"/>
    </w:pPr>
  </w:style>
  <w:style w:type="character" w:customStyle="1" w:styleId="m1774439621693817590s1">
    <w:name w:val="m_1774439621693817590s1"/>
    <w:basedOn w:val="a0"/>
    <w:rsid w:val="00B81387"/>
  </w:style>
  <w:style w:type="paragraph" w:customStyle="1" w:styleId="m7072627217677381846p1">
    <w:name w:val="m_7072627217677381846p1"/>
    <w:basedOn w:val="a"/>
    <w:rsid w:val="00255CEF"/>
    <w:pPr>
      <w:spacing w:before="100" w:beforeAutospacing="1" w:after="100" w:afterAutospacing="1"/>
    </w:pPr>
  </w:style>
  <w:style w:type="character" w:customStyle="1" w:styleId="m7072627217677381846s1">
    <w:name w:val="m_7072627217677381846s1"/>
    <w:basedOn w:val="a0"/>
    <w:rsid w:val="00255CEF"/>
  </w:style>
  <w:style w:type="paragraph" w:styleId="af6">
    <w:name w:val="Balloon Text"/>
    <w:basedOn w:val="a"/>
    <w:link w:val="af7"/>
    <w:uiPriority w:val="99"/>
    <w:semiHidden/>
    <w:unhideWhenUsed/>
    <w:rsid w:val="00761D26"/>
    <w:rPr>
      <w:rFonts w:ascii="Tahoma" w:hAnsi="Tahoma" w:cs="Tahoma"/>
      <w:sz w:val="16"/>
      <w:szCs w:val="16"/>
    </w:rPr>
  </w:style>
  <w:style w:type="character" w:customStyle="1" w:styleId="af7">
    <w:name w:val="Текст выноски Знак"/>
    <w:basedOn w:val="a0"/>
    <w:link w:val="af6"/>
    <w:uiPriority w:val="99"/>
    <w:semiHidden/>
    <w:rsid w:val="00761D2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55A"/>
    <w:pPr>
      <w:spacing w:after="0" w:line="240" w:lineRule="auto"/>
    </w:pPr>
    <w:rPr>
      <w:rFonts w:ascii="Times New Roman" w:hAnsi="Times New Roman" w:cs="Times New Roman"/>
      <w:sz w:val="24"/>
      <w:szCs w:val="24"/>
    </w:rPr>
  </w:style>
  <w:style w:type="paragraph" w:styleId="1">
    <w:name w:val="heading 1"/>
    <w:basedOn w:val="a"/>
    <w:next w:val="a"/>
    <w:link w:val="10"/>
    <w:qFormat/>
    <w:rsid w:val="004962B7"/>
    <w:pPr>
      <w:keepNext/>
      <w:spacing w:line="360" w:lineRule="auto"/>
      <w:ind w:firstLine="720"/>
      <w:jc w:val="both"/>
      <w:outlineLvl w:val="0"/>
    </w:pPr>
    <w:rPr>
      <w:rFonts w:eastAsia="Times New Roman"/>
      <w:i/>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962B7"/>
    <w:rPr>
      <w:rFonts w:ascii="Times New Roman" w:eastAsia="Times New Roman" w:hAnsi="Times New Roman" w:cs="Times New Roman"/>
      <w:i/>
      <w:sz w:val="28"/>
      <w:szCs w:val="20"/>
    </w:rPr>
  </w:style>
  <w:style w:type="paragraph" w:styleId="2">
    <w:name w:val="Body Text Indent 2"/>
    <w:basedOn w:val="a"/>
    <w:link w:val="20"/>
    <w:rsid w:val="004962B7"/>
    <w:pPr>
      <w:spacing w:line="360" w:lineRule="auto"/>
      <w:ind w:firstLine="720"/>
      <w:jc w:val="both"/>
    </w:pPr>
    <w:rPr>
      <w:rFonts w:eastAsia="Times New Roman"/>
      <w:sz w:val="28"/>
      <w:szCs w:val="20"/>
    </w:rPr>
  </w:style>
  <w:style w:type="character" w:customStyle="1" w:styleId="20">
    <w:name w:val="Основной текст с отступом 2 Знак"/>
    <w:basedOn w:val="a0"/>
    <w:link w:val="2"/>
    <w:rsid w:val="004962B7"/>
    <w:rPr>
      <w:rFonts w:ascii="Times New Roman" w:eastAsia="Times New Roman" w:hAnsi="Times New Roman" w:cs="Times New Roman"/>
      <w:sz w:val="28"/>
      <w:szCs w:val="20"/>
    </w:rPr>
  </w:style>
  <w:style w:type="paragraph" w:styleId="3">
    <w:name w:val="Body Text Indent 3"/>
    <w:basedOn w:val="a"/>
    <w:link w:val="30"/>
    <w:rsid w:val="004962B7"/>
    <w:pPr>
      <w:spacing w:after="120"/>
      <w:ind w:left="283"/>
    </w:pPr>
    <w:rPr>
      <w:rFonts w:eastAsia="Times New Roman"/>
      <w:sz w:val="16"/>
      <w:szCs w:val="16"/>
    </w:rPr>
  </w:style>
  <w:style w:type="character" w:customStyle="1" w:styleId="30">
    <w:name w:val="Основной текст с отступом 3 Знак"/>
    <w:basedOn w:val="a0"/>
    <w:link w:val="3"/>
    <w:rsid w:val="004962B7"/>
    <w:rPr>
      <w:rFonts w:ascii="Times New Roman" w:eastAsia="Times New Roman" w:hAnsi="Times New Roman" w:cs="Times New Roman"/>
      <w:sz w:val="16"/>
      <w:szCs w:val="16"/>
    </w:rPr>
  </w:style>
  <w:style w:type="paragraph" w:styleId="a3">
    <w:name w:val="Body Text Indent"/>
    <w:basedOn w:val="a"/>
    <w:link w:val="a4"/>
    <w:rsid w:val="004962B7"/>
    <w:pPr>
      <w:spacing w:after="120"/>
      <w:ind w:left="283"/>
    </w:pPr>
    <w:rPr>
      <w:rFonts w:eastAsia="Times New Roman"/>
    </w:rPr>
  </w:style>
  <w:style w:type="character" w:customStyle="1" w:styleId="a4">
    <w:name w:val="Основной текст с отступом Знак"/>
    <w:basedOn w:val="a0"/>
    <w:link w:val="a3"/>
    <w:rsid w:val="004962B7"/>
    <w:rPr>
      <w:rFonts w:ascii="Times New Roman" w:eastAsia="Times New Roman" w:hAnsi="Times New Roman" w:cs="Times New Roman"/>
      <w:sz w:val="24"/>
      <w:szCs w:val="24"/>
    </w:rPr>
  </w:style>
  <w:style w:type="paragraph" w:styleId="a5">
    <w:name w:val="Body Text"/>
    <w:basedOn w:val="a"/>
    <w:link w:val="a6"/>
    <w:rsid w:val="004962B7"/>
    <w:pPr>
      <w:spacing w:after="120"/>
    </w:pPr>
    <w:rPr>
      <w:rFonts w:eastAsia="Times New Roman"/>
    </w:rPr>
  </w:style>
  <w:style w:type="character" w:customStyle="1" w:styleId="a6">
    <w:name w:val="Основной текст Знак"/>
    <w:basedOn w:val="a0"/>
    <w:link w:val="a5"/>
    <w:rsid w:val="004962B7"/>
    <w:rPr>
      <w:rFonts w:ascii="Times New Roman" w:eastAsia="Times New Roman" w:hAnsi="Times New Roman" w:cs="Times New Roman"/>
      <w:sz w:val="24"/>
      <w:szCs w:val="24"/>
    </w:rPr>
  </w:style>
  <w:style w:type="paragraph" w:styleId="a7">
    <w:name w:val="footnote text"/>
    <w:basedOn w:val="a"/>
    <w:link w:val="a8"/>
    <w:semiHidden/>
    <w:rsid w:val="004962B7"/>
    <w:rPr>
      <w:rFonts w:eastAsia="Times New Roman"/>
      <w:sz w:val="20"/>
      <w:szCs w:val="20"/>
    </w:rPr>
  </w:style>
  <w:style w:type="character" w:customStyle="1" w:styleId="a8">
    <w:name w:val="Текст сноски Знак"/>
    <w:basedOn w:val="a0"/>
    <w:link w:val="a7"/>
    <w:semiHidden/>
    <w:rsid w:val="004962B7"/>
    <w:rPr>
      <w:rFonts w:ascii="Times New Roman" w:eastAsia="Times New Roman" w:hAnsi="Times New Roman" w:cs="Times New Roman"/>
      <w:sz w:val="20"/>
      <w:szCs w:val="20"/>
    </w:rPr>
  </w:style>
  <w:style w:type="paragraph" w:styleId="a9">
    <w:name w:val="Normal (Web)"/>
    <w:basedOn w:val="a"/>
    <w:rsid w:val="004962B7"/>
    <w:pPr>
      <w:spacing w:before="100" w:beforeAutospacing="1" w:after="100" w:afterAutospacing="1"/>
    </w:pPr>
    <w:rPr>
      <w:rFonts w:eastAsia="Times New Roman"/>
    </w:rPr>
  </w:style>
  <w:style w:type="character" w:customStyle="1" w:styleId="apple-converted-space">
    <w:name w:val="apple-converted-space"/>
    <w:basedOn w:val="a0"/>
    <w:rsid w:val="004962B7"/>
  </w:style>
  <w:style w:type="character" w:styleId="aa">
    <w:name w:val="Hyperlink"/>
    <w:basedOn w:val="a0"/>
    <w:uiPriority w:val="99"/>
    <w:rsid w:val="004962B7"/>
    <w:rPr>
      <w:color w:val="0000FF"/>
      <w:u w:val="single"/>
    </w:rPr>
  </w:style>
  <w:style w:type="character" w:styleId="ab">
    <w:name w:val="Strong"/>
    <w:basedOn w:val="a0"/>
    <w:qFormat/>
    <w:rsid w:val="004962B7"/>
    <w:rPr>
      <w:b/>
      <w:bCs/>
    </w:rPr>
  </w:style>
  <w:style w:type="character" w:styleId="ac">
    <w:name w:val="Emphasis"/>
    <w:basedOn w:val="a0"/>
    <w:uiPriority w:val="20"/>
    <w:qFormat/>
    <w:rsid w:val="004962B7"/>
    <w:rPr>
      <w:i/>
      <w:iCs/>
    </w:rPr>
  </w:style>
  <w:style w:type="paragraph" w:styleId="ad">
    <w:name w:val="header"/>
    <w:basedOn w:val="a"/>
    <w:link w:val="ae"/>
    <w:uiPriority w:val="99"/>
    <w:rsid w:val="004962B7"/>
    <w:pPr>
      <w:tabs>
        <w:tab w:val="center" w:pos="4677"/>
        <w:tab w:val="right" w:pos="9355"/>
      </w:tabs>
    </w:pPr>
    <w:rPr>
      <w:rFonts w:eastAsia="Times New Roman"/>
    </w:rPr>
  </w:style>
  <w:style w:type="character" w:customStyle="1" w:styleId="ae">
    <w:name w:val="Верхний колонтитул Знак"/>
    <w:basedOn w:val="a0"/>
    <w:link w:val="ad"/>
    <w:uiPriority w:val="99"/>
    <w:rsid w:val="004962B7"/>
    <w:rPr>
      <w:rFonts w:ascii="Times New Roman" w:eastAsia="Times New Roman" w:hAnsi="Times New Roman" w:cs="Times New Roman"/>
      <w:sz w:val="24"/>
      <w:szCs w:val="24"/>
    </w:rPr>
  </w:style>
  <w:style w:type="character" w:styleId="af">
    <w:name w:val="page number"/>
    <w:basedOn w:val="a0"/>
    <w:rsid w:val="004962B7"/>
  </w:style>
  <w:style w:type="paragraph" w:styleId="af0">
    <w:name w:val="footer"/>
    <w:basedOn w:val="a"/>
    <w:link w:val="af1"/>
    <w:uiPriority w:val="99"/>
    <w:unhideWhenUsed/>
    <w:rsid w:val="004962B7"/>
    <w:pPr>
      <w:tabs>
        <w:tab w:val="center" w:pos="4819"/>
        <w:tab w:val="right" w:pos="9639"/>
      </w:tabs>
    </w:pPr>
    <w:rPr>
      <w:rFonts w:eastAsia="Times New Roman"/>
    </w:rPr>
  </w:style>
  <w:style w:type="character" w:customStyle="1" w:styleId="af1">
    <w:name w:val="Нижний колонтитул Знак"/>
    <w:basedOn w:val="a0"/>
    <w:link w:val="af0"/>
    <w:uiPriority w:val="99"/>
    <w:rsid w:val="004962B7"/>
    <w:rPr>
      <w:rFonts w:ascii="Times New Roman" w:eastAsia="Times New Roman" w:hAnsi="Times New Roman" w:cs="Times New Roman"/>
      <w:sz w:val="24"/>
      <w:szCs w:val="24"/>
    </w:rPr>
  </w:style>
  <w:style w:type="paragraph" w:styleId="af2">
    <w:name w:val="List Paragraph"/>
    <w:basedOn w:val="a"/>
    <w:uiPriority w:val="34"/>
    <w:qFormat/>
    <w:rsid w:val="004962B7"/>
    <w:pPr>
      <w:ind w:left="720"/>
      <w:contextualSpacing/>
    </w:pPr>
  </w:style>
  <w:style w:type="paragraph" w:styleId="HTML">
    <w:name w:val="HTML Preformatted"/>
    <w:basedOn w:val="a"/>
    <w:link w:val="HTML0"/>
    <w:uiPriority w:val="99"/>
    <w:unhideWhenUsed/>
    <w:rsid w:val="004962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962B7"/>
    <w:rPr>
      <w:rFonts w:ascii="Courier New" w:eastAsia="Times New Roman" w:hAnsi="Courier New" w:cs="Courier New"/>
      <w:sz w:val="20"/>
      <w:szCs w:val="20"/>
    </w:rPr>
  </w:style>
  <w:style w:type="table" w:styleId="af3">
    <w:name w:val="Table Grid"/>
    <w:basedOn w:val="a1"/>
    <w:uiPriority w:val="39"/>
    <w:rsid w:val="001D50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indlabel">
    <w:name w:val="blind_label"/>
    <w:basedOn w:val="a0"/>
    <w:rsid w:val="007E17CD"/>
  </w:style>
  <w:style w:type="paragraph" w:customStyle="1" w:styleId="m2984856826415068462p1">
    <w:name w:val="m_2984856826415068462p1"/>
    <w:basedOn w:val="a"/>
    <w:rsid w:val="006D70EE"/>
    <w:pPr>
      <w:spacing w:before="100" w:beforeAutospacing="1" w:after="100" w:afterAutospacing="1"/>
    </w:pPr>
  </w:style>
  <w:style w:type="character" w:customStyle="1" w:styleId="m2984856826415068462s1">
    <w:name w:val="m_2984856826415068462s1"/>
    <w:basedOn w:val="a0"/>
    <w:rsid w:val="006D70EE"/>
  </w:style>
  <w:style w:type="paragraph" w:styleId="af4">
    <w:name w:val="Document Map"/>
    <w:basedOn w:val="a"/>
    <w:link w:val="af5"/>
    <w:uiPriority w:val="99"/>
    <w:semiHidden/>
    <w:unhideWhenUsed/>
    <w:rsid w:val="00074BAF"/>
  </w:style>
  <w:style w:type="character" w:customStyle="1" w:styleId="af5">
    <w:name w:val="Схема документа Знак"/>
    <w:basedOn w:val="a0"/>
    <w:link w:val="af4"/>
    <w:uiPriority w:val="99"/>
    <w:semiHidden/>
    <w:rsid w:val="00074BAF"/>
    <w:rPr>
      <w:rFonts w:ascii="Times New Roman" w:hAnsi="Times New Roman" w:cs="Times New Roman"/>
      <w:sz w:val="24"/>
      <w:szCs w:val="24"/>
    </w:rPr>
  </w:style>
  <w:style w:type="character" w:customStyle="1" w:styleId="m-71294691869802230s1">
    <w:name w:val="m_-71294691869802230s1"/>
    <w:basedOn w:val="a0"/>
    <w:rsid w:val="0074256A"/>
  </w:style>
  <w:style w:type="paragraph" w:customStyle="1" w:styleId="m3220947644882574988p1">
    <w:name w:val="m_3220947644882574988p1"/>
    <w:basedOn w:val="a"/>
    <w:rsid w:val="007766E6"/>
    <w:pPr>
      <w:spacing w:before="100" w:beforeAutospacing="1" w:after="100" w:afterAutospacing="1"/>
    </w:pPr>
  </w:style>
  <w:style w:type="character" w:customStyle="1" w:styleId="m3220947644882574988s1">
    <w:name w:val="m_3220947644882574988s1"/>
    <w:basedOn w:val="a0"/>
    <w:rsid w:val="007766E6"/>
  </w:style>
  <w:style w:type="paragraph" w:customStyle="1" w:styleId="m5806721612291584554p1">
    <w:name w:val="m_5806721612291584554p1"/>
    <w:basedOn w:val="a"/>
    <w:rsid w:val="00C154A9"/>
    <w:pPr>
      <w:spacing w:before="100" w:beforeAutospacing="1" w:after="100" w:afterAutospacing="1"/>
    </w:pPr>
  </w:style>
  <w:style w:type="character" w:customStyle="1" w:styleId="m5806721612291584554s1">
    <w:name w:val="m_5806721612291584554s1"/>
    <w:basedOn w:val="a0"/>
    <w:rsid w:val="00C154A9"/>
  </w:style>
  <w:style w:type="paragraph" w:customStyle="1" w:styleId="m-4834150157967455370p1">
    <w:name w:val="m_-4834150157967455370p1"/>
    <w:basedOn w:val="a"/>
    <w:rsid w:val="00C154A9"/>
    <w:pPr>
      <w:spacing w:before="100" w:beforeAutospacing="1" w:after="100" w:afterAutospacing="1"/>
    </w:pPr>
  </w:style>
  <w:style w:type="character" w:customStyle="1" w:styleId="m-4834150157967455370s1">
    <w:name w:val="m_-4834150157967455370s1"/>
    <w:basedOn w:val="a0"/>
    <w:rsid w:val="00C154A9"/>
  </w:style>
  <w:style w:type="paragraph" w:customStyle="1" w:styleId="m8060533836727353147p1">
    <w:name w:val="m_8060533836727353147p1"/>
    <w:basedOn w:val="a"/>
    <w:rsid w:val="00C154A9"/>
    <w:pPr>
      <w:spacing w:before="100" w:beforeAutospacing="1" w:after="100" w:afterAutospacing="1"/>
    </w:pPr>
  </w:style>
  <w:style w:type="character" w:customStyle="1" w:styleId="m8060533836727353147s1">
    <w:name w:val="m_8060533836727353147s1"/>
    <w:basedOn w:val="a0"/>
    <w:rsid w:val="00C154A9"/>
  </w:style>
  <w:style w:type="paragraph" w:customStyle="1" w:styleId="m5068352335274099091p1">
    <w:name w:val="m_5068352335274099091p1"/>
    <w:basedOn w:val="a"/>
    <w:rsid w:val="00433EF4"/>
    <w:pPr>
      <w:spacing w:before="100" w:beforeAutospacing="1" w:after="100" w:afterAutospacing="1"/>
    </w:pPr>
  </w:style>
  <w:style w:type="character" w:customStyle="1" w:styleId="m5068352335274099091s1">
    <w:name w:val="m_5068352335274099091s1"/>
    <w:basedOn w:val="a0"/>
    <w:rsid w:val="00433EF4"/>
  </w:style>
  <w:style w:type="paragraph" w:customStyle="1" w:styleId="m1774439621693817590p1">
    <w:name w:val="m_1774439621693817590p1"/>
    <w:basedOn w:val="a"/>
    <w:rsid w:val="00B81387"/>
    <w:pPr>
      <w:spacing w:before="100" w:beforeAutospacing="1" w:after="100" w:afterAutospacing="1"/>
    </w:pPr>
  </w:style>
  <w:style w:type="character" w:customStyle="1" w:styleId="m1774439621693817590s1">
    <w:name w:val="m_1774439621693817590s1"/>
    <w:basedOn w:val="a0"/>
    <w:rsid w:val="00B81387"/>
  </w:style>
  <w:style w:type="paragraph" w:customStyle="1" w:styleId="m7072627217677381846p1">
    <w:name w:val="m_7072627217677381846p1"/>
    <w:basedOn w:val="a"/>
    <w:rsid w:val="00255CEF"/>
    <w:pPr>
      <w:spacing w:before="100" w:beforeAutospacing="1" w:after="100" w:afterAutospacing="1"/>
    </w:pPr>
  </w:style>
  <w:style w:type="character" w:customStyle="1" w:styleId="m7072627217677381846s1">
    <w:name w:val="m_7072627217677381846s1"/>
    <w:basedOn w:val="a0"/>
    <w:rsid w:val="00255CEF"/>
  </w:style>
  <w:style w:type="paragraph" w:styleId="af6">
    <w:name w:val="Balloon Text"/>
    <w:basedOn w:val="a"/>
    <w:link w:val="af7"/>
    <w:uiPriority w:val="99"/>
    <w:semiHidden/>
    <w:unhideWhenUsed/>
    <w:rsid w:val="00761D26"/>
    <w:rPr>
      <w:rFonts w:ascii="Tahoma" w:hAnsi="Tahoma" w:cs="Tahoma"/>
      <w:sz w:val="16"/>
      <w:szCs w:val="16"/>
    </w:rPr>
  </w:style>
  <w:style w:type="character" w:customStyle="1" w:styleId="af7">
    <w:name w:val="Текст выноски Знак"/>
    <w:basedOn w:val="a0"/>
    <w:link w:val="af6"/>
    <w:uiPriority w:val="99"/>
    <w:semiHidden/>
    <w:rsid w:val="00761D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363705">
      <w:bodyDiv w:val="1"/>
      <w:marLeft w:val="0"/>
      <w:marRight w:val="0"/>
      <w:marTop w:val="0"/>
      <w:marBottom w:val="0"/>
      <w:divBdr>
        <w:top w:val="none" w:sz="0" w:space="0" w:color="auto"/>
        <w:left w:val="none" w:sz="0" w:space="0" w:color="auto"/>
        <w:bottom w:val="none" w:sz="0" w:space="0" w:color="auto"/>
        <w:right w:val="none" w:sz="0" w:space="0" w:color="auto"/>
      </w:divBdr>
    </w:div>
    <w:div w:id="77947020">
      <w:bodyDiv w:val="1"/>
      <w:marLeft w:val="0"/>
      <w:marRight w:val="0"/>
      <w:marTop w:val="0"/>
      <w:marBottom w:val="0"/>
      <w:divBdr>
        <w:top w:val="none" w:sz="0" w:space="0" w:color="auto"/>
        <w:left w:val="none" w:sz="0" w:space="0" w:color="auto"/>
        <w:bottom w:val="none" w:sz="0" w:space="0" w:color="auto"/>
        <w:right w:val="none" w:sz="0" w:space="0" w:color="auto"/>
      </w:divBdr>
    </w:div>
    <w:div w:id="94643248">
      <w:bodyDiv w:val="1"/>
      <w:marLeft w:val="0"/>
      <w:marRight w:val="0"/>
      <w:marTop w:val="0"/>
      <w:marBottom w:val="0"/>
      <w:divBdr>
        <w:top w:val="none" w:sz="0" w:space="0" w:color="auto"/>
        <w:left w:val="none" w:sz="0" w:space="0" w:color="auto"/>
        <w:bottom w:val="none" w:sz="0" w:space="0" w:color="auto"/>
        <w:right w:val="none" w:sz="0" w:space="0" w:color="auto"/>
      </w:divBdr>
    </w:div>
    <w:div w:id="116022768">
      <w:bodyDiv w:val="1"/>
      <w:marLeft w:val="0"/>
      <w:marRight w:val="0"/>
      <w:marTop w:val="0"/>
      <w:marBottom w:val="0"/>
      <w:divBdr>
        <w:top w:val="none" w:sz="0" w:space="0" w:color="auto"/>
        <w:left w:val="none" w:sz="0" w:space="0" w:color="auto"/>
        <w:bottom w:val="none" w:sz="0" w:space="0" w:color="auto"/>
        <w:right w:val="none" w:sz="0" w:space="0" w:color="auto"/>
      </w:divBdr>
    </w:div>
    <w:div w:id="149058767">
      <w:bodyDiv w:val="1"/>
      <w:marLeft w:val="0"/>
      <w:marRight w:val="0"/>
      <w:marTop w:val="0"/>
      <w:marBottom w:val="0"/>
      <w:divBdr>
        <w:top w:val="none" w:sz="0" w:space="0" w:color="auto"/>
        <w:left w:val="none" w:sz="0" w:space="0" w:color="auto"/>
        <w:bottom w:val="none" w:sz="0" w:space="0" w:color="auto"/>
        <w:right w:val="none" w:sz="0" w:space="0" w:color="auto"/>
      </w:divBdr>
    </w:div>
    <w:div w:id="165020181">
      <w:bodyDiv w:val="1"/>
      <w:marLeft w:val="0"/>
      <w:marRight w:val="0"/>
      <w:marTop w:val="0"/>
      <w:marBottom w:val="0"/>
      <w:divBdr>
        <w:top w:val="none" w:sz="0" w:space="0" w:color="auto"/>
        <w:left w:val="none" w:sz="0" w:space="0" w:color="auto"/>
        <w:bottom w:val="none" w:sz="0" w:space="0" w:color="auto"/>
        <w:right w:val="none" w:sz="0" w:space="0" w:color="auto"/>
      </w:divBdr>
      <w:divsChild>
        <w:div w:id="585193478">
          <w:marLeft w:val="0"/>
          <w:marRight w:val="0"/>
          <w:marTop w:val="30"/>
          <w:marBottom w:val="0"/>
          <w:divBdr>
            <w:top w:val="none" w:sz="0" w:space="0" w:color="auto"/>
            <w:left w:val="none" w:sz="0" w:space="0" w:color="auto"/>
            <w:bottom w:val="none" w:sz="0" w:space="0" w:color="auto"/>
            <w:right w:val="none" w:sz="0" w:space="0" w:color="auto"/>
          </w:divBdr>
        </w:div>
      </w:divsChild>
    </w:div>
    <w:div w:id="188957834">
      <w:bodyDiv w:val="1"/>
      <w:marLeft w:val="0"/>
      <w:marRight w:val="0"/>
      <w:marTop w:val="0"/>
      <w:marBottom w:val="0"/>
      <w:divBdr>
        <w:top w:val="none" w:sz="0" w:space="0" w:color="auto"/>
        <w:left w:val="none" w:sz="0" w:space="0" w:color="auto"/>
        <w:bottom w:val="none" w:sz="0" w:space="0" w:color="auto"/>
        <w:right w:val="none" w:sz="0" w:space="0" w:color="auto"/>
      </w:divBdr>
    </w:div>
    <w:div w:id="213398442">
      <w:bodyDiv w:val="1"/>
      <w:marLeft w:val="0"/>
      <w:marRight w:val="0"/>
      <w:marTop w:val="0"/>
      <w:marBottom w:val="0"/>
      <w:divBdr>
        <w:top w:val="none" w:sz="0" w:space="0" w:color="auto"/>
        <w:left w:val="none" w:sz="0" w:space="0" w:color="auto"/>
        <w:bottom w:val="none" w:sz="0" w:space="0" w:color="auto"/>
        <w:right w:val="none" w:sz="0" w:space="0" w:color="auto"/>
      </w:divBdr>
    </w:div>
    <w:div w:id="228082590">
      <w:bodyDiv w:val="1"/>
      <w:marLeft w:val="0"/>
      <w:marRight w:val="0"/>
      <w:marTop w:val="0"/>
      <w:marBottom w:val="0"/>
      <w:divBdr>
        <w:top w:val="none" w:sz="0" w:space="0" w:color="auto"/>
        <w:left w:val="none" w:sz="0" w:space="0" w:color="auto"/>
        <w:bottom w:val="none" w:sz="0" w:space="0" w:color="auto"/>
        <w:right w:val="none" w:sz="0" w:space="0" w:color="auto"/>
      </w:divBdr>
      <w:divsChild>
        <w:div w:id="841706084">
          <w:marLeft w:val="0"/>
          <w:marRight w:val="0"/>
          <w:marTop w:val="0"/>
          <w:marBottom w:val="0"/>
          <w:divBdr>
            <w:top w:val="none" w:sz="0" w:space="0" w:color="auto"/>
            <w:left w:val="none" w:sz="0" w:space="0" w:color="auto"/>
            <w:bottom w:val="none" w:sz="0" w:space="0" w:color="auto"/>
            <w:right w:val="none" w:sz="0" w:space="0" w:color="auto"/>
          </w:divBdr>
          <w:divsChild>
            <w:div w:id="1757096013">
              <w:marLeft w:val="0"/>
              <w:marRight w:val="0"/>
              <w:marTop w:val="0"/>
              <w:marBottom w:val="0"/>
              <w:divBdr>
                <w:top w:val="none" w:sz="0" w:space="0" w:color="auto"/>
                <w:left w:val="none" w:sz="0" w:space="0" w:color="auto"/>
                <w:bottom w:val="none" w:sz="0" w:space="0" w:color="auto"/>
                <w:right w:val="none" w:sz="0" w:space="0" w:color="auto"/>
              </w:divBdr>
              <w:divsChild>
                <w:div w:id="1838762095">
                  <w:marLeft w:val="0"/>
                  <w:marRight w:val="0"/>
                  <w:marTop w:val="0"/>
                  <w:marBottom w:val="0"/>
                  <w:divBdr>
                    <w:top w:val="none" w:sz="0" w:space="0" w:color="auto"/>
                    <w:left w:val="none" w:sz="0" w:space="0" w:color="auto"/>
                    <w:bottom w:val="none" w:sz="0" w:space="0" w:color="auto"/>
                    <w:right w:val="none" w:sz="0" w:space="0" w:color="auto"/>
                  </w:divBdr>
                  <w:divsChild>
                    <w:div w:id="972641659">
                      <w:marLeft w:val="0"/>
                      <w:marRight w:val="0"/>
                      <w:marTop w:val="0"/>
                      <w:marBottom w:val="0"/>
                      <w:divBdr>
                        <w:top w:val="none" w:sz="0" w:space="0" w:color="auto"/>
                        <w:left w:val="none" w:sz="0" w:space="0" w:color="auto"/>
                        <w:bottom w:val="single" w:sz="48" w:space="11" w:color="EDEEF0"/>
                        <w:right w:val="none" w:sz="0" w:space="0" w:color="auto"/>
                      </w:divBdr>
                      <w:divsChild>
                        <w:div w:id="501161744">
                          <w:marLeft w:val="0"/>
                          <w:marRight w:val="0"/>
                          <w:marTop w:val="0"/>
                          <w:marBottom w:val="0"/>
                          <w:divBdr>
                            <w:top w:val="none" w:sz="0" w:space="0" w:color="auto"/>
                            <w:left w:val="none" w:sz="0" w:space="0" w:color="auto"/>
                            <w:bottom w:val="none" w:sz="0" w:space="0" w:color="auto"/>
                            <w:right w:val="none" w:sz="0" w:space="0" w:color="auto"/>
                          </w:divBdr>
                          <w:divsChild>
                            <w:div w:id="1789667672">
                              <w:marLeft w:val="0"/>
                              <w:marRight w:val="0"/>
                              <w:marTop w:val="0"/>
                              <w:marBottom w:val="0"/>
                              <w:divBdr>
                                <w:top w:val="none" w:sz="0" w:space="0" w:color="auto"/>
                                <w:left w:val="none" w:sz="0" w:space="0" w:color="auto"/>
                                <w:bottom w:val="none" w:sz="0" w:space="0" w:color="auto"/>
                                <w:right w:val="none" w:sz="0" w:space="0" w:color="auto"/>
                              </w:divBdr>
                              <w:divsChild>
                                <w:div w:id="893545569">
                                  <w:marLeft w:val="0"/>
                                  <w:marRight w:val="0"/>
                                  <w:marTop w:val="0"/>
                                  <w:marBottom w:val="0"/>
                                  <w:divBdr>
                                    <w:top w:val="none" w:sz="0" w:space="0" w:color="auto"/>
                                    <w:left w:val="none" w:sz="0" w:space="0" w:color="auto"/>
                                    <w:bottom w:val="none" w:sz="0" w:space="0" w:color="auto"/>
                                    <w:right w:val="none" w:sz="0" w:space="0" w:color="auto"/>
                                  </w:divBdr>
                                  <w:divsChild>
                                    <w:div w:id="1961451588">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1581348">
          <w:marLeft w:val="-15"/>
          <w:marRight w:val="0"/>
          <w:marTop w:val="0"/>
          <w:marBottom w:val="0"/>
          <w:divBdr>
            <w:top w:val="none" w:sz="0" w:space="0" w:color="auto"/>
            <w:left w:val="single" w:sz="6" w:space="0" w:color="EDEEF0"/>
            <w:bottom w:val="single" w:sz="48" w:space="0" w:color="EDEEF0"/>
            <w:right w:val="single" w:sz="12" w:space="0" w:color="EDEEF0"/>
          </w:divBdr>
          <w:divsChild>
            <w:div w:id="361520278">
              <w:marLeft w:val="0"/>
              <w:marRight w:val="0"/>
              <w:marTop w:val="0"/>
              <w:marBottom w:val="0"/>
              <w:divBdr>
                <w:top w:val="single" w:sz="6" w:space="6" w:color="CFD9E1"/>
                <w:left w:val="single" w:sz="6" w:space="25" w:color="CFD9E1"/>
                <w:bottom w:val="single" w:sz="6" w:space="6" w:color="CFD9E1"/>
                <w:right w:val="single" w:sz="6" w:space="11" w:color="CFD9E1"/>
              </w:divBdr>
            </w:div>
            <w:div w:id="1742830787">
              <w:marLeft w:val="0"/>
              <w:marRight w:val="0"/>
              <w:marTop w:val="0"/>
              <w:marBottom w:val="0"/>
              <w:divBdr>
                <w:top w:val="none" w:sz="0" w:space="0" w:color="auto"/>
                <w:left w:val="none" w:sz="0" w:space="0" w:color="auto"/>
                <w:bottom w:val="none" w:sz="0" w:space="0" w:color="auto"/>
                <w:right w:val="none" w:sz="0" w:space="0" w:color="auto"/>
              </w:divBdr>
              <w:divsChild>
                <w:div w:id="2016419668">
                  <w:marLeft w:val="450"/>
                  <w:marRight w:val="105"/>
                  <w:marTop w:val="0"/>
                  <w:marBottom w:val="0"/>
                  <w:divBdr>
                    <w:top w:val="none" w:sz="0" w:space="0" w:color="auto"/>
                    <w:left w:val="none" w:sz="0" w:space="0" w:color="auto"/>
                    <w:bottom w:val="none" w:sz="0" w:space="0" w:color="auto"/>
                    <w:right w:val="none" w:sz="0" w:space="0" w:color="auto"/>
                  </w:divBdr>
                  <w:divsChild>
                    <w:div w:id="907039266">
                      <w:marLeft w:val="0"/>
                      <w:marRight w:val="0"/>
                      <w:marTop w:val="0"/>
                      <w:marBottom w:val="180"/>
                      <w:divBdr>
                        <w:top w:val="single" w:sz="6" w:space="0" w:color="D3D9DE"/>
                        <w:left w:val="single" w:sz="6" w:space="0" w:color="D3D9DE"/>
                        <w:bottom w:val="single" w:sz="6" w:space="0" w:color="D3D9DE"/>
                        <w:right w:val="single" w:sz="6" w:space="0" w:color="D3D9DE"/>
                      </w:divBdr>
                      <w:divsChild>
                        <w:div w:id="1872180226">
                          <w:marLeft w:val="0"/>
                          <w:marRight w:val="0"/>
                          <w:marTop w:val="0"/>
                          <w:marBottom w:val="0"/>
                          <w:divBdr>
                            <w:top w:val="none" w:sz="0" w:space="0" w:color="auto"/>
                            <w:left w:val="none" w:sz="0" w:space="0" w:color="auto"/>
                            <w:bottom w:val="none" w:sz="0" w:space="0" w:color="auto"/>
                            <w:right w:val="none" w:sz="0" w:space="0" w:color="auto"/>
                          </w:divBdr>
                          <w:divsChild>
                            <w:div w:id="957571142">
                              <w:marLeft w:val="0"/>
                              <w:marRight w:val="0"/>
                              <w:marTop w:val="0"/>
                              <w:marBottom w:val="0"/>
                              <w:divBdr>
                                <w:top w:val="none" w:sz="0" w:space="0" w:color="auto"/>
                                <w:left w:val="none" w:sz="0" w:space="0" w:color="auto"/>
                                <w:bottom w:val="none" w:sz="0" w:space="0" w:color="auto"/>
                                <w:right w:val="none" w:sz="0" w:space="0" w:color="auto"/>
                              </w:divBdr>
                              <w:divsChild>
                                <w:div w:id="42437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9586346">
      <w:bodyDiv w:val="1"/>
      <w:marLeft w:val="0"/>
      <w:marRight w:val="0"/>
      <w:marTop w:val="0"/>
      <w:marBottom w:val="0"/>
      <w:divBdr>
        <w:top w:val="none" w:sz="0" w:space="0" w:color="auto"/>
        <w:left w:val="none" w:sz="0" w:space="0" w:color="auto"/>
        <w:bottom w:val="none" w:sz="0" w:space="0" w:color="auto"/>
        <w:right w:val="none" w:sz="0" w:space="0" w:color="auto"/>
      </w:divBdr>
    </w:div>
    <w:div w:id="246964057">
      <w:bodyDiv w:val="1"/>
      <w:marLeft w:val="0"/>
      <w:marRight w:val="0"/>
      <w:marTop w:val="0"/>
      <w:marBottom w:val="0"/>
      <w:divBdr>
        <w:top w:val="none" w:sz="0" w:space="0" w:color="auto"/>
        <w:left w:val="none" w:sz="0" w:space="0" w:color="auto"/>
        <w:bottom w:val="none" w:sz="0" w:space="0" w:color="auto"/>
        <w:right w:val="none" w:sz="0" w:space="0" w:color="auto"/>
      </w:divBdr>
    </w:div>
    <w:div w:id="257376045">
      <w:bodyDiv w:val="1"/>
      <w:marLeft w:val="0"/>
      <w:marRight w:val="0"/>
      <w:marTop w:val="0"/>
      <w:marBottom w:val="0"/>
      <w:divBdr>
        <w:top w:val="none" w:sz="0" w:space="0" w:color="auto"/>
        <w:left w:val="none" w:sz="0" w:space="0" w:color="auto"/>
        <w:bottom w:val="none" w:sz="0" w:space="0" w:color="auto"/>
        <w:right w:val="none" w:sz="0" w:space="0" w:color="auto"/>
      </w:divBdr>
      <w:divsChild>
        <w:div w:id="958682428">
          <w:marLeft w:val="0"/>
          <w:marRight w:val="0"/>
          <w:marTop w:val="30"/>
          <w:marBottom w:val="0"/>
          <w:divBdr>
            <w:top w:val="none" w:sz="0" w:space="0" w:color="auto"/>
            <w:left w:val="none" w:sz="0" w:space="0" w:color="auto"/>
            <w:bottom w:val="none" w:sz="0" w:space="0" w:color="auto"/>
            <w:right w:val="none" w:sz="0" w:space="0" w:color="auto"/>
          </w:divBdr>
          <w:divsChild>
            <w:div w:id="1354039985">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260794641">
      <w:bodyDiv w:val="1"/>
      <w:marLeft w:val="0"/>
      <w:marRight w:val="0"/>
      <w:marTop w:val="0"/>
      <w:marBottom w:val="0"/>
      <w:divBdr>
        <w:top w:val="none" w:sz="0" w:space="0" w:color="auto"/>
        <w:left w:val="none" w:sz="0" w:space="0" w:color="auto"/>
        <w:bottom w:val="none" w:sz="0" w:space="0" w:color="auto"/>
        <w:right w:val="none" w:sz="0" w:space="0" w:color="auto"/>
      </w:divBdr>
      <w:divsChild>
        <w:div w:id="1309434076">
          <w:marLeft w:val="0"/>
          <w:marRight w:val="0"/>
          <w:marTop w:val="30"/>
          <w:marBottom w:val="0"/>
          <w:divBdr>
            <w:top w:val="none" w:sz="0" w:space="0" w:color="auto"/>
            <w:left w:val="none" w:sz="0" w:space="0" w:color="auto"/>
            <w:bottom w:val="none" w:sz="0" w:space="0" w:color="auto"/>
            <w:right w:val="none" w:sz="0" w:space="0" w:color="auto"/>
          </w:divBdr>
        </w:div>
      </w:divsChild>
    </w:div>
    <w:div w:id="263610019">
      <w:bodyDiv w:val="1"/>
      <w:marLeft w:val="0"/>
      <w:marRight w:val="0"/>
      <w:marTop w:val="0"/>
      <w:marBottom w:val="0"/>
      <w:divBdr>
        <w:top w:val="none" w:sz="0" w:space="0" w:color="auto"/>
        <w:left w:val="none" w:sz="0" w:space="0" w:color="auto"/>
        <w:bottom w:val="none" w:sz="0" w:space="0" w:color="auto"/>
        <w:right w:val="none" w:sz="0" w:space="0" w:color="auto"/>
      </w:divBdr>
    </w:div>
    <w:div w:id="279338269">
      <w:bodyDiv w:val="1"/>
      <w:marLeft w:val="0"/>
      <w:marRight w:val="0"/>
      <w:marTop w:val="0"/>
      <w:marBottom w:val="0"/>
      <w:divBdr>
        <w:top w:val="none" w:sz="0" w:space="0" w:color="auto"/>
        <w:left w:val="none" w:sz="0" w:space="0" w:color="auto"/>
        <w:bottom w:val="none" w:sz="0" w:space="0" w:color="auto"/>
        <w:right w:val="none" w:sz="0" w:space="0" w:color="auto"/>
      </w:divBdr>
    </w:div>
    <w:div w:id="285697931">
      <w:bodyDiv w:val="1"/>
      <w:marLeft w:val="0"/>
      <w:marRight w:val="0"/>
      <w:marTop w:val="0"/>
      <w:marBottom w:val="0"/>
      <w:divBdr>
        <w:top w:val="none" w:sz="0" w:space="0" w:color="auto"/>
        <w:left w:val="none" w:sz="0" w:space="0" w:color="auto"/>
        <w:bottom w:val="none" w:sz="0" w:space="0" w:color="auto"/>
        <w:right w:val="none" w:sz="0" w:space="0" w:color="auto"/>
      </w:divBdr>
    </w:div>
    <w:div w:id="394395832">
      <w:bodyDiv w:val="1"/>
      <w:marLeft w:val="0"/>
      <w:marRight w:val="0"/>
      <w:marTop w:val="0"/>
      <w:marBottom w:val="0"/>
      <w:divBdr>
        <w:top w:val="none" w:sz="0" w:space="0" w:color="auto"/>
        <w:left w:val="none" w:sz="0" w:space="0" w:color="auto"/>
        <w:bottom w:val="none" w:sz="0" w:space="0" w:color="auto"/>
        <w:right w:val="none" w:sz="0" w:space="0" w:color="auto"/>
      </w:divBdr>
    </w:div>
    <w:div w:id="405422778">
      <w:bodyDiv w:val="1"/>
      <w:marLeft w:val="0"/>
      <w:marRight w:val="0"/>
      <w:marTop w:val="0"/>
      <w:marBottom w:val="0"/>
      <w:divBdr>
        <w:top w:val="none" w:sz="0" w:space="0" w:color="auto"/>
        <w:left w:val="none" w:sz="0" w:space="0" w:color="auto"/>
        <w:bottom w:val="none" w:sz="0" w:space="0" w:color="auto"/>
        <w:right w:val="none" w:sz="0" w:space="0" w:color="auto"/>
      </w:divBdr>
    </w:div>
    <w:div w:id="468982442">
      <w:bodyDiv w:val="1"/>
      <w:marLeft w:val="0"/>
      <w:marRight w:val="0"/>
      <w:marTop w:val="0"/>
      <w:marBottom w:val="0"/>
      <w:divBdr>
        <w:top w:val="none" w:sz="0" w:space="0" w:color="auto"/>
        <w:left w:val="none" w:sz="0" w:space="0" w:color="auto"/>
        <w:bottom w:val="none" w:sz="0" w:space="0" w:color="auto"/>
        <w:right w:val="none" w:sz="0" w:space="0" w:color="auto"/>
      </w:divBdr>
    </w:div>
    <w:div w:id="484013876">
      <w:bodyDiv w:val="1"/>
      <w:marLeft w:val="0"/>
      <w:marRight w:val="0"/>
      <w:marTop w:val="0"/>
      <w:marBottom w:val="0"/>
      <w:divBdr>
        <w:top w:val="none" w:sz="0" w:space="0" w:color="auto"/>
        <w:left w:val="none" w:sz="0" w:space="0" w:color="auto"/>
        <w:bottom w:val="none" w:sz="0" w:space="0" w:color="auto"/>
        <w:right w:val="none" w:sz="0" w:space="0" w:color="auto"/>
      </w:divBdr>
    </w:div>
    <w:div w:id="520122639">
      <w:bodyDiv w:val="1"/>
      <w:marLeft w:val="0"/>
      <w:marRight w:val="0"/>
      <w:marTop w:val="0"/>
      <w:marBottom w:val="0"/>
      <w:divBdr>
        <w:top w:val="none" w:sz="0" w:space="0" w:color="auto"/>
        <w:left w:val="none" w:sz="0" w:space="0" w:color="auto"/>
        <w:bottom w:val="none" w:sz="0" w:space="0" w:color="auto"/>
        <w:right w:val="none" w:sz="0" w:space="0" w:color="auto"/>
      </w:divBdr>
    </w:div>
    <w:div w:id="528370531">
      <w:bodyDiv w:val="1"/>
      <w:marLeft w:val="0"/>
      <w:marRight w:val="0"/>
      <w:marTop w:val="0"/>
      <w:marBottom w:val="0"/>
      <w:divBdr>
        <w:top w:val="none" w:sz="0" w:space="0" w:color="auto"/>
        <w:left w:val="none" w:sz="0" w:space="0" w:color="auto"/>
        <w:bottom w:val="none" w:sz="0" w:space="0" w:color="auto"/>
        <w:right w:val="none" w:sz="0" w:space="0" w:color="auto"/>
      </w:divBdr>
    </w:div>
    <w:div w:id="556284298">
      <w:bodyDiv w:val="1"/>
      <w:marLeft w:val="0"/>
      <w:marRight w:val="0"/>
      <w:marTop w:val="0"/>
      <w:marBottom w:val="0"/>
      <w:divBdr>
        <w:top w:val="none" w:sz="0" w:space="0" w:color="auto"/>
        <w:left w:val="none" w:sz="0" w:space="0" w:color="auto"/>
        <w:bottom w:val="none" w:sz="0" w:space="0" w:color="auto"/>
        <w:right w:val="none" w:sz="0" w:space="0" w:color="auto"/>
      </w:divBdr>
    </w:div>
    <w:div w:id="567616967">
      <w:bodyDiv w:val="1"/>
      <w:marLeft w:val="0"/>
      <w:marRight w:val="0"/>
      <w:marTop w:val="0"/>
      <w:marBottom w:val="0"/>
      <w:divBdr>
        <w:top w:val="none" w:sz="0" w:space="0" w:color="auto"/>
        <w:left w:val="none" w:sz="0" w:space="0" w:color="auto"/>
        <w:bottom w:val="none" w:sz="0" w:space="0" w:color="auto"/>
        <w:right w:val="none" w:sz="0" w:space="0" w:color="auto"/>
      </w:divBdr>
    </w:div>
    <w:div w:id="573978940">
      <w:bodyDiv w:val="1"/>
      <w:marLeft w:val="0"/>
      <w:marRight w:val="0"/>
      <w:marTop w:val="0"/>
      <w:marBottom w:val="0"/>
      <w:divBdr>
        <w:top w:val="none" w:sz="0" w:space="0" w:color="auto"/>
        <w:left w:val="none" w:sz="0" w:space="0" w:color="auto"/>
        <w:bottom w:val="none" w:sz="0" w:space="0" w:color="auto"/>
        <w:right w:val="none" w:sz="0" w:space="0" w:color="auto"/>
      </w:divBdr>
    </w:div>
    <w:div w:id="574970952">
      <w:bodyDiv w:val="1"/>
      <w:marLeft w:val="0"/>
      <w:marRight w:val="0"/>
      <w:marTop w:val="0"/>
      <w:marBottom w:val="0"/>
      <w:divBdr>
        <w:top w:val="none" w:sz="0" w:space="0" w:color="auto"/>
        <w:left w:val="none" w:sz="0" w:space="0" w:color="auto"/>
        <w:bottom w:val="none" w:sz="0" w:space="0" w:color="auto"/>
        <w:right w:val="none" w:sz="0" w:space="0" w:color="auto"/>
      </w:divBdr>
    </w:div>
    <w:div w:id="575748081">
      <w:bodyDiv w:val="1"/>
      <w:marLeft w:val="0"/>
      <w:marRight w:val="0"/>
      <w:marTop w:val="0"/>
      <w:marBottom w:val="0"/>
      <w:divBdr>
        <w:top w:val="none" w:sz="0" w:space="0" w:color="auto"/>
        <w:left w:val="none" w:sz="0" w:space="0" w:color="auto"/>
        <w:bottom w:val="none" w:sz="0" w:space="0" w:color="auto"/>
        <w:right w:val="none" w:sz="0" w:space="0" w:color="auto"/>
      </w:divBdr>
    </w:div>
    <w:div w:id="602690136">
      <w:bodyDiv w:val="1"/>
      <w:marLeft w:val="0"/>
      <w:marRight w:val="0"/>
      <w:marTop w:val="0"/>
      <w:marBottom w:val="0"/>
      <w:divBdr>
        <w:top w:val="none" w:sz="0" w:space="0" w:color="auto"/>
        <w:left w:val="none" w:sz="0" w:space="0" w:color="auto"/>
        <w:bottom w:val="none" w:sz="0" w:space="0" w:color="auto"/>
        <w:right w:val="none" w:sz="0" w:space="0" w:color="auto"/>
      </w:divBdr>
    </w:div>
    <w:div w:id="614096839">
      <w:bodyDiv w:val="1"/>
      <w:marLeft w:val="0"/>
      <w:marRight w:val="0"/>
      <w:marTop w:val="0"/>
      <w:marBottom w:val="0"/>
      <w:divBdr>
        <w:top w:val="none" w:sz="0" w:space="0" w:color="auto"/>
        <w:left w:val="none" w:sz="0" w:space="0" w:color="auto"/>
        <w:bottom w:val="none" w:sz="0" w:space="0" w:color="auto"/>
        <w:right w:val="none" w:sz="0" w:space="0" w:color="auto"/>
      </w:divBdr>
    </w:div>
    <w:div w:id="647590216">
      <w:bodyDiv w:val="1"/>
      <w:marLeft w:val="0"/>
      <w:marRight w:val="0"/>
      <w:marTop w:val="0"/>
      <w:marBottom w:val="0"/>
      <w:divBdr>
        <w:top w:val="none" w:sz="0" w:space="0" w:color="auto"/>
        <w:left w:val="none" w:sz="0" w:space="0" w:color="auto"/>
        <w:bottom w:val="none" w:sz="0" w:space="0" w:color="auto"/>
        <w:right w:val="none" w:sz="0" w:space="0" w:color="auto"/>
      </w:divBdr>
    </w:div>
    <w:div w:id="655183675">
      <w:bodyDiv w:val="1"/>
      <w:marLeft w:val="0"/>
      <w:marRight w:val="0"/>
      <w:marTop w:val="0"/>
      <w:marBottom w:val="0"/>
      <w:divBdr>
        <w:top w:val="none" w:sz="0" w:space="0" w:color="auto"/>
        <w:left w:val="none" w:sz="0" w:space="0" w:color="auto"/>
        <w:bottom w:val="none" w:sz="0" w:space="0" w:color="auto"/>
        <w:right w:val="none" w:sz="0" w:space="0" w:color="auto"/>
      </w:divBdr>
    </w:div>
    <w:div w:id="730688373">
      <w:bodyDiv w:val="1"/>
      <w:marLeft w:val="0"/>
      <w:marRight w:val="0"/>
      <w:marTop w:val="0"/>
      <w:marBottom w:val="0"/>
      <w:divBdr>
        <w:top w:val="none" w:sz="0" w:space="0" w:color="auto"/>
        <w:left w:val="none" w:sz="0" w:space="0" w:color="auto"/>
        <w:bottom w:val="none" w:sz="0" w:space="0" w:color="auto"/>
        <w:right w:val="none" w:sz="0" w:space="0" w:color="auto"/>
      </w:divBdr>
    </w:div>
    <w:div w:id="743839191">
      <w:bodyDiv w:val="1"/>
      <w:marLeft w:val="0"/>
      <w:marRight w:val="0"/>
      <w:marTop w:val="0"/>
      <w:marBottom w:val="0"/>
      <w:divBdr>
        <w:top w:val="none" w:sz="0" w:space="0" w:color="auto"/>
        <w:left w:val="none" w:sz="0" w:space="0" w:color="auto"/>
        <w:bottom w:val="none" w:sz="0" w:space="0" w:color="auto"/>
        <w:right w:val="none" w:sz="0" w:space="0" w:color="auto"/>
      </w:divBdr>
    </w:div>
    <w:div w:id="761797059">
      <w:bodyDiv w:val="1"/>
      <w:marLeft w:val="0"/>
      <w:marRight w:val="0"/>
      <w:marTop w:val="0"/>
      <w:marBottom w:val="0"/>
      <w:divBdr>
        <w:top w:val="none" w:sz="0" w:space="0" w:color="auto"/>
        <w:left w:val="none" w:sz="0" w:space="0" w:color="auto"/>
        <w:bottom w:val="none" w:sz="0" w:space="0" w:color="auto"/>
        <w:right w:val="none" w:sz="0" w:space="0" w:color="auto"/>
      </w:divBdr>
    </w:div>
    <w:div w:id="774906989">
      <w:bodyDiv w:val="1"/>
      <w:marLeft w:val="0"/>
      <w:marRight w:val="0"/>
      <w:marTop w:val="0"/>
      <w:marBottom w:val="0"/>
      <w:divBdr>
        <w:top w:val="none" w:sz="0" w:space="0" w:color="auto"/>
        <w:left w:val="none" w:sz="0" w:space="0" w:color="auto"/>
        <w:bottom w:val="none" w:sz="0" w:space="0" w:color="auto"/>
        <w:right w:val="none" w:sz="0" w:space="0" w:color="auto"/>
      </w:divBdr>
    </w:div>
    <w:div w:id="786850740">
      <w:bodyDiv w:val="1"/>
      <w:marLeft w:val="0"/>
      <w:marRight w:val="0"/>
      <w:marTop w:val="0"/>
      <w:marBottom w:val="0"/>
      <w:divBdr>
        <w:top w:val="none" w:sz="0" w:space="0" w:color="auto"/>
        <w:left w:val="none" w:sz="0" w:space="0" w:color="auto"/>
        <w:bottom w:val="none" w:sz="0" w:space="0" w:color="auto"/>
        <w:right w:val="none" w:sz="0" w:space="0" w:color="auto"/>
      </w:divBdr>
    </w:div>
    <w:div w:id="822552590">
      <w:bodyDiv w:val="1"/>
      <w:marLeft w:val="0"/>
      <w:marRight w:val="0"/>
      <w:marTop w:val="0"/>
      <w:marBottom w:val="0"/>
      <w:divBdr>
        <w:top w:val="none" w:sz="0" w:space="0" w:color="auto"/>
        <w:left w:val="none" w:sz="0" w:space="0" w:color="auto"/>
        <w:bottom w:val="none" w:sz="0" w:space="0" w:color="auto"/>
        <w:right w:val="none" w:sz="0" w:space="0" w:color="auto"/>
      </w:divBdr>
    </w:div>
    <w:div w:id="828323199">
      <w:bodyDiv w:val="1"/>
      <w:marLeft w:val="0"/>
      <w:marRight w:val="0"/>
      <w:marTop w:val="0"/>
      <w:marBottom w:val="0"/>
      <w:divBdr>
        <w:top w:val="none" w:sz="0" w:space="0" w:color="auto"/>
        <w:left w:val="none" w:sz="0" w:space="0" w:color="auto"/>
        <w:bottom w:val="none" w:sz="0" w:space="0" w:color="auto"/>
        <w:right w:val="none" w:sz="0" w:space="0" w:color="auto"/>
      </w:divBdr>
      <w:divsChild>
        <w:div w:id="732851179">
          <w:marLeft w:val="0"/>
          <w:marRight w:val="0"/>
          <w:marTop w:val="30"/>
          <w:marBottom w:val="0"/>
          <w:divBdr>
            <w:top w:val="none" w:sz="0" w:space="0" w:color="auto"/>
            <w:left w:val="none" w:sz="0" w:space="0" w:color="auto"/>
            <w:bottom w:val="none" w:sz="0" w:space="0" w:color="auto"/>
            <w:right w:val="none" w:sz="0" w:space="0" w:color="auto"/>
          </w:divBdr>
          <w:divsChild>
            <w:div w:id="117837839">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851841712">
      <w:bodyDiv w:val="1"/>
      <w:marLeft w:val="0"/>
      <w:marRight w:val="0"/>
      <w:marTop w:val="0"/>
      <w:marBottom w:val="0"/>
      <w:divBdr>
        <w:top w:val="none" w:sz="0" w:space="0" w:color="auto"/>
        <w:left w:val="none" w:sz="0" w:space="0" w:color="auto"/>
        <w:bottom w:val="none" w:sz="0" w:space="0" w:color="auto"/>
        <w:right w:val="none" w:sz="0" w:space="0" w:color="auto"/>
      </w:divBdr>
    </w:div>
    <w:div w:id="874806224">
      <w:bodyDiv w:val="1"/>
      <w:marLeft w:val="0"/>
      <w:marRight w:val="0"/>
      <w:marTop w:val="0"/>
      <w:marBottom w:val="0"/>
      <w:divBdr>
        <w:top w:val="none" w:sz="0" w:space="0" w:color="auto"/>
        <w:left w:val="none" w:sz="0" w:space="0" w:color="auto"/>
        <w:bottom w:val="none" w:sz="0" w:space="0" w:color="auto"/>
        <w:right w:val="none" w:sz="0" w:space="0" w:color="auto"/>
      </w:divBdr>
      <w:divsChild>
        <w:div w:id="582296576">
          <w:marLeft w:val="0"/>
          <w:marRight w:val="0"/>
          <w:marTop w:val="0"/>
          <w:marBottom w:val="0"/>
          <w:divBdr>
            <w:top w:val="none" w:sz="0" w:space="0" w:color="auto"/>
            <w:left w:val="none" w:sz="0" w:space="0" w:color="auto"/>
            <w:bottom w:val="none" w:sz="0" w:space="0" w:color="auto"/>
            <w:right w:val="none" w:sz="0" w:space="0" w:color="auto"/>
          </w:divBdr>
          <w:divsChild>
            <w:div w:id="637687078">
              <w:marLeft w:val="0"/>
              <w:marRight w:val="0"/>
              <w:marTop w:val="0"/>
              <w:marBottom w:val="0"/>
              <w:divBdr>
                <w:top w:val="none" w:sz="0" w:space="0" w:color="auto"/>
                <w:left w:val="none" w:sz="0" w:space="0" w:color="auto"/>
                <w:bottom w:val="none" w:sz="0" w:space="0" w:color="auto"/>
                <w:right w:val="none" w:sz="0" w:space="0" w:color="auto"/>
              </w:divBdr>
              <w:divsChild>
                <w:div w:id="723527620">
                  <w:marLeft w:val="0"/>
                  <w:marRight w:val="0"/>
                  <w:marTop w:val="0"/>
                  <w:marBottom w:val="0"/>
                  <w:divBdr>
                    <w:top w:val="none" w:sz="0" w:space="0" w:color="auto"/>
                    <w:left w:val="none" w:sz="0" w:space="0" w:color="auto"/>
                    <w:bottom w:val="none" w:sz="0" w:space="0" w:color="auto"/>
                    <w:right w:val="none" w:sz="0" w:space="0" w:color="auto"/>
                  </w:divBdr>
                  <w:divsChild>
                    <w:div w:id="651183497">
                      <w:marLeft w:val="0"/>
                      <w:marRight w:val="0"/>
                      <w:marTop w:val="0"/>
                      <w:marBottom w:val="0"/>
                      <w:divBdr>
                        <w:top w:val="none" w:sz="0" w:space="0" w:color="auto"/>
                        <w:left w:val="none" w:sz="0" w:space="0" w:color="auto"/>
                        <w:bottom w:val="single" w:sz="48" w:space="11" w:color="EDEEF0"/>
                        <w:right w:val="none" w:sz="0" w:space="0" w:color="auto"/>
                      </w:divBdr>
                      <w:divsChild>
                        <w:div w:id="222759390">
                          <w:marLeft w:val="0"/>
                          <w:marRight w:val="0"/>
                          <w:marTop w:val="0"/>
                          <w:marBottom w:val="0"/>
                          <w:divBdr>
                            <w:top w:val="none" w:sz="0" w:space="0" w:color="auto"/>
                            <w:left w:val="none" w:sz="0" w:space="0" w:color="auto"/>
                            <w:bottom w:val="none" w:sz="0" w:space="0" w:color="auto"/>
                            <w:right w:val="none" w:sz="0" w:space="0" w:color="auto"/>
                          </w:divBdr>
                          <w:divsChild>
                            <w:div w:id="1563179466">
                              <w:marLeft w:val="0"/>
                              <w:marRight w:val="0"/>
                              <w:marTop w:val="0"/>
                              <w:marBottom w:val="0"/>
                              <w:divBdr>
                                <w:top w:val="none" w:sz="0" w:space="0" w:color="auto"/>
                                <w:left w:val="none" w:sz="0" w:space="0" w:color="auto"/>
                                <w:bottom w:val="none" w:sz="0" w:space="0" w:color="auto"/>
                                <w:right w:val="none" w:sz="0" w:space="0" w:color="auto"/>
                              </w:divBdr>
                              <w:divsChild>
                                <w:div w:id="1236627733">
                                  <w:marLeft w:val="0"/>
                                  <w:marRight w:val="0"/>
                                  <w:marTop w:val="0"/>
                                  <w:marBottom w:val="0"/>
                                  <w:divBdr>
                                    <w:top w:val="none" w:sz="0" w:space="0" w:color="auto"/>
                                    <w:left w:val="none" w:sz="0" w:space="0" w:color="auto"/>
                                    <w:bottom w:val="none" w:sz="0" w:space="0" w:color="auto"/>
                                    <w:right w:val="none" w:sz="0" w:space="0" w:color="auto"/>
                                  </w:divBdr>
                                  <w:divsChild>
                                    <w:div w:id="258102600">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29771">
          <w:marLeft w:val="-15"/>
          <w:marRight w:val="0"/>
          <w:marTop w:val="0"/>
          <w:marBottom w:val="0"/>
          <w:divBdr>
            <w:top w:val="none" w:sz="0" w:space="0" w:color="auto"/>
            <w:left w:val="single" w:sz="6" w:space="0" w:color="EDEEF0"/>
            <w:bottom w:val="single" w:sz="48" w:space="0" w:color="EDEEF0"/>
            <w:right w:val="single" w:sz="12" w:space="0" w:color="EDEEF0"/>
          </w:divBdr>
          <w:divsChild>
            <w:div w:id="335613285">
              <w:marLeft w:val="0"/>
              <w:marRight w:val="0"/>
              <w:marTop w:val="0"/>
              <w:marBottom w:val="0"/>
              <w:divBdr>
                <w:top w:val="single" w:sz="6" w:space="6" w:color="CFD9E1"/>
                <w:left w:val="single" w:sz="6" w:space="25" w:color="CFD9E1"/>
                <w:bottom w:val="single" w:sz="6" w:space="6" w:color="CFD9E1"/>
                <w:right w:val="single" w:sz="6" w:space="11" w:color="CFD9E1"/>
              </w:divBdr>
            </w:div>
            <w:div w:id="1382485297">
              <w:marLeft w:val="0"/>
              <w:marRight w:val="0"/>
              <w:marTop w:val="0"/>
              <w:marBottom w:val="0"/>
              <w:divBdr>
                <w:top w:val="none" w:sz="0" w:space="0" w:color="auto"/>
                <w:left w:val="none" w:sz="0" w:space="0" w:color="auto"/>
                <w:bottom w:val="none" w:sz="0" w:space="0" w:color="auto"/>
                <w:right w:val="none" w:sz="0" w:space="0" w:color="auto"/>
              </w:divBdr>
              <w:divsChild>
                <w:div w:id="250898638">
                  <w:marLeft w:val="450"/>
                  <w:marRight w:val="105"/>
                  <w:marTop w:val="0"/>
                  <w:marBottom w:val="0"/>
                  <w:divBdr>
                    <w:top w:val="none" w:sz="0" w:space="0" w:color="auto"/>
                    <w:left w:val="none" w:sz="0" w:space="0" w:color="auto"/>
                    <w:bottom w:val="none" w:sz="0" w:space="0" w:color="auto"/>
                    <w:right w:val="none" w:sz="0" w:space="0" w:color="auto"/>
                  </w:divBdr>
                  <w:divsChild>
                    <w:div w:id="1020086431">
                      <w:marLeft w:val="0"/>
                      <w:marRight w:val="0"/>
                      <w:marTop w:val="0"/>
                      <w:marBottom w:val="180"/>
                      <w:divBdr>
                        <w:top w:val="single" w:sz="6" w:space="0" w:color="D3D9DE"/>
                        <w:left w:val="single" w:sz="6" w:space="0" w:color="D3D9DE"/>
                        <w:bottom w:val="single" w:sz="6" w:space="0" w:color="D3D9DE"/>
                        <w:right w:val="single" w:sz="6" w:space="0" w:color="D3D9DE"/>
                      </w:divBdr>
                      <w:divsChild>
                        <w:div w:id="1012800996">
                          <w:marLeft w:val="0"/>
                          <w:marRight w:val="0"/>
                          <w:marTop w:val="0"/>
                          <w:marBottom w:val="0"/>
                          <w:divBdr>
                            <w:top w:val="none" w:sz="0" w:space="0" w:color="auto"/>
                            <w:left w:val="none" w:sz="0" w:space="0" w:color="auto"/>
                            <w:bottom w:val="none" w:sz="0" w:space="0" w:color="auto"/>
                            <w:right w:val="none" w:sz="0" w:space="0" w:color="auto"/>
                          </w:divBdr>
                          <w:divsChild>
                            <w:div w:id="74520172">
                              <w:marLeft w:val="0"/>
                              <w:marRight w:val="0"/>
                              <w:marTop w:val="0"/>
                              <w:marBottom w:val="0"/>
                              <w:divBdr>
                                <w:top w:val="none" w:sz="0" w:space="0" w:color="auto"/>
                                <w:left w:val="none" w:sz="0" w:space="0" w:color="auto"/>
                                <w:bottom w:val="none" w:sz="0" w:space="0" w:color="auto"/>
                                <w:right w:val="none" w:sz="0" w:space="0" w:color="auto"/>
                              </w:divBdr>
                              <w:divsChild>
                                <w:div w:id="145825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5141099">
      <w:bodyDiv w:val="1"/>
      <w:marLeft w:val="0"/>
      <w:marRight w:val="0"/>
      <w:marTop w:val="0"/>
      <w:marBottom w:val="0"/>
      <w:divBdr>
        <w:top w:val="none" w:sz="0" w:space="0" w:color="auto"/>
        <w:left w:val="none" w:sz="0" w:space="0" w:color="auto"/>
        <w:bottom w:val="none" w:sz="0" w:space="0" w:color="auto"/>
        <w:right w:val="none" w:sz="0" w:space="0" w:color="auto"/>
      </w:divBdr>
    </w:div>
    <w:div w:id="897518624">
      <w:bodyDiv w:val="1"/>
      <w:marLeft w:val="0"/>
      <w:marRight w:val="0"/>
      <w:marTop w:val="0"/>
      <w:marBottom w:val="0"/>
      <w:divBdr>
        <w:top w:val="none" w:sz="0" w:space="0" w:color="auto"/>
        <w:left w:val="none" w:sz="0" w:space="0" w:color="auto"/>
        <w:bottom w:val="none" w:sz="0" w:space="0" w:color="auto"/>
        <w:right w:val="none" w:sz="0" w:space="0" w:color="auto"/>
      </w:divBdr>
    </w:div>
    <w:div w:id="915625733">
      <w:bodyDiv w:val="1"/>
      <w:marLeft w:val="0"/>
      <w:marRight w:val="0"/>
      <w:marTop w:val="0"/>
      <w:marBottom w:val="0"/>
      <w:divBdr>
        <w:top w:val="none" w:sz="0" w:space="0" w:color="auto"/>
        <w:left w:val="none" w:sz="0" w:space="0" w:color="auto"/>
        <w:bottom w:val="none" w:sz="0" w:space="0" w:color="auto"/>
        <w:right w:val="none" w:sz="0" w:space="0" w:color="auto"/>
      </w:divBdr>
    </w:div>
    <w:div w:id="949356753">
      <w:bodyDiv w:val="1"/>
      <w:marLeft w:val="0"/>
      <w:marRight w:val="0"/>
      <w:marTop w:val="0"/>
      <w:marBottom w:val="0"/>
      <w:divBdr>
        <w:top w:val="none" w:sz="0" w:space="0" w:color="auto"/>
        <w:left w:val="none" w:sz="0" w:space="0" w:color="auto"/>
        <w:bottom w:val="none" w:sz="0" w:space="0" w:color="auto"/>
        <w:right w:val="none" w:sz="0" w:space="0" w:color="auto"/>
      </w:divBdr>
      <w:divsChild>
        <w:div w:id="1116873672">
          <w:marLeft w:val="0"/>
          <w:marRight w:val="0"/>
          <w:marTop w:val="30"/>
          <w:marBottom w:val="0"/>
          <w:divBdr>
            <w:top w:val="none" w:sz="0" w:space="0" w:color="auto"/>
            <w:left w:val="none" w:sz="0" w:space="0" w:color="auto"/>
            <w:bottom w:val="none" w:sz="0" w:space="0" w:color="auto"/>
            <w:right w:val="none" w:sz="0" w:space="0" w:color="auto"/>
          </w:divBdr>
        </w:div>
      </w:divsChild>
    </w:div>
    <w:div w:id="957107583">
      <w:bodyDiv w:val="1"/>
      <w:marLeft w:val="0"/>
      <w:marRight w:val="0"/>
      <w:marTop w:val="0"/>
      <w:marBottom w:val="0"/>
      <w:divBdr>
        <w:top w:val="none" w:sz="0" w:space="0" w:color="auto"/>
        <w:left w:val="none" w:sz="0" w:space="0" w:color="auto"/>
        <w:bottom w:val="none" w:sz="0" w:space="0" w:color="auto"/>
        <w:right w:val="none" w:sz="0" w:space="0" w:color="auto"/>
      </w:divBdr>
    </w:div>
    <w:div w:id="973414921">
      <w:bodyDiv w:val="1"/>
      <w:marLeft w:val="0"/>
      <w:marRight w:val="0"/>
      <w:marTop w:val="0"/>
      <w:marBottom w:val="0"/>
      <w:divBdr>
        <w:top w:val="none" w:sz="0" w:space="0" w:color="auto"/>
        <w:left w:val="none" w:sz="0" w:space="0" w:color="auto"/>
        <w:bottom w:val="none" w:sz="0" w:space="0" w:color="auto"/>
        <w:right w:val="none" w:sz="0" w:space="0" w:color="auto"/>
      </w:divBdr>
      <w:divsChild>
        <w:div w:id="1661277327">
          <w:marLeft w:val="0"/>
          <w:marRight w:val="0"/>
          <w:marTop w:val="0"/>
          <w:marBottom w:val="0"/>
          <w:divBdr>
            <w:top w:val="none" w:sz="0" w:space="0" w:color="auto"/>
            <w:left w:val="none" w:sz="0" w:space="0" w:color="auto"/>
            <w:bottom w:val="none" w:sz="0" w:space="0" w:color="auto"/>
            <w:right w:val="none" w:sz="0" w:space="0" w:color="auto"/>
          </w:divBdr>
          <w:divsChild>
            <w:div w:id="1550189901">
              <w:marLeft w:val="0"/>
              <w:marRight w:val="0"/>
              <w:marTop w:val="0"/>
              <w:marBottom w:val="0"/>
              <w:divBdr>
                <w:top w:val="none" w:sz="0" w:space="0" w:color="auto"/>
                <w:left w:val="none" w:sz="0" w:space="0" w:color="auto"/>
                <w:bottom w:val="none" w:sz="0" w:space="0" w:color="auto"/>
                <w:right w:val="none" w:sz="0" w:space="0" w:color="auto"/>
              </w:divBdr>
              <w:divsChild>
                <w:div w:id="646662692">
                  <w:marLeft w:val="0"/>
                  <w:marRight w:val="0"/>
                  <w:marTop w:val="0"/>
                  <w:marBottom w:val="0"/>
                  <w:divBdr>
                    <w:top w:val="none" w:sz="0" w:space="0" w:color="auto"/>
                    <w:left w:val="none" w:sz="0" w:space="0" w:color="auto"/>
                    <w:bottom w:val="none" w:sz="0" w:space="0" w:color="auto"/>
                    <w:right w:val="none" w:sz="0" w:space="0" w:color="auto"/>
                  </w:divBdr>
                  <w:divsChild>
                    <w:div w:id="2085641520">
                      <w:marLeft w:val="0"/>
                      <w:marRight w:val="0"/>
                      <w:marTop w:val="0"/>
                      <w:marBottom w:val="0"/>
                      <w:divBdr>
                        <w:top w:val="none" w:sz="0" w:space="0" w:color="auto"/>
                        <w:left w:val="none" w:sz="0" w:space="0" w:color="auto"/>
                        <w:bottom w:val="single" w:sz="48" w:space="11" w:color="EDEEF0"/>
                        <w:right w:val="none" w:sz="0" w:space="0" w:color="auto"/>
                      </w:divBdr>
                      <w:divsChild>
                        <w:div w:id="238059325">
                          <w:marLeft w:val="0"/>
                          <w:marRight w:val="0"/>
                          <w:marTop w:val="0"/>
                          <w:marBottom w:val="0"/>
                          <w:divBdr>
                            <w:top w:val="none" w:sz="0" w:space="0" w:color="auto"/>
                            <w:left w:val="none" w:sz="0" w:space="0" w:color="auto"/>
                            <w:bottom w:val="none" w:sz="0" w:space="0" w:color="auto"/>
                            <w:right w:val="none" w:sz="0" w:space="0" w:color="auto"/>
                          </w:divBdr>
                          <w:divsChild>
                            <w:div w:id="1724914113">
                              <w:marLeft w:val="0"/>
                              <w:marRight w:val="0"/>
                              <w:marTop w:val="0"/>
                              <w:marBottom w:val="0"/>
                              <w:divBdr>
                                <w:top w:val="none" w:sz="0" w:space="0" w:color="auto"/>
                                <w:left w:val="none" w:sz="0" w:space="0" w:color="auto"/>
                                <w:bottom w:val="none" w:sz="0" w:space="0" w:color="auto"/>
                                <w:right w:val="none" w:sz="0" w:space="0" w:color="auto"/>
                              </w:divBdr>
                              <w:divsChild>
                                <w:div w:id="1874344076">
                                  <w:marLeft w:val="0"/>
                                  <w:marRight w:val="0"/>
                                  <w:marTop w:val="0"/>
                                  <w:marBottom w:val="0"/>
                                  <w:divBdr>
                                    <w:top w:val="none" w:sz="0" w:space="0" w:color="auto"/>
                                    <w:left w:val="none" w:sz="0" w:space="0" w:color="auto"/>
                                    <w:bottom w:val="none" w:sz="0" w:space="0" w:color="auto"/>
                                    <w:right w:val="none" w:sz="0" w:space="0" w:color="auto"/>
                                  </w:divBdr>
                                  <w:divsChild>
                                    <w:div w:id="1794593901">
                                      <w:marLeft w:val="1170"/>
                                      <w:marRight w:val="735"/>
                                      <w:marTop w:val="0"/>
                                      <w:marBottom w:val="0"/>
                                      <w:divBdr>
                                        <w:top w:val="none" w:sz="0" w:space="0" w:color="auto"/>
                                        <w:left w:val="none" w:sz="0" w:space="0" w:color="auto"/>
                                        <w:bottom w:val="none" w:sz="0" w:space="0" w:color="auto"/>
                                        <w:right w:val="none" w:sz="0" w:space="0" w:color="auto"/>
                                      </w:divBdr>
                                      <w:divsChild>
                                        <w:div w:id="387188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1890645">
          <w:marLeft w:val="-15"/>
          <w:marRight w:val="0"/>
          <w:marTop w:val="0"/>
          <w:marBottom w:val="0"/>
          <w:divBdr>
            <w:top w:val="none" w:sz="0" w:space="0" w:color="auto"/>
            <w:left w:val="single" w:sz="6" w:space="0" w:color="EDEEF0"/>
            <w:bottom w:val="single" w:sz="48" w:space="0" w:color="EDEEF0"/>
            <w:right w:val="single" w:sz="12" w:space="0" w:color="EDEEF0"/>
          </w:divBdr>
          <w:divsChild>
            <w:div w:id="1021278762">
              <w:marLeft w:val="0"/>
              <w:marRight w:val="0"/>
              <w:marTop w:val="0"/>
              <w:marBottom w:val="0"/>
              <w:divBdr>
                <w:top w:val="single" w:sz="6" w:space="6" w:color="CFD9E1"/>
                <w:left w:val="single" w:sz="6" w:space="25" w:color="CFD9E1"/>
                <w:bottom w:val="single" w:sz="6" w:space="6" w:color="CFD9E1"/>
                <w:right w:val="single" w:sz="6" w:space="11" w:color="CFD9E1"/>
              </w:divBdr>
            </w:div>
            <w:div w:id="681009168">
              <w:marLeft w:val="0"/>
              <w:marRight w:val="0"/>
              <w:marTop w:val="0"/>
              <w:marBottom w:val="0"/>
              <w:divBdr>
                <w:top w:val="none" w:sz="0" w:space="0" w:color="auto"/>
                <w:left w:val="none" w:sz="0" w:space="0" w:color="auto"/>
                <w:bottom w:val="none" w:sz="0" w:space="0" w:color="auto"/>
                <w:right w:val="none" w:sz="0" w:space="0" w:color="auto"/>
              </w:divBdr>
              <w:divsChild>
                <w:div w:id="2062748987">
                  <w:marLeft w:val="450"/>
                  <w:marRight w:val="105"/>
                  <w:marTop w:val="0"/>
                  <w:marBottom w:val="0"/>
                  <w:divBdr>
                    <w:top w:val="none" w:sz="0" w:space="0" w:color="auto"/>
                    <w:left w:val="none" w:sz="0" w:space="0" w:color="auto"/>
                    <w:bottom w:val="none" w:sz="0" w:space="0" w:color="auto"/>
                    <w:right w:val="none" w:sz="0" w:space="0" w:color="auto"/>
                  </w:divBdr>
                  <w:divsChild>
                    <w:div w:id="209652460">
                      <w:marLeft w:val="0"/>
                      <w:marRight w:val="0"/>
                      <w:marTop w:val="0"/>
                      <w:marBottom w:val="180"/>
                      <w:divBdr>
                        <w:top w:val="single" w:sz="6" w:space="0" w:color="D3D9DE"/>
                        <w:left w:val="single" w:sz="6" w:space="0" w:color="D3D9DE"/>
                        <w:bottom w:val="single" w:sz="6" w:space="0" w:color="D3D9DE"/>
                        <w:right w:val="single" w:sz="6" w:space="0" w:color="D3D9DE"/>
                      </w:divBdr>
                      <w:divsChild>
                        <w:div w:id="323437233">
                          <w:marLeft w:val="0"/>
                          <w:marRight w:val="0"/>
                          <w:marTop w:val="0"/>
                          <w:marBottom w:val="0"/>
                          <w:divBdr>
                            <w:top w:val="none" w:sz="0" w:space="0" w:color="auto"/>
                            <w:left w:val="none" w:sz="0" w:space="0" w:color="auto"/>
                            <w:bottom w:val="none" w:sz="0" w:space="0" w:color="auto"/>
                            <w:right w:val="none" w:sz="0" w:space="0" w:color="auto"/>
                          </w:divBdr>
                          <w:divsChild>
                            <w:div w:id="1610890461">
                              <w:marLeft w:val="0"/>
                              <w:marRight w:val="0"/>
                              <w:marTop w:val="0"/>
                              <w:marBottom w:val="0"/>
                              <w:divBdr>
                                <w:top w:val="none" w:sz="0" w:space="0" w:color="auto"/>
                                <w:left w:val="none" w:sz="0" w:space="0" w:color="auto"/>
                                <w:bottom w:val="none" w:sz="0" w:space="0" w:color="auto"/>
                                <w:right w:val="none" w:sz="0" w:space="0" w:color="auto"/>
                              </w:divBdr>
                              <w:divsChild>
                                <w:div w:id="106910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507564">
      <w:bodyDiv w:val="1"/>
      <w:marLeft w:val="0"/>
      <w:marRight w:val="0"/>
      <w:marTop w:val="0"/>
      <w:marBottom w:val="0"/>
      <w:divBdr>
        <w:top w:val="none" w:sz="0" w:space="0" w:color="auto"/>
        <w:left w:val="none" w:sz="0" w:space="0" w:color="auto"/>
        <w:bottom w:val="none" w:sz="0" w:space="0" w:color="auto"/>
        <w:right w:val="none" w:sz="0" w:space="0" w:color="auto"/>
      </w:divBdr>
    </w:div>
    <w:div w:id="985163508">
      <w:bodyDiv w:val="1"/>
      <w:marLeft w:val="0"/>
      <w:marRight w:val="0"/>
      <w:marTop w:val="0"/>
      <w:marBottom w:val="0"/>
      <w:divBdr>
        <w:top w:val="none" w:sz="0" w:space="0" w:color="auto"/>
        <w:left w:val="none" w:sz="0" w:space="0" w:color="auto"/>
        <w:bottom w:val="none" w:sz="0" w:space="0" w:color="auto"/>
        <w:right w:val="none" w:sz="0" w:space="0" w:color="auto"/>
      </w:divBdr>
    </w:div>
    <w:div w:id="989594739">
      <w:bodyDiv w:val="1"/>
      <w:marLeft w:val="0"/>
      <w:marRight w:val="0"/>
      <w:marTop w:val="0"/>
      <w:marBottom w:val="0"/>
      <w:divBdr>
        <w:top w:val="none" w:sz="0" w:space="0" w:color="auto"/>
        <w:left w:val="none" w:sz="0" w:space="0" w:color="auto"/>
        <w:bottom w:val="none" w:sz="0" w:space="0" w:color="auto"/>
        <w:right w:val="none" w:sz="0" w:space="0" w:color="auto"/>
      </w:divBdr>
      <w:divsChild>
        <w:div w:id="1827237406">
          <w:marLeft w:val="0"/>
          <w:marRight w:val="0"/>
          <w:marTop w:val="0"/>
          <w:marBottom w:val="0"/>
          <w:divBdr>
            <w:top w:val="none" w:sz="0" w:space="0" w:color="auto"/>
            <w:left w:val="none" w:sz="0" w:space="0" w:color="auto"/>
            <w:bottom w:val="none" w:sz="0" w:space="0" w:color="auto"/>
            <w:right w:val="none" w:sz="0" w:space="0" w:color="auto"/>
          </w:divBdr>
          <w:divsChild>
            <w:div w:id="1060175981">
              <w:marLeft w:val="0"/>
              <w:marRight w:val="0"/>
              <w:marTop w:val="0"/>
              <w:marBottom w:val="0"/>
              <w:divBdr>
                <w:top w:val="none" w:sz="0" w:space="0" w:color="auto"/>
                <w:left w:val="none" w:sz="0" w:space="0" w:color="auto"/>
                <w:bottom w:val="none" w:sz="0" w:space="0" w:color="auto"/>
                <w:right w:val="none" w:sz="0" w:space="0" w:color="auto"/>
              </w:divBdr>
              <w:divsChild>
                <w:div w:id="497385326">
                  <w:marLeft w:val="0"/>
                  <w:marRight w:val="0"/>
                  <w:marTop w:val="0"/>
                  <w:marBottom w:val="0"/>
                  <w:divBdr>
                    <w:top w:val="none" w:sz="0" w:space="0" w:color="auto"/>
                    <w:left w:val="none" w:sz="0" w:space="0" w:color="auto"/>
                    <w:bottom w:val="none" w:sz="0" w:space="0" w:color="auto"/>
                    <w:right w:val="none" w:sz="0" w:space="0" w:color="auto"/>
                  </w:divBdr>
                  <w:divsChild>
                    <w:div w:id="308823059">
                      <w:marLeft w:val="0"/>
                      <w:marRight w:val="0"/>
                      <w:marTop w:val="0"/>
                      <w:marBottom w:val="0"/>
                      <w:divBdr>
                        <w:top w:val="none" w:sz="0" w:space="0" w:color="auto"/>
                        <w:left w:val="none" w:sz="0" w:space="0" w:color="auto"/>
                        <w:bottom w:val="single" w:sz="48" w:space="11" w:color="EDEEF0"/>
                        <w:right w:val="none" w:sz="0" w:space="0" w:color="auto"/>
                      </w:divBdr>
                      <w:divsChild>
                        <w:div w:id="340357055">
                          <w:marLeft w:val="0"/>
                          <w:marRight w:val="0"/>
                          <w:marTop w:val="0"/>
                          <w:marBottom w:val="0"/>
                          <w:divBdr>
                            <w:top w:val="none" w:sz="0" w:space="0" w:color="auto"/>
                            <w:left w:val="none" w:sz="0" w:space="0" w:color="auto"/>
                            <w:bottom w:val="none" w:sz="0" w:space="0" w:color="auto"/>
                            <w:right w:val="none" w:sz="0" w:space="0" w:color="auto"/>
                          </w:divBdr>
                          <w:divsChild>
                            <w:div w:id="945187194">
                              <w:marLeft w:val="0"/>
                              <w:marRight w:val="0"/>
                              <w:marTop w:val="0"/>
                              <w:marBottom w:val="0"/>
                              <w:divBdr>
                                <w:top w:val="none" w:sz="0" w:space="0" w:color="auto"/>
                                <w:left w:val="none" w:sz="0" w:space="0" w:color="auto"/>
                                <w:bottom w:val="none" w:sz="0" w:space="0" w:color="auto"/>
                                <w:right w:val="none" w:sz="0" w:space="0" w:color="auto"/>
                              </w:divBdr>
                              <w:divsChild>
                                <w:div w:id="338972679">
                                  <w:marLeft w:val="0"/>
                                  <w:marRight w:val="0"/>
                                  <w:marTop w:val="0"/>
                                  <w:marBottom w:val="0"/>
                                  <w:divBdr>
                                    <w:top w:val="none" w:sz="0" w:space="0" w:color="auto"/>
                                    <w:left w:val="none" w:sz="0" w:space="0" w:color="auto"/>
                                    <w:bottom w:val="none" w:sz="0" w:space="0" w:color="auto"/>
                                    <w:right w:val="none" w:sz="0" w:space="0" w:color="auto"/>
                                  </w:divBdr>
                                  <w:divsChild>
                                    <w:div w:id="1438986567">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6045054">
          <w:marLeft w:val="-15"/>
          <w:marRight w:val="0"/>
          <w:marTop w:val="0"/>
          <w:marBottom w:val="0"/>
          <w:divBdr>
            <w:top w:val="none" w:sz="0" w:space="0" w:color="auto"/>
            <w:left w:val="single" w:sz="6" w:space="0" w:color="EDEEF0"/>
            <w:bottom w:val="single" w:sz="48" w:space="0" w:color="EDEEF0"/>
            <w:right w:val="single" w:sz="12" w:space="0" w:color="EDEEF0"/>
          </w:divBdr>
          <w:divsChild>
            <w:div w:id="278413337">
              <w:marLeft w:val="0"/>
              <w:marRight w:val="0"/>
              <w:marTop w:val="0"/>
              <w:marBottom w:val="0"/>
              <w:divBdr>
                <w:top w:val="single" w:sz="6" w:space="6" w:color="CFD9E1"/>
                <w:left w:val="single" w:sz="6" w:space="25" w:color="CFD9E1"/>
                <w:bottom w:val="single" w:sz="6" w:space="6" w:color="CFD9E1"/>
                <w:right w:val="single" w:sz="6" w:space="11" w:color="CFD9E1"/>
              </w:divBdr>
            </w:div>
            <w:div w:id="1856379552">
              <w:marLeft w:val="0"/>
              <w:marRight w:val="0"/>
              <w:marTop w:val="0"/>
              <w:marBottom w:val="0"/>
              <w:divBdr>
                <w:top w:val="none" w:sz="0" w:space="0" w:color="auto"/>
                <w:left w:val="none" w:sz="0" w:space="0" w:color="auto"/>
                <w:bottom w:val="none" w:sz="0" w:space="0" w:color="auto"/>
                <w:right w:val="none" w:sz="0" w:space="0" w:color="auto"/>
              </w:divBdr>
              <w:divsChild>
                <w:div w:id="90203489">
                  <w:marLeft w:val="450"/>
                  <w:marRight w:val="105"/>
                  <w:marTop w:val="0"/>
                  <w:marBottom w:val="0"/>
                  <w:divBdr>
                    <w:top w:val="none" w:sz="0" w:space="0" w:color="auto"/>
                    <w:left w:val="none" w:sz="0" w:space="0" w:color="auto"/>
                    <w:bottom w:val="none" w:sz="0" w:space="0" w:color="auto"/>
                    <w:right w:val="none" w:sz="0" w:space="0" w:color="auto"/>
                  </w:divBdr>
                  <w:divsChild>
                    <w:div w:id="769205244">
                      <w:marLeft w:val="0"/>
                      <w:marRight w:val="0"/>
                      <w:marTop w:val="0"/>
                      <w:marBottom w:val="180"/>
                      <w:divBdr>
                        <w:top w:val="single" w:sz="6" w:space="0" w:color="D3D9DE"/>
                        <w:left w:val="single" w:sz="6" w:space="0" w:color="D3D9DE"/>
                        <w:bottom w:val="single" w:sz="6" w:space="0" w:color="D3D9DE"/>
                        <w:right w:val="single" w:sz="6" w:space="0" w:color="D3D9DE"/>
                      </w:divBdr>
                      <w:divsChild>
                        <w:div w:id="1489250648">
                          <w:marLeft w:val="0"/>
                          <w:marRight w:val="0"/>
                          <w:marTop w:val="0"/>
                          <w:marBottom w:val="0"/>
                          <w:divBdr>
                            <w:top w:val="none" w:sz="0" w:space="0" w:color="auto"/>
                            <w:left w:val="none" w:sz="0" w:space="0" w:color="auto"/>
                            <w:bottom w:val="none" w:sz="0" w:space="0" w:color="auto"/>
                            <w:right w:val="none" w:sz="0" w:space="0" w:color="auto"/>
                          </w:divBdr>
                          <w:divsChild>
                            <w:div w:id="1882932394">
                              <w:marLeft w:val="0"/>
                              <w:marRight w:val="0"/>
                              <w:marTop w:val="0"/>
                              <w:marBottom w:val="0"/>
                              <w:divBdr>
                                <w:top w:val="none" w:sz="0" w:space="0" w:color="auto"/>
                                <w:left w:val="none" w:sz="0" w:space="0" w:color="auto"/>
                                <w:bottom w:val="none" w:sz="0" w:space="0" w:color="auto"/>
                                <w:right w:val="none" w:sz="0" w:space="0" w:color="auto"/>
                              </w:divBdr>
                              <w:divsChild>
                                <w:div w:id="56827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91809">
      <w:bodyDiv w:val="1"/>
      <w:marLeft w:val="0"/>
      <w:marRight w:val="0"/>
      <w:marTop w:val="0"/>
      <w:marBottom w:val="0"/>
      <w:divBdr>
        <w:top w:val="none" w:sz="0" w:space="0" w:color="auto"/>
        <w:left w:val="none" w:sz="0" w:space="0" w:color="auto"/>
        <w:bottom w:val="none" w:sz="0" w:space="0" w:color="auto"/>
        <w:right w:val="none" w:sz="0" w:space="0" w:color="auto"/>
      </w:divBdr>
    </w:div>
    <w:div w:id="996297797">
      <w:bodyDiv w:val="1"/>
      <w:marLeft w:val="0"/>
      <w:marRight w:val="0"/>
      <w:marTop w:val="0"/>
      <w:marBottom w:val="0"/>
      <w:divBdr>
        <w:top w:val="none" w:sz="0" w:space="0" w:color="auto"/>
        <w:left w:val="none" w:sz="0" w:space="0" w:color="auto"/>
        <w:bottom w:val="none" w:sz="0" w:space="0" w:color="auto"/>
        <w:right w:val="none" w:sz="0" w:space="0" w:color="auto"/>
      </w:divBdr>
    </w:div>
    <w:div w:id="1025014760">
      <w:bodyDiv w:val="1"/>
      <w:marLeft w:val="0"/>
      <w:marRight w:val="0"/>
      <w:marTop w:val="0"/>
      <w:marBottom w:val="0"/>
      <w:divBdr>
        <w:top w:val="none" w:sz="0" w:space="0" w:color="auto"/>
        <w:left w:val="none" w:sz="0" w:space="0" w:color="auto"/>
        <w:bottom w:val="none" w:sz="0" w:space="0" w:color="auto"/>
        <w:right w:val="none" w:sz="0" w:space="0" w:color="auto"/>
      </w:divBdr>
    </w:div>
    <w:div w:id="1030036638">
      <w:bodyDiv w:val="1"/>
      <w:marLeft w:val="0"/>
      <w:marRight w:val="0"/>
      <w:marTop w:val="0"/>
      <w:marBottom w:val="0"/>
      <w:divBdr>
        <w:top w:val="none" w:sz="0" w:space="0" w:color="auto"/>
        <w:left w:val="none" w:sz="0" w:space="0" w:color="auto"/>
        <w:bottom w:val="none" w:sz="0" w:space="0" w:color="auto"/>
        <w:right w:val="none" w:sz="0" w:space="0" w:color="auto"/>
      </w:divBdr>
    </w:div>
    <w:div w:id="1031296591">
      <w:bodyDiv w:val="1"/>
      <w:marLeft w:val="0"/>
      <w:marRight w:val="0"/>
      <w:marTop w:val="0"/>
      <w:marBottom w:val="0"/>
      <w:divBdr>
        <w:top w:val="none" w:sz="0" w:space="0" w:color="auto"/>
        <w:left w:val="none" w:sz="0" w:space="0" w:color="auto"/>
        <w:bottom w:val="none" w:sz="0" w:space="0" w:color="auto"/>
        <w:right w:val="none" w:sz="0" w:space="0" w:color="auto"/>
      </w:divBdr>
    </w:div>
    <w:div w:id="1057122737">
      <w:bodyDiv w:val="1"/>
      <w:marLeft w:val="0"/>
      <w:marRight w:val="0"/>
      <w:marTop w:val="0"/>
      <w:marBottom w:val="0"/>
      <w:divBdr>
        <w:top w:val="none" w:sz="0" w:space="0" w:color="auto"/>
        <w:left w:val="none" w:sz="0" w:space="0" w:color="auto"/>
        <w:bottom w:val="none" w:sz="0" w:space="0" w:color="auto"/>
        <w:right w:val="none" w:sz="0" w:space="0" w:color="auto"/>
      </w:divBdr>
    </w:div>
    <w:div w:id="1087576874">
      <w:bodyDiv w:val="1"/>
      <w:marLeft w:val="0"/>
      <w:marRight w:val="0"/>
      <w:marTop w:val="0"/>
      <w:marBottom w:val="0"/>
      <w:divBdr>
        <w:top w:val="none" w:sz="0" w:space="0" w:color="auto"/>
        <w:left w:val="none" w:sz="0" w:space="0" w:color="auto"/>
        <w:bottom w:val="none" w:sz="0" w:space="0" w:color="auto"/>
        <w:right w:val="none" w:sz="0" w:space="0" w:color="auto"/>
      </w:divBdr>
    </w:div>
    <w:div w:id="1111433953">
      <w:bodyDiv w:val="1"/>
      <w:marLeft w:val="0"/>
      <w:marRight w:val="0"/>
      <w:marTop w:val="0"/>
      <w:marBottom w:val="0"/>
      <w:divBdr>
        <w:top w:val="none" w:sz="0" w:space="0" w:color="auto"/>
        <w:left w:val="none" w:sz="0" w:space="0" w:color="auto"/>
        <w:bottom w:val="none" w:sz="0" w:space="0" w:color="auto"/>
        <w:right w:val="none" w:sz="0" w:space="0" w:color="auto"/>
      </w:divBdr>
    </w:div>
    <w:div w:id="1131825059">
      <w:bodyDiv w:val="1"/>
      <w:marLeft w:val="0"/>
      <w:marRight w:val="0"/>
      <w:marTop w:val="0"/>
      <w:marBottom w:val="0"/>
      <w:divBdr>
        <w:top w:val="none" w:sz="0" w:space="0" w:color="auto"/>
        <w:left w:val="none" w:sz="0" w:space="0" w:color="auto"/>
        <w:bottom w:val="none" w:sz="0" w:space="0" w:color="auto"/>
        <w:right w:val="none" w:sz="0" w:space="0" w:color="auto"/>
      </w:divBdr>
      <w:divsChild>
        <w:div w:id="1907761796">
          <w:marLeft w:val="0"/>
          <w:marRight w:val="0"/>
          <w:marTop w:val="30"/>
          <w:marBottom w:val="0"/>
          <w:divBdr>
            <w:top w:val="none" w:sz="0" w:space="0" w:color="auto"/>
            <w:left w:val="none" w:sz="0" w:space="0" w:color="auto"/>
            <w:bottom w:val="none" w:sz="0" w:space="0" w:color="auto"/>
            <w:right w:val="none" w:sz="0" w:space="0" w:color="auto"/>
          </w:divBdr>
          <w:divsChild>
            <w:div w:id="1217010763">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1149394698">
      <w:bodyDiv w:val="1"/>
      <w:marLeft w:val="0"/>
      <w:marRight w:val="0"/>
      <w:marTop w:val="0"/>
      <w:marBottom w:val="0"/>
      <w:divBdr>
        <w:top w:val="none" w:sz="0" w:space="0" w:color="auto"/>
        <w:left w:val="none" w:sz="0" w:space="0" w:color="auto"/>
        <w:bottom w:val="none" w:sz="0" w:space="0" w:color="auto"/>
        <w:right w:val="none" w:sz="0" w:space="0" w:color="auto"/>
      </w:divBdr>
    </w:div>
    <w:div w:id="1175801486">
      <w:bodyDiv w:val="1"/>
      <w:marLeft w:val="0"/>
      <w:marRight w:val="0"/>
      <w:marTop w:val="0"/>
      <w:marBottom w:val="0"/>
      <w:divBdr>
        <w:top w:val="none" w:sz="0" w:space="0" w:color="auto"/>
        <w:left w:val="none" w:sz="0" w:space="0" w:color="auto"/>
        <w:bottom w:val="none" w:sz="0" w:space="0" w:color="auto"/>
        <w:right w:val="none" w:sz="0" w:space="0" w:color="auto"/>
      </w:divBdr>
      <w:divsChild>
        <w:div w:id="995113516">
          <w:marLeft w:val="0"/>
          <w:marRight w:val="0"/>
          <w:marTop w:val="30"/>
          <w:marBottom w:val="0"/>
          <w:divBdr>
            <w:top w:val="none" w:sz="0" w:space="0" w:color="auto"/>
            <w:left w:val="none" w:sz="0" w:space="0" w:color="auto"/>
            <w:bottom w:val="none" w:sz="0" w:space="0" w:color="auto"/>
            <w:right w:val="none" w:sz="0" w:space="0" w:color="auto"/>
          </w:divBdr>
        </w:div>
      </w:divsChild>
    </w:div>
    <w:div w:id="1179614952">
      <w:bodyDiv w:val="1"/>
      <w:marLeft w:val="0"/>
      <w:marRight w:val="0"/>
      <w:marTop w:val="0"/>
      <w:marBottom w:val="0"/>
      <w:divBdr>
        <w:top w:val="none" w:sz="0" w:space="0" w:color="auto"/>
        <w:left w:val="none" w:sz="0" w:space="0" w:color="auto"/>
        <w:bottom w:val="none" w:sz="0" w:space="0" w:color="auto"/>
        <w:right w:val="none" w:sz="0" w:space="0" w:color="auto"/>
      </w:divBdr>
    </w:div>
    <w:div w:id="1179664564">
      <w:bodyDiv w:val="1"/>
      <w:marLeft w:val="0"/>
      <w:marRight w:val="0"/>
      <w:marTop w:val="0"/>
      <w:marBottom w:val="0"/>
      <w:divBdr>
        <w:top w:val="none" w:sz="0" w:space="0" w:color="auto"/>
        <w:left w:val="none" w:sz="0" w:space="0" w:color="auto"/>
        <w:bottom w:val="none" w:sz="0" w:space="0" w:color="auto"/>
        <w:right w:val="none" w:sz="0" w:space="0" w:color="auto"/>
      </w:divBdr>
      <w:divsChild>
        <w:div w:id="762530730">
          <w:marLeft w:val="-15"/>
          <w:marRight w:val="0"/>
          <w:marTop w:val="0"/>
          <w:marBottom w:val="0"/>
          <w:divBdr>
            <w:top w:val="none" w:sz="0" w:space="0" w:color="auto"/>
            <w:left w:val="single" w:sz="6" w:space="0" w:color="EDEEF0"/>
            <w:bottom w:val="single" w:sz="48" w:space="0" w:color="EDEEF0"/>
            <w:right w:val="single" w:sz="12" w:space="0" w:color="EDEEF0"/>
          </w:divBdr>
          <w:divsChild>
            <w:div w:id="490633441">
              <w:marLeft w:val="0"/>
              <w:marRight w:val="0"/>
              <w:marTop w:val="0"/>
              <w:marBottom w:val="0"/>
              <w:divBdr>
                <w:top w:val="single" w:sz="6" w:space="6" w:color="CFD9E1"/>
                <w:left w:val="single" w:sz="6" w:space="25" w:color="CFD9E1"/>
                <w:bottom w:val="single" w:sz="6" w:space="6" w:color="CFD9E1"/>
                <w:right w:val="single" w:sz="6" w:space="11" w:color="CFD9E1"/>
              </w:divBdr>
            </w:div>
            <w:div w:id="1488866174">
              <w:marLeft w:val="0"/>
              <w:marRight w:val="0"/>
              <w:marTop w:val="0"/>
              <w:marBottom w:val="0"/>
              <w:divBdr>
                <w:top w:val="none" w:sz="0" w:space="0" w:color="auto"/>
                <w:left w:val="none" w:sz="0" w:space="0" w:color="auto"/>
                <w:bottom w:val="none" w:sz="0" w:space="0" w:color="auto"/>
                <w:right w:val="none" w:sz="0" w:space="0" w:color="auto"/>
              </w:divBdr>
              <w:divsChild>
                <w:div w:id="179047931">
                  <w:marLeft w:val="450"/>
                  <w:marRight w:val="105"/>
                  <w:marTop w:val="0"/>
                  <w:marBottom w:val="0"/>
                  <w:divBdr>
                    <w:top w:val="none" w:sz="0" w:space="0" w:color="auto"/>
                    <w:left w:val="none" w:sz="0" w:space="0" w:color="auto"/>
                    <w:bottom w:val="none" w:sz="0" w:space="0" w:color="auto"/>
                    <w:right w:val="none" w:sz="0" w:space="0" w:color="auto"/>
                  </w:divBdr>
                  <w:divsChild>
                    <w:div w:id="1044988479">
                      <w:marLeft w:val="0"/>
                      <w:marRight w:val="0"/>
                      <w:marTop w:val="0"/>
                      <w:marBottom w:val="180"/>
                      <w:divBdr>
                        <w:top w:val="single" w:sz="6" w:space="0" w:color="D3D9DE"/>
                        <w:left w:val="single" w:sz="6" w:space="0" w:color="D3D9DE"/>
                        <w:bottom w:val="single" w:sz="6" w:space="0" w:color="D3D9DE"/>
                        <w:right w:val="single" w:sz="6" w:space="0" w:color="D3D9DE"/>
                      </w:divBdr>
                      <w:divsChild>
                        <w:div w:id="1514689356">
                          <w:marLeft w:val="0"/>
                          <w:marRight w:val="0"/>
                          <w:marTop w:val="0"/>
                          <w:marBottom w:val="0"/>
                          <w:divBdr>
                            <w:top w:val="none" w:sz="0" w:space="0" w:color="auto"/>
                            <w:left w:val="none" w:sz="0" w:space="0" w:color="auto"/>
                            <w:bottom w:val="none" w:sz="0" w:space="0" w:color="auto"/>
                            <w:right w:val="none" w:sz="0" w:space="0" w:color="auto"/>
                          </w:divBdr>
                          <w:divsChild>
                            <w:div w:id="333073579">
                              <w:marLeft w:val="0"/>
                              <w:marRight w:val="0"/>
                              <w:marTop w:val="0"/>
                              <w:marBottom w:val="0"/>
                              <w:divBdr>
                                <w:top w:val="none" w:sz="0" w:space="0" w:color="auto"/>
                                <w:left w:val="none" w:sz="0" w:space="0" w:color="auto"/>
                                <w:bottom w:val="none" w:sz="0" w:space="0" w:color="auto"/>
                                <w:right w:val="none" w:sz="0" w:space="0" w:color="auto"/>
                              </w:divBdr>
                              <w:divsChild>
                                <w:div w:id="97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3600949">
          <w:marLeft w:val="0"/>
          <w:marRight w:val="0"/>
          <w:marTop w:val="0"/>
          <w:marBottom w:val="0"/>
          <w:divBdr>
            <w:top w:val="none" w:sz="0" w:space="0" w:color="auto"/>
            <w:left w:val="none" w:sz="0" w:space="0" w:color="auto"/>
            <w:bottom w:val="none" w:sz="0" w:space="0" w:color="auto"/>
            <w:right w:val="none" w:sz="0" w:space="0" w:color="auto"/>
          </w:divBdr>
          <w:divsChild>
            <w:div w:id="1902934494">
              <w:marLeft w:val="0"/>
              <w:marRight w:val="0"/>
              <w:marTop w:val="0"/>
              <w:marBottom w:val="0"/>
              <w:divBdr>
                <w:top w:val="none" w:sz="0" w:space="0" w:color="auto"/>
                <w:left w:val="none" w:sz="0" w:space="0" w:color="auto"/>
                <w:bottom w:val="none" w:sz="0" w:space="0" w:color="auto"/>
                <w:right w:val="none" w:sz="0" w:space="0" w:color="auto"/>
              </w:divBdr>
              <w:divsChild>
                <w:div w:id="1379401924">
                  <w:marLeft w:val="0"/>
                  <w:marRight w:val="0"/>
                  <w:marTop w:val="0"/>
                  <w:marBottom w:val="0"/>
                  <w:divBdr>
                    <w:top w:val="none" w:sz="0" w:space="0" w:color="auto"/>
                    <w:left w:val="none" w:sz="0" w:space="0" w:color="auto"/>
                    <w:bottom w:val="none" w:sz="0" w:space="0" w:color="auto"/>
                    <w:right w:val="none" w:sz="0" w:space="0" w:color="auto"/>
                  </w:divBdr>
                  <w:divsChild>
                    <w:div w:id="578633608">
                      <w:marLeft w:val="0"/>
                      <w:marRight w:val="0"/>
                      <w:marTop w:val="0"/>
                      <w:marBottom w:val="0"/>
                      <w:divBdr>
                        <w:top w:val="none" w:sz="0" w:space="0" w:color="auto"/>
                        <w:left w:val="none" w:sz="0" w:space="0" w:color="auto"/>
                        <w:bottom w:val="single" w:sz="48" w:space="11" w:color="EDEEF0"/>
                        <w:right w:val="none" w:sz="0" w:space="0" w:color="auto"/>
                      </w:divBdr>
                      <w:divsChild>
                        <w:div w:id="1032071702">
                          <w:marLeft w:val="0"/>
                          <w:marRight w:val="0"/>
                          <w:marTop w:val="0"/>
                          <w:marBottom w:val="0"/>
                          <w:divBdr>
                            <w:top w:val="none" w:sz="0" w:space="0" w:color="auto"/>
                            <w:left w:val="none" w:sz="0" w:space="0" w:color="auto"/>
                            <w:bottom w:val="none" w:sz="0" w:space="0" w:color="auto"/>
                            <w:right w:val="none" w:sz="0" w:space="0" w:color="auto"/>
                          </w:divBdr>
                          <w:divsChild>
                            <w:div w:id="1409884040">
                              <w:marLeft w:val="0"/>
                              <w:marRight w:val="0"/>
                              <w:marTop w:val="0"/>
                              <w:marBottom w:val="0"/>
                              <w:divBdr>
                                <w:top w:val="none" w:sz="0" w:space="0" w:color="auto"/>
                                <w:left w:val="none" w:sz="0" w:space="0" w:color="auto"/>
                                <w:bottom w:val="none" w:sz="0" w:space="0" w:color="auto"/>
                                <w:right w:val="none" w:sz="0" w:space="0" w:color="auto"/>
                              </w:divBdr>
                              <w:divsChild>
                                <w:div w:id="140391460">
                                  <w:marLeft w:val="0"/>
                                  <w:marRight w:val="0"/>
                                  <w:marTop w:val="0"/>
                                  <w:marBottom w:val="0"/>
                                  <w:divBdr>
                                    <w:top w:val="none" w:sz="0" w:space="0" w:color="auto"/>
                                    <w:left w:val="none" w:sz="0" w:space="0" w:color="auto"/>
                                    <w:bottom w:val="none" w:sz="0" w:space="0" w:color="auto"/>
                                    <w:right w:val="none" w:sz="0" w:space="0" w:color="auto"/>
                                  </w:divBdr>
                                  <w:divsChild>
                                    <w:div w:id="1100952983">
                                      <w:marLeft w:val="1170"/>
                                      <w:marRight w:val="735"/>
                                      <w:marTop w:val="0"/>
                                      <w:marBottom w:val="0"/>
                                      <w:divBdr>
                                        <w:top w:val="none" w:sz="0" w:space="0" w:color="auto"/>
                                        <w:left w:val="none" w:sz="0" w:space="0" w:color="auto"/>
                                        <w:bottom w:val="none" w:sz="0" w:space="0" w:color="auto"/>
                                        <w:right w:val="none" w:sz="0" w:space="0" w:color="auto"/>
                                      </w:divBdr>
                                      <w:divsChild>
                                        <w:div w:id="160661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3439431">
      <w:bodyDiv w:val="1"/>
      <w:marLeft w:val="0"/>
      <w:marRight w:val="0"/>
      <w:marTop w:val="0"/>
      <w:marBottom w:val="0"/>
      <w:divBdr>
        <w:top w:val="none" w:sz="0" w:space="0" w:color="auto"/>
        <w:left w:val="none" w:sz="0" w:space="0" w:color="auto"/>
        <w:bottom w:val="none" w:sz="0" w:space="0" w:color="auto"/>
        <w:right w:val="none" w:sz="0" w:space="0" w:color="auto"/>
      </w:divBdr>
    </w:div>
    <w:div w:id="1236089282">
      <w:bodyDiv w:val="1"/>
      <w:marLeft w:val="0"/>
      <w:marRight w:val="0"/>
      <w:marTop w:val="0"/>
      <w:marBottom w:val="0"/>
      <w:divBdr>
        <w:top w:val="none" w:sz="0" w:space="0" w:color="auto"/>
        <w:left w:val="none" w:sz="0" w:space="0" w:color="auto"/>
        <w:bottom w:val="none" w:sz="0" w:space="0" w:color="auto"/>
        <w:right w:val="none" w:sz="0" w:space="0" w:color="auto"/>
      </w:divBdr>
    </w:div>
    <w:div w:id="1290629077">
      <w:bodyDiv w:val="1"/>
      <w:marLeft w:val="0"/>
      <w:marRight w:val="0"/>
      <w:marTop w:val="0"/>
      <w:marBottom w:val="0"/>
      <w:divBdr>
        <w:top w:val="none" w:sz="0" w:space="0" w:color="auto"/>
        <w:left w:val="none" w:sz="0" w:space="0" w:color="auto"/>
        <w:bottom w:val="none" w:sz="0" w:space="0" w:color="auto"/>
        <w:right w:val="none" w:sz="0" w:space="0" w:color="auto"/>
      </w:divBdr>
    </w:div>
    <w:div w:id="1304896402">
      <w:bodyDiv w:val="1"/>
      <w:marLeft w:val="0"/>
      <w:marRight w:val="0"/>
      <w:marTop w:val="0"/>
      <w:marBottom w:val="0"/>
      <w:divBdr>
        <w:top w:val="none" w:sz="0" w:space="0" w:color="auto"/>
        <w:left w:val="none" w:sz="0" w:space="0" w:color="auto"/>
        <w:bottom w:val="none" w:sz="0" w:space="0" w:color="auto"/>
        <w:right w:val="none" w:sz="0" w:space="0" w:color="auto"/>
      </w:divBdr>
    </w:div>
    <w:div w:id="1309434928">
      <w:bodyDiv w:val="1"/>
      <w:marLeft w:val="0"/>
      <w:marRight w:val="0"/>
      <w:marTop w:val="0"/>
      <w:marBottom w:val="0"/>
      <w:divBdr>
        <w:top w:val="none" w:sz="0" w:space="0" w:color="auto"/>
        <w:left w:val="none" w:sz="0" w:space="0" w:color="auto"/>
        <w:bottom w:val="none" w:sz="0" w:space="0" w:color="auto"/>
        <w:right w:val="none" w:sz="0" w:space="0" w:color="auto"/>
      </w:divBdr>
    </w:div>
    <w:div w:id="1334995900">
      <w:bodyDiv w:val="1"/>
      <w:marLeft w:val="0"/>
      <w:marRight w:val="0"/>
      <w:marTop w:val="0"/>
      <w:marBottom w:val="0"/>
      <w:divBdr>
        <w:top w:val="none" w:sz="0" w:space="0" w:color="auto"/>
        <w:left w:val="none" w:sz="0" w:space="0" w:color="auto"/>
        <w:bottom w:val="none" w:sz="0" w:space="0" w:color="auto"/>
        <w:right w:val="none" w:sz="0" w:space="0" w:color="auto"/>
      </w:divBdr>
    </w:div>
    <w:div w:id="1337465899">
      <w:bodyDiv w:val="1"/>
      <w:marLeft w:val="0"/>
      <w:marRight w:val="0"/>
      <w:marTop w:val="0"/>
      <w:marBottom w:val="0"/>
      <w:divBdr>
        <w:top w:val="none" w:sz="0" w:space="0" w:color="auto"/>
        <w:left w:val="none" w:sz="0" w:space="0" w:color="auto"/>
        <w:bottom w:val="none" w:sz="0" w:space="0" w:color="auto"/>
        <w:right w:val="none" w:sz="0" w:space="0" w:color="auto"/>
      </w:divBdr>
    </w:div>
    <w:div w:id="1362978561">
      <w:bodyDiv w:val="1"/>
      <w:marLeft w:val="0"/>
      <w:marRight w:val="0"/>
      <w:marTop w:val="0"/>
      <w:marBottom w:val="0"/>
      <w:divBdr>
        <w:top w:val="none" w:sz="0" w:space="0" w:color="auto"/>
        <w:left w:val="none" w:sz="0" w:space="0" w:color="auto"/>
        <w:bottom w:val="none" w:sz="0" w:space="0" w:color="auto"/>
        <w:right w:val="none" w:sz="0" w:space="0" w:color="auto"/>
      </w:divBdr>
    </w:div>
    <w:div w:id="1366364321">
      <w:bodyDiv w:val="1"/>
      <w:marLeft w:val="0"/>
      <w:marRight w:val="0"/>
      <w:marTop w:val="0"/>
      <w:marBottom w:val="0"/>
      <w:divBdr>
        <w:top w:val="none" w:sz="0" w:space="0" w:color="auto"/>
        <w:left w:val="none" w:sz="0" w:space="0" w:color="auto"/>
        <w:bottom w:val="none" w:sz="0" w:space="0" w:color="auto"/>
        <w:right w:val="none" w:sz="0" w:space="0" w:color="auto"/>
      </w:divBdr>
    </w:div>
    <w:div w:id="1366373219">
      <w:bodyDiv w:val="1"/>
      <w:marLeft w:val="0"/>
      <w:marRight w:val="0"/>
      <w:marTop w:val="0"/>
      <w:marBottom w:val="0"/>
      <w:divBdr>
        <w:top w:val="none" w:sz="0" w:space="0" w:color="auto"/>
        <w:left w:val="none" w:sz="0" w:space="0" w:color="auto"/>
        <w:bottom w:val="none" w:sz="0" w:space="0" w:color="auto"/>
        <w:right w:val="none" w:sz="0" w:space="0" w:color="auto"/>
      </w:divBdr>
    </w:div>
    <w:div w:id="1370229217">
      <w:bodyDiv w:val="1"/>
      <w:marLeft w:val="0"/>
      <w:marRight w:val="0"/>
      <w:marTop w:val="0"/>
      <w:marBottom w:val="0"/>
      <w:divBdr>
        <w:top w:val="none" w:sz="0" w:space="0" w:color="auto"/>
        <w:left w:val="none" w:sz="0" w:space="0" w:color="auto"/>
        <w:bottom w:val="none" w:sz="0" w:space="0" w:color="auto"/>
        <w:right w:val="none" w:sz="0" w:space="0" w:color="auto"/>
      </w:divBdr>
    </w:div>
    <w:div w:id="1386484193">
      <w:bodyDiv w:val="1"/>
      <w:marLeft w:val="0"/>
      <w:marRight w:val="0"/>
      <w:marTop w:val="0"/>
      <w:marBottom w:val="0"/>
      <w:divBdr>
        <w:top w:val="none" w:sz="0" w:space="0" w:color="auto"/>
        <w:left w:val="none" w:sz="0" w:space="0" w:color="auto"/>
        <w:bottom w:val="none" w:sz="0" w:space="0" w:color="auto"/>
        <w:right w:val="none" w:sz="0" w:space="0" w:color="auto"/>
      </w:divBdr>
    </w:div>
    <w:div w:id="1390807283">
      <w:bodyDiv w:val="1"/>
      <w:marLeft w:val="0"/>
      <w:marRight w:val="0"/>
      <w:marTop w:val="0"/>
      <w:marBottom w:val="0"/>
      <w:divBdr>
        <w:top w:val="none" w:sz="0" w:space="0" w:color="auto"/>
        <w:left w:val="none" w:sz="0" w:space="0" w:color="auto"/>
        <w:bottom w:val="none" w:sz="0" w:space="0" w:color="auto"/>
        <w:right w:val="none" w:sz="0" w:space="0" w:color="auto"/>
      </w:divBdr>
    </w:div>
    <w:div w:id="1415857442">
      <w:bodyDiv w:val="1"/>
      <w:marLeft w:val="0"/>
      <w:marRight w:val="0"/>
      <w:marTop w:val="0"/>
      <w:marBottom w:val="0"/>
      <w:divBdr>
        <w:top w:val="none" w:sz="0" w:space="0" w:color="auto"/>
        <w:left w:val="none" w:sz="0" w:space="0" w:color="auto"/>
        <w:bottom w:val="none" w:sz="0" w:space="0" w:color="auto"/>
        <w:right w:val="none" w:sz="0" w:space="0" w:color="auto"/>
      </w:divBdr>
    </w:div>
    <w:div w:id="1425569042">
      <w:bodyDiv w:val="1"/>
      <w:marLeft w:val="0"/>
      <w:marRight w:val="0"/>
      <w:marTop w:val="0"/>
      <w:marBottom w:val="0"/>
      <w:divBdr>
        <w:top w:val="none" w:sz="0" w:space="0" w:color="auto"/>
        <w:left w:val="none" w:sz="0" w:space="0" w:color="auto"/>
        <w:bottom w:val="none" w:sz="0" w:space="0" w:color="auto"/>
        <w:right w:val="none" w:sz="0" w:space="0" w:color="auto"/>
      </w:divBdr>
    </w:div>
    <w:div w:id="1429542104">
      <w:bodyDiv w:val="1"/>
      <w:marLeft w:val="0"/>
      <w:marRight w:val="0"/>
      <w:marTop w:val="0"/>
      <w:marBottom w:val="0"/>
      <w:divBdr>
        <w:top w:val="none" w:sz="0" w:space="0" w:color="auto"/>
        <w:left w:val="none" w:sz="0" w:space="0" w:color="auto"/>
        <w:bottom w:val="none" w:sz="0" w:space="0" w:color="auto"/>
        <w:right w:val="none" w:sz="0" w:space="0" w:color="auto"/>
      </w:divBdr>
    </w:div>
    <w:div w:id="1448309890">
      <w:bodyDiv w:val="1"/>
      <w:marLeft w:val="0"/>
      <w:marRight w:val="0"/>
      <w:marTop w:val="0"/>
      <w:marBottom w:val="0"/>
      <w:divBdr>
        <w:top w:val="none" w:sz="0" w:space="0" w:color="auto"/>
        <w:left w:val="none" w:sz="0" w:space="0" w:color="auto"/>
        <w:bottom w:val="none" w:sz="0" w:space="0" w:color="auto"/>
        <w:right w:val="none" w:sz="0" w:space="0" w:color="auto"/>
      </w:divBdr>
      <w:divsChild>
        <w:div w:id="1778325381">
          <w:marLeft w:val="0"/>
          <w:marRight w:val="0"/>
          <w:marTop w:val="30"/>
          <w:marBottom w:val="0"/>
          <w:divBdr>
            <w:top w:val="none" w:sz="0" w:space="0" w:color="auto"/>
            <w:left w:val="none" w:sz="0" w:space="0" w:color="auto"/>
            <w:bottom w:val="none" w:sz="0" w:space="0" w:color="auto"/>
            <w:right w:val="none" w:sz="0" w:space="0" w:color="auto"/>
          </w:divBdr>
        </w:div>
      </w:divsChild>
    </w:div>
    <w:div w:id="1457330312">
      <w:bodyDiv w:val="1"/>
      <w:marLeft w:val="0"/>
      <w:marRight w:val="0"/>
      <w:marTop w:val="0"/>
      <w:marBottom w:val="0"/>
      <w:divBdr>
        <w:top w:val="none" w:sz="0" w:space="0" w:color="auto"/>
        <w:left w:val="none" w:sz="0" w:space="0" w:color="auto"/>
        <w:bottom w:val="none" w:sz="0" w:space="0" w:color="auto"/>
        <w:right w:val="none" w:sz="0" w:space="0" w:color="auto"/>
      </w:divBdr>
    </w:div>
    <w:div w:id="1471164978">
      <w:bodyDiv w:val="1"/>
      <w:marLeft w:val="0"/>
      <w:marRight w:val="0"/>
      <w:marTop w:val="0"/>
      <w:marBottom w:val="0"/>
      <w:divBdr>
        <w:top w:val="none" w:sz="0" w:space="0" w:color="auto"/>
        <w:left w:val="none" w:sz="0" w:space="0" w:color="auto"/>
        <w:bottom w:val="none" w:sz="0" w:space="0" w:color="auto"/>
        <w:right w:val="none" w:sz="0" w:space="0" w:color="auto"/>
      </w:divBdr>
      <w:divsChild>
        <w:div w:id="1993291962">
          <w:marLeft w:val="0"/>
          <w:marRight w:val="0"/>
          <w:marTop w:val="30"/>
          <w:marBottom w:val="0"/>
          <w:divBdr>
            <w:top w:val="none" w:sz="0" w:space="0" w:color="auto"/>
            <w:left w:val="none" w:sz="0" w:space="0" w:color="auto"/>
            <w:bottom w:val="none" w:sz="0" w:space="0" w:color="auto"/>
            <w:right w:val="none" w:sz="0" w:space="0" w:color="auto"/>
          </w:divBdr>
        </w:div>
      </w:divsChild>
    </w:div>
    <w:div w:id="1475944895">
      <w:bodyDiv w:val="1"/>
      <w:marLeft w:val="0"/>
      <w:marRight w:val="0"/>
      <w:marTop w:val="0"/>
      <w:marBottom w:val="0"/>
      <w:divBdr>
        <w:top w:val="none" w:sz="0" w:space="0" w:color="auto"/>
        <w:left w:val="none" w:sz="0" w:space="0" w:color="auto"/>
        <w:bottom w:val="none" w:sz="0" w:space="0" w:color="auto"/>
        <w:right w:val="none" w:sz="0" w:space="0" w:color="auto"/>
      </w:divBdr>
    </w:div>
    <w:div w:id="1521621652">
      <w:bodyDiv w:val="1"/>
      <w:marLeft w:val="0"/>
      <w:marRight w:val="0"/>
      <w:marTop w:val="0"/>
      <w:marBottom w:val="0"/>
      <w:divBdr>
        <w:top w:val="none" w:sz="0" w:space="0" w:color="auto"/>
        <w:left w:val="none" w:sz="0" w:space="0" w:color="auto"/>
        <w:bottom w:val="none" w:sz="0" w:space="0" w:color="auto"/>
        <w:right w:val="none" w:sz="0" w:space="0" w:color="auto"/>
      </w:divBdr>
    </w:div>
    <w:div w:id="1537740317">
      <w:bodyDiv w:val="1"/>
      <w:marLeft w:val="0"/>
      <w:marRight w:val="0"/>
      <w:marTop w:val="0"/>
      <w:marBottom w:val="0"/>
      <w:divBdr>
        <w:top w:val="none" w:sz="0" w:space="0" w:color="auto"/>
        <w:left w:val="none" w:sz="0" w:space="0" w:color="auto"/>
        <w:bottom w:val="none" w:sz="0" w:space="0" w:color="auto"/>
        <w:right w:val="none" w:sz="0" w:space="0" w:color="auto"/>
      </w:divBdr>
    </w:div>
    <w:div w:id="1582720304">
      <w:bodyDiv w:val="1"/>
      <w:marLeft w:val="0"/>
      <w:marRight w:val="0"/>
      <w:marTop w:val="0"/>
      <w:marBottom w:val="0"/>
      <w:divBdr>
        <w:top w:val="none" w:sz="0" w:space="0" w:color="auto"/>
        <w:left w:val="none" w:sz="0" w:space="0" w:color="auto"/>
        <w:bottom w:val="none" w:sz="0" w:space="0" w:color="auto"/>
        <w:right w:val="none" w:sz="0" w:space="0" w:color="auto"/>
      </w:divBdr>
    </w:div>
    <w:div w:id="1634479145">
      <w:bodyDiv w:val="1"/>
      <w:marLeft w:val="0"/>
      <w:marRight w:val="0"/>
      <w:marTop w:val="0"/>
      <w:marBottom w:val="0"/>
      <w:divBdr>
        <w:top w:val="none" w:sz="0" w:space="0" w:color="auto"/>
        <w:left w:val="none" w:sz="0" w:space="0" w:color="auto"/>
        <w:bottom w:val="none" w:sz="0" w:space="0" w:color="auto"/>
        <w:right w:val="none" w:sz="0" w:space="0" w:color="auto"/>
      </w:divBdr>
    </w:div>
    <w:div w:id="1644656200">
      <w:bodyDiv w:val="1"/>
      <w:marLeft w:val="0"/>
      <w:marRight w:val="0"/>
      <w:marTop w:val="0"/>
      <w:marBottom w:val="0"/>
      <w:divBdr>
        <w:top w:val="none" w:sz="0" w:space="0" w:color="auto"/>
        <w:left w:val="none" w:sz="0" w:space="0" w:color="auto"/>
        <w:bottom w:val="none" w:sz="0" w:space="0" w:color="auto"/>
        <w:right w:val="none" w:sz="0" w:space="0" w:color="auto"/>
      </w:divBdr>
    </w:div>
    <w:div w:id="1647006097">
      <w:bodyDiv w:val="1"/>
      <w:marLeft w:val="0"/>
      <w:marRight w:val="0"/>
      <w:marTop w:val="0"/>
      <w:marBottom w:val="0"/>
      <w:divBdr>
        <w:top w:val="none" w:sz="0" w:space="0" w:color="auto"/>
        <w:left w:val="none" w:sz="0" w:space="0" w:color="auto"/>
        <w:bottom w:val="none" w:sz="0" w:space="0" w:color="auto"/>
        <w:right w:val="none" w:sz="0" w:space="0" w:color="auto"/>
      </w:divBdr>
    </w:div>
    <w:div w:id="1655598651">
      <w:bodyDiv w:val="1"/>
      <w:marLeft w:val="0"/>
      <w:marRight w:val="0"/>
      <w:marTop w:val="0"/>
      <w:marBottom w:val="0"/>
      <w:divBdr>
        <w:top w:val="none" w:sz="0" w:space="0" w:color="auto"/>
        <w:left w:val="none" w:sz="0" w:space="0" w:color="auto"/>
        <w:bottom w:val="none" w:sz="0" w:space="0" w:color="auto"/>
        <w:right w:val="none" w:sz="0" w:space="0" w:color="auto"/>
      </w:divBdr>
    </w:div>
    <w:div w:id="1674450649">
      <w:bodyDiv w:val="1"/>
      <w:marLeft w:val="0"/>
      <w:marRight w:val="0"/>
      <w:marTop w:val="0"/>
      <w:marBottom w:val="0"/>
      <w:divBdr>
        <w:top w:val="none" w:sz="0" w:space="0" w:color="auto"/>
        <w:left w:val="none" w:sz="0" w:space="0" w:color="auto"/>
        <w:bottom w:val="none" w:sz="0" w:space="0" w:color="auto"/>
        <w:right w:val="none" w:sz="0" w:space="0" w:color="auto"/>
      </w:divBdr>
    </w:div>
    <w:div w:id="1691102820">
      <w:bodyDiv w:val="1"/>
      <w:marLeft w:val="0"/>
      <w:marRight w:val="0"/>
      <w:marTop w:val="0"/>
      <w:marBottom w:val="0"/>
      <w:divBdr>
        <w:top w:val="none" w:sz="0" w:space="0" w:color="auto"/>
        <w:left w:val="none" w:sz="0" w:space="0" w:color="auto"/>
        <w:bottom w:val="none" w:sz="0" w:space="0" w:color="auto"/>
        <w:right w:val="none" w:sz="0" w:space="0" w:color="auto"/>
      </w:divBdr>
    </w:div>
    <w:div w:id="1714845373">
      <w:bodyDiv w:val="1"/>
      <w:marLeft w:val="0"/>
      <w:marRight w:val="0"/>
      <w:marTop w:val="0"/>
      <w:marBottom w:val="0"/>
      <w:divBdr>
        <w:top w:val="none" w:sz="0" w:space="0" w:color="auto"/>
        <w:left w:val="none" w:sz="0" w:space="0" w:color="auto"/>
        <w:bottom w:val="none" w:sz="0" w:space="0" w:color="auto"/>
        <w:right w:val="none" w:sz="0" w:space="0" w:color="auto"/>
      </w:divBdr>
    </w:div>
    <w:div w:id="1776096477">
      <w:bodyDiv w:val="1"/>
      <w:marLeft w:val="0"/>
      <w:marRight w:val="0"/>
      <w:marTop w:val="0"/>
      <w:marBottom w:val="0"/>
      <w:divBdr>
        <w:top w:val="none" w:sz="0" w:space="0" w:color="auto"/>
        <w:left w:val="none" w:sz="0" w:space="0" w:color="auto"/>
        <w:bottom w:val="none" w:sz="0" w:space="0" w:color="auto"/>
        <w:right w:val="none" w:sz="0" w:space="0" w:color="auto"/>
      </w:divBdr>
    </w:div>
    <w:div w:id="1797021742">
      <w:bodyDiv w:val="1"/>
      <w:marLeft w:val="0"/>
      <w:marRight w:val="0"/>
      <w:marTop w:val="0"/>
      <w:marBottom w:val="0"/>
      <w:divBdr>
        <w:top w:val="none" w:sz="0" w:space="0" w:color="auto"/>
        <w:left w:val="none" w:sz="0" w:space="0" w:color="auto"/>
        <w:bottom w:val="none" w:sz="0" w:space="0" w:color="auto"/>
        <w:right w:val="none" w:sz="0" w:space="0" w:color="auto"/>
      </w:divBdr>
    </w:div>
    <w:div w:id="1816488580">
      <w:bodyDiv w:val="1"/>
      <w:marLeft w:val="0"/>
      <w:marRight w:val="0"/>
      <w:marTop w:val="0"/>
      <w:marBottom w:val="0"/>
      <w:divBdr>
        <w:top w:val="none" w:sz="0" w:space="0" w:color="auto"/>
        <w:left w:val="none" w:sz="0" w:space="0" w:color="auto"/>
        <w:bottom w:val="none" w:sz="0" w:space="0" w:color="auto"/>
        <w:right w:val="none" w:sz="0" w:space="0" w:color="auto"/>
      </w:divBdr>
    </w:div>
    <w:div w:id="1817724514">
      <w:bodyDiv w:val="1"/>
      <w:marLeft w:val="0"/>
      <w:marRight w:val="0"/>
      <w:marTop w:val="0"/>
      <w:marBottom w:val="0"/>
      <w:divBdr>
        <w:top w:val="none" w:sz="0" w:space="0" w:color="auto"/>
        <w:left w:val="none" w:sz="0" w:space="0" w:color="auto"/>
        <w:bottom w:val="none" w:sz="0" w:space="0" w:color="auto"/>
        <w:right w:val="none" w:sz="0" w:space="0" w:color="auto"/>
      </w:divBdr>
    </w:div>
    <w:div w:id="1824852257">
      <w:bodyDiv w:val="1"/>
      <w:marLeft w:val="0"/>
      <w:marRight w:val="0"/>
      <w:marTop w:val="0"/>
      <w:marBottom w:val="0"/>
      <w:divBdr>
        <w:top w:val="none" w:sz="0" w:space="0" w:color="auto"/>
        <w:left w:val="none" w:sz="0" w:space="0" w:color="auto"/>
        <w:bottom w:val="none" w:sz="0" w:space="0" w:color="auto"/>
        <w:right w:val="none" w:sz="0" w:space="0" w:color="auto"/>
      </w:divBdr>
    </w:div>
    <w:div w:id="1825075363">
      <w:bodyDiv w:val="1"/>
      <w:marLeft w:val="0"/>
      <w:marRight w:val="0"/>
      <w:marTop w:val="0"/>
      <w:marBottom w:val="0"/>
      <w:divBdr>
        <w:top w:val="none" w:sz="0" w:space="0" w:color="auto"/>
        <w:left w:val="none" w:sz="0" w:space="0" w:color="auto"/>
        <w:bottom w:val="none" w:sz="0" w:space="0" w:color="auto"/>
        <w:right w:val="none" w:sz="0" w:space="0" w:color="auto"/>
      </w:divBdr>
    </w:div>
    <w:div w:id="1880042664">
      <w:bodyDiv w:val="1"/>
      <w:marLeft w:val="0"/>
      <w:marRight w:val="0"/>
      <w:marTop w:val="0"/>
      <w:marBottom w:val="0"/>
      <w:divBdr>
        <w:top w:val="none" w:sz="0" w:space="0" w:color="auto"/>
        <w:left w:val="none" w:sz="0" w:space="0" w:color="auto"/>
        <w:bottom w:val="none" w:sz="0" w:space="0" w:color="auto"/>
        <w:right w:val="none" w:sz="0" w:space="0" w:color="auto"/>
      </w:divBdr>
    </w:div>
    <w:div w:id="1896314587">
      <w:bodyDiv w:val="1"/>
      <w:marLeft w:val="0"/>
      <w:marRight w:val="0"/>
      <w:marTop w:val="0"/>
      <w:marBottom w:val="0"/>
      <w:divBdr>
        <w:top w:val="none" w:sz="0" w:space="0" w:color="auto"/>
        <w:left w:val="none" w:sz="0" w:space="0" w:color="auto"/>
        <w:bottom w:val="none" w:sz="0" w:space="0" w:color="auto"/>
        <w:right w:val="none" w:sz="0" w:space="0" w:color="auto"/>
      </w:divBdr>
    </w:div>
    <w:div w:id="1907182687">
      <w:bodyDiv w:val="1"/>
      <w:marLeft w:val="0"/>
      <w:marRight w:val="0"/>
      <w:marTop w:val="0"/>
      <w:marBottom w:val="0"/>
      <w:divBdr>
        <w:top w:val="none" w:sz="0" w:space="0" w:color="auto"/>
        <w:left w:val="none" w:sz="0" w:space="0" w:color="auto"/>
        <w:bottom w:val="none" w:sz="0" w:space="0" w:color="auto"/>
        <w:right w:val="none" w:sz="0" w:space="0" w:color="auto"/>
      </w:divBdr>
    </w:div>
    <w:div w:id="1960720100">
      <w:bodyDiv w:val="1"/>
      <w:marLeft w:val="0"/>
      <w:marRight w:val="0"/>
      <w:marTop w:val="0"/>
      <w:marBottom w:val="0"/>
      <w:divBdr>
        <w:top w:val="none" w:sz="0" w:space="0" w:color="auto"/>
        <w:left w:val="none" w:sz="0" w:space="0" w:color="auto"/>
        <w:bottom w:val="none" w:sz="0" w:space="0" w:color="auto"/>
        <w:right w:val="none" w:sz="0" w:space="0" w:color="auto"/>
      </w:divBdr>
    </w:div>
    <w:div w:id="1963655657">
      <w:bodyDiv w:val="1"/>
      <w:marLeft w:val="0"/>
      <w:marRight w:val="0"/>
      <w:marTop w:val="0"/>
      <w:marBottom w:val="0"/>
      <w:divBdr>
        <w:top w:val="none" w:sz="0" w:space="0" w:color="auto"/>
        <w:left w:val="none" w:sz="0" w:space="0" w:color="auto"/>
        <w:bottom w:val="none" w:sz="0" w:space="0" w:color="auto"/>
        <w:right w:val="none" w:sz="0" w:space="0" w:color="auto"/>
      </w:divBdr>
    </w:div>
    <w:div w:id="1965505646">
      <w:bodyDiv w:val="1"/>
      <w:marLeft w:val="0"/>
      <w:marRight w:val="0"/>
      <w:marTop w:val="0"/>
      <w:marBottom w:val="0"/>
      <w:divBdr>
        <w:top w:val="none" w:sz="0" w:space="0" w:color="auto"/>
        <w:left w:val="none" w:sz="0" w:space="0" w:color="auto"/>
        <w:bottom w:val="none" w:sz="0" w:space="0" w:color="auto"/>
        <w:right w:val="none" w:sz="0" w:space="0" w:color="auto"/>
      </w:divBdr>
    </w:div>
    <w:div w:id="1984895367">
      <w:bodyDiv w:val="1"/>
      <w:marLeft w:val="0"/>
      <w:marRight w:val="0"/>
      <w:marTop w:val="0"/>
      <w:marBottom w:val="0"/>
      <w:divBdr>
        <w:top w:val="none" w:sz="0" w:space="0" w:color="auto"/>
        <w:left w:val="none" w:sz="0" w:space="0" w:color="auto"/>
        <w:bottom w:val="none" w:sz="0" w:space="0" w:color="auto"/>
        <w:right w:val="none" w:sz="0" w:space="0" w:color="auto"/>
      </w:divBdr>
    </w:div>
    <w:div w:id="2003777826">
      <w:bodyDiv w:val="1"/>
      <w:marLeft w:val="0"/>
      <w:marRight w:val="0"/>
      <w:marTop w:val="0"/>
      <w:marBottom w:val="0"/>
      <w:divBdr>
        <w:top w:val="none" w:sz="0" w:space="0" w:color="auto"/>
        <w:left w:val="none" w:sz="0" w:space="0" w:color="auto"/>
        <w:bottom w:val="none" w:sz="0" w:space="0" w:color="auto"/>
        <w:right w:val="none" w:sz="0" w:space="0" w:color="auto"/>
      </w:divBdr>
    </w:div>
    <w:div w:id="2020042661">
      <w:bodyDiv w:val="1"/>
      <w:marLeft w:val="0"/>
      <w:marRight w:val="0"/>
      <w:marTop w:val="0"/>
      <w:marBottom w:val="0"/>
      <w:divBdr>
        <w:top w:val="none" w:sz="0" w:space="0" w:color="auto"/>
        <w:left w:val="none" w:sz="0" w:space="0" w:color="auto"/>
        <w:bottom w:val="none" w:sz="0" w:space="0" w:color="auto"/>
        <w:right w:val="none" w:sz="0" w:space="0" w:color="auto"/>
      </w:divBdr>
    </w:div>
    <w:div w:id="2029137287">
      <w:bodyDiv w:val="1"/>
      <w:marLeft w:val="0"/>
      <w:marRight w:val="0"/>
      <w:marTop w:val="0"/>
      <w:marBottom w:val="0"/>
      <w:divBdr>
        <w:top w:val="none" w:sz="0" w:space="0" w:color="auto"/>
        <w:left w:val="none" w:sz="0" w:space="0" w:color="auto"/>
        <w:bottom w:val="none" w:sz="0" w:space="0" w:color="auto"/>
        <w:right w:val="none" w:sz="0" w:space="0" w:color="auto"/>
      </w:divBdr>
    </w:div>
    <w:div w:id="2036883840">
      <w:bodyDiv w:val="1"/>
      <w:marLeft w:val="0"/>
      <w:marRight w:val="0"/>
      <w:marTop w:val="0"/>
      <w:marBottom w:val="0"/>
      <w:divBdr>
        <w:top w:val="none" w:sz="0" w:space="0" w:color="auto"/>
        <w:left w:val="none" w:sz="0" w:space="0" w:color="auto"/>
        <w:bottom w:val="none" w:sz="0" w:space="0" w:color="auto"/>
        <w:right w:val="none" w:sz="0" w:space="0" w:color="auto"/>
      </w:divBdr>
    </w:div>
    <w:div w:id="2055080425">
      <w:bodyDiv w:val="1"/>
      <w:marLeft w:val="0"/>
      <w:marRight w:val="0"/>
      <w:marTop w:val="0"/>
      <w:marBottom w:val="0"/>
      <w:divBdr>
        <w:top w:val="none" w:sz="0" w:space="0" w:color="auto"/>
        <w:left w:val="none" w:sz="0" w:space="0" w:color="auto"/>
        <w:bottom w:val="none" w:sz="0" w:space="0" w:color="auto"/>
        <w:right w:val="none" w:sz="0" w:space="0" w:color="auto"/>
      </w:divBdr>
    </w:div>
    <w:div w:id="212634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9791BDD-6A4E-4D59-AE04-D7594100C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13058</Words>
  <Characters>7444</Characters>
  <Application>Microsoft Office Word</Application>
  <DocSecurity>0</DocSecurity>
  <Lines>62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cp:lastPrinted>2017-02-08T17:40:00Z</cp:lastPrinted>
  <dcterms:created xsi:type="dcterms:W3CDTF">2020-07-22T07:43:00Z</dcterms:created>
  <dcterms:modified xsi:type="dcterms:W3CDTF">2020-09-25T13:01:00Z</dcterms:modified>
</cp:coreProperties>
</file>