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464D1" w:rsidRPr="00894899" w:rsidRDefault="00A464D1" w:rsidP="00A464D1">
      <w:pPr>
        <w:spacing w:after="41"/>
        <w:ind w:left="344" w:right="598" w:hanging="10"/>
        <w:jc w:val="center"/>
        <w:rPr>
          <w:rFonts w:ascii="Times New Roman" w:hAnsi="Times New Roman"/>
          <w:sz w:val="28"/>
          <w:szCs w:val="28"/>
          <w:lang w:val="uk-UA"/>
        </w:rPr>
      </w:pPr>
      <w:bookmarkStart w:id="0" w:name="_Hlk136029564"/>
      <w:r w:rsidRPr="00894899">
        <w:rPr>
          <w:rFonts w:ascii="Times New Roman" w:hAnsi="Times New Roman"/>
          <w:sz w:val="28"/>
          <w:szCs w:val="28"/>
          <w:lang w:val="uk-UA"/>
        </w:rPr>
        <w:t>Одеський національний університет імені І. І. Мечникова</w:t>
      </w:r>
    </w:p>
    <w:p w:rsidR="00A464D1" w:rsidRPr="00894899" w:rsidRDefault="00A464D1" w:rsidP="00A464D1">
      <w:pPr>
        <w:spacing w:after="41"/>
        <w:ind w:left="344" w:right="598" w:hanging="10"/>
        <w:jc w:val="center"/>
        <w:rPr>
          <w:rFonts w:ascii="Times New Roman" w:hAnsi="Times New Roman"/>
          <w:bCs/>
          <w:sz w:val="28"/>
          <w:szCs w:val="28"/>
          <w:lang w:val="uk-UA"/>
        </w:rPr>
      </w:pPr>
      <w:r w:rsidRPr="00894899">
        <w:rPr>
          <w:rFonts w:ascii="Times New Roman" w:hAnsi="Times New Roman"/>
          <w:bCs/>
          <w:sz w:val="28"/>
          <w:szCs w:val="28"/>
          <w:lang w:val="uk-UA"/>
        </w:rPr>
        <w:t>Геолого-географічний факультет</w:t>
      </w:r>
    </w:p>
    <w:p w:rsidR="00A464D1" w:rsidRPr="00894899" w:rsidRDefault="00A464D1" w:rsidP="00A464D1">
      <w:pPr>
        <w:spacing w:after="41"/>
        <w:ind w:left="344" w:right="598" w:hanging="10"/>
        <w:jc w:val="center"/>
        <w:rPr>
          <w:rFonts w:ascii="Times New Roman" w:hAnsi="Times New Roman"/>
          <w:sz w:val="28"/>
          <w:szCs w:val="28"/>
          <w:lang w:val="uk-UA"/>
        </w:rPr>
      </w:pPr>
      <w:r w:rsidRPr="00894899">
        <w:rPr>
          <w:rFonts w:ascii="Times New Roman" w:hAnsi="Times New Roman"/>
          <w:sz w:val="28"/>
          <w:szCs w:val="28"/>
          <w:lang w:val="uk-UA"/>
        </w:rPr>
        <w:t>Кафедра економічної та соціальної географії і туризму</w:t>
      </w:r>
    </w:p>
    <w:p w:rsidR="00A464D1" w:rsidRPr="00894899" w:rsidRDefault="00A464D1" w:rsidP="00A464D1">
      <w:pPr>
        <w:spacing w:after="41"/>
        <w:ind w:left="344" w:right="598" w:hanging="10"/>
        <w:jc w:val="center"/>
        <w:rPr>
          <w:rFonts w:ascii="Times New Roman" w:hAnsi="Times New Roman"/>
          <w:b/>
          <w:sz w:val="28"/>
          <w:szCs w:val="28"/>
          <w:lang w:val="uk-UA"/>
        </w:rPr>
      </w:pPr>
    </w:p>
    <w:p w:rsidR="00A464D1" w:rsidRPr="00894899" w:rsidRDefault="00A464D1" w:rsidP="00A464D1">
      <w:pPr>
        <w:spacing w:after="41"/>
        <w:ind w:left="344" w:right="598" w:hanging="10"/>
        <w:jc w:val="center"/>
        <w:rPr>
          <w:rFonts w:ascii="Times New Roman" w:hAnsi="Times New Roman"/>
          <w:b/>
          <w:sz w:val="28"/>
          <w:szCs w:val="28"/>
          <w:lang w:val="uk-UA"/>
        </w:rPr>
      </w:pPr>
    </w:p>
    <w:p w:rsidR="00A464D1" w:rsidRDefault="00A464D1" w:rsidP="00A464D1">
      <w:pPr>
        <w:spacing w:after="41"/>
        <w:ind w:left="344" w:right="598" w:hanging="10"/>
        <w:jc w:val="center"/>
        <w:rPr>
          <w:rFonts w:ascii="Times New Roman" w:hAnsi="Times New Roman"/>
          <w:b/>
          <w:sz w:val="28"/>
          <w:szCs w:val="28"/>
          <w:lang w:val="uk-UA"/>
        </w:rPr>
      </w:pPr>
      <w:r>
        <w:rPr>
          <w:rFonts w:ascii="Times New Roman" w:hAnsi="Times New Roman"/>
          <w:b/>
          <w:sz w:val="28"/>
          <w:szCs w:val="28"/>
          <w:lang w:val="uk-UA"/>
        </w:rPr>
        <w:t>ДИПЛОМНА РОБОТА</w:t>
      </w:r>
    </w:p>
    <w:p w:rsidR="00A464D1" w:rsidRPr="00894899" w:rsidRDefault="00A464D1" w:rsidP="00A464D1">
      <w:pPr>
        <w:spacing w:after="41"/>
        <w:ind w:left="344" w:right="598" w:hanging="10"/>
        <w:jc w:val="center"/>
        <w:rPr>
          <w:rFonts w:ascii="Times New Roman" w:hAnsi="Times New Roman"/>
          <w:sz w:val="28"/>
          <w:szCs w:val="28"/>
          <w:lang w:val="uk-UA"/>
        </w:rPr>
      </w:pPr>
      <w:r w:rsidRPr="00894899">
        <w:rPr>
          <w:rFonts w:ascii="Times New Roman" w:hAnsi="Times New Roman"/>
          <w:sz w:val="28"/>
          <w:szCs w:val="28"/>
          <w:lang w:val="uk-UA"/>
        </w:rPr>
        <w:t>Зі спеціальності 242 "ТУРИЗМ" ОСВІТНЬО-КВАЛІФІКАЦІЙНИХ РІВНІВ «БАКАЛАВР»</w:t>
      </w:r>
    </w:p>
    <w:p w:rsidR="00A464D1" w:rsidRPr="00894899" w:rsidRDefault="00A464D1" w:rsidP="00A464D1">
      <w:pPr>
        <w:spacing w:after="41"/>
        <w:ind w:left="344" w:right="598" w:hanging="10"/>
        <w:jc w:val="center"/>
        <w:rPr>
          <w:rFonts w:ascii="Times New Roman" w:hAnsi="Times New Roman"/>
          <w:b/>
          <w:sz w:val="28"/>
          <w:szCs w:val="28"/>
          <w:lang w:val="uk-UA"/>
        </w:rPr>
      </w:pPr>
      <w:r w:rsidRPr="00894899">
        <w:rPr>
          <w:rFonts w:ascii="Times New Roman" w:hAnsi="Times New Roman"/>
          <w:sz w:val="28"/>
          <w:szCs w:val="28"/>
          <w:lang w:val="uk-UA"/>
        </w:rPr>
        <w:t xml:space="preserve">на тему: </w:t>
      </w:r>
      <w:r w:rsidRPr="00894899">
        <w:rPr>
          <w:rFonts w:ascii="Times New Roman" w:hAnsi="Times New Roman"/>
          <w:b/>
          <w:sz w:val="28"/>
          <w:szCs w:val="28"/>
          <w:lang w:val="uk-UA"/>
        </w:rPr>
        <w:t>«</w:t>
      </w:r>
      <w:r w:rsidRPr="00894899">
        <w:rPr>
          <w:rFonts w:ascii="Times New Roman" w:hAnsi="Times New Roman"/>
          <w:b/>
          <w:sz w:val="28"/>
          <w:szCs w:val="28"/>
        </w:rPr>
        <w:t xml:space="preserve"> ТУРИСТИЧНІ РЕСУРСИ ТА ГОСПОДАРСТВО ЧОРНОГОРІЇ</w:t>
      </w:r>
      <w:r w:rsidRPr="00894899">
        <w:rPr>
          <w:rFonts w:ascii="Times New Roman" w:hAnsi="Times New Roman"/>
          <w:b/>
          <w:sz w:val="28"/>
          <w:szCs w:val="28"/>
          <w:lang w:val="uk-UA"/>
        </w:rPr>
        <w:t>»</w:t>
      </w:r>
    </w:p>
    <w:p w:rsidR="00A464D1" w:rsidRPr="009D27CE" w:rsidRDefault="00A464D1" w:rsidP="00A464D1">
      <w:pPr>
        <w:spacing w:after="41"/>
        <w:ind w:left="344" w:right="598" w:hanging="10"/>
        <w:jc w:val="center"/>
        <w:rPr>
          <w:rFonts w:ascii="Times New Roman" w:hAnsi="Times New Roman"/>
          <w:b/>
          <w:bCs/>
          <w:sz w:val="28"/>
          <w:szCs w:val="28"/>
          <w:lang w:val="en-US"/>
        </w:rPr>
      </w:pPr>
      <w:r w:rsidRPr="00894899">
        <w:rPr>
          <w:rFonts w:ascii="Times New Roman" w:hAnsi="Times New Roman"/>
          <w:b/>
          <w:bCs/>
          <w:sz w:val="28"/>
          <w:szCs w:val="28"/>
          <w:lang w:val="en-US"/>
        </w:rPr>
        <w:t>«TOURIST RESOURCE</w:t>
      </w:r>
      <w:r w:rsidRPr="00894899">
        <w:rPr>
          <w:rFonts w:ascii="Times New Roman" w:hAnsi="Times New Roman"/>
          <w:b/>
          <w:bCs/>
          <w:sz w:val="28"/>
          <w:szCs w:val="28"/>
          <w:lang w:val="uk-UA"/>
        </w:rPr>
        <w:t xml:space="preserve"> </w:t>
      </w:r>
      <w:r w:rsidRPr="00894899">
        <w:rPr>
          <w:rFonts w:ascii="Times New Roman" w:hAnsi="Times New Roman"/>
          <w:b/>
          <w:bCs/>
          <w:sz w:val="28"/>
          <w:szCs w:val="28"/>
          <w:lang w:val="en-US"/>
        </w:rPr>
        <w:t>STATE OF CHORNOGORIA»</w:t>
      </w:r>
    </w:p>
    <w:p w:rsidR="00A464D1" w:rsidRPr="00894899" w:rsidRDefault="00A464D1" w:rsidP="00A464D1">
      <w:pPr>
        <w:spacing w:after="41"/>
        <w:ind w:left="344" w:right="598" w:hanging="10"/>
        <w:jc w:val="center"/>
        <w:rPr>
          <w:rFonts w:ascii="Times New Roman" w:hAnsi="Times New Roman"/>
          <w:sz w:val="28"/>
          <w:szCs w:val="28"/>
          <w:lang w:val="uk-UA"/>
        </w:rPr>
      </w:pPr>
    </w:p>
    <w:p w:rsidR="00A464D1" w:rsidRPr="00894899" w:rsidRDefault="00A464D1" w:rsidP="00A464D1">
      <w:pPr>
        <w:spacing w:after="41"/>
        <w:ind w:left="344" w:right="598" w:hanging="10"/>
        <w:jc w:val="right"/>
        <w:rPr>
          <w:rFonts w:ascii="Times New Roman" w:hAnsi="Times New Roman"/>
          <w:sz w:val="28"/>
          <w:szCs w:val="28"/>
          <w:lang w:val="uk-UA"/>
        </w:rPr>
      </w:pPr>
      <w:r w:rsidRPr="00894899">
        <w:rPr>
          <w:rFonts w:ascii="Times New Roman" w:hAnsi="Times New Roman"/>
          <w:sz w:val="28"/>
          <w:szCs w:val="28"/>
          <w:lang w:val="uk-UA"/>
        </w:rPr>
        <w:t>Виконала: студентка 4</w:t>
      </w:r>
      <w:r>
        <w:rPr>
          <w:rFonts w:ascii="Times New Roman" w:hAnsi="Times New Roman"/>
          <w:sz w:val="28"/>
          <w:szCs w:val="28"/>
          <w:lang w:val="uk-UA"/>
        </w:rPr>
        <w:t xml:space="preserve">-го </w:t>
      </w:r>
      <w:r w:rsidRPr="00894899">
        <w:rPr>
          <w:rFonts w:ascii="Times New Roman" w:hAnsi="Times New Roman"/>
          <w:sz w:val="28"/>
          <w:szCs w:val="28"/>
          <w:lang w:val="uk-UA"/>
        </w:rPr>
        <w:t xml:space="preserve"> курсу</w:t>
      </w:r>
    </w:p>
    <w:p w:rsidR="00A464D1" w:rsidRPr="00894899" w:rsidRDefault="00A464D1" w:rsidP="00A464D1">
      <w:pPr>
        <w:spacing w:after="41"/>
        <w:ind w:left="344" w:right="598" w:hanging="10"/>
        <w:jc w:val="right"/>
        <w:rPr>
          <w:rFonts w:ascii="Times New Roman" w:hAnsi="Times New Roman"/>
          <w:sz w:val="28"/>
          <w:szCs w:val="28"/>
          <w:lang w:val="uk-UA"/>
        </w:rPr>
      </w:pPr>
      <w:r w:rsidRPr="00894899">
        <w:rPr>
          <w:rFonts w:ascii="Times New Roman" w:hAnsi="Times New Roman"/>
          <w:sz w:val="28"/>
          <w:szCs w:val="28"/>
          <w:lang w:val="uk-UA"/>
        </w:rPr>
        <w:t xml:space="preserve">денної форми навчання </w:t>
      </w:r>
    </w:p>
    <w:p w:rsidR="00A464D1" w:rsidRPr="00894899" w:rsidRDefault="00A464D1" w:rsidP="00A464D1">
      <w:pPr>
        <w:spacing w:after="41"/>
        <w:ind w:left="344" w:right="598" w:hanging="10"/>
        <w:jc w:val="right"/>
        <w:rPr>
          <w:rFonts w:ascii="Times New Roman" w:hAnsi="Times New Roman"/>
          <w:sz w:val="28"/>
          <w:szCs w:val="28"/>
          <w:lang w:val="uk-UA"/>
        </w:rPr>
      </w:pPr>
      <w:r w:rsidRPr="00894899">
        <w:rPr>
          <w:rFonts w:ascii="Times New Roman" w:hAnsi="Times New Roman"/>
          <w:sz w:val="28"/>
          <w:szCs w:val="28"/>
          <w:lang w:val="uk-UA"/>
        </w:rPr>
        <w:t>по спеціальності 242 Туризм</w:t>
      </w:r>
    </w:p>
    <w:p w:rsidR="00A464D1" w:rsidRPr="00894899" w:rsidRDefault="00A464D1" w:rsidP="00A464D1">
      <w:pPr>
        <w:spacing w:after="41"/>
        <w:ind w:left="344" w:right="598" w:hanging="10"/>
        <w:jc w:val="right"/>
        <w:rPr>
          <w:rFonts w:ascii="Times New Roman" w:hAnsi="Times New Roman"/>
          <w:b/>
          <w:bCs/>
          <w:sz w:val="28"/>
          <w:szCs w:val="28"/>
          <w:u w:val="single"/>
          <w:lang w:val="uk-UA"/>
        </w:rPr>
      </w:pPr>
      <w:r w:rsidRPr="00894899">
        <w:rPr>
          <w:rFonts w:ascii="Times New Roman" w:hAnsi="Times New Roman"/>
          <w:b/>
          <w:bCs/>
          <w:sz w:val="28"/>
          <w:szCs w:val="28"/>
          <w:u w:val="single"/>
          <w:lang w:val="uk-UA"/>
        </w:rPr>
        <w:t>Воронова Сніжана Романівна</w:t>
      </w:r>
    </w:p>
    <w:p w:rsidR="00A464D1" w:rsidRPr="00CB67EF" w:rsidRDefault="00A464D1" w:rsidP="00A464D1">
      <w:pPr>
        <w:spacing w:after="41"/>
        <w:ind w:left="344" w:right="598" w:firstLine="3909"/>
        <w:rPr>
          <w:rStyle w:val="a5"/>
          <w:rFonts w:ascii="Times New Roman" w:hAnsi="Times New Roman"/>
          <w:b w:val="0"/>
          <w:bCs w:val="0"/>
          <w:sz w:val="28"/>
          <w:szCs w:val="28"/>
          <w:shd w:val="clear" w:color="auto" w:fill="FFFFFF"/>
          <w:lang w:val="uk-UA"/>
        </w:rPr>
      </w:pPr>
      <w:r w:rsidRPr="00894899">
        <w:rPr>
          <w:rFonts w:ascii="Times New Roman" w:hAnsi="Times New Roman"/>
          <w:sz w:val="28"/>
          <w:szCs w:val="28"/>
          <w:lang w:val="uk-UA"/>
        </w:rPr>
        <w:t xml:space="preserve">Керівник </w:t>
      </w:r>
      <w:r w:rsidRPr="00CB67EF">
        <w:rPr>
          <w:rFonts w:ascii="Times New Roman" w:hAnsi="Times New Roman"/>
          <w:sz w:val="28"/>
          <w:szCs w:val="28"/>
          <w:lang w:val="uk-UA"/>
        </w:rPr>
        <w:t xml:space="preserve"> </w:t>
      </w:r>
      <w:r w:rsidRPr="00CB67EF">
        <w:rPr>
          <w:rStyle w:val="a5"/>
          <w:rFonts w:ascii="Times New Roman" w:hAnsi="Times New Roman"/>
          <w:b w:val="0"/>
          <w:bCs w:val="0"/>
          <w:sz w:val="28"/>
          <w:szCs w:val="28"/>
          <w:shd w:val="clear" w:color="auto" w:fill="FFFFFF"/>
          <w:lang w:val="uk-UA"/>
        </w:rPr>
        <w:t>кандидат географічних</w:t>
      </w:r>
      <w:r>
        <w:rPr>
          <w:rStyle w:val="a5"/>
          <w:rFonts w:ascii="Times New Roman" w:hAnsi="Times New Roman"/>
          <w:b w:val="0"/>
          <w:bCs w:val="0"/>
          <w:sz w:val="28"/>
          <w:szCs w:val="28"/>
          <w:shd w:val="clear" w:color="auto" w:fill="FFFFFF"/>
          <w:lang w:val="uk-UA"/>
        </w:rPr>
        <w:t xml:space="preserve"> </w:t>
      </w:r>
      <w:r w:rsidRPr="00CB67EF">
        <w:rPr>
          <w:rStyle w:val="a5"/>
          <w:rFonts w:ascii="Times New Roman" w:hAnsi="Times New Roman"/>
          <w:b w:val="0"/>
          <w:bCs w:val="0"/>
          <w:sz w:val="28"/>
          <w:szCs w:val="28"/>
          <w:shd w:val="clear" w:color="auto" w:fill="FFFFFF"/>
          <w:lang w:val="uk-UA"/>
        </w:rPr>
        <w:t>наук,</w:t>
      </w:r>
    </w:p>
    <w:p w:rsidR="00A464D1" w:rsidRDefault="00A464D1" w:rsidP="00A464D1">
      <w:pPr>
        <w:spacing w:after="41"/>
        <w:ind w:right="598" w:firstLine="3828"/>
        <w:rPr>
          <w:rStyle w:val="a5"/>
          <w:rFonts w:ascii="Times New Roman" w:hAnsi="Times New Roman"/>
          <w:b w:val="0"/>
          <w:bCs w:val="0"/>
          <w:sz w:val="28"/>
          <w:szCs w:val="28"/>
          <w:shd w:val="clear" w:color="auto" w:fill="FFFFFF"/>
          <w:lang w:val="uk-UA"/>
        </w:rPr>
      </w:pPr>
      <w:r w:rsidRPr="00894899">
        <w:rPr>
          <w:rFonts w:ascii="Times New Roman" w:hAnsi="Times New Roman"/>
          <w:sz w:val="28"/>
          <w:szCs w:val="28"/>
          <w:lang w:val="uk-UA"/>
        </w:rPr>
        <w:t xml:space="preserve">  </w:t>
      </w:r>
      <w:r w:rsidRPr="00CB67EF">
        <w:rPr>
          <w:rStyle w:val="a5"/>
          <w:rFonts w:ascii="Times New Roman" w:hAnsi="Times New Roman"/>
          <w:b w:val="0"/>
          <w:bCs w:val="0"/>
          <w:sz w:val="28"/>
          <w:szCs w:val="28"/>
          <w:shd w:val="clear" w:color="auto" w:fill="FFFFFF"/>
          <w:lang w:val="uk-UA"/>
        </w:rPr>
        <w:t xml:space="preserve">доцент кафедри економічної та соціальної </w:t>
      </w:r>
    </w:p>
    <w:p w:rsidR="00A464D1" w:rsidRDefault="00A464D1" w:rsidP="00A464D1">
      <w:pPr>
        <w:spacing w:after="41"/>
        <w:ind w:right="598" w:firstLine="4253"/>
        <w:jc w:val="right"/>
        <w:rPr>
          <w:rFonts w:ascii="Times New Roman" w:hAnsi="Times New Roman"/>
          <w:sz w:val="28"/>
          <w:szCs w:val="28"/>
          <w:shd w:val="clear" w:color="auto" w:fill="FFFFFF"/>
          <w:lang w:val="uk-UA"/>
        </w:rPr>
      </w:pPr>
      <w:r w:rsidRPr="00CB67EF">
        <w:rPr>
          <w:rStyle w:val="a5"/>
          <w:rFonts w:ascii="Times New Roman" w:hAnsi="Times New Roman"/>
          <w:b w:val="0"/>
          <w:bCs w:val="0"/>
          <w:sz w:val="28"/>
          <w:szCs w:val="28"/>
          <w:shd w:val="clear" w:color="auto" w:fill="FFFFFF"/>
          <w:lang w:val="uk-UA"/>
        </w:rPr>
        <w:t>географії і туризму</w:t>
      </w:r>
      <w:r>
        <w:rPr>
          <w:rStyle w:val="a5"/>
          <w:rFonts w:ascii="Times New Roman" w:hAnsi="Times New Roman"/>
          <w:b w:val="0"/>
          <w:bCs w:val="0"/>
          <w:sz w:val="28"/>
          <w:szCs w:val="28"/>
          <w:shd w:val="clear" w:color="auto" w:fill="FFFFFF"/>
          <w:lang w:val="uk-UA"/>
        </w:rPr>
        <w:t xml:space="preserve"> </w:t>
      </w:r>
      <w:r w:rsidRPr="00894899">
        <w:rPr>
          <w:rFonts w:ascii="Times New Roman" w:hAnsi="Times New Roman"/>
          <w:b/>
          <w:bCs/>
          <w:sz w:val="28"/>
          <w:szCs w:val="28"/>
          <w:u w:val="single"/>
          <w:lang w:val="uk-UA"/>
        </w:rPr>
        <w:t>Молодецький А.Е.</w:t>
      </w:r>
      <w:r w:rsidRPr="00894899">
        <w:rPr>
          <w:rFonts w:ascii="Times New Roman" w:hAnsi="Times New Roman"/>
          <w:sz w:val="28"/>
          <w:szCs w:val="28"/>
          <w:lang w:val="uk-UA"/>
        </w:rPr>
        <w:t xml:space="preserve">    </w:t>
      </w:r>
      <w:r w:rsidRPr="00CB67EF">
        <w:rPr>
          <w:rFonts w:ascii="Times New Roman" w:hAnsi="Times New Roman"/>
          <w:sz w:val="28"/>
          <w:szCs w:val="28"/>
          <w:lang w:val="uk-UA"/>
        </w:rPr>
        <w:t xml:space="preserve">Рецензент </w:t>
      </w:r>
      <w:r w:rsidRPr="00CB67EF">
        <w:rPr>
          <w:rFonts w:ascii="Times New Roman" w:hAnsi="Times New Roman"/>
          <w:sz w:val="28"/>
          <w:szCs w:val="28"/>
          <w:shd w:val="clear" w:color="auto" w:fill="FFFFFF"/>
          <w:lang w:val="uk-UA"/>
        </w:rPr>
        <w:t>кандидат педагогічних наук,</w:t>
      </w:r>
    </w:p>
    <w:p w:rsidR="00A464D1" w:rsidRDefault="00A464D1" w:rsidP="00A464D1">
      <w:pPr>
        <w:spacing w:after="41"/>
        <w:ind w:right="598"/>
        <w:jc w:val="right"/>
        <w:rPr>
          <w:rFonts w:ascii="Times New Roman" w:hAnsi="Times New Roman"/>
          <w:sz w:val="28"/>
          <w:szCs w:val="28"/>
          <w:shd w:val="clear" w:color="auto" w:fill="FFFFFF"/>
          <w:lang w:val="uk-UA"/>
        </w:rPr>
      </w:pPr>
      <w:r w:rsidRPr="00CB67EF">
        <w:rPr>
          <w:rFonts w:ascii="Times New Roman" w:hAnsi="Times New Roman"/>
          <w:sz w:val="28"/>
          <w:szCs w:val="28"/>
          <w:shd w:val="clear" w:color="auto" w:fill="FFFFFF"/>
          <w:lang w:val="uk-UA"/>
        </w:rPr>
        <w:t>старший викладач кафедри географії України,</w:t>
      </w:r>
    </w:p>
    <w:p w:rsidR="00A464D1" w:rsidRPr="00CB67EF" w:rsidRDefault="00A464D1" w:rsidP="00A464D1">
      <w:pPr>
        <w:spacing w:after="41"/>
        <w:ind w:right="598"/>
        <w:jc w:val="right"/>
        <w:rPr>
          <w:rFonts w:ascii="Times New Roman" w:hAnsi="Times New Roman"/>
          <w:sz w:val="28"/>
          <w:szCs w:val="28"/>
          <w:shd w:val="clear" w:color="auto" w:fill="FFFFFF"/>
          <w:lang w:val="uk-UA"/>
        </w:rPr>
      </w:pPr>
      <w:r w:rsidRPr="00CB67EF">
        <w:rPr>
          <w:rFonts w:ascii="Times New Roman" w:hAnsi="Times New Roman"/>
          <w:sz w:val="28"/>
          <w:szCs w:val="28"/>
          <w:shd w:val="clear" w:color="auto" w:fill="FFFFFF"/>
          <w:lang w:val="uk-UA"/>
        </w:rPr>
        <w:t>ґрунтознавства і земельного кадастру</w:t>
      </w:r>
      <w:r w:rsidRPr="00CB67EF">
        <w:rPr>
          <w:rFonts w:ascii="Times New Roman" w:hAnsi="Times New Roman"/>
          <w:sz w:val="28"/>
          <w:szCs w:val="28"/>
          <w:lang w:val="uk-UA"/>
        </w:rPr>
        <w:t xml:space="preserve"> </w:t>
      </w:r>
      <w:hyperlink r:id="rId5" w:history="1">
        <w:r w:rsidRPr="00CB67EF">
          <w:rPr>
            <w:rStyle w:val="a4"/>
            <w:rFonts w:ascii="Times New Roman" w:hAnsi="Times New Roman"/>
            <w:b/>
            <w:bCs/>
            <w:sz w:val="28"/>
            <w:szCs w:val="28"/>
            <w:lang w:val="uk-UA"/>
          </w:rPr>
          <w:t>Адобовська</w:t>
        </w:r>
      </w:hyperlink>
      <w:r w:rsidRPr="00CB67EF">
        <w:rPr>
          <w:rFonts w:ascii="Times New Roman" w:hAnsi="Times New Roman"/>
          <w:b/>
          <w:bCs/>
          <w:sz w:val="28"/>
          <w:szCs w:val="28"/>
          <w:lang w:val="uk-UA"/>
        </w:rPr>
        <w:t xml:space="preserve"> М.В.</w:t>
      </w:r>
    </w:p>
    <w:p w:rsidR="00A464D1" w:rsidRPr="00CB67EF" w:rsidRDefault="00A464D1" w:rsidP="00A464D1">
      <w:pPr>
        <w:spacing w:after="41"/>
        <w:ind w:left="344" w:right="598" w:hanging="10"/>
        <w:jc w:val="right"/>
        <w:rPr>
          <w:rFonts w:ascii="Times New Roman" w:hAnsi="Times New Roman"/>
          <w:sz w:val="28"/>
          <w:szCs w:val="28"/>
          <w:lang w:val="uk-UA"/>
        </w:rPr>
      </w:pPr>
    </w:p>
    <w:p w:rsidR="00A464D1" w:rsidRPr="00894899" w:rsidRDefault="00A464D1" w:rsidP="00A464D1">
      <w:pPr>
        <w:spacing w:after="41"/>
        <w:ind w:left="344" w:right="598" w:hanging="10"/>
        <w:jc w:val="center"/>
        <w:rPr>
          <w:rFonts w:ascii="Times New Roman" w:hAnsi="Times New Roman"/>
          <w:sz w:val="28"/>
          <w:szCs w:val="28"/>
        </w:rPr>
      </w:pPr>
    </w:p>
    <w:tbl>
      <w:tblPr>
        <w:tblW w:w="5295" w:type="pct"/>
        <w:jc w:val="center"/>
        <w:tblLook w:val="00A0" w:firstRow="1" w:lastRow="0" w:firstColumn="1" w:lastColumn="0" w:noHBand="0" w:noVBand="0"/>
      </w:tblPr>
      <w:tblGrid>
        <w:gridCol w:w="4536"/>
        <w:gridCol w:w="5371"/>
      </w:tblGrid>
      <w:tr w:rsidR="00A464D1" w:rsidRPr="00985321" w:rsidTr="00CD2B22">
        <w:trPr>
          <w:trHeight w:val="3389"/>
          <w:jc w:val="center"/>
        </w:trPr>
        <w:tc>
          <w:tcPr>
            <w:tcW w:w="4831" w:type="dxa"/>
          </w:tcPr>
          <w:p w:rsidR="00A464D1" w:rsidRPr="00894899" w:rsidRDefault="00A464D1" w:rsidP="00CD2B22">
            <w:pPr>
              <w:spacing w:after="41"/>
              <w:ind w:left="173" w:right="598"/>
              <w:rPr>
                <w:rFonts w:ascii="Times New Roman" w:hAnsi="Times New Roman"/>
                <w:sz w:val="28"/>
                <w:szCs w:val="28"/>
                <w:lang w:val="uk-UA"/>
              </w:rPr>
            </w:pPr>
            <w:r w:rsidRPr="00894899">
              <w:rPr>
                <w:rFonts w:ascii="Times New Roman" w:hAnsi="Times New Roman"/>
                <w:sz w:val="28"/>
                <w:szCs w:val="28"/>
                <w:lang w:val="uk-UA"/>
              </w:rPr>
              <w:t>Рекомендовано до захисту:</w:t>
            </w:r>
          </w:p>
          <w:p w:rsidR="00A464D1" w:rsidRPr="00894899" w:rsidRDefault="00A464D1" w:rsidP="00CD2B22">
            <w:pPr>
              <w:spacing w:after="41"/>
              <w:ind w:left="173" w:right="598"/>
              <w:rPr>
                <w:rFonts w:ascii="Times New Roman" w:hAnsi="Times New Roman"/>
                <w:sz w:val="28"/>
                <w:szCs w:val="28"/>
                <w:lang w:val="uk-UA"/>
              </w:rPr>
            </w:pPr>
            <w:r w:rsidRPr="00894899">
              <w:rPr>
                <w:rFonts w:ascii="Times New Roman" w:hAnsi="Times New Roman"/>
                <w:sz w:val="28"/>
                <w:szCs w:val="28"/>
                <w:lang w:val="uk-UA"/>
              </w:rPr>
              <w:t>Протокол засідання кафедри</w:t>
            </w:r>
          </w:p>
          <w:p w:rsidR="00A464D1" w:rsidRPr="00894899" w:rsidRDefault="00A464D1" w:rsidP="00CD2B22">
            <w:pPr>
              <w:spacing w:after="41"/>
              <w:ind w:left="173" w:right="598"/>
              <w:rPr>
                <w:rFonts w:ascii="Times New Roman" w:hAnsi="Times New Roman"/>
                <w:sz w:val="28"/>
                <w:szCs w:val="28"/>
                <w:lang w:val="uk-UA"/>
              </w:rPr>
            </w:pPr>
            <w:r w:rsidRPr="00894899">
              <w:rPr>
                <w:rFonts w:ascii="Times New Roman" w:hAnsi="Times New Roman"/>
                <w:sz w:val="28"/>
                <w:szCs w:val="28"/>
                <w:lang w:val="uk-UA"/>
              </w:rPr>
              <w:t xml:space="preserve">№_____ від_____________ р. </w:t>
            </w:r>
          </w:p>
          <w:p w:rsidR="00A464D1" w:rsidRPr="00894899" w:rsidRDefault="00A464D1" w:rsidP="00CD2B22">
            <w:pPr>
              <w:spacing w:after="41"/>
              <w:ind w:left="173" w:right="598"/>
              <w:rPr>
                <w:rFonts w:ascii="Times New Roman" w:hAnsi="Times New Roman"/>
                <w:sz w:val="28"/>
                <w:szCs w:val="28"/>
                <w:lang w:val="uk-UA"/>
              </w:rPr>
            </w:pPr>
            <w:r w:rsidRPr="00894899">
              <w:rPr>
                <w:rFonts w:ascii="Times New Roman" w:hAnsi="Times New Roman"/>
                <w:sz w:val="28"/>
                <w:szCs w:val="28"/>
                <w:lang w:val="uk-UA"/>
              </w:rPr>
              <w:t>Завідувач кафедри</w:t>
            </w:r>
          </w:p>
          <w:p w:rsidR="00A464D1" w:rsidRDefault="00A464D1" w:rsidP="00CD2B22">
            <w:pPr>
              <w:spacing w:after="41"/>
              <w:ind w:left="173" w:right="598"/>
              <w:rPr>
                <w:rFonts w:ascii="Times New Roman" w:hAnsi="Times New Roman"/>
                <w:sz w:val="28"/>
                <w:szCs w:val="28"/>
                <w:lang w:val="uk-UA"/>
              </w:rPr>
            </w:pPr>
            <w:r>
              <w:rPr>
                <w:rFonts w:ascii="Times New Roman" w:hAnsi="Times New Roman"/>
                <w:sz w:val="28"/>
                <w:szCs w:val="28"/>
                <w:lang w:val="uk-UA"/>
              </w:rPr>
              <w:t xml:space="preserve"> ________        ______________</w:t>
            </w:r>
          </w:p>
          <w:p w:rsidR="00A464D1" w:rsidRPr="00894899" w:rsidRDefault="00A464D1" w:rsidP="00CD2B22">
            <w:pPr>
              <w:spacing w:after="41"/>
              <w:ind w:left="173" w:right="598"/>
              <w:jc w:val="both"/>
              <w:rPr>
                <w:rFonts w:ascii="Times New Roman" w:hAnsi="Times New Roman"/>
                <w:sz w:val="28"/>
                <w:szCs w:val="28"/>
                <w:lang w:val="uk-UA"/>
              </w:rPr>
            </w:pPr>
            <w:r w:rsidRPr="00894899">
              <w:rPr>
                <w:rFonts w:ascii="Times New Roman" w:hAnsi="Times New Roman"/>
                <w:sz w:val="28"/>
                <w:szCs w:val="28"/>
                <w:lang w:val="uk-UA"/>
              </w:rPr>
              <w:t xml:space="preserve">   (підпис)        </w:t>
            </w:r>
            <w:r>
              <w:rPr>
                <w:rFonts w:ascii="Times New Roman" w:hAnsi="Times New Roman"/>
                <w:sz w:val="28"/>
                <w:szCs w:val="28"/>
                <w:lang w:val="uk-UA"/>
              </w:rPr>
              <w:t xml:space="preserve">    </w:t>
            </w:r>
            <w:r w:rsidRPr="00894899">
              <w:rPr>
                <w:rFonts w:ascii="Times New Roman" w:hAnsi="Times New Roman"/>
                <w:sz w:val="24"/>
                <w:szCs w:val="24"/>
                <w:lang w:val="uk-UA"/>
              </w:rPr>
              <w:t>(прізвище,ініціали)</w:t>
            </w:r>
          </w:p>
        </w:tc>
        <w:tc>
          <w:tcPr>
            <w:tcW w:w="5375" w:type="dxa"/>
          </w:tcPr>
          <w:p w:rsidR="00A464D1" w:rsidRPr="00894899" w:rsidRDefault="00A464D1" w:rsidP="00CD2B22">
            <w:pPr>
              <w:spacing w:after="41"/>
              <w:ind w:left="52" w:right="598" w:hanging="10"/>
              <w:rPr>
                <w:rFonts w:ascii="Times New Roman" w:hAnsi="Times New Roman"/>
                <w:sz w:val="28"/>
                <w:szCs w:val="28"/>
              </w:rPr>
            </w:pPr>
            <w:r w:rsidRPr="00894899">
              <w:rPr>
                <w:rFonts w:ascii="Times New Roman" w:hAnsi="Times New Roman"/>
                <w:sz w:val="28"/>
                <w:szCs w:val="28"/>
                <w:lang w:val="uk-UA"/>
              </w:rPr>
              <w:t>Захищено на засіданні екзаменаційної комісії №</w:t>
            </w:r>
            <w:r w:rsidRPr="00894899">
              <w:rPr>
                <w:rFonts w:ascii="Times New Roman" w:hAnsi="Times New Roman"/>
                <w:sz w:val="28"/>
                <w:szCs w:val="28"/>
              </w:rPr>
              <w:t>___</w:t>
            </w:r>
          </w:p>
          <w:p w:rsidR="00A464D1" w:rsidRPr="00894899" w:rsidRDefault="00A464D1" w:rsidP="00CD2B22">
            <w:pPr>
              <w:spacing w:after="41"/>
              <w:ind w:left="52" w:right="598" w:hanging="10"/>
              <w:rPr>
                <w:rFonts w:ascii="Times New Roman" w:hAnsi="Times New Roman"/>
                <w:sz w:val="28"/>
                <w:szCs w:val="28"/>
                <w:lang w:val="uk-UA"/>
              </w:rPr>
            </w:pPr>
            <w:r w:rsidRPr="00894899">
              <w:rPr>
                <w:rFonts w:ascii="Times New Roman" w:hAnsi="Times New Roman"/>
                <w:sz w:val="28"/>
                <w:szCs w:val="28"/>
                <w:lang w:val="uk-UA"/>
              </w:rPr>
              <w:t xml:space="preserve">протокол №____ від </w:t>
            </w:r>
            <w:r w:rsidRPr="00894899">
              <w:rPr>
                <w:rFonts w:ascii="Times New Roman" w:hAnsi="Times New Roman"/>
                <w:sz w:val="28"/>
                <w:szCs w:val="28"/>
              </w:rPr>
              <w:t xml:space="preserve"> ___________</w:t>
            </w:r>
            <w:r w:rsidRPr="00894899">
              <w:rPr>
                <w:rFonts w:ascii="Times New Roman" w:hAnsi="Times New Roman"/>
                <w:sz w:val="28"/>
                <w:szCs w:val="28"/>
              </w:rPr>
              <w:tab/>
            </w:r>
            <w:r w:rsidRPr="00894899">
              <w:rPr>
                <w:rFonts w:ascii="Times New Roman" w:hAnsi="Times New Roman"/>
                <w:sz w:val="28"/>
                <w:szCs w:val="28"/>
                <w:lang w:val="uk-UA"/>
              </w:rPr>
              <w:t>р.</w:t>
            </w:r>
          </w:p>
          <w:p w:rsidR="00A464D1" w:rsidRPr="00894899" w:rsidRDefault="00A464D1" w:rsidP="00CD2B22">
            <w:pPr>
              <w:spacing w:after="41"/>
              <w:ind w:left="52" w:right="598" w:hanging="10"/>
              <w:rPr>
                <w:rFonts w:ascii="Times New Roman" w:hAnsi="Times New Roman"/>
                <w:sz w:val="28"/>
                <w:szCs w:val="28"/>
              </w:rPr>
            </w:pPr>
            <w:r w:rsidRPr="00894899">
              <w:rPr>
                <w:rFonts w:ascii="Times New Roman" w:hAnsi="Times New Roman"/>
                <w:sz w:val="28"/>
                <w:szCs w:val="28"/>
                <w:lang w:val="uk-UA"/>
              </w:rPr>
              <w:t>Оцінка______________/___</w:t>
            </w:r>
            <w:r w:rsidRPr="00894899">
              <w:rPr>
                <w:rFonts w:ascii="Times New Roman" w:hAnsi="Times New Roman"/>
                <w:sz w:val="28"/>
                <w:szCs w:val="28"/>
              </w:rPr>
              <w:t>___/_____</w:t>
            </w:r>
          </w:p>
          <w:p w:rsidR="00A464D1" w:rsidRPr="00894899" w:rsidRDefault="00A464D1" w:rsidP="00CD2B22">
            <w:pPr>
              <w:spacing w:after="41"/>
              <w:ind w:right="598"/>
              <w:rPr>
                <w:rFonts w:ascii="Times New Roman" w:hAnsi="Times New Roman"/>
                <w:sz w:val="28"/>
                <w:szCs w:val="28"/>
                <w:lang w:val="uk-UA"/>
              </w:rPr>
            </w:pPr>
            <w:r w:rsidRPr="00894899">
              <w:rPr>
                <w:rFonts w:ascii="Times New Roman" w:hAnsi="Times New Roman"/>
                <w:sz w:val="28"/>
                <w:szCs w:val="28"/>
                <w:lang w:val="uk-UA"/>
              </w:rPr>
              <w:t>(за національною шкалою, шкалою ЕСТ</w:t>
            </w:r>
            <w:r w:rsidRPr="00894899">
              <w:rPr>
                <w:rFonts w:ascii="Times New Roman" w:hAnsi="Times New Roman"/>
                <w:sz w:val="28"/>
                <w:szCs w:val="28"/>
                <w:lang w:val="en-US"/>
              </w:rPr>
              <w:t>S</w:t>
            </w:r>
            <w:r w:rsidRPr="00894899">
              <w:rPr>
                <w:rFonts w:ascii="Times New Roman" w:hAnsi="Times New Roman"/>
                <w:sz w:val="28"/>
                <w:szCs w:val="28"/>
                <w:lang w:val="uk-UA"/>
              </w:rPr>
              <w:t>, бали)</w:t>
            </w:r>
          </w:p>
          <w:p w:rsidR="00A464D1" w:rsidRPr="00894899" w:rsidRDefault="00A464D1" w:rsidP="00CD2B22">
            <w:pPr>
              <w:spacing w:after="41"/>
              <w:ind w:right="598" w:hanging="10"/>
              <w:rPr>
                <w:rFonts w:ascii="Times New Roman" w:hAnsi="Times New Roman"/>
                <w:sz w:val="28"/>
                <w:szCs w:val="28"/>
                <w:lang w:val="uk-UA"/>
              </w:rPr>
            </w:pPr>
            <w:r w:rsidRPr="00894899">
              <w:rPr>
                <w:rFonts w:ascii="Times New Roman" w:hAnsi="Times New Roman"/>
                <w:sz w:val="28"/>
                <w:szCs w:val="28"/>
                <w:lang w:val="uk-UA"/>
              </w:rPr>
              <w:t>Голова екзаменаційної комісії</w:t>
            </w:r>
          </w:p>
          <w:p w:rsidR="00A464D1" w:rsidRPr="00894899" w:rsidRDefault="00A464D1" w:rsidP="00CD2B22">
            <w:pPr>
              <w:spacing w:after="41"/>
              <w:ind w:left="344" w:right="598" w:hanging="10"/>
              <w:rPr>
                <w:rFonts w:ascii="Times New Roman" w:hAnsi="Times New Roman"/>
                <w:sz w:val="28"/>
                <w:szCs w:val="28"/>
                <w:lang w:val="uk-UA"/>
              </w:rPr>
            </w:pPr>
            <w:r>
              <w:rPr>
                <w:rFonts w:ascii="Times New Roman" w:hAnsi="Times New Roman"/>
                <w:sz w:val="28"/>
                <w:szCs w:val="28"/>
                <w:lang w:val="uk-UA"/>
              </w:rPr>
              <w:t>_________          ________________</w:t>
            </w:r>
          </w:p>
          <w:p w:rsidR="00A464D1" w:rsidRPr="00894899" w:rsidRDefault="00A464D1" w:rsidP="00CD2B22">
            <w:pPr>
              <w:spacing w:after="41"/>
              <w:ind w:left="344" w:right="598" w:hanging="10"/>
              <w:rPr>
                <w:rFonts w:ascii="Times New Roman" w:hAnsi="Times New Roman"/>
                <w:sz w:val="28"/>
                <w:szCs w:val="28"/>
                <w:lang w:val="uk-UA"/>
              </w:rPr>
            </w:pPr>
            <w:r w:rsidRPr="00894899">
              <w:rPr>
                <w:rFonts w:ascii="Times New Roman" w:hAnsi="Times New Roman"/>
                <w:sz w:val="28"/>
                <w:szCs w:val="28"/>
                <w:lang w:val="uk-UA"/>
              </w:rPr>
              <w:t xml:space="preserve">  (підпис)</w:t>
            </w:r>
            <w:r w:rsidRPr="00894899">
              <w:rPr>
                <w:rFonts w:ascii="Times New Roman" w:hAnsi="Times New Roman"/>
                <w:sz w:val="28"/>
                <w:szCs w:val="28"/>
                <w:lang w:val="uk-UA"/>
              </w:rPr>
              <w:tab/>
              <w:t>(прізвище, ініціали)</w:t>
            </w:r>
          </w:p>
        </w:tc>
      </w:tr>
    </w:tbl>
    <w:p w:rsidR="00A464D1" w:rsidRPr="00894899" w:rsidRDefault="00A464D1" w:rsidP="00A464D1">
      <w:pPr>
        <w:spacing w:after="41"/>
        <w:ind w:left="344" w:right="598" w:hanging="10"/>
        <w:jc w:val="center"/>
        <w:rPr>
          <w:rFonts w:ascii="Times New Roman" w:hAnsi="Times New Roman"/>
          <w:b/>
          <w:sz w:val="28"/>
          <w:szCs w:val="28"/>
          <w:lang w:val="uk-UA"/>
        </w:rPr>
      </w:pPr>
    </w:p>
    <w:p w:rsidR="00FC2957" w:rsidRPr="009D27CE" w:rsidRDefault="00FC2957" w:rsidP="00FC2957">
      <w:pPr>
        <w:spacing w:after="41"/>
        <w:ind w:left="344" w:right="598" w:hanging="10"/>
        <w:jc w:val="center"/>
        <w:rPr>
          <w:rFonts w:ascii="Times New Roman" w:hAnsi="Times New Roman"/>
          <w:b/>
          <w:sz w:val="28"/>
          <w:szCs w:val="28"/>
          <w:lang w:val="uk-UA"/>
        </w:rPr>
      </w:pPr>
      <w:r w:rsidRPr="00894899">
        <w:rPr>
          <w:rFonts w:ascii="Times New Roman" w:hAnsi="Times New Roman"/>
          <w:b/>
          <w:sz w:val="28"/>
          <w:szCs w:val="28"/>
          <w:lang w:val="uk-UA"/>
        </w:rPr>
        <w:t>Одеса</w:t>
      </w:r>
      <w:r w:rsidRPr="00894899">
        <w:rPr>
          <w:rFonts w:ascii="Times New Roman" w:hAnsi="Times New Roman"/>
          <w:b/>
          <w:sz w:val="28"/>
          <w:szCs w:val="28"/>
        </w:rPr>
        <w:t xml:space="preserve"> –</w:t>
      </w:r>
      <w:r w:rsidRPr="00894899">
        <w:rPr>
          <w:rFonts w:ascii="Times New Roman" w:hAnsi="Times New Roman"/>
          <w:b/>
          <w:sz w:val="28"/>
          <w:szCs w:val="28"/>
          <w:lang w:val="uk-UA"/>
        </w:rPr>
        <w:t xml:space="preserve"> 2023</w:t>
      </w:r>
      <w:r w:rsidRPr="00894899">
        <w:rPr>
          <w:rFonts w:ascii="Times New Roman" w:hAnsi="Times New Roman"/>
          <w:b/>
          <w:sz w:val="28"/>
          <w:szCs w:val="28"/>
        </w:rPr>
        <w:t xml:space="preserve"> </w:t>
      </w:r>
    </w:p>
    <w:p w:rsidR="00A464D1" w:rsidRDefault="00A464D1" w:rsidP="00A464D1">
      <w:pPr>
        <w:spacing w:after="41"/>
        <w:ind w:left="344" w:right="598" w:hanging="10"/>
        <w:jc w:val="center"/>
        <w:rPr>
          <w:rFonts w:ascii="Times New Roman" w:hAnsi="Times New Roman"/>
          <w:b/>
          <w:sz w:val="28"/>
          <w:szCs w:val="28"/>
          <w:lang w:val="uk-UA"/>
        </w:rPr>
      </w:pPr>
    </w:p>
    <w:bookmarkEnd w:id="0"/>
    <w:p w:rsidR="00A464D1" w:rsidRDefault="00A464D1" w:rsidP="00A464D1">
      <w:pPr>
        <w:pBdr>
          <w:bottom w:val="single" w:sz="4" w:space="1" w:color="auto"/>
        </w:pBdr>
        <w:rPr>
          <w:rFonts w:ascii="Times New Roman" w:hAnsi="Times New Roman"/>
          <w:sz w:val="28"/>
          <w:szCs w:val="28"/>
          <w:lang w:val="uk-UA"/>
        </w:rPr>
      </w:pPr>
    </w:p>
    <w:p w:rsidR="00A464D1" w:rsidRPr="00EA5407" w:rsidRDefault="00A464D1" w:rsidP="00A464D1">
      <w:pPr>
        <w:spacing w:line="239" w:lineRule="auto"/>
        <w:ind w:left="16" w:firstLine="1"/>
        <w:rPr>
          <w:rFonts w:ascii="Times New Roman" w:hAnsi="Times New Roman"/>
          <w:sz w:val="28"/>
          <w:szCs w:val="28"/>
          <w:lang w:val="uk-UA"/>
        </w:rPr>
      </w:pPr>
      <w:r w:rsidRPr="00EA5407">
        <w:rPr>
          <w:rFonts w:ascii="Times New Roman" w:hAnsi="Times New Roman"/>
          <w:sz w:val="28"/>
          <w:szCs w:val="28"/>
          <w:lang w:val="uk-UA"/>
        </w:rPr>
        <w:t xml:space="preserve"> </w:t>
      </w:r>
    </w:p>
    <w:p w:rsidR="00A464D1" w:rsidRPr="00EA5407" w:rsidRDefault="00A464D1" w:rsidP="00A464D1">
      <w:pPr>
        <w:spacing w:line="360" w:lineRule="auto"/>
        <w:rPr>
          <w:rFonts w:ascii="Times New Roman" w:hAnsi="Times New Roman"/>
          <w:b/>
          <w:bCs/>
          <w:sz w:val="28"/>
          <w:szCs w:val="28"/>
          <w:lang w:val="uk-UA"/>
        </w:rPr>
      </w:pPr>
      <w:r w:rsidRPr="00EA5407">
        <w:rPr>
          <w:rFonts w:ascii="Times New Roman" w:hAnsi="Times New Roman"/>
          <w:b/>
          <w:bCs/>
          <w:sz w:val="28"/>
          <w:szCs w:val="28"/>
          <w:lang w:val="uk-UA"/>
        </w:rPr>
        <w:t>ЗМІСТ</w:t>
      </w:r>
    </w:p>
    <w:p w:rsidR="00A464D1" w:rsidRPr="00EA5407" w:rsidRDefault="00A464D1" w:rsidP="00A464D1">
      <w:pPr>
        <w:spacing w:line="360" w:lineRule="auto"/>
        <w:rPr>
          <w:rFonts w:ascii="Times New Roman" w:hAnsi="Times New Roman"/>
          <w:sz w:val="28"/>
          <w:szCs w:val="28"/>
          <w:lang w:val="uk-UA"/>
        </w:rPr>
      </w:pPr>
      <w:r w:rsidRPr="00EA5407">
        <w:rPr>
          <w:rFonts w:ascii="Times New Roman" w:hAnsi="Times New Roman"/>
          <w:b/>
          <w:bCs/>
          <w:sz w:val="28"/>
          <w:szCs w:val="28"/>
          <w:lang w:val="uk-UA"/>
        </w:rPr>
        <w:t>ВСТУП</w:t>
      </w:r>
      <w:r w:rsidR="00FC2957">
        <w:rPr>
          <w:rFonts w:ascii="Times New Roman" w:hAnsi="Times New Roman"/>
          <w:sz w:val="28"/>
          <w:szCs w:val="28"/>
          <w:lang w:val="uk-UA"/>
        </w:rPr>
        <w:t>…………………………………………………………….</w:t>
      </w:r>
      <w:r w:rsidRPr="00EA5407">
        <w:rPr>
          <w:rFonts w:ascii="Times New Roman" w:hAnsi="Times New Roman"/>
          <w:sz w:val="28"/>
          <w:szCs w:val="28"/>
          <w:lang w:val="uk-UA"/>
        </w:rPr>
        <w:t>………..4</w:t>
      </w:r>
    </w:p>
    <w:p w:rsidR="00A464D1" w:rsidRPr="0098403E" w:rsidRDefault="00A464D1" w:rsidP="00A464D1">
      <w:pPr>
        <w:spacing w:line="360" w:lineRule="auto"/>
        <w:jc w:val="both"/>
        <w:rPr>
          <w:rFonts w:ascii="Times New Roman" w:hAnsi="Times New Roman"/>
          <w:sz w:val="28"/>
          <w:szCs w:val="28"/>
          <w:lang w:val="uk-UA"/>
        </w:rPr>
      </w:pPr>
      <w:bookmarkStart w:id="1" w:name="_Hlk128756927"/>
      <w:r w:rsidRPr="00EA5407">
        <w:rPr>
          <w:rFonts w:ascii="Times New Roman" w:hAnsi="Times New Roman"/>
          <w:b/>
          <w:bCs/>
          <w:sz w:val="28"/>
          <w:szCs w:val="28"/>
          <w:lang w:val="uk-UA"/>
        </w:rPr>
        <w:t xml:space="preserve">РОЗДІЛ  1. </w:t>
      </w:r>
      <w:r w:rsidRPr="00EA5407">
        <w:rPr>
          <w:rStyle w:val="SubtleReference"/>
          <w:rFonts w:ascii="Times New Roman" w:hAnsi="Times New Roman"/>
          <w:b/>
          <w:bCs/>
          <w:color w:val="auto"/>
          <w:sz w:val="28"/>
          <w:szCs w:val="28"/>
          <w:lang w:val="uk-UA"/>
        </w:rPr>
        <w:t xml:space="preserve">ТЕОРИТИЧНІ ОСНОВИ ТУРИЗМУ ТА ГОСПОДАРСТВА </w:t>
      </w:r>
      <w:r w:rsidRPr="00EA5407">
        <w:rPr>
          <w:rStyle w:val="SubtleReference"/>
          <w:rFonts w:ascii="Times New Roman" w:hAnsi="Times New Roman"/>
          <w:color w:val="auto"/>
          <w:sz w:val="28"/>
          <w:szCs w:val="28"/>
          <w:lang w:val="uk-UA"/>
        </w:rPr>
        <w:t>…9</w:t>
      </w:r>
      <w:r w:rsidRPr="00EA5407">
        <w:rPr>
          <w:rFonts w:ascii="Times New Roman" w:hAnsi="Times New Roman"/>
          <w:b/>
          <w:bCs/>
          <w:color w:val="000000"/>
          <w:sz w:val="28"/>
          <w:szCs w:val="28"/>
          <w:lang w:val="uk-UA"/>
        </w:rPr>
        <w:t xml:space="preserve"> </w:t>
      </w:r>
    </w:p>
    <w:p w:rsidR="00A464D1" w:rsidRPr="00EA5407" w:rsidRDefault="00A464D1" w:rsidP="00A464D1">
      <w:pPr>
        <w:pStyle w:val="ListParagraph"/>
        <w:spacing w:line="360" w:lineRule="auto"/>
        <w:ind w:left="0"/>
        <w:jc w:val="both"/>
        <w:rPr>
          <w:rFonts w:ascii="Times New Roman" w:hAnsi="Times New Roman"/>
          <w:sz w:val="28"/>
          <w:szCs w:val="28"/>
          <w:lang w:val="uk-UA"/>
        </w:rPr>
      </w:pPr>
      <w:r>
        <w:rPr>
          <w:rFonts w:ascii="Times New Roman" w:hAnsi="Times New Roman"/>
          <w:sz w:val="28"/>
          <w:szCs w:val="28"/>
          <w:lang w:val="uk-UA"/>
        </w:rPr>
        <w:t>1.1.</w:t>
      </w:r>
      <w:r w:rsidRPr="00EA5407">
        <w:rPr>
          <w:rFonts w:ascii="Times New Roman" w:hAnsi="Times New Roman"/>
          <w:sz w:val="28"/>
          <w:szCs w:val="28"/>
          <w:lang w:val="uk-UA"/>
        </w:rPr>
        <w:t xml:space="preserve"> Теорія туризму та ї застосування у практиці……………………….……....</w:t>
      </w:r>
      <w:r>
        <w:rPr>
          <w:rFonts w:ascii="Times New Roman" w:hAnsi="Times New Roman"/>
          <w:sz w:val="28"/>
          <w:szCs w:val="28"/>
          <w:lang w:val="uk-UA"/>
        </w:rPr>
        <w:t>..9</w:t>
      </w:r>
    </w:p>
    <w:p w:rsidR="00A464D1" w:rsidRPr="0098403E" w:rsidRDefault="00A464D1" w:rsidP="00A464D1">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1.2. </w:t>
      </w:r>
      <w:r w:rsidRPr="0098403E">
        <w:rPr>
          <w:rFonts w:ascii="Times New Roman" w:hAnsi="Times New Roman"/>
          <w:sz w:val="28"/>
          <w:szCs w:val="28"/>
          <w:lang w:val="uk-UA"/>
        </w:rPr>
        <w:t>Господарський аспект туризму та його значення для країни……..………</w:t>
      </w:r>
      <w:r>
        <w:rPr>
          <w:rFonts w:ascii="Times New Roman" w:hAnsi="Times New Roman"/>
          <w:sz w:val="28"/>
          <w:szCs w:val="28"/>
          <w:lang w:val="uk-UA"/>
        </w:rPr>
        <w:t>.</w:t>
      </w:r>
      <w:r w:rsidRPr="0098403E">
        <w:rPr>
          <w:rFonts w:ascii="Times New Roman" w:hAnsi="Times New Roman"/>
          <w:sz w:val="28"/>
          <w:szCs w:val="28"/>
          <w:lang w:val="uk-UA"/>
        </w:rPr>
        <w:t>1</w:t>
      </w:r>
      <w:r>
        <w:rPr>
          <w:rFonts w:ascii="Times New Roman" w:hAnsi="Times New Roman"/>
          <w:sz w:val="28"/>
          <w:szCs w:val="28"/>
          <w:lang w:val="uk-UA"/>
        </w:rPr>
        <w:t>2</w:t>
      </w:r>
    </w:p>
    <w:p w:rsidR="00A464D1" w:rsidRDefault="00A464D1" w:rsidP="00A464D1">
      <w:pPr>
        <w:spacing w:line="360" w:lineRule="auto"/>
        <w:jc w:val="both"/>
        <w:rPr>
          <w:rFonts w:ascii="Times New Roman" w:hAnsi="Times New Roman"/>
          <w:sz w:val="28"/>
          <w:szCs w:val="28"/>
          <w:lang w:val="uk-UA"/>
        </w:rPr>
      </w:pPr>
      <w:r w:rsidRPr="00EA5407">
        <w:rPr>
          <w:rFonts w:ascii="Times New Roman" w:hAnsi="Times New Roman"/>
          <w:b/>
          <w:bCs/>
          <w:sz w:val="28"/>
          <w:szCs w:val="28"/>
          <w:lang w:val="uk-UA"/>
        </w:rPr>
        <w:t>РОЗДІЛ 2. АНАЛІЗ  ТУРИСТИЧНИХ РЕСУРСІВ ТА ГОСПОДАРСТВА ЧОРНОГОРІЇ</w:t>
      </w:r>
      <w:r w:rsidR="00FC2957">
        <w:rPr>
          <w:rFonts w:ascii="Times New Roman" w:hAnsi="Times New Roman"/>
          <w:sz w:val="28"/>
          <w:szCs w:val="28"/>
          <w:lang w:val="uk-UA"/>
        </w:rPr>
        <w:t>……………………………………………………</w:t>
      </w:r>
      <w:r w:rsidRPr="00EA5407">
        <w:rPr>
          <w:rFonts w:ascii="Times New Roman" w:hAnsi="Times New Roman"/>
          <w:sz w:val="28"/>
          <w:szCs w:val="28"/>
          <w:lang w:val="uk-UA"/>
        </w:rPr>
        <w:t>………...1</w:t>
      </w:r>
      <w:r>
        <w:rPr>
          <w:rFonts w:ascii="Times New Roman" w:hAnsi="Times New Roman"/>
          <w:sz w:val="28"/>
          <w:szCs w:val="28"/>
          <w:lang w:val="uk-UA"/>
        </w:rPr>
        <w:t>6</w:t>
      </w:r>
    </w:p>
    <w:p w:rsidR="00A464D1" w:rsidRDefault="00A464D1" w:rsidP="00A464D1">
      <w:pPr>
        <w:spacing w:line="360" w:lineRule="auto"/>
        <w:jc w:val="both"/>
        <w:rPr>
          <w:rFonts w:ascii="Times New Roman" w:hAnsi="Times New Roman"/>
          <w:sz w:val="28"/>
          <w:szCs w:val="28"/>
          <w:lang w:val="uk-UA"/>
        </w:rPr>
      </w:pPr>
      <w:r>
        <w:rPr>
          <w:rFonts w:ascii="Times New Roman" w:hAnsi="Times New Roman"/>
          <w:sz w:val="28"/>
          <w:szCs w:val="28"/>
          <w:lang w:val="uk-UA"/>
        </w:rPr>
        <w:t>2.1</w:t>
      </w:r>
      <w:r w:rsidRPr="00EA5407">
        <w:rPr>
          <w:rFonts w:ascii="Times New Roman" w:hAnsi="Times New Roman"/>
          <w:sz w:val="28"/>
          <w:szCs w:val="28"/>
          <w:lang w:val="uk-UA"/>
        </w:rPr>
        <w:t>. Історичний огляд розвитку туризму в Чорногорії</w:t>
      </w:r>
      <w:r>
        <w:rPr>
          <w:rFonts w:ascii="Times New Roman" w:hAnsi="Times New Roman"/>
          <w:sz w:val="28"/>
          <w:szCs w:val="28"/>
          <w:lang w:val="uk-UA"/>
        </w:rPr>
        <w:t>…………………………..16</w:t>
      </w:r>
    </w:p>
    <w:p w:rsidR="00A464D1" w:rsidRDefault="00A464D1" w:rsidP="00A464D1">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2.2. </w:t>
      </w:r>
      <w:r w:rsidRPr="00EA5407">
        <w:rPr>
          <w:rFonts w:ascii="Times New Roman" w:hAnsi="Times New Roman"/>
          <w:sz w:val="28"/>
          <w:szCs w:val="28"/>
          <w:lang w:val="uk-UA"/>
        </w:rPr>
        <w:t>Природні ресурси………………………………………………………..17</w:t>
      </w:r>
    </w:p>
    <w:p w:rsidR="00A464D1" w:rsidRDefault="00A464D1" w:rsidP="00A464D1">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2.3. </w:t>
      </w:r>
      <w:r w:rsidRPr="00EA5407">
        <w:rPr>
          <w:rFonts w:ascii="Times New Roman" w:hAnsi="Times New Roman"/>
          <w:sz w:val="28"/>
          <w:szCs w:val="28"/>
          <w:lang w:val="uk-UA"/>
        </w:rPr>
        <w:t>Культурні та істо</w:t>
      </w:r>
      <w:r w:rsidR="00FC2957">
        <w:rPr>
          <w:rFonts w:ascii="Times New Roman" w:hAnsi="Times New Roman"/>
          <w:sz w:val="28"/>
          <w:szCs w:val="28"/>
          <w:lang w:val="uk-UA"/>
        </w:rPr>
        <w:t>ричні ресурси…………………………………..</w:t>
      </w:r>
      <w:r>
        <w:rPr>
          <w:rFonts w:ascii="Times New Roman" w:hAnsi="Times New Roman"/>
          <w:sz w:val="28"/>
          <w:szCs w:val="28"/>
          <w:lang w:val="uk-UA"/>
        </w:rPr>
        <w:t>..</w:t>
      </w:r>
      <w:r w:rsidRPr="00EA5407">
        <w:rPr>
          <w:rFonts w:ascii="Times New Roman" w:hAnsi="Times New Roman"/>
          <w:sz w:val="28"/>
          <w:szCs w:val="28"/>
          <w:lang w:val="uk-UA"/>
        </w:rPr>
        <w:t>…..2</w:t>
      </w:r>
      <w:r>
        <w:rPr>
          <w:rFonts w:ascii="Times New Roman" w:hAnsi="Times New Roman"/>
          <w:sz w:val="28"/>
          <w:szCs w:val="28"/>
          <w:lang w:val="uk-UA"/>
        </w:rPr>
        <w:t>6</w:t>
      </w:r>
    </w:p>
    <w:p w:rsidR="00A464D1" w:rsidRDefault="00A464D1" w:rsidP="00A464D1">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2.4. </w:t>
      </w:r>
      <w:r w:rsidRPr="00EA5407">
        <w:rPr>
          <w:rFonts w:ascii="Times New Roman" w:hAnsi="Times New Roman"/>
          <w:sz w:val="28"/>
          <w:szCs w:val="28"/>
          <w:lang w:val="uk-UA"/>
        </w:rPr>
        <w:t>Інфраструктура та послуги для туристів………………………………</w:t>
      </w:r>
      <w:r>
        <w:rPr>
          <w:rFonts w:ascii="Times New Roman" w:hAnsi="Times New Roman"/>
          <w:sz w:val="28"/>
          <w:szCs w:val="28"/>
          <w:lang w:val="uk-UA"/>
        </w:rPr>
        <w:t>.</w:t>
      </w:r>
      <w:r w:rsidRPr="00EA5407">
        <w:rPr>
          <w:rFonts w:ascii="Times New Roman" w:hAnsi="Times New Roman"/>
          <w:sz w:val="28"/>
          <w:szCs w:val="28"/>
          <w:lang w:val="uk-UA"/>
        </w:rPr>
        <w:t>……</w:t>
      </w:r>
      <w:r>
        <w:rPr>
          <w:rFonts w:ascii="Times New Roman" w:hAnsi="Times New Roman"/>
          <w:sz w:val="28"/>
          <w:szCs w:val="28"/>
          <w:lang w:val="uk-UA"/>
        </w:rPr>
        <w:t>3</w:t>
      </w:r>
      <w:r w:rsidRPr="00EA5407">
        <w:rPr>
          <w:rFonts w:ascii="Times New Roman" w:hAnsi="Times New Roman"/>
          <w:sz w:val="28"/>
          <w:szCs w:val="28"/>
          <w:lang w:val="uk-UA"/>
        </w:rPr>
        <w:t>2</w:t>
      </w:r>
    </w:p>
    <w:p w:rsidR="00A464D1" w:rsidRPr="00EA5407" w:rsidRDefault="00A464D1" w:rsidP="00A464D1">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2.5. </w:t>
      </w:r>
      <w:r w:rsidRPr="00EA5407">
        <w:rPr>
          <w:rFonts w:ascii="Times New Roman" w:hAnsi="Times New Roman"/>
          <w:sz w:val="28"/>
          <w:szCs w:val="28"/>
          <w:lang w:val="uk-UA"/>
        </w:rPr>
        <w:t>Економічна си</w:t>
      </w:r>
      <w:r w:rsidR="00FC2957">
        <w:rPr>
          <w:rFonts w:ascii="Times New Roman" w:hAnsi="Times New Roman"/>
          <w:sz w:val="28"/>
          <w:szCs w:val="28"/>
          <w:lang w:val="uk-UA"/>
        </w:rPr>
        <w:t>туація в країні……………………………………</w:t>
      </w:r>
      <w:r>
        <w:rPr>
          <w:rFonts w:ascii="Times New Roman" w:hAnsi="Times New Roman"/>
          <w:sz w:val="28"/>
          <w:szCs w:val="28"/>
          <w:lang w:val="uk-UA"/>
        </w:rPr>
        <w:t>.</w:t>
      </w:r>
      <w:r w:rsidRPr="00EA5407">
        <w:rPr>
          <w:rFonts w:ascii="Times New Roman" w:hAnsi="Times New Roman"/>
          <w:sz w:val="28"/>
          <w:szCs w:val="28"/>
          <w:lang w:val="uk-UA"/>
        </w:rPr>
        <w:t>…..</w:t>
      </w:r>
      <w:r>
        <w:rPr>
          <w:rFonts w:ascii="Times New Roman" w:hAnsi="Times New Roman"/>
          <w:sz w:val="28"/>
          <w:szCs w:val="28"/>
          <w:lang w:val="uk-UA"/>
        </w:rPr>
        <w:t>37</w:t>
      </w:r>
    </w:p>
    <w:p w:rsidR="00A464D1" w:rsidRDefault="00A464D1" w:rsidP="00A464D1">
      <w:pPr>
        <w:spacing w:line="360" w:lineRule="auto"/>
        <w:jc w:val="both"/>
        <w:rPr>
          <w:rFonts w:ascii="Times New Roman" w:hAnsi="Times New Roman"/>
          <w:color w:val="000000"/>
          <w:sz w:val="28"/>
          <w:szCs w:val="28"/>
          <w:lang w:val="uk-UA"/>
        </w:rPr>
      </w:pPr>
      <w:r w:rsidRPr="00EA5407">
        <w:rPr>
          <w:rFonts w:ascii="Times New Roman" w:hAnsi="Times New Roman"/>
          <w:b/>
          <w:bCs/>
          <w:color w:val="000000"/>
          <w:sz w:val="28"/>
          <w:szCs w:val="28"/>
          <w:lang w:val="uk-UA"/>
        </w:rPr>
        <w:t>РОЗДІЛ 3. ПРОБЛЕМИ І ПЕРСПЕКТИВИ РОЗВИТКУ ТУРИЗМУ ТА ТУРИСТИЧНОГО ГОСПОДАРСТВА  </w:t>
      </w:r>
      <w:r w:rsidRPr="00EA5407">
        <w:rPr>
          <w:rFonts w:ascii="Times New Roman" w:hAnsi="Times New Roman"/>
          <w:color w:val="000000"/>
          <w:sz w:val="28"/>
          <w:szCs w:val="28"/>
          <w:lang w:val="uk-UA"/>
        </w:rPr>
        <w:t>………………………………………..</w:t>
      </w:r>
      <w:r>
        <w:rPr>
          <w:rFonts w:ascii="Times New Roman" w:hAnsi="Times New Roman"/>
          <w:color w:val="000000"/>
          <w:sz w:val="28"/>
          <w:szCs w:val="28"/>
          <w:lang w:val="uk-UA"/>
        </w:rPr>
        <w:t>45</w:t>
      </w:r>
    </w:p>
    <w:p w:rsidR="00A464D1" w:rsidRPr="00EA5407" w:rsidRDefault="00A464D1" w:rsidP="00A464D1">
      <w:pPr>
        <w:spacing w:line="360" w:lineRule="auto"/>
        <w:jc w:val="both"/>
        <w:rPr>
          <w:rFonts w:ascii="Times New Roman" w:hAnsi="Times New Roman"/>
          <w:sz w:val="28"/>
          <w:szCs w:val="28"/>
          <w:lang w:val="uk-UA"/>
        </w:rPr>
      </w:pPr>
      <w:r w:rsidRPr="00EA5407">
        <w:rPr>
          <w:rFonts w:ascii="Times New Roman" w:hAnsi="Times New Roman"/>
          <w:sz w:val="28"/>
          <w:szCs w:val="28"/>
          <w:lang w:val="uk-UA"/>
        </w:rPr>
        <w:t>3.1. Проблеми туризму та господарства Чорногорії………………………..……</w:t>
      </w:r>
      <w:r>
        <w:rPr>
          <w:rFonts w:ascii="Times New Roman" w:hAnsi="Times New Roman"/>
          <w:sz w:val="28"/>
          <w:szCs w:val="28"/>
          <w:lang w:val="uk-UA"/>
        </w:rPr>
        <w:t>45</w:t>
      </w:r>
    </w:p>
    <w:p w:rsidR="00A464D1" w:rsidRPr="00EA5407" w:rsidRDefault="00A464D1" w:rsidP="00A464D1">
      <w:pPr>
        <w:spacing w:line="360" w:lineRule="auto"/>
        <w:jc w:val="both"/>
        <w:rPr>
          <w:rFonts w:ascii="Times New Roman" w:hAnsi="Times New Roman"/>
          <w:sz w:val="28"/>
          <w:szCs w:val="28"/>
          <w:lang w:val="uk-UA"/>
        </w:rPr>
      </w:pPr>
      <w:r w:rsidRPr="00EA5407">
        <w:rPr>
          <w:rFonts w:ascii="Times New Roman" w:hAnsi="Times New Roman"/>
          <w:sz w:val="28"/>
          <w:szCs w:val="28"/>
          <w:lang w:val="uk-UA"/>
        </w:rPr>
        <w:t>3.2. Негативний вплив туризму на довкілля та культурну спадщину………..…</w:t>
      </w:r>
      <w:r>
        <w:rPr>
          <w:rFonts w:ascii="Times New Roman" w:hAnsi="Times New Roman"/>
          <w:sz w:val="28"/>
          <w:szCs w:val="28"/>
          <w:lang w:val="uk-UA"/>
        </w:rPr>
        <w:t>47</w:t>
      </w:r>
    </w:p>
    <w:p w:rsidR="00A464D1" w:rsidRPr="00EA5407" w:rsidRDefault="00A464D1" w:rsidP="00A464D1">
      <w:pPr>
        <w:spacing w:line="360" w:lineRule="auto"/>
        <w:jc w:val="both"/>
        <w:rPr>
          <w:rFonts w:ascii="Times New Roman" w:hAnsi="Times New Roman"/>
          <w:color w:val="000000"/>
          <w:sz w:val="28"/>
          <w:szCs w:val="28"/>
          <w:lang w:val="uk-UA" w:eastAsia="uk-UA"/>
        </w:rPr>
      </w:pPr>
      <w:r w:rsidRPr="00EA5407">
        <w:rPr>
          <w:rFonts w:ascii="Times New Roman" w:hAnsi="Times New Roman"/>
          <w:sz w:val="28"/>
          <w:szCs w:val="28"/>
          <w:lang w:val="uk-UA"/>
        </w:rPr>
        <w:lastRenderedPageBreak/>
        <w:t xml:space="preserve">4.5. </w:t>
      </w:r>
      <w:bookmarkEnd w:id="1"/>
      <w:r w:rsidRPr="00EA5407">
        <w:rPr>
          <w:rFonts w:ascii="Times New Roman" w:hAnsi="Times New Roman"/>
          <w:color w:val="000000"/>
          <w:sz w:val="28"/>
          <w:szCs w:val="28"/>
          <w:lang w:val="uk-UA" w:eastAsia="uk-UA"/>
        </w:rPr>
        <w:t>Перспективи розвитку та залучення інвестицій……………………….…….</w:t>
      </w:r>
      <w:r>
        <w:rPr>
          <w:rFonts w:ascii="Times New Roman" w:hAnsi="Times New Roman"/>
          <w:color w:val="000000"/>
          <w:sz w:val="28"/>
          <w:szCs w:val="28"/>
          <w:lang w:val="uk-UA" w:eastAsia="uk-UA"/>
        </w:rPr>
        <w:t>51</w:t>
      </w:r>
    </w:p>
    <w:p w:rsidR="00A464D1" w:rsidRPr="00EA5407" w:rsidRDefault="00A464D1" w:rsidP="00A464D1">
      <w:pPr>
        <w:pStyle w:val="a3"/>
        <w:spacing w:before="0" w:beforeAutospacing="0" w:after="0" w:afterAutospacing="0" w:line="360" w:lineRule="auto"/>
        <w:rPr>
          <w:sz w:val="28"/>
          <w:szCs w:val="28"/>
          <w:lang w:val="uk-UA" w:eastAsia="uk-UA"/>
        </w:rPr>
      </w:pPr>
    </w:p>
    <w:p w:rsidR="00A464D1" w:rsidRPr="00EA5407" w:rsidRDefault="00A464D1" w:rsidP="00A464D1">
      <w:pPr>
        <w:spacing w:after="132" w:line="360" w:lineRule="auto"/>
        <w:ind w:left="16" w:right="98"/>
        <w:rPr>
          <w:rFonts w:ascii="Times New Roman" w:hAnsi="Times New Roman"/>
          <w:b/>
          <w:bCs/>
          <w:sz w:val="28"/>
          <w:szCs w:val="28"/>
          <w:lang w:val="uk-UA"/>
        </w:rPr>
      </w:pPr>
      <w:r w:rsidRPr="00EA5407">
        <w:rPr>
          <w:rFonts w:ascii="Times New Roman" w:hAnsi="Times New Roman"/>
          <w:b/>
          <w:bCs/>
          <w:sz w:val="28"/>
          <w:szCs w:val="28"/>
          <w:lang w:val="uk-UA"/>
        </w:rPr>
        <w:t xml:space="preserve">ВИСНОВКИ  </w:t>
      </w:r>
      <w:r w:rsidRPr="00EA5407">
        <w:rPr>
          <w:rFonts w:ascii="Times New Roman" w:hAnsi="Times New Roman"/>
          <w:sz w:val="28"/>
          <w:szCs w:val="28"/>
          <w:lang w:val="uk-UA"/>
        </w:rPr>
        <w:t>…………………………………………………………..…………</w:t>
      </w:r>
      <w:r>
        <w:rPr>
          <w:rFonts w:ascii="Times New Roman" w:hAnsi="Times New Roman"/>
          <w:sz w:val="28"/>
          <w:szCs w:val="28"/>
          <w:lang w:val="uk-UA"/>
        </w:rPr>
        <w:t>55</w:t>
      </w:r>
    </w:p>
    <w:p w:rsidR="00A464D1" w:rsidRPr="00EA5407" w:rsidRDefault="00A464D1" w:rsidP="00A464D1">
      <w:pPr>
        <w:spacing w:after="134" w:line="360" w:lineRule="auto"/>
        <w:ind w:left="16" w:right="98"/>
        <w:rPr>
          <w:rFonts w:ascii="Times New Roman" w:hAnsi="Times New Roman"/>
          <w:sz w:val="28"/>
          <w:szCs w:val="28"/>
          <w:lang w:val="uk-UA"/>
        </w:rPr>
      </w:pPr>
      <w:r w:rsidRPr="00EA5407">
        <w:rPr>
          <w:rFonts w:ascii="Times New Roman" w:hAnsi="Times New Roman"/>
          <w:b/>
          <w:bCs/>
          <w:sz w:val="28"/>
          <w:szCs w:val="28"/>
          <w:lang w:val="uk-UA"/>
        </w:rPr>
        <w:t xml:space="preserve">СПИСОК ВИКОРИСТАНИХ ДЖЕРЕЛ  </w:t>
      </w:r>
      <w:r w:rsidRPr="00EA5407">
        <w:rPr>
          <w:rFonts w:ascii="Times New Roman" w:hAnsi="Times New Roman"/>
          <w:sz w:val="28"/>
          <w:szCs w:val="28"/>
          <w:lang w:val="uk-UA"/>
        </w:rPr>
        <w:t>……………….……………………5</w:t>
      </w:r>
      <w:r>
        <w:rPr>
          <w:rFonts w:ascii="Times New Roman" w:hAnsi="Times New Roman"/>
          <w:sz w:val="28"/>
          <w:szCs w:val="28"/>
          <w:lang w:val="uk-UA"/>
        </w:rPr>
        <w:t>9</w:t>
      </w:r>
    </w:p>
    <w:p w:rsidR="00A464D1" w:rsidRPr="00EA5407" w:rsidRDefault="00A464D1" w:rsidP="00A464D1">
      <w:pPr>
        <w:spacing w:after="132" w:line="360" w:lineRule="auto"/>
        <w:ind w:left="16" w:right="98"/>
        <w:rPr>
          <w:b/>
          <w:bCs/>
          <w:sz w:val="28"/>
          <w:szCs w:val="28"/>
          <w:lang w:val="uk-UA"/>
        </w:rPr>
      </w:pPr>
      <w:r w:rsidRPr="00EA5407">
        <w:rPr>
          <w:rFonts w:ascii="Times New Roman" w:hAnsi="Times New Roman"/>
          <w:b/>
          <w:bCs/>
          <w:sz w:val="28"/>
          <w:szCs w:val="28"/>
          <w:lang w:val="uk-UA"/>
        </w:rPr>
        <w:t xml:space="preserve">ДОДАТКИ  </w:t>
      </w:r>
      <w:r w:rsidRPr="00EA5407">
        <w:rPr>
          <w:rFonts w:ascii="Times New Roman" w:hAnsi="Times New Roman"/>
          <w:sz w:val="28"/>
          <w:szCs w:val="28"/>
          <w:lang w:val="uk-UA"/>
        </w:rPr>
        <w:t>…………………………………………….…………………….….  5</w:t>
      </w:r>
      <w:r>
        <w:rPr>
          <w:rFonts w:ascii="Times New Roman" w:hAnsi="Times New Roman"/>
          <w:sz w:val="28"/>
          <w:szCs w:val="28"/>
          <w:lang w:val="uk-UA"/>
        </w:rPr>
        <w:t>9</w:t>
      </w:r>
    </w:p>
    <w:p w:rsidR="00A464D1" w:rsidRPr="00EA5407" w:rsidRDefault="00A464D1" w:rsidP="00A464D1">
      <w:pPr>
        <w:spacing w:after="0" w:line="240" w:lineRule="auto"/>
        <w:rPr>
          <w:rFonts w:ascii="Times New Roman" w:hAnsi="Times New Roman"/>
          <w:sz w:val="28"/>
          <w:szCs w:val="28"/>
          <w:lang w:val="uk-UA"/>
        </w:rPr>
      </w:pPr>
    </w:p>
    <w:p w:rsidR="00A464D1" w:rsidRPr="00EA5407" w:rsidRDefault="00A464D1" w:rsidP="00A464D1">
      <w:pPr>
        <w:spacing w:after="0" w:line="240" w:lineRule="auto"/>
        <w:rPr>
          <w:rFonts w:ascii="Times New Roman" w:hAnsi="Times New Roman"/>
          <w:sz w:val="28"/>
          <w:szCs w:val="28"/>
          <w:lang w:val="uk-UA"/>
        </w:rPr>
      </w:pPr>
    </w:p>
    <w:p w:rsidR="00A464D1" w:rsidRPr="00EA5407" w:rsidRDefault="00A464D1" w:rsidP="00A464D1">
      <w:pPr>
        <w:spacing w:after="0" w:line="240" w:lineRule="auto"/>
        <w:rPr>
          <w:rFonts w:ascii="Times New Roman" w:hAnsi="Times New Roman"/>
          <w:sz w:val="28"/>
          <w:szCs w:val="28"/>
          <w:lang w:val="uk-UA"/>
        </w:rPr>
      </w:pPr>
    </w:p>
    <w:p w:rsidR="00A464D1" w:rsidRPr="00EA5407" w:rsidRDefault="00A464D1" w:rsidP="00A464D1">
      <w:pPr>
        <w:spacing w:after="0" w:line="240" w:lineRule="auto"/>
        <w:rPr>
          <w:rFonts w:ascii="Times New Roman" w:hAnsi="Times New Roman"/>
          <w:sz w:val="28"/>
          <w:szCs w:val="28"/>
          <w:lang w:val="uk-UA"/>
        </w:rPr>
      </w:pPr>
    </w:p>
    <w:p w:rsidR="00A464D1" w:rsidRPr="00EA5407" w:rsidRDefault="00A464D1" w:rsidP="00A464D1">
      <w:pPr>
        <w:spacing w:after="0" w:line="240" w:lineRule="auto"/>
        <w:rPr>
          <w:rFonts w:ascii="Times New Roman" w:hAnsi="Times New Roman"/>
          <w:sz w:val="28"/>
          <w:szCs w:val="28"/>
          <w:lang w:val="uk-UA"/>
        </w:rPr>
      </w:pPr>
    </w:p>
    <w:p w:rsidR="00FC2957" w:rsidRDefault="00FC2957" w:rsidP="00A464D1">
      <w:pPr>
        <w:spacing w:after="0" w:line="240" w:lineRule="auto"/>
        <w:jc w:val="center"/>
        <w:rPr>
          <w:rFonts w:ascii="Times New Roman" w:hAnsi="Times New Roman"/>
          <w:b/>
          <w:bCs/>
          <w:sz w:val="28"/>
          <w:szCs w:val="28"/>
          <w:lang w:val="uk-UA"/>
        </w:rPr>
      </w:pPr>
    </w:p>
    <w:p w:rsidR="00FC2957" w:rsidRDefault="00FC2957" w:rsidP="00A464D1">
      <w:pPr>
        <w:spacing w:after="0" w:line="240" w:lineRule="auto"/>
        <w:jc w:val="center"/>
        <w:rPr>
          <w:rFonts w:ascii="Times New Roman" w:hAnsi="Times New Roman"/>
          <w:b/>
          <w:bCs/>
          <w:sz w:val="28"/>
          <w:szCs w:val="28"/>
          <w:lang w:val="uk-UA"/>
        </w:rPr>
      </w:pPr>
    </w:p>
    <w:p w:rsidR="00FC2957" w:rsidRDefault="00FC2957" w:rsidP="00A464D1">
      <w:pPr>
        <w:spacing w:after="0" w:line="240" w:lineRule="auto"/>
        <w:jc w:val="center"/>
        <w:rPr>
          <w:rFonts w:ascii="Times New Roman" w:hAnsi="Times New Roman"/>
          <w:b/>
          <w:bCs/>
          <w:sz w:val="28"/>
          <w:szCs w:val="28"/>
          <w:lang w:val="uk-UA"/>
        </w:rPr>
      </w:pPr>
    </w:p>
    <w:p w:rsidR="00FC2957" w:rsidRDefault="00FC2957" w:rsidP="00A464D1">
      <w:pPr>
        <w:spacing w:after="0" w:line="240" w:lineRule="auto"/>
        <w:jc w:val="center"/>
        <w:rPr>
          <w:rFonts w:ascii="Times New Roman" w:hAnsi="Times New Roman"/>
          <w:b/>
          <w:bCs/>
          <w:sz w:val="28"/>
          <w:szCs w:val="28"/>
          <w:lang w:val="uk-UA"/>
        </w:rPr>
      </w:pPr>
    </w:p>
    <w:p w:rsidR="00FC2957" w:rsidRDefault="00FC2957" w:rsidP="00A464D1">
      <w:pPr>
        <w:spacing w:after="0" w:line="240" w:lineRule="auto"/>
        <w:jc w:val="center"/>
        <w:rPr>
          <w:rFonts w:ascii="Times New Roman" w:hAnsi="Times New Roman"/>
          <w:b/>
          <w:bCs/>
          <w:sz w:val="28"/>
          <w:szCs w:val="28"/>
          <w:lang w:val="uk-UA"/>
        </w:rPr>
      </w:pPr>
    </w:p>
    <w:p w:rsidR="00FC2957" w:rsidRDefault="00FC2957" w:rsidP="00A464D1">
      <w:pPr>
        <w:spacing w:after="0" w:line="240" w:lineRule="auto"/>
        <w:jc w:val="center"/>
        <w:rPr>
          <w:rFonts w:ascii="Times New Roman" w:hAnsi="Times New Roman"/>
          <w:b/>
          <w:bCs/>
          <w:sz w:val="28"/>
          <w:szCs w:val="28"/>
          <w:lang w:val="uk-UA"/>
        </w:rPr>
      </w:pPr>
    </w:p>
    <w:p w:rsidR="00FC2957" w:rsidRDefault="00FC2957" w:rsidP="00A464D1">
      <w:pPr>
        <w:spacing w:after="0" w:line="240" w:lineRule="auto"/>
        <w:jc w:val="center"/>
        <w:rPr>
          <w:rFonts w:ascii="Times New Roman" w:hAnsi="Times New Roman"/>
          <w:b/>
          <w:bCs/>
          <w:sz w:val="28"/>
          <w:szCs w:val="28"/>
          <w:lang w:val="uk-UA"/>
        </w:rPr>
      </w:pPr>
    </w:p>
    <w:p w:rsidR="00FC2957" w:rsidRDefault="00FC2957" w:rsidP="00A464D1">
      <w:pPr>
        <w:spacing w:after="0" w:line="240" w:lineRule="auto"/>
        <w:jc w:val="center"/>
        <w:rPr>
          <w:rFonts w:ascii="Times New Roman" w:hAnsi="Times New Roman"/>
          <w:b/>
          <w:bCs/>
          <w:sz w:val="28"/>
          <w:szCs w:val="28"/>
          <w:lang w:val="uk-UA"/>
        </w:rPr>
      </w:pPr>
    </w:p>
    <w:p w:rsidR="00FC2957" w:rsidRDefault="00FC2957" w:rsidP="00A464D1">
      <w:pPr>
        <w:spacing w:after="0" w:line="240" w:lineRule="auto"/>
        <w:jc w:val="center"/>
        <w:rPr>
          <w:rFonts w:ascii="Times New Roman" w:hAnsi="Times New Roman"/>
          <w:b/>
          <w:bCs/>
          <w:sz w:val="28"/>
          <w:szCs w:val="28"/>
          <w:lang w:val="uk-UA"/>
        </w:rPr>
      </w:pPr>
    </w:p>
    <w:p w:rsidR="00FC2957" w:rsidRDefault="00FC2957" w:rsidP="00A464D1">
      <w:pPr>
        <w:spacing w:after="0" w:line="240" w:lineRule="auto"/>
        <w:jc w:val="center"/>
        <w:rPr>
          <w:rFonts w:ascii="Times New Roman" w:hAnsi="Times New Roman"/>
          <w:b/>
          <w:bCs/>
          <w:sz w:val="28"/>
          <w:szCs w:val="28"/>
          <w:lang w:val="uk-UA"/>
        </w:rPr>
      </w:pPr>
    </w:p>
    <w:p w:rsidR="00FC2957" w:rsidRDefault="00FC2957" w:rsidP="00A464D1">
      <w:pPr>
        <w:spacing w:after="0" w:line="240" w:lineRule="auto"/>
        <w:jc w:val="center"/>
        <w:rPr>
          <w:rFonts w:ascii="Times New Roman" w:hAnsi="Times New Roman"/>
          <w:b/>
          <w:bCs/>
          <w:sz w:val="28"/>
          <w:szCs w:val="28"/>
          <w:lang w:val="uk-UA"/>
        </w:rPr>
      </w:pPr>
    </w:p>
    <w:p w:rsidR="00FC2957" w:rsidRDefault="00FC2957" w:rsidP="00A464D1">
      <w:pPr>
        <w:spacing w:after="0" w:line="240" w:lineRule="auto"/>
        <w:jc w:val="center"/>
        <w:rPr>
          <w:rFonts w:ascii="Times New Roman" w:hAnsi="Times New Roman"/>
          <w:b/>
          <w:bCs/>
          <w:sz w:val="28"/>
          <w:szCs w:val="28"/>
          <w:lang w:val="uk-UA"/>
        </w:rPr>
      </w:pPr>
    </w:p>
    <w:p w:rsidR="00FC2957" w:rsidRDefault="00FC2957" w:rsidP="00A464D1">
      <w:pPr>
        <w:spacing w:after="0" w:line="240" w:lineRule="auto"/>
        <w:jc w:val="center"/>
        <w:rPr>
          <w:rFonts w:ascii="Times New Roman" w:hAnsi="Times New Roman"/>
          <w:b/>
          <w:bCs/>
          <w:sz w:val="28"/>
          <w:szCs w:val="28"/>
          <w:lang w:val="uk-UA"/>
        </w:rPr>
      </w:pPr>
    </w:p>
    <w:p w:rsidR="00FC2957" w:rsidRDefault="00FC2957" w:rsidP="00A464D1">
      <w:pPr>
        <w:spacing w:after="0" w:line="240" w:lineRule="auto"/>
        <w:jc w:val="center"/>
        <w:rPr>
          <w:rFonts w:ascii="Times New Roman" w:hAnsi="Times New Roman"/>
          <w:b/>
          <w:bCs/>
          <w:sz w:val="28"/>
          <w:szCs w:val="28"/>
          <w:lang w:val="uk-UA"/>
        </w:rPr>
      </w:pPr>
    </w:p>
    <w:p w:rsidR="00FC2957" w:rsidRDefault="00FC2957" w:rsidP="00A464D1">
      <w:pPr>
        <w:spacing w:after="0" w:line="240" w:lineRule="auto"/>
        <w:jc w:val="center"/>
        <w:rPr>
          <w:rFonts w:ascii="Times New Roman" w:hAnsi="Times New Roman"/>
          <w:b/>
          <w:bCs/>
          <w:sz w:val="28"/>
          <w:szCs w:val="28"/>
          <w:lang w:val="uk-UA"/>
        </w:rPr>
      </w:pPr>
    </w:p>
    <w:p w:rsidR="00FC2957" w:rsidRDefault="00FC2957" w:rsidP="00A464D1">
      <w:pPr>
        <w:spacing w:after="0" w:line="240" w:lineRule="auto"/>
        <w:jc w:val="center"/>
        <w:rPr>
          <w:rFonts w:ascii="Times New Roman" w:hAnsi="Times New Roman"/>
          <w:b/>
          <w:bCs/>
          <w:sz w:val="28"/>
          <w:szCs w:val="28"/>
          <w:lang w:val="uk-UA"/>
        </w:rPr>
      </w:pPr>
    </w:p>
    <w:p w:rsidR="00FC2957" w:rsidRDefault="00FC2957" w:rsidP="00A464D1">
      <w:pPr>
        <w:spacing w:after="0" w:line="240" w:lineRule="auto"/>
        <w:jc w:val="center"/>
        <w:rPr>
          <w:rFonts w:ascii="Times New Roman" w:hAnsi="Times New Roman"/>
          <w:b/>
          <w:bCs/>
          <w:sz w:val="28"/>
          <w:szCs w:val="28"/>
          <w:lang w:val="uk-UA"/>
        </w:rPr>
      </w:pPr>
    </w:p>
    <w:p w:rsidR="00FC2957" w:rsidRDefault="00FC2957" w:rsidP="00A464D1">
      <w:pPr>
        <w:spacing w:after="0" w:line="240" w:lineRule="auto"/>
        <w:jc w:val="center"/>
        <w:rPr>
          <w:rFonts w:ascii="Times New Roman" w:hAnsi="Times New Roman"/>
          <w:b/>
          <w:bCs/>
          <w:sz w:val="28"/>
          <w:szCs w:val="28"/>
          <w:lang w:val="uk-UA"/>
        </w:rPr>
      </w:pPr>
    </w:p>
    <w:p w:rsidR="00FC2957" w:rsidRDefault="00FC2957" w:rsidP="00A464D1">
      <w:pPr>
        <w:spacing w:after="0" w:line="240" w:lineRule="auto"/>
        <w:jc w:val="center"/>
        <w:rPr>
          <w:rFonts w:ascii="Times New Roman" w:hAnsi="Times New Roman"/>
          <w:b/>
          <w:bCs/>
          <w:sz w:val="28"/>
          <w:szCs w:val="28"/>
          <w:lang w:val="uk-UA"/>
        </w:rPr>
      </w:pPr>
    </w:p>
    <w:p w:rsidR="00FC2957" w:rsidRDefault="00FC2957" w:rsidP="00A464D1">
      <w:pPr>
        <w:spacing w:after="0" w:line="240" w:lineRule="auto"/>
        <w:jc w:val="center"/>
        <w:rPr>
          <w:rFonts w:ascii="Times New Roman" w:hAnsi="Times New Roman"/>
          <w:b/>
          <w:bCs/>
          <w:sz w:val="28"/>
          <w:szCs w:val="28"/>
          <w:lang w:val="uk-UA"/>
        </w:rPr>
      </w:pPr>
    </w:p>
    <w:p w:rsidR="00FC2957" w:rsidRDefault="00FC2957" w:rsidP="00A464D1">
      <w:pPr>
        <w:spacing w:after="0" w:line="240" w:lineRule="auto"/>
        <w:jc w:val="center"/>
        <w:rPr>
          <w:rFonts w:ascii="Times New Roman" w:hAnsi="Times New Roman"/>
          <w:b/>
          <w:bCs/>
          <w:sz w:val="28"/>
          <w:szCs w:val="28"/>
          <w:lang w:val="uk-UA"/>
        </w:rPr>
      </w:pPr>
    </w:p>
    <w:p w:rsidR="00FC2957" w:rsidRDefault="00FC2957" w:rsidP="00A464D1">
      <w:pPr>
        <w:spacing w:after="0" w:line="240" w:lineRule="auto"/>
        <w:jc w:val="center"/>
        <w:rPr>
          <w:rFonts w:ascii="Times New Roman" w:hAnsi="Times New Roman"/>
          <w:b/>
          <w:bCs/>
          <w:sz w:val="28"/>
          <w:szCs w:val="28"/>
          <w:lang w:val="uk-UA"/>
        </w:rPr>
      </w:pPr>
    </w:p>
    <w:p w:rsidR="00FC2957" w:rsidRDefault="00FC2957" w:rsidP="00A464D1">
      <w:pPr>
        <w:spacing w:after="0" w:line="240" w:lineRule="auto"/>
        <w:jc w:val="center"/>
        <w:rPr>
          <w:rFonts w:ascii="Times New Roman" w:hAnsi="Times New Roman"/>
          <w:b/>
          <w:bCs/>
          <w:sz w:val="28"/>
          <w:szCs w:val="28"/>
          <w:lang w:val="uk-UA"/>
        </w:rPr>
      </w:pPr>
    </w:p>
    <w:p w:rsidR="00FC2957" w:rsidRDefault="00FC2957" w:rsidP="00A464D1">
      <w:pPr>
        <w:spacing w:after="0" w:line="240" w:lineRule="auto"/>
        <w:jc w:val="center"/>
        <w:rPr>
          <w:rFonts w:ascii="Times New Roman" w:hAnsi="Times New Roman"/>
          <w:b/>
          <w:bCs/>
          <w:sz w:val="28"/>
          <w:szCs w:val="28"/>
          <w:lang w:val="uk-UA"/>
        </w:rPr>
      </w:pPr>
    </w:p>
    <w:p w:rsidR="00FC2957" w:rsidRDefault="00FC2957" w:rsidP="00A464D1">
      <w:pPr>
        <w:spacing w:after="0" w:line="240" w:lineRule="auto"/>
        <w:jc w:val="center"/>
        <w:rPr>
          <w:rFonts w:ascii="Times New Roman" w:hAnsi="Times New Roman"/>
          <w:b/>
          <w:bCs/>
          <w:sz w:val="28"/>
          <w:szCs w:val="28"/>
          <w:lang w:val="uk-UA"/>
        </w:rPr>
      </w:pPr>
    </w:p>
    <w:p w:rsidR="00A464D1" w:rsidRPr="00EA5407" w:rsidRDefault="00A464D1" w:rsidP="00A464D1">
      <w:pPr>
        <w:spacing w:after="0" w:line="240" w:lineRule="auto"/>
        <w:jc w:val="center"/>
        <w:rPr>
          <w:rFonts w:ascii="Times New Roman" w:hAnsi="Times New Roman"/>
          <w:b/>
          <w:bCs/>
          <w:sz w:val="28"/>
          <w:szCs w:val="28"/>
          <w:lang w:val="uk-UA"/>
        </w:rPr>
      </w:pPr>
      <w:r w:rsidRPr="00EA5407">
        <w:rPr>
          <w:rFonts w:ascii="Times New Roman" w:hAnsi="Times New Roman"/>
          <w:b/>
          <w:bCs/>
          <w:sz w:val="28"/>
          <w:szCs w:val="28"/>
          <w:lang w:val="uk-UA"/>
        </w:rPr>
        <w:lastRenderedPageBreak/>
        <w:t>ВСТУП</w:t>
      </w:r>
    </w:p>
    <w:p w:rsidR="00A464D1" w:rsidRPr="00EA5407" w:rsidRDefault="00A464D1" w:rsidP="00A464D1">
      <w:pPr>
        <w:spacing w:after="0" w:line="240" w:lineRule="auto"/>
        <w:jc w:val="center"/>
        <w:rPr>
          <w:rFonts w:ascii="Times New Roman" w:hAnsi="Times New Roman"/>
          <w:b/>
          <w:bCs/>
          <w:sz w:val="28"/>
          <w:szCs w:val="28"/>
          <w:lang w:val="uk-UA"/>
        </w:rPr>
      </w:pPr>
    </w:p>
    <w:p w:rsidR="00A464D1" w:rsidRPr="00EA5407" w:rsidRDefault="00A464D1" w:rsidP="00A464D1">
      <w:pPr>
        <w:spacing w:line="360" w:lineRule="auto"/>
        <w:ind w:firstLine="720"/>
        <w:jc w:val="both"/>
        <w:rPr>
          <w:rFonts w:ascii="Times New Roman" w:hAnsi="Times New Roman"/>
          <w:sz w:val="28"/>
          <w:szCs w:val="28"/>
          <w:lang w:val="uk-UA"/>
        </w:rPr>
      </w:pPr>
      <w:r w:rsidRPr="00EA5407">
        <w:rPr>
          <w:rFonts w:ascii="Times New Roman" w:hAnsi="Times New Roman"/>
          <w:sz w:val="28"/>
          <w:szCs w:val="28"/>
          <w:lang w:val="uk-UA"/>
        </w:rPr>
        <w:t>Чорногорія - країна з багатою історією та природними красотами, яка протягом останніх десятиліть стала популярним напрямком туризму. Із зростанням туристичного потоку у країну з'являється нагальна потреба у розвитку туристичної інфраструктури та управління туристичними ресурсами.</w:t>
      </w:r>
    </w:p>
    <w:p w:rsidR="00A464D1" w:rsidRPr="00423320" w:rsidRDefault="00A464D1" w:rsidP="00A464D1">
      <w:pPr>
        <w:spacing w:line="360" w:lineRule="auto"/>
        <w:ind w:firstLine="720"/>
        <w:jc w:val="both"/>
        <w:rPr>
          <w:rFonts w:ascii="Times New Roman" w:hAnsi="Times New Roman"/>
          <w:sz w:val="28"/>
          <w:szCs w:val="28"/>
          <w:lang w:val="uk-UA"/>
        </w:rPr>
      </w:pPr>
      <w:r w:rsidRPr="00EA5407">
        <w:rPr>
          <w:rFonts w:ascii="Times New Roman" w:hAnsi="Times New Roman"/>
          <w:b/>
          <w:bCs/>
          <w:sz w:val="28"/>
          <w:szCs w:val="28"/>
          <w:lang w:val="uk-UA"/>
        </w:rPr>
        <w:t xml:space="preserve">Актуальність теми. </w:t>
      </w:r>
      <w:r w:rsidRPr="00EA5407">
        <w:rPr>
          <w:rFonts w:ascii="Times New Roman" w:hAnsi="Times New Roman"/>
          <w:sz w:val="28"/>
          <w:szCs w:val="28"/>
          <w:lang w:val="uk-UA"/>
        </w:rPr>
        <w:t xml:space="preserve">Сучасна туристична галузь є однією з найбільш прибуткових та перспективних галузей глобальної економіки зі швидким темпом зростання. Її вплив на економічний розвиток відчутний не тільки на національному рівні, але і в різних регіонах країни, де туризм впливає на зміну інфраструктури, споживчого ринку та інших галузей підприємницької діяльності. Навіть у складних умовах світової фінансової кризи туризм залишається однією з найбільших та динамічних галузей економіки, з великими обсягами валютних надходжень, що справляє значний вплив на різні сектори економіки. Такий розвиток туризму сприяє формуванню власної туристичної індустрії, яка в свою чергу впливає на економічний розвиток різних регіонів та областей країни, змінюючи їх інфраструктуру, споживчий ринок та інші галузі підприємницької діяльності. У Чорногорії туризм є одним з основних джерел доходів Чорногорії, але збалансований розвиток туризму є  досить важливим завданням для збереження природних та культурних ресурсів країни. Окрім того, використання туристичних ресурсів повинно мати позитивний вплив на економіку країни та забезпечувати сталий розвиток туризму. </w:t>
      </w:r>
      <w:r w:rsidRPr="00423320">
        <w:rPr>
          <w:rFonts w:ascii="Times New Roman" w:hAnsi="Times New Roman"/>
          <w:sz w:val="28"/>
          <w:szCs w:val="28"/>
          <w:lang w:val="uk-UA"/>
        </w:rPr>
        <w:t>[9]</w:t>
      </w:r>
    </w:p>
    <w:p w:rsidR="00A464D1" w:rsidRPr="00EA5407" w:rsidRDefault="00A464D1" w:rsidP="00A464D1">
      <w:pPr>
        <w:spacing w:line="360" w:lineRule="auto"/>
        <w:ind w:firstLine="720"/>
        <w:jc w:val="both"/>
        <w:rPr>
          <w:rFonts w:ascii="Times New Roman" w:hAnsi="Times New Roman"/>
          <w:sz w:val="28"/>
          <w:szCs w:val="28"/>
          <w:lang w:val="uk-UA"/>
        </w:rPr>
      </w:pPr>
      <w:r w:rsidRPr="00EA5407">
        <w:rPr>
          <w:rFonts w:ascii="Times New Roman" w:hAnsi="Times New Roman"/>
          <w:b/>
          <w:bCs/>
          <w:sz w:val="28"/>
          <w:szCs w:val="28"/>
          <w:lang w:val="uk-UA"/>
        </w:rPr>
        <w:t>Об’єктом дослідження</w:t>
      </w:r>
      <w:r w:rsidRPr="00EA5407">
        <w:rPr>
          <w:rFonts w:ascii="Times New Roman" w:hAnsi="Times New Roman"/>
          <w:sz w:val="28"/>
          <w:szCs w:val="28"/>
          <w:lang w:val="uk-UA"/>
        </w:rPr>
        <w:t xml:space="preserve"> є країна Чорногорія її туристичні ресурси (природні, культурні тощо), туристичний господарський комплекс, вплив туризму на економіку, культуру та навколишнє середовище Чорногорії, перспективи розвитку туризму в країні та рекомендації щодо його покращення.</w:t>
      </w:r>
    </w:p>
    <w:p w:rsidR="00A464D1" w:rsidRPr="00EA5407" w:rsidRDefault="00A464D1" w:rsidP="00A464D1">
      <w:pPr>
        <w:spacing w:line="360" w:lineRule="auto"/>
        <w:ind w:firstLine="720"/>
        <w:jc w:val="both"/>
        <w:rPr>
          <w:rFonts w:ascii="Times New Roman" w:hAnsi="Times New Roman"/>
          <w:sz w:val="28"/>
          <w:szCs w:val="28"/>
          <w:lang w:val="uk-UA"/>
        </w:rPr>
      </w:pPr>
      <w:r w:rsidRPr="00EA5407">
        <w:rPr>
          <w:rFonts w:ascii="Times New Roman" w:hAnsi="Times New Roman"/>
          <w:b/>
          <w:bCs/>
          <w:sz w:val="28"/>
          <w:szCs w:val="28"/>
          <w:lang w:val="uk-UA"/>
        </w:rPr>
        <w:t xml:space="preserve">Метою </w:t>
      </w:r>
      <w:r w:rsidRPr="00EA5407">
        <w:rPr>
          <w:rFonts w:ascii="Times New Roman" w:hAnsi="Times New Roman"/>
          <w:sz w:val="28"/>
          <w:szCs w:val="28"/>
          <w:lang w:val="uk-UA"/>
        </w:rPr>
        <w:t xml:space="preserve">даної дипломної роботи є дослідження туристичних ресурсів та господарства Чорногорії з метою визначення потенціалу та перспектив </w:t>
      </w:r>
      <w:r w:rsidRPr="00EA5407">
        <w:rPr>
          <w:rFonts w:ascii="Times New Roman" w:hAnsi="Times New Roman"/>
          <w:sz w:val="28"/>
          <w:szCs w:val="28"/>
          <w:lang w:val="uk-UA"/>
        </w:rPr>
        <w:lastRenderedPageBreak/>
        <w:t xml:space="preserve">розвитку туризму у країні. </w:t>
      </w:r>
      <w:r w:rsidRPr="005433FD">
        <w:rPr>
          <w:rFonts w:ascii="Times New Roman" w:hAnsi="Times New Roman"/>
          <w:sz w:val="28"/>
          <w:szCs w:val="28"/>
        </w:rPr>
        <w:t xml:space="preserve">[2] </w:t>
      </w:r>
      <w:r w:rsidRPr="00EA5407">
        <w:rPr>
          <w:rFonts w:ascii="Times New Roman" w:hAnsi="Times New Roman"/>
          <w:sz w:val="28"/>
          <w:szCs w:val="28"/>
          <w:lang w:val="uk-UA"/>
        </w:rPr>
        <w:t>А також є проаналізувати стан розвитку туризму в Чорногорії та визначити можливості його подальшого розвитку. Для досягнення поставленої мети робота використовуватиме аналітичний та описовий методи дослідження, а також методи порівняльного аналізу та моделювання.</w:t>
      </w:r>
    </w:p>
    <w:p w:rsidR="00A464D1" w:rsidRPr="009D30B7" w:rsidRDefault="00A464D1" w:rsidP="00A464D1">
      <w:pPr>
        <w:pStyle w:val="ListParagraph"/>
        <w:spacing w:line="360" w:lineRule="auto"/>
        <w:ind w:left="0" w:firstLine="720"/>
        <w:jc w:val="both"/>
        <w:rPr>
          <w:rFonts w:ascii="Times New Roman" w:hAnsi="Times New Roman"/>
          <w:sz w:val="28"/>
          <w:szCs w:val="28"/>
          <w:lang w:val="uk-UA"/>
        </w:rPr>
      </w:pPr>
      <w:r w:rsidRPr="004C3BC2">
        <w:rPr>
          <w:rFonts w:ascii="Times New Roman" w:hAnsi="Times New Roman"/>
          <w:b/>
          <w:bCs/>
          <w:sz w:val="28"/>
          <w:szCs w:val="28"/>
          <w:lang w:val="uk-UA"/>
        </w:rPr>
        <w:t>Ціль дослідження</w:t>
      </w:r>
      <w:r w:rsidRPr="002226F3">
        <w:rPr>
          <w:rFonts w:ascii="Times New Roman" w:hAnsi="Times New Roman"/>
          <w:sz w:val="28"/>
          <w:szCs w:val="28"/>
          <w:lang w:val="uk-UA"/>
        </w:rPr>
        <w:t xml:space="preserve"> полягає в аналізі туристичних ресурсів та господарства Чорногорії з метою </w:t>
      </w:r>
      <w:r w:rsidRPr="009D30B7">
        <w:rPr>
          <w:rFonts w:ascii="Times New Roman" w:hAnsi="Times New Roman"/>
          <w:sz w:val="28"/>
          <w:szCs w:val="28"/>
          <w:lang w:val="uk-UA"/>
        </w:rPr>
        <w:t>виявлення проблем та перспектив їх розвитку. Для досягнення поставленої мети передбачені наступні завдання дослідження:</w:t>
      </w:r>
    </w:p>
    <w:p w:rsidR="00A464D1" w:rsidRPr="009D30B7" w:rsidRDefault="00A464D1" w:rsidP="00A464D1">
      <w:pPr>
        <w:pStyle w:val="ListParagraph"/>
        <w:numPr>
          <w:ilvl w:val="0"/>
          <w:numId w:val="1"/>
        </w:numPr>
        <w:spacing w:line="360" w:lineRule="auto"/>
        <w:ind w:left="1134"/>
        <w:jc w:val="both"/>
        <w:rPr>
          <w:rFonts w:ascii="Times New Roman" w:hAnsi="Times New Roman"/>
          <w:i/>
          <w:iCs/>
          <w:sz w:val="28"/>
          <w:szCs w:val="28"/>
          <w:lang w:val="uk-UA"/>
        </w:rPr>
      </w:pPr>
      <w:r w:rsidRPr="009D30B7">
        <w:rPr>
          <w:rFonts w:ascii="Times New Roman" w:hAnsi="Times New Roman"/>
          <w:i/>
          <w:iCs/>
          <w:sz w:val="28"/>
          <w:szCs w:val="28"/>
          <w:lang w:val="uk-UA"/>
        </w:rPr>
        <w:t>Вивчення та аналіз туристичної інфраструктури Чорногорії, включаючи готельний бізнес, ресторанний та розважальний сектор, транспортну інфраструктуру та послуги, що надаються.</w:t>
      </w:r>
    </w:p>
    <w:p w:rsidR="00A464D1" w:rsidRPr="009D30B7" w:rsidRDefault="00A464D1" w:rsidP="00A464D1">
      <w:pPr>
        <w:pStyle w:val="ListParagraph"/>
        <w:numPr>
          <w:ilvl w:val="0"/>
          <w:numId w:val="1"/>
        </w:numPr>
        <w:spacing w:line="360" w:lineRule="auto"/>
        <w:ind w:left="1134"/>
        <w:jc w:val="both"/>
        <w:rPr>
          <w:rFonts w:ascii="Times New Roman" w:hAnsi="Times New Roman"/>
          <w:i/>
          <w:iCs/>
          <w:sz w:val="28"/>
          <w:szCs w:val="28"/>
          <w:lang w:val="uk-UA"/>
        </w:rPr>
      </w:pPr>
      <w:r w:rsidRPr="009D30B7">
        <w:rPr>
          <w:rFonts w:ascii="Times New Roman" w:hAnsi="Times New Roman"/>
          <w:i/>
          <w:iCs/>
          <w:sz w:val="28"/>
          <w:szCs w:val="28"/>
          <w:lang w:val="uk-UA"/>
        </w:rPr>
        <w:t>Дослідження туристичних ресурсів Чорногорії, включаючи культурні, історичні, природні, географічні та інші ресурси.</w:t>
      </w:r>
    </w:p>
    <w:p w:rsidR="00A464D1" w:rsidRPr="009D30B7" w:rsidRDefault="00A464D1" w:rsidP="00A464D1">
      <w:pPr>
        <w:pStyle w:val="ListParagraph"/>
        <w:numPr>
          <w:ilvl w:val="0"/>
          <w:numId w:val="2"/>
        </w:numPr>
        <w:spacing w:line="360" w:lineRule="auto"/>
        <w:ind w:left="1134"/>
        <w:jc w:val="both"/>
        <w:rPr>
          <w:rFonts w:ascii="Times New Roman" w:hAnsi="Times New Roman"/>
          <w:i/>
          <w:iCs/>
          <w:sz w:val="28"/>
          <w:szCs w:val="28"/>
          <w:lang w:val="uk-UA"/>
        </w:rPr>
      </w:pPr>
      <w:r w:rsidRPr="009D30B7">
        <w:rPr>
          <w:rFonts w:ascii="Times New Roman" w:hAnsi="Times New Roman"/>
          <w:i/>
          <w:iCs/>
          <w:sz w:val="28"/>
          <w:szCs w:val="28"/>
          <w:lang w:val="uk-UA"/>
        </w:rPr>
        <w:t>Вивчення особливостей запиту на туристичні послуги в Чорногорії та регіоні, включаючи профіль туристів, їхні очікування та пріоритети.</w:t>
      </w:r>
    </w:p>
    <w:p w:rsidR="00A464D1" w:rsidRPr="009D30B7" w:rsidRDefault="00A464D1" w:rsidP="00A464D1">
      <w:pPr>
        <w:pStyle w:val="ListParagraph"/>
        <w:numPr>
          <w:ilvl w:val="0"/>
          <w:numId w:val="3"/>
        </w:numPr>
        <w:spacing w:line="360" w:lineRule="auto"/>
        <w:ind w:left="1134"/>
        <w:jc w:val="both"/>
        <w:rPr>
          <w:rFonts w:ascii="Times New Roman" w:hAnsi="Times New Roman"/>
          <w:sz w:val="28"/>
          <w:szCs w:val="28"/>
          <w:lang w:val="uk-UA"/>
        </w:rPr>
      </w:pPr>
      <w:r w:rsidRPr="009D30B7">
        <w:rPr>
          <w:rFonts w:ascii="Times New Roman" w:hAnsi="Times New Roman"/>
          <w:i/>
          <w:iCs/>
          <w:sz w:val="28"/>
          <w:szCs w:val="28"/>
          <w:lang w:val="uk-UA"/>
        </w:rPr>
        <w:t>Визначення факторів, які впливають на розвиток туризму в Чорногорії, включаючи законодавчі та регуляторні акти, економічні та соціокультурні фактори, а також фактори, пов'язані з екологією та збереженням природних та культурних ресурсів.</w:t>
      </w:r>
    </w:p>
    <w:p w:rsidR="00A464D1" w:rsidRPr="009D30B7" w:rsidRDefault="00A464D1" w:rsidP="00A464D1">
      <w:pPr>
        <w:pStyle w:val="ListParagraph"/>
        <w:numPr>
          <w:ilvl w:val="0"/>
          <w:numId w:val="3"/>
        </w:numPr>
        <w:spacing w:line="360" w:lineRule="auto"/>
        <w:ind w:left="1134"/>
        <w:jc w:val="both"/>
        <w:rPr>
          <w:rFonts w:ascii="Times New Roman" w:hAnsi="Times New Roman"/>
          <w:i/>
          <w:iCs/>
          <w:sz w:val="28"/>
          <w:szCs w:val="28"/>
          <w:lang w:val="uk-UA"/>
        </w:rPr>
      </w:pPr>
      <w:r w:rsidRPr="009D30B7">
        <w:rPr>
          <w:rFonts w:ascii="Times New Roman" w:hAnsi="Times New Roman"/>
          <w:i/>
          <w:iCs/>
          <w:sz w:val="28"/>
          <w:szCs w:val="28"/>
          <w:lang w:val="uk-UA"/>
        </w:rPr>
        <w:t xml:space="preserve"> Окреслення перспектив розвитку туризму, покращення управління туристичними ресурсами та розвитку туризму в Чорногорії, з метою забезпечення ефективного використання туристичних ресурсів, та збереження природи.</w:t>
      </w:r>
    </w:p>
    <w:p w:rsidR="00A464D1" w:rsidRPr="009B1ABF" w:rsidRDefault="00A464D1" w:rsidP="00A464D1">
      <w:pPr>
        <w:spacing w:line="360" w:lineRule="auto"/>
        <w:ind w:firstLine="720"/>
        <w:jc w:val="both"/>
        <w:rPr>
          <w:rFonts w:ascii="Times New Roman" w:hAnsi="Times New Roman"/>
          <w:sz w:val="28"/>
          <w:szCs w:val="28"/>
          <w:lang w:val="uk-UA"/>
        </w:rPr>
      </w:pPr>
      <w:r w:rsidRPr="003758AB">
        <w:rPr>
          <w:rFonts w:ascii="Times New Roman" w:hAnsi="Times New Roman"/>
          <w:b/>
          <w:bCs/>
          <w:sz w:val="28"/>
          <w:szCs w:val="28"/>
          <w:lang w:val="uk-UA"/>
        </w:rPr>
        <w:t>Методи дослідження</w:t>
      </w:r>
      <w:r w:rsidRPr="003758AB">
        <w:rPr>
          <w:rFonts w:ascii="Times New Roman" w:hAnsi="Times New Roman"/>
          <w:sz w:val="28"/>
          <w:szCs w:val="28"/>
          <w:lang w:val="uk-UA"/>
        </w:rPr>
        <w:t xml:space="preserve"> для досягнення завдань будуть використані </w:t>
      </w:r>
      <w:r w:rsidRPr="009B1ABF">
        <w:rPr>
          <w:rFonts w:ascii="Times New Roman" w:hAnsi="Times New Roman"/>
          <w:sz w:val="28"/>
          <w:szCs w:val="28"/>
          <w:lang w:val="uk-UA"/>
        </w:rPr>
        <w:t>наступні:</w:t>
      </w:r>
    </w:p>
    <w:p w:rsidR="00A464D1" w:rsidRPr="009B1ABF" w:rsidRDefault="00A464D1" w:rsidP="00A464D1">
      <w:pPr>
        <w:numPr>
          <w:ilvl w:val="0"/>
          <w:numId w:val="4"/>
        </w:numPr>
        <w:spacing w:line="360" w:lineRule="auto"/>
        <w:jc w:val="both"/>
        <w:rPr>
          <w:rFonts w:ascii="Times New Roman" w:hAnsi="Times New Roman"/>
          <w:i/>
          <w:iCs/>
          <w:sz w:val="28"/>
          <w:szCs w:val="28"/>
          <w:lang w:val="uk-UA"/>
        </w:rPr>
      </w:pPr>
      <w:r w:rsidRPr="009B1ABF">
        <w:rPr>
          <w:rFonts w:ascii="Times New Roman" w:hAnsi="Times New Roman"/>
          <w:i/>
          <w:iCs/>
          <w:sz w:val="28"/>
          <w:szCs w:val="28"/>
          <w:lang w:val="uk-UA"/>
        </w:rPr>
        <w:lastRenderedPageBreak/>
        <w:t>Аналіз літератури - дослідження наукових та статистичних джерел, щоб зібрати інформацію про туристичні ресурси та господарство Чорногорії.</w:t>
      </w:r>
    </w:p>
    <w:p w:rsidR="00A464D1" w:rsidRPr="009B1ABF" w:rsidRDefault="00A464D1" w:rsidP="00A464D1">
      <w:pPr>
        <w:numPr>
          <w:ilvl w:val="0"/>
          <w:numId w:val="4"/>
        </w:numPr>
        <w:spacing w:line="360" w:lineRule="auto"/>
        <w:jc w:val="both"/>
        <w:rPr>
          <w:rFonts w:ascii="Times New Roman" w:hAnsi="Times New Roman"/>
          <w:i/>
          <w:iCs/>
          <w:sz w:val="28"/>
          <w:szCs w:val="28"/>
          <w:lang w:val="uk-UA"/>
        </w:rPr>
      </w:pPr>
      <w:r w:rsidRPr="009B1ABF">
        <w:rPr>
          <w:rFonts w:ascii="Times New Roman" w:hAnsi="Times New Roman"/>
          <w:i/>
          <w:iCs/>
          <w:sz w:val="28"/>
          <w:szCs w:val="28"/>
          <w:lang w:val="uk-UA"/>
        </w:rPr>
        <w:t>Експертні оцінки - збір думок та оцінок фахівців, які мають досвід у сфері туризму та господарства Чорногорії.</w:t>
      </w:r>
    </w:p>
    <w:p w:rsidR="00A464D1" w:rsidRPr="009B1ABF" w:rsidRDefault="00A464D1" w:rsidP="00A464D1">
      <w:pPr>
        <w:numPr>
          <w:ilvl w:val="0"/>
          <w:numId w:val="4"/>
        </w:numPr>
        <w:spacing w:line="360" w:lineRule="auto"/>
        <w:jc w:val="both"/>
        <w:rPr>
          <w:rFonts w:ascii="Times New Roman" w:hAnsi="Times New Roman"/>
          <w:i/>
          <w:iCs/>
          <w:sz w:val="28"/>
          <w:szCs w:val="28"/>
          <w:lang w:val="uk-UA"/>
        </w:rPr>
      </w:pPr>
      <w:r w:rsidRPr="009B1ABF">
        <w:rPr>
          <w:rFonts w:ascii="Times New Roman" w:hAnsi="Times New Roman"/>
          <w:i/>
          <w:iCs/>
          <w:sz w:val="28"/>
          <w:szCs w:val="28"/>
          <w:lang w:val="uk-UA"/>
        </w:rPr>
        <w:t>Спостереження - безпосереднє спостереження за туристичними об'єктами та інфраструктурою господарства Чорногорії.</w:t>
      </w:r>
    </w:p>
    <w:p w:rsidR="00A464D1" w:rsidRPr="009B1ABF" w:rsidRDefault="00A464D1" w:rsidP="00A464D1">
      <w:pPr>
        <w:numPr>
          <w:ilvl w:val="0"/>
          <w:numId w:val="5"/>
        </w:numPr>
        <w:spacing w:line="360" w:lineRule="auto"/>
        <w:jc w:val="both"/>
        <w:rPr>
          <w:rFonts w:ascii="Times New Roman" w:hAnsi="Times New Roman"/>
          <w:i/>
          <w:iCs/>
          <w:sz w:val="28"/>
          <w:szCs w:val="28"/>
          <w:lang w:val="uk-UA"/>
        </w:rPr>
      </w:pPr>
      <w:r w:rsidRPr="009B1ABF">
        <w:rPr>
          <w:rFonts w:ascii="Times New Roman" w:hAnsi="Times New Roman"/>
          <w:i/>
          <w:iCs/>
          <w:sz w:val="28"/>
          <w:szCs w:val="28"/>
          <w:lang w:val="uk-UA"/>
        </w:rPr>
        <w:t>Аналіз статистичних даних - збір та аналіз статистичної інформації про розвиток туризму та господарства Чорногорії за останні роки.</w:t>
      </w:r>
    </w:p>
    <w:p w:rsidR="00A464D1" w:rsidRPr="003758AB" w:rsidRDefault="00A464D1" w:rsidP="00A464D1">
      <w:pPr>
        <w:spacing w:line="360" w:lineRule="auto"/>
        <w:ind w:firstLine="720"/>
        <w:jc w:val="both"/>
        <w:rPr>
          <w:rFonts w:ascii="Times New Roman" w:hAnsi="Times New Roman"/>
          <w:sz w:val="28"/>
          <w:szCs w:val="28"/>
          <w:lang w:val="uk-UA"/>
        </w:rPr>
      </w:pPr>
      <w:r w:rsidRPr="003758AB">
        <w:rPr>
          <w:rFonts w:ascii="Times New Roman" w:hAnsi="Times New Roman"/>
          <w:sz w:val="28"/>
          <w:szCs w:val="28"/>
          <w:lang w:val="uk-UA"/>
        </w:rPr>
        <w:t xml:space="preserve">Для дослідження туристичних ресурсів та господарства Чорногорії були використані різноманітні </w:t>
      </w:r>
      <w:r>
        <w:rPr>
          <w:rFonts w:ascii="Times New Roman" w:hAnsi="Times New Roman"/>
          <w:sz w:val="28"/>
          <w:szCs w:val="28"/>
          <w:lang w:val="uk-UA"/>
        </w:rPr>
        <w:t>матеріали</w:t>
      </w:r>
      <w:r w:rsidRPr="003758AB">
        <w:rPr>
          <w:rFonts w:ascii="Times New Roman" w:hAnsi="Times New Roman"/>
          <w:sz w:val="28"/>
          <w:szCs w:val="28"/>
          <w:lang w:val="uk-UA"/>
        </w:rPr>
        <w:t>:</w:t>
      </w:r>
    </w:p>
    <w:p w:rsidR="00A464D1" w:rsidRPr="003758AB" w:rsidRDefault="00A464D1" w:rsidP="00A464D1">
      <w:pPr>
        <w:pStyle w:val="ListParagraph"/>
        <w:numPr>
          <w:ilvl w:val="0"/>
          <w:numId w:val="6"/>
        </w:numPr>
        <w:spacing w:line="360" w:lineRule="auto"/>
        <w:jc w:val="both"/>
        <w:rPr>
          <w:rFonts w:ascii="Times New Roman" w:hAnsi="Times New Roman"/>
          <w:i/>
          <w:iCs/>
          <w:sz w:val="28"/>
          <w:szCs w:val="28"/>
          <w:lang w:val="uk-UA"/>
        </w:rPr>
      </w:pPr>
      <w:r w:rsidRPr="003758AB">
        <w:rPr>
          <w:rFonts w:ascii="Times New Roman" w:hAnsi="Times New Roman"/>
          <w:i/>
          <w:iCs/>
          <w:sz w:val="28"/>
          <w:szCs w:val="28"/>
          <w:lang w:val="uk-UA"/>
        </w:rPr>
        <w:t>статистичні дані про туризм та господарство Чорногорії за останні роки;</w:t>
      </w:r>
    </w:p>
    <w:p w:rsidR="00A464D1" w:rsidRPr="003758AB" w:rsidRDefault="00A464D1" w:rsidP="00A464D1">
      <w:pPr>
        <w:pStyle w:val="ListParagraph"/>
        <w:numPr>
          <w:ilvl w:val="0"/>
          <w:numId w:val="6"/>
        </w:numPr>
        <w:spacing w:line="360" w:lineRule="auto"/>
        <w:jc w:val="both"/>
        <w:rPr>
          <w:rFonts w:ascii="Times New Roman" w:hAnsi="Times New Roman"/>
          <w:i/>
          <w:iCs/>
          <w:sz w:val="28"/>
          <w:szCs w:val="28"/>
          <w:lang w:val="uk-UA"/>
        </w:rPr>
      </w:pPr>
      <w:r w:rsidRPr="003758AB">
        <w:rPr>
          <w:rFonts w:ascii="Times New Roman" w:hAnsi="Times New Roman"/>
          <w:i/>
          <w:iCs/>
          <w:sz w:val="28"/>
          <w:szCs w:val="28"/>
          <w:lang w:val="uk-UA"/>
        </w:rPr>
        <w:t>наукові публікації, присвячені туризму та господарству Чорногорії;</w:t>
      </w:r>
    </w:p>
    <w:p w:rsidR="00A464D1" w:rsidRPr="003758AB" w:rsidRDefault="00A464D1" w:rsidP="00A464D1">
      <w:pPr>
        <w:pStyle w:val="ListParagraph"/>
        <w:numPr>
          <w:ilvl w:val="0"/>
          <w:numId w:val="6"/>
        </w:numPr>
        <w:spacing w:line="360" w:lineRule="auto"/>
        <w:jc w:val="both"/>
        <w:rPr>
          <w:rFonts w:ascii="Times New Roman" w:hAnsi="Times New Roman"/>
          <w:i/>
          <w:iCs/>
          <w:sz w:val="28"/>
          <w:szCs w:val="28"/>
          <w:lang w:val="uk-UA"/>
        </w:rPr>
      </w:pPr>
      <w:r w:rsidRPr="003758AB">
        <w:rPr>
          <w:rFonts w:ascii="Times New Roman" w:hAnsi="Times New Roman"/>
          <w:i/>
          <w:iCs/>
          <w:sz w:val="28"/>
          <w:szCs w:val="28"/>
          <w:lang w:val="uk-UA"/>
        </w:rPr>
        <w:t>офіційні звіти та документи, що регулюють діяльність у галузі туризму та господарства в Чорногорії;</w:t>
      </w:r>
    </w:p>
    <w:p w:rsidR="00A464D1" w:rsidRPr="003758AB" w:rsidRDefault="00A464D1" w:rsidP="00A464D1">
      <w:pPr>
        <w:pStyle w:val="ListParagraph"/>
        <w:numPr>
          <w:ilvl w:val="0"/>
          <w:numId w:val="6"/>
        </w:numPr>
        <w:spacing w:line="360" w:lineRule="auto"/>
        <w:jc w:val="both"/>
        <w:rPr>
          <w:rFonts w:ascii="Times New Roman" w:hAnsi="Times New Roman"/>
          <w:i/>
          <w:iCs/>
          <w:sz w:val="28"/>
          <w:szCs w:val="28"/>
          <w:lang w:val="uk-UA"/>
        </w:rPr>
      </w:pPr>
      <w:r w:rsidRPr="003758AB">
        <w:rPr>
          <w:rFonts w:ascii="Times New Roman" w:hAnsi="Times New Roman"/>
          <w:i/>
          <w:iCs/>
          <w:sz w:val="28"/>
          <w:szCs w:val="28"/>
          <w:lang w:val="uk-UA"/>
        </w:rPr>
        <w:t>інтернет-ресурси, включаючи сайти урядових та туристичних організацій Чорногорії, соціальні мережі та туристичні форуми;</w:t>
      </w:r>
    </w:p>
    <w:p w:rsidR="00A464D1" w:rsidRPr="003758AB" w:rsidRDefault="00A464D1" w:rsidP="00A464D1">
      <w:pPr>
        <w:pStyle w:val="ListParagraph"/>
        <w:numPr>
          <w:ilvl w:val="0"/>
          <w:numId w:val="6"/>
        </w:numPr>
        <w:spacing w:line="360" w:lineRule="auto"/>
        <w:jc w:val="both"/>
        <w:rPr>
          <w:rFonts w:ascii="Times New Roman" w:hAnsi="Times New Roman"/>
          <w:i/>
          <w:iCs/>
          <w:sz w:val="28"/>
          <w:szCs w:val="28"/>
          <w:lang w:val="uk-UA"/>
        </w:rPr>
      </w:pPr>
      <w:r w:rsidRPr="003758AB">
        <w:rPr>
          <w:rFonts w:ascii="Times New Roman" w:hAnsi="Times New Roman"/>
          <w:i/>
          <w:iCs/>
          <w:sz w:val="28"/>
          <w:szCs w:val="28"/>
          <w:lang w:val="uk-UA"/>
        </w:rPr>
        <w:t>інтерв'ю з експертами та представниками галузі туризму та господарства в Чорногорії.</w:t>
      </w:r>
    </w:p>
    <w:p w:rsidR="00A464D1" w:rsidRPr="00D9368E" w:rsidRDefault="00A464D1" w:rsidP="00A464D1">
      <w:pPr>
        <w:spacing w:line="360" w:lineRule="auto"/>
        <w:ind w:firstLine="720"/>
        <w:jc w:val="both"/>
        <w:rPr>
          <w:rFonts w:ascii="Times New Roman" w:hAnsi="Times New Roman"/>
          <w:sz w:val="28"/>
          <w:szCs w:val="28"/>
        </w:rPr>
      </w:pPr>
      <w:r w:rsidRPr="00EA5407">
        <w:rPr>
          <w:rFonts w:ascii="Times New Roman" w:hAnsi="Times New Roman"/>
          <w:b/>
          <w:bCs/>
          <w:sz w:val="28"/>
          <w:szCs w:val="28"/>
          <w:lang w:val="uk-UA"/>
        </w:rPr>
        <w:t>Науковою новизною</w:t>
      </w:r>
      <w:r w:rsidRPr="00EA5407">
        <w:rPr>
          <w:rFonts w:ascii="Times New Roman" w:hAnsi="Times New Roman"/>
          <w:sz w:val="28"/>
          <w:szCs w:val="28"/>
          <w:lang w:val="uk-UA"/>
        </w:rPr>
        <w:t xml:space="preserve"> дослідження є аналіз використання цифрових технологій в туристичній галузі Чорногорії - це дослідження впливу технологій на розвиток туризму в країні, оцінка тенденцій та їх використання і розроблення пропозицій до їх подальшого впровадження. Для проведення такого дослідження можна зібрати інформацію про технології, які вже використовуються в туризмі Чорногорії, такі як мобільні додатки для бронювання готелів та транспорту, електронні карти та GPS-навігацію, </w:t>
      </w:r>
      <w:r w:rsidRPr="00EA5407">
        <w:rPr>
          <w:rFonts w:ascii="Times New Roman" w:hAnsi="Times New Roman"/>
          <w:sz w:val="28"/>
          <w:szCs w:val="28"/>
          <w:lang w:val="uk-UA"/>
        </w:rPr>
        <w:lastRenderedPageBreak/>
        <w:t>розроблення віртуальних турів та подорожей, технології розпізнавання голосу та мовлення для комунікації з туристами, використання даних від сенсорів для аналізу попиту та пропозиції тощо. Потім можна провести аналіз ефективності використання цих технологій, оцінити їх вплив на задоволення потреб туристів, на збільшення кількості туристів, на збільшення прибутків для галузі та для економіки країни в цілому.</w:t>
      </w:r>
      <w:r w:rsidRPr="00D9368E">
        <w:rPr>
          <w:rFonts w:ascii="Times New Roman" w:hAnsi="Times New Roman"/>
          <w:sz w:val="28"/>
          <w:szCs w:val="28"/>
        </w:rPr>
        <w:t>[14]</w:t>
      </w:r>
    </w:p>
    <w:p w:rsidR="00A464D1" w:rsidRPr="00423320" w:rsidRDefault="00A464D1" w:rsidP="00A464D1">
      <w:pPr>
        <w:spacing w:line="360" w:lineRule="auto"/>
        <w:ind w:firstLine="720"/>
        <w:jc w:val="both"/>
        <w:rPr>
          <w:rFonts w:ascii="Times New Roman" w:hAnsi="Times New Roman"/>
          <w:sz w:val="28"/>
          <w:szCs w:val="28"/>
          <w:lang w:val="uk-UA"/>
        </w:rPr>
      </w:pPr>
      <w:r w:rsidRPr="00EA5407">
        <w:rPr>
          <w:rFonts w:ascii="Times New Roman" w:hAnsi="Times New Roman"/>
          <w:sz w:val="28"/>
          <w:szCs w:val="28"/>
          <w:lang w:val="uk-UA"/>
        </w:rPr>
        <w:t>Робота складається зі вступу, трьох  розділів</w:t>
      </w:r>
      <w:r>
        <w:rPr>
          <w:rFonts w:ascii="Times New Roman" w:hAnsi="Times New Roman"/>
          <w:sz w:val="28"/>
          <w:szCs w:val="28"/>
          <w:lang w:val="uk-UA"/>
        </w:rPr>
        <w:t>,</w:t>
      </w:r>
      <w:r w:rsidRPr="00EA5407">
        <w:rPr>
          <w:rFonts w:ascii="Times New Roman" w:hAnsi="Times New Roman"/>
          <w:sz w:val="28"/>
          <w:szCs w:val="28"/>
          <w:lang w:val="uk-UA"/>
        </w:rPr>
        <w:t xml:space="preserve"> висновк</w:t>
      </w:r>
      <w:r>
        <w:rPr>
          <w:rFonts w:ascii="Times New Roman" w:hAnsi="Times New Roman"/>
          <w:sz w:val="28"/>
          <w:szCs w:val="28"/>
          <w:lang w:val="uk-UA"/>
        </w:rPr>
        <w:t>у</w:t>
      </w:r>
      <w:r w:rsidRPr="00EA5407">
        <w:rPr>
          <w:rFonts w:ascii="Times New Roman" w:hAnsi="Times New Roman"/>
          <w:sz w:val="28"/>
          <w:szCs w:val="28"/>
          <w:lang w:val="uk-UA"/>
        </w:rPr>
        <w:t xml:space="preserve">, в </w:t>
      </w:r>
      <w:r w:rsidRPr="00636795">
        <w:rPr>
          <w:rFonts w:ascii="Times New Roman" w:hAnsi="Times New Roman"/>
          <w:sz w:val="28"/>
          <w:szCs w:val="28"/>
          <w:highlight w:val="yellow"/>
          <w:lang w:val="uk-UA"/>
        </w:rPr>
        <w:t xml:space="preserve">роботі міститься 60 сторінок тексту, </w:t>
      </w:r>
      <w:r w:rsidRPr="00124FE8">
        <w:rPr>
          <w:rFonts w:ascii="Times New Roman" w:hAnsi="Times New Roman"/>
          <w:sz w:val="28"/>
          <w:szCs w:val="28"/>
          <w:highlight w:val="yellow"/>
        </w:rPr>
        <w:t>3</w:t>
      </w:r>
      <w:r w:rsidRPr="00636795">
        <w:rPr>
          <w:rFonts w:ascii="Times New Roman" w:hAnsi="Times New Roman"/>
          <w:sz w:val="28"/>
          <w:szCs w:val="28"/>
          <w:highlight w:val="yellow"/>
          <w:lang w:val="uk-UA"/>
        </w:rPr>
        <w:t xml:space="preserve"> рисунка, </w:t>
      </w:r>
      <w:r w:rsidRPr="00124FE8">
        <w:rPr>
          <w:rFonts w:ascii="Times New Roman" w:hAnsi="Times New Roman"/>
          <w:sz w:val="28"/>
          <w:szCs w:val="28"/>
          <w:highlight w:val="yellow"/>
        </w:rPr>
        <w:t>1</w:t>
      </w:r>
      <w:r w:rsidRPr="00636795">
        <w:rPr>
          <w:rFonts w:ascii="Times New Roman" w:hAnsi="Times New Roman"/>
          <w:sz w:val="28"/>
          <w:szCs w:val="28"/>
          <w:highlight w:val="yellow"/>
          <w:lang w:val="uk-UA"/>
        </w:rPr>
        <w:t xml:space="preserve"> таблиц</w:t>
      </w:r>
      <w:r>
        <w:rPr>
          <w:rFonts w:ascii="Times New Roman" w:hAnsi="Times New Roman"/>
          <w:sz w:val="28"/>
          <w:szCs w:val="28"/>
          <w:highlight w:val="yellow"/>
          <w:lang w:val="uk-UA"/>
        </w:rPr>
        <w:t>я</w:t>
      </w:r>
      <w:r w:rsidRPr="00636795">
        <w:rPr>
          <w:rFonts w:ascii="Times New Roman" w:hAnsi="Times New Roman"/>
          <w:sz w:val="28"/>
          <w:szCs w:val="28"/>
          <w:highlight w:val="yellow"/>
          <w:lang w:val="uk-UA"/>
        </w:rPr>
        <w:t xml:space="preserve">, </w:t>
      </w:r>
      <w:r w:rsidRPr="00124FE8">
        <w:rPr>
          <w:rFonts w:ascii="Times New Roman" w:hAnsi="Times New Roman"/>
          <w:sz w:val="28"/>
          <w:szCs w:val="28"/>
          <w:highlight w:val="yellow"/>
        </w:rPr>
        <w:t>1</w:t>
      </w:r>
      <w:r w:rsidRPr="00636795">
        <w:rPr>
          <w:rFonts w:ascii="Times New Roman" w:hAnsi="Times New Roman"/>
          <w:sz w:val="28"/>
          <w:szCs w:val="28"/>
          <w:highlight w:val="yellow"/>
          <w:lang w:val="uk-UA"/>
        </w:rPr>
        <w:t xml:space="preserve"> додатків. Список використаних джерел включає </w:t>
      </w:r>
      <w:r w:rsidRPr="00636795">
        <w:rPr>
          <w:rFonts w:ascii="Times New Roman" w:hAnsi="Times New Roman"/>
          <w:sz w:val="28"/>
          <w:szCs w:val="28"/>
          <w:highlight w:val="yellow"/>
        </w:rPr>
        <w:t>2</w:t>
      </w:r>
      <w:r>
        <w:rPr>
          <w:rFonts w:ascii="Times New Roman" w:hAnsi="Times New Roman"/>
          <w:sz w:val="28"/>
          <w:szCs w:val="28"/>
          <w:highlight w:val="yellow"/>
        </w:rPr>
        <w:t>8</w:t>
      </w:r>
      <w:r w:rsidRPr="00636795">
        <w:rPr>
          <w:rFonts w:ascii="Times New Roman" w:hAnsi="Times New Roman"/>
          <w:sz w:val="28"/>
          <w:szCs w:val="28"/>
          <w:highlight w:val="yellow"/>
          <w:lang w:val="uk-UA"/>
        </w:rPr>
        <w:t xml:space="preserve"> найменувань</w:t>
      </w:r>
      <w:r w:rsidRPr="00EA5407">
        <w:rPr>
          <w:rFonts w:ascii="Times New Roman" w:hAnsi="Times New Roman"/>
          <w:sz w:val="28"/>
          <w:szCs w:val="28"/>
          <w:lang w:val="uk-UA"/>
        </w:rPr>
        <w:t>.</w:t>
      </w:r>
      <w:r w:rsidRPr="00423320">
        <w:rPr>
          <w:rFonts w:ascii="Times New Roman" w:hAnsi="Times New Roman"/>
          <w:sz w:val="28"/>
          <w:szCs w:val="28"/>
        </w:rPr>
        <w:t>[1]</w:t>
      </w:r>
    </w:p>
    <w:p w:rsidR="00CC0B35" w:rsidRDefault="00CC0B35"/>
    <w:p w:rsidR="00C15BB1" w:rsidRDefault="00C15BB1"/>
    <w:p w:rsidR="00C15BB1" w:rsidRDefault="00C15BB1"/>
    <w:p w:rsidR="00C15BB1" w:rsidRDefault="00C15BB1"/>
    <w:p w:rsidR="00C15BB1" w:rsidRDefault="00C15BB1"/>
    <w:p w:rsidR="00C15BB1" w:rsidRDefault="00C15BB1"/>
    <w:p w:rsidR="00C15BB1" w:rsidRDefault="00C15BB1"/>
    <w:p w:rsidR="00C15BB1" w:rsidRDefault="00C15BB1"/>
    <w:p w:rsidR="00C15BB1" w:rsidRDefault="00C15BB1"/>
    <w:p w:rsidR="00C15BB1" w:rsidRDefault="00C15BB1"/>
    <w:p w:rsidR="00C15BB1" w:rsidRDefault="00C15BB1"/>
    <w:p w:rsidR="00C15BB1" w:rsidRDefault="00C15BB1"/>
    <w:p w:rsidR="00C15BB1" w:rsidRDefault="00C15BB1"/>
    <w:p w:rsidR="00C15BB1" w:rsidRDefault="00C15BB1"/>
    <w:p w:rsidR="00C15BB1" w:rsidRDefault="00C15BB1"/>
    <w:p w:rsidR="00C15BB1" w:rsidRDefault="00C15BB1"/>
    <w:p w:rsidR="00C15BB1" w:rsidRDefault="00C15BB1"/>
    <w:p w:rsidR="00C15BB1" w:rsidRDefault="00C15BB1"/>
    <w:p w:rsidR="00C15BB1" w:rsidRDefault="00C15BB1"/>
    <w:p w:rsidR="00C15BB1" w:rsidRDefault="00C15BB1"/>
    <w:p w:rsidR="00C15BB1" w:rsidRDefault="00C15BB1"/>
    <w:p w:rsidR="00C15BB1" w:rsidRDefault="00C15BB1"/>
    <w:p w:rsidR="00C15BB1" w:rsidRPr="00EA5407" w:rsidRDefault="00C15BB1" w:rsidP="00C15BB1">
      <w:pPr>
        <w:spacing w:after="0" w:line="240" w:lineRule="auto"/>
        <w:jc w:val="center"/>
        <w:rPr>
          <w:rFonts w:ascii="Times New Roman" w:hAnsi="Times New Roman"/>
          <w:b/>
          <w:bCs/>
          <w:sz w:val="28"/>
          <w:szCs w:val="28"/>
          <w:lang w:val="uk-UA"/>
        </w:rPr>
      </w:pPr>
      <w:r w:rsidRPr="00EA5407">
        <w:rPr>
          <w:rFonts w:ascii="Times New Roman" w:hAnsi="Times New Roman"/>
          <w:b/>
          <w:bCs/>
          <w:sz w:val="28"/>
          <w:szCs w:val="28"/>
          <w:lang w:val="uk-UA"/>
        </w:rPr>
        <w:lastRenderedPageBreak/>
        <w:t>ВИСНОВОК</w:t>
      </w:r>
    </w:p>
    <w:p w:rsidR="00C15BB1" w:rsidRDefault="00C15BB1" w:rsidP="00C15BB1">
      <w:pPr>
        <w:pStyle w:val="a3"/>
        <w:spacing w:before="0" w:beforeAutospacing="0" w:after="240" w:afterAutospacing="0" w:line="360" w:lineRule="auto"/>
        <w:ind w:firstLine="720"/>
        <w:jc w:val="both"/>
        <w:rPr>
          <w:color w:val="000000"/>
          <w:sz w:val="28"/>
          <w:szCs w:val="28"/>
          <w:lang w:val="uk-UA"/>
        </w:rPr>
      </w:pPr>
    </w:p>
    <w:p w:rsidR="00C15BB1" w:rsidRPr="00724686" w:rsidRDefault="00C15BB1" w:rsidP="00C15BB1">
      <w:pPr>
        <w:pStyle w:val="a3"/>
        <w:spacing w:before="0" w:beforeAutospacing="0" w:after="240" w:afterAutospacing="0" w:line="360" w:lineRule="auto"/>
        <w:ind w:firstLine="720"/>
        <w:jc w:val="both"/>
        <w:rPr>
          <w:sz w:val="28"/>
          <w:szCs w:val="28"/>
          <w:lang w:val="uk-UA"/>
        </w:rPr>
      </w:pPr>
      <w:r>
        <w:rPr>
          <w:color w:val="000000"/>
          <w:sz w:val="28"/>
          <w:szCs w:val="28"/>
          <w:lang w:val="uk-UA"/>
        </w:rPr>
        <w:t xml:space="preserve">               </w:t>
      </w:r>
      <w:r w:rsidRPr="00724686">
        <w:rPr>
          <w:color w:val="000000"/>
          <w:sz w:val="28"/>
          <w:szCs w:val="28"/>
          <w:lang w:val="uk-UA"/>
        </w:rPr>
        <w:t xml:space="preserve">Чорногорія - ідеальний регіон для  туризму: незаймана природа, м'який гірський ландшафт, і більше 73 км піщаних, галькових і штучних пляжів. </w:t>
      </w:r>
      <w:r w:rsidRPr="00724686">
        <w:rPr>
          <w:rFonts w:eastAsia="Times New Roman"/>
          <w:sz w:val="28"/>
          <w:szCs w:val="28"/>
          <w:lang w:val="uk-UA"/>
        </w:rPr>
        <w:t>Купальний сезон в Чорногорії триває з середини травня до</w:t>
      </w:r>
      <w:r w:rsidRPr="00724686">
        <w:rPr>
          <w:sz w:val="28"/>
          <w:szCs w:val="28"/>
          <w:lang w:val="uk-UA"/>
        </w:rPr>
        <w:t xml:space="preserve"> кінця жовтня, охоплюючи вісім місяців на рік. Протягом цього періоду середня температура повітря становить приблизно 27 градусів, а так само середня температура води. Це сприяє швидкому розвитку туризму в країні, особливо з урахуванням соціальних і економічних тенденцій, що сприяють зростанню попиту на міжнародний туризм в Чорногорії. Річно країну відвідує більш ніж 1 млн. туристів, що перевищує кількість її населення. Цей показник є вражаючим і свідчить про успішний розвиток туристичної і загалом суспільної сфери в країні.</w:t>
      </w:r>
    </w:p>
    <w:p w:rsidR="00C15BB1" w:rsidRPr="00724686" w:rsidRDefault="00C15BB1" w:rsidP="00C15BB1">
      <w:pPr>
        <w:spacing w:after="240" w:line="360" w:lineRule="auto"/>
        <w:ind w:firstLine="720"/>
        <w:jc w:val="both"/>
        <w:rPr>
          <w:rFonts w:ascii="Times New Roman" w:hAnsi="Times New Roman"/>
          <w:sz w:val="28"/>
          <w:szCs w:val="28"/>
          <w:lang w:val="uk-UA"/>
        </w:rPr>
      </w:pPr>
      <w:r w:rsidRPr="00724686">
        <w:rPr>
          <w:rFonts w:ascii="Times New Roman" w:hAnsi="Times New Roman"/>
          <w:sz w:val="28"/>
          <w:szCs w:val="28"/>
          <w:lang w:val="uk-UA"/>
        </w:rPr>
        <w:t xml:space="preserve">           Регулювання туристичної діяльності вимагає поєднання саморегулювання, заснованого на законах вільного ринку, та державного регулювання в ключових питаннях, зокрема законотворчості. Проте, важливо уникати надмірного державного втручання та надмірної кількості законів, оскільки це може призвести до зростання цін, обмеження асортименту, зниження інновацій та конкуренції в галузі міжнародного туризму.</w:t>
      </w:r>
    </w:p>
    <w:p w:rsidR="00C15BB1" w:rsidRPr="00724686" w:rsidRDefault="00C15BB1" w:rsidP="00C15BB1">
      <w:pPr>
        <w:spacing w:after="240" w:line="360" w:lineRule="auto"/>
        <w:ind w:firstLine="720"/>
        <w:jc w:val="both"/>
        <w:rPr>
          <w:rFonts w:ascii="Times New Roman" w:hAnsi="Times New Roman"/>
          <w:sz w:val="28"/>
          <w:szCs w:val="28"/>
          <w:lang w:val="uk-UA"/>
        </w:rPr>
      </w:pPr>
      <w:r w:rsidRPr="00724686">
        <w:rPr>
          <w:rFonts w:ascii="Times New Roman" w:hAnsi="Times New Roman"/>
          <w:sz w:val="28"/>
          <w:szCs w:val="28"/>
          <w:lang w:val="uk-UA"/>
        </w:rPr>
        <w:t xml:space="preserve">           Туризм є важливою та перспективною галуззю економіки Чорногорії, яка приносить значні фінансові надходження в бюджет і займає вагому позицію на туристичному ринку. Проте розвиток туристичної сфери є нерівномірним у різних регіонах країни і потребує фінансових вкладень у розбудову інфраструктури, зокрема у північних регіонах. Завдяки ефективній туристичній політиці останні роки принесли позитивні результати у галузі туризму. Основою регіональної туристичної політики є створення системи туристичних кластерів, які забезпечують ефективну координацію дій, розширюють можливості реалізації туристичного потенціалу окремих регіонів та покращують якість туристичного продукту. Ефективна координація </w:t>
      </w:r>
      <w:r w:rsidRPr="00724686">
        <w:rPr>
          <w:rFonts w:ascii="Times New Roman" w:hAnsi="Times New Roman"/>
          <w:sz w:val="28"/>
          <w:szCs w:val="28"/>
          <w:lang w:val="uk-UA"/>
        </w:rPr>
        <w:lastRenderedPageBreak/>
        <w:t>туристичної діяльності на національному та регіональному рівнях сприяє зростанню потоків туристів, зокрема іноземних, і грає важливу роль у економіці країни. Дальші дослідження будуть спрямовані на аналіз функціонування туристичних кластерів в Чорногорії та вивчення досвіду управління туристичною галуззю в регіонах країни. Також проведений аналіз природних та культурних ресурсів країни, стану інфраструктури та послуг для туристів, а також економічної ситуації в країні. Результати дослідження показують значний туристичний потенціал Чорногорії завдяки природним ресурсам та культурній та історичній спадщині. Однак, країна також стикається з проблемами розвитку туризму та господарства, такими як нестача розвиненої інфраструктури та послуг для туристів, а також економічні труднощі</w:t>
      </w:r>
    </w:p>
    <w:p w:rsidR="00C15BB1" w:rsidRPr="00EA5407" w:rsidRDefault="00C15BB1" w:rsidP="00C15BB1">
      <w:pPr>
        <w:spacing w:after="0" w:line="360" w:lineRule="auto"/>
        <w:ind w:firstLine="720"/>
        <w:jc w:val="both"/>
        <w:rPr>
          <w:rFonts w:ascii="Times New Roman" w:hAnsi="Times New Roman"/>
          <w:sz w:val="28"/>
          <w:szCs w:val="28"/>
          <w:lang w:val="uk-UA"/>
        </w:rPr>
      </w:pPr>
      <w:r w:rsidRPr="00EA5407">
        <w:rPr>
          <w:rFonts w:ascii="Times New Roman" w:hAnsi="Times New Roman"/>
          <w:sz w:val="28"/>
          <w:szCs w:val="28"/>
          <w:lang w:val="uk-UA"/>
        </w:rPr>
        <w:t>.</w:t>
      </w:r>
    </w:p>
    <w:p w:rsidR="00C15BB1" w:rsidRPr="00EA5407" w:rsidRDefault="00C15BB1" w:rsidP="00C15BB1">
      <w:pPr>
        <w:spacing w:after="0" w:line="360" w:lineRule="auto"/>
        <w:ind w:firstLine="720"/>
        <w:jc w:val="both"/>
        <w:rPr>
          <w:rFonts w:ascii="Times New Roman" w:hAnsi="Times New Roman"/>
          <w:sz w:val="28"/>
          <w:szCs w:val="28"/>
          <w:lang w:val="uk-UA"/>
        </w:rPr>
      </w:pPr>
      <w:r w:rsidRPr="00EA5407">
        <w:rPr>
          <w:rFonts w:ascii="Times New Roman" w:hAnsi="Times New Roman"/>
          <w:sz w:val="28"/>
          <w:szCs w:val="28"/>
          <w:lang w:val="uk-UA"/>
        </w:rPr>
        <w:t xml:space="preserve"> З метою подолання цих проблем та розвитку туризму та господарства Чорногорії, важливо розглядати різноманітні перспективи розвитку та залучення інвестицій у сектор туризму та інфраструктури. При цьому, необхідно враховувати питання сталого розвитку, що включає збереження природних та культурних ресурсів та зменшення негативного впливу туризму на довкілля та культурну спадщину.  Екотуризм є важливим сектором розвитку туризму в Чорногорії. Країна має багатий природний ландшафт, включаючи гірські хребти, національні парки та заповідники, а також прекрасні пляжі на узбережжі Адріатичного моря. Екотуризм пропонує відвідувачам можливість насолодитися природою та ознайомитися з місцевою культурою та традиціями. У Чорногорії є багато малих еко туристичних господарств та сільських господарств, які запрошують гостей на ознайомлення з місцевим життям та сільським господарством, а також на відвідування природних заповідників та парків. Крім того, екотуризм сприяє збереженню природного середовища та сприяє розвитку сталого туризму в регіоні.</w:t>
      </w:r>
    </w:p>
    <w:p w:rsidR="00C15BB1" w:rsidRPr="00EA5407" w:rsidRDefault="00C15BB1" w:rsidP="00C15BB1">
      <w:pPr>
        <w:spacing w:after="0" w:line="360" w:lineRule="auto"/>
        <w:ind w:firstLine="720"/>
        <w:jc w:val="both"/>
        <w:rPr>
          <w:rFonts w:ascii="Times New Roman" w:hAnsi="Times New Roman"/>
          <w:sz w:val="28"/>
          <w:szCs w:val="28"/>
          <w:lang w:val="uk-UA"/>
        </w:rPr>
      </w:pPr>
      <w:r w:rsidRPr="00EA5407">
        <w:rPr>
          <w:rFonts w:ascii="Times New Roman" w:hAnsi="Times New Roman"/>
          <w:sz w:val="28"/>
          <w:szCs w:val="28"/>
          <w:lang w:val="uk-UA"/>
        </w:rPr>
        <w:t xml:space="preserve"> Отже, розвиток туризму та господарства Чорногорії має великий потенціал, який може бути реалізований шляхом подальшого підвищення </w:t>
      </w:r>
      <w:r w:rsidRPr="00EA5407">
        <w:rPr>
          <w:rFonts w:ascii="Times New Roman" w:hAnsi="Times New Roman"/>
          <w:sz w:val="28"/>
          <w:szCs w:val="28"/>
          <w:lang w:val="uk-UA"/>
        </w:rPr>
        <w:lastRenderedPageBreak/>
        <w:t>якості інфраструктури та послуг для туристів, підтримки розвитку сектора туризму та вирішення економічних труднощів. При цьому, необхідно дбати про збереження та збалансоване використання природних та культурних ресурсів та підтримку сталого розвитку в цілому. Враховуючи потенціал Чорногорії для розвитку туризму та господарства, доцільно розглянути можливості підвищення конкурентоспроможності країни на міжнародному рівні, зокрема шляхом розвитку нових туристичних продуктів та привабливих маршрутів. Крім того, важливо залучати інвестиції для розвитку інфраструктури, підвищення якості послуг та підтримки малих та середніх підприємств, що діють у секторі туризму.</w:t>
      </w:r>
    </w:p>
    <w:p w:rsidR="00C15BB1" w:rsidRPr="00EA5407" w:rsidRDefault="00C15BB1" w:rsidP="00C15BB1">
      <w:pPr>
        <w:spacing w:after="0" w:line="360" w:lineRule="auto"/>
        <w:jc w:val="both"/>
        <w:rPr>
          <w:rFonts w:ascii="Times New Roman" w:hAnsi="Times New Roman"/>
          <w:sz w:val="28"/>
          <w:szCs w:val="28"/>
          <w:lang w:val="uk-UA"/>
        </w:rPr>
      </w:pPr>
      <w:r w:rsidRPr="00EA5407">
        <w:rPr>
          <w:rFonts w:ascii="Times New Roman" w:hAnsi="Times New Roman"/>
          <w:sz w:val="28"/>
          <w:szCs w:val="28"/>
          <w:lang w:val="uk-UA"/>
        </w:rPr>
        <w:t>Однак, розвиток туризму має свої ризики та проблеми, зокрема негативний вплив на довкілля та культурну спадщину. Ці проблеми необхідно вирішувати з урахуванням принципів сталого розвитку, що передбачає збереження природних та культурних ресурсів та мінімізацію негативного впливу на них.</w:t>
      </w:r>
    </w:p>
    <w:p w:rsidR="00C15BB1" w:rsidRDefault="00C15BB1" w:rsidP="00C15BB1">
      <w:pPr>
        <w:spacing w:after="0" w:line="360" w:lineRule="auto"/>
        <w:ind w:firstLine="720"/>
        <w:jc w:val="both"/>
        <w:rPr>
          <w:rFonts w:ascii="Times New Roman" w:hAnsi="Times New Roman"/>
          <w:sz w:val="28"/>
          <w:szCs w:val="28"/>
          <w:lang w:val="uk-UA"/>
        </w:rPr>
      </w:pPr>
      <w:r w:rsidRPr="00EA5407">
        <w:rPr>
          <w:rFonts w:ascii="Times New Roman" w:hAnsi="Times New Roman"/>
          <w:sz w:val="28"/>
          <w:szCs w:val="28"/>
          <w:lang w:val="uk-UA"/>
        </w:rPr>
        <w:t xml:space="preserve">Загалом, результати дослідження вказують на необхідність подальшого розвитку туризму та господарства Чорногорії, зокрема за допомогою розвитку нових туристичних продуктів та маршрутів, залучення інвестицій та вирішення проблем сталого розвитку. Подальша робота у цьому напрямку є важливою для забезпечення економічного та соціального розвитку країни. </w:t>
      </w:r>
    </w:p>
    <w:p w:rsidR="00C15BB1" w:rsidRDefault="00C15BB1" w:rsidP="00C15BB1">
      <w:pPr>
        <w:spacing w:after="0" w:line="360" w:lineRule="auto"/>
        <w:ind w:firstLine="720"/>
        <w:jc w:val="both"/>
        <w:rPr>
          <w:rFonts w:ascii="Times New Roman" w:hAnsi="Times New Roman"/>
          <w:sz w:val="28"/>
          <w:szCs w:val="28"/>
          <w:lang w:val="uk-UA"/>
        </w:rPr>
      </w:pPr>
    </w:p>
    <w:p w:rsidR="00C15BB1" w:rsidRDefault="00C15BB1" w:rsidP="00C15BB1">
      <w:pPr>
        <w:spacing w:after="0" w:line="360" w:lineRule="auto"/>
        <w:ind w:firstLine="720"/>
        <w:jc w:val="both"/>
        <w:rPr>
          <w:rFonts w:ascii="Times New Roman" w:hAnsi="Times New Roman"/>
          <w:sz w:val="28"/>
          <w:szCs w:val="28"/>
          <w:lang w:val="uk-UA"/>
        </w:rPr>
      </w:pPr>
    </w:p>
    <w:p w:rsidR="00C15BB1" w:rsidRDefault="00C15BB1" w:rsidP="00C15BB1">
      <w:pPr>
        <w:spacing w:after="0" w:line="360" w:lineRule="auto"/>
        <w:ind w:firstLine="720"/>
        <w:jc w:val="both"/>
        <w:rPr>
          <w:rFonts w:ascii="Times New Roman" w:hAnsi="Times New Roman"/>
          <w:sz w:val="28"/>
          <w:szCs w:val="28"/>
          <w:lang w:val="uk-UA"/>
        </w:rPr>
      </w:pPr>
    </w:p>
    <w:p w:rsidR="00C15BB1" w:rsidRDefault="00C15BB1" w:rsidP="00C15BB1">
      <w:pPr>
        <w:spacing w:after="0" w:line="360" w:lineRule="auto"/>
        <w:ind w:firstLine="720"/>
        <w:jc w:val="both"/>
        <w:rPr>
          <w:rFonts w:ascii="Times New Roman" w:hAnsi="Times New Roman"/>
          <w:sz w:val="28"/>
          <w:szCs w:val="28"/>
          <w:lang w:val="uk-UA"/>
        </w:rPr>
      </w:pPr>
    </w:p>
    <w:p w:rsidR="00C15BB1" w:rsidRDefault="00C15BB1" w:rsidP="00C15BB1">
      <w:pPr>
        <w:spacing w:after="0" w:line="360" w:lineRule="auto"/>
        <w:ind w:firstLine="720"/>
        <w:jc w:val="both"/>
        <w:rPr>
          <w:rFonts w:ascii="Times New Roman" w:hAnsi="Times New Roman"/>
          <w:sz w:val="28"/>
          <w:szCs w:val="28"/>
          <w:lang w:val="uk-UA"/>
        </w:rPr>
      </w:pPr>
    </w:p>
    <w:p w:rsidR="00C15BB1" w:rsidRDefault="00C15BB1" w:rsidP="00C15BB1">
      <w:pPr>
        <w:spacing w:after="0" w:line="360" w:lineRule="auto"/>
        <w:ind w:firstLine="720"/>
        <w:jc w:val="both"/>
        <w:rPr>
          <w:rFonts w:ascii="Times New Roman" w:hAnsi="Times New Roman"/>
          <w:sz w:val="28"/>
          <w:szCs w:val="28"/>
          <w:lang w:val="uk-UA"/>
        </w:rPr>
      </w:pPr>
    </w:p>
    <w:p w:rsidR="00C15BB1" w:rsidRDefault="00C15BB1" w:rsidP="00C15BB1">
      <w:pPr>
        <w:spacing w:after="0" w:line="360" w:lineRule="auto"/>
        <w:ind w:firstLine="720"/>
        <w:jc w:val="both"/>
        <w:rPr>
          <w:rFonts w:ascii="Times New Roman" w:hAnsi="Times New Roman"/>
          <w:sz w:val="28"/>
          <w:szCs w:val="28"/>
          <w:lang w:val="uk-UA"/>
        </w:rPr>
      </w:pPr>
    </w:p>
    <w:p w:rsidR="00C15BB1" w:rsidRDefault="00C15BB1" w:rsidP="00C15BB1">
      <w:pPr>
        <w:spacing w:after="0" w:line="360" w:lineRule="auto"/>
        <w:ind w:firstLine="720"/>
        <w:jc w:val="both"/>
        <w:rPr>
          <w:rFonts w:ascii="Times New Roman" w:hAnsi="Times New Roman"/>
          <w:sz w:val="28"/>
          <w:szCs w:val="28"/>
          <w:lang w:val="uk-UA"/>
        </w:rPr>
      </w:pPr>
    </w:p>
    <w:p w:rsidR="00C15BB1" w:rsidRDefault="00C15BB1" w:rsidP="00C15BB1">
      <w:pPr>
        <w:spacing w:after="0" w:line="360" w:lineRule="auto"/>
        <w:ind w:firstLine="720"/>
        <w:jc w:val="both"/>
        <w:rPr>
          <w:rFonts w:ascii="Times New Roman" w:hAnsi="Times New Roman"/>
          <w:sz w:val="28"/>
          <w:szCs w:val="28"/>
          <w:lang w:val="uk-UA"/>
        </w:rPr>
      </w:pPr>
    </w:p>
    <w:p w:rsidR="00C15BB1" w:rsidRDefault="00C15BB1" w:rsidP="00C15BB1">
      <w:pPr>
        <w:spacing w:after="0" w:line="360" w:lineRule="auto"/>
        <w:ind w:firstLine="720"/>
        <w:jc w:val="both"/>
        <w:rPr>
          <w:rFonts w:ascii="Times New Roman" w:hAnsi="Times New Roman"/>
          <w:sz w:val="28"/>
          <w:szCs w:val="28"/>
          <w:lang w:val="uk-UA"/>
        </w:rPr>
      </w:pPr>
    </w:p>
    <w:p w:rsidR="00C15BB1" w:rsidRDefault="00C15BB1" w:rsidP="00C15BB1">
      <w:pPr>
        <w:spacing w:after="0" w:line="360" w:lineRule="auto"/>
        <w:ind w:firstLine="720"/>
        <w:jc w:val="both"/>
        <w:rPr>
          <w:rFonts w:ascii="Times New Roman" w:hAnsi="Times New Roman"/>
          <w:sz w:val="28"/>
          <w:szCs w:val="28"/>
          <w:lang w:val="uk-UA"/>
        </w:rPr>
      </w:pPr>
    </w:p>
    <w:p w:rsidR="00C15BB1" w:rsidRDefault="00C15BB1" w:rsidP="00C15BB1">
      <w:pPr>
        <w:spacing w:after="0" w:line="360" w:lineRule="auto"/>
        <w:ind w:firstLine="720"/>
        <w:jc w:val="both"/>
        <w:rPr>
          <w:rFonts w:ascii="Times New Roman" w:hAnsi="Times New Roman"/>
          <w:sz w:val="28"/>
          <w:szCs w:val="28"/>
          <w:lang w:val="uk-UA"/>
        </w:rPr>
      </w:pPr>
    </w:p>
    <w:p w:rsidR="00C15BB1" w:rsidRPr="00EA5407" w:rsidRDefault="00C15BB1" w:rsidP="00C15BB1">
      <w:pPr>
        <w:spacing w:after="0" w:line="360" w:lineRule="auto"/>
        <w:ind w:firstLine="720"/>
        <w:jc w:val="both"/>
        <w:rPr>
          <w:rFonts w:ascii="Times New Roman" w:hAnsi="Times New Roman"/>
          <w:sz w:val="28"/>
          <w:szCs w:val="28"/>
          <w:lang w:val="uk-UA"/>
        </w:rPr>
      </w:pPr>
    </w:p>
    <w:p w:rsidR="00C15BB1" w:rsidRPr="00EA5407" w:rsidRDefault="00C15BB1" w:rsidP="00C15BB1">
      <w:pPr>
        <w:spacing w:after="134"/>
        <w:ind w:left="16" w:right="98"/>
        <w:rPr>
          <w:rFonts w:ascii="Times New Roman" w:hAnsi="Times New Roman"/>
          <w:b/>
          <w:bCs/>
          <w:sz w:val="28"/>
          <w:szCs w:val="28"/>
          <w:lang w:val="uk-UA"/>
        </w:rPr>
      </w:pPr>
    </w:p>
    <w:p w:rsidR="00C15BB1" w:rsidRPr="00EA5407" w:rsidRDefault="00C15BB1" w:rsidP="00C15BB1">
      <w:pPr>
        <w:spacing w:after="134"/>
        <w:ind w:left="16" w:right="98"/>
        <w:jc w:val="center"/>
        <w:rPr>
          <w:rFonts w:ascii="Times New Roman" w:hAnsi="Times New Roman"/>
          <w:b/>
          <w:bCs/>
          <w:sz w:val="28"/>
          <w:szCs w:val="28"/>
          <w:lang w:val="uk-UA"/>
        </w:rPr>
      </w:pPr>
      <w:r w:rsidRPr="00EA5407">
        <w:rPr>
          <w:rFonts w:ascii="Times New Roman" w:hAnsi="Times New Roman"/>
          <w:b/>
          <w:bCs/>
          <w:sz w:val="28"/>
          <w:szCs w:val="28"/>
          <w:lang w:val="uk-UA"/>
        </w:rPr>
        <w:t>СПИСОК ВИКОРИСТАНИХ ДЖЕРЕЛ</w:t>
      </w:r>
    </w:p>
    <w:p w:rsidR="00C15BB1" w:rsidRPr="008349DC" w:rsidRDefault="00C15BB1" w:rsidP="00C15BB1">
      <w:pPr>
        <w:rPr>
          <w:rFonts w:ascii="Times New Roman" w:hAnsi="Times New Roman"/>
          <w:sz w:val="28"/>
          <w:szCs w:val="28"/>
        </w:rPr>
      </w:pPr>
      <w:r w:rsidRPr="00B16589">
        <w:rPr>
          <w:rFonts w:ascii="Times New Roman" w:hAnsi="Times New Roman"/>
          <w:sz w:val="28"/>
          <w:szCs w:val="28"/>
          <w:lang w:val="uk-UA"/>
        </w:rPr>
        <w:t xml:space="preserve"> </w:t>
      </w:r>
    </w:p>
    <w:p w:rsidR="00C15BB1" w:rsidRDefault="00C15BB1" w:rsidP="00C15BB1">
      <w:pPr>
        <w:numPr>
          <w:ilvl w:val="0"/>
          <w:numId w:val="7"/>
        </w:numPr>
        <w:shd w:val="clear" w:color="auto" w:fill="FFFFFF"/>
        <w:spacing w:before="100" w:beforeAutospacing="1" w:after="100" w:afterAutospacing="1" w:line="360" w:lineRule="auto"/>
        <w:jc w:val="both"/>
        <w:rPr>
          <w:rFonts w:ascii="Times New Roman" w:hAnsi="Times New Roman"/>
          <w:color w:val="192223"/>
          <w:sz w:val="28"/>
          <w:szCs w:val="28"/>
          <w:lang w:val="uk-UA" w:eastAsia="uk-UA"/>
        </w:rPr>
      </w:pPr>
      <w:r w:rsidRPr="001D5EB2">
        <w:rPr>
          <w:rFonts w:ascii="Times New Roman" w:hAnsi="Times New Roman"/>
          <w:color w:val="192223"/>
          <w:sz w:val="28"/>
          <w:szCs w:val="28"/>
          <w:lang w:eastAsia="uk-UA"/>
        </w:rPr>
        <w:t xml:space="preserve"> </w:t>
      </w:r>
      <w:hyperlink r:id="rId6" w:history="1">
        <w:r w:rsidRPr="008349DC">
          <w:rPr>
            <w:rStyle w:val="a4"/>
            <w:rFonts w:ascii="Times New Roman" w:hAnsi="Times New Roman"/>
            <w:sz w:val="28"/>
            <w:szCs w:val="28"/>
          </w:rPr>
          <w:t>Внучко С., Тимошенко Т. COVID-19 та соціальний діалог в туристичній галузі: практика ЄС та український реалії</w:t>
        </w:r>
      </w:hyperlink>
      <w:r w:rsidRPr="001D5EB2">
        <w:rPr>
          <w:rFonts w:ascii="Times New Roman" w:hAnsi="Times New Roman"/>
          <w:sz w:val="28"/>
          <w:szCs w:val="28"/>
        </w:rPr>
        <w:t xml:space="preserve"> </w:t>
      </w:r>
      <w:r w:rsidRPr="008349DC">
        <w:rPr>
          <w:rFonts w:ascii="Arial" w:hAnsi="Arial" w:cs="Arial"/>
          <w:color w:val="000000"/>
          <w:shd w:val="clear" w:color="auto" w:fill="FFFFFF"/>
        </w:rPr>
        <w:t>Київ, 2020. 28 с</w:t>
      </w:r>
      <w:r>
        <w:rPr>
          <w:rFonts w:ascii="Arial" w:hAnsi="Arial" w:cs="Arial"/>
          <w:b/>
          <w:bCs/>
          <w:color w:val="000000"/>
          <w:shd w:val="clear" w:color="auto" w:fill="FFFFFF"/>
        </w:rPr>
        <w:t>.</w:t>
      </w:r>
    </w:p>
    <w:p w:rsidR="00C15BB1" w:rsidRPr="00B16589" w:rsidRDefault="00C15BB1" w:rsidP="00C15BB1">
      <w:pPr>
        <w:numPr>
          <w:ilvl w:val="0"/>
          <w:numId w:val="7"/>
        </w:numPr>
        <w:shd w:val="clear" w:color="auto" w:fill="FFFFFF"/>
        <w:spacing w:before="100" w:beforeAutospacing="1" w:after="100" w:afterAutospacing="1" w:line="360" w:lineRule="auto"/>
        <w:jc w:val="both"/>
        <w:rPr>
          <w:rFonts w:ascii="Times New Roman" w:hAnsi="Times New Roman"/>
          <w:color w:val="192223"/>
          <w:sz w:val="28"/>
          <w:szCs w:val="28"/>
          <w:lang w:val="uk-UA" w:eastAsia="uk-UA"/>
        </w:rPr>
      </w:pPr>
      <w:r w:rsidRPr="00B16589">
        <w:rPr>
          <w:rFonts w:ascii="Times New Roman" w:hAnsi="Times New Roman"/>
          <w:color w:val="192223"/>
          <w:sz w:val="28"/>
          <w:szCs w:val="28"/>
          <w:lang w:val="uk-UA" w:eastAsia="uk-UA"/>
        </w:rPr>
        <w:t>Гудзевата М. Берегами Ядранського моря (Чорногорія-Хорватія-Словенія) // Міжнародний туризм. — 2005. — № 3. — С. 74-81</w:t>
      </w:r>
    </w:p>
    <w:p w:rsidR="00C15BB1" w:rsidRPr="00EA5407" w:rsidRDefault="00C15BB1" w:rsidP="00C15BB1">
      <w:pPr>
        <w:numPr>
          <w:ilvl w:val="0"/>
          <w:numId w:val="7"/>
        </w:numPr>
        <w:shd w:val="clear" w:color="auto" w:fill="FFFFFF"/>
        <w:spacing w:before="100" w:beforeAutospacing="1" w:after="100" w:afterAutospacing="1" w:line="360" w:lineRule="auto"/>
        <w:jc w:val="both"/>
        <w:rPr>
          <w:rFonts w:ascii="Times New Roman" w:hAnsi="Times New Roman"/>
          <w:color w:val="192223"/>
          <w:sz w:val="28"/>
          <w:szCs w:val="28"/>
          <w:lang w:val="uk-UA" w:eastAsia="uk-UA"/>
        </w:rPr>
      </w:pPr>
      <w:r w:rsidRPr="00EA5407">
        <w:rPr>
          <w:rFonts w:ascii="Times New Roman" w:hAnsi="Times New Roman"/>
          <w:color w:val="192223"/>
          <w:sz w:val="28"/>
          <w:szCs w:val="28"/>
          <w:lang w:val="uk-UA" w:eastAsia="uk-UA"/>
        </w:rPr>
        <w:t>Замятина Т. Чорногорія та її місце під сонцем Заходу [Текст] / Т.Замятина, Н. Калінцев // Эхо планети. — 1997. — № 13. — С. 12-13</w:t>
      </w:r>
    </w:p>
    <w:p w:rsidR="00C15BB1" w:rsidRPr="00EA5407" w:rsidRDefault="00C15BB1" w:rsidP="00C15BB1">
      <w:pPr>
        <w:numPr>
          <w:ilvl w:val="0"/>
          <w:numId w:val="7"/>
        </w:numPr>
        <w:shd w:val="clear" w:color="auto" w:fill="FFFFFF"/>
        <w:spacing w:before="100" w:beforeAutospacing="1" w:after="100" w:afterAutospacing="1" w:line="360" w:lineRule="auto"/>
        <w:jc w:val="both"/>
        <w:rPr>
          <w:rFonts w:ascii="Times New Roman" w:hAnsi="Times New Roman"/>
          <w:color w:val="192223"/>
          <w:sz w:val="28"/>
          <w:szCs w:val="28"/>
          <w:lang w:val="uk-UA" w:eastAsia="uk-UA"/>
        </w:rPr>
      </w:pPr>
      <w:r w:rsidRPr="00EA5407">
        <w:rPr>
          <w:rFonts w:ascii="Times New Roman" w:hAnsi="Times New Roman"/>
          <w:color w:val="192223"/>
          <w:sz w:val="28"/>
          <w:szCs w:val="28"/>
          <w:lang w:val="uk-UA" w:eastAsia="uk-UA"/>
        </w:rPr>
        <w:t>Іваненко, И. Дикий шарм Чорногорія / Іванна Іваненко // Секретар-референт. — 2004. — № 10. — С. 84-87</w:t>
      </w:r>
    </w:p>
    <w:p w:rsidR="00C15BB1" w:rsidRPr="00EA5407" w:rsidRDefault="00C15BB1" w:rsidP="00C15BB1">
      <w:pPr>
        <w:numPr>
          <w:ilvl w:val="0"/>
          <w:numId w:val="7"/>
        </w:numPr>
        <w:shd w:val="clear" w:color="auto" w:fill="FFFFFF"/>
        <w:spacing w:before="100" w:beforeAutospacing="1" w:after="100" w:afterAutospacing="1" w:line="360" w:lineRule="auto"/>
        <w:jc w:val="both"/>
        <w:rPr>
          <w:rFonts w:ascii="Times New Roman" w:hAnsi="Times New Roman"/>
          <w:color w:val="192223"/>
          <w:sz w:val="28"/>
          <w:szCs w:val="28"/>
          <w:lang w:val="uk-UA" w:eastAsia="uk-UA"/>
        </w:rPr>
      </w:pPr>
      <w:r w:rsidRPr="00EA5407">
        <w:rPr>
          <w:rFonts w:ascii="Times New Roman" w:hAnsi="Times New Roman"/>
          <w:color w:val="192223"/>
          <w:sz w:val="28"/>
          <w:szCs w:val="28"/>
          <w:lang w:val="uk-UA" w:eastAsia="uk-UA"/>
        </w:rPr>
        <w:t>Кали</w:t>
      </w:r>
      <w:r w:rsidRPr="00724686">
        <w:rPr>
          <w:rFonts w:ascii="Times New Roman" w:hAnsi="Times New Roman"/>
          <w:sz w:val="28"/>
          <w:szCs w:val="28"/>
          <w:highlight w:val="yellow"/>
        </w:rPr>
        <w:t>ш</w:t>
      </w:r>
      <w:r w:rsidRPr="00724686">
        <w:rPr>
          <w:rFonts w:ascii="Times New Roman" w:hAnsi="Times New Roman"/>
          <w:sz w:val="28"/>
          <w:szCs w:val="28"/>
        </w:rPr>
        <w:t>е</w:t>
      </w:r>
      <w:r w:rsidRPr="00EA5407">
        <w:rPr>
          <w:rFonts w:ascii="Times New Roman" w:hAnsi="Times New Roman"/>
          <w:color w:val="192223"/>
          <w:sz w:val="28"/>
          <w:szCs w:val="28"/>
          <w:lang w:val="uk-UA" w:eastAsia="uk-UA"/>
        </w:rPr>
        <w:t>вский М. Чорногорія-вже не зовсім Югославія [Текст] / М.Калишевский // Іноземець. — 2000. — С. 20-21</w:t>
      </w:r>
    </w:p>
    <w:p w:rsidR="00C15BB1" w:rsidRPr="00EA5407" w:rsidRDefault="00C15BB1" w:rsidP="00C15BB1">
      <w:pPr>
        <w:numPr>
          <w:ilvl w:val="0"/>
          <w:numId w:val="7"/>
        </w:numPr>
        <w:shd w:val="clear" w:color="auto" w:fill="FFFFFF"/>
        <w:spacing w:before="100" w:beforeAutospacing="1" w:after="100" w:afterAutospacing="1" w:line="360" w:lineRule="auto"/>
        <w:jc w:val="both"/>
        <w:rPr>
          <w:rFonts w:ascii="Times New Roman" w:hAnsi="Times New Roman"/>
          <w:color w:val="192223"/>
          <w:sz w:val="28"/>
          <w:szCs w:val="28"/>
          <w:lang w:val="uk-UA" w:eastAsia="uk-UA"/>
        </w:rPr>
      </w:pPr>
      <w:r w:rsidRPr="00EA5407">
        <w:rPr>
          <w:rFonts w:ascii="Times New Roman" w:hAnsi="Times New Roman"/>
          <w:color w:val="192223"/>
          <w:sz w:val="28"/>
          <w:szCs w:val="28"/>
          <w:lang w:val="uk-UA" w:eastAsia="uk-UA"/>
        </w:rPr>
        <w:t xml:space="preserve">Квартальнів В.А. Туризм: Підручник – М.: Фінанси та статистика, 2002. – 320 </w:t>
      </w:r>
    </w:p>
    <w:p w:rsidR="00C15BB1" w:rsidRPr="00FE7376" w:rsidRDefault="00C15BB1" w:rsidP="00C15BB1">
      <w:pPr>
        <w:numPr>
          <w:ilvl w:val="0"/>
          <w:numId w:val="7"/>
        </w:numPr>
        <w:shd w:val="clear" w:color="auto" w:fill="FFFFFF"/>
        <w:spacing w:before="100" w:beforeAutospacing="1" w:after="100" w:afterAutospacing="1" w:line="360" w:lineRule="auto"/>
        <w:jc w:val="both"/>
        <w:rPr>
          <w:rFonts w:ascii="Times New Roman" w:hAnsi="Times New Roman"/>
          <w:color w:val="192223"/>
          <w:sz w:val="28"/>
          <w:szCs w:val="28"/>
          <w:lang w:val="uk-UA" w:eastAsia="uk-UA"/>
        </w:rPr>
      </w:pPr>
      <w:r w:rsidRPr="00EA5407">
        <w:rPr>
          <w:rFonts w:ascii="Times New Roman" w:hAnsi="Times New Roman"/>
          <w:color w:val="192223"/>
          <w:sz w:val="28"/>
          <w:szCs w:val="28"/>
          <w:lang w:val="uk-UA" w:eastAsia="uk-UA"/>
        </w:rPr>
        <w:t>Кетько О. Горді гори Чорногорії // Науковий світ. — 2011. — № 1. — С. 32-33</w:t>
      </w:r>
    </w:p>
    <w:p w:rsidR="00C15BB1" w:rsidRDefault="00C15BB1" w:rsidP="00C15BB1">
      <w:pPr>
        <w:numPr>
          <w:ilvl w:val="0"/>
          <w:numId w:val="7"/>
        </w:numPr>
        <w:shd w:val="clear" w:color="auto" w:fill="FFFFFF"/>
        <w:spacing w:before="100" w:beforeAutospacing="1" w:after="100" w:afterAutospacing="1" w:line="360" w:lineRule="auto"/>
        <w:jc w:val="both"/>
        <w:rPr>
          <w:rFonts w:ascii="Times New Roman" w:hAnsi="Times New Roman"/>
          <w:color w:val="192223"/>
          <w:sz w:val="28"/>
          <w:szCs w:val="28"/>
          <w:lang w:val="uk-UA" w:eastAsia="uk-UA"/>
        </w:rPr>
      </w:pPr>
      <w:r w:rsidRPr="00EA5407">
        <w:rPr>
          <w:rFonts w:ascii="Times New Roman" w:hAnsi="Times New Roman"/>
          <w:color w:val="192223"/>
          <w:sz w:val="28"/>
          <w:szCs w:val="28"/>
          <w:lang w:val="uk-UA" w:eastAsia="uk-UA"/>
        </w:rPr>
        <w:t>Колосова Т. В Чорногорія розпочинається курортний сезон // Стиль життя (Додаток до газети «Бізнес». — 2005. — № 4 : Додаток до  газети «Бізнес». — С. 118-120</w:t>
      </w:r>
    </w:p>
    <w:p w:rsidR="00C15BB1" w:rsidRPr="00E20920" w:rsidRDefault="00C15BB1" w:rsidP="00C15BB1">
      <w:pPr>
        <w:numPr>
          <w:ilvl w:val="0"/>
          <w:numId w:val="7"/>
        </w:numPr>
        <w:shd w:val="clear" w:color="auto" w:fill="FFFFFF"/>
        <w:tabs>
          <w:tab w:val="clear" w:pos="360"/>
        </w:tabs>
        <w:spacing w:before="150" w:beforeAutospacing="1" w:after="150" w:afterAutospacing="1" w:line="360" w:lineRule="auto"/>
        <w:ind w:left="142"/>
        <w:jc w:val="center"/>
        <w:rPr>
          <w:rFonts w:ascii="Times New Roman" w:hAnsi="Times New Roman"/>
          <w:color w:val="000000"/>
          <w:sz w:val="28"/>
          <w:szCs w:val="28"/>
          <w:lang w:val="uk-UA"/>
        </w:rPr>
      </w:pPr>
      <w:r w:rsidRPr="00CF60DC">
        <w:rPr>
          <w:rFonts w:ascii="Times New Roman" w:hAnsi="Times New Roman"/>
          <w:color w:val="192223"/>
          <w:sz w:val="28"/>
          <w:szCs w:val="28"/>
          <w:lang w:val="uk-UA" w:eastAsia="uk-UA"/>
        </w:rPr>
        <w:t xml:space="preserve">Кусков О.С.Джаладян Основи туризму </w:t>
      </w:r>
      <w:r w:rsidRPr="00E20920">
        <w:rPr>
          <w:rFonts w:ascii="Times New Roman" w:hAnsi="Times New Roman"/>
          <w:color w:val="192223"/>
          <w:sz w:val="28"/>
          <w:szCs w:val="28"/>
          <w:lang w:val="uk-UA" w:eastAsia="uk-UA"/>
        </w:rPr>
        <w:t>підручник М. Кнорус</w:t>
      </w:r>
      <w:r w:rsidRPr="00E20920">
        <w:rPr>
          <w:rFonts w:ascii="Times New Roman" w:hAnsi="Times New Roman"/>
          <w:color w:val="000000"/>
          <w:sz w:val="28"/>
          <w:szCs w:val="28"/>
          <w:lang w:val="uk-UA"/>
        </w:rPr>
        <w:t>С, 2008. 400 с.</w:t>
      </w:r>
    </w:p>
    <w:p w:rsidR="00C15BB1" w:rsidRPr="00E20920" w:rsidRDefault="00C15BB1" w:rsidP="00C15BB1">
      <w:pPr>
        <w:numPr>
          <w:ilvl w:val="0"/>
          <w:numId w:val="7"/>
        </w:numPr>
        <w:pBdr>
          <w:bottom w:val="single" w:sz="6" w:space="3" w:color="EEEEEE"/>
        </w:pBdr>
        <w:shd w:val="clear" w:color="auto" w:fill="FFFFFF"/>
        <w:spacing w:after="0" w:line="360" w:lineRule="auto"/>
        <w:rPr>
          <w:rFonts w:ascii="Times New Roman" w:hAnsi="Times New Roman"/>
          <w:sz w:val="28"/>
          <w:szCs w:val="28"/>
          <w:lang w:val="uk-UA"/>
        </w:rPr>
      </w:pPr>
      <w:hyperlink r:id="rId7" w:history="1">
        <w:r w:rsidRPr="00E20920">
          <w:rPr>
            <w:rStyle w:val="a4"/>
            <w:rFonts w:ascii="Times New Roman" w:hAnsi="Times New Roman"/>
            <w:sz w:val="28"/>
            <w:szCs w:val="28"/>
            <w:lang w:val="uk-UA"/>
          </w:rPr>
          <w:t>Мальська М., Гамкало М., Бордун О. Туристичне країнознавство. Європа: Навчальний посібник</w:t>
        </w:r>
      </w:hyperlink>
    </w:p>
    <w:p w:rsidR="00C15BB1" w:rsidRPr="00E20920" w:rsidRDefault="00C15BB1" w:rsidP="00C15BB1">
      <w:pPr>
        <w:numPr>
          <w:ilvl w:val="0"/>
          <w:numId w:val="7"/>
        </w:numPr>
        <w:shd w:val="clear" w:color="auto" w:fill="FFFFFF"/>
        <w:spacing w:before="100" w:beforeAutospacing="1" w:after="100" w:afterAutospacing="1" w:line="360" w:lineRule="auto"/>
        <w:jc w:val="both"/>
        <w:rPr>
          <w:rFonts w:ascii="Times New Roman" w:hAnsi="Times New Roman"/>
          <w:color w:val="192223"/>
          <w:sz w:val="28"/>
          <w:szCs w:val="28"/>
          <w:lang w:val="uk-UA" w:eastAsia="uk-UA"/>
        </w:rPr>
      </w:pPr>
      <w:r w:rsidRPr="00E20920">
        <w:rPr>
          <w:rFonts w:ascii="Times New Roman" w:hAnsi="Times New Roman"/>
          <w:sz w:val="28"/>
          <w:szCs w:val="28"/>
          <w:lang w:val="uk-UA"/>
        </w:rPr>
        <w:t>Науковий вісник Східноєвропейського національного університету імені Лесі Українки Рекреаційна географія та географія туризму. 3 (376), 2018 – 110 с.</w:t>
      </w:r>
    </w:p>
    <w:p w:rsidR="00C15BB1" w:rsidRPr="00EA5407" w:rsidRDefault="00C15BB1" w:rsidP="00C15BB1">
      <w:pPr>
        <w:numPr>
          <w:ilvl w:val="0"/>
          <w:numId w:val="7"/>
        </w:numPr>
        <w:shd w:val="clear" w:color="auto" w:fill="FFFFFF"/>
        <w:spacing w:before="100" w:beforeAutospacing="1" w:after="100" w:afterAutospacing="1" w:line="360" w:lineRule="auto"/>
        <w:jc w:val="both"/>
        <w:rPr>
          <w:rFonts w:ascii="Times New Roman" w:hAnsi="Times New Roman"/>
          <w:color w:val="192223"/>
          <w:sz w:val="28"/>
          <w:szCs w:val="28"/>
          <w:lang w:val="uk-UA" w:eastAsia="uk-UA"/>
        </w:rPr>
      </w:pPr>
      <w:r w:rsidRPr="00E20920">
        <w:rPr>
          <w:rFonts w:ascii="Times New Roman" w:hAnsi="Times New Roman"/>
          <w:color w:val="192223"/>
          <w:sz w:val="28"/>
          <w:szCs w:val="28"/>
          <w:lang w:val="uk-UA" w:eastAsia="uk-UA"/>
        </w:rPr>
        <w:t>Провозина Е. Казки Чорних гір: Чорногорі</w:t>
      </w:r>
      <w:r w:rsidRPr="00EA5407">
        <w:rPr>
          <w:rFonts w:ascii="Times New Roman" w:hAnsi="Times New Roman"/>
          <w:color w:val="192223"/>
          <w:sz w:val="28"/>
          <w:szCs w:val="28"/>
          <w:lang w:val="uk-UA" w:eastAsia="uk-UA"/>
        </w:rPr>
        <w:t>я / Катерина Провозіна // Наталі. — 2005. — № 6. — С. 254-259</w:t>
      </w:r>
    </w:p>
    <w:p w:rsidR="00C15BB1" w:rsidRPr="008349DC" w:rsidRDefault="00C15BB1" w:rsidP="00C15BB1">
      <w:pPr>
        <w:numPr>
          <w:ilvl w:val="0"/>
          <w:numId w:val="7"/>
        </w:numPr>
        <w:shd w:val="clear" w:color="auto" w:fill="FFFFFF"/>
        <w:spacing w:before="100" w:beforeAutospacing="1" w:after="100" w:afterAutospacing="1" w:line="360" w:lineRule="auto"/>
        <w:jc w:val="both"/>
        <w:rPr>
          <w:rFonts w:ascii="Times New Roman" w:hAnsi="Times New Roman"/>
          <w:sz w:val="28"/>
          <w:szCs w:val="28"/>
          <w:lang w:val="uk-UA" w:eastAsia="uk-UA"/>
        </w:rPr>
      </w:pPr>
      <w:r w:rsidRPr="00EA5407">
        <w:rPr>
          <w:rFonts w:ascii="Times New Roman" w:hAnsi="Times New Roman"/>
          <w:color w:val="192223"/>
          <w:sz w:val="28"/>
          <w:szCs w:val="28"/>
          <w:lang w:val="uk-UA" w:eastAsia="uk-UA"/>
        </w:rPr>
        <w:lastRenderedPageBreak/>
        <w:t xml:space="preserve">Сливанович Г. </w:t>
      </w:r>
      <w:r w:rsidRPr="00C9454F">
        <w:rPr>
          <w:rFonts w:ascii="Times New Roman" w:hAnsi="Times New Roman"/>
          <w:color w:val="192223"/>
          <w:sz w:val="28"/>
          <w:szCs w:val="28"/>
          <w:lang w:val="uk-UA" w:eastAsia="uk-UA"/>
        </w:rPr>
        <w:t xml:space="preserve">Сербія и Чорногорія в новій Європі / Горан Сливанович, // </w:t>
      </w:r>
      <w:r w:rsidRPr="008349DC">
        <w:rPr>
          <w:rFonts w:ascii="Times New Roman" w:hAnsi="Times New Roman"/>
          <w:sz w:val="28"/>
          <w:szCs w:val="28"/>
          <w:lang w:val="uk-UA" w:eastAsia="uk-UA"/>
        </w:rPr>
        <w:t>Міжнародне життя. — 2003. — № 12. — С. 23-31</w:t>
      </w:r>
    </w:p>
    <w:p w:rsidR="00C15BB1" w:rsidRPr="00E95324" w:rsidRDefault="00C15BB1" w:rsidP="00C15BB1">
      <w:pPr>
        <w:numPr>
          <w:ilvl w:val="0"/>
          <w:numId w:val="7"/>
        </w:numPr>
        <w:pBdr>
          <w:bottom w:val="single" w:sz="6" w:space="3" w:color="EEEEEE"/>
        </w:pBdr>
        <w:shd w:val="clear" w:color="auto" w:fill="FFFFFF"/>
        <w:spacing w:after="0" w:line="240" w:lineRule="auto"/>
        <w:rPr>
          <w:rFonts w:ascii="Times New Roman" w:hAnsi="Times New Roman"/>
          <w:color w:val="000000"/>
          <w:sz w:val="28"/>
          <w:szCs w:val="28"/>
        </w:rPr>
      </w:pPr>
      <w:hyperlink r:id="rId8" w:history="1">
        <w:r w:rsidRPr="00E95324">
          <w:rPr>
            <w:rStyle w:val="a4"/>
            <w:rFonts w:ascii="Times New Roman" w:hAnsi="Times New Roman"/>
            <w:sz w:val="28"/>
            <w:szCs w:val="28"/>
          </w:rPr>
          <w:t>Шаховалов Н.Н. Интернет-технологии в туризме</w:t>
        </w:r>
      </w:hyperlink>
    </w:p>
    <w:p w:rsidR="00C15BB1" w:rsidRPr="00E95324" w:rsidRDefault="00C15BB1" w:rsidP="00C15BB1">
      <w:pPr>
        <w:numPr>
          <w:ilvl w:val="0"/>
          <w:numId w:val="7"/>
        </w:numPr>
        <w:pBdr>
          <w:bottom w:val="single" w:sz="6" w:space="3" w:color="EEEEEE"/>
        </w:pBdr>
        <w:shd w:val="clear" w:color="auto" w:fill="FFFFFF"/>
        <w:tabs>
          <w:tab w:val="clear" w:pos="360"/>
          <w:tab w:val="num" w:pos="0"/>
        </w:tabs>
        <w:spacing w:before="150" w:after="0" w:line="240" w:lineRule="auto"/>
        <w:ind w:left="0" w:firstLine="0"/>
        <w:rPr>
          <w:rFonts w:ascii="Times New Roman" w:hAnsi="Times New Roman"/>
          <w:color w:val="000000"/>
          <w:sz w:val="28"/>
          <w:szCs w:val="28"/>
        </w:rPr>
      </w:pPr>
      <w:hyperlink r:id="rId9" w:history="1">
        <w:r w:rsidRPr="00E95324">
          <w:rPr>
            <w:rStyle w:val="a4"/>
            <w:rFonts w:ascii="Times New Roman" w:hAnsi="Times New Roman"/>
            <w:sz w:val="28"/>
            <w:szCs w:val="28"/>
          </w:rPr>
          <w:t>Христов Т.Т. Религиозный туризм: Учебное пособие</w:t>
        </w:r>
      </w:hyperlink>
      <w:r w:rsidRPr="00E95324">
        <w:rPr>
          <w:rFonts w:ascii="Times New Roman" w:hAnsi="Times New Roman"/>
          <w:sz w:val="28"/>
          <w:szCs w:val="28"/>
        </w:rPr>
        <w:t xml:space="preserve"> 2</w:t>
      </w:r>
      <w:r w:rsidRPr="00E95324">
        <w:rPr>
          <w:rFonts w:ascii="Times New Roman" w:hAnsi="Times New Roman"/>
          <w:color w:val="000000"/>
          <w:sz w:val="28"/>
          <w:szCs w:val="28"/>
        </w:rPr>
        <w:t>005. 288 с.</w:t>
      </w:r>
    </w:p>
    <w:p w:rsidR="00C15BB1" w:rsidRPr="00C9454F" w:rsidRDefault="00C15BB1" w:rsidP="00C15BB1">
      <w:pPr>
        <w:numPr>
          <w:ilvl w:val="0"/>
          <w:numId w:val="7"/>
        </w:numPr>
        <w:shd w:val="clear" w:color="auto" w:fill="FFFFFF"/>
        <w:spacing w:before="100" w:beforeAutospacing="1" w:after="100" w:afterAutospacing="1" w:line="360" w:lineRule="auto"/>
        <w:jc w:val="both"/>
        <w:rPr>
          <w:rFonts w:ascii="Times New Roman" w:hAnsi="Times New Roman"/>
          <w:color w:val="192223"/>
          <w:sz w:val="28"/>
          <w:szCs w:val="28"/>
          <w:lang w:val="uk-UA" w:eastAsia="uk-UA"/>
        </w:rPr>
      </w:pPr>
      <w:r w:rsidRPr="00E95324">
        <w:rPr>
          <w:rFonts w:ascii="Times New Roman" w:hAnsi="Times New Roman"/>
          <w:color w:val="192223"/>
          <w:sz w:val="28"/>
          <w:szCs w:val="28"/>
          <w:lang w:val="uk-UA" w:eastAsia="uk-UA"/>
        </w:rPr>
        <w:t xml:space="preserve">Відпочинок в Чорногорії </w:t>
      </w:r>
      <w:hyperlink r:id="rId10" w:anchor="l1" w:history="1">
        <w:r w:rsidRPr="00E95324">
          <w:rPr>
            <w:rStyle w:val="a4"/>
            <w:rFonts w:ascii="Times New Roman" w:hAnsi="Times New Roman"/>
            <w:sz w:val="28"/>
            <w:szCs w:val="28"/>
            <w:lang w:val="uk-UA" w:eastAsia="uk-UA"/>
          </w:rPr>
          <w:t>http://turizmik.ru/flow/ideiotdyha/post/aktivnyj-otdyh-v-chernogorii-6064/#l1</w:t>
        </w:r>
      </w:hyperlink>
      <w:r w:rsidRPr="00C9454F">
        <w:rPr>
          <w:rFonts w:ascii="Times New Roman" w:hAnsi="Times New Roman"/>
          <w:color w:val="192223"/>
          <w:sz w:val="28"/>
          <w:szCs w:val="28"/>
          <w:lang w:val="uk-UA" w:eastAsia="uk-UA"/>
        </w:rPr>
        <w:t xml:space="preserve"> </w:t>
      </w:r>
    </w:p>
    <w:p w:rsidR="00C15BB1" w:rsidRPr="00C9454F" w:rsidRDefault="00C15BB1" w:rsidP="00C15BB1">
      <w:pPr>
        <w:numPr>
          <w:ilvl w:val="0"/>
          <w:numId w:val="7"/>
        </w:numPr>
        <w:shd w:val="clear" w:color="auto" w:fill="FFFFFF"/>
        <w:spacing w:before="100" w:beforeAutospacing="1" w:after="100" w:afterAutospacing="1" w:line="360" w:lineRule="auto"/>
        <w:jc w:val="both"/>
        <w:rPr>
          <w:rFonts w:ascii="Times New Roman" w:hAnsi="Times New Roman"/>
          <w:color w:val="192223"/>
          <w:sz w:val="28"/>
          <w:szCs w:val="28"/>
          <w:lang w:val="uk-UA" w:eastAsia="uk-UA"/>
        </w:rPr>
      </w:pPr>
      <w:r w:rsidRPr="00C9454F">
        <w:rPr>
          <w:rFonts w:ascii="Times New Roman" w:hAnsi="Times New Roman"/>
          <w:sz w:val="28"/>
          <w:szCs w:val="28"/>
          <w:lang w:val="uk-UA"/>
        </w:rPr>
        <w:t xml:space="preserve">Путівник по Чорногорії - </w:t>
      </w:r>
      <w:hyperlink r:id="rId11" w:history="1">
        <w:r w:rsidRPr="00C9454F">
          <w:rPr>
            <w:rStyle w:val="a4"/>
            <w:rFonts w:ascii="Times New Roman" w:hAnsi="Times New Roman"/>
            <w:sz w:val="28"/>
            <w:szCs w:val="28"/>
            <w:lang w:val="uk-UA"/>
          </w:rPr>
          <w:t>https://montenegro.in-facts.info</w:t>
        </w:r>
      </w:hyperlink>
      <w:r w:rsidRPr="00C9454F">
        <w:rPr>
          <w:rFonts w:ascii="Times New Roman" w:hAnsi="Times New Roman"/>
          <w:sz w:val="28"/>
          <w:szCs w:val="28"/>
          <w:lang w:val="uk-UA"/>
        </w:rPr>
        <w:t xml:space="preserve">  </w:t>
      </w:r>
    </w:p>
    <w:p w:rsidR="00C15BB1" w:rsidRPr="00C9454F" w:rsidRDefault="00C15BB1" w:rsidP="00C15BB1">
      <w:pPr>
        <w:pStyle w:val="ListParagraph"/>
        <w:numPr>
          <w:ilvl w:val="0"/>
          <w:numId w:val="7"/>
        </w:numPr>
        <w:spacing w:line="360" w:lineRule="auto"/>
        <w:jc w:val="both"/>
        <w:rPr>
          <w:rStyle w:val="a4"/>
          <w:rFonts w:ascii="Times New Roman" w:hAnsi="Times New Roman"/>
          <w:sz w:val="28"/>
          <w:szCs w:val="28"/>
          <w:lang w:val="uk-UA"/>
        </w:rPr>
      </w:pPr>
      <w:r w:rsidRPr="00C9454F">
        <w:rPr>
          <w:rFonts w:ascii="Times New Roman" w:hAnsi="Times New Roman"/>
          <w:sz w:val="28"/>
          <w:szCs w:val="28"/>
          <w:lang w:val="uk-UA"/>
        </w:rPr>
        <w:t xml:space="preserve">Tripadvisor - </w:t>
      </w:r>
      <w:hyperlink r:id="rId12" w:history="1">
        <w:r w:rsidRPr="00C9454F">
          <w:rPr>
            <w:rStyle w:val="a4"/>
            <w:rFonts w:ascii="Times New Roman" w:hAnsi="Times New Roman"/>
            <w:color w:val="2F5496"/>
            <w:sz w:val="28"/>
            <w:szCs w:val="28"/>
            <w:lang w:val="uk-UA"/>
          </w:rPr>
          <w:t>https://www.tripadvisor.com/</w:t>
        </w:r>
      </w:hyperlink>
    </w:p>
    <w:p w:rsidR="00C15BB1" w:rsidRPr="00C9454F" w:rsidRDefault="00C15BB1" w:rsidP="00C15BB1">
      <w:pPr>
        <w:pStyle w:val="ListParagraph"/>
        <w:numPr>
          <w:ilvl w:val="0"/>
          <w:numId w:val="7"/>
        </w:numPr>
        <w:shd w:val="clear" w:color="auto" w:fill="FFFFFF"/>
        <w:spacing w:before="100" w:beforeAutospacing="1" w:after="100" w:afterAutospacing="1" w:line="360" w:lineRule="auto"/>
        <w:jc w:val="both"/>
        <w:rPr>
          <w:rFonts w:ascii="Times New Roman" w:hAnsi="Times New Roman"/>
          <w:color w:val="192223"/>
          <w:sz w:val="28"/>
          <w:szCs w:val="28"/>
          <w:lang w:val="uk-UA" w:eastAsia="uk-UA"/>
        </w:rPr>
      </w:pPr>
      <w:r w:rsidRPr="00C9454F">
        <w:rPr>
          <w:rFonts w:ascii="Times New Roman" w:hAnsi="Times New Roman"/>
          <w:sz w:val="28"/>
          <w:szCs w:val="28"/>
          <w:lang w:val="uk-UA"/>
        </w:rPr>
        <w:t>Booking.com-</w:t>
      </w:r>
      <w:hyperlink r:id="rId13" w:history="1">
        <w:r w:rsidRPr="00C9454F">
          <w:rPr>
            <w:rStyle w:val="a4"/>
            <w:rFonts w:ascii="Times New Roman" w:hAnsi="Times New Roman"/>
            <w:sz w:val="28"/>
            <w:szCs w:val="28"/>
            <w:lang w:val="uk-UA"/>
          </w:rPr>
          <w:t>https://www.booking.com/country/me.html</w:t>
        </w:r>
      </w:hyperlink>
      <w:r w:rsidRPr="00C9454F">
        <w:rPr>
          <w:rFonts w:ascii="Times New Roman" w:hAnsi="Times New Roman"/>
          <w:sz w:val="28"/>
          <w:szCs w:val="28"/>
          <w:lang w:val="uk-UA"/>
        </w:rPr>
        <w:t xml:space="preserve"> </w:t>
      </w:r>
    </w:p>
    <w:p w:rsidR="00C15BB1" w:rsidRPr="00C9454F" w:rsidRDefault="00C15BB1" w:rsidP="00C15BB1">
      <w:pPr>
        <w:pStyle w:val="ListParagraph"/>
        <w:numPr>
          <w:ilvl w:val="0"/>
          <w:numId w:val="7"/>
        </w:numPr>
        <w:shd w:val="clear" w:color="auto" w:fill="FFFFFF"/>
        <w:spacing w:before="100" w:beforeAutospacing="1" w:after="100" w:afterAutospacing="1" w:line="360" w:lineRule="auto"/>
        <w:jc w:val="both"/>
        <w:rPr>
          <w:rFonts w:ascii="Times New Roman" w:hAnsi="Times New Roman"/>
          <w:color w:val="192223"/>
          <w:sz w:val="28"/>
          <w:szCs w:val="28"/>
          <w:lang w:val="uk-UA" w:eastAsia="uk-UA"/>
        </w:rPr>
      </w:pPr>
      <w:r w:rsidRPr="00C9454F">
        <w:rPr>
          <w:rFonts w:ascii="Times New Roman" w:hAnsi="Times New Roman"/>
          <w:sz w:val="28"/>
          <w:szCs w:val="28"/>
          <w:lang w:val="uk-UA"/>
        </w:rPr>
        <w:t>Journal of Travel Research —рецензований академічний журнал. Головний редактор — Джеффрі І. Крауч</w:t>
      </w:r>
      <w:r>
        <w:rPr>
          <w:rFonts w:ascii="Times New Roman" w:hAnsi="Times New Roman"/>
          <w:sz w:val="28"/>
          <w:szCs w:val="28"/>
          <w:lang w:val="uk-UA"/>
        </w:rPr>
        <w:t xml:space="preserve"> </w:t>
      </w:r>
      <w:hyperlink r:id="rId14" w:history="1">
        <w:r w:rsidRPr="000A6891">
          <w:rPr>
            <w:rStyle w:val="a4"/>
            <w:rFonts w:ascii="Times New Roman" w:hAnsi="Times New Roman"/>
            <w:sz w:val="28"/>
            <w:szCs w:val="28"/>
            <w:lang w:val="uk-UA"/>
          </w:rPr>
          <w:t>https://journals.sagepub.com/home/jtr</w:t>
        </w:r>
      </w:hyperlink>
    </w:p>
    <w:p w:rsidR="00C15BB1" w:rsidRPr="00C9454F" w:rsidRDefault="00C15BB1" w:rsidP="00C15BB1">
      <w:pPr>
        <w:pStyle w:val="ListParagraph"/>
        <w:numPr>
          <w:ilvl w:val="0"/>
          <w:numId w:val="7"/>
        </w:numPr>
        <w:shd w:val="clear" w:color="auto" w:fill="FFFFFF"/>
        <w:spacing w:before="100" w:beforeAutospacing="1" w:after="100" w:afterAutospacing="1" w:line="360" w:lineRule="auto"/>
        <w:jc w:val="both"/>
        <w:rPr>
          <w:rFonts w:ascii="Times New Roman" w:hAnsi="Times New Roman"/>
          <w:color w:val="192223"/>
          <w:sz w:val="28"/>
          <w:szCs w:val="28"/>
          <w:lang w:val="uk-UA" w:eastAsia="uk-UA"/>
        </w:rPr>
      </w:pPr>
      <w:r w:rsidRPr="00C9454F">
        <w:rPr>
          <w:rFonts w:ascii="Times New Roman" w:hAnsi="Times New Roman"/>
          <w:sz w:val="28"/>
          <w:szCs w:val="28"/>
          <w:lang w:val="uk-UA"/>
        </w:rPr>
        <w:t xml:space="preserve">The Annals of Tourism Research — академічний журнал. </w:t>
      </w:r>
      <w:hyperlink r:id="rId15" w:history="1">
        <w:r w:rsidRPr="00C9454F">
          <w:rPr>
            <w:rStyle w:val="a4"/>
            <w:rFonts w:ascii="Times New Roman" w:hAnsi="Times New Roman"/>
            <w:sz w:val="28"/>
            <w:szCs w:val="28"/>
            <w:lang w:val="uk-UA"/>
          </w:rPr>
          <w:t>https://www.scimagojr.com/journalsearch.php?q=30718&amp;tip=sid</w:t>
        </w:r>
      </w:hyperlink>
    </w:p>
    <w:p w:rsidR="00C15BB1" w:rsidRPr="00C9454F" w:rsidRDefault="00C15BB1" w:rsidP="00C15BB1">
      <w:pPr>
        <w:pStyle w:val="ListParagraph"/>
        <w:numPr>
          <w:ilvl w:val="0"/>
          <w:numId w:val="7"/>
        </w:numPr>
        <w:shd w:val="clear" w:color="auto" w:fill="FFFFFF"/>
        <w:spacing w:before="100" w:beforeAutospacing="1" w:after="100" w:afterAutospacing="1" w:line="360" w:lineRule="auto"/>
        <w:rPr>
          <w:rFonts w:ascii="Times New Roman" w:hAnsi="Times New Roman"/>
          <w:color w:val="192223"/>
          <w:sz w:val="28"/>
          <w:szCs w:val="28"/>
          <w:lang w:val="uk-UA" w:eastAsia="uk-UA"/>
        </w:rPr>
      </w:pPr>
      <w:r w:rsidRPr="00C9454F">
        <w:rPr>
          <w:rFonts w:ascii="Times New Roman" w:hAnsi="Times New Roman"/>
          <w:sz w:val="28"/>
          <w:szCs w:val="28"/>
          <w:lang w:val="uk-UA"/>
        </w:rPr>
        <w:t>Journal of Sustainable Tourism</w:t>
      </w:r>
      <w:r w:rsidRPr="00C9454F">
        <w:rPr>
          <w:rFonts w:ascii="Times New Roman" w:hAnsi="Times New Roman"/>
          <w:sz w:val="28"/>
          <w:szCs w:val="28"/>
          <w:shd w:val="clear" w:color="auto" w:fill="FFFFFF"/>
          <w:lang w:val="uk-UA"/>
        </w:rPr>
        <w:t xml:space="preserve"> ournal of Sustainable Tourism щомісячний рецензований науковий журнал про</w:t>
      </w:r>
      <w:r>
        <w:rPr>
          <w:rFonts w:ascii="Times New Roman" w:hAnsi="Times New Roman"/>
          <w:sz w:val="28"/>
          <w:szCs w:val="28"/>
          <w:shd w:val="clear" w:color="auto" w:fill="FFFFFF"/>
          <w:lang w:val="uk-UA"/>
        </w:rPr>
        <w:t xml:space="preserve"> туризм - </w:t>
      </w:r>
      <w:r w:rsidRPr="00C9454F">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 xml:space="preserve">     </w:t>
      </w:r>
      <w:r w:rsidRPr="00C9454F">
        <w:rPr>
          <w:rFonts w:ascii="Times New Roman" w:hAnsi="Times New Roman"/>
          <w:sz w:val="28"/>
          <w:szCs w:val="28"/>
          <w:shd w:val="clear" w:color="auto" w:fill="FFFFFF"/>
          <w:lang w:val="uk-UA"/>
        </w:rPr>
        <w:t xml:space="preserve"> </w:t>
      </w:r>
      <w:hyperlink r:id="rId16" w:history="1">
        <w:r w:rsidRPr="000A6891">
          <w:rPr>
            <w:rStyle w:val="a4"/>
            <w:rFonts w:ascii="Times New Roman" w:hAnsi="Times New Roman"/>
            <w:sz w:val="28"/>
            <w:szCs w:val="28"/>
            <w:shd w:val="clear" w:color="auto" w:fill="FFFFFF"/>
            <w:lang w:val="uk-UA"/>
          </w:rPr>
          <w:t>https://www.ijsr.net/?utm_source=googleads&amp;vt_keyword=journal&amp;vt_campaign=19740245708&amp;vt_adgroup=145860062545&amp;vt_loc_interest=&amp;vt_physical=1012861&amp;vt_matchtype=p&amp;vt_network=g&amp;vt_placement=&amp;gclid=Cj0KCQjwtsCgBhDEARIsAE7RYh1TwHn-8gpmuknHeHw711tmX_4cnCnFXgSdQdL3mkLleMdjTsdh6m0aAjhZEALw_wcB</w:t>
        </w:r>
      </w:hyperlink>
    </w:p>
    <w:p w:rsidR="00C15BB1" w:rsidRPr="00B16589" w:rsidRDefault="00C15BB1" w:rsidP="00C15BB1">
      <w:pPr>
        <w:pStyle w:val="ListParagraph"/>
        <w:numPr>
          <w:ilvl w:val="0"/>
          <w:numId w:val="7"/>
        </w:numPr>
        <w:shd w:val="clear" w:color="auto" w:fill="FFFFFF"/>
        <w:spacing w:before="100" w:beforeAutospacing="1" w:after="100" w:afterAutospacing="1" w:line="360" w:lineRule="auto"/>
        <w:jc w:val="both"/>
        <w:rPr>
          <w:rStyle w:val="a4"/>
          <w:rFonts w:ascii="Times New Roman" w:hAnsi="Times New Roman"/>
          <w:color w:val="192223"/>
          <w:sz w:val="28"/>
          <w:szCs w:val="28"/>
          <w:lang w:val="uk-UA" w:eastAsia="uk-UA"/>
        </w:rPr>
      </w:pPr>
      <w:r w:rsidRPr="00EA5407">
        <w:rPr>
          <w:rFonts w:ascii="Times New Roman" w:hAnsi="Times New Roman"/>
          <w:sz w:val="28"/>
          <w:szCs w:val="28"/>
          <w:lang w:val="uk-UA"/>
        </w:rPr>
        <w:t xml:space="preserve">Чорногорія все про </w:t>
      </w:r>
      <w:r w:rsidRPr="00B16589">
        <w:rPr>
          <w:rFonts w:ascii="Times New Roman" w:hAnsi="Times New Roman"/>
          <w:sz w:val="28"/>
          <w:szCs w:val="28"/>
          <w:lang w:val="uk-UA"/>
        </w:rPr>
        <w:t xml:space="preserve">країну -  </w:t>
      </w:r>
      <w:hyperlink r:id="rId17" w:history="1">
        <w:r w:rsidRPr="00B16589">
          <w:rPr>
            <w:rStyle w:val="a4"/>
            <w:rFonts w:ascii="Times New Roman" w:hAnsi="Times New Roman"/>
            <w:sz w:val="28"/>
            <w:szCs w:val="28"/>
            <w:lang w:val="uk-UA"/>
          </w:rPr>
          <w:t>http://desadmi.com/ua/chernogoriya/o-strane</w:t>
        </w:r>
      </w:hyperlink>
    </w:p>
    <w:p w:rsidR="00C15BB1" w:rsidRPr="00C9454F" w:rsidRDefault="00C15BB1" w:rsidP="00C15BB1">
      <w:pPr>
        <w:pStyle w:val="ListParagraph"/>
        <w:numPr>
          <w:ilvl w:val="0"/>
          <w:numId w:val="7"/>
        </w:numPr>
        <w:shd w:val="clear" w:color="auto" w:fill="FFFFFF"/>
        <w:spacing w:before="100" w:beforeAutospacing="1" w:after="100" w:afterAutospacing="1" w:line="360" w:lineRule="auto"/>
        <w:rPr>
          <w:rStyle w:val="a4"/>
          <w:rFonts w:ascii="Times New Roman" w:hAnsi="Times New Roman"/>
          <w:color w:val="192223"/>
          <w:sz w:val="28"/>
          <w:szCs w:val="28"/>
          <w:lang w:val="uk-UA" w:eastAsia="uk-UA"/>
        </w:rPr>
      </w:pPr>
      <w:r w:rsidRPr="00B16589">
        <w:rPr>
          <w:rFonts w:ascii="Times New Roman" w:hAnsi="Times New Roman"/>
          <w:sz w:val="28"/>
          <w:szCs w:val="28"/>
          <w:lang w:val="uk-UA"/>
        </w:rPr>
        <w:t xml:space="preserve">Туристична інформаційна сторінка про Чорногорію </w:t>
      </w:r>
      <w:r w:rsidRPr="00C9454F">
        <w:rPr>
          <w:rFonts w:ascii="Times New Roman" w:hAnsi="Times New Roman"/>
          <w:sz w:val="28"/>
          <w:szCs w:val="28"/>
          <w:lang w:val="uk-UA"/>
        </w:rPr>
        <w:t xml:space="preserve">- </w:t>
      </w:r>
      <w:hyperlink r:id="rId18" w:history="1">
        <w:r w:rsidRPr="00C9454F">
          <w:rPr>
            <w:rStyle w:val="a4"/>
            <w:rFonts w:ascii="Times New Roman" w:hAnsi="Times New Roman"/>
            <w:sz w:val="28"/>
            <w:szCs w:val="28"/>
            <w:lang w:val="uk-UA"/>
          </w:rPr>
          <w:t>https://www.lonelyplanet.com/montenegro</w:t>
        </w:r>
      </w:hyperlink>
    </w:p>
    <w:p w:rsidR="00C15BB1" w:rsidRPr="00C9454F" w:rsidRDefault="00C15BB1" w:rsidP="00C15BB1">
      <w:pPr>
        <w:pStyle w:val="ListParagraph"/>
        <w:numPr>
          <w:ilvl w:val="0"/>
          <w:numId w:val="7"/>
        </w:numPr>
        <w:shd w:val="clear" w:color="auto" w:fill="FFFFFF"/>
        <w:spacing w:before="100" w:beforeAutospacing="1" w:after="100" w:afterAutospacing="1" w:line="360" w:lineRule="auto"/>
        <w:jc w:val="both"/>
        <w:rPr>
          <w:rStyle w:val="a4"/>
          <w:rFonts w:ascii="Times New Roman" w:hAnsi="Times New Roman"/>
          <w:color w:val="192223"/>
          <w:sz w:val="28"/>
          <w:szCs w:val="28"/>
          <w:lang w:val="uk-UA" w:eastAsia="uk-UA"/>
        </w:rPr>
      </w:pPr>
      <w:hyperlink r:id="rId19" w:history="1">
        <w:r w:rsidRPr="00C9454F">
          <w:rPr>
            <w:rStyle w:val="a4"/>
            <w:rFonts w:ascii="Times New Roman" w:hAnsi="Times New Roman"/>
            <w:sz w:val="28"/>
            <w:szCs w:val="28"/>
            <w:lang w:val="uk-UA"/>
          </w:rPr>
          <w:t>Стар</w:t>
        </w:r>
        <w:r>
          <w:rPr>
            <w:rStyle w:val="a4"/>
            <w:rFonts w:ascii="Times New Roman" w:hAnsi="Times New Roman"/>
            <w:sz w:val="28"/>
            <w:szCs w:val="28"/>
            <w:lang w:val="uk-UA"/>
          </w:rPr>
          <w:t>е</w:t>
        </w:r>
        <w:r w:rsidRPr="00C9454F">
          <w:rPr>
            <w:rStyle w:val="a4"/>
            <w:rFonts w:ascii="Times New Roman" w:hAnsi="Times New Roman"/>
            <w:sz w:val="28"/>
            <w:szCs w:val="28"/>
            <w:lang w:val="uk-UA"/>
          </w:rPr>
          <w:t xml:space="preserve"> </w:t>
        </w:r>
        <w:r>
          <w:rPr>
            <w:rStyle w:val="a4"/>
            <w:rFonts w:ascii="Times New Roman" w:hAnsi="Times New Roman"/>
            <w:sz w:val="28"/>
            <w:szCs w:val="28"/>
            <w:lang w:val="uk-UA"/>
          </w:rPr>
          <w:t xml:space="preserve">місто </w:t>
        </w:r>
        <w:r w:rsidRPr="00C9454F">
          <w:rPr>
            <w:rStyle w:val="a4"/>
            <w:rFonts w:ascii="Times New Roman" w:hAnsi="Times New Roman"/>
            <w:sz w:val="28"/>
            <w:szCs w:val="28"/>
            <w:lang w:val="uk-UA"/>
          </w:rPr>
          <w:t>Котор -planetofhotels.com</w:t>
        </w:r>
      </w:hyperlink>
    </w:p>
    <w:p w:rsidR="00C15BB1" w:rsidRPr="00C9454F" w:rsidRDefault="00C15BB1" w:rsidP="00C15BB1">
      <w:pPr>
        <w:pStyle w:val="ListParagraph"/>
        <w:numPr>
          <w:ilvl w:val="0"/>
          <w:numId w:val="7"/>
        </w:numPr>
        <w:shd w:val="clear" w:color="auto" w:fill="FFFFFF"/>
        <w:spacing w:before="100" w:beforeAutospacing="1" w:after="100" w:afterAutospacing="1" w:line="360" w:lineRule="auto"/>
        <w:jc w:val="both"/>
        <w:rPr>
          <w:rFonts w:ascii="Times New Roman" w:hAnsi="Times New Roman"/>
          <w:color w:val="192223"/>
          <w:sz w:val="28"/>
          <w:szCs w:val="28"/>
          <w:u w:val="single"/>
          <w:lang w:val="uk-UA" w:eastAsia="uk-UA"/>
        </w:rPr>
      </w:pPr>
      <w:r w:rsidRPr="00C9454F">
        <w:rPr>
          <w:rFonts w:ascii="Times New Roman" w:hAnsi="Times New Roman"/>
          <w:sz w:val="28"/>
          <w:szCs w:val="28"/>
          <w:lang w:val="uk-UA"/>
        </w:rPr>
        <w:t xml:space="preserve"> </w:t>
      </w:r>
      <w:r w:rsidRPr="00C9454F">
        <w:rPr>
          <w:rStyle w:val="a4"/>
          <w:rFonts w:ascii="Times New Roman" w:hAnsi="Times New Roman"/>
          <w:color w:val="192223"/>
          <w:sz w:val="28"/>
          <w:szCs w:val="28"/>
          <w:lang w:val="en-US" w:eastAsia="uk-UA"/>
        </w:rPr>
        <w:t>C</w:t>
      </w:r>
      <w:r w:rsidRPr="00C9454F">
        <w:rPr>
          <w:rStyle w:val="a4"/>
          <w:rFonts w:ascii="Times New Roman" w:hAnsi="Times New Roman"/>
          <w:color w:val="192223"/>
          <w:sz w:val="28"/>
          <w:szCs w:val="28"/>
          <w:lang w:val="uk-UA" w:eastAsia="uk-UA"/>
        </w:rPr>
        <w:t>писок самих чарівних пляжів</w:t>
      </w:r>
      <w:hyperlink r:id="rId20" w:history="1">
        <w:r w:rsidRPr="00C9454F">
          <w:rPr>
            <w:rStyle w:val="a4"/>
            <w:rFonts w:ascii="Times New Roman" w:hAnsi="Times New Roman"/>
            <w:sz w:val="28"/>
            <w:szCs w:val="28"/>
            <w:lang w:val="uk-UA"/>
          </w:rPr>
          <w:t>https://theculturetrip.com/</w:t>
        </w:r>
      </w:hyperlink>
      <w:r w:rsidRPr="00C9454F">
        <w:rPr>
          <w:rFonts w:ascii="Times New Roman" w:hAnsi="Times New Roman"/>
          <w:sz w:val="28"/>
          <w:szCs w:val="28"/>
          <w:lang w:val="uk-UA"/>
        </w:rPr>
        <w:t xml:space="preserve"> </w:t>
      </w:r>
    </w:p>
    <w:p w:rsidR="00C15BB1" w:rsidRPr="00C9454F" w:rsidRDefault="00C15BB1" w:rsidP="00C15BB1">
      <w:pPr>
        <w:pStyle w:val="ListParagraph"/>
        <w:numPr>
          <w:ilvl w:val="0"/>
          <w:numId w:val="7"/>
        </w:numPr>
        <w:shd w:val="clear" w:color="auto" w:fill="FFFFFF"/>
        <w:spacing w:before="100" w:beforeAutospacing="1" w:after="100" w:afterAutospacing="1" w:line="360" w:lineRule="auto"/>
        <w:rPr>
          <w:rStyle w:val="a4"/>
          <w:rFonts w:ascii="Times New Roman" w:hAnsi="Times New Roman"/>
          <w:color w:val="192223"/>
          <w:sz w:val="28"/>
          <w:szCs w:val="28"/>
          <w:lang w:val="uk-UA" w:eastAsia="uk-UA"/>
        </w:rPr>
      </w:pPr>
      <w:r w:rsidRPr="00C9454F">
        <w:rPr>
          <w:rFonts w:ascii="Times New Roman" w:hAnsi="Times New Roman"/>
          <w:sz w:val="28"/>
          <w:szCs w:val="28"/>
          <w:lang w:val="uk-UA"/>
        </w:rPr>
        <w:t xml:space="preserve">Пляж та чистота моря на території Бечичів </w:t>
      </w:r>
      <w:hyperlink r:id="rId21" w:history="1">
        <w:r w:rsidRPr="00C9454F">
          <w:rPr>
            <w:rStyle w:val="a4"/>
            <w:rFonts w:ascii="Times New Roman" w:hAnsi="Times New Roman"/>
            <w:sz w:val="28"/>
            <w:szCs w:val="28"/>
            <w:lang w:val="uk-UA"/>
          </w:rPr>
          <w:t>https://montenegro-travel.info/cities/bechichi/</w:t>
        </w:r>
      </w:hyperlink>
    </w:p>
    <w:p w:rsidR="00C15BB1" w:rsidRPr="00B16589" w:rsidRDefault="00C15BB1" w:rsidP="00C15BB1">
      <w:pPr>
        <w:pStyle w:val="ListParagraph"/>
        <w:numPr>
          <w:ilvl w:val="0"/>
          <w:numId w:val="7"/>
        </w:numPr>
        <w:shd w:val="clear" w:color="auto" w:fill="FFFFFF"/>
        <w:spacing w:before="100" w:beforeAutospacing="1" w:after="100" w:afterAutospacing="1" w:line="360" w:lineRule="auto"/>
        <w:jc w:val="both"/>
        <w:rPr>
          <w:rFonts w:ascii="Times New Roman" w:hAnsi="Times New Roman"/>
          <w:color w:val="192223"/>
          <w:sz w:val="28"/>
          <w:szCs w:val="28"/>
          <w:u w:val="single"/>
          <w:lang w:val="uk-UA" w:eastAsia="uk-UA"/>
        </w:rPr>
      </w:pPr>
      <w:r w:rsidRPr="00B16589">
        <w:rPr>
          <w:rFonts w:ascii="Times New Roman" w:hAnsi="Times New Roman"/>
          <w:color w:val="212529"/>
          <w:sz w:val="28"/>
          <w:szCs w:val="28"/>
          <w:shd w:val="clear" w:color="auto" w:fill="FFFFFF"/>
        </w:rPr>
        <w:t>Каньйон Тари</w:t>
      </w:r>
      <w:r w:rsidRPr="00B16589">
        <w:rPr>
          <w:rFonts w:ascii="Times New Roman" w:hAnsi="Times New Roman"/>
          <w:color w:val="212529"/>
          <w:sz w:val="28"/>
          <w:szCs w:val="28"/>
          <w:shd w:val="clear" w:color="auto" w:fill="FFFFFF"/>
          <w:lang w:val="uk-UA"/>
        </w:rPr>
        <w:t xml:space="preserve"> </w:t>
      </w:r>
      <w:hyperlink r:id="rId22" w:history="1">
        <w:r w:rsidRPr="00B16589">
          <w:rPr>
            <w:rStyle w:val="a4"/>
            <w:rFonts w:ascii="Times New Roman" w:hAnsi="Times New Roman"/>
            <w:sz w:val="28"/>
            <w:szCs w:val="28"/>
            <w:lang w:val="uk-UA"/>
          </w:rPr>
          <w:t>https://bezviz.co.ua/sights/kanjon-richky-tary/</w:t>
        </w:r>
      </w:hyperlink>
    </w:p>
    <w:p w:rsidR="00C15BB1" w:rsidRPr="00B16589" w:rsidRDefault="00C15BB1" w:rsidP="00C15BB1">
      <w:pPr>
        <w:pStyle w:val="ListParagraph"/>
        <w:shd w:val="clear" w:color="auto" w:fill="FFFFFF"/>
        <w:spacing w:after="0" w:line="360" w:lineRule="auto"/>
        <w:ind w:left="1080"/>
        <w:jc w:val="both"/>
        <w:rPr>
          <w:rFonts w:ascii="Times New Roman" w:hAnsi="Times New Roman"/>
          <w:sz w:val="28"/>
          <w:szCs w:val="28"/>
          <w:lang w:val="uk-UA"/>
        </w:rPr>
      </w:pPr>
    </w:p>
    <w:p w:rsidR="00C15BB1" w:rsidRPr="00C15BB1" w:rsidRDefault="00C15BB1">
      <w:pPr>
        <w:rPr>
          <w:lang w:val="uk-UA"/>
        </w:rPr>
      </w:pPr>
      <w:bookmarkStart w:id="2" w:name="_GoBack"/>
      <w:bookmarkEnd w:id="2"/>
    </w:p>
    <w:sectPr w:rsidR="00C15BB1" w:rsidRPr="00C15BB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EE375D"/>
    <w:multiLevelType w:val="hybridMultilevel"/>
    <w:tmpl w:val="44B68584"/>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
    <w:nsid w:val="178A4272"/>
    <w:multiLevelType w:val="hybridMultilevel"/>
    <w:tmpl w:val="0A0E232C"/>
    <w:lvl w:ilvl="0" w:tplc="20000001">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
    <w:nsid w:val="18603F5B"/>
    <w:multiLevelType w:val="hybridMultilevel"/>
    <w:tmpl w:val="DA4A030C"/>
    <w:lvl w:ilvl="0" w:tplc="20000001">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
    <w:nsid w:val="2BD427FD"/>
    <w:multiLevelType w:val="hybridMultilevel"/>
    <w:tmpl w:val="BEC2AAD2"/>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4">
    <w:nsid w:val="741352DF"/>
    <w:multiLevelType w:val="multilevel"/>
    <w:tmpl w:val="E1029D20"/>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5">
    <w:nsid w:val="74234062"/>
    <w:multiLevelType w:val="multilevel"/>
    <w:tmpl w:val="51F241A2"/>
    <w:lvl w:ilvl="0">
      <w:start w:val="1"/>
      <w:numFmt w:val="decimal"/>
      <w:lvlText w:val="%1."/>
      <w:lvlJc w:val="left"/>
      <w:pPr>
        <w:tabs>
          <w:tab w:val="num" w:pos="360"/>
        </w:tabs>
        <w:ind w:left="360" w:hanging="360"/>
      </w:pPr>
      <w:rPr>
        <w:rFonts w:cs="Times New Roman"/>
        <w:b w:val="0"/>
        <w:bCs w:val="0"/>
      </w:rPr>
    </w:lvl>
    <w:lvl w:ilvl="1" w:tentative="1">
      <w:start w:val="1"/>
      <w:numFmt w:val="decimal"/>
      <w:lvlText w:val="%2."/>
      <w:lvlJc w:val="left"/>
      <w:pPr>
        <w:tabs>
          <w:tab w:val="num" w:pos="1080"/>
        </w:tabs>
        <w:ind w:left="1080" w:hanging="360"/>
      </w:pPr>
      <w:rPr>
        <w:rFonts w:cs="Times New Roman"/>
      </w:rPr>
    </w:lvl>
    <w:lvl w:ilvl="2" w:tentative="1">
      <w:start w:val="1"/>
      <w:numFmt w:val="decimal"/>
      <w:lvlText w:val="%3."/>
      <w:lvlJc w:val="left"/>
      <w:pPr>
        <w:tabs>
          <w:tab w:val="num" w:pos="1800"/>
        </w:tabs>
        <w:ind w:left="1800" w:hanging="360"/>
      </w:pPr>
      <w:rPr>
        <w:rFonts w:cs="Times New Roman"/>
      </w:rPr>
    </w:lvl>
    <w:lvl w:ilvl="3" w:tentative="1">
      <w:start w:val="1"/>
      <w:numFmt w:val="decimal"/>
      <w:lvlText w:val="%4."/>
      <w:lvlJc w:val="left"/>
      <w:pPr>
        <w:tabs>
          <w:tab w:val="num" w:pos="2520"/>
        </w:tabs>
        <w:ind w:left="2520" w:hanging="360"/>
      </w:pPr>
      <w:rPr>
        <w:rFonts w:cs="Times New Roman"/>
      </w:rPr>
    </w:lvl>
    <w:lvl w:ilvl="4" w:tentative="1">
      <w:start w:val="1"/>
      <w:numFmt w:val="decimal"/>
      <w:lvlText w:val="%5."/>
      <w:lvlJc w:val="left"/>
      <w:pPr>
        <w:tabs>
          <w:tab w:val="num" w:pos="3240"/>
        </w:tabs>
        <w:ind w:left="3240" w:hanging="360"/>
      </w:pPr>
      <w:rPr>
        <w:rFonts w:cs="Times New Roman"/>
      </w:rPr>
    </w:lvl>
    <w:lvl w:ilvl="5" w:tentative="1">
      <w:start w:val="1"/>
      <w:numFmt w:val="decimal"/>
      <w:lvlText w:val="%6."/>
      <w:lvlJc w:val="left"/>
      <w:pPr>
        <w:tabs>
          <w:tab w:val="num" w:pos="3960"/>
        </w:tabs>
        <w:ind w:left="3960" w:hanging="360"/>
      </w:pPr>
      <w:rPr>
        <w:rFonts w:cs="Times New Roman"/>
      </w:rPr>
    </w:lvl>
    <w:lvl w:ilvl="6" w:tentative="1">
      <w:start w:val="1"/>
      <w:numFmt w:val="decimal"/>
      <w:lvlText w:val="%7."/>
      <w:lvlJc w:val="left"/>
      <w:pPr>
        <w:tabs>
          <w:tab w:val="num" w:pos="4680"/>
        </w:tabs>
        <w:ind w:left="4680" w:hanging="360"/>
      </w:pPr>
      <w:rPr>
        <w:rFonts w:cs="Times New Roman"/>
      </w:rPr>
    </w:lvl>
    <w:lvl w:ilvl="7" w:tentative="1">
      <w:start w:val="1"/>
      <w:numFmt w:val="decimal"/>
      <w:lvlText w:val="%8."/>
      <w:lvlJc w:val="left"/>
      <w:pPr>
        <w:tabs>
          <w:tab w:val="num" w:pos="5400"/>
        </w:tabs>
        <w:ind w:left="5400" w:hanging="360"/>
      </w:pPr>
      <w:rPr>
        <w:rFonts w:cs="Times New Roman"/>
      </w:rPr>
    </w:lvl>
    <w:lvl w:ilvl="8" w:tentative="1">
      <w:start w:val="1"/>
      <w:numFmt w:val="decimal"/>
      <w:lvlText w:val="%9."/>
      <w:lvlJc w:val="left"/>
      <w:pPr>
        <w:tabs>
          <w:tab w:val="num" w:pos="6120"/>
        </w:tabs>
        <w:ind w:left="6120" w:hanging="360"/>
      </w:pPr>
      <w:rPr>
        <w:rFonts w:cs="Times New Roman"/>
      </w:rPr>
    </w:lvl>
  </w:abstractNum>
  <w:abstractNum w:abstractNumId="6">
    <w:nsid w:val="793C4569"/>
    <w:multiLevelType w:val="multilevel"/>
    <w:tmpl w:val="20CA4B30"/>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num w:numId="1">
    <w:abstractNumId w:val="2"/>
  </w:num>
  <w:num w:numId="2">
    <w:abstractNumId w:val="1"/>
  </w:num>
  <w:num w:numId="3">
    <w:abstractNumId w:val="0"/>
  </w:num>
  <w:num w:numId="4">
    <w:abstractNumId w:val="4"/>
  </w:num>
  <w:num w:numId="5">
    <w:abstractNumId w:val="6"/>
  </w:num>
  <w:num w:numId="6">
    <w:abstractNumId w:val="3"/>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64D1"/>
    <w:rsid w:val="00A464D1"/>
    <w:rsid w:val="00C15BB1"/>
    <w:rsid w:val="00CC0B35"/>
    <w:rsid w:val="00FC295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E61A759-2B3B-49EF-B725-A7FEE80708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464D1"/>
    <w:rPr>
      <w:rFonts w:ascii="Calibri" w:eastAsia="Times New Roman"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A464D1"/>
    <w:pPr>
      <w:spacing w:before="100" w:beforeAutospacing="1" w:after="100" w:afterAutospacing="1" w:line="240" w:lineRule="auto"/>
    </w:pPr>
    <w:rPr>
      <w:rFonts w:ascii="Times New Roman" w:eastAsia="Calibri" w:hAnsi="Times New Roman"/>
      <w:sz w:val="24"/>
      <w:szCs w:val="24"/>
    </w:rPr>
  </w:style>
  <w:style w:type="paragraph" w:customStyle="1" w:styleId="ListParagraph">
    <w:name w:val="List Paragraph"/>
    <w:basedOn w:val="a"/>
    <w:rsid w:val="00A464D1"/>
    <w:pPr>
      <w:ind w:left="720"/>
      <w:contextualSpacing/>
    </w:pPr>
  </w:style>
  <w:style w:type="character" w:customStyle="1" w:styleId="SubtleReference">
    <w:name w:val="Subtle Reference"/>
    <w:basedOn w:val="a0"/>
    <w:rsid w:val="00A464D1"/>
    <w:rPr>
      <w:rFonts w:cs="Times New Roman"/>
      <w:smallCaps/>
      <w:color w:val="5A5A5A"/>
    </w:rPr>
  </w:style>
  <w:style w:type="character" w:styleId="a4">
    <w:name w:val="Hyperlink"/>
    <w:basedOn w:val="a0"/>
    <w:rsid w:val="00A464D1"/>
    <w:rPr>
      <w:rFonts w:cs="Times New Roman"/>
      <w:color w:val="0563C1"/>
      <w:u w:val="single"/>
    </w:rPr>
  </w:style>
  <w:style w:type="character" w:styleId="a5">
    <w:name w:val="Strong"/>
    <w:basedOn w:val="a0"/>
    <w:qFormat/>
    <w:rsid w:val="00A464D1"/>
    <w:rPr>
      <w:rFonts w:cs="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ourlib.net/books_tourism/shahovalov.htm" TargetMode="External"/><Relationship Id="rId13" Type="http://schemas.openxmlformats.org/officeDocument/2006/relationships/hyperlink" Target="https://www.booking.com/country/me.html" TargetMode="External"/><Relationship Id="rId18" Type="http://schemas.openxmlformats.org/officeDocument/2006/relationships/hyperlink" Target="https://www.lonelyplanet.com/montenegro" TargetMode="External"/><Relationship Id="rId3" Type="http://schemas.openxmlformats.org/officeDocument/2006/relationships/settings" Target="settings.xml"/><Relationship Id="rId21" Type="http://schemas.openxmlformats.org/officeDocument/2006/relationships/hyperlink" Target="https://montenegro-travel.info/cities/bechichi/" TargetMode="External"/><Relationship Id="rId7" Type="http://schemas.openxmlformats.org/officeDocument/2006/relationships/hyperlink" Target="https://tourlib.net/books_ukr/malska-tke.htm" TargetMode="External"/><Relationship Id="rId12" Type="http://schemas.openxmlformats.org/officeDocument/2006/relationships/hyperlink" Target="https://www.tripadvisor.com/" TargetMode="External"/><Relationship Id="rId17" Type="http://schemas.openxmlformats.org/officeDocument/2006/relationships/hyperlink" Target="http://desadmi.com/ua/chernogoriya/o-strane" TargetMode="External"/><Relationship Id="rId2" Type="http://schemas.openxmlformats.org/officeDocument/2006/relationships/styles" Target="styles.xml"/><Relationship Id="rId16" Type="http://schemas.openxmlformats.org/officeDocument/2006/relationships/hyperlink" Target="https://www.ijsr.net/?utm_source=googleads&amp;vt_keyword=journal&amp;vt_campaign=19740245708&amp;vt_adgroup=145860062545&amp;vt_loc_interest=&amp;vt_physical=1012861&amp;vt_matchtype=p&amp;vt_network=g&amp;vt_placement=&amp;gclid=Cj0KCQjwtsCgBhDEARIsAE7RYh1TwHn-8gpmuknHeHw711tmX_4cnCnFXgSdQdL3mkLleMdjTsdh6m0aAjhZEALw_wcB" TargetMode="External"/><Relationship Id="rId20" Type="http://schemas.openxmlformats.org/officeDocument/2006/relationships/hyperlink" Target="https://theculturetrip.com/" TargetMode="External"/><Relationship Id="rId1" Type="http://schemas.openxmlformats.org/officeDocument/2006/relationships/numbering" Target="numbering.xml"/><Relationship Id="rId6" Type="http://schemas.openxmlformats.org/officeDocument/2006/relationships/hyperlink" Target="https://tourlib.net/books_ukr/vnuchko.htm" TargetMode="External"/><Relationship Id="rId11" Type="http://schemas.openxmlformats.org/officeDocument/2006/relationships/hyperlink" Target="https://montenegro.in-facts.info" TargetMode="External"/><Relationship Id="rId24" Type="http://schemas.openxmlformats.org/officeDocument/2006/relationships/theme" Target="theme/theme1.xml"/><Relationship Id="rId5" Type="http://schemas.openxmlformats.org/officeDocument/2006/relationships/hyperlink" Target="https://onu.edu.ua/uk/structure/faculty/ggf/chairs/soil/staff/5209-adobovska-mariya-volodimirivna" TargetMode="External"/><Relationship Id="rId15" Type="http://schemas.openxmlformats.org/officeDocument/2006/relationships/hyperlink" Target="https://www.scimagojr.com/journalsearch.php?q=30718&amp;tip=sid" TargetMode="External"/><Relationship Id="rId23" Type="http://schemas.openxmlformats.org/officeDocument/2006/relationships/fontTable" Target="fontTable.xml"/><Relationship Id="rId10" Type="http://schemas.openxmlformats.org/officeDocument/2006/relationships/hyperlink" Target="http://turizmik.ru/flow/ideiotdyha/post/aktivnyj-otdyh-v-chernogorii-6064/" TargetMode="External"/><Relationship Id="rId19" Type="http://schemas.openxmlformats.org/officeDocument/2006/relationships/hyperlink" Target="https://planetofhotels.com/guide/ru/chernogoriya/kotor/staryy-gorod-kotor" TargetMode="External"/><Relationship Id="rId4" Type="http://schemas.openxmlformats.org/officeDocument/2006/relationships/webSettings" Target="webSettings.xml"/><Relationship Id="rId9" Type="http://schemas.openxmlformats.org/officeDocument/2006/relationships/hyperlink" Target="https://tourlib.net/books_tourism/hristov.htm" TargetMode="External"/><Relationship Id="rId14" Type="http://schemas.openxmlformats.org/officeDocument/2006/relationships/hyperlink" Target="https://journals.sagepub.com/home/jtr" TargetMode="External"/><Relationship Id="rId22" Type="http://schemas.openxmlformats.org/officeDocument/2006/relationships/hyperlink" Target="https://bezviz.co.ua/sights/kanjon-richky-tary/"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13</Pages>
  <Words>2559</Words>
  <Characters>14588</Characters>
  <Application>Microsoft Office Word</Application>
  <DocSecurity>0</DocSecurity>
  <Lines>121</Lines>
  <Paragraphs>34</Paragraphs>
  <ScaleCrop>false</ScaleCrop>
  <Company/>
  <LinksUpToDate>false</LinksUpToDate>
  <CharactersWithSpaces>17113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6</cp:revision>
  <dcterms:created xsi:type="dcterms:W3CDTF">2023-09-29T10:43:00Z</dcterms:created>
  <dcterms:modified xsi:type="dcterms:W3CDTF">2023-09-29T10:52:00Z</dcterms:modified>
</cp:coreProperties>
</file>