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2" w14:textId="1FBA2A83" w:rsidR="004A3D8B" w:rsidRPr="00341351" w:rsidRDefault="00AF3C94" w:rsidP="00341351">
      <w:pPr>
        <w:spacing w:line="360" w:lineRule="auto"/>
        <w:jc w:val="center"/>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Одеський Нацiональний Унiверситет iм. I. I. Мечникова</w:t>
      </w:r>
    </w:p>
    <w:p w14:paraId="00000004" w14:textId="43FDA1B5" w:rsidR="004A3D8B" w:rsidRPr="00341351" w:rsidRDefault="00AF3C94" w:rsidP="00341351">
      <w:pPr>
        <w:spacing w:line="360" w:lineRule="auto"/>
        <w:jc w:val="center"/>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Факультет журналiстики, реклами та видавничої справи</w:t>
      </w:r>
    </w:p>
    <w:p w14:paraId="00000005" w14:textId="46B815D0" w:rsidR="004A3D8B" w:rsidRPr="00341351" w:rsidRDefault="00AF3C94" w:rsidP="00341351">
      <w:pPr>
        <w:spacing w:line="360" w:lineRule="auto"/>
        <w:jc w:val="center"/>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Кафедра періодичної преси та медiаредагування</w:t>
      </w:r>
    </w:p>
    <w:p w14:paraId="00000006" w14:textId="77777777" w:rsidR="004A3D8B" w:rsidRPr="00341351" w:rsidRDefault="004A3D8B" w:rsidP="00341351">
      <w:pPr>
        <w:spacing w:line="360" w:lineRule="auto"/>
        <w:jc w:val="center"/>
        <w:rPr>
          <w:rFonts w:ascii="Times New Roman" w:eastAsia="Times New Roman" w:hAnsi="Times New Roman" w:cs="Times New Roman"/>
          <w:sz w:val="28"/>
          <w:szCs w:val="28"/>
        </w:rPr>
      </w:pPr>
    </w:p>
    <w:p w14:paraId="0000000A" w14:textId="77777777" w:rsidR="004A3D8B" w:rsidRPr="00341351" w:rsidRDefault="004A3D8B" w:rsidP="00341351">
      <w:pPr>
        <w:spacing w:line="360" w:lineRule="auto"/>
        <w:jc w:val="center"/>
        <w:rPr>
          <w:rFonts w:ascii="Times New Roman" w:eastAsia="Times New Roman" w:hAnsi="Times New Roman" w:cs="Times New Roman"/>
          <w:sz w:val="28"/>
          <w:szCs w:val="28"/>
        </w:rPr>
      </w:pPr>
    </w:p>
    <w:p w14:paraId="0000000D" w14:textId="7351C655" w:rsidR="004A3D8B" w:rsidRPr="00341351" w:rsidRDefault="00341351" w:rsidP="00341351">
      <w:pPr>
        <w:spacing w:line="360" w:lineRule="auto"/>
        <w:jc w:val="center"/>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lang w:val="uk-UA"/>
        </w:rPr>
        <w:t>Курсова робота</w:t>
      </w:r>
    </w:p>
    <w:p w14:paraId="0000000E" w14:textId="32006AB6" w:rsidR="004A3D8B" w:rsidRPr="00341351" w:rsidRDefault="00AF3C94" w:rsidP="00341351">
      <w:pPr>
        <w:spacing w:line="360" w:lineRule="auto"/>
        <w:jc w:val="center"/>
        <w:rPr>
          <w:rFonts w:ascii="Times New Roman" w:eastAsia="Times New Roman" w:hAnsi="Times New Roman" w:cs="Times New Roman"/>
          <w:b/>
          <w:sz w:val="28"/>
          <w:szCs w:val="28"/>
        </w:rPr>
      </w:pPr>
      <w:r w:rsidRPr="00341351">
        <w:rPr>
          <w:rFonts w:ascii="Times New Roman" w:eastAsia="Times New Roman" w:hAnsi="Times New Roman" w:cs="Times New Roman"/>
          <w:sz w:val="28"/>
          <w:szCs w:val="28"/>
        </w:rPr>
        <w:t xml:space="preserve">На тему </w:t>
      </w:r>
      <w:proofErr w:type="gramStart"/>
      <w:r w:rsidRPr="00341351">
        <w:rPr>
          <w:rFonts w:ascii="Times New Roman" w:eastAsia="Times New Roman" w:hAnsi="Times New Roman" w:cs="Times New Roman"/>
          <w:sz w:val="28"/>
          <w:szCs w:val="28"/>
        </w:rPr>
        <w:t>:</w:t>
      </w:r>
      <w:r w:rsidRPr="00341351">
        <w:rPr>
          <w:rFonts w:ascii="Times New Roman" w:eastAsia="Times New Roman" w:hAnsi="Times New Roman" w:cs="Times New Roman"/>
          <w:b/>
          <w:sz w:val="28"/>
          <w:szCs w:val="28"/>
        </w:rPr>
        <w:t>"</w:t>
      </w:r>
      <w:proofErr w:type="gramEnd"/>
      <w:r w:rsidRPr="00341351">
        <w:rPr>
          <w:rFonts w:ascii="Times New Roman" w:eastAsia="Times New Roman" w:hAnsi="Times New Roman" w:cs="Times New Roman"/>
          <w:b/>
          <w:sz w:val="28"/>
          <w:szCs w:val="28"/>
        </w:rPr>
        <w:t>Вилков</w:t>
      </w:r>
      <w:r w:rsidR="004E6257">
        <w:rPr>
          <w:rFonts w:ascii="Times New Roman" w:eastAsia="Times New Roman" w:hAnsi="Times New Roman" w:cs="Times New Roman"/>
          <w:b/>
          <w:sz w:val="28"/>
          <w:szCs w:val="28"/>
          <w:lang w:val="uk-UA"/>
        </w:rPr>
        <w:t>е</w:t>
      </w:r>
      <w:r w:rsidRPr="00341351">
        <w:rPr>
          <w:rFonts w:ascii="Times New Roman" w:eastAsia="Times New Roman" w:hAnsi="Times New Roman" w:cs="Times New Roman"/>
          <w:b/>
          <w:sz w:val="28"/>
          <w:szCs w:val="28"/>
        </w:rPr>
        <w:t xml:space="preserve"> як важливий туристичний об'</w:t>
      </w:r>
      <w:r w:rsidR="00BA317A">
        <w:rPr>
          <w:rFonts w:ascii="Times New Roman" w:eastAsia="Times New Roman" w:hAnsi="Times New Roman" w:cs="Times New Roman"/>
          <w:b/>
          <w:sz w:val="28"/>
          <w:szCs w:val="28"/>
          <w:lang w:val="uk-UA"/>
        </w:rPr>
        <w:t>є</w:t>
      </w:r>
      <w:r w:rsidRPr="00341351">
        <w:rPr>
          <w:rFonts w:ascii="Times New Roman" w:eastAsia="Times New Roman" w:hAnsi="Times New Roman" w:cs="Times New Roman"/>
          <w:b/>
          <w:sz w:val="28"/>
          <w:szCs w:val="28"/>
        </w:rPr>
        <w:t>кт</w:t>
      </w:r>
    </w:p>
    <w:p w14:paraId="0000000F" w14:textId="23329B93" w:rsidR="004A3D8B" w:rsidRPr="00BA317A" w:rsidRDefault="00AF3C94" w:rsidP="00341351">
      <w:pPr>
        <w:spacing w:line="360" w:lineRule="auto"/>
        <w:jc w:val="center"/>
        <w:rPr>
          <w:rFonts w:ascii="Times New Roman" w:eastAsia="Times New Roman" w:hAnsi="Times New Roman" w:cs="Times New Roman"/>
          <w:b/>
          <w:sz w:val="28"/>
          <w:szCs w:val="28"/>
          <w:lang w:val="ru-RU"/>
        </w:rPr>
      </w:pPr>
      <w:r w:rsidRPr="00341351">
        <w:rPr>
          <w:rFonts w:ascii="Times New Roman" w:eastAsia="Times New Roman" w:hAnsi="Times New Roman" w:cs="Times New Roman"/>
          <w:b/>
          <w:sz w:val="28"/>
          <w:szCs w:val="28"/>
        </w:rPr>
        <w:t>рег</w:t>
      </w:r>
      <w:r w:rsidRPr="00341351">
        <w:rPr>
          <w:rFonts w:ascii="Times New Roman" w:eastAsia="Times New Roman" w:hAnsi="Times New Roman" w:cs="Times New Roman"/>
          <w:b/>
          <w:sz w:val="28"/>
          <w:szCs w:val="28"/>
          <w:lang w:val="en-US"/>
        </w:rPr>
        <w:t>i</w:t>
      </w:r>
      <w:r w:rsidRPr="00341351">
        <w:rPr>
          <w:rFonts w:ascii="Times New Roman" w:eastAsia="Times New Roman" w:hAnsi="Times New Roman" w:cs="Times New Roman"/>
          <w:b/>
          <w:sz w:val="28"/>
          <w:szCs w:val="28"/>
        </w:rPr>
        <w:t>ону</w:t>
      </w:r>
      <w:r w:rsidRPr="00BA317A">
        <w:rPr>
          <w:rFonts w:ascii="Times New Roman" w:eastAsia="Times New Roman" w:hAnsi="Times New Roman" w:cs="Times New Roman"/>
          <w:b/>
          <w:sz w:val="28"/>
          <w:szCs w:val="28"/>
          <w:lang w:val="ru-RU"/>
        </w:rPr>
        <w:t>"</w:t>
      </w:r>
    </w:p>
    <w:p w14:paraId="43A6C1FF" w14:textId="77777777" w:rsidR="00341351" w:rsidRPr="00341351" w:rsidRDefault="00341351" w:rsidP="00341351">
      <w:pPr>
        <w:spacing w:line="360" w:lineRule="auto"/>
        <w:jc w:val="both"/>
        <w:rPr>
          <w:rFonts w:ascii="Times New Roman" w:eastAsia="Times New Roman" w:hAnsi="Times New Roman" w:cs="Times New Roman"/>
          <w:sz w:val="28"/>
          <w:szCs w:val="28"/>
        </w:rPr>
      </w:pPr>
    </w:p>
    <w:p w14:paraId="00000012" w14:textId="67871112" w:rsidR="004A3D8B" w:rsidRPr="00341351" w:rsidRDefault="00AF3C94" w:rsidP="00341351">
      <w:pPr>
        <w:spacing w:line="360" w:lineRule="auto"/>
        <w:jc w:val="right"/>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студентк</w:t>
      </w:r>
      <w:r w:rsidR="00341351" w:rsidRPr="00341351">
        <w:rPr>
          <w:rFonts w:ascii="Times New Roman" w:eastAsia="Times New Roman" w:hAnsi="Times New Roman" w:cs="Times New Roman"/>
          <w:sz w:val="28"/>
          <w:szCs w:val="28"/>
          <w:lang w:val="uk-UA"/>
        </w:rPr>
        <w:t xml:space="preserve">и </w:t>
      </w:r>
      <w:r w:rsidRPr="00341351">
        <w:rPr>
          <w:rFonts w:ascii="Times New Roman" w:eastAsia="Times New Roman" w:hAnsi="Times New Roman" w:cs="Times New Roman"/>
          <w:sz w:val="28"/>
          <w:szCs w:val="28"/>
        </w:rPr>
        <w:t>заочної  форми навчання</w:t>
      </w:r>
    </w:p>
    <w:p w14:paraId="00000013" w14:textId="77777777" w:rsidR="004A3D8B" w:rsidRPr="00341351" w:rsidRDefault="00AF3C94" w:rsidP="00341351">
      <w:pPr>
        <w:spacing w:line="360" w:lineRule="auto"/>
        <w:jc w:val="right"/>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 xml:space="preserve">Спецiальностi 061: журналiстика </w:t>
      </w:r>
    </w:p>
    <w:p w14:paraId="00000014" w14:textId="0CB0BD10" w:rsidR="004A3D8B" w:rsidRPr="00341351" w:rsidRDefault="00AF3C94" w:rsidP="00341351">
      <w:pPr>
        <w:spacing w:line="360" w:lineRule="auto"/>
        <w:jc w:val="right"/>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Даниленко Людмил</w:t>
      </w:r>
      <w:r w:rsidR="00341351" w:rsidRPr="00341351">
        <w:rPr>
          <w:rFonts w:ascii="Times New Roman" w:eastAsia="Times New Roman" w:hAnsi="Times New Roman" w:cs="Times New Roman"/>
          <w:sz w:val="28"/>
          <w:szCs w:val="28"/>
          <w:lang w:val="uk-UA"/>
        </w:rPr>
        <w:t>и</w:t>
      </w:r>
      <w:r w:rsidRPr="00341351">
        <w:rPr>
          <w:rFonts w:ascii="Times New Roman" w:eastAsia="Times New Roman" w:hAnsi="Times New Roman" w:cs="Times New Roman"/>
          <w:sz w:val="28"/>
          <w:szCs w:val="28"/>
        </w:rPr>
        <w:t xml:space="preserve"> Павлiвн</w:t>
      </w:r>
      <w:r w:rsidR="00341351" w:rsidRPr="00341351">
        <w:rPr>
          <w:rFonts w:ascii="Times New Roman" w:eastAsia="Times New Roman" w:hAnsi="Times New Roman" w:cs="Times New Roman"/>
          <w:sz w:val="28"/>
          <w:szCs w:val="28"/>
          <w:lang w:val="uk-UA"/>
        </w:rPr>
        <w:t>и</w:t>
      </w:r>
      <w:r w:rsidRPr="00341351">
        <w:rPr>
          <w:rFonts w:ascii="Times New Roman" w:eastAsia="Times New Roman" w:hAnsi="Times New Roman" w:cs="Times New Roman"/>
          <w:sz w:val="28"/>
          <w:szCs w:val="28"/>
        </w:rPr>
        <w:t xml:space="preserve"> </w:t>
      </w:r>
    </w:p>
    <w:p w14:paraId="15366CBC" w14:textId="77777777" w:rsidR="00341351" w:rsidRPr="00341351" w:rsidRDefault="00341351" w:rsidP="00341351">
      <w:pPr>
        <w:widowControl w:val="0"/>
        <w:autoSpaceDE w:val="0"/>
        <w:autoSpaceDN w:val="0"/>
        <w:adjustRightInd w:val="0"/>
        <w:spacing w:before="150" w:after="150" w:line="240" w:lineRule="auto"/>
        <w:ind w:right="602"/>
        <w:jc w:val="right"/>
        <w:rPr>
          <w:rFonts w:ascii="Times New Roman" w:hAnsi="Times New Roman" w:cs="Times New Roman"/>
          <w:sz w:val="28"/>
          <w:szCs w:val="28"/>
        </w:rPr>
      </w:pPr>
      <w:r w:rsidRPr="00341351">
        <w:rPr>
          <w:rFonts w:ascii="Times New Roman" w:hAnsi="Times New Roman" w:cs="Times New Roman"/>
          <w:sz w:val="28"/>
          <w:szCs w:val="28"/>
        </w:rPr>
        <w:t xml:space="preserve">Керівник канд. філол. наук., </w:t>
      </w:r>
    </w:p>
    <w:p w14:paraId="63F6176D" w14:textId="77777777" w:rsidR="00341351" w:rsidRPr="00341351" w:rsidRDefault="00341351" w:rsidP="00341351">
      <w:pPr>
        <w:widowControl w:val="0"/>
        <w:autoSpaceDE w:val="0"/>
        <w:autoSpaceDN w:val="0"/>
        <w:adjustRightInd w:val="0"/>
        <w:spacing w:before="150" w:after="150" w:line="240" w:lineRule="auto"/>
        <w:ind w:left="4820" w:right="602"/>
        <w:jc w:val="right"/>
        <w:rPr>
          <w:rFonts w:ascii="Times New Roman" w:hAnsi="Times New Roman" w:cs="Times New Roman"/>
          <w:sz w:val="28"/>
          <w:szCs w:val="28"/>
        </w:rPr>
      </w:pPr>
      <w:r w:rsidRPr="00341351">
        <w:rPr>
          <w:rFonts w:ascii="Times New Roman" w:hAnsi="Times New Roman" w:cs="Times New Roman"/>
          <w:sz w:val="28"/>
          <w:szCs w:val="28"/>
        </w:rPr>
        <w:t>доц. Хобта О. І.</w:t>
      </w:r>
    </w:p>
    <w:p w14:paraId="72ED941A" w14:textId="77777777" w:rsidR="00341351" w:rsidRPr="00341351" w:rsidRDefault="00341351" w:rsidP="00341351">
      <w:pPr>
        <w:widowControl w:val="0"/>
        <w:autoSpaceDE w:val="0"/>
        <w:autoSpaceDN w:val="0"/>
        <w:adjustRightInd w:val="0"/>
        <w:spacing w:before="150" w:after="150"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 xml:space="preserve">Оцінка за шкалами: </w:t>
      </w:r>
    </w:p>
    <w:p w14:paraId="1F578BAE" w14:textId="3B7DA9D0" w:rsidR="00341351" w:rsidRPr="00341351" w:rsidRDefault="00341351" w:rsidP="00341351">
      <w:pPr>
        <w:widowControl w:val="0"/>
        <w:autoSpaceDE w:val="0"/>
        <w:autoSpaceDN w:val="0"/>
        <w:adjustRightInd w:val="0"/>
        <w:spacing w:before="150" w:after="150" w:line="240" w:lineRule="auto"/>
        <w:ind w:left="5664" w:firstLine="708"/>
        <w:jc w:val="right"/>
        <w:rPr>
          <w:rFonts w:ascii="Times New Roman" w:hAnsi="Times New Roman" w:cs="Times New Roman"/>
          <w:sz w:val="28"/>
          <w:szCs w:val="28"/>
        </w:rPr>
      </w:pPr>
      <w:r w:rsidRPr="00341351">
        <w:rPr>
          <w:rFonts w:ascii="Times New Roman" w:hAnsi="Times New Roman" w:cs="Times New Roman"/>
          <w:sz w:val="28"/>
          <w:szCs w:val="28"/>
        </w:rPr>
        <w:t>національною______</w:t>
      </w:r>
    </w:p>
    <w:p w14:paraId="2CBFB9D1" w14:textId="531CCC10" w:rsidR="00341351" w:rsidRPr="00341351" w:rsidRDefault="00341351" w:rsidP="00341351">
      <w:pPr>
        <w:widowControl w:val="0"/>
        <w:autoSpaceDE w:val="0"/>
        <w:autoSpaceDN w:val="0"/>
        <w:adjustRightInd w:val="0"/>
        <w:spacing w:before="150" w:after="150"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ЕСТS</w:t>
      </w:r>
      <w:proofErr w:type="gramStart"/>
      <w:r w:rsidRPr="00341351">
        <w:rPr>
          <w:rFonts w:ascii="Times New Roman" w:hAnsi="Times New Roman" w:cs="Times New Roman"/>
          <w:sz w:val="28"/>
          <w:szCs w:val="28"/>
        </w:rPr>
        <w:t>_______К</w:t>
      </w:r>
      <w:proofErr w:type="gramEnd"/>
      <w:r w:rsidRPr="00341351">
        <w:rPr>
          <w:rFonts w:ascii="Times New Roman" w:hAnsi="Times New Roman" w:cs="Times New Roman"/>
          <w:sz w:val="28"/>
          <w:szCs w:val="28"/>
        </w:rPr>
        <w:t xml:space="preserve">ількість балів:_______ </w:t>
      </w:r>
    </w:p>
    <w:p w14:paraId="524854C7" w14:textId="77777777" w:rsidR="00341351" w:rsidRPr="00341351" w:rsidRDefault="00341351" w:rsidP="00341351">
      <w:pPr>
        <w:widowControl w:val="0"/>
        <w:autoSpaceDE w:val="0"/>
        <w:autoSpaceDN w:val="0"/>
        <w:adjustRightInd w:val="0"/>
        <w:spacing w:before="150" w:after="150"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Члени комісії</w:t>
      </w:r>
    </w:p>
    <w:p w14:paraId="3BE92591" w14:textId="77777777" w:rsidR="00341351" w:rsidRPr="00341351" w:rsidRDefault="00341351" w:rsidP="00341351">
      <w:pPr>
        <w:widowControl w:val="0"/>
        <w:autoSpaceDE w:val="0"/>
        <w:autoSpaceDN w:val="0"/>
        <w:adjustRightInd w:val="0"/>
        <w:spacing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 xml:space="preserve"> ________       ________________                 </w:t>
      </w:r>
    </w:p>
    <w:p w14:paraId="7A530C41" w14:textId="77777777" w:rsidR="00341351" w:rsidRPr="00341351" w:rsidRDefault="00341351" w:rsidP="00341351">
      <w:pPr>
        <w:widowControl w:val="0"/>
        <w:autoSpaceDE w:val="0"/>
        <w:autoSpaceDN w:val="0"/>
        <w:adjustRightInd w:val="0"/>
        <w:spacing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 xml:space="preserve">(підпис) </w:t>
      </w:r>
      <w:r w:rsidRPr="00341351">
        <w:rPr>
          <w:rFonts w:ascii="Times New Roman" w:hAnsi="Times New Roman" w:cs="Times New Roman"/>
          <w:sz w:val="28"/>
          <w:szCs w:val="28"/>
        </w:rPr>
        <w:tab/>
        <w:t xml:space="preserve">(прізвище та ініціали) ________ </w:t>
      </w:r>
      <w:r w:rsidRPr="00341351">
        <w:rPr>
          <w:rFonts w:ascii="Times New Roman" w:hAnsi="Times New Roman" w:cs="Times New Roman"/>
          <w:sz w:val="28"/>
          <w:szCs w:val="28"/>
        </w:rPr>
        <w:tab/>
        <w:t xml:space="preserve"> ________________       </w:t>
      </w:r>
    </w:p>
    <w:p w14:paraId="5F0A1EFC" w14:textId="77777777" w:rsidR="00341351" w:rsidRPr="00341351" w:rsidRDefault="00341351" w:rsidP="00341351">
      <w:pPr>
        <w:widowControl w:val="0"/>
        <w:autoSpaceDE w:val="0"/>
        <w:autoSpaceDN w:val="0"/>
        <w:adjustRightInd w:val="0"/>
        <w:spacing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 xml:space="preserve">(підпис) </w:t>
      </w:r>
      <w:r w:rsidRPr="00341351">
        <w:rPr>
          <w:rFonts w:ascii="Times New Roman" w:hAnsi="Times New Roman" w:cs="Times New Roman"/>
          <w:sz w:val="28"/>
          <w:szCs w:val="28"/>
        </w:rPr>
        <w:tab/>
        <w:t>(прізвище та ініціали) ________</w:t>
      </w:r>
      <w:r w:rsidRPr="00341351">
        <w:rPr>
          <w:rFonts w:ascii="Times New Roman" w:hAnsi="Times New Roman" w:cs="Times New Roman"/>
          <w:sz w:val="28"/>
          <w:szCs w:val="28"/>
        </w:rPr>
        <w:tab/>
        <w:t>________________</w:t>
      </w:r>
    </w:p>
    <w:p w14:paraId="22538FAD" w14:textId="77777777" w:rsidR="00341351" w:rsidRPr="00341351" w:rsidRDefault="00341351" w:rsidP="00341351">
      <w:pPr>
        <w:widowControl w:val="0"/>
        <w:autoSpaceDE w:val="0"/>
        <w:autoSpaceDN w:val="0"/>
        <w:adjustRightInd w:val="0"/>
        <w:spacing w:line="240" w:lineRule="auto"/>
        <w:ind w:left="4820"/>
        <w:jc w:val="right"/>
        <w:rPr>
          <w:rFonts w:ascii="Times New Roman" w:hAnsi="Times New Roman" w:cs="Times New Roman"/>
          <w:sz w:val="28"/>
          <w:szCs w:val="28"/>
        </w:rPr>
      </w:pPr>
      <w:r w:rsidRPr="00341351">
        <w:rPr>
          <w:rFonts w:ascii="Times New Roman" w:hAnsi="Times New Roman" w:cs="Times New Roman"/>
          <w:sz w:val="28"/>
          <w:szCs w:val="28"/>
        </w:rPr>
        <w:t xml:space="preserve"> (підпис) </w:t>
      </w:r>
      <w:r w:rsidRPr="00341351">
        <w:rPr>
          <w:rFonts w:ascii="Times New Roman" w:hAnsi="Times New Roman" w:cs="Times New Roman"/>
          <w:sz w:val="28"/>
          <w:szCs w:val="28"/>
        </w:rPr>
        <w:tab/>
        <w:t>(прізвище та ініціали)</w:t>
      </w:r>
    </w:p>
    <w:p w14:paraId="7ABBA96D" w14:textId="77777777" w:rsidR="00341351" w:rsidRPr="00341351" w:rsidRDefault="00341351" w:rsidP="00341351">
      <w:pPr>
        <w:widowControl w:val="0"/>
        <w:autoSpaceDE w:val="0"/>
        <w:autoSpaceDN w:val="0"/>
        <w:adjustRightInd w:val="0"/>
        <w:spacing w:before="150" w:after="150" w:line="360" w:lineRule="auto"/>
        <w:jc w:val="center"/>
        <w:rPr>
          <w:rFonts w:ascii="Times New Roman" w:hAnsi="Times New Roman" w:cs="Times New Roman"/>
          <w:sz w:val="28"/>
          <w:szCs w:val="28"/>
        </w:rPr>
      </w:pPr>
      <w:r w:rsidRPr="00341351">
        <w:rPr>
          <w:rFonts w:ascii="Times New Roman" w:hAnsi="Times New Roman" w:cs="Times New Roman"/>
          <w:sz w:val="28"/>
          <w:szCs w:val="28"/>
        </w:rPr>
        <w:t>м. Одеса 2020</w:t>
      </w:r>
    </w:p>
    <w:p w14:paraId="00000021" w14:textId="77777777" w:rsidR="004A3D8B" w:rsidRPr="00341351" w:rsidRDefault="004A3D8B" w:rsidP="00341351">
      <w:pPr>
        <w:spacing w:line="360" w:lineRule="auto"/>
        <w:jc w:val="both"/>
        <w:rPr>
          <w:rFonts w:ascii="Times New Roman" w:eastAsia="Times New Roman" w:hAnsi="Times New Roman" w:cs="Times New Roman"/>
          <w:sz w:val="28"/>
          <w:szCs w:val="28"/>
        </w:rPr>
      </w:pPr>
    </w:p>
    <w:p w14:paraId="00000022" w14:textId="77777777" w:rsidR="004A3D8B" w:rsidRPr="00341351" w:rsidRDefault="004A3D8B" w:rsidP="00341351">
      <w:pPr>
        <w:spacing w:line="360" w:lineRule="auto"/>
        <w:jc w:val="both"/>
        <w:rPr>
          <w:rFonts w:ascii="Times New Roman" w:eastAsia="Times New Roman" w:hAnsi="Times New Roman" w:cs="Times New Roman"/>
          <w:sz w:val="28"/>
          <w:szCs w:val="28"/>
        </w:rPr>
      </w:pPr>
    </w:p>
    <w:p w14:paraId="00000023" w14:textId="77777777" w:rsidR="004A3D8B" w:rsidRPr="00341351" w:rsidRDefault="004A3D8B" w:rsidP="00341351">
      <w:pPr>
        <w:spacing w:line="360" w:lineRule="auto"/>
        <w:jc w:val="both"/>
        <w:rPr>
          <w:rFonts w:ascii="Times New Roman" w:eastAsia="Times New Roman" w:hAnsi="Times New Roman" w:cs="Times New Roman"/>
          <w:sz w:val="28"/>
          <w:szCs w:val="28"/>
        </w:rPr>
      </w:pPr>
    </w:p>
    <w:p w14:paraId="00000033" w14:textId="3113FE8E" w:rsidR="004A3D8B" w:rsidRPr="00341351" w:rsidRDefault="00AF3C94" w:rsidP="0083106C">
      <w:pPr>
        <w:spacing w:line="360" w:lineRule="auto"/>
        <w:jc w:val="center"/>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ЗМIСТ</w:t>
      </w:r>
    </w:p>
    <w:p w14:paraId="00000034" w14:textId="756A0280" w:rsidR="004A3D8B" w:rsidRPr="0083106C" w:rsidRDefault="00AF3C94" w:rsidP="00341351">
      <w:pPr>
        <w:spacing w:line="360" w:lineRule="auto"/>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 xml:space="preserve">ВСТУП……………………………………………………………………. </w:t>
      </w:r>
      <w:r w:rsidR="00B91D16">
        <w:rPr>
          <w:rFonts w:ascii="Times New Roman" w:eastAsia="Times New Roman" w:hAnsi="Times New Roman" w:cs="Times New Roman"/>
          <w:sz w:val="28"/>
          <w:szCs w:val="28"/>
          <w:lang w:val="uk-UA"/>
        </w:rPr>
        <w:t>3</w:t>
      </w:r>
    </w:p>
    <w:p w14:paraId="00000035" w14:textId="7EEED00C" w:rsidR="004A3D8B" w:rsidRPr="0083106C" w:rsidRDefault="00AF3C94" w:rsidP="00341351">
      <w:pPr>
        <w:spacing w:line="360" w:lineRule="auto"/>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РОЗДIЛ1.ТРЕВЕЛ ЖУРНАЛ</w:t>
      </w:r>
      <w:proofErr w:type="gramStart"/>
      <w:r w:rsidRPr="00341351">
        <w:rPr>
          <w:rFonts w:ascii="Times New Roman" w:eastAsia="Times New Roman" w:hAnsi="Times New Roman" w:cs="Times New Roman"/>
          <w:sz w:val="28"/>
          <w:szCs w:val="28"/>
        </w:rPr>
        <w:t>I</w:t>
      </w:r>
      <w:proofErr w:type="gramEnd"/>
      <w:r w:rsidRPr="00341351">
        <w:rPr>
          <w:rFonts w:ascii="Times New Roman" w:eastAsia="Times New Roman" w:hAnsi="Times New Roman" w:cs="Times New Roman"/>
          <w:sz w:val="28"/>
          <w:szCs w:val="28"/>
        </w:rPr>
        <w:t>СТИКА В УКРАЇНI……………………</w:t>
      </w:r>
      <w:r w:rsidR="0083106C">
        <w:rPr>
          <w:rFonts w:ascii="Times New Roman" w:eastAsia="Times New Roman" w:hAnsi="Times New Roman" w:cs="Times New Roman"/>
          <w:sz w:val="28"/>
          <w:szCs w:val="28"/>
          <w:lang w:val="uk-UA"/>
        </w:rPr>
        <w:t>..</w:t>
      </w:r>
      <w:r w:rsidR="00B91D16">
        <w:rPr>
          <w:rFonts w:ascii="Times New Roman" w:eastAsia="Times New Roman" w:hAnsi="Times New Roman" w:cs="Times New Roman"/>
          <w:sz w:val="28"/>
          <w:szCs w:val="28"/>
          <w:lang w:val="uk-UA"/>
        </w:rPr>
        <w:t>4</w:t>
      </w:r>
    </w:p>
    <w:p w14:paraId="00000036" w14:textId="2AB05DC3" w:rsidR="004A3D8B" w:rsidRPr="0083106C" w:rsidRDefault="00AF3C94" w:rsidP="00341351">
      <w:pPr>
        <w:spacing w:line="360" w:lineRule="auto"/>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1.1</w:t>
      </w:r>
      <w:r w:rsidR="00E64CE9">
        <w:rPr>
          <w:rFonts w:ascii="Times New Roman" w:eastAsia="Times New Roman" w:hAnsi="Times New Roman" w:cs="Times New Roman"/>
          <w:sz w:val="28"/>
          <w:szCs w:val="28"/>
          <w:lang w:val="uk-UA"/>
        </w:rPr>
        <w:t>.</w:t>
      </w:r>
      <w:r w:rsidRPr="00341351">
        <w:rPr>
          <w:rFonts w:ascii="Times New Roman" w:eastAsia="Times New Roman" w:hAnsi="Times New Roman" w:cs="Times New Roman"/>
          <w:sz w:val="28"/>
          <w:szCs w:val="28"/>
        </w:rPr>
        <w:t xml:space="preserve"> Основн</w:t>
      </w:r>
      <w:proofErr w:type="gramStart"/>
      <w:r w:rsidRPr="00341351">
        <w:rPr>
          <w:rFonts w:ascii="Times New Roman" w:eastAsia="Times New Roman" w:hAnsi="Times New Roman" w:cs="Times New Roman"/>
          <w:sz w:val="28"/>
          <w:szCs w:val="28"/>
        </w:rPr>
        <w:t>i</w:t>
      </w:r>
      <w:proofErr w:type="gramEnd"/>
      <w:r w:rsidRPr="00341351">
        <w:rPr>
          <w:rFonts w:ascii="Times New Roman" w:eastAsia="Times New Roman" w:hAnsi="Times New Roman" w:cs="Times New Roman"/>
          <w:sz w:val="28"/>
          <w:szCs w:val="28"/>
        </w:rPr>
        <w:t xml:space="preserve">  засади </w:t>
      </w:r>
      <w:r w:rsidR="0083106C">
        <w:rPr>
          <w:rFonts w:ascii="Times New Roman" w:eastAsia="Times New Roman" w:hAnsi="Times New Roman" w:cs="Times New Roman"/>
          <w:sz w:val="28"/>
          <w:szCs w:val="28"/>
          <w:lang w:val="uk-UA"/>
        </w:rPr>
        <w:t>т</w:t>
      </w:r>
      <w:r w:rsidRPr="00341351">
        <w:rPr>
          <w:rFonts w:ascii="Times New Roman" w:eastAsia="Times New Roman" w:hAnsi="Times New Roman" w:cs="Times New Roman"/>
          <w:sz w:val="28"/>
          <w:szCs w:val="28"/>
        </w:rPr>
        <w:t>ревел-журналiстики………………………………</w:t>
      </w:r>
      <w:r w:rsidR="0083106C">
        <w:rPr>
          <w:rFonts w:ascii="Times New Roman" w:eastAsia="Times New Roman" w:hAnsi="Times New Roman" w:cs="Times New Roman"/>
          <w:sz w:val="28"/>
          <w:szCs w:val="28"/>
          <w:lang w:val="uk-UA"/>
        </w:rPr>
        <w:t>.</w:t>
      </w:r>
      <w:r w:rsidR="00B91D16">
        <w:rPr>
          <w:rFonts w:ascii="Times New Roman" w:eastAsia="Times New Roman" w:hAnsi="Times New Roman" w:cs="Times New Roman"/>
          <w:sz w:val="28"/>
          <w:szCs w:val="28"/>
          <w:lang w:val="uk-UA"/>
        </w:rPr>
        <w:t>4</w:t>
      </w:r>
    </w:p>
    <w:p w14:paraId="00000037" w14:textId="0402447F" w:rsidR="004A3D8B" w:rsidRPr="00B91D16" w:rsidRDefault="00AF3C94" w:rsidP="00341351">
      <w:pPr>
        <w:spacing w:line="360" w:lineRule="auto"/>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1.2</w:t>
      </w:r>
      <w:r w:rsidR="00E64CE9">
        <w:rPr>
          <w:rFonts w:ascii="Times New Roman" w:eastAsia="Times New Roman" w:hAnsi="Times New Roman" w:cs="Times New Roman"/>
          <w:sz w:val="28"/>
          <w:szCs w:val="28"/>
          <w:lang w:val="uk-UA"/>
        </w:rPr>
        <w:t>.</w:t>
      </w:r>
      <w:r w:rsidRPr="00341351">
        <w:rPr>
          <w:rFonts w:ascii="Times New Roman" w:eastAsia="Times New Roman" w:hAnsi="Times New Roman" w:cs="Times New Roman"/>
          <w:sz w:val="28"/>
          <w:szCs w:val="28"/>
        </w:rPr>
        <w:t xml:space="preserve"> Сучаснi українськi тревел-програми…………………………………</w:t>
      </w:r>
      <w:r w:rsidR="00B91D16">
        <w:rPr>
          <w:rFonts w:ascii="Times New Roman" w:eastAsia="Times New Roman" w:hAnsi="Times New Roman" w:cs="Times New Roman"/>
          <w:sz w:val="28"/>
          <w:szCs w:val="28"/>
          <w:lang w:val="uk-UA"/>
        </w:rPr>
        <w:t>12</w:t>
      </w:r>
    </w:p>
    <w:p w14:paraId="00000039" w14:textId="384658C5" w:rsidR="004A3D8B" w:rsidRPr="00341351" w:rsidRDefault="00AF3C94" w:rsidP="00341351">
      <w:pPr>
        <w:spacing w:line="360" w:lineRule="auto"/>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РОЗДIЛ</w:t>
      </w:r>
      <w:r w:rsidR="00E64CE9">
        <w:rPr>
          <w:rFonts w:ascii="Times New Roman" w:eastAsia="Times New Roman" w:hAnsi="Times New Roman" w:cs="Times New Roman"/>
          <w:sz w:val="28"/>
          <w:szCs w:val="28"/>
          <w:lang w:val="uk-UA"/>
        </w:rPr>
        <w:t xml:space="preserve"> </w:t>
      </w:r>
      <w:r w:rsidRPr="00341351">
        <w:rPr>
          <w:rFonts w:ascii="Times New Roman" w:eastAsia="Times New Roman" w:hAnsi="Times New Roman" w:cs="Times New Roman"/>
          <w:sz w:val="28"/>
          <w:szCs w:val="28"/>
        </w:rPr>
        <w:t>2.</w:t>
      </w:r>
      <w:proofErr w:type="gramStart"/>
      <w:r w:rsidRPr="00341351">
        <w:rPr>
          <w:rFonts w:ascii="Times New Roman" w:eastAsia="Times New Roman" w:hAnsi="Times New Roman" w:cs="Times New Roman"/>
          <w:sz w:val="28"/>
          <w:szCs w:val="28"/>
        </w:rPr>
        <w:t>ВИЛКОВ</w:t>
      </w:r>
      <w:r w:rsidR="0034403C">
        <w:rPr>
          <w:rFonts w:ascii="Times New Roman" w:eastAsia="Times New Roman" w:hAnsi="Times New Roman" w:cs="Times New Roman"/>
          <w:sz w:val="28"/>
          <w:szCs w:val="28"/>
          <w:lang w:val="uk-UA"/>
        </w:rPr>
        <w:t>Е</w:t>
      </w:r>
      <w:proofErr w:type="gramEnd"/>
      <w:r w:rsidRPr="00341351">
        <w:rPr>
          <w:rFonts w:ascii="Times New Roman" w:eastAsia="Times New Roman" w:hAnsi="Times New Roman" w:cs="Times New Roman"/>
          <w:sz w:val="28"/>
          <w:szCs w:val="28"/>
        </w:rPr>
        <w:t xml:space="preserve"> ЯК ТУРИСТИЧНИЙ  ОБ'ЄКТ </w:t>
      </w:r>
      <w:r w:rsidR="00341351" w:rsidRPr="00341351">
        <w:rPr>
          <w:rFonts w:ascii="Times New Roman" w:eastAsia="Times New Roman" w:hAnsi="Times New Roman" w:cs="Times New Roman"/>
          <w:sz w:val="28"/>
          <w:szCs w:val="28"/>
          <w:lang w:val="uk-UA"/>
        </w:rPr>
        <w:t>РЕГІОНУ</w:t>
      </w:r>
      <w:r w:rsidRPr="00341351">
        <w:rPr>
          <w:rFonts w:ascii="Times New Roman" w:eastAsia="Times New Roman" w:hAnsi="Times New Roman" w:cs="Times New Roman"/>
          <w:sz w:val="28"/>
          <w:szCs w:val="28"/>
        </w:rPr>
        <w:t>…</w:t>
      </w:r>
      <w:r w:rsidR="0083106C">
        <w:rPr>
          <w:rFonts w:ascii="Times New Roman" w:eastAsia="Times New Roman" w:hAnsi="Times New Roman" w:cs="Times New Roman"/>
          <w:sz w:val="28"/>
          <w:szCs w:val="28"/>
          <w:lang w:val="uk-UA"/>
        </w:rPr>
        <w:t>........</w:t>
      </w:r>
      <w:r w:rsidR="00B91D16">
        <w:rPr>
          <w:rFonts w:ascii="Times New Roman" w:eastAsia="Times New Roman" w:hAnsi="Times New Roman" w:cs="Times New Roman"/>
          <w:sz w:val="28"/>
          <w:szCs w:val="28"/>
          <w:lang w:val="uk-UA"/>
        </w:rPr>
        <w:t>15</w:t>
      </w:r>
    </w:p>
    <w:p w14:paraId="0000003A" w14:textId="3FE7A9BC" w:rsidR="004A3D8B" w:rsidRPr="00B91D16" w:rsidRDefault="00AF3C94" w:rsidP="00341351">
      <w:pPr>
        <w:spacing w:line="360" w:lineRule="auto"/>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2.1.</w:t>
      </w:r>
      <w:r w:rsidR="00E64CE9">
        <w:rPr>
          <w:rFonts w:ascii="Times New Roman" w:eastAsia="Times New Roman" w:hAnsi="Times New Roman" w:cs="Times New Roman"/>
          <w:sz w:val="28"/>
          <w:szCs w:val="28"/>
          <w:lang w:val="uk-UA"/>
        </w:rPr>
        <w:t xml:space="preserve"> </w:t>
      </w:r>
      <w:r w:rsidRPr="00341351">
        <w:rPr>
          <w:rFonts w:ascii="Times New Roman" w:eastAsia="Times New Roman" w:hAnsi="Times New Roman" w:cs="Times New Roman"/>
          <w:sz w:val="28"/>
          <w:szCs w:val="28"/>
        </w:rPr>
        <w:t>Мон</w:t>
      </w:r>
      <w:proofErr w:type="gramStart"/>
      <w:r w:rsidRPr="00341351">
        <w:rPr>
          <w:rFonts w:ascii="Times New Roman" w:eastAsia="Times New Roman" w:hAnsi="Times New Roman" w:cs="Times New Roman"/>
          <w:sz w:val="28"/>
          <w:szCs w:val="28"/>
        </w:rPr>
        <w:t>i</w:t>
      </w:r>
      <w:proofErr w:type="gramEnd"/>
      <w:r w:rsidRPr="00341351">
        <w:rPr>
          <w:rFonts w:ascii="Times New Roman" w:eastAsia="Times New Roman" w:hAnsi="Times New Roman" w:cs="Times New Roman"/>
          <w:sz w:val="28"/>
          <w:szCs w:val="28"/>
        </w:rPr>
        <w:t>торинг</w:t>
      </w:r>
      <w:r w:rsidR="00341351" w:rsidRPr="00341351">
        <w:rPr>
          <w:rFonts w:ascii="Times New Roman" w:eastAsia="Times New Roman" w:hAnsi="Times New Roman" w:cs="Times New Roman"/>
          <w:sz w:val="28"/>
          <w:szCs w:val="28"/>
          <w:lang w:val="uk-UA"/>
        </w:rPr>
        <w:t xml:space="preserve"> </w:t>
      </w:r>
      <w:r w:rsidRPr="00341351">
        <w:rPr>
          <w:rFonts w:ascii="Times New Roman" w:eastAsia="Times New Roman" w:hAnsi="Times New Roman" w:cs="Times New Roman"/>
          <w:sz w:val="28"/>
          <w:szCs w:val="28"/>
        </w:rPr>
        <w:t>ЗМI………………………………………………………</w:t>
      </w:r>
      <w:r w:rsidR="0083106C">
        <w:rPr>
          <w:rFonts w:ascii="Times New Roman" w:eastAsia="Times New Roman" w:hAnsi="Times New Roman" w:cs="Times New Roman"/>
          <w:sz w:val="28"/>
          <w:szCs w:val="28"/>
          <w:lang w:val="uk-UA"/>
        </w:rPr>
        <w:t>.</w:t>
      </w:r>
      <w:r w:rsidR="00B91D16">
        <w:rPr>
          <w:rFonts w:ascii="Times New Roman" w:eastAsia="Times New Roman" w:hAnsi="Times New Roman" w:cs="Times New Roman"/>
          <w:sz w:val="28"/>
          <w:szCs w:val="28"/>
          <w:lang w:val="uk-UA"/>
        </w:rPr>
        <w:t>15</w:t>
      </w:r>
    </w:p>
    <w:p w14:paraId="0000003C" w14:textId="30296A81" w:rsidR="004A3D8B" w:rsidRPr="0083106C" w:rsidRDefault="00AF3C94" w:rsidP="00341351">
      <w:pPr>
        <w:spacing w:line="360" w:lineRule="auto"/>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ВИСНОВКИ………………………………………………………….</w:t>
      </w:r>
      <w:r w:rsidR="0083106C">
        <w:rPr>
          <w:rFonts w:ascii="Times New Roman" w:eastAsia="Times New Roman" w:hAnsi="Times New Roman" w:cs="Times New Roman"/>
          <w:sz w:val="28"/>
          <w:szCs w:val="28"/>
          <w:lang w:val="uk-UA"/>
        </w:rPr>
        <w:t>......</w:t>
      </w:r>
      <w:r w:rsidR="00B91D16">
        <w:rPr>
          <w:rFonts w:ascii="Times New Roman" w:eastAsia="Times New Roman" w:hAnsi="Times New Roman" w:cs="Times New Roman"/>
          <w:sz w:val="28"/>
          <w:szCs w:val="28"/>
          <w:lang w:val="uk-UA"/>
        </w:rPr>
        <w:t>...17</w:t>
      </w:r>
    </w:p>
    <w:p w14:paraId="0000003D" w14:textId="2DD06D7F" w:rsidR="00341351" w:rsidRPr="00341351" w:rsidRDefault="00AF3C94" w:rsidP="00341351">
      <w:pPr>
        <w:spacing w:line="360" w:lineRule="auto"/>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БIБЛIОГРАФIЯ…</w:t>
      </w:r>
      <w:r w:rsidR="0083106C">
        <w:rPr>
          <w:rFonts w:ascii="Times New Roman" w:eastAsia="Times New Roman" w:hAnsi="Times New Roman" w:cs="Times New Roman"/>
          <w:sz w:val="28"/>
          <w:szCs w:val="28"/>
          <w:lang w:val="uk-UA"/>
        </w:rPr>
        <w:t>......................................................................................</w:t>
      </w:r>
      <w:r w:rsidR="00B91D16">
        <w:rPr>
          <w:rFonts w:ascii="Times New Roman" w:eastAsia="Times New Roman" w:hAnsi="Times New Roman" w:cs="Times New Roman"/>
          <w:sz w:val="28"/>
          <w:szCs w:val="28"/>
          <w:lang w:val="uk-UA"/>
        </w:rPr>
        <w:t>...18</w:t>
      </w:r>
      <w:r w:rsidRPr="00341351">
        <w:rPr>
          <w:rFonts w:ascii="Times New Roman" w:eastAsia="Times New Roman" w:hAnsi="Times New Roman" w:cs="Times New Roman"/>
          <w:sz w:val="28"/>
          <w:szCs w:val="28"/>
        </w:rPr>
        <w:t xml:space="preserve"> </w:t>
      </w:r>
    </w:p>
    <w:p w14:paraId="00000040" w14:textId="7570FCDD" w:rsidR="004A3D8B" w:rsidRPr="00341351" w:rsidRDefault="00B91D16" w:rsidP="00B91D16">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0000055" w14:textId="4005E84E" w:rsidR="004A3D8B" w:rsidRPr="00E64CE9" w:rsidRDefault="00E64CE9" w:rsidP="00B91D16">
      <w:pPr>
        <w:spacing w:line="360" w:lineRule="auto"/>
        <w:jc w:val="center"/>
        <w:rPr>
          <w:rFonts w:ascii="Times New Roman" w:eastAsia="Times New Roman" w:hAnsi="Times New Roman" w:cs="Times New Roman"/>
          <w:b/>
          <w:sz w:val="28"/>
          <w:szCs w:val="28"/>
        </w:rPr>
      </w:pPr>
      <w:r w:rsidRPr="00E64CE9">
        <w:rPr>
          <w:rFonts w:ascii="Times New Roman" w:eastAsia="Times New Roman" w:hAnsi="Times New Roman" w:cs="Times New Roman"/>
          <w:b/>
          <w:sz w:val="28"/>
          <w:szCs w:val="28"/>
          <w:lang w:val="uk-UA"/>
        </w:rPr>
        <w:lastRenderedPageBreak/>
        <w:t>ВСТУП</w:t>
      </w:r>
    </w:p>
    <w:p w14:paraId="00000057" w14:textId="566A5270" w:rsidR="004A3D8B" w:rsidRPr="00341351" w:rsidRDefault="00AF3C94" w:rsidP="00E64CE9">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 xml:space="preserve">Тревел журналiстика в Украiнi з кожним роком набуває все бiльшого розвитку та популярностi. З'являються новi тревел програми, збiльшується кiлькiсть блогерiв та лiдерiв думок. Але чи, кожного, хто показує нам через екран свого телефону можна назвати блогером чи Тревел - журналiстом? </w:t>
      </w:r>
    </w:p>
    <w:p w14:paraId="00000058" w14:textId="77777777" w:rsidR="004A3D8B" w:rsidRPr="00341351" w:rsidRDefault="00AF3C94" w:rsidP="00341351">
      <w:pPr>
        <w:spacing w:line="360" w:lineRule="auto"/>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 xml:space="preserve">Питання напрочуд складне. Бiльшiсть таких "блогерiв" просто знiмають iсторii для iнстаграм та iнших соцмереж. </w:t>
      </w:r>
    </w:p>
    <w:p w14:paraId="2D019EB8" w14:textId="77777777" w:rsidR="00E64CE9" w:rsidRDefault="00AF3C94" w:rsidP="00E64CE9">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b/>
          <w:sz w:val="28"/>
          <w:szCs w:val="28"/>
        </w:rPr>
        <w:t xml:space="preserve">Актуальнiсть </w:t>
      </w:r>
      <w:r w:rsidRPr="00341351">
        <w:rPr>
          <w:rFonts w:ascii="Times New Roman" w:eastAsia="Times New Roman" w:hAnsi="Times New Roman" w:cs="Times New Roman"/>
          <w:sz w:val="28"/>
          <w:szCs w:val="28"/>
        </w:rPr>
        <w:t xml:space="preserve">роботи полягає у акцентуваннi уваги на тревел журналiстику, як одного з найпрогресивнiших жанрiв на украiнському телебачення. </w:t>
      </w:r>
    </w:p>
    <w:p w14:paraId="0000005B" w14:textId="3CAB1B18" w:rsidR="004A3D8B" w:rsidRDefault="00AF3C94" w:rsidP="00E64CE9">
      <w:pPr>
        <w:spacing w:line="360" w:lineRule="auto"/>
        <w:ind w:firstLine="720"/>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b/>
          <w:sz w:val="28"/>
          <w:szCs w:val="28"/>
        </w:rPr>
        <w:t xml:space="preserve">Мета </w:t>
      </w:r>
      <w:r w:rsidRPr="00341351">
        <w:rPr>
          <w:rFonts w:ascii="Times New Roman" w:eastAsia="Times New Roman" w:hAnsi="Times New Roman" w:cs="Times New Roman"/>
          <w:sz w:val="28"/>
          <w:szCs w:val="28"/>
        </w:rPr>
        <w:t xml:space="preserve">роботи полягає у вивченнi та освоєннi основних жанрiв </w:t>
      </w:r>
      <w:r w:rsidR="00E64CE9">
        <w:rPr>
          <w:rFonts w:ascii="Times New Roman" w:eastAsia="Times New Roman" w:hAnsi="Times New Roman" w:cs="Times New Roman"/>
          <w:sz w:val="28"/>
          <w:szCs w:val="28"/>
          <w:lang w:val="uk-UA"/>
        </w:rPr>
        <w:t>т</w:t>
      </w:r>
      <w:r w:rsidRPr="00341351">
        <w:rPr>
          <w:rFonts w:ascii="Times New Roman" w:eastAsia="Times New Roman" w:hAnsi="Times New Roman" w:cs="Times New Roman"/>
          <w:sz w:val="28"/>
          <w:szCs w:val="28"/>
        </w:rPr>
        <w:t xml:space="preserve">ревел журналiстики. </w:t>
      </w:r>
      <w:r w:rsidR="00E64CE9">
        <w:rPr>
          <w:rFonts w:ascii="Times New Roman" w:eastAsia="Times New Roman" w:hAnsi="Times New Roman" w:cs="Times New Roman"/>
          <w:sz w:val="28"/>
          <w:szCs w:val="28"/>
          <w:lang w:val="uk-UA"/>
        </w:rPr>
        <w:t xml:space="preserve">З поставленої мети випливають наступні завдання: </w:t>
      </w:r>
    </w:p>
    <w:p w14:paraId="5870AE57" w14:textId="09BBB9C2" w:rsidR="00E64CE9" w:rsidRDefault="00E64CE9" w:rsidP="00E64CE9">
      <w:pPr>
        <w:pStyle w:val="a5"/>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окреслити зміст дефініції тревел-журналістика;</w:t>
      </w:r>
    </w:p>
    <w:p w14:paraId="01D1F590" w14:textId="58D3A973" w:rsidR="00E64CE9" w:rsidRDefault="00E64CE9" w:rsidP="00E64CE9">
      <w:pPr>
        <w:pStyle w:val="a5"/>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проаналізувати жанровий склад тревел-журналістики;</w:t>
      </w:r>
    </w:p>
    <w:p w14:paraId="009C6091" w14:textId="7EEEE494" w:rsidR="00E64CE9" w:rsidRPr="00AF3C94" w:rsidRDefault="00E64CE9" w:rsidP="00AF3C94">
      <w:pPr>
        <w:pStyle w:val="a5"/>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здійснити моніторинг </w:t>
      </w:r>
      <w:r w:rsidR="00AF3C94">
        <w:rPr>
          <w:rFonts w:ascii="Times New Roman" w:eastAsia="Times New Roman" w:hAnsi="Times New Roman" w:cs="Times New Roman"/>
          <w:sz w:val="28"/>
          <w:szCs w:val="28"/>
          <w:lang w:val="uk-UA"/>
        </w:rPr>
        <w:t>українських ЗМІ</w:t>
      </w:r>
      <w:r>
        <w:rPr>
          <w:rFonts w:ascii="Times New Roman" w:eastAsia="Times New Roman" w:hAnsi="Times New Roman" w:cs="Times New Roman"/>
          <w:sz w:val="28"/>
          <w:szCs w:val="28"/>
          <w:lang w:val="uk-UA"/>
        </w:rPr>
        <w:t xml:space="preserve"> щодо висвітленні туристичних об</w:t>
      </w:r>
      <w:r w:rsidRPr="00AF3C9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єктів регіону, а саме міста Вилково;</w:t>
      </w:r>
    </w:p>
    <w:p w14:paraId="0000005D" w14:textId="3A3899F1" w:rsidR="004A3D8B" w:rsidRPr="00341351" w:rsidRDefault="00AF3C94" w:rsidP="00E64CE9">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b/>
          <w:sz w:val="28"/>
          <w:szCs w:val="28"/>
        </w:rPr>
        <w:t>Об'</w:t>
      </w:r>
      <w:r>
        <w:rPr>
          <w:rFonts w:ascii="Times New Roman" w:eastAsia="Times New Roman" w:hAnsi="Times New Roman" w:cs="Times New Roman"/>
          <w:b/>
          <w:sz w:val="28"/>
          <w:szCs w:val="28"/>
          <w:lang w:val="uk-UA"/>
        </w:rPr>
        <w:t>є</w:t>
      </w:r>
      <w:r w:rsidRPr="00341351">
        <w:rPr>
          <w:rFonts w:ascii="Times New Roman" w:eastAsia="Times New Roman" w:hAnsi="Times New Roman" w:cs="Times New Roman"/>
          <w:b/>
          <w:sz w:val="28"/>
          <w:szCs w:val="28"/>
        </w:rPr>
        <w:t xml:space="preserve">ктом </w:t>
      </w:r>
      <w:r>
        <w:rPr>
          <w:rFonts w:ascii="Times New Roman" w:eastAsia="Times New Roman" w:hAnsi="Times New Roman" w:cs="Times New Roman"/>
          <w:sz w:val="28"/>
          <w:szCs w:val="28"/>
          <w:lang w:val="uk-UA"/>
        </w:rPr>
        <w:t xml:space="preserve">курсової </w:t>
      </w:r>
      <w:r w:rsidRPr="00341351">
        <w:rPr>
          <w:rFonts w:ascii="Times New Roman" w:eastAsia="Times New Roman" w:hAnsi="Times New Roman" w:cs="Times New Roman"/>
          <w:sz w:val="28"/>
          <w:szCs w:val="28"/>
        </w:rPr>
        <w:t xml:space="preserve"> роботи є тревел журналiстика та  осн</w:t>
      </w:r>
      <w:proofErr w:type="gramStart"/>
      <w:r w:rsidRPr="00341351">
        <w:rPr>
          <w:rFonts w:ascii="Times New Roman" w:eastAsia="Times New Roman" w:hAnsi="Times New Roman" w:cs="Times New Roman"/>
          <w:sz w:val="28"/>
          <w:szCs w:val="28"/>
        </w:rPr>
        <w:t>o</w:t>
      </w:r>
      <w:proofErr w:type="gramEnd"/>
      <w:r w:rsidRPr="00341351">
        <w:rPr>
          <w:rFonts w:ascii="Times New Roman" w:eastAsia="Times New Roman" w:hAnsi="Times New Roman" w:cs="Times New Roman"/>
          <w:sz w:val="28"/>
          <w:szCs w:val="28"/>
        </w:rPr>
        <w:t xml:space="preserve">внi жанри. </w:t>
      </w:r>
    </w:p>
    <w:p w14:paraId="00000060" w14:textId="0085751A" w:rsidR="004A3D8B" w:rsidRPr="00341351" w:rsidRDefault="00AF3C94" w:rsidP="00E64CE9">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b/>
          <w:sz w:val="28"/>
          <w:szCs w:val="28"/>
        </w:rPr>
        <w:t xml:space="preserve">Предмeтом </w:t>
      </w:r>
      <w:r>
        <w:rPr>
          <w:rFonts w:ascii="Times New Roman" w:eastAsia="Times New Roman" w:hAnsi="Times New Roman" w:cs="Times New Roman"/>
          <w:sz w:val="28"/>
          <w:szCs w:val="28"/>
          <w:lang w:val="uk-UA"/>
        </w:rPr>
        <w:t>курсової</w:t>
      </w:r>
      <w:r w:rsidRPr="00341351">
        <w:rPr>
          <w:rFonts w:ascii="Times New Roman" w:eastAsia="Times New Roman" w:hAnsi="Times New Roman" w:cs="Times New Roman"/>
          <w:sz w:val="28"/>
          <w:szCs w:val="28"/>
        </w:rPr>
        <w:t xml:space="preserve"> роботи є мiстечко Вилков</w:t>
      </w:r>
      <w:r w:rsidR="004E6257">
        <w:rPr>
          <w:rFonts w:ascii="Times New Roman" w:eastAsia="Times New Roman" w:hAnsi="Times New Roman" w:cs="Times New Roman"/>
          <w:sz w:val="28"/>
          <w:szCs w:val="28"/>
          <w:lang w:val="uk-UA"/>
        </w:rPr>
        <w:t>е</w:t>
      </w:r>
      <w:r w:rsidRPr="00341351">
        <w:rPr>
          <w:rFonts w:ascii="Times New Roman" w:eastAsia="Times New Roman" w:hAnsi="Times New Roman" w:cs="Times New Roman"/>
          <w:sz w:val="28"/>
          <w:szCs w:val="28"/>
        </w:rPr>
        <w:t xml:space="preserve"> та його популяризацiя на туристичному ринку Украiни. </w:t>
      </w:r>
    </w:p>
    <w:p w14:paraId="00000068" w14:textId="24EB4E59" w:rsidR="004A3D8B" w:rsidRPr="00341351" w:rsidRDefault="00AF3C94" w:rsidP="00E64CE9">
      <w:pPr>
        <w:spacing w:line="360" w:lineRule="auto"/>
        <w:ind w:firstLine="720"/>
        <w:jc w:val="both"/>
        <w:rPr>
          <w:rFonts w:ascii="Times New Roman" w:eastAsia="Times New Roman" w:hAnsi="Times New Roman" w:cs="Times New Roman"/>
          <w:sz w:val="28"/>
          <w:szCs w:val="28"/>
        </w:rPr>
      </w:pPr>
      <w:proofErr w:type="gramStart"/>
      <w:r w:rsidRPr="00341351">
        <w:rPr>
          <w:rFonts w:ascii="Times New Roman" w:eastAsia="Times New Roman" w:hAnsi="Times New Roman" w:cs="Times New Roman"/>
          <w:sz w:val="28"/>
          <w:szCs w:val="28"/>
        </w:rPr>
        <w:t>Тревел - журналiстика стала популярним явищем ще на початку 21 ст.  Але  свiй початок вона бере завдяки подорожн</w:t>
      </w:r>
      <w:r w:rsidR="00E64CE9">
        <w:rPr>
          <w:rFonts w:ascii="Times New Roman" w:eastAsia="Times New Roman" w:hAnsi="Times New Roman" w:cs="Times New Roman"/>
          <w:sz w:val="28"/>
          <w:szCs w:val="28"/>
          <w:lang w:val="uk-UA"/>
        </w:rPr>
        <w:t>і</w:t>
      </w:r>
      <w:r w:rsidRPr="00341351">
        <w:rPr>
          <w:rFonts w:ascii="Times New Roman" w:eastAsia="Times New Roman" w:hAnsi="Times New Roman" w:cs="Times New Roman"/>
          <w:sz w:val="28"/>
          <w:szCs w:val="28"/>
        </w:rPr>
        <w:t xml:space="preserve">м нарисам та нотаткам украiнських письменникiв мандрiвникiв 20 ст. У наш час з розвитком блогерства, писати про подорожi може кожен, </w:t>
      </w:r>
      <w:r w:rsidR="00E64CE9">
        <w:rPr>
          <w:rFonts w:ascii="Times New Roman" w:eastAsia="Times New Roman" w:hAnsi="Times New Roman" w:cs="Times New Roman"/>
          <w:sz w:val="28"/>
          <w:szCs w:val="28"/>
          <w:lang w:val="uk-UA"/>
        </w:rPr>
        <w:t>а</w:t>
      </w:r>
      <w:r w:rsidRPr="00341351">
        <w:rPr>
          <w:rFonts w:ascii="Times New Roman" w:eastAsia="Times New Roman" w:hAnsi="Times New Roman" w:cs="Times New Roman"/>
          <w:sz w:val="28"/>
          <w:szCs w:val="28"/>
        </w:rPr>
        <w:t>ле тревел жанр достатньо специфiчний, і не обмежуеться лише власними спостереженнями вiд побаченого на власнi очi.</w:t>
      </w:r>
      <w:proofErr w:type="gramEnd"/>
      <w:r w:rsidRPr="00341351">
        <w:rPr>
          <w:rFonts w:ascii="Times New Roman" w:eastAsia="Times New Roman" w:hAnsi="Times New Roman" w:cs="Times New Roman"/>
          <w:sz w:val="28"/>
          <w:szCs w:val="28"/>
        </w:rPr>
        <w:t xml:space="preserve"> Тому що, саме тревел - журналiстика, є поэднанням журналiстики, лiтератури та щоденних спостережень автора. </w:t>
      </w:r>
    </w:p>
    <w:p w14:paraId="1AC4D5F2" w14:textId="77777777" w:rsidR="00B91D16" w:rsidRDefault="00B91D16">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00000157" w14:textId="1AE673CD" w:rsidR="004A3D8B" w:rsidRPr="0034403C" w:rsidRDefault="00AF3C94" w:rsidP="0034403C">
      <w:pPr>
        <w:spacing w:line="360" w:lineRule="auto"/>
        <w:jc w:val="center"/>
        <w:rPr>
          <w:rFonts w:ascii="Times New Roman" w:eastAsia="Times New Roman" w:hAnsi="Times New Roman" w:cs="Times New Roman"/>
          <w:b/>
          <w:sz w:val="28"/>
          <w:szCs w:val="28"/>
        </w:rPr>
      </w:pPr>
      <w:bookmarkStart w:id="0" w:name="_GoBack"/>
      <w:bookmarkEnd w:id="0"/>
      <w:r w:rsidRPr="0034403C">
        <w:rPr>
          <w:rFonts w:ascii="Times New Roman" w:eastAsia="Times New Roman" w:hAnsi="Times New Roman" w:cs="Times New Roman"/>
          <w:b/>
          <w:sz w:val="28"/>
          <w:szCs w:val="28"/>
        </w:rPr>
        <w:lastRenderedPageBreak/>
        <w:t>ВИСНОВКИ</w:t>
      </w:r>
    </w:p>
    <w:p w14:paraId="00000158" w14:textId="0BC46F52" w:rsidR="004A3D8B" w:rsidRPr="00341351" w:rsidRDefault="00AF3C94" w:rsidP="0034403C">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Тревел журналiстика в Українi з кожним роком стрiмко розвива</w:t>
      </w:r>
      <w:r w:rsidR="0034403C">
        <w:rPr>
          <w:rFonts w:ascii="Times New Roman" w:eastAsia="Times New Roman" w:hAnsi="Times New Roman" w:cs="Times New Roman"/>
          <w:sz w:val="28"/>
          <w:szCs w:val="28"/>
          <w:lang w:val="uk-UA"/>
        </w:rPr>
        <w:t>є</w:t>
      </w:r>
      <w:r w:rsidRPr="00341351">
        <w:rPr>
          <w:rFonts w:ascii="Times New Roman" w:eastAsia="Times New Roman" w:hAnsi="Times New Roman" w:cs="Times New Roman"/>
          <w:sz w:val="28"/>
          <w:szCs w:val="28"/>
        </w:rPr>
        <w:t xml:space="preserve">ться. </w:t>
      </w:r>
    </w:p>
    <w:p w14:paraId="0000015A" w14:textId="4056AACD" w:rsidR="004A3D8B" w:rsidRPr="00341351" w:rsidRDefault="00AF3C94" w:rsidP="00341351">
      <w:pPr>
        <w:spacing w:line="360" w:lineRule="auto"/>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 xml:space="preserve">Найпопулярнiшими жанрами тревел журналiстики </w:t>
      </w:r>
      <w:r w:rsidR="0034403C">
        <w:rPr>
          <w:rFonts w:ascii="Times New Roman" w:eastAsia="Times New Roman" w:hAnsi="Times New Roman" w:cs="Times New Roman"/>
          <w:sz w:val="28"/>
          <w:szCs w:val="28"/>
          <w:lang w:val="uk-UA"/>
        </w:rPr>
        <w:t>є</w:t>
      </w:r>
      <w:r w:rsidRPr="00341351">
        <w:rPr>
          <w:rFonts w:ascii="Times New Roman" w:eastAsia="Times New Roman" w:hAnsi="Times New Roman" w:cs="Times New Roman"/>
          <w:sz w:val="28"/>
          <w:szCs w:val="28"/>
        </w:rPr>
        <w:t xml:space="preserve"> подорожнiй репортаж, подорожнiй нарис та телевiзiйних нарис. </w:t>
      </w:r>
    </w:p>
    <w:p w14:paraId="0000015C" w14:textId="47D2CAFA" w:rsidR="004A3D8B" w:rsidRPr="00341351" w:rsidRDefault="00AF3C94" w:rsidP="0034403C">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Вилково є важливим туристичним об'э</w:t>
      </w:r>
      <w:r w:rsidR="0034403C">
        <w:rPr>
          <w:rFonts w:ascii="Times New Roman" w:eastAsia="Times New Roman" w:hAnsi="Times New Roman" w:cs="Times New Roman"/>
          <w:sz w:val="28"/>
          <w:szCs w:val="28"/>
          <w:lang w:val="uk-UA"/>
        </w:rPr>
        <w:t>ґє</w:t>
      </w:r>
      <w:r w:rsidRPr="00341351">
        <w:rPr>
          <w:rFonts w:ascii="Times New Roman" w:eastAsia="Times New Roman" w:hAnsi="Times New Roman" w:cs="Times New Roman"/>
          <w:sz w:val="28"/>
          <w:szCs w:val="28"/>
        </w:rPr>
        <w:t>ктом в Украiнi. А особливо, у Одеськiй облаcтi. Для розвитку українського туризму це маленькие м</w:t>
      </w:r>
      <w:proofErr w:type="gramStart"/>
      <w:r w:rsidRPr="00341351">
        <w:rPr>
          <w:rFonts w:ascii="Times New Roman" w:eastAsia="Times New Roman" w:hAnsi="Times New Roman" w:cs="Times New Roman"/>
          <w:sz w:val="28"/>
          <w:szCs w:val="28"/>
        </w:rPr>
        <w:t>i</w:t>
      </w:r>
      <w:proofErr w:type="gramEnd"/>
      <w:r w:rsidRPr="00341351">
        <w:rPr>
          <w:rFonts w:ascii="Times New Roman" w:eastAsia="Times New Roman" w:hAnsi="Times New Roman" w:cs="Times New Roman"/>
          <w:sz w:val="28"/>
          <w:szCs w:val="28"/>
        </w:rPr>
        <w:t xml:space="preserve">стечко має значення, так як багато людей, по справжньому називають  його українською Венецiєю. </w:t>
      </w:r>
    </w:p>
    <w:p w14:paraId="0000015F" w14:textId="2521EC44" w:rsidR="004A3D8B" w:rsidRPr="0034403C" w:rsidRDefault="00AF3C94" w:rsidP="0034403C">
      <w:pPr>
        <w:spacing w:line="360" w:lineRule="auto"/>
        <w:ind w:firstLine="720"/>
        <w:jc w:val="both"/>
        <w:rPr>
          <w:rFonts w:ascii="Times New Roman" w:eastAsia="Times New Roman" w:hAnsi="Times New Roman" w:cs="Times New Roman"/>
          <w:sz w:val="28"/>
          <w:szCs w:val="28"/>
          <w:lang w:val="uk-UA"/>
        </w:rPr>
      </w:pPr>
      <w:r w:rsidRPr="00341351">
        <w:rPr>
          <w:rFonts w:ascii="Times New Roman" w:eastAsia="Times New Roman" w:hAnsi="Times New Roman" w:cs="Times New Roman"/>
          <w:sz w:val="28"/>
          <w:szCs w:val="28"/>
        </w:rPr>
        <w:t>Тут можна побачити пришвартов</w:t>
      </w:r>
      <w:proofErr w:type="gramStart"/>
      <w:r w:rsidRPr="00341351">
        <w:rPr>
          <w:rFonts w:ascii="Times New Roman" w:eastAsia="Times New Roman" w:hAnsi="Times New Roman" w:cs="Times New Roman"/>
          <w:sz w:val="28"/>
          <w:szCs w:val="28"/>
        </w:rPr>
        <w:t>a</w:t>
      </w:r>
      <w:proofErr w:type="gramEnd"/>
      <w:r w:rsidRPr="00341351">
        <w:rPr>
          <w:rFonts w:ascii="Times New Roman" w:eastAsia="Times New Roman" w:hAnsi="Times New Roman" w:cs="Times New Roman"/>
          <w:sz w:val="28"/>
          <w:szCs w:val="28"/>
        </w:rPr>
        <w:t>нi човни бiля будиночкiв мiсцевих жителi в, живoписнi  пейзажi , широкий та неосяжний Дунай</w:t>
      </w:r>
      <w:r w:rsidR="0034403C">
        <w:rPr>
          <w:rFonts w:ascii="Times New Roman" w:eastAsia="Times New Roman" w:hAnsi="Times New Roman" w:cs="Times New Roman"/>
          <w:sz w:val="28"/>
          <w:szCs w:val="28"/>
          <w:lang w:val="uk-UA"/>
        </w:rPr>
        <w:t xml:space="preserve">. </w:t>
      </w:r>
      <w:proofErr w:type="gramStart"/>
      <w:r w:rsidRPr="00341351">
        <w:rPr>
          <w:rFonts w:ascii="Times New Roman" w:eastAsia="Times New Roman" w:hAnsi="Times New Roman" w:cs="Times New Roman"/>
          <w:sz w:val="28"/>
          <w:szCs w:val="28"/>
        </w:rPr>
        <w:t>У</w:t>
      </w:r>
      <w:proofErr w:type="gramEnd"/>
      <w:r w:rsidRPr="00341351">
        <w:rPr>
          <w:rFonts w:ascii="Times New Roman" w:eastAsia="Times New Roman" w:hAnsi="Times New Roman" w:cs="Times New Roman"/>
          <w:sz w:val="28"/>
          <w:szCs w:val="28"/>
        </w:rPr>
        <w:t xml:space="preserve"> Вилково можна зiткнутися зi стародавнiми звича</w:t>
      </w:r>
      <w:r w:rsidR="0034403C">
        <w:rPr>
          <w:rFonts w:ascii="Times New Roman" w:eastAsia="Times New Roman" w:hAnsi="Times New Roman" w:cs="Times New Roman"/>
          <w:sz w:val="28"/>
          <w:szCs w:val="28"/>
          <w:lang w:val="uk-UA"/>
        </w:rPr>
        <w:t>я</w:t>
      </w:r>
      <w:r w:rsidRPr="00341351">
        <w:rPr>
          <w:rFonts w:ascii="Times New Roman" w:eastAsia="Times New Roman" w:hAnsi="Times New Roman" w:cs="Times New Roman"/>
          <w:sz w:val="28"/>
          <w:szCs w:val="28"/>
        </w:rPr>
        <w:t xml:space="preserve">ми та традицiями старовiрiв-липован  та побачити іх власну церкву. </w:t>
      </w:r>
    </w:p>
    <w:p w14:paraId="00000162" w14:textId="663C4753" w:rsidR="004A3D8B" w:rsidRPr="0034403C" w:rsidRDefault="00AF3C94" w:rsidP="0034403C">
      <w:pPr>
        <w:spacing w:line="360" w:lineRule="auto"/>
        <w:ind w:firstLine="720"/>
        <w:jc w:val="both"/>
        <w:rPr>
          <w:rFonts w:ascii="Times New Roman" w:eastAsia="Times New Roman" w:hAnsi="Times New Roman" w:cs="Times New Roman"/>
          <w:sz w:val="28"/>
          <w:szCs w:val="28"/>
          <w:lang w:val="uk-UA"/>
        </w:rPr>
      </w:pPr>
      <w:r w:rsidRPr="0034403C">
        <w:rPr>
          <w:rFonts w:ascii="Times New Roman" w:eastAsia="Times New Roman" w:hAnsi="Times New Roman" w:cs="Times New Roman"/>
          <w:sz w:val="28"/>
          <w:szCs w:val="28"/>
          <w:lang w:val="uk-UA"/>
        </w:rPr>
        <w:t>Проанал</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зувавши публ</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кац</w:t>
      </w:r>
      <w:r w:rsidRPr="00341351">
        <w:rPr>
          <w:rFonts w:ascii="Times New Roman" w:eastAsia="Times New Roman" w:hAnsi="Times New Roman" w:cs="Times New Roman"/>
          <w:sz w:val="28"/>
          <w:szCs w:val="28"/>
        </w:rPr>
        <w:t>ii</w:t>
      </w:r>
      <w:r w:rsidRPr="0034403C">
        <w:rPr>
          <w:rFonts w:ascii="Times New Roman" w:eastAsia="Times New Roman" w:hAnsi="Times New Roman" w:cs="Times New Roman"/>
          <w:sz w:val="28"/>
          <w:szCs w:val="28"/>
          <w:lang w:val="uk-UA"/>
        </w:rPr>
        <w:t xml:space="preserve"> та сюжети укра</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нських Засоб</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в Масово</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 xml:space="preserve"> </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нформац</w:t>
      </w:r>
      <w:r w:rsidRPr="00341351">
        <w:rPr>
          <w:rFonts w:ascii="Times New Roman" w:eastAsia="Times New Roman" w:hAnsi="Times New Roman" w:cs="Times New Roman"/>
          <w:sz w:val="28"/>
          <w:szCs w:val="28"/>
        </w:rPr>
        <w:t>ii</w:t>
      </w:r>
      <w:r w:rsidRPr="0034403C">
        <w:rPr>
          <w:rFonts w:ascii="Times New Roman" w:eastAsia="Times New Roman" w:hAnsi="Times New Roman" w:cs="Times New Roman"/>
          <w:sz w:val="28"/>
          <w:szCs w:val="28"/>
          <w:lang w:val="uk-UA"/>
        </w:rPr>
        <w:t xml:space="preserve"> про Вилков</w:t>
      </w:r>
      <w:r w:rsidR="0034403C">
        <w:rPr>
          <w:rFonts w:ascii="Times New Roman" w:eastAsia="Times New Roman" w:hAnsi="Times New Roman" w:cs="Times New Roman"/>
          <w:sz w:val="28"/>
          <w:szCs w:val="28"/>
          <w:lang w:val="uk-UA"/>
        </w:rPr>
        <w:t>е</w:t>
      </w:r>
      <w:r w:rsidRPr="0034403C">
        <w:rPr>
          <w:rFonts w:ascii="Times New Roman" w:eastAsia="Times New Roman" w:hAnsi="Times New Roman" w:cs="Times New Roman"/>
          <w:sz w:val="28"/>
          <w:szCs w:val="28"/>
          <w:lang w:val="uk-UA"/>
        </w:rPr>
        <w:t>, можна зробити висновок, що Вилков</w:t>
      </w:r>
      <w:r w:rsidR="0034403C">
        <w:rPr>
          <w:rFonts w:ascii="Times New Roman" w:eastAsia="Times New Roman" w:hAnsi="Times New Roman" w:cs="Times New Roman"/>
          <w:sz w:val="28"/>
          <w:szCs w:val="28"/>
          <w:lang w:val="uk-UA"/>
        </w:rPr>
        <w:t>е</w:t>
      </w:r>
      <w:r w:rsidRPr="0034403C">
        <w:rPr>
          <w:rFonts w:ascii="Times New Roman" w:eastAsia="Times New Roman" w:hAnsi="Times New Roman" w:cs="Times New Roman"/>
          <w:sz w:val="28"/>
          <w:szCs w:val="28"/>
          <w:lang w:val="uk-UA"/>
        </w:rPr>
        <w:t xml:space="preserve"> вже є популярним та незвичайним м</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стом для укра</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нських турист</w:t>
      </w:r>
      <w:r w:rsidRPr="00341351">
        <w:rPr>
          <w:rFonts w:ascii="Times New Roman" w:eastAsia="Times New Roman" w:hAnsi="Times New Roman" w:cs="Times New Roman"/>
          <w:sz w:val="28"/>
          <w:szCs w:val="28"/>
        </w:rPr>
        <w:t>i</w:t>
      </w:r>
      <w:r w:rsidRPr="0034403C">
        <w:rPr>
          <w:rFonts w:ascii="Times New Roman" w:eastAsia="Times New Roman" w:hAnsi="Times New Roman" w:cs="Times New Roman"/>
          <w:sz w:val="28"/>
          <w:szCs w:val="28"/>
          <w:lang w:val="uk-UA"/>
        </w:rPr>
        <w:t xml:space="preserve">в. </w:t>
      </w:r>
    </w:p>
    <w:p w14:paraId="00000164" w14:textId="77777777" w:rsidR="004A3D8B" w:rsidRPr="00341351" w:rsidRDefault="00AF3C94" w:rsidP="0034403C">
      <w:pPr>
        <w:spacing w:line="360" w:lineRule="auto"/>
        <w:ind w:firstLine="720"/>
        <w:jc w:val="both"/>
        <w:rPr>
          <w:rFonts w:ascii="Times New Roman" w:eastAsia="Times New Roman" w:hAnsi="Times New Roman" w:cs="Times New Roman"/>
          <w:sz w:val="28"/>
          <w:szCs w:val="28"/>
        </w:rPr>
      </w:pPr>
      <w:r w:rsidRPr="00341351">
        <w:rPr>
          <w:rFonts w:ascii="Times New Roman" w:eastAsia="Times New Roman" w:hAnsi="Times New Roman" w:cs="Times New Roman"/>
          <w:sz w:val="28"/>
          <w:szCs w:val="28"/>
        </w:rPr>
        <w:t>Але потребує вдосконалення та модерн</w:t>
      </w:r>
      <w:proofErr w:type="gramStart"/>
      <w:r w:rsidRPr="00341351">
        <w:rPr>
          <w:rFonts w:ascii="Times New Roman" w:eastAsia="Times New Roman" w:hAnsi="Times New Roman" w:cs="Times New Roman"/>
          <w:sz w:val="28"/>
          <w:szCs w:val="28"/>
        </w:rPr>
        <w:t>i</w:t>
      </w:r>
      <w:proofErr w:type="gramEnd"/>
      <w:r w:rsidRPr="00341351">
        <w:rPr>
          <w:rFonts w:ascii="Times New Roman" w:eastAsia="Times New Roman" w:hAnsi="Times New Roman" w:cs="Times New Roman"/>
          <w:sz w:val="28"/>
          <w:szCs w:val="28"/>
        </w:rPr>
        <w:t xml:space="preserve">зацii для того щоб стати одним з найпопулярнiших курортiв  в Украiнi. </w:t>
      </w:r>
    </w:p>
    <w:p w14:paraId="00000165" w14:textId="4426D01D" w:rsidR="00B91D16" w:rsidRDefault="00B91D16">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00AB0C5" w14:textId="77777777" w:rsidR="004A3D8B" w:rsidRPr="00341351" w:rsidRDefault="004A3D8B" w:rsidP="00341351">
      <w:pPr>
        <w:spacing w:line="360" w:lineRule="auto"/>
        <w:jc w:val="both"/>
        <w:rPr>
          <w:rFonts w:ascii="Times New Roman" w:eastAsia="Times New Roman" w:hAnsi="Times New Roman" w:cs="Times New Roman"/>
          <w:sz w:val="28"/>
          <w:szCs w:val="28"/>
        </w:rPr>
      </w:pPr>
    </w:p>
    <w:p w14:paraId="00000178" w14:textId="72C357AF" w:rsidR="004A3D8B" w:rsidRPr="00B91D16" w:rsidRDefault="00EA0C92" w:rsidP="00B91D16">
      <w:pPr>
        <w:spacing w:line="360" w:lineRule="auto"/>
        <w:jc w:val="center"/>
        <w:rPr>
          <w:rFonts w:ascii="Times New Roman" w:eastAsia="Times New Roman" w:hAnsi="Times New Roman" w:cs="Times New Roman"/>
          <w:b/>
          <w:sz w:val="28"/>
          <w:szCs w:val="28"/>
        </w:rPr>
      </w:pPr>
      <w:r w:rsidRPr="00EA0C92">
        <w:rPr>
          <w:rFonts w:ascii="Times New Roman" w:eastAsia="Times New Roman" w:hAnsi="Times New Roman" w:cs="Times New Roman"/>
          <w:b/>
          <w:sz w:val="28"/>
          <w:szCs w:val="28"/>
        </w:rPr>
        <w:t>БIБЛIОГРАФIЯ</w:t>
      </w:r>
    </w:p>
    <w:p w14:paraId="0F6EECB3" w14:textId="733C3B41" w:rsidR="00EA0C92" w:rsidRPr="00EA0C9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rPr>
      </w:pPr>
      <w:r w:rsidRPr="00EA0C92">
        <w:rPr>
          <w:rFonts w:ascii="TimesNewRomanPSMT" w:eastAsia="Times New Roman" w:hAnsi="TimesNewRomanPSMT" w:cs="TimesNewRomanPSMT"/>
          <w:sz w:val="28"/>
          <w:szCs w:val="28"/>
          <w:lang w:val="ru-RU"/>
        </w:rPr>
        <w:t>Бабак</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О</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Поняттєвии</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апарат</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дослідження</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телевізіи</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ru-RU"/>
        </w:rPr>
        <w:t>них</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програм</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про</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подорожі</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Електроннии</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ресурс</w:t>
      </w:r>
      <w:r w:rsidRPr="00EA0C92">
        <w:rPr>
          <w:rFonts w:ascii="TimesNewRomanPSMT" w:eastAsia="Times New Roman" w:hAnsi="TimesNewRomanPSMT" w:cs="TimesNewRomanPSMT"/>
          <w:sz w:val="28"/>
          <w:szCs w:val="28"/>
        </w:rPr>
        <w:t xml:space="preserve">] / </w:t>
      </w:r>
      <w:r w:rsidRPr="00EA0C92">
        <w:rPr>
          <w:rFonts w:ascii="TimesNewRomanPSMT" w:eastAsia="Times New Roman" w:hAnsi="TimesNewRomanPSMT" w:cs="TimesNewRomanPSMT"/>
          <w:sz w:val="28"/>
          <w:szCs w:val="28"/>
          <w:lang w:val="ru-RU"/>
        </w:rPr>
        <w:t>О</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Бабак</w:t>
      </w:r>
      <w:r w:rsidRPr="00EA0C92">
        <w:rPr>
          <w:rFonts w:ascii="TimesNewRomanPSMT" w:eastAsia="Times New Roman" w:hAnsi="TimesNewRomanPSMT" w:cs="TimesNewRomanPSMT"/>
          <w:sz w:val="28"/>
          <w:szCs w:val="28"/>
        </w:rPr>
        <w:t xml:space="preserve"> // </w:t>
      </w:r>
      <w:r w:rsidRPr="00EA0C92">
        <w:rPr>
          <w:rFonts w:ascii="TimesNewRomanPSMT" w:eastAsia="Times New Roman" w:hAnsi="TimesNewRomanPSMT" w:cs="TimesNewRomanPSMT"/>
          <w:sz w:val="28"/>
          <w:szCs w:val="28"/>
          <w:lang w:val="ru-RU"/>
        </w:rPr>
        <w:t>Украі</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ru-RU"/>
        </w:rPr>
        <w:t>нськии</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інформаціи</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ru-RU"/>
        </w:rPr>
        <w:t>нии</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простір</w:t>
      </w:r>
      <w:r w:rsidRPr="00EA0C92">
        <w:rPr>
          <w:rFonts w:ascii="TimesNewRomanPSMT" w:eastAsia="Times New Roman" w:hAnsi="TimesNewRomanPSMT" w:cs="TimesNewRomanPSMT"/>
          <w:sz w:val="28"/>
          <w:szCs w:val="28"/>
        </w:rPr>
        <w:t>: [</w:t>
      </w:r>
      <w:r w:rsidRPr="00EA0C92">
        <w:rPr>
          <w:rFonts w:ascii="TimesNewRomanPSMT" w:eastAsia="Times New Roman" w:hAnsi="TimesNewRomanPSMT" w:cs="TimesNewRomanPSMT"/>
          <w:sz w:val="28"/>
          <w:szCs w:val="28"/>
          <w:lang w:val="ru-RU"/>
        </w:rPr>
        <w:t>Веб</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ru-RU"/>
        </w:rPr>
        <w:t>саи</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ru-RU"/>
        </w:rPr>
        <w:t>т</w:t>
      </w:r>
      <w:r w:rsidRPr="00EA0C92">
        <w:rPr>
          <w:rFonts w:ascii="TimesNewRomanPSMT" w:eastAsia="Times New Roman" w:hAnsi="TimesNewRomanPSMT" w:cs="TimesNewRomanPSMT"/>
          <w:sz w:val="28"/>
          <w:szCs w:val="28"/>
        </w:rPr>
        <w:t xml:space="preserve">]. – </w:t>
      </w:r>
      <w:r w:rsidRPr="00EA0C92">
        <w:rPr>
          <w:rFonts w:ascii="TimesNewRomanPSMT" w:eastAsia="Times New Roman" w:hAnsi="TimesNewRomanPSMT" w:cs="TimesNewRomanPSMT"/>
          <w:sz w:val="28"/>
          <w:szCs w:val="28"/>
          <w:lang w:val="ru-RU"/>
        </w:rPr>
        <w:t>Режим</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ru-RU"/>
        </w:rPr>
        <w:t>доступу</w:t>
      </w:r>
      <w:r w:rsidRPr="00EA0C92">
        <w:rPr>
          <w:rFonts w:ascii="TimesNewRomanPSMT" w:eastAsia="Times New Roman" w:hAnsi="TimesNewRomanPSMT" w:cs="TimesNewRomanPSMT"/>
          <w:sz w:val="28"/>
          <w:szCs w:val="28"/>
        </w:rPr>
        <w:t xml:space="preserve">: </w:t>
      </w:r>
      <w:r w:rsidRPr="00EA0C92">
        <w:rPr>
          <w:rFonts w:ascii="TimesNewRomanPSMT" w:eastAsia="Times New Roman" w:hAnsi="TimesNewRomanPSMT" w:cs="TimesNewRomanPSMT"/>
          <w:sz w:val="28"/>
          <w:szCs w:val="28"/>
          <w:lang w:val="en-US"/>
        </w:rPr>
        <w:t>http</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en-US"/>
        </w:rPr>
        <w:t>ijimv</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en-US"/>
        </w:rPr>
        <w:t>knukim</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en-US"/>
        </w:rPr>
        <w:t>edu</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en-US"/>
        </w:rPr>
        <w:t>ua</w:t>
      </w:r>
      <w:r w:rsidRPr="00EA0C92">
        <w:rPr>
          <w:rFonts w:ascii="TimesNewRomanPSMT" w:eastAsia="Times New Roman" w:hAnsi="TimesNewRomanPSMT" w:cs="TimesNewRomanPSMT"/>
          <w:sz w:val="28"/>
          <w:szCs w:val="28"/>
        </w:rPr>
        <w:t>/</w:t>
      </w:r>
      <w:r w:rsidRPr="00EA0C92">
        <w:rPr>
          <w:rFonts w:ascii="TimesNewRomanPSMT" w:eastAsia="Times New Roman" w:hAnsi="TimesNewRomanPSMT" w:cs="TimesNewRomanPSMT"/>
          <w:sz w:val="28"/>
          <w:szCs w:val="28"/>
          <w:lang w:val="en-US"/>
        </w:rPr>
        <w:t>zbirnyk</w:t>
      </w:r>
      <w:r w:rsidRPr="00EA0C92">
        <w:rPr>
          <w:rFonts w:ascii="TimesNewRomanPSMT" w:eastAsia="Times New Roman" w:hAnsi="TimesNewRomanPSMT" w:cs="TimesNewRomanPSMT"/>
          <w:sz w:val="28"/>
          <w:szCs w:val="28"/>
        </w:rPr>
        <w:t xml:space="preserve">/3 </w:t>
      </w:r>
    </w:p>
    <w:p w14:paraId="6AFE3431" w14:textId="6DA8B051" w:rsidR="00EA0C92" w:rsidRPr="00EA0C9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ru-RU"/>
        </w:rPr>
      </w:pPr>
      <w:r w:rsidRPr="00EA0C92">
        <w:rPr>
          <w:rFonts w:ascii="TimesNewRomanPSMT" w:eastAsia="Times New Roman" w:hAnsi="TimesNewRomanPSMT" w:cs="TimesNewRomanPSMT"/>
          <w:sz w:val="28"/>
          <w:szCs w:val="28"/>
          <w:lang w:val="ru-RU"/>
        </w:rPr>
        <w:t xml:space="preserve">Варич М. Тенденції розвитку жанру подорожнього нарису // Журналістика: науковий збірник / Наук. ред. Н. Сидоренко. – К.: Інститут журналістики КНУ імені Тараса Шевченка, 2013. – Вип. 12 (37). – 204 с. </w:t>
      </w:r>
    </w:p>
    <w:p w14:paraId="2FCE7198" w14:textId="4A6426F0" w:rsidR="006E164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ru-RU"/>
        </w:rPr>
      </w:pPr>
      <w:r w:rsidRPr="00EA0C92">
        <w:rPr>
          <w:rFonts w:ascii="TimesNewRomanPSMT" w:eastAsia="Times New Roman" w:hAnsi="TimesNewRomanPSMT" w:cs="TimesNewRomanPSMT"/>
          <w:sz w:val="28"/>
          <w:szCs w:val="28"/>
          <w:lang w:val="ru-RU"/>
        </w:rPr>
        <w:t xml:space="preserve">Катріч К. Стиль ведучого як вагома складова в авторських програмах формату «тревел-журналістика» [Електронний ресурс] / К. Катріч // Молодий вчений: [Веб-сайт]. – Режим доступу: </w:t>
      </w:r>
      <w:hyperlink r:id="rId6" w:history="1">
        <w:r w:rsidR="006E1642" w:rsidRPr="00B14F8C">
          <w:rPr>
            <w:rStyle w:val="a7"/>
            <w:rFonts w:ascii="TimesNewRomanPSMT" w:eastAsia="Times New Roman" w:hAnsi="TimesNewRomanPSMT" w:cs="TimesNewRomanPSMT"/>
            <w:sz w:val="28"/>
            <w:szCs w:val="28"/>
            <w:lang w:val="ru-RU"/>
          </w:rPr>
          <w:t>http://journ.besaba.com/uncategorized</w:t>
        </w:r>
      </w:hyperlink>
    </w:p>
    <w:p w14:paraId="12DA80CD" w14:textId="3D1D8043" w:rsidR="00EA0C92" w:rsidRPr="00BA317A"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en-US"/>
        </w:rPr>
      </w:pPr>
      <w:r w:rsidRPr="006E1642">
        <w:rPr>
          <w:rFonts w:ascii="Times New Roman" w:hAnsi="Times New Roman" w:cs="Times New Roman"/>
          <w:bCs/>
          <w:sz w:val="28"/>
          <w:szCs w:val="28"/>
        </w:rPr>
        <w:t>Печеранський Ігор</w:t>
      </w:r>
      <w:r w:rsidRPr="006E1642">
        <w:rPr>
          <w:rFonts w:ascii="Times New Roman" w:hAnsi="Times New Roman" w:cs="Times New Roman"/>
          <w:bCs/>
          <w:sz w:val="28"/>
          <w:szCs w:val="28"/>
          <w:lang w:val="uk-UA"/>
        </w:rPr>
        <w:t xml:space="preserve">. </w:t>
      </w:r>
      <w:r w:rsidRPr="006E1642">
        <w:rPr>
          <w:rFonts w:ascii="Times New Roman" w:hAnsi="Times New Roman" w:cs="Times New Roman"/>
          <w:bCs/>
          <w:sz w:val="28"/>
          <w:szCs w:val="28"/>
        </w:rPr>
        <w:t>Х</w:t>
      </w:r>
      <w:r w:rsidRPr="006E1642">
        <w:rPr>
          <w:rFonts w:ascii="Times New Roman" w:hAnsi="Times New Roman" w:cs="Times New Roman"/>
          <w:bCs/>
          <w:sz w:val="28"/>
          <w:szCs w:val="28"/>
          <w:lang w:val="uk-UA"/>
        </w:rPr>
        <w:t xml:space="preserve">арактеристика жанрів тревел-журналістики. </w:t>
      </w:r>
      <w:r w:rsidRPr="006E1642">
        <w:rPr>
          <w:rFonts w:ascii="Times New Roman" w:hAnsi="Times New Roman" w:cs="Times New Roman"/>
          <w:bCs/>
          <w:i/>
          <w:sz w:val="28"/>
          <w:szCs w:val="28"/>
          <w:lang w:val="en-US"/>
        </w:rPr>
        <w:t>Televisison Journalism and acning</w:t>
      </w:r>
      <w:r w:rsidRPr="006E1642">
        <w:rPr>
          <w:bCs/>
          <w:i/>
          <w:sz w:val="28"/>
          <w:szCs w:val="28"/>
          <w:lang w:val="uk-UA"/>
        </w:rPr>
        <w:t xml:space="preserve">. </w:t>
      </w:r>
      <w:r w:rsidRPr="006E1642">
        <w:rPr>
          <w:rFonts w:ascii="Times New Roman" w:hAnsi="Times New Roman" w:cs="Times New Roman"/>
          <w:bCs/>
          <w:sz w:val="28"/>
          <w:szCs w:val="28"/>
          <w:lang w:val="uk-UA"/>
        </w:rPr>
        <w:t>2019</w:t>
      </w:r>
      <w:r w:rsidRPr="006E1642">
        <w:rPr>
          <w:rFonts w:ascii="Times New Roman" w:hAnsi="Times New Roman" w:cs="Times New Roman"/>
          <w:sz w:val="28"/>
          <w:szCs w:val="28"/>
          <w:lang w:val="uk-UA"/>
        </w:rPr>
        <w:t>. 2(1). С. 33 – 41</w:t>
      </w:r>
      <w:r w:rsidRPr="006E1642">
        <w:rPr>
          <w:sz w:val="28"/>
          <w:szCs w:val="28"/>
          <w:lang w:val="uk-UA"/>
        </w:rPr>
        <w:t xml:space="preserve"> </w:t>
      </w:r>
      <w:r w:rsidRPr="006E1642">
        <w:rPr>
          <w:rFonts w:ascii="Times New Roman" w:hAnsi="Times New Roman" w:cs="Times New Roman"/>
          <w:sz w:val="28"/>
          <w:szCs w:val="28"/>
          <w:lang w:val="en-US"/>
        </w:rPr>
        <w:t xml:space="preserve"> </w:t>
      </w:r>
    </w:p>
    <w:p w14:paraId="06489BDD" w14:textId="77777777" w:rsidR="00EA0C9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en-US"/>
        </w:rPr>
      </w:pPr>
      <w:r w:rsidRPr="00EA0C92">
        <w:rPr>
          <w:rFonts w:ascii="TimesNewRomanPSMT" w:eastAsia="Times New Roman" w:hAnsi="TimesNewRomanPSMT" w:cs="TimesNewRomanPSMT"/>
          <w:sz w:val="28"/>
          <w:szCs w:val="28"/>
          <w:lang w:val="ru-RU"/>
        </w:rPr>
        <w:t>Полєжаєв Ю. Тревел-журналістика як обєкт наукового осмислення: сфери інтересу та дискусійні проблеми (на матеріалі зарубіжноного досвіду). Соціальні</w:t>
      </w:r>
      <w:r w:rsidRPr="00EA0C92">
        <w:rPr>
          <w:rFonts w:ascii="TimesNewRomanPSMT" w:eastAsia="Times New Roman" w:hAnsi="TimesNewRomanPSMT" w:cs="TimesNewRomanPSMT"/>
          <w:sz w:val="28"/>
          <w:szCs w:val="28"/>
          <w:lang w:val="en-US"/>
        </w:rPr>
        <w:t xml:space="preserve"> </w:t>
      </w:r>
      <w:r w:rsidRPr="00EA0C92">
        <w:rPr>
          <w:rFonts w:ascii="TimesNewRomanPSMT" w:eastAsia="Times New Roman" w:hAnsi="TimesNewRomanPSMT" w:cs="TimesNewRomanPSMT"/>
          <w:sz w:val="28"/>
          <w:szCs w:val="28"/>
          <w:lang w:val="ru-RU"/>
        </w:rPr>
        <w:t>комунікації</w:t>
      </w:r>
      <w:r w:rsidRPr="00EA0C92">
        <w:rPr>
          <w:rFonts w:ascii="TimesNewRomanPSMT" w:eastAsia="Times New Roman" w:hAnsi="TimesNewRomanPSMT" w:cs="TimesNewRomanPSMT"/>
          <w:sz w:val="28"/>
          <w:szCs w:val="28"/>
          <w:lang w:val="en-US"/>
        </w:rPr>
        <w:t xml:space="preserve">. 2015. </w:t>
      </w:r>
      <w:r w:rsidRPr="00EA0C92">
        <w:rPr>
          <w:rFonts w:ascii="TimesNewRomanPSMT" w:eastAsia="Times New Roman" w:hAnsi="TimesNewRomanPSMT" w:cs="TimesNewRomanPSMT"/>
          <w:sz w:val="28"/>
          <w:szCs w:val="28"/>
          <w:lang w:val="ru-RU"/>
        </w:rPr>
        <w:t>С</w:t>
      </w:r>
      <w:r w:rsidRPr="00EA0C92">
        <w:rPr>
          <w:rFonts w:ascii="TimesNewRomanPSMT" w:eastAsia="Times New Roman" w:hAnsi="TimesNewRomanPSMT" w:cs="TimesNewRomanPSMT"/>
          <w:sz w:val="28"/>
          <w:szCs w:val="28"/>
          <w:lang w:val="en-US"/>
        </w:rPr>
        <w:t>. 131 – 140.</w:t>
      </w:r>
    </w:p>
    <w:p w14:paraId="53AA49B6" w14:textId="15593A4A" w:rsidR="00EA0C92" w:rsidRPr="00EA0C9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ru-RU"/>
        </w:rPr>
      </w:pPr>
      <w:r w:rsidRPr="00EA0C92">
        <w:rPr>
          <w:rFonts w:ascii="TimesNewRomanPSMT" w:hAnsi="TimesNewRomanPSMT" w:cs="TimesNewRomanPSMT"/>
          <w:sz w:val="28"/>
          <w:szCs w:val="28"/>
        </w:rPr>
        <w:t xml:space="preserve">Удовиченко Р. Развлекательное телевидение типология программ и потребности аудитории [Електронний ресурс] / Р. Удовиченко // Электронный научный журнал «Медиаскоп»: [Веб-сайт]. – Режим доступу: </w:t>
      </w:r>
      <w:hyperlink r:id="rId7" w:history="1">
        <w:r w:rsidRPr="00B14F8C">
          <w:rPr>
            <w:rStyle w:val="a7"/>
            <w:rFonts w:ascii="TimesNewRomanPSMT" w:hAnsi="TimesNewRomanPSMT" w:cs="TimesNewRomanPSMT"/>
            <w:sz w:val="28"/>
            <w:szCs w:val="28"/>
          </w:rPr>
          <w:t>http://med’ascope.Ru/node/2987537</w:t>
        </w:r>
      </w:hyperlink>
    </w:p>
    <w:p w14:paraId="3063CE68" w14:textId="77777777" w:rsidR="00EA0C92" w:rsidRPr="00EA0C9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en-US"/>
        </w:rPr>
      </w:pPr>
      <w:r w:rsidRPr="00EA0C92">
        <w:rPr>
          <w:rFonts w:ascii="Times New Roman" w:eastAsia="Times New Roman" w:hAnsi="Times New Roman" w:cs="Times New Roman"/>
          <w:sz w:val="28"/>
          <w:szCs w:val="28"/>
          <w:lang w:val="en-US"/>
        </w:rPr>
        <w:t xml:space="preserve">Hotels 24 ua URL% </w:t>
      </w:r>
      <w:hyperlink r:id="rId8" w:history="1">
        <w:r w:rsidRPr="00EA0C92">
          <w:rPr>
            <w:rStyle w:val="a7"/>
            <w:rFonts w:ascii="Times New Roman" w:eastAsia="Times New Roman" w:hAnsi="Times New Roman" w:cs="Times New Roman"/>
            <w:sz w:val="28"/>
            <w:szCs w:val="28"/>
            <w:lang w:val="en-US"/>
          </w:rPr>
          <w:t>https://hotels24.ua/news/%D0%A7%D1%82%D0%BE-%D0%BF%D0%BE%D1%81%D0%BC%D0%BE%D1%82%D1%80%D0%B5%D1%82%D1%8C-%D0%B2-%D0%92%D0%B8%D0%BB%D0%BA%D0%BE%D0%B2%D0%BE-10231383.html</w:t>
        </w:r>
      </w:hyperlink>
    </w:p>
    <w:p w14:paraId="17C34131" w14:textId="484F9715" w:rsidR="00EA0C92" w:rsidRPr="00EA0C92" w:rsidRDefault="00EA0C92" w:rsidP="00EA0C92">
      <w:pPr>
        <w:pStyle w:val="a5"/>
        <w:numPr>
          <w:ilvl w:val="0"/>
          <w:numId w:val="10"/>
        </w:numPr>
        <w:shd w:val="clear" w:color="auto" w:fill="FFFFFF"/>
        <w:spacing w:before="100" w:beforeAutospacing="1" w:after="100" w:afterAutospacing="1" w:line="360" w:lineRule="auto"/>
        <w:ind w:left="0"/>
        <w:jc w:val="both"/>
        <w:rPr>
          <w:rFonts w:ascii="TimesNewRomanPSMT" w:eastAsia="Times New Roman" w:hAnsi="TimesNewRomanPSMT" w:cs="TimesNewRomanPSMT"/>
          <w:sz w:val="28"/>
          <w:szCs w:val="28"/>
          <w:lang w:val="en-US"/>
        </w:rPr>
      </w:pPr>
      <w:r w:rsidRPr="00EA0C92">
        <w:rPr>
          <w:rFonts w:ascii="Times New Roman" w:eastAsia="Times New Roman" w:hAnsi="Times New Roman" w:cs="Times New Roman"/>
          <w:sz w:val="28"/>
          <w:szCs w:val="28"/>
          <w:lang w:val="en-US"/>
        </w:rPr>
        <w:t>TripAdvisor. Com</w:t>
      </w:r>
      <w:r w:rsidRPr="00EA0C92">
        <w:rPr>
          <w:rFonts w:ascii="Times New Roman" w:eastAsia="Times New Roman" w:hAnsi="Times New Roman" w:cs="Times New Roman"/>
          <w:sz w:val="28"/>
          <w:szCs w:val="28"/>
          <w:lang w:val="uk-UA"/>
        </w:rPr>
        <w:t xml:space="preserve"> </w:t>
      </w:r>
      <w:r w:rsidRPr="00EA0C92">
        <w:rPr>
          <w:rFonts w:ascii="Times New Roman" w:eastAsia="Times New Roman" w:hAnsi="Times New Roman" w:cs="Times New Roman"/>
          <w:sz w:val="28"/>
          <w:szCs w:val="28"/>
          <w:lang w:val="en-US"/>
        </w:rPr>
        <w:t>URL</w:t>
      </w:r>
      <w:r w:rsidRPr="00EA0C92">
        <w:rPr>
          <w:rFonts w:ascii="Times New Roman" w:eastAsia="Times New Roman" w:hAnsi="Times New Roman" w:cs="Times New Roman"/>
          <w:sz w:val="28"/>
          <w:szCs w:val="28"/>
          <w:lang w:val="uk-UA"/>
        </w:rPr>
        <w:t xml:space="preserve">: </w:t>
      </w:r>
      <w:hyperlink r:id="rId9" w:history="1">
        <w:r w:rsidRPr="00EA0C92">
          <w:rPr>
            <w:rStyle w:val="a7"/>
            <w:rFonts w:ascii="Times New Roman" w:eastAsia="Times New Roman" w:hAnsi="Times New Roman" w:cs="Times New Roman"/>
            <w:sz w:val="28"/>
            <w:szCs w:val="28"/>
            <w:lang w:val="en-US"/>
          </w:rPr>
          <w:t>https://www.tripadvisor.ru/LocationPhotoDirectLink-g1026580-i435780160-Vilkovo_Odessa_Oblast.html</w:t>
        </w:r>
      </w:hyperlink>
    </w:p>
    <w:p w14:paraId="34EE9908" w14:textId="77777777" w:rsidR="00500D77" w:rsidRPr="00BA317A" w:rsidRDefault="00500D77" w:rsidP="00B04857">
      <w:pPr>
        <w:pStyle w:val="a6"/>
        <w:rPr>
          <w:sz w:val="28"/>
          <w:szCs w:val="28"/>
          <w:lang w:val="en-US"/>
        </w:rPr>
      </w:pPr>
    </w:p>
    <w:p w14:paraId="29800ED3" w14:textId="77777777" w:rsidR="00B04857" w:rsidRPr="00BA317A" w:rsidRDefault="00B04857" w:rsidP="00341351">
      <w:pPr>
        <w:spacing w:line="360" w:lineRule="auto"/>
        <w:jc w:val="both"/>
        <w:rPr>
          <w:rFonts w:ascii="Times New Roman" w:eastAsia="Times New Roman" w:hAnsi="Times New Roman" w:cs="Times New Roman"/>
          <w:sz w:val="28"/>
          <w:szCs w:val="28"/>
          <w:lang w:val="en-US"/>
        </w:rPr>
      </w:pPr>
    </w:p>
    <w:sectPr w:rsidR="00B04857" w:rsidRPr="00BA317A">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charset w:val="00"/>
    <w:family w:val="roman"/>
    <w:pitch w:val="variable"/>
    <w:sig w:usb0="E0002AE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7C1C93"/>
    <w:multiLevelType w:val="hybridMultilevel"/>
    <w:tmpl w:val="C83AD9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E1731FB"/>
    <w:multiLevelType w:val="hybridMultilevel"/>
    <w:tmpl w:val="69E0375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EEB79A1"/>
    <w:multiLevelType w:val="hybridMultilevel"/>
    <w:tmpl w:val="F2AE8D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71123FC"/>
    <w:multiLevelType w:val="multilevel"/>
    <w:tmpl w:val="685AA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5D80954"/>
    <w:multiLevelType w:val="multilevel"/>
    <w:tmpl w:val="0394AB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8B949CB"/>
    <w:multiLevelType w:val="hybridMultilevel"/>
    <w:tmpl w:val="6AA49818"/>
    <w:lvl w:ilvl="0" w:tplc="657A541E">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6AA34C27"/>
    <w:multiLevelType w:val="multilevel"/>
    <w:tmpl w:val="6C542EC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5DC4224"/>
    <w:multiLevelType w:val="hybridMultilevel"/>
    <w:tmpl w:val="585E8CF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76A67EA3"/>
    <w:multiLevelType w:val="hybridMultilevel"/>
    <w:tmpl w:val="07BC21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B4E36B4"/>
    <w:multiLevelType w:val="multilevel"/>
    <w:tmpl w:val="A330E11C"/>
    <w:lvl w:ilvl="0">
      <w:start w:val="1"/>
      <w:numFmt w:val="decimal"/>
      <w:lvlText w:val="%1."/>
      <w:lvlJc w:val="left"/>
      <w:pPr>
        <w:ind w:left="440" w:hanging="4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9"/>
  </w:num>
  <w:num w:numId="3">
    <w:abstractNumId w:val="2"/>
  </w:num>
  <w:num w:numId="4">
    <w:abstractNumId w:val="3"/>
  </w:num>
  <w:num w:numId="5">
    <w:abstractNumId w:val="4"/>
  </w:num>
  <w:num w:numId="6">
    <w:abstractNumId w:val="6"/>
  </w:num>
  <w:num w:numId="7">
    <w:abstractNumId w:val="0"/>
  </w:num>
  <w:num w:numId="8">
    <w:abstractNumId w:val="1"/>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hideSpellingErrors/>
  <w:proofState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D8B"/>
    <w:rsid w:val="000A5A23"/>
    <w:rsid w:val="002E6292"/>
    <w:rsid w:val="00341351"/>
    <w:rsid w:val="0034403C"/>
    <w:rsid w:val="003C228F"/>
    <w:rsid w:val="004A3D8B"/>
    <w:rsid w:val="004E6257"/>
    <w:rsid w:val="00500D77"/>
    <w:rsid w:val="005D6CFF"/>
    <w:rsid w:val="006D6E5C"/>
    <w:rsid w:val="006E1642"/>
    <w:rsid w:val="00723348"/>
    <w:rsid w:val="0083106C"/>
    <w:rsid w:val="008C0B8E"/>
    <w:rsid w:val="00A06428"/>
    <w:rsid w:val="00AF3C94"/>
    <w:rsid w:val="00B04857"/>
    <w:rsid w:val="00B91D16"/>
    <w:rsid w:val="00BA317A"/>
    <w:rsid w:val="00BF2197"/>
    <w:rsid w:val="00C2741C"/>
    <w:rsid w:val="00C314FE"/>
    <w:rsid w:val="00E53CC9"/>
    <w:rsid w:val="00E64CE9"/>
    <w:rsid w:val="00E82969"/>
    <w:rsid w:val="00EA0C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BD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List Paragraph"/>
    <w:basedOn w:val="a"/>
    <w:uiPriority w:val="34"/>
    <w:qFormat/>
    <w:rsid w:val="00E64CE9"/>
    <w:pPr>
      <w:ind w:left="720"/>
      <w:contextualSpacing/>
    </w:pPr>
  </w:style>
  <w:style w:type="paragraph" w:styleId="a6">
    <w:name w:val="Normal (Web)"/>
    <w:basedOn w:val="a"/>
    <w:uiPriority w:val="99"/>
    <w:unhideWhenUsed/>
    <w:rsid w:val="00E53CC9"/>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7">
    <w:name w:val="Hyperlink"/>
    <w:basedOn w:val="a0"/>
    <w:uiPriority w:val="99"/>
    <w:unhideWhenUsed/>
    <w:rsid w:val="00B04857"/>
    <w:rPr>
      <w:color w:val="0000FF" w:themeColor="hyperlink"/>
      <w:u w:val="single"/>
    </w:rPr>
  </w:style>
  <w:style w:type="character" w:customStyle="1" w:styleId="UnresolvedMention">
    <w:name w:val="Unresolved Mention"/>
    <w:basedOn w:val="a0"/>
    <w:uiPriority w:val="99"/>
    <w:semiHidden/>
    <w:unhideWhenUsed/>
    <w:rsid w:val="00B04857"/>
    <w:rPr>
      <w:color w:val="605E5C"/>
      <w:shd w:val="clear" w:color="auto" w:fill="E1DFDD"/>
    </w:rPr>
  </w:style>
  <w:style w:type="character" w:styleId="a8">
    <w:name w:val="FollowedHyperlink"/>
    <w:basedOn w:val="a0"/>
    <w:uiPriority w:val="99"/>
    <w:semiHidden/>
    <w:unhideWhenUsed/>
    <w:rsid w:val="00EA0C9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List Paragraph"/>
    <w:basedOn w:val="a"/>
    <w:uiPriority w:val="34"/>
    <w:qFormat/>
    <w:rsid w:val="00E64CE9"/>
    <w:pPr>
      <w:ind w:left="720"/>
      <w:contextualSpacing/>
    </w:pPr>
  </w:style>
  <w:style w:type="paragraph" w:styleId="a6">
    <w:name w:val="Normal (Web)"/>
    <w:basedOn w:val="a"/>
    <w:uiPriority w:val="99"/>
    <w:unhideWhenUsed/>
    <w:rsid w:val="00E53CC9"/>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7">
    <w:name w:val="Hyperlink"/>
    <w:basedOn w:val="a0"/>
    <w:uiPriority w:val="99"/>
    <w:unhideWhenUsed/>
    <w:rsid w:val="00B04857"/>
    <w:rPr>
      <w:color w:val="0000FF" w:themeColor="hyperlink"/>
      <w:u w:val="single"/>
    </w:rPr>
  </w:style>
  <w:style w:type="character" w:customStyle="1" w:styleId="UnresolvedMention">
    <w:name w:val="Unresolved Mention"/>
    <w:basedOn w:val="a0"/>
    <w:uiPriority w:val="99"/>
    <w:semiHidden/>
    <w:unhideWhenUsed/>
    <w:rsid w:val="00B04857"/>
    <w:rPr>
      <w:color w:val="605E5C"/>
      <w:shd w:val="clear" w:color="auto" w:fill="E1DFDD"/>
    </w:rPr>
  </w:style>
  <w:style w:type="character" w:styleId="a8">
    <w:name w:val="FollowedHyperlink"/>
    <w:basedOn w:val="a0"/>
    <w:uiPriority w:val="99"/>
    <w:semiHidden/>
    <w:unhideWhenUsed/>
    <w:rsid w:val="00EA0C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2426">
      <w:bodyDiv w:val="1"/>
      <w:marLeft w:val="0"/>
      <w:marRight w:val="0"/>
      <w:marTop w:val="0"/>
      <w:marBottom w:val="0"/>
      <w:divBdr>
        <w:top w:val="none" w:sz="0" w:space="0" w:color="auto"/>
        <w:left w:val="none" w:sz="0" w:space="0" w:color="auto"/>
        <w:bottom w:val="none" w:sz="0" w:space="0" w:color="auto"/>
        <w:right w:val="none" w:sz="0" w:space="0" w:color="auto"/>
      </w:divBdr>
      <w:divsChild>
        <w:div w:id="1278870388">
          <w:marLeft w:val="0"/>
          <w:marRight w:val="0"/>
          <w:marTop w:val="0"/>
          <w:marBottom w:val="0"/>
          <w:divBdr>
            <w:top w:val="none" w:sz="0" w:space="0" w:color="auto"/>
            <w:left w:val="none" w:sz="0" w:space="0" w:color="auto"/>
            <w:bottom w:val="none" w:sz="0" w:space="0" w:color="auto"/>
            <w:right w:val="none" w:sz="0" w:space="0" w:color="auto"/>
          </w:divBdr>
          <w:divsChild>
            <w:div w:id="600840990">
              <w:marLeft w:val="0"/>
              <w:marRight w:val="0"/>
              <w:marTop w:val="0"/>
              <w:marBottom w:val="0"/>
              <w:divBdr>
                <w:top w:val="none" w:sz="0" w:space="0" w:color="auto"/>
                <w:left w:val="none" w:sz="0" w:space="0" w:color="auto"/>
                <w:bottom w:val="none" w:sz="0" w:space="0" w:color="auto"/>
                <w:right w:val="none" w:sz="0" w:space="0" w:color="auto"/>
              </w:divBdr>
              <w:divsChild>
                <w:div w:id="1025787118">
                  <w:marLeft w:val="0"/>
                  <w:marRight w:val="0"/>
                  <w:marTop w:val="0"/>
                  <w:marBottom w:val="0"/>
                  <w:divBdr>
                    <w:top w:val="none" w:sz="0" w:space="0" w:color="auto"/>
                    <w:left w:val="none" w:sz="0" w:space="0" w:color="auto"/>
                    <w:bottom w:val="none" w:sz="0" w:space="0" w:color="auto"/>
                    <w:right w:val="none" w:sz="0" w:space="0" w:color="auto"/>
                  </w:divBdr>
                  <w:divsChild>
                    <w:div w:id="318116753">
                      <w:marLeft w:val="0"/>
                      <w:marRight w:val="0"/>
                      <w:marTop w:val="0"/>
                      <w:marBottom w:val="0"/>
                      <w:divBdr>
                        <w:top w:val="none" w:sz="0" w:space="0" w:color="auto"/>
                        <w:left w:val="none" w:sz="0" w:space="0" w:color="auto"/>
                        <w:bottom w:val="none" w:sz="0" w:space="0" w:color="auto"/>
                        <w:right w:val="none" w:sz="0" w:space="0" w:color="auto"/>
                      </w:divBdr>
                      <w:divsChild>
                        <w:div w:id="119106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402071">
                  <w:marLeft w:val="0"/>
                  <w:marRight w:val="0"/>
                  <w:marTop w:val="0"/>
                  <w:marBottom w:val="0"/>
                  <w:divBdr>
                    <w:top w:val="none" w:sz="0" w:space="0" w:color="auto"/>
                    <w:left w:val="none" w:sz="0" w:space="0" w:color="auto"/>
                    <w:bottom w:val="none" w:sz="0" w:space="0" w:color="auto"/>
                    <w:right w:val="none" w:sz="0" w:space="0" w:color="auto"/>
                  </w:divBdr>
                  <w:divsChild>
                    <w:div w:id="111871173">
                      <w:marLeft w:val="0"/>
                      <w:marRight w:val="0"/>
                      <w:marTop w:val="0"/>
                      <w:marBottom w:val="0"/>
                      <w:divBdr>
                        <w:top w:val="none" w:sz="0" w:space="0" w:color="auto"/>
                        <w:left w:val="none" w:sz="0" w:space="0" w:color="auto"/>
                        <w:bottom w:val="none" w:sz="0" w:space="0" w:color="auto"/>
                        <w:right w:val="none" w:sz="0" w:space="0" w:color="auto"/>
                      </w:divBdr>
                      <w:divsChild>
                        <w:div w:id="7235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33466">
      <w:bodyDiv w:val="1"/>
      <w:marLeft w:val="0"/>
      <w:marRight w:val="0"/>
      <w:marTop w:val="0"/>
      <w:marBottom w:val="0"/>
      <w:divBdr>
        <w:top w:val="none" w:sz="0" w:space="0" w:color="auto"/>
        <w:left w:val="none" w:sz="0" w:space="0" w:color="auto"/>
        <w:bottom w:val="none" w:sz="0" w:space="0" w:color="auto"/>
        <w:right w:val="none" w:sz="0" w:space="0" w:color="auto"/>
      </w:divBdr>
      <w:divsChild>
        <w:div w:id="686449688">
          <w:marLeft w:val="0"/>
          <w:marRight w:val="0"/>
          <w:marTop w:val="0"/>
          <w:marBottom w:val="0"/>
          <w:divBdr>
            <w:top w:val="none" w:sz="0" w:space="0" w:color="auto"/>
            <w:left w:val="none" w:sz="0" w:space="0" w:color="auto"/>
            <w:bottom w:val="none" w:sz="0" w:space="0" w:color="auto"/>
            <w:right w:val="none" w:sz="0" w:space="0" w:color="auto"/>
          </w:divBdr>
          <w:divsChild>
            <w:div w:id="107239021">
              <w:marLeft w:val="0"/>
              <w:marRight w:val="0"/>
              <w:marTop w:val="0"/>
              <w:marBottom w:val="0"/>
              <w:divBdr>
                <w:top w:val="none" w:sz="0" w:space="0" w:color="auto"/>
                <w:left w:val="none" w:sz="0" w:space="0" w:color="auto"/>
                <w:bottom w:val="none" w:sz="0" w:space="0" w:color="auto"/>
                <w:right w:val="none" w:sz="0" w:space="0" w:color="auto"/>
              </w:divBdr>
              <w:divsChild>
                <w:div w:id="814101608">
                  <w:marLeft w:val="0"/>
                  <w:marRight w:val="0"/>
                  <w:marTop w:val="0"/>
                  <w:marBottom w:val="0"/>
                  <w:divBdr>
                    <w:top w:val="none" w:sz="0" w:space="0" w:color="auto"/>
                    <w:left w:val="none" w:sz="0" w:space="0" w:color="auto"/>
                    <w:bottom w:val="none" w:sz="0" w:space="0" w:color="auto"/>
                    <w:right w:val="none" w:sz="0" w:space="0" w:color="auto"/>
                  </w:divBdr>
                  <w:divsChild>
                    <w:div w:id="36722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596737">
      <w:bodyDiv w:val="1"/>
      <w:marLeft w:val="0"/>
      <w:marRight w:val="0"/>
      <w:marTop w:val="0"/>
      <w:marBottom w:val="0"/>
      <w:divBdr>
        <w:top w:val="none" w:sz="0" w:space="0" w:color="auto"/>
        <w:left w:val="none" w:sz="0" w:space="0" w:color="auto"/>
        <w:bottom w:val="none" w:sz="0" w:space="0" w:color="auto"/>
        <w:right w:val="none" w:sz="0" w:space="0" w:color="auto"/>
      </w:divBdr>
      <w:divsChild>
        <w:div w:id="886188122">
          <w:marLeft w:val="0"/>
          <w:marRight w:val="0"/>
          <w:marTop w:val="0"/>
          <w:marBottom w:val="0"/>
          <w:divBdr>
            <w:top w:val="none" w:sz="0" w:space="0" w:color="auto"/>
            <w:left w:val="none" w:sz="0" w:space="0" w:color="auto"/>
            <w:bottom w:val="none" w:sz="0" w:space="0" w:color="auto"/>
            <w:right w:val="none" w:sz="0" w:space="0" w:color="auto"/>
          </w:divBdr>
          <w:divsChild>
            <w:div w:id="341902734">
              <w:marLeft w:val="0"/>
              <w:marRight w:val="0"/>
              <w:marTop w:val="0"/>
              <w:marBottom w:val="0"/>
              <w:divBdr>
                <w:top w:val="none" w:sz="0" w:space="0" w:color="auto"/>
                <w:left w:val="none" w:sz="0" w:space="0" w:color="auto"/>
                <w:bottom w:val="none" w:sz="0" w:space="0" w:color="auto"/>
                <w:right w:val="none" w:sz="0" w:space="0" w:color="auto"/>
              </w:divBdr>
              <w:divsChild>
                <w:div w:id="1913393954">
                  <w:marLeft w:val="0"/>
                  <w:marRight w:val="0"/>
                  <w:marTop w:val="0"/>
                  <w:marBottom w:val="0"/>
                  <w:divBdr>
                    <w:top w:val="none" w:sz="0" w:space="0" w:color="auto"/>
                    <w:left w:val="none" w:sz="0" w:space="0" w:color="auto"/>
                    <w:bottom w:val="none" w:sz="0" w:space="0" w:color="auto"/>
                    <w:right w:val="none" w:sz="0" w:space="0" w:color="auto"/>
                  </w:divBdr>
                  <w:divsChild>
                    <w:div w:id="864100795">
                      <w:marLeft w:val="0"/>
                      <w:marRight w:val="0"/>
                      <w:marTop w:val="0"/>
                      <w:marBottom w:val="0"/>
                      <w:divBdr>
                        <w:top w:val="none" w:sz="0" w:space="0" w:color="auto"/>
                        <w:left w:val="none" w:sz="0" w:space="0" w:color="auto"/>
                        <w:bottom w:val="none" w:sz="0" w:space="0" w:color="auto"/>
                        <w:right w:val="none" w:sz="0" w:space="0" w:color="auto"/>
                      </w:divBdr>
                    </w:div>
                    <w:div w:id="30809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3998127">
      <w:bodyDiv w:val="1"/>
      <w:marLeft w:val="0"/>
      <w:marRight w:val="0"/>
      <w:marTop w:val="0"/>
      <w:marBottom w:val="0"/>
      <w:divBdr>
        <w:top w:val="none" w:sz="0" w:space="0" w:color="auto"/>
        <w:left w:val="none" w:sz="0" w:space="0" w:color="auto"/>
        <w:bottom w:val="none" w:sz="0" w:space="0" w:color="auto"/>
        <w:right w:val="none" w:sz="0" w:space="0" w:color="auto"/>
      </w:divBdr>
      <w:divsChild>
        <w:div w:id="545219625">
          <w:marLeft w:val="0"/>
          <w:marRight w:val="0"/>
          <w:marTop w:val="0"/>
          <w:marBottom w:val="0"/>
          <w:divBdr>
            <w:top w:val="none" w:sz="0" w:space="0" w:color="auto"/>
            <w:left w:val="none" w:sz="0" w:space="0" w:color="auto"/>
            <w:bottom w:val="none" w:sz="0" w:space="0" w:color="auto"/>
            <w:right w:val="none" w:sz="0" w:space="0" w:color="auto"/>
          </w:divBdr>
          <w:divsChild>
            <w:div w:id="573315415">
              <w:marLeft w:val="0"/>
              <w:marRight w:val="0"/>
              <w:marTop w:val="0"/>
              <w:marBottom w:val="0"/>
              <w:divBdr>
                <w:top w:val="none" w:sz="0" w:space="0" w:color="auto"/>
                <w:left w:val="none" w:sz="0" w:space="0" w:color="auto"/>
                <w:bottom w:val="none" w:sz="0" w:space="0" w:color="auto"/>
                <w:right w:val="none" w:sz="0" w:space="0" w:color="auto"/>
              </w:divBdr>
              <w:divsChild>
                <w:div w:id="1650279733">
                  <w:marLeft w:val="0"/>
                  <w:marRight w:val="0"/>
                  <w:marTop w:val="0"/>
                  <w:marBottom w:val="0"/>
                  <w:divBdr>
                    <w:top w:val="none" w:sz="0" w:space="0" w:color="auto"/>
                    <w:left w:val="none" w:sz="0" w:space="0" w:color="auto"/>
                    <w:bottom w:val="none" w:sz="0" w:space="0" w:color="auto"/>
                    <w:right w:val="none" w:sz="0" w:space="0" w:color="auto"/>
                  </w:divBdr>
                  <w:divsChild>
                    <w:div w:id="7039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868659">
      <w:bodyDiv w:val="1"/>
      <w:marLeft w:val="0"/>
      <w:marRight w:val="0"/>
      <w:marTop w:val="0"/>
      <w:marBottom w:val="0"/>
      <w:divBdr>
        <w:top w:val="none" w:sz="0" w:space="0" w:color="auto"/>
        <w:left w:val="none" w:sz="0" w:space="0" w:color="auto"/>
        <w:bottom w:val="none" w:sz="0" w:space="0" w:color="auto"/>
        <w:right w:val="none" w:sz="0" w:space="0" w:color="auto"/>
      </w:divBdr>
      <w:divsChild>
        <w:div w:id="1669597689">
          <w:marLeft w:val="0"/>
          <w:marRight w:val="0"/>
          <w:marTop w:val="0"/>
          <w:marBottom w:val="0"/>
          <w:divBdr>
            <w:top w:val="none" w:sz="0" w:space="0" w:color="auto"/>
            <w:left w:val="none" w:sz="0" w:space="0" w:color="auto"/>
            <w:bottom w:val="none" w:sz="0" w:space="0" w:color="auto"/>
            <w:right w:val="none" w:sz="0" w:space="0" w:color="auto"/>
          </w:divBdr>
          <w:divsChild>
            <w:div w:id="1141536799">
              <w:marLeft w:val="0"/>
              <w:marRight w:val="0"/>
              <w:marTop w:val="0"/>
              <w:marBottom w:val="0"/>
              <w:divBdr>
                <w:top w:val="none" w:sz="0" w:space="0" w:color="auto"/>
                <w:left w:val="none" w:sz="0" w:space="0" w:color="auto"/>
                <w:bottom w:val="none" w:sz="0" w:space="0" w:color="auto"/>
                <w:right w:val="none" w:sz="0" w:space="0" w:color="auto"/>
              </w:divBdr>
              <w:divsChild>
                <w:div w:id="936013021">
                  <w:marLeft w:val="0"/>
                  <w:marRight w:val="0"/>
                  <w:marTop w:val="0"/>
                  <w:marBottom w:val="0"/>
                  <w:divBdr>
                    <w:top w:val="none" w:sz="0" w:space="0" w:color="auto"/>
                    <w:left w:val="none" w:sz="0" w:space="0" w:color="auto"/>
                    <w:bottom w:val="none" w:sz="0" w:space="0" w:color="auto"/>
                    <w:right w:val="none" w:sz="0" w:space="0" w:color="auto"/>
                  </w:divBdr>
                  <w:divsChild>
                    <w:div w:id="1863858498">
                      <w:marLeft w:val="0"/>
                      <w:marRight w:val="0"/>
                      <w:marTop w:val="0"/>
                      <w:marBottom w:val="0"/>
                      <w:divBdr>
                        <w:top w:val="none" w:sz="0" w:space="0" w:color="auto"/>
                        <w:left w:val="none" w:sz="0" w:space="0" w:color="auto"/>
                        <w:bottom w:val="none" w:sz="0" w:space="0" w:color="auto"/>
                        <w:right w:val="none" w:sz="0" w:space="0" w:color="auto"/>
                      </w:divBdr>
                      <w:divsChild>
                        <w:div w:id="118485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657143">
                  <w:marLeft w:val="0"/>
                  <w:marRight w:val="0"/>
                  <w:marTop w:val="0"/>
                  <w:marBottom w:val="0"/>
                  <w:divBdr>
                    <w:top w:val="none" w:sz="0" w:space="0" w:color="auto"/>
                    <w:left w:val="none" w:sz="0" w:space="0" w:color="auto"/>
                    <w:bottom w:val="none" w:sz="0" w:space="0" w:color="auto"/>
                    <w:right w:val="none" w:sz="0" w:space="0" w:color="auto"/>
                  </w:divBdr>
                  <w:divsChild>
                    <w:div w:id="50005409">
                      <w:marLeft w:val="0"/>
                      <w:marRight w:val="0"/>
                      <w:marTop w:val="0"/>
                      <w:marBottom w:val="0"/>
                      <w:divBdr>
                        <w:top w:val="none" w:sz="0" w:space="0" w:color="auto"/>
                        <w:left w:val="none" w:sz="0" w:space="0" w:color="auto"/>
                        <w:bottom w:val="none" w:sz="0" w:space="0" w:color="auto"/>
                        <w:right w:val="none" w:sz="0" w:space="0" w:color="auto"/>
                      </w:divBdr>
                      <w:divsChild>
                        <w:div w:id="15731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200310">
                  <w:marLeft w:val="0"/>
                  <w:marRight w:val="0"/>
                  <w:marTop w:val="0"/>
                  <w:marBottom w:val="0"/>
                  <w:divBdr>
                    <w:top w:val="none" w:sz="0" w:space="0" w:color="auto"/>
                    <w:left w:val="none" w:sz="0" w:space="0" w:color="auto"/>
                    <w:bottom w:val="none" w:sz="0" w:space="0" w:color="auto"/>
                    <w:right w:val="none" w:sz="0" w:space="0" w:color="auto"/>
                  </w:divBdr>
                  <w:divsChild>
                    <w:div w:id="1195114858">
                      <w:marLeft w:val="0"/>
                      <w:marRight w:val="0"/>
                      <w:marTop w:val="0"/>
                      <w:marBottom w:val="0"/>
                      <w:divBdr>
                        <w:top w:val="none" w:sz="0" w:space="0" w:color="auto"/>
                        <w:left w:val="none" w:sz="0" w:space="0" w:color="auto"/>
                        <w:bottom w:val="none" w:sz="0" w:space="0" w:color="auto"/>
                        <w:right w:val="none" w:sz="0" w:space="0" w:color="auto"/>
                      </w:divBdr>
                      <w:divsChild>
                        <w:div w:id="78337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682837">
          <w:marLeft w:val="0"/>
          <w:marRight w:val="0"/>
          <w:marTop w:val="0"/>
          <w:marBottom w:val="0"/>
          <w:divBdr>
            <w:top w:val="none" w:sz="0" w:space="0" w:color="auto"/>
            <w:left w:val="none" w:sz="0" w:space="0" w:color="auto"/>
            <w:bottom w:val="none" w:sz="0" w:space="0" w:color="auto"/>
            <w:right w:val="none" w:sz="0" w:space="0" w:color="auto"/>
          </w:divBdr>
          <w:divsChild>
            <w:div w:id="1052921481">
              <w:marLeft w:val="0"/>
              <w:marRight w:val="0"/>
              <w:marTop w:val="0"/>
              <w:marBottom w:val="0"/>
              <w:divBdr>
                <w:top w:val="none" w:sz="0" w:space="0" w:color="auto"/>
                <w:left w:val="none" w:sz="0" w:space="0" w:color="auto"/>
                <w:bottom w:val="none" w:sz="0" w:space="0" w:color="auto"/>
                <w:right w:val="none" w:sz="0" w:space="0" w:color="auto"/>
              </w:divBdr>
              <w:divsChild>
                <w:div w:id="444271198">
                  <w:marLeft w:val="0"/>
                  <w:marRight w:val="0"/>
                  <w:marTop w:val="0"/>
                  <w:marBottom w:val="0"/>
                  <w:divBdr>
                    <w:top w:val="none" w:sz="0" w:space="0" w:color="auto"/>
                    <w:left w:val="none" w:sz="0" w:space="0" w:color="auto"/>
                    <w:bottom w:val="none" w:sz="0" w:space="0" w:color="auto"/>
                    <w:right w:val="none" w:sz="0" w:space="0" w:color="auto"/>
                  </w:divBdr>
                </w:div>
              </w:divsChild>
            </w:div>
            <w:div w:id="1973781">
              <w:marLeft w:val="0"/>
              <w:marRight w:val="0"/>
              <w:marTop w:val="0"/>
              <w:marBottom w:val="0"/>
              <w:divBdr>
                <w:top w:val="none" w:sz="0" w:space="0" w:color="auto"/>
                <w:left w:val="none" w:sz="0" w:space="0" w:color="auto"/>
                <w:bottom w:val="none" w:sz="0" w:space="0" w:color="auto"/>
                <w:right w:val="none" w:sz="0" w:space="0" w:color="auto"/>
              </w:divBdr>
              <w:divsChild>
                <w:div w:id="1966621507">
                  <w:marLeft w:val="0"/>
                  <w:marRight w:val="0"/>
                  <w:marTop w:val="0"/>
                  <w:marBottom w:val="0"/>
                  <w:divBdr>
                    <w:top w:val="none" w:sz="0" w:space="0" w:color="auto"/>
                    <w:left w:val="none" w:sz="0" w:space="0" w:color="auto"/>
                    <w:bottom w:val="none" w:sz="0" w:space="0" w:color="auto"/>
                    <w:right w:val="none" w:sz="0" w:space="0" w:color="auto"/>
                  </w:divBdr>
                </w:div>
              </w:divsChild>
            </w:div>
            <w:div w:id="1636523409">
              <w:marLeft w:val="0"/>
              <w:marRight w:val="0"/>
              <w:marTop w:val="0"/>
              <w:marBottom w:val="0"/>
              <w:divBdr>
                <w:top w:val="none" w:sz="0" w:space="0" w:color="auto"/>
                <w:left w:val="none" w:sz="0" w:space="0" w:color="auto"/>
                <w:bottom w:val="none" w:sz="0" w:space="0" w:color="auto"/>
                <w:right w:val="none" w:sz="0" w:space="0" w:color="auto"/>
              </w:divBdr>
              <w:divsChild>
                <w:div w:id="376974388">
                  <w:marLeft w:val="0"/>
                  <w:marRight w:val="0"/>
                  <w:marTop w:val="0"/>
                  <w:marBottom w:val="0"/>
                  <w:divBdr>
                    <w:top w:val="none" w:sz="0" w:space="0" w:color="auto"/>
                    <w:left w:val="none" w:sz="0" w:space="0" w:color="auto"/>
                    <w:bottom w:val="none" w:sz="0" w:space="0" w:color="auto"/>
                    <w:right w:val="none" w:sz="0" w:space="0" w:color="auto"/>
                  </w:divBdr>
                </w:div>
              </w:divsChild>
            </w:div>
            <w:div w:id="1837257560">
              <w:marLeft w:val="0"/>
              <w:marRight w:val="0"/>
              <w:marTop w:val="0"/>
              <w:marBottom w:val="0"/>
              <w:divBdr>
                <w:top w:val="none" w:sz="0" w:space="0" w:color="auto"/>
                <w:left w:val="none" w:sz="0" w:space="0" w:color="auto"/>
                <w:bottom w:val="none" w:sz="0" w:space="0" w:color="auto"/>
                <w:right w:val="none" w:sz="0" w:space="0" w:color="auto"/>
              </w:divBdr>
              <w:divsChild>
                <w:div w:id="97171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354291">
          <w:marLeft w:val="0"/>
          <w:marRight w:val="0"/>
          <w:marTop w:val="0"/>
          <w:marBottom w:val="0"/>
          <w:divBdr>
            <w:top w:val="none" w:sz="0" w:space="0" w:color="auto"/>
            <w:left w:val="none" w:sz="0" w:space="0" w:color="auto"/>
            <w:bottom w:val="none" w:sz="0" w:space="0" w:color="auto"/>
            <w:right w:val="none" w:sz="0" w:space="0" w:color="auto"/>
          </w:divBdr>
          <w:divsChild>
            <w:div w:id="1124496461">
              <w:marLeft w:val="0"/>
              <w:marRight w:val="0"/>
              <w:marTop w:val="0"/>
              <w:marBottom w:val="0"/>
              <w:divBdr>
                <w:top w:val="none" w:sz="0" w:space="0" w:color="auto"/>
                <w:left w:val="none" w:sz="0" w:space="0" w:color="auto"/>
                <w:bottom w:val="none" w:sz="0" w:space="0" w:color="auto"/>
                <w:right w:val="none" w:sz="0" w:space="0" w:color="auto"/>
              </w:divBdr>
              <w:divsChild>
                <w:div w:id="822508784">
                  <w:marLeft w:val="0"/>
                  <w:marRight w:val="0"/>
                  <w:marTop w:val="0"/>
                  <w:marBottom w:val="0"/>
                  <w:divBdr>
                    <w:top w:val="none" w:sz="0" w:space="0" w:color="auto"/>
                    <w:left w:val="none" w:sz="0" w:space="0" w:color="auto"/>
                    <w:bottom w:val="none" w:sz="0" w:space="0" w:color="auto"/>
                    <w:right w:val="none" w:sz="0" w:space="0" w:color="auto"/>
                  </w:divBdr>
                </w:div>
              </w:divsChild>
            </w:div>
            <w:div w:id="1053231062">
              <w:marLeft w:val="0"/>
              <w:marRight w:val="0"/>
              <w:marTop w:val="0"/>
              <w:marBottom w:val="0"/>
              <w:divBdr>
                <w:top w:val="none" w:sz="0" w:space="0" w:color="auto"/>
                <w:left w:val="none" w:sz="0" w:space="0" w:color="auto"/>
                <w:bottom w:val="none" w:sz="0" w:space="0" w:color="auto"/>
                <w:right w:val="none" w:sz="0" w:space="0" w:color="auto"/>
              </w:divBdr>
              <w:divsChild>
                <w:div w:id="1725521548">
                  <w:marLeft w:val="0"/>
                  <w:marRight w:val="0"/>
                  <w:marTop w:val="0"/>
                  <w:marBottom w:val="0"/>
                  <w:divBdr>
                    <w:top w:val="none" w:sz="0" w:space="0" w:color="auto"/>
                    <w:left w:val="none" w:sz="0" w:space="0" w:color="auto"/>
                    <w:bottom w:val="none" w:sz="0" w:space="0" w:color="auto"/>
                    <w:right w:val="none" w:sz="0" w:space="0" w:color="auto"/>
                  </w:divBdr>
                </w:div>
              </w:divsChild>
            </w:div>
            <w:div w:id="1656763183">
              <w:marLeft w:val="0"/>
              <w:marRight w:val="0"/>
              <w:marTop w:val="0"/>
              <w:marBottom w:val="0"/>
              <w:divBdr>
                <w:top w:val="none" w:sz="0" w:space="0" w:color="auto"/>
                <w:left w:val="none" w:sz="0" w:space="0" w:color="auto"/>
                <w:bottom w:val="none" w:sz="0" w:space="0" w:color="auto"/>
                <w:right w:val="none" w:sz="0" w:space="0" w:color="auto"/>
              </w:divBdr>
              <w:divsChild>
                <w:div w:id="89439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803844">
      <w:bodyDiv w:val="1"/>
      <w:marLeft w:val="0"/>
      <w:marRight w:val="0"/>
      <w:marTop w:val="0"/>
      <w:marBottom w:val="0"/>
      <w:divBdr>
        <w:top w:val="none" w:sz="0" w:space="0" w:color="auto"/>
        <w:left w:val="none" w:sz="0" w:space="0" w:color="auto"/>
        <w:bottom w:val="none" w:sz="0" w:space="0" w:color="auto"/>
        <w:right w:val="none" w:sz="0" w:space="0" w:color="auto"/>
      </w:divBdr>
      <w:divsChild>
        <w:div w:id="580985156">
          <w:marLeft w:val="0"/>
          <w:marRight w:val="0"/>
          <w:marTop w:val="0"/>
          <w:marBottom w:val="0"/>
          <w:divBdr>
            <w:top w:val="none" w:sz="0" w:space="0" w:color="auto"/>
            <w:left w:val="none" w:sz="0" w:space="0" w:color="auto"/>
            <w:bottom w:val="none" w:sz="0" w:space="0" w:color="auto"/>
            <w:right w:val="none" w:sz="0" w:space="0" w:color="auto"/>
          </w:divBdr>
          <w:divsChild>
            <w:div w:id="702367289">
              <w:marLeft w:val="0"/>
              <w:marRight w:val="0"/>
              <w:marTop w:val="0"/>
              <w:marBottom w:val="0"/>
              <w:divBdr>
                <w:top w:val="none" w:sz="0" w:space="0" w:color="auto"/>
                <w:left w:val="none" w:sz="0" w:space="0" w:color="auto"/>
                <w:bottom w:val="none" w:sz="0" w:space="0" w:color="auto"/>
                <w:right w:val="none" w:sz="0" w:space="0" w:color="auto"/>
              </w:divBdr>
              <w:divsChild>
                <w:div w:id="10396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332941">
      <w:bodyDiv w:val="1"/>
      <w:marLeft w:val="0"/>
      <w:marRight w:val="0"/>
      <w:marTop w:val="0"/>
      <w:marBottom w:val="0"/>
      <w:divBdr>
        <w:top w:val="none" w:sz="0" w:space="0" w:color="auto"/>
        <w:left w:val="none" w:sz="0" w:space="0" w:color="auto"/>
        <w:bottom w:val="none" w:sz="0" w:space="0" w:color="auto"/>
        <w:right w:val="none" w:sz="0" w:space="0" w:color="auto"/>
      </w:divBdr>
      <w:divsChild>
        <w:div w:id="1638756375">
          <w:marLeft w:val="0"/>
          <w:marRight w:val="0"/>
          <w:marTop w:val="0"/>
          <w:marBottom w:val="0"/>
          <w:divBdr>
            <w:top w:val="none" w:sz="0" w:space="0" w:color="auto"/>
            <w:left w:val="none" w:sz="0" w:space="0" w:color="auto"/>
            <w:bottom w:val="none" w:sz="0" w:space="0" w:color="auto"/>
            <w:right w:val="none" w:sz="0" w:space="0" w:color="auto"/>
          </w:divBdr>
          <w:divsChild>
            <w:div w:id="789281980">
              <w:marLeft w:val="0"/>
              <w:marRight w:val="0"/>
              <w:marTop w:val="0"/>
              <w:marBottom w:val="0"/>
              <w:divBdr>
                <w:top w:val="none" w:sz="0" w:space="0" w:color="auto"/>
                <w:left w:val="none" w:sz="0" w:space="0" w:color="auto"/>
                <w:bottom w:val="none" w:sz="0" w:space="0" w:color="auto"/>
                <w:right w:val="none" w:sz="0" w:space="0" w:color="auto"/>
              </w:divBdr>
              <w:divsChild>
                <w:div w:id="125320136">
                  <w:marLeft w:val="0"/>
                  <w:marRight w:val="0"/>
                  <w:marTop w:val="0"/>
                  <w:marBottom w:val="0"/>
                  <w:divBdr>
                    <w:top w:val="none" w:sz="0" w:space="0" w:color="auto"/>
                    <w:left w:val="none" w:sz="0" w:space="0" w:color="auto"/>
                    <w:bottom w:val="none" w:sz="0" w:space="0" w:color="auto"/>
                    <w:right w:val="none" w:sz="0" w:space="0" w:color="auto"/>
                  </w:divBdr>
                  <w:divsChild>
                    <w:div w:id="456921239">
                      <w:marLeft w:val="0"/>
                      <w:marRight w:val="0"/>
                      <w:marTop w:val="0"/>
                      <w:marBottom w:val="0"/>
                      <w:divBdr>
                        <w:top w:val="none" w:sz="0" w:space="0" w:color="auto"/>
                        <w:left w:val="none" w:sz="0" w:space="0" w:color="auto"/>
                        <w:bottom w:val="none" w:sz="0" w:space="0" w:color="auto"/>
                        <w:right w:val="none" w:sz="0" w:space="0" w:color="auto"/>
                      </w:divBdr>
                      <w:divsChild>
                        <w:div w:id="255287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29448">
                  <w:marLeft w:val="0"/>
                  <w:marRight w:val="0"/>
                  <w:marTop w:val="0"/>
                  <w:marBottom w:val="0"/>
                  <w:divBdr>
                    <w:top w:val="none" w:sz="0" w:space="0" w:color="auto"/>
                    <w:left w:val="none" w:sz="0" w:space="0" w:color="auto"/>
                    <w:bottom w:val="none" w:sz="0" w:space="0" w:color="auto"/>
                    <w:right w:val="none" w:sz="0" w:space="0" w:color="auto"/>
                  </w:divBdr>
                  <w:divsChild>
                    <w:div w:id="1526141500">
                      <w:marLeft w:val="0"/>
                      <w:marRight w:val="0"/>
                      <w:marTop w:val="0"/>
                      <w:marBottom w:val="0"/>
                      <w:divBdr>
                        <w:top w:val="none" w:sz="0" w:space="0" w:color="auto"/>
                        <w:left w:val="none" w:sz="0" w:space="0" w:color="auto"/>
                        <w:bottom w:val="none" w:sz="0" w:space="0" w:color="auto"/>
                        <w:right w:val="none" w:sz="0" w:space="0" w:color="auto"/>
                      </w:divBdr>
                      <w:divsChild>
                        <w:div w:id="205942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555182">
      <w:bodyDiv w:val="1"/>
      <w:marLeft w:val="0"/>
      <w:marRight w:val="0"/>
      <w:marTop w:val="0"/>
      <w:marBottom w:val="0"/>
      <w:divBdr>
        <w:top w:val="none" w:sz="0" w:space="0" w:color="auto"/>
        <w:left w:val="none" w:sz="0" w:space="0" w:color="auto"/>
        <w:bottom w:val="none" w:sz="0" w:space="0" w:color="auto"/>
        <w:right w:val="none" w:sz="0" w:space="0" w:color="auto"/>
      </w:divBdr>
      <w:divsChild>
        <w:div w:id="995648594">
          <w:marLeft w:val="0"/>
          <w:marRight w:val="0"/>
          <w:marTop w:val="0"/>
          <w:marBottom w:val="0"/>
          <w:divBdr>
            <w:top w:val="none" w:sz="0" w:space="0" w:color="auto"/>
            <w:left w:val="none" w:sz="0" w:space="0" w:color="auto"/>
            <w:bottom w:val="none" w:sz="0" w:space="0" w:color="auto"/>
            <w:right w:val="none" w:sz="0" w:space="0" w:color="auto"/>
          </w:divBdr>
          <w:divsChild>
            <w:div w:id="483812050">
              <w:marLeft w:val="0"/>
              <w:marRight w:val="0"/>
              <w:marTop w:val="0"/>
              <w:marBottom w:val="0"/>
              <w:divBdr>
                <w:top w:val="none" w:sz="0" w:space="0" w:color="auto"/>
                <w:left w:val="none" w:sz="0" w:space="0" w:color="auto"/>
                <w:bottom w:val="none" w:sz="0" w:space="0" w:color="auto"/>
                <w:right w:val="none" w:sz="0" w:space="0" w:color="auto"/>
              </w:divBdr>
              <w:divsChild>
                <w:div w:id="21824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277122">
      <w:bodyDiv w:val="1"/>
      <w:marLeft w:val="0"/>
      <w:marRight w:val="0"/>
      <w:marTop w:val="0"/>
      <w:marBottom w:val="0"/>
      <w:divBdr>
        <w:top w:val="none" w:sz="0" w:space="0" w:color="auto"/>
        <w:left w:val="none" w:sz="0" w:space="0" w:color="auto"/>
        <w:bottom w:val="none" w:sz="0" w:space="0" w:color="auto"/>
        <w:right w:val="none" w:sz="0" w:space="0" w:color="auto"/>
      </w:divBdr>
      <w:divsChild>
        <w:div w:id="1705403477">
          <w:marLeft w:val="0"/>
          <w:marRight w:val="0"/>
          <w:marTop w:val="0"/>
          <w:marBottom w:val="0"/>
          <w:divBdr>
            <w:top w:val="none" w:sz="0" w:space="0" w:color="auto"/>
            <w:left w:val="none" w:sz="0" w:space="0" w:color="auto"/>
            <w:bottom w:val="none" w:sz="0" w:space="0" w:color="auto"/>
            <w:right w:val="none" w:sz="0" w:space="0" w:color="auto"/>
          </w:divBdr>
          <w:divsChild>
            <w:div w:id="247279001">
              <w:marLeft w:val="0"/>
              <w:marRight w:val="0"/>
              <w:marTop w:val="0"/>
              <w:marBottom w:val="0"/>
              <w:divBdr>
                <w:top w:val="none" w:sz="0" w:space="0" w:color="auto"/>
                <w:left w:val="none" w:sz="0" w:space="0" w:color="auto"/>
                <w:bottom w:val="none" w:sz="0" w:space="0" w:color="auto"/>
                <w:right w:val="none" w:sz="0" w:space="0" w:color="auto"/>
              </w:divBdr>
              <w:divsChild>
                <w:div w:id="990909562">
                  <w:marLeft w:val="0"/>
                  <w:marRight w:val="0"/>
                  <w:marTop w:val="0"/>
                  <w:marBottom w:val="0"/>
                  <w:divBdr>
                    <w:top w:val="none" w:sz="0" w:space="0" w:color="auto"/>
                    <w:left w:val="none" w:sz="0" w:space="0" w:color="auto"/>
                    <w:bottom w:val="none" w:sz="0" w:space="0" w:color="auto"/>
                    <w:right w:val="none" w:sz="0" w:space="0" w:color="auto"/>
                  </w:divBdr>
                  <w:divsChild>
                    <w:div w:id="61062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355596">
      <w:bodyDiv w:val="1"/>
      <w:marLeft w:val="0"/>
      <w:marRight w:val="0"/>
      <w:marTop w:val="0"/>
      <w:marBottom w:val="0"/>
      <w:divBdr>
        <w:top w:val="none" w:sz="0" w:space="0" w:color="auto"/>
        <w:left w:val="none" w:sz="0" w:space="0" w:color="auto"/>
        <w:bottom w:val="none" w:sz="0" w:space="0" w:color="auto"/>
        <w:right w:val="none" w:sz="0" w:space="0" w:color="auto"/>
      </w:divBdr>
      <w:divsChild>
        <w:div w:id="1773548169">
          <w:marLeft w:val="0"/>
          <w:marRight w:val="0"/>
          <w:marTop w:val="0"/>
          <w:marBottom w:val="0"/>
          <w:divBdr>
            <w:top w:val="none" w:sz="0" w:space="0" w:color="auto"/>
            <w:left w:val="none" w:sz="0" w:space="0" w:color="auto"/>
            <w:bottom w:val="none" w:sz="0" w:space="0" w:color="auto"/>
            <w:right w:val="none" w:sz="0" w:space="0" w:color="auto"/>
          </w:divBdr>
          <w:divsChild>
            <w:div w:id="419763183">
              <w:marLeft w:val="0"/>
              <w:marRight w:val="0"/>
              <w:marTop w:val="0"/>
              <w:marBottom w:val="0"/>
              <w:divBdr>
                <w:top w:val="none" w:sz="0" w:space="0" w:color="auto"/>
                <w:left w:val="none" w:sz="0" w:space="0" w:color="auto"/>
                <w:bottom w:val="none" w:sz="0" w:space="0" w:color="auto"/>
                <w:right w:val="none" w:sz="0" w:space="0" w:color="auto"/>
              </w:divBdr>
              <w:divsChild>
                <w:div w:id="54158974">
                  <w:marLeft w:val="0"/>
                  <w:marRight w:val="0"/>
                  <w:marTop w:val="0"/>
                  <w:marBottom w:val="0"/>
                  <w:divBdr>
                    <w:top w:val="none" w:sz="0" w:space="0" w:color="auto"/>
                    <w:left w:val="none" w:sz="0" w:space="0" w:color="auto"/>
                    <w:bottom w:val="none" w:sz="0" w:space="0" w:color="auto"/>
                    <w:right w:val="none" w:sz="0" w:space="0" w:color="auto"/>
                  </w:divBdr>
                </w:div>
              </w:divsChild>
            </w:div>
            <w:div w:id="1588689155">
              <w:marLeft w:val="0"/>
              <w:marRight w:val="0"/>
              <w:marTop w:val="0"/>
              <w:marBottom w:val="0"/>
              <w:divBdr>
                <w:top w:val="none" w:sz="0" w:space="0" w:color="auto"/>
                <w:left w:val="none" w:sz="0" w:space="0" w:color="auto"/>
                <w:bottom w:val="none" w:sz="0" w:space="0" w:color="auto"/>
                <w:right w:val="none" w:sz="0" w:space="0" w:color="auto"/>
              </w:divBdr>
              <w:divsChild>
                <w:div w:id="135052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153188">
      <w:bodyDiv w:val="1"/>
      <w:marLeft w:val="0"/>
      <w:marRight w:val="0"/>
      <w:marTop w:val="0"/>
      <w:marBottom w:val="0"/>
      <w:divBdr>
        <w:top w:val="none" w:sz="0" w:space="0" w:color="auto"/>
        <w:left w:val="none" w:sz="0" w:space="0" w:color="auto"/>
        <w:bottom w:val="none" w:sz="0" w:space="0" w:color="auto"/>
        <w:right w:val="none" w:sz="0" w:space="0" w:color="auto"/>
      </w:divBdr>
      <w:divsChild>
        <w:div w:id="2044358502">
          <w:marLeft w:val="0"/>
          <w:marRight w:val="0"/>
          <w:marTop w:val="0"/>
          <w:marBottom w:val="0"/>
          <w:divBdr>
            <w:top w:val="none" w:sz="0" w:space="0" w:color="auto"/>
            <w:left w:val="none" w:sz="0" w:space="0" w:color="auto"/>
            <w:bottom w:val="none" w:sz="0" w:space="0" w:color="auto"/>
            <w:right w:val="none" w:sz="0" w:space="0" w:color="auto"/>
          </w:divBdr>
          <w:divsChild>
            <w:div w:id="894123733">
              <w:marLeft w:val="0"/>
              <w:marRight w:val="0"/>
              <w:marTop w:val="0"/>
              <w:marBottom w:val="0"/>
              <w:divBdr>
                <w:top w:val="none" w:sz="0" w:space="0" w:color="auto"/>
                <w:left w:val="none" w:sz="0" w:space="0" w:color="auto"/>
                <w:bottom w:val="none" w:sz="0" w:space="0" w:color="auto"/>
                <w:right w:val="none" w:sz="0" w:space="0" w:color="auto"/>
              </w:divBdr>
              <w:divsChild>
                <w:div w:id="91019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669368">
      <w:bodyDiv w:val="1"/>
      <w:marLeft w:val="0"/>
      <w:marRight w:val="0"/>
      <w:marTop w:val="0"/>
      <w:marBottom w:val="0"/>
      <w:divBdr>
        <w:top w:val="none" w:sz="0" w:space="0" w:color="auto"/>
        <w:left w:val="none" w:sz="0" w:space="0" w:color="auto"/>
        <w:bottom w:val="none" w:sz="0" w:space="0" w:color="auto"/>
        <w:right w:val="none" w:sz="0" w:space="0" w:color="auto"/>
      </w:divBdr>
      <w:divsChild>
        <w:div w:id="1836408254">
          <w:marLeft w:val="0"/>
          <w:marRight w:val="0"/>
          <w:marTop w:val="0"/>
          <w:marBottom w:val="0"/>
          <w:divBdr>
            <w:top w:val="none" w:sz="0" w:space="0" w:color="auto"/>
            <w:left w:val="none" w:sz="0" w:space="0" w:color="auto"/>
            <w:bottom w:val="none" w:sz="0" w:space="0" w:color="auto"/>
            <w:right w:val="none" w:sz="0" w:space="0" w:color="auto"/>
          </w:divBdr>
          <w:divsChild>
            <w:div w:id="2035425472">
              <w:marLeft w:val="0"/>
              <w:marRight w:val="0"/>
              <w:marTop w:val="0"/>
              <w:marBottom w:val="0"/>
              <w:divBdr>
                <w:top w:val="none" w:sz="0" w:space="0" w:color="auto"/>
                <w:left w:val="none" w:sz="0" w:space="0" w:color="auto"/>
                <w:bottom w:val="none" w:sz="0" w:space="0" w:color="auto"/>
                <w:right w:val="none" w:sz="0" w:space="0" w:color="auto"/>
              </w:divBdr>
              <w:divsChild>
                <w:div w:id="21320596">
                  <w:marLeft w:val="0"/>
                  <w:marRight w:val="0"/>
                  <w:marTop w:val="0"/>
                  <w:marBottom w:val="0"/>
                  <w:divBdr>
                    <w:top w:val="none" w:sz="0" w:space="0" w:color="auto"/>
                    <w:left w:val="none" w:sz="0" w:space="0" w:color="auto"/>
                    <w:bottom w:val="none" w:sz="0" w:space="0" w:color="auto"/>
                    <w:right w:val="none" w:sz="0" w:space="0" w:color="auto"/>
                  </w:divBdr>
                  <w:divsChild>
                    <w:div w:id="142418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411656">
      <w:bodyDiv w:val="1"/>
      <w:marLeft w:val="0"/>
      <w:marRight w:val="0"/>
      <w:marTop w:val="0"/>
      <w:marBottom w:val="0"/>
      <w:divBdr>
        <w:top w:val="none" w:sz="0" w:space="0" w:color="auto"/>
        <w:left w:val="none" w:sz="0" w:space="0" w:color="auto"/>
        <w:bottom w:val="none" w:sz="0" w:space="0" w:color="auto"/>
        <w:right w:val="none" w:sz="0" w:space="0" w:color="auto"/>
      </w:divBdr>
      <w:divsChild>
        <w:div w:id="1254509856">
          <w:marLeft w:val="0"/>
          <w:marRight w:val="0"/>
          <w:marTop w:val="0"/>
          <w:marBottom w:val="0"/>
          <w:divBdr>
            <w:top w:val="none" w:sz="0" w:space="0" w:color="auto"/>
            <w:left w:val="none" w:sz="0" w:space="0" w:color="auto"/>
            <w:bottom w:val="none" w:sz="0" w:space="0" w:color="auto"/>
            <w:right w:val="none" w:sz="0" w:space="0" w:color="auto"/>
          </w:divBdr>
          <w:divsChild>
            <w:div w:id="1619682583">
              <w:marLeft w:val="0"/>
              <w:marRight w:val="0"/>
              <w:marTop w:val="0"/>
              <w:marBottom w:val="0"/>
              <w:divBdr>
                <w:top w:val="none" w:sz="0" w:space="0" w:color="auto"/>
                <w:left w:val="none" w:sz="0" w:space="0" w:color="auto"/>
                <w:bottom w:val="none" w:sz="0" w:space="0" w:color="auto"/>
                <w:right w:val="none" w:sz="0" w:space="0" w:color="auto"/>
              </w:divBdr>
              <w:divsChild>
                <w:div w:id="1436712575">
                  <w:marLeft w:val="0"/>
                  <w:marRight w:val="0"/>
                  <w:marTop w:val="0"/>
                  <w:marBottom w:val="0"/>
                  <w:divBdr>
                    <w:top w:val="none" w:sz="0" w:space="0" w:color="auto"/>
                    <w:left w:val="none" w:sz="0" w:space="0" w:color="auto"/>
                    <w:bottom w:val="none" w:sz="0" w:space="0" w:color="auto"/>
                    <w:right w:val="none" w:sz="0" w:space="0" w:color="auto"/>
                  </w:divBdr>
                  <w:divsChild>
                    <w:div w:id="648440461">
                      <w:marLeft w:val="0"/>
                      <w:marRight w:val="0"/>
                      <w:marTop w:val="0"/>
                      <w:marBottom w:val="0"/>
                      <w:divBdr>
                        <w:top w:val="none" w:sz="0" w:space="0" w:color="auto"/>
                        <w:left w:val="none" w:sz="0" w:space="0" w:color="auto"/>
                        <w:bottom w:val="none" w:sz="0" w:space="0" w:color="auto"/>
                        <w:right w:val="none" w:sz="0" w:space="0" w:color="auto"/>
                      </w:divBdr>
                      <w:divsChild>
                        <w:div w:id="103986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46576">
                  <w:marLeft w:val="0"/>
                  <w:marRight w:val="0"/>
                  <w:marTop w:val="0"/>
                  <w:marBottom w:val="0"/>
                  <w:divBdr>
                    <w:top w:val="none" w:sz="0" w:space="0" w:color="auto"/>
                    <w:left w:val="none" w:sz="0" w:space="0" w:color="auto"/>
                    <w:bottom w:val="none" w:sz="0" w:space="0" w:color="auto"/>
                    <w:right w:val="none" w:sz="0" w:space="0" w:color="auto"/>
                  </w:divBdr>
                  <w:divsChild>
                    <w:div w:id="1564364706">
                      <w:marLeft w:val="0"/>
                      <w:marRight w:val="0"/>
                      <w:marTop w:val="0"/>
                      <w:marBottom w:val="0"/>
                      <w:divBdr>
                        <w:top w:val="none" w:sz="0" w:space="0" w:color="auto"/>
                        <w:left w:val="none" w:sz="0" w:space="0" w:color="auto"/>
                        <w:bottom w:val="none" w:sz="0" w:space="0" w:color="auto"/>
                        <w:right w:val="none" w:sz="0" w:space="0" w:color="auto"/>
                      </w:divBdr>
                      <w:divsChild>
                        <w:div w:id="59324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1327556">
      <w:bodyDiv w:val="1"/>
      <w:marLeft w:val="0"/>
      <w:marRight w:val="0"/>
      <w:marTop w:val="0"/>
      <w:marBottom w:val="0"/>
      <w:divBdr>
        <w:top w:val="none" w:sz="0" w:space="0" w:color="auto"/>
        <w:left w:val="none" w:sz="0" w:space="0" w:color="auto"/>
        <w:bottom w:val="none" w:sz="0" w:space="0" w:color="auto"/>
        <w:right w:val="none" w:sz="0" w:space="0" w:color="auto"/>
      </w:divBdr>
      <w:divsChild>
        <w:div w:id="145784750">
          <w:marLeft w:val="0"/>
          <w:marRight w:val="0"/>
          <w:marTop w:val="0"/>
          <w:marBottom w:val="0"/>
          <w:divBdr>
            <w:top w:val="none" w:sz="0" w:space="0" w:color="auto"/>
            <w:left w:val="none" w:sz="0" w:space="0" w:color="auto"/>
            <w:bottom w:val="none" w:sz="0" w:space="0" w:color="auto"/>
            <w:right w:val="none" w:sz="0" w:space="0" w:color="auto"/>
          </w:divBdr>
          <w:divsChild>
            <w:div w:id="104005782">
              <w:marLeft w:val="0"/>
              <w:marRight w:val="0"/>
              <w:marTop w:val="0"/>
              <w:marBottom w:val="0"/>
              <w:divBdr>
                <w:top w:val="none" w:sz="0" w:space="0" w:color="auto"/>
                <w:left w:val="none" w:sz="0" w:space="0" w:color="auto"/>
                <w:bottom w:val="none" w:sz="0" w:space="0" w:color="auto"/>
                <w:right w:val="none" w:sz="0" w:space="0" w:color="auto"/>
              </w:divBdr>
              <w:divsChild>
                <w:div w:id="112359726">
                  <w:marLeft w:val="0"/>
                  <w:marRight w:val="0"/>
                  <w:marTop w:val="0"/>
                  <w:marBottom w:val="0"/>
                  <w:divBdr>
                    <w:top w:val="none" w:sz="0" w:space="0" w:color="auto"/>
                    <w:left w:val="none" w:sz="0" w:space="0" w:color="auto"/>
                    <w:bottom w:val="none" w:sz="0" w:space="0" w:color="auto"/>
                    <w:right w:val="none" w:sz="0" w:space="0" w:color="auto"/>
                  </w:divBdr>
                  <w:divsChild>
                    <w:div w:id="211721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4251714">
      <w:bodyDiv w:val="1"/>
      <w:marLeft w:val="0"/>
      <w:marRight w:val="0"/>
      <w:marTop w:val="0"/>
      <w:marBottom w:val="0"/>
      <w:divBdr>
        <w:top w:val="none" w:sz="0" w:space="0" w:color="auto"/>
        <w:left w:val="none" w:sz="0" w:space="0" w:color="auto"/>
        <w:bottom w:val="none" w:sz="0" w:space="0" w:color="auto"/>
        <w:right w:val="none" w:sz="0" w:space="0" w:color="auto"/>
      </w:divBdr>
      <w:divsChild>
        <w:div w:id="483857996">
          <w:marLeft w:val="0"/>
          <w:marRight w:val="0"/>
          <w:marTop w:val="0"/>
          <w:marBottom w:val="0"/>
          <w:divBdr>
            <w:top w:val="none" w:sz="0" w:space="0" w:color="auto"/>
            <w:left w:val="none" w:sz="0" w:space="0" w:color="auto"/>
            <w:bottom w:val="none" w:sz="0" w:space="0" w:color="auto"/>
            <w:right w:val="none" w:sz="0" w:space="0" w:color="auto"/>
          </w:divBdr>
          <w:divsChild>
            <w:div w:id="1798910970">
              <w:marLeft w:val="0"/>
              <w:marRight w:val="0"/>
              <w:marTop w:val="0"/>
              <w:marBottom w:val="0"/>
              <w:divBdr>
                <w:top w:val="none" w:sz="0" w:space="0" w:color="auto"/>
                <w:left w:val="none" w:sz="0" w:space="0" w:color="auto"/>
                <w:bottom w:val="none" w:sz="0" w:space="0" w:color="auto"/>
                <w:right w:val="none" w:sz="0" w:space="0" w:color="auto"/>
              </w:divBdr>
              <w:divsChild>
                <w:div w:id="1059934947">
                  <w:marLeft w:val="0"/>
                  <w:marRight w:val="0"/>
                  <w:marTop w:val="0"/>
                  <w:marBottom w:val="0"/>
                  <w:divBdr>
                    <w:top w:val="none" w:sz="0" w:space="0" w:color="auto"/>
                    <w:left w:val="none" w:sz="0" w:space="0" w:color="auto"/>
                    <w:bottom w:val="none" w:sz="0" w:space="0" w:color="auto"/>
                    <w:right w:val="none" w:sz="0" w:space="0" w:color="auto"/>
                  </w:divBdr>
                  <w:divsChild>
                    <w:div w:id="118038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239148">
      <w:bodyDiv w:val="1"/>
      <w:marLeft w:val="0"/>
      <w:marRight w:val="0"/>
      <w:marTop w:val="0"/>
      <w:marBottom w:val="0"/>
      <w:divBdr>
        <w:top w:val="none" w:sz="0" w:space="0" w:color="auto"/>
        <w:left w:val="none" w:sz="0" w:space="0" w:color="auto"/>
        <w:bottom w:val="none" w:sz="0" w:space="0" w:color="auto"/>
        <w:right w:val="none" w:sz="0" w:space="0" w:color="auto"/>
      </w:divBdr>
      <w:divsChild>
        <w:div w:id="1523208007">
          <w:marLeft w:val="0"/>
          <w:marRight w:val="0"/>
          <w:marTop w:val="0"/>
          <w:marBottom w:val="0"/>
          <w:divBdr>
            <w:top w:val="none" w:sz="0" w:space="0" w:color="auto"/>
            <w:left w:val="none" w:sz="0" w:space="0" w:color="auto"/>
            <w:bottom w:val="none" w:sz="0" w:space="0" w:color="auto"/>
            <w:right w:val="none" w:sz="0" w:space="0" w:color="auto"/>
          </w:divBdr>
          <w:divsChild>
            <w:div w:id="40328851">
              <w:marLeft w:val="0"/>
              <w:marRight w:val="0"/>
              <w:marTop w:val="0"/>
              <w:marBottom w:val="0"/>
              <w:divBdr>
                <w:top w:val="none" w:sz="0" w:space="0" w:color="auto"/>
                <w:left w:val="none" w:sz="0" w:space="0" w:color="auto"/>
                <w:bottom w:val="none" w:sz="0" w:space="0" w:color="auto"/>
                <w:right w:val="none" w:sz="0" w:space="0" w:color="auto"/>
              </w:divBdr>
              <w:divsChild>
                <w:div w:id="73435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84510">
      <w:bodyDiv w:val="1"/>
      <w:marLeft w:val="0"/>
      <w:marRight w:val="0"/>
      <w:marTop w:val="0"/>
      <w:marBottom w:val="0"/>
      <w:divBdr>
        <w:top w:val="none" w:sz="0" w:space="0" w:color="auto"/>
        <w:left w:val="none" w:sz="0" w:space="0" w:color="auto"/>
        <w:bottom w:val="none" w:sz="0" w:space="0" w:color="auto"/>
        <w:right w:val="none" w:sz="0" w:space="0" w:color="auto"/>
      </w:divBdr>
      <w:divsChild>
        <w:div w:id="440534472">
          <w:marLeft w:val="0"/>
          <w:marRight w:val="0"/>
          <w:marTop w:val="0"/>
          <w:marBottom w:val="0"/>
          <w:divBdr>
            <w:top w:val="none" w:sz="0" w:space="0" w:color="auto"/>
            <w:left w:val="none" w:sz="0" w:space="0" w:color="auto"/>
            <w:bottom w:val="none" w:sz="0" w:space="0" w:color="auto"/>
            <w:right w:val="none" w:sz="0" w:space="0" w:color="auto"/>
          </w:divBdr>
          <w:divsChild>
            <w:div w:id="333730114">
              <w:marLeft w:val="0"/>
              <w:marRight w:val="0"/>
              <w:marTop w:val="0"/>
              <w:marBottom w:val="0"/>
              <w:divBdr>
                <w:top w:val="none" w:sz="0" w:space="0" w:color="auto"/>
                <w:left w:val="none" w:sz="0" w:space="0" w:color="auto"/>
                <w:bottom w:val="none" w:sz="0" w:space="0" w:color="auto"/>
                <w:right w:val="none" w:sz="0" w:space="0" w:color="auto"/>
              </w:divBdr>
              <w:divsChild>
                <w:div w:id="1700667138">
                  <w:marLeft w:val="0"/>
                  <w:marRight w:val="0"/>
                  <w:marTop w:val="0"/>
                  <w:marBottom w:val="0"/>
                  <w:divBdr>
                    <w:top w:val="none" w:sz="0" w:space="0" w:color="auto"/>
                    <w:left w:val="none" w:sz="0" w:space="0" w:color="auto"/>
                    <w:bottom w:val="none" w:sz="0" w:space="0" w:color="auto"/>
                    <w:right w:val="none" w:sz="0" w:space="0" w:color="auto"/>
                  </w:divBdr>
                </w:div>
              </w:divsChild>
            </w:div>
            <w:div w:id="27151196">
              <w:marLeft w:val="0"/>
              <w:marRight w:val="0"/>
              <w:marTop w:val="0"/>
              <w:marBottom w:val="0"/>
              <w:divBdr>
                <w:top w:val="none" w:sz="0" w:space="0" w:color="auto"/>
                <w:left w:val="none" w:sz="0" w:space="0" w:color="auto"/>
                <w:bottom w:val="none" w:sz="0" w:space="0" w:color="auto"/>
                <w:right w:val="none" w:sz="0" w:space="0" w:color="auto"/>
              </w:divBdr>
              <w:divsChild>
                <w:div w:id="39935934">
                  <w:marLeft w:val="0"/>
                  <w:marRight w:val="0"/>
                  <w:marTop w:val="0"/>
                  <w:marBottom w:val="0"/>
                  <w:divBdr>
                    <w:top w:val="none" w:sz="0" w:space="0" w:color="auto"/>
                    <w:left w:val="none" w:sz="0" w:space="0" w:color="auto"/>
                    <w:bottom w:val="none" w:sz="0" w:space="0" w:color="auto"/>
                    <w:right w:val="none" w:sz="0" w:space="0" w:color="auto"/>
                  </w:divBdr>
                </w:div>
                <w:div w:id="485126445">
                  <w:marLeft w:val="0"/>
                  <w:marRight w:val="0"/>
                  <w:marTop w:val="0"/>
                  <w:marBottom w:val="0"/>
                  <w:divBdr>
                    <w:top w:val="none" w:sz="0" w:space="0" w:color="auto"/>
                    <w:left w:val="none" w:sz="0" w:space="0" w:color="auto"/>
                    <w:bottom w:val="none" w:sz="0" w:space="0" w:color="auto"/>
                    <w:right w:val="none" w:sz="0" w:space="0" w:color="auto"/>
                  </w:divBdr>
                </w:div>
              </w:divsChild>
            </w:div>
            <w:div w:id="99376129">
              <w:marLeft w:val="0"/>
              <w:marRight w:val="0"/>
              <w:marTop w:val="0"/>
              <w:marBottom w:val="0"/>
              <w:divBdr>
                <w:top w:val="none" w:sz="0" w:space="0" w:color="auto"/>
                <w:left w:val="none" w:sz="0" w:space="0" w:color="auto"/>
                <w:bottom w:val="none" w:sz="0" w:space="0" w:color="auto"/>
                <w:right w:val="none" w:sz="0" w:space="0" w:color="auto"/>
              </w:divBdr>
              <w:divsChild>
                <w:div w:id="94701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727716">
          <w:marLeft w:val="0"/>
          <w:marRight w:val="0"/>
          <w:marTop w:val="0"/>
          <w:marBottom w:val="0"/>
          <w:divBdr>
            <w:top w:val="none" w:sz="0" w:space="0" w:color="auto"/>
            <w:left w:val="none" w:sz="0" w:space="0" w:color="auto"/>
            <w:bottom w:val="none" w:sz="0" w:space="0" w:color="auto"/>
            <w:right w:val="none" w:sz="0" w:space="0" w:color="auto"/>
          </w:divBdr>
          <w:divsChild>
            <w:div w:id="739988736">
              <w:marLeft w:val="0"/>
              <w:marRight w:val="0"/>
              <w:marTop w:val="0"/>
              <w:marBottom w:val="0"/>
              <w:divBdr>
                <w:top w:val="none" w:sz="0" w:space="0" w:color="auto"/>
                <w:left w:val="none" w:sz="0" w:space="0" w:color="auto"/>
                <w:bottom w:val="none" w:sz="0" w:space="0" w:color="auto"/>
                <w:right w:val="none" w:sz="0" w:space="0" w:color="auto"/>
              </w:divBdr>
              <w:divsChild>
                <w:div w:id="1638031271">
                  <w:marLeft w:val="0"/>
                  <w:marRight w:val="0"/>
                  <w:marTop w:val="0"/>
                  <w:marBottom w:val="0"/>
                  <w:divBdr>
                    <w:top w:val="none" w:sz="0" w:space="0" w:color="auto"/>
                    <w:left w:val="none" w:sz="0" w:space="0" w:color="auto"/>
                    <w:bottom w:val="none" w:sz="0" w:space="0" w:color="auto"/>
                    <w:right w:val="none" w:sz="0" w:space="0" w:color="auto"/>
                  </w:divBdr>
                  <w:divsChild>
                    <w:div w:id="137306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416725">
              <w:marLeft w:val="0"/>
              <w:marRight w:val="0"/>
              <w:marTop w:val="0"/>
              <w:marBottom w:val="0"/>
              <w:divBdr>
                <w:top w:val="none" w:sz="0" w:space="0" w:color="auto"/>
                <w:left w:val="none" w:sz="0" w:space="0" w:color="auto"/>
                <w:bottom w:val="none" w:sz="0" w:space="0" w:color="auto"/>
                <w:right w:val="none" w:sz="0" w:space="0" w:color="auto"/>
              </w:divBdr>
              <w:divsChild>
                <w:div w:id="1105618526">
                  <w:marLeft w:val="0"/>
                  <w:marRight w:val="0"/>
                  <w:marTop w:val="0"/>
                  <w:marBottom w:val="0"/>
                  <w:divBdr>
                    <w:top w:val="none" w:sz="0" w:space="0" w:color="auto"/>
                    <w:left w:val="none" w:sz="0" w:space="0" w:color="auto"/>
                    <w:bottom w:val="none" w:sz="0" w:space="0" w:color="auto"/>
                    <w:right w:val="none" w:sz="0" w:space="0" w:color="auto"/>
                  </w:divBdr>
                  <w:divsChild>
                    <w:div w:id="1920208699">
                      <w:marLeft w:val="0"/>
                      <w:marRight w:val="0"/>
                      <w:marTop w:val="0"/>
                      <w:marBottom w:val="0"/>
                      <w:divBdr>
                        <w:top w:val="none" w:sz="0" w:space="0" w:color="auto"/>
                        <w:left w:val="none" w:sz="0" w:space="0" w:color="auto"/>
                        <w:bottom w:val="none" w:sz="0" w:space="0" w:color="auto"/>
                        <w:right w:val="none" w:sz="0" w:space="0" w:color="auto"/>
                      </w:divBdr>
                    </w:div>
                    <w:div w:id="1433553743">
                      <w:marLeft w:val="0"/>
                      <w:marRight w:val="0"/>
                      <w:marTop w:val="0"/>
                      <w:marBottom w:val="0"/>
                      <w:divBdr>
                        <w:top w:val="none" w:sz="0" w:space="0" w:color="auto"/>
                        <w:left w:val="none" w:sz="0" w:space="0" w:color="auto"/>
                        <w:bottom w:val="none" w:sz="0" w:space="0" w:color="auto"/>
                        <w:right w:val="none" w:sz="0" w:space="0" w:color="auto"/>
                      </w:divBdr>
                    </w:div>
                  </w:divsChild>
                </w:div>
                <w:div w:id="1808278718">
                  <w:marLeft w:val="0"/>
                  <w:marRight w:val="0"/>
                  <w:marTop w:val="0"/>
                  <w:marBottom w:val="0"/>
                  <w:divBdr>
                    <w:top w:val="none" w:sz="0" w:space="0" w:color="auto"/>
                    <w:left w:val="none" w:sz="0" w:space="0" w:color="auto"/>
                    <w:bottom w:val="none" w:sz="0" w:space="0" w:color="auto"/>
                    <w:right w:val="none" w:sz="0" w:space="0" w:color="auto"/>
                  </w:divBdr>
                  <w:divsChild>
                    <w:div w:id="124021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182822">
      <w:bodyDiv w:val="1"/>
      <w:marLeft w:val="0"/>
      <w:marRight w:val="0"/>
      <w:marTop w:val="0"/>
      <w:marBottom w:val="0"/>
      <w:divBdr>
        <w:top w:val="none" w:sz="0" w:space="0" w:color="auto"/>
        <w:left w:val="none" w:sz="0" w:space="0" w:color="auto"/>
        <w:bottom w:val="none" w:sz="0" w:space="0" w:color="auto"/>
        <w:right w:val="none" w:sz="0" w:space="0" w:color="auto"/>
      </w:divBdr>
      <w:divsChild>
        <w:div w:id="1759248680">
          <w:marLeft w:val="0"/>
          <w:marRight w:val="0"/>
          <w:marTop w:val="0"/>
          <w:marBottom w:val="0"/>
          <w:divBdr>
            <w:top w:val="none" w:sz="0" w:space="0" w:color="auto"/>
            <w:left w:val="none" w:sz="0" w:space="0" w:color="auto"/>
            <w:bottom w:val="none" w:sz="0" w:space="0" w:color="auto"/>
            <w:right w:val="none" w:sz="0" w:space="0" w:color="auto"/>
          </w:divBdr>
          <w:divsChild>
            <w:div w:id="640695900">
              <w:marLeft w:val="0"/>
              <w:marRight w:val="0"/>
              <w:marTop w:val="0"/>
              <w:marBottom w:val="0"/>
              <w:divBdr>
                <w:top w:val="none" w:sz="0" w:space="0" w:color="auto"/>
                <w:left w:val="none" w:sz="0" w:space="0" w:color="auto"/>
                <w:bottom w:val="none" w:sz="0" w:space="0" w:color="auto"/>
                <w:right w:val="none" w:sz="0" w:space="0" w:color="auto"/>
              </w:divBdr>
              <w:divsChild>
                <w:div w:id="1249387663">
                  <w:marLeft w:val="0"/>
                  <w:marRight w:val="0"/>
                  <w:marTop w:val="0"/>
                  <w:marBottom w:val="0"/>
                  <w:divBdr>
                    <w:top w:val="none" w:sz="0" w:space="0" w:color="auto"/>
                    <w:left w:val="none" w:sz="0" w:space="0" w:color="auto"/>
                    <w:bottom w:val="none" w:sz="0" w:space="0" w:color="auto"/>
                    <w:right w:val="none" w:sz="0" w:space="0" w:color="auto"/>
                  </w:divBdr>
                  <w:divsChild>
                    <w:div w:id="205180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161285">
      <w:bodyDiv w:val="1"/>
      <w:marLeft w:val="0"/>
      <w:marRight w:val="0"/>
      <w:marTop w:val="0"/>
      <w:marBottom w:val="0"/>
      <w:divBdr>
        <w:top w:val="none" w:sz="0" w:space="0" w:color="auto"/>
        <w:left w:val="none" w:sz="0" w:space="0" w:color="auto"/>
        <w:bottom w:val="none" w:sz="0" w:space="0" w:color="auto"/>
        <w:right w:val="none" w:sz="0" w:space="0" w:color="auto"/>
      </w:divBdr>
      <w:divsChild>
        <w:div w:id="2115704633">
          <w:marLeft w:val="0"/>
          <w:marRight w:val="0"/>
          <w:marTop w:val="0"/>
          <w:marBottom w:val="0"/>
          <w:divBdr>
            <w:top w:val="none" w:sz="0" w:space="0" w:color="auto"/>
            <w:left w:val="none" w:sz="0" w:space="0" w:color="auto"/>
            <w:bottom w:val="none" w:sz="0" w:space="0" w:color="auto"/>
            <w:right w:val="none" w:sz="0" w:space="0" w:color="auto"/>
          </w:divBdr>
          <w:divsChild>
            <w:div w:id="418454520">
              <w:marLeft w:val="0"/>
              <w:marRight w:val="0"/>
              <w:marTop w:val="0"/>
              <w:marBottom w:val="0"/>
              <w:divBdr>
                <w:top w:val="none" w:sz="0" w:space="0" w:color="auto"/>
                <w:left w:val="none" w:sz="0" w:space="0" w:color="auto"/>
                <w:bottom w:val="none" w:sz="0" w:space="0" w:color="auto"/>
                <w:right w:val="none" w:sz="0" w:space="0" w:color="auto"/>
              </w:divBdr>
              <w:divsChild>
                <w:div w:id="175751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hotels24.ua/news/%D0%A7%D1%82%D0%BE-%D0%BF%D0%BE%D1%81%D0%BC%D0%BE%D1%82%D1%80%D0%B5%D1%82%D1%8C-%D0%B2-%D0%92%D0%B8%D0%BB%D0%BA%D0%BE%D0%B2%D0%BE-10231383.html" TargetMode="External"/><Relationship Id="rId3" Type="http://schemas.microsoft.com/office/2007/relationships/stylesWithEffects" Target="stylesWithEffects.xml"/><Relationship Id="rId7" Type="http://schemas.openxmlformats.org/officeDocument/2006/relationships/hyperlink" Target="http://med'ascope.Ru/node/298753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journ.besaba.com/uncategorized"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ripadvisor.ru/LocationPhotoDirectLink-g1026580-i435780160-Vilkovo_Odessa_Oblas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3515</Words>
  <Characters>2004</Characters>
  <Application>Microsoft Office Word</Application>
  <DocSecurity>0</DocSecurity>
  <Lines>16</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2021-05-20T12:21:00Z</dcterms:created>
  <dcterms:modified xsi:type="dcterms:W3CDTF">2021-05-20T12:21:00Z</dcterms:modified>
</cp:coreProperties>
</file>