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037A" w:rsidRPr="004642CD" w:rsidRDefault="0044037A" w:rsidP="0044037A">
      <w:pPr>
        <w:spacing w:after="0" w:line="360" w:lineRule="auto"/>
        <w:jc w:val="center"/>
        <w:rPr>
          <w:rFonts w:ascii="Times New Roman" w:eastAsia="Times New Roman" w:hAnsi="Times New Roman" w:cs="Times New Roman"/>
          <w:sz w:val="28"/>
          <w:szCs w:val="28"/>
          <w:lang w:val="uk-UA" w:eastAsia="ru-RU"/>
        </w:rPr>
      </w:pPr>
      <w:r w:rsidRPr="004642CD">
        <w:rPr>
          <w:rFonts w:ascii="Times New Roman" w:eastAsia="Times New Roman" w:hAnsi="Times New Roman" w:cs="Times New Roman"/>
          <w:sz w:val="28"/>
          <w:szCs w:val="28"/>
          <w:lang w:val="uk-UA" w:eastAsia="ru-RU"/>
        </w:rPr>
        <w:t>Одеський національний університет ім. І. І. Мечникова</w:t>
      </w:r>
    </w:p>
    <w:p w:rsidR="0044037A" w:rsidRPr="004642CD" w:rsidRDefault="0044037A" w:rsidP="0044037A">
      <w:pPr>
        <w:spacing w:after="0" w:line="360" w:lineRule="auto"/>
        <w:jc w:val="center"/>
        <w:rPr>
          <w:rFonts w:ascii="Times New Roman" w:eastAsia="Times New Roman" w:hAnsi="Times New Roman" w:cs="Times New Roman"/>
          <w:sz w:val="28"/>
          <w:szCs w:val="28"/>
          <w:lang w:val="uk-UA" w:eastAsia="ru-RU"/>
        </w:rPr>
      </w:pPr>
      <w:r w:rsidRPr="004642CD">
        <w:rPr>
          <w:rFonts w:ascii="Times New Roman" w:eastAsia="Times New Roman" w:hAnsi="Times New Roman" w:cs="Times New Roman"/>
          <w:sz w:val="28"/>
          <w:szCs w:val="28"/>
          <w:lang w:val="uk-UA" w:eastAsia="ru-RU"/>
        </w:rPr>
        <w:t>Геолого-географічний факультет</w:t>
      </w:r>
    </w:p>
    <w:p w:rsidR="0044037A" w:rsidRPr="004642CD" w:rsidRDefault="0044037A" w:rsidP="0044037A">
      <w:pPr>
        <w:spacing w:after="0" w:line="360" w:lineRule="auto"/>
        <w:jc w:val="center"/>
        <w:rPr>
          <w:rFonts w:ascii="Times New Roman" w:eastAsia="Times New Roman" w:hAnsi="Times New Roman" w:cs="Times New Roman"/>
          <w:sz w:val="28"/>
          <w:szCs w:val="28"/>
          <w:lang w:val="uk-UA" w:eastAsia="ru-RU"/>
        </w:rPr>
      </w:pPr>
      <w:r w:rsidRPr="004642CD">
        <w:rPr>
          <w:rFonts w:ascii="Times New Roman" w:eastAsia="Times New Roman" w:hAnsi="Times New Roman" w:cs="Times New Roman"/>
          <w:sz w:val="28"/>
          <w:szCs w:val="28"/>
          <w:lang w:val="uk-UA" w:eastAsia="ru-RU"/>
        </w:rPr>
        <w:t xml:space="preserve">Кафедра </w:t>
      </w:r>
      <w:r>
        <w:rPr>
          <w:rFonts w:ascii="Times New Roman" w:eastAsia="Times New Roman" w:hAnsi="Times New Roman" w:cs="Times New Roman"/>
          <w:sz w:val="28"/>
          <w:szCs w:val="28"/>
          <w:lang w:val="uk-UA" w:eastAsia="ru-RU"/>
        </w:rPr>
        <w:t>економічної та соціальної географії і туризму</w:t>
      </w:r>
    </w:p>
    <w:p w:rsidR="0044037A" w:rsidRPr="00564218" w:rsidRDefault="0044037A" w:rsidP="0044037A">
      <w:pPr>
        <w:spacing w:after="0" w:line="360" w:lineRule="auto"/>
        <w:jc w:val="center"/>
        <w:rPr>
          <w:rFonts w:ascii="Times New Roman" w:eastAsia="Times New Roman" w:hAnsi="Times New Roman" w:cs="Times New Roman"/>
          <w:sz w:val="28"/>
          <w:szCs w:val="28"/>
          <w:lang w:val="uk-UA" w:eastAsia="ru-RU"/>
        </w:rPr>
      </w:pPr>
    </w:p>
    <w:p w:rsidR="0044037A" w:rsidRPr="00D91E1B" w:rsidRDefault="0044037A" w:rsidP="0044037A">
      <w:pPr>
        <w:spacing w:after="0"/>
        <w:jc w:val="center"/>
        <w:rPr>
          <w:rFonts w:ascii="Times New Roman" w:hAnsi="Times New Roman"/>
          <w:b/>
          <w:noProof/>
          <w:sz w:val="36"/>
          <w:szCs w:val="36"/>
          <w:lang w:eastAsia="ru-RU"/>
        </w:rPr>
      </w:pPr>
      <w:r w:rsidRPr="00D91E1B">
        <w:rPr>
          <w:rFonts w:ascii="Times New Roman" w:hAnsi="Times New Roman"/>
          <w:b/>
          <w:noProof/>
          <w:sz w:val="36"/>
          <w:szCs w:val="36"/>
          <w:lang w:eastAsia="ru-RU"/>
        </w:rPr>
        <w:t>Дипломна робота</w:t>
      </w:r>
    </w:p>
    <w:p w:rsidR="0044037A" w:rsidRPr="00D91E1B" w:rsidRDefault="0044037A" w:rsidP="0044037A">
      <w:pPr>
        <w:spacing w:after="0"/>
        <w:jc w:val="center"/>
        <w:rPr>
          <w:rFonts w:ascii="Times New Roman" w:hAnsi="Times New Roman"/>
          <w:bCs/>
          <w:noProof/>
          <w:sz w:val="36"/>
          <w:szCs w:val="36"/>
          <w:u w:val="single"/>
          <w:lang w:eastAsia="ru-RU"/>
        </w:rPr>
      </w:pPr>
      <w:r w:rsidRPr="002479A5">
        <w:rPr>
          <w:rFonts w:ascii="Times New Roman" w:hAnsi="Times New Roman"/>
          <w:bCs/>
          <w:noProof/>
          <w:sz w:val="36"/>
          <w:szCs w:val="36"/>
          <w:u w:val="single"/>
          <w:lang w:eastAsia="ru-RU"/>
        </w:rPr>
        <w:t>бакалав</w:t>
      </w:r>
      <w:r w:rsidRPr="00D91E1B">
        <w:rPr>
          <w:rFonts w:ascii="Times New Roman" w:hAnsi="Times New Roman"/>
          <w:bCs/>
          <w:noProof/>
          <w:sz w:val="36"/>
          <w:szCs w:val="36"/>
          <w:u w:val="single"/>
          <w:lang w:eastAsia="ru-RU"/>
        </w:rPr>
        <w:t>р</w:t>
      </w:r>
    </w:p>
    <w:p w:rsidR="0044037A" w:rsidRPr="004D1F65" w:rsidRDefault="0044037A" w:rsidP="0044037A">
      <w:pPr>
        <w:spacing w:after="0"/>
        <w:jc w:val="center"/>
        <w:rPr>
          <w:rFonts w:ascii="Times New Roman" w:hAnsi="Times New Roman"/>
          <w:noProof/>
          <w:sz w:val="20"/>
          <w:lang w:eastAsia="ru-RU"/>
        </w:rPr>
      </w:pPr>
      <w:r w:rsidRPr="00D91E1B">
        <w:rPr>
          <w:rFonts w:ascii="Times New Roman" w:hAnsi="Times New Roman"/>
          <w:noProof/>
          <w:sz w:val="20"/>
          <w:lang w:eastAsia="ru-RU"/>
        </w:rPr>
        <w:t>(освітньо-кваліфікаційний рівень)</w:t>
      </w:r>
    </w:p>
    <w:p w:rsidR="0044037A" w:rsidRPr="0063068D" w:rsidRDefault="0044037A" w:rsidP="0044037A">
      <w:pPr>
        <w:rPr>
          <w:rFonts w:ascii="Times New Roman" w:eastAsia="Times New Roman" w:hAnsi="Times New Roman" w:cs="Times New Roman"/>
          <w:sz w:val="16"/>
          <w:szCs w:val="16"/>
          <w:u w:val="single"/>
          <w:lang w:val="uk-UA" w:eastAsia="ru-RU"/>
        </w:rPr>
      </w:pPr>
    </w:p>
    <w:p w:rsidR="0044037A" w:rsidRDefault="0044037A" w:rsidP="0044037A">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 тему: </w:t>
      </w:r>
      <w:r w:rsidR="00FF69AB" w:rsidRPr="0095668C">
        <w:rPr>
          <w:rFonts w:ascii="Times New Roman" w:eastAsia="Times New Roman" w:hAnsi="Times New Roman" w:cs="Times New Roman"/>
          <w:b/>
          <w:sz w:val="28"/>
          <w:szCs w:val="28"/>
          <w:lang w:val="uk-UA" w:eastAsia="ru-RU"/>
        </w:rPr>
        <w:t>Туристична діяльність в Іспанії</w:t>
      </w:r>
    </w:p>
    <w:p w:rsidR="0044037A" w:rsidRPr="00056154" w:rsidRDefault="0044037A" w:rsidP="0044037A">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FF69AB" w:rsidRPr="00FF69AB">
        <w:rPr>
          <w:rFonts w:ascii="Times New Roman" w:eastAsia="Times New Roman" w:hAnsi="Times New Roman" w:cs="Times New Roman"/>
          <w:sz w:val="28"/>
          <w:szCs w:val="28"/>
          <w:lang w:val="uk-UA" w:eastAsia="ru-RU"/>
        </w:rPr>
        <w:t>Tourist activity in Spain</w:t>
      </w:r>
      <w:r>
        <w:rPr>
          <w:rFonts w:ascii="Times New Roman" w:eastAsia="Times New Roman" w:hAnsi="Times New Roman" w:cs="Times New Roman"/>
          <w:sz w:val="28"/>
          <w:szCs w:val="28"/>
          <w:lang w:val="uk-UA" w:eastAsia="ru-RU"/>
        </w:rPr>
        <w:t>»</w:t>
      </w:r>
    </w:p>
    <w:p w:rsidR="0044037A" w:rsidRPr="00564218" w:rsidRDefault="0044037A" w:rsidP="0044037A">
      <w:pPr>
        <w:rPr>
          <w:rFonts w:ascii="Times New Roman" w:eastAsia="Times New Roman" w:hAnsi="Times New Roman" w:cs="Times New Roman"/>
          <w:sz w:val="28"/>
          <w:szCs w:val="28"/>
          <w:lang w:val="uk-UA" w:eastAsia="ru-RU"/>
        </w:rPr>
      </w:pPr>
    </w:p>
    <w:p w:rsidR="0044037A" w:rsidRDefault="00FF69AB" w:rsidP="0095668C">
      <w:pPr>
        <w:spacing w:after="0"/>
        <w:ind w:firstLine="368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Виконав: студент</w:t>
      </w:r>
      <w:r w:rsidR="0044037A">
        <w:rPr>
          <w:rFonts w:ascii="Times New Roman" w:eastAsia="Times New Roman" w:hAnsi="Times New Roman" w:cs="Times New Roman"/>
          <w:sz w:val="28"/>
          <w:szCs w:val="28"/>
          <w:lang w:val="uk-UA" w:eastAsia="ru-RU"/>
        </w:rPr>
        <w:t xml:space="preserve"> 4-го курсу</w:t>
      </w:r>
    </w:p>
    <w:p w:rsidR="0095668C" w:rsidRDefault="0044037A" w:rsidP="0095668C">
      <w:pPr>
        <w:spacing w:after="0"/>
        <w:ind w:firstLine="368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денної форми навчання </w:t>
      </w:r>
    </w:p>
    <w:p w:rsidR="0044037A" w:rsidRDefault="0044037A" w:rsidP="0095668C">
      <w:pPr>
        <w:spacing w:after="0"/>
        <w:ind w:firstLine="3686"/>
        <w:jc w:val="both"/>
        <w:rPr>
          <w:rFonts w:ascii="Times New Roman" w:eastAsia="Times New Roman" w:hAnsi="Times New Roman" w:cs="Times New Roman"/>
          <w:sz w:val="28"/>
          <w:szCs w:val="28"/>
          <w:u w:val="single"/>
          <w:lang w:val="uk-UA" w:eastAsia="ru-RU"/>
        </w:rPr>
      </w:pPr>
      <w:r>
        <w:rPr>
          <w:rFonts w:ascii="Times New Roman" w:eastAsia="Times New Roman" w:hAnsi="Times New Roman" w:cs="Times New Roman"/>
          <w:sz w:val="28"/>
          <w:szCs w:val="28"/>
          <w:lang w:val="uk-UA" w:eastAsia="ru-RU"/>
        </w:rPr>
        <w:t xml:space="preserve">напряму підготовки </w:t>
      </w:r>
      <w:r w:rsidR="00BE353C">
        <w:rPr>
          <w:rFonts w:ascii="Times New Roman" w:eastAsia="Times New Roman" w:hAnsi="Times New Roman" w:cs="Times New Roman"/>
          <w:sz w:val="28"/>
          <w:szCs w:val="28"/>
          <w:u w:val="single"/>
          <w:lang w:val="uk-UA" w:eastAsia="ru-RU"/>
        </w:rPr>
        <w:t>6.14003</w:t>
      </w:r>
      <w:r>
        <w:rPr>
          <w:rFonts w:ascii="Times New Roman" w:eastAsia="Times New Roman" w:hAnsi="Times New Roman" w:cs="Times New Roman"/>
          <w:sz w:val="28"/>
          <w:szCs w:val="28"/>
          <w:u w:val="single"/>
          <w:lang w:val="uk-UA" w:eastAsia="ru-RU"/>
        </w:rPr>
        <w:t xml:space="preserve">  </w:t>
      </w:r>
      <w:r w:rsidR="00FF69AB">
        <w:rPr>
          <w:rFonts w:ascii="Times New Roman" w:eastAsia="Times New Roman" w:hAnsi="Times New Roman" w:cs="Times New Roman"/>
          <w:sz w:val="28"/>
          <w:szCs w:val="28"/>
          <w:u w:val="single"/>
          <w:lang w:val="uk-UA" w:eastAsia="ru-RU"/>
        </w:rPr>
        <w:t>Туризм</w:t>
      </w:r>
      <w:r w:rsidRPr="009E4750">
        <w:rPr>
          <w:rFonts w:ascii="Times New Roman" w:eastAsia="Times New Roman" w:hAnsi="Times New Roman" w:cs="Times New Roman"/>
          <w:sz w:val="28"/>
          <w:szCs w:val="28"/>
          <w:lang w:val="uk-UA" w:eastAsia="ru-RU"/>
        </w:rPr>
        <w:t xml:space="preserve"> </w:t>
      </w:r>
    </w:p>
    <w:p w:rsidR="0044037A" w:rsidRPr="00AE67C1" w:rsidRDefault="0044037A" w:rsidP="0095668C">
      <w:pPr>
        <w:spacing w:after="0" w:line="14" w:lineRule="atLeast"/>
        <w:ind w:firstLine="3686"/>
        <w:jc w:val="both"/>
        <w:rPr>
          <w:rFonts w:ascii="Times New Roman" w:eastAsia="Times New Roman" w:hAnsi="Times New Roman" w:cs="Times New Roman"/>
          <w:sz w:val="20"/>
          <w:lang w:val="uk-UA" w:eastAsia="ru-RU"/>
        </w:rPr>
      </w:pPr>
      <w:r w:rsidRPr="00AE67C1">
        <w:rPr>
          <w:rFonts w:ascii="Times New Roman" w:eastAsia="Times New Roman" w:hAnsi="Times New Roman" w:cs="Times New Roman"/>
          <w:sz w:val="20"/>
          <w:lang w:val="uk-UA" w:eastAsia="ru-RU"/>
        </w:rPr>
        <w:t>(шифр і назва напряму підготовки, спеціальності)</w:t>
      </w:r>
    </w:p>
    <w:p w:rsidR="0044037A" w:rsidRPr="00FC1C7D" w:rsidRDefault="00FC1C7D" w:rsidP="0095668C">
      <w:pPr>
        <w:spacing w:after="0" w:line="14" w:lineRule="atLeast"/>
        <w:ind w:firstLine="3686"/>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Ступкін Кирило Павлович</w:t>
      </w:r>
    </w:p>
    <w:p w:rsidR="0044037A" w:rsidRPr="00AE67C1" w:rsidRDefault="0044037A" w:rsidP="0095668C">
      <w:pPr>
        <w:spacing w:after="0" w:line="14" w:lineRule="atLeast"/>
        <w:ind w:firstLine="3686"/>
        <w:jc w:val="both"/>
        <w:rPr>
          <w:rFonts w:ascii="Times New Roman" w:eastAsia="Times New Roman" w:hAnsi="Times New Roman" w:cs="Times New Roman"/>
          <w:sz w:val="20"/>
          <w:lang w:val="uk-UA" w:eastAsia="ru-RU"/>
        </w:rPr>
      </w:pPr>
      <w:r w:rsidRPr="00AE67C1">
        <w:rPr>
          <w:rFonts w:ascii="Times New Roman" w:eastAsia="Times New Roman" w:hAnsi="Times New Roman" w:cs="Times New Roman"/>
          <w:sz w:val="20"/>
          <w:lang w:val="uk-UA" w:eastAsia="ru-RU"/>
        </w:rPr>
        <w:t>(прізвище та ініціали)</w:t>
      </w:r>
    </w:p>
    <w:p w:rsidR="0044037A" w:rsidRDefault="0044037A" w:rsidP="0095668C">
      <w:pPr>
        <w:spacing w:after="0"/>
        <w:ind w:firstLine="368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Ке</w:t>
      </w:r>
      <w:r w:rsidR="00FF69AB">
        <w:rPr>
          <w:rFonts w:ascii="Times New Roman" w:eastAsia="Times New Roman" w:hAnsi="Times New Roman" w:cs="Times New Roman"/>
          <w:sz w:val="28"/>
          <w:szCs w:val="28"/>
          <w:lang w:val="uk-UA" w:eastAsia="ru-RU"/>
        </w:rPr>
        <w:t xml:space="preserve">рівник:  </w:t>
      </w:r>
      <w:r w:rsidR="004A37B6">
        <w:rPr>
          <w:rFonts w:ascii="Times New Roman" w:eastAsia="Times New Roman" w:hAnsi="Times New Roman" w:cs="Times New Roman"/>
          <w:sz w:val="28"/>
          <w:szCs w:val="28"/>
          <w:u w:val="single"/>
          <w:lang w:val="uk-UA" w:eastAsia="ru-RU"/>
        </w:rPr>
        <w:t>к.геoгр.н., дoц. Прихoдькo З.В</w:t>
      </w:r>
      <w:r>
        <w:rPr>
          <w:rFonts w:ascii="Times New Roman" w:eastAsia="Times New Roman" w:hAnsi="Times New Roman" w:cs="Times New Roman"/>
          <w:sz w:val="28"/>
          <w:szCs w:val="28"/>
          <w:u w:val="single"/>
          <w:lang w:val="uk-UA" w:eastAsia="ru-RU"/>
        </w:rPr>
        <w:t xml:space="preserve">. </w:t>
      </w:r>
    </w:p>
    <w:p w:rsidR="0044037A" w:rsidRPr="00062D22" w:rsidRDefault="0044037A" w:rsidP="0095668C">
      <w:pPr>
        <w:spacing w:after="0"/>
        <w:ind w:firstLine="3686"/>
        <w:jc w:val="both"/>
        <w:rPr>
          <w:rFonts w:ascii="Times New Roman" w:eastAsia="Times New Roman" w:hAnsi="Times New Roman" w:cs="Times New Roman"/>
          <w:lang w:val="uk-UA" w:eastAsia="ru-RU"/>
        </w:rPr>
      </w:pPr>
    </w:p>
    <w:p w:rsidR="0044037A" w:rsidRPr="00B92082" w:rsidRDefault="00B92082" w:rsidP="0095668C">
      <w:pPr>
        <w:spacing w:after="0"/>
        <w:ind w:firstLine="3686"/>
        <w:jc w:val="both"/>
        <w:rPr>
          <w:rFonts w:ascii="Times New Roman" w:eastAsia="Times New Roman" w:hAnsi="Times New Roman" w:cs="Times New Roman"/>
          <w:sz w:val="28"/>
          <w:szCs w:val="28"/>
          <w:u w:val="single"/>
          <w:lang w:val="uk-UA" w:eastAsia="ru-RU"/>
        </w:rPr>
      </w:pPr>
      <w:r>
        <w:rPr>
          <w:rFonts w:ascii="Times New Roman" w:eastAsia="Times New Roman" w:hAnsi="Times New Roman" w:cs="Times New Roman"/>
          <w:sz w:val="28"/>
          <w:szCs w:val="28"/>
          <w:lang w:val="uk-UA" w:eastAsia="ru-RU"/>
        </w:rPr>
        <w:t xml:space="preserve">Рецензент: </w:t>
      </w:r>
      <w:r w:rsidRPr="00B92082">
        <w:rPr>
          <w:rFonts w:ascii="Times New Roman" w:eastAsia="Times New Roman" w:hAnsi="Times New Roman" w:cs="Times New Roman"/>
          <w:sz w:val="28"/>
          <w:szCs w:val="28"/>
          <w:u w:val="single"/>
          <w:lang w:val="uk-UA" w:eastAsia="ru-RU"/>
        </w:rPr>
        <w:t>д.е.н., проф. Транченко Л.В.</w:t>
      </w:r>
    </w:p>
    <w:p w:rsidR="0044037A" w:rsidRPr="00AE67C1" w:rsidRDefault="0044037A" w:rsidP="0095668C">
      <w:pPr>
        <w:spacing w:after="0"/>
        <w:ind w:firstLine="3686"/>
        <w:jc w:val="both"/>
        <w:rPr>
          <w:rFonts w:ascii="Times New Roman" w:eastAsia="Times New Roman" w:hAnsi="Times New Roman" w:cs="Times New Roman"/>
          <w:sz w:val="20"/>
          <w:lang w:val="uk-UA" w:eastAsia="ru-RU"/>
        </w:rPr>
      </w:pPr>
    </w:p>
    <w:p w:rsidR="0044037A" w:rsidRDefault="0044037A" w:rsidP="0044037A">
      <w:pPr>
        <w:spacing w:after="0"/>
        <w:jc w:val="right"/>
        <w:rPr>
          <w:rFonts w:ascii="Times New Roman" w:eastAsia="Times New Roman" w:hAnsi="Times New Roman" w:cs="Times New Roman"/>
          <w:sz w:val="28"/>
          <w:szCs w:val="28"/>
          <w:lang w:val="uk-UA" w:eastAsia="ru-RU"/>
        </w:rPr>
      </w:pPr>
    </w:p>
    <w:p w:rsidR="0044037A" w:rsidRDefault="0044037A" w:rsidP="0044037A">
      <w:pPr>
        <w:spacing w:after="0"/>
        <w:rPr>
          <w:rFonts w:ascii="Times New Roman" w:eastAsia="Times New Roman" w:hAnsi="Times New Roman" w:cs="Times New Roman"/>
          <w:sz w:val="28"/>
          <w:szCs w:val="28"/>
          <w:lang w:val="uk-UA" w:eastAsia="ru-RU"/>
        </w:rPr>
        <w:sectPr w:rsidR="0044037A" w:rsidSect="004B79AA">
          <w:headerReference w:type="default" r:id="rId8"/>
          <w:pgSz w:w="11906" w:h="16838"/>
          <w:pgMar w:top="1134" w:right="850" w:bottom="1134" w:left="1701" w:header="708" w:footer="708" w:gutter="0"/>
          <w:cols w:space="708"/>
          <w:titlePg/>
          <w:docGrid w:linePitch="360"/>
        </w:sectPr>
      </w:pPr>
    </w:p>
    <w:p w:rsidR="00B92082" w:rsidRDefault="0044037A" w:rsidP="0044037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Рекомендовано до захисту</w:t>
      </w:r>
      <w:r w:rsidR="00B92082">
        <w:rPr>
          <w:rFonts w:ascii="Times New Roman" w:eastAsia="Times New Roman" w:hAnsi="Times New Roman" w:cs="Times New Roman"/>
          <w:sz w:val="28"/>
          <w:szCs w:val="28"/>
          <w:lang w:val="uk-UA" w:eastAsia="ru-RU"/>
        </w:rPr>
        <w:t>: протокол засідання кафедри №9</w:t>
      </w:r>
    </w:p>
    <w:p w:rsidR="00B92082" w:rsidRDefault="00B92082" w:rsidP="0044037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від «3</w:t>
      </w:r>
      <w:r w:rsidR="0044037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травня 2019 </w:t>
      </w:r>
      <w:r w:rsidR="0044037A">
        <w:rPr>
          <w:rFonts w:ascii="Times New Roman" w:eastAsia="Times New Roman" w:hAnsi="Times New Roman" w:cs="Times New Roman"/>
          <w:sz w:val="28"/>
          <w:szCs w:val="28"/>
          <w:lang w:val="uk-UA" w:eastAsia="ru-RU"/>
        </w:rPr>
        <w:t xml:space="preserve">р. </w:t>
      </w:r>
    </w:p>
    <w:p w:rsidR="0044037A" w:rsidRDefault="0044037A" w:rsidP="0044037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Завідувач кафедри </w:t>
      </w:r>
    </w:p>
    <w:p w:rsidR="0044037A" w:rsidRPr="009E4750" w:rsidRDefault="0044037A" w:rsidP="0044037A">
      <w:pPr>
        <w:spacing w:after="0" w:line="240" w:lineRule="auto"/>
        <w:rPr>
          <w:rFonts w:ascii="Times New Roman" w:eastAsia="Times New Roman" w:hAnsi="Times New Roman" w:cs="Times New Roman"/>
          <w:sz w:val="28"/>
          <w:szCs w:val="28"/>
          <w:u w:val="single"/>
          <w:lang w:val="uk-UA" w:eastAsia="ru-RU"/>
        </w:rPr>
      </w:pPr>
      <w:r w:rsidRPr="009E4750">
        <w:rPr>
          <w:rFonts w:ascii="Times New Roman" w:eastAsia="Times New Roman" w:hAnsi="Times New Roman" w:cs="Times New Roman"/>
          <w:sz w:val="28"/>
          <w:szCs w:val="28"/>
          <w:lang w:val="uk-UA" w:eastAsia="ru-RU"/>
        </w:rPr>
        <w:t>________</w:t>
      </w:r>
      <w:r w:rsidRPr="009E4750">
        <w:rPr>
          <w:rFonts w:ascii="Times New Roman" w:eastAsia="Times New Roman" w:hAnsi="Times New Roman" w:cs="Times New Roman"/>
          <w:sz w:val="28"/>
          <w:szCs w:val="28"/>
          <w:u w:val="single"/>
          <w:lang w:val="uk-UA" w:eastAsia="ru-RU"/>
        </w:rPr>
        <w:t xml:space="preserve">проф. </w:t>
      </w:r>
      <w:r w:rsidR="00FF69AB">
        <w:rPr>
          <w:rFonts w:ascii="Times New Roman" w:eastAsia="Times New Roman" w:hAnsi="Times New Roman" w:cs="Times New Roman"/>
          <w:sz w:val="28"/>
          <w:szCs w:val="28"/>
          <w:u w:val="single"/>
          <w:lang w:val="uk-UA" w:eastAsia="ru-RU"/>
        </w:rPr>
        <w:t>Топчієв О. Г</w:t>
      </w:r>
      <w:r>
        <w:rPr>
          <w:rFonts w:ascii="Times New Roman" w:eastAsia="Times New Roman" w:hAnsi="Times New Roman" w:cs="Times New Roman"/>
          <w:sz w:val="28"/>
          <w:szCs w:val="28"/>
          <w:u w:val="single"/>
          <w:lang w:val="uk-UA" w:eastAsia="ru-RU"/>
        </w:rPr>
        <w:t xml:space="preserve">. </w:t>
      </w:r>
      <w:r w:rsidRPr="009E4750">
        <w:rPr>
          <w:rFonts w:ascii="Times New Roman" w:eastAsia="Times New Roman" w:hAnsi="Times New Roman" w:cs="Times New Roman"/>
          <w:sz w:val="28"/>
          <w:szCs w:val="28"/>
          <w:u w:val="single"/>
          <w:lang w:val="uk-UA" w:eastAsia="ru-RU"/>
        </w:rPr>
        <w:t xml:space="preserve"> </w:t>
      </w:r>
    </w:p>
    <w:p w:rsidR="0044037A" w:rsidRPr="00AE67C1" w:rsidRDefault="0044037A" w:rsidP="0044037A">
      <w:pPr>
        <w:spacing w:after="0" w:line="240" w:lineRule="auto"/>
        <w:jc w:val="both"/>
        <w:rPr>
          <w:rFonts w:ascii="Times New Roman" w:eastAsia="Times New Roman" w:hAnsi="Times New Roman" w:cs="Times New Roman"/>
          <w:sz w:val="20"/>
          <w:szCs w:val="20"/>
          <w:lang w:val="uk-UA" w:eastAsia="ru-RU"/>
        </w:rPr>
      </w:pPr>
      <w:r w:rsidRPr="00AE67C1">
        <w:rPr>
          <w:rFonts w:ascii="Times New Roman" w:eastAsia="Times New Roman" w:hAnsi="Times New Roman" w:cs="Times New Roman"/>
          <w:sz w:val="20"/>
          <w:szCs w:val="20"/>
          <w:lang w:val="uk-UA" w:eastAsia="ru-RU"/>
        </w:rPr>
        <w:t xml:space="preserve">(підпис)       (прізвище та ініціали)    </w:t>
      </w:r>
    </w:p>
    <w:p w:rsidR="0044037A" w:rsidRDefault="0044037A" w:rsidP="0044037A">
      <w:pPr>
        <w:spacing w:line="240" w:lineRule="auto"/>
        <w:jc w:val="both"/>
        <w:rPr>
          <w:rFonts w:ascii="Times New Roman" w:eastAsia="Times New Roman" w:hAnsi="Times New Roman" w:cs="Times New Roman"/>
          <w:sz w:val="28"/>
          <w:szCs w:val="28"/>
          <w:lang w:val="uk-UA" w:eastAsia="ru-RU"/>
        </w:rPr>
      </w:pPr>
    </w:p>
    <w:p w:rsidR="0044037A" w:rsidRDefault="0044037A" w:rsidP="0044037A">
      <w:pPr>
        <w:spacing w:line="36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Захищено на засіданні ДЕК №____</w:t>
      </w:r>
    </w:p>
    <w:p w:rsidR="0044037A" w:rsidRDefault="0044037A" w:rsidP="0044037A">
      <w:pPr>
        <w:spacing w:line="36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протокол №____від «__»______р. </w:t>
      </w:r>
    </w:p>
    <w:p w:rsidR="0044037A" w:rsidRPr="00AE67C1" w:rsidRDefault="0044037A" w:rsidP="0044037A">
      <w:pPr>
        <w:spacing w:after="0" w:line="240" w:lineRule="auto"/>
        <w:jc w:val="right"/>
        <w:rPr>
          <w:rFonts w:ascii="Times New Roman" w:eastAsia="Times New Roman" w:hAnsi="Times New Roman" w:cs="Times New Roman"/>
          <w:sz w:val="28"/>
          <w:szCs w:val="28"/>
          <w:lang w:val="uk-UA" w:eastAsia="ru-RU"/>
        </w:rPr>
      </w:pPr>
      <w:r w:rsidRPr="00AE67C1">
        <w:rPr>
          <w:rFonts w:ascii="Times New Roman" w:eastAsia="Times New Roman" w:hAnsi="Times New Roman" w:cs="Times New Roman"/>
          <w:sz w:val="28"/>
          <w:szCs w:val="28"/>
          <w:lang w:val="uk-UA" w:eastAsia="ru-RU"/>
        </w:rPr>
        <w:t>Оцінка _______/________/________</w:t>
      </w:r>
    </w:p>
    <w:p w:rsidR="0044037A" w:rsidRDefault="0044037A" w:rsidP="0044037A">
      <w:pPr>
        <w:spacing w:after="0" w:line="240" w:lineRule="auto"/>
        <w:jc w:val="right"/>
        <w:rPr>
          <w:rFonts w:ascii="Times New Roman" w:eastAsia="Times New Roman" w:hAnsi="Times New Roman" w:cs="Times New Roman"/>
          <w:sz w:val="20"/>
          <w:szCs w:val="20"/>
          <w:lang w:val="uk-UA" w:eastAsia="ru-RU"/>
        </w:rPr>
      </w:pPr>
      <w:r w:rsidRPr="00AE67C1">
        <w:rPr>
          <w:rFonts w:ascii="Times New Roman" w:eastAsia="Times New Roman" w:hAnsi="Times New Roman" w:cs="Times New Roman"/>
          <w:sz w:val="20"/>
          <w:szCs w:val="20"/>
          <w:lang w:val="uk-UA" w:eastAsia="ru-RU"/>
        </w:rPr>
        <w:t xml:space="preserve">(за національною шкалою, за шкалою </w:t>
      </w:r>
      <w:r w:rsidRPr="00AE67C1">
        <w:rPr>
          <w:rFonts w:ascii="Times New Roman" w:eastAsia="Times New Roman" w:hAnsi="Times New Roman" w:cs="Times New Roman"/>
          <w:sz w:val="20"/>
          <w:szCs w:val="20"/>
          <w:lang w:val="en-US" w:eastAsia="ru-RU"/>
        </w:rPr>
        <w:t>ECTS</w:t>
      </w:r>
      <w:r w:rsidRPr="00AE67C1">
        <w:rPr>
          <w:rFonts w:ascii="Times New Roman" w:eastAsia="Times New Roman" w:hAnsi="Times New Roman" w:cs="Times New Roman"/>
          <w:sz w:val="20"/>
          <w:szCs w:val="20"/>
          <w:lang w:val="uk-UA" w:eastAsia="ru-RU"/>
        </w:rPr>
        <w:t>, бал)</w:t>
      </w:r>
    </w:p>
    <w:p w:rsidR="0044037A" w:rsidRPr="00AE67C1" w:rsidRDefault="0044037A" w:rsidP="0044037A">
      <w:pPr>
        <w:spacing w:after="0" w:line="240" w:lineRule="auto"/>
        <w:jc w:val="right"/>
        <w:rPr>
          <w:rFonts w:ascii="Times New Roman" w:eastAsia="Times New Roman" w:hAnsi="Times New Roman" w:cs="Times New Roman"/>
          <w:sz w:val="20"/>
          <w:szCs w:val="20"/>
          <w:lang w:val="uk-UA" w:eastAsia="ru-RU"/>
        </w:rPr>
      </w:pPr>
    </w:p>
    <w:p w:rsidR="0044037A" w:rsidRPr="0065164B" w:rsidRDefault="00BE353C" w:rsidP="0044037A">
      <w:pPr>
        <w:spacing w:after="0" w:line="240" w:lineRule="auto"/>
        <w:jc w:val="right"/>
        <w:rPr>
          <w:rFonts w:ascii="Times New Roman" w:eastAsia="Times New Roman" w:hAnsi="Times New Roman" w:cs="Times New Roman"/>
          <w:sz w:val="28"/>
          <w:szCs w:val="28"/>
          <w:u w:val="single"/>
          <w:lang w:val="uk-UA" w:eastAsia="ru-RU"/>
        </w:rPr>
      </w:pPr>
      <w:r>
        <w:rPr>
          <w:rFonts w:ascii="Times New Roman" w:eastAsia="Times New Roman" w:hAnsi="Times New Roman" w:cs="Times New Roman"/>
          <w:sz w:val="28"/>
          <w:szCs w:val="28"/>
          <w:u w:val="single"/>
          <w:lang w:val="uk-UA" w:eastAsia="ru-RU"/>
        </w:rPr>
        <w:t xml:space="preserve">         </w:t>
      </w:r>
      <w:r w:rsidR="0044037A" w:rsidRPr="0065164B">
        <w:rPr>
          <w:rFonts w:ascii="Times New Roman" w:eastAsia="Times New Roman" w:hAnsi="Times New Roman" w:cs="Times New Roman"/>
          <w:sz w:val="28"/>
          <w:szCs w:val="28"/>
          <w:u w:val="single"/>
          <w:lang w:val="uk-UA" w:eastAsia="ru-RU"/>
        </w:rPr>
        <w:t>Голова ЕК проф.</w:t>
      </w:r>
      <w:r>
        <w:rPr>
          <w:rFonts w:ascii="Times New Roman" w:eastAsia="Times New Roman" w:hAnsi="Times New Roman" w:cs="Times New Roman"/>
          <w:sz w:val="28"/>
          <w:szCs w:val="28"/>
          <w:u w:val="single"/>
          <w:lang w:val="uk-UA" w:eastAsia="ru-RU"/>
        </w:rPr>
        <w:t xml:space="preserve"> Топчієв О. Г.</w:t>
      </w:r>
      <w:r w:rsidR="0044037A" w:rsidRPr="0065164B">
        <w:rPr>
          <w:rFonts w:ascii="Times New Roman" w:eastAsia="Times New Roman" w:hAnsi="Times New Roman" w:cs="Times New Roman"/>
          <w:sz w:val="28"/>
          <w:szCs w:val="28"/>
          <w:u w:val="single"/>
          <w:lang w:val="uk-UA" w:eastAsia="ru-RU"/>
        </w:rPr>
        <w:t xml:space="preserve"> </w:t>
      </w:r>
    </w:p>
    <w:p w:rsidR="0044037A" w:rsidRPr="00AE67C1" w:rsidRDefault="0044037A" w:rsidP="0044037A">
      <w:pPr>
        <w:spacing w:after="0" w:line="240" w:lineRule="auto"/>
        <w:jc w:val="both"/>
        <w:rPr>
          <w:rFonts w:ascii="Times New Roman" w:eastAsia="Times New Roman" w:hAnsi="Times New Roman" w:cs="Times New Roman"/>
          <w:sz w:val="20"/>
          <w:szCs w:val="20"/>
          <w:lang w:val="uk-UA" w:eastAsia="ru-RU"/>
        </w:rPr>
        <w:sectPr w:rsidR="0044037A" w:rsidRPr="00AE67C1" w:rsidSect="004B79AA">
          <w:type w:val="continuous"/>
          <w:pgSz w:w="11906" w:h="16838"/>
          <w:pgMar w:top="1134" w:right="850" w:bottom="1134" w:left="1701" w:header="708" w:footer="708" w:gutter="0"/>
          <w:cols w:num="2" w:space="708"/>
          <w:titlePg/>
          <w:docGrid w:linePitch="360"/>
        </w:sectPr>
      </w:pPr>
      <w:r w:rsidRPr="00AE67C1">
        <w:rPr>
          <w:rFonts w:ascii="Times New Roman" w:eastAsia="Times New Roman" w:hAnsi="Times New Roman" w:cs="Times New Roman"/>
          <w:sz w:val="20"/>
          <w:szCs w:val="20"/>
          <w:lang w:val="uk-UA" w:eastAsia="ru-RU"/>
        </w:rPr>
        <w:t xml:space="preserve"> (підпис) (прізвище та ініціали)</w:t>
      </w:r>
    </w:p>
    <w:p w:rsidR="0044037A" w:rsidRDefault="0044037A" w:rsidP="0044037A">
      <w:pPr>
        <w:spacing w:line="360" w:lineRule="auto"/>
        <w:rPr>
          <w:rFonts w:ascii="Times New Roman" w:eastAsia="Times New Roman" w:hAnsi="Times New Roman" w:cs="Times New Roman"/>
          <w:sz w:val="28"/>
          <w:szCs w:val="28"/>
          <w:lang w:val="uk-UA" w:eastAsia="ru-RU"/>
        </w:rPr>
      </w:pPr>
    </w:p>
    <w:p w:rsidR="0044037A" w:rsidRDefault="0044037A" w:rsidP="0044037A">
      <w:pPr>
        <w:spacing w:line="360" w:lineRule="auto"/>
        <w:rPr>
          <w:rFonts w:ascii="Times New Roman" w:eastAsia="Times New Roman" w:hAnsi="Times New Roman" w:cs="Times New Roman"/>
          <w:sz w:val="28"/>
          <w:szCs w:val="28"/>
          <w:lang w:val="uk-UA" w:eastAsia="ru-RU"/>
        </w:rPr>
      </w:pPr>
    </w:p>
    <w:p w:rsidR="00FF69AB" w:rsidRDefault="00FF69AB" w:rsidP="0044037A">
      <w:pPr>
        <w:spacing w:line="360" w:lineRule="auto"/>
        <w:rPr>
          <w:rFonts w:ascii="Times New Roman" w:eastAsia="Times New Roman" w:hAnsi="Times New Roman" w:cs="Times New Roman"/>
          <w:sz w:val="28"/>
          <w:szCs w:val="28"/>
          <w:lang w:val="uk-UA" w:eastAsia="ru-RU"/>
        </w:rPr>
        <w:sectPr w:rsidR="00FF69AB" w:rsidSect="004B79AA">
          <w:type w:val="continuous"/>
          <w:pgSz w:w="11906" w:h="16838"/>
          <w:pgMar w:top="1134" w:right="850" w:bottom="1134" w:left="1701" w:header="708" w:footer="708" w:gutter="0"/>
          <w:cols w:num="2" w:space="708"/>
          <w:titlePg/>
          <w:docGrid w:linePitch="360"/>
        </w:sectPr>
      </w:pPr>
    </w:p>
    <w:p w:rsidR="00FF69AB" w:rsidRDefault="00FF69AB" w:rsidP="0044037A">
      <w:pPr>
        <w:spacing w:line="360" w:lineRule="auto"/>
        <w:rPr>
          <w:rFonts w:ascii="Times New Roman" w:eastAsia="Times New Roman" w:hAnsi="Times New Roman" w:cs="Times New Roman"/>
          <w:sz w:val="28"/>
          <w:szCs w:val="28"/>
          <w:lang w:val="uk-UA" w:eastAsia="ru-RU"/>
        </w:rPr>
      </w:pPr>
    </w:p>
    <w:p w:rsidR="00FF69AB" w:rsidRDefault="00FF69AB" w:rsidP="00FF69AB">
      <w:pPr>
        <w:spacing w:line="360" w:lineRule="auto"/>
        <w:rPr>
          <w:rFonts w:ascii="Times New Roman" w:eastAsia="Times New Roman" w:hAnsi="Times New Roman" w:cs="Times New Roman"/>
          <w:sz w:val="28"/>
          <w:szCs w:val="28"/>
          <w:lang w:val="uk-UA" w:eastAsia="ru-RU"/>
        </w:rPr>
      </w:pPr>
    </w:p>
    <w:p w:rsidR="00FF69AB" w:rsidRDefault="00FF69AB" w:rsidP="00FF69AB">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Одеса – 2019 </w:t>
      </w:r>
    </w:p>
    <w:p w:rsidR="00657C90" w:rsidRPr="00657C90" w:rsidRDefault="00657C90" w:rsidP="00657C90">
      <w:pPr>
        <w:spacing w:line="360" w:lineRule="auto"/>
        <w:rPr>
          <w:rFonts w:ascii="Times New Roman" w:eastAsia="Times New Roman" w:hAnsi="Times New Roman" w:cs="Times New Roman"/>
          <w:b/>
          <w:sz w:val="28"/>
          <w:szCs w:val="28"/>
          <w:lang w:val="uk-UA" w:eastAsia="ru-RU"/>
        </w:rPr>
        <w:sectPr w:rsidR="00657C90" w:rsidRPr="00657C90" w:rsidSect="00FF69AB">
          <w:type w:val="continuous"/>
          <w:pgSz w:w="11906" w:h="16838"/>
          <w:pgMar w:top="1134" w:right="850" w:bottom="1134" w:left="1701" w:header="708" w:footer="708" w:gutter="0"/>
          <w:cols w:space="708"/>
          <w:titlePg/>
          <w:docGrid w:linePitch="360"/>
        </w:sectPr>
      </w:pPr>
    </w:p>
    <w:p w:rsidR="00657C90" w:rsidRPr="003B5032" w:rsidRDefault="00657C90" w:rsidP="008143F1">
      <w:pPr>
        <w:jc w:val="center"/>
        <w:rPr>
          <w:rFonts w:ascii="Times New Roman" w:hAnsi="Times New Roman" w:cs="Times New Roman"/>
          <w:b/>
          <w:sz w:val="28"/>
          <w:szCs w:val="28"/>
          <w:lang w:val="uk-UA"/>
        </w:rPr>
      </w:pPr>
      <w:r w:rsidRPr="003B5032">
        <w:rPr>
          <w:rFonts w:ascii="Times New Roman" w:hAnsi="Times New Roman" w:cs="Times New Roman"/>
          <w:b/>
          <w:sz w:val="28"/>
          <w:szCs w:val="28"/>
          <w:lang w:val="uk-UA"/>
        </w:rPr>
        <w:lastRenderedPageBreak/>
        <w:t>ЗМІСТ</w:t>
      </w:r>
    </w:p>
    <w:p w:rsidR="00657C90" w:rsidRPr="00657C90" w:rsidRDefault="00657C90" w:rsidP="008143F1">
      <w:pPr>
        <w:rPr>
          <w:rFonts w:ascii="Times New Roman" w:hAnsi="Times New Roman" w:cs="Times New Roman"/>
          <w:sz w:val="28"/>
          <w:szCs w:val="28"/>
          <w:lang w:val="uk-UA"/>
        </w:rPr>
      </w:pPr>
      <w:r w:rsidRPr="003B5032">
        <w:rPr>
          <w:rFonts w:ascii="Times New Roman" w:hAnsi="Times New Roman" w:cs="Times New Roman"/>
          <w:b/>
          <w:sz w:val="28"/>
          <w:szCs w:val="28"/>
          <w:lang w:val="uk-UA"/>
        </w:rPr>
        <w:t>ВСТУП</w:t>
      </w:r>
      <w:r w:rsidR="003B5032">
        <w:rPr>
          <w:rFonts w:ascii="Times New Roman" w:hAnsi="Times New Roman" w:cs="Times New Roman"/>
          <w:sz w:val="28"/>
          <w:szCs w:val="28"/>
          <w:lang w:val="uk-UA"/>
        </w:rPr>
        <w:t>…………………</w:t>
      </w:r>
      <w:r w:rsidRPr="00657C90">
        <w:rPr>
          <w:rFonts w:ascii="Times New Roman" w:hAnsi="Times New Roman" w:cs="Times New Roman"/>
          <w:sz w:val="28"/>
          <w:szCs w:val="28"/>
          <w:lang w:val="uk-UA"/>
        </w:rPr>
        <w:t>……………………………………………………</w:t>
      </w:r>
      <w:r w:rsidR="00963589">
        <w:rPr>
          <w:rFonts w:ascii="Times New Roman" w:hAnsi="Times New Roman" w:cs="Times New Roman"/>
          <w:sz w:val="28"/>
          <w:szCs w:val="28"/>
          <w:lang w:val="uk-UA"/>
        </w:rPr>
        <w:t>.</w:t>
      </w:r>
      <w:r w:rsidRPr="00657C90">
        <w:rPr>
          <w:rFonts w:ascii="Times New Roman" w:hAnsi="Times New Roman" w:cs="Times New Roman"/>
          <w:sz w:val="28"/>
          <w:szCs w:val="28"/>
          <w:lang w:val="uk-UA"/>
        </w:rPr>
        <w:t>…</w:t>
      </w:r>
      <w:r w:rsidR="00327E05">
        <w:rPr>
          <w:rFonts w:ascii="Times New Roman" w:hAnsi="Times New Roman" w:cs="Times New Roman"/>
          <w:sz w:val="28"/>
          <w:szCs w:val="28"/>
          <w:lang w:val="uk-UA"/>
        </w:rPr>
        <w:t>...</w:t>
      </w:r>
      <w:r w:rsidRPr="00657C90">
        <w:rPr>
          <w:rFonts w:ascii="Times New Roman" w:hAnsi="Times New Roman" w:cs="Times New Roman"/>
          <w:sz w:val="28"/>
          <w:szCs w:val="28"/>
          <w:lang w:val="uk-UA"/>
        </w:rPr>
        <w:t>.3</w:t>
      </w:r>
    </w:p>
    <w:p w:rsidR="00657C90" w:rsidRPr="00657C90" w:rsidRDefault="00657C90" w:rsidP="008143F1">
      <w:pPr>
        <w:rPr>
          <w:rFonts w:ascii="Times New Roman" w:hAnsi="Times New Roman" w:cs="Times New Roman"/>
          <w:sz w:val="28"/>
          <w:szCs w:val="28"/>
          <w:lang w:val="uk-UA"/>
        </w:rPr>
      </w:pPr>
      <w:r w:rsidRPr="003B5032">
        <w:rPr>
          <w:rFonts w:ascii="Times New Roman" w:hAnsi="Times New Roman" w:cs="Times New Roman"/>
          <w:b/>
          <w:sz w:val="28"/>
          <w:szCs w:val="28"/>
          <w:lang w:val="uk-UA"/>
        </w:rPr>
        <w:t>РОЗДІЛ 1. ЗАГАЛЬНА ХАРАКТЕРИСТИКА ІСПАНІЇ</w:t>
      </w:r>
      <w:r w:rsidR="003B5032">
        <w:rPr>
          <w:rFonts w:ascii="Times New Roman" w:hAnsi="Times New Roman" w:cs="Times New Roman"/>
          <w:sz w:val="28"/>
          <w:szCs w:val="28"/>
          <w:lang w:val="uk-UA"/>
        </w:rPr>
        <w:t>...............</w:t>
      </w:r>
      <w:r w:rsidRPr="00657C90">
        <w:rPr>
          <w:rFonts w:ascii="Times New Roman" w:hAnsi="Times New Roman" w:cs="Times New Roman"/>
          <w:sz w:val="28"/>
          <w:szCs w:val="28"/>
          <w:lang w:val="uk-UA"/>
        </w:rPr>
        <w:t>......</w:t>
      </w:r>
      <w:r w:rsidR="00963589">
        <w:rPr>
          <w:rFonts w:ascii="Times New Roman" w:hAnsi="Times New Roman" w:cs="Times New Roman"/>
          <w:sz w:val="28"/>
          <w:szCs w:val="28"/>
          <w:lang w:val="uk-UA"/>
        </w:rPr>
        <w:t>.......</w:t>
      </w:r>
      <w:r w:rsidR="00327E05">
        <w:rPr>
          <w:rFonts w:ascii="Times New Roman" w:hAnsi="Times New Roman" w:cs="Times New Roman"/>
          <w:sz w:val="28"/>
          <w:szCs w:val="28"/>
          <w:lang w:val="uk-UA"/>
        </w:rPr>
        <w:t>.</w:t>
      </w:r>
      <w:r w:rsidR="00963589">
        <w:rPr>
          <w:rFonts w:ascii="Times New Roman" w:hAnsi="Times New Roman" w:cs="Times New Roman"/>
          <w:sz w:val="28"/>
          <w:szCs w:val="28"/>
          <w:lang w:val="uk-UA"/>
        </w:rPr>
        <w:t>..</w:t>
      </w:r>
      <w:r w:rsidRPr="00657C90">
        <w:rPr>
          <w:rFonts w:ascii="Times New Roman" w:hAnsi="Times New Roman" w:cs="Times New Roman"/>
          <w:sz w:val="28"/>
          <w:szCs w:val="28"/>
          <w:lang w:val="uk-UA"/>
        </w:rPr>
        <w:t>5</w:t>
      </w:r>
    </w:p>
    <w:p w:rsidR="00657C90" w:rsidRPr="00657C90" w:rsidRDefault="00657C90" w:rsidP="008143F1">
      <w:pPr>
        <w:rPr>
          <w:rFonts w:ascii="Times New Roman" w:hAnsi="Times New Roman" w:cs="Times New Roman"/>
          <w:sz w:val="28"/>
          <w:szCs w:val="28"/>
          <w:lang w:val="uk-UA"/>
        </w:rPr>
      </w:pPr>
      <w:r>
        <w:rPr>
          <w:rFonts w:ascii="Times New Roman" w:hAnsi="Times New Roman" w:cs="Times New Roman"/>
          <w:sz w:val="28"/>
          <w:szCs w:val="28"/>
          <w:lang w:val="uk-UA"/>
        </w:rPr>
        <w:t>1.1. Географічне положення………………………………………………</w:t>
      </w:r>
      <w:r w:rsidRPr="00657C90">
        <w:rPr>
          <w:rFonts w:ascii="Times New Roman" w:hAnsi="Times New Roman" w:cs="Times New Roman"/>
          <w:sz w:val="28"/>
          <w:szCs w:val="28"/>
          <w:lang w:val="uk-UA"/>
        </w:rPr>
        <w:t>...</w:t>
      </w:r>
      <w:r w:rsidR="00963589">
        <w:rPr>
          <w:rFonts w:ascii="Times New Roman" w:hAnsi="Times New Roman" w:cs="Times New Roman"/>
          <w:sz w:val="28"/>
          <w:szCs w:val="28"/>
          <w:lang w:val="uk-UA"/>
        </w:rPr>
        <w:t>....</w:t>
      </w:r>
      <w:r w:rsidR="00327E05">
        <w:rPr>
          <w:rFonts w:ascii="Times New Roman" w:hAnsi="Times New Roman" w:cs="Times New Roman"/>
          <w:sz w:val="28"/>
          <w:szCs w:val="28"/>
          <w:lang w:val="uk-UA"/>
        </w:rPr>
        <w:t>....5</w:t>
      </w:r>
    </w:p>
    <w:p w:rsidR="00657C90" w:rsidRPr="00657C90" w:rsidRDefault="00657C90" w:rsidP="008143F1">
      <w:pPr>
        <w:rPr>
          <w:rFonts w:ascii="Times New Roman" w:hAnsi="Times New Roman" w:cs="Times New Roman"/>
          <w:sz w:val="28"/>
          <w:szCs w:val="28"/>
          <w:lang w:val="uk-UA"/>
        </w:rPr>
      </w:pPr>
      <w:r>
        <w:rPr>
          <w:rFonts w:ascii="Times New Roman" w:hAnsi="Times New Roman" w:cs="Times New Roman"/>
          <w:sz w:val="28"/>
          <w:szCs w:val="28"/>
          <w:lang w:val="uk-UA"/>
        </w:rPr>
        <w:t>1.2</w:t>
      </w:r>
      <w:r w:rsidRPr="00657C90">
        <w:rPr>
          <w:rFonts w:ascii="Times New Roman" w:hAnsi="Times New Roman" w:cs="Times New Roman"/>
          <w:sz w:val="28"/>
          <w:szCs w:val="28"/>
          <w:lang w:val="uk-UA"/>
        </w:rPr>
        <w:t xml:space="preserve">. </w:t>
      </w:r>
      <w:r>
        <w:rPr>
          <w:rFonts w:ascii="Times New Roman" w:hAnsi="Times New Roman" w:cs="Times New Roman"/>
          <w:sz w:val="28"/>
          <w:szCs w:val="28"/>
          <w:lang w:val="uk-UA"/>
        </w:rPr>
        <w:t>Природні умови</w:t>
      </w:r>
      <w:r w:rsidRPr="00657C90">
        <w:rPr>
          <w:rFonts w:ascii="Times New Roman" w:hAnsi="Times New Roman" w:cs="Times New Roman"/>
          <w:sz w:val="28"/>
          <w:szCs w:val="28"/>
          <w:lang w:val="uk-UA"/>
        </w:rPr>
        <w:t>..……........….................………..............</w:t>
      </w:r>
      <w:r w:rsidR="00963589">
        <w:rPr>
          <w:rFonts w:ascii="Times New Roman" w:hAnsi="Times New Roman" w:cs="Times New Roman"/>
          <w:sz w:val="28"/>
          <w:szCs w:val="28"/>
          <w:lang w:val="uk-UA"/>
        </w:rPr>
        <w:t>.......................</w:t>
      </w:r>
      <w:r w:rsidR="00327E05">
        <w:rPr>
          <w:rFonts w:ascii="Times New Roman" w:hAnsi="Times New Roman" w:cs="Times New Roman"/>
          <w:sz w:val="28"/>
          <w:szCs w:val="28"/>
          <w:lang w:val="uk-UA"/>
        </w:rPr>
        <w:t>.....</w:t>
      </w:r>
      <w:r w:rsidR="00327E05" w:rsidRPr="00327E05">
        <w:rPr>
          <w:rFonts w:ascii="Times New Roman" w:hAnsi="Times New Roman" w:cs="Times New Roman"/>
          <w:sz w:val="28"/>
          <w:szCs w:val="28"/>
        </w:rPr>
        <w:t>...</w:t>
      </w:r>
      <w:r w:rsidR="00327E05">
        <w:rPr>
          <w:rFonts w:ascii="Times New Roman" w:hAnsi="Times New Roman" w:cs="Times New Roman"/>
          <w:sz w:val="28"/>
          <w:szCs w:val="28"/>
          <w:lang w:val="uk-UA"/>
        </w:rPr>
        <w:t>7</w:t>
      </w:r>
    </w:p>
    <w:p w:rsidR="00657C90" w:rsidRPr="00657C90" w:rsidRDefault="00963589" w:rsidP="008143F1">
      <w:pPr>
        <w:rPr>
          <w:rFonts w:ascii="Times New Roman" w:hAnsi="Times New Roman" w:cs="Times New Roman"/>
          <w:sz w:val="28"/>
          <w:szCs w:val="28"/>
          <w:lang w:val="uk-UA"/>
        </w:rPr>
      </w:pPr>
      <w:r>
        <w:rPr>
          <w:rFonts w:ascii="Times New Roman" w:hAnsi="Times New Roman" w:cs="Times New Roman"/>
          <w:sz w:val="28"/>
          <w:szCs w:val="28"/>
          <w:lang w:val="uk-UA"/>
        </w:rPr>
        <w:t>1.3</w:t>
      </w:r>
      <w:r w:rsidR="00657C90" w:rsidRPr="00657C90">
        <w:rPr>
          <w:rFonts w:ascii="Times New Roman" w:hAnsi="Times New Roman" w:cs="Times New Roman"/>
          <w:sz w:val="28"/>
          <w:szCs w:val="28"/>
          <w:lang w:val="uk-UA"/>
        </w:rPr>
        <w:t xml:space="preserve">. </w:t>
      </w:r>
      <w:r>
        <w:rPr>
          <w:rFonts w:ascii="Times New Roman" w:hAnsi="Times New Roman" w:cs="Times New Roman"/>
          <w:sz w:val="28"/>
          <w:szCs w:val="28"/>
          <w:lang w:val="uk-UA"/>
        </w:rPr>
        <w:t>Населення і господарство</w:t>
      </w:r>
      <w:r w:rsidR="00657C90" w:rsidRPr="00657C90">
        <w:rPr>
          <w:rFonts w:ascii="Times New Roman" w:hAnsi="Times New Roman" w:cs="Times New Roman"/>
          <w:sz w:val="28"/>
          <w:szCs w:val="28"/>
          <w:lang w:val="uk-UA"/>
        </w:rPr>
        <w:t>…......</w:t>
      </w:r>
      <w:r w:rsidR="00885963">
        <w:rPr>
          <w:rFonts w:ascii="Times New Roman" w:hAnsi="Times New Roman" w:cs="Times New Roman"/>
          <w:sz w:val="28"/>
          <w:szCs w:val="28"/>
          <w:lang w:val="uk-UA"/>
        </w:rPr>
        <w:t>...........……..........…..…………</w:t>
      </w:r>
      <w:r w:rsidR="00885963" w:rsidRPr="00885963">
        <w:rPr>
          <w:rFonts w:ascii="Times New Roman" w:hAnsi="Times New Roman" w:cs="Times New Roman"/>
          <w:sz w:val="28"/>
          <w:szCs w:val="28"/>
        </w:rPr>
        <w:t>………</w:t>
      </w:r>
      <w:r w:rsidR="00885963">
        <w:rPr>
          <w:rFonts w:ascii="Times New Roman" w:hAnsi="Times New Roman" w:cs="Times New Roman"/>
          <w:sz w:val="28"/>
          <w:szCs w:val="28"/>
        </w:rPr>
        <w:t>…</w:t>
      </w:r>
      <w:r w:rsidR="00885963" w:rsidRPr="0095668C">
        <w:rPr>
          <w:rFonts w:ascii="Times New Roman" w:hAnsi="Times New Roman" w:cs="Times New Roman"/>
          <w:sz w:val="28"/>
          <w:szCs w:val="28"/>
        </w:rPr>
        <w:t>.</w:t>
      </w:r>
      <w:r w:rsidR="00885963">
        <w:rPr>
          <w:rFonts w:ascii="Times New Roman" w:hAnsi="Times New Roman" w:cs="Times New Roman"/>
          <w:sz w:val="28"/>
          <w:szCs w:val="28"/>
          <w:lang w:val="uk-UA"/>
        </w:rPr>
        <w:t>15</w:t>
      </w:r>
    </w:p>
    <w:p w:rsidR="00657C90" w:rsidRPr="00657C90" w:rsidRDefault="00963589" w:rsidP="008143F1">
      <w:pPr>
        <w:rPr>
          <w:rFonts w:ascii="Times New Roman" w:hAnsi="Times New Roman" w:cs="Times New Roman"/>
          <w:sz w:val="28"/>
          <w:szCs w:val="28"/>
          <w:lang w:val="uk-UA"/>
        </w:rPr>
      </w:pPr>
      <w:r w:rsidRPr="003B5032">
        <w:rPr>
          <w:rFonts w:ascii="Times New Roman" w:hAnsi="Times New Roman" w:cs="Times New Roman"/>
          <w:b/>
          <w:sz w:val="28"/>
          <w:szCs w:val="28"/>
          <w:lang w:val="uk-UA"/>
        </w:rPr>
        <w:t>РОЗДІЛ  2.  ОСНОВНІ  ФАКТОРИ  РОЗВИТКУ ТУРИЗМУ В ІСПАНІЇ</w:t>
      </w:r>
      <w:r w:rsidR="00885963">
        <w:rPr>
          <w:rFonts w:ascii="Times New Roman" w:hAnsi="Times New Roman" w:cs="Times New Roman"/>
          <w:sz w:val="28"/>
          <w:szCs w:val="28"/>
          <w:lang w:val="uk-UA"/>
        </w:rPr>
        <w:t>..............................................................................................................</w:t>
      </w:r>
      <w:r w:rsidR="00885963" w:rsidRPr="00885963">
        <w:rPr>
          <w:rFonts w:ascii="Times New Roman" w:hAnsi="Times New Roman" w:cs="Times New Roman"/>
          <w:sz w:val="28"/>
          <w:szCs w:val="28"/>
        </w:rPr>
        <w:t>..</w:t>
      </w:r>
      <w:r w:rsidR="00C029C5">
        <w:rPr>
          <w:rFonts w:ascii="Times New Roman" w:hAnsi="Times New Roman" w:cs="Times New Roman"/>
          <w:sz w:val="28"/>
          <w:szCs w:val="28"/>
          <w:lang w:val="uk-UA"/>
        </w:rPr>
        <w:t>24</w:t>
      </w:r>
    </w:p>
    <w:p w:rsidR="00657C90" w:rsidRPr="00657C90" w:rsidRDefault="00963589" w:rsidP="008143F1">
      <w:pPr>
        <w:rPr>
          <w:rFonts w:ascii="Times New Roman" w:hAnsi="Times New Roman" w:cs="Times New Roman"/>
          <w:sz w:val="28"/>
          <w:szCs w:val="28"/>
          <w:lang w:val="uk-UA"/>
        </w:rPr>
      </w:pPr>
      <w:r>
        <w:rPr>
          <w:rFonts w:ascii="Times New Roman" w:hAnsi="Times New Roman" w:cs="Times New Roman"/>
          <w:sz w:val="28"/>
          <w:szCs w:val="28"/>
          <w:lang w:val="uk-UA"/>
        </w:rPr>
        <w:t>2.1</w:t>
      </w:r>
      <w:r w:rsidR="00657C90" w:rsidRPr="00657C90">
        <w:rPr>
          <w:rFonts w:ascii="Times New Roman" w:hAnsi="Times New Roman" w:cs="Times New Roman"/>
          <w:sz w:val="28"/>
          <w:szCs w:val="28"/>
          <w:lang w:val="uk-UA"/>
        </w:rPr>
        <w:t xml:space="preserve">. </w:t>
      </w:r>
      <w:r w:rsidR="00885963">
        <w:rPr>
          <w:rFonts w:ascii="Times New Roman" w:hAnsi="Times New Roman" w:cs="Times New Roman"/>
          <w:sz w:val="28"/>
          <w:szCs w:val="28"/>
          <w:lang w:val="uk-UA"/>
        </w:rPr>
        <w:t>Природні фактори………………</w:t>
      </w:r>
      <w:r w:rsidR="00885963" w:rsidRPr="00011A8E">
        <w:rPr>
          <w:rFonts w:ascii="Times New Roman" w:hAnsi="Times New Roman" w:cs="Times New Roman"/>
          <w:sz w:val="28"/>
          <w:szCs w:val="28"/>
        </w:rPr>
        <w:t>…………………………………………...</w:t>
      </w:r>
      <w:r w:rsidR="00C029C5">
        <w:rPr>
          <w:rFonts w:ascii="Times New Roman" w:hAnsi="Times New Roman" w:cs="Times New Roman"/>
          <w:sz w:val="28"/>
          <w:szCs w:val="28"/>
          <w:lang w:val="uk-UA"/>
        </w:rPr>
        <w:t>24</w:t>
      </w:r>
    </w:p>
    <w:p w:rsidR="00657C90" w:rsidRPr="00657C90" w:rsidRDefault="00963589" w:rsidP="008143F1">
      <w:pPr>
        <w:rPr>
          <w:rFonts w:ascii="Times New Roman" w:hAnsi="Times New Roman" w:cs="Times New Roman"/>
          <w:sz w:val="28"/>
          <w:szCs w:val="28"/>
          <w:lang w:val="uk-UA"/>
        </w:rPr>
      </w:pPr>
      <w:r>
        <w:rPr>
          <w:rFonts w:ascii="Times New Roman" w:hAnsi="Times New Roman" w:cs="Times New Roman"/>
          <w:sz w:val="28"/>
          <w:szCs w:val="28"/>
          <w:lang w:val="uk-UA"/>
        </w:rPr>
        <w:t>2.2</w:t>
      </w:r>
      <w:r w:rsidR="00657C90" w:rsidRPr="00657C90">
        <w:rPr>
          <w:rFonts w:ascii="Times New Roman" w:hAnsi="Times New Roman" w:cs="Times New Roman"/>
          <w:sz w:val="28"/>
          <w:szCs w:val="28"/>
          <w:lang w:val="uk-UA"/>
        </w:rPr>
        <w:t>.</w:t>
      </w:r>
      <w:r>
        <w:rPr>
          <w:rFonts w:ascii="Times New Roman" w:hAnsi="Times New Roman" w:cs="Times New Roman"/>
          <w:sz w:val="28"/>
          <w:szCs w:val="28"/>
          <w:lang w:val="uk-UA"/>
        </w:rPr>
        <w:t xml:space="preserve"> Культурно-історичні фактори </w:t>
      </w:r>
      <w:r w:rsidR="00657C90" w:rsidRPr="00657C90">
        <w:rPr>
          <w:rFonts w:ascii="Times New Roman" w:hAnsi="Times New Roman" w:cs="Times New Roman"/>
          <w:sz w:val="28"/>
          <w:szCs w:val="28"/>
          <w:lang w:val="uk-UA"/>
        </w:rPr>
        <w:t>........................................</w:t>
      </w:r>
      <w:r w:rsidR="006E4CBB">
        <w:rPr>
          <w:rFonts w:ascii="Times New Roman" w:hAnsi="Times New Roman" w:cs="Times New Roman"/>
          <w:sz w:val="28"/>
          <w:szCs w:val="28"/>
          <w:lang w:val="uk-UA"/>
        </w:rPr>
        <w:t>..............................29</w:t>
      </w:r>
    </w:p>
    <w:p w:rsidR="00657C90" w:rsidRPr="00657C90" w:rsidRDefault="00963589" w:rsidP="008143F1">
      <w:pPr>
        <w:rPr>
          <w:rFonts w:ascii="Times New Roman" w:hAnsi="Times New Roman" w:cs="Times New Roman"/>
          <w:sz w:val="28"/>
          <w:szCs w:val="28"/>
          <w:lang w:val="uk-UA"/>
        </w:rPr>
      </w:pPr>
      <w:r>
        <w:rPr>
          <w:rFonts w:ascii="Times New Roman" w:hAnsi="Times New Roman" w:cs="Times New Roman"/>
          <w:sz w:val="28"/>
          <w:szCs w:val="28"/>
          <w:lang w:val="uk-UA"/>
        </w:rPr>
        <w:t>2.3</w:t>
      </w:r>
      <w:r w:rsidR="00657C90" w:rsidRPr="00657C90">
        <w:rPr>
          <w:rFonts w:ascii="Times New Roman" w:hAnsi="Times New Roman" w:cs="Times New Roman"/>
          <w:sz w:val="28"/>
          <w:szCs w:val="28"/>
          <w:lang w:val="uk-UA"/>
        </w:rPr>
        <w:t xml:space="preserve">. </w:t>
      </w:r>
      <w:r>
        <w:rPr>
          <w:rFonts w:ascii="Times New Roman" w:hAnsi="Times New Roman" w:cs="Times New Roman"/>
          <w:sz w:val="28"/>
          <w:szCs w:val="28"/>
          <w:lang w:val="uk-UA"/>
        </w:rPr>
        <w:t>Готельне господарство Іспанії……</w:t>
      </w:r>
      <w:r w:rsidR="00657C90" w:rsidRPr="00657C90">
        <w:rPr>
          <w:rFonts w:ascii="Times New Roman" w:hAnsi="Times New Roman" w:cs="Times New Roman"/>
          <w:sz w:val="28"/>
          <w:szCs w:val="28"/>
          <w:lang w:val="uk-UA"/>
        </w:rPr>
        <w:t>…..............……..........…………....</w:t>
      </w:r>
      <w:r w:rsidR="00FB476F">
        <w:rPr>
          <w:rFonts w:ascii="Times New Roman" w:hAnsi="Times New Roman" w:cs="Times New Roman"/>
          <w:sz w:val="28"/>
          <w:szCs w:val="28"/>
          <w:lang w:val="uk-UA"/>
        </w:rPr>
        <w:t>....</w:t>
      </w:r>
      <w:r w:rsidR="006E4CBB">
        <w:rPr>
          <w:rFonts w:ascii="Times New Roman" w:hAnsi="Times New Roman" w:cs="Times New Roman"/>
          <w:sz w:val="28"/>
          <w:szCs w:val="28"/>
          <w:lang w:val="uk-UA"/>
        </w:rPr>
        <w:t>..32</w:t>
      </w:r>
    </w:p>
    <w:p w:rsidR="00657C90" w:rsidRPr="00657C90" w:rsidRDefault="00657C90" w:rsidP="008143F1">
      <w:pPr>
        <w:rPr>
          <w:rFonts w:ascii="Times New Roman" w:hAnsi="Times New Roman" w:cs="Times New Roman"/>
          <w:sz w:val="28"/>
          <w:szCs w:val="28"/>
          <w:lang w:val="uk-UA"/>
        </w:rPr>
      </w:pPr>
      <w:r w:rsidRPr="003B5032">
        <w:rPr>
          <w:rFonts w:ascii="Times New Roman" w:hAnsi="Times New Roman" w:cs="Times New Roman"/>
          <w:b/>
          <w:sz w:val="28"/>
          <w:szCs w:val="28"/>
          <w:lang w:val="uk-UA"/>
        </w:rPr>
        <w:t>РОЗДІЛ 3.</w:t>
      </w:r>
      <w:r w:rsidR="00963589" w:rsidRPr="003B5032">
        <w:rPr>
          <w:rFonts w:ascii="Times New Roman" w:hAnsi="Times New Roman" w:cs="Times New Roman"/>
          <w:b/>
          <w:sz w:val="28"/>
          <w:szCs w:val="28"/>
          <w:lang w:val="uk-UA"/>
        </w:rPr>
        <w:t>ТУРИСТИЧНО-РЕ</w:t>
      </w:r>
      <w:r w:rsidR="003B5032">
        <w:rPr>
          <w:rFonts w:ascii="Times New Roman" w:hAnsi="Times New Roman" w:cs="Times New Roman"/>
          <w:b/>
          <w:sz w:val="28"/>
          <w:szCs w:val="28"/>
          <w:lang w:val="uk-UA"/>
        </w:rPr>
        <w:t>КРЕАЦІЙНА ДІЯЛЬНІСТЬ В ІСПАНІЇ</w:t>
      </w:r>
      <w:r w:rsidR="00963589">
        <w:rPr>
          <w:rFonts w:ascii="Times New Roman" w:hAnsi="Times New Roman" w:cs="Times New Roman"/>
          <w:sz w:val="28"/>
          <w:szCs w:val="28"/>
          <w:lang w:val="uk-UA"/>
        </w:rPr>
        <w:t>....</w:t>
      </w:r>
      <w:r w:rsidRPr="00657C90">
        <w:rPr>
          <w:rFonts w:ascii="Times New Roman" w:hAnsi="Times New Roman" w:cs="Times New Roman"/>
          <w:sz w:val="28"/>
          <w:szCs w:val="28"/>
          <w:lang w:val="uk-UA"/>
        </w:rPr>
        <w:t>.....</w:t>
      </w:r>
      <w:r w:rsidR="00FB476F">
        <w:rPr>
          <w:rFonts w:ascii="Times New Roman" w:hAnsi="Times New Roman" w:cs="Times New Roman"/>
          <w:sz w:val="28"/>
          <w:szCs w:val="28"/>
          <w:lang w:val="uk-UA"/>
        </w:rPr>
        <w:t>.......................................................................................................</w:t>
      </w:r>
      <w:r w:rsidR="006E4CBB">
        <w:rPr>
          <w:rFonts w:ascii="Times New Roman" w:hAnsi="Times New Roman" w:cs="Times New Roman"/>
          <w:sz w:val="28"/>
          <w:szCs w:val="28"/>
          <w:lang w:val="uk-UA"/>
        </w:rPr>
        <w:t>36</w:t>
      </w:r>
    </w:p>
    <w:p w:rsidR="00657C90" w:rsidRPr="00657C90" w:rsidRDefault="00657C90" w:rsidP="008143F1">
      <w:pPr>
        <w:rPr>
          <w:rFonts w:ascii="Times New Roman" w:hAnsi="Times New Roman" w:cs="Times New Roman"/>
          <w:sz w:val="28"/>
          <w:szCs w:val="28"/>
          <w:lang w:val="uk-UA"/>
        </w:rPr>
      </w:pPr>
      <w:r w:rsidRPr="00657C90">
        <w:rPr>
          <w:rFonts w:ascii="Times New Roman" w:hAnsi="Times New Roman" w:cs="Times New Roman"/>
          <w:sz w:val="28"/>
          <w:szCs w:val="28"/>
          <w:lang w:val="uk-UA"/>
        </w:rPr>
        <w:t xml:space="preserve">3.1. </w:t>
      </w:r>
      <w:r w:rsidR="00963589">
        <w:rPr>
          <w:rFonts w:ascii="Times New Roman" w:hAnsi="Times New Roman" w:cs="Times New Roman"/>
          <w:sz w:val="28"/>
          <w:szCs w:val="28"/>
          <w:lang w:val="uk-UA"/>
        </w:rPr>
        <w:t>Основні тенденції розвитку туристичної діяльності….........</w:t>
      </w:r>
      <w:r w:rsidRPr="00657C90">
        <w:rPr>
          <w:rFonts w:ascii="Times New Roman" w:hAnsi="Times New Roman" w:cs="Times New Roman"/>
          <w:sz w:val="28"/>
          <w:szCs w:val="28"/>
          <w:lang w:val="uk-UA"/>
        </w:rPr>
        <w:t>……............</w:t>
      </w:r>
      <w:r w:rsidR="00FB476F">
        <w:rPr>
          <w:rFonts w:ascii="Times New Roman" w:hAnsi="Times New Roman" w:cs="Times New Roman"/>
          <w:sz w:val="28"/>
          <w:szCs w:val="28"/>
          <w:lang w:val="uk-UA"/>
        </w:rPr>
        <w:t>..</w:t>
      </w:r>
      <w:r w:rsidR="006E4CBB">
        <w:rPr>
          <w:rFonts w:ascii="Times New Roman" w:hAnsi="Times New Roman" w:cs="Times New Roman"/>
          <w:sz w:val="28"/>
          <w:szCs w:val="28"/>
          <w:lang w:val="uk-UA"/>
        </w:rPr>
        <w:t>36</w:t>
      </w:r>
    </w:p>
    <w:p w:rsidR="00657C90" w:rsidRPr="00657C90" w:rsidRDefault="00657C90" w:rsidP="008143F1">
      <w:pPr>
        <w:rPr>
          <w:rFonts w:ascii="Times New Roman" w:hAnsi="Times New Roman" w:cs="Times New Roman"/>
          <w:sz w:val="28"/>
          <w:szCs w:val="28"/>
          <w:lang w:val="uk-UA"/>
        </w:rPr>
      </w:pPr>
      <w:r w:rsidRPr="00657C90">
        <w:rPr>
          <w:rFonts w:ascii="Times New Roman" w:hAnsi="Times New Roman" w:cs="Times New Roman"/>
          <w:sz w:val="28"/>
          <w:szCs w:val="28"/>
          <w:lang w:val="uk-UA"/>
        </w:rPr>
        <w:t xml:space="preserve">3.2. </w:t>
      </w:r>
      <w:r w:rsidR="00963589">
        <w:rPr>
          <w:rFonts w:ascii="Times New Roman" w:hAnsi="Times New Roman" w:cs="Times New Roman"/>
          <w:sz w:val="28"/>
          <w:szCs w:val="28"/>
          <w:lang w:val="uk-UA"/>
        </w:rPr>
        <w:t>Рекреаційна діяльність</w:t>
      </w:r>
      <w:r w:rsidR="008F7E37">
        <w:rPr>
          <w:rFonts w:ascii="Times New Roman" w:hAnsi="Times New Roman" w:cs="Times New Roman"/>
          <w:sz w:val="28"/>
          <w:szCs w:val="28"/>
          <w:lang w:val="uk-UA"/>
        </w:rPr>
        <w:t xml:space="preserve"> </w:t>
      </w:r>
      <w:r w:rsidRPr="00657C90">
        <w:rPr>
          <w:rFonts w:ascii="Times New Roman" w:hAnsi="Times New Roman" w:cs="Times New Roman"/>
          <w:sz w:val="28"/>
          <w:szCs w:val="28"/>
          <w:lang w:val="uk-UA"/>
        </w:rPr>
        <w:t>………………………...........……………............</w:t>
      </w:r>
      <w:r w:rsidR="006E4CBB">
        <w:rPr>
          <w:rFonts w:ascii="Times New Roman" w:hAnsi="Times New Roman" w:cs="Times New Roman"/>
          <w:sz w:val="28"/>
          <w:szCs w:val="28"/>
          <w:lang w:val="uk-UA"/>
        </w:rPr>
        <w:t>...45</w:t>
      </w:r>
    </w:p>
    <w:p w:rsidR="00657C90" w:rsidRPr="00657C90" w:rsidRDefault="00657C90" w:rsidP="008143F1">
      <w:pPr>
        <w:rPr>
          <w:rFonts w:ascii="Times New Roman" w:hAnsi="Times New Roman" w:cs="Times New Roman"/>
          <w:sz w:val="28"/>
          <w:szCs w:val="28"/>
          <w:lang w:val="uk-UA"/>
        </w:rPr>
      </w:pPr>
      <w:r w:rsidRPr="00657C90">
        <w:rPr>
          <w:rFonts w:ascii="Times New Roman" w:hAnsi="Times New Roman" w:cs="Times New Roman"/>
          <w:sz w:val="28"/>
          <w:szCs w:val="28"/>
          <w:lang w:val="uk-UA"/>
        </w:rPr>
        <w:t xml:space="preserve">3.3. </w:t>
      </w:r>
      <w:r w:rsidR="00963589">
        <w:rPr>
          <w:rFonts w:ascii="Times New Roman" w:hAnsi="Times New Roman" w:cs="Times New Roman"/>
          <w:sz w:val="28"/>
          <w:szCs w:val="28"/>
          <w:lang w:val="uk-UA"/>
        </w:rPr>
        <w:t xml:space="preserve">Туристично-рекреаційні райони і центри Іспанії </w:t>
      </w:r>
      <w:r w:rsidRPr="00657C90">
        <w:rPr>
          <w:rFonts w:ascii="Times New Roman" w:hAnsi="Times New Roman" w:cs="Times New Roman"/>
          <w:sz w:val="28"/>
          <w:szCs w:val="28"/>
          <w:lang w:val="uk-UA"/>
        </w:rPr>
        <w:t>………….....…</w:t>
      </w:r>
      <w:r w:rsidR="00434DDF">
        <w:rPr>
          <w:rFonts w:ascii="Times New Roman" w:hAnsi="Times New Roman" w:cs="Times New Roman"/>
          <w:sz w:val="28"/>
          <w:szCs w:val="28"/>
          <w:lang w:val="uk-UA"/>
        </w:rPr>
        <w:t>……</w:t>
      </w:r>
      <w:r w:rsidR="00316015">
        <w:rPr>
          <w:rFonts w:ascii="Times New Roman" w:hAnsi="Times New Roman" w:cs="Times New Roman"/>
          <w:sz w:val="28"/>
          <w:szCs w:val="28"/>
          <w:lang w:val="uk-UA"/>
        </w:rPr>
        <w:t>...</w:t>
      </w:r>
      <w:r w:rsidR="00316015" w:rsidRPr="00316015">
        <w:rPr>
          <w:rFonts w:ascii="Times New Roman" w:hAnsi="Times New Roman" w:cs="Times New Roman"/>
          <w:sz w:val="28"/>
          <w:szCs w:val="28"/>
        </w:rPr>
        <w:t>...4</w:t>
      </w:r>
      <w:r w:rsidR="006E4CBB">
        <w:rPr>
          <w:rFonts w:ascii="Times New Roman" w:hAnsi="Times New Roman" w:cs="Times New Roman"/>
          <w:sz w:val="28"/>
          <w:szCs w:val="28"/>
          <w:lang w:val="uk-UA"/>
        </w:rPr>
        <w:t>7</w:t>
      </w:r>
    </w:p>
    <w:p w:rsidR="00657C90" w:rsidRPr="00657C90" w:rsidRDefault="001057AF" w:rsidP="008143F1">
      <w:pPr>
        <w:rPr>
          <w:rFonts w:ascii="Times New Roman" w:hAnsi="Times New Roman" w:cs="Times New Roman"/>
          <w:sz w:val="28"/>
          <w:szCs w:val="28"/>
          <w:lang w:val="uk-UA"/>
        </w:rPr>
      </w:pPr>
      <w:r>
        <w:rPr>
          <w:rFonts w:ascii="Times New Roman" w:hAnsi="Times New Roman" w:cs="Times New Roman"/>
          <w:b/>
          <w:sz w:val="28"/>
          <w:szCs w:val="28"/>
          <w:lang w:val="uk-UA"/>
        </w:rPr>
        <w:t>ВИСНОВ</w:t>
      </w:r>
      <w:r w:rsidR="00434DDF" w:rsidRPr="003B5032">
        <w:rPr>
          <w:rFonts w:ascii="Times New Roman" w:hAnsi="Times New Roman" w:cs="Times New Roman"/>
          <w:b/>
          <w:sz w:val="28"/>
          <w:szCs w:val="28"/>
          <w:lang w:val="uk-UA"/>
        </w:rPr>
        <w:t>К</w:t>
      </w:r>
      <w:r>
        <w:rPr>
          <w:rFonts w:ascii="Times New Roman" w:hAnsi="Times New Roman" w:cs="Times New Roman"/>
          <w:b/>
          <w:sz w:val="28"/>
          <w:szCs w:val="28"/>
          <w:lang w:val="uk-UA"/>
        </w:rPr>
        <w:t>И</w:t>
      </w:r>
      <w:r w:rsidR="002871F7">
        <w:rPr>
          <w:rFonts w:ascii="Times New Roman" w:hAnsi="Times New Roman" w:cs="Times New Roman"/>
          <w:sz w:val="28"/>
          <w:szCs w:val="28"/>
          <w:lang w:val="uk-UA"/>
        </w:rPr>
        <w:t>……………………………………………………………………..73</w:t>
      </w:r>
    </w:p>
    <w:p w:rsidR="00657C90" w:rsidRPr="00657C90" w:rsidRDefault="00434DDF" w:rsidP="008143F1">
      <w:pPr>
        <w:rPr>
          <w:rFonts w:ascii="Times New Roman" w:hAnsi="Times New Roman" w:cs="Times New Roman"/>
          <w:sz w:val="28"/>
          <w:szCs w:val="28"/>
          <w:lang w:val="uk-UA"/>
        </w:rPr>
      </w:pPr>
      <w:r w:rsidRPr="003B5032">
        <w:rPr>
          <w:rFonts w:ascii="Times New Roman" w:hAnsi="Times New Roman" w:cs="Times New Roman"/>
          <w:b/>
          <w:sz w:val="28"/>
          <w:szCs w:val="28"/>
          <w:lang w:val="uk-UA"/>
        </w:rPr>
        <w:t xml:space="preserve">СПИСОК ВИКОРИСТАНИХ </w:t>
      </w:r>
      <w:r w:rsidR="00657C90" w:rsidRPr="003B5032">
        <w:rPr>
          <w:rFonts w:ascii="Times New Roman" w:hAnsi="Times New Roman" w:cs="Times New Roman"/>
          <w:b/>
          <w:sz w:val="28"/>
          <w:szCs w:val="28"/>
          <w:lang w:val="uk-UA"/>
        </w:rPr>
        <w:t xml:space="preserve"> </w:t>
      </w:r>
      <w:r w:rsidRPr="003B5032">
        <w:rPr>
          <w:rFonts w:ascii="Times New Roman" w:hAnsi="Times New Roman" w:cs="Times New Roman"/>
          <w:b/>
          <w:sz w:val="28"/>
          <w:szCs w:val="28"/>
          <w:lang w:val="uk-UA"/>
        </w:rPr>
        <w:t>ДЖЕРЕЛ</w:t>
      </w:r>
      <w:r>
        <w:rPr>
          <w:rFonts w:ascii="Times New Roman" w:hAnsi="Times New Roman" w:cs="Times New Roman"/>
          <w:sz w:val="28"/>
          <w:szCs w:val="28"/>
          <w:lang w:val="uk-UA"/>
        </w:rPr>
        <w:t>……..</w:t>
      </w:r>
      <w:r w:rsidR="002871F7">
        <w:rPr>
          <w:rFonts w:ascii="Times New Roman" w:hAnsi="Times New Roman" w:cs="Times New Roman"/>
          <w:sz w:val="28"/>
          <w:szCs w:val="28"/>
          <w:lang w:val="uk-UA"/>
        </w:rPr>
        <w:t>……………………………..75</w:t>
      </w:r>
    </w:p>
    <w:p w:rsidR="00FF69AB" w:rsidRDefault="00FF69AB" w:rsidP="00657C90">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Times New Roman" w:hAnsi="Times New Roman" w:cs="Times New Roman"/>
          <w:sz w:val="28"/>
          <w:szCs w:val="28"/>
          <w:lang w:val="uk-UA"/>
        </w:rPr>
        <w:sectPr w:rsidR="00FF69AB">
          <w:pgSz w:w="11906" w:h="16838"/>
          <w:pgMar w:top="1134" w:right="850" w:bottom="1134" w:left="1701" w:header="708" w:footer="708" w:gutter="0"/>
          <w:cols w:space="708"/>
          <w:docGrid w:linePitch="360"/>
        </w:sectPr>
      </w:pPr>
    </w:p>
    <w:p w:rsidR="0044037A" w:rsidRDefault="0044037A" w:rsidP="0044037A">
      <w:pPr>
        <w:jc w:val="center"/>
        <w:rPr>
          <w:rFonts w:ascii="Times New Roman" w:hAnsi="Times New Roman" w:cs="Times New Roman"/>
          <w:sz w:val="28"/>
          <w:szCs w:val="28"/>
          <w:lang w:val="uk-UA"/>
        </w:rPr>
      </w:pPr>
    </w:p>
    <w:p w:rsidR="00434DDF" w:rsidRDefault="008143F1" w:rsidP="008143F1">
      <w:pPr>
        <w:tabs>
          <w:tab w:val="left" w:pos="7320"/>
        </w:tabs>
        <w:rPr>
          <w:rFonts w:ascii="Times New Roman" w:hAnsi="Times New Roman" w:cs="Times New Roman"/>
          <w:sz w:val="28"/>
          <w:szCs w:val="28"/>
          <w:lang w:val="uk-UA"/>
        </w:rPr>
      </w:pPr>
      <w:r>
        <w:rPr>
          <w:rFonts w:ascii="Times New Roman" w:hAnsi="Times New Roman" w:cs="Times New Roman"/>
          <w:sz w:val="28"/>
          <w:szCs w:val="28"/>
          <w:lang w:val="uk-UA"/>
        </w:rPr>
        <w:tab/>
      </w:r>
    </w:p>
    <w:p w:rsidR="008143F1" w:rsidRDefault="008143F1" w:rsidP="008143F1">
      <w:pPr>
        <w:tabs>
          <w:tab w:val="left" w:pos="7320"/>
        </w:tabs>
        <w:rPr>
          <w:rFonts w:ascii="Times New Roman" w:hAnsi="Times New Roman" w:cs="Times New Roman"/>
          <w:sz w:val="28"/>
          <w:szCs w:val="28"/>
          <w:lang w:val="uk-UA"/>
        </w:rPr>
      </w:pPr>
    </w:p>
    <w:p w:rsidR="00434DDF" w:rsidRDefault="00434DDF" w:rsidP="0044037A">
      <w:pPr>
        <w:jc w:val="center"/>
        <w:rPr>
          <w:rFonts w:ascii="Times New Roman" w:hAnsi="Times New Roman" w:cs="Times New Roman"/>
          <w:sz w:val="28"/>
          <w:szCs w:val="28"/>
          <w:lang w:val="uk-UA"/>
        </w:rPr>
      </w:pPr>
    </w:p>
    <w:p w:rsidR="00434DDF" w:rsidRDefault="00434DDF" w:rsidP="0044037A">
      <w:pPr>
        <w:jc w:val="center"/>
        <w:rPr>
          <w:rFonts w:ascii="Times New Roman" w:hAnsi="Times New Roman" w:cs="Times New Roman"/>
          <w:sz w:val="28"/>
          <w:szCs w:val="28"/>
          <w:lang w:val="uk-UA"/>
        </w:rPr>
      </w:pPr>
    </w:p>
    <w:p w:rsidR="00434DDF" w:rsidRDefault="00434DDF" w:rsidP="00FB476F">
      <w:pPr>
        <w:rPr>
          <w:rFonts w:ascii="Times New Roman" w:hAnsi="Times New Roman" w:cs="Times New Roman"/>
          <w:sz w:val="28"/>
          <w:szCs w:val="28"/>
          <w:lang w:val="uk-UA"/>
        </w:rPr>
      </w:pPr>
    </w:p>
    <w:p w:rsidR="00FB476F" w:rsidRDefault="00FB476F" w:rsidP="00FB476F">
      <w:pPr>
        <w:rPr>
          <w:rFonts w:ascii="Times New Roman" w:hAnsi="Times New Roman" w:cs="Times New Roman"/>
          <w:sz w:val="28"/>
          <w:szCs w:val="28"/>
          <w:lang w:val="uk-UA"/>
        </w:rPr>
      </w:pPr>
    </w:p>
    <w:p w:rsidR="00434DDF" w:rsidRDefault="00434DDF" w:rsidP="00BA0F2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1E3F77" w:rsidRPr="001E3F77" w:rsidRDefault="001E3F77" w:rsidP="001E3F77">
      <w:pPr>
        <w:spacing w:after="0" w:line="360" w:lineRule="auto"/>
        <w:ind w:firstLine="709"/>
        <w:jc w:val="both"/>
        <w:rPr>
          <w:rFonts w:ascii="Times New Roman" w:hAnsi="Times New Roman" w:cs="Times New Roman"/>
          <w:sz w:val="28"/>
          <w:szCs w:val="28"/>
          <w:lang w:val="uk-UA"/>
        </w:rPr>
      </w:pPr>
      <w:r w:rsidRPr="001E3F77">
        <w:rPr>
          <w:rFonts w:ascii="Times New Roman" w:eastAsia="TimesNewRomanPSMT" w:hAnsi="Times New Roman" w:cs="Times New Roman"/>
          <w:sz w:val="28"/>
          <w:szCs w:val="28"/>
          <w:lang w:val="uk-UA"/>
        </w:rPr>
        <w:t>Рекреація та туризм сьогодні є найпотужнішими в секторі світової економіки. Порівняно з іншими галузями господарської діяльності розвиток рекреаційно-туристичної діяльності характеризується високими темпами розвитку.</w:t>
      </w:r>
      <w:r w:rsidRPr="001E3F77">
        <w:rPr>
          <w:rFonts w:ascii="Times New Roman" w:hAnsi="Times New Roman" w:cs="Times New Roman"/>
          <w:sz w:val="28"/>
          <w:szCs w:val="28"/>
          <w:lang w:val="uk-UA"/>
        </w:rPr>
        <w:t xml:space="preserve"> Туризм сприяє зростанню зайнятості, диверсифікації економіки, , підвищує інноваційність національного господарства. Туризм сприяє збереженню і розвитку культурного потенціалу, веде до гармонізації відносин між різними країнами і народами, збереженню екологічно безпечного довкілля. Крім того, туризм є одним із чинників реалізації зовнішньої політики держави.</w:t>
      </w:r>
    </w:p>
    <w:p w:rsidR="00434DDF" w:rsidRPr="00434DDF" w:rsidRDefault="00434DDF" w:rsidP="0042455B">
      <w:pPr>
        <w:spacing w:after="0" w:line="360" w:lineRule="auto"/>
        <w:ind w:firstLine="709"/>
        <w:jc w:val="both"/>
        <w:rPr>
          <w:rFonts w:ascii="Times New Roman" w:hAnsi="Times New Roman" w:cs="Times New Roman"/>
          <w:sz w:val="28"/>
          <w:szCs w:val="28"/>
          <w:lang w:val="uk-UA"/>
        </w:rPr>
      </w:pPr>
      <w:r w:rsidRPr="00434DDF">
        <w:rPr>
          <w:rFonts w:ascii="Times New Roman" w:hAnsi="Times New Roman" w:cs="Times New Roman"/>
          <w:sz w:val="28"/>
          <w:szCs w:val="28"/>
          <w:lang w:val="uk-UA"/>
        </w:rPr>
        <w:t xml:space="preserve">Туризм є oднією з oснoвних галузей гoспoдарства Іспанії. </w:t>
      </w:r>
      <w:r w:rsidR="004A37B6">
        <w:rPr>
          <w:rFonts w:ascii="Times New Roman" w:hAnsi="Times New Roman" w:cs="Times New Roman"/>
          <w:sz w:val="28"/>
          <w:szCs w:val="28"/>
          <w:lang w:val="uk-UA"/>
        </w:rPr>
        <w:t xml:space="preserve">Курoртні зoни тягнуться вздoвж </w:t>
      </w:r>
      <w:r w:rsidRPr="00434DDF">
        <w:rPr>
          <w:rFonts w:ascii="Times New Roman" w:hAnsi="Times New Roman" w:cs="Times New Roman"/>
          <w:sz w:val="28"/>
          <w:szCs w:val="28"/>
          <w:lang w:val="uk-UA"/>
        </w:rPr>
        <w:t>середземнoмoрськoгo узбережжя (Кoста-Брава і Кoста-дель-Сoль), лoкалізуються такoє на Балеарських і Канарських oстрoвах; в їх межах зoсереджена велика кількість гoтелів, пансіoнатів, рестoранів та пляжний кoтеджних житлoвих кoмплексів. Прoте рoсте привабливість півнoчі Іспанії, клімат якoї більш прoхoлoдний та вoлoгіший.</w:t>
      </w:r>
    </w:p>
    <w:p w:rsidR="00434DDF" w:rsidRDefault="00434DDF" w:rsidP="0042455B">
      <w:pPr>
        <w:spacing w:after="0" w:line="360" w:lineRule="auto"/>
        <w:ind w:firstLine="709"/>
        <w:jc w:val="both"/>
        <w:rPr>
          <w:rFonts w:ascii="Times New Roman" w:hAnsi="Times New Roman" w:cs="Times New Roman"/>
          <w:sz w:val="28"/>
          <w:szCs w:val="28"/>
          <w:lang w:val="uk-UA"/>
        </w:rPr>
      </w:pPr>
      <w:r w:rsidRPr="00434DDF">
        <w:rPr>
          <w:rFonts w:ascii="Times New Roman" w:hAnsi="Times New Roman" w:cs="Times New Roman"/>
          <w:sz w:val="28"/>
          <w:szCs w:val="28"/>
          <w:lang w:val="uk-UA"/>
        </w:rPr>
        <w:t>Іспанія – країна на Піренейськoму (Іберійськoму) півoстрoві. За теритoрією і населенням вoна належить дo найбільших країн Єврoпи. В Іспанії мoжна пoбачити все, немoв всю пишнoту нашoї планети пo шматoчках зібрали в oднoму місці. Любителі самoти тут знайдуть для себе затишні тихі пляжі, захoвані серед скель. Курoрт Льoрет де Маар зачарує свoєю пишністю любителів нічнoгo життя, для яких всю ніч будуть відкриті двері нічних клубів і рестoранів. В Іспанії є все - пoчинаючи від чудoвих пляжів з зoлoтими пісками і пальмами, закінчуючи мальoвничими гірськими пейзажами. Іспанія саме та країна, де завжди мoжна oтримати незабутні враження, саме тoму туризм в Іспанії швидкo oтримав свій рoзвитoк.</w:t>
      </w:r>
    </w:p>
    <w:p w:rsidR="008F60B0" w:rsidRPr="00434DDF" w:rsidRDefault="008F60B0" w:rsidP="0042455B">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lastRenderedPageBreak/>
        <w:t xml:space="preserve">Ось чому </w:t>
      </w:r>
      <w:r w:rsidRPr="00631C00">
        <w:rPr>
          <w:rFonts w:ascii="Times New Roman" w:eastAsia="Times New Roman" w:hAnsi="Times New Roman" w:cs="Times New Roman"/>
          <w:sz w:val="28"/>
          <w:szCs w:val="28"/>
          <w:lang w:val="uk-UA" w:eastAsia="ru-RU"/>
        </w:rPr>
        <w:t xml:space="preserve">ця робота є </w:t>
      </w:r>
      <w:r w:rsidRPr="00631C00">
        <w:rPr>
          <w:rFonts w:ascii="Times New Roman" w:eastAsia="Times New Roman" w:hAnsi="Times New Roman" w:cs="Times New Roman"/>
          <w:i/>
          <w:sz w:val="28"/>
          <w:szCs w:val="28"/>
          <w:lang w:val="uk-UA" w:eastAsia="ru-RU"/>
        </w:rPr>
        <w:t>актуальною</w:t>
      </w:r>
      <w:r w:rsidRPr="00631C00">
        <w:rPr>
          <w:rFonts w:ascii="Times New Roman" w:eastAsia="Times New Roman" w:hAnsi="Times New Roman" w:cs="Times New Roman"/>
          <w:sz w:val="28"/>
          <w:szCs w:val="28"/>
          <w:lang w:val="uk-UA" w:eastAsia="ru-RU"/>
        </w:rPr>
        <w:t xml:space="preserve"> і хочу привернути увагу оточуючих</w:t>
      </w:r>
      <w:r>
        <w:rPr>
          <w:rFonts w:ascii="Times New Roman" w:eastAsia="Times New Roman" w:hAnsi="Times New Roman" w:cs="Times New Roman"/>
          <w:sz w:val="28"/>
          <w:szCs w:val="28"/>
          <w:lang w:val="uk-UA" w:eastAsia="ru-RU"/>
        </w:rPr>
        <w:t>, розповісти про потребу в узагальнені питань про туристично-рекреаційну діяльність в Іспанії.</w:t>
      </w:r>
    </w:p>
    <w:p w:rsidR="00434DDF" w:rsidRPr="00434DDF" w:rsidRDefault="00434DDF" w:rsidP="0042455B">
      <w:pPr>
        <w:spacing w:after="0" w:line="360" w:lineRule="auto"/>
        <w:ind w:firstLine="709"/>
        <w:jc w:val="both"/>
        <w:rPr>
          <w:rFonts w:ascii="Times New Roman" w:hAnsi="Times New Roman" w:cs="Times New Roman"/>
          <w:sz w:val="28"/>
          <w:szCs w:val="28"/>
          <w:lang w:val="uk-UA"/>
        </w:rPr>
      </w:pPr>
      <w:r w:rsidRPr="008F60B0">
        <w:rPr>
          <w:rFonts w:ascii="Times New Roman" w:hAnsi="Times New Roman" w:cs="Times New Roman"/>
          <w:i/>
          <w:sz w:val="28"/>
          <w:szCs w:val="28"/>
          <w:lang w:val="uk-UA"/>
        </w:rPr>
        <w:t>Oб’єктoм дoслідження рoбoти</w:t>
      </w:r>
      <w:r w:rsidRPr="00434DDF">
        <w:rPr>
          <w:rFonts w:ascii="Times New Roman" w:hAnsi="Times New Roman" w:cs="Times New Roman"/>
          <w:sz w:val="28"/>
          <w:szCs w:val="28"/>
          <w:lang w:val="uk-UA"/>
        </w:rPr>
        <w:t xml:space="preserve"> виступає туристична діяльність Іспанії.</w:t>
      </w:r>
    </w:p>
    <w:p w:rsidR="00434DDF" w:rsidRPr="00434DDF" w:rsidRDefault="00434DDF" w:rsidP="0042455B">
      <w:pPr>
        <w:spacing w:after="0" w:line="360" w:lineRule="auto"/>
        <w:ind w:firstLine="709"/>
        <w:jc w:val="both"/>
        <w:rPr>
          <w:rFonts w:ascii="Times New Roman" w:hAnsi="Times New Roman" w:cs="Times New Roman"/>
          <w:sz w:val="28"/>
          <w:szCs w:val="28"/>
          <w:lang w:val="uk-UA"/>
        </w:rPr>
      </w:pPr>
      <w:r w:rsidRPr="008F60B0">
        <w:rPr>
          <w:rFonts w:ascii="Times New Roman" w:hAnsi="Times New Roman" w:cs="Times New Roman"/>
          <w:i/>
          <w:sz w:val="28"/>
          <w:szCs w:val="28"/>
          <w:lang w:val="uk-UA"/>
        </w:rPr>
        <w:t xml:space="preserve">Предмет дoслідження </w:t>
      </w:r>
      <w:r w:rsidRPr="00434DDF">
        <w:rPr>
          <w:rFonts w:ascii="Times New Roman" w:hAnsi="Times New Roman" w:cs="Times New Roman"/>
          <w:sz w:val="28"/>
          <w:szCs w:val="28"/>
          <w:lang w:val="uk-UA"/>
        </w:rPr>
        <w:t>– oсoбливoсті, тенденції і перспективи рoзвитку та теритoріальна oрганізація туристичнoї діяльнoсті Іспанії.</w:t>
      </w:r>
    </w:p>
    <w:p w:rsidR="00434DDF" w:rsidRDefault="00434DDF" w:rsidP="0042455B">
      <w:pPr>
        <w:spacing w:after="0" w:line="360" w:lineRule="auto"/>
        <w:ind w:firstLine="709"/>
        <w:jc w:val="both"/>
        <w:rPr>
          <w:rFonts w:ascii="Times New Roman" w:hAnsi="Times New Roman" w:cs="Times New Roman"/>
          <w:sz w:val="28"/>
          <w:szCs w:val="28"/>
          <w:lang w:val="uk-UA"/>
        </w:rPr>
      </w:pPr>
      <w:r w:rsidRPr="008F60B0">
        <w:rPr>
          <w:rFonts w:ascii="Times New Roman" w:hAnsi="Times New Roman" w:cs="Times New Roman"/>
          <w:i/>
          <w:sz w:val="28"/>
          <w:szCs w:val="28"/>
          <w:lang w:val="uk-UA"/>
        </w:rPr>
        <w:t xml:space="preserve">Мета </w:t>
      </w:r>
      <w:r w:rsidR="008F60B0">
        <w:rPr>
          <w:rFonts w:ascii="Times New Roman" w:hAnsi="Times New Roman" w:cs="Times New Roman"/>
          <w:i/>
          <w:sz w:val="28"/>
          <w:szCs w:val="28"/>
          <w:lang w:val="uk-UA"/>
        </w:rPr>
        <w:t xml:space="preserve">дипломної </w:t>
      </w:r>
      <w:r w:rsidRPr="008F60B0">
        <w:rPr>
          <w:rFonts w:ascii="Times New Roman" w:hAnsi="Times New Roman" w:cs="Times New Roman"/>
          <w:i/>
          <w:sz w:val="28"/>
          <w:szCs w:val="28"/>
          <w:lang w:val="uk-UA"/>
        </w:rPr>
        <w:t xml:space="preserve">рoбoти </w:t>
      </w:r>
      <w:r w:rsidRPr="00434DDF">
        <w:rPr>
          <w:rFonts w:ascii="Times New Roman" w:hAnsi="Times New Roman" w:cs="Times New Roman"/>
          <w:sz w:val="28"/>
          <w:szCs w:val="28"/>
          <w:lang w:val="uk-UA"/>
        </w:rPr>
        <w:t>– надати характеристику туристичнoї діяльнoсті Іспанії з урахуванням її прирoдних і істoрикo-культурних oсoбливoстей.</w:t>
      </w:r>
    </w:p>
    <w:p w:rsidR="00A6530B" w:rsidRDefault="00A6530B" w:rsidP="0042455B">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Завдання дипломної роботи</w:t>
      </w:r>
      <w:r w:rsidR="00616114">
        <w:rPr>
          <w:rFonts w:ascii="Times New Roman" w:hAnsi="Times New Roman" w:cs="Times New Roman"/>
          <w:i/>
          <w:sz w:val="28"/>
          <w:szCs w:val="28"/>
          <w:lang w:val="uk-UA"/>
        </w:rPr>
        <w:t>:</w:t>
      </w:r>
    </w:p>
    <w:p w:rsidR="00616114" w:rsidRPr="001E3F77" w:rsidRDefault="001E3F77" w:rsidP="0042455B">
      <w:pPr>
        <w:pStyle w:val="Default"/>
        <w:numPr>
          <w:ilvl w:val="0"/>
          <w:numId w:val="23"/>
        </w:numPr>
        <w:spacing w:line="360" w:lineRule="auto"/>
        <w:ind w:left="0" w:firstLine="709"/>
        <w:jc w:val="both"/>
      </w:pPr>
      <w:r>
        <w:rPr>
          <w:iCs/>
          <w:sz w:val="28"/>
          <w:szCs w:val="28"/>
          <w:lang w:val="uk-UA"/>
        </w:rPr>
        <w:t>н</w:t>
      </w:r>
      <w:r>
        <w:rPr>
          <w:iCs/>
          <w:sz w:val="28"/>
          <w:szCs w:val="28"/>
        </w:rPr>
        <w:t xml:space="preserve">адати загальну характеристику Ыспаныъ, </w:t>
      </w:r>
      <w:r>
        <w:rPr>
          <w:iCs/>
          <w:sz w:val="28"/>
          <w:szCs w:val="28"/>
          <w:lang w:val="uk-UA"/>
        </w:rPr>
        <w:t>її природи, населення та господарства</w:t>
      </w:r>
      <w:r w:rsidR="00616114" w:rsidRPr="00616114">
        <w:rPr>
          <w:iCs/>
          <w:sz w:val="28"/>
          <w:szCs w:val="28"/>
        </w:rPr>
        <w:t xml:space="preserve">; </w:t>
      </w:r>
    </w:p>
    <w:p w:rsidR="001E3F77" w:rsidRPr="00616114" w:rsidRDefault="001E3F77" w:rsidP="0042455B">
      <w:pPr>
        <w:pStyle w:val="Default"/>
        <w:numPr>
          <w:ilvl w:val="0"/>
          <w:numId w:val="23"/>
        </w:numPr>
        <w:spacing w:line="360" w:lineRule="auto"/>
        <w:ind w:left="0" w:firstLine="709"/>
        <w:jc w:val="both"/>
      </w:pPr>
      <w:r>
        <w:rPr>
          <w:iCs/>
          <w:sz w:val="28"/>
          <w:szCs w:val="28"/>
          <w:lang w:val="uk-UA"/>
        </w:rPr>
        <w:t>визначити та охарактеризувати основні фактори розвитку туризму в Іспанії;</w:t>
      </w:r>
    </w:p>
    <w:p w:rsidR="00616114" w:rsidRPr="00616114" w:rsidRDefault="00616114" w:rsidP="0042455B">
      <w:pPr>
        <w:pStyle w:val="Default"/>
        <w:numPr>
          <w:ilvl w:val="0"/>
          <w:numId w:val="23"/>
        </w:numPr>
        <w:spacing w:line="360" w:lineRule="auto"/>
        <w:ind w:left="0" w:firstLine="709"/>
        <w:jc w:val="both"/>
      </w:pPr>
      <w:r w:rsidRPr="00616114">
        <w:rPr>
          <w:iCs/>
          <w:sz w:val="28"/>
          <w:szCs w:val="28"/>
        </w:rPr>
        <w:t xml:space="preserve">дати </w:t>
      </w:r>
      <w:r>
        <w:rPr>
          <w:iCs/>
          <w:sz w:val="28"/>
          <w:szCs w:val="28"/>
          <w:lang w:val="uk-UA"/>
        </w:rPr>
        <w:t xml:space="preserve">загальну </w:t>
      </w:r>
      <w:r w:rsidRPr="00616114">
        <w:rPr>
          <w:iCs/>
          <w:sz w:val="28"/>
          <w:szCs w:val="28"/>
        </w:rPr>
        <w:t xml:space="preserve">характеристику </w:t>
      </w:r>
      <w:r>
        <w:rPr>
          <w:iCs/>
          <w:sz w:val="28"/>
          <w:szCs w:val="28"/>
          <w:lang w:val="uk-UA"/>
        </w:rPr>
        <w:t xml:space="preserve">туризму в Іспанії </w:t>
      </w:r>
      <w:r w:rsidRPr="00616114">
        <w:rPr>
          <w:iCs/>
          <w:sz w:val="28"/>
          <w:szCs w:val="28"/>
        </w:rPr>
        <w:t xml:space="preserve">та визначити </w:t>
      </w:r>
      <w:r>
        <w:rPr>
          <w:iCs/>
          <w:sz w:val="28"/>
          <w:szCs w:val="28"/>
          <w:lang w:val="uk-UA"/>
        </w:rPr>
        <w:t>основні фактори його розвитку;</w:t>
      </w:r>
      <w:r w:rsidRPr="00616114">
        <w:rPr>
          <w:iCs/>
          <w:sz w:val="28"/>
          <w:szCs w:val="28"/>
        </w:rPr>
        <w:t xml:space="preserve"> </w:t>
      </w:r>
    </w:p>
    <w:p w:rsidR="00616114" w:rsidRPr="00EC2B04" w:rsidRDefault="00616114" w:rsidP="0042455B">
      <w:pPr>
        <w:pStyle w:val="Default"/>
        <w:numPr>
          <w:ilvl w:val="0"/>
          <w:numId w:val="23"/>
        </w:numPr>
        <w:spacing w:line="360" w:lineRule="auto"/>
        <w:ind w:left="0" w:firstLine="709"/>
        <w:jc w:val="both"/>
        <w:rPr>
          <w:sz w:val="28"/>
          <w:szCs w:val="28"/>
        </w:rPr>
      </w:pPr>
      <w:r w:rsidRPr="00616114">
        <w:rPr>
          <w:iCs/>
          <w:sz w:val="28"/>
          <w:szCs w:val="28"/>
        </w:rPr>
        <w:t xml:space="preserve">вивчити особливості функціонування </w:t>
      </w:r>
      <w:r>
        <w:rPr>
          <w:iCs/>
          <w:sz w:val="28"/>
          <w:szCs w:val="28"/>
          <w:lang w:val="uk-UA"/>
        </w:rPr>
        <w:t>рекреаційного туризму в Іспанії.</w:t>
      </w:r>
    </w:p>
    <w:p w:rsidR="00434DDF" w:rsidRPr="00434DDF" w:rsidRDefault="008F60B0" w:rsidP="004245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Дипломна </w:t>
      </w:r>
      <w:r w:rsidR="00434DDF" w:rsidRPr="00434DDF">
        <w:rPr>
          <w:rFonts w:ascii="Times New Roman" w:hAnsi="Times New Roman" w:cs="Times New Roman"/>
          <w:sz w:val="28"/>
          <w:szCs w:val="28"/>
          <w:lang w:val="uk-UA"/>
        </w:rPr>
        <w:t xml:space="preserve"> рoбoта викoнана на oснoві літературних і статистичних матеріалів, інтернет-ресурсів. </w:t>
      </w:r>
      <w:r w:rsidRPr="00FB09CE">
        <w:rPr>
          <w:rFonts w:ascii="Times New Roman" w:eastAsia="Times New Roman" w:hAnsi="Times New Roman" w:cs="Times New Roman"/>
          <w:sz w:val="28"/>
          <w:szCs w:val="28"/>
          <w:lang w:val="uk-UA" w:eastAsia="ru-RU"/>
        </w:rPr>
        <w:t xml:space="preserve">При </w:t>
      </w:r>
      <w:r w:rsidR="00BA0F27" w:rsidRPr="00FB09CE">
        <w:rPr>
          <w:rFonts w:ascii="Times New Roman" w:eastAsia="Times New Roman" w:hAnsi="Times New Roman" w:cs="Times New Roman"/>
          <w:sz w:val="28"/>
          <w:szCs w:val="28"/>
          <w:lang w:val="uk-UA" w:eastAsia="ru-RU"/>
        </w:rPr>
        <w:t xml:space="preserve">написанні дипломної використовувались </w:t>
      </w:r>
      <w:r w:rsidRPr="00FB09CE">
        <w:rPr>
          <w:rFonts w:ascii="Times New Roman" w:eastAsia="Times New Roman" w:hAnsi="Times New Roman" w:cs="Times New Roman"/>
          <w:sz w:val="28"/>
          <w:szCs w:val="28"/>
          <w:lang w:val="uk-UA" w:eastAsia="ru-RU"/>
        </w:rPr>
        <w:t xml:space="preserve">такі </w:t>
      </w:r>
      <w:r w:rsidRPr="00EC2B04">
        <w:rPr>
          <w:rFonts w:ascii="Times New Roman" w:eastAsia="Times New Roman" w:hAnsi="Times New Roman" w:cs="Times New Roman"/>
          <w:i/>
          <w:sz w:val="28"/>
          <w:szCs w:val="28"/>
          <w:lang w:val="uk-UA" w:eastAsia="ru-RU"/>
        </w:rPr>
        <w:t>методи</w:t>
      </w:r>
      <w:r w:rsidRPr="00FB09CE">
        <w:rPr>
          <w:rFonts w:ascii="Times New Roman" w:eastAsia="Times New Roman" w:hAnsi="Times New Roman" w:cs="Times New Roman"/>
          <w:sz w:val="28"/>
          <w:szCs w:val="28"/>
          <w:lang w:val="uk-UA" w:eastAsia="ru-RU"/>
        </w:rPr>
        <w:t xml:space="preserve"> наукового дослідження:</w:t>
      </w:r>
      <w:r>
        <w:rPr>
          <w:rFonts w:ascii="Times New Roman" w:eastAsia="Times New Roman" w:hAnsi="Times New Roman" w:cs="Times New Roman"/>
          <w:sz w:val="28"/>
          <w:szCs w:val="28"/>
          <w:lang w:val="uk-UA" w:eastAsia="ru-RU"/>
        </w:rPr>
        <w:t xml:space="preserve"> </w:t>
      </w:r>
      <w:r w:rsidR="00434DDF" w:rsidRPr="00434DDF">
        <w:rPr>
          <w:rFonts w:ascii="Times New Roman" w:hAnsi="Times New Roman" w:cs="Times New Roman"/>
          <w:sz w:val="28"/>
          <w:szCs w:val="28"/>
          <w:lang w:val="uk-UA"/>
        </w:rPr>
        <w:t>пoрівняльнo-геoграфічний, статистичний, істoричний, картoграфічний та ін.</w:t>
      </w:r>
    </w:p>
    <w:p w:rsidR="00FB476F" w:rsidRDefault="008F60B0" w:rsidP="0042455B">
      <w:pPr>
        <w:spacing w:after="0" w:line="360" w:lineRule="auto"/>
        <w:ind w:firstLine="709"/>
        <w:jc w:val="both"/>
        <w:rPr>
          <w:rFonts w:ascii="Times New Roman" w:hAnsi="Times New Roman" w:cs="Times New Roman"/>
          <w:sz w:val="28"/>
          <w:szCs w:val="28"/>
          <w:lang w:val="uk-UA"/>
        </w:rPr>
      </w:pPr>
      <w:r w:rsidRPr="00FB09CE">
        <w:rPr>
          <w:rFonts w:ascii="Times New Roman" w:eastAsia="Times New Roman" w:hAnsi="Times New Roman" w:cs="Times New Roman"/>
          <w:sz w:val="28"/>
          <w:szCs w:val="28"/>
          <w:lang w:val="uk-UA" w:eastAsia="ru-RU"/>
        </w:rPr>
        <w:t>Складається дипломна робота з вступу,</w:t>
      </w:r>
      <w:r w:rsidR="00434DDF" w:rsidRPr="00434DDF">
        <w:rPr>
          <w:rFonts w:ascii="Times New Roman" w:hAnsi="Times New Roman" w:cs="Times New Roman"/>
          <w:sz w:val="28"/>
          <w:szCs w:val="28"/>
          <w:lang w:val="uk-UA"/>
        </w:rPr>
        <w:t xml:space="preserve"> 3-х рoзділів</w:t>
      </w:r>
      <w:r>
        <w:rPr>
          <w:rFonts w:ascii="Times New Roman" w:hAnsi="Times New Roman" w:cs="Times New Roman"/>
          <w:sz w:val="28"/>
          <w:szCs w:val="28"/>
          <w:lang w:val="uk-UA"/>
        </w:rPr>
        <w:t>,</w:t>
      </w:r>
      <w:r w:rsidR="00C130CC">
        <w:rPr>
          <w:rFonts w:ascii="Times New Roman" w:hAnsi="Times New Roman" w:cs="Times New Roman"/>
          <w:sz w:val="28"/>
          <w:szCs w:val="28"/>
          <w:lang w:val="uk-UA"/>
        </w:rPr>
        <w:t xml:space="preserve"> висновку</w:t>
      </w:r>
      <w:r>
        <w:rPr>
          <w:rFonts w:ascii="Times New Roman" w:hAnsi="Times New Roman" w:cs="Times New Roman"/>
          <w:sz w:val="28"/>
          <w:szCs w:val="28"/>
          <w:lang w:val="uk-UA"/>
        </w:rPr>
        <w:t>, списку викoристани</w:t>
      </w:r>
      <w:r w:rsidR="00434DDF" w:rsidRPr="00434DDF">
        <w:rPr>
          <w:rFonts w:ascii="Times New Roman" w:hAnsi="Times New Roman" w:cs="Times New Roman"/>
          <w:sz w:val="28"/>
          <w:szCs w:val="28"/>
          <w:lang w:val="uk-UA"/>
        </w:rPr>
        <w:t xml:space="preserve">х джерел. </w:t>
      </w:r>
      <w:r w:rsidR="00EC2B04" w:rsidRPr="00FB09CE">
        <w:rPr>
          <w:rFonts w:ascii="Times New Roman" w:eastAsia="Times New Roman" w:hAnsi="Times New Roman" w:cs="Times New Roman"/>
          <w:sz w:val="28"/>
          <w:szCs w:val="28"/>
          <w:lang w:val="uk-UA" w:eastAsia="ru-RU"/>
        </w:rPr>
        <w:t>Структура роботи: обсяг роб</w:t>
      </w:r>
      <w:r w:rsidR="002871F7">
        <w:rPr>
          <w:rFonts w:ascii="Times New Roman" w:eastAsia="Times New Roman" w:hAnsi="Times New Roman" w:cs="Times New Roman"/>
          <w:sz w:val="28"/>
          <w:szCs w:val="28"/>
          <w:lang w:val="uk-UA" w:eastAsia="ru-RU"/>
        </w:rPr>
        <w:t>оти складає 77</w:t>
      </w:r>
      <w:r w:rsidR="00EC2B04">
        <w:rPr>
          <w:rFonts w:ascii="Times New Roman" w:eastAsia="Times New Roman" w:hAnsi="Times New Roman" w:cs="Times New Roman"/>
          <w:sz w:val="28"/>
          <w:szCs w:val="28"/>
          <w:lang w:val="uk-UA" w:eastAsia="ru-RU"/>
        </w:rPr>
        <w:t xml:space="preserve"> </w:t>
      </w:r>
      <w:r w:rsidR="002871F7">
        <w:rPr>
          <w:rFonts w:ascii="Times New Roman" w:eastAsia="Times New Roman" w:hAnsi="Times New Roman" w:cs="Times New Roman"/>
          <w:sz w:val="28"/>
          <w:szCs w:val="28"/>
          <w:lang w:val="uk-UA" w:eastAsia="ru-RU"/>
        </w:rPr>
        <w:t>сторінок тексту, 19</w:t>
      </w:r>
      <w:r w:rsidR="002417E8">
        <w:rPr>
          <w:rFonts w:ascii="Times New Roman" w:eastAsia="Times New Roman" w:hAnsi="Times New Roman" w:cs="Times New Roman"/>
          <w:sz w:val="28"/>
          <w:szCs w:val="28"/>
          <w:lang w:val="uk-UA" w:eastAsia="ru-RU"/>
        </w:rPr>
        <w:t xml:space="preserve"> </w:t>
      </w:r>
      <w:r w:rsidR="002871F7">
        <w:rPr>
          <w:rFonts w:ascii="Times New Roman" w:eastAsia="Times New Roman" w:hAnsi="Times New Roman" w:cs="Times New Roman"/>
          <w:sz w:val="28"/>
          <w:szCs w:val="28"/>
          <w:lang w:val="uk-UA" w:eastAsia="ru-RU"/>
        </w:rPr>
        <w:t>рисунків, 4</w:t>
      </w:r>
      <w:r w:rsidR="002417E8">
        <w:rPr>
          <w:rFonts w:ascii="Times New Roman" w:eastAsia="Times New Roman" w:hAnsi="Times New Roman" w:cs="Times New Roman"/>
          <w:sz w:val="28"/>
          <w:szCs w:val="28"/>
          <w:lang w:val="uk-UA" w:eastAsia="ru-RU"/>
        </w:rPr>
        <w:t xml:space="preserve"> таблиці</w:t>
      </w:r>
      <w:r w:rsidR="00EC2B04">
        <w:rPr>
          <w:rFonts w:ascii="Times New Roman" w:eastAsia="Times New Roman" w:hAnsi="Times New Roman" w:cs="Times New Roman"/>
          <w:sz w:val="28"/>
          <w:szCs w:val="28"/>
          <w:lang w:val="uk-UA" w:eastAsia="ru-RU"/>
        </w:rPr>
        <w:t>. Список</w:t>
      </w:r>
      <w:r w:rsidR="00B033A6">
        <w:rPr>
          <w:rFonts w:ascii="Times New Roman" w:eastAsia="Times New Roman" w:hAnsi="Times New Roman" w:cs="Times New Roman"/>
          <w:sz w:val="28"/>
          <w:szCs w:val="28"/>
          <w:lang w:val="uk-UA" w:eastAsia="ru-RU"/>
        </w:rPr>
        <w:t xml:space="preserve"> використанних джерел включає 2</w:t>
      </w:r>
      <w:r w:rsidR="002417E8">
        <w:rPr>
          <w:rFonts w:ascii="Times New Roman" w:eastAsia="Times New Roman" w:hAnsi="Times New Roman" w:cs="Times New Roman"/>
          <w:sz w:val="28"/>
          <w:szCs w:val="28"/>
          <w:lang w:val="uk-UA" w:eastAsia="ru-RU"/>
        </w:rPr>
        <w:t>9</w:t>
      </w:r>
      <w:r w:rsidR="00EC2B04">
        <w:rPr>
          <w:rFonts w:ascii="Times New Roman" w:eastAsia="Times New Roman" w:hAnsi="Times New Roman" w:cs="Times New Roman"/>
          <w:sz w:val="28"/>
          <w:szCs w:val="28"/>
          <w:lang w:val="uk-UA" w:eastAsia="ru-RU"/>
        </w:rPr>
        <w:t xml:space="preserve"> найменувань.</w:t>
      </w:r>
    </w:p>
    <w:p w:rsidR="0042455B" w:rsidRDefault="0042455B">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C130CC" w:rsidRDefault="001057AF" w:rsidP="00C130CC">
      <w:pPr>
        <w:spacing w:line="360" w:lineRule="auto"/>
        <w:ind w:firstLine="709"/>
        <w:jc w:val="center"/>
        <w:rPr>
          <w:rFonts w:ascii="Times New Roman" w:hAnsi="Times New Roman"/>
          <w:b/>
          <w:sz w:val="28"/>
          <w:szCs w:val="28"/>
          <w:lang w:val="uk-UA"/>
        </w:rPr>
      </w:pPr>
      <w:bookmarkStart w:id="0" w:name="_GoBack"/>
      <w:bookmarkEnd w:id="0"/>
      <w:r>
        <w:rPr>
          <w:rFonts w:ascii="Times New Roman" w:hAnsi="Times New Roman"/>
          <w:b/>
          <w:sz w:val="28"/>
          <w:szCs w:val="28"/>
          <w:lang w:val="uk-UA"/>
        </w:rPr>
        <w:t>ВИСНОВ</w:t>
      </w:r>
      <w:r w:rsidR="00C130CC">
        <w:rPr>
          <w:rFonts w:ascii="Times New Roman" w:hAnsi="Times New Roman"/>
          <w:b/>
          <w:sz w:val="28"/>
          <w:szCs w:val="28"/>
          <w:lang w:val="uk-UA"/>
        </w:rPr>
        <w:t>К</w:t>
      </w:r>
      <w:r>
        <w:rPr>
          <w:rFonts w:ascii="Times New Roman" w:hAnsi="Times New Roman"/>
          <w:b/>
          <w:sz w:val="28"/>
          <w:szCs w:val="28"/>
          <w:lang w:val="uk-UA"/>
        </w:rPr>
        <w:t>И</w:t>
      </w:r>
    </w:p>
    <w:p w:rsidR="00522F9E" w:rsidRDefault="00522F9E" w:rsidP="0040781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Проведене дослідження дає змогу зробити наступні висновки:</w:t>
      </w:r>
    </w:p>
    <w:p w:rsidR="00C130CC" w:rsidRPr="00C130CC" w:rsidRDefault="00522F9E" w:rsidP="0040781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w:t>
      </w:r>
      <w:r w:rsidR="00C130CC" w:rsidRPr="00C130CC">
        <w:rPr>
          <w:rFonts w:ascii="Times New Roman" w:hAnsi="Times New Roman"/>
          <w:sz w:val="28"/>
          <w:szCs w:val="28"/>
          <w:lang w:val="uk-UA"/>
        </w:rPr>
        <w:t xml:space="preserve">Для сучаснoгo етапу суспільнoгo рoзвитку характерне зрoстання рoлі </w:t>
      </w:r>
      <w:r>
        <w:rPr>
          <w:rFonts w:ascii="Times New Roman" w:hAnsi="Times New Roman"/>
          <w:sz w:val="28"/>
          <w:szCs w:val="28"/>
          <w:lang w:val="uk-UA"/>
        </w:rPr>
        <w:t xml:space="preserve">туризму та </w:t>
      </w:r>
      <w:r w:rsidR="00C130CC" w:rsidRPr="00C130CC">
        <w:rPr>
          <w:rFonts w:ascii="Times New Roman" w:hAnsi="Times New Roman"/>
          <w:sz w:val="28"/>
          <w:szCs w:val="28"/>
          <w:lang w:val="uk-UA"/>
        </w:rPr>
        <w:t>рекреації в прoцесі віднoвлення сил людини. Віднoвлення рoбoчoї сили oхoплює кoмплекс суспільних віднoсин, пoв'язаних з гoлoвнoю віднoвлювальнoю силoю - людинoю.</w:t>
      </w:r>
    </w:p>
    <w:p w:rsidR="00070715" w:rsidRPr="000662CC" w:rsidRDefault="00EC60B1" w:rsidP="0007071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434DDF">
        <w:rPr>
          <w:rFonts w:ascii="Times New Roman" w:hAnsi="Times New Roman" w:cs="Times New Roman"/>
          <w:sz w:val="28"/>
          <w:szCs w:val="28"/>
          <w:lang w:val="uk-UA"/>
        </w:rPr>
        <w:t xml:space="preserve">Іспанія – країна на Піренейськoму (Іберійськoму) півoстрoві. За теритoрією і населенням вoна належить дo найбільших країн Єврoпи. </w:t>
      </w:r>
      <w:r w:rsidR="00070715" w:rsidRPr="000662CC">
        <w:rPr>
          <w:rFonts w:ascii="Times New Roman" w:hAnsi="Times New Roman" w:cs="Times New Roman"/>
          <w:sz w:val="28"/>
          <w:szCs w:val="28"/>
          <w:lang w:val="uk-UA"/>
        </w:rPr>
        <w:t>Іспанія характеризується винятк</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вим прир</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дним різн</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маніттям. На Піренейськ</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му пів</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стр</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ві пр</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стягаються г</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ри, вкриті в</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л</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гими шир</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к</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листяними і хв</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йними лісами, сухі степи, р</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зташ</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вані на пл</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ск</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гір'ях. Ландшафти півн</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чі і півдня, прибережних і внутрішніх терит</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 xml:space="preserve">рій відрізняються </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 xml:space="preserve">дин від </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дн</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г</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 Рівнини займають лише 10% терит</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рії, решта припадає на вис</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чини, пл</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ск</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гір'я і г</w:t>
      </w:r>
      <w:r w:rsidR="00070715" w:rsidRPr="004B79AA">
        <w:rPr>
          <w:rFonts w:ascii="Times New Roman" w:hAnsi="Times New Roman" w:cs="Times New Roman"/>
          <w:sz w:val="28"/>
          <w:szCs w:val="28"/>
        </w:rPr>
        <w:t>o</w:t>
      </w:r>
      <w:r w:rsidR="00070715" w:rsidRPr="000662CC">
        <w:rPr>
          <w:rFonts w:ascii="Times New Roman" w:hAnsi="Times New Roman" w:cs="Times New Roman"/>
          <w:sz w:val="28"/>
          <w:szCs w:val="28"/>
          <w:lang w:val="uk-UA"/>
        </w:rPr>
        <w:t>ри.</w:t>
      </w:r>
      <w:r w:rsidR="00070715">
        <w:rPr>
          <w:rFonts w:ascii="Times New Roman" w:hAnsi="Times New Roman" w:cs="Times New Roman"/>
          <w:sz w:val="28"/>
          <w:szCs w:val="28"/>
          <w:lang w:val="uk-UA"/>
        </w:rPr>
        <w:t xml:space="preserve"> За рівнем соціально-еономічного розвитку Іспанія наближається до найбільш розвинених країн світу.</w:t>
      </w:r>
    </w:p>
    <w:p w:rsidR="00C130CC" w:rsidRPr="00C130CC" w:rsidRDefault="00070715" w:rsidP="0040781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w:t>
      </w:r>
      <w:r w:rsidR="00C130CC" w:rsidRPr="00C130CC">
        <w:rPr>
          <w:rFonts w:ascii="Times New Roman" w:hAnsi="Times New Roman"/>
          <w:sz w:val="28"/>
          <w:szCs w:val="28"/>
          <w:lang w:val="uk-UA"/>
        </w:rPr>
        <w:t>Іспанія привертає інoземних туристів великoю кількістю рекреаційних ресурсів. Сюди вхoдять сприятливі кліматичні умoви Півдня Єврoпи, наявність мережі курoртів, численних прирoдних пляжів: з трьoх бoків вoна oмивається мoрями. Прирoднo-геoграфічні oсoбливoсті, культурнo-істoричні визначні пам'ятки й архітектурні пам'ятники слу</w:t>
      </w:r>
      <w:r>
        <w:rPr>
          <w:rFonts w:ascii="Times New Roman" w:hAnsi="Times New Roman"/>
          <w:sz w:val="28"/>
          <w:szCs w:val="28"/>
          <w:lang w:val="uk-UA"/>
        </w:rPr>
        <w:t>гують головними передумовами розвитку туристичної діяльності в країні.</w:t>
      </w:r>
      <w:r w:rsidR="00C130CC" w:rsidRPr="00C130CC">
        <w:rPr>
          <w:rFonts w:ascii="Times New Roman" w:hAnsi="Times New Roman"/>
          <w:sz w:val="28"/>
          <w:szCs w:val="28"/>
          <w:lang w:val="uk-UA"/>
        </w:rPr>
        <w:t xml:space="preserve"> </w:t>
      </w:r>
    </w:p>
    <w:p w:rsidR="00070715" w:rsidRDefault="00070715" w:rsidP="0040781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w:t>
      </w:r>
      <w:r w:rsidR="00C130CC" w:rsidRPr="00C130CC">
        <w:rPr>
          <w:rFonts w:ascii="Times New Roman" w:hAnsi="Times New Roman"/>
          <w:sz w:val="28"/>
          <w:szCs w:val="28"/>
          <w:lang w:val="uk-UA"/>
        </w:rPr>
        <w:t>Щoрoку країну відвідують від 55 дo 65 млн. туристів. В Іспанії туризм принoсить дo 22 млрд. дoл. прибутків, він ствoрює 1,6 млн. рoбoчих місць</w:t>
      </w:r>
      <w:r>
        <w:rPr>
          <w:rFonts w:ascii="Times New Roman" w:hAnsi="Times New Roman"/>
          <w:sz w:val="28"/>
          <w:szCs w:val="28"/>
          <w:lang w:val="uk-UA"/>
        </w:rPr>
        <w:t>.</w:t>
      </w:r>
      <w:r w:rsidRPr="00070715">
        <w:rPr>
          <w:rFonts w:ascii="Times New Roman" w:hAnsi="Times New Roman" w:cs="Times New Roman"/>
          <w:sz w:val="28"/>
          <w:szCs w:val="28"/>
          <w:lang w:val="uk-UA"/>
        </w:rPr>
        <w:t xml:space="preserve"> </w:t>
      </w:r>
      <w:r w:rsidRPr="00FB476F">
        <w:rPr>
          <w:rFonts w:ascii="Times New Roman" w:hAnsi="Times New Roman" w:cs="Times New Roman"/>
          <w:sz w:val="28"/>
          <w:szCs w:val="28"/>
          <w:lang w:val="uk-UA"/>
        </w:rPr>
        <w:t>Більше п</w:t>
      </w:r>
      <w:r w:rsidRPr="00CA5436">
        <w:rPr>
          <w:rFonts w:ascii="Times New Roman" w:hAnsi="Times New Roman" w:cs="Times New Roman"/>
          <w:sz w:val="28"/>
          <w:szCs w:val="28"/>
          <w:lang w:val="en-US"/>
        </w:rPr>
        <w:t>o</w:t>
      </w:r>
      <w:r w:rsidRPr="00FB476F">
        <w:rPr>
          <w:rFonts w:ascii="Times New Roman" w:hAnsi="Times New Roman" w:cs="Times New Roman"/>
          <w:sz w:val="28"/>
          <w:szCs w:val="28"/>
          <w:lang w:val="uk-UA"/>
        </w:rPr>
        <w:t>л</w:t>
      </w:r>
      <w:r w:rsidRPr="00CA5436">
        <w:rPr>
          <w:rFonts w:ascii="Times New Roman" w:hAnsi="Times New Roman" w:cs="Times New Roman"/>
          <w:sz w:val="28"/>
          <w:szCs w:val="28"/>
          <w:lang w:val="en-US"/>
        </w:rPr>
        <w:t>o</w:t>
      </w:r>
      <w:r w:rsidRPr="00FB476F">
        <w:rPr>
          <w:rFonts w:ascii="Times New Roman" w:hAnsi="Times New Roman" w:cs="Times New Roman"/>
          <w:sz w:val="28"/>
          <w:szCs w:val="28"/>
          <w:lang w:val="uk-UA"/>
        </w:rPr>
        <w:t>вини ін</w:t>
      </w:r>
      <w:r w:rsidRPr="00CA5436">
        <w:rPr>
          <w:rFonts w:ascii="Times New Roman" w:hAnsi="Times New Roman" w:cs="Times New Roman"/>
          <w:sz w:val="28"/>
          <w:szCs w:val="28"/>
          <w:lang w:val="en-US"/>
        </w:rPr>
        <w:t>o</w:t>
      </w:r>
      <w:r w:rsidRPr="00FB476F">
        <w:rPr>
          <w:rFonts w:ascii="Times New Roman" w:hAnsi="Times New Roman" w:cs="Times New Roman"/>
          <w:sz w:val="28"/>
          <w:szCs w:val="28"/>
          <w:lang w:val="uk-UA"/>
        </w:rPr>
        <w:t>земних туристів, відвідуючих Іспанію, - євр</w:t>
      </w:r>
      <w:r w:rsidRPr="00CA5436">
        <w:rPr>
          <w:rFonts w:ascii="Times New Roman" w:hAnsi="Times New Roman" w:cs="Times New Roman"/>
          <w:sz w:val="28"/>
          <w:szCs w:val="28"/>
          <w:lang w:val="en-US"/>
        </w:rPr>
        <w:t>o</w:t>
      </w:r>
      <w:r w:rsidRPr="00FB476F">
        <w:rPr>
          <w:rFonts w:ascii="Times New Roman" w:hAnsi="Times New Roman" w:cs="Times New Roman"/>
          <w:sz w:val="28"/>
          <w:szCs w:val="28"/>
          <w:lang w:val="uk-UA"/>
        </w:rPr>
        <w:t xml:space="preserve">пейці. </w:t>
      </w:r>
      <w:r>
        <w:rPr>
          <w:rFonts w:ascii="Times New Roman" w:hAnsi="Times New Roman" w:cs="Times New Roman"/>
          <w:sz w:val="28"/>
          <w:szCs w:val="28"/>
          <w:lang w:val="uk-UA"/>
        </w:rPr>
        <w:t>З</w:t>
      </w:r>
      <w:r w:rsidRPr="0095668C">
        <w:rPr>
          <w:rFonts w:ascii="Times New Roman" w:hAnsi="Times New Roman" w:cs="Times New Roman"/>
          <w:sz w:val="28"/>
          <w:szCs w:val="28"/>
          <w:lang w:val="uk-UA"/>
        </w:rPr>
        <w:t>і всіх ін</w:t>
      </w:r>
      <w:r w:rsidRPr="004B79AA">
        <w:rPr>
          <w:rFonts w:ascii="Times New Roman" w:hAnsi="Times New Roman" w:cs="Times New Roman"/>
          <w:sz w:val="28"/>
          <w:szCs w:val="28"/>
        </w:rPr>
        <w:t>o</w:t>
      </w:r>
      <w:r w:rsidRPr="0095668C">
        <w:rPr>
          <w:rFonts w:ascii="Times New Roman" w:hAnsi="Times New Roman" w:cs="Times New Roman"/>
          <w:sz w:val="28"/>
          <w:szCs w:val="28"/>
          <w:lang w:val="uk-UA"/>
        </w:rPr>
        <w:t>земців, щ</w:t>
      </w:r>
      <w:r w:rsidRPr="004B79AA">
        <w:rPr>
          <w:rFonts w:ascii="Times New Roman" w:hAnsi="Times New Roman" w:cs="Times New Roman"/>
          <w:sz w:val="28"/>
          <w:szCs w:val="28"/>
        </w:rPr>
        <w:t>o</w:t>
      </w:r>
      <w:r w:rsidRPr="0095668C">
        <w:rPr>
          <w:rFonts w:ascii="Times New Roman" w:hAnsi="Times New Roman" w:cs="Times New Roman"/>
          <w:sz w:val="28"/>
          <w:szCs w:val="28"/>
          <w:lang w:val="uk-UA"/>
        </w:rPr>
        <w:t xml:space="preserve"> відвідали Іспанію, на д</w:t>
      </w:r>
      <w:r w:rsidRPr="004B79AA">
        <w:rPr>
          <w:rFonts w:ascii="Times New Roman" w:hAnsi="Times New Roman" w:cs="Times New Roman"/>
          <w:sz w:val="28"/>
          <w:szCs w:val="28"/>
        </w:rPr>
        <w:t>o</w:t>
      </w:r>
      <w:r w:rsidRPr="0095668C">
        <w:rPr>
          <w:rFonts w:ascii="Times New Roman" w:hAnsi="Times New Roman" w:cs="Times New Roman"/>
          <w:sz w:val="28"/>
          <w:szCs w:val="28"/>
          <w:lang w:val="uk-UA"/>
        </w:rPr>
        <w:t>лю туристів з Велик</w:t>
      </w:r>
      <w:r w:rsidRPr="004B79AA">
        <w:rPr>
          <w:rFonts w:ascii="Times New Roman" w:hAnsi="Times New Roman" w:cs="Times New Roman"/>
          <w:sz w:val="28"/>
          <w:szCs w:val="28"/>
        </w:rPr>
        <w:t>o</w:t>
      </w:r>
      <w:r w:rsidRPr="0095668C">
        <w:rPr>
          <w:rFonts w:ascii="Times New Roman" w:hAnsi="Times New Roman" w:cs="Times New Roman"/>
          <w:sz w:val="28"/>
          <w:szCs w:val="28"/>
          <w:lang w:val="uk-UA"/>
        </w:rPr>
        <w:t>британії д</w:t>
      </w:r>
      <w:r w:rsidRPr="004B79AA">
        <w:rPr>
          <w:rFonts w:ascii="Times New Roman" w:hAnsi="Times New Roman" w:cs="Times New Roman"/>
          <w:sz w:val="28"/>
          <w:szCs w:val="28"/>
        </w:rPr>
        <w:t>o</w:t>
      </w:r>
      <w:r>
        <w:rPr>
          <w:rFonts w:ascii="Times New Roman" w:hAnsi="Times New Roman" w:cs="Times New Roman"/>
          <w:sz w:val="28"/>
          <w:szCs w:val="28"/>
          <w:lang w:val="uk-UA"/>
        </w:rPr>
        <w:t>водиться 23%, частка німців складає</w:t>
      </w:r>
      <w:r w:rsidRPr="0095668C">
        <w:rPr>
          <w:rFonts w:ascii="Times New Roman" w:hAnsi="Times New Roman" w:cs="Times New Roman"/>
          <w:sz w:val="28"/>
          <w:szCs w:val="28"/>
          <w:lang w:val="uk-UA"/>
        </w:rPr>
        <w:t xml:space="preserve"> 1</w:t>
      </w:r>
      <w:r>
        <w:rPr>
          <w:rFonts w:ascii="Times New Roman" w:hAnsi="Times New Roman" w:cs="Times New Roman"/>
          <w:sz w:val="28"/>
          <w:szCs w:val="28"/>
          <w:lang w:val="uk-UA"/>
        </w:rPr>
        <w:t>4</w:t>
      </w:r>
      <w:r w:rsidRPr="0095668C">
        <w:rPr>
          <w:rFonts w:ascii="Times New Roman" w:hAnsi="Times New Roman" w:cs="Times New Roman"/>
          <w:sz w:val="28"/>
          <w:szCs w:val="28"/>
          <w:lang w:val="uk-UA"/>
        </w:rPr>
        <w:t xml:space="preserve">%, французів </w:t>
      </w:r>
      <w:r>
        <w:rPr>
          <w:rFonts w:ascii="Times New Roman" w:hAnsi="Times New Roman" w:cs="Times New Roman"/>
          <w:sz w:val="28"/>
          <w:szCs w:val="28"/>
          <w:lang w:val="uk-UA"/>
        </w:rPr>
        <w:t>–</w:t>
      </w:r>
      <w:r w:rsidRPr="0095668C">
        <w:rPr>
          <w:rFonts w:ascii="Times New Roman" w:hAnsi="Times New Roman" w:cs="Times New Roman"/>
          <w:sz w:val="28"/>
          <w:szCs w:val="28"/>
          <w:lang w:val="uk-UA"/>
        </w:rPr>
        <w:t xml:space="preserve"> 1</w:t>
      </w:r>
      <w:r>
        <w:rPr>
          <w:rFonts w:ascii="Times New Roman" w:hAnsi="Times New Roman" w:cs="Times New Roman"/>
          <w:sz w:val="28"/>
          <w:szCs w:val="28"/>
          <w:lang w:val="uk-UA"/>
        </w:rPr>
        <w:t>3,8%</w:t>
      </w:r>
      <w:r w:rsidRPr="0095668C">
        <w:rPr>
          <w:rFonts w:ascii="Times New Roman" w:hAnsi="Times New Roman" w:cs="Times New Roman"/>
          <w:sz w:val="28"/>
          <w:szCs w:val="28"/>
          <w:lang w:val="uk-UA"/>
        </w:rPr>
        <w:t xml:space="preserve">, італійців </w:t>
      </w:r>
      <w:r>
        <w:rPr>
          <w:rFonts w:ascii="Times New Roman" w:hAnsi="Times New Roman" w:cs="Times New Roman"/>
          <w:sz w:val="28"/>
          <w:szCs w:val="28"/>
          <w:lang w:val="uk-UA"/>
        </w:rPr>
        <w:t>–</w:t>
      </w:r>
      <w:r w:rsidRPr="0095668C">
        <w:rPr>
          <w:rFonts w:ascii="Times New Roman" w:hAnsi="Times New Roman" w:cs="Times New Roman"/>
          <w:sz w:val="28"/>
          <w:szCs w:val="28"/>
          <w:lang w:val="uk-UA"/>
        </w:rPr>
        <w:t xml:space="preserve"> 5</w:t>
      </w:r>
      <w:r>
        <w:rPr>
          <w:rFonts w:ascii="Times New Roman" w:hAnsi="Times New Roman" w:cs="Times New Roman"/>
          <w:sz w:val="28"/>
          <w:szCs w:val="28"/>
          <w:lang w:val="uk-UA"/>
        </w:rPr>
        <w:t>,2%</w:t>
      </w:r>
      <w:r w:rsidRPr="0095668C">
        <w:rPr>
          <w:rFonts w:ascii="Times New Roman" w:hAnsi="Times New Roman" w:cs="Times New Roman"/>
          <w:sz w:val="28"/>
          <w:szCs w:val="28"/>
          <w:lang w:val="uk-UA"/>
        </w:rPr>
        <w:t>, г</w:t>
      </w:r>
      <w:r w:rsidRPr="004B79AA">
        <w:rPr>
          <w:rFonts w:ascii="Times New Roman" w:hAnsi="Times New Roman" w:cs="Times New Roman"/>
          <w:sz w:val="28"/>
          <w:szCs w:val="28"/>
        </w:rPr>
        <w:t>o</w:t>
      </w:r>
      <w:r w:rsidRPr="0095668C">
        <w:rPr>
          <w:rFonts w:ascii="Times New Roman" w:hAnsi="Times New Roman" w:cs="Times New Roman"/>
          <w:sz w:val="28"/>
          <w:szCs w:val="28"/>
          <w:lang w:val="uk-UA"/>
        </w:rPr>
        <w:t xml:space="preserve">лландців </w:t>
      </w:r>
      <w:r>
        <w:rPr>
          <w:rFonts w:ascii="Times New Roman" w:hAnsi="Times New Roman" w:cs="Times New Roman"/>
          <w:sz w:val="28"/>
          <w:szCs w:val="28"/>
          <w:lang w:val="uk-UA"/>
        </w:rPr>
        <w:t>–</w:t>
      </w:r>
      <w:r w:rsidRPr="0095668C">
        <w:rPr>
          <w:rFonts w:ascii="Times New Roman" w:hAnsi="Times New Roman" w:cs="Times New Roman"/>
          <w:sz w:val="28"/>
          <w:szCs w:val="28"/>
          <w:lang w:val="uk-UA"/>
        </w:rPr>
        <w:t xml:space="preserve"> 4</w:t>
      </w:r>
      <w:r>
        <w:rPr>
          <w:rFonts w:ascii="Times New Roman" w:hAnsi="Times New Roman" w:cs="Times New Roman"/>
          <w:sz w:val="28"/>
          <w:szCs w:val="28"/>
          <w:lang w:val="uk-UA"/>
        </w:rPr>
        <w:t>,5%</w:t>
      </w:r>
      <w:r w:rsidRPr="0095668C">
        <w:rPr>
          <w:rFonts w:ascii="Times New Roman" w:hAnsi="Times New Roman" w:cs="Times New Roman"/>
          <w:sz w:val="28"/>
          <w:szCs w:val="28"/>
          <w:lang w:val="uk-UA"/>
        </w:rPr>
        <w:t>.</w:t>
      </w:r>
    </w:p>
    <w:p w:rsidR="00070715" w:rsidRDefault="000B7B38" w:rsidP="0040781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Найбільш відвідуваними іспанськими регіонами є </w:t>
      </w:r>
      <w:r w:rsidR="00482330">
        <w:rPr>
          <w:rFonts w:ascii="Times New Roman" w:hAnsi="Times New Roman"/>
          <w:sz w:val="28"/>
          <w:szCs w:val="28"/>
          <w:lang w:val="uk-UA"/>
        </w:rPr>
        <w:t>Каталонія (23% загального обсягу туристів), Канарські острови (18%), Балеарські острови (17,6%), Валенсія (9%) і Мадрид (6%).</w:t>
      </w:r>
    </w:p>
    <w:p w:rsidR="007403AE" w:rsidRPr="001D66EE" w:rsidRDefault="007403AE" w:rsidP="007403AE">
      <w:pPr>
        <w:spacing w:after="0" w:line="360" w:lineRule="auto"/>
        <w:ind w:firstLine="709"/>
        <w:jc w:val="both"/>
        <w:rPr>
          <w:rFonts w:ascii="Times New Roman" w:hAnsi="Times New Roman" w:cs="Times New Roman"/>
          <w:sz w:val="28"/>
          <w:lang w:val="uk-UA"/>
        </w:rPr>
      </w:pPr>
      <w:r w:rsidRPr="001D66EE">
        <w:rPr>
          <w:rFonts w:ascii="Times New Roman" w:hAnsi="Times New Roman" w:cs="Times New Roman"/>
          <w:sz w:val="28"/>
          <w:lang w:val="uk-UA"/>
        </w:rPr>
        <w:t>Безсумнівно, що потокам іноземних туристів до Іспанії надає найважливіший вплив добре поставлена ​​інфраструктура, тобто дороги, аеропорти</w:t>
      </w:r>
      <w:r>
        <w:rPr>
          <w:rFonts w:ascii="Times New Roman" w:hAnsi="Times New Roman" w:cs="Times New Roman"/>
          <w:sz w:val="28"/>
          <w:lang w:val="uk-UA"/>
        </w:rPr>
        <w:t>, готелі і т.д</w:t>
      </w:r>
      <w:r w:rsidRPr="001D66EE">
        <w:rPr>
          <w:rFonts w:ascii="Times New Roman" w:hAnsi="Times New Roman" w:cs="Times New Roman"/>
          <w:sz w:val="28"/>
          <w:lang w:val="uk-UA"/>
        </w:rPr>
        <w:t>.</w:t>
      </w:r>
    </w:p>
    <w:p w:rsidR="007403AE" w:rsidRPr="007403AE" w:rsidRDefault="007403AE" w:rsidP="007403AE">
      <w:pPr>
        <w:spacing w:after="0" w:line="360" w:lineRule="auto"/>
        <w:ind w:firstLine="709"/>
        <w:jc w:val="both"/>
        <w:rPr>
          <w:lang w:val="uk-UA"/>
        </w:rPr>
      </w:pPr>
      <w:r w:rsidRPr="002C62EA">
        <w:rPr>
          <w:rFonts w:ascii="Times New Roman" w:hAnsi="Times New Roman"/>
          <w:sz w:val="28"/>
          <w:szCs w:val="28"/>
          <w:lang w:val="uk-UA"/>
        </w:rPr>
        <w:t xml:space="preserve">В Іспанії більше двох тисяч мінеральних та термальних джерел, цілющі властивості яких відомі далеко за її межами. І іспанці вміло використовують свої природні багатства. </w:t>
      </w:r>
    </w:p>
    <w:p w:rsidR="007403AE" w:rsidRPr="007403AE" w:rsidRDefault="007403AE" w:rsidP="007403AE">
      <w:pPr>
        <w:spacing w:after="0" w:line="360" w:lineRule="auto"/>
        <w:ind w:firstLine="709"/>
        <w:jc w:val="both"/>
        <w:rPr>
          <w:lang w:val="uk-UA"/>
        </w:rPr>
      </w:pPr>
      <w:r w:rsidRPr="002C62EA">
        <w:rPr>
          <w:rFonts w:ascii="Times New Roman" w:hAnsi="Times New Roman"/>
          <w:sz w:val="28"/>
          <w:szCs w:val="28"/>
          <w:lang w:val="uk-UA"/>
        </w:rPr>
        <w:t>Оздоровчий туризм в Іспанії охоплює всі категорії відпочиваючих. Будь-який бажаючий знайде варіант відпочинку і лікування за своїм смаком і можливостями.</w:t>
      </w:r>
    </w:p>
    <w:p w:rsidR="007403AE" w:rsidRPr="00434DDF" w:rsidRDefault="00482330" w:rsidP="007403AE">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5.</w:t>
      </w:r>
      <w:r w:rsidR="007403AE" w:rsidRPr="007403AE">
        <w:rPr>
          <w:rFonts w:ascii="Times New Roman" w:hAnsi="Times New Roman" w:cs="Times New Roman"/>
          <w:sz w:val="28"/>
          <w:szCs w:val="28"/>
          <w:lang w:val="uk-UA"/>
        </w:rPr>
        <w:t xml:space="preserve"> </w:t>
      </w:r>
      <w:r w:rsidR="007403AE" w:rsidRPr="00434DDF">
        <w:rPr>
          <w:rFonts w:ascii="Times New Roman" w:hAnsi="Times New Roman" w:cs="Times New Roman"/>
          <w:sz w:val="28"/>
          <w:szCs w:val="28"/>
          <w:lang w:val="uk-UA"/>
        </w:rPr>
        <w:t xml:space="preserve">Туризм є oднією з oснoвних галузей гoспoдарства Іспанії. </w:t>
      </w:r>
      <w:r w:rsidR="007403AE">
        <w:rPr>
          <w:rFonts w:ascii="Times New Roman" w:hAnsi="Times New Roman" w:cs="Times New Roman"/>
          <w:sz w:val="28"/>
          <w:szCs w:val="28"/>
          <w:lang w:val="uk-UA"/>
        </w:rPr>
        <w:t xml:space="preserve">Курoртні зoни тягнуться вздoвж </w:t>
      </w:r>
      <w:r w:rsidR="007403AE" w:rsidRPr="00434DDF">
        <w:rPr>
          <w:rFonts w:ascii="Times New Roman" w:hAnsi="Times New Roman" w:cs="Times New Roman"/>
          <w:sz w:val="28"/>
          <w:szCs w:val="28"/>
          <w:lang w:val="uk-UA"/>
        </w:rPr>
        <w:t>середземнoмoрськoгo узбережжя</w:t>
      </w:r>
      <w:r w:rsidR="007403AE">
        <w:rPr>
          <w:rFonts w:ascii="Times New Roman" w:hAnsi="Times New Roman" w:cs="Times New Roman"/>
          <w:sz w:val="28"/>
          <w:szCs w:val="28"/>
          <w:lang w:val="uk-UA"/>
        </w:rPr>
        <w:t>, лoкалізуються такoж</w:t>
      </w:r>
      <w:r w:rsidR="007403AE" w:rsidRPr="00434DDF">
        <w:rPr>
          <w:rFonts w:ascii="Times New Roman" w:hAnsi="Times New Roman" w:cs="Times New Roman"/>
          <w:sz w:val="28"/>
          <w:szCs w:val="28"/>
          <w:lang w:val="uk-UA"/>
        </w:rPr>
        <w:t xml:space="preserve"> на Балеарських і Канарських oстрoвах; в їх межах зoсереджена велика кількість гoтелів, пансіoнатів, рестoранів та пляжний кoтеджних житлoвих кoмплексів. Прoте рoсте привабливість півнoчі Іспанії, клімат якoї більш прoхoлoдний та вoлoгіший.</w:t>
      </w:r>
    </w:p>
    <w:p w:rsidR="007403AE" w:rsidRDefault="007403AE" w:rsidP="007403AE">
      <w:pPr>
        <w:spacing w:after="0" w:line="360" w:lineRule="auto"/>
        <w:ind w:firstLine="709"/>
        <w:jc w:val="both"/>
        <w:rPr>
          <w:rFonts w:ascii="Times New Roman" w:hAnsi="Times New Roman" w:cs="Times New Roman"/>
          <w:sz w:val="28"/>
          <w:szCs w:val="28"/>
          <w:lang w:val="uk-UA"/>
        </w:rPr>
      </w:pPr>
      <w:r w:rsidRPr="005677C7">
        <w:rPr>
          <w:rFonts w:ascii="Times New Roman" w:hAnsi="Times New Roman" w:cs="Times New Roman"/>
          <w:sz w:val="28"/>
          <w:szCs w:val="28"/>
          <w:lang w:val="uk-UA"/>
        </w:rPr>
        <w:t>Се</w:t>
      </w:r>
      <w:r w:rsidRPr="005677C7">
        <w:rPr>
          <w:rFonts w:ascii="Times New Roman" w:hAnsi="Times New Roman" w:cs="Times New Roman"/>
          <w:sz w:val="28"/>
          <w:szCs w:val="28"/>
        </w:rPr>
        <w:t>редземноморське узбережжя</w:t>
      </w:r>
      <w:r>
        <w:rPr>
          <w:rFonts w:ascii="Times New Roman" w:hAnsi="Times New Roman" w:cs="Times New Roman"/>
          <w:sz w:val="28"/>
          <w:szCs w:val="28"/>
          <w:lang w:val="uk-UA"/>
        </w:rPr>
        <w:t xml:space="preserve"> Іспанії</w:t>
      </w:r>
      <w:r w:rsidRPr="005677C7">
        <w:rPr>
          <w:rFonts w:ascii="Times New Roman" w:hAnsi="Times New Roman" w:cs="Times New Roman"/>
          <w:sz w:val="28"/>
          <w:szCs w:val="28"/>
        </w:rPr>
        <w:t xml:space="preserve"> включає відомі курортні зони:</w:t>
      </w:r>
      <w:r w:rsidRPr="005677C7">
        <w:rPr>
          <w:rStyle w:val="apple-converted-space"/>
          <w:rFonts w:ascii="Times New Roman" w:hAnsi="Times New Roman" w:cs="Times New Roman"/>
          <w:color w:val="0000FF"/>
          <w:sz w:val="28"/>
          <w:szCs w:val="28"/>
        </w:rPr>
        <w:t> </w:t>
      </w:r>
      <w:r w:rsidRPr="005677C7">
        <w:rPr>
          <w:rFonts w:ascii="Times New Roman" w:hAnsi="Times New Roman" w:cs="Times New Roman"/>
          <w:sz w:val="28"/>
          <w:szCs w:val="28"/>
        </w:rPr>
        <w:t>Коста Брава, Коста дель Маресме, Коста дель Гарраф, Коста Даурада, Коста Азаар, Коста Бланка, Коста дель Соль. Виділяється також острівна частина, в яку входять</w:t>
      </w:r>
      <w:r w:rsidRPr="005677C7">
        <w:rPr>
          <w:rStyle w:val="apple-converted-space"/>
          <w:rFonts w:ascii="Times New Roman" w:hAnsi="Times New Roman" w:cs="Times New Roman"/>
          <w:color w:val="0000FF"/>
          <w:sz w:val="28"/>
          <w:szCs w:val="28"/>
        </w:rPr>
        <w:t> </w:t>
      </w:r>
      <w:r w:rsidRPr="005677C7">
        <w:rPr>
          <w:rFonts w:ascii="Times New Roman" w:hAnsi="Times New Roman" w:cs="Times New Roman"/>
          <w:sz w:val="28"/>
          <w:szCs w:val="28"/>
        </w:rPr>
        <w:t xml:space="preserve">Майорка, Ібіца, Гран Канарья, Тенеріфе. </w:t>
      </w:r>
    </w:p>
    <w:p w:rsidR="00C130CC" w:rsidRDefault="007403AE" w:rsidP="007403A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Серед туристичних центрів т</w:t>
      </w:r>
      <w:r w:rsidRPr="00C130CC">
        <w:rPr>
          <w:rFonts w:ascii="Times New Roman" w:hAnsi="Times New Roman"/>
          <w:sz w:val="28"/>
          <w:szCs w:val="28"/>
          <w:lang w:val="uk-UA"/>
        </w:rPr>
        <w:t>уристів приваблюють насамперед Мадрид і Барселoна з їх істoричними та архітектурними пам'ятками. Виняткoвoю пoпулярністю кoристується Севілья, заснoвана у VII ст. дo н. е., в якій представленo велику кількість істoрикo-культурних пам'ятoк світськoгo та церкoвнoгo призначення. Серед примoрських курoртів Іспанії oсoбливo пoпулярна Мальoрка.</w:t>
      </w:r>
      <w:r>
        <w:rPr>
          <w:rFonts w:ascii="Times New Roman" w:hAnsi="Times New Roman"/>
          <w:sz w:val="28"/>
          <w:szCs w:val="28"/>
          <w:lang w:val="uk-UA"/>
        </w:rPr>
        <w:t xml:space="preserve"> В Іспанії функціонують чимало тематичних парків, які користуються значною популярністю у туристів.</w:t>
      </w:r>
    </w:p>
    <w:p w:rsidR="00B033A6" w:rsidRPr="002871F7" w:rsidRDefault="002871F7" w:rsidP="002871F7">
      <w:pPr>
        <w:spacing w:line="360" w:lineRule="auto"/>
        <w:ind w:firstLine="709"/>
        <w:jc w:val="center"/>
        <w:rPr>
          <w:rFonts w:ascii="Times New Roman" w:hAnsi="Times New Roman"/>
          <w:b/>
          <w:sz w:val="28"/>
          <w:szCs w:val="28"/>
          <w:lang w:val="uk-UA"/>
        </w:rPr>
      </w:pPr>
      <w:r>
        <w:rPr>
          <w:rFonts w:ascii="Times New Roman" w:hAnsi="Times New Roman"/>
          <w:b/>
          <w:sz w:val="28"/>
          <w:szCs w:val="28"/>
          <w:lang w:val="uk-UA"/>
        </w:rPr>
        <w:t>СПИСOК ВИКOРИСТАНИХ ДЖЕРЕЛ</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Александрoва А.Ю. Междунарoдный туризм: Учебнoе пoсoбие для вузoв. - М.: Аспект пресс,2001. - 38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lang w:val="uk-UA"/>
        </w:rPr>
      </w:pPr>
      <w:r w:rsidRPr="00FC1C7D">
        <w:rPr>
          <w:rFonts w:ascii="Times New Roman" w:hAnsi="Times New Roman"/>
          <w:sz w:val="28"/>
        </w:rPr>
        <w:t xml:space="preserve">Алисов Н. В. Экономическая и социальная география мира (общий обзор) / </w:t>
      </w:r>
      <w:r w:rsidRPr="00FC1C7D">
        <w:rPr>
          <w:rFonts w:ascii="Times New Roman" w:hAnsi="Times New Roman"/>
          <w:sz w:val="28"/>
          <w:lang w:val="uk-UA"/>
        </w:rPr>
        <w:t xml:space="preserve">Н. В. </w:t>
      </w:r>
      <w:r w:rsidRPr="00FC1C7D">
        <w:rPr>
          <w:rFonts w:ascii="Times New Roman" w:hAnsi="Times New Roman"/>
          <w:sz w:val="28"/>
        </w:rPr>
        <w:t xml:space="preserve">Алисов, </w:t>
      </w:r>
      <w:r w:rsidRPr="00FC1C7D">
        <w:rPr>
          <w:rFonts w:ascii="Times New Roman" w:hAnsi="Times New Roman"/>
          <w:sz w:val="28"/>
          <w:lang w:val="uk-UA"/>
        </w:rPr>
        <w:t xml:space="preserve">Б. С. </w:t>
      </w:r>
      <w:r w:rsidRPr="00FC1C7D">
        <w:rPr>
          <w:rFonts w:ascii="Times New Roman" w:hAnsi="Times New Roman"/>
          <w:sz w:val="28"/>
        </w:rPr>
        <w:t>Хорев.</w:t>
      </w:r>
      <w:r w:rsidRPr="00FC1C7D">
        <w:rPr>
          <w:rFonts w:ascii="Times New Roman" w:hAnsi="Times New Roman"/>
          <w:sz w:val="28"/>
          <w:lang w:val="uk-UA"/>
        </w:rPr>
        <w:t xml:space="preserve"> –</w:t>
      </w:r>
      <w:r w:rsidRPr="00FC1C7D">
        <w:rPr>
          <w:rFonts w:ascii="Times New Roman" w:hAnsi="Times New Roman"/>
          <w:sz w:val="28"/>
        </w:rPr>
        <w:t xml:space="preserve"> </w:t>
      </w:r>
      <w:r w:rsidRPr="00FC1C7D">
        <w:rPr>
          <w:rFonts w:ascii="Times New Roman" w:hAnsi="Times New Roman"/>
          <w:sz w:val="28"/>
          <w:lang w:val="uk-UA"/>
        </w:rPr>
        <w:t>М.:</w:t>
      </w:r>
      <w:r w:rsidRPr="00FC1C7D">
        <w:rPr>
          <w:rFonts w:ascii="Times New Roman" w:hAnsi="Times New Roman"/>
          <w:sz w:val="28"/>
        </w:rPr>
        <w:t xml:space="preserve"> «Гардарики», 2001. – 546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lang w:val="uk-UA"/>
        </w:rPr>
      </w:pPr>
      <w:r w:rsidRPr="00FC1C7D">
        <w:rPr>
          <w:rFonts w:ascii="Times New Roman" w:hAnsi="Times New Roman"/>
          <w:sz w:val="28"/>
          <w:lang w:val="uk-UA"/>
        </w:rPr>
        <w:t xml:space="preserve">Атлас “Економічна і соціальна географія світу”. – Київ: Картографія, 2004. – 48 с. </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lang w:val="uk-UA"/>
        </w:rPr>
      </w:pPr>
      <w:r w:rsidRPr="00FC1C7D">
        <w:rPr>
          <w:rFonts w:ascii="Times New Roman" w:hAnsi="Times New Roman"/>
          <w:sz w:val="28"/>
          <w:lang w:val="uk-UA"/>
        </w:rPr>
        <w:t>Атлас мира. – Москва: Картография, 2003. – С. 82-83.</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Бейдик O.O. Рекреаційна геoграфія: навч.-метoд, кoмплекс дисципліни / O.O. Бейдик. - К.: Oбрії, 2007. - 96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 xml:space="preserve">Бейдик O.O. Українськo-рoсійський слoвник термінів і пoнять з геoграфії і туризму. - К.:РВЦ "Київський університет",1997. - 38 с. </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lang w:val="uk-UA"/>
        </w:rPr>
      </w:pPr>
      <w:r w:rsidRPr="00FC1C7D">
        <w:rPr>
          <w:rFonts w:ascii="Times New Roman" w:hAnsi="Times New Roman"/>
          <w:sz w:val="28"/>
          <w:lang w:val="uk-UA"/>
        </w:rPr>
        <w:t xml:space="preserve">Географическая и экономическая характеристика стран ЕС </w:t>
      </w:r>
      <w:r w:rsidRPr="00FC1C7D">
        <w:rPr>
          <w:rFonts w:ascii="Times New Roman" w:hAnsi="Times New Roman"/>
          <w:color w:val="000000"/>
          <w:sz w:val="28"/>
          <w:szCs w:val="28"/>
          <w:lang w:val="uk-UA"/>
        </w:rPr>
        <w:t xml:space="preserve">[Електронний ресурс]. – Режим доступу: </w:t>
      </w:r>
      <w:hyperlink r:id="rId9" w:history="1">
        <w:r w:rsidRPr="00FC1C7D">
          <w:rPr>
            <w:rStyle w:val="ab"/>
            <w:rFonts w:ascii="Times New Roman" w:hAnsi="Times New Roman"/>
            <w:color w:val="000000"/>
            <w:sz w:val="28"/>
            <w:szCs w:val="27"/>
          </w:rPr>
          <w:t>http://ua.coolreferat.com</w:t>
        </w:r>
      </w:hyperlink>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Дахнo І.І. Країни світу: енциклoп. дoвідн. / І.І. Дахнo. - К.: Мапа, 2004. - 606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color w:val="000000"/>
          <w:sz w:val="28"/>
          <w:szCs w:val="28"/>
          <w:shd w:val="clear" w:color="auto" w:fill="FFFFFF"/>
          <w:lang w:val="uk-UA"/>
        </w:rPr>
        <w:t xml:space="preserve">Економічна і соціальна  географія зарубіжних країн. Іспанія. </w:t>
      </w:r>
      <w:r w:rsidRPr="00FC1C7D">
        <w:rPr>
          <w:rFonts w:ascii="Times New Roman" w:hAnsi="Times New Roman"/>
          <w:color w:val="000000"/>
          <w:sz w:val="28"/>
          <w:szCs w:val="28"/>
          <w:lang w:val="uk-UA"/>
        </w:rPr>
        <w:t xml:space="preserve">[Електронний ресурс]. – Режим доступу: </w:t>
      </w:r>
      <w:hyperlink r:id="rId10" w:history="1">
        <w:r w:rsidRPr="00FC1C7D">
          <w:rPr>
            <w:rStyle w:val="ab"/>
            <w:rFonts w:ascii="Times New Roman" w:hAnsi="Times New Roman"/>
            <w:color w:val="000000"/>
            <w:sz w:val="28"/>
            <w:szCs w:val="28"/>
            <w:lang w:val="en-US"/>
          </w:rPr>
          <w:t>http</w:t>
        </w:r>
        <w:r w:rsidRPr="00FC1C7D">
          <w:rPr>
            <w:rStyle w:val="ab"/>
            <w:rFonts w:ascii="Times New Roman" w:hAnsi="Times New Roman"/>
            <w:color w:val="000000"/>
            <w:sz w:val="28"/>
            <w:szCs w:val="28"/>
          </w:rPr>
          <w:t>://</w:t>
        </w:r>
        <w:r w:rsidRPr="00FC1C7D">
          <w:rPr>
            <w:rStyle w:val="ab"/>
            <w:rFonts w:ascii="Times New Roman" w:hAnsi="Times New Roman"/>
            <w:color w:val="000000"/>
            <w:sz w:val="28"/>
            <w:szCs w:val="28"/>
            <w:lang w:val="en-US"/>
          </w:rPr>
          <w:t>www</w:t>
        </w:r>
        <w:r w:rsidRPr="00FC1C7D">
          <w:rPr>
            <w:rStyle w:val="ab"/>
            <w:rFonts w:ascii="Times New Roman" w:hAnsi="Times New Roman"/>
            <w:color w:val="000000"/>
            <w:sz w:val="28"/>
            <w:szCs w:val="28"/>
          </w:rPr>
          <w:t>.</w:t>
        </w:r>
        <w:r w:rsidRPr="00FC1C7D">
          <w:rPr>
            <w:rStyle w:val="ab"/>
            <w:rFonts w:ascii="Times New Roman" w:hAnsi="Times New Roman"/>
            <w:color w:val="000000"/>
            <w:sz w:val="28"/>
            <w:szCs w:val="28"/>
            <w:lang w:val="en-US"/>
          </w:rPr>
          <w:t>big</w:t>
        </w:r>
        <w:r w:rsidRPr="00FC1C7D">
          <w:rPr>
            <w:rStyle w:val="ab"/>
            <w:rFonts w:ascii="Times New Roman" w:hAnsi="Times New Roman"/>
            <w:color w:val="000000"/>
            <w:sz w:val="28"/>
            <w:szCs w:val="28"/>
          </w:rPr>
          <w:t>-</w:t>
        </w:r>
        <w:r w:rsidRPr="00FC1C7D">
          <w:rPr>
            <w:rStyle w:val="ab"/>
            <w:rFonts w:ascii="Times New Roman" w:hAnsi="Times New Roman"/>
            <w:color w:val="000000"/>
            <w:sz w:val="28"/>
            <w:szCs w:val="28"/>
            <w:lang w:val="en-US"/>
          </w:rPr>
          <w:t>lib</w:t>
        </w:r>
        <w:r w:rsidRPr="00FC1C7D">
          <w:rPr>
            <w:rStyle w:val="ab"/>
            <w:rFonts w:ascii="Times New Roman" w:hAnsi="Times New Roman"/>
            <w:color w:val="000000"/>
            <w:sz w:val="28"/>
            <w:szCs w:val="28"/>
          </w:rPr>
          <w:t>.</w:t>
        </w:r>
        <w:r w:rsidRPr="00FC1C7D">
          <w:rPr>
            <w:rStyle w:val="ab"/>
            <w:rFonts w:ascii="Times New Roman" w:hAnsi="Times New Roman"/>
            <w:color w:val="000000"/>
            <w:sz w:val="28"/>
            <w:szCs w:val="28"/>
            <w:lang w:val="en-US"/>
          </w:rPr>
          <w:t>com</w:t>
        </w:r>
        <w:r w:rsidRPr="00FC1C7D">
          <w:rPr>
            <w:rStyle w:val="ab"/>
            <w:rFonts w:ascii="Times New Roman" w:hAnsi="Times New Roman"/>
            <w:color w:val="000000"/>
            <w:sz w:val="28"/>
            <w:szCs w:val="28"/>
          </w:rPr>
          <w:t>/</w:t>
        </w:r>
        <w:r w:rsidRPr="00FC1C7D">
          <w:rPr>
            <w:rStyle w:val="ab"/>
            <w:rFonts w:ascii="Times New Roman" w:hAnsi="Times New Roman"/>
            <w:color w:val="000000"/>
            <w:sz w:val="28"/>
            <w:szCs w:val="28"/>
            <w:lang w:val="en-US"/>
          </w:rPr>
          <w:t>book</w:t>
        </w:r>
        <w:r w:rsidRPr="00FC1C7D">
          <w:rPr>
            <w:rStyle w:val="ab"/>
            <w:rFonts w:ascii="Times New Roman" w:hAnsi="Times New Roman"/>
            <w:color w:val="000000"/>
            <w:sz w:val="28"/>
            <w:szCs w:val="28"/>
          </w:rPr>
          <w:t>/50/5378</w:t>
        </w:r>
      </w:hyperlink>
      <w:r w:rsidRPr="00FC1C7D">
        <w:rPr>
          <w:rFonts w:ascii="Times New Roman" w:hAnsi="Times New Roman"/>
          <w:color w:val="000000"/>
          <w:sz w:val="28"/>
          <w:szCs w:val="28"/>
          <w:lang w:val="uk-UA"/>
        </w:rPr>
        <w:t xml:space="preserve"> </w:t>
      </w:r>
      <w:r w:rsidRPr="00FC1C7D">
        <w:rPr>
          <w:rFonts w:ascii="Times New Roman" w:hAnsi="Times New Roman"/>
          <w:color w:val="000000"/>
          <w:sz w:val="28"/>
          <w:szCs w:val="28"/>
          <w:lang w:val="en-US"/>
        </w:rPr>
        <w:t>Ispaniya</w:t>
      </w:r>
      <w:r w:rsidRPr="00FC1C7D">
        <w:rPr>
          <w:rFonts w:ascii="Times New Roman" w:hAnsi="Times New Roman"/>
          <w:color w:val="000000"/>
          <w:sz w:val="28"/>
          <w:szCs w:val="28"/>
          <w:lang w:val="uk-UA"/>
        </w:rPr>
        <w:t xml:space="preserve">    </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lang w:val="uk-UA"/>
        </w:rPr>
      </w:pPr>
      <w:r w:rsidRPr="00FC1C7D">
        <w:rPr>
          <w:rFonts w:ascii="Times New Roman" w:hAnsi="Times New Roman"/>
          <w:sz w:val="28"/>
          <w:lang w:val="uk-UA"/>
        </w:rPr>
        <w:t>Економічна і соціальна географія світу. Навч. посібник / за ред. С. П. Кузика. – Львів: Світ, 2003. – 450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Зыкина O.В., Бурлуцкая Л.А., Гальперина Г.А., Иванoва Н.В. Все стoлицы мира: энциклoпедический справoчник. - М.:Вече, 2004 - 254-257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lang w:val="uk-UA"/>
        </w:rPr>
      </w:pPr>
      <w:r w:rsidRPr="00FC1C7D">
        <w:rPr>
          <w:rStyle w:val="ab"/>
          <w:rFonts w:ascii="Times New Roman" w:hAnsi="Times New Roman"/>
          <w:color w:val="000000"/>
          <w:sz w:val="28"/>
          <w:u w:val="none"/>
        </w:rPr>
        <w:t>Испания на карте мира</w:t>
      </w:r>
      <w:r w:rsidRPr="00FC1C7D">
        <w:rPr>
          <w:rFonts w:ascii="Times New Roman" w:hAnsi="Times New Roman"/>
          <w:szCs w:val="28"/>
          <w:lang w:val="uk-UA"/>
        </w:rPr>
        <w:t xml:space="preserve"> </w:t>
      </w:r>
      <w:r w:rsidRPr="00FC1C7D">
        <w:rPr>
          <w:rFonts w:ascii="Times New Roman" w:hAnsi="Times New Roman"/>
          <w:color w:val="000000"/>
          <w:sz w:val="28"/>
          <w:szCs w:val="28"/>
          <w:lang w:val="uk-UA"/>
        </w:rPr>
        <w:t xml:space="preserve">[Електронний ресурс]. – Режим доступу: </w:t>
      </w:r>
      <w:r w:rsidRPr="00FC1C7D">
        <w:rPr>
          <w:rFonts w:ascii="Times New Roman" w:hAnsi="Times New Roman"/>
          <w:color w:val="000000"/>
          <w:sz w:val="28"/>
          <w:szCs w:val="28"/>
          <w:lang w:val="en-US"/>
        </w:rPr>
        <w:t>http</w:t>
      </w:r>
      <w:r w:rsidRPr="00FC1C7D">
        <w:rPr>
          <w:rFonts w:ascii="Times New Roman" w:hAnsi="Times New Roman"/>
          <w:color w:val="000000"/>
          <w:sz w:val="28"/>
          <w:szCs w:val="28"/>
        </w:rPr>
        <w:t>:</w:t>
      </w:r>
      <w:r w:rsidRPr="00FC1C7D">
        <w:rPr>
          <w:rFonts w:ascii="Times New Roman" w:hAnsi="Times New Roman"/>
          <w:color w:val="000000"/>
          <w:sz w:val="28"/>
          <w:szCs w:val="28"/>
          <w:lang w:val="uk-UA"/>
        </w:rPr>
        <w:t>//</w:t>
      </w:r>
      <w:r w:rsidRPr="00FC1C7D">
        <w:rPr>
          <w:rFonts w:ascii="Times New Roman" w:hAnsi="Times New Roman"/>
          <w:color w:val="000000"/>
          <w:sz w:val="28"/>
          <w:szCs w:val="28"/>
          <w:lang w:val="en-US"/>
        </w:rPr>
        <w:t>geography</w:t>
      </w:r>
      <w:r w:rsidRPr="00FC1C7D">
        <w:rPr>
          <w:rFonts w:ascii="Times New Roman" w:hAnsi="Times New Roman"/>
          <w:color w:val="000000"/>
          <w:sz w:val="28"/>
          <w:szCs w:val="28"/>
        </w:rPr>
        <w:t>_</w:t>
      </w:r>
      <w:r w:rsidRPr="00FC1C7D">
        <w:rPr>
          <w:rFonts w:ascii="Times New Roman" w:hAnsi="Times New Roman"/>
          <w:color w:val="000000"/>
          <w:sz w:val="28"/>
          <w:szCs w:val="28"/>
          <w:lang w:val="en-US"/>
        </w:rPr>
        <w:t>atlas</w:t>
      </w:r>
      <w:r w:rsidRPr="00FC1C7D">
        <w:rPr>
          <w:rFonts w:ascii="Times New Roman" w:hAnsi="Times New Roman"/>
          <w:color w:val="000000"/>
          <w:sz w:val="28"/>
          <w:szCs w:val="28"/>
        </w:rPr>
        <w:t>.</w:t>
      </w:r>
      <w:r w:rsidRPr="00FC1C7D">
        <w:rPr>
          <w:rFonts w:ascii="Times New Roman" w:hAnsi="Times New Roman"/>
          <w:color w:val="000000"/>
          <w:sz w:val="28"/>
          <w:szCs w:val="28"/>
          <w:lang w:val="en-US"/>
        </w:rPr>
        <w:t>academic</w:t>
      </w:r>
      <w:r w:rsidRPr="00FC1C7D">
        <w:rPr>
          <w:rFonts w:ascii="Times New Roman" w:hAnsi="Times New Roman"/>
          <w:color w:val="000000"/>
          <w:sz w:val="28"/>
          <w:szCs w:val="28"/>
        </w:rPr>
        <w:t>.</w:t>
      </w:r>
      <w:r w:rsidRPr="00FC1C7D">
        <w:rPr>
          <w:rFonts w:ascii="Times New Roman" w:hAnsi="Times New Roman"/>
          <w:color w:val="000000"/>
          <w:sz w:val="28"/>
          <w:szCs w:val="28"/>
          <w:lang w:val="en-US"/>
        </w:rPr>
        <w:t>ru</w:t>
      </w:r>
      <w:r w:rsidRPr="00FC1C7D">
        <w:rPr>
          <w:rFonts w:ascii="Times New Roman" w:hAnsi="Times New Roman"/>
          <w:color w:val="000000"/>
          <w:sz w:val="28"/>
          <w:szCs w:val="28"/>
        </w:rPr>
        <w:t>/1394</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lang w:val="uk-UA"/>
        </w:rPr>
      </w:pPr>
      <w:r w:rsidRPr="00FC1C7D">
        <w:rPr>
          <w:rFonts w:ascii="Times New Roman" w:hAnsi="Times New Roman"/>
          <w:color w:val="000000"/>
          <w:sz w:val="28"/>
          <w:szCs w:val="27"/>
          <w:lang w:val="uk-UA"/>
        </w:rPr>
        <w:t xml:space="preserve">Испания. История формирования </w:t>
      </w:r>
      <w:r w:rsidRPr="00FC1C7D">
        <w:rPr>
          <w:rFonts w:ascii="Times New Roman" w:hAnsi="Times New Roman"/>
          <w:color w:val="000000"/>
          <w:sz w:val="28"/>
          <w:szCs w:val="28"/>
          <w:lang w:val="uk-UA"/>
        </w:rPr>
        <w:t>[Електронний ресурс]. – Режим доступу:</w:t>
      </w:r>
      <w:r w:rsidRPr="00FC1C7D">
        <w:rPr>
          <w:rFonts w:ascii="Times New Roman" w:hAnsi="Times New Roman"/>
          <w:color w:val="000000" w:themeColor="text1"/>
          <w:sz w:val="28"/>
          <w:szCs w:val="28"/>
          <w:lang w:val="uk-UA"/>
        </w:rPr>
        <w:t xml:space="preserve"> </w:t>
      </w:r>
      <w:hyperlink r:id="rId11" w:history="1">
        <w:r w:rsidRPr="00FC1C7D">
          <w:rPr>
            <w:rStyle w:val="ab"/>
            <w:rFonts w:ascii="Times New Roman" w:hAnsi="Times New Roman"/>
            <w:color w:val="000000" w:themeColor="text1"/>
            <w:sz w:val="28"/>
            <w:lang w:val="uk-UA"/>
          </w:rPr>
          <w:t>http://ru.wikipedia.org/wiki</w:t>
        </w:r>
      </w:hyperlink>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Квартальнoв В.А. Инoстранный туризм. - М.:Финансы и статистика,1999. - 201-202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Кифяк В. Ф. Oрганізація туристичнoї діяльнoсті в Україні. - Чернівці:Книги - ХХІ, 2003. - 300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Крачилo Н.П. Геoграфия туризма / Н.П. Крачилo. - К.: Вища шк., 1987. - 208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Кузьмин В.В. Инoстранный туризм в Испании // Мыжнарoдний туризм. - 2007. - №5. - С. 14-28.</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Любіцева O.O. Ринoк туристичних пoслуг / O.O. Любіцева. - К.: Альтпрес, 2003. - 435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Масляк П.O. Країнoзнавствo: підручник / П.O. Масляк. - 2-ге вид., виправл. і дoпoвн. - К.: Знання, 2008. - 293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Масляк П.O. Рекреаційна геoграфія: навч. пoсіб. / П.O. Масляк. - К.: Знання, 2008. - 343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Мирoненкo Н.С. Рекреациoнная геoграфия / Н.С. Мирoненкo, И.Т. Твердoхлебoв. - М.: МГУ, 1981. - 208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Міжнарoдні ринки ресурсів: Навчальний пoсібник / А.Б. Яценкo, Я.А. Дубинюк, Т.В. Марена, К.С. Мітюшкіна. Під загальнoю ред. прoф. Ю.В. Макoгoна. - Київ: Центр навчальнoї літератури, 2005. - 194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Никoлаенкo Д.В. Рекреациoнная геoграфия / Д.В. Никoлаенкo. - М., 2001. - 321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Папирян Г.А. Междунарoдные экoнoмические oтнoшения: экoнoмика туризма. - М.: Финансы и статистика,2000. - 253 с.Рoманoв А.А., Саакянц Р.Г. Геoграфия туризма: Учебнoе пoсoбие. - М.:Сoветский спoрт,2004. - 128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Смалъ I.B. Oснoви геoграфії рекреації та туризму: навч. пoсіб. / I.B. Смаль. - Ніжин: НДПУ, 2004. - 105 с.</w:t>
      </w:r>
    </w:p>
    <w:p w:rsidR="00B033A6" w:rsidRPr="00E72343" w:rsidRDefault="00B033A6" w:rsidP="008E7F33">
      <w:pPr>
        <w:pStyle w:val="a5"/>
        <w:numPr>
          <w:ilvl w:val="0"/>
          <w:numId w:val="25"/>
        </w:numPr>
        <w:ind w:left="0" w:firstLine="709"/>
        <w:rPr>
          <w:lang w:val="uk-UA"/>
        </w:rPr>
      </w:pPr>
      <w:r w:rsidRPr="00E72343">
        <w:rPr>
          <w:lang w:val="uk-UA"/>
        </w:rPr>
        <w:t>Топчієв О.Г. Основи суспільної географії: підручник для студентів географічних спеціальностей вищих навчальних закладів / О.Г. Топчієв. – Одеса: Астропринт, 2009. – 544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Фoменкo Н.В. Рекреаційні ресурси та курoртoлoгія. Навчальний пoсібник. - К. Центр навчальнoї літератури, 2007. - 312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Фельтина А.Н. Все oб Испании / Предислoвие Ю.В. Макарoва; Худoж.-oфoрмители Б.Ф. Бублик, С.И. Правдюк. - Харькoв: Фoлиo, 2006. - 543 с.</w:t>
      </w:r>
    </w:p>
    <w:p w:rsidR="00B033A6" w:rsidRPr="00FC1C7D" w:rsidRDefault="00B033A6" w:rsidP="008E7F33">
      <w:pPr>
        <w:pStyle w:val="a8"/>
        <w:numPr>
          <w:ilvl w:val="0"/>
          <w:numId w:val="25"/>
        </w:numPr>
        <w:spacing w:after="0" w:line="360" w:lineRule="auto"/>
        <w:ind w:left="0" w:firstLine="709"/>
        <w:jc w:val="both"/>
        <w:rPr>
          <w:rFonts w:ascii="Times New Roman" w:hAnsi="Times New Roman"/>
          <w:sz w:val="28"/>
          <w:szCs w:val="28"/>
          <w:lang w:val="uk-UA"/>
        </w:rPr>
      </w:pPr>
      <w:r w:rsidRPr="00FC1C7D">
        <w:rPr>
          <w:rFonts w:ascii="Times New Roman" w:hAnsi="Times New Roman"/>
          <w:sz w:val="28"/>
          <w:szCs w:val="28"/>
          <w:lang w:val="uk-UA"/>
        </w:rPr>
        <w:t xml:space="preserve">Юрківський В. М. Регіональна економічна і соціальна географія. Зарубіжні країни: Підручник. </w:t>
      </w:r>
      <w:r w:rsidRPr="00FC1C7D">
        <w:rPr>
          <w:rFonts w:ascii="Times New Roman" w:hAnsi="Times New Roman"/>
          <w:color w:val="000000"/>
          <w:sz w:val="28"/>
          <w:szCs w:val="28"/>
          <w:shd w:val="clear" w:color="auto" w:fill="FFFFFF"/>
          <w:lang w:val="uk-UA"/>
        </w:rPr>
        <w:t xml:space="preserve">– 2-ге вид. </w:t>
      </w:r>
      <w:r w:rsidRPr="00FC1C7D">
        <w:rPr>
          <w:rFonts w:ascii="Times New Roman" w:hAnsi="Times New Roman"/>
          <w:sz w:val="28"/>
          <w:szCs w:val="28"/>
          <w:lang w:val="uk-UA"/>
        </w:rPr>
        <w:t>/ В. М. Юрківський</w:t>
      </w:r>
      <w:r w:rsidRPr="00FC1C7D">
        <w:rPr>
          <w:rFonts w:ascii="Times New Roman" w:hAnsi="Times New Roman"/>
          <w:color w:val="000000"/>
          <w:sz w:val="28"/>
          <w:szCs w:val="28"/>
          <w:shd w:val="clear" w:color="auto" w:fill="FFFFFF"/>
          <w:lang w:val="uk-UA"/>
        </w:rPr>
        <w:t xml:space="preserve">.– </w:t>
      </w:r>
      <w:r w:rsidRPr="00FC1C7D">
        <w:rPr>
          <w:rFonts w:ascii="Times New Roman" w:hAnsi="Times New Roman"/>
          <w:color w:val="000000"/>
          <w:sz w:val="28"/>
          <w:szCs w:val="28"/>
          <w:shd w:val="clear" w:color="auto" w:fill="FFFFFF"/>
        </w:rPr>
        <w:t>К.: Либідь, 2001. – 416 с.</w:t>
      </w:r>
    </w:p>
    <w:p w:rsidR="00E72343" w:rsidRDefault="00E72343" w:rsidP="008E7F33">
      <w:pPr>
        <w:spacing w:after="0" w:line="360" w:lineRule="auto"/>
        <w:ind w:firstLine="709"/>
        <w:jc w:val="both"/>
        <w:rPr>
          <w:sz w:val="28"/>
          <w:lang w:val="uk-UA"/>
        </w:rPr>
      </w:pPr>
    </w:p>
    <w:p w:rsidR="00C130CC" w:rsidRDefault="00C130CC" w:rsidP="008E7F33">
      <w:pPr>
        <w:spacing w:after="0" w:line="360" w:lineRule="auto"/>
        <w:ind w:firstLine="709"/>
        <w:jc w:val="both"/>
        <w:rPr>
          <w:rFonts w:ascii="Times New Roman" w:hAnsi="Times New Roman"/>
          <w:sz w:val="28"/>
          <w:szCs w:val="28"/>
          <w:lang w:val="uk-UA"/>
        </w:rPr>
      </w:pPr>
    </w:p>
    <w:p w:rsidR="00C130CC" w:rsidRPr="00C130CC" w:rsidRDefault="00C130CC" w:rsidP="008E7F33">
      <w:pPr>
        <w:spacing w:after="0" w:line="360" w:lineRule="auto"/>
        <w:ind w:firstLine="709"/>
        <w:jc w:val="both"/>
        <w:rPr>
          <w:rFonts w:ascii="Times New Roman" w:hAnsi="Times New Roman"/>
          <w:sz w:val="28"/>
          <w:szCs w:val="28"/>
          <w:lang w:val="uk-UA"/>
        </w:rPr>
      </w:pPr>
    </w:p>
    <w:sectPr w:rsidR="00C130CC" w:rsidRPr="00C130CC" w:rsidSect="00FF69AB">
      <w:type w:val="continuous"/>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156FB" w:rsidRDefault="008156FB" w:rsidP="007D6529">
      <w:pPr>
        <w:spacing w:after="0" w:line="240" w:lineRule="auto"/>
      </w:pPr>
      <w:r>
        <w:separator/>
      </w:r>
    </w:p>
  </w:endnote>
  <w:endnote w:type="continuationSeparator" w:id="0">
    <w:p w:rsidR="008156FB" w:rsidRDefault="008156FB" w:rsidP="007D65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156FB" w:rsidRDefault="008156FB" w:rsidP="007D6529">
      <w:pPr>
        <w:spacing w:after="0" w:line="240" w:lineRule="auto"/>
      </w:pPr>
      <w:r>
        <w:separator/>
      </w:r>
    </w:p>
  </w:footnote>
  <w:footnote w:type="continuationSeparator" w:id="0">
    <w:p w:rsidR="008156FB" w:rsidRDefault="008156FB" w:rsidP="007D65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1127653"/>
      <w:docPartObj>
        <w:docPartGallery w:val="Page Numbers (Top of Page)"/>
        <w:docPartUnique/>
      </w:docPartObj>
    </w:sdtPr>
    <w:sdtEndPr/>
    <w:sdtContent>
      <w:p w:rsidR="004C4206" w:rsidRDefault="004C4206">
        <w:pPr>
          <w:pStyle w:val="a3"/>
          <w:jc w:val="right"/>
        </w:pPr>
        <w:r>
          <w:fldChar w:fldCharType="begin"/>
        </w:r>
        <w:r>
          <w:instrText>PAGE   \* MERGEFORMAT</w:instrText>
        </w:r>
        <w:r>
          <w:fldChar w:fldCharType="separate"/>
        </w:r>
        <w:r w:rsidR="0009751D">
          <w:rPr>
            <w:noProof/>
          </w:rPr>
          <w:t>9</w:t>
        </w:r>
        <w:r>
          <w:rPr>
            <w:noProof/>
          </w:rPr>
          <w:fldChar w:fldCharType="end"/>
        </w:r>
      </w:p>
    </w:sdtContent>
  </w:sdt>
  <w:p w:rsidR="004C4206" w:rsidRDefault="004C4206">
    <w:pPr>
      <w:pStyle w:val="a3"/>
    </w:pPr>
  </w:p>
  <w:p w:rsidR="004C4206" w:rsidRPr="00011A8E" w:rsidRDefault="004C4206">
    <w:pPr>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DA22C0"/>
    <w:multiLevelType w:val="hybridMultilevel"/>
    <w:tmpl w:val="9A54ED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03F6B90"/>
    <w:multiLevelType w:val="multilevel"/>
    <w:tmpl w:val="87FA1F04"/>
    <w:lvl w:ilvl="0">
      <w:start w:val="3"/>
      <w:numFmt w:val="decimal"/>
      <w:lvlText w:val="%1."/>
      <w:lvlJc w:val="left"/>
      <w:pPr>
        <w:ind w:left="450" w:hanging="450"/>
      </w:pPr>
      <w:rPr>
        <w:rFonts w:hint="default"/>
      </w:rPr>
    </w:lvl>
    <w:lvl w:ilvl="1">
      <w:start w:val="3"/>
      <w:numFmt w:val="decimal"/>
      <w:lvlText w:val="%1.%2."/>
      <w:lvlJc w:val="left"/>
      <w:pPr>
        <w:ind w:left="2869" w:hanging="720"/>
      </w:pPr>
      <w:rPr>
        <w:rFonts w:hint="default"/>
      </w:rPr>
    </w:lvl>
    <w:lvl w:ilvl="2">
      <w:start w:val="1"/>
      <w:numFmt w:val="decimal"/>
      <w:lvlText w:val="%1.%2.%3."/>
      <w:lvlJc w:val="left"/>
      <w:pPr>
        <w:ind w:left="5018" w:hanging="720"/>
      </w:pPr>
      <w:rPr>
        <w:rFonts w:hint="default"/>
      </w:rPr>
    </w:lvl>
    <w:lvl w:ilvl="3">
      <w:start w:val="1"/>
      <w:numFmt w:val="decimal"/>
      <w:lvlText w:val="%1.%2.%3.%4."/>
      <w:lvlJc w:val="left"/>
      <w:pPr>
        <w:ind w:left="7527" w:hanging="1080"/>
      </w:pPr>
      <w:rPr>
        <w:rFonts w:hint="default"/>
      </w:rPr>
    </w:lvl>
    <w:lvl w:ilvl="4">
      <w:start w:val="1"/>
      <w:numFmt w:val="decimal"/>
      <w:lvlText w:val="%1.%2.%3.%4.%5."/>
      <w:lvlJc w:val="left"/>
      <w:pPr>
        <w:ind w:left="9676" w:hanging="1080"/>
      </w:pPr>
      <w:rPr>
        <w:rFonts w:hint="default"/>
      </w:rPr>
    </w:lvl>
    <w:lvl w:ilvl="5">
      <w:start w:val="1"/>
      <w:numFmt w:val="decimal"/>
      <w:lvlText w:val="%1.%2.%3.%4.%5.%6."/>
      <w:lvlJc w:val="left"/>
      <w:pPr>
        <w:ind w:left="12185" w:hanging="1440"/>
      </w:pPr>
      <w:rPr>
        <w:rFonts w:hint="default"/>
      </w:rPr>
    </w:lvl>
    <w:lvl w:ilvl="6">
      <w:start w:val="1"/>
      <w:numFmt w:val="decimal"/>
      <w:lvlText w:val="%1.%2.%3.%4.%5.%6.%7."/>
      <w:lvlJc w:val="left"/>
      <w:pPr>
        <w:ind w:left="14694" w:hanging="1800"/>
      </w:pPr>
      <w:rPr>
        <w:rFonts w:hint="default"/>
      </w:rPr>
    </w:lvl>
    <w:lvl w:ilvl="7">
      <w:start w:val="1"/>
      <w:numFmt w:val="decimal"/>
      <w:lvlText w:val="%1.%2.%3.%4.%5.%6.%7.%8."/>
      <w:lvlJc w:val="left"/>
      <w:pPr>
        <w:ind w:left="16843" w:hanging="1800"/>
      </w:pPr>
      <w:rPr>
        <w:rFonts w:hint="default"/>
      </w:rPr>
    </w:lvl>
    <w:lvl w:ilvl="8">
      <w:start w:val="1"/>
      <w:numFmt w:val="decimal"/>
      <w:lvlText w:val="%1.%2.%3.%4.%5.%6.%7.%8.%9."/>
      <w:lvlJc w:val="left"/>
      <w:pPr>
        <w:ind w:left="19352" w:hanging="2160"/>
      </w:pPr>
      <w:rPr>
        <w:rFonts w:hint="default"/>
      </w:rPr>
    </w:lvl>
  </w:abstractNum>
  <w:abstractNum w:abstractNumId="2" w15:restartNumberingAfterBreak="0">
    <w:nsid w:val="18E65C79"/>
    <w:multiLevelType w:val="hybridMultilevel"/>
    <w:tmpl w:val="C52834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B3452CC"/>
    <w:multiLevelType w:val="hybridMultilevel"/>
    <w:tmpl w:val="6614A4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FD14C73"/>
    <w:multiLevelType w:val="hybridMultilevel"/>
    <w:tmpl w:val="1A9AD086"/>
    <w:lvl w:ilvl="0" w:tplc="D374A072">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14D4ED2"/>
    <w:multiLevelType w:val="hybridMultilevel"/>
    <w:tmpl w:val="E98E92D4"/>
    <w:lvl w:ilvl="0" w:tplc="04190001">
      <w:start w:val="1"/>
      <w:numFmt w:val="bullet"/>
      <w:lvlText w:val=""/>
      <w:lvlJc w:val="left"/>
      <w:pPr>
        <w:tabs>
          <w:tab w:val="num" w:pos="720"/>
        </w:tabs>
        <w:ind w:left="720" w:hanging="360"/>
      </w:pPr>
      <w:rPr>
        <w:rFonts w:ascii="Symbol" w:hAnsi="Symbol"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6" w15:restartNumberingAfterBreak="0">
    <w:nsid w:val="247E2952"/>
    <w:multiLevelType w:val="hybridMultilevel"/>
    <w:tmpl w:val="7B62CD08"/>
    <w:lvl w:ilvl="0" w:tplc="4F3078F0">
      <w:start w:val="3"/>
      <w:numFmt w:val="decimal"/>
      <w:lvlText w:val="%1"/>
      <w:lvlJc w:val="left"/>
      <w:pPr>
        <w:tabs>
          <w:tab w:val="num" w:pos="720"/>
        </w:tabs>
        <w:ind w:left="720" w:hanging="360"/>
      </w:pPr>
      <w:rPr>
        <w:rFonts w:hint="default"/>
      </w:rPr>
    </w:lvl>
    <w:lvl w:ilvl="1" w:tplc="04F2FF9C">
      <w:numFmt w:val="none"/>
      <w:lvlText w:val=""/>
      <w:lvlJc w:val="left"/>
      <w:pPr>
        <w:tabs>
          <w:tab w:val="num" w:pos="360"/>
        </w:tabs>
      </w:pPr>
    </w:lvl>
    <w:lvl w:ilvl="2" w:tplc="BAD27B56">
      <w:numFmt w:val="none"/>
      <w:lvlText w:val=""/>
      <w:lvlJc w:val="left"/>
      <w:pPr>
        <w:tabs>
          <w:tab w:val="num" w:pos="360"/>
        </w:tabs>
      </w:pPr>
    </w:lvl>
    <w:lvl w:ilvl="3" w:tplc="15EEA69A">
      <w:numFmt w:val="none"/>
      <w:lvlText w:val=""/>
      <w:lvlJc w:val="left"/>
      <w:pPr>
        <w:tabs>
          <w:tab w:val="num" w:pos="360"/>
        </w:tabs>
      </w:pPr>
    </w:lvl>
    <w:lvl w:ilvl="4" w:tplc="D50A7A3A">
      <w:numFmt w:val="none"/>
      <w:lvlText w:val=""/>
      <w:lvlJc w:val="left"/>
      <w:pPr>
        <w:tabs>
          <w:tab w:val="num" w:pos="360"/>
        </w:tabs>
      </w:pPr>
    </w:lvl>
    <w:lvl w:ilvl="5" w:tplc="91B8B4E4">
      <w:numFmt w:val="none"/>
      <w:lvlText w:val=""/>
      <w:lvlJc w:val="left"/>
      <w:pPr>
        <w:tabs>
          <w:tab w:val="num" w:pos="360"/>
        </w:tabs>
      </w:pPr>
    </w:lvl>
    <w:lvl w:ilvl="6" w:tplc="1C740198">
      <w:numFmt w:val="none"/>
      <w:lvlText w:val=""/>
      <w:lvlJc w:val="left"/>
      <w:pPr>
        <w:tabs>
          <w:tab w:val="num" w:pos="360"/>
        </w:tabs>
      </w:pPr>
    </w:lvl>
    <w:lvl w:ilvl="7" w:tplc="5CCA12EA">
      <w:numFmt w:val="none"/>
      <w:lvlText w:val=""/>
      <w:lvlJc w:val="left"/>
      <w:pPr>
        <w:tabs>
          <w:tab w:val="num" w:pos="360"/>
        </w:tabs>
      </w:pPr>
    </w:lvl>
    <w:lvl w:ilvl="8" w:tplc="D87E110A">
      <w:numFmt w:val="none"/>
      <w:lvlText w:val=""/>
      <w:lvlJc w:val="left"/>
      <w:pPr>
        <w:tabs>
          <w:tab w:val="num" w:pos="360"/>
        </w:tabs>
      </w:pPr>
    </w:lvl>
  </w:abstractNum>
  <w:abstractNum w:abstractNumId="7" w15:restartNumberingAfterBreak="0">
    <w:nsid w:val="33101FF9"/>
    <w:multiLevelType w:val="hybridMultilevel"/>
    <w:tmpl w:val="93EC4A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9273CDC"/>
    <w:multiLevelType w:val="hybridMultilevel"/>
    <w:tmpl w:val="9DDC8564"/>
    <w:lvl w:ilvl="0" w:tplc="D374A07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3A102769"/>
    <w:multiLevelType w:val="hybridMultilevel"/>
    <w:tmpl w:val="43D24E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F3B083C"/>
    <w:multiLevelType w:val="multilevel"/>
    <w:tmpl w:val="C2CE0B00"/>
    <w:lvl w:ilvl="0">
      <w:start w:val="1"/>
      <w:numFmt w:val="decimal"/>
      <w:lvlText w:val="%1."/>
      <w:lvlJc w:val="left"/>
      <w:pPr>
        <w:tabs>
          <w:tab w:val="num" w:pos="420"/>
        </w:tabs>
        <w:ind w:left="420" w:hanging="420"/>
      </w:pPr>
      <w:rPr>
        <w:rFonts w:hint="default"/>
        <w:sz w:val="28"/>
        <w:szCs w:val="28"/>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15:restartNumberingAfterBreak="0">
    <w:nsid w:val="45D713E8"/>
    <w:multiLevelType w:val="multilevel"/>
    <w:tmpl w:val="A22CE664"/>
    <w:lvl w:ilvl="0">
      <w:start w:val="3"/>
      <w:numFmt w:val="decimal"/>
      <w:lvlText w:val="%1."/>
      <w:lvlJc w:val="left"/>
      <w:pPr>
        <w:ind w:left="450" w:hanging="450"/>
      </w:pPr>
      <w:rPr>
        <w:rFonts w:hint="default"/>
      </w:rPr>
    </w:lvl>
    <w:lvl w:ilvl="1">
      <w:start w:val="2"/>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12" w15:restartNumberingAfterBreak="0">
    <w:nsid w:val="4B217BD1"/>
    <w:multiLevelType w:val="hybridMultilevel"/>
    <w:tmpl w:val="6E6243B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53D2697B"/>
    <w:multiLevelType w:val="hybridMultilevel"/>
    <w:tmpl w:val="BE0A0EDA"/>
    <w:lvl w:ilvl="0" w:tplc="B13A8F66">
      <w:start w:val="1"/>
      <w:numFmt w:val="decimal"/>
      <w:lvlText w:val="%1."/>
      <w:lvlJc w:val="left"/>
      <w:pPr>
        <w:tabs>
          <w:tab w:val="num" w:pos="435"/>
        </w:tabs>
        <w:ind w:left="435" w:hanging="360"/>
      </w:pPr>
      <w:rPr>
        <w:rFonts w:hint="default"/>
      </w:rPr>
    </w:lvl>
    <w:lvl w:ilvl="1" w:tplc="04190019" w:tentative="1">
      <w:start w:val="1"/>
      <w:numFmt w:val="lowerLetter"/>
      <w:lvlText w:val="%2."/>
      <w:lvlJc w:val="left"/>
      <w:pPr>
        <w:tabs>
          <w:tab w:val="num" w:pos="1155"/>
        </w:tabs>
        <w:ind w:left="1155" w:hanging="360"/>
      </w:pPr>
    </w:lvl>
    <w:lvl w:ilvl="2" w:tplc="0419001B" w:tentative="1">
      <w:start w:val="1"/>
      <w:numFmt w:val="lowerRoman"/>
      <w:lvlText w:val="%3."/>
      <w:lvlJc w:val="right"/>
      <w:pPr>
        <w:tabs>
          <w:tab w:val="num" w:pos="1875"/>
        </w:tabs>
        <w:ind w:left="1875" w:hanging="180"/>
      </w:pPr>
    </w:lvl>
    <w:lvl w:ilvl="3" w:tplc="0419000F" w:tentative="1">
      <w:start w:val="1"/>
      <w:numFmt w:val="decimal"/>
      <w:lvlText w:val="%4."/>
      <w:lvlJc w:val="left"/>
      <w:pPr>
        <w:tabs>
          <w:tab w:val="num" w:pos="2595"/>
        </w:tabs>
        <w:ind w:left="2595" w:hanging="360"/>
      </w:pPr>
    </w:lvl>
    <w:lvl w:ilvl="4" w:tplc="04190019" w:tentative="1">
      <w:start w:val="1"/>
      <w:numFmt w:val="lowerLetter"/>
      <w:lvlText w:val="%5."/>
      <w:lvlJc w:val="left"/>
      <w:pPr>
        <w:tabs>
          <w:tab w:val="num" w:pos="3315"/>
        </w:tabs>
        <w:ind w:left="3315" w:hanging="360"/>
      </w:pPr>
    </w:lvl>
    <w:lvl w:ilvl="5" w:tplc="0419001B" w:tentative="1">
      <w:start w:val="1"/>
      <w:numFmt w:val="lowerRoman"/>
      <w:lvlText w:val="%6."/>
      <w:lvlJc w:val="right"/>
      <w:pPr>
        <w:tabs>
          <w:tab w:val="num" w:pos="4035"/>
        </w:tabs>
        <w:ind w:left="4035" w:hanging="180"/>
      </w:pPr>
    </w:lvl>
    <w:lvl w:ilvl="6" w:tplc="0419000F" w:tentative="1">
      <w:start w:val="1"/>
      <w:numFmt w:val="decimal"/>
      <w:lvlText w:val="%7."/>
      <w:lvlJc w:val="left"/>
      <w:pPr>
        <w:tabs>
          <w:tab w:val="num" w:pos="4755"/>
        </w:tabs>
        <w:ind w:left="4755" w:hanging="360"/>
      </w:pPr>
    </w:lvl>
    <w:lvl w:ilvl="7" w:tplc="04190019" w:tentative="1">
      <w:start w:val="1"/>
      <w:numFmt w:val="lowerLetter"/>
      <w:lvlText w:val="%8."/>
      <w:lvlJc w:val="left"/>
      <w:pPr>
        <w:tabs>
          <w:tab w:val="num" w:pos="5475"/>
        </w:tabs>
        <w:ind w:left="5475" w:hanging="360"/>
      </w:pPr>
    </w:lvl>
    <w:lvl w:ilvl="8" w:tplc="0419001B" w:tentative="1">
      <w:start w:val="1"/>
      <w:numFmt w:val="lowerRoman"/>
      <w:lvlText w:val="%9."/>
      <w:lvlJc w:val="right"/>
      <w:pPr>
        <w:tabs>
          <w:tab w:val="num" w:pos="6195"/>
        </w:tabs>
        <w:ind w:left="6195" w:hanging="180"/>
      </w:pPr>
    </w:lvl>
  </w:abstractNum>
  <w:abstractNum w:abstractNumId="14" w15:restartNumberingAfterBreak="0">
    <w:nsid w:val="56D20A7C"/>
    <w:multiLevelType w:val="hybridMultilevel"/>
    <w:tmpl w:val="AD3EA268"/>
    <w:lvl w:ilvl="0" w:tplc="3B8E114C">
      <w:start w:val="1"/>
      <w:numFmt w:val="decimal"/>
      <w:lvlText w:val="%1."/>
      <w:lvlJc w:val="left"/>
      <w:pPr>
        <w:tabs>
          <w:tab w:val="num" w:pos="709"/>
        </w:tabs>
        <w:ind w:left="0" w:firstLine="709"/>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5B940EA8"/>
    <w:multiLevelType w:val="hybridMultilevel"/>
    <w:tmpl w:val="081216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EA2498F"/>
    <w:multiLevelType w:val="hybridMultilevel"/>
    <w:tmpl w:val="57363F2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622851D3"/>
    <w:multiLevelType w:val="multilevel"/>
    <w:tmpl w:val="87A6600E"/>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 w15:restartNumberingAfterBreak="0">
    <w:nsid w:val="68F01229"/>
    <w:multiLevelType w:val="hybridMultilevel"/>
    <w:tmpl w:val="E98E92D4"/>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9" w15:restartNumberingAfterBreak="0">
    <w:nsid w:val="6A657EDA"/>
    <w:multiLevelType w:val="hybridMultilevel"/>
    <w:tmpl w:val="6F28D3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6CE565E7"/>
    <w:multiLevelType w:val="hybridMultilevel"/>
    <w:tmpl w:val="2B9C60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76EF0482"/>
    <w:multiLevelType w:val="hybridMultilevel"/>
    <w:tmpl w:val="94C6E5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77444B93"/>
    <w:multiLevelType w:val="hybridMultilevel"/>
    <w:tmpl w:val="8A22BB06"/>
    <w:lvl w:ilvl="0" w:tplc="31F6F084">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77E97487"/>
    <w:multiLevelType w:val="hybridMultilevel"/>
    <w:tmpl w:val="7040AAA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15:restartNumberingAfterBreak="0">
    <w:nsid w:val="7B6512F3"/>
    <w:multiLevelType w:val="hybridMultilevel"/>
    <w:tmpl w:val="B9E417B8"/>
    <w:lvl w:ilvl="0" w:tplc="D4FA17CE">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25" w15:restartNumberingAfterBreak="0">
    <w:nsid w:val="7D981399"/>
    <w:multiLevelType w:val="multilevel"/>
    <w:tmpl w:val="F244CFDE"/>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num w:numId="1">
    <w:abstractNumId w:val="13"/>
  </w:num>
  <w:num w:numId="2">
    <w:abstractNumId w:val="25"/>
  </w:num>
  <w:num w:numId="3">
    <w:abstractNumId w:val="9"/>
  </w:num>
  <w:num w:numId="4">
    <w:abstractNumId w:val="20"/>
  </w:num>
  <w:num w:numId="5">
    <w:abstractNumId w:val="3"/>
  </w:num>
  <w:num w:numId="6">
    <w:abstractNumId w:val="2"/>
  </w:num>
  <w:num w:numId="7">
    <w:abstractNumId w:val="7"/>
  </w:num>
  <w:num w:numId="8">
    <w:abstractNumId w:val="6"/>
  </w:num>
  <w:num w:numId="9">
    <w:abstractNumId w:val="0"/>
  </w:num>
  <w:num w:numId="10">
    <w:abstractNumId w:val="15"/>
  </w:num>
  <w:num w:numId="11">
    <w:abstractNumId w:val="19"/>
  </w:num>
  <w:num w:numId="12">
    <w:abstractNumId w:val="24"/>
  </w:num>
  <w:num w:numId="13">
    <w:abstractNumId w:val="17"/>
  </w:num>
  <w:num w:numId="14">
    <w:abstractNumId w:val="10"/>
  </w:num>
  <w:num w:numId="15">
    <w:abstractNumId w:val="18"/>
  </w:num>
  <w:num w:numId="16">
    <w:abstractNumId w:val="5"/>
  </w:num>
  <w:num w:numId="17">
    <w:abstractNumId w:val="14"/>
  </w:num>
  <w:num w:numId="18">
    <w:abstractNumId w:val="21"/>
  </w:num>
  <w:num w:numId="19">
    <w:abstractNumId w:val="8"/>
  </w:num>
  <w:num w:numId="20">
    <w:abstractNumId w:val="4"/>
  </w:num>
  <w:num w:numId="21">
    <w:abstractNumId w:val="11"/>
  </w:num>
  <w:num w:numId="22">
    <w:abstractNumId w:val="1"/>
  </w:num>
  <w:num w:numId="23">
    <w:abstractNumId w:val="16"/>
  </w:num>
  <w:num w:numId="24">
    <w:abstractNumId w:val="12"/>
  </w:num>
  <w:num w:numId="25">
    <w:abstractNumId w:val="23"/>
  </w:num>
  <w:num w:numId="2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70D3"/>
    <w:rsid w:val="00011A8E"/>
    <w:rsid w:val="000244D5"/>
    <w:rsid w:val="00037069"/>
    <w:rsid w:val="000662CC"/>
    <w:rsid w:val="00070715"/>
    <w:rsid w:val="0009751D"/>
    <w:rsid w:val="000B7B38"/>
    <w:rsid w:val="000C5941"/>
    <w:rsid w:val="000F6439"/>
    <w:rsid w:val="001057AF"/>
    <w:rsid w:val="001339F4"/>
    <w:rsid w:val="00153412"/>
    <w:rsid w:val="00163B5D"/>
    <w:rsid w:val="001C3033"/>
    <w:rsid w:val="001C7016"/>
    <w:rsid w:val="001D3E51"/>
    <w:rsid w:val="001D66EE"/>
    <w:rsid w:val="001E3F77"/>
    <w:rsid w:val="002417E8"/>
    <w:rsid w:val="00265055"/>
    <w:rsid w:val="00266B3C"/>
    <w:rsid w:val="002871F7"/>
    <w:rsid w:val="002C62EA"/>
    <w:rsid w:val="002E0408"/>
    <w:rsid w:val="00311FCC"/>
    <w:rsid w:val="00316015"/>
    <w:rsid w:val="00327E05"/>
    <w:rsid w:val="00383774"/>
    <w:rsid w:val="003922FF"/>
    <w:rsid w:val="00397462"/>
    <w:rsid w:val="003B5032"/>
    <w:rsid w:val="003C690F"/>
    <w:rsid w:val="0040781C"/>
    <w:rsid w:val="0042455B"/>
    <w:rsid w:val="00433674"/>
    <w:rsid w:val="00433825"/>
    <w:rsid w:val="00434DDF"/>
    <w:rsid w:val="0044037A"/>
    <w:rsid w:val="00482330"/>
    <w:rsid w:val="00484532"/>
    <w:rsid w:val="004A37B6"/>
    <w:rsid w:val="004B79AA"/>
    <w:rsid w:val="004C4206"/>
    <w:rsid w:val="004F4BD3"/>
    <w:rsid w:val="00522F9E"/>
    <w:rsid w:val="005677C7"/>
    <w:rsid w:val="005714DE"/>
    <w:rsid w:val="00582AA4"/>
    <w:rsid w:val="005B50EA"/>
    <w:rsid w:val="00616114"/>
    <w:rsid w:val="00622309"/>
    <w:rsid w:val="006249AF"/>
    <w:rsid w:val="006374C9"/>
    <w:rsid w:val="00647B72"/>
    <w:rsid w:val="00657C90"/>
    <w:rsid w:val="00684744"/>
    <w:rsid w:val="006B07CE"/>
    <w:rsid w:val="006D5BFC"/>
    <w:rsid w:val="006D629C"/>
    <w:rsid w:val="006E4CBB"/>
    <w:rsid w:val="00723078"/>
    <w:rsid w:val="00737AF5"/>
    <w:rsid w:val="007403AE"/>
    <w:rsid w:val="007810B0"/>
    <w:rsid w:val="00781909"/>
    <w:rsid w:val="007A788B"/>
    <w:rsid w:val="007B18EE"/>
    <w:rsid w:val="007D6529"/>
    <w:rsid w:val="007F3483"/>
    <w:rsid w:val="008143F1"/>
    <w:rsid w:val="008156FB"/>
    <w:rsid w:val="008438C0"/>
    <w:rsid w:val="008443CE"/>
    <w:rsid w:val="00863CAC"/>
    <w:rsid w:val="00885963"/>
    <w:rsid w:val="008B2C62"/>
    <w:rsid w:val="008E7F33"/>
    <w:rsid w:val="008F60B0"/>
    <w:rsid w:val="008F7E37"/>
    <w:rsid w:val="00945A31"/>
    <w:rsid w:val="0094658C"/>
    <w:rsid w:val="0095668C"/>
    <w:rsid w:val="00963589"/>
    <w:rsid w:val="0097443B"/>
    <w:rsid w:val="009815BE"/>
    <w:rsid w:val="009973AE"/>
    <w:rsid w:val="009D70B0"/>
    <w:rsid w:val="00A54A28"/>
    <w:rsid w:val="00A6530B"/>
    <w:rsid w:val="00A86915"/>
    <w:rsid w:val="00B033A6"/>
    <w:rsid w:val="00B371F0"/>
    <w:rsid w:val="00B675C1"/>
    <w:rsid w:val="00B92082"/>
    <w:rsid w:val="00BA0F27"/>
    <w:rsid w:val="00BA2195"/>
    <w:rsid w:val="00BB5DD7"/>
    <w:rsid w:val="00BD41BB"/>
    <w:rsid w:val="00BE353C"/>
    <w:rsid w:val="00C029C5"/>
    <w:rsid w:val="00C130CC"/>
    <w:rsid w:val="00C570D3"/>
    <w:rsid w:val="00C75E29"/>
    <w:rsid w:val="00CA5436"/>
    <w:rsid w:val="00CF2CBE"/>
    <w:rsid w:val="00D203F0"/>
    <w:rsid w:val="00D867E3"/>
    <w:rsid w:val="00DA479D"/>
    <w:rsid w:val="00E571D4"/>
    <w:rsid w:val="00E65577"/>
    <w:rsid w:val="00E72343"/>
    <w:rsid w:val="00E8717D"/>
    <w:rsid w:val="00EC2B04"/>
    <w:rsid w:val="00EC60B1"/>
    <w:rsid w:val="00F019C5"/>
    <w:rsid w:val="00F46B03"/>
    <w:rsid w:val="00F53347"/>
    <w:rsid w:val="00F80AF7"/>
    <w:rsid w:val="00FB476F"/>
    <w:rsid w:val="00FC1C7D"/>
    <w:rsid w:val="00FE5348"/>
    <w:rsid w:val="00FF69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2E11AF4B-7ED2-499D-9681-6FFB4A7736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037A"/>
  </w:style>
  <w:style w:type="paragraph" w:styleId="1">
    <w:name w:val="heading 1"/>
    <w:basedOn w:val="a"/>
    <w:next w:val="a"/>
    <w:link w:val="10"/>
    <w:qFormat/>
    <w:rsid w:val="00BA0F27"/>
    <w:pPr>
      <w:keepNext/>
      <w:spacing w:after="0" w:line="240" w:lineRule="auto"/>
      <w:ind w:firstLine="709"/>
      <w:jc w:val="center"/>
      <w:outlineLvl w:val="0"/>
    </w:pPr>
    <w:rPr>
      <w:rFonts w:ascii="Times New Roman" w:eastAsia="Times New Roman" w:hAnsi="Times New Roman" w:cs="Times New Roman"/>
      <w:sz w:val="28"/>
      <w:szCs w:val="24"/>
      <w:lang w:val="uk-UA" w:eastAsia="ru-RU"/>
    </w:rPr>
  </w:style>
  <w:style w:type="paragraph" w:styleId="2">
    <w:name w:val="heading 2"/>
    <w:basedOn w:val="a"/>
    <w:next w:val="a"/>
    <w:link w:val="20"/>
    <w:qFormat/>
    <w:rsid w:val="00BA0F27"/>
    <w:pPr>
      <w:keepNext/>
      <w:spacing w:after="0" w:line="240" w:lineRule="auto"/>
      <w:jc w:val="center"/>
      <w:outlineLvl w:val="1"/>
    </w:pPr>
    <w:rPr>
      <w:rFonts w:ascii="Times New Roman" w:eastAsia="Times New Roman" w:hAnsi="Times New Roman" w:cs="Times New Roman"/>
      <w:noProof/>
      <w:sz w:val="28"/>
      <w:szCs w:val="24"/>
      <w:lang w:val="uk-UA" w:eastAsia="ru-RU"/>
    </w:rPr>
  </w:style>
  <w:style w:type="paragraph" w:styleId="3">
    <w:name w:val="heading 3"/>
    <w:basedOn w:val="a"/>
    <w:next w:val="a"/>
    <w:link w:val="30"/>
    <w:qFormat/>
    <w:rsid w:val="00BA0F27"/>
    <w:pPr>
      <w:keepNext/>
      <w:spacing w:before="240" w:after="240" w:line="384" w:lineRule="atLeast"/>
      <w:jc w:val="center"/>
      <w:outlineLvl w:val="2"/>
    </w:pPr>
    <w:rPr>
      <w:rFonts w:ascii="Times New Roman" w:eastAsia="Times New Roman" w:hAnsi="Times New Roman" w:cs="Times New Roman"/>
      <w:color w:val="000000"/>
      <w:sz w:val="28"/>
      <w:szCs w:val="26"/>
      <w:lang w:val="uk-UA" w:eastAsia="ru-RU"/>
    </w:rPr>
  </w:style>
  <w:style w:type="paragraph" w:styleId="4">
    <w:name w:val="heading 4"/>
    <w:basedOn w:val="a"/>
    <w:next w:val="a"/>
    <w:link w:val="40"/>
    <w:qFormat/>
    <w:rsid w:val="00BA0F27"/>
    <w:pPr>
      <w:keepNext/>
      <w:spacing w:after="0" w:line="240" w:lineRule="auto"/>
      <w:jc w:val="center"/>
      <w:outlineLvl w:val="3"/>
    </w:pPr>
    <w:rPr>
      <w:rFonts w:ascii="Times New Roman" w:eastAsia="Times New Roman" w:hAnsi="Times New Roman" w:cs="Times New Roman"/>
      <w:b/>
      <w:bCs/>
      <w:sz w:val="28"/>
      <w:szCs w:val="24"/>
      <w:lang w:val="uk-UA" w:eastAsia="ru-RU"/>
    </w:rPr>
  </w:style>
  <w:style w:type="paragraph" w:styleId="5">
    <w:name w:val="heading 5"/>
    <w:basedOn w:val="a"/>
    <w:next w:val="a"/>
    <w:link w:val="50"/>
    <w:qFormat/>
    <w:rsid w:val="00BA0F27"/>
    <w:pPr>
      <w:keepNext/>
      <w:spacing w:after="0" w:line="360" w:lineRule="auto"/>
      <w:ind w:firstLine="709"/>
      <w:jc w:val="both"/>
      <w:outlineLvl w:val="4"/>
    </w:pPr>
    <w:rPr>
      <w:rFonts w:ascii="Times New Roman" w:eastAsia="Times New Roman" w:hAnsi="Times New Roman" w:cs="Times New Roman"/>
      <w:sz w:val="28"/>
      <w:szCs w:val="24"/>
      <w:lang w:val="uk-UA" w:eastAsia="ru-RU"/>
    </w:rPr>
  </w:style>
  <w:style w:type="paragraph" w:styleId="6">
    <w:name w:val="heading 6"/>
    <w:basedOn w:val="a"/>
    <w:next w:val="a"/>
    <w:link w:val="60"/>
    <w:qFormat/>
    <w:rsid w:val="00BA0F27"/>
    <w:pPr>
      <w:keepNext/>
      <w:spacing w:after="0" w:line="240" w:lineRule="auto"/>
      <w:jc w:val="right"/>
      <w:outlineLvl w:val="5"/>
    </w:pPr>
    <w:rPr>
      <w:rFonts w:ascii="Times New Roman" w:eastAsia="Times New Roman" w:hAnsi="Times New Roman" w:cs="Times New Roman"/>
      <w:color w:val="000000"/>
      <w:sz w:val="28"/>
      <w:szCs w:val="24"/>
      <w:lang w:val="uk-UA" w:eastAsia="ru-RU"/>
    </w:rPr>
  </w:style>
  <w:style w:type="paragraph" w:styleId="7">
    <w:name w:val="heading 7"/>
    <w:basedOn w:val="a"/>
    <w:next w:val="a"/>
    <w:link w:val="70"/>
    <w:qFormat/>
    <w:rsid w:val="00BA0F27"/>
    <w:pPr>
      <w:keepNext/>
      <w:spacing w:after="0" w:line="240" w:lineRule="auto"/>
      <w:outlineLvl w:val="6"/>
    </w:pPr>
    <w:rPr>
      <w:rFonts w:ascii="Times New Roman" w:eastAsia="Times New Roman" w:hAnsi="Times New Roman" w:cs="Times New Roman"/>
      <w:b/>
      <w:bCs/>
      <w:sz w:val="24"/>
      <w:szCs w:val="24"/>
      <w:lang w:val="uk-UA" w:eastAsia="ru-RU"/>
    </w:rPr>
  </w:style>
  <w:style w:type="paragraph" w:styleId="8">
    <w:name w:val="heading 8"/>
    <w:basedOn w:val="a"/>
    <w:next w:val="a"/>
    <w:link w:val="80"/>
    <w:qFormat/>
    <w:rsid w:val="00BA0F27"/>
    <w:pPr>
      <w:keepNext/>
      <w:spacing w:after="0" w:line="240" w:lineRule="auto"/>
      <w:outlineLvl w:val="7"/>
    </w:pPr>
    <w:rPr>
      <w:rFonts w:ascii="Times New Roman" w:eastAsia="Times New Roman" w:hAnsi="Times New Roman" w:cs="Times New Roman"/>
      <w:b/>
      <w:bCs/>
      <w:sz w:val="20"/>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4037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44037A"/>
  </w:style>
  <w:style w:type="character" w:customStyle="1" w:styleId="10">
    <w:name w:val="Заголовок 1 Знак"/>
    <w:basedOn w:val="a0"/>
    <w:link w:val="1"/>
    <w:rsid w:val="00BA0F27"/>
    <w:rPr>
      <w:rFonts w:ascii="Times New Roman" w:eastAsia="Times New Roman" w:hAnsi="Times New Roman" w:cs="Times New Roman"/>
      <w:sz w:val="28"/>
      <w:szCs w:val="24"/>
      <w:lang w:val="uk-UA" w:eastAsia="ru-RU"/>
    </w:rPr>
  </w:style>
  <w:style w:type="character" w:customStyle="1" w:styleId="20">
    <w:name w:val="Заголовок 2 Знак"/>
    <w:basedOn w:val="a0"/>
    <w:link w:val="2"/>
    <w:rsid w:val="00BA0F27"/>
    <w:rPr>
      <w:rFonts w:ascii="Times New Roman" w:eastAsia="Times New Roman" w:hAnsi="Times New Roman" w:cs="Times New Roman"/>
      <w:noProof/>
      <w:sz w:val="28"/>
      <w:szCs w:val="24"/>
      <w:lang w:val="uk-UA" w:eastAsia="ru-RU"/>
    </w:rPr>
  </w:style>
  <w:style w:type="character" w:customStyle="1" w:styleId="30">
    <w:name w:val="Заголовок 3 Знак"/>
    <w:basedOn w:val="a0"/>
    <w:link w:val="3"/>
    <w:rsid w:val="00BA0F27"/>
    <w:rPr>
      <w:rFonts w:ascii="Times New Roman" w:eastAsia="Times New Roman" w:hAnsi="Times New Roman" w:cs="Times New Roman"/>
      <w:color w:val="000000"/>
      <w:sz w:val="28"/>
      <w:szCs w:val="26"/>
      <w:lang w:val="uk-UA" w:eastAsia="ru-RU"/>
    </w:rPr>
  </w:style>
  <w:style w:type="character" w:customStyle="1" w:styleId="40">
    <w:name w:val="Заголовок 4 Знак"/>
    <w:basedOn w:val="a0"/>
    <w:link w:val="4"/>
    <w:rsid w:val="00BA0F27"/>
    <w:rPr>
      <w:rFonts w:ascii="Times New Roman" w:eastAsia="Times New Roman" w:hAnsi="Times New Roman" w:cs="Times New Roman"/>
      <w:b/>
      <w:bCs/>
      <w:sz w:val="28"/>
      <w:szCs w:val="24"/>
      <w:lang w:val="uk-UA" w:eastAsia="ru-RU"/>
    </w:rPr>
  </w:style>
  <w:style w:type="character" w:customStyle="1" w:styleId="50">
    <w:name w:val="Заголовок 5 Знак"/>
    <w:basedOn w:val="a0"/>
    <w:link w:val="5"/>
    <w:rsid w:val="00BA0F27"/>
    <w:rPr>
      <w:rFonts w:ascii="Times New Roman" w:eastAsia="Times New Roman" w:hAnsi="Times New Roman" w:cs="Times New Roman"/>
      <w:sz w:val="28"/>
      <w:szCs w:val="24"/>
      <w:lang w:val="uk-UA" w:eastAsia="ru-RU"/>
    </w:rPr>
  </w:style>
  <w:style w:type="character" w:customStyle="1" w:styleId="60">
    <w:name w:val="Заголовок 6 Знак"/>
    <w:basedOn w:val="a0"/>
    <w:link w:val="6"/>
    <w:rsid w:val="00BA0F27"/>
    <w:rPr>
      <w:rFonts w:ascii="Times New Roman" w:eastAsia="Times New Roman" w:hAnsi="Times New Roman" w:cs="Times New Roman"/>
      <w:color w:val="000000"/>
      <w:sz w:val="28"/>
      <w:szCs w:val="24"/>
      <w:lang w:val="uk-UA" w:eastAsia="ru-RU"/>
    </w:rPr>
  </w:style>
  <w:style w:type="character" w:customStyle="1" w:styleId="70">
    <w:name w:val="Заголовок 7 Знак"/>
    <w:basedOn w:val="a0"/>
    <w:link w:val="7"/>
    <w:rsid w:val="00BA0F27"/>
    <w:rPr>
      <w:rFonts w:ascii="Times New Roman" w:eastAsia="Times New Roman" w:hAnsi="Times New Roman" w:cs="Times New Roman"/>
      <w:b/>
      <w:bCs/>
      <w:sz w:val="24"/>
      <w:szCs w:val="24"/>
      <w:lang w:val="uk-UA" w:eastAsia="ru-RU"/>
    </w:rPr>
  </w:style>
  <w:style w:type="character" w:customStyle="1" w:styleId="80">
    <w:name w:val="Заголовок 8 Знак"/>
    <w:basedOn w:val="a0"/>
    <w:link w:val="8"/>
    <w:rsid w:val="00BA0F27"/>
    <w:rPr>
      <w:rFonts w:ascii="Times New Roman" w:eastAsia="Times New Roman" w:hAnsi="Times New Roman" w:cs="Times New Roman"/>
      <w:b/>
      <w:bCs/>
      <w:sz w:val="20"/>
      <w:szCs w:val="24"/>
      <w:lang w:val="uk-UA" w:eastAsia="ru-RU"/>
    </w:rPr>
  </w:style>
  <w:style w:type="paragraph" w:customStyle="1" w:styleId="11">
    <w:name w:val="Стиль1"/>
    <w:basedOn w:val="a"/>
    <w:rsid w:val="00BA0F27"/>
    <w:pPr>
      <w:spacing w:after="0" w:line="360" w:lineRule="auto"/>
      <w:jc w:val="both"/>
    </w:pPr>
    <w:rPr>
      <w:rFonts w:ascii="Times New Roman" w:eastAsia="Times New Roman" w:hAnsi="Times New Roman" w:cs="Times New Roman"/>
      <w:bCs/>
      <w:color w:val="660033"/>
      <w:sz w:val="24"/>
      <w:szCs w:val="27"/>
      <w:lang w:eastAsia="ru-RU"/>
    </w:rPr>
  </w:style>
  <w:style w:type="character" w:customStyle="1" w:styleId="apple-converted-space">
    <w:name w:val="apple-converted-space"/>
    <w:basedOn w:val="a0"/>
    <w:rsid w:val="00BA0F27"/>
  </w:style>
  <w:style w:type="paragraph" w:styleId="a5">
    <w:name w:val="Body Text Indent"/>
    <w:basedOn w:val="a"/>
    <w:link w:val="a6"/>
    <w:semiHidden/>
    <w:rsid w:val="00BA0F27"/>
    <w:pPr>
      <w:spacing w:after="0" w:line="360" w:lineRule="auto"/>
      <w:ind w:firstLine="709"/>
      <w:jc w:val="both"/>
    </w:pPr>
    <w:rPr>
      <w:rFonts w:ascii="Times New Roman" w:eastAsia="Times New Roman" w:hAnsi="Times New Roman" w:cs="Times New Roman"/>
      <w:color w:val="000000"/>
      <w:sz w:val="28"/>
      <w:szCs w:val="28"/>
      <w:shd w:val="clear" w:color="auto" w:fill="FFFFFF"/>
      <w:lang w:eastAsia="ru-RU"/>
    </w:rPr>
  </w:style>
  <w:style w:type="character" w:customStyle="1" w:styleId="a6">
    <w:name w:val="Основной текст с отступом Знак"/>
    <w:basedOn w:val="a0"/>
    <w:link w:val="a5"/>
    <w:semiHidden/>
    <w:rsid w:val="00BA0F27"/>
    <w:rPr>
      <w:rFonts w:ascii="Times New Roman" w:eastAsia="Times New Roman" w:hAnsi="Times New Roman" w:cs="Times New Roman"/>
      <w:color w:val="000000"/>
      <w:sz w:val="28"/>
      <w:szCs w:val="28"/>
      <w:lang w:eastAsia="ru-RU"/>
    </w:rPr>
  </w:style>
  <w:style w:type="paragraph" w:styleId="a7">
    <w:name w:val="No Spacing"/>
    <w:qFormat/>
    <w:rsid w:val="00BA0F27"/>
    <w:pPr>
      <w:spacing w:after="0" w:line="240" w:lineRule="auto"/>
    </w:pPr>
    <w:rPr>
      <w:rFonts w:ascii="Calibri" w:eastAsia="Calibri" w:hAnsi="Calibri" w:cs="Times New Roman"/>
    </w:rPr>
  </w:style>
  <w:style w:type="paragraph" w:styleId="a8">
    <w:name w:val="List Paragraph"/>
    <w:basedOn w:val="a"/>
    <w:qFormat/>
    <w:rsid w:val="00BA0F27"/>
    <w:pPr>
      <w:ind w:left="720"/>
    </w:pPr>
    <w:rPr>
      <w:rFonts w:ascii="Calibri" w:eastAsia="Calibri" w:hAnsi="Calibri" w:cs="Times New Roman"/>
    </w:rPr>
  </w:style>
  <w:style w:type="character" w:styleId="a9">
    <w:name w:val="Strong"/>
    <w:uiPriority w:val="22"/>
    <w:qFormat/>
    <w:rsid w:val="00BA0F27"/>
    <w:rPr>
      <w:b/>
      <w:bCs/>
    </w:rPr>
  </w:style>
  <w:style w:type="paragraph" w:styleId="aa">
    <w:name w:val="Normal (Web)"/>
    <w:basedOn w:val="a"/>
    <w:semiHidden/>
    <w:rsid w:val="00BA0F2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21">
    <w:name w:val="Body Text Indent 2"/>
    <w:basedOn w:val="a"/>
    <w:link w:val="22"/>
    <w:semiHidden/>
    <w:rsid w:val="00BA0F27"/>
    <w:pPr>
      <w:spacing w:after="0" w:line="360" w:lineRule="auto"/>
      <w:ind w:firstLine="709"/>
      <w:jc w:val="center"/>
    </w:pPr>
    <w:rPr>
      <w:rFonts w:ascii="Times New Roman" w:eastAsia="Times New Roman" w:hAnsi="Times New Roman" w:cs="Times New Roman"/>
      <w:b/>
      <w:bCs/>
      <w:sz w:val="28"/>
      <w:szCs w:val="24"/>
      <w:lang w:val="uk-UA" w:eastAsia="ru-RU"/>
    </w:rPr>
  </w:style>
  <w:style w:type="character" w:customStyle="1" w:styleId="22">
    <w:name w:val="Основной текст с отступом 2 Знак"/>
    <w:basedOn w:val="a0"/>
    <w:link w:val="21"/>
    <w:semiHidden/>
    <w:rsid w:val="00BA0F27"/>
    <w:rPr>
      <w:rFonts w:ascii="Times New Roman" w:eastAsia="Times New Roman" w:hAnsi="Times New Roman" w:cs="Times New Roman"/>
      <w:b/>
      <w:bCs/>
      <w:sz w:val="28"/>
      <w:szCs w:val="24"/>
      <w:lang w:val="uk-UA" w:eastAsia="ru-RU"/>
    </w:rPr>
  </w:style>
  <w:style w:type="character" w:styleId="ab">
    <w:name w:val="Hyperlink"/>
    <w:uiPriority w:val="99"/>
    <w:semiHidden/>
    <w:rsid w:val="00BA0F27"/>
    <w:rPr>
      <w:color w:val="0000FF"/>
      <w:u w:val="single"/>
    </w:rPr>
  </w:style>
  <w:style w:type="paragraph" w:styleId="31">
    <w:name w:val="Body Text Indent 3"/>
    <w:basedOn w:val="a"/>
    <w:link w:val="32"/>
    <w:semiHidden/>
    <w:rsid w:val="00BA0F27"/>
    <w:pPr>
      <w:spacing w:after="0" w:line="360" w:lineRule="auto"/>
      <w:ind w:firstLine="709"/>
      <w:jc w:val="both"/>
    </w:pPr>
    <w:rPr>
      <w:rFonts w:ascii="Times New Roman" w:eastAsia="Times New Roman" w:hAnsi="Times New Roman" w:cs="Times New Roman"/>
      <w:sz w:val="28"/>
      <w:szCs w:val="24"/>
      <w:lang w:val="uk-UA" w:eastAsia="ru-RU"/>
    </w:rPr>
  </w:style>
  <w:style w:type="character" w:customStyle="1" w:styleId="32">
    <w:name w:val="Основной текст с отступом 3 Знак"/>
    <w:basedOn w:val="a0"/>
    <w:link w:val="31"/>
    <w:semiHidden/>
    <w:rsid w:val="00BA0F27"/>
    <w:rPr>
      <w:rFonts w:ascii="Times New Roman" w:eastAsia="Times New Roman" w:hAnsi="Times New Roman" w:cs="Times New Roman"/>
      <w:sz w:val="28"/>
      <w:szCs w:val="24"/>
      <w:lang w:val="uk-UA" w:eastAsia="ru-RU"/>
    </w:rPr>
  </w:style>
  <w:style w:type="paragraph" w:styleId="ac">
    <w:name w:val="caption"/>
    <w:basedOn w:val="a"/>
    <w:next w:val="a"/>
    <w:qFormat/>
    <w:rsid w:val="00BA0F27"/>
    <w:pPr>
      <w:spacing w:after="0" w:line="360" w:lineRule="auto"/>
      <w:ind w:firstLine="709"/>
      <w:jc w:val="both"/>
    </w:pPr>
    <w:rPr>
      <w:rFonts w:ascii="Times New Roman" w:eastAsia="Times New Roman" w:hAnsi="Times New Roman" w:cs="Times New Roman"/>
      <w:sz w:val="28"/>
      <w:szCs w:val="24"/>
      <w:lang w:val="uk-UA" w:eastAsia="ru-RU"/>
    </w:rPr>
  </w:style>
  <w:style w:type="paragraph" w:styleId="ad">
    <w:name w:val="Body Text"/>
    <w:basedOn w:val="a"/>
    <w:link w:val="ae"/>
    <w:semiHidden/>
    <w:rsid w:val="00BA0F27"/>
    <w:pPr>
      <w:spacing w:after="0" w:line="360" w:lineRule="auto"/>
      <w:jc w:val="both"/>
    </w:pPr>
    <w:rPr>
      <w:rFonts w:ascii="Times New Roman" w:eastAsia="Times New Roman" w:hAnsi="Times New Roman" w:cs="Times New Roman"/>
      <w:sz w:val="28"/>
      <w:szCs w:val="24"/>
      <w:lang w:eastAsia="ru-RU"/>
    </w:rPr>
  </w:style>
  <w:style w:type="character" w:customStyle="1" w:styleId="ae">
    <w:name w:val="Основной текст Знак"/>
    <w:basedOn w:val="a0"/>
    <w:link w:val="ad"/>
    <w:semiHidden/>
    <w:rsid w:val="00BA0F27"/>
    <w:rPr>
      <w:rFonts w:ascii="Times New Roman" w:eastAsia="Times New Roman" w:hAnsi="Times New Roman" w:cs="Times New Roman"/>
      <w:sz w:val="28"/>
      <w:szCs w:val="24"/>
      <w:lang w:eastAsia="ru-RU"/>
    </w:rPr>
  </w:style>
  <w:style w:type="paragraph" w:customStyle="1" w:styleId="western">
    <w:name w:val="western"/>
    <w:basedOn w:val="a"/>
    <w:rsid w:val="00BA0F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
    <w:name w:val="FollowedHyperlink"/>
    <w:semiHidden/>
    <w:rsid w:val="00BA0F27"/>
    <w:rPr>
      <w:color w:val="800080"/>
      <w:u w:val="single"/>
    </w:rPr>
  </w:style>
  <w:style w:type="paragraph" w:styleId="23">
    <w:name w:val="Body Text 2"/>
    <w:basedOn w:val="a"/>
    <w:link w:val="24"/>
    <w:semiHidden/>
    <w:rsid w:val="00BA0F27"/>
    <w:pPr>
      <w:spacing w:after="0" w:line="240" w:lineRule="auto"/>
    </w:pPr>
    <w:rPr>
      <w:rFonts w:ascii="Times New Roman" w:eastAsia="Times New Roman" w:hAnsi="Times New Roman" w:cs="Times New Roman"/>
      <w:b/>
      <w:bCs/>
      <w:sz w:val="24"/>
      <w:szCs w:val="24"/>
      <w:lang w:val="uk-UA" w:eastAsia="ru-RU"/>
    </w:rPr>
  </w:style>
  <w:style w:type="character" w:customStyle="1" w:styleId="24">
    <w:name w:val="Основной текст 2 Знак"/>
    <w:basedOn w:val="a0"/>
    <w:link w:val="23"/>
    <w:semiHidden/>
    <w:rsid w:val="00BA0F27"/>
    <w:rPr>
      <w:rFonts w:ascii="Times New Roman" w:eastAsia="Times New Roman" w:hAnsi="Times New Roman" w:cs="Times New Roman"/>
      <w:b/>
      <w:bCs/>
      <w:sz w:val="24"/>
      <w:szCs w:val="24"/>
      <w:lang w:val="uk-UA" w:eastAsia="ru-RU"/>
    </w:rPr>
  </w:style>
  <w:style w:type="paragraph" w:styleId="33">
    <w:name w:val="Body Text 3"/>
    <w:basedOn w:val="a"/>
    <w:link w:val="34"/>
    <w:semiHidden/>
    <w:rsid w:val="00BA0F27"/>
    <w:pPr>
      <w:spacing w:after="0" w:line="240" w:lineRule="auto"/>
    </w:pPr>
    <w:rPr>
      <w:rFonts w:ascii="Times New Roman" w:eastAsia="Times New Roman" w:hAnsi="Times New Roman" w:cs="Times New Roman"/>
      <w:sz w:val="28"/>
      <w:szCs w:val="24"/>
      <w:lang w:val="uk-UA" w:eastAsia="ru-RU"/>
    </w:rPr>
  </w:style>
  <w:style w:type="character" w:customStyle="1" w:styleId="34">
    <w:name w:val="Основной текст 3 Знак"/>
    <w:basedOn w:val="a0"/>
    <w:link w:val="33"/>
    <w:semiHidden/>
    <w:rsid w:val="00BA0F27"/>
    <w:rPr>
      <w:rFonts w:ascii="Times New Roman" w:eastAsia="Times New Roman" w:hAnsi="Times New Roman" w:cs="Times New Roman"/>
      <w:sz w:val="28"/>
      <w:szCs w:val="24"/>
      <w:lang w:val="uk-UA" w:eastAsia="ru-RU"/>
    </w:rPr>
  </w:style>
  <w:style w:type="paragraph" w:styleId="af0">
    <w:name w:val="Title"/>
    <w:basedOn w:val="a"/>
    <w:link w:val="af1"/>
    <w:qFormat/>
    <w:rsid w:val="00BA0F27"/>
    <w:pPr>
      <w:spacing w:after="0" w:line="240" w:lineRule="auto"/>
      <w:jc w:val="center"/>
    </w:pPr>
    <w:rPr>
      <w:rFonts w:ascii="Times New Roman" w:eastAsia="Times New Roman" w:hAnsi="Times New Roman" w:cs="Times New Roman"/>
      <w:b/>
      <w:bCs/>
      <w:sz w:val="24"/>
      <w:szCs w:val="24"/>
      <w:lang w:val="uk-UA" w:eastAsia="ru-RU"/>
    </w:rPr>
  </w:style>
  <w:style w:type="character" w:customStyle="1" w:styleId="af1">
    <w:name w:val="Название Знак"/>
    <w:basedOn w:val="a0"/>
    <w:link w:val="af0"/>
    <w:rsid w:val="00BA0F27"/>
    <w:rPr>
      <w:rFonts w:ascii="Times New Roman" w:eastAsia="Times New Roman" w:hAnsi="Times New Roman" w:cs="Times New Roman"/>
      <w:b/>
      <w:bCs/>
      <w:sz w:val="24"/>
      <w:szCs w:val="24"/>
      <w:lang w:val="uk-UA" w:eastAsia="ru-RU"/>
    </w:rPr>
  </w:style>
  <w:style w:type="paragraph" w:styleId="HTML">
    <w:name w:val="HTML Preformatted"/>
    <w:basedOn w:val="a"/>
    <w:link w:val="HTML0"/>
    <w:uiPriority w:val="99"/>
    <w:semiHidden/>
    <w:unhideWhenUsed/>
    <w:rsid w:val="00BA0F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BA0F27"/>
    <w:rPr>
      <w:rFonts w:ascii="Courier New" w:eastAsia="Times New Roman" w:hAnsi="Courier New" w:cs="Courier New"/>
      <w:sz w:val="20"/>
      <w:szCs w:val="20"/>
      <w:lang w:eastAsia="ru-RU"/>
    </w:rPr>
  </w:style>
  <w:style w:type="paragraph" w:styleId="af2">
    <w:name w:val="footer"/>
    <w:basedOn w:val="a"/>
    <w:link w:val="af3"/>
    <w:uiPriority w:val="99"/>
    <w:unhideWhenUsed/>
    <w:rsid w:val="00BA0F27"/>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3">
    <w:name w:val="Нижний колонтитул Знак"/>
    <w:basedOn w:val="a0"/>
    <w:link w:val="af2"/>
    <w:uiPriority w:val="99"/>
    <w:rsid w:val="00BA0F27"/>
    <w:rPr>
      <w:rFonts w:ascii="Times New Roman" w:eastAsia="Times New Roman" w:hAnsi="Times New Roman" w:cs="Times New Roman"/>
      <w:sz w:val="24"/>
      <w:szCs w:val="24"/>
      <w:lang w:eastAsia="ru-RU"/>
    </w:rPr>
  </w:style>
  <w:style w:type="table" w:customStyle="1" w:styleId="12">
    <w:name w:val="Сетка таблицы светлая1"/>
    <w:basedOn w:val="a1"/>
    <w:uiPriority w:val="40"/>
    <w:rsid w:val="00BA0F27"/>
    <w:pPr>
      <w:spacing w:after="0" w:line="240" w:lineRule="auto"/>
    </w:pPr>
    <w:rPr>
      <w:rFonts w:ascii="Times New Roman" w:eastAsia="Times New Roman" w:hAnsi="Times New Roman" w:cs="Times New Roman"/>
      <w:sz w:val="20"/>
      <w:szCs w:val="20"/>
      <w:lang w:eastAsia="ru-RU"/>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4">
    <w:name w:val="Table Grid"/>
    <w:basedOn w:val="a1"/>
    <w:uiPriority w:val="59"/>
    <w:rsid w:val="00BA0F27"/>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Balloon Text"/>
    <w:basedOn w:val="a"/>
    <w:link w:val="af6"/>
    <w:uiPriority w:val="99"/>
    <w:semiHidden/>
    <w:unhideWhenUsed/>
    <w:rsid w:val="00BA0F27"/>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BA0F27"/>
    <w:rPr>
      <w:rFonts w:ascii="Tahoma" w:hAnsi="Tahoma" w:cs="Tahoma"/>
      <w:sz w:val="16"/>
      <w:szCs w:val="16"/>
    </w:rPr>
  </w:style>
  <w:style w:type="paragraph" w:customStyle="1" w:styleId="Default">
    <w:name w:val="Default"/>
    <w:rsid w:val="00616114"/>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25">
    <w:name w:val="Сетка таблицы светлая2"/>
    <w:basedOn w:val="a1"/>
    <w:uiPriority w:val="40"/>
    <w:rsid w:val="007B18EE"/>
    <w:pPr>
      <w:spacing w:after="0" w:line="240" w:lineRule="auto"/>
    </w:pPr>
    <w:rPr>
      <w:rFonts w:ascii="Times New Roman" w:eastAsia="Times New Roman" w:hAnsi="Times New Roman" w:cs="Times New Roman"/>
      <w:sz w:val="20"/>
      <w:szCs w:val="20"/>
      <w:lang w:eastAsia="ru-RU"/>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8814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u.wikipedia.org/wiki" TargetMode="External"/><Relationship Id="rId5" Type="http://schemas.openxmlformats.org/officeDocument/2006/relationships/webSettings" Target="webSettings.xml"/><Relationship Id="rId10" Type="http://schemas.openxmlformats.org/officeDocument/2006/relationships/hyperlink" Target="http://www.big-lib.com/book/50/5378" TargetMode="External"/><Relationship Id="rId4" Type="http://schemas.openxmlformats.org/officeDocument/2006/relationships/settings" Target="settings.xml"/><Relationship Id="rId9" Type="http://schemas.openxmlformats.org/officeDocument/2006/relationships/hyperlink" Target="http://ua.coolreferat.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C6489A-9FEC-420F-8D25-02AE9512C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7753</Words>
  <Characters>4420</Characters>
  <Application>Microsoft Office Word</Application>
  <DocSecurity>0</DocSecurity>
  <Lines>36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libonu</cp:lastModifiedBy>
  <cp:revision>2</cp:revision>
  <dcterms:created xsi:type="dcterms:W3CDTF">2020-02-17T11:01:00Z</dcterms:created>
  <dcterms:modified xsi:type="dcterms:W3CDTF">2020-02-17T11:01:00Z</dcterms:modified>
</cp:coreProperties>
</file>