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BA2" w:rsidRPr="003562F0" w:rsidRDefault="007C0BA2" w:rsidP="007C0BA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562F0">
        <w:rPr>
          <w:rFonts w:ascii="Times New Roman" w:hAnsi="Times New Roman" w:cs="Times New Roman"/>
          <w:color w:val="000000"/>
          <w:sz w:val="28"/>
          <w:szCs w:val="28"/>
        </w:rPr>
        <w:t xml:space="preserve">Одесский национальный университет имени </w:t>
      </w:r>
      <w:r w:rsidRPr="00097D2C">
        <w:rPr>
          <w:rFonts w:ascii="Times New Roman" w:hAnsi="Times New Roman" w:cs="Times New Roman"/>
          <w:color w:val="000000"/>
          <w:sz w:val="28"/>
          <w:szCs w:val="28"/>
        </w:rPr>
        <w:t>И.И. Мечникова</w:t>
      </w:r>
    </w:p>
    <w:p w:rsidR="007C0BA2" w:rsidRPr="003562F0" w:rsidRDefault="007C0BA2" w:rsidP="007C0BA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7C0BA2" w:rsidRPr="003562F0" w:rsidRDefault="007C0BA2" w:rsidP="007C0BA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562F0">
        <w:rPr>
          <w:rFonts w:ascii="Times New Roman" w:hAnsi="Times New Roman" w:cs="Times New Roman"/>
          <w:b/>
          <w:color w:val="000000"/>
          <w:sz w:val="28"/>
          <w:szCs w:val="28"/>
        </w:rPr>
        <w:t>Институт социальных наук</w:t>
      </w:r>
    </w:p>
    <w:p w:rsidR="007C0BA2" w:rsidRPr="003562F0" w:rsidRDefault="007C0BA2" w:rsidP="007C0BA2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7C0BA2" w:rsidRPr="003562F0" w:rsidRDefault="007C0BA2" w:rsidP="007C0BA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562F0">
        <w:rPr>
          <w:rFonts w:ascii="Times New Roman" w:hAnsi="Times New Roman" w:cs="Times New Roman"/>
          <w:b/>
          <w:color w:val="000000"/>
          <w:sz w:val="28"/>
          <w:szCs w:val="28"/>
        </w:rPr>
        <w:t>Кафедра политологии</w:t>
      </w:r>
    </w:p>
    <w:p w:rsidR="007C0BA2" w:rsidRPr="00B11C1F" w:rsidRDefault="007C0BA2" w:rsidP="007C0BA2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7C0BA2" w:rsidRPr="00B11C1F" w:rsidRDefault="007C0BA2" w:rsidP="007C0BA2">
      <w:pPr>
        <w:spacing w:line="240" w:lineRule="auto"/>
        <w:rPr>
          <w:rFonts w:ascii="Times New Roman" w:hAnsi="Times New Roman"/>
          <w:b/>
          <w:spacing w:val="60"/>
          <w:sz w:val="28"/>
          <w:szCs w:val="28"/>
        </w:rPr>
      </w:pPr>
    </w:p>
    <w:p w:rsidR="007C0BA2" w:rsidRDefault="007C0BA2" w:rsidP="007C0BA2">
      <w:pPr>
        <w:tabs>
          <w:tab w:val="right" w:pos="9355"/>
        </w:tabs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562F0">
        <w:rPr>
          <w:rFonts w:ascii="Times New Roman" w:hAnsi="Times New Roman"/>
          <w:b/>
          <w:sz w:val="28"/>
          <w:szCs w:val="28"/>
        </w:rPr>
        <w:t>Дипломная работа</w:t>
      </w:r>
    </w:p>
    <w:p w:rsidR="007C0BA2" w:rsidRDefault="007C0BA2" w:rsidP="007C0BA2">
      <w:pPr>
        <w:tabs>
          <w:tab w:val="right" w:pos="9355"/>
        </w:tabs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специалиста</w:t>
      </w:r>
    </w:p>
    <w:p w:rsidR="007C0BA2" w:rsidRDefault="007C0BA2" w:rsidP="007C0BA2">
      <w:pPr>
        <w:tabs>
          <w:tab w:val="right" w:pos="9355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тему</w:t>
      </w:r>
      <w:r w:rsidRPr="00697095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«</w:t>
      </w:r>
      <w:r w:rsidRPr="00044E7E">
        <w:rPr>
          <w:rFonts w:ascii="Times New Roman" w:hAnsi="Times New Roman"/>
          <w:b/>
          <w:sz w:val="28"/>
          <w:szCs w:val="28"/>
          <w:lang w:val="uk-UA"/>
        </w:rPr>
        <w:t>Демократизация как глобальный процесс</w:t>
      </w:r>
      <w:r w:rsidRPr="00044E7E">
        <w:rPr>
          <w:rFonts w:ascii="Times New Roman" w:hAnsi="Times New Roman"/>
          <w:b/>
          <w:sz w:val="28"/>
          <w:szCs w:val="28"/>
        </w:rPr>
        <w:t>: эволюционные риски и перспективы</w:t>
      </w:r>
      <w:r>
        <w:rPr>
          <w:rFonts w:ascii="Times New Roman" w:hAnsi="Times New Roman"/>
          <w:sz w:val="28"/>
          <w:szCs w:val="28"/>
        </w:rPr>
        <w:t>»</w:t>
      </w:r>
    </w:p>
    <w:p w:rsidR="007C0BA2" w:rsidRDefault="007C0BA2" w:rsidP="007C0BA2">
      <w:pPr>
        <w:tabs>
          <w:tab w:val="right" w:pos="9355"/>
        </w:tabs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>«Демократизац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>
        <w:rPr>
          <w:rFonts w:ascii="Times New Roman" w:hAnsi="Times New Roman"/>
          <w:sz w:val="24"/>
          <w:szCs w:val="24"/>
        </w:rPr>
        <w:t>я як глобальний процес</w:t>
      </w:r>
      <w:r w:rsidRPr="00122E69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  <w:lang w:val="uk-UA"/>
        </w:rPr>
        <w:t xml:space="preserve"> еволюційні ризики і перспективи</w:t>
      </w:r>
      <w:r>
        <w:rPr>
          <w:rFonts w:ascii="Times New Roman" w:hAnsi="Times New Roman"/>
          <w:sz w:val="24"/>
          <w:szCs w:val="24"/>
        </w:rPr>
        <w:t>»</w:t>
      </w:r>
    </w:p>
    <w:p w:rsidR="007C0BA2" w:rsidRPr="006C4090" w:rsidRDefault="007C0BA2" w:rsidP="007C0BA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val="uk-UA" w:eastAsia="ru-RU"/>
        </w:rPr>
      </w:pPr>
      <w:r>
        <w:rPr>
          <w:rFonts w:ascii="Times New Roman" w:hAnsi="Times New Roman"/>
          <w:sz w:val="24"/>
          <w:szCs w:val="24"/>
          <w:lang w:val="uk-UA"/>
        </w:rPr>
        <w:t>«</w:t>
      </w:r>
      <w:r w:rsidRPr="006C4090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Democratization as global process: evolutionary risks and prospects</w:t>
      </w:r>
      <w:r>
        <w:rPr>
          <w:rFonts w:ascii="Times New Roman" w:eastAsia="Times New Roman" w:hAnsi="Times New Roman" w:cs="Times New Roman"/>
          <w:color w:val="212121"/>
          <w:sz w:val="24"/>
          <w:szCs w:val="24"/>
          <w:lang w:val="uk-UA" w:eastAsia="ru-RU"/>
        </w:rPr>
        <w:t>»</w:t>
      </w:r>
    </w:p>
    <w:p w:rsidR="007C0BA2" w:rsidRPr="00704F59" w:rsidRDefault="007C0BA2" w:rsidP="007C0BA2">
      <w:pPr>
        <w:tabs>
          <w:tab w:val="right" w:pos="9355"/>
        </w:tabs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after="0" w:line="240" w:lineRule="auto"/>
        <w:ind w:left="4962"/>
        <w:jc w:val="both"/>
        <w:rPr>
          <w:rFonts w:ascii="Times New Roman" w:hAnsi="Times New Roman"/>
          <w:sz w:val="28"/>
          <w:szCs w:val="28"/>
          <w:lang w:val="uk-UA"/>
        </w:rPr>
      </w:pPr>
      <w:r w:rsidRPr="006C4090">
        <w:rPr>
          <w:rFonts w:ascii="Times New Roman" w:hAnsi="Times New Roman"/>
          <w:sz w:val="28"/>
          <w:szCs w:val="28"/>
          <w:lang w:val="en-US"/>
        </w:rPr>
        <w:t xml:space="preserve">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</w:p>
    <w:p w:rsidR="007C0BA2" w:rsidRDefault="007C0BA2" w:rsidP="007C0BA2">
      <w:pPr>
        <w:spacing w:after="0" w:line="360" w:lineRule="auto"/>
        <w:ind w:left="4962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93974">
        <w:rPr>
          <w:rFonts w:ascii="Times New Roman" w:eastAsia="Times New Roman" w:hAnsi="Times New Roman"/>
          <w:sz w:val="28"/>
          <w:szCs w:val="28"/>
          <w:lang w:eastAsia="ru-RU"/>
        </w:rPr>
        <w:t>Выполнила: студент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ка 6 курса </w:t>
      </w:r>
    </w:p>
    <w:p w:rsidR="007C0BA2" w:rsidRPr="00D93974" w:rsidRDefault="007C0BA2" w:rsidP="007C0BA2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                 заочной</w:t>
      </w:r>
      <w:r w:rsidRPr="00D93974">
        <w:rPr>
          <w:rFonts w:ascii="Times New Roman" w:eastAsia="Times New Roman" w:hAnsi="Times New Roman"/>
          <w:sz w:val="28"/>
          <w:szCs w:val="28"/>
          <w:lang w:eastAsia="ru-RU"/>
        </w:rPr>
        <w:t xml:space="preserve"> формы обучения</w:t>
      </w:r>
    </w:p>
    <w:p w:rsidR="007C0BA2" w:rsidRPr="00D93974" w:rsidRDefault="007C0BA2" w:rsidP="007C0BA2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9397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          специальности  052- Политология</w:t>
      </w:r>
    </w:p>
    <w:p w:rsidR="007C0BA2" w:rsidRPr="00D93974" w:rsidRDefault="007C0BA2" w:rsidP="007C0BA2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9397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Миронюк Диана Александровна</w:t>
      </w:r>
    </w:p>
    <w:p w:rsidR="007C0BA2" w:rsidRDefault="007C0BA2" w:rsidP="007C0BA2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D9397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  Р</w:t>
      </w:r>
      <w:r w:rsidRPr="00D93974">
        <w:rPr>
          <w:rFonts w:ascii="Times New Roman" w:eastAsia="Times New Roman" w:hAnsi="Times New Roman"/>
          <w:sz w:val="28"/>
          <w:szCs w:val="28"/>
          <w:lang w:eastAsia="ru-RU"/>
        </w:rPr>
        <w:t>уководитель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: ст. преподаватель</w:t>
      </w:r>
    </w:p>
    <w:p w:rsidR="007C0BA2" w:rsidRDefault="007C0BA2" w:rsidP="007C0BA2">
      <w:pPr>
        <w:spacing w:after="0" w:line="360" w:lineRule="auto"/>
        <w:ind w:left="4962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Хрустинский А.В._____________</w:t>
      </w:r>
    </w:p>
    <w:p w:rsidR="007C0BA2" w:rsidRPr="00D93974" w:rsidRDefault="007C0BA2" w:rsidP="007C0BA2">
      <w:pPr>
        <w:spacing w:after="0" w:line="360" w:lineRule="auto"/>
        <w:ind w:left="4962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Рецензент ____________________                       </w:t>
      </w:r>
    </w:p>
    <w:p w:rsidR="007C0BA2" w:rsidRPr="004F6EDA" w:rsidRDefault="007C0BA2" w:rsidP="007C0BA2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7C0BA2" w:rsidRPr="00D93974" w:rsidRDefault="007C0BA2" w:rsidP="007C0BA2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W w:w="5233" w:type="pct"/>
        <w:jc w:val="center"/>
        <w:tblLook w:val="00A0" w:firstRow="1" w:lastRow="0" w:firstColumn="1" w:lastColumn="0" w:noHBand="0" w:noVBand="0"/>
      </w:tblPr>
      <w:tblGrid>
        <w:gridCol w:w="4921"/>
        <w:gridCol w:w="4725"/>
        <w:gridCol w:w="145"/>
      </w:tblGrid>
      <w:tr w:rsidR="007C0BA2" w:rsidRPr="001A237A" w:rsidTr="00F72C28">
        <w:trPr>
          <w:jc w:val="center"/>
        </w:trPr>
        <w:tc>
          <w:tcPr>
            <w:tcW w:w="5082" w:type="dxa"/>
            <w:hideMark/>
          </w:tcPr>
          <w:p w:rsidR="007C0BA2" w:rsidRPr="00D93974" w:rsidRDefault="007C0BA2" w:rsidP="00F72C28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Допуще</w:t>
            </w: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но к защите:</w:t>
            </w:r>
          </w:p>
          <w:p w:rsidR="007C0BA2" w:rsidRPr="00D93974" w:rsidRDefault="007C0BA2" w:rsidP="00F72C28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Протокол заседания кафедры</w:t>
            </w:r>
          </w:p>
          <w:p w:rsidR="007C0BA2" w:rsidRPr="00D93974" w:rsidRDefault="007C0BA2" w:rsidP="00F72C28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№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___от</w:t>
            </w: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«________» 2017 г</w:t>
            </w: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</w:t>
            </w:r>
          </w:p>
          <w:p w:rsidR="007C0BA2" w:rsidRPr="00BC1EAA" w:rsidRDefault="007C0BA2" w:rsidP="00F72C28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  <w:p w:rsidR="007C0BA2" w:rsidRPr="00907E78" w:rsidRDefault="007C0BA2" w:rsidP="00F72C28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Заведующий кафедр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ой</w:t>
            </w:r>
          </w:p>
          <w:p w:rsidR="007C0BA2" w:rsidRPr="00D93974" w:rsidRDefault="007C0BA2" w:rsidP="00F72C28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_________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     </w:t>
            </w:r>
            <w:r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>Попков В.В.</w:t>
            </w: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           </w:t>
            </w:r>
          </w:p>
          <w:p w:rsidR="007C0BA2" w:rsidRPr="00FB1702" w:rsidRDefault="007C0BA2" w:rsidP="00F72C28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ab/>
            </w:r>
            <w:r w:rsidRPr="00FB170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(подпись)</w:t>
            </w:r>
            <w:r w:rsidRPr="00FB170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786" w:type="dxa"/>
            <w:gridSpan w:val="2"/>
            <w:hideMark/>
          </w:tcPr>
          <w:p w:rsidR="007C0BA2" w:rsidRPr="00D93974" w:rsidRDefault="007C0BA2" w:rsidP="00F72C28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Защищено на заседании ЭК № 2</w:t>
            </w:r>
          </w:p>
          <w:p w:rsidR="007C0BA2" w:rsidRPr="00D93974" w:rsidRDefault="007C0BA2" w:rsidP="00F72C28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протокол №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___ от</w:t>
            </w: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«_______» 2017 г</w:t>
            </w: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</w:t>
            </w:r>
          </w:p>
          <w:p w:rsidR="007C0BA2" w:rsidRPr="00D93974" w:rsidRDefault="007C0BA2" w:rsidP="00F72C28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Оценка______________/___</w:t>
            </w: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ab/>
              <w:t>___/_____</w:t>
            </w:r>
          </w:p>
          <w:p w:rsidR="007C0BA2" w:rsidRPr="00FB1702" w:rsidRDefault="007C0BA2" w:rsidP="00F72C2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FB170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(по национальной шкале, шкалой ЕСТS, баллы)</w:t>
            </w:r>
          </w:p>
          <w:p w:rsidR="007C0BA2" w:rsidRPr="00D93974" w:rsidRDefault="007C0BA2" w:rsidP="00F72C28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7C0BA2" w:rsidRPr="00D93974" w:rsidRDefault="007C0BA2" w:rsidP="00F72C28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Глава </w:t>
            </w: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ЭК</w:t>
            </w:r>
          </w:p>
          <w:p w:rsidR="007C0BA2" w:rsidRPr="00D93974" w:rsidRDefault="007C0BA2" w:rsidP="00F72C28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_________ 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   </w:t>
            </w:r>
            <w:r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 w:eastAsia="ru-RU"/>
              </w:rPr>
              <w:t>Милова М.И.</w:t>
            </w: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           </w:t>
            </w:r>
          </w:p>
          <w:p w:rsidR="007C0BA2" w:rsidRPr="00FB1702" w:rsidRDefault="007C0BA2" w:rsidP="00F72C28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D93974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  </w:t>
            </w:r>
            <w:r w:rsidRPr="00FB170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(подпись)</w:t>
            </w:r>
          </w:p>
        </w:tc>
      </w:tr>
      <w:tr w:rsidR="007C0BA2" w:rsidRPr="001A237A" w:rsidTr="00F72C28">
        <w:trPr>
          <w:gridAfter w:val="1"/>
          <w:wAfter w:w="149" w:type="dxa"/>
          <w:jc w:val="center"/>
        </w:trPr>
        <w:tc>
          <w:tcPr>
            <w:tcW w:w="5082" w:type="dxa"/>
          </w:tcPr>
          <w:p w:rsidR="007C0BA2" w:rsidRPr="001A237A" w:rsidRDefault="007C0BA2" w:rsidP="00F72C28">
            <w:pPr>
              <w:spacing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7C0BA2" w:rsidRPr="001A237A" w:rsidRDefault="007C0BA2" w:rsidP="00F72C28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7C0BA2" w:rsidRPr="005173F1" w:rsidRDefault="007C0BA2" w:rsidP="007C0BA2">
      <w:pPr>
        <w:spacing w:line="240" w:lineRule="auto"/>
        <w:jc w:val="center"/>
        <w:rPr>
          <w:rStyle w:val="a4"/>
          <w:rFonts w:ascii="Times New Roman" w:hAnsi="Times New Roman"/>
          <w:b w:val="0"/>
          <w:bCs w:val="0"/>
          <w:sz w:val="28"/>
          <w:szCs w:val="28"/>
          <w:lang w:val="uk-UA"/>
        </w:rPr>
      </w:pPr>
      <w:r w:rsidRPr="001A237A">
        <w:rPr>
          <w:rFonts w:ascii="Times New Roman" w:hAnsi="Times New Roman"/>
          <w:b/>
          <w:sz w:val="28"/>
          <w:szCs w:val="28"/>
        </w:rPr>
        <w:t>Одесса</w:t>
      </w:r>
      <w:r w:rsidRPr="006C65FB">
        <w:rPr>
          <w:rFonts w:ascii="Times New Roman" w:hAnsi="Times New Roman"/>
          <w:b/>
          <w:sz w:val="28"/>
          <w:szCs w:val="28"/>
        </w:rPr>
        <w:t xml:space="preserve"> –</w:t>
      </w:r>
      <w:r>
        <w:rPr>
          <w:rFonts w:ascii="Times New Roman" w:hAnsi="Times New Roman"/>
          <w:b/>
          <w:sz w:val="28"/>
          <w:szCs w:val="28"/>
        </w:rPr>
        <w:t xml:space="preserve"> 2017</w:t>
      </w:r>
    </w:p>
    <w:p w:rsidR="007C0BA2" w:rsidRPr="006C3DA6" w:rsidRDefault="007C0BA2" w:rsidP="007C0BA2">
      <w:pPr>
        <w:pStyle w:val="a3"/>
        <w:spacing w:after="0" w:afterAutospacing="0" w:line="360" w:lineRule="auto"/>
        <w:jc w:val="center"/>
        <w:rPr>
          <w:sz w:val="28"/>
          <w:szCs w:val="28"/>
        </w:rPr>
      </w:pPr>
      <w:r w:rsidRPr="006C3DA6">
        <w:rPr>
          <w:sz w:val="28"/>
          <w:szCs w:val="28"/>
        </w:rPr>
        <w:lastRenderedPageBreak/>
        <w:t>СОДЕРЖАНИЕ</w:t>
      </w:r>
    </w:p>
    <w:p w:rsidR="007C0BA2" w:rsidRPr="006C3DA6" w:rsidRDefault="007C0BA2" w:rsidP="007C0BA2">
      <w:pPr>
        <w:pStyle w:val="a3"/>
        <w:spacing w:after="0" w:afterAutospacing="0" w:line="360" w:lineRule="auto"/>
        <w:jc w:val="both"/>
        <w:rPr>
          <w:sz w:val="28"/>
          <w:szCs w:val="28"/>
        </w:rPr>
      </w:pPr>
      <w:r w:rsidRPr="006C3DA6">
        <w:rPr>
          <w:sz w:val="28"/>
          <w:szCs w:val="28"/>
        </w:rPr>
        <w:t>Введение………………</w:t>
      </w:r>
      <w:r>
        <w:rPr>
          <w:sz w:val="28"/>
          <w:szCs w:val="28"/>
        </w:rPr>
        <w:t>………………………………………………………….3</w:t>
      </w:r>
    </w:p>
    <w:p w:rsidR="007C0BA2" w:rsidRPr="00057816" w:rsidRDefault="007C0BA2" w:rsidP="007C0BA2">
      <w:pPr>
        <w:pStyle w:val="a5"/>
        <w:spacing w:line="360" w:lineRule="auto"/>
        <w:ind w:left="0"/>
        <w:jc w:val="both"/>
        <w:rPr>
          <w:bCs/>
          <w:sz w:val="28"/>
          <w:szCs w:val="28"/>
        </w:rPr>
      </w:pPr>
      <w:r w:rsidRPr="006C3DA6">
        <w:rPr>
          <w:sz w:val="28"/>
          <w:szCs w:val="28"/>
        </w:rPr>
        <w:t xml:space="preserve">Глава 1. </w:t>
      </w:r>
      <w:r w:rsidRPr="00057816">
        <w:rPr>
          <w:bCs/>
          <w:sz w:val="28"/>
          <w:szCs w:val="28"/>
          <w:lang w:val="uk-UA"/>
        </w:rPr>
        <w:t>Демократизация как всемирно-исторический процесс</w:t>
      </w:r>
      <w:r w:rsidRPr="00057816">
        <w:rPr>
          <w:bCs/>
          <w:sz w:val="28"/>
          <w:szCs w:val="28"/>
        </w:rPr>
        <w:t>: теоретико-методологические основы анализа</w:t>
      </w:r>
    </w:p>
    <w:p w:rsidR="007C0BA2" w:rsidRPr="006C3DA6" w:rsidRDefault="007C0BA2" w:rsidP="007C0BA2">
      <w:pPr>
        <w:pStyle w:val="a5"/>
        <w:numPr>
          <w:ilvl w:val="1"/>
          <w:numId w:val="1"/>
        </w:numPr>
        <w:spacing w:line="360" w:lineRule="auto"/>
        <w:jc w:val="both"/>
        <w:rPr>
          <w:sz w:val="28"/>
          <w:szCs w:val="28"/>
        </w:rPr>
      </w:pPr>
      <w:r w:rsidRPr="006C3DA6">
        <w:rPr>
          <w:sz w:val="28"/>
          <w:szCs w:val="28"/>
        </w:rPr>
        <w:t>Демократия и демократизация: теоретическое обоснование основных понятий</w:t>
      </w:r>
      <w:r>
        <w:rPr>
          <w:sz w:val="28"/>
          <w:szCs w:val="28"/>
        </w:rPr>
        <w:t>……………………………………………………………………..7</w:t>
      </w:r>
    </w:p>
    <w:p w:rsidR="007C0BA2" w:rsidRPr="006C3DA6" w:rsidRDefault="007C0BA2" w:rsidP="007C0BA2">
      <w:pPr>
        <w:pStyle w:val="a5"/>
        <w:numPr>
          <w:ilvl w:val="1"/>
          <w:numId w:val="1"/>
        </w:numPr>
        <w:spacing w:line="360" w:lineRule="auto"/>
        <w:jc w:val="both"/>
        <w:rPr>
          <w:sz w:val="28"/>
          <w:szCs w:val="28"/>
        </w:rPr>
      </w:pPr>
      <w:r w:rsidRPr="006C3DA6">
        <w:rPr>
          <w:bCs/>
          <w:sz w:val="28"/>
          <w:szCs w:val="28"/>
          <w:lang w:val="uk-UA"/>
        </w:rPr>
        <w:t xml:space="preserve">Процессы демократизации </w:t>
      </w:r>
      <w:r w:rsidRPr="006C3DA6">
        <w:rPr>
          <w:b/>
          <w:sz w:val="28"/>
          <w:szCs w:val="28"/>
        </w:rPr>
        <w:t xml:space="preserve">  </w:t>
      </w:r>
      <w:r w:rsidRPr="006C3DA6">
        <w:rPr>
          <w:sz w:val="28"/>
          <w:szCs w:val="28"/>
        </w:rPr>
        <w:t>в свете современных теорий</w:t>
      </w:r>
      <w:r>
        <w:rPr>
          <w:sz w:val="28"/>
          <w:szCs w:val="28"/>
        </w:rPr>
        <w:t>…………….18</w:t>
      </w:r>
    </w:p>
    <w:p w:rsidR="007C0BA2" w:rsidRPr="006C3DA6" w:rsidRDefault="007C0BA2" w:rsidP="007C0BA2">
      <w:pPr>
        <w:pStyle w:val="a5"/>
        <w:spacing w:line="360" w:lineRule="auto"/>
        <w:ind w:left="0"/>
        <w:jc w:val="both"/>
        <w:rPr>
          <w:sz w:val="28"/>
          <w:szCs w:val="28"/>
        </w:rPr>
      </w:pPr>
      <w:r w:rsidRPr="006C3DA6">
        <w:rPr>
          <w:bCs/>
          <w:sz w:val="28"/>
          <w:szCs w:val="28"/>
          <w:lang w:val="uk-UA"/>
        </w:rPr>
        <w:t>Выводы……</w:t>
      </w:r>
      <w:r>
        <w:rPr>
          <w:bCs/>
          <w:sz w:val="28"/>
          <w:szCs w:val="28"/>
          <w:lang w:val="uk-UA"/>
        </w:rPr>
        <w:t>……………………………………………………………………..31</w:t>
      </w:r>
    </w:p>
    <w:p w:rsidR="007C0BA2" w:rsidRPr="006C3DA6" w:rsidRDefault="007C0BA2" w:rsidP="007C0BA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C3DA6">
        <w:rPr>
          <w:sz w:val="28"/>
          <w:szCs w:val="28"/>
        </w:rPr>
        <w:t>Глава 2. Демокра</w:t>
      </w:r>
      <w:r>
        <w:rPr>
          <w:sz w:val="28"/>
          <w:szCs w:val="28"/>
        </w:rPr>
        <w:t>тизация и глобализация как основные тенденции</w:t>
      </w:r>
      <w:r w:rsidRPr="006C3DA6">
        <w:rPr>
          <w:sz w:val="28"/>
          <w:szCs w:val="28"/>
        </w:rPr>
        <w:t xml:space="preserve"> политического развития в ХХ</w:t>
      </w:r>
      <w:r w:rsidRPr="006C3DA6">
        <w:rPr>
          <w:sz w:val="28"/>
          <w:szCs w:val="28"/>
          <w:lang w:val="uk-UA"/>
        </w:rPr>
        <w:t>І</w:t>
      </w:r>
      <w:r w:rsidRPr="006C3DA6">
        <w:rPr>
          <w:sz w:val="28"/>
          <w:szCs w:val="28"/>
        </w:rPr>
        <w:t xml:space="preserve"> в</w:t>
      </w:r>
      <w:r>
        <w:rPr>
          <w:sz w:val="28"/>
          <w:szCs w:val="28"/>
        </w:rPr>
        <w:t>.</w:t>
      </w:r>
    </w:p>
    <w:p w:rsidR="007C0BA2" w:rsidRPr="006C3DA6" w:rsidRDefault="007C0BA2" w:rsidP="007C0BA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C3DA6">
        <w:rPr>
          <w:sz w:val="28"/>
          <w:szCs w:val="28"/>
        </w:rPr>
        <w:t>2.1. Вызовы, дилеммы и парадоксы демократии в современном мире</w:t>
      </w:r>
      <w:r>
        <w:rPr>
          <w:sz w:val="28"/>
          <w:szCs w:val="28"/>
        </w:rPr>
        <w:t>……33</w:t>
      </w:r>
    </w:p>
    <w:p w:rsidR="007C0BA2" w:rsidRPr="006C3DA6" w:rsidRDefault="007C0BA2" w:rsidP="007C0BA2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C3DA6">
        <w:rPr>
          <w:sz w:val="28"/>
          <w:szCs w:val="28"/>
        </w:rPr>
        <w:t>2.2. Будущее демократического процесса в контексте глобализации</w:t>
      </w:r>
      <w:r>
        <w:rPr>
          <w:sz w:val="28"/>
          <w:szCs w:val="28"/>
        </w:rPr>
        <w:t>……..47</w:t>
      </w:r>
    </w:p>
    <w:p w:rsidR="007C0BA2" w:rsidRPr="006C3DA6" w:rsidRDefault="007C0BA2" w:rsidP="007C0BA2">
      <w:pPr>
        <w:rPr>
          <w:rFonts w:ascii="Times New Roman" w:hAnsi="Times New Roman"/>
          <w:sz w:val="28"/>
          <w:szCs w:val="28"/>
        </w:rPr>
      </w:pPr>
      <w:r w:rsidRPr="006C3DA6">
        <w:rPr>
          <w:rFonts w:ascii="Times New Roman" w:hAnsi="Times New Roman"/>
          <w:sz w:val="28"/>
          <w:szCs w:val="28"/>
        </w:rPr>
        <w:t>Выводы ……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……………………………………………………………………..60</w:t>
      </w:r>
    </w:p>
    <w:p w:rsidR="007C0BA2" w:rsidRPr="006C3DA6" w:rsidRDefault="007C0BA2" w:rsidP="007C0BA2">
      <w:pPr>
        <w:rPr>
          <w:rFonts w:ascii="Times New Roman" w:hAnsi="Times New Roman"/>
          <w:sz w:val="28"/>
          <w:szCs w:val="28"/>
        </w:rPr>
      </w:pPr>
      <w:r w:rsidRPr="006C3DA6">
        <w:rPr>
          <w:rFonts w:ascii="Times New Roman" w:hAnsi="Times New Roman"/>
          <w:sz w:val="28"/>
          <w:szCs w:val="28"/>
        </w:rPr>
        <w:t>Заключение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……………………………………………………………………….62</w:t>
      </w:r>
    </w:p>
    <w:p w:rsidR="007C0BA2" w:rsidRPr="006C3DA6" w:rsidRDefault="007C0BA2" w:rsidP="007C0BA2">
      <w:pPr>
        <w:rPr>
          <w:rFonts w:ascii="Times New Roman" w:hAnsi="Times New Roman"/>
          <w:sz w:val="28"/>
          <w:szCs w:val="28"/>
        </w:rPr>
      </w:pPr>
      <w:r w:rsidRPr="006C3DA6">
        <w:rPr>
          <w:rFonts w:ascii="Times New Roman" w:hAnsi="Times New Roman"/>
          <w:sz w:val="28"/>
          <w:szCs w:val="28"/>
        </w:rPr>
        <w:t>Список использованных источников и литературы</w:t>
      </w:r>
      <w:r>
        <w:rPr>
          <w:rFonts w:ascii="Times New Roman" w:hAnsi="Times New Roman"/>
          <w:sz w:val="28"/>
          <w:szCs w:val="28"/>
        </w:rPr>
        <w:t>…………………………..68</w:t>
      </w:r>
    </w:p>
    <w:p w:rsidR="007C0BA2" w:rsidRDefault="007C0BA2" w:rsidP="007C0BA2">
      <w:pPr>
        <w:pStyle w:val="a3"/>
        <w:spacing w:after="0" w:afterAutospacing="0" w:line="360" w:lineRule="auto"/>
        <w:jc w:val="center"/>
        <w:rPr>
          <w:color w:val="000000"/>
          <w:sz w:val="28"/>
          <w:szCs w:val="28"/>
        </w:rPr>
      </w:pPr>
    </w:p>
    <w:p w:rsidR="007C0BA2" w:rsidRDefault="007C0BA2" w:rsidP="007C0BA2">
      <w:pPr>
        <w:pStyle w:val="a3"/>
        <w:jc w:val="both"/>
        <w:rPr>
          <w:color w:val="000000"/>
          <w:sz w:val="27"/>
          <w:szCs w:val="27"/>
        </w:rPr>
      </w:pPr>
    </w:p>
    <w:p w:rsidR="007C0BA2" w:rsidRDefault="007C0BA2" w:rsidP="007C0BA2">
      <w:pPr>
        <w:pStyle w:val="a3"/>
        <w:jc w:val="center"/>
        <w:rPr>
          <w:color w:val="000000"/>
          <w:sz w:val="27"/>
          <w:szCs w:val="27"/>
        </w:rPr>
      </w:pPr>
    </w:p>
    <w:p w:rsidR="007C0BA2" w:rsidRDefault="007C0BA2" w:rsidP="007C0BA2">
      <w:pPr>
        <w:pStyle w:val="a3"/>
        <w:jc w:val="center"/>
        <w:rPr>
          <w:color w:val="000000"/>
          <w:sz w:val="27"/>
          <w:szCs w:val="27"/>
          <w:lang w:val="uk-UA"/>
        </w:rPr>
      </w:pPr>
    </w:p>
    <w:p w:rsidR="007C0BA2" w:rsidRDefault="007C0BA2" w:rsidP="007C0BA2">
      <w:pPr>
        <w:pStyle w:val="a3"/>
        <w:jc w:val="center"/>
        <w:rPr>
          <w:color w:val="000000"/>
          <w:sz w:val="27"/>
          <w:szCs w:val="27"/>
          <w:lang w:val="uk-UA"/>
        </w:rPr>
      </w:pPr>
    </w:p>
    <w:p w:rsidR="007C0BA2" w:rsidRDefault="007C0BA2" w:rsidP="007C0BA2">
      <w:pPr>
        <w:pStyle w:val="a3"/>
        <w:jc w:val="center"/>
        <w:rPr>
          <w:color w:val="000000"/>
          <w:sz w:val="27"/>
          <w:szCs w:val="27"/>
          <w:lang w:val="uk-UA"/>
        </w:rPr>
      </w:pPr>
    </w:p>
    <w:p w:rsidR="007C0BA2" w:rsidRDefault="007C0BA2" w:rsidP="007C0BA2">
      <w:pPr>
        <w:pStyle w:val="a3"/>
        <w:jc w:val="center"/>
        <w:rPr>
          <w:color w:val="000000"/>
          <w:sz w:val="27"/>
          <w:szCs w:val="27"/>
          <w:lang w:val="uk-UA"/>
        </w:rPr>
      </w:pPr>
    </w:p>
    <w:p w:rsidR="007C0BA2" w:rsidRDefault="007C0BA2" w:rsidP="007C0BA2">
      <w:pPr>
        <w:pStyle w:val="a3"/>
        <w:jc w:val="center"/>
        <w:rPr>
          <w:color w:val="000000"/>
          <w:sz w:val="27"/>
          <w:szCs w:val="27"/>
          <w:lang w:val="uk-UA"/>
        </w:rPr>
      </w:pPr>
    </w:p>
    <w:p w:rsidR="007C0BA2" w:rsidRDefault="007C0BA2" w:rsidP="007C0BA2">
      <w:pPr>
        <w:pStyle w:val="a3"/>
        <w:jc w:val="center"/>
        <w:rPr>
          <w:color w:val="000000"/>
          <w:sz w:val="27"/>
          <w:szCs w:val="27"/>
          <w:lang w:val="uk-UA"/>
        </w:rPr>
      </w:pPr>
    </w:p>
    <w:p w:rsidR="007C0BA2" w:rsidRDefault="007C0BA2" w:rsidP="007C0BA2">
      <w:pPr>
        <w:pStyle w:val="a3"/>
        <w:jc w:val="center"/>
        <w:rPr>
          <w:color w:val="000000"/>
          <w:sz w:val="27"/>
          <w:szCs w:val="27"/>
          <w:lang w:val="uk-UA"/>
        </w:rPr>
      </w:pPr>
    </w:p>
    <w:p w:rsidR="007C0BA2" w:rsidRDefault="007C0BA2" w:rsidP="007C0BA2">
      <w:pPr>
        <w:pStyle w:val="a3"/>
        <w:jc w:val="center"/>
        <w:rPr>
          <w:color w:val="000000"/>
          <w:sz w:val="27"/>
          <w:szCs w:val="27"/>
          <w:lang w:val="uk-UA"/>
        </w:rPr>
      </w:pPr>
    </w:p>
    <w:p w:rsidR="007C0BA2" w:rsidRDefault="007C0BA2" w:rsidP="007C0BA2">
      <w:pPr>
        <w:spacing w:after="0" w:line="360" w:lineRule="auto"/>
        <w:ind w:firstLine="851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Введение</w:t>
      </w:r>
    </w:p>
    <w:p w:rsidR="007C0BA2" w:rsidRDefault="007C0BA2" w:rsidP="007C0BA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7C0BA2" w:rsidRDefault="007C0BA2" w:rsidP="007C0BA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Демократия как идея, научное понятие и реальная политическая практика находится в центре современных дискуссий о будущем человечества. Современные процессы мирового развития убедительно демонстрируют переход к новому этапу его истории, причем многие черты и характеристики этого этапа остаются пока неизвестными. Со всей очевидностью проявили себя лишь такие свойства новой переходной эпохи, как глобальная нестабильность, рост многообразия форм политической организации, ускорение преобразований во всех сферах</w:t>
      </w:r>
      <w:r w:rsidRPr="007413C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общественно-политической жизни. Даже само явление глобализации, а также последствия его влияния на судьбу современных государств и народов трактуются неоднозначно.</w:t>
      </w:r>
    </w:p>
    <w:p w:rsidR="007C0BA2" w:rsidRPr="0003138F" w:rsidRDefault="007C0BA2" w:rsidP="007C0BA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Особую актуальность вопрос о перспективах демократии в глобальном масштабе имеет для тех стран, где выбор демократического вектора развития состоялся совсем недавно. Двадцать пять лет демократического транзита в Украине являются примером того, что становлению демократии сегодня угрожают определенные эволюционные риски, а ее утверждение в качестве эффективного политического режима имеет неясные перспективы. Однако проблемы функционирования традиционных политических институтов возникают сегодня и в тех государствах, которые на протяжении веков служили примером демократического развития. Поэтому для Украины особенно важным являются научно обоснованные представления о том, какие возможности и препятствия для демократических реформ возникают в современную эпоху, какое место наша страна может занять в глобальном процессе демократизации.     </w:t>
      </w:r>
    </w:p>
    <w:p w:rsidR="007C0BA2" w:rsidRDefault="007C0BA2" w:rsidP="007C0BA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Исходя из актуальности темы исследования и дискуссионности многих ее аспектов, а также практической значимости данных проблем для Украины, </w:t>
      </w:r>
      <w:r>
        <w:rPr>
          <w:rFonts w:ascii="Times New Roman" w:hAnsi="Times New Roman"/>
          <w:b/>
          <w:sz w:val="28"/>
          <w:szCs w:val="28"/>
          <w:lang w:val="uk-UA"/>
        </w:rPr>
        <w:t>цель</w:t>
      </w:r>
      <w:r w:rsidRPr="00261A8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F41824">
        <w:rPr>
          <w:rFonts w:ascii="Times New Roman" w:hAnsi="Times New Roman"/>
          <w:sz w:val="28"/>
          <w:szCs w:val="28"/>
          <w:lang w:val="uk-UA"/>
        </w:rPr>
        <w:t>дипломной работы</w:t>
      </w:r>
      <w:r>
        <w:rPr>
          <w:rFonts w:ascii="Times New Roman" w:hAnsi="Times New Roman"/>
          <w:sz w:val="28"/>
          <w:szCs w:val="28"/>
          <w:lang w:val="uk-UA"/>
        </w:rPr>
        <w:t xml:space="preserve"> заключается в определении основных эволюционных рисков и перспектив развития демократии в глобальном измерении.  </w:t>
      </w:r>
    </w:p>
    <w:p w:rsidR="007C0BA2" w:rsidRDefault="007C0BA2" w:rsidP="007C0BA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61A82">
        <w:rPr>
          <w:rFonts w:ascii="Times New Roman" w:hAnsi="Times New Roman"/>
          <w:b/>
          <w:sz w:val="28"/>
          <w:szCs w:val="28"/>
          <w:lang w:val="uk-UA"/>
        </w:rPr>
        <w:lastRenderedPageBreak/>
        <w:t>Объектом</w:t>
      </w:r>
      <w:r>
        <w:rPr>
          <w:rFonts w:ascii="Times New Roman" w:hAnsi="Times New Roman"/>
          <w:sz w:val="28"/>
          <w:szCs w:val="28"/>
          <w:lang w:val="uk-UA"/>
        </w:rPr>
        <w:t xml:space="preserve"> исследования выступает процес демократизации в условиях глобализации, а его </w:t>
      </w:r>
      <w:r w:rsidRPr="00261A82">
        <w:rPr>
          <w:rFonts w:ascii="Times New Roman" w:hAnsi="Times New Roman"/>
          <w:b/>
          <w:sz w:val="28"/>
          <w:szCs w:val="28"/>
          <w:lang w:val="uk-UA"/>
        </w:rPr>
        <w:t>предметом</w:t>
      </w:r>
      <w:r>
        <w:rPr>
          <w:rFonts w:ascii="Times New Roman" w:hAnsi="Times New Roman"/>
          <w:sz w:val="28"/>
          <w:szCs w:val="28"/>
          <w:lang w:val="uk-UA"/>
        </w:rPr>
        <w:t xml:space="preserve"> – противоречия, дилеммы, риски и перспективы движения к демократии в общемировом и национально-государственном масштабе.</w:t>
      </w:r>
    </w:p>
    <w:p w:rsidR="007C0BA2" w:rsidRPr="00DB1E19" w:rsidRDefault="007C0BA2" w:rsidP="007C0BA2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реализации данной цели представляется необходимым решение следующих </w:t>
      </w:r>
      <w:r w:rsidRPr="00DB1E19">
        <w:rPr>
          <w:rFonts w:ascii="Times New Roman" w:hAnsi="Times New Roman"/>
          <w:b/>
          <w:sz w:val="28"/>
          <w:szCs w:val="28"/>
          <w:lang w:val="uk-UA"/>
        </w:rPr>
        <w:t>задач</w:t>
      </w:r>
      <w:r w:rsidRPr="00DB1E19">
        <w:rPr>
          <w:rFonts w:ascii="Times New Roman" w:hAnsi="Times New Roman"/>
          <w:b/>
          <w:sz w:val="28"/>
          <w:szCs w:val="28"/>
        </w:rPr>
        <w:t>:</w:t>
      </w:r>
    </w:p>
    <w:p w:rsidR="007C0BA2" w:rsidRPr="00EB2AB9" w:rsidRDefault="007C0BA2" w:rsidP="007C0BA2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</w:rPr>
      </w:pP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- 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>прослед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ить 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>основные изменения в научных подходах к содержанию понятия «демократия» и сформулировать современные представления о данном феномене</w:t>
      </w:r>
      <w:r w:rsidRPr="00EB2AB9">
        <w:rPr>
          <w:rStyle w:val="apple-converted-space"/>
          <w:rFonts w:ascii="Times New Roman" w:hAnsi="Times New Roman"/>
          <w:color w:val="000000"/>
          <w:sz w:val="28"/>
          <w:szCs w:val="28"/>
        </w:rPr>
        <w:t>;</w:t>
      </w:r>
    </w:p>
    <w:p w:rsidR="007C0BA2" w:rsidRPr="00EB2AB9" w:rsidRDefault="007C0BA2" w:rsidP="007C0BA2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>- сравнить различные теоретические подходы к процессу демократизации и его тенденциям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в 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конце 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>ХХ-начале ХХ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І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вв.</w:t>
      </w:r>
      <w:r w:rsidRPr="00EB2AB9">
        <w:rPr>
          <w:rStyle w:val="apple-converted-space"/>
          <w:rFonts w:ascii="Times New Roman" w:hAnsi="Times New Roman"/>
          <w:color w:val="000000"/>
          <w:sz w:val="28"/>
          <w:szCs w:val="28"/>
        </w:rPr>
        <w:t>;</w:t>
      </w:r>
    </w:p>
    <w:p w:rsidR="007C0BA2" w:rsidRPr="005F589B" w:rsidRDefault="007C0BA2" w:rsidP="007C0BA2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</w:rPr>
      </w:pP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>- на основе полит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олог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>ического анализа выясн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>ить прич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>ины и следствия кризиса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>традиционных демократических институтов</w:t>
      </w:r>
      <w:r w:rsidRPr="00EB2AB9">
        <w:rPr>
          <w:rStyle w:val="apple-converted-space"/>
          <w:rFonts w:ascii="Times New Roman" w:hAnsi="Times New Roman"/>
          <w:color w:val="000000"/>
          <w:sz w:val="28"/>
          <w:szCs w:val="28"/>
        </w:rPr>
        <w:t>;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 </w:t>
      </w:r>
    </w:p>
    <w:p w:rsidR="007C0BA2" w:rsidRPr="00EB2AB9" w:rsidRDefault="007C0BA2" w:rsidP="007C0BA2">
      <w:pPr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- выявить дилеммы, вызовы 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и противоречия 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>функционирования демократии, возникающие в процессе ее эволюции</w:t>
      </w:r>
      <w:r w:rsidRPr="00EB2AB9">
        <w:rPr>
          <w:rStyle w:val="apple-converted-space"/>
          <w:rFonts w:ascii="Times New Roman" w:hAnsi="Times New Roman"/>
          <w:color w:val="000000"/>
          <w:sz w:val="28"/>
          <w:szCs w:val="28"/>
        </w:rPr>
        <w:t>;</w:t>
      </w:r>
    </w:p>
    <w:p w:rsidR="007C0BA2" w:rsidRPr="00FE7762" w:rsidRDefault="007C0BA2" w:rsidP="007C0BA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-  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обобщить научные точки зрения </w:t>
      </w:r>
      <w:r w:rsidRPr="00725C29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относительно дальнейшего развития и трансформации демократии </w:t>
      </w:r>
      <w:r w:rsidRPr="00547C15">
        <w:rPr>
          <w:rStyle w:val="apple-converted-space"/>
          <w:rFonts w:ascii="Times New Roman" w:hAnsi="Times New Roman"/>
          <w:color w:val="000000"/>
          <w:sz w:val="28"/>
          <w:szCs w:val="28"/>
        </w:rPr>
        <w:t>как глобальной пе</w:t>
      </w:r>
      <w:r>
        <w:rPr>
          <w:rStyle w:val="apple-converted-space"/>
          <w:rFonts w:ascii="Times New Roman" w:hAnsi="Times New Roman"/>
          <w:color w:val="000000"/>
          <w:sz w:val="28"/>
          <w:szCs w:val="28"/>
        </w:rPr>
        <w:t>рспективы человеческой истории.</w:t>
      </w:r>
    </w:p>
    <w:p w:rsidR="007C0BA2" w:rsidRDefault="007C0BA2" w:rsidP="007C0BA2">
      <w:pPr>
        <w:pStyle w:val="1"/>
        <w:spacing w:before="0" w:beforeAutospacing="0" w:after="90" w:afterAutospacing="0" w:line="360" w:lineRule="auto"/>
        <w:ind w:firstLine="567"/>
        <w:jc w:val="both"/>
        <w:rPr>
          <w:b w:val="0"/>
          <w:color w:val="000000"/>
          <w:sz w:val="28"/>
          <w:szCs w:val="28"/>
        </w:rPr>
      </w:pPr>
      <w:r w:rsidRPr="00827165">
        <w:rPr>
          <w:b w:val="0"/>
          <w:sz w:val="28"/>
          <w:szCs w:val="28"/>
          <w:lang w:val="uk-UA"/>
        </w:rPr>
        <w:t>Степень научной разработки соответствующих проблем является достаточно высокой. При этом следует отметить, что</w:t>
      </w:r>
      <w:r w:rsidRPr="00827165">
        <w:rPr>
          <w:b w:val="0"/>
          <w:color w:val="000000"/>
          <w:sz w:val="28"/>
          <w:szCs w:val="28"/>
        </w:rPr>
        <w:t xml:space="preserve"> </w:t>
      </w:r>
      <w:r>
        <w:rPr>
          <w:b w:val="0"/>
          <w:color w:val="000000"/>
          <w:sz w:val="28"/>
          <w:szCs w:val="28"/>
        </w:rPr>
        <w:t>изучение</w:t>
      </w:r>
      <w:r w:rsidRPr="00827165">
        <w:rPr>
          <w:b w:val="0"/>
          <w:color w:val="000000"/>
          <w:sz w:val="28"/>
          <w:szCs w:val="28"/>
        </w:rPr>
        <w:t xml:space="preserve"> ключевых проблем, сопровождающих процесс демократизации в настоящее время</w:t>
      </w:r>
      <w:r>
        <w:rPr>
          <w:b w:val="0"/>
          <w:color w:val="000000"/>
          <w:sz w:val="28"/>
          <w:szCs w:val="28"/>
        </w:rPr>
        <w:t>, ведется с позиций различных теоретических подходов и концептуальных схем.</w:t>
      </w:r>
      <w:r w:rsidRPr="00827165">
        <w:rPr>
          <w:b w:val="0"/>
          <w:color w:val="000000"/>
          <w:sz w:val="28"/>
          <w:szCs w:val="28"/>
        </w:rPr>
        <w:t xml:space="preserve"> </w:t>
      </w:r>
      <w:r>
        <w:rPr>
          <w:b w:val="0"/>
          <w:color w:val="000000"/>
          <w:sz w:val="28"/>
          <w:szCs w:val="28"/>
        </w:rPr>
        <w:t>Поэтому литературу, использованную при подготовке дипломного проекта можно разделить на несколько групп. К первой из них можно отнести работы ведущих зарубежных исследователей демократии, рассматривающих ее как исторический феномен и противоречивое явление современности. Это труды Н. Боббио, Р. Даля, Д. Дзоло, Л. Зидентопа и других известных теоретиков. Вторую группу представляют работы, посвященные процессу демократизации во всемирно-историческом масштабе.</w:t>
      </w:r>
      <w:r w:rsidRPr="005101E4">
        <w:rPr>
          <w:b w:val="0"/>
          <w:color w:val="000000"/>
          <w:sz w:val="28"/>
          <w:szCs w:val="28"/>
        </w:rPr>
        <w:t xml:space="preserve"> </w:t>
      </w:r>
      <w:r>
        <w:rPr>
          <w:b w:val="0"/>
          <w:color w:val="000000"/>
          <w:sz w:val="28"/>
          <w:szCs w:val="28"/>
        </w:rPr>
        <w:t xml:space="preserve">Л. Даймонд, С. Хантингтон, Ф. Шмиттер описывают волновые свойства данного процесса. На </w:t>
      </w:r>
      <w:r>
        <w:rPr>
          <w:b w:val="0"/>
          <w:color w:val="000000"/>
          <w:sz w:val="28"/>
          <w:szCs w:val="28"/>
        </w:rPr>
        <w:lastRenderedPageBreak/>
        <w:t>основе их концепций украинские и российские политологи Н. Баранов, Н. Бойчук, Г. Ванштейн, М. Грачев, В. Павлов, Я. Пляйс анализируют специфику постсоветских политических трансформаций в рамках «третьей волны» демократизации. В работах А. Мельвиля, А. Пшеворского и Д. Растоу даны общие методологические схемы исследования демократизации как национально-государственного процесса. Наконец, третья группа работ содержит научные представления о взаимосвязи процессов глобализации и демократизации. Среди них можно назвать статьи С. Алимовой, У. Бека, А. Галкина, Е. Евстифеева, Д. Лакишика, монографии С. Белошицкого, В. Павлова и других авторов.  Однако многообразие дилемм, рисков и кризисных явлений, с которыми столкнулась демократия в эпоху глобализации, делает данную проблематику неисчерпаемой и актуальной.</w:t>
      </w:r>
    </w:p>
    <w:p w:rsidR="007C0BA2" w:rsidRDefault="007C0BA2" w:rsidP="007C0BA2">
      <w:pPr>
        <w:pStyle w:val="1"/>
        <w:spacing w:before="0" w:beforeAutospacing="0" w:after="90" w:afterAutospacing="0" w:line="360" w:lineRule="auto"/>
        <w:ind w:firstLine="567"/>
        <w:jc w:val="both"/>
        <w:rPr>
          <w:b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</w:rPr>
        <w:t xml:space="preserve">В дипломной работе использованы </w:t>
      </w:r>
      <w:r w:rsidRPr="00390248">
        <w:rPr>
          <w:b w:val="0"/>
          <w:color w:val="000000"/>
          <w:sz w:val="28"/>
          <w:szCs w:val="28"/>
        </w:rPr>
        <w:t>исторический, сравнительный,</w:t>
      </w:r>
      <w:r>
        <w:rPr>
          <w:b w:val="0"/>
          <w:color w:val="000000"/>
          <w:sz w:val="28"/>
          <w:szCs w:val="28"/>
        </w:rPr>
        <w:t xml:space="preserve"> системный,</w:t>
      </w:r>
      <w:r w:rsidRPr="00390248">
        <w:rPr>
          <w:b w:val="0"/>
          <w:color w:val="000000"/>
          <w:sz w:val="28"/>
          <w:szCs w:val="28"/>
        </w:rPr>
        <w:t xml:space="preserve"> структурно-функциональный</w:t>
      </w:r>
      <w:r>
        <w:rPr>
          <w:b w:val="0"/>
          <w:color w:val="000000"/>
          <w:sz w:val="28"/>
          <w:szCs w:val="28"/>
        </w:rPr>
        <w:t xml:space="preserve"> научные подходы</w:t>
      </w:r>
      <w:r w:rsidRPr="00390248">
        <w:rPr>
          <w:b w:val="0"/>
          <w:color w:val="000000"/>
          <w:sz w:val="28"/>
          <w:szCs w:val="28"/>
        </w:rPr>
        <w:t>,</w:t>
      </w:r>
      <w:r w:rsidRPr="00877B29">
        <w:rPr>
          <w:b w:val="0"/>
          <w:color w:val="000000"/>
          <w:sz w:val="28"/>
          <w:szCs w:val="28"/>
        </w:rPr>
        <w:t xml:space="preserve"> </w:t>
      </w:r>
      <w:r>
        <w:rPr>
          <w:b w:val="0"/>
          <w:color w:val="000000"/>
          <w:sz w:val="28"/>
          <w:szCs w:val="28"/>
        </w:rPr>
        <w:t>а также общелогические</w:t>
      </w:r>
      <w:r w:rsidRPr="00390248">
        <w:rPr>
          <w:b w:val="0"/>
          <w:color w:val="000000"/>
          <w:sz w:val="28"/>
          <w:szCs w:val="28"/>
        </w:rPr>
        <w:t xml:space="preserve"> </w:t>
      </w:r>
      <w:r>
        <w:rPr>
          <w:b w:val="0"/>
          <w:color w:val="000000"/>
          <w:sz w:val="28"/>
          <w:szCs w:val="28"/>
        </w:rPr>
        <w:t>методы, такие, как индукция, дедукция, обобщение, аналогия. Эмпирическими источниками послужили данные всемирных и национальных опросов относительно уровня развития демократии в Украине и лругих странах.</w:t>
      </w:r>
    </w:p>
    <w:p w:rsidR="007C0BA2" w:rsidRDefault="007C0BA2" w:rsidP="007C0BA2">
      <w:pPr>
        <w:pStyle w:val="1"/>
        <w:spacing w:before="0" w:beforeAutospacing="0" w:after="90" w:afterAutospacing="0" w:line="360" w:lineRule="auto"/>
        <w:ind w:firstLine="567"/>
        <w:jc w:val="both"/>
        <w:rPr>
          <w:b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</w:rPr>
        <w:t xml:space="preserve">Структура работы состоит из введения, двух разделов, включающих по два подраздела, заключения, списка использованных источников и литературы. Общий объем основного текста диплома – 67 страниц, список литературы насчитывает </w:t>
      </w:r>
      <w:r>
        <w:rPr>
          <w:b w:val="0"/>
          <w:color w:val="000000"/>
          <w:sz w:val="28"/>
          <w:szCs w:val="28"/>
          <w:lang w:val="uk-UA"/>
        </w:rPr>
        <w:t xml:space="preserve">65 </w:t>
      </w:r>
      <w:r>
        <w:rPr>
          <w:b w:val="0"/>
          <w:color w:val="000000"/>
          <w:sz w:val="28"/>
          <w:szCs w:val="28"/>
        </w:rPr>
        <w:t>наименований.</w:t>
      </w:r>
    </w:p>
    <w:p w:rsidR="007C0BA2" w:rsidRDefault="007C0BA2" w:rsidP="007C0BA2">
      <w:pPr>
        <w:pStyle w:val="1"/>
        <w:spacing w:before="0" w:beforeAutospacing="0" w:after="90" w:afterAutospacing="0" w:line="360" w:lineRule="auto"/>
        <w:ind w:firstLine="567"/>
        <w:jc w:val="both"/>
        <w:rPr>
          <w:b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</w:rPr>
        <w:t>В первом разделе демократия рассматривается как исторический феномен и тенденция мирового политического развития, дается теоретическое обоснование ключевых понятий «демократия» и «демократизация», выясняется научная ценность концепций волн демократизации и демократического транзита для описания современных тенденций мирового политического процесса. Во втором разделе демократизация и глобализация рассматриваются в виде взаимосвязан</w:t>
      </w:r>
      <w:r>
        <w:rPr>
          <w:b w:val="0"/>
          <w:color w:val="000000"/>
          <w:sz w:val="28"/>
          <w:szCs w:val="28"/>
          <w:lang w:val="uk-UA"/>
        </w:rPr>
        <w:t>н</w:t>
      </w:r>
      <w:r>
        <w:rPr>
          <w:b w:val="0"/>
          <w:color w:val="000000"/>
          <w:sz w:val="28"/>
          <w:szCs w:val="28"/>
        </w:rPr>
        <w:t xml:space="preserve">ых и взаимозависимых мега-тренда </w:t>
      </w:r>
      <w:r>
        <w:rPr>
          <w:b w:val="0"/>
          <w:color w:val="000000"/>
          <w:sz w:val="28"/>
          <w:szCs w:val="28"/>
        </w:rPr>
        <w:lastRenderedPageBreak/>
        <w:t>мирового политического развития, раскрываются  основные дилеммы, противоречия, риски демократии в эпоху глобализации, оцениваются ее перспективы. В заключении даются обобщения и выводы по результатам проделанной работы.</w:t>
      </w:r>
    </w:p>
    <w:p w:rsidR="007C0BA2" w:rsidRDefault="007C0BA2" w:rsidP="007C0BA2"/>
    <w:p w:rsidR="007C0BA2" w:rsidRDefault="007C0BA2" w:rsidP="007C0BA2"/>
    <w:p w:rsidR="007C0BA2" w:rsidRDefault="007C0BA2" w:rsidP="007C0BA2"/>
    <w:p w:rsidR="007C0BA2" w:rsidRDefault="007C0BA2" w:rsidP="007C0BA2"/>
    <w:p w:rsidR="007C0BA2" w:rsidRDefault="007C0BA2" w:rsidP="007C0BA2"/>
    <w:p w:rsidR="001C1E55" w:rsidRDefault="001C1E55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Default="007C0BA2"/>
    <w:p w:rsidR="007C0BA2" w:rsidRPr="00BE4873" w:rsidRDefault="007C0BA2" w:rsidP="007C0BA2">
      <w:pPr>
        <w:autoSpaceDE w:val="0"/>
        <w:autoSpaceDN w:val="0"/>
        <w:adjustRightInd w:val="0"/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BE4873">
        <w:rPr>
          <w:rFonts w:ascii="Times New Roman" w:hAnsi="Times New Roman"/>
          <w:b/>
          <w:sz w:val="28"/>
          <w:szCs w:val="28"/>
          <w:shd w:val="clear" w:color="auto" w:fill="FFFFFF"/>
        </w:rPr>
        <w:lastRenderedPageBreak/>
        <w:t>Заключение</w:t>
      </w: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В процессе изучения литературы и источников по теме дипломной работы автор пришел к следующим выводам и обобщениям.</w:t>
      </w:r>
    </w:p>
    <w:p w:rsidR="007C0BA2" w:rsidRPr="001635FC" w:rsidRDefault="007C0BA2" w:rsidP="007C0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Style w:val="apple-converted-space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Демократия представляет собой одну из разновидностей политической организации жизни общества.  Со времени ее возникновения неоднократно менялись  формы реализации ее основных принципов и содержание самого понятия. </w:t>
      </w:r>
    </w:p>
    <w:p w:rsidR="007C0BA2" w:rsidRPr="001635FC" w:rsidRDefault="007C0BA2" w:rsidP="007C0BA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B742E2">
        <w:rPr>
          <w:rFonts w:ascii="Times New Roman" w:hAnsi="Times New Roman"/>
          <w:sz w:val="28"/>
          <w:szCs w:val="28"/>
        </w:rPr>
        <w:t>Процессы распростра</w:t>
      </w:r>
      <w:r>
        <w:rPr>
          <w:rFonts w:ascii="Times New Roman" w:hAnsi="Times New Roman"/>
          <w:sz w:val="28"/>
          <w:szCs w:val="28"/>
        </w:rPr>
        <w:t>нения принципов</w:t>
      </w:r>
      <w:r w:rsidRPr="00B742E2">
        <w:rPr>
          <w:rFonts w:ascii="Times New Roman" w:hAnsi="Times New Roman"/>
          <w:sz w:val="28"/>
          <w:szCs w:val="28"/>
        </w:rPr>
        <w:t xml:space="preserve"> демократии в ходе различного рода трансформаций и модернизаций </w:t>
      </w:r>
      <w:r>
        <w:rPr>
          <w:rFonts w:ascii="Times New Roman" w:hAnsi="Times New Roman"/>
          <w:sz w:val="28"/>
          <w:szCs w:val="28"/>
        </w:rPr>
        <w:t xml:space="preserve">в научной литературе обозначаются термином «демократизация». Если рассматривать демократизацию во всемирно-историческом масштабе, то можно выделить три этапа в этом процесса. Первый связан с появлением зачатков демократии в условиях антично-средневекового города, второй – со становлением национальных государств Нового времени.  В настоящее время наблюдается  </w:t>
      </w:r>
      <w:r w:rsidRPr="00D01CE7">
        <w:rPr>
          <w:sz w:val="28"/>
          <w:szCs w:val="28"/>
        </w:rPr>
        <w:t xml:space="preserve"> </w:t>
      </w:r>
      <w:r w:rsidRPr="005D7CAD">
        <w:rPr>
          <w:rFonts w:ascii="Times New Roman" w:hAnsi="Times New Roman"/>
          <w:sz w:val="28"/>
          <w:szCs w:val="28"/>
        </w:rPr>
        <w:t xml:space="preserve">третий по счету период  </w:t>
      </w:r>
      <w:r>
        <w:rPr>
          <w:rFonts w:ascii="Times New Roman" w:hAnsi="Times New Roman"/>
          <w:sz w:val="28"/>
          <w:szCs w:val="28"/>
        </w:rPr>
        <w:t xml:space="preserve">расширения </w:t>
      </w:r>
      <w:r w:rsidRPr="005D7CAD">
        <w:rPr>
          <w:rFonts w:ascii="Times New Roman" w:hAnsi="Times New Roman"/>
          <w:sz w:val="28"/>
          <w:szCs w:val="28"/>
        </w:rPr>
        <w:t>пространства</w:t>
      </w:r>
      <w:r>
        <w:rPr>
          <w:rFonts w:ascii="Times New Roman" w:hAnsi="Times New Roman"/>
          <w:sz w:val="28"/>
          <w:szCs w:val="28"/>
        </w:rPr>
        <w:t xml:space="preserve"> демократии, в рамках которого процесс</w:t>
      </w:r>
      <w:r w:rsidRPr="005D7CA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демократизации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приобрел глобальный характер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7C0BA2" w:rsidRPr="006905A5" w:rsidRDefault="007C0BA2" w:rsidP="007C0BA2">
      <w:pPr>
        <w:shd w:val="clear" w:color="auto" w:fill="FFFFFF"/>
        <w:spacing w:after="0" w:line="360" w:lineRule="auto"/>
        <w:ind w:firstLine="709"/>
        <w:jc w:val="both"/>
        <w:rPr>
          <w:rStyle w:val="a7"/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 xml:space="preserve">При этом следует учитывать, что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понятие «демократизация» в современной научной литературе используется и в других значениях. Кроме представлений о мировом демократическом процессе, данный термин применяют к менее масштабным преобразованиям в рамках отдельных государств, которые пытаются перейти к демократическим формам общественной жизни от предыдущих - недемократических (авторитарных или тоталитарных).</w:t>
      </w:r>
      <w:r w:rsidRPr="007E795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Хотя демократические транзиты как более частные, локально-национальные случаи</w:t>
      </w:r>
      <w:r w:rsidRPr="00C651A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мирового демократического процесса, далеко не всегда заканчиваются построением эффективной системы демократии  такие переходы сегодня</w:t>
      </w:r>
      <w:r w:rsidRPr="006A114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осуществляю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тся под влиянием</w:t>
      </w:r>
      <w:r w:rsidRPr="006A114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общих - и в это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м смысле глобальных – факторов. </w:t>
      </w:r>
      <w:r w:rsidRPr="006A114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Именно это и позволяет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многим специалистам</w:t>
      </w:r>
      <w:r w:rsidRPr="006A114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рассматривать многообразные по своему характеру и результатам демократические транзиты как составные элементы нынешней гл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обальной демократической волны.</w:t>
      </w:r>
    </w:p>
    <w:p w:rsidR="007C0BA2" w:rsidRPr="00116BEF" w:rsidRDefault="007C0BA2" w:rsidP="007C0BA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lastRenderedPageBreak/>
        <w:t>Концепция волнового характера развития и утверждения демократии в мире, обоснованная в 80-90-ее годы прошлого века С. Хантингтоном, Ф.Шмиттером и рядом других зарубежных ученых, находит свое подтверждение и в ХХ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столетии. </w:t>
      </w:r>
      <w:r w:rsidRPr="00116BEF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ченые неоднозначно определяют</w:t>
      </w:r>
      <w:r w:rsidRPr="00116BEF">
        <w:rPr>
          <w:rFonts w:ascii="Times New Roman" w:hAnsi="Times New Roman"/>
          <w:sz w:val="28"/>
          <w:szCs w:val="28"/>
        </w:rPr>
        <w:t xml:space="preserve"> исторические границы «волн» демократизации, число</w:t>
      </w:r>
      <w:r>
        <w:rPr>
          <w:rFonts w:ascii="Times New Roman" w:hAnsi="Times New Roman"/>
          <w:sz w:val="28"/>
          <w:szCs w:val="28"/>
        </w:rPr>
        <w:t xml:space="preserve"> стран с успешным и неуспешным </w:t>
      </w:r>
      <w:r w:rsidRPr="00116BEF">
        <w:rPr>
          <w:rFonts w:ascii="Times New Roman" w:hAnsi="Times New Roman"/>
          <w:sz w:val="28"/>
          <w:szCs w:val="28"/>
        </w:rPr>
        <w:t>становлением демократии, основные пр</w:t>
      </w:r>
      <w:r>
        <w:rPr>
          <w:rFonts w:ascii="Times New Roman" w:hAnsi="Times New Roman"/>
          <w:sz w:val="28"/>
          <w:szCs w:val="28"/>
        </w:rPr>
        <w:t>ичины этих процессов</w:t>
      </w:r>
      <w:r w:rsidRPr="00116BEF">
        <w:rPr>
          <w:rFonts w:ascii="Times New Roman" w:hAnsi="Times New Roman"/>
          <w:sz w:val="28"/>
          <w:szCs w:val="28"/>
        </w:rPr>
        <w:t>. Это объясняется многими обстоятельствами: различием концептуальных подходов к определению того, что есть демократия; различными индикаторами демократического развития, различным пониманием интенсивности демократических процессов.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4A020F">
        <w:rPr>
          <w:rFonts w:ascii="Times New Roman" w:hAnsi="Times New Roman"/>
          <w:sz w:val="28"/>
          <w:szCs w:val="28"/>
          <w:shd w:val="clear" w:color="auto" w:fill="FFFFFF"/>
        </w:rPr>
        <w:t xml:space="preserve">В последнее время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они отмечают парадоксальное явление, а именно</w:t>
      </w:r>
      <w:r w:rsidRPr="00A5316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беспрецедентный количественный рост государств, которые по основным формальным признакам могут быть причислены к демократическим, сопровождается заметным снижением качества «новых» демократий и кризисными явлениями в «старых» демократиях Запада. </w:t>
      </w: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Сегодня</w:t>
      </w:r>
      <w:r w:rsidRPr="004A020F">
        <w:rPr>
          <w:rFonts w:ascii="Times New Roman" w:hAnsi="Times New Roman"/>
          <w:sz w:val="28"/>
          <w:szCs w:val="28"/>
          <w:shd w:val="clear" w:color="auto" w:fill="FFFFFF"/>
        </w:rPr>
        <w:t xml:space="preserve"> критика реалий западных демократий исход</w:t>
      </w:r>
      <w:r>
        <w:rPr>
          <w:rFonts w:ascii="Times New Roman" w:hAnsi="Times New Roman"/>
          <w:sz w:val="28"/>
          <w:szCs w:val="28"/>
          <w:shd w:val="clear" w:color="auto" w:fill="FFFFFF"/>
        </w:rPr>
        <w:t>ит  от самих ученых этих стран</w:t>
      </w:r>
      <w:r w:rsidRPr="004A020F">
        <w:rPr>
          <w:rFonts w:ascii="Times New Roman" w:hAnsi="Times New Roman"/>
          <w:sz w:val="28"/>
          <w:szCs w:val="28"/>
          <w:shd w:val="clear" w:color="auto" w:fill="FFFFFF"/>
        </w:rPr>
        <w:t xml:space="preserve">. Они утверждают, что о западной модели демократии можно </w:t>
      </w:r>
      <w:r>
        <w:rPr>
          <w:rFonts w:ascii="Times New Roman" w:hAnsi="Times New Roman"/>
          <w:sz w:val="28"/>
          <w:szCs w:val="28"/>
          <w:shd w:val="clear" w:color="auto" w:fill="FFFFFF"/>
        </w:rPr>
        <w:t>говорить лишь как об определенной условности.  Так, анализируя</w:t>
      </w:r>
      <w:r w:rsidRPr="001409F9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Pr="001409F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расхождения между теорией и практикой</w:t>
      </w:r>
      <w:r>
        <w:rPr>
          <w:rFonts w:ascii="Times New Roman" w:hAnsi="Times New Roman"/>
          <w:sz w:val="28"/>
          <w:szCs w:val="28"/>
        </w:rPr>
        <w:t xml:space="preserve"> демократии, Норберто Боббио указывает на ее «невыполненные обещания»</w:t>
      </w:r>
      <w:r w:rsidRPr="00B742E2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т.е. те идеальные принципы, которые не могли быть реализованы и раньше и, тем более, в нынешних условиях. Например, принцип народного суверенитета и индивидуальных свобод ограничивается реальной властью бюрократической олигархии, расширение участия масс в политике снижает компетентность политического управления. В конечном счете, в процессе своей эволюции реальная демократия вынуждена реагировать на «вызовы» и дилеммы, чтобы удерживать хрупкое равновесие между приоритетами свободы при неотъемлемости прав и утверждения равенства всех членов общества.</w:t>
      </w: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F56133">
        <w:rPr>
          <w:rFonts w:ascii="Times New Roman" w:hAnsi="Times New Roman" w:cs="Times New Roman"/>
          <w:sz w:val="28"/>
          <w:szCs w:val="28"/>
        </w:rPr>
        <w:t>Современные «вызовы» демократии и так называемый кризис демократическ</w:t>
      </w:r>
      <w:r>
        <w:rPr>
          <w:rFonts w:ascii="Times New Roman" w:hAnsi="Times New Roman" w:cs="Times New Roman"/>
          <w:sz w:val="28"/>
          <w:szCs w:val="28"/>
        </w:rPr>
        <w:t>их институтов широко обсуждаются политологами</w:t>
      </w:r>
      <w:r w:rsidRPr="00F56133">
        <w:rPr>
          <w:rFonts w:ascii="Times New Roman" w:hAnsi="Times New Roman" w:cs="Times New Roman"/>
          <w:sz w:val="28"/>
          <w:szCs w:val="28"/>
        </w:rPr>
        <w:t xml:space="preserve">. Причем, в </w:t>
      </w:r>
      <w:r w:rsidRPr="00F56133">
        <w:rPr>
          <w:rFonts w:ascii="Times New Roman" w:hAnsi="Times New Roman" w:cs="Times New Roman"/>
          <w:sz w:val="28"/>
          <w:szCs w:val="28"/>
        </w:rPr>
        <w:lastRenderedPageBreak/>
        <w:t xml:space="preserve">своем большинстве нынешние проблемы демократии они связывают с тенденциями глобализации. Появление новых эволюционных рисков демократии они объясняют рядом негативных факторов и, в частности, называют: 1) </w:t>
      </w:r>
      <w:r w:rsidRPr="00F56133">
        <w:rPr>
          <w:rFonts w:ascii="Times New Roman" w:hAnsi="Times New Roman" w:cs="Times New Roman"/>
          <w:color w:val="000000"/>
          <w:sz w:val="28"/>
          <w:szCs w:val="28"/>
        </w:rPr>
        <w:t xml:space="preserve">сужение сферы суверенной власти демократических институтов современного государства под влиянием могущественных транснациональных корпорация; 2) </w:t>
      </w:r>
      <w:r w:rsidRPr="00F56133">
        <w:rPr>
          <w:rFonts w:ascii="Times New Roman" w:hAnsi="Times New Roman" w:cs="Times New Roman"/>
          <w:sz w:val="28"/>
          <w:szCs w:val="28"/>
        </w:rPr>
        <w:t>противодействие демократизации со стороны замаскированных авторитарных режимов – имитационных или псевдо-демократий</w:t>
      </w:r>
      <w:r w:rsidRPr="00F56133">
        <w:rPr>
          <w:rFonts w:ascii="Times New Roman" w:hAnsi="Times New Roman" w:cs="Times New Roman"/>
          <w:i/>
          <w:color w:val="231F20"/>
          <w:sz w:val="28"/>
          <w:szCs w:val="28"/>
        </w:rPr>
        <w:t xml:space="preserve">; </w:t>
      </w:r>
      <w:r w:rsidRPr="00F56133">
        <w:rPr>
          <w:rFonts w:ascii="Times New Roman" w:hAnsi="Times New Roman" w:cs="Times New Roman"/>
          <w:color w:val="231F20"/>
          <w:sz w:val="28"/>
          <w:szCs w:val="28"/>
        </w:rPr>
        <w:t>3) «ловушку» хронической бедности и долговой зависимости молодых демократических стран от развитых стран-доноров и международных финансовых структур</w:t>
      </w:r>
      <w:r w:rsidRPr="00F56133">
        <w:rPr>
          <w:rFonts w:ascii="Times New Roman" w:hAnsi="Times New Roman" w:cs="Times New Roman"/>
          <w:color w:val="000000"/>
          <w:sz w:val="28"/>
          <w:szCs w:val="28"/>
        </w:rPr>
        <w:t xml:space="preserve">; 4) рост международного </w:t>
      </w:r>
      <w:r w:rsidRPr="00F56133">
        <w:rPr>
          <w:rFonts w:ascii="Times New Roman" w:hAnsi="Times New Roman" w:cs="Times New Roman"/>
          <w:color w:val="231F20"/>
          <w:sz w:val="28"/>
          <w:szCs w:val="28"/>
        </w:rPr>
        <w:t xml:space="preserve">терроризма и религиозного фанатизма, </w:t>
      </w:r>
      <w:r w:rsidRPr="00F56133">
        <w:rPr>
          <w:rFonts w:ascii="Times New Roman" w:hAnsi="Times New Roman" w:cs="Times New Roman"/>
          <w:color w:val="000000"/>
          <w:sz w:val="28"/>
          <w:szCs w:val="28"/>
        </w:rPr>
        <w:t xml:space="preserve">международной преступности и наркоторговли, </w:t>
      </w:r>
      <w:r w:rsidRPr="00F56133">
        <w:rPr>
          <w:rFonts w:ascii="Times New Roman" w:hAnsi="Times New Roman" w:cs="Times New Roman"/>
          <w:color w:val="231F20"/>
          <w:sz w:val="28"/>
          <w:szCs w:val="28"/>
        </w:rPr>
        <w:t>заставляющие жертвовать правами и свободами граждан во имя их безопасности</w:t>
      </w:r>
      <w:r w:rsidRPr="00F56133">
        <w:rPr>
          <w:rFonts w:ascii="Times New Roman" w:hAnsi="Times New Roman" w:cs="Times New Roman"/>
          <w:color w:val="000000"/>
          <w:sz w:val="28"/>
          <w:szCs w:val="28"/>
        </w:rPr>
        <w:t>; 5)</w:t>
      </w:r>
      <w:r w:rsidRPr="00692F06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 </w:t>
      </w:r>
      <w:r w:rsidRPr="006C5A54">
        <w:rPr>
          <w:rFonts w:ascii="Times New Roman" w:hAnsi="Times New Roman" w:cs="Times New Roman"/>
          <w:sz w:val="28"/>
          <w:szCs w:val="28"/>
          <w:shd w:val="clear" w:color="auto" w:fill="FFFFFF"/>
        </w:rPr>
        <w:t>возросшая проницаемость границ для нелегальной иммиграции,</w:t>
      </w:r>
      <w:r w:rsidRPr="006C5A5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6) </w:t>
      </w:r>
      <w:r w:rsidRPr="00F56133">
        <w:rPr>
          <w:rFonts w:ascii="Times New Roman" w:hAnsi="Times New Roman" w:cs="Times New Roman"/>
          <w:color w:val="000000"/>
          <w:sz w:val="28"/>
          <w:szCs w:val="28"/>
        </w:rPr>
        <w:t xml:space="preserve">угрозы мировых техногенных и экологических катастроф, требующие координации усилий всех государств и наднациональной системы управления. </w:t>
      </w: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Понятно, что «ответы» на эти и другие глобальные вызовы тоже должны носить глобальный или, по крайней мере, коллективный характер. Причем, самый </w:t>
      </w:r>
      <w:r>
        <w:rPr>
          <w:rFonts w:ascii="Times New Roman" w:hAnsi="Times New Roman" w:cs="Times New Roman"/>
          <w:sz w:val="28"/>
          <w:szCs w:val="28"/>
        </w:rPr>
        <w:t xml:space="preserve">принципиальный вызов — это </w:t>
      </w:r>
      <w:r w:rsidRPr="00684199">
        <w:rPr>
          <w:rFonts w:ascii="Times New Roman" w:hAnsi="Times New Roman" w:cs="Times New Roman"/>
          <w:sz w:val="28"/>
          <w:szCs w:val="28"/>
        </w:rPr>
        <w:t>«переформатирование» демократии в г</w:t>
      </w:r>
      <w:r>
        <w:rPr>
          <w:rFonts w:ascii="Times New Roman" w:hAnsi="Times New Roman" w:cs="Times New Roman"/>
          <w:sz w:val="28"/>
          <w:szCs w:val="28"/>
        </w:rPr>
        <w:t>лобальном мире, а значит, имен</w:t>
      </w:r>
      <w:r w:rsidRPr="00684199">
        <w:rPr>
          <w:rFonts w:ascii="Times New Roman" w:hAnsi="Times New Roman" w:cs="Times New Roman"/>
          <w:sz w:val="28"/>
          <w:szCs w:val="28"/>
        </w:rPr>
        <w:t>но она нуждается в теоретическом переосмыслении.</w:t>
      </w:r>
    </w:p>
    <w:p w:rsidR="007C0BA2" w:rsidRPr="00D12889" w:rsidRDefault="007C0BA2" w:rsidP="007C0B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Рассматривая демократизацию и глобализацию в качестве ведущих и взаимосвязанных тенденций современного мира, необходимо учитывать, что их взаимосвязь является неоднозначной и противоречивой. С одной стороны, глобализация, несомненно, создает множество проблем для функционирования демократических систем в том виде, в каком они сложились к настоящему времени. </w:t>
      </w:r>
      <w:r>
        <w:rPr>
          <w:rFonts w:ascii="Times New Roman" w:hAnsi="Times New Roman"/>
          <w:sz w:val="28"/>
          <w:szCs w:val="28"/>
        </w:rPr>
        <w:t>С</w:t>
      </w:r>
      <w:r w:rsidRPr="00684199">
        <w:rPr>
          <w:rFonts w:ascii="Times New Roman" w:hAnsi="Times New Roman" w:cs="Times New Roman"/>
          <w:sz w:val="28"/>
          <w:szCs w:val="28"/>
        </w:rPr>
        <w:t xml:space="preserve">егодня </w:t>
      </w:r>
      <w:r>
        <w:rPr>
          <w:rFonts w:ascii="Times New Roman" w:hAnsi="Times New Roman"/>
          <w:sz w:val="28"/>
          <w:szCs w:val="28"/>
        </w:rPr>
        <w:t xml:space="preserve">ее </w:t>
      </w:r>
      <w:r w:rsidRPr="00684199">
        <w:rPr>
          <w:rFonts w:ascii="Times New Roman" w:hAnsi="Times New Roman" w:cs="Times New Roman"/>
          <w:sz w:val="28"/>
          <w:szCs w:val="28"/>
        </w:rPr>
        <w:t xml:space="preserve">чаще всего описывают и </w:t>
      </w:r>
      <w:r>
        <w:rPr>
          <w:rFonts w:ascii="Times New Roman" w:hAnsi="Times New Roman" w:cs="Times New Roman"/>
          <w:sz w:val="28"/>
          <w:szCs w:val="28"/>
        </w:rPr>
        <w:t xml:space="preserve">анализируют как угрозу и вызов, </w:t>
      </w:r>
      <w:r w:rsidRPr="00684199">
        <w:rPr>
          <w:rFonts w:ascii="Times New Roman" w:hAnsi="Times New Roman" w:cs="Times New Roman"/>
          <w:sz w:val="28"/>
          <w:szCs w:val="28"/>
        </w:rPr>
        <w:t xml:space="preserve">дестабилизирующий политическую, </w:t>
      </w:r>
      <w:r>
        <w:rPr>
          <w:rFonts w:ascii="Times New Roman" w:hAnsi="Times New Roman"/>
          <w:sz w:val="28"/>
          <w:szCs w:val="28"/>
        </w:rPr>
        <w:t>экономическую и социальную жизнь практически всех государств</w:t>
      </w:r>
      <w:r w:rsidRPr="00684199">
        <w:rPr>
          <w:rFonts w:ascii="Times New Roman" w:hAnsi="Times New Roman" w:cs="Times New Roman"/>
          <w:sz w:val="28"/>
          <w:szCs w:val="28"/>
        </w:rPr>
        <w:t>. Однако</w:t>
      </w:r>
      <w:r>
        <w:rPr>
          <w:rFonts w:ascii="Times New Roman" w:hAnsi="Times New Roman"/>
          <w:sz w:val="28"/>
          <w:szCs w:val="28"/>
        </w:rPr>
        <w:t>, с другой стороны, глобализация</w:t>
      </w:r>
      <w:r w:rsidRPr="00D1288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открывает новые возможности для развития, </w:t>
      </w:r>
      <w:r w:rsidRPr="00D12889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которые связаны с использованием преимуществ международного разделения труда, производственной кооперации, передачи технологий, управленческого и организационного опыта, более эффективной мобилизации ресурсов, в том числе человеческих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Поэтому </w:t>
      </w:r>
      <w:r>
        <w:rPr>
          <w:rFonts w:ascii="Times New Roman" w:hAnsi="Times New Roman"/>
          <w:sz w:val="28"/>
          <w:szCs w:val="28"/>
        </w:rPr>
        <w:t>м</w:t>
      </w:r>
      <w:r w:rsidRPr="00684199">
        <w:rPr>
          <w:rFonts w:ascii="Times New Roman" w:hAnsi="Times New Roman" w:cs="Times New Roman"/>
          <w:sz w:val="28"/>
          <w:szCs w:val="28"/>
        </w:rPr>
        <w:t>ожно сказать, что глобализация — н</w:t>
      </w:r>
      <w:r>
        <w:rPr>
          <w:rFonts w:ascii="Times New Roman" w:hAnsi="Times New Roman" w:cs="Times New Roman"/>
          <w:sz w:val="28"/>
          <w:szCs w:val="28"/>
        </w:rPr>
        <w:t xml:space="preserve">е </w:t>
      </w:r>
      <w:r>
        <w:rPr>
          <w:rFonts w:ascii="Times New Roman" w:hAnsi="Times New Roman"/>
          <w:sz w:val="28"/>
          <w:szCs w:val="28"/>
        </w:rPr>
        <w:t xml:space="preserve">только </w:t>
      </w:r>
      <w:r>
        <w:rPr>
          <w:rFonts w:ascii="Times New Roman" w:hAnsi="Times New Roman" w:cs="Times New Roman"/>
          <w:sz w:val="28"/>
          <w:szCs w:val="28"/>
        </w:rPr>
        <w:t>источник проблем для демокра</w:t>
      </w:r>
      <w:r>
        <w:rPr>
          <w:rFonts w:ascii="Times New Roman" w:hAnsi="Times New Roman"/>
          <w:sz w:val="28"/>
          <w:szCs w:val="28"/>
        </w:rPr>
        <w:t>тии, но и путь к их решению.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Она открывает </w:t>
      </w:r>
      <w:r w:rsidRPr="00684199">
        <w:rPr>
          <w:rFonts w:ascii="Times New Roman" w:hAnsi="Times New Roman" w:cs="Times New Roman"/>
          <w:sz w:val="28"/>
          <w:szCs w:val="28"/>
        </w:rPr>
        <w:t xml:space="preserve">дорогу политическому воображению, </w:t>
      </w:r>
      <w:r>
        <w:rPr>
          <w:rFonts w:ascii="Times New Roman" w:hAnsi="Times New Roman" w:cs="Times New Roman"/>
          <w:sz w:val="28"/>
          <w:szCs w:val="28"/>
        </w:rPr>
        <w:t xml:space="preserve">так как, демонстрируя очевидные </w:t>
      </w:r>
      <w:r w:rsidRPr="00684199">
        <w:rPr>
          <w:rFonts w:ascii="Times New Roman" w:hAnsi="Times New Roman" w:cs="Times New Roman"/>
          <w:sz w:val="28"/>
          <w:szCs w:val="28"/>
        </w:rPr>
        <w:t>плоды происходящих изменений, одновреме</w:t>
      </w:r>
      <w:r>
        <w:rPr>
          <w:rFonts w:ascii="Times New Roman" w:hAnsi="Times New Roman" w:cs="Times New Roman"/>
          <w:sz w:val="28"/>
          <w:szCs w:val="28"/>
        </w:rPr>
        <w:t>нно свидетельствует о не</w:t>
      </w:r>
      <w:r w:rsidRPr="00684199">
        <w:rPr>
          <w:rFonts w:ascii="Times New Roman" w:hAnsi="Times New Roman" w:cs="Times New Roman"/>
          <w:sz w:val="28"/>
          <w:szCs w:val="28"/>
        </w:rPr>
        <w:t>пред</w:t>
      </w:r>
      <w:r>
        <w:rPr>
          <w:rFonts w:ascii="Times New Roman" w:hAnsi="Times New Roman" w:cs="Times New Roman"/>
          <w:sz w:val="28"/>
          <w:szCs w:val="28"/>
        </w:rPr>
        <w:t>решенности будущего результата.</w:t>
      </w:r>
      <w:r w:rsidRPr="00D1288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0BA2" w:rsidRPr="00AF2FE1" w:rsidRDefault="007C0BA2" w:rsidP="007C0BA2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Таким образом, </w:t>
      </w:r>
      <w:r w:rsidRPr="00AF2FE1">
        <w:rPr>
          <w:color w:val="000000"/>
          <w:sz w:val="28"/>
          <w:szCs w:val="28"/>
        </w:rPr>
        <w:t>новая реальн</w:t>
      </w:r>
      <w:r>
        <w:rPr>
          <w:color w:val="000000"/>
          <w:sz w:val="28"/>
          <w:szCs w:val="28"/>
        </w:rPr>
        <w:t>ость ХХI века</w:t>
      </w:r>
      <w:r w:rsidRPr="00AF2FE1">
        <w:rPr>
          <w:color w:val="000000"/>
          <w:sz w:val="28"/>
          <w:szCs w:val="28"/>
        </w:rPr>
        <w:t xml:space="preserve"> требует обновлен</w:t>
      </w:r>
      <w:r>
        <w:rPr>
          <w:color w:val="000000"/>
          <w:sz w:val="28"/>
          <w:szCs w:val="28"/>
        </w:rPr>
        <w:t>ия демократической системы, она</w:t>
      </w:r>
      <w:r w:rsidRPr="00AF2FE1">
        <w:rPr>
          <w:color w:val="000000"/>
          <w:sz w:val="28"/>
          <w:szCs w:val="28"/>
        </w:rPr>
        <w:t xml:space="preserve"> подвергает адаптационный ресурс демократии</w:t>
      </w:r>
      <w:r>
        <w:rPr>
          <w:color w:val="000000"/>
          <w:sz w:val="28"/>
          <w:szCs w:val="28"/>
        </w:rPr>
        <w:t xml:space="preserve"> все более серьезному испытанию. На</w:t>
      </w:r>
      <w:r w:rsidRPr="00AF2FE1">
        <w:rPr>
          <w:color w:val="000000"/>
          <w:sz w:val="28"/>
          <w:szCs w:val="28"/>
        </w:rPr>
        <w:t xml:space="preserve"> повестку дня </w:t>
      </w:r>
      <w:r>
        <w:rPr>
          <w:color w:val="000000"/>
          <w:sz w:val="28"/>
          <w:szCs w:val="28"/>
        </w:rPr>
        <w:t>выходят принципиальные</w:t>
      </w:r>
      <w:r w:rsidRPr="00AF2FE1">
        <w:rPr>
          <w:color w:val="000000"/>
          <w:sz w:val="28"/>
          <w:szCs w:val="28"/>
        </w:rPr>
        <w:t xml:space="preserve"> вопрос</w:t>
      </w:r>
      <w:r>
        <w:rPr>
          <w:color w:val="000000"/>
          <w:sz w:val="28"/>
          <w:szCs w:val="28"/>
        </w:rPr>
        <w:t>ы: В</w:t>
      </w:r>
      <w:r w:rsidRPr="00AF2FE1">
        <w:rPr>
          <w:color w:val="000000"/>
          <w:sz w:val="28"/>
          <w:szCs w:val="28"/>
        </w:rPr>
        <w:t>озможно ли решение соврем</w:t>
      </w:r>
      <w:r>
        <w:rPr>
          <w:color w:val="000000"/>
          <w:sz w:val="28"/>
          <w:szCs w:val="28"/>
        </w:rPr>
        <w:t>енных проблем демократии благодаря</w:t>
      </w:r>
      <w:r w:rsidRPr="00AF2FE1">
        <w:rPr>
          <w:color w:val="000000"/>
          <w:sz w:val="28"/>
          <w:szCs w:val="28"/>
        </w:rPr>
        <w:t xml:space="preserve"> постепенному совершенствован</w:t>
      </w:r>
      <w:r>
        <w:rPr>
          <w:color w:val="000000"/>
          <w:sz w:val="28"/>
          <w:szCs w:val="28"/>
        </w:rPr>
        <w:t>ию ее традиционных форм и содержания</w:t>
      </w:r>
      <w:r w:rsidRPr="00AF2FE1">
        <w:rPr>
          <w:color w:val="000000"/>
          <w:sz w:val="28"/>
          <w:szCs w:val="28"/>
        </w:rPr>
        <w:t>?</w:t>
      </w:r>
      <w:r>
        <w:rPr>
          <w:color w:val="000000"/>
          <w:sz w:val="28"/>
          <w:szCs w:val="28"/>
        </w:rPr>
        <w:t xml:space="preserve"> Будет ли иметь дальнейшее развитие тенденция глобальной демократизации?</w:t>
      </w:r>
    </w:p>
    <w:p w:rsidR="007C0BA2" w:rsidRPr="00916D45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A3775">
        <w:rPr>
          <w:rFonts w:ascii="Times New Roman" w:hAnsi="Times New Roman" w:cs="Times New Roman"/>
          <w:sz w:val="28"/>
          <w:szCs w:val="28"/>
        </w:rPr>
        <w:t>В настоящее время можно выдел</w:t>
      </w:r>
      <w:r>
        <w:rPr>
          <w:rFonts w:ascii="Times New Roman" w:hAnsi="Times New Roman" w:cs="Times New Roman"/>
          <w:sz w:val="28"/>
          <w:szCs w:val="28"/>
        </w:rPr>
        <w:t>ить два подхода к феномену</w:t>
      </w:r>
      <w:r w:rsidRPr="004A3775">
        <w:rPr>
          <w:rFonts w:ascii="Times New Roman" w:hAnsi="Times New Roman" w:cs="Times New Roman"/>
          <w:sz w:val="28"/>
          <w:szCs w:val="28"/>
        </w:rPr>
        <w:t xml:space="preserve"> «глобальной демократизации». Первый подход основан на </w:t>
      </w:r>
      <w:r>
        <w:rPr>
          <w:rFonts w:ascii="Times New Roman" w:hAnsi="Times New Roman"/>
          <w:sz w:val="28"/>
          <w:szCs w:val="28"/>
        </w:rPr>
        <w:t xml:space="preserve">необходимости </w:t>
      </w:r>
      <w:r w:rsidRPr="004A3775">
        <w:rPr>
          <w:rFonts w:ascii="Times New Roman" w:hAnsi="Times New Roman" w:cs="Times New Roman"/>
          <w:sz w:val="28"/>
          <w:szCs w:val="28"/>
        </w:rPr>
        <w:t>унификации процессов демократизации по образу западной либера</w:t>
      </w:r>
      <w:r>
        <w:rPr>
          <w:rFonts w:ascii="Times New Roman" w:hAnsi="Times New Roman"/>
          <w:sz w:val="28"/>
          <w:szCs w:val="28"/>
        </w:rPr>
        <w:t>льной демократии, приближения</w:t>
      </w:r>
      <w:r w:rsidRPr="004A3775">
        <w:rPr>
          <w:rFonts w:ascii="Times New Roman" w:hAnsi="Times New Roman" w:cs="Times New Roman"/>
          <w:sz w:val="28"/>
          <w:szCs w:val="28"/>
        </w:rPr>
        <w:t xml:space="preserve"> бывших авторитарных стран, к некоему общему демократическому стандарту.</w:t>
      </w:r>
      <w:r w:rsidRPr="004A3775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>
        <w:rPr>
          <w:rStyle w:val="apple-converted-space"/>
          <w:rFonts w:ascii="Times New Roman" w:hAnsi="Times New Roman"/>
          <w:sz w:val="28"/>
          <w:szCs w:val="28"/>
        </w:rPr>
        <w:t xml:space="preserve">Действительно, </w:t>
      </w:r>
      <w:r>
        <w:rPr>
          <w:rFonts w:ascii="Times New Roman" w:hAnsi="Times New Roman"/>
          <w:sz w:val="28"/>
          <w:szCs w:val="28"/>
        </w:rPr>
        <w:t>демократия</w:t>
      </w:r>
      <w:r w:rsidRPr="00ED0096">
        <w:rPr>
          <w:rFonts w:ascii="Times New Roman" w:hAnsi="Times New Roman"/>
          <w:sz w:val="28"/>
          <w:szCs w:val="28"/>
        </w:rPr>
        <w:t xml:space="preserve"> остается общепризнанной ценностью и </w:t>
      </w:r>
      <w:r>
        <w:rPr>
          <w:rFonts w:ascii="Times New Roman" w:hAnsi="Times New Roman"/>
          <w:sz w:val="28"/>
          <w:szCs w:val="28"/>
        </w:rPr>
        <w:t xml:space="preserve">для многих людей </w:t>
      </w:r>
      <w:r w:rsidRPr="00ED0096">
        <w:rPr>
          <w:rFonts w:ascii="Times New Roman" w:hAnsi="Times New Roman"/>
          <w:sz w:val="28"/>
          <w:szCs w:val="28"/>
        </w:rPr>
        <w:t xml:space="preserve">является синонимом общечеловеческих ценностей. Однако под этими ценностями чаще всего подразумеваются </w:t>
      </w:r>
      <w:r>
        <w:rPr>
          <w:rFonts w:ascii="Times New Roman" w:hAnsi="Times New Roman"/>
          <w:sz w:val="28"/>
          <w:szCs w:val="28"/>
        </w:rPr>
        <w:t xml:space="preserve">именно </w:t>
      </w:r>
      <w:r w:rsidRPr="00ED0096">
        <w:rPr>
          <w:rFonts w:ascii="Times New Roman" w:hAnsi="Times New Roman"/>
          <w:sz w:val="28"/>
          <w:szCs w:val="28"/>
        </w:rPr>
        <w:t>ценности либеральной западной демократии</w:t>
      </w:r>
      <w:r>
        <w:rPr>
          <w:rFonts w:ascii="Times New Roman" w:hAnsi="Times New Roman"/>
          <w:sz w:val="28"/>
          <w:szCs w:val="28"/>
        </w:rPr>
        <w:t>. Поэтому в западной,</w:t>
      </w:r>
      <w:r w:rsidRPr="00BC0C52">
        <w:rPr>
          <w:rFonts w:ascii="Times New Roman" w:hAnsi="Times New Roman"/>
          <w:sz w:val="28"/>
          <w:szCs w:val="28"/>
        </w:rPr>
        <w:t xml:space="preserve"> постсоветской </w:t>
      </w:r>
      <w:r>
        <w:rPr>
          <w:rFonts w:ascii="Times New Roman" w:hAnsi="Times New Roman"/>
          <w:sz w:val="28"/>
          <w:szCs w:val="28"/>
        </w:rPr>
        <w:t>и, в частности, украинской политической науке всё чаще</w:t>
      </w:r>
      <w:r w:rsidRPr="00BC0C52">
        <w:rPr>
          <w:rFonts w:ascii="Times New Roman" w:hAnsi="Times New Roman"/>
          <w:sz w:val="28"/>
          <w:szCs w:val="28"/>
        </w:rPr>
        <w:t xml:space="preserve"> либеральную демократию</w:t>
      </w:r>
      <w:r>
        <w:rPr>
          <w:rFonts w:ascii="Times New Roman" w:hAnsi="Times New Roman"/>
          <w:sz w:val="28"/>
          <w:szCs w:val="28"/>
        </w:rPr>
        <w:t xml:space="preserve"> рассматривают </w:t>
      </w:r>
      <w:r w:rsidRPr="00BC0C52">
        <w:rPr>
          <w:rFonts w:ascii="Times New Roman" w:hAnsi="Times New Roman"/>
          <w:sz w:val="28"/>
          <w:szCs w:val="28"/>
        </w:rPr>
        <w:t>как ограниченную в пространстве и времени модель организа</w:t>
      </w:r>
      <w:r>
        <w:rPr>
          <w:rFonts w:ascii="Times New Roman" w:hAnsi="Times New Roman"/>
          <w:sz w:val="28"/>
          <w:szCs w:val="28"/>
        </w:rPr>
        <w:t>ции власти, которая выработала свой ресурс и</w:t>
      </w:r>
      <w:r w:rsidRPr="00BC0C52">
        <w:rPr>
          <w:rFonts w:ascii="Times New Roman" w:hAnsi="Times New Roman"/>
          <w:sz w:val="28"/>
          <w:szCs w:val="28"/>
        </w:rPr>
        <w:t xml:space="preserve"> должна будет</w:t>
      </w:r>
      <w:r>
        <w:rPr>
          <w:rFonts w:ascii="Times New Roman" w:hAnsi="Times New Roman"/>
          <w:sz w:val="28"/>
          <w:szCs w:val="28"/>
        </w:rPr>
        <w:t xml:space="preserve"> либо сама измениться, либо</w:t>
      </w:r>
      <w:r w:rsidRPr="00BC0C52">
        <w:rPr>
          <w:rFonts w:ascii="Times New Roman" w:hAnsi="Times New Roman"/>
          <w:sz w:val="28"/>
          <w:szCs w:val="28"/>
        </w:rPr>
        <w:t xml:space="preserve"> уступить место более адекватным способам самореализации и жиз</w:t>
      </w:r>
      <w:r>
        <w:rPr>
          <w:rFonts w:ascii="Times New Roman" w:hAnsi="Times New Roman"/>
          <w:sz w:val="28"/>
          <w:szCs w:val="28"/>
        </w:rPr>
        <w:t xml:space="preserve">необеспечения обществ или человечества в целом. Во всяком случае, недопустимым и даже опасным является принуждение «не-западных» государств к принятию модели </w:t>
      </w:r>
      <w:r>
        <w:rPr>
          <w:rFonts w:ascii="Times New Roman" w:hAnsi="Times New Roman"/>
          <w:sz w:val="28"/>
          <w:szCs w:val="28"/>
        </w:rPr>
        <w:lastRenderedPageBreak/>
        <w:t xml:space="preserve">либеральной  демократии, которое лежит в основе идеологии и политики глобализма. </w:t>
      </w: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16D45">
        <w:rPr>
          <w:rFonts w:ascii="Times New Roman" w:hAnsi="Times New Roman" w:cs="Times New Roman"/>
          <w:sz w:val="28"/>
          <w:szCs w:val="28"/>
        </w:rPr>
        <w:t>Второй подход рассматривает «глобальную демократизацию» не как унификацию политической карты мира, а</w:t>
      </w:r>
      <w:r>
        <w:rPr>
          <w:rFonts w:ascii="Times New Roman" w:hAnsi="Times New Roman"/>
          <w:sz w:val="28"/>
          <w:szCs w:val="28"/>
        </w:rPr>
        <w:t xml:space="preserve"> как </w:t>
      </w:r>
      <w:r w:rsidRPr="00916D45">
        <w:rPr>
          <w:rFonts w:ascii="Times New Roman" w:hAnsi="Times New Roman" w:cs="Times New Roman"/>
          <w:sz w:val="28"/>
          <w:szCs w:val="28"/>
        </w:rPr>
        <w:t>расширение демократических вариантов развития.</w:t>
      </w:r>
      <w:r>
        <w:rPr>
          <w:rFonts w:ascii="Times New Roman" w:hAnsi="Times New Roman"/>
          <w:sz w:val="28"/>
          <w:szCs w:val="28"/>
        </w:rPr>
        <w:t xml:space="preserve"> Практика «демократических транзитов» третьей волны наглядно показывает, что </w:t>
      </w:r>
      <w:r>
        <w:rPr>
          <w:rFonts w:ascii="Times New Roman" w:hAnsi="Times New Roman"/>
          <w:color w:val="000000"/>
          <w:sz w:val="28"/>
          <w:szCs w:val="28"/>
        </w:rPr>
        <w:t>д</w:t>
      </w:r>
      <w:r w:rsidRPr="000F39D8">
        <w:rPr>
          <w:rFonts w:ascii="Times New Roman" w:hAnsi="Times New Roman" w:cs="Times New Roman"/>
          <w:color w:val="000000"/>
          <w:sz w:val="28"/>
          <w:szCs w:val="28"/>
        </w:rPr>
        <w:t>емократия способна утвердиться в обществе только тогда,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когда произрастает</w:t>
      </w:r>
      <w:r w:rsidRPr="000F39D8">
        <w:rPr>
          <w:rFonts w:ascii="Times New Roman" w:hAnsi="Times New Roman" w:cs="Times New Roman"/>
          <w:color w:val="000000"/>
          <w:sz w:val="28"/>
          <w:szCs w:val="28"/>
        </w:rPr>
        <w:t xml:space="preserve"> из его собственных социокультурных предпосылок и традиций, особенностей мировосприятия и менталитета. Но это значит, что в мире</w:t>
      </w:r>
      <w:r>
        <w:rPr>
          <w:rFonts w:ascii="Times New Roman" w:hAnsi="Times New Roman"/>
          <w:color w:val="000000"/>
          <w:sz w:val="28"/>
          <w:szCs w:val="28"/>
        </w:rPr>
        <w:t>, возможно,</w:t>
      </w:r>
      <w:r w:rsidRPr="000F39D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с</w:t>
      </w:r>
      <w:r w:rsidRPr="000F39D8">
        <w:rPr>
          <w:rFonts w:ascii="Times New Roman" w:hAnsi="Times New Roman" w:cs="Times New Roman"/>
          <w:color w:val="000000"/>
          <w:sz w:val="28"/>
          <w:szCs w:val="28"/>
        </w:rPr>
        <w:t>формируются разные типы демократии, отнюдь не совпадающие с западным</w:t>
      </w:r>
      <w:r>
        <w:rPr>
          <w:rFonts w:ascii="Times New Roman" w:hAnsi="Times New Roman" w:cs="Times New Roman"/>
          <w:color w:val="000000"/>
          <w:sz w:val="28"/>
          <w:szCs w:val="28"/>
        </w:rPr>
        <w:t>и образца</w:t>
      </w:r>
      <w:r w:rsidRPr="000F39D8">
        <w:rPr>
          <w:rFonts w:ascii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0F39D8">
        <w:rPr>
          <w:rFonts w:ascii="Times New Roman" w:hAnsi="Times New Roman" w:cs="Times New Roman"/>
          <w:color w:val="000000"/>
          <w:sz w:val="28"/>
          <w:szCs w:val="28"/>
        </w:rPr>
        <w:t xml:space="preserve"> и даже с либеральной моделью. </w:t>
      </w:r>
    </w:p>
    <w:p w:rsidR="007C0BA2" w:rsidRPr="00B14681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Уже сегодня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позитивное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влияние глобализации на демократическое развитие</w:t>
      </w:r>
      <w:r w:rsidRPr="00F64C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выра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жается</w:t>
      </w:r>
      <w:r w:rsidRPr="00F64CC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64C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том, что большое количество стран</w:t>
      </w:r>
      <w:r w:rsidRPr="00F64CC3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F64CC3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F64C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ира так или иначе вынуждены</w:t>
      </w:r>
      <w:r w:rsidRPr="00F64C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проводить реформы, направленные на повышение эффективности взаимодействия государства и общества.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50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Вместе с тем ученые полагают, что уровень благоприятности внешних условиях для фор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мирования демократии в нашем столетии</w:t>
      </w:r>
      <w:r w:rsidRPr="00B503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будет существенно ни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же, чем в прошлом. Поэтому </w:t>
      </w:r>
      <w:r>
        <w:rPr>
          <w:rFonts w:ascii="Times New Roman" w:hAnsi="Times New Roman"/>
          <w:sz w:val="28"/>
          <w:szCs w:val="28"/>
        </w:rPr>
        <w:t>перспективы развития демократии в ХХ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в. представляются столь же неопределенным, как и все последствия глобализации. Однако уже вполне очевидно, что, несмотря на глобализацию, а может быть и благодаря ей, мир становится все более разнообразным в плане политического устройства и выработки механизмов противодействия современным рискам и угрозам устойчивого развития. Такой мир требует новых отношений между всеми субъектами, участвующими в процессах демократизации – как традиционными, национальными, так и наднациональными.</w:t>
      </w: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" w:hAnsi="TimesNewRoman" w:cs="TimesNew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Это объективное требование в полной мере касается и украинского общества. Его интеллектуальная и политическая элита обязана </w:t>
      </w:r>
      <w:r>
        <w:rPr>
          <w:rFonts w:ascii="TimesNewRoman" w:hAnsi="TimesNewRoman" w:cs="TimesNewRoman"/>
          <w:sz w:val="28"/>
          <w:szCs w:val="28"/>
        </w:rPr>
        <w:t xml:space="preserve">осознать противоречия, дилеммы и эволюционные риски современной демократии, которые в полной мере проявились в процессе становления молодого государства. Внешние и внутренние угрозы национальному суверенитету, </w:t>
      </w:r>
      <w:r>
        <w:rPr>
          <w:rFonts w:ascii="TimesNewRoman" w:hAnsi="TimesNewRoman" w:cs="TimesNewRoman"/>
          <w:sz w:val="28"/>
          <w:szCs w:val="28"/>
        </w:rPr>
        <w:lastRenderedPageBreak/>
        <w:t>дисфункции всех политических институтов, ограничение индивидуальных свобод при непомерном возрастании власти олигархических групп и связанных с ними политических сил и партий делают проблематичным будущее демократии в Украине, но не отменяют его в среднесрочной перспективе. Такое будущее станет возможным в том случае, если на основе стабилизации и серьезного гражданского диалога общество сумеет выработать механизмы защиты хрупких ростков демократии от злоупотребления тех сил, которые используют открытость и плюрализм для разрушения института прав человека и власти закона.</w:t>
      </w: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" w:hAnsi="TimesNewRoman" w:cs="TimesNewRoman"/>
          <w:sz w:val="28"/>
          <w:szCs w:val="28"/>
        </w:rPr>
      </w:pP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000000"/>
          <w:sz w:val="26"/>
          <w:szCs w:val="26"/>
          <w:shd w:val="clear" w:color="auto" w:fill="FFFFFF"/>
        </w:rPr>
      </w:pP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000000"/>
          <w:sz w:val="26"/>
          <w:szCs w:val="26"/>
          <w:shd w:val="clear" w:color="auto" w:fill="FFFFFF"/>
        </w:rPr>
      </w:pPr>
    </w:p>
    <w:p w:rsidR="007C0BA2" w:rsidRDefault="007C0BA2" w:rsidP="007C0B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000000"/>
          <w:sz w:val="26"/>
          <w:szCs w:val="26"/>
          <w:shd w:val="clear" w:color="auto" w:fill="FFFFFF"/>
        </w:rPr>
      </w:pPr>
    </w:p>
    <w:p w:rsidR="007C0BA2" w:rsidRDefault="007C0BA2" w:rsidP="007C0BA2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7C0BA2" w:rsidRDefault="007C0BA2" w:rsidP="007C0BA2">
      <w:pPr>
        <w:spacing w:line="360" w:lineRule="auto"/>
        <w:jc w:val="center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line="360" w:lineRule="auto"/>
        <w:jc w:val="center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line="360" w:lineRule="auto"/>
        <w:jc w:val="center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line="360" w:lineRule="auto"/>
        <w:jc w:val="center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line="360" w:lineRule="auto"/>
        <w:jc w:val="center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line="360" w:lineRule="auto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line="360" w:lineRule="auto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line="360" w:lineRule="auto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line="360" w:lineRule="auto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Default="007C0BA2" w:rsidP="007C0BA2">
      <w:pPr>
        <w:spacing w:line="360" w:lineRule="auto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Pr="00D43C10" w:rsidRDefault="007C0BA2" w:rsidP="007C0BA2">
      <w:pPr>
        <w:spacing w:line="360" w:lineRule="auto"/>
        <w:rPr>
          <w:rFonts w:ascii="Times New Roman" w:eastAsia="Cambria,Bold" w:hAnsi="Times New Roman"/>
          <w:b/>
          <w:sz w:val="28"/>
          <w:szCs w:val="28"/>
          <w:lang w:val="uk-UA"/>
        </w:rPr>
      </w:pPr>
    </w:p>
    <w:p w:rsidR="007C0BA2" w:rsidRPr="008A189E" w:rsidRDefault="007C0BA2" w:rsidP="007C0BA2">
      <w:pPr>
        <w:spacing w:line="360" w:lineRule="auto"/>
        <w:jc w:val="center"/>
        <w:rPr>
          <w:rFonts w:ascii="Times New Roman" w:eastAsia="Cambria,Bold" w:hAnsi="Times New Roman"/>
          <w:b/>
          <w:sz w:val="28"/>
          <w:szCs w:val="28"/>
        </w:rPr>
      </w:pPr>
      <w:r>
        <w:rPr>
          <w:rFonts w:ascii="Times New Roman" w:eastAsia="Cambria,Bold" w:hAnsi="Times New Roman"/>
          <w:b/>
          <w:sz w:val="28"/>
          <w:szCs w:val="28"/>
        </w:rPr>
        <w:lastRenderedPageBreak/>
        <w:t>Список использованной литературы и источников</w:t>
      </w:r>
      <w:r w:rsidRPr="008A189E">
        <w:rPr>
          <w:rFonts w:ascii="Times New Roman" w:eastAsia="Cambria,Bold" w:hAnsi="Times New Roman"/>
          <w:b/>
          <w:sz w:val="28"/>
          <w:szCs w:val="28"/>
        </w:rPr>
        <w:t>:</w:t>
      </w:r>
    </w:p>
    <w:p w:rsidR="007C0BA2" w:rsidRPr="00305637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Алимова С.Б. Демократизация и глобализация как мегатренды мирового развития </w:t>
      </w:r>
      <w:r w:rsidRPr="0075195C">
        <w:rPr>
          <w:sz w:val="28"/>
          <w:szCs w:val="28"/>
        </w:rPr>
        <w:t>[Электронный ресурс]</w:t>
      </w:r>
      <w:r>
        <w:rPr>
          <w:sz w:val="28"/>
          <w:szCs w:val="28"/>
        </w:rPr>
        <w:t xml:space="preserve"> </w:t>
      </w:r>
      <w:r w:rsidRPr="00305637">
        <w:rPr>
          <w:sz w:val="28"/>
          <w:szCs w:val="28"/>
        </w:rPr>
        <w:t>/</w:t>
      </w:r>
      <w:r>
        <w:rPr>
          <w:sz w:val="28"/>
          <w:szCs w:val="28"/>
        </w:rPr>
        <w:t xml:space="preserve">С.Б. Алимова </w:t>
      </w:r>
      <w:r w:rsidRPr="00305637">
        <w:rPr>
          <w:sz w:val="28"/>
          <w:szCs w:val="28"/>
        </w:rPr>
        <w:t>//</w:t>
      </w:r>
      <w:r>
        <w:rPr>
          <w:sz w:val="28"/>
          <w:szCs w:val="28"/>
        </w:rPr>
        <w:t>Вестн. КарГУ. -2008. – Режим доступа</w:t>
      </w:r>
      <w:r>
        <w:rPr>
          <w:sz w:val="28"/>
          <w:szCs w:val="28"/>
          <w:lang w:val="en-US"/>
        </w:rPr>
        <w:t xml:space="preserve">: </w:t>
      </w:r>
      <w:hyperlink r:id="rId5" w:history="1">
        <w:r w:rsidRPr="005D05CE">
          <w:rPr>
            <w:rStyle w:val="a7"/>
            <w:sz w:val="28"/>
            <w:szCs w:val="28"/>
          </w:rPr>
          <w:t>https://articlekz.com/article/5066</w:t>
        </w:r>
      </w:hyperlink>
    </w:p>
    <w:p w:rsidR="007C0BA2" w:rsidRPr="00305637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05637">
        <w:rPr>
          <w:sz w:val="28"/>
          <w:szCs w:val="28"/>
          <w:lang w:val="uk-UA"/>
        </w:rPr>
        <w:t xml:space="preserve">Андрійчук Т. </w:t>
      </w:r>
      <w:r>
        <w:rPr>
          <w:sz w:val="28"/>
          <w:szCs w:val="28"/>
          <w:lang w:val="uk-UA"/>
        </w:rPr>
        <w:t>Сучасна демократія</w:t>
      </w:r>
      <w:r w:rsidRPr="00305637"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проблеми та перспективи розвитку </w:t>
      </w:r>
      <w:r w:rsidRPr="00305637">
        <w:rPr>
          <w:sz w:val="28"/>
          <w:szCs w:val="28"/>
        </w:rPr>
        <w:t>/</w:t>
      </w:r>
      <w:r>
        <w:rPr>
          <w:sz w:val="28"/>
          <w:szCs w:val="28"/>
          <w:lang w:val="uk-UA"/>
        </w:rPr>
        <w:t xml:space="preserve">Т. Андрійчук </w:t>
      </w:r>
      <w:r w:rsidRPr="00305637">
        <w:rPr>
          <w:sz w:val="28"/>
          <w:szCs w:val="28"/>
        </w:rPr>
        <w:t>//</w:t>
      </w:r>
      <w:r>
        <w:rPr>
          <w:sz w:val="28"/>
          <w:szCs w:val="28"/>
          <w:lang w:val="uk-UA"/>
        </w:rPr>
        <w:t xml:space="preserve">Політичний менеджмент. 2012. - №4-5. - </w:t>
      </w:r>
      <w:r w:rsidRPr="00305637">
        <w:rPr>
          <w:sz w:val="28"/>
          <w:szCs w:val="28"/>
          <w:lang w:val="uk-UA"/>
        </w:rPr>
        <w:t>С.50-57.</w:t>
      </w:r>
    </w:p>
    <w:p w:rsidR="007C0BA2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Ачкасов</w:t>
      </w:r>
      <w:r>
        <w:rPr>
          <w:sz w:val="28"/>
          <w:szCs w:val="28"/>
          <w:lang w:val="uk-UA"/>
        </w:rPr>
        <w:t xml:space="preserve"> В.А. Тра</w:t>
      </w:r>
      <w:r>
        <w:rPr>
          <w:sz w:val="28"/>
          <w:szCs w:val="28"/>
        </w:rPr>
        <w:t xml:space="preserve">нзитология – научная теория или идеологический конструкт? </w:t>
      </w:r>
      <w:r w:rsidRPr="00DF7116">
        <w:rPr>
          <w:sz w:val="28"/>
          <w:szCs w:val="28"/>
        </w:rPr>
        <w:t xml:space="preserve">/ </w:t>
      </w:r>
      <w:r>
        <w:rPr>
          <w:sz w:val="28"/>
          <w:szCs w:val="28"/>
        </w:rPr>
        <w:t>Ачкасов</w:t>
      </w:r>
      <w:r>
        <w:rPr>
          <w:sz w:val="28"/>
          <w:szCs w:val="28"/>
          <w:lang w:val="uk-UA"/>
        </w:rPr>
        <w:t xml:space="preserve"> В.А. </w:t>
      </w:r>
      <w:r w:rsidRPr="00DF7116">
        <w:rPr>
          <w:sz w:val="28"/>
          <w:szCs w:val="28"/>
        </w:rPr>
        <w:t xml:space="preserve"> //</w:t>
      </w:r>
      <w:r w:rsidRPr="00000B74">
        <w:rPr>
          <w:rFonts w:eastAsia="Newton-Italic"/>
          <w:iCs/>
          <w:sz w:val="28"/>
          <w:szCs w:val="28"/>
        </w:rPr>
        <w:t>Полис. Политические исследования.</w:t>
      </w:r>
      <w:r w:rsidRPr="00DF7116">
        <w:rPr>
          <w:rFonts w:eastAsia="Newton-Italic"/>
          <w:iCs/>
          <w:sz w:val="28"/>
          <w:szCs w:val="28"/>
        </w:rPr>
        <w:t xml:space="preserve"> -</w:t>
      </w:r>
      <w:r w:rsidRPr="00000B74">
        <w:rPr>
          <w:rFonts w:eastAsia="Newton-Italic"/>
          <w:iCs/>
          <w:sz w:val="28"/>
          <w:szCs w:val="28"/>
        </w:rPr>
        <w:t xml:space="preserve"> 2015.</w:t>
      </w:r>
      <w:r>
        <w:rPr>
          <w:rFonts w:eastAsia="Newton-Italic"/>
          <w:iCs/>
          <w:sz w:val="28"/>
          <w:szCs w:val="28"/>
          <w:lang w:val="en-US"/>
        </w:rPr>
        <w:t>-</w:t>
      </w:r>
      <w:r w:rsidRPr="00000B74">
        <w:rPr>
          <w:rFonts w:eastAsia="Newton-Italic"/>
          <w:iCs/>
          <w:sz w:val="28"/>
          <w:szCs w:val="28"/>
        </w:rPr>
        <w:t xml:space="preserve"> № 1. </w:t>
      </w:r>
      <w:r>
        <w:rPr>
          <w:rFonts w:eastAsia="Newton-Italic"/>
          <w:iCs/>
          <w:sz w:val="28"/>
          <w:szCs w:val="28"/>
          <w:lang w:val="en-US"/>
        </w:rPr>
        <w:t xml:space="preserve">- </w:t>
      </w:r>
      <w:r w:rsidRPr="00000B74">
        <w:rPr>
          <w:rFonts w:eastAsia="Newton-Italic"/>
          <w:iCs/>
          <w:sz w:val="28"/>
          <w:szCs w:val="28"/>
        </w:rPr>
        <w:t>C. 30-37</w:t>
      </w:r>
      <w:r>
        <w:rPr>
          <w:sz w:val="28"/>
          <w:szCs w:val="28"/>
        </w:rPr>
        <w:t>.</w:t>
      </w:r>
    </w:p>
    <w:p w:rsidR="007C0BA2" w:rsidRPr="00DF7116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rStyle w:val="a7"/>
          <w:sz w:val="28"/>
          <w:szCs w:val="28"/>
        </w:rPr>
      </w:pPr>
      <w:r w:rsidRPr="00DF7116">
        <w:rPr>
          <w:sz w:val="28"/>
          <w:szCs w:val="28"/>
        </w:rPr>
        <w:t>Ашимбаев М.С.</w:t>
      </w:r>
      <w:r w:rsidRPr="00DF7116">
        <w:rPr>
          <w:color w:val="2B2C2E"/>
          <w:sz w:val="28"/>
          <w:szCs w:val="28"/>
        </w:rPr>
        <w:t xml:space="preserve"> К вопросу о теориях демократии </w:t>
      </w:r>
      <w:r w:rsidRPr="00DF7116">
        <w:rPr>
          <w:sz w:val="28"/>
          <w:szCs w:val="28"/>
        </w:rPr>
        <w:t>[Электронный ресурс]</w:t>
      </w:r>
      <w:r>
        <w:rPr>
          <w:sz w:val="28"/>
          <w:szCs w:val="28"/>
        </w:rPr>
        <w:t>. -</w:t>
      </w:r>
      <w:r w:rsidRPr="00D95B54">
        <w:rPr>
          <w:sz w:val="28"/>
          <w:szCs w:val="28"/>
        </w:rPr>
        <w:t xml:space="preserve"> </w:t>
      </w:r>
      <w:r>
        <w:rPr>
          <w:sz w:val="28"/>
          <w:szCs w:val="28"/>
        </w:rPr>
        <w:t>Режим доступа</w:t>
      </w:r>
      <w:r w:rsidRPr="00D95B54">
        <w:rPr>
          <w:sz w:val="28"/>
          <w:szCs w:val="28"/>
        </w:rPr>
        <w:t>:</w:t>
      </w:r>
      <w:r w:rsidRPr="00DF7116">
        <w:rPr>
          <w:color w:val="2B2C2E"/>
          <w:sz w:val="28"/>
          <w:szCs w:val="28"/>
        </w:rPr>
        <w:br/>
      </w:r>
      <w:hyperlink r:id="rId6" w:history="1">
        <w:r w:rsidRPr="00DF7116">
          <w:rPr>
            <w:rStyle w:val="a7"/>
            <w:sz w:val="28"/>
            <w:szCs w:val="28"/>
          </w:rPr>
          <w:t>http://kisi.kz/ru/categories/politicheskaya-modernizaciya/posts/k-voprosu-o-teoriyah-demokratii</w:t>
        </w:r>
      </w:hyperlink>
    </w:p>
    <w:p w:rsidR="007C0BA2" w:rsidRPr="00343D44" w:rsidRDefault="007C0BA2" w:rsidP="007C0BA2">
      <w:pPr>
        <w:pStyle w:val="justifyfull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2B2C2E"/>
          <w:sz w:val="28"/>
          <w:szCs w:val="28"/>
        </w:rPr>
      </w:pPr>
      <w:r w:rsidRPr="00343D44">
        <w:rPr>
          <w:sz w:val="28"/>
          <w:szCs w:val="28"/>
        </w:rPr>
        <w:t>Байханов И.Б. Демократия как институционализация свободы: сущность и тенденции развития [Электронный ресурс] /  //Гражданин. Выборы. Власть. Сетевое издание.</w:t>
      </w:r>
      <w:r>
        <w:rPr>
          <w:color w:val="333333"/>
          <w:sz w:val="28"/>
          <w:szCs w:val="28"/>
        </w:rPr>
        <w:t xml:space="preserve"> -</w:t>
      </w:r>
      <w:r>
        <w:rPr>
          <w:color w:val="2B2C2E"/>
          <w:sz w:val="28"/>
          <w:szCs w:val="28"/>
        </w:rPr>
        <w:t xml:space="preserve"> </w:t>
      </w:r>
      <w:r>
        <w:rPr>
          <w:sz w:val="28"/>
          <w:szCs w:val="28"/>
        </w:rPr>
        <w:t>Режим доступа</w:t>
      </w:r>
      <w:r w:rsidRPr="00433FF7">
        <w:rPr>
          <w:sz w:val="28"/>
          <w:szCs w:val="28"/>
        </w:rPr>
        <w:t xml:space="preserve">: </w:t>
      </w:r>
      <w:hyperlink r:id="rId7" w:history="1">
        <w:r w:rsidRPr="00343D44">
          <w:rPr>
            <w:rStyle w:val="a7"/>
            <w:sz w:val="28"/>
            <w:szCs w:val="28"/>
          </w:rPr>
          <w:t>http://gvv.rcoit.ru/archiv/1-2013/11.html</w:t>
        </w:r>
      </w:hyperlink>
    </w:p>
    <w:p w:rsidR="007C0BA2" w:rsidRPr="000926C7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26C7">
        <w:rPr>
          <w:iCs/>
          <w:sz w:val="28"/>
          <w:szCs w:val="28"/>
        </w:rPr>
        <w:t>Баранов Н.А. Трансформации современной демократии:</w:t>
      </w:r>
      <w:r w:rsidRPr="000926C7">
        <w:rPr>
          <w:sz w:val="28"/>
          <w:szCs w:val="28"/>
        </w:rPr>
        <w:t xml:space="preserve"> </w:t>
      </w:r>
      <w:r w:rsidRPr="000926C7">
        <w:rPr>
          <w:iCs/>
          <w:sz w:val="28"/>
          <w:szCs w:val="28"/>
        </w:rPr>
        <w:t xml:space="preserve">Учебное пособие. </w:t>
      </w:r>
      <w:r w:rsidRPr="000926C7">
        <w:rPr>
          <w:rStyle w:val="apple-converted-space"/>
          <w:sz w:val="28"/>
          <w:szCs w:val="28"/>
          <w:shd w:val="clear" w:color="auto" w:fill="FFFFFF"/>
        </w:rPr>
        <w:t> </w:t>
      </w:r>
      <w:r w:rsidRPr="000926C7">
        <w:rPr>
          <w:sz w:val="28"/>
          <w:szCs w:val="28"/>
          <w:shd w:val="clear" w:color="auto" w:fill="FFFFFF"/>
        </w:rPr>
        <w:t>/</w:t>
      </w:r>
      <w:r w:rsidRPr="000926C7">
        <w:rPr>
          <w:rStyle w:val="apple-converted-space"/>
          <w:sz w:val="28"/>
          <w:szCs w:val="28"/>
          <w:shd w:val="clear" w:color="auto" w:fill="FFFFFF"/>
        </w:rPr>
        <w:t> </w:t>
      </w:r>
      <w:r w:rsidRPr="000926C7">
        <w:rPr>
          <w:rStyle w:val="a6"/>
          <w:bCs/>
          <w:sz w:val="28"/>
          <w:szCs w:val="28"/>
          <w:shd w:val="clear" w:color="auto" w:fill="FFFFFF"/>
        </w:rPr>
        <w:t>Н</w:t>
      </w:r>
      <w:r w:rsidRPr="000926C7">
        <w:rPr>
          <w:sz w:val="28"/>
          <w:szCs w:val="28"/>
          <w:shd w:val="clear" w:color="auto" w:fill="FFFFFF"/>
        </w:rPr>
        <w:t>.</w:t>
      </w:r>
      <w:r w:rsidRPr="000926C7">
        <w:rPr>
          <w:rStyle w:val="a6"/>
          <w:bCs/>
          <w:sz w:val="28"/>
          <w:szCs w:val="28"/>
          <w:shd w:val="clear" w:color="auto" w:fill="FFFFFF"/>
        </w:rPr>
        <w:t>А</w:t>
      </w:r>
      <w:r w:rsidRPr="000926C7">
        <w:rPr>
          <w:sz w:val="28"/>
          <w:szCs w:val="28"/>
          <w:shd w:val="clear" w:color="auto" w:fill="FFFFFF"/>
        </w:rPr>
        <w:t>.</w:t>
      </w:r>
      <w:r w:rsidRPr="000926C7">
        <w:rPr>
          <w:rStyle w:val="apple-converted-space"/>
          <w:sz w:val="28"/>
          <w:szCs w:val="28"/>
          <w:shd w:val="clear" w:color="auto" w:fill="FFFFFF"/>
        </w:rPr>
        <w:t> </w:t>
      </w:r>
      <w:r w:rsidRPr="000926C7">
        <w:rPr>
          <w:rStyle w:val="a6"/>
          <w:bCs/>
          <w:sz w:val="28"/>
          <w:szCs w:val="28"/>
          <w:shd w:val="clear" w:color="auto" w:fill="FFFFFF"/>
        </w:rPr>
        <w:t>Баранов</w:t>
      </w:r>
      <w:r w:rsidRPr="000926C7">
        <w:rPr>
          <w:sz w:val="28"/>
          <w:szCs w:val="28"/>
          <w:shd w:val="clear" w:color="auto" w:fill="FFFFFF"/>
        </w:rPr>
        <w:t>; Балт. гос. техн. ун-т. – СПб., 2006. – 215 с.</w:t>
      </w:r>
      <w:r w:rsidRPr="000926C7">
        <w:rPr>
          <w:iCs/>
          <w:sz w:val="28"/>
          <w:szCs w:val="28"/>
        </w:rPr>
        <w:t xml:space="preserve"> </w:t>
      </w:r>
    </w:p>
    <w:p w:rsidR="007C0BA2" w:rsidRPr="00AD3740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rStyle w:val="a7"/>
          <w:sz w:val="28"/>
          <w:szCs w:val="28"/>
        </w:rPr>
      </w:pPr>
      <w:hyperlink r:id="rId8" w:history="1">
        <w:r w:rsidRPr="00AD3740">
          <w:rPr>
            <w:rStyle w:val="a7"/>
            <w:bCs/>
            <w:sz w:val="28"/>
            <w:szCs w:val="28"/>
            <w:bdr w:val="none" w:sz="0" w:space="0" w:color="auto" w:frame="1"/>
          </w:rPr>
          <w:t>Баранов Н.А.. Современная демократия: эволюционный подход /Н.А. Баранов</w:t>
        </w:r>
        <w:r w:rsidRPr="00AD3740">
          <w:rPr>
            <w:sz w:val="28"/>
            <w:szCs w:val="28"/>
          </w:rPr>
          <w:t>; Балт. гос. техн. ун-т. – СПб., 2007. – 208 с.</w:t>
        </w:r>
        <w:r w:rsidRPr="00AD3740">
          <w:rPr>
            <w:rStyle w:val="a7"/>
            <w:bCs/>
            <w:sz w:val="28"/>
            <w:szCs w:val="28"/>
            <w:bdr w:val="none" w:sz="0" w:space="0" w:color="auto" w:frame="1"/>
          </w:rPr>
          <w:t xml:space="preserve"> </w:t>
        </w:r>
      </w:hyperlink>
    </w:p>
    <w:p w:rsidR="007C0BA2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3466E7">
        <w:rPr>
          <w:sz w:val="28"/>
          <w:szCs w:val="28"/>
        </w:rPr>
        <w:t>Бек У. Дилемма демокр</w:t>
      </w:r>
      <w:r>
        <w:rPr>
          <w:sz w:val="28"/>
          <w:szCs w:val="28"/>
        </w:rPr>
        <w:t>атии в эпоху глобализации / Бек</w:t>
      </w:r>
      <w:r w:rsidRPr="003466E7">
        <w:rPr>
          <w:sz w:val="28"/>
          <w:szCs w:val="28"/>
        </w:rPr>
        <w:t xml:space="preserve"> У</w:t>
      </w:r>
      <w:r>
        <w:rPr>
          <w:sz w:val="28"/>
          <w:szCs w:val="28"/>
        </w:rPr>
        <w:t>. // Актуальные проблемы Европы</w:t>
      </w:r>
      <w:r w:rsidRPr="003466E7">
        <w:rPr>
          <w:sz w:val="28"/>
          <w:szCs w:val="28"/>
        </w:rPr>
        <w:t>: Сб.науч.тр. – 04/2005 . – N2:</w:t>
      </w:r>
      <w:r>
        <w:rPr>
          <w:sz w:val="28"/>
          <w:szCs w:val="28"/>
        </w:rPr>
        <w:t xml:space="preserve"> </w:t>
      </w:r>
      <w:r w:rsidRPr="003466E7">
        <w:rPr>
          <w:sz w:val="28"/>
          <w:szCs w:val="28"/>
        </w:rPr>
        <w:t xml:space="preserve">Дилемы европейской </w:t>
      </w:r>
      <w:r>
        <w:rPr>
          <w:sz w:val="28"/>
          <w:szCs w:val="28"/>
        </w:rPr>
        <w:t>демократии в начале 21 столетия. – С.24-45</w:t>
      </w:r>
      <w:r w:rsidRPr="003466E7">
        <w:rPr>
          <w:sz w:val="28"/>
          <w:szCs w:val="28"/>
        </w:rPr>
        <w:t>.</w:t>
      </w:r>
    </w:p>
    <w:p w:rsidR="007C0BA2" w:rsidRPr="00AA1D2A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Белл Д. Демократия и права</w:t>
      </w:r>
      <w:r w:rsidRPr="007E4463">
        <w:rPr>
          <w:sz w:val="28"/>
          <w:szCs w:val="28"/>
        </w:rPr>
        <w:t>:</w:t>
      </w:r>
      <w:r>
        <w:rPr>
          <w:sz w:val="28"/>
          <w:szCs w:val="28"/>
        </w:rPr>
        <w:t xml:space="preserve"> великая дилемма нашего времени </w:t>
      </w:r>
      <w:r w:rsidRPr="007E4463">
        <w:rPr>
          <w:sz w:val="28"/>
          <w:szCs w:val="28"/>
        </w:rPr>
        <w:t>/</w:t>
      </w:r>
      <w:r>
        <w:rPr>
          <w:sz w:val="28"/>
          <w:szCs w:val="28"/>
        </w:rPr>
        <w:t>Д. Белл</w:t>
      </w:r>
      <w:r w:rsidRPr="007E4463">
        <w:rPr>
          <w:sz w:val="28"/>
          <w:szCs w:val="28"/>
        </w:rPr>
        <w:t xml:space="preserve">  //</w:t>
      </w:r>
      <w:r>
        <w:rPr>
          <w:sz w:val="28"/>
          <w:szCs w:val="28"/>
        </w:rPr>
        <w:t>Демократия и модернизация</w:t>
      </w:r>
      <w:r w:rsidRPr="00AA1D2A">
        <w:rPr>
          <w:sz w:val="28"/>
          <w:szCs w:val="28"/>
        </w:rPr>
        <w:t>:</w:t>
      </w:r>
      <w:r>
        <w:rPr>
          <w:sz w:val="28"/>
          <w:szCs w:val="28"/>
        </w:rPr>
        <w:t xml:space="preserve"> к дискуссии о вызовах ХХ</w:t>
      </w:r>
      <w:r>
        <w:rPr>
          <w:sz w:val="28"/>
          <w:szCs w:val="28"/>
          <w:lang w:val="uk-UA"/>
        </w:rPr>
        <w:t xml:space="preserve">І </w:t>
      </w:r>
      <w:r>
        <w:rPr>
          <w:sz w:val="28"/>
          <w:szCs w:val="28"/>
        </w:rPr>
        <w:t>века. -</w:t>
      </w:r>
      <w:r w:rsidRPr="00AA1D2A">
        <w:rPr>
          <w:sz w:val="28"/>
          <w:szCs w:val="28"/>
        </w:rPr>
        <w:t xml:space="preserve"> </w:t>
      </w:r>
      <w:r w:rsidRPr="00AA1D2A">
        <w:rPr>
          <w:color w:val="000000"/>
          <w:sz w:val="28"/>
          <w:szCs w:val="28"/>
          <w:shd w:val="clear" w:color="auto" w:fill="FFFFFF"/>
        </w:rPr>
        <w:t xml:space="preserve">М.: Издательство «Европа», 2010. </w:t>
      </w:r>
      <w:r>
        <w:rPr>
          <w:color w:val="000000"/>
          <w:sz w:val="28"/>
          <w:szCs w:val="28"/>
          <w:shd w:val="clear" w:color="auto" w:fill="FFFFFF"/>
        </w:rPr>
        <w:t>–</w:t>
      </w:r>
      <w:r w:rsidRPr="00AA1D2A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С.1</w:t>
      </w:r>
      <w:r w:rsidRPr="00AA1D2A">
        <w:rPr>
          <w:color w:val="000000"/>
          <w:sz w:val="28"/>
          <w:szCs w:val="28"/>
          <w:shd w:val="clear" w:color="auto" w:fill="FFFFFF"/>
        </w:rPr>
        <w:t>3</w:t>
      </w:r>
      <w:r>
        <w:rPr>
          <w:color w:val="000000"/>
          <w:sz w:val="28"/>
          <w:szCs w:val="28"/>
          <w:shd w:val="clear" w:color="auto" w:fill="FFFFFF"/>
        </w:rPr>
        <w:t>-26</w:t>
      </w:r>
      <w:r w:rsidRPr="00AA1D2A">
        <w:rPr>
          <w:color w:val="000000"/>
          <w:sz w:val="28"/>
          <w:szCs w:val="28"/>
          <w:shd w:val="clear" w:color="auto" w:fill="FFFFFF"/>
        </w:rPr>
        <w:t>.</w:t>
      </w:r>
      <w:r w:rsidRPr="00AA1D2A">
        <w:rPr>
          <w:rStyle w:val="apple-converted-space"/>
          <w:sz w:val="28"/>
          <w:szCs w:val="28"/>
        </w:rPr>
        <w:t> </w:t>
      </w:r>
    </w:p>
    <w:p w:rsidR="007C0BA2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iCs/>
          <w:sz w:val="28"/>
          <w:szCs w:val="28"/>
        </w:rPr>
        <w:t xml:space="preserve"> </w:t>
      </w:r>
      <w:r w:rsidRPr="008422E0">
        <w:rPr>
          <w:iCs/>
          <w:sz w:val="28"/>
          <w:szCs w:val="28"/>
        </w:rPr>
        <w:t>Белошицкий С. В.</w:t>
      </w:r>
      <w:r w:rsidRPr="00AF0DCF">
        <w:rPr>
          <w:i/>
          <w:iCs/>
          <w:sz w:val="28"/>
          <w:szCs w:val="28"/>
          <w:lang w:val="uk-UA"/>
        </w:rPr>
        <w:t xml:space="preserve"> </w:t>
      </w:r>
      <w:r w:rsidRPr="00AF0DCF">
        <w:rPr>
          <w:sz w:val="28"/>
          <w:szCs w:val="28"/>
        </w:rPr>
        <w:t>Либеральная демократия в ХХІ столетии: ресурсы, вызовы,</w:t>
      </w:r>
      <w:r w:rsidRPr="00AF0DCF">
        <w:rPr>
          <w:sz w:val="28"/>
          <w:szCs w:val="28"/>
          <w:lang w:val="uk-UA"/>
        </w:rPr>
        <w:t xml:space="preserve"> </w:t>
      </w:r>
      <w:r w:rsidRPr="00AF0DCF">
        <w:rPr>
          <w:sz w:val="28"/>
          <w:szCs w:val="28"/>
        </w:rPr>
        <w:t>перспективы. – Хмельницкий, 2012. – 944 с.</w:t>
      </w:r>
    </w:p>
    <w:p w:rsidR="007C0BA2" w:rsidRPr="00581745" w:rsidRDefault="007C0BA2" w:rsidP="007C0BA2">
      <w:pPr>
        <w:pStyle w:val="psection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27222B">
        <w:rPr>
          <w:rStyle w:val="apple-converted-space"/>
          <w:color w:val="000000"/>
          <w:sz w:val="28"/>
          <w:szCs w:val="28"/>
        </w:rPr>
        <w:lastRenderedPageBreak/>
        <w:t> </w:t>
      </w:r>
      <w:r w:rsidRPr="0027222B">
        <w:rPr>
          <w:color w:val="000000"/>
          <w:sz w:val="28"/>
          <w:szCs w:val="28"/>
        </w:rPr>
        <w:t xml:space="preserve">Бергер П. </w:t>
      </w:r>
      <w:r w:rsidRPr="00581745">
        <w:rPr>
          <w:sz w:val="28"/>
          <w:szCs w:val="28"/>
          <w:shd w:val="clear" w:color="auto" w:fill="FFFFFF"/>
        </w:rPr>
        <w:t>Введение. Куль</w:t>
      </w:r>
      <w:r>
        <w:rPr>
          <w:sz w:val="28"/>
          <w:szCs w:val="28"/>
          <w:shd w:val="clear" w:color="auto" w:fill="FFFFFF"/>
        </w:rPr>
        <w:t>турная динамика глобализации //</w:t>
      </w:r>
      <w:r w:rsidRPr="00581745">
        <w:rPr>
          <w:sz w:val="28"/>
          <w:szCs w:val="28"/>
          <w:shd w:val="clear" w:color="auto" w:fill="FFFFFF"/>
        </w:rPr>
        <w:t>Многоликая глобализация. Культурное ра</w:t>
      </w:r>
      <w:r>
        <w:rPr>
          <w:sz w:val="28"/>
          <w:szCs w:val="28"/>
          <w:shd w:val="clear" w:color="auto" w:fill="FFFFFF"/>
        </w:rPr>
        <w:t>знообразие в современном мире /</w:t>
      </w:r>
      <w:r w:rsidRPr="00581745">
        <w:rPr>
          <w:sz w:val="28"/>
          <w:szCs w:val="28"/>
          <w:shd w:val="clear" w:color="auto" w:fill="FFFFFF"/>
        </w:rPr>
        <w:t>под ред. П. Бергер, П. Ханти</w:t>
      </w:r>
      <w:r>
        <w:rPr>
          <w:sz w:val="28"/>
          <w:szCs w:val="28"/>
          <w:shd w:val="clear" w:color="auto" w:fill="FFFFFF"/>
        </w:rPr>
        <w:t>нгтон; пер. с англ. -</w:t>
      </w:r>
      <w:r w:rsidRPr="00581745">
        <w:rPr>
          <w:sz w:val="28"/>
          <w:szCs w:val="28"/>
          <w:shd w:val="clear" w:color="auto" w:fill="FFFFFF"/>
        </w:rPr>
        <w:t xml:space="preserve"> М.: Аспект Пресс, 2004. С. 8-26.</w:t>
      </w:r>
    </w:p>
    <w:p w:rsidR="007C0BA2" w:rsidRPr="00581745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81745">
        <w:rPr>
          <w:color w:val="000000"/>
          <w:sz w:val="28"/>
          <w:szCs w:val="28"/>
        </w:rPr>
        <w:t xml:space="preserve">Бойчук Н. </w:t>
      </w:r>
      <w:r w:rsidRPr="0028465D">
        <w:rPr>
          <w:color w:val="000000"/>
          <w:sz w:val="28"/>
          <w:szCs w:val="28"/>
          <w:lang w:val="uk-UA"/>
        </w:rPr>
        <w:t xml:space="preserve">«Демократичні хвилі» як механізм реалізації реального демократизму </w:t>
      </w:r>
      <w:r w:rsidRPr="0028465D">
        <w:rPr>
          <w:color w:val="000000"/>
          <w:sz w:val="28"/>
          <w:szCs w:val="28"/>
        </w:rPr>
        <w:t>//</w:t>
      </w:r>
      <w:r w:rsidRPr="0028465D">
        <w:rPr>
          <w:color w:val="000000"/>
          <w:sz w:val="28"/>
          <w:szCs w:val="28"/>
          <w:lang w:val="uk-UA"/>
        </w:rPr>
        <w:t xml:space="preserve">Освіта регіону. – 2011. - №2. – С.48-53. </w:t>
      </w:r>
    </w:p>
    <w:p w:rsidR="007C0BA2" w:rsidRPr="00902CB4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Бособрод П.А. К проблеме кризиса современной демократии </w:t>
      </w:r>
      <w:r w:rsidRPr="00F63E6F">
        <w:rPr>
          <w:color w:val="000000"/>
          <w:sz w:val="28"/>
          <w:szCs w:val="28"/>
        </w:rPr>
        <w:t>/</w:t>
      </w:r>
      <w:r>
        <w:rPr>
          <w:color w:val="000000"/>
          <w:sz w:val="28"/>
          <w:szCs w:val="28"/>
        </w:rPr>
        <w:t>П.А. Бособрод</w:t>
      </w:r>
      <w:r w:rsidRPr="00F63E6F">
        <w:rPr>
          <w:color w:val="000000"/>
          <w:sz w:val="28"/>
          <w:szCs w:val="28"/>
        </w:rPr>
        <w:t xml:space="preserve"> //</w:t>
      </w:r>
      <w:r>
        <w:rPr>
          <w:color w:val="000000"/>
          <w:sz w:val="28"/>
          <w:szCs w:val="28"/>
        </w:rPr>
        <w:t>Политэкс. Политическая экспертиза. – 2014. – Т.10. №3. – С.198-208.</w:t>
      </w:r>
    </w:p>
    <w:p w:rsidR="007C0BA2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Вайнштейн</w:t>
      </w:r>
      <w:r w:rsidRPr="00E626E6">
        <w:rPr>
          <w:sz w:val="28"/>
          <w:szCs w:val="28"/>
        </w:rPr>
        <w:t xml:space="preserve"> Г. И.</w:t>
      </w:r>
      <w:r>
        <w:rPr>
          <w:sz w:val="28"/>
          <w:szCs w:val="28"/>
        </w:rPr>
        <w:t xml:space="preserve"> </w:t>
      </w:r>
      <w:r w:rsidRPr="00E626E6">
        <w:rPr>
          <w:sz w:val="28"/>
          <w:szCs w:val="28"/>
        </w:rPr>
        <w:t>Закономерности и проблемы</w:t>
      </w:r>
      <w:r w:rsidRPr="00E626E6">
        <w:rPr>
          <w:rStyle w:val="apple-converted-space"/>
          <w:sz w:val="28"/>
          <w:szCs w:val="28"/>
        </w:rPr>
        <w:t> </w:t>
      </w:r>
      <w:r w:rsidRPr="00E626E6">
        <w:rPr>
          <w:sz w:val="28"/>
          <w:szCs w:val="28"/>
        </w:rPr>
        <w:br/>
        <w:t>посткоммунистических трансформаций /Г.И.</w:t>
      </w:r>
      <w:r w:rsidRPr="00E626E6">
        <w:rPr>
          <w:rStyle w:val="apple-converted-space"/>
          <w:sz w:val="28"/>
          <w:szCs w:val="28"/>
        </w:rPr>
        <w:t> </w:t>
      </w:r>
      <w:r>
        <w:rPr>
          <w:sz w:val="28"/>
          <w:szCs w:val="28"/>
        </w:rPr>
        <w:t xml:space="preserve">Вайнштейн </w:t>
      </w:r>
      <w:r w:rsidRPr="00E626E6">
        <w:rPr>
          <w:sz w:val="28"/>
          <w:szCs w:val="28"/>
        </w:rPr>
        <w:t>//Политические институты на рубеже</w:t>
      </w:r>
      <w:r w:rsidRPr="00E626E6">
        <w:rPr>
          <w:rStyle w:val="apple-converted-space"/>
          <w:sz w:val="28"/>
          <w:szCs w:val="28"/>
        </w:rPr>
        <w:t> </w:t>
      </w:r>
      <w:r w:rsidRPr="00E626E6">
        <w:rPr>
          <w:sz w:val="28"/>
          <w:szCs w:val="28"/>
        </w:rPr>
        <w:t>тысячелетий, XX - XXI вв. -</w:t>
      </w:r>
      <w:r>
        <w:rPr>
          <w:sz w:val="28"/>
          <w:szCs w:val="28"/>
        </w:rPr>
        <w:t xml:space="preserve"> </w:t>
      </w:r>
      <w:r w:rsidRPr="00E626E6">
        <w:rPr>
          <w:sz w:val="28"/>
          <w:szCs w:val="28"/>
        </w:rPr>
        <w:t>Дубна: Феникс+, 2001. - С. 136 – 170.</w:t>
      </w:r>
    </w:p>
    <w:p w:rsidR="007C0BA2" w:rsidRPr="00E50746" w:rsidRDefault="007C0BA2" w:rsidP="007C0BA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Arial" w:hAnsi="Arial" w:cs="Arial"/>
          <w:color w:val="101010"/>
          <w:sz w:val="18"/>
          <w:szCs w:val="18"/>
          <w:shd w:val="clear" w:color="auto" w:fill="FFFFFF"/>
        </w:rPr>
        <w:t xml:space="preserve"> </w:t>
      </w:r>
      <w:r w:rsidRPr="00853A6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>Валадес Д. Контроль над властью</w:t>
      </w:r>
      <w:r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 xml:space="preserve"> </w:t>
      </w:r>
      <w:r w:rsidRPr="00E50746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>/</w:t>
      </w:r>
      <w:r>
        <w:rPr>
          <w:rStyle w:val="10"/>
          <w:rFonts w:eastAsia="Calibri"/>
          <w:sz w:val="28"/>
          <w:szCs w:val="28"/>
          <w:shd w:val="clear" w:color="auto" w:fill="FFFFFF"/>
        </w:rPr>
        <w:t>Диего</w:t>
      </w:r>
      <w:r w:rsidRPr="00E50746">
        <w:rPr>
          <w:rStyle w:val="10"/>
          <w:rFonts w:eastAsia="Calibri"/>
          <w:sz w:val="28"/>
          <w:szCs w:val="28"/>
          <w:shd w:val="clear" w:color="auto" w:fill="FFFFFF"/>
        </w:rPr>
        <w:t xml:space="preserve"> </w:t>
      </w:r>
      <w:r>
        <w:rPr>
          <w:rStyle w:val="10"/>
          <w:rFonts w:eastAsia="Calibri"/>
          <w:sz w:val="28"/>
          <w:szCs w:val="28"/>
          <w:shd w:val="clear" w:color="auto" w:fill="FFFFFF"/>
        </w:rPr>
        <w:t>В</w:t>
      </w:r>
      <w:r w:rsidRPr="00E50746">
        <w:rPr>
          <w:rStyle w:val="10"/>
          <w:rFonts w:eastAsia="Calibri"/>
          <w:sz w:val="28"/>
          <w:szCs w:val="28"/>
          <w:shd w:val="clear" w:color="auto" w:fill="FFFFFF"/>
        </w:rPr>
        <w:t>аладес:</w:t>
      </w:r>
      <w:r>
        <w:rPr>
          <w:rStyle w:val="10"/>
          <w:rFonts w:eastAsia="Calibri"/>
          <w:sz w:val="28"/>
          <w:szCs w:val="28"/>
          <w:shd w:val="clear" w:color="auto" w:fill="FFFFFF"/>
        </w:rPr>
        <w:t xml:space="preserve"> </w:t>
      </w:r>
      <w:r w:rsidRPr="00E50746">
        <w:rPr>
          <w:rFonts w:ascii="Times New Roman" w:hAnsi="Times New Roman"/>
          <w:sz w:val="28"/>
          <w:szCs w:val="28"/>
          <w:shd w:val="clear" w:color="auto" w:fill="FFFFFF"/>
        </w:rPr>
        <w:t>пер. с исп..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-</w:t>
      </w:r>
      <w:r w:rsidRPr="00853A69">
        <w:rPr>
          <w:rFonts w:ascii="Times New Roman" w:hAnsi="Times New Roman"/>
          <w:color w:val="101010"/>
          <w:sz w:val="28"/>
          <w:szCs w:val="28"/>
          <w:shd w:val="clear" w:color="auto" w:fill="FFFFFF"/>
        </w:rPr>
        <w:t xml:space="preserve"> </w:t>
      </w:r>
      <w:r w:rsidRPr="00E5074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М.: Идея-Пресс, 2006. - 243 с.</w:t>
      </w:r>
    </w:p>
    <w:p w:rsidR="007C0BA2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745B0">
        <w:rPr>
          <w:sz w:val="28"/>
          <w:szCs w:val="28"/>
        </w:rPr>
        <w:t xml:space="preserve"> Галкин А.А. Поступь глобализации и кризис глобализма /А.А. Галкин //Полития. – 2002. - №2. – С.22-37.</w:t>
      </w:r>
    </w:p>
    <w:p w:rsidR="007C0BA2" w:rsidRPr="00AD3740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AD3740">
        <w:rPr>
          <w:sz w:val="28"/>
          <w:szCs w:val="28"/>
          <w:lang w:val="uk-UA"/>
        </w:rPr>
        <w:t xml:space="preserve"> </w:t>
      </w:r>
      <w:r w:rsidRPr="00AD3740">
        <w:rPr>
          <w:sz w:val="28"/>
          <w:szCs w:val="28"/>
        </w:rPr>
        <w:t>Грачев М.Н., Мадатов А.С. Демократия: методология исследования, анализ перспектив</w:t>
      </w:r>
      <w:r w:rsidRPr="00AD3740">
        <w:rPr>
          <w:b/>
          <w:bCs/>
          <w:color w:val="000000"/>
          <w:sz w:val="28"/>
          <w:szCs w:val="28"/>
        </w:rPr>
        <w:t xml:space="preserve"> </w:t>
      </w:r>
      <w:r w:rsidRPr="00AD3740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AD3740">
        <w:rPr>
          <w:sz w:val="28"/>
          <w:szCs w:val="28"/>
        </w:rPr>
        <w:t>/</w:t>
      </w:r>
      <w:r>
        <w:rPr>
          <w:sz w:val="28"/>
          <w:szCs w:val="28"/>
        </w:rPr>
        <w:t xml:space="preserve">М.Н. Грачев, А.С. Мадатов. </w:t>
      </w:r>
      <w:r w:rsidRPr="00AD3740">
        <w:rPr>
          <w:b/>
          <w:bCs/>
          <w:color w:val="000000"/>
          <w:sz w:val="28"/>
          <w:szCs w:val="28"/>
        </w:rPr>
        <w:t>/</w:t>
      </w:r>
      <w:r w:rsidRPr="00AD3740">
        <w:rPr>
          <w:bCs/>
          <w:color w:val="000000"/>
          <w:sz w:val="28"/>
          <w:szCs w:val="28"/>
        </w:rPr>
        <w:t>М.: Изд-во «АЛКИГАММА», 2004. – 128 с.</w:t>
      </w:r>
    </w:p>
    <w:p w:rsidR="007C0BA2" w:rsidRPr="00AD3740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3740">
        <w:rPr>
          <w:color w:val="101010"/>
          <w:sz w:val="28"/>
          <w:szCs w:val="28"/>
          <w:shd w:val="clear" w:color="auto" w:fill="FFFFFF"/>
        </w:rPr>
        <w:t>Громыко А. А. Британская ситуация /</w:t>
      </w:r>
      <w:r>
        <w:rPr>
          <w:color w:val="101010"/>
          <w:sz w:val="28"/>
          <w:szCs w:val="28"/>
          <w:shd w:val="clear" w:color="auto" w:fill="FFFFFF"/>
        </w:rPr>
        <w:t xml:space="preserve">А.А. Громыко </w:t>
      </w:r>
      <w:r w:rsidRPr="00AD3740">
        <w:rPr>
          <w:color w:val="101010"/>
          <w:sz w:val="28"/>
          <w:szCs w:val="28"/>
          <w:shd w:val="clear" w:color="auto" w:fill="FFFFFF"/>
        </w:rPr>
        <w:t>// Европа: партии и выборы. ДИЕ РАН № 125. М.: ИЕ РАН, 2003</w:t>
      </w:r>
    </w:p>
    <w:p w:rsidR="007C0BA2" w:rsidRPr="00F63E6F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63E6F">
        <w:rPr>
          <w:bCs/>
          <w:sz w:val="28"/>
          <w:szCs w:val="28"/>
        </w:rPr>
        <w:t>Даймонд Л. Прошла ли «третья в</w:t>
      </w:r>
      <w:r>
        <w:rPr>
          <w:bCs/>
          <w:sz w:val="28"/>
          <w:szCs w:val="28"/>
        </w:rPr>
        <w:t xml:space="preserve">олна» демократизации? </w:t>
      </w:r>
      <w:r w:rsidRPr="00AD3740">
        <w:rPr>
          <w:bCs/>
          <w:sz w:val="28"/>
          <w:szCs w:val="28"/>
        </w:rPr>
        <w:t>/</w:t>
      </w:r>
      <w:r>
        <w:rPr>
          <w:bCs/>
          <w:sz w:val="28"/>
          <w:szCs w:val="28"/>
        </w:rPr>
        <w:t xml:space="preserve">Даймонд Л. //Полис. </w:t>
      </w:r>
      <w:r w:rsidRPr="00F63E6F">
        <w:rPr>
          <w:bCs/>
          <w:sz w:val="28"/>
          <w:szCs w:val="28"/>
        </w:rPr>
        <w:t>Политические исследования. – 1999. -№1. – С.</w:t>
      </w:r>
    </w:p>
    <w:p w:rsidR="007C0BA2" w:rsidRPr="000745B0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0745B0">
        <w:rPr>
          <w:rFonts w:eastAsia="Cambria,Bold"/>
          <w:bCs/>
          <w:sz w:val="28"/>
          <w:szCs w:val="28"/>
        </w:rPr>
        <w:t>Даймонд Л.</w:t>
      </w:r>
      <w:r w:rsidRPr="000745B0">
        <w:rPr>
          <w:rFonts w:ascii="JournalC-Bold" w:hAnsi="JournalC-Bold" w:cs="JournalC-Bold"/>
          <w:b/>
          <w:bCs/>
        </w:rPr>
        <w:t xml:space="preserve"> </w:t>
      </w:r>
      <w:r w:rsidRPr="000745B0">
        <w:rPr>
          <w:sz w:val="28"/>
          <w:szCs w:val="28"/>
        </w:rPr>
        <w:t>Три парадокси демократії / Л. Даймонд // Демократія:</w:t>
      </w:r>
      <w:r w:rsidRPr="000745B0">
        <w:rPr>
          <w:rFonts w:eastAsia="Cambria,Bold"/>
          <w:bCs/>
          <w:sz w:val="28"/>
          <w:szCs w:val="28"/>
          <w:lang w:val="uk-UA"/>
        </w:rPr>
        <w:t xml:space="preserve"> </w:t>
      </w:r>
      <w:r w:rsidRPr="000745B0">
        <w:rPr>
          <w:sz w:val="28"/>
          <w:szCs w:val="28"/>
        </w:rPr>
        <w:t>антологія / упор. О. Проценко. – К. : Смолоскип, 2005. – С. 92-104.</w:t>
      </w:r>
    </w:p>
    <w:p w:rsidR="007C0BA2" w:rsidRPr="007903E6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 w:rsidRPr="00B359FA">
        <w:rPr>
          <w:color w:val="000000"/>
          <w:sz w:val="28"/>
          <w:szCs w:val="28"/>
        </w:rPr>
        <w:t>Даймонд Л. Глобальная перспектива</w:t>
      </w:r>
      <w:r w:rsidRPr="007903E6">
        <w:t xml:space="preserve"> </w:t>
      </w:r>
      <w:r w:rsidRPr="00343D44">
        <w:rPr>
          <w:sz w:val="28"/>
          <w:szCs w:val="28"/>
        </w:rPr>
        <w:t xml:space="preserve">[Электронный ресурс] </w:t>
      </w:r>
      <w:r w:rsidRPr="007424F4">
        <w:rPr>
          <w:sz w:val="28"/>
          <w:szCs w:val="28"/>
        </w:rPr>
        <w:t>/</w:t>
      </w:r>
      <w:r>
        <w:rPr>
          <w:sz w:val="28"/>
          <w:szCs w:val="28"/>
        </w:rPr>
        <w:t>Л. Даймонд. -  Режим доступа</w:t>
      </w:r>
      <w:r w:rsidRPr="007424F4">
        <w:rPr>
          <w:sz w:val="28"/>
          <w:szCs w:val="28"/>
        </w:rPr>
        <w:t xml:space="preserve">: </w:t>
      </w:r>
      <w:hyperlink r:id="rId9" w:history="1">
        <w:r w:rsidRPr="00977068">
          <w:rPr>
            <w:rStyle w:val="a7"/>
            <w:sz w:val="28"/>
            <w:szCs w:val="28"/>
          </w:rPr>
          <w:t>http://www.gumer.info/bibliotek_Buks/Polit/Article/daym_glob.php</w:t>
        </w:r>
      </w:hyperlink>
    </w:p>
    <w:p w:rsidR="007C0BA2" w:rsidRPr="00186CA9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>
        <w:rPr>
          <w:rFonts w:eastAsia="Cambria,Bold"/>
          <w:bCs/>
          <w:sz w:val="28"/>
          <w:szCs w:val="28"/>
        </w:rPr>
        <w:t xml:space="preserve"> </w:t>
      </w:r>
      <w:r w:rsidRPr="000745B0">
        <w:rPr>
          <w:color w:val="000000"/>
          <w:sz w:val="28"/>
          <w:szCs w:val="28"/>
          <w:shd w:val="clear" w:color="auto" w:fill="FFFFFF"/>
        </w:rPr>
        <w:t>Даль, Р. О демократии / Р. Даль ; пер. с англ. А.С. Богдановского ; науч. ред. пер. О.А. Алякринский. – М. : Аспект Пресс, 2000. – 204 с.</w:t>
      </w:r>
    </w:p>
    <w:p w:rsidR="007C0BA2" w:rsidRPr="00186CA9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>
        <w:rPr>
          <w:rFonts w:eastAsia="Cambria,Bold"/>
          <w:sz w:val="28"/>
          <w:szCs w:val="28"/>
        </w:rPr>
        <w:lastRenderedPageBreak/>
        <w:t xml:space="preserve"> </w:t>
      </w:r>
      <w:r w:rsidRPr="00186CA9">
        <w:rPr>
          <w:rFonts w:eastAsia="Cambria,Bold"/>
          <w:sz w:val="28"/>
          <w:szCs w:val="28"/>
        </w:rPr>
        <w:t>Даль Р.</w:t>
      </w:r>
      <w:r w:rsidRPr="00186CA9">
        <w:rPr>
          <w:rFonts w:ascii="LiberationSerif" w:hAnsi="LiberationSerif" w:cs="LiberationSerif"/>
        </w:rPr>
        <w:t xml:space="preserve">  </w:t>
      </w:r>
      <w:r w:rsidRPr="00186CA9">
        <w:rPr>
          <w:sz w:val="28"/>
          <w:szCs w:val="28"/>
        </w:rPr>
        <w:t>Демократия и ее критики /Р. Даль.</w:t>
      </w:r>
      <w:r w:rsidRPr="00186CA9">
        <w:rPr>
          <w:rFonts w:ascii="Roboto" w:hAnsi="Roboto"/>
          <w:sz w:val="30"/>
          <w:szCs w:val="30"/>
        </w:rPr>
        <w:t xml:space="preserve"> Пер. с англ. Под ред. М.В.Ильина. — М.: «Российская политическая энциклопедия» (РОССПЭН). — 2003</w:t>
      </w:r>
      <w:r>
        <w:rPr>
          <w:rFonts w:ascii="Roboto" w:hAnsi="Roboto"/>
          <w:sz w:val="30"/>
          <w:szCs w:val="30"/>
        </w:rPr>
        <w:t xml:space="preserve">. - </w:t>
      </w:r>
      <w:r w:rsidRPr="00186CA9">
        <w:rPr>
          <w:rFonts w:ascii="Roboto" w:hAnsi="Roboto"/>
          <w:sz w:val="30"/>
          <w:szCs w:val="30"/>
        </w:rPr>
        <w:t>576 с</w:t>
      </w:r>
    </w:p>
    <w:p w:rsidR="007C0BA2" w:rsidRPr="00394F3B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Style w:val="apple-converted-space"/>
          <w:rFonts w:eastAsia="Cambria,Bold"/>
          <w:bCs/>
          <w:sz w:val="28"/>
          <w:szCs w:val="28"/>
        </w:rPr>
      </w:pPr>
      <w:r>
        <w:rPr>
          <w:sz w:val="28"/>
          <w:szCs w:val="28"/>
        </w:rPr>
        <w:t xml:space="preserve"> </w:t>
      </w:r>
      <w:r w:rsidRPr="00394F3B">
        <w:rPr>
          <w:color w:val="101010"/>
          <w:sz w:val="28"/>
          <w:szCs w:val="28"/>
          <w:shd w:val="clear" w:color="auto" w:fill="FFFFFF"/>
        </w:rPr>
        <w:t xml:space="preserve">Дарендорф Р. Размышления о революции в Европе //Путь. Международный философский журнал. </w:t>
      </w:r>
      <w:r>
        <w:rPr>
          <w:color w:val="101010"/>
          <w:sz w:val="28"/>
          <w:szCs w:val="28"/>
          <w:shd w:val="clear" w:color="auto" w:fill="FFFFFF"/>
        </w:rPr>
        <w:t xml:space="preserve">- </w:t>
      </w:r>
      <w:r w:rsidRPr="00394F3B">
        <w:rPr>
          <w:color w:val="101010"/>
          <w:sz w:val="28"/>
          <w:szCs w:val="28"/>
          <w:shd w:val="clear" w:color="auto" w:fill="FFFFFF"/>
        </w:rPr>
        <w:t>1994.</w:t>
      </w:r>
      <w:r>
        <w:rPr>
          <w:color w:val="101010"/>
          <w:sz w:val="28"/>
          <w:szCs w:val="28"/>
          <w:shd w:val="clear" w:color="auto" w:fill="FFFFFF"/>
        </w:rPr>
        <w:t xml:space="preserve"> -</w:t>
      </w:r>
      <w:r w:rsidRPr="00394F3B">
        <w:rPr>
          <w:color w:val="101010"/>
          <w:sz w:val="28"/>
          <w:szCs w:val="28"/>
          <w:shd w:val="clear" w:color="auto" w:fill="FFFFFF"/>
        </w:rPr>
        <w:t xml:space="preserve"> № 6.</w:t>
      </w:r>
      <w:r w:rsidRPr="00394F3B">
        <w:rPr>
          <w:rStyle w:val="apple-converted-space"/>
          <w:color w:val="101010"/>
          <w:sz w:val="28"/>
          <w:szCs w:val="28"/>
          <w:shd w:val="clear" w:color="auto" w:fill="FFFFFF"/>
        </w:rPr>
        <w:t> – С.</w:t>
      </w:r>
      <w:r w:rsidRPr="00394F3B">
        <w:rPr>
          <w:rFonts w:ascii="Arial" w:hAnsi="Arial" w:cs="Arial"/>
          <w:color w:val="545454"/>
          <w:shd w:val="clear" w:color="auto" w:fill="FFFFFF"/>
        </w:rPr>
        <w:t xml:space="preserve"> </w:t>
      </w:r>
      <w:r w:rsidRPr="00394F3B">
        <w:rPr>
          <w:sz w:val="28"/>
          <w:szCs w:val="28"/>
          <w:shd w:val="clear" w:color="auto" w:fill="FFFFFF"/>
        </w:rPr>
        <w:t>37 – 127.</w:t>
      </w:r>
    </w:p>
    <w:p w:rsidR="007C0BA2" w:rsidRPr="000745B0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0745B0">
        <w:rPr>
          <w:iCs/>
          <w:sz w:val="28"/>
          <w:szCs w:val="28"/>
        </w:rPr>
        <w:t>Дзоло Д.</w:t>
      </w:r>
      <w:r w:rsidRPr="000745B0">
        <w:rPr>
          <w:i/>
          <w:iCs/>
          <w:sz w:val="28"/>
          <w:szCs w:val="28"/>
        </w:rPr>
        <w:t xml:space="preserve"> </w:t>
      </w:r>
      <w:r w:rsidRPr="000745B0">
        <w:rPr>
          <w:sz w:val="28"/>
          <w:szCs w:val="28"/>
        </w:rPr>
        <w:t>Демократия и сложность: реалистический подход / Д. Дзоло / Пер. с англ.-М.: Издат. Дом Гос. ун-та Высшей шк. Эк-ки, 2010. — 320 с.</w:t>
      </w:r>
    </w:p>
    <w:p w:rsidR="007C0BA2" w:rsidRPr="000C67A9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>
        <w:rPr>
          <w:rFonts w:eastAsia="Cambria,Bold"/>
          <w:bCs/>
          <w:sz w:val="28"/>
          <w:szCs w:val="28"/>
        </w:rPr>
        <w:t xml:space="preserve"> Демократизация</w:t>
      </w:r>
      <w:r>
        <w:rPr>
          <w:sz w:val="28"/>
          <w:szCs w:val="28"/>
          <w:shd w:val="clear" w:color="auto" w:fill="FFFFFF"/>
        </w:rPr>
        <w:t>:уч.пособие</w:t>
      </w:r>
      <w:r w:rsidRPr="002D5AD0">
        <w:rPr>
          <w:sz w:val="28"/>
          <w:szCs w:val="28"/>
          <w:shd w:val="clear" w:color="auto" w:fill="FFFFFF"/>
        </w:rPr>
        <w:t>/</w:t>
      </w:r>
      <w:r>
        <w:rPr>
          <w:sz w:val="28"/>
          <w:szCs w:val="28"/>
          <w:shd w:val="clear" w:color="auto" w:fill="FFFFFF"/>
        </w:rPr>
        <w:t>сост.инауч.ред. К.В.Харп</w:t>
      </w:r>
      <w:r w:rsidRPr="002D5AD0">
        <w:rPr>
          <w:sz w:val="28"/>
          <w:szCs w:val="28"/>
          <w:shd w:val="clear" w:color="auto" w:fill="FFFFFF"/>
        </w:rPr>
        <w:t>фер, П.</w:t>
      </w:r>
      <w:r w:rsidRPr="002D5AD0">
        <w:rPr>
          <w:rStyle w:val="a6"/>
          <w:bCs/>
          <w:sz w:val="28"/>
          <w:szCs w:val="28"/>
          <w:shd w:val="clear" w:color="auto" w:fill="FFFFFF"/>
        </w:rPr>
        <w:t>Бернхаген</w:t>
      </w:r>
      <w:r w:rsidRPr="002D5AD0">
        <w:rPr>
          <w:sz w:val="28"/>
          <w:szCs w:val="28"/>
          <w:shd w:val="clear" w:color="auto" w:fill="FFFFFF"/>
        </w:rPr>
        <w:t>, Р. Ф. Инглх</w:t>
      </w:r>
      <w:r>
        <w:rPr>
          <w:sz w:val="28"/>
          <w:szCs w:val="28"/>
          <w:shd w:val="clear" w:color="auto" w:fill="FFFFFF"/>
        </w:rPr>
        <w:t>арт, К. Вельцель ; пер. с англ.</w:t>
      </w:r>
      <w:r w:rsidRPr="000C67A9">
        <w:rPr>
          <w:sz w:val="28"/>
          <w:szCs w:val="28"/>
          <w:shd w:val="clear" w:color="auto" w:fill="FFFFFF"/>
        </w:rPr>
        <w:t>[</w:t>
      </w:r>
      <w:r>
        <w:rPr>
          <w:sz w:val="28"/>
          <w:szCs w:val="28"/>
          <w:shd w:val="clear" w:color="auto" w:fill="FFFFFF"/>
        </w:rPr>
        <w:t>Электронный ресурс</w:t>
      </w:r>
      <w:r w:rsidRPr="000C67A9">
        <w:rPr>
          <w:sz w:val="28"/>
          <w:szCs w:val="28"/>
          <w:shd w:val="clear" w:color="auto" w:fill="FFFFFF"/>
        </w:rPr>
        <w:t>]</w:t>
      </w:r>
      <w:r>
        <w:rPr>
          <w:sz w:val="28"/>
          <w:szCs w:val="28"/>
          <w:shd w:val="clear" w:color="auto" w:fill="FFFFFF"/>
        </w:rPr>
        <w:t xml:space="preserve">- </w:t>
      </w:r>
      <w:r w:rsidRPr="007D711E">
        <w:rPr>
          <w:sz w:val="28"/>
          <w:szCs w:val="28"/>
          <w:shd w:val="clear" w:color="auto" w:fill="FFFFFF"/>
        </w:rPr>
        <w:t>М.: ВШЭ, 2015. 708 с.</w:t>
      </w:r>
      <w:r>
        <w:rPr>
          <w:sz w:val="28"/>
          <w:szCs w:val="28"/>
          <w:shd w:val="clear" w:color="auto" w:fill="FFFFFF"/>
        </w:rPr>
        <w:t xml:space="preserve"> – Режим доступа</w:t>
      </w:r>
      <w:r w:rsidRPr="000C67A9">
        <w:rPr>
          <w:sz w:val="28"/>
          <w:szCs w:val="28"/>
          <w:shd w:val="clear" w:color="auto" w:fill="FFFFFF"/>
        </w:rPr>
        <w:t>:</w:t>
      </w:r>
      <w:r w:rsidRPr="007D711E">
        <w:rPr>
          <w:sz w:val="28"/>
          <w:szCs w:val="28"/>
          <w:shd w:val="clear" w:color="auto" w:fill="FFFFFF"/>
        </w:rPr>
        <w:t xml:space="preserve"> </w:t>
      </w:r>
      <w:r w:rsidRPr="000C67A9">
        <w:rPr>
          <w:sz w:val="28"/>
          <w:szCs w:val="28"/>
          <w:shd w:val="clear" w:color="auto" w:fill="FFFFFF"/>
        </w:rPr>
        <w:t>http://www.kniga.com/books/preview_txt.asp?sku=ebooks349304#TOC_IDAX024K</w:t>
      </w:r>
    </w:p>
    <w:p w:rsidR="007C0BA2" w:rsidRPr="000C67A9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 w:rsidRPr="00563733">
        <w:rPr>
          <w:bCs/>
          <w:sz w:val="28"/>
          <w:szCs w:val="28"/>
        </w:rPr>
        <w:t xml:space="preserve"> </w:t>
      </w:r>
      <w:r w:rsidRPr="000C67A9">
        <w:rPr>
          <w:bCs/>
          <w:sz w:val="28"/>
          <w:szCs w:val="28"/>
        </w:rPr>
        <w:t>Диалектика глобализации общественных процессов</w:t>
      </w:r>
      <w:r w:rsidRPr="000C67A9">
        <w:rPr>
          <w:sz w:val="28"/>
          <w:szCs w:val="28"/>
        </w:rPr>
        <w:t xml:space="preserve">:монография / В. В. Будко, А. Б. Зинчина, Г. Т. Клименко и др.;под ред. В. В. Будко; Харьк. нац. акад. гор. хоз-ва. – Х. : ХНАГХ,2013. – 147 с. </w:t>
      </w:r>
    </w:p>
    <w:p w:rsidR="007C0BA2" w:rsidRPr="00394F3B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394F3B">
        <w:rPr>
          <w:sz w:val="28"/>
          <w:szCs w:val="28"/>
        </w:rPr>
        <w:t>Евстифеев Р.В. Государство и общество в ХХ</w:t>
      </w:r>
      <w:r w:rsidRPr="00394F3B">
        <w:rPr>
          <w:sz w:val="28"/>
          <w:szCs w:val="28"/>
          <w:lang w:val="uk-UA"/>
        </w:rPr>
        <w:t>І</w:t>
      </w:r>
      <w:r w:rsidRPr="00394F3B">
        <w:rPr>
          <w:sz w:val="28"/>
          <w:szCs w:val="28"/>
        </w:rPr>
        <w:t xml:space="preserve"> веке: метафоры глобализации и глобализация метафор /Р.В. Евстифеев  //Социум и власть. – Вып.1. – 2010. – С.4-9.</w:t>
      </w:r>
      <w:r w:rsidRPr="00394F3B">
        <w:rPr>
          <w:rFonts w:ascii="Verdana" w:hAnsi="Verdana"/>
          <w:color w:val="000000"/>
          <w:sz w:val="18"/>
          <w:szCs w:val="18"/>
        </w:rPr>
        <w:t xml:space="preserve"> </w:t>
      </w:r>
    </w:p>
    <w:p w:rsidR="007C0BA2" w:rsidRPr="002221A7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2221A7">
        <w:rPr>
          <w:color w:val="000000"/>
          <w:sz w:val="28"/>
          <w:szCs w:val="28"/>
          <w:shd w:val="clear" w:color="auto" w:fill="FFFFFF"/>
        </w:rPr>
        <w:t>Ершова Т.С. Медиатизация политики и демократизация / Т.С. Ершова // Вiсник Харкiвського нацiонального унiверситету iм. В.Н. Каразiна. – 2011. – № 984. Сер. Філософія. Філософські перипетії. – Вип. 44. – С. 140-147.</w:t>
      </w:r>
    </w:p>
    <w:p w:rsidR="007C0BA2" w:rsidRPr="002221A7" w:rsidRDefault="007C0BA2" w:rsidP="007C0BA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2221A7">
        <w:rPr>
          <w:rFonts w:ascii="Times New Roman" w:hAnsi="Times New Roman"/>
          <w:sz w:val="28"/>
          <w:szCs w:val="28"/>
          <w:lang w:eastAsia="ru-RU"/>
        </w:rPr>
        <w:t>Закария Ф.</w:t>
      </w:r>
      <w:r w:rsidRPr="002221A7">
        <w:rPr>
          <w:rFonts w:ascii="Times New Roman" w:hAnsi="Times New Roman"/>
          <w:color w:val="003366"/>
          <w:sz w:val="28"/>
          <w:szCs w:val="28"/>
        </w:rPr>
        <w:t xml:space="preserve"> </w:t>
      </w:r>
      <w:r w:rsidRPr="002221A7">
        <w:rPr>
          <w:rFonts w:ascii="Times New Roman" w:hAnsi="Times New Roman"/>
          <w:sz w:val="28"/>
          <w:szCs w:val="28"/>
        </w:rPr>
        <w:t xml:space="preserve">Будущее свободы. Нелиберальная демократия дома и за границей </w:t>
      </w:r>
      <w:r w:rsidRPr="002221A7">
        <w:rPr>
          <w:rFonts w:ascii="Times New Roman" w:hAnsi="Times New Roman"/>
          <w:sz w:val="28"/>
          <w:szCs w:val="28"/>
          <w:lang w:eastAsia="ru-RU"/>
        </w:rPr>
        <w:t>/</w:t>
      </w:r>
      <w:r>
        <w:rPr>
          <w:rFonts w:ascii="Times New Roman" w:hAnsi="Times New Roman"/>
          <w:sz w:val="28"/>
          <w:szCs w:val="28"/>
          <w:lang w:eastAsia="ru-RU"/>
        </w:rPr>
        <w:t xml:space="preserve">Закария Ф. </w:t>
      </w:r>
      <w:r w:rsidRPr="002221A7">
        <w:rPr>
          <w:rFonts w:ascii="Times New Roman" w:hAnsi="Times New Roman"/>
          <w:sz w:val="28"/>
          <w:szCs w:val="28"/>
          <w:lang w:eastAsia="ru-RU"/>
        </w:rPr>
        <w:t>Пер. с англ</w:t>
      </w:r>
      <w:r w:rsidRPr="002221A7">
        <w:rPr>
          <w:rFonts w:ascii="Times New Roman" w:hAnsi="Times New Roman"/>
          <w:color w:val="231F20"/>
          <w:sz w:val="28"/>
          <w:szCs w:val="28"/>
          <w:lang w:eastAsia="ru-RU"/>
        </w:rPr>
        <w:t>.</w:t>
      </w:r>
      <w:r w:rsidRPr="002221A7">
        <w:rPr>
          <w:rFonts w:ascii="Times New Roman" w:hAnsi="Times New Roman"/>
          <w:sz w:val="28"/>
          <w:szCs w:val="28"/>
        </w:rPr>
        <w:t>- М.: Ладомир, 2004. – 383 с.</w:t>
      </w:r>
    </w:p>
    <w:p w:rsidR="007C0BA2" w:rsidRPr="002221A7" w:rsidRDefault="007C0BA2" w:rsidP="007C0BA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 w:rsidRPr="002221A7"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 w:rsidRPr="002221A7">
        <w:rPr>
          <w:rFonts w:ascii="Times New Roman" w:hAnsi="Times New Roman"/>
          <w:iCs/>
          <w:color w:val="000000"/>
          <w:sz w:val="28"/>
          <w:szCs w:val="28"/>
        </w:rPr>
        <w:t>Зидентоп Л.</w:t>
      </w:r>
      <w:r w:rsidRPr="002221A7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2221A7">
        <w:rPr>
          <w:rFonts w:ascii="Times New Roman" w:hAnsi="Times New Roman"/>
          <w:color w:val="000000"/>
          <w:sz w:val="28"/>
          <w:szCs w:val="28"/>
        </w:rPr>
        <w:t xml:space="preserve">Демократия в Европе /Пер. с англ.–М.:Логос,2001.–312с. </w:t>
      </w:r>
      <w:r w:rsidRPr="002221A7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</w:p>
    <w:p w:rsidR="007C0BA2" w:rsidRDefault="007C0BA2" w:rsidP="007C0BA2">
      <w:pPr>
        <w:pStyle w:val="a3"/>
        <w:numPr>
          <w:ilvl w:val="0"/>
          <w:numId w:val="2"/>
        </w:numPr>
        <w:spacing w:after="0" w:afterAutospacing="0" w:line="360" w:lineRule="auto"/>
        <w:jc w:val="both"/>
        <w:rPr>
          <w:color w:val="000000"/>
          <w:sz w:val="28"/>
          <w:szCs w:val="28"/>
        </w:rPr>
      </w:pPr>
      <w:r w:rsidRPr="002221A7">
        <w:rPr>
          <w:color w:val="000000"/>
          <w:sz w:val="28"/>
          <w:szCs w:val="28"/>
        </w:rPr>
        <w:t>Капустин Б. Почему демократия перестает работать. Политэкономический взгляд на современный мир</w:t>
      </w:r>
      <w:r>
        <w:rPr>
          <w:color w:val="000000"/>
          <w:sz w:val="28"/>
          <w:szCs w:val="28"/>
        </w:rPr>
        <w:t xml:space="preserve"> </w:t>
      </w:r>
      <w:r w:rsidRPr="00343D44">
        <w:rPr>
          <w:sz w:val="28"/>
          <w:szCs w:val="28"/>
        </w:rPr>
        <w:t xml:space="preserve">[Электронный ресурс] </w:t>
      </w:r>
      <w:r w:rsidRPr="005C69F5">
        <w:rPr>
          <w:color w:val="000000"/>
          <w:sz w:val="28"/>
          <w:szCs w:val="28"/>
        </w:rPr>
        <w:t>/</w:t>
      </w:r>
      <w:r>
        <w:rPr>
          <w:color w:val="000000"/>
          <w:sz w:val="28"/>
          <w:szCs w:val="28"/>
        </w:rPr>
        <w:t xml:space="preserve">Б.Капустин </w:t>
      </w:r>
      <w:r w:rsidRPr="005C69F5">
        <w:rPr>
          <w:color w:val="000000"/>
          <w:sz w:val="28"/>
          <w:szCs w:val="28"/>
        </w:rPr>
        <w:t>//</w:t>
      </w:r>
      <w:r>
        <w:rPr>
          <w:color w:val="000000"/>
          <w:sz w:val="28"/>
          <w:szCs w:val="28"/>
        </w:rPr>
        <w:t>Русский журнал. 2011. – Режим доступа</w:t>
      </w:r>
      <w:r w:rsidRPr="005C69F5">
        <w:rPr>
          <w:color w:val="000000"/>
          <w:sz w:val="28"/>
          <w:szCs w:val="28"/>
        </w:rPr>
        <w:t>:</w:t>
      </w:r>
      <w:r>
        <w:rPr>
          <w:color w:val="000000"/>
          <w:sz w:val="28"/>
          <w:szCs w:val="28"/>
        </w:rPr>
        <w:t xml:space="preserve"> </w:t>
      </w:r>
      <w:r w:rsidRPr="005C69F5">
        <w:rPr>
          <w:color w:val="000000"/>
          <w:sz w:val="28"/>
          <w:szCs w:val="28"/>
        </w:rPr>
        <w:t>http://www.russ.ru/Mirovaya-povestka/Pochemu-demokratiya-perestaet-rabotat</w:t>
      </w:r>
    </w:p>
    <w:p w:rsidR="007C0BA2" w:rsidRPr="004A1304" w:rsidRDefault="007C0BA2" w:rsidP="007C0BA2">
      <w:pPr>
        <w:pStyle w:val="a3"/>
        <w:numPr>
          <w:ilvl w:val="0"/>
          <w:numId w:val="2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</w:rPr>
      </w:pP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lastRenderedPageBreak/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Кастельс М.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Інтернет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- галактика.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Міркування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щодо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Інтернету, бізнесу, суспільства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/ Мануель Кастельс;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[пер. з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англ. Е.Г.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Ганиш,</w:t>
      </w:r>
      <w:r w:rsidRPr="004A1304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4A1304">
        <w:rPr>
          <w:rStyle w:val="fontstyle18"/>
          <w:color w:val="000000"/>
          <w:sz w:val="28"/>
          <w:szCs w:val="28"/>
          <w:shd w:val="clear" w:color="auto" w:fill="FFFFFF"/>
        </w:rPr>
        <w:t>А.Б. Волкова]. - К.: Ваклер, 2007. - 304 с.</w:t>
      </w:r>
    </w:p>
    <w:p w:rsidR="007C0BA2" w:rsidRPr="004A1304" w:rsidRDefault="007C0BA2" w:rsidP="007C0BA2">
      <w:pPr>
        <w:pStyle w:val="a3"/>
        <w:numPr>
          <w:ilvl w:val="0"/>
          <w:numId w:val="2"/>
        </w:numPr>
        <w:spacing w:after="0" w:afterAutospacing="0" w:line="360" w:lineRule="auto"/>
        <w:ind w:left="0" w:firstLine="0"/>
        <w:jc w:val="both"/>
        <w:rPr>
          <w:color w:val="000000"/>
          <w:sz w:val="28"/>
          <w:szCs w:val="28"/>
        </w:rPr>
      </w:pPr>
      <w:r w:rsidRPr="004A1304">
        <w:rPr>
          <w:sz w:val="28"/>
          <w:szCs w:val="28"/>
          <w:shd w:val="clear" w:color="auto" w:fill="FFFFFF"/>
        </w:rPr>
        <w:t xml:space="preserve">Крозье М.,  Хантингтон С.,  Ватануки Дж. </w:t>
      </w:r>
      <w:r w:rsidRPr="004A1304">
        <w:rPr>
          <w:sz w:val="28"/>
          <w:szCs w:val="28"/>
        </w:rPr>
        <w:t>Из доклада Трехсторонней комиссии "Кризис демократии" 1974 года</w:t>
      </w:r>
      <w:r>
        <w:rPr>
          <w:sz w:val="28"/>
          <w:szCs w:val="28"/>
        </w:rPr>
        <w:t xml:space="preserve"> </w:t>
      </w:r>
      <w:r w:rsidRPr="00343D44">
        <w:rPr>
          <w:sz w:val="28"/>
          <w:szCs w:val="28"/>
        </w:rPr>
        <w:t>[Электронный ресурс]</w:t>
      </w:r>
      <w:r>
        <w:rPr>
          <w:sz w:val="28"/>
          <w:szCs w:val="28"/>
        </w:rPr>
        <w:t>. – Режим доступа</w:t>
      </w:r>
      <w:r w:rsidRPr="005C69F5">
        <w:rPr>
          <w:sz w:val="28"/>
          <w:szCs w:val="28"/>
        </w:rPr>
        <w:t>:</w:t>
      </w:r>
      <w:r w:rsidRPr="00343D44">
        <w:rPr>
          <w:sz w:val="28"/>
          <w:szCs w:val="28"/>
        </w:rPr>
        <w:t xml:space="preserve"> </w:t>
      </w:r>
      <w:r w:rsidRPr="004A1304">
        <w:rPr>
          <w:sz w:val="28"/>
          <w:szCs w:val="28"/>
        </w:rPr>
        <w:t xml:space="preserve"> </w:t>
      </w:r>
      <w:hyperlink r:id="rId10" w:history="1">
        <w:r w:rsidRPr="004A1304">
          <w:rPr>
            <w:rStyle w:val="a7"/>
            <w:sz w:val="28"/>
            <w:szCs w:val="28"/>
          </w:rPr>
          <w:t>http://www.a-mir.tv/z3.php</w:t>
        </w:r>
      </w:hyperlink>
    </w:p>
    <w:p w:rsidR="007C0BA2" w:rsidRPr="002221A7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2221A7">
        <w:rPr>
          <w:color w:val="000000"/>
          <w:sz w:val="28"/>
          <w:szCs w:val="28"/>
          <w:shd w:val="clear" w:color="auto" w:fill="FFFFFF"/>
        </w:rPr>
        <w:t>Крюкова Е. Демократизация: факторы и результативность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5C69F5">
        <w:rPr>
          <w:color w:val="000000"/>
          <w:sz w:val="28"/>
          <w:szCs w:val="28"/>
          <w:shd w:val="clear" w:color="auto" w:fill="FFFFFF"/>
        </w:rPr>
        <w:t>/</w:t>
      </w:r>
      <w:r>
        <w:rPr>
          <w:color w:val="000000"/>
          <w:sz w:val="28"/>
          <w:szCs w:val="28"/>
          <w:shd w:val="clear" w:color="auto" w:fill="FFFFFF"/>
        </w:rPr>
        <w:t>Е. Крюкова</w:t>
      </w:r>
      <w:r w:rsidRPr="002221A7">
        <w:rPr>
          <w:color w:val="000000"/>
          <w:sz w:val="28"/>
          <w:szCs w:val="28"/>
          <w:shd w:val="clear" w:color="auto" w:fill="FFFFFF"/>
        </w:rPr>
        <w:t xml:space="preserve"> </w:t>
      </w:r>
      <w:r w:rsidRPr="002221A7">
        <w:rPr>
          <w:color w:val="000000"/>
          <w:sz w:val="28"/>
          <w:szCs w:val="28"/>
        </w:rPr>
        <w:t>//Власть. – 2014. - №12. – С.</w:t>
      </w:r>
      <w:r>
        <w:rPr>
          <w:color w:val="000000"/>
          <w:sz w:val="28"/>
          <w:szCs w:val="28"/>
        </w:rPr>
        <w:t>97-100.</w:t>
      </w:r>
    </w:p>
    <w:p w:rsidR="007C0BA2" w:rsidRPr="00701905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2221A7">
        <w:rPr>
          <w:color w:val="000000"/>
          <w:sz w:val="28"/>
          <w:szCs w:val="28"/>
          <w:lang w:val="uk-UA"/>
        </w:rPr>
        <w:t>Латигіна Н.А. Суперечності та парадокси-виклики демократії</w:t>
      </w:r>
      <w:r w:rsidRPr="002221A7">
        <w:rPr>
          <w:color w:val="000000"/>
          <w:sz w:val="28"/>
          <w:szCs w:val="28"/>
        </w:rPr>
        <w:t xml:space="preserve"> /</w:t>
      </w:r>
      <w:r>
        <w:rPr>
          <w:color w:val="000000"/>
          <w:sz w:val="28"/>
          <w:szCs w:val="28"/>
        </w:rPr>
        <w:t>Н.А. Латиг</w:t>
      </w:r>
      <w:r>
        <w:rPr>
          <w:color w:val="000000"/>
          <w:sz w:val="28"/>
          <w:szCs w:val="28"/>
          <w:lang w:val="uk-UA"/>
        </w:rPr>
        <w:t>іна</w:t>
      </w:r>
      <w:r w:rsidRPr="002221A7">
        <w:rPr>
          <w:rFonts w:eastAsia="Times-Roman"/>
          <w:sz w:val="28"/>
          <w:szCs w:val="28"/>
        </w:rPr>
        <w:t xml:space="preserve"> //НАУКОВІ ЗАПИСКИ. Том 57. Політичні науки.</w:t>
      </w:r>
      <w:r w:rsidRPr="005C69F5">
        <w:rPr>
          <w:rFonts w:eastAsia="Times-Roman"/>
          <w:sz w:val="28"/>
          <w:szCs w:val="28"/>
        </w:rPr>
        <w:t xml:space="preserve"> - </w:t>
      </w:r>
      <w:r w:rsidRPr="002221A7">
        <w:rPr>
          <w:rFonts w:eastAsia="Times-Roman"/>
          <w:sz w:val="28"/>
          <w:szCs w:val="28"/>
          <w:lang w:val="uk-UA"/>
        </w:rPr>
        <w:t>С.48-52.</w:t>
      </w:r>
    </w:p>
    <w:p w:rsidR="007C0BA2" w:rsidRPr="00701905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701905">
        <w:rPr>
          <w:sz w:val="28"/>
          <w:szCs w:val="28"/>
        </w:rPr>
        <w:t>Лейпхарт А. Демократия в многосоставных обществах: сравнительное исследование /</w:t>
      </w:r>
      <w:r>
        <w:rPr>
          <w:sz w:val="28"/>
          <w:szCs w:val="28"/>
        </w:rPr>
        <w:t xml:space="preserve">А. Лейпхарт </w:t>
      </w:r>
      <w:r w:rsidRPr="00661339">
        <w:rPr>
          <w:sz w:val="28"/>
          <w:szCs w:val="28"/>
        </w:rPr>
        <w:t>[</w:t>
      </w:r>
      <w:r w:rsidRPr="00701905">
        <w:rPr>
          <w:sz w:val="28"/>
          <w:szCs w:val="28"/>
        </w:rPr>
        <w:t>Пер. с англ.</w:t>
      </w:r>
      <w:r w:rsidRPr="00661339">
        <w:rPr>
          <w:sz w:val="28"/>
          <w:szCs w:val="28"/>
        </w:rPr>
        <w:t>]</w:t>
      </w:r>
      <w:r>
        <w:rPr>
          <w:sz w:val="28"/>
          <w:szCs w:val="28"/>
        </w:rPr>
        <w:t>.</w:t>
      </w:r>
      <w:r w:rsidRPr="00701905">
        <w:rPr>
          <w:sz w:val="28"/>
          <w:szCs w:val="28"/>
        </w:rPr>
        <w:t xml:space="preserve"> – М.: Аспект Пресс, 1997.</w:t>
      </w:r>
      <w:r w:rsidRPr="00661339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661339">
        <w:rPr>
          <w:sz w:val="28"/>
          <w:szCs w:val="28"/>
        </w:rPr>
        <w:t xml:space="preserve"> 287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.</w:t>
      </w:r>
    </w:p>
    <w:p w:rsidR="007C0BA2" w:rsidRPr="005C69F5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5C69F5">
        <w:rPr>
          <w:rFonts w:eastAsia="Cambria,Bold"/>
          <w:bCs/>
          <w:sz w:val="28"/>
          <w:szCs w:val="28"/>
        </w:rPr>
        <w:t xml:space="preserve">Макфолл М. </w:t>
      </w:r>
      <w:r w:rsidRPr="005C69F5">
        <w:rPr>
          <w:sz w:val="28"/>
          <w:szCs w:val="28"/>
        </w:rPr>
        <w:t xml:space="preserve">Демократия на марше? /Майкл Макфолл //Россия в глобальной политике. - 2011. - №4. - </w:t>
      </w:r>
      <w:hyperlink r:id="rId11" w:history="1">
        <w:r w:rsidRPr="005C69F5">
          <w:rPr>
            <w:rStyle w:val="a7"/>
            <w:sz w:val="28"/>
            <w:szCs w:val="28"/>
          </w:rPr>
          <w:t>http://www.globalaffairs.ru/number/Demokratiya-na-marshe-15280</w:t>
        </w:r>
      </w:hyperlink>
    </w:p>
    <w:p w:rsidR="007C0BA2" w:rsidRPr="002221A7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2221A7">
        <w:rPr>
          <w:rFonts w:eastAsia="Cambria,Bold"/>
          <w:bCs/>
          <w:sz w:val="28"/>
          <w:szCs w:val="28"/>
        </w:rPr>
        <w:t>Мельвиль А.Ю. Демократические транзиты (теоретико-методол</w:t>
      </w:r>
      <w:r>
        <w:rPr>
          <w:rFonts w:eastAsia="Cambria,Bold"/>
          <w:bCs/>
          <w:sz w:val="28"/>
          <w:szCs w:val="28"/>
        </w:rPr>
        <w:t>огические и прикладные аспекты)</w:t>
      </w:r>
      <w:r>
        <w:rPr>
          <w:rFonts w:eastAsia="Cambria,Bold"/>
          <w:bCs/>
          <w:sz w:val="28"/>
          <w:szCs w:val="28"/>
          <w:lang w:val="uk-UA"/>
        </w:rPr>
        <w:t xml:space="preserve"> </w:t>
      </w:r>
      <w:r w:rsidRPr="005C69F5">
        <w:rPr>
          <w:rFonts w:eastAsia="Cambria,Bold"/>
          <w:bCs/>
          <w:sz w:val="28"/>
          <w:szCs w:val="28"/>
        </w:rPr>
        <w:t>/</w:t>
      </w:r>
      <w:r>
        <w:rPr>
          <w:rFonts w:eastAsia="Cambria,Bold"/>
          <w:bCs/>
          <w:sz w:val="28"/>
          <w:szCs w:val="28"/>
        </w:rPr>
        <w:t xml:space="preserve">А.Ю. Мельвиль. - </w:t>
      </w:r>
      <w:r w:rsidRPr="002221A7">
        <w:rPr>
          <w:rFonts w:eastAsia="Cambria,Bold"/>
          <w:bCs/>
          <w:sz w:val="28"/>
          <w:szCs w:val="28"/>
        </w:rPr>
        <w:t>М., 1999.</w:t>
      </w:r>
      <w:r>
        <w:rPr>
          <w:rFonts w:eastAsia="Cambria,Bold"/>
          <w:bCs/>
          <w:sz w:val="28"/>
          <w:szCs w:val="28"/>
          <w:lang w:val="uk-UA"/>
        </w:rPr>
        <w:t>–105 с.</w:t>
      </w:r>
    </w:p>
    <w:p w:rsidR="007C0BA2" w:rsidRPr="00FA1C0C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2221A7">
        <w:rPr>
          <w:sz w:val="28"/>
          <w:szCs w:val="28"/>
        </w:rPr>
        <w:t>Мельвиль А.Ю. Демократические транзиты, транзитологические теории и посткоммунистическая Россия / А.Ю. Мельвиль // Политическая наука в России: интеллектуальный поиск и реальность : Хрестоматия. – М.: МОНФ; ООО «Издательский центр научных и учебных программ», 2000. – С.337-368.</w:t>
      </w:r>
    </w:p>
    <w:p w:rsidR="007C0BA2" w:rsidRPr="00ED1F8A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>
        <w:rPr>
          <w:sz w:val="28"/>
          <w:szCs w:val="28"/>
        </w:rPr>
        <w:t xml:space="preserve"> Мировая демократия. Исследование</w:t>
      </w:r>
      <w:r w:rsidRPr="00A240BE">
        <w:rPr>
          <w:rFonts w:ascii="Arial" w:hAnsi="Arial" w:cs="Arial"/>
          <w:i/>
          <w:iCs/>
          <w:color w:val="313131"/>
          <w:sz w:val="18"/>
          <w:szCs w:val="18"/>
          <w:shd w:val="clear" w:color="auto" w:fill="FFFFFF"/>
        </w:rPr>
        <w:t xml:space="preserve"> </w:t>
      </w:r>
      <w:r w:rsidRPr="00976AA2">
        <w:rPr>
          <w:iCs/>
          <w:sz w:val="28"/>
          <w:szCs w:val="28"/>
          <w:shd w:val="clear" w:color="auto" w:fill="FFFFFF"/>
          <w:lang w:val="en-US"/>
        </w:rPr>
        <w:t>Gallup</w:t>
      </w:r>
      <w:r w:rsidRPr="00976AA2">
        <w:rPr>
          <w:iCs/>
          <w:sz w:val="28"/>
          <w:szCs w:val="28"/>
          <w:shd w:val="clear" w:color="auto" w:fill="FFFFFF"/>
        </w:rPr>
        <w:t xml:space="preserve"> </w:t>
      </w:r>
      <w:r w:rsidRPr="00976AA2">
        <w:rPr>
          <w:iCs/>
          <w:sz w:val="28"/>
          <w:szCs w:val="28"/>
          <w:shd w:val="clear" w:color="auto" w:fill="FFFFFF"/>
          <w:lang w:val="en-US"/>
        </w:rPr>
        <w:t>International</w:t>
      </w:r>
      <w:r w:rsidRPr="00976AA2">
        <w:rPr>
          <w:iCs/>
          <w:sz w:val="28"/>
          <w:szCs w:val="28"/>
          <w:shd w:val="clear" w:color="auto" w:fill="FFFFFF"/>
        </w:rPr>
        <w:t>/</w:t>
      </w:r>
      <w:r w:rsidRPr="00976AA2">
        <w:rPr>
          <w:iCs/>
          <w:sz w:val="28"/>
          <w:szCs w:val="28"/>
          <w:shd w:val="clear" w:color="auto" w:fill="FFFFFF"/>
          <w:lang w:val="en-US"/>
        </w:rPr>
        <w:t>WIN</w:t>
      </w:r>
      <w:r w:rsidRPr="00976AA2">
        <w:rPr>
          <w:iCs/>
          <w:sz w:val="28"/>
          <w:szCs w:val="28"/>
          <w:shd w:val="clear" w:color="auto" w:fill="FFFFFF"/>
        </w:rPr>
        <w:t xml:space="preserve"> и Ромир, 2014 [Электронный ресурс]</w:t>
      </w:r>
      <w:r w:rsidRPr="00976AA2">
        <w:rPr>
          <w:sz w:val="28"/>
          <w:szCs w:val="28"/>
          <w:shd w:val="clear" w:color="auto" w:fill="FFFFFF"/>
          <w:lang w:val="en-US"/>
        </w:rPr>
        <w:t> </w:t>
      </w:r>
      <w:r w:rsidRPr="00976AA2">
        <w:rPr>
          <w:sz w:val="28"/>
          <w:szCs w:val="28"/>
          <w:shd w:val="clear" w:color="auto" w:fill="FFFFFF"/>
        </w:rPr>
        <w:t xml:space="preserve">//Материалы сайта исследовательского холдинга Ромир. – Режим доступа: </w:t>
      </w:r>
      <w:hyperlink r:id="rId12" w:history="1">
        <w:r w:rsidRPr="005D05CE">
          <w:rPr>
            <w:rStyle w:val="a7"/>
            <w:sz w:val="28"/>
            <w:szCs w:val="28"/>
            <w:shd w:val="clear" w:color="auto" w:fill="FFFFFF"/>
          </w:rPr>
          <w:t>http://romir.ru/studies/730_1447880400/</w:t>
        </w:r>
      </w:hyperlink>
    </w:p>
    <w:p w:rsidR="007C0BA2" w:rsidRPr="00ED1F8A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 w:rsidRPr="00ED1F8A">
        <w:rPr>
          <w:rFonts w:eastAsia="Cambria,Bold"/>
          <w:bCs/>
          <w:sz w:val="28"/>
          <w:szCs w:val="28"/>
        </w:rPr>
        <w:t xml:space="preserve"> </w:t>
      </w:r>
      <w:r w:rsidRPr="00ED1F8A">
        <w:rPr>
          <w:rFonts w:eastAsia="TimesNewRomanPSMT"/>
          <w:sz w:val="28"/>
          <w:szCs w:val="28"/>
        </w:rPr>
        <w:t xml:space="preserve">Мусихин Г.И. Концептуальные изъяны демократии как проблема глобализации /Г.И. Мусихин </w:t>
      </w:r>
      <w:r w:rsidRPr="00ED1F8A">
        <w:rPr>
          <w:sz w:val="28"/>
          <w:szCs w:val="28"/>
        </w:rPr>
        <w:t>//Полития.</w:t>
      </w:r>
      <w:r w:rsidRPr="00ED1F8A">
        <w:rPr>
          <w:color w:val="FFFFFF"/>
          <w:sz w:val="28"/>
          <w:szCs w:val="28"/>
        </w:rPr>
        <w:t xml:space="preserve">  </w:t>
      </w:r>
      <w:r w:rsidRPr="00ED1F8A">
        <w:rPr>
          <w:color w:val="000000"/>
          <w:sz w:val="28"/>
          <w:szCs w:val="28"/>
        </w:rPr>
        <w:t>№ 2 (49) 2008. С.31-45.</w:t>
      </w:r>
    </w:p>
    <w:p w:rsidR="007C0BA2" w:rsidRPr="00ED1F8A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>
        <w:rPr>
          <w:rFonts w:eastAsia="Cambria,Bold"/>
          <w:bCs/>
          <w:sz w:val="28"/>
          <w:szCs w:val="28"/>
        </w:rPr>
        <w:t xml:space="preserve"> </w:t>
      </w:r>
      <w:r w:rsidRPr="00ED1F8A">
        <w:rPr>
          <w:sz w:val="28"/>
          <w:szCs w:val="28"/>
        </w:rPr>
        <w:t>Павлов В. Развитие демократии в мире: украинский контекст /Павлов Валерий. – К.: Фонд «Европа ХХІ», 2007. – 250 с.</w:t>
      </w:r>
    </w:p>
    <w:p w:rsidR="007C0BA2" w:rsidRPr="00143E88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>
        <w:rPr>
          <w:color w:val="231F20"/>
          <w:sz w:val="28"/>
          <w:szCs w:val="28"/>
        </w:rPr>
        <w:lastRenderedPageBreak/>
        <w:t xml:space="preserve"> </w:t>
      </w:r>
      <w:r w:rsidRPr="00143E88">
        <w:rPr>
          <w:sz w:val="28"/>
          <w:szCs w:val="28"/>
        </w:rPr>
        <w:t xml:space="preserve">Пастухов Е. Лица демократии </w:t>
      </w:r>
      <w:r w:rsidRPr="00976AA2">
        <w:rPr>
          <w:iCs/>
          <w:sz w:val="28"/>
          <w:szCs w:val="28"/>
          <w:shd w:val="clear" w:color="auto" w:fill="FFFFFF"/>
        </w:rPr>
        <w:t>[Электронный ресурс]</w:t>
      </w:r>
      <w:r w:rsidRPr="00976AA2">
        <w:rPr>
          <w:sz w:val="28"/>
          <w:szCs w:val="28"/>
          <w:shd w:val="clear" w:color="auto" w:fill="FFFFFF"/>
          <w:lang w:val="en-US"/>
        </w:rPr>
        <w:t> </w:t>
      </w:r>
      <w:r w:rsidRPr="00143E88">
        <w:rPr>
          <w:sz w:val="28"/>
          <w:szCs w:val="28"/>
        </w:rPr>
        <w:t>/Е. Пастухов  //Журнал «Центр Азии». – 2012. - №5-8 (63-66)</w:t>
      </w:r>
      <w:r>
        <w:rPr>
          <w:sz w:val="28"/>
          <w:szCs w:val="28"/>
        </w:rPr>
        <w:t>. – Режим доступа</w:t>
      </w:r>
      <w:r w:rsidRPr="00143E88">
        <w:rPr>
          <w:sz w:val="28"/>
          <w:szCs w:val="28"/>
        </w:rPr>
        <w:t>: http://www.asiakz.com/lico-demokratii2</w:t>
      </w:r>
    </w:p>
    <w:p w:rsidR="007C0BA2" w:rsidRPr="00143E88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eastAsia="Cambria,Bold"/>
          <w:bCs/>
          <w:sz w:val="28"/>
          <w:szCs w:val="28"/>
        </w:rPr>
      </w:pPr>
      <w:r>
        <w:rPr>
          <w:rFonts w:eastAsia="Cambria,Bold"/>
          <w:bCs/>
          <w:sz w:val="28"/>
          <w:szCs w:val="28"/>
        </w:rPr>
        <w:t xml:space="preserve"> </w:t>
      </w:r>
      <w:r w:rsidRPr="00143E88">
        <w:rPr>
          <w:sz w:val="28"/>
          <w:szCs w:val="28"/>
        </w:rPr>
        <w:t>Перегудов С. П. Концепция «мониторинговой демократии»: в поисках альтернативных моделей политического развития /С.П. Перегудов //Полис. Политические исследования. - 2012. - № 6. - С. 55-67</w:t>
      </w:r>
    </w:p>
    <w:p w:rsidR="007C0BA2" w:rsidRPr="000A7928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color w:val="231F20"/>
          <w:sz w:val="28"/>
          <w:szCs w:val="28"/>
        </w:rPr>
      </w:pPr>
      <w:r w:rsidRPr="002221A7">
        <w:rPr>
          <w:rFonts w:eastAsia="Cambria,Bold"/>
          <w:bCs/>
          <w:sz w:val="28"/>
          <w:szCs w:val="28"/>
        </w:rPr>
        <w:t xml:space="preserve"> Петров А. В. </w:t>
      </w:r>
      <w:r w:rsidRPr="002221A7">
        <w:rPr>
          <w:rFonts w:eastAsia="Cambria,Bold"/>
          <w:sz w:val="28"/>
          <w:szCs w:val="28"/>
        </w:rPr>
        <w:t>Современная демократия: теории и практики : учеб. пособие /А. В. Петров. – Иркутск : Изд-во ИГУ, 2013. – 153 с.</w:t>
      </w:r>
    </w:p>
    <w:p w:rsidR="007C0BA2" w:rsidRPr="00561B2B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color w:val="231F20"/>
          <w:sz w:val="28"/>
          <w:szCs w:val="28"/>
        </w:rPr>
      </w:pPr>
      <w:r>
        <w:rPr>
          <w:iCs/>
          <w:color w:val="000000"/>
          <w:sz w:val="28"/>
          <w:szCs w:val="28"/>
          <w:shd w:val="clear" w:color="auto" w:fill="FFFFFF"/>
        </w:rPr>
        <w:t xml:space="preserve"> </w:t>
      </w:r>
      <w:r w:rsidRPr="00561B2B">
        <w:rPr>
          <w:iCs/>
          <w:color w:val="000000"/>
          <w:sz w:val="28"/>
          <w:szCs w:val="28"/>
          <w:shd w:val="clear" w:color="auto" w:fill="FFFFFF"/>
        </w:rPr>
        <w:t>Пляйс Я. Глобальные волны демократизации и их воздействие на Россию //</w:t>
      </w:r>
      <w:r w:rsidRPr="00561B2B">
        <w:rPr>
          <w:rStyle w:val="apple-converted-space"/>
          <w:iCs/>
          <w:color w:val="000000"/>
          <w:sz w:val="28"/>
          <w:szCs w:val="28"/>
          <w:shd w:val="clear" w:color="auto" w:fill="FFFFFF"/>
        </w:rPr>
        <w:t> </w:t>
      </w:r>
      <w:r w:rsidRPr="00561B2B">
        <w:rPr>
          <w:bCs/>
          <w:iCs/>
          <w:sz w:val="28"/>
          <w:szCs w:val="28"/>
          <w:shd w:val="clear" w:color="auto" w:fill="FFFFFF"/>
        </w:rPr>
        <w:t>Демократия в современном мире. - М.:</w:t>
      </w:r>
      <w:r w:rsidRPr="00561B2B">
        <w:rPr>
          <w:rStyle w:val="apple-converted-space"/>
          <w:bCs/>
          <w:iCs/>
          <w:sz w:val="28"/>
          <w:szCs w:val="28"/>
          <w:shd w:val="clear" w:color="auto" w:fill="FFFFFF"/>
        </w:rPr>
        <w:t> </w:t>
      </w:r>
      <w:hyperlink r:id="rId13" w:history="1">
        <w:r w:rsidRPr="00561B2B">
          <w:rPr>
            <w:rStyle w:val="a7"/>
            <w:bCs/>
            <w:iCs/>
            <w:sz w:val="28"/>
            <w:szCs w:val="28"/>
            <w:shd w:val="clear" w:color="auto" w:fill="FFFFFF"/>
          </w:rPr>
          <w:t>РОССПЭН</w:t>
        </w:r>
      </w:hyperlink>
      <w:r w:rsidRPr="00561B2B">
        <w:rPr>
          <w:bCs/>
          <w:iCs/>
          <w:sz w:val="28"/>
          <w:szCs w:val="28"/>
          <w:shd w:val="clear" w:color="auto" w:fill="FFFFFF"/>
        </w:rPr>
        <w:t>, 2009</w:t>
      </w:r>
      <w:r w:rsidRPr="00561B2B">
        <w:rPr>
          <w:iCs/>
          <w:sz w:val="28"/>
          <w:szCs w:val="28"/>
          <w:shd w:val="clear" w:color="auto" w:fill="FFFFFF"/>
        </w:rPr>
        <w:t>. – С.</w:t>
      </w:r>
      <w:r>
        <w:rPr>
          <w:iCs/>
          <w:sz w:val="28"/>
          <w:szCs w:val="28"/>
          <w:shd w:val="clear" w:color="auto" w:fill="FFFFFF"/>
        </w:rPr>
        <w:t>12-32.</w:t>
      </w:r>
      <w:r w:rsidRPr="00561B2B">
        <w:rPr>
          <w:color w:val="000000"/>
          <w:sz w:val="28"/>
          <w:szCs w:val="28"/>
          <w:shd w:val="clear" w:color="auto" w:fill="FFFFFF"/>
        </w:rPr>
        <w:t xml:space="preserve"> </w:t>
      </w:r>
      <w:hyperlink r:id="rId14" w:history="1">
        <w:r w:rsidRPr="00561B2B">
          <w:rPr>
            <w:rStyle w:val="a7"/>
            <w:sz w:val="28"/>
            <w:szCs w:val="28"/>
            <w:shd w:val="clear" w:color="auto" w:fill="FFFFFF"/>
          </w:rPr>
          <w:t>http://polit.ru/article/2009/04/13/demokratia/</w:t>
        </w:r>
      </w:hyperlink>
      <w:r w:rsidRPr="00561B2B">
        <w:rPr>
          <w:i/>
          <w:iCs/>
          <w:color w:val="000000"/>
          <w:shd w:val="clear" w:color="auto" w:fill="FFFFFF"/>
        </w:rPr>
        <w:t xml:space="preserve"> </w:t>
      </w:r>
    </w:p>
    <w:p w:rsidR="007C0BA2" w:rsidRPr="00BB4220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</w:rPr>
        <w:t xml:space="preserve"> </w:t>
      </w:r>
      <w:r w:rsidRPr="00021B2D">
        <w:rPr>
          <w:rFonts w:eastAsia="Calibri"/>
          <w:bCs/>
          <w:color w:val="000000"/>
          <w:sz w:val="28"/>
          <w:szCs w:val="28"/>
          <w:lang w:val="uk-UA" w:eastAsia="en-US"/>
        </w:rPr>
        <w:t>Погорська І.І., Лакішик Д.М. Демократизація в сучасному світі: тенденції поширення і перспективи розвитку /І.І. Погорська, Д.М. Лакішик  //Проблеми міжнародних відносин.</w:t>
      </w:r>
      <w:r w:rsidRPr="00021B2D">
        <w:rPr>
          <w:color w:val="000000"/>
          <w:sz w:val="28"/>
          <w:szCs w:val="28"/>
          <w:lang w:val="uk-UA"/>
        </w:rPr>
        <w:t xml:space="preserve">: [зб. наук. праць /наук. ред. </w:t>
      </w:r>
      <w:r w:rsidRPr="00021B2D">
        <w:rPr>
          <w:color w:val="000000"/>
          <w:sz w:val="28"/>
          <w:szCs w:val="28"/>
        </w:rPr>
        <w:t>Канцелярук Б. та ін.]</w:t>
      </w:r>
      <w:r w:rsidRPr="00021B2D">
        <w:rPr>
          <w:color w:val="000000"/>
          <w:sz w:val="28"/>
          <w:szCs w:val="28"/>
          <w:lang w:val="uk-UA"/>
        </w:rPr>
        <w:t xml:space="preserve">.– </w:t>
      </w:r>
      <w:r w:rsidRPr="00021B2D">
        <w:rPr>
          <w:sz w:val="28"/>
          <w:szCs w:val="28"/>
          <w:lang w:val="uk-UA"/>
        </w:rPr>
        <w:t>К.: КиМУ, 2013. - Вип.7. – С.</w:t>
      </w:r>
      <w:r w:rsidRPr="00021B2D">
        <w:rPr>
          <w:rStyle w:val="apple-converted-space"/>
          <w:sz w:val="28"/>
          <w:szCs w:val="28"/>
          <w:lang w:val="uk-UA"/>
        </w:rPr>
        <w:t> </w:t>
      </w:r>
      <w:r w:rsidRPr="00021B2D">
        <w:rPr>
          <w:sz w:val="28"/>
          <w:szCs w:val="28"/>
        </w:rPr>
        <w:t>154-173.</w:t>
      </w:r>
    </w:p>
    <w:p w:rsidR="007C0BA2" w:rsidRPr="00BB4220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BB4220">
        <w:rPr>
          <w:color w:val="000000"/>
          <w:sz w:val="28"/>
          <w:szCs w:val="28"/>
        </w:rPr>
        <w:t xml:space="preserve"> Постол В.И. Междисциплинарность в теории и практике демократии</w:t>
      </w:r>
      <w:r w:rsidRPr="00BB4220">
        <w:rPr>
          <w:sz w:val="28"/>
          <w:szCs w:val="28"/>
        </w:rPr>
        <w:t xml:space="preserve"> /</w:t>
      </w:r>
      <w:r>
        <w:rPr>
          <w:sz w:val="28"/>
          <w:szCs w:val="28"/>
        </w:rPr>
        <w:t>В.И. Постол</w:t>
      </w:r>
      <w:r w:rsidRPr="00BB4220">
        <w:rPr>
          <w:sz w:val="28"/>
          <w:szCs w:val="28"/>
        </w:rPr>
        <w:t xml:space="preserve"> //Вестн. Томского гос. ун-та. Философия. Социология. Политология. -2008. - №3(4). – С.105-109.</w:t>
      </w:r>
    </w:p>
    <w:p w:rsidR="007C0BA2" w:rsidRPr="00BB4220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</w:t>
      </w:r>
      <w:r w:rsidRPr="00BB4220">
        <w:rPr>
          <w:bCs/>
          <w:iCs/>
          <w:sz w:val="28"/>
          <w:szCs w:val="28"/>
          <w:lang w:val="uk-UA"/>
        </w:rPr>
        <w:t>Пугач В. Г. Еволюційні ризики сучасної демократії</w:t>
      </w:r>
      <w:r w:rsidRPr="007C6300">
        <w:rPr>
          <w:bCs/>
          <w:iCs/>
          <w:sz w:val="28"/>
          <w:szCs w:val="28"/>
          <w:lang w:val="uk-UA"/>
        </w:rPr>
        <w:t xml:space="preserve"> /</w:t>
      </w:r>
      <w:r>
        <w:rPr>
          <w:bCs/>
          <w:iCs/>
          <w:sz w:val="28"/>
          <w:szCs w:val="28"/>
          <w:lang w:val="uk-UA"/>
        </w:rPr>
        <w:t>В.Г. Пугач</w:t>
      </w:r>
      <w:r w:rsidRPr="00BB4220">
        <w:rPr>
          <w:bCs/>
          <w:iCs/>
          <w:sz w:val="28"/>
          <w:szCs w:val="28"/>
          <w:lang w:val="uk-UA"/>
        </w:rPr>
        <w:t xml:space="preserve"> //</w:t>
      </w:r>
      <w:r w:rsidRPr="00BB4220">
        <w:rPr>
          <w:sz w:val="28"/>
          <w:szCs w:val="28"/>
          <w:lang w:val="uk-UA"/>
        </w:rPr>
        <w:t>Науко</w:t>
      </w:r>
      <w:r>
        <w:rPr>
          <w:sz w:val="28"/>
          <w:szCs w:val="28"/>
          <w:lang w:val="uk-UA"/>
        </w:rPr>
        <w:t>ві праці МАУП, 2015, вип. 44(1). - С</w:t>
      </w:r>
      <w:r w:rsidRPr="00BB4220">
        <w:rPr>
          <w:sz w:val="28"/>
          <w:szCs w:val="28"/>
          <w:lang w:val="uk-UA"/>
        </w:rPr>
        <w:t xml:space="preserve">. 39–43. </w:t>
      </w:r>
    </w:p>
    <w:p w:rsidR="007C0BA2" w:rsidRPr="002221A7" w:rsidRDefault="007C0BA2" w:rsidP="007C0BA2">
      <w:pPr>
        <w:pStyle w:val="a5"/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2221A7">
        <w:rPr>
          <w:sz w:val="28"/>
          <w:szCs w:val="28"/>
          <w:lang w:val="uk-UA"/>
        </w:rPr>
        <w:t xml:space="preserve"> Пшеворский А. Демократия </w:t>
      </w:r>
      <w:r w:rsidRPr="002221A7">
        <w:rPr>
          <w:sz w:val="28"/>
          <w:szCs w:val="28"/>
        </w:rPr>
        <w:t>и рынок. Политические и экономические реформы в Восточной Европе и Латинской Америке. - М.: РОССПЭН, 1999. - 320 с.</w:t>
      </w:r>
    </w:p>
    <w:p w:rsidR="007C0BA2" w:rsidRPr="007C6300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2221A7">
        <w:rPr>
          <w:sz w:val="28"/>
          <w:szCs w:val="28"/>
        </w:rPr>
        <w:t xml:space="preserve"> Растоу Д.</w:t>
      </w:r>
      <w:r>
        <w:rPr>
          <w:sz w:val="28"/>
          <w:szCs w:val="28"/>
        </w:rPr>
        <w:t xml:space="preserve"> А.</w:t>
      </w:r>
      <w:r w:rsidRPr="002221A7">
        <w:rPr>
          <w:sz w:val="28"/>
          <w:szCs w:val="28"/>
        </w:rPr>
        <w:t xml:space="preserve"> Переходы к демократии</w:t>
      </w:r>
      <w:r w:rsidRPr="007C6300"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r w:rsidRPr="007C6300">
        <w:rPr>
          <w:color w:val="000000"/>
          <w:sz w:val="28"/>
          <w:szCs w:val="28"/>
          <w:shd w:val="clear" w:color="auto" w:fill="FFFFFF"/>
        </w:rPr>
        <w:t>/</w:t>
      </w:r>
      <w:r>
        <w:rPr>
          <w:color w:val="000000"/>
          <w:sz w:val="28"/>
          <w:szCs w:val="28"/>
          <w:shd w:val="clear" w:color="auto" w:fill="FFFFFF"/>
        </w:rPr>
        <w:t xml:space="preserve">Д.А. Растоу </w:t>
      </w:r>
      <w:r w:rsidRPr="00D74C96">
        <w:rPr>
          <w:color w:val="000000"/>
          <w:sz w:val="28"/>
          <w:szCs w:val="28"/>
          <w:shd w:val="clear" w:color="auto" w:fill="FFFFFF"/>
        </w:rPr>
        <w:t>//</w:t>
      </w:r>
      <w:r w:rsidRPr="007C6300">
        <w:rPr>
          <w:color w:val="000000"/>
          <w:sz w:val="28"/>
          <w:szCs w:val="28"/>
          <w:shd w:val="clear" w:color="auto" w:fill="FFFFFF"/>
        </w:rPr>
        <w:t xml:space="preserve">Полис. </w:t>
      </w:r>
      <w:r>
        <w:rPr>
          <w:color w:val="000000"/>
          <w:sz w:val="28"/>
          <w:szCs w:val="28"/>
          <w:shd w:val="clear" w:color="auto" w:fill="FFFFFF"/>
        </w:rPr>
        <w:t xml:space="preserve">Политические исследования. </w:t>
      </w:r>
      <w:r w:rsidRPr="007C6300">
        <w:rPr>
          <w:color w:val="000000"/>
          <w:sz w:val="28"/>
          <w:szCs w:val="28"/>
          <w:shd w:val="clear" w:color="auto" w:fill="FFFFFF"/>
        </w:rPr>
        <w:t>— 1996. — №5 . — С. 5—15.</w:t>
      </w:r>
    </w:p>
    <w:p w:rsidR="007C0BA2" w:rsidRPr="00D02530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Рябушкина В.А.</w:t>
      </w:r>
      <w:r w:rsidRPr="00502FDA">
        <w:rPr>
          <w:color w:val="232323"/>
          <w:sz w:val="28"/>
          <w:szCs w:val="28"/>
        </w:rPr>
        <w:t xml:space="preserve"> Современные квазидемократии</w:t>
      </w:r>
      <w:r>
        <w:rPr>
          <w:color w:val="232323"/>
          <w:sz w:val="28"/>
          <w:szCs w:val="28"/>
        </w:rPr>
        <w:t xml:space="preserve"> </w:t>
      </w:r>
      <w:r w:rsidRPr="00D02530">
        <w:rPr>
          <w:color w:val="232323"/>
          <w:sz w:val="28"/>
          <w:szCs w:val="28"/>
        </w:rPr>
        <w:t>/</w:t>
      </w:r>
      <w:r>
        <w:rPr>
          <w:color w:val="232323"/>
          <w:sz w:val="28"/>
          <w:szCs w:val="28"/>
        </w:rPr>
        <w:t>В.А. Рябушкина</w:t>
      </w:r>
      <w:r w:rsidRPr="00D02530">
        <w:rPr>
          <w:color w:val="232323"/>
          <w:sz w:val="28"/>
          <w:szCs w:val="28"/>
        </w:rPr>
        <w:t xml:space="preserve"> //</w:t>
      </w:r>
      <w:r>
        <w:rPr>
          <w:color w:val="232323"/>
          <w:sz w:val="28"/>
          <w:szCs w:val="28"/>
        </w:rPr>
        <w:t>Полития.</w:t>
      </w:r>
      <w:r w:rsidRPr="00502FDA">
        <w:rPr>
          <w:color w:val="FFFFFF"/>
          <w:sz w:val="28"/>
          <w:szCs w:val="28"/>
        </w:rPr>
        <w:t>”</w:t>
      </w:r>
      <w:r>
        <w:rPr>
          <w:color w:val="FFFFFF"/>
          <w:sz w:val="28"/>
          <w:szCs w:val="28"/>
        </w:rPr>
        <w:t>--</w:t>
      </w:r>
      <w:r w:rsidRPr="00D02530">
        <w:rPr>
          <w:iCs/>
          <w:sz w:val="28"/>
          <w:szCs w:val="28"/>
        </w:rPr>
        <w:t>№ 4 (51) 2008. -</w:t>
      </w:r>
      <w:r w:rsidRPr="00D02530">
        <w:rPr>
          <w:b/>
          <w:bCs/>
          <w:sz w:val="28"/>
          <w:szCs w:val="28"/>
          <w:shd w:val="clear" w:color="auto" w:fill="FFFFFF"/>
        </w:rPr>
        <w:t xml:space="preserve"> </w:t>
      </w:r>
      <w:r w:rsidRPr="00D02530">
        <w:rPr>
          <w:bCs/>
          <w:sz w:val="28"/>
          <w:szCs w:val="28"/>
          <w:shd w:val="clear" w:color="auto" w:fill="FFFFFF"/>
        </w:rPr>
        <w:t>С. 105-121. </w:t>
      </w:r>
      <w:r w:rsidRPr="00D02530">
        <w:rPr>
          <w:rStyle w:val="apple-converted-space"/>
          <w:bCs/>
          <w:sz w:val="28"/>
          <w:szCs w:val="28"/>
          <w:shd w:val="clear" w:color="auto" w:fill="FFFFFF"/>
        </w:rPr>
        <w:t> </w:t>
      </w:r>
    </w:p>
    <w:p w:rsidR="007C0BA2" w:rsidRPr="00A9460F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Style w:val="a7"/>
          <w:rFonts w:eastAsia="Cambria,Bold"/>
          <w:bCs/>
          <w:sz w:val="28"/>
          <w:szCs w:val="28"/>
        </w:rPr>
      </w:pPr>
      <w:r w:rsidRPr="002221A7">
        <w:rPr>
          <w:color w:val="212121"/>
          <w:sz w:val="28"/>
          <w:szCs w:val="28"/>
          <w:shd w:val="clear" w:color="auto" w:fill="FFFFFF"/>
        </w:rPr>
        <w:t xml:space="preserve">Тимофеев И. </w:t>
      </w:r>
      <w:r w:rsidRPr="002221A7">
        <w:rPr>
          <w:color w:val="222222"/>
          <w:sz w:val="28"/>
          <w:szCs w:val="28"/>
        </w:rPr>
        <w:t xml:space="preserve">От авторитаризма к демократии? Будущее политических режимов  </w:t>
      </w:r>
      <w:r w:rsidRPr="008037D3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ресурс] /И. Тимофеев. – Режим доступа</w:t>
      </w:r>
      <w:r w:rsidRPr="00D74C96">
        <w:rPr>
          <w:sz w:val="28"/>
          <w:szCs w:val="28"/>
        </w:rPr>
        <w:t>:</w:t>
      </w:r>
      <w:r w:rsidRPr="002221A7">
        <w:rPr>
          <w:color w:val="222222"/>
          <w:sz w:val="28"/>
          <w:szCs w:val="28"/>
        </w:rPr>
        <w:t xml:space="preserve">  </w:t>
      </w:r>
      <w:hyperlink r:id="rId15" w:anchor="top-content" w:history="1">
        <w:r w:rsidRPr="002221A7">
          <w:rPr>
            <w:rStyle w:val="a7"/>
            <w:sz w:val="28"/>
            <w:szCs w:val="28"/>
          </w:rPr>
          <w:t>http://russiancouncil.ru/inner/?id_4=8273#top-content</w:t>
        </w:r>
      </w:hyperlink>
    </w:p>
    <w:p w:rsidR="007C0BA2" w:rsidRPr="00BD375F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A9460F">
        <w:rPr>
          <w:sz w:val="28"/>
          <w:szCs w:val="28"/>
        </w:rPr>
        <w:lastRenderedPageBreak/>
        <w:t xml:space="preserve">Токвиль А. де. </w:t>
      </w:r>
      <w:r w:rsidRPr="00A9460F">
        <w:rPr>
          <w:iCs/>
          <w:sz w:val="28"/>
          <w:szCs w:val="28"/>
        </w:rPr>
        <w:t>Демократия в Америке</w:t>
      </w:r>
      <w:r>
        <w:rPr>
          <w:sz w:val="28"/>
          <w:szCs w:val="28"/>
        </w:rPr>
        <w:t xml:space="preserve"> </w:t>
      </w:r>
      <w:r w:rsidRPr="00BD375F">
        <w:rPr>
          <w:color w:val="453815"/>
          <w:sz w:val="28"/>
          <w:szCs w:val="28"/>
        </w:rPr>
        <w:t>/</w:t>
      </w:r>
      <w:r>
        <w:rPr>
          <w:color w:val="453815"/>
          <w:sz w:val="28"/>
          <w:szCs w:val="28"/>
        </w:rPr>
        <w:t>Токвиль Алексис де. Пер. с франц.</w:t>
      </w:r>
      <w:r w:rsidRPr="00BD375F">
        <w:rPr>
          <w:color w:val="453815"/>
          <w:sz w:val="28"/>
          <w:szCs w:val="28"/>
        </w:rPr>
        <w:t xml:space="preserve"> — М.: Прогресс, 1992. — 554 с.</w:t>
      </w:r>
    </w:p>
    <w:p w:rsidR="007C0BA2" w:rsidRDefault="007C0BA2" w:rsidP="007C0BA2">
      <w:pPr>
        <w:pStyle w:val="a5"/>
        <w:numPr>
          <w:ilvl w:val="0"/>
          <w:numId w:val="2"/>
        </w:numPr>
        <w:shd w:val="clear" w:color="auto" w:fill="FFFFFF"/>
        <w:spacing w:line="360" w:lineRule="auto"/>
        <w:ind w:left="0" w:firstLine="0"/>
        <w:jc w:val="both"/>
        <w:rPr>
          <w:sz w:val="28"/>
          <w:szCs w:val="28"/>
        </w:rPr>
      </w:pPr>
      <w:r w:rsidRPr="002221A7">
        <w:rPr>
          <w:sz w:val="28"/>
          <w:szCs w:val="28"/>
        </w:rPr>
        <w:t xml:space="preserve"> Толстоухов А., Мелков Ю. Демократия для ХХ</w:t>
      </w:r>
      <w:r w:rsidRPr="002221A7">
        <w:rPr>
          <w:sz w:val="28"/>
          <w:szCs w:val="28"/>
          <w:lang w:val="uk-UA"/>
        </w:rPr>
        <w:t>І</w:t>
      </w:r>
      <w:r w:rsidRPr="002221A7">
        <w:rPr>
          <w:sz w:val="28"/>
          <w:szCs w:val="28"/>
        </w:rPr>
        <w:t xml:space="preserve"> века: от господства к со-творчеству, от государства к человеку</w:t>
      </w:r>
      <w:r>
        <w:rPr>
          <w:sz w:val="28"/>
          <w:szCs w:val="28"/>
        </w:rPr>
        <w:t xml:space="preserve"> </w:t>
      </w:r>
      <w:r w:rsidRPr="00661C3C">
        <w:rPr>
          <w:sz w:val="28"/>
          <w:szCs w:val="28"/>
        </w:rPr>
        <w:t>/</w:t>
      </w:r>
      <w:r>
        <w:rPr>
          <w:sz w:val="28"/>
          <w:szCs w:val="28"/>
        </w:rPr>
        <w:t xml:space="preserve">А. Толстоухов, Ю. Мелков </w:t>
      </w:r>
      <w:r w:rsidRPr="008037D3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8037D3">
        <w:rPr>
          <w:sz w:val="28"/>
          <w:szCs w:val="28"/>
        </w:rPr>
        <w:t>]//</w:t>
      </w:r>
      <w:r>
        <w:rPr>
          <w:sz w:val="28"/>
          <w:szCs w:val="28"/>
        </w:rPr>
        <w:t>Всемирный философский форум</w:t>
      </w:r>
      <w:r w:rsidRPr="002221A7">
        <w:rPr>
          <w:sz w:val="28"/>
          <w:szCs w:val="28"/>
        </w:rPr>
        <w:t>.</w:t>
      </w:r>
      <w:r>
        <w:rPr>
          <w:sz w:val="28"/>
          <w:szCs w:val="28"/>
        </w:rPr>
        <w:t xml:space="preserve"> 8-й ежегодный (2017) диалектический симпозиум. Доклад. – Режим доступа</w:t>
      </w:r>
      <w:r w:rsidRPr="008037D3">
        <w:rPr>
          <w:sz w:val="28"/>
          <w:szCs w:val="28"/>
        </w:rPr>
        <w:t>:</w:t>
      </w:r>
      <w:r w:rsidRPr="00C425D3">
        <w:t xml:space="preserve"> </w:t>
      </w:r>
      <w:hyperlink r:id="rId16" w:history="1">
        <w:r w:rsidRPr="008037D3">
          <w:rPr>
            <w:rStyle w:val="a7"/>
            <w:sz w:val="28"/>
            <w:szCs w:val="28"/>
          </w:rPr>
          <w:t>http://wpf-unesco.org/rus/offpap/top9/index.htm</w:t>
        </w:r>
      </w:hyperlink>
    </w:p>
    <w:p w:rsidR="007C0BA2" w:rsidRPr="00AE2496" w:rsidRDefault="007C0BA2" w:rsidP="007C0BA2">
      <w:pPr>
        <w:pStyle w:val="a5"/>
        <w:numPr>
          <w:ilvl w:val="0"/>
          <w:numId w:val="2"/>
        </w:numPr>
        <w:shd w:val="clear" w:color="auto" w:fill="FFFFFF"/>
        <w:spacing w:line="360" w:lineRule="auto"/>
        <w:ind w:left="0" w:firstLine="0"/>
        <w:jc w:val="both"/>
        <w:rPr>
          <w:sz w:val="28"/>
          <w:szCs w:val="28"/>
        </w:rPr>
      </w:pPr>
      <w:r w:rsidRPr="00AE2496">
        <w:rPr>
          <w:color w:val="000000"/>
          <w:sz w:val="28"/>
          <w:szCs w:val="28"/>
        </w:rPr>
        <w:t xml:space="preserve">Украина в рейтинге развития демократии: прогресс скромный </w:t>
      </w:r>
      <w:r w:rsidRPr="008037D3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ресурс]. – Режим доступа</w:t>
      </w:r>
      <w:r w:rsidRPr="00AE2496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hyperlink r:id="rId17" w:history="1">
        <w:r w:rsidRPr="00AE2496">
          <w:rPr>
            <w:rStyle w:val="a7"/>
            <w:sz w:val="28"/>
            <w:szCs w:val="28"/>
            <w:shd w:val="clear" w:color="auto" w:fill="FFFFFF"/>
          </w:rPr>
          <w:t>http://glavnoe.ua/news/n304173</w:t>
        </w:r>
      </w:hyperlink>
    </w:p>
    <w:p w:rsidR="007C0BA2" w:rsidRPr="00AE2496" w:rsidRDefault="007C0BA2" w:rsidP="007C0BA2">
      <w:pPr>
        <w:pStyle w:val="a5"/>
        <w:numPr>
          <w:ilvl w:val="0"/>
          <w:numId w:val="2"/>
        </w:numPr>
        <w:shd w:val="clear" w:color="auto" w:fill="FFFFFF"/>
        <w:spacing w:line="360" w:lineRule="auto"/>
        <w:ind w:left="0" w:firstLine="0"/>
        <w:jc w:val="both"/>
        <w:rPr>
          <w:sz w:val="28"/>
          <w:szCs w:val="28"/>
        </w:rPr>
      </w:pPr>
      <w:r w:rsidRPr="00AE2496">
        <w:rPr>
          <w:sz w:val="28"/>
          <w:szCs w:val="28"/>
        </w:rPr>
        <w:t xml:space="preserve">Хантингтон С. Будущее демократического процесса: от экспансии к консолидации // Мировая экономика и международные отношения. - 1995. - № 6. - С. 87–95. </w:t>
      </w:r>
    </w:p>
    <w:p w:rsidR="007C0BA2" w:rsidRPr="00D74C96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D74C96">
        <w:rPr>
          <w:iCs/>
          <w:sz w:val="28"/>
          <w:szCs w:val="28"/>
        </w:rPr>
        <w:t>Хантингтон, С.</w:t>
      </w:r>
      <w:r w:rsidRPr="00D74C96">
        <w:rPr>
          <w:i/>
          <w:iCs/>
          <w:sz w:val="28"/>
          <w:szCs w:val="28"/>
        </w:rPr>
        <w:t xml:space="preserve"> </w:t>
      </w:r>
      <w:r w:rsidRPr="00D74C96">
        <w:rPr>
          <w:sz w:val="28"/>
          <w:szCs w:val="28"/>
        </w:rPr>
        <w:t>Третья волна. Демократизация</w:t>
      </w:r>
      <w:r w:rsidRPr="00D74C96">
        <w:rPr>
          <w:rFonts w:eastAsia="Cambria,Bold"/>
          <w:bCs/>
          <w:sz w:val="28"/>
          <w:szCs w:val="28"/>
        </w:rPr>
        <w:t xml:space="preserve"> </w:t>
      </w:r>
      <w:r w:rsidRPr="00D74C96">
        <w:rPr>
          <w:sz w:val="28"/>
          <w:szCs w:val="28"/>
        </w:rPr>
        <w:t>в конце ХХ века /С.Хантингтон. - М.: РОССПЭН, 2003. – 368 с</w:t>
      </w:r>
    </w:p>
    <w:p w:rsidR="007C0BA2" w:rsidRPr="008A2995" w:rsidRDefault="007C0BA2" w:rsidP="007C0BA2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Cambria,Bold"/>
          <w:bCs/>
          <w:sz w:val="28"/>
          <w:szCs w:val="28"/>
        </w:rPr>
      </w:pPr>
      <w:r w:rsidRPr="008A2995">
        <w:rPr>
          <w:sz w:val="28"/>
          <w:szCs w:val="28"/>
        </w:rPr>
        <w:t>Хелд Д. Демократия, национальное государство и глобальная система</w:t>
      </w:r>
    </w:p>
    <w:p w:rsidR="007C0BA2" w:rsidRPr="002C2423" w:rsidRDefault="007C0BA2" w:rsidP="007C0BA2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//</w:t>
      </w:r>
      <w:r w:rsidRPr="002C2423">
        <w:rPr>
          <w:rFonts w:ascii="Times New Roman" w:eastAsia="Times New Roman" w:hAnsi="Times New Roman"/>
          <w:sz w:val="28"/>
          <w:szCs w:val="28"/>
          <w:lang w:eastAsia="ru-RU"/>
        </w:rPr>
        <w:t>Современная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2C2423">
        <w:rPr>
          <w:rFonts w:ascii="Times New Roman" w:eastAsia="Times New Roman" w:hAnsi="Times New Roman"/>
          <w:sz w:val="28"/>
          <w:szCs w:val="28"/>
          <w:lang w:eastAsia="ru-RU"/>
        </w:rPr>
        <w:t>политическая теория: Пер. с англ.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-</w:t>
      </w:r>
      <w:r w:rsidRPr="002C2423">
        <w:rPr>
          <w:rFonts w:ascii="Times New Roman" w:eastAsia="Times New Roman" w:hAnsi="Times New Roman"/>
          <w:sz w:val="28"/>
          <w:szCs w:val="28"/>
          <w:lang w:eastAsia="ru-RU"/>
        </w:rPr>
        <w:t xml:space="preserve"> М., 2001.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- </w:t>
      </w:r>
      <w:r w:rsidRPr="002C2423">
        <w:rPr>
          <w:rFonts w:ascii="Times New Roman" w:eastAsia="Times New Roman" w:hAnsi="Times New Roman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 278–331.</w:t>
      </w:r>
    </w:p>
    <w:p w:rsidR="007C0BA2" w:rsidRPr="00E81D5A" w:rsidRDefault="007C0BA2" w:rsidP="007C0BA2">
      <w:pPr>
        <w:numPr>
          <w:ilvl w:val="0"/>
          <w:numId w:val="2"/>
        </w:numPr>
        <w:spacing w:after="0" w:line="360" w:lineRule="auto"/>
        <w:ind w:left="0" w:firstLine="0"/>
        <w:jc w:val="both"/>
        <w:rPr>
          <w:rStyle w:val="a7"/>
          <w:rFonts w:ascii="Times New Roman" w:hAnsi="Times New Roman"/>
          <w:sz w:val="28"/>
          <w:szCs w:val="28"/>
        </w:rPr>
      </w:pPr>
      <w:r w:rsidRPr="004E1780">
        <w:rPr>
          <w:rFonts w:ascii="Times New Roman" w:hAnsi="Times New Roman"/>
          <w:sz w:val="28"/>
          <w:szCs w:val="28"/>
        </w:rPr>
        <w:t>Шмиттер Ф.К. Угрозы и дилеммы демократии / Филипп К. Шмиттер Филипп К. Шмиттер Угрозы и дилеммы демократии</w:t>
      </w:r>
      <w:r w:rsidRPr="00996DA0">
        <w:rPr>
          <w:rFonts w:ascii="Times New Roman" w:hAnsi="Times New Roman"/>
          <w:sz w:val="28"/>
          <w:szCs w:val="28"/>
        </w:rPr>
        <w:t xml:space="preserve"> </w:t>
      </w:r>
      <w:r w:rsidRPr="00E81D5A">
        <w:rPr>
          <w:rFonts w:ascii="Times New Roman" w:hAnsi="Times New Roman"/>
          <w:sz w:val="28"/>
          <w:szCs w:val="28"/>
        </w:rPr>
        <w:t>[Электронный ресурс]</w:t>
      </w:r>
      <w:r>
        <w:rPr>
          <w:rFonts w:ascii="Times New Roman" w:hAnsi="Times New Roman"/>
          <w:sz w:val="28"/>
          <w:szCs w:val="28"/>
        </w:rPr>
        <w:t>. – Режим доступа</w:t>
      </w:r>
      <w:r w:rsidRPr="00E81D5A">
        <w:rPr>
          <w:rFonts w:ascii="Times New Roman" w:hAnsi="Times New Roman"/>
          <w:sz w:val="28"/>
          <w:szCs w:val="28"/>
        </w:rPr>
        <w:t xml:space="preserve">: </w:t>
      </w:r>
      <w:hyperlink r:id="rId18" w:history="1">
        <w:r w:rsidRPr="00E81D5A">
          <w:rPr>
            <w:rStyle w:val="a7"/>
            <w:rFonts w:ascii="Times New Roman" w:hAnsi="Times New Roman"/>
            <w:sz w:val="28"/>
            <w:szCs w:val="28"/>
          </w:rPr>
          <w:t>http://www.politnauka.org/library/dem/schmitter.php</w:t>
        </w:r>
      </w:hyperlink>
    </w:p>
    <w:p w:rsidR="007C0BA2" w:rsidRPr="002908BB" w:rsidRDefault="007C0BA2" w:rsidP="007C0BA2">
      <w:pPr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E81D5A">
        <w:rPr>
          <w:rFonts w:eastAsia="Cambria,Bold"/>
          <w:bCs/>
          <w:sz w:val="28"/>
          <w:szCs w:val="28"/>
        </w:rPr>
        <w:t xml:space="preserve"> </w:t>
      </w:r>
      <w:r w:rsidRPr="00E81D5A">
        <w:rPr>
          <w:rFonts w:ascii="Times New Roman" w:eastAsia="Cambria,Bold" w:hAnsi="Times New Roman"/>
          <w:bCs/>
          <w:sz w:val="28"/>
          <w:szCs w:val="28"/>
        </w:rPr>
        <w:t xml:space="preserve">Шмиттер Ф. </w:t>
      </w:r>
      <w:r w:rsidRPr="00E81D5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Будущее демократии: можно ли рассматривать его через призму масштаба? /Ф. Шмиттер //? Логос. – 2004. - №2. – С.137-156.</w:t>
      </w:r>
    </w:p>
    <w:p w:rsidR="007C0BA2" w:rsidRPr="00642253" w:rsidRDefault="007C0BA2" w:rsidP="007C0BA2">
      <w:pPr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2908BB">
        <w:rPr>
          <w:rFonts w:ascii="Times New Roman" w:eastAsia="Cambria,Bold" w:hAnsi="Times New Roman"/>
          <w:bCs/>
          <w:sz w:val="28"/>
          <w:szCs w:val="28"/>
        </w:rPr>
        <w:t xml:space="preserve"> Щенников А.А. Глобализация и демократия  / А.А. Щенников </w:t>
      </w:r>
      <w:r w:rsidRPr="002908BB">
        <w:rPr>
          <w:rFonts w:ascii="Times New Roman" w:hAnsi="Times New Roman"/>
          <w:color w:val="000000"/>
        </w:rPr>
        <w:t xml:space="preserve">// </w:t>
      </w:r>
      <w:r w:rsidRPr="002908BB">
        <w:rPr>
          <w:rFonts w:ascii="Times New Roman" w:hAnsi="Times New Roman"/>
          <w:color w:val="000000"/>
          <w:sz w:val="28"/>
          <w:szCs w:val="28"/>
        </w:rPr>
        <w:t>Тр. Псков. политех. ин-та.</w:t>
      </w:r>
      <w:r>
        <w:rPr>
          <w:rFonts w:ascii="Times New Roman" w:hAnsi="Times New Roman"/>
          <w:color w:val="000000"/>
          <w:sz w:val="28"/>
          <w:szCs w:val="28"/>
        </w:rPr>
        <w:t xml:space="preserve"> – 2010. – № 14. – С. 96-100.</w:t>
      </w:r>
    </w:p>
    <w:p w:rsidR="007C0BA2" w:rsidRDefault="007C0BA2" w:rsidP="007C0BA2">
      <w:pPr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Щербакова А. Глобализация как мегатренд мирового развития </w:t>
      </w:r>
      <w:r w:rsidRPr="005F2625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>А.Щербакова</w:t>
      </w:r>
      <w:r w:rsidRPr="001B3AF6">
        <w:rPr>
          <w:rFonts w:ascii="Times New Roman" w:hAnsi="Times New Roman"/>
          <w:sz w:val="28"/>
          <w:szCs w:val="28"/>
        </w:rPr>
        <w:t xml:space="preserve"> [Электронный ресурс]</w:t>
      </w:r>
      <w:r>
        <w:rPr>
          <w:rFonts w:ascii="Times New Roman" w:hAnsi="Times New Roman"/>
          <w:sz w:val="28"/>
          <w:szCs w:val="28"/>
        </w:rPr>
        <w:t>. – Режим доступа</w:t>
      </w:r>
      <w:r w:rsidRPr="00D133F7"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9" w:history="1">
        <w:r w:rsidRPr="005D05CE">
          <w:rPr>
            <w:rStyle w:val="a7"/>
            <w:rFonts w:ascii="Times New Roman" w:hAnsi="Times New Roman"/>
            <w:sz w:val="28"/>
            <w:szCs w:val="28"/>
          </w:rPr>
          <w:t>https://www.geopolitica.ru/article/globalizaciya-kak-megatrend-mirovogo-razvitiya</w:t>
        </w:r>
      </w:hyperlink>
    </w:p>
    <w:p w:rsidR="007C0BA2" w:rsidRPr="00847EF3" w:rsidRDefault="007C0BA2" w:rsidP="007C0BA2">
      <w:pPr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47EF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47EF3">
        <w:rPr>
          <w:rFonts w:ascii="Times New Roman" w:hAnsi="Times New Roman" w:cs="Times New Roman"/>
          <w:sz w:val="28"/>
          <w:szCs w:val="28"/>
        </w:rPr>
        <w:t xml:space="preserve">Яковлев </w:t>
      </w:r>
      <w:r w:rsidRPr="00847EF3">
        <w:rPr>
          <w:rFonts w:ascii="Times New Roman" w:hAnsi="Times New Roman" w:cs="Times New Roman"/>
        </w:rPr>
        <w:t xml:space="preserve">П. </w:t>
      </w:r>
      <w:r w:rsidRPr="00847EF3">
        <w:rPr>
          <w:rFonts w:ascii="Times New Roman" w:hAnsi="Times New Roman" w:cs="Times New Roman"/>
          <w:sz w:val="28"/>
          <w:szCs w:val="28"/>
        </w:rPr>
        <w:t>Метаморфозы демократии в глобальном мире</w:t>
      </w:r>
      <w:r w:rsidRPr="00847EF3">
        <w:rPr>
          <w:rFonts w:ascii="Times New Roman" w:hAnsi="Times New Roman" w:cs="Times New Roman"/>
        </w:rPr>
        <w:t xml:space="preserve"> </w:t>
      </w:r>
      <w:r w:rsidRPr="00847EF3">
        <w:rPr>
          <w:rFonts w:ascii="Times New Roman" w:hAnsi="Times New Roman" w:cs="Times New Roman"/>
          <w:sz w:val="28"/>
          <w:szCs w:val="28"/>
        </w:rPr>
        <w:t>[Электронный ресурс]. /П. Яковлев  //Перспективы.</w:t>
      </w:r>
      <w:r w:rsidRPr="00847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Сетевое издание Центра исследований и аналитики Фонда исторической перспективы. – Режим </w:t>
      </w:r>
      <w:r w:rsidRPr="00847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доступа:</w:t>
      </w:r>
      <w:hyperlink r:id="rId20" w:history="1">
        <w:r w:rsidRPr="00847EF3">
          <w:rPr>
            <w:rStyle w:val="a7"/>
            <w:rFonts w:ascii="Times New Roman" w:hAnsi="Times New Roman" w:cs="Times New Roman"/>
            <w:sz w:val="28"/>
            <w:szCs w:val="28"/>
          </w:rPr>
          <w:t>http://www.perspektivy.info/rus/desk/metamorfozy_demokratii_v_globalnom_mire_2014-07-28.htm</w:t>
        </w:r>
      </w:hyperlink>
    </w:p>
    <w:p w:rsidR="007C0BA2" w:rsidRDefault="007C0BA2">
      <w:bookmarkStart w:id="0" w:name="_GoBack"/>
      <w:bookmarkEnd w:id="0"/>
    </w:p>
    <w:sectPr w:rsidR="007C0B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Cambria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Newton-Italic">
    <w:altName w:val="MS Mincho"/>
    <w:panose1 w:val="00000000000000000000"/>
    <w:charset w:val="80"/>
    <w:family w:val="roman"/>
    <w:notTrueType/>
    <w:pitch w:val="default"/>
    <w:sig w:usb0="00000201" w:usb1="08070000" w:usb2="00000010" w:usb3="00000000" w:csb0="0002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JournalC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LiberationSerif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1441B77"/>
    <w:multiLevelType w:val="hybridMultilevel"/>
    <w:tmpl w:val="B4F2285C"/>
    <w:lvl w:ilvl="0" w:tplc="A134B4B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ED17425"/>
    <w:multiLevelType w:val="multilevel"/>
    <w:tmpl w:val="1EA4F1CC"/>
    <w:lvl w:ilvl="0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809"/>
    <w:rsid w:val="001C1E55"/>
    <w:rsid w:val="00400809"/>
    <w:rsid w:val="007C0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1E07B1-E99D-4A5B-A2FF-32E291623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0BA2"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rsid w:val="007C0B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C0BA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7C0B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7C0BA2"/>
    <w:rPr>
      <w:b/>
      <w:bCs/>
    </w:rPr>
  </w:style>
  <w:style w:type="paragraph" w:styleId="a5">
    <w:name w:val="List Paragraph"/>
    <w:basedOn w:val="a"/>
    <w:uiPriority w:val="34"/>
    <w:qFormat/>
    <w:rsid w:val="007C0BA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pple-converted-space">
    <w:name w:val="apple-converted-space"/>
    <w:rsid w:val="007C0BA2"/>
  </w:style>
  <w:style w:type="character" w:styleId="a6">
    <w:name w:val="Emphasis"/>
    <w:uiPriority w:val="20"/>
    <w:qFormat/>
    <w:rsid w:val="007C0BA2"/>
    <w:rPr>
      <w:i/>
      <w:iCs/>
    </w:rPr>
  </w:style>
  <w:style w:type="paragraph" w:customStyle="1" w:styleId="justifyfull">
    <w:name w:val="justifyfull"/>
    <w:basedOn w:val="a"/>
    <w:rsid w:val="007C0B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uiPriority w:val="99"/>
    <w:unhideWhenUsed/>
    <w:rsid w:val="007C0BA2"/>
    <w:rPr>
      <w:color w:val="0000FF"/>
      <w:u w:val="single"/>
    </w:rPr>
  </w:style>
  <w:style w:type="character" w:customStyle="1" w:styleId="fontstyle18">
    <w:name w:val="fontstyle18"/>
    <w:rsid w:val="007C0BA2"/>
  </w:style>
  <w:style w:type="paragraph" w:customStyle="1" w:styleId="psection">
    <w:name w:val="psection"/>
    <w:basedOn w:val="a"/>
    <w:rsid w:val="007C0B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reebooks.site/teoriya-politiki-uchebnik/sovremennaya-demokratiya-evolyutsionnyiy.html" TargetMode="External"/><Relationship Id="rId13" Type="http://schemas.openxmlformats.org/officeDocument/2006/relationships/hyperlink" Target="http://www.rosspen.su/" TargetMode="External"/><Relationship Id="rId18" Type="http://schemas.openxmlformats.org/officeDocument/2006/relationships/hyperlink" Target="http://www.politnauka.org/library/dem/schmitter.php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gvv.rcoit.ru/archiv/1-2013/11.html" TargetMode="External"/><Relationship Id="rId12" Type="http://schemas.openxmlformats.org/officeDocument/2006/relationships/hyperlink" Target="http://romir.ru/studies/730_1447880400/" TargetMode="External"/><Relationship Id="rId17" Type="http://schemas.openxmlformats.org/officeDocument/2006/relationships/hyperlink" Target="http://glavnoe.ua/news/n304173" TargetMode="External"/><Relationship Id="rId2" Type="http://schemas.openxmlformats.org/officeDocument/2006/relationships/styles" Target="styles.xml"/><Relationship Id="rId16" Type="http://schemas.openxmlformats.org/officeDocument/2006/relationships/hyperlink" Target="http://wpf-unesco.org/rus/offpap/top9/index.htm" TargetMode="External"/><Relationship Id="rId20" Type="http://schemas.openxmlformats.org/officeDocument/2006/relationships/hyperlink" Target="http://www.perspektivy.info/rus/desk/metamorfozy_demokratii_v_globalnom_mire_2014-07-28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kisi.kz/ru/categories/politicheskaya-modernizaciya/posts/k-voprosu-o-teoriyah-demokratii" TargetMode="External"/><Relationship Id="rId11" Type="http://schemas.openxmlformats.org/officeDocument/2006/relationships/hyperlink" Target="http://www.globalaffairs.ru/number/Demokratiya-na-marshe-15280" TargetMode="External"/><Relationship Id="rId5" Type="http://schemas.openxmlformats.org/officeDocument/2006/relationships/hyperlink" Target="https://articlekz.com/article/5066" TargetMode="External"/><Relationship Id="rId15" Type="http://schemas.openxmlformats.org/officeDocument/2006/relationships/hyperlink" Target="http://russiancouncil.ru/inner/?id_4=8273" TargetMode="External"/><Relationship Id="rId10" Type="http://schemas.openxmlformats.org/officeDocument/2006/relationships/hyperlink" Target="http://www.a-mir.tv/z3.php" TargetMode="External"/><Relationship Id="rId19" Type="http://schemas.openxmlformats.org/officeDocument/2006/relationships/hyperlink" Target="https://www.geopolitica.ru/article/globalizaciya-kak-megatrend-mirovogo-razvitiy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umer.info/bibliotek_Buks/Polit/Article/daym_glob.php" TargetMode="External"/><Relationship Id="rId14" Type="http://schemas.openxmlformats.org/officeDocument/2006/relationships/hyperlink" Target="http://polit.ru/article/2009/04/13/demokratia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4358</Words>
  <Characters>24842</Characters>
  <Application>Microsoft Office Word</Application>
  <DocSecurity>0</DocSecurity>
  <Lines>207</Lines>
  <Paragraphs>58</Paragraphs>
  <ScaleCrop>false</ScaleCrop>
  <Company/>
  <LinksUpToDate>false</LinksUpToDate>
  <CharactersWithSpaces>29142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2018-04-18T09:51:00Z</dcterms:created>
  <dcterms:modified xsi:type="dcterms:W3CDTF">2018-04-18T09:57:00Z</dcterms:modified>
</cp:coreProperties>
</file>