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charts/style5.xml" ContentType="application/vnd.ms-office.chartstyle+xml"/>
  <Override PartName="/word/charts/colors6.xml" ContentType="application/vnd.ms-office.chartcolorstyle+xml"/>
  <Override PartName="/word/charts/style6.xml" ContentType="application/vnd.ms-office.chartstyle+xml"/>
  <Override PartName="/word/charts/colors7.xml" ContentType="application/vnd.ms-office.chartcolorstyle+xml"/>
  <Override PartName="/word/charts/style7.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2323" w:rsidRPr="00122323" w:rsidRDefault="00122323" w:rsidP="008F0D15">
      <w:pPr>
        <w:pStyle w:val="1"/>
        <w:rPr>
          <w:lang w:val="uk-UA"/>
        </w:rPr>
      </w:pPr>
      <w:r w:rsidRPr="00122323">
        <w:rPr>
          <w:lang w:val="uk-UA"/>
        </w:rPr>
        <w:t>ОДЕСЬКИЙ НАЦІОНАЛЬНИЙ УНІВЕРСИТЕТ ІМЕНІ І. І. МЕЧНИКОВА</w:t>
      </w:r>
    </w:p>
    <w:p w:rsidR="00122323" w:rsidRPr="00122323" w:rsidRDefault="00122323" w:rsidP="00122323">
      <w:pPr>
        <w:spacing w:after="0" w:line="240" w:lineRule="auto"/>
        <w:jc w:val="center"/>
        <w:rPr>
          <w:rFonts w:ascii="Times New Roman" w:hAnsi="Times New Roman" w:cs="Times New Roman"/>
          <w:sz w:val="20"/>
          <w:szCs w:val="20"/>
          <w:lang w:val="uk-UA"/>
        </w:rPr>
      </w:pPr>
      <w:r w:rsidRPr="00122323">
        <w:rPr>
          <w:rFonts w:ascii="Times New Roman" w:hAnsi="Times New Roman" w:cs="Times New Roman"/>
          <w:sz w:val="20"/>
          <w:szCs w:val="20"/>
          <w:lang w:val="uk-UA"/>
        </w:rPr>
        <w:t>(повне найменування закладу вищої освіти)</w:t>
      </w:r>
    </w:p>
    <w:p w:rsidR="00122323" w:rsidRPr="00122323" w:rsidRDefault="00122323" w:rsidP="00122323">
      <w:pPr>
        <w:pBdr>
          <w:bottom w:val="single" w:sz="4" w:space="1" w:color="000000"/>
        </w:pBdr>
        <w:tabs>
          <w:tab w:val="center" w:pos="4677"/>
        </w:tabs>
        <w:spacing w:before="240" w:after="0" w:line="240" w:lineRule="auto"/>
        <w:rPr>
          <w:rFonts w:ascii="Times New Roman" w:hAnsi="Times New Roman" w:cs="Times New Roman"/>
          <w:sz w:val="28"/>
          <w:szCs w:val="28"/>
          <w:lang w:val="uk-UA"/>
        </w:rPr>
      </w:pPr>
      <w:r w:rsidRPr="00122323">
        <w:rPr>
          <w:rFonts w:ascii="Times New Roman" w:hAnsi="Times New Roman" w:cs="Times New Roman"/>
          <w:sz w:val="28"/>
          <w:szCs w:val="28"/>
          <w:lang w:val="uk-UA"/>
        </w:rPr>
        <w:tab/>
        <w:t xml:space="preserve">Факультет психології та соціальної роботи </w:t>
      </w:r>
    </w:p>
    <w:p w:rsidR="00122323" w:rsidRPr="00122323" w:rsidRDefault="00122323" w:rsidP="00122323">
      <w:pPr>
        <w:spacing w:after="0" w:line="240" w:lineRule="auto"/>
        <w:jc w:val="center"/>
        <w:rPr>
          <w:rFonts w:ascii="Times New Roman" w:hAnsi="Times New Roman" w:cs="Times New Roman"/>
          <w:sz w:val="18"/>
          <w:szCs w:val="18"/>
          <w:lang w:val="uk-UA"/>
        </w:rPr>
      </w:pPr>
      <w:r w:rsidRPr="00122323">
        <w:rPr>
          <w:rFonts w:ascii="Times New Roman" w:hAnsi="Times New Roman" w:cs="Times New Roman"/>
          <w:sz w:val="18"/>
          <w:szCs w:val="18"/>
          <w:lang w:val="uk-UA"/>
        </w:rPr>
        <w:t>(повне найменування факультету)</w:t>
      </w:r>
    </w:p>
    <w:p w:rsidR="00122323" w:rsidRPr="00122323" w:rsidRDefault="00122323" w:rsidP="00122323">
      <w:pPr>
        <w:pBdr>
          <w:bottom w:val="single" w:sz="4" w:space="1" w:color="000000"/>
        </w:pBdr>
        <w:spacing w:before="240" w:after="0" w:line="240" w:lineRule="auto"/>
        <w:jc w:val="center"/>
        <w:rPr>
          <w:rFonts w:ascii="Times New Roman" w:hAnsi="Times New Roman" w:cs="Times New Roman"/>
          <w:sz w:val="28"/>
          <w:szCs w:val="28"/>
          <w:lang w:val="uk-UA"/>
        </w:rPr>
      </w:pPr>
      <w:r w:rsidRPr="00122323">
        <w:rPr>
          <w:rFonts w:ascii="Times New Roman" w:hAnsi="Times New Roman" w:cs="Times New Roman"/>
          <w:sz w:val="28"/>
          <w:szCs w:val="28"/>
          <w:lang w:val="uk-UA"/>
        </w:rPr>
        <w:t xml:space="preserve">Кафедра соціальної психології </w:t>
      </w:r>
    </w:p>
    <w:p w:rsidR="00122323" w:rsidRPr="00122323" w:rsidRDefault="00122323" w:rsidP="00122323">
      <w:pPr>
        <w:spacing w:after="0" w:line="240" w:lineRule="auto"/>
        <w:jc w:val="center"/>
        <w:rPr>
          <w:rFonts w:ascii="Times New Roman" w:hAnsi="Times New Roman" w:cs="Times New Roman"/>
          <w:sz w:val="18"/>
          <w:szCs w:val="18"/>
          <w:lang w:val="uk-UA"/>
        </w:rPr>
      </w:pPr>
      <w:r w:rsidRPr="00122323">
        <w:rPr>
          <w:rFonts w:ascii="Times New Roman" w:hAnsi="Times New Roman" w:cs="Times New Roman"/>
          <w:sz w:val="18"/>
          <w:szCs w:val="18"/>
          <w:lang w:val="uk-UA"/>
        </w:rPr>
        <w:t>(повна назва кафедри)</w:t>
      </w:r>
    </w:p>
    <w:p w:rsidR="00122323" w:rsidRPr="00122323" w:rsidRDefault="00122323" w:rsidP="00122323">
      <w:pPr>
        <w:spacing w:after="0" w:line="240" w:lineRule="auto"/>
        <w:rPr>
          <w:rFonts w:ascii="Times New Roman" w:hAnsi="Times New Roman" w:cs="Times New Roman"/>
          <w:b/>
          <w:sz w:val="40"/>
          <w:szCs w:val="40"/>
          <w:lang w:val="uk-UA"/>
        </w:rPr>
      </w:pPr>
    </w:p>
    <w:p w:rsidR="00122323" w:rsidRPr="00122323" w:rsidRDefault="00122323" w:rsidP="00122323">
      <w:pPr>
        <w:spacing w:after="0" w:line="240" w:lineRule="auto"/>
        <w:jc w:val="center"/>
        <w:rPr>
          <w:rFonts w:ascii="Times New Roman" w:hAnsi="Times New Roman" w:cs="Times New Roman"/>
          <w:b/>
          <w:sz w:val="32"/>
          <w:szCs w:val="32"/>
          <w:lang w:val="uk-UA"/>
        </w:rPr>
      </w:pPr>
    </w:p>
    <w:p w:rsidR="00122323" w:rsidRPr="00122323" w:rsidRDefault="00122323" w:rsidP="00122323">
      <w:pPr>
        <w:spacing w:after="0" w:line="240" w:lineRule="auto"/>
        <w:jc w:val="center"/>
        <w:rPr>
          <w:rFonts w:ascii="Times New Roman" w:hAnsi="Times New Roman" w:cs="Times New Roman"/>
          <w:b/>
          <w:sz w:val="32"/>
          <w:szCs w:val="32"/>
          <w:lang w:val="uk-UA"/>
        </w:rPr>
      </w:pPr>
      <w:r w:rsidRPr="00122323">
        <w:rPr>
          <w:rFonts w:ascii="Times New Roman" w:hAnsi="Times New Roman" w:cs="Times New Roman"/>
          <w:b/>
          <w:sz w:val="32"/>
          <w:szCs w:val="32"/>
          <w:lang w:val="uk-UA"/>
        </w:rPr>
        <w:t>Кваліфікаційна робота</w:t>
      </w:r>
    </w:p>
    <w:p w:rsidR="00122323" w:rsidRPr="00122323" w:rsidRDefault="00122323" w:rsidP="00122323">
      <w:pPr>
        <w:pBdr>
          <w:bottom w:val="single" w:sz="4" w:space="1" w:color="000000"/>
        </w:pBdr>
        <w:tabs>
          <w:tab w:val="center" w:pos="4819"/>
          <w:tab w:val="right" w:pos="8505"/>
        </w:tabs>
        <w:spacing w:before="240" w:after="0" w:line="240" w:lineRule="auto"/>
        <w:ind w:left="1134" w:right="850"/>
        <w:jc w:val="center"/>
        <w:rPr>
          <w:rFonts w:ascii="Times New Roman" w:hAnsi="Times New Roman" w:cs="Times New Roman"/>
          <w:sz w:val="28"/>
          <w:szCs w:val="28"/>
          <w:lang w:val="uk-UA"/>
        </w:rPr>
      </w:pPr>
      <w:r w:rsidRPr="00122323">
        <w:rPr>
          <w:rFonts w:ascii="Times New Roman" w:hAnsi="Times New Roman" w:cs="Times New Roman"/>
          <w:sz w:val="28"/>
          <w:szCs w:val="28"/>
          <w:lang w:val="uk-UA"/>
        </w:rPr>
        <w:t>на здобуття ступеня вищої освіти «бакалавр»</w:t>
      </w:r>
    </w:p>
    <w:p w:rsidR="00122323" w:rsidRPr="00122323" w:rsidRDefault="00122323" w:rsidP="00122323">
      <w:pPr>
        <w:tabs>
          <w:tab w:val="right" w:pos="9355"/>
        </w:tabs>
        <w:spacing w:after="0" w:line="240" w:lineRule="auto"/>
        <w:jc w:val="center"/>
        <w:rPr>
          <w:rFonts w:ascii="Times New Roman" w:hAnsi="Times New Roman" w:cs="Times New Roman"/>
          <w:b/>
          <w:sz w:val="28"/>
          <w:szCs w:val="28"/>
          <w:lang w:val="uk-UA"/>
        </w:rPr>
      </w:pPr>
    </w:p>
    <w:p w:rsidR="00122323" w:rsidRPr="00122323" w:rsidRDefault="00122323" w:rsidP="00122323">
      <w:pPr>
        <w:tabs>
          <w:tab w:val="right" w:pos="9355"/>
        </w:tabs>
        <w:spacing w:after="0" w:line="240" w:lineRule="auto"/>
        <w:jc w:val="center"/>
        <w:rPr>
          <w:rFonts w:ascii="Times New Roman" w:hAnsi="Times New Roman" w:cs="Times New Roman"/>
          <w:b/>
          <w:sz w:val="28"/>
          <w:szCs w:val="28"/>
          <w:lang w:val="uk-UA"/>
        </w:rPr>
      </w:pPr>
      <w:r w:rsidRPr="00122323">
        <w:rPr>
          <w:rFonts w:ascii="Times New Roman" w:hAnsi="Times New Roman" w:cs="Times New Roman"/>
          <w:b/>
          <w:sz w:val="28"/>
          <w:szCs w:val="28"/>
          <w:lang w:val="uk-UA"/>
        </w:rPr>
        <w:t>«</w:t>
      </w:r>
      <w:r>
        <w:rPr>
          <w:rFonts w:ascii="Times New Roman" w:hAnsi="Times New Roman" w:cs="Times New Roman"/>
          <w:b/>
          <w:sz w:val="28"/>
          <w:szCs w:val="28"/>
          <w:u w:val="single"/>
          <w:lang w:val="uk-UA"/>
        </w:rPr>
        <w:t>Особливості ставлення до власної зовнішності у студентської молоді</w:t>
      </w:r>
      <w:r w:rsidRPr="00122323">
        <w:rPr>
          <w:rFonts w:ascii="Times New Roman" w:hAnsi="Times New Roman" w:cs="Times New Roman"/>
          <w:b/>
          <w:sz w:val="28"/>
          <w:szCs w:val="28"/>
          <w:lang w:val="uk-UA"/>
        </w:rPr>
        <w:t>»</w:t>
      </w:r>
    </w:p>
    <w:p w:rsidR="00122323" w:rsidRPr="00122323" w:rsidRDefault="00122323" w:rsidP="00122323">
      <w:pPr>
        <w:tabs>
          <w:tab w:val="right" w:pos="9355"/>
        </w:tabs>
        <w:spacing w:after="0" w:line="240" w:lineRule="auto"/>
        <w:jc w:val="center"/>
        <w:rPr>
          <w:rFonts w:ascii="Times New Roman" w:hAnsi="Times New Roman" w:cs="Times New Roman"/>
          <w:b/>
          <w:sz w:val="28"/>
          <w:szCs w:val="28"/>
          <w:lang w:val="uk-UA"/>
        </w:rPr>
      </w:pPr>
    </w:p>
    <w:p w:rsidR="00122323" w:rsidRPr="00122323" w:rsidRDefault="00122323" w:rsidP="00122323">
      <w:pPr>
        <w:tabs>
          <w:tab w:val="right" w:pos="9355"/>
        </w:tabs>
        <w:spacing w:after="0" w:line="240" w:lineRule="auto"/>
        <w:jc w:val="center"/>
        <w:rPr>
          <w:rFonts w:ascii="Times New Roman" w:hAnsi="Times New Roman" w:cs="Times New Roman"/>
          <w:b/>
          <w:sz w:val="28"/>
          <w:szCs w:val="28"/>
          <w:u w:val="single"/>
          <w:lang w:val="uk-UA"/>
        </w:rPr>
      </w:pPr>
      <w:r w:rsidRPr="00122323">
        <w:rPr>
          <w:rFonts w:ascii="Times New Roman" w:hAnsi="Times New Roman" w:cs="Times New Roman"/>
          <w:b/>
          <w:sz w:val="28"/>
          <w:szCs w:val="28"/>
          <w:u w:val="single"/>
          <w:lang w:val="uk-UA"/>
        </w:rPr>
        <w:t xml:space="preserve"> «</w:t>
      </w:r>
      <w:r w:rsidR="00033224" w:rsidRPr="00033224">
        <w:rPr>
          <w:rFonts w:ascii="Times New Roman" w:hAnsi="Times New Roman" w:cs="Times New Roman"/>
          <w:b/>
          <w:sz w:val="28"/>
          <w:szCs w:val="28"/>
          <w:u w:val="single"/>
          <w:lang w:val="uk-UA"/>
        </w:rPr>
        <w:t>Peculiarities of students' attitudes towards their appearance</w:t>
      </w:r>
      <w:r w:rsidRPr="00122323">
        <w:rPr>
          <w:rFonts w:ascii="Times New Roman" w:hAnsi="Times New Roman" w:cs="Times New Roman"/>
          <w:b/>
          <w:sz w:val="28"/>
          <w:szCs w:val="28"/>
          <w:u w:val="single"/>
          <w:lang w:val="uk-UA"/>
        </w:rPr>
        <w:t>»</w:t>
      </w:r>
    </w:p>
    <w:p w:rsidR="00122323" w:rsidRPr="00122323" w:rsidRDefault="00122323" w:rsidP="00122323">
      <w:pPr>
        <w:tabs>
          <w:tab w:val="right" w:pos="9355"/>
        </w:tabs>
        <w:spacing w:after="0" w:line="240" w:lineRule="auto"/>
        <w:jc w:val="center"/>
        <w:rPr>
          <w:rFonts w:ascii="Times New Roman" w:hAnsi="Times New Roman" w:cs="Times New Roman"/>
          <w:lang w:val="uk-UA"/>
        </w:rPr>
      </w:pPr>
    </w:p>
    <w:p w:rsidR="00122323" w:rsidRPr="00122323" w:rsidRDefault="00122323" w:rsidP="00122323">
      <w:pPr>
        <w:tabs>
          <w:tab w:val="right" w:pos="9355"/>
        </w:tabs>
        <w:spacing w:after="0" w:line="240" w:lineRule="auto"/>
        <w:rPr>
          <w:rFonts w:ascii="Times New Roman" w:hAnsi="Times New Roman" w:cs="Times New Roman"/>
          <w:sz w:val="28"/>
          <w:szCs w:val="28"/>
          <w:u w:val="single"/>
          <w:lang w:val="uk-UA"/>
        </w:rPr>
      </w:pPr>
    </w:p>
    <w:p w:rsidR="00122323" w:rsidRPr="00122323" w:rsidRDefault="00122323" w:rsidP="00122323">
      <w:pPr>
        <w:spacing w:after="0" w:line="240" w:lineRule="auto"/>
        <w:jc w:val="right"/>
        <w:rPr>
          <w:rFonts w:ascii="Times New Roman" w:hAnsi="Times New Roman" w:cs="Times New Roman"/>
          <w:sz w:val="28"/>
          <w:szCs w:val="28"/>
          <w:lang w:val="uk-UA"/>
        </w:rPr>
      </w:pPr>
      <w:r w:rsidRPr="00122323">
        <w:rPr>
          <w:rFonts w:ascii="Times New Roman" w:hAnsi="Times New Roman" w:cs="Times New Roman"/>
          <w:sz w:val="28"/>
          <w:szCs w:val="28"/>
          <w:lang w:val="uk-UA"/>
        </w:rPr>
        <w:t xml:space="preserve">                                 Виконала: здобувачка денної форми навчання</w:t>
      </w:r>
    </w:p>
    <w:p w:rsidR="00122323" w:rsidRPr="00122323" w:rsidRDefault="00122323" w:rsidP="00122323">
      <w:pPr>
        <w:spacing w:after="0" w:line="240" w:lineRule="auto"/>
        <w:jc w:val="right"/>
        <w:rPr>
          <w:rFonts w:ascii="Times New Roman" w:hAnsi="Times New Roman" w:cs="Times New Roman"/>
          <w:sz w:val="28"/>
          <w:szCs w:val="28"/>
          <w:lang w:val="uk-UA"/>
        </w:rPr>
      </w:pPr>
      <w:r w:rsidRPr="00122323">
        <w:rPr>
          <w:rFonts w:ascii="Times New Roman" w:hAnsi="Times New Roman" w:cs="Times New Roman"/>
          <w:sz w:val="28"/>
          <w:szCs w:val="28"/>
          <w:lang w:val="uk-UA"/>
        </w:rPr>
        <w:t xml:space="preserve">                           спеціальності  </w:t>
      </w:r>
      <w:r w:rsidRPr="00122323">
        <w:rPr>
          <w:rFonts w:ascii="Times New Roman" w:hAnsi="Times New Roman" w:cs="Times New Roman"/>
          <w:sz w:val="40"/>
          <w:szCs w:val="28"/>
          <w:u w:val="single"/>
          <w:vertAlign w:val="subscript"/>
          <w:lang w:val="uk-UA"/>
        </w:rPr>
        <w:t>053 Психологія___</w:t>
      </w:r>
    </w:p>
    <w:p w:rsidR="00122323" w:rsidRPr="00122323" w:rsidRDefault="00122323" w:rsidP="00122323">
      <w:pPr>
        <w:spacing w:after="0" w:line="240" w:lineRule="auto"/>
        <w:jc w:val="right"/>
        <w:rPr>
          <w:rFonts w:ascii="Times New Roman" w:hAnsi="Times New Roman" w:cs="Times New Roman"/>
          <w:sz w:val="20"/>
          <w:szCs w:val="20"/>
          <w:lang w:val="uk-UA"/>
        </w:rPr>
      </w:pPr>
      <w:r w:rsidRPr="00122323">
        <w:rPr>
          <w:rFonts w:ascii="Times New Roman" w:hAnsi="Times New Roman" w:cs="Times New Roman"/>
          <w:sz w:val="20"/>
          <w:szCs w:val="20"/>
          <w:lang w:val="uk-UA"/>
        </w:rPr>
        <w:t xml:space="preserve">                                                                          (код, назва спеціальності)</w:t>
      </w:r>
    </w:p>
    <w:p w:rsidR="00122323" w:rsidRPr="00122323" w:rsidRDefault="00122323" w:rsidP="00122323">
      <w:pPr>
        <w:spacing w:after="0" w:line="240" w:lineRule="auto"/>
        <w:jc w:val="right"/>
        <w:rPr>
          <w:rFonts w:ascii="Times New Roman" w:hAnsi="Times New Roman" w:cs="Times New Roman"/>
          <w:sz w:val="28"/>
          <w:szCs w:val="28"/>
          <w:lang w:val="uk-UA"/>
        </w:rPr>
      </w:pPr>
      <w:r w:rsidRPr="00122323">
        <w:rPr>
          <w:rFonts w:ascii="Times New Roman" w:hAnsi="Times New Roman" w:cs="Times New Roman"/>
          <w:lang w:val="uk-UA"/>
        </w:rPr>
        <w:t xml:space="preserve">                           </w:t>
      </w:r>
      <w:r w:rsidRPr="00122323">
        <w:rPr>
          <w:rFonts w:ascii="Times New Roman" w:hAnsi="Times New Roman" w:cs="Times New Roman"/>
          <w:sz w:val="28"/>
          <w:szCs w:val="28"/>
          <w:lang w:val="uk-UA"/>
        </w:rPr>
        <w:t xml:space="preserve">Освітня програма  </w:t>
      </w:r>
      <w:r w:rsidRPr="00122323">
        <w:rPr>
          <w:rFonts w:ascii="Times New Roman" w:hAnsi="Times New Roman" w:cs="Times New Roman"/>
          <w:sz w:val="28"/>
          <w:szCs w:val="28"/>
          <w:u w:val="single"/>
          <w:lang w:val="uk-UA"/>
        </w:rPr>
        <w:t xml:space="preserve">«Психологія»    </w:t>
      </w:r>
    </w:p>
    <w:p w:rsidR="00122323" w:rsidRPr="00122323" w:rsidRDefault="00122323" w:rsidP="00122323">
      <w:pPr>
        <w:spacing w:after="0" w:line="240" w:lineRule="auto"/>
        <w:jc w:val="right"/>
        <w:rPr>
          <w:rFonts w:ascii="Times New Roman" w:hAnsi="Times New Roman" w:cs="Times New Roman"/>
          <w:sz w:val="20"/>
          <w:szCs w:val="20"/>
          <w:lang w:val="uk-UA"/>
        </w:rPr>
      </w:pPr>
      <w:r w:rsidRPr="00122323">
        <w:rPr>
          <w:rFonts w:ascii="Times New Roman" w:hAnsi="Times New Roman" w:cs="Times New Roman"/>
          <w:sz w:val="20"/>
          <w:szCs w:val="20"/>
          <w:lang w:val="uk-UA"/>
        </w:rPr>
        <w:t xml:space="preserve">                                                                             (назва)            </w:t>
      </w:r>
    </w:p>
    <w:p w:rsidR="00122323" w:rsidRPr="00122323" w:rsidRDefault="00122323" w:rsidP="00122323">
      <w:pPr>
        <w:spacing w:after="0" w:line="240" w:lineRule="auto"/>
        <w:jc w:val="right"/>
        <w:rPr>
          <w:rFonts w:ascii="Times New Roman" w:hAnsi="Times New Roman" w:cs="Times New Roman"/>
          <w:sz w:val="28"/>
          <w:szCs w:val="28"/>
          <w:u w:val="single"/>
          <w:lang w:val="uk-UA"/>
        </w:rPr>
      </w:pPr>
      <w:r w:rsidRPr="00122323">
        <w:rPr>
          <w:rFonts w:ascii="Times New Roman" w:hAnsi="Times New Roman" w:cs="Times New Roman"/>
          <w:sz w:val="28"/>
          <w:szCs w:val="28"/>
          <w:lang w:val="uk-UA"/>
        </w:rPr>
        <w:t xml:space="preserve">                                                  </w:t>
      </w:r>
      <w:bookmarkStart w:id="0" w:name="_GoBack"/>
      <w:r w:rsidR="00033224">
        <w:rPr>
          <w:rFonts w:ascii="Times New Roman" w:hAnsi="Times New Roman" w:cs="Times New Roman"/>
          <w:sz w:val="28"/>
          <w:szCs w:val="28"/>
          <w:u w:val="single"/>
          <w:lang w:val="uk-UA"/>
        </w:rPr>
        <w:t>Кириченко Юлія Сергіївна</w:t>
      </w:r>
      <w:bookmarkEnd w:id="0"/>
    </w:p>
    <w:p w:rsidR="00122323" w:rsidRPr="00122323" w:rsidRDefault="00122323" w:rsidP="00122323">
      <w:pPr>
        <w:spacing w:after="0" w:line="240" w:lineRule="auto"/>
        <w:jc w:val="right"/>
        <w:rPr>
          <w:rFonts w:ascii="Times New Roman" w:hAnsi="Times New Roman" w:cs="Times New Roman"/>
          <w:sz w:val="20"/>
          <w:szCs w:val="20"/>
          <w:lang w:val="uk-UA"/>
        </w:rPr>
      </w:pPr>
      <w:r w:rsidRPr="00122323">
        <w:rPr>
          <w:rFonts w:ascii="Times New Roman" w:hAnsi="Times New Roman" w:cs="Times New Roman"/>
          <w:sz w:val="20"/>
          <w:szCs w:val="20"/>
          <w:lang w:val="uk-UA"/>
        </w:rPr>
        <w:t xml:space="preserve">                                        (прізвище, ім’я, по-батькові здобувача)</w:t>
      </w:r>
    </w:p>
    <w:p w:rsidR="00122323" w:rsidRPr="00122323" w:rsidRDefault="00122323" w:rsidP="00122323">
      <w:pPr>
        <w:spacing w:after="0" w:line="240" w:lineRule="auto"/>
        <w:rPr>
          <w:rFonts w:ascii="Times New Roman" w:hAnsi="Times New Roman" w:cs="Times New Roman"/>
          <w:sz w:val="20"/>
          <w:szCs w:val="20"/>
          <w:lang w:val="uk-UA"/>
        </w:rPr>
      </w:pPr>
    </w:p>
    <w:p w:rsidR="00122323" w:rsidRPr="00122323" w:rsidRDefault="00122323" w:rsidP="00122323">
      <w:pPr>
        <w:tabs>
          <w:tab w:val="left" w:pos="5245"/>
          <w:tab w:val="right" w:pos="9355"/>
        </w:tabs>
        <w:spacing w:before="120" w:after="0" w:line="240" w:lineRule="auto"/>
        <w:jc w:val="right"/>
        <w:rPr>
          <w:rFonts w:ascii="Times New Roman" w:hAnsi="Times New Roman" w:cs="Times New Roman"/>
          <w:sz w:val="28"/>
          <w:szCs w:val="28"/>
          <w:u w:val="single"/>
          <w:lang w:val="uk-UA"/>
        </w:rPr>
      </w:pPr>
      <w:r w:rsidRPr="00122323">
        <w:rPr>
          <w:rFonts w:ascii="Times New Roman" w:hAnsi="Times New Roman" w:cs="Times New Roman"/>
          <w:sz w:val="20"/>
          <w:szCs w:val="20"/>
          <w:lang w:val="uk-UA"/>
        </w:rPr>
        <w:t xml:space="preserve">                                                </w:t>
      </w:r>
      <w:r w:rsidR="00033224">
        <w:rPr>
          <w:rFonts w:ascii="Times New Roman" w:hAnsi="Times New Roman" w:cs="Times New Roman"/>
          <w:sz w:val="28"/>
          <w:szCs w:val="28"/>
          <w:u w:val="single"/>
          <w:lang w:val="uk-UA"/>
        </w:rPr>
        <w:t>Керівник Доцент, кандидат психологічних наук</w:t>
      </w:r>
      <w:r w:rsidRPr="00122323">
        <w:rPr>
          <w:rFonts w:ascii="Times New Roman" w:hAnsi="Times New Roman" w:cs="Times New Roman"/>
          <w:sz w:val="28"/>
          <w:szCs w:val="28"/>
          <w:u w:val="single"/>
          <w:lang w:val="uk-UA"/>
        </w:rPr>
        <w:t xml:space="preserve"> </w:t>
      </w:r>
      <w:r w:rsidR="00033224">
        <w:rPr>
          <w:rFonts w:ascii="Times New Roman" w:hAnsi="Times New Roman" w:cs="Times New Roman"/>
          <w:sz w:val="28"/>
          <w:szCs w:val="28"/>
          <w:u w:val="single"/>
          <w:lang w:val="uk-UA"/>
        </w:rPr>
        <w:t>Дементьева К.Г.</w:t>
      </w:r>
      <w:r w:rsidRPr="00122323">
        <w:rPr>
          <w:rFonts w:ascii="Times New Roman" w:hAnsi="Times New Roman" w:cs="Times New Roman"/>
          <w:sz w:val="28"/>
          <w:szCs w:val="28"/>
          <w:lang w:val="uk-UA"/>
        </w:rPr>
        <w:t xml:space="preserve">      _________</w:t>
      </w:r>
    </w:p>
    <w:p w:rsidR="00122323" w:rsidRPr="00122323" w:rsidRDefault="00122323" w:rsidP="00122323">
      <w:pPr>
        <w:tabs>
          <w:tab w:val="left" w:pos="5245"/>
          <w:tab w:val="right" w:pos="9355"/>
        </w:tabs>
        <w:spacing w:before="120" w:after="0" w:line="240" w:lineRule="auto"/>
        <w:jc w:val="right"/>
        <w:rPr>
          <w:rFonts w:ascii="Times New Roman" w:hAnsi="Times New Roman" w:cs="Times New Roman"/>
          <w:sz w:val="20"/>
          <w:szCs w:val="20"/>
          <w:lang w:val="uk-UA"/>
        </w:rPr>
      </w:pPr>
      <w:r w:rsidRPr="00122323">
        <w:rPr>
          <w:rFonts w:ascii="Times New Roman" w:hAnsi="Times New Roman" w:cs="Times New Roman"/>
          <w:sz w:val="20"/>
          <w:szCs w:val="20"/>
          <w:lang w:val="uk-UA"/>
        </w:rPr>
        <w:t xml:space="preserve"> (підпис)</w:t>
      </w:r>
      <w:r w:rsidRPr="00122323">
        <w:rPr>
          <w:rFonts w:ascii="Times New Roman" w:hAnsi="Times New Roman" w:cs="Times New Roman"/>
          <w:color w:val="FFFFFF" w:themeColor="background1"/>
          <w:sz w:val="20"/>
          <w:szCs w:val="20"/>
          <w:lang w:val="uk-UA"/>
        </w:rPr>
        <w:t>оо</w:t>
      </w:r>
      <w:r w:rsidRPr="00122323">
        <w:rPr>
          <w:rFonts w:ascii="Times New Roman" w:hAnsi="Times New Roman" w:cs="Times New Roman"/>
          <w:sz w:val="20"/>
          <w:szCs w:val="20"/>
          <w:lang w:val="uk-UA"/>
        </w:rPr>
        <w:t xml:space="preserve">  </w:t>
      </w:r>
    </w:p>
    <w:p w:rsidR="00122323" w:rsidRPr="00122323" w:rsidRDefault="00122323" w:rsidP="00122323">
      <w:pPr>
        <w:tabs>
          <w:tab w:val="left" w:pos="5245"/>
          <w:tab w:val="right" w:pos="9355"/>
        </w:tabs>
        <w:spacing w:before="120" w:after="0" w:line="240" w:lineRule="auto"/>
        <w:jc w:val="right"/>
        <w:rPr>
          <w:rFonts w:ascii="Times New Roman" w:hAnsi="Times New Roman" w:cs="Times New Roman"/>
          <w:sz w:val="28"/>
          <w:szCs w:val="28"/>
          <w:u w:val="single"/>
          <w:lang w:val="uk-UA"/>
        </w:rPr>
      </w:pPr>
      <w:r w:rsidRPr="00122323">
        <w:rPr>
          <w:rFonts w:ascii="Times New Roman" w:hAnsi="Times New Roman" w:cs="Times New Roman"/>
          <w:sz w:val="28"/>
          <w:szCs w:val="28"/>
          <w:lang w:val="uk-UA"/>
        </w:rPr>
        <w:t xml:space="preserve">                                        Рецензент   </w:t>
      </w:r>
      <w:r w:rsidRPr="00122323">
        <w:rPr>
          <w:rFonts w:ascii="Times New Roman" w:hAnsi="Times New Roman" w:cs="Times New Roman"/>
          <w:sz w:val="28"/>
          <w:szCs w:val="28"/>
          <w:u w:val="single"/>
          <w:lang w:val="uk-UA"/>
        </w:rPr>
        <w:t xml:space="preserve">кандидат психол.наук, доцент, </w:t>
      </w:r>
    </w:p>
    <w:p w:rsidR="00122323" w:rsidRPr="00122323" w:rsidRDefault="00033224" w:rsidP="00122323">
      <w:pPr>
        <w:tabs>
          <w:tab w:val="left" w:pos="5245"/>
          <w:tab w:val="right" w:pos="9355"/>
        </w:tabs>
        <w:spacing w:before="120" w:after="0" w:line="240" w:lineRule="auto"/>
        <w:jc w:val="right"/>
        <w:rPr>
          <w:rFonts w:ascii="Times New Roman" w:hAnsi="Times New Roman" w:cs="Times New Roman"/>
          <w:sz w:val="28"/>
          <w:szCs w:val="28"/>
          <w:u w:val="single"/>
          <w:lang w:val="uk-UA"/>
        </w:rPr>
      </w:pPr>
      <w:r>
        <w:rPr>
          <w:rFonts w:ascii="Times New Roman" w:hAnsi="Times New Roman" w:cs="Times New Roman"/>
          <w:sz w:val="28"/>
          <w:szCs w:val="28"/>
          <w:u w:val="single"/>
          <w:lang w:val="uk-UA"/>
        </w:rPr>
        <w:t>Чачко С.Л.</w:t>
      </w:r>
    </w:p>
    <w:p w:rsidR="00122323" w:rsidRPr="00122323" w:rsidRDefault="00122323" w:rsidP="00122323">
      <w:pPr>
        <w:tabs>
          <w:tab w:val="left" w:pos="5245"/>
          <w:tab w:val="right" w:pos="9355"/>
        </w:tabs>
        <w:spacing w:before="120" w:after="0" w:line="240" w:lineRule="auto"/>
        <w:rPr>
          <w:rFonts w:ascii="Times New Roman" w:hAnsi="Times New Roman" w:cs="Times New Roman"/>
          <w:sz w:val="20"/>
          <w:szCs w:val="20"/>
          <w:lang w:val="uk-UA"/>
        </w:rPr>
      </w:pPr>
    </w:p>
    <w:tbl>
      <w:tblPr>
        <w:tblW w:w="9585" w:type="dxa"/>
        <w:tblLayout w:type="fixed"/>
        <w:tblLook w:val="0000" w:firstRow="0" w:lastRow="0" w:firstColumn="0" w:lastColumn="0" w:noHBand="0" w:noVBand="0"/>
      </w:tblPr>
      <w:tblGrid>
        <w:gridCol w:w="4936"/>
        <w:gridCol w:w="4649"/>
      </w:tblGrid>
      <w:tr w:rsidR="00122323" w:rsidRPr="00122323" w:rsidTr="00593A56">
        <w:trPr>
          <w:trHeight w:val="2551"/>
        </w:trPr>
        <w:tc>
          <w:tcPr>
            <w:tcW w:w="4936" w:type="dxa"/>
          </w:tcPr>
          <w:p w:rsidR="00122323" w:rsidRPr="00122323" w:rsidRDefault="00122323" w:rsidP="00122323">
            <w:pPr>
              <w:spacing w:after="0" w:line="240" w:lineRule="auto"/>
              <w:rPr>
                <w:rFonts w:ascii="Times New Roman" w:hAnsi="Times New Roman" w:cs="Times New Roman"/>
                <w:sz w:val="28"/>
                <w:szCs w:val="28"/>
                <w:lang w:val="uk-UA"/>
              </w:rPr>
            </w:pPr>
            <w:bookmarkStart w:id="1" w:name="_heading=h.gjdgxs" w:colFirst="0" w:colLast="0"/>
            <w:bookmarkEnd w:id="1"/>
            <w:r w:rsidRPr="00122323">
              <w:rPr>
                <w:rFonts w:ascii="Times New Roman" w:hAnsi="Times New Roman" w:cs="Times New Roman"/>
                <w:sz w:val="28"/>
                <w:szCs w:val="28"/>
                <w:lang w:val="uk-UA"/>
              </w:rPr>
              <w:lastRenderedPageBreak/>
              <w:t>Рекомендовано до захисту:</w:t>
            </w:r>
          </w:p>
          <w:p w:rsidR="00122323" w:rsidRPr="00122323" w:rsidRDefault="00122323" w:rsidP="00122323">
            <w:pPr>
              <w:spacing w:after="0" w:line="240" w:lineRule="auto"/>
              <w:rPr>
                <w:rFonts w:ascii="Times New Roman" w:hAnsi="Times New Roman" w:cs="Times New Roman"/>
                <w:sz w:val="28"/>
                <w:szCs w:val="28"/>
                <w:lang w:val="uk-UA"/>
              </w:rPr>
            </w:pPr>
            <w:r w:rsidRPr="00122323">
              <w:rPr>
                <w:rFonts w:ascii="Times New Roman" w:hAnsi="Times New Roman" w:cs="Times New Roman"/>
                <w:sz w:val="28"/>
                <w:szCs w:val="28"/>
                <w:lang w:val="uk-UA"/>
              </w:rPr>
              <w:t>Протокол засідання кафедри</w:t>
            </w:r>
          </w:p>
          <w:p w:rsidR="00122323" w:rsidRPr="00122323" w:rsidRDefault="00122323" w:rsidP="00122323">
            <w:pPr>
              <w:spacing w:after="0" w:line="240" w:lineRule="auto"/>
              <w:rPr>
                <w:rFonts w:ascii="Times New Roman" w:hAnsi="Times New Roman" w:cs="Times New Roman"/>
                <w:sz w:val="28"/>
                <w:szCs w:val="28"/>
                <w:lang w:val="uk-UA"/>
              </w:rPr>
            </w:pPr>
            <w:r w:rsidRPr="00122323">
              <w:rPr>
                <w:rFonts w:ascii="Times New Roman" w:hAnsi="Times New Roman" w:cs="Times New Roman"/>
                <w:sz w:val="28"/>
                <w:szCs w:val="28"/>
                <w:lang w:val="uk-UA"/>
              </w:rPr>
              <w:t>соціальної психології</w:t>
            </w:r>
          </w:p>
          <w:p w:rsidR="00122323" w:rsidRPr="00122323" w:rsidRDefault="00122323" w:rsidP="00122323">
            <w:pPr>
              <w:spacing w:after="0" w:line="240" w:lineRule="auto"/>
              <w:rPr>
                <w:rFonts w:ascii="Times New Roman" w:hAnsi="Times New Roman" w:cs="Times New Roman"/>
                <w:sz w:val="28"/>
                <w:szCs w:val="28"/>
                <w:lang w:val="uk-UA"/>
              </w:rPr>
            </w:pPr>
            <w:r w:rsidRPr="00122323">
              <w:rPr>
                <w:rFonts w:ascii="Times New Roman" w:hAnsi="Times New Roman" w:cs="Times New Roman"/>
                <w:sz w:val="28"/>
                <w:szCs w:val="28"/>
                <w:lang w:val="uk-UA"/>
              </w:rPr>
              <w:t>№ 9   від 18.0</w:t>
            </w:r>
            <w:r w:rsidR="00033224">
              <w:rPr>
                <w:rFonts w:ascii="Times New Roman" w:hAnsi="Times New Roman" w:cs="Times New Roman"/>
                <w:sz w:val="28"/>
                <w:szCs w:val="28"/>
                <w:lang w:val="uk-UA"/>
              </w:rPr>
              <w:t>5</w:t>
            </w:r>
            <w:r w:rsidRPr="00122323">
              <w:rPr>
                <w:rFonts w:ascii="Times New Roman" w:hAnsi="Times New Roman" w:cs="Times New Roman"/>
                <w:sz w:val="28"/>
                <w:szCs w:val="28"/>
                <w:lang w:val="uk-UA"/>
              </w:rPr>
              <w:t xml:space="preserve">. 2023 р. </w:t>
            </w:r>
          </w:p>
          <w:p w:rsidR="00122323" w:rsidRPr="00122323" w:rsidRDefault="00122323" w:rsidP="00122323">
            <w:pPr>
              <w:spacing w:after="0" w:line="240" w:lineRule="auto"/>
              <w:rPr>
                <w:rFonts w:ascii="Times New Roman" w:hAnsi="Times New Roman" w:cs="Times New Roman"/>
                <w:sz w:val="28"/>
                <w:szCs w:val="28"/>
                <w:lang w:val="uk-UA"/>
              </w:rPr>
            </w:pPr>
          </w:p>
          <w:p w:rsidR="00122323" w:rsidRPr="00122323" w:rsidRDefault="00122323" w:rsidP="00122323">
            <w:pPr>
              <w:spacing w:after="0" w:line="240" w:lineRule="auto"/>
              <w:rPr>
                <w:rFonts w:ascii="Times New Roman" w:hAnsi="Times New Roman" w:cs="Times New Roman"/>
                <w:sz w:val="28"/>
                <w:szCs w:val="28"/>
                <w:lang w:val="uk-UA"/>
              </w:rPr>
            </w:pPr>
            <w:r w:rsidRPr="00122323">
              <w:rPr>
                <w:rFonts w:ascii="Times New Roman" w:hAnsi="Times New Roman" w:cs="Times New Roman"/>
                <w:sz w:val="28"/>
                <w:szCs w:val="28"/>
                <w:lang w:val="uk-UA"/>
              </w:rPr>
              <w:t>Завідувач(ка) кафедри</w:t>
            </w:r>
          </w:p>
          <w:p w:rsidR="00122323" w:rsidRPr="00122323" w:rsidRDefault="00122323" w:rsidP="00122323">
            <w:pPr>
              <w:tabs>
                <w:tab w:val="left" w:pos="1168"/>
                <w:tab w:val="left" w:pos="3861"/>
              </w:tabs>
              <w:spacing w:after="0" w:line="240" w:lineRule="auto"/>
              <w:rPr>
                <w:rFonts w:ascii="Times New Roman" w:hAnsi="Times New Roman" w:cs="Times New Roman"/>
                <w:sz w:val="28"/>
                <w:szCs w:val="28"/>
                <w:u w:val="single"/>
                <w:lang w:val="uk-UA"/>
              </w:rPr>
            </w:pPr>
            <w:r w:rsidRPr="00122323">
              <w:rPr>
                <w:rFonts w:ascii="Times New Roman" w:hAnsi="Times New Roman" w:cs="Times New Roman"/>
                <w:sz w:val="28"/>
                <w:szCs w:val="28"/>
                <w:u w:val="single"/>
                <w:lang w:val="uk-UA"/>
              </w:rPr>
              <w:tab/>
            </w:r>
            <w:r w:rsidRPr="00122323">
              <w:rPr>
                <w:rFonts w:ascii="Times New Roman" w:hAnsi="Times New Roman" w:cs="Times New Roman"/>
                <w:sz w:val="28"/>
                <w:szCs w:val="28"/>
                <w:lang w:val="uk-UA"/>
              </w:rPr>
              <w:t xml:space="preserve">          </w:t>
            </w:r>
            <w:r w:rsidRPr="00122323">
              <w:rPr>
                <w:rFonts w:ascii="Times New Roman" w:hAnsi="Times New Roman" w:cs="Times New Roman"/>
                <w:sz w:val="28"/>
                <w:szCs w:val="28"/>
                <w:u w:val="single"/>
                <w:lang w:val="uk-UA"/>
              </w:rPr>
              <w:t>Кононенко О. І.</w:t>
            </w:r>
          </w:p>
          <w:p w:rsidR="00122323" w:rsidRPr="00122323" w:rsidRDefault="00122323" w:rsidP="00122323">
            <w:pPr>
              <w:tabs>
                <w:tab w:val="left" w:pos="284"/>
                <w:tab w:val="left" w:pos="1767"/>
              </w:tabs>
              <w:spacing w:after="0" w:line="240" w:lineRule="auto"/>
              <w:rPr>
                <w:rFonts w:ascii="Times New Roman" w:hAnsi="Times New Roman" w:cs="Times New Roman"/>
                <w:sz w:val="20"/>
                <w:szCs w:val="20"/>
                <w:lang w:val="uk-UA"/>
              </w:rPr>
            </w:pPr>
            <w:r w:rsidRPr="00122323">
              <w:rPr>
                <w:rFonts w:ascii="Times New Roman" w:hAnsi="Times New Roman" w:cs="Times New Roman"/>
                <w:sz w:val="20"/>
                <w:szCs w:val="20"/>
                <w:lang w:val="uk-UA"/>
              </w:rPr>
              <w:t xml:space="preserve">     (підпис)</w:t>
            </w:r>
            <w:r w:rsidRPr="00122323">
              <w:rPr>
                <w:rFonts w:ascii="Times New Roman" w:hAnsi="Times New Roman" w:cs="Times New Roman"/>
                <w:sz w:val="20"/>
                <w:szCs w:val="20"/>
                <w:lang w:val="uk-UA"/>
              </w:rPr>
              <w:tab/>
              <w:t xml:space="preserve">      (</w:t>
            </w:r>
            <w:r w:rsidRPr="00122323">
              <w:rPr>
                <w:rFonts w:ascii="Times New Roman" w:hAnsi="Times New Roman" w:cs="Times New Roman"/>
                <w:lang w:val="uk-UA"/>
              </w:rPr>
              <w:t>прізвище,ім’я</w:t>
            </w:r>
            <w:r w:rsidRPr="00122323">
              <w:rPr>
                <w:rFonts w:ascii="Times New Roman" w:hAnsi="Times New Roman" w:cs="Times New Roman"/>
                <w:sz w:val="20"/>
                <w:szCs w:val="20"/>
                <w:lang w:val="uk-UA"/>
              </w:rPr>
              <w:t>)</w:t>
            </w:r>
          </w:p>
        </w:tc>
        <w:tc>
          <w:tcPr>
            <w:tcW w:w="4649" w:type="dxa"/>
          </w:tcPr>
          <w:p w:rsidR="00122323" w:rsidRPr="00122323" w:rsidRDefault="00122323" w:rsidP="00122323">
            <w:pPr>
              <w:tabs>
                <w:tab w:val="right" w:pos="4462"/>
              </w:tabs>
              <w:spacing w:after="0" w:line="240" w:lineRule="auto"/>
              <w:rPr>
                <w:rFonts w:ascii="Times New Roman" w:hAnsi="Times New Roman" w:cs="Times New Roman"/>
                <w:sz w:val="28"/>
                <w:szCs w:val="28"/>
                <w:lang w:val="uk-UA"/>
              </w:rPr>
            </w:pPr>
            <w:r w:rsidRPr="00122323">
              <w:rPr>
                <w:rFonts w:ascii="Times New Roman" w:hAnsi="Times New Roman" w:cs="Times New Roman"/>
                <w:sz w:val="28"/>
                <w:szCs w:val="28"/>
                <w:lang w:val="uk-UA"/>
              </w:rPr>
              <w:t>Захищено на засіданні ЕК № _____</w:t>
            </w:r>
          </w:p>
          <w:p w:rsidR="00122323" w:rsidRPr="00122323" w:rsidRDefault="00122323" w:rsidP="00122323">
            <w:pPr>
              <w:spacing w:after="0" w:line="240" w:lineRule="auto"/>
              <w:rPr>
                <w:rFonts w:ascii="Times New Roman" w:hAnsi="Times New Roman" w:cs="Times New Roman"/>
                <w:sz w:val="28"/>
                <w:szCs w:val="28"/>
                <w:lang w:val="uk-UA"/>
              </w:rPr>
            </w:pPr>
            <w:r w:rsidRPr="00122323">
              <w:rPr>
                <w:rFonts w:ascii="Times New Roman" w:hAnsi="Times New Roman" w:cs="Times New Roman"/>
                <w:sz w:val="28"/>
                <w:szCs w:val="28"/>
                <w:lang w:val="uk-UA"/>
              </w:rPr>
              <w:t>протокол № __від ____.____.20___ р.</w:t>
            </w:r>
          </w:p>
          <w:p w:rsidR="00122323" w:rsidRPr="00122323" w:rsidRDefault="00122323" w:rsidP="00122323">
            <w:pPr>
              <w:spacing w:after="0" w:line="240" w:lineRule="auto"/>
              <w:rPr>
                <w:rFonts w:ascii="Times New Roman" w:hAnsi="Times New Roman" w:cs="Times New Roman"/>
                <w:sz w:val="28"/>
                <w:szCs w:val="28"/>
                <w:lang w:val="uk-UA"/>
              </w:rPr>
            </w:pPr>
            <w:r w:rsidRPr="00122323">
              <w:rPr>
                <w:rFonts w:ascii="Times New Roman" w:hAnsi="Times New Roman" w:cs="Times New Roman"/>
                <w:sz w:val="28"/>
                <w:szCs w:val="28"/>
                <w:lang w:val="uk-UA"/>
              </w:rPr>
              <w:t xml:space="preserve"> </w:t>
            </w:r>
          </w:p>
          <w:p w:rsidR="00122323" w:rsidRPr="00122323" w:rsidRDefault="00122323" w:rsidP="00122323">
            <w:pPr>
              <w:tabs>
                <w:tab w:val="right" w:pos="4462"/>
              </w:tabs>
              <w:spacing w:after="0" w:line="240" w:lineRule="auto"/>
              <w:rPr>
                <w:rFonts w:ascii="Times New Roman" w:hAnsi="Times New Roman" w:cs="Times New Roman"/>
                <w:sz w:val="28"/>
                <w:szCs w:val="28"/>
                <w:lang w:val="uk-UA"/>
              </w:rPr>
            </w:pPr>
            <w:r w:rsidRPr="00122323">
              <w:rPr>
                <w:rFonts w:ascii="Times New Roman" w:hAnsi="Times New Roman" w:cs="Times New Roman"/>
                <w:sz w:val="28"/>
                <w:szCs w:val="28"/>
                <w:lang w:val="uk-UA"/>
              </w:rPr>
              <w:t>Оцінка______________/___</w:t>
            </w:r>
            <w:r w:rsidRPr="00122323">
              <w:rPr>
                <w:rFonts w:ascii="Times New Roman" w:hAnsi="Times New Roman" w:cs="Times New Roman"/>
                <w:sz w:val="20"/>
                <w:szCs w:val="20"/>
                <w:lang w:val="uk-UA"/>
              </w:rPr>
              <w:tab/>
            </w:r>
            <w:r w:rsidRPr="00122323">
              <w:rPr>
                <w:rFonts w:ascii="Times New Roman" w:hAnsi="Times New Roman" w:cs="Times New Roman"/>
                <w:sz w:val="28"/>
                <w:szCs w:val="28"/>
                <w:lang w:val="uk-UA"/>
              </w:rPr>
              <w:t>___/_____</w:t>
            </w:r>
          </w:p>
          <w:p w:rsidR="00122323" w:rsidRPr="00122323" w:rsidRDefault="00122323" w:rsidP="00122323">
            <w:pPr>
              <w:spacing w:after="0" w:line="240" w:lineRule="auto"/>
              <w:jc w:val="center"/>
              <w:rPr>
                <w:rFonts w:ascii="Times New Roman" w:hAnsi="Times New Roman" w:cs="Times New Roman"/>
                <w:sz w:val="20"/>
                <w:szCs w:val="20"/>
                <w:lang w:val="uk-UA"/>
              </w:rPr>
            </w:pPr>
            <w:r w:rsidRPr="00122323">
              <w:rPr>
                <w:rFonts w:ascii="Times New Roman" w:hAnsi="Times New Roman" w:cs="Times New Roman"/>
                <w:sz w:val="20"/>
                <w:szCs w:val="20"/>
                <w:lang w:val="uk-UA"/>
              </w:rPr>
              <w:t>(за національною шкалою/шкалою ЕСТS/ бали)</w:t>
            </w:r>
          </w:p>
          <w:p w:rsidR="00122323" w:rsidRPr="00122323" w:rsidRDefault="00122323" w:rsidP="00122323">
            <w:pPr>
              <w:spacing w:after="0" w:line="240" w:lineRule="auto"/>
              <w:rPr>
                <w:rFonts w:ascii="Times New Roman" w:hAnsi="Times New Roman" w:cs="Times New Roman"/>
                <w:sz w:val="28"/>
                <w:szCs w:val="28"/>
                <w:lang w:val="uk-UA"/>
              </w:rPr>
            </w:pPr>
            <w:r w:rsidRPr="00122323">
              <w:rPr>
                <w:rFonts w:ascii="Times New Roman" w:hAnsi="Times New Roman" w:cs="Times New Roman"/>
                <w:sz w:val="28"/>
                <w:szCs w:val="28"/>
                <w:lang w:val="uk-UA"/>
              </w:rPr>
              <w:t>Голова ЕК</w:t>
            </w:r>
          </w:p>
          <w:p w:rsidR="00122323" w:rsidRPr="00122323" w:rsidRDefault="00122323" w:rsidP="00122323">
            <w:pPr>
              <w:spacing w:after="0" w:line="240" w:lineRule="auto"/>
              <w:rPr>
                <w:rFonts w:ascii="Times New Roman" w:hAnsi="Times New Roman" w:cs="Times New Roman"/>
                <w:sz w:val="28"/>
                <w:szCs w:val="28"/>
                <w:u w:val="single"/>
                <w:lang w:val="uk-UA"/>
              </w:rPr>
            </w:pPr>
            <w:r w:rsidRPr="00122323">
              <w:rPr>
                <w:rFonts w:ascii="Times New Roman" w:hAnsi="Times New Roman" w:cs="Times New Roman"/>
                <w:sz w:val="28"/>
                <w:szCs w:val="28"/>
                <w:u w:val="single"/>
                <w:lang w:val="uk-UA"/>
              </w:rPr>
              <w:tab/>
            </w:r>
            <w:r w:rsidRPr="00122323">
              <w:rPr>
                <w:rFonts w:ascii="Times New Roman" w:hAnsi="Times New Roman" w:cs="Times New Roman"/>
                <w:sz w:val="28"/>
                <w:szCs w:val="28"/>
                <w:lang w:val="uk-UA"/>
              </w:rPr>
              <w:t xml:space="preserve">                 </w:t>
            </w:r>
            <w:r w:rsidRPr="00122323">
              <w:rPr>
                <w:rFonts w:ascii="Times New Roman" w:hAnsi="Times New Roman" w:cs="Times New Roman"/>
                <w:sz w:val="28"/>
                <w:szCs w:val="28"/>
                <w:u w:val="single"/>
                <w:lang w:val="uk-UA"/>
              </w:rPr>
              <w:t>Кононенко О. І.</w:t>
            </w:r>
          </w:p>
          <w:p w:rsidR="00122323" w:rsidRPr="00122323" w:rsidRDefault="00122323" w:rsidP="00122323">
            <w:pPr>
              <w:tabs>
                <w:tab w:val="left" w:pos="454"/>
                <w:tab w:val="left" w:pos="2155"/>
              </w:tabs>
              <w:spacing w:after="0" w:line="240" w:lineRule="auto"/>
              <w:rPr>
                <w:rFonts w:ascii="Times New Roman" w:hAnsi="Times New Roman" w:cs="Times New Roman"/>
                <w:sz w:val="28"/>
                <w:szCs w:val="28"/>
                <w:lang w:val="uk-UA"/>
              </w:rPr>
            </w:pPr>
            <w:r w:rsidRPr="00122323">
              <w:rPr>
                <w:rFonts w:ascii="Times New Roman" w:hAnsi="Times New Roman" w:cs="Times New Roman"/>
                <w:sz w:val="20"/>
                <w:szCs w:val="20"/>
                <w:lang w:val="uk-UA"/>
              </w:rPr>
              <w:t xml:space="preserve">     (підпис)                       (</w:t>
            </w:r>
            <w:r w:rsidRPr="00122323">
              <w:rPr>
                <w:rFonts w:ascii="Times New Roman" w:hAnsi="Times New Roman" w:cs="Times New Roman"/>
                <w:lang w:val="uk-UA"/>
              </w:rPr>
              <w:t>прізвище, ім’я</w:t>
            </w:r>
            <w:r w:rsidRPr="00122323">
              <w:rPr>
                <w:rFonts w:ascii="Times New Roman" w:hAnsi="Times New Roman" w:cs="Times New Roman"/>
                <w:sz w:val="20"/>
                <w:szCs w:val="20"/>
                <w:lang w:val="uk-UA"/>
              </w:rPr>
              <w:t>)</w:t>
            </w:r>
          </w:p>
        </w:tc>
      </w:tr>
      <w:tr w:rsidR="00122323" w:rsidRPr="00122323" w:rsidTr="00593A56">
        <w:trPr>
          <w:trHeight w:val="308"/>
        </w:trPr>
        <w:tc>
          <w:tcPr>
            <w:tcW w:w="4936" w:type="dxa"/>
          </w:tcPr>
          <w:p w:rsidR="00122323" w:rsidRPr="00122323" w:rsidRDefault="00122323" w:rsidP="00122323">
            <w:pPr>
              <w:spacing w:after="0" w:line="240" w:lineRule="auto"/>
              <w:rPr>
                <w:rFonts w:ascii="Times New Roman" w:hAnsi="Times New Roman" w:cs="Times New Roman"/>
                <w:sz w:val="28"/>
                <w:szCs w:val="28"/>
                <w:lang w:val="uk-UA"/>
              </w:rPr>
            </w:pPr>
          </w:p>
        </w:tc>
        <w:tc>
          <w:tcPr>
            <w:tcW w:w="4649" w:type="dxa"/>
          </w:tcPr>
          <w:p w:rsidR="00122323" w:rsidRPr="00122323" w:rsidRDefault="00122323" w:rsidP="00122323">
            <w:pPr>
              <w:spacing w:after="0" w:line="240" w:lineRule="auto"/>
              <w:rPr>
                <w:rFonts w:ascii="Times New Roman" w:hAnsi="Times New Roman" w:cs="Times New Roman"/>
                <w:sz w:val="28"/>
                <w:szCs w:val="28"/>
                <w:lang w:val="uk-UA"/>
              </w:rPr>
            </w:pPr>
          </w:p>
        </w:tc>
      </w:tr>
    </w:tbl>
    <w:p w:rsidR="00593A56" w:rsidRDefault="00122323" w:rsidP="00593A56">
      <w:pPr>
        <w:spacing w:after="0" w:line="240" w:lineRule="auto"/>
        <w:jc w:val="center"/>
        <w:rPr>
          <w:rFonts w:ascii="Times New Roman" w:hAnsi="Times New Roman" w:cs="Times New Roman"/>
          <w:b/>
          <w:sz w:val="28"/>
          <w:lang w:val="uk-UA"/>
        </w:rPr>
      </w:pPr>
      <w:r w:rsidRPr="00122323">
        <w:rPr>
          <w:rFonts w:ascii="Times New Roman" w:hAnsi="Times New Roman" w:cs="Times New Roman"/>
          <w:b/>
          <w:sz w:val="28"/>
          <w:lang w:val="uk-UA"/>
        </w:rPr>
        <w:t>Одеса 2023</w:t>
      </w:r>
    </w:p>
    <w:p w:rsidR="006E7B06" w:rsidRPr="006E7B06" w:rsidRDefault="006E7B06" w:rsidP="006E7B06">
      <w:pPr>
        <w:pStyle w:val="12"/>
        <w:rPr>
          <w:rFonts w:ascii="Times New Roman" w:hAnsi="Times New Roman" w:cs="Times New Roman"/>
          <w:sz w:val="28"/>
          <w:szCs w:val="28"/>
          <w:lang w:val="uk-UA"/>
        </w:rPr>
      </w:pPr>
      <w:r w:rsidRPr="006E7B06">
        <w:rPr>
          <w:rFonts w:ascii="Times New Roman" w:hAnsi="Times New Roman" w:cs="Times New Roman"/>
          <w:sz w:val="28"/>
          <w:szCs w:val="28"/>
          <w:lang w:val="uk-UA"/>
        </w:rPr>
        <w:t>ЗМІСТ</w:t>
      </w:r>
    </w:p>
    <w:p w:rsidR="006E7B06" w:rsidRPr="006E7B06" w:rsidRDefault="006E7B06" w:rsidP="006E7B06">
      <w:pPr>
        <w:pStyle w:val="12"/>
        <w:jc w:val="both"/>
        <w:rPr>
          <w:rFonts w:ascii="Times New Roman" w:eastAsiaTheme="minorEastAsia" w:hAnsi="Times New Roman" w:cs="Times New Roman"/>
          <w:b w:val="0"/>
          <w:bCs w:val="0"/>
          <w:noProof/>
          <w:sz w:val="28"/>
          <w:szCs w:val="28"/>
          <w:lang w:eastAsia="ru-RU"/>
        </w:rPr>
      </w:pPr>
      <w:r w:rsidRPr="006E7B06">
        <w:rPr>
          <w:lang w:val="uk-UA"/>
        </w:rPr>
        <w:fldChar w:fldCharType="begin"/>
      </w:r>
      <w:r w:rsidRPr="006E7B06">
        <w:rPr>
          <w:lang w:val="uk-UA"/>
        </w:rPr>
        <w:instrText xml:space="preserve"> TOC \o "1-3" \h \z \u </w:instrText>
      </w:r>
      <w:r w:rsidRPr="006E7B06">
        <w:rPr>
          <w:lang w:val="uk-UA"/>
        </w:rPr>
        <w:fldChar w:fldCharType="separate"/>
      </w:r>
      <w:hyperlink w:anchor="_Toc137216913" w:history="1">
        <w:r w:rsidRPr="006E7B06">
          <w:rPr>
            <w:rStyle w:val="a4"/>
            <w:rFonts w:ascii="Times New Roman" w:hAnsi="Times New Roman" w:cs="Times New Roman"/>
            <w:b w:val="0"/>
            <w:bCs w:val="0"/>
            <w:noProof/>
            <w:sz w:val="28"/>
            <w:szCs w:val="28"/>
          </w:rPr>
          <w:t>ВСТУП</w:t>
        </w:r>
        <w:r w:rsidRPr="006E7B06">
          <w:rPr>
            <w:rFonts w:ascii="Times New Roman" w:hAnsi="Times New Roman" w:cs="Times New Roman"/>
            <w:b w:val="0"/>
            <w:bCs w:val="0"/>
            <w:noProof/>
            <w:webHidden/>
            <w:sz w:val="28"/>
            <w:szCs w:val="28"/>
          </w:rPr>
          <w:tab/>
        </w:r>
        <w:r w:rsidRPr="006E7B06">
          <w:rPr>
            <w:rFonts w:ascii="Times New Roman" w:hAnsi="Times New Roman" w:cs="Times New Roman"/>
            <w:b w:val="0"/>
            <w:bCs w:val="0"/>
            <w:noProof/>
            <w:webHidden/>
            <w:sz w:val="28"/>
            <w:szCs w:val="28"/>
          </w:rPr>
          <w:fldChar w:fldCharType="begin"/>
        </w:r>
        <w:r w:rsidRPr="006E7B06">
          <w:rPr>
            <w:rFonts w:ascii="Times New Roman" w:hAnsi="Times New Roman" w:cs="Times New Roman"/>
            <w:b w:val="0"/>
            <w:bCs w:val="0"/>
            <w:noProof/>
            <w:webHidden/>
            <w:sz w:val="28"/>
            <w:szCs w:val="28"/>
          </w:rPr>
          <w:instrText xml:space="preserve"> PAGEREF _Toc137216913 \h </w:instrText>
        </w:r>
        <w:r w:rsidRPr="006E7B06">
          <w:rPr>
            <w:rFonts w:ascii="Times New Roman" w:hAnsi="Times New Roman" w:cs="Times New Roman"/>
            <w:b w:val="0"/>
            <w:bCs w:val="0"/>
            <w:noProof/>
            <w:webHidden/>
            <w:sz w:val="28"/>
            <w:szCs w:val="28"/>
          </w:rPr>
        </w:r>
        <w:r w:rsidRPr="006E7B06">
          <w:rPr>
            <w:rFonts w:ascii="Times New Roman" w:hAnsi="Times New Roman" w:cs="Times New Roman"/>
            <w:b w:val="0"/>
            <w:bCs w:val="0"/>
            <w:noProof/>
            <w:webHidden/>
            <w:sz w:val="28"/>
            <w:szCs w:val="28"/>
          </w:rPr>
          <w:fldChar w:fldCharType="separate"/>
        </w:r>
        <w:r w:rsidRPr="006E7B06">
          <w:rPr>
            <w:rFonts w:ascii="Times New Roman" w:hAnsi="Times New Roman" w:cs="Times New Roman"/>
            <w:b w:val="0"/>
            <w:bCs w:val="0"/>
            <w:noProof/>
            <w:webHidden/>
            <w:sz w:val="28"/>
            <w:szCs w:val="28"/>
          </w:rPr>
          <w:t>3</w:t>
        </w:r>
        <w:r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ascii="Times New Roman" w:eastAsiaTheme="minorEastAsia" w:hAnsi="Times New Roman" w:cs="Times New Roman"/>
          <w:b w:val="0"/>
          <w:bCs w:val="0"/>
          <w:noProof/>
          <w:sz w:val="28"/>
          <w:szCs w:val="28"/>
          <w:lang w:eastAsia="ru-RU"/>
        </w:rPr>
      </w:pPr>
      <w:hyperlink w:anchor="_Toc137216914" w:history="1">
        <w:r w:rsidR="006E7B06" w:rsidRPr="006E7B06">
          <w:rPr>
            <w:rStyle w:val="a4"/>
            <w:rFonts w:ascii="Times New Roman" w:hAnsi="Times New Roman" w:cs="Times New Roman"/>
            <w:b w:val="0"/>
            <w:bCs w:val="0"/>
            <w:noProof/>
            <w:sz w:val="28"/>
            <w:szCs w:val="28"/>
          </w:rPr>
          <w:t>РОЗДІЛ 1.</w:t>
        </w:r>
        <w:r w:rsidR="006E7B06" w:rsidRPr="006E7B06">
          <w:rPr>
            <w:rStyle w:val="a4"/>
            <w:rFonts w:ascii="Times New Roman" w:hAnsi="Times New Roman" w:cs="Times New Roman"/>
            <w:b w:val="0"/>
            <w:bCs w:val="0"/>
            <w:noProof/>
            <w:sz w:val="28"/>
            <w:szCs w:val="28"/>
            <w:lang w:eastAsia="uk-UA"/>
          </w:rPr>
          <w:t xml:space="preserve"> </w:t>
        </w:r>
        <w:r w:rsidR="006E7B06" w:rsidRPr="006E7B06">
          <w:rPr>
            <w:rStyle w:val="a4"/>
            <w:rFonts w:ascii="Times New Roman" w:hAnsi="Times New Roman" w:cs="Times New Roman"/>
            <w:b w:val="0"/>
            <w:bCs w:val="0"/>
            <w:noProof/>
            <w:sz w:val="28"/>
            <w:szCs w:val="28"/>
          </w:rPr>
          <w:t>ТЕОРЕТИЧНЕ ДОСЛІДЖЕННЯ  ПРОБЛЕМИ СТАВЛЕННЯ ДО ЗОВНІШНОСТІ В ПСИХОЛОГІЧНІЙ НАУЦІ</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_Toc137216914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6</w:t>
        </w:r>
        <w:r w:rsidR="006E7B06"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ascii="Times New Roman" w:eastAsiaTheme="minorEastAsia" w:hAnsi="Times New Roman" w:cs="Times New Roman"/>
          <w:b w:val="0"/>
          <w:bCs w:val="0"/>
          <w:noProof/>
          <w:sz w:val="28"/>
          <w:szCs w:val="28"/>
          <w:lang w:eastAsia="ru-RU"/>
        </w:rPr>
      </w:pPr>
      <w:hyperlink w:anchor="_Toc137216915" w:history="1">
        <w:r w:rsidR="006E7B06" w:rsidRPr="006E7B06">
          <w:rPr>
            <w:rStyle w:val="a4"/>
            <w:rFonts w:ascii="Times New Roman" w:hAnsi="Times New Roman" w:cs="Times New Roman"/>
            <w:b w:val="0"/>
            <w:bCs w:val="0"/>
            <w:noProof/>
            <w:sz w:val="28"/>
            <w:szCs w:val="28"/>
          </w:rPr>
          <w:t>1.1 Визначення понять в психології Я-образ, образ тіла та самооцінка</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_Toc137216915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6</w:t>
        </w:r>
        <w:r w:rsidR="006E7B06"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ascii="Times New Roman" w:eastAsiaTheme="minorEastAsia" w:hAnsi="Times New Roman" w:cs="Times New Roman"/>
          <w:b w:val="0"/>
          <w:bCs w:val="0"/>
          <w:noProof/>
          <w:sz w:val="28"/>
          <w:szCs w:val="28"/>
          <w:lang w:eastAsia="ru-RU"/>
        </w:rPr>
      </w:pPr>
      <w:hyperlink w:anchor="_Toc137216916" w:history="1">
        <w:r w:rsidR="006E7B06" w:rsidRPr="006E7B06">
          <w:rPr>
            <w:rStyle w:val="a4"/>
            <w:rFonts w:ascii="Times New Roman" w:hAnsi="Times New Roman" w:cs="Times New Roman"/>
            <w:b w:val="0"/>
            <w:bCs w:val="0"/>
            <w:noProof/>
            <w:sz w:val="28"/>
            <w:szCs w:val="28"/>
          </w:rPr>
          <w:t>1.2 Теоретичне дослідження ставлення до зовнішності як психологічного феномену та механізми його формування</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_Toc137216916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12</w:t>
        </w:r>
        <w:r w:rsidR="006E7B06"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ascii="Times New Roman" w:eastAsiaTheme="minorEastAsia" w:hAnsi="Times New Roman" w:cs="Times New Roman"/>
          <w:b w:val="0"/>
          <w:bCs w:val="0"/>
          <w:noProof/>
          <w:sz w:val="28"/>
          <w:szCs w:val="28"/>
          <w:lang w:eastAsia="ru-RU"/>
        </w:rPr>
      </w:pPr>
      <w:hyperlink w:anchor="_Toc137216917" w:history="1">
        <w:r w:rsidR="006E7B06" w:rsidRPr="006E7B06">
          <w:rPr>
            <w:rStyle w:val="a4"/>
            <w:rFonts w:ascii="Times New Roman" w:hAnsi="Times New Roman" w:cs="Times New Roman"/>
            <w:b w:val="0"/>
            <w:bCs w:val="0"/>
            <w:noProof/>
            <w:sz w:val="28"/>
            <w:szCs w:val="28"/>
          </w:rPr>
          <w:t>В</w:t>
        </w:r>
        <w:r w:rsidR="006E7B06" w:rsidRPr="006E7B06">
          <w:rPr>
            <w:rStyle w:val="a4"/>
            <w:rFonts w:ascii="Times New Roman" w:hAnsi="Times New Roman" w:cs="Times New Roman"/>
            <w:b w:val="0"/>
            <w:bCs w:val="0"/>
            <w:noProof/>
            <w:sz w:val="28"/>
            <w:szCs w:val="28"/>
            <w:lang w:val="uk-UA"/>
          </w:rPr>
          <w:t>исновки до першого розділу</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_Toc137216917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23</w:t>
        </w:r>
        <w:r w:rsidR="006E7B06"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ascii="Times New Roman" w:eastAsiaTheme="minorEastAsia" w:hAnsi="Times New Roman" w:cs="Times New Roman"/>
          <w:b w:val="0"/>
          <w:bCs w:val="0"/>
          <w:noProof/>
          <w:sz w:val="28"/>
          <w:szCs w:val="28"/>
          <w:lang w:eastAsia="ru-RU"/>
        </w:rPr>
      </w:pPr>
      <w:hyperlink w:anchor="_Toc137216918" w:history="1">
        <w:r w:rsidR="006E7B06" w:rsidRPr="006E7B06">
          <w:rPr>
            <w:rStyle w:val="a4"/>
            <w:rFonts w:ascii="Times New Roman" w:hAnsi="Times New Roman" w:cs="Times New Roman"/>
            <w:b w:val="0"/>
            <w:bCs w:val="0"/>
            <w:noProof/>
            <w:sz w:val="28"/>
            <w:szCs w:val="28"/>
          </w:rPr>
          <w:t xml:space="preserve">РОЗДІЛ ІІ. ЕМПІРИЧНЕ ДОСЛІДЖЕННЯ </w:t>
        </w:r>
        <w:r w:rsidR="006E7B06" w:rsidRPr="006E7B06">
          <w:rPr>
            <w:rStyle w:val="a4"/>
            <w:rFonts w:ascii="Times New Roman" w:eastAsia="Calibri" w:hAnsi="Times New Roman" w:cs="Times New Roman"/>
            <w:b w:val="0"/>
            <w:bCs w:val="0"/>
            <w:noProof/>
            <w:sz w:val="28"/>
            <w:szCs w:val="28"/>
          </w:rPr>
          <w:t>СТАВЛЕННЯ ДО СВОЄЇ ЗОВНІШНОСТІ У СТУДЕНТСЬКОЇ МОЛОДІ</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_Toc137216918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25</w:t>
        </w:r>
        <w:r w:rsidR="006E7B06"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ascii="Times New Roman" w:eastAsiaTheme="minorEastAsia" w:hAnsi="Times New Roman" w:cs="Times New Roman"/>
          <w:b w:val="0"/>
          <w:bCs w:val="0"/>
          <w:noProof/>
          <w:sz w:val="28"/>
          <w:szCs w:val="28"/>
          <w:lang w:eastAsia="ru-RU"/>
        </w:rPr>
      </w:pPr>
      <w:hyperlink w:anchor="_Toc137216919" w:history="1">
        <w:r w:rsidR="006E7B06" w:rsidRPr="006E7B06">
          <w:rPr>
            <w:rStyle w:val="a4"/>
            <w:rFonts w:ascii="Times New Roman" w:hAnsi="Times New Roman" w:cs="Times New Roman"/>
            <w:b w:val="0"/>
            <w:bCs w:val="0"/>
            <w:noProof/>
            <w:sz w:val="28"/>
            <w:szCs w:val="28"/>
          </w:rPr>
          <w:t>2.1 Організація дослідження та опис методик</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_Toc137216919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25</w:t>
        </w:r>
        <w:r w:rsidR="006E7B06"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ascii="Times New Roman" w:eastAsiaTheme="minorEastAsia" w:hAnsi="Times New Roman" w:cs="Times New Roman"/>
          <w:b w:val="0"/>
          <w:bCs w:val="0"/>
          <w:noProof/>
          <w:sz w:val="28"/>
          <w:szCs w:val="28"/>
          <w:lang w:eastAsia="ru-RU"/>
        </w:rPr>
      </w:pPr>
      <w:hyperlink w:anchor="_Toc137216920" w:history="1">
        <w:r w:rsidR="006E7B06" w:rsidRPr="006E7B06">
          <w:rPr>
            <w:rStyle w:val="a4"/>
            <w:rFonts w:ascii="Times New Roman" w:hAnsi="Times New Roman" w:cs="Times New Roman"/>
            <w:b w:val="0"/>
            <w:bCs w:val="0"/>
            <w:noProof/>
            <w:sz w:val="28"/>
            <w:szCs w:val="28"/>
          </w:rPr>
          <w:t>2.2 Опис результатів емпіричного дослідження</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_Toc137216920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34</w:t>
        </w:r>
        <w:r w:rsidR="006E7B06"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ascii="Times New Roman" w:eastAsiaTheme="minorEastAsia" w:hAnsi="Times New Roman" w:cs="Times New Roman"/>
          <w:b w:val="0"/>
          <w:bCs w:val="0"/>
          <w:noProof/>
          <w:sz w:val="28"/>
          <w:szCs w:val="28"/>
          <w:lang w:eastAsia="ru-RU"/>
        </w:rPr>
      </w:pPr>
      <w:hyperlink w:anchor="_Toc137216921" w:history="1">
        <w:r w:rsidR="006E7B06" w:rsidRPr="006E7B06">
          <w:rPr>
            <w:rStyle w:val="a4"/>
            <w:rFonts w:ascii="Times New Roman" w:hAnsi="Times New Roman" w:cs="Times New Roman"/>
            <w:b w:val="0"/>
            <w:bCs w:val="0"/>
            <w:noProof/>
            <w:sz w:val="28"/>
            <w:szCs w:val="28"/>
          </w:rPr>
          <w:t>2.3. Результати кореляційного аналізу отриманих результатів</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_Toc137216921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49</w:t>
        </w:r>
        <w:r w:rsidR="006E7B06"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ascii="Times New Roman" w:eastAsiaTheme="minorEastAsia" w:hAnsi="Times New Roman" w:cs="Times New Roman"/>
          <w:b w:val="0"/>
          <w:bCs w:val="0"/>
          <w:noProof/>
          <w:sz w:val="28"/>
          <w:szCs w:val="28"/>
          <w:lang w:eastAsia="ru-RU"/>
        </w:rPr>
      </w:pPr>
      <w:hyperlink w:anchor="_Toc137216922" w:history="1">
        <w:r w:rsidR="006E7B06" w:rsidRPr="006E7B06">
          <w:rPr>
            <w:rStyle w:val="a4"/>
            <w:rFonts w:ascii="Times New Roman" w:hAnsi="Times New Roman" w:cs="Times New Roman"/>
            <w:b w:val="0"/>
            <w:bCs w:val="0"/>
            <w:noProof/>
            <w:sz w:val="28"/>
            <w:szCs w:val="28"/>
          </w:rPr>
          <w:t>Висновки до другого розділу</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_Toc137216922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52</w:t>
        </w:r>
        <w:r w:rsidR="006E7B06"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ascii="Times New Roman" w:eastAsiaTheme="minorEastAsia" w:hAnsi="Times New Roman" w:cs="Times New Roman"/>
          <w:b w:val="0"/>
          <w:bCs w:val="0"/>
          <w:noProof/>
          <w:sz w:val="28"/>
          <w:szCs w:val="28"/>
          <w:lang w:eastAsia="ru-RU"/>
        </w:rPr>
      </w:pPr>
      <w:hyperlink w:anchor="_Toc137216923" w:history="1">
        <w:r w:rsidR="006E7B06" w:rsidRPr="006E7B06">
          <w:rPr>
            <w:rStyle w:val="a4"/>
            <w:rFonts w:ascii="Times New Roman" w:hAnsi="Times New Roman" w:cs="Times New Roman"/>
            <w:b w:val="0"/>
            <w:bCs w:val="0"/>
            <w:noProof/>
            <w:sz w:val="28"/>
            <w:szCs w:val="28"/>
          </w:rPr>
          <w:t>ЗАГАЛЬНІ ВИСНОВКИ</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_Toc137216923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54</w:t>
        </w:r>
        <w:r w:rsidR="006E7B06"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ascii="Times New Roman" w:eastAsiaTheme="minorEastAsia" w:hAnsi="Times New Roman" w:cs="Times New Roman"/>
          <w:b w:val="0"/>
          <w:bCs w:val="0"/>
          <w:noProof/>
          <w:sz w:val="28"/>
          <w:szCs w:val="28"/>
          <w:lang w:eastAsia="ru-RU"/>
        </w:rPr>
      </w:pPr>
      <w:hyperlink w:anchor="_Toc137216924" w:history="1">
        <w:r w:rsidR="006E7B06" w:rsidRPr="006E7B06">
          <w:rPr>
            <w:rStyle w:val="a4"/>
            <w:rFonts w:ascii="Times New Roman" w:hAnsi="Times New Roman" w:cs="Times New Roman"/>
            <w:b w:val="0"/>
            <w:bCs w:val="0"/>
            <w:noProof/>
            <w:sz w:val="28"/>
            <w:szCs w:val="28"/>
          </w:rPr>
          <w:t>СПИСОК ВИКОРИСТАНОЇ ЛІТЕРАТУРИ</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_Toc137216924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58</w:t>
        </w:r>
        <w:r w:rsidR="006E7B06" w:rsidRPr="006E7B06">
          <w:rPr>
            <w:rFonts w:ascii="Times New Roman" w:hAnsi="Times New Roman" w:cs="Times New Roman"/>
            <w:b w:val="0"/>
            <w:bCs w:val="0"/>
            <w:noProof/>
            <w:webHidden/>
            <w:sz w:val="28"/>
            <w:szCs w:val="28"/>
          </w:rPr>
          <w:fldChar w:fldCharType="end"/>
        </w:r>
      </w:hyperlink>
    </w:p>
    <w:p w:rsidR="006E7B06" w:rsidRPr="006E7B06" w:rsidRDefault="008F0D15" w:rsidP="006E7B06">
      <w:pPr>
        <w:pStyle w:val="12"/>
        <w:jc w:val="both"/>
        <w:rPr>
          <w:rFonts w:eastAsiaTheme="minorEastAsia"/>
          <w:noProof/>
          <w:lang w:eastAsia="ru-RU"/>
        </w:rPr>
      </w:pPr>
      <w:hyperlink w:anchor="_Toc137216925" w:history="1">
        <w:r w:rsidR="006E7B06" w:rsidRPr="006E7B06">
          <w:rPr>
            <w:rStyle w:val="a4"/>
            <w:rFonts w:ascii="Times New Roman" w:hAnsi="Times New Roman" w:cs="Times New Roman"/>
            <w:b w:val="0"/>
            <w:bCs w:val="0"/>
            <w:noProof/>
            <w:sz w:val="28"/>
            <w:szCs w:val="28"/>
          </w:rPr>
          <w:t>ДОДАТКИ</w:t>
        </w:r>
        <w:r w:rsidR="006E7B06" w:rsidRPr="006E7B06">
          <w:rPr>
            <w:rFonts w:ascii="Times New Roman" w:hAnsi="Times New Roman" w:cs="Times New Roman"/>
            <w:b w:val="0"/>
            <w:bCs w:val="0"/>
            <w:noProof/>
            <w:webHidden/>
            <w:sz w:val="28"/>
            <w:szCs w:val="28"/>
          </w:rPr>
          <w:tab/>
        </w:r>
        <w:r w:rsidR="006E7B06" w:rsidRPr="006E7B06">
          <w:rPr>
            <w:rFonts w:ascii="Times New Roman" w:hAnsi="Times New Roman" w:cs="Times New Roman"/>
            <w:b w:val="0"/>
            <w:bCs w:val="0"/>
            <w:noProof/>
            <w:webHidden/>
            <w:sz w:val="28"/>
            <w:szCs w:val="28"/>
          </w:rPr>
          <w:fldChar w:fldCharType="begin"/>
        </w:r>
        <w:r w:rsidR="006E7B06" w:rsidRPr="006E7B06">
          <w:rPr>
            <w:rFonts w:ascii="Times New Roman" w:hAnsi="Times New Roman" w:cs="Times New Roman"/>
            <w:b w:val="0"/>
            <w:bCs w:val="0"/>
            <w:noProof/>
            <w:webHidden/>
            <w:sz w:val="28"/>
            <w:szCs w:val="28"/>
          </w:rPr>
          <w:instrText xml:space="preserve"> PAGEREF _Toc137216925 \h </w:instrText>
        </w:r>
        <w:r w:rsidR="006E7B06" w:rsidRPr="006E7B06">
          <w:rPr>
            <w:rFonts w:ascii="Times New Roman" w:hAnsi="Times New Roman" w:cs="Times New Roman"/>
            <w:b w:val="0"/>
            <w:bCs w:val="0"/>
            <w:noProof/>
            <w:webHidden/>
            <w:sz w:val="28"/>
            <w:szCs w:val="28"/>
          </w:rPr>
        </w:r>
        <w:r w:rsidR="006E7B06" w:rsidRPr="006E7B06">
          <w:rPr>
            <w:rFonts w:ascii="Times New Roman" w:hAnsi="Times New Roman" w:cs="Times New Roman"/>
            <w:b w:val="0"/>
            <w:bCs w:val="0"/>
            <w:noProof/>
            <w:webHidden/>
            <w:sz w:val="28"/>
            <w:szCs w:val="28"/>
          </w:rPr>
          <w:fldChar w:fldCharType="separate"/>
        </w:r>
        <w:r w:rsidR="006E7B06" w:rsidRPr="006E7B06">
          <w:rPr>
            <w:rFonts w:ascii="Times New Roman" w:hAnsi="Times New Roman" w:cs="Times New Roman"/>
            <w:b w:val="0"/>
            <w:bCs w:val="0"/>
            <w:noProof/>
            <w:webHidden/>
            <w:sz w:val="28"/>
            <w:szCs w:val="28"/>
          </w:rPr>
          <w:t>65</w:t>
        </w:r>
        <w:r w:rsidR="006E7B06" w:rsidRPr="006E7B06">
          <w:rPr>
            <w:rFonts w:ascii="Times New Roman" w:hAnsi="Times New Roman" w:cs="Times New Roman"/>
            <w:b w:val="0"/>
            <w:bCs w:val="0"/>
            <w:noProof/>
            <w:webHidden/>
            <w:sz w:val="28"/>
            <w:szCs w:val="28"/>
          </w:rPr>
          <w:fldChar w:fldCharType="end"/>
        </w:r>
      </w:hyperlink>
    </w:p>
    <w:p w:rsidR="006E7B06" w:rsidRDefault="006E7B06" w:rsidP="00593A56">
      <w:pPr>
        <w:spacing w:after="0" w:line="240" w:lineRule="auto"/>
        <w:jc w:val="center"/>
        <w:rPr>
          <w:rFonts w:ascii="Times New Roman" w:hAnsi="Times New Roman" w:cs="Times New Roman"/>
          <w:b/>
          <w:bCs/>
          <w:sz w:val="28"/>
          <w:szCs w:val="28"/>
          <w:lang w:val="uk-UA"/>
        </w:rPr>
      </w:pPr>
      <w:r w:rsidRPr="006E7B06">
        <w:rPr>
          <w:rFonts w:ascii="Times New Roman" w:hAnsi="Times New Roman" w:cs="Times New Roman"/>
          <w:sz w:val="28"/>
          <w:szCs w:val="28"/>
          <w:lang w:val="uk-UA"/>
        </w:rPr>
        <w:fldChar w:fldCharType="end"/>
      </w:r>
    </w:p>
    <w:p w:rsidR="006E7B06" w:rsidRDefault="006E7B06">
      <w:pPr>
        <w:pStyle w:val="31"/>
        <w:rPr>
          <w:rFonts w:cstheme="minorBidi"/>
          <w:i w:val="0"/>
          <w:iCs w:val="0"/>
          <w:kern w:val="2"/>
          <w:sz w:val="22"/>
          <w:szCs w:val="22"/>
          <w:lang w:eastAsia="ru-RU"/>
        </w:rPr>
      </w:pPr>
    </w:p>
    <w:p w:rsidR="006E7B06" w:rsidRDefault="006E7B06" w:rsidP="006E7B06">
      <w:pPr>
        <w:rPr>
          <w:lang w:eastAsia="ru-RU"/>
        </w:rPr>
      </w:pPr>
    </w:p>
    <w:p w:rsidR="006E7B06" w:rsidRDefault="006E7B06" w:rsidP="006E7B06">
      <w:pPr>
        <w:rPr>
          <w:lang w:eastAsia="ru-RU"/>
        </w:rPr>
      </w:pPr>
    </w:p>
    <w:p w:rsidR="006E7B06" w:rsidRPr="006E7B06" w:rsidRDefault="006E7B06" w:rsidP="006E7B06">
      <w:pPr>
        <w:rPr>
          <w:lang w:eastAsia="ru-RU"/>
        </w:rPr>
      </w:pPr>
    </w:p>
    <w:p w:rsidR="004A64B3" w:rsidRDefault="004A64B3" w:rsidP="004A64B3">
      <w:pPr>
        <w:rPr>
          <w:rFonts w:ascii="Times New Roman" w:hAnsi="Times New Roman" w:cs="Times New Roman"/>
          <w:sz w:val="28"/>
          <w:szCs w:val="28"/>
        </w:rPr>
      </w:pPr>
    </w:p>
    <w:p w:rsidR="004A64B3" w:rsidRDefault="004A64B3" w:rsidP="004A64B3">
      <w:pPr>
        <w:rPr>
          <w:rFonts w:ascii="Times New Roman" w:hAnsi="Times New Roman" w:cs="Times New Roman"/>
          <w:sz w:val="28"/>
          <w:szCs w:val="28"/>
        </w:rPr>
      </w:pPr>
    </w:p>
    <w:p w:rsidR="004A64B3" w:rsidRDefault="004A64B3" w:rsidP="004A64B3">
      <w:pPr>
        <w:rPr>
          <w:rFonts w:ascii="Times New Roman" w:hAnsi="Times New Roman" w:cs="Times New Roman"/>
          <w:sz w:val="28"/>
          <w:szCs w:val="28"/>
        </w:rPr>
      </w:pPr>
    </w:p>
    <w:p w:rsidR="004A64B3" w:rsidRDefault="004A64B3" w:rsidP="004A64B3">
      <w:pPr>
        <w:rPr>
          <w:rFonts w:ascii="Times New Roman" w:hAnsi="Times New Roman" w:cs="Times New Roman"/>
          <w:sz w:val="28"/>
          <w:szCs w:val="28"/>
        </w:rPr>
      </w:pPr>
    </w:p>
    <w:p w:rsidR="000D0D6D" w:rsidRDefault="000D0D6D" w:rsidP="004A64B3">
      <w:pPr>
        <w:rPr>
          <w:rFonts w:ascii="Times New Roman" w:hAnsi="Times New Roman" w:cs="Times New Roman"/>
          <w:sz w:val="28"/>
          <w:szCs w:val="28"/>
        </w:rPr>
      </w:pPr>
    </w:p>
    <w:p w:rsidR="001C0B46" w:rsidRDefault="001C0B46" w:rsidP="004A64B3">
      <w:pPr>
        <w:rPr>
          <w:rFonts w:ascii="Times New Roman" w:hAnsi="Times New Roman" w:cs="Times New Roman"/>
          <w:sz w:val="28"/>
          <w:szCs w:val="28"/>
        </w:rPr>
      </w:pPr>
    </w:p>
    <w:p w:rsidR="006E7B06" w:rsidRDefault="006E7B06" w:rsidP="004A64B3">
      <w:pPr>
        <w:rPr>
          <w:rFonts w:ascii="Times New Roman" w:hAnsi="Times New Roman" w:cs="Times New Roman"/>
          <w:sz w:val="28"/>
          <w:szCs w:val="28"/>
        </w:rPr>
      </w:pPr>
    </w:p>
    <w:p w:rsidR="00320319" w:rsidRPr="0045567D" w:rsidRDefault="004A64B3" w:rsidP="0045567D">
      <w:pPr>
        <w:pStyle w:val="1"/>
        <w:jc w:val="center"/>
        <w:rPr>
          <w:sz w:val="28"/>
          <w:szCs w:val="28"/>
        </w:rPr>
      </w:pPr>
      <w:bookmarkStart w:id="2" w:name="_Toc137206927"/>
      <w:bookmarkStart w:id="3" w:name="_Toc137216580"/>
      <w:bookmarkStart w:id="4" w:name="_Toc137216913"/>
      <w:r w:rsidRPr="0045567D">
        <w:rPr>
          <w:sz w:val="28"/>
          <w:szCs w:val="28"/>
        </w:rPr>
        <w:t>ВСТУП</w:t>
      </w:r>
      <w:bookmarkEnd w:id="2"/>
      <w:bookmarkEnd w:id="3"/>
      <w:bookmarkEnd w:id="4"/>
    </w:p>
    <w:p w:rsidR="00320319" w:rsidRPr="004A64B3" w:rsidRDefault="00320319" w:rsidP="000E781B">
      <w:pPr>
        <w:jc w:val="both"/>
        <w:rPr>
          <w:rFonts w:ascii="Times New Roman" w:hAnsi="Times New Roman" w:cs="Times New Roman"/>
          <w:b/>
          <w:sz w:val="28"/>
          <w:szCs w:val="28"/>
        </w:rPr>
      </w:pPr>
    </w:p>
    <w:p w:rsidR="004A64B3" w:rsidRPr="00526D37" w:rsidRDefault="00C91E3D" w:rsidP="000E781B">
      <w:pPr>
        <w:spacing w:line="360" w:lineRule="auto"/>
        <w:ind w:firstLine="709"/>
        <w:jc w:val="both"/>
        <w:rPr>
          <w:rFonts w:ascii="Times New Roman" w:hAnsi="Times New Roman"/>
          <w:sz w:val="28"/>
          <w:szCs w:val="28"/>
          <w:lang w:val="uk-UA"/>
        </w:rPr>
      </w:pPr>
      <w:r w:rsidRPr="00BF1A48">
        <w:rPr>
          <w:rFonts w:ascii="Times New Roman" w:eastAsia="Times New Roman" w:hAnsi="Times New Roman" w:cs="Times New Roman"/>
          <w:b/>
          <w:bCs/>
          <w:color w:val="000000"/>
          <w:sz w:val="28"/>
          <w:szCs w:val="28"/>
          <w:lang w:val="uk-UA" w:eastAsia="ru-RU"/>
        </w:rPr>
        <w:t>Актуальність теми.</w:t>
      </w:r>
      <w:r w:rsidRPr="00BF1A48">
        <w:rPr>
          <w:rFonts w:ascii="Times New Roman" w:eastAsia="Times New Roman" w:hAnsi="Times New Roman" w:cs="Times New Roman"/>
          <w:bCs/>
          <w:color w:val="000000"/>
          <w:sz w:val="28"/>
          <w:szCs w:val="28"/>
          <w:lang w:val="uk-UA" w:eastAsia="ru-RU"/>
        </w:rPr>
        <w:t xml:space="preserve"> </w:t>
      </w:r>
      <w:r w:rsidR="004A64B3">
        <w:rPr>
          <w:rFonts w:ascii="Times New Roman" w:hAnsi="Times New Roman"/>
          <w:sz w:val="28"/>
          <w:szCs w:val="28"/>
          <w:lang w:val="uk-UA"/>
        </w:rPr>
        <w:t xml:space="preserve">За останні десятиліття, в умовах розвитку технологій масових комунікацій та інтенсивного зосередження уваги на індустрії краси, в сучасному суспільстві активно просувається ідея переваги красивих людей над некрасивими, нав’язуються нереалістичні шаблони щодо зовнішності та переконання в тому, що успіх напряму залежить від вигляду кожної окремої людини. Це дає сучасній молоді, яка найактивніше користується засобами масової комунікації, привід ставити до своєї зовнішності все більше вимог, через що зростає відсоток незадоволених власним виглядом хлопців та дівчат. </w:t>
      </w:r>
      <w:r w:rsidR="00526D37">
        <w:rPr>
          <w:rFonts w:ascii="Times New Roman" w:hAnsi="Times New Roman"/>
          <w:sz w:val="28"/>
          <w:szCs w:val="28"/>
          <w:lang w:val="uk-UA"/>
        </w:rPr>
        <w:t xml:space="preserve">Окрім цього, ставлення до своєї зовнішності може мати вплив на міжособистісні відносини, оскільки люди, які мають </w:t>
      </w:r>
      <w:r w:rsidR="00526D37" w:rsidRPr="00526D37">
        <w:rPr>
          <w:rFonts w:ascii="Times New Roman" w:hAnsi="Times New Roman"/>
          <w:sz w:val="28"/>
          <w:szCs w:val="28"/>
          <w:lang w:val="uk-UA"/>
        </w:rPr>
        <w:t>позитивне ставлення до свого зовнішнього вигляду, часто виявляють більшу соціальну впевненість, привабливість та успішність у міжособистісних взаєминах.</w:t>
      </w:r>
      <w:r w:rsidR="00526D37">
        <w:rPr>
          <w:rFonts w:ascii="Times New Roman" w:hAnsi="Times New Roman"/>
          <w:sz w:val="28"/>
          <w:szCs w:val="28"/>
          <w:lang w:val="uk-UA"/>
        </w:rPr>
        <w:t xml:space="preserve"> </w:t>
      </w:r>
      <w:r w:rsidR="00526D37" w:rsidRPr="00526D37">
        <w:rPr>
          <w:rFonts w:ascii="Times New Roman" w:hAnsi="Times New Roman"/>
          <w:sz w:val="28"/>
          <w:szCs w:val="28"/>
          <w:lang w:val="uk-UA"/>
        </w:rPr>
        <w:t xml:space="preserve">Проблеми ставлення до своєї зовнішності можуть </w:t>
      </w:r>
      <w:r w:rsidR="00526D37">
        <w:rPr>
          <w:rFonts w:ascii="Times New Roman" w:hAnsi="Times New Roman"/>
          <w:sz w:val="28"/>
          <w:szCs w:val="28"/>
          <w:lang w:val="uk-UA"/>
        </w:rPr>
        <w:t xml:space="preserve">привести навіть до </w:t>
      </w:r>
      <w:r w:rsidR="00526D37" w:rsidRPr="00526D37">
        <w:rPr>
          <w:rFonts w:ascii="Times New Roman" w:hAnsi="Times New Roman"/>
          <w:sz w:val="28"/>
          <w:szCs w:val="28"/>
          <w:lang w:val="uk-UA"/>
        </w:rPr>
        <w:t>психологічн</w:t>
      </w:r>
      <w:r w:rsidR="00526D37">
        <w:rPr>
          <w:rFonts w:ascii="Times New Roman" w:hAnsi="Times New Roman"/>
          <w:sz w:val="28"/>
          <w:szCs w:val="28"/>
          <w:lang w:val="uk-UA"/>
        </w:rPr>
        <w:t>их</w:t>
      </w:r>
      <w:r w:rsidR="00526D37" w:rsidRPr="00526D37">
        <w:rPr>
          <w:rFonts w:ascii="Times New Roman" w:hAnsi="Times New Roman"/>
          <w:sz w:val="28"/>
          <w:szCs w:val="28"/>
          <w:lang w:val="uk-UA"/>
        </w:rPr>
        <w:t xml:space="preserve"> розлад</w:t>
      </w:r>
      <w:r w:rsidR="00526D37">
        <w:rPr>
          <w:rFonts w:ascii="Times New Roman" w:hAnsi="Times New Roman"/>
          <w:sz w:val="28"/>
          <w:szCs w:val="28"/>
          <w:lang w:val="uk-UA"/>
        </w:rPr>
        <w:t>ів</w:t>
      </w:r>
      <w:r w:rsidR="00526D37" w:rsidRPr="00526D37">
        <w:rPr>
          <w:rFonts w:ascii="Times New Roman" w:hAnsi="Times New Roman"/>
          <w:sz w:val="28"/>
          <w:szCs w:val="28"/>
          <w:lang w:val="uk-UA"/>
        </w:rPr>
        <w:t>, таки</w:t>
      </w:r>
      <w:r w:rsidR="00526D37">
        <w:rPr>
          <w:rFonts w:ascii="Times New Roman" w:hAnsi="Times New Roman"/>
          <w:sz w:val="28"/>
          <w:szCs w:val="28"/>
          <w:lang w:val="uk-UA"/>
        </w:rPr>
        <w:t>х</w:t>
      </w:r>
      <w:r w:rsidR="00526D37" w:rsidRPr="00526D37">
        <w:rPr>
          <w:rFonts w:ascii="Times New Roman" w:hAnsi="Times New Roman"/>
          <w:sz w:val="28"/>
          <w:szCs w:val="28"/>
          <w:lang w:val="uk-UA"/>
        </w:rPr>
        <w:t xml:space="preserve"> як дисморфофобія (спотворення зовнішнього вигляду), анорексія, депресія </w:t>
      </w:r>
      <w:r w:rsidR="00526D37">
        <w:rPr>
          <w:rFonts w:ascii="Times New Roman" w:hAnsi="Times New Roman"/>
          <w:sz w:val="28"/>
          <w:szCs w:val="28"/>
          <w:lang w:val="uk-UA"/>
        </w:rPr>
        <w:t>тощо</w:t>
      </w:r>
      <w:r w:rsidR="00526D37" w:rsidRPr="00526D37">
        <w:rPr>
          <w:rFonts w:ascii="Times New Roman" w:hAnsi="Times New Roman"/>
          <w:sz w:val="28"/>
          <w:szCs w:val="28"/>
          <w:lang w:val="uk-UA"/>
        </w:rPr>
        <w:t xml:space="preserve">. </w:t>
      </w:r>
      <w:r w:rsidR="00526D37" w:rsidRPr="00526D37">
        <w:rPr>
          <w:rFonts w:ascii="Times New Roman" w:hAnsi="Times New Roman"/>
          <w:sz w:val="28"/>
          <w:szCs w:val="28"/>
        </w:rPr>
        <w:t>Вивчення цих проблем допомагає розробляти кращі підходи до їх лікування та підтримки.</w:t>
      </w:r>
      <w:r w:rsidR="00526D37">
        <w:rPr>
          <w:rFonts w:ascii="Times New Roman" w:hAnsi="Times New Roman"/>
          <w:sz w:val="28"/>
          <w:szCs w:val="28"/>
          <w:lang w:val="uk-UA"/>
        </w:rPr>
        <w:t xml:space="preserve"> Найважливішим аспектом вивчення ставлення до своєї зовнішності є її зв’язок з розвитком особистості. </w:t>
      </w:r>
      <w:r w:rsidR="00526D37" w:rsidRPr="00526D37">
        <w:rPr>
          <w:rFonts w:ascii="Times New Roman" w:hAnsi="Times New Roman"/>
          <w:sz w:val="28"/>
          <w:szCs w:val="28"/>
          <w:lang w:val="uk-UA"/>
        </w:rPr>
        <w:t xml:space="preserve">Дослідження цієї проблеми допомагає розуміти, як люди </w:t>
      </w:r>
      <w:r w:rsidR="00526D37" w:rsidRPr="00526D37">
        <w:rPr>
          <w:rFonts w:ascii="Times New Roman" w:hAnsi="Times New Roman"/>
          <w:sz w:val="28"/>
          <w:szCs w:val="28"/>
          <w:lang w:val="uk-UA"/>
        </w:rPr>
        <w:lastRenderedPageBreak/>
        <w:t>формують свою ідентичність, впливають на своє самопочуття та реалізують свій потенціал.</w:t>
      </w:r>
    </w:p>
    <w:p w:rsidR="00F82FD5" w:rsidRDefault="00EA783F" w:rsidP="00F82FD5">
      <w:pPr>
        <w:spacing w:line="360" w:lineRule="auto"/>
        <w:ind w:firstLine="709"/>
        <w:rPr>
          <w:rFonts w:ascii="Times New Roman" w:hAnsi="Times New Roman"/>
          <w:sz w:val="28"/>
          <w:szCs w:val="28"/>
          <w:lang w:val="uk-UA"/>
        </w:rPr>
      </w:pPr>
      <w:r>
        <w:rPr>
          <w:rFonts w:ascii="Times New Roman" w:hAnsi="Times New Roman"/>
          <w:sz w:val="28"/>
          <w:szCs w:val="28"/>
          <w:lang w:val="uk-UA"/>
        </w:rPr>
        <w:t xml:space="preserve">В останні роки увага дослідників зосереджена на пробемі впливу </w:t>
      </w:r>
      <w:r w:rsidR="00840E92">
        <w:rPr>
          <w:rFonts w:ascii="Times New Roman" w:hAnsi="Times New Roman"/>
          <w:sz w:val="28"/>
          <w:szCs w:val="28"/>
          <w:lang w:val="uk-UA"/>
        </w:rPr>
        <w:t>засобів масової інформації</w:t>
      </w:r>
      <w:r>
        <w:rPr>
          <w:rFonts w:ascii="Times New Roman" w:hAnsi="Times New Roman"/>
          <w:sz w:val="28"/>
          <w:szCs w:val="28"/>
          <w:lang w:val="uk-UA"/>
        </w:rPr>
        <w:t xml:space="preserve"> на </w:t>
      </w:r>
      <w:r w:rsidR="00840E92">
        <w:rPr>
          <w:rFonts w:ascii="Times New Roman" w:hAnsi="Times New Roman"/>
          <w:sz w:val="28"/>
          <w:szCs w:val="28"/>
          <w:lang w:val="uk-UA"/>
        </w:rPr>
        <w:t xml:space="preserve">ставлення до своєї зовнішності (в роботах </w:t>
      </w:r>
      <w:r w:rsidR="00840E92" w:rsidRPr="00840E92">
        <w:rPr>
          <w:rFonts w:ascii="Times New Roman" w:hAnsi="Times New Roman"/>
          <w:sz w:val="28"/>
          <w:szCs w:val="28"/>
          <w:lang w:val="uk-UA"/>
        </w:rPr>
        <w:t>Д</w:t>
      </w:r>
      <w:r w:rsidR="00F82FD5">
        <w:rPr>
          <w:rFonts w:ascii="Times New Roman" w:hAnsi="Times New Roman"/>
          <w:sz w:val="28"/>
          <w:szCs w:val="28"/>
          <w:lang w:val="uk-UA"/>
        </w:rPr>
        <w:t>.</w:t>
      </w:r>
      <w:r w:rsidR="00840E92" w:rsidRPr="00840E92">
        <w:rPr>
          <w:rFonts w:ascii="Times New Roman" w:hAnsi="Times New Roman"/>
          <w:sz w:val="28"/>
          <w:szCs w:val="28"/>
          <w:lang w:val="uk-UA"/>
        </w:rPr>
        <w:t>де Вріс</w:t>
      </w:r>
      <w:r w:rsidR="00840E92">
        <w:rPr>
          <w:rFonts w:ascii="Times New Roman" w:hAnsi="Times New Roman"/>
          <w:sz w:val="28"/>
          <w:szCs w:val="28"/>
          <w:lang w:val="uk-UA"/>
        </w:rPr>
        <w:t>а</w:t>
      </w:r>
      <w:r w:rsidR="00840E92" w:rsidRPr="00840E92">
        <w:rPr>
          <w:rFonts w:ascii="Times New Roman" w:hAnsi="Times New Roman"/>
          <w:sz w:val="28"/>
          <w:szCs w:val="28"/>
          <w:lang w:val="uk-UA"/>
        </w:rPr>
        <w:t>, Г</w:t>
      </w:r>
      <w:r w:rsidR="00F82FD5">
        <w:rPr>
          <w:rFonts w:ascii="Times New Roman" w:hAnsi="Times New Roman"/>
          <w:sz w:val="28"/>
          <w:szCs w:val="28"/>
          <w:lang w:val="uk-UA"/>
        </w:rPr>
        <w:t>.</w:t>
      </w:r>
      <w:r w:rsidR="00840E92" w:rsidRPr="00840E92">
        <w:rPr>
          <w:rFonts w:ascii="Times New Roman" w:hAnsi="Times New Roman"/>
          <w:sz w:val="28"/>
          <w:szCs w:val="28"/>
          <w:lang w:val="uk-UA"/>
        </w:rPr>
        <w:t>Воссен, П</w:t>
      </w:r>
      <w:r w:rsidR="00F82FD5">
        <w:rPr>
          <w:rFonts w:ascii="Times New Roman" w:hAnsi="Times New Roman"/>
          <w:sz w:val="28"/>
          <w:szCs w:val="28"/>
          <w:lang w:val="uk-UA"/>
        </w:rPr>
        <w:t>.</w:t>
      </w:r>
      <w:r w:rsidR="00840E92" w:rsidRPr="00840E92">
        <w:rPr>
          <w:rFonts w:ascii="Times New Roman" w:hAnsi="Times New Roman"/>
          <w:sz w:val="28"/>
          <w:szCs w:val="28"/>
          <w:lang w:val="uk-UA"/>
        </w:rPr>
        <w:t>ван дер Колк</w:t>
      </w:r>
      <w:r w:rsidR="00840E92">
        <w:rPr>
          <w:rFonts w:ascii="Times New Roman" w:hAnsi="Times New Roman"/>
          <w:sz w:val="28"/>
          <w:szCs w:val="28"/>
          <w:lang w:val="uk-UA"/>
        </w:rPr>
        <w:t>а, Я.</w:t>
      </w:r>
      <w:r w:rsidR="00840E92" w:rsidRPr="00840E92">
        <w:rPr>
          <w:rFonts w:ascii="Times New Roman" w:hAnsi="Times New Roman"/>
          <w:sz w:val="28"/>
          <w:szCs w:val="28"/>
          <w:lang w:val="uk-UA"/>
        </w:rPr>
        <w:t>Хендрікс</w:t>
      </w:r>
      <w:r w:rsidR="00840E92">
        <w:rPr>
          <w:rFonts w:ascii="Times New Roman" w:hAnsi="Times New Roman"/>
          <w:sz w:val="28"/>
          <w:szCs w:val="28"/>
          <w:lang w:val="uk-UA"/>
        </w:rPr>
        <w:t>а</w:t>
      </w:r>
      <w:r w:rsidR="00840E92" w:rsidRPr="00840E92">
        <w:rPr>
          <w:rFonts w:ascii="Times New Roman" w:hAnsi="Times New Roman"/>
          <w:sz w:val="28"/>
          <w:szCs w:val="28"/>
          <w:lang w:val="uk-UA"/>
        </w:rPr>
        <w:t xml:space="preserve">, </w:t>
      </w:r>
      <w:r w:rsidR="00840E92">
        <w:rPr>
          <w:rFonts w:ascii="Times New Roman" w:hAnsi="Times New Roman"/>
          <w:sz w:val="28"/>
          <w:szCs w:val="28"/>
          <w:lang w:val="uk-UA"/>
        </w:rPr>
        <w:t>Л.М.Арпана</w:t>
      </w:r>
      <w:r w:rsidR="00840E92" w:rsidRPr="00840E92">
        <w:rPr>
          <w:rFonts w:ascii="Times New Roman" w:hAnsi="Times New Roman"/>
          <w:sz w:val="28"/>
          <w:szCs w:val="28"/>
          <w:lang w:val="uk-UA"/>
        </w:rPr>
        <w:t xml:space="preserve">, </w:t>
      </w:r>
      <w:r w:rsidR="00840E92">
        <w:rPr>
          <w:rFonts w:ascii="Times New Roman" w:hAnsi="Times New Roman"/>
          <w:sz w:val="28"/>
          <w:szCs w:val="28"/>
          <w:lang w:val="uk-UA"/>
        </w:rPr>
        <w:t xml:space="preserve">Р.Б.Клейтона </w:t>
      </w:r>
      <w:r w:rsidR="00840E92" w:rsidRPr="00840E92">
        <w:rPr>
          <w:rFonts w:ascii="Times New Roman" w:hAnsi="Times New Roman"/>
          <w:sz w:val="28"/>
          <w:szCs w:val="28"/>
          <w:lang w:val="uk-UA"/>
        </w:rPr>
        <w:t xml:space="preserve">та </w:t>
      </w:r>
      <w:r w:rsidR="00840E92">
        <w:rPr>
          <w:rFonts w:ascii="Times New Roman" w:hAnsi="Times New Roman"/>
          <w:sz w:val="28"/>
          <w:szCs w:val="28"/>
          <w:lang w:val="uk-UA"/>
        </w:rPr>
        <w:t>Л.Д.</w:t>
      </w:r>
      <w:r w:rsidR="00840E92" w:rsidRPr="00840E92">
        <w:rPr>
          <w:rFonts w:ascii="Times New Roman" w:hAnsi="Times New Roman"/>
          <w:sz w:val="28"/>
          <w:szCs w:val="28"/>
          <w:lang w:val="uk-UA"/>
        </w:rPr>
        <w:t>Ріджве</w:t>
      </w:r>
      <w:r w:rsidR="00840E92">
        <w:rPr>
          <w:rFonts w:ascii="Times New Roman" w:hAnsi="Times New Roman"/>
          <w:sz w:val="28"/>
          <w:szCs w:val="28"/>
          <w:lang w:val="uk-UA"/>
        </w:rPr>
        <w:t>я</w:t>
      </w:r>
      <w:r w:rsidR="003F739A">
        <w:rPr>
          <w:rFonts w:ascii="Times New Roman" w:hAnsi="Times New Roman"/>
          <w:sz w:val="28"/>
          <w:szCs w:val="28"/>
          <w:lang w:val="uk-UA"/>
        </w:rPr>
        <w:t xml:space="preserve">) або впливу батьків та оточення на розвиток ставлення до своєї зовнішності в дитинстві та підлітковому віці (у дослідженнях Є.Малиновської, </w:t>
      </w:r>
      <w:r w:rsidR="003F739A">
        <w:rPr>
          <w:rFonts w:ascii="Times New Roman" w:eastAsia="Times New Roman" w:hAnsi="Times New Roman" w:cs="Times New Roman"/>
          <w:color w:val="000000" w:themeColor="text1"/>
          <w:sz w:val="28"/>
          <w:szCs w:val="28"/>
          <w:lang w:val="uk-UA"/>
        </w:rPr>
        <w:t>Д.Ковальчук, Х.Кнафо, К.Боруська</w:t>
      </w:r>
      <w:r w:rsidR="00F82FD5">
        <w:rPr>
          <w:rFonts w:ascii="Times New Roman" w:eastAsia="Times New Roman" w:hAnsi="Times New Roman" w:cs="Times New Roman"/>
          <w:color w:val="000000" w:themeColor="text1"/>
          <w:sz w:val="28"/>
          <w:szCs w:val="28"/>
          <w:lang w:val="uk-UA"/>
        </w:rPr>
        <w:t>-</w:t>
      </w:r>
      <w:r w:rsidR="003F739A">
        <w:rPr>
          <w:rFonts w:ascii="Times New Roman" w:eastAsia="Times New Roman" w:hAnsi="Times New Roman" w:cs="Times New Roman"/>
          <w:color w:val="000000" w:themeColor="text1"/>
          <w:sz w:val="28"/>
          <w:szCs w:val="28"/>
          <w:lang w:val="uk-UA"/>
        </w:rPr>
        <w:t xml:space="preserve">Сіткевич). </w:t>
      </w:r>
      <w:r w:rsidR="003F739A">
        <w:rPr>
          <w:rFonts w:ascii="Times New Roman" w:hAnsi="Times New Roman"/>
          <w:sz w:val="28"/>
          <w:szCs w:val="28"/>
          <w:lang w:val="uk-UA"/>
        </w:rPr>
        <w:t xml:space="preserve">В межах вітчизняних досліджень проблема </w:t>
      </w:r>
      <w:r w:rsidR="00F82FD5">
        <w:rPr>
          <w:rFonts w:ascii="Times New Roman" w:hAnsi="Times New Roman"/>
          <w:sz w:val="28"/>
          <w:szCs w:val="28"/>
          <w:lang w:val="uk-UA"/>
        </w:rPr>
        <w:t>також вивчається саме з боку ставлення до зовнішності в підлітковому віці та її гендерні відмінності.</w:t>
      </w:r>
      <w:r w:rsidR="00F82FD5" w:rsidRPr="00F82FD5">
        <w:rPr>
          <w:rFonts w:ascii="Times New Roman" w:hAnsi="Times New Roman"/>
          <w:sz w:val="28"/>
          <w:szCs w:val="28"/>
          <w:lang w:val="uk-UA"/>
        </w:rPr>
        <w:t xml:space="preserve"> </w:t>
      </w:r>
      <w:r w:rsidR="00F82FD5">
        <w:rPr>
          <w:rFonts w:ascii="Times New Roman" w:hAnsi="Times New Roman"/>
          <w:sz w:val="28"/>
          <w:szCs w:val="28"/>
          <w:lang w:val="uk-UA"/>
        </w:rPr>
        <w:t>(роботи Ю.Коропецької, Н.М.Даниленко, І.Щербата, І.А.Задоя, О.П.Клименко).</w:t>
      </w:r>
    </w:p>
    <w:p w:rsidR="00F82FD5" w:rsidRDefault="00C91E3D" w:rsidP="00F82FD5">
      <w:pPr>
        <w:spacing w:line="360" w:lineRule="auto"/>
        <w:ind w:firstLine="709"/>
        <w:rPr>
          <w:rFonts w:ascii="Times New Roman" w:hAnsi="Times New Roman"/>
          <w:sz w:val="28"/>
          <w:szCs w:val="28"/>
          <w:lang w:val="uk-UA"/>
        </w:rPr>
      </w:pPr>
      <w:r>
        <w:rPr>
          <w:rFonts w:ascii="Times New Roman" w:hAnsi="Times New Roman"/>
          <w:sz w:val="28"/>
          <w:szCs w:val="28"/>
          <w:lang w:val="uk-UA"/>
        </w:rPr>
        <w:t>Важливо, що велика незадоволеність власною зовнішністю призводить до намагань її зміни хірургічними шляхами, дієтами тощо</w:t>
      </w:r>
      <w:r w:rsidR="00F53BFD">
        <w:rPr>
          <w:rFonts w:ascii="Times New Roman" w:hAnsi="Times New Roman"/>
          <w:sz w:val="28"/>
          <w:szCs w:val="28"/>
          <w:lang w:val="uk-UA"/>
        </w:rPr>
        <w:t xml:space="preserve"> без врахування наслідків. Саме тому край необхідно досліджувати ставлення до власної зовнішності та розроблювати за необхідністю способи подолання проблеми та розроблювати схеми допомоги.</w:t>
      </w:r>
      <w:r w:rsidR="00133443" w:rsidRPr="00F53BFD">
        <w:rPr>
          <w:rFonts w:ascii="Times New Roman" w:hAnsi="Times New Roman"/>
          <w:sz w:val="28"/>
          <w:szCs w:val="28"/>
          <w:lang w:val="uk-UA"/>
        </w:rPr>
        <w:t xml:space="preserve"> </w:t>
      </w:r>
    </w:p>
    <w:p w:rsidR="00DD2D54" w:rsidRPr="00861305" w:rsidRDefault="00DD2D54" w:rsidP="00DD2D54">
      <w:pPr>
        <w:spacing w:line="360" w:lineRule="auto"/>
        <w:jc w:val="both"/>
        <w:rPr>
          <w:rFonts w:ascii="Times New Roman" w:hAnsi="Times New Roman" w:cs="Times New Roman"/>
          <w:sz w:val="28"/>
          <w:szCs w:val="28"/>
          <w:lang w:val="uk-UA"/>
        </w:rPr>
      </w:pPr>
      <w:r w:rsidRPr="00861305">
        <w:rPr>
          <w:rFonts w:ascii="Times New Roman" w:hAnsi="Times New Roman" w:cs="Times New Roman"/>
          <w:b/>
          <w:sz w:val="28"/>
          <w:szCs w:val="28"/>
        </w:rPr>
        <w:t xml:space="preserve">Мета </w:t>
      </w:r>
      <w:r>
        <w:rPr>
          <w:rFonts w:ascii="Times New Roman" w:hAnsi="Times New Roman" w:cs="Times New Roman"/>
          <w:b/>
          <w:sz w:val="28"/>
          <w:szCs w:val="28"/>
          <w:lang w:val="uk-UA"/>
        </w:rPr>
        <w:t>дослідження</w:t>
      </w:r>
      <w:r w:rsidRPr="00861305">
        <w:rPr>
          <w:rFonts w:ascii="Times New Roman" w:hAnsi="Times New Roman" w:cs="Times New Roman"/>
          <w:sz w:val="28"/>
          <w:szCs w:val="28"/>
        </w:rPr>
        <w:t xml:space="preserve">: </w:t>
      </w:r>
      <w:r w:rsidRPr="00861305">
        <w:rPr>
          <w:rFonts w:ascii="Times New Roman" w:hAnsi="Times New Roman" w:cs="Times New Roman"/>
          <w:sz w:val="28"/>
          <w:szCs w:val="28"/>
          <w:lang w:val="uk-UA"/>
        </w:rPr>
        <w:t xml:space="preserve">виявити особливості </w:t>
      </w:r>
      <w:r>
        <w:rPr>
          <w:rFonts w:ascii="Times New Roman" w:hAnsi="Times New Roman" w:cs="Times New Roman"/>
          <w:sz w:val="28"/>
          <w:szCs w:val="28"/>
          <w:lang w:val="uk-UA"/>
        </w:rPr>
        <w:t>ставлення до своєї зовнішності у сучасної студентської молоді.</w:t>
      </w:r>
    </w:p>
    <w:p w:rsidR="00EA21A7" w:rsidRPr="00861305" w:rsidRDefault="00EA21A7" w:rsidP="00EA21A7">
      <w:pPr>
        <w:spacing w:line="360" w:lineRule="auto"/>
        <w:jc w:val="both"/>
        <w:rPr>
          <w:rFonts w:ascii="Times New Roman" w:hAnsi="Times New Roman" w:cs="Times New Roman"/>
          <w:sz w:val="28"/>
          <w:szCs w:val="28"/>
          <w:lang w:val="uk-UA"/>
        </w:rPr>
      </w:pPr>
      <w:r w:rsidRPr="00861305">
        <w:rPr>
          <w:rFonts w:ascii="Times New Roman" w:hAnsi="Times New Roman" w:cs="Times New Roman"/>
          <w:sz w:val="28"/>
          <w:szCs w:val="28"/>
          <w:lang w:val="uk-UA"/>
        </w:rPr>
        <w:t>З</w:t>
      </w:r>
      <w:r w:rsidRPr="00861305">
        <w:rPr>
          <w:rFonts w:ascii="Times New Roman" w:hAnsi="Times New Roman" w:cs="Times New Roman"/>
          <w:b/>
          <w:sz w:val="28"/>
          <w:szCs w:val="28"/>
          <w:lang w:val="uk-UA"/>
        </w:rPr>
        <w:t>авдання дослідження</w:t>
      </w:r>
      <w:r w:rsidRPr="008613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61305">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861305">
        <w:rPr>
          <w:rFonts w:ascii="Times New Roman" w:hAnsi="Times New Roman" w:cs="Times New Roman"/>
          <w:sz w:val="28"/>
          <w:szCs w:val="28"/>
          <w:lang w:val="uk-UA"/>
        </w:rPr>
        <w:t>Визначити</w:t>
      </w:r>
      <w:r w:rsidR="00F53BFD">
        <w:rPr>
          <w:rFonts w:ascii="Times New Roman" w:hAnsi="Times New Roman" w:cs="Times New Roman"/>
          <w:sz w:val="28"/>
          <w:szCs w:val="28"/>
          <w:lang w:val="uk-UA"/>
        </w:rPr>
        <w:t xml:space="preserve"> на основі психологічної літератури</w:t>
      </w:r>
      <w:r w:rsidRPr="00861305">
        <w:rPr>
          <w:rFonts w:ascii="Times New Roman" w:hAnsi="Times New Roman" w:cs="Times New Roman"/>
          <w:sz w:val="28"/>
          <w:szCs w:val="28"/>
          <w:lang w:val="uk-UA"/>
        </w:rPr>
        <w:t xml:space="preserve"> понятт</w:t>
      </w:r>
      <w:r w:rsidR="00F53BFD">
        <w:rPr>
          <w:rFonts w:ascii="Times New Roman" w:hAnsi="Times New Roman" w:cs="Times New Roman"/>
          <w:sz w:val="28"/>
          <w:szCs w:val="28"/>
          <w:lang w:val="uk-UA"/>
        </w:rPr>
        <w:t>я</w:t>
      </w:r>
      <w:r w:rsidRPr="00861305">
        <w:rPr>
          <w:rFonts w:ascii="Times New Roman" w:hAnsi="Times New Roman" w:cs="Times New Roman"/>
          <w:sz w:val="28"/>
          <w:szCs w:val="28"/>
          <w:lang w:val="uk-UA"/>
        </w:rPr>
        <w:t xml:space="preserve"> </w:t>
      </w:r>
      <w:r>
        <w:rPr>
          <w:rFonts w:ascii="Times New Roman" w:hAnsi="Times New Roman" w:cs="Times New Roman"/>
          <w:sz w:val="28"/>
          <w:szCs w:val="28"/>
          <w:lang w:val="uk-UA"/>
        </w:rPr>
        <w:t>Я-образ</w:t>
      </w:r>
      <w:r w:rsidR="00F53BFD">
        <w:rPr>
          <w:rFonts w:ascii="Times New Roman" w:hAnsi="Times New Roman" w:cs="Times New Roman"/>
          <w:sz w:val="28"/>
          <w:szCs w:val="28"/>
          <w:lang w:val="uk-UA"/>
        </w:rPr>
        <w:t>у</w:t>
      </w:r>
      <w:r>
        <w:rPr>
          <w:rFonts w:ascii="Times New Roman" w:hAnsi="Times New Roman" w:cs="Times New Roman"/>
          <w:sz w:val="28"/>
          <w:szCs w:val="28"/>
          <w:lang w:val="uk-UA"/>
        </w:rPr>
        <w:t>, образ</w:t>
      </w:r>
      <w:r w:rsidR="00F53BFD">
        <w:rPr>
          <w:rFonts w:ascii="Times New Roman" w:hAnsi="Times New Roman" w:cs="Times New Roman"/>
          <w:sz w:val="28"/>
          <w:szCs w:val="28"/>
          <w:lang w:val="uk-UA"/>
        </w:rPr>
        <w:t>у</w:t>
      </w:r>
      <w:r>
        <w:rPr>
          <w:rFonts w:ascii="Times New Roman" w:hAnsi="Times New Roman" w:cs="Times New Roman"/>
          <w:sz w:val="28"/>
          <w:szCs w:val="28"/>
          <w:lang w:val="uk-UA"/>
        </w:rPr>
        <w:t xml:space="preserve"> тіла та самооцінк</w:t>
      </w:r>
      <w:r w:rsidR="00F53BFD">
        <w:rPr>
          <w:rFonts w:ascii="Times New Roman" w:hAnsi="Times New Roman" w:cs="Times New Roman"/>
          <w:sz w:val="28"/>
          <w:szCs w:val="28"/>
          <w:lang w:val="uk-UA"/>
        </w:rPr>
        <w:t>и</w:t>
      </w:r>
      <w:r>
        <w:rPr>
          <w:rFonts w:ascii="Times New Roman" w:hAnsi="Times New Roman" w:cs="Times New Roman"/>
          <w:sz w:val="28"/>
          <w:szCs w:val="28"/>
          <w:lang w:val="uk-UA"/>
        </w:rPr>
        <w:t>.</w:t>
      </w:r>
    </w:p>
    <w:p w:rsidR="00EA21A7" w:rsidRDefault="00EA21A7" w:rsidP="00EA21A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2.</w:t>
      </w:r>
      <w:r>
        <w:rPr>
          <w:rFonts w:ascii="Times New Roman" w:hAnsi="Times New Roman" w:cs="Times New Roman"/>
          <w:sz w:val="28"/>
          <w:szCs w:val="28"/>
          <w:lang w:val="uk-UA"/>
        </w:rPr>
        <w:t xml:space="preserve"> Дослідити </w:t>
      </w:r>
      <w:r w:rsidR="00F53BFD">
        <w:rPr>
          <w:rFonts w:ascii="Times New Roman" w:hAnsi="Times New Roman" w:cs="Times New Roman"/>
          <w:sz w:val="28"/>
          <w:szCs w:val="28"/>
          <w:lang w:val="uk-UA"/>
        </w:rPr>
        <w:t xml:space="preserve">теоретично </w:t>
      </w:r>
      <w:r>
        <w:rPr>
          <w:rFonts w:ascii="Times New Roman" w:hAnsi="Times New Roman" w:cs="Times New Roman"/>
          <w:sz w:val="28"/>
          <w:szCs w:val="28"/>
          <w:lang w:val="uk-UA"/>
        </w:rPr>
        <w:t>розвиток ставлення до власної зовнішності як психологічного феномену.</w:t>
      </w:r>
    </w:p>
    <w:p w:rsidR="00DD2D54" w:rsidRPr="00EA21A7" w:rsidRDefault="00EA06EF" w:rsidP="00EA21A7">
      <w:pPr>
        <w:spacing w:line="360" w:lineRule="auto"/>
        <w:jc w:val="both"/>
        <w:rPr>
          <w:rFonts w:ascii="Times New Roman" w:hAnsi="Times New Roman" w:cs="Times New Roman"/>
          <w:sz w:val="28"/>
          <w:szCs w:val="28"/>
          <w:lang w:val="uk-UA"/>
        </w:rPr>
      </w:pPr>
      <w:bookmarkStart w:id="5" w:name="OLE_LINK1"/>
      <w:bookmarkStart w:id="6" w:name="OLE_LINK2"/>
      <w:r>
        <w:rPr>
          <w:rFonts w:ascii="Times New Roman" w:hAnsi="Times New Roman" w:cs="Times New Roman"/>
          <w:sz w:val="28"/>
          <w:szCs w:val="28"/>
          <w:lang w:val="uk-UA"/>
        </w:rPr>
        <w:t>3</w:t>
      </w:r>
      <w:r w:rsidR="00EA21A7">
        <w:rPr>
          <w:rFonts w:ascii="Times New Roman" w:hAnsi="Times New Roman" w:cs="Times New Roman"/>
          <w:sz w:val="28"/>
          <w:szCs w:val="28"/>
          <w:lang w:val="uk-UA"/>
        </w:rPr>
        <w:t xml:space="preserve">. </w:t>
      </w:r>
      <w:r w:rsidR="00F53BFD">
        <w:rPr>
          <w:rFonts w:ascii="Times New Roman" w:hAnsi="Times New Roman" w:cs="Times New Roman"/>
          <w:sz w:val="28"/>
          <w:szCs w:val="28"/>
          <w:lang w:val="uk-UA"/>
        </w:rPr>
        <w:t>Емпірично в</w:t>
      </w:r>
      <w:r w:rsidR="00133443">
        <w:rPr>
          <w:rFonts w:ascii="Times New Roman" w:hAnsi="Times New Roman" w:cs="Times New Roman"/>
          <w:sz w:val="28"/>
          <w:szCs w:val="28"/>
          <w:lang w:val="uk-UA"/>
        </w:rPr>
        <w:t xml:space="preserve">иявити </w:t>
      </w:r>
      <w:r w:rsidR="00EA21A7">
        <w:rPr>
          <w:rFonts w:ascii="Times New Roman" w:hAnsi="Times New Roman" w:cs="Times New Roman"/>
          <w:sz w:val="28"/>
          <w:szCs w:val="28"/>
          <w:lang w:val="uk-UA"/>
        </w:rPr>
        <w:t>ставлення до власної зовнішності в сучасної студентської молоді.</w:t>
      </w:r>
    </w:p>
    <w:bookmarkEnd w:id="5"/>
    <w:bookmarkEnd w:id="6"/>
    <w:p w:rsidR="004A64B3" w:rsidRPr="00861305" w:rsidRDefault="004A64B3" w:rsidP="004A64B3">
      <w:pPr>
        <w:spacing w:line="360" w:lineRule="auto"/>
        <w:jc w:val="both"/>
        <w:rPr>
          <w:rFonts w:ascii="Times New Roman" w:hAnsi="Times New Roman" w:cs="Times New Roman"/>
          <w:sz w:val="28"/>
          <w:szCs w:val="28"/>
          <w:lang w:val="uk-UA"/>
        </w:rPr>
      </w:pPr>
      <w:r w:rsidRPr="00861305">
        <w:rPr>
          <w:rFonts w:ascii="Times New Roman" w:hAnsi="Times New Roman" w:cs="Times New Roman"/>
          <w:b/>
          <w:sz w:val="28"/>
          <w:szCs w:val="28"/>
        </w:rPr>
        <w:t>Об'єкт дослідження:</w:t>
      </w:r>
      <w:r w:rsidRPr="00F40A24">
        <w:rPr>
          <w:rFonts w:ascii="Times New Roman" w:hAnsi="Times New Roman" w:cs="Times New Roman"/>
          <w:sz w:val="28"/>
          <w:szCs w:val="28"/>
        </w:rPr>
        <w:t xml:space="preserve"> </w:t>
      </w:r>
      <w:r w:rsidR="00E17062">
        <w:rPr>
          <w:rFonts w:ascii="Times New Roman" w:hAnsi="Times New Roman" w:cs="Times New Roman"/>
          <w:sz w:val="28"/>
          <w:szCs w:val="28"/>
          <w:lang w:val="uk-UA"/>
        </w:rPr>
        <w:t>самоставлення особистості до власної зовнішності.</w:t>
      </w:r>
    </w:p>
    <w:p w:rsidR="004A64B3" w:rsidRDefault="004A64B3" w:rsidP="004A64B3">
      <w:pPr>
        <w:spacing w:line="360" w:lineRule="auto"/>
        <w:jc w:val="both"/>
        <w:rPr>
          <w:rFonts w:ascii="Times New Roman" w:hAnsi="Times New Roman" w:cs="Times New Roman"/>
          <w:sz w:val="28"/>
          <w:szCs w:val="28"/>
          <w:lang w:val="uk-UA"/>
        </w:rPr>
      </w:pPr>
      <w:r w:rsidRPr="00861305">
        <w:rPr>
          <w:rFonts w:ascii="Times New Roman" w:hAnsi="Times New Roman" w:cs="Times New Roman"/>
          <w:b/>
          <w:sz w:val="28"/>
          <w:szCs w:val="28"/>
        </w:rPr>
        <w:lastRenderedPageBreak/>
        <w:t>Предмет</w:t>
      </w:r>
      <w:r w:rsidR="00F53BFD">
        <w:rPr>
          <w:rFonts w:ascii="Times New Roman" w:hAnsi="Times New Roman" w:cs="Times New Roman"/>
          <w:b/>
          <w:sz w:val="28"/>
          <w:szCs w:val="28"/>
          <w:lang w:val="uk-UA"/>
        </w:rPr>
        <w:t xml:space="preserve"> дослідження</w:t>
      </w:r>
      <w:r w:rsidRPr="00861305">
        <w:rPr>
          <w:rFonts w:ascii="Times New Roman" w:hAnsi="Times New Roman" w:cs="Times New Roman"/>
          <w:b/>
          <w:sz w:val="28"/>
          <w:szCs w:val="28"/>
        </w:rPr>
        <w:t>:</w:t>
      </w:r>
      <w:r w:rsidRPr="00F40A24">
        <w:rPr>
          <w:rFonts w:ascii="Times New Roman" w:hAnsi="Times New Roman" w:cs="Times New Roman"/>
          <w:sz w:val="28"/>
          <w:szCs w:val="28"/>
        </w:rPr>
        <w:t xml:space="preserve"> </w:t>
      </w:r>
      <w:r>
        <w:rPr>
          <w:rFonts w:ascii="Times New Roman" w:hAnsi="Times New Roman" w:cs="Times New Roman"/>
          <w:sz w:val="28"/>
          <w:szCs w:val="28"/>
          <w:lang w:val="uk-UA"/>
        </w:rPr>
        <w:t>особливості</w:t>
      </w:r>
      <w:r w:rsidR="00133443">
        <w:rPr>
          <w:rFonts w:ascii="Times New Roman" w:hAnsi="Times New Roman" w:cs="Times New Roman"/>
          <w:sz w:val="28"/>
          <w:szCs w:val="28"/>
          <w:lang w:val="uk-UA"/>
        </w:rPr>
        <w:t xml:space="preserve"> ставлення до власної зовнішності</w:t>
      </w:r>
      <w:r>
        <w:rPr>
          <w:rFonts w:ascii="Times New Roman" w:hAnsi="Times New Roman" w:cs="Times New Roman"/>
          <w:sz w:val="28"/>
          <w:szCs w:val="28"/>
          <w:lang w:val="uk-UA"/>
        </w:rPr>
        <w:t xml:space="preserve"> </w:t>
      </w:r>
      <w:r w:rsidR="00133443">
        <w:rPr>
          <w:rFonts w:ascii="Times New Roman" w:hAnsi="Times New Roman" w:cs="Times New Roman"/>
          <w:sz w:val="28"/>
          <w:szCs w:val="28"/>
          <w:lang w:val="uk-UA"/>
        </w:rPr>
        <w:t xml:space="preserve">у </w:t>
      </w:r>
      <w:r>
        <w:rPr>
          <w:rFonts w:ascii="Times New Roman" w:hAnsi="Times New Roman" w:cs="Times New Roman"/>
          <w:sz w:val="28"/>
          <w:szCs w:val="28"/>
          <w:lang w:val="uk-UA"/>
        </w:rPr>
        <w:t>студентської молоді</w:t>
      </w:r>
      <w:r w:rsidR="00F53BFD">
        <w:rPr>
          <w:rFonts w:ascii="Times New Roman" w:hAnsi="Times New Roman" w:cs="Times New Roman"/>
          <w:sz w:val="28"/>
          <w:szCs w:val="28"/>
          <w:lang w:val="uk-UA"/>
        </w:rPr>
        <w:t>.</w:t>
      </w:r>
    </w:p>
    <w:p w:rsidR="00F53BFD" w:rsidRPr="005A428A" w:rsidRDefault="00F53BFD" w:rsidP="004A64B3">
      <w:pPr>
        <w:spacing w:line="360" w:lineRule="auto"/>
        <w:jc w:val="both"/>
        <w:rPr>
          <w:rFonts w:ascii="Times New Roman" w:hAnsi="Times New Roman" w:cs="Times New Roman"/>
          <w:sz w:val="28"/>
          <w:szCs w:val="28"/>
          <w:lang w:val="uk-UA"/>
        </w:rPr>
      </w:pPr>
      <w:r w:rsidRPr="00861305">
        <w:rPr>
          <w:rFonts w:ascii="Times New Roman" w:hAnsi="Times New Roman" w:cs="Times New Roman"/>
          <w:b/>
          <w:sz w:val="28"/>
          <w:szCs w:val="28"/>
          <w:lang w:val="uk-UA"/>
        </w:rPr>
        <w:t>Методи дослідження</w:t>
      </w:r>
      <w:r w:rsidRPr="00861305">
        <w:rPr>
          <w:rFonts w:ascii="Times New Roman" w:hAnsi="Times New Roman" w:cs="Times New Roman"/>
          <w:sz w:val="28"/>
          <w:szCs w:val="28"/>
          <w:lang w:val="uk-UA"/>
        </w:rPr>
        <w:t>: для вирішення поставлених завдань було застосовано комплекс теоретичних</w:t>
      </w:r>
      <w:r>
        <w:rPr>
          <w:rFonts w:ascii="Times New Roman" w:hAnsi="Times New Roman" w:cs="Times New Roman"/>
          <w:sz w:val="28"/>
          <w:szCs w:val="28"/>
          <w:lang w:val="uk-UA"/>
        </w:rPr>
        <w:t xml:space="preserve">, </w:t>
      </w:r>
      <w:r w:rsidRPr="00861305">
        <w:rPr>
          <w:rFonts w:ascii="Times New Roman" w:hAnsi="Times New Roman" w:cs="Times New Roman"/>
          <w:sz w:val="28"/>
          <w:szCs w:val="28"/>
          <w:lang w:val="uk-UA"/>
        </w:rPr>
        <w:t>емпіричних</w:t>
      </w:r>
      <w:r>
        <w:rPr>
          <w:rFonts w:ascii="Times New Roman" w:hAnsi="Times New Roman" w:cs="Times New Roman"/>
          <w:sz w:val="28"/>
          <w:szCs w:val="28"/>
          <w:lang w:val="uk-UA"/>
        </w:rPr>
        <w:t xml:space="preserve"> та кількісних</w:t>
      </w:r>
      <w:r w:rsidRPr="00861305">
        <w:rPr>
          <w:rFonts w:ascii="Times New Roman" w:hAnsi="Times New Roman" w:cs="Times New Roman"/>
          <w:sz w:val="28"/>
          <w:szCs w:val="28"/>
          <w:lang w:val="uk-UA"/>
        </w:rPr>
        <w:t xml:space="preserve"> методів дослідження: </w:t>
      </w:r>
      <w:r>
        <w:rPr>
          <w:rFonts w:ascii="Times New Roman" w:hAnsi="Times New Roman" w:cs="Times New Roman"/>
          <w:sz w:val="28"/>
          <w:szCs w:val="28"/>
          <w:lang w:val="uk-UA"/>
        </w:rPr>
        <w:t xml:space="preserve">аналіз наукової літератури по темі, розгляд підходів різних дослідників, </w:t>
      </w:r>
      <w:r>
        <w:rPr>
          <w:rFonts w:ascii="Times New Roman" w:eastAsia="Times New Roman" w:hAnsi="Times New Roman" w:cs="Times New Roman"/>
          <w:color w:val="000000" w:themeColor="text1"/>
          <w:sz w:val="28"/>
          <w:szCs w:val="28"/>
          <w:lang w:val="uk-UA"/>
        </w:rPr>
        <w:t>о</w:t>
      </w:r>
      <w:r w:rsidRPr="00F53BFD">
        <w:rPr>
          <w:rFonts w:ascii="Times New Roman" w:eastAsia="Times New Roman" w:hAnsi="Times New Roman" w:cs="Times New Roman"/>
          <w:color w:val="000000" w:themeColor="text1"/>
          <w:sz w:val="28"/>
          <w:szCs w:val="28"/>
          <w:lang w:val="uk-UA"/>
        </w:rPr>
        <w:t xml:space="preserve">питувальник </w:t>
      </w:r>
      <w:r w:rsidRPr="00F53BFD">
        <w:rPr>
          <w:rFonts w:ascii="Times New Roman" w:eastAsia="Times New Roman" w:hAnsi="Times New Roman" w:cs="Times New Roman"/>
          <w:color w:val="000000" w:themeColor="text1"/>
          <w:sz w:val="28"/>
          <w:szCs w:val="28"/>
          <w:lang w:val="en-GB"/>
        </w:rPr>
        <w:t>SIBID</w:t>
      </w:r>
      <w:r>
        <w:rPr>
          <w:rFonts w:ascii="Times New Roman" w:eastAsia="Times New Roman" w:hAnsi="Times New Roman" w:cs="Times New Roman"/>
          <w:color w:val="000000" w:themeColor="text1"/>
          <w:sz w:val="28"/>
          <w:szCs w:val="28"/>
          <w:lang w:val="uk-UA"/>
        </w:rPr>
        <w:t xml:space="preserve"> Томаса Кеша, </w:t>
      </w:r>
      <w:r w:rsidRPr="00F53BFD">
        <w:rPr>
          <w:rFonts w:ascii="Times New Roman" w:eastAsia="Times New Roman" w:hAnsi="Times New Roman" w:cs="Times New Roman"/>
          <w:color w:val="000000" w:themeColor="text1"/>
          <w:sz w:val="28"/>
          <w:szCs w:val="28"/>
          <w:lang w:val="uk-UA"/>
        </w:rPr>
        <w:t>багатофункціональний опитувальник ставлення до власної зовнішності</w:t>
      </w:r>
      <w:r>
        <w:rPr>
          <w:rFonts w:ascii="Times New Roman" w:eastAsia="Times New Roman" w:hAnsi="Times New Roman" w:cs="Times New Roman"/>
          <w:color w:val="000000" w:themeColor="text1"/>
          <w:sz w:val="28"/>
          <w:szCs w:val="28"/>
          <w:lang w:val="uk-UA"/>
        </w:rPr>
        <w:t xml:space="preserve"> </w:t>
      </w:r>
      <w:r w:rsidRPr="00F53BFD">
        <w:rPr>
          <w:rFonts w:ascii="Times New Roman" w:eastAsia="Times New Roman" w:hAnsi="Times New Roman" w:cs="Times New Roman"/>
          <w:color w:val="000000" w:themeColor="text1"/>
          <w:sz w:val="28"/>
          <w:szCs w:val="28"/>
          <w:lang w:val="en-GB"/>
        </w:rPr>
        <w:t>MBSRG</w:t>
      </w:r>
      <w:r w:rsidR="007A4370">
        <w:rPr>
          <w:rFonts w:ascii="Times New Roman" w:eastAsia="Times New Roman" w:hAnsi="Times New Roman" w:cs="Times New Roman"/>
          <w:color w:val="000000" w:themeColor="text1"/>
          <w:sz w:val="28"/>
          <w:szCs w:val="28"/>
          <w:lang w:val="uk-UA"/>
        </w:rPr>
        <w:t xml:space="preserve"> Томаса Кеша</w:t>
      </w:r>
      <w:r>
        <w:rPr>
          <w:rFonts w:ascii="Times New Roman" w:eastAsia="Times New Roman" w:hAnsi="Times New Roman" w:cs="Times New Roman"/>
          <w:color w:val="000000" w:themeColor="text1"/>
          <w:sz w:val="28"/>
          <w:szCs w:val="28"/>
          <w:lang w:val="uk-UA"/>
        </w:rPr>
        <w:t xml:space="preserve">, </w:t>
      </w:r>
      <w:r w:rsidR="00A10E5F">
        <w:rPr>
          <w:rFonts w:ascii="Times New Roman" w:eastAsia="Times New Roman" w:hAnsi="Times New Roman" w:cs="Times New Roman"/>
          <w:color w:val="000000" w:themeColor="text1"/>
          <w:sz w:val="28"/>
          <w:szCs w:val="28"/>
          <w:lang w:val="uk-UA"/>
        </w:rPr>
        <w:t>опитувальник образа власного тіла О.А.Скугаревський та С.В.Сивуха</w:t>
      </w:r>
      <w:r w:rsidR="005A428A">
        <w:rPr>
          <w:rFonts w:ascii="Times New Roman" w:eastAsia="Times New Roman" w:hAnsi="Times New Roman" w:cs="Times New Roman"/>
          <w:color w:val="000000" w:themeColor="text1"/>
          <w:sz w:val="28"/>
          <w:szCs w:val="28"/>
          <w:lang w:val="uk-UA"/>
        </w:rPr>
        <w:t xml:space="preserve">, кореляційний аналіз Пірсона, t-критерій Стьюдента, пошук середнього значення, </w:t>
      </w:r>
      <w:r w:rsidR="008D1647">
        <w:rPr>
          <w:rFonts w:ascii="Times New Roman" w:eastAsia="Times New Roman" w:hAnsi="Times New Roman" w:cs="Times New Roman"/>
          <w:color w:val="000000" w:themeColor="text1"/>
          <w:sz w:val="28"/>
          <w:szCs w:val="28"/>
          <w:lang w:val="uk-UA"/>
        </w:rPr>
        <w:t>середньоквадратичної</w:t>
      </w:r>
      <w:r w:rsidR="00E17062">
        <w:rPr>
          <w:rFonts w:ascii="Times New Roman" w:eastAsia="Times New Roman" w:hAnsi="Times New Roman" w:cs="Times New Roman"/>
          <w:color w:val="000000" w:themeColor="text1"/>
          <w:sz w:val="28"/>
          <w:szCs w:val="28"/>
          <w:lang w:val="uk-UA"/>
        </w:rPr>
        <w:t xml:space="preserve"> помилки, стандартного відхилення</w:t>
      </w:r>
      <w:r w:rsidR="005A428A">
        <w:rPr>
          <w:rFonts w:ascii="Times New Roman" w:eastAsia="Times New Roman" w:hAnsi="Times New Roman" w:cs="Times New Roman"/>
          <w:color w:val="000000" w:themeColor="text1"/>
          <w:sz w:val="28"/>
          <w:szCs w:val="28"/>
          <w:lang w:val="uk-UA"/>
        </w:rPr>
        <w:t>.</w:t>
      </w:r>
    </w:p>
    <w:p w:rsidR="00EA21A7" w:rsidRDefault="00EA21A7" w:rsidP="004A64B3">
      <w:pPr>
        <w:spacing w:line="360" w:lineRule="auto"/>
        <w:jc w:val="both"/>
        <w:rPr>
          <w:rFonts w:ascii="Times New Roman" w:hAnsi="Times New Roman" w:cs="Times New Roman"/>
          <w:sz w:val="28"/>
          <w:szCs w:val="28"/>
          <w:lang w:val="uk-UA"/>
        </w:rPr>
      </w:pPr>
      <w:r w:rsidRPr="00EA21A7">
        <w:rPr>
          <w:rFonts w:ascii="Times New Roman" w:hAnsi="Times New Roman" w:cs="Times New Roman"/>
          <w:b/>
          <w:bCs/>
          <w:sz w:val="28"/>
          <w:szCs w:val="28"/>
          <w:lang w:val="uk-UA"/>
        </w:rPr>
        <w:t>Організація і база проведення емпіричної роботи</w:t>
      </w:r>
      <w:r w:rsidR="00A10E5F">
        <w:rPr>
          <w:rFonts w:ascii="Times New Roman" w:hAnsi="Times New Roman" w:cs="Times New Roman"/>
          <w:b/>
          <w:bCs/>
          <w:sz w:val="28"/>
          <w:szCs w:val="28"/>
          <w:lang w:val="uk-UA"/>
        </w:rPr>
        <w:t xml:space="preserve">. </w:t>
      </w:r>
      <w:r w:rsidR="00A10E5F">
        <w:rPr>
          <w:rFonts w:ascii="Times New Roman" w:hAnsi="Times New Roman" w:cs="Times New Roman"/>
          <w:sz w:val="28"/>
          <w:szCs w:val="28"/>
          <w:lang w:val="uk-UA"/>
        </w:rPr>
        <w:t>Базою проведення дослідження є Одеські заклади вищої та середньої освіти, в тому числі ОНУ ім.І.І.Мечникова. Емпіричне дослідження проводилось серед студентів, від 1</w:t>
      </w:r>
      <w:r w:rsidR="007A4370">
        <w:rPr>
          <w:rFonts w:ascii="Times New Roman" w:hAnsi="Times New Roman" w:cs="Times New Roman"/>
          <w:sz w:val="28"/>
          <w:szCs w:val="28"/>
          <w:lang w:val="uk-UA"/>
        </w:rPr>
        <w:t>8</w:t>
      </w:r>
      <w:r w:rsidR="00A10E5F">
        <w:rPr>
          <w:rFonts w:ascii="Times New Roman" w:hAnsi="Times New Roman" w:cs="Times New Roman"/>
          <w:sz w:val="28"/>
          <w:szCs w:val="28"/>
          <w:lang w:val="uk-UA"/>
        </w:rPr>
        <w:t xml:space="preserve"> до 25 років, серед яких 16 дівчат та 15 хлопців.</w:t>
      </w:r>
    </w:p>
    <w:p w:rsidR="00A10E5F" w:rsidRPr="00A10E5F" w:rsidRDefault="00A10E5F" w:rsidP="004A64B3">
      <w:pPr>
        <w:spacing w:line="360" w:lineRule="auto"/>
        <w:jc w:val="both"/>
        <w:rPr>
          <w:rFonts w:ascii="Times New Roman" w:hAnsi="Times New Roman" w:cs="Times New Roman"/>
          <w:sz w:val="28"/>
          <w:szCs w:val="28"/>
          <w:lang w:val="uk-UA"/>
        </w:rPr>
      </w:pPr>
      <w:r w:rsidRPr="00BF1A48">
        <w:rPr>
          <w:rFonts w:ascii="Times New Roman" w:eastAsia="Times New Roman" w:hAnsi="Times New Roman" w:cs="Times New Roman"/>
          <w:b/>
          <w:bCs/>
          <w:color w:val="000000"/>
          <w:sz w:val="28"/>
          <w:szCs w:val="28"/>
          <w:lang w:val="uk-UA" w:eastAsia="ru-RU"/>
        </w:rPr>
        <w:t>Практичне значення роботи</w:t>
      </w:r>
      <w:r>
        <w:rPr>
          <w:rFonts w:ascii="Times New Roman" w:eastAsia="Times New Roman" w:hAnsi="Times New Roman" w:cs="Times New Roman"/>
          <w:b/>
          <w:bCs/>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полягає у </w:t>
      </w:r>
      <w:r w:rsidR="002D73DA">
        <w:rPr>
          <w:rFonts w:ascii="Times New Roman" w:eastAsia="Times New Roman" w:hAnsi="Times New Roman" w:cs="Times New Roman"/>
          <w:color w:val="000000"/>
          <w:sz w:val="28"/>
          <w:szCs w:val="28"/>
          <w:lang w:val="uk-UA" w:eastAsia="ru-RU"/>
        </w:rPr>
        <w:t>розумінні, що ставлення до власної зовнішності є</w:t>
      </w:r>
      <w:r w:rsidR="00E17062">
        <w:rPr>
          <w:rFonts w:ascii="Times New Roman" w:eastAsia="Times New Roman" w:hAnsi="Times New Roman" w:cs="Times New Roman"/>
          <w:color w:val="000000"/>
          <w:sz w:val="28"/>
          <w:szCs w:val="28"/>
          <w:lang w:val="uk-UA" w:eastAsia="ru-RU"/>
        </w:rPr>
        <w:t xml:space="preserve"> </w:t>
      </w:r>
      <w:r w:rsidR="00E17062" w:rsidRPr="00E17062">
        <w:rPr>
          <w:rFonts w:ascii="Times New Roman" w:eastAsia="Times New Roman" w:hAnsi="Times New Roman" w:cs="Times New Roman"/>
          <w:color w:val="000000"/>
          <w:sz w:val="28"/>
          <w:szCs w:val="28"/>
          <w:lang w:eastAsia="ru-RU"/>
        </w:rPr>
        <w:t>суттєвим аспектом для багатьох людей і може впливати на їх самопочуття, самооцінку і загальний благополуччя. Розуміння того, як індивіди ставляться до своєї зовнішності, може допомогти у розробці програм і підходів до покращення самовпевненості, задоволеності тілом та психічного стану.</w:t>
      </w:r>
      <w:r w:rsidR="00E17062">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Також дана робота допамагає більш </w:t>
      </w:r>
      <w:r w:rsidR="002D73DA">
        <w:rPr>
          <w:rFonts w:ascii="Times New Roman" w:eastAsia="Times New Roman" w:hAnsi="Times New Roman" w:cs="Times New Roman"/>
          <w:color w:val="000000"/>
          <w:sz w:val="28"/>
          <w:szCs w:val="28"/>
          <w:lang w:val="uk-UA" w:eastAsia="ru-RU"/>
        </w:rPr>
        <w:t>ясно дослідити проблему в сучасної молоді, оскільки вітчизняних досліджень на цю тему недостатньо.</w:t>
      </w:r>
    </w:p>
    <w:p w:rsidR="00EA06EF" w:rsidRDefault="004A64B3" w:rsidP="004A64B3">
      <w:pPr>
        <w:spacing w:line="360" w:lineRule="auto"/>
        <w:jc w:val="both"/>
        <w:rPr>
          <w:rFonts w:ascii="Times New Roman" w:hAnsi="Times New Roman" w:cs="Times New Roman"/>
          <w:bCs/>
          <w:sz w:val="28"/>
          <w:szCs w:val="28"/>
          <w:lang w:val="uk-UA"/>
        </w:rPr>
      </w:pPr>
      <w:r w:rsidRPr="00861305">
        <w:rPr>
          <w:rFonts w:ascii="Times New Roman" w:hAnsi="Times New Roman" w:cs="Times New Roman"/>
          <w:b/>
          <w:bCs/>
          <w:sz w:val="28"/>
          <w:szCs w:val="28"/>
          <w:lang w:val="uk-UA"/>
        </w:rPr>
        <w:t>Структура роботи:</w:t>
      </w:r>
      <w:r w:rsidRPr="00861305">
        <w:rPr>
          <w:rFonts w:ascii="Times New Roman" w:hAnsi="Times New Roman" w:cs="Times New Roman"/>
          <w:bCs/>
          <w:sz w:val="28"/>
          <w:szCs w:val="28"/>
        </w:rPr>
        <w:t xml:space="preserve"> дипломна робота загальним</w:t>
      </w:r>
      <w:r w:rsidRPr="00861305">
        <w:rPr>
          <w:rFonts w:ascii="Times New Roman" w:hAnsi="Times New Roman" w:cs="Times New Roman"/>
          <w:bCs/>
          <w:sz w:val="28"/>
          <w:szCs w:val="28"/>
          <w:lang w:val="uk-UA"/>
        </w:rPr>
        <w:t xml:space="preserve"> </w:t>
      </w:r>
      <w:r w:rsidRPr="00861305">
        <w:rPr>
          <w:rFonts w:ascii="Times New Roman" w:hAnsi="Times New Roman" w:cs="Times New Roman"/>
          <w:bCs/>
          <w:sz w:val="28"/>
          <w:szCs w:val="28"/>
        </w:rPr>
        <w:t>обсягом в сторінк</w:t>
      </w:r>
      <w:r w:rsidRPr="00861305">
        <w:rPr>
          <w:rFonts w:ascii="Times New Roman" w:hAnsi="Times New Roman" w:cs="Times New Roman"/>
          <w:bCs/>
          <w:sz w:val="28"/>
          <w:szCs w:val="28"/>
          <w:lang w:val="uk-UA"/>
        </w:rPr>
        <w:t xml:space="preserve">ах </w:t>
      </w:r>
      <w:r w:rsidRPr="00861305">
        <w:rPr>
          <w:rFonts w:ascii="Times New Roman" w:hAnsi="Times New Roman" w:cs="Times New Roman"/>
          <w:bCs/>
          <w:sz w:val="28"/>
          <w:szCs w:val="28"/>
        </w:rPr>
        <w:t>включає: титульний</w:t>
      </w:r>
      <w:r w:rsidRPr="00861305">
        <w:rPr>
          <w:rFonts w:ascii="Times New Roman" w:hAnsi="Times New Roman" w:cs="Times New Roman"/>
          <w:bCs/>
          <w:sz w:val="28"/>
          <w:szCs w:val="28"/>
          <w:lang w:val="uk-UA"/>
        </w:rPr>
        <w:t xml:space="preserve"> </w:t>
      </w:r>
      <w:r w:rsidRPr="00861305">
        <w:rPr>
          <w:rFonts w:ascii="Times New Roman" w:hAnsi="Times New Roman" w:cs="Times New Roman"/>
          <w:bCs/>
          <w:sz w:val="28"/>
          <w:szCs w:val="28"/>
        </w:rPr>
        <w:t>аркуш, зміст, вступ, 2 розділи, висновки, список використаної</w:t>
      </w:r>
      <w:r w:rsidRPr="00861305">
        <w:rPr>
          <w:rFonts w:ascii="Times New Roman" w:hAnsi="Times New Roman" w:cs="Times New Roman"/>
          <w:bCs/>
          <w:sz w:val="28"/>
          <w:szCs w:val="28"/>
          <w:lang w:val="uk-UA"/>
        </w:rPr>
        <w:t xml:space="preserve"> </w:t>
      </w:r>
      <w:r w:rsidRPr="00861305">
        <w:rPr>
          <w:rFonts w:ascii="Times New Roman" w:hAnsi="Times New Roman" w:cs="Times New Roman"/>
          <w:bCs/>
          <w:sz w:val="28"/>
          <w:szCs w:val="28"/>
        </w:rPr>
        <w:t xml:space="preserve">літератури,  </w:t>
      </w:r>
      <w:r w:rsidRPr="00861305">
        <w:rPr>
          <w:rFonts w:ascii="Times New Roman" w:hAnsi="Times New Roman" w:cs="Times New Roman"/>
          <w:bCs/>
          <w:sz w:val="28"/>
          <w:szCs w:val="28"/>
          <w:lang w:val="uk-UA"/>
        </w:rPr>
        <w:t xml:space="preserve">8 </w:t>
      </w:r>
      <w:r w:rsidRPr="00861305">
        <w:rPr>
          <w:rFonts w:ascii="Times New Roman" w:hAnsi="Times New Roman" w:cs="Times New Roman"/>
          <w:bCs/>
          <w:sz w:val="28"/>
          <w:szCs w:val="28"/>
        </w:rPr>
        <w:t>таблиц. Загальний</w:t>
      </w:r>
      <w:r w:rsidRPr="00861305">
        <w:rPr>
          <w:rFonts w:ascii="Times New Roman" w:hAnsi="Times New Roman" w:cs="Times New Roman"/>
          <w:bCs/>
          <w:sz w:val="28"/>
          <w:szCs w:val="28"/>
          <w:lang w:val="uk-UA"/>
        </w:rPr>
        <w:t xml:space="preserve"> </w:t>
      </w:r>
      <w:r w:rsidRPr="00861305">
        <w:rPr>
          <w:rFonts w:ascii="Times New Roman" w:hAnsi="Times New Roman" w:cs="Times New Roman"/>
          <w:bCs/>
          <w:sz w:val="28"/>
          <w:szCs w:val="28"/>
        </w:rPr>
        <w:t>об’єм</w:t>
      </w:r>
      <w:r w:rsidRPr="00861305">
        <w:rPr>
          <w:rFonts w:ascii="Times New Roman" w:hAnsi="Times New Roman" w:cs="Times New Roman"/>
          <w:bCs/>
          <w:sz w:val="28"/>
          <w:szCs w:val="28"/>
          <w:lang w:val="uk-UA"/>
        </w:rPr>
        <w:t xml:space="preserve"> </w:t>
      </w:r>
      <w:r w:rsidRPr="00861305">
        <w:rPr>
          <w:rFonts w:ascii="Times New Roman" w:hAnsi="Times New Roman" w:cs="Times New Roman"/>
          <w:bCs/>
          <w:sz w:val="28"/>
          <w:szCs w:val="28"/>
        </w:rPr>
        <w:t>тексту 44 сторінки</w:t>
      </w:r>
      <w:r w:rsidR="003358F3">
        <w:rPr>
          <w:rFonts w:ascii="Times New Roman" w:hAnsi="Times New Roman" w:cs="Times New Roman"/>
          <w:bCs/>
          <w:sz w:val="28"/>
          <w:szCs w:val="28"/>
          <w:lang w:val="uk-UA"/>
        </w:rPr>
        <w:t>.</w:t>
      </w:r>
    </w:p>
    <w:p w:rsidR="00916469" w:rsidRDefault="00916469" w:rsidP="004A64B3">
      <w:pPr>
        <w:spacing w:line="360" w:lineRule="auto"/>
        <w:jc w:val="both"/>
        <w:rPr>
          <w:rFonts w:ascii="Times New Roman" w:hAnsi="Times New Roman" w:cs="Times New Roman"/>
          <w:bCs/>
          <w:sz w:val="28"/>
          <w:szCs w:val="28"/>
          <w:lang w:val="uk-UA"/>
        </w:rPr>
      </w:pPr>
    </w:p>
    <w:p w:rsidR="00916469" w:rsidRDefault="00916469" w:rsidP="004A64B3">
      <w:pPr>
        <w:spacing w:line="360" w:lineRule="auto"/>
        <w:jc w:val="both"/>
        <w:rPr>
          <w:rFonts w:ascii="Times New Roman" w:hAnsi="Times New Roman" w:cs="Times New Roman"/>
          <w:bCs/>
          <w:sz w:val="28"/>
          <w:szCs w:val="28"/>
          <w:lang w:val="uk-UA"/>
        </w:rPr>
      </w:pPr>
    </w:p>
    <w:p w:rsidR="00916469" w:rsidRDefault="00916469" w:rsidP="004A64B3">
      <w:pPr>
        <w:spacing w:line="360" w:lineRule="auto"/>
        <w:jc w:val="both"/>
        <w:rPr>
          <w:rFonts w:ascii="Times New Roman" w:hAnsi="Times New Roman" w:cs="Times New Roman"/>
          <w:bCs/>
          <w:sz w:val="28"/>
          <w:szCs w:val="28"/>
          <w:lang w:val="uk-UA"/>
        </w:rPr>
      </w:pPr>
    </w:p>
    <w:p w:rsidR="00916469" w:rsidRDefault="00916469" w:rsidP="004A64B3">
      <w:pPr>
        <w:spacing w:line="360" w:lineRule="auto"/>
        <w:jc w:val="both"/>
        <w:rPr>
          <w:rFonts w:ascii="Times New Roman" w:hAnsi="Times New Roman" w:cs="Times New Roman"/>
          <w:bCs/>
          <w:sz w:val="28"/>
          <w:szCs w:val="28"/>
          <w:lang w:val="uk-UA"/>
        </w:rPr>
      </w:pPr>
    </w:p>
    <w:p w:rsidR="00916469" w:rsidRDefault="00916469" w:rsidP="004A64B3">
      <w:pPr>
        <w:spacing w:line="360" w:lineRule="auto"/>
        <w:jc w:val="both"/>
        <w:rPr>
          <w:rFonts w:ascii="Times New Roman" w:hAnsi="Times New Roman" w:cs="Times New Roman"/>
          <w:bCs/>
          <w:sz w:val="28"/>
          <w:szCs w:val="28"/>
          <w:lang w:val="uk-UA"/>
        </w:rPr>
      </w:pPr>
    </w:p>
    <w:p w:rsidR="00916469" w:rsidRDefault="00916469" w:rsidP="004A64B3">
      <w:pPr>
        <w:spacing w:line="360" w:lineRule="auto"/>
        <w:jc w:val="both"/>
        <w:rPr>
          <w:rFonts w:ascii="Times New Roman" w:hAnsi="Times New Roman" w:cs="Times New Roman"/>
          <w:bCs/>
          <w:sz w:val="28"/>
          <w:szCs w:val="28"/>
          <w:lang w:val="uk-UA"/>
        </w:rPr>
      </w:pPr>
    </w:p>
    <w:p w:rsidR="00916469" w:rsidRPr="001C0B46" w:rsidRDefault="00916469" w:rsidP="004A64B3">
      <w:pPr>
        <w:spacing w:line="360" w:lineRule="auto"/>
        <w:jc w:val="both"/>
        <w:rPr>
          <w:rFonts w:ascii="Times New Roman" w:hAnsi="Times New Roman" w:cs="Times New Roman"/>
          <w:sz w:val="28"/>
          <w:szCs w:val="28"/>
          <w:lang w:val="uk-UA"/>
        </w:rPr>
      </w:pPr>
    </w:p>
    <w:p w:rsidR="00007ADF" w:rsidRPr="00C61A28" w:rsidRDefault="00411A1E" w:rsidP="00C61A28">
      <w:pPr>
        <w:pStyle w:val="1"/>
        <w:jc w:val="center"/>
        <w:rPr>
          <w:sz w:val="28"/>
          <w:szCs w:val="28"/>
        </w:rPr>
      </w:pPr>
      <w:bookmarkStart w:id="7" w:name="_Toc137216581"/>
      <w:bookmarkStart w:id="8" w:name="_Toc137216914"/>
      <w:r w:rsidRPr="00C61A28">
        <w:rPr>
          <w:sz w:val="28"/>
          <w:szCs w:val="28"/>
        </w:rPr>
        <w:t>РОЗДІЛ 1.</w:t>
      </w:r>
      <w:r w:rsidRPr="00C61A28">
        <w:rPr>
          <w:sz w:val="28"/>
          <w:szCs w:val="28"/>
          <w:lang w:eastAsia="uk-UA"/>
        </w:rPr>
        <w:t xml:space="preserve"> </w:t>
      </w:r>
      <w:r w:rsidRPr="00C61A28">
        <w:rPr>
          <w:sz w:val="28"/>
          <w:szCs w:val="28"/>
        </w:rPr>
        <w:t>ТЕОРЕТИЧНЕ ДОСЛІДЖЕННЯ  ПРОБЛЕМИ СТАВЛЕННЯ ДО ЗОВНІШНОСТІ В ПСИХОЛОГІЧНІЙ НАУЦІ</w:t>
      </w:r>
      <w:bookmarkEnd w:id="7"/>
      <w:bookmarkEnd w:id="8"/>
    </w:p>
    <w:p w:rsidR="00007ADF" w:rsidRPr="006E7B06" w:rsidRDefault="00007ADF" w:rsidP="006E7B06">
      <w:pPr>
        <w:pStyle w:val="1"/>
        <w:ind w:firstLine="709"/>
        <w:jc w:val="both"/>
        <w:rPr>
          <w:sz w:val="28"/>
          <w:szCs w:val="28"/>
        </w:rPr>
      </w:pPr>
    </w:p>
    <w:p w:rsidR="002D73DA" w:rsidRPr="006E7B06" w:rsidRDefault="00007ADF" w:rsidP="006E7B06">
      <w:pPr>
        <w:pStyle w:val="1"/>
        <w:ind w:firstLine="709"/>
        <w:jc w:val="both"/>
        <w:rPr>
          <w:color w:val="000000" w:themeColor="text1"/>
          <w:sz w:val="28"/>
          <w:szCs w:val="28"/>
        </w:rPr>
      </w:pPr>
      <w:bookmarkStart w:id="9" w:name="_Toc137216582"/>
      <w:bookmarkStart w:id="10" w:name="_Toc137216915"/>
      <w:r w:rsidRPr="006E7B06">
        <w:rPr>
          <w:color w:val="000000" w:themeColor="text1"/>
          <w:sz w:val="28"/>
          <w:szCs w:val="28"/>
        </w:rPr>
        <w:t xml:space="preserve">1.1 </w:t>
      </w:r>
      <w:r w:rsidR="00411A1E" w:rsidRPr="006E7B06">
        <w:rPr>
          <w:color w:val="000000" w:themeColor="text1"/>
          <w:sz w:val="28"/>
          <w:szCs w:val="28"/>
        </w:rPr>
        <w:t>Визначення понять в психології Я-образ</w:t>
      </w:r>
      <w:r w:rsidR="003D59CB" w:rsidRPr="006E7B06">
        <w:rPr>
          <w:color w:val="000000" w:themeColor="text1"/>
          <w:sz w:val="28"/>
          <w:szCs w:val="28"/>
        </w:rPr>
        <w:t>,</w:t>
      </w:r>
      <w:r w:rsidR="004055C3" w:rsidRPr="006E7B06">
        <w:rPr>
          <w:color w:val="000000" w:themeColor="text1"/>
          <w:sz w:val="28"/>
          <w:szCs w:val="28"/>
        </w:rPr>
        <w:t xml:space="preserve"> образ тіла та</w:t>
      </w:r>
      <w:r w:rsidR="003D59CB" w:rsidRPr="006E7B06">
        <w:rPr>
          <w:color w:val="000000" w:themeColor="text1"/>
          <w:sz w:val="28"/>
          <w:szCs w:val="28"/>
        </w:rPr>
        <w:t xml:space="preserve"> самооцінка</w:t>
      </w:r>
      <w:bookmarkEnd w:id="9"/>
      <w:bookmarkEnd w:id="10"/>
    </w:p>
    <w:p w:rsidR="002D73DA" w:rsidRPr="002D73DA" w:rsidRDefault="002D73DA" w:rsidP="002D73DA">
      <w:pPr>
        <w:pStyle w:val="a3"/>
        <w:spacing w:line="360" w:lineRule="auto"/>
        <w:jc w:val="both"/>
        <w:rPr>
          <w:rFonts w:ascii="Times New Roman" w:hAnsi="Times New Roman" w:cs="Times New Roman"/>
          <w:b/>
          <w:bCs/>
          <w:sz w:val="28"/>
          <w:szCs w:val="28"/>
          <w:lang w:val="uk-UA"/>
        </w:rPr>
      </w:pPr>
    </w:p>
    <w:p w:rsidR="000301C4" w:rsidRPr="00CA378D" w:rsidRDefault="000301C4" w:rsidP="00CA378D">
      <w:pPr>
        <w:spacing w:line="360" w:lineRule="auto"/>
        <w:ind w:firstLine="709"/>
        <w:jc w:val="both"/>
        <w:rPr>
          <w:rFonts w:ascii="Times New Roman" w:hAnsi="Times New Roman" w:cs="Times New Roman"/>
          <w:sz w:val="28"/>
          <w:szCs w:val="28"/>
          <w:lang w:val="uk-UA"/>
        </w:rPr>
      </w:pPr>
      <w:r w:rsidRPr="00CA378D">
        <w:rPr>
          <w:rFonts w:ascii="Times New Roman" w:hAnsi="Times New Roman" w:cs="Times New Roman"/>
          <w:sz w:val="28"/>
          <w:szCs w:val="28"/>
          <w:lang w:val="uk-UA"/>
        </w:rPr>
        <w:t xml:space="preserve">У всі часи суспільство відводило велику роль краси та зовнішнього вигляду людини у житті кожного. Проте, важливо, що сприйняття окремим індивідом свого тіла може не співпадати зі стандартами або очікуваннями інших. Кожна людина зростає в особливих умовах та формування її </w:t>
      </w:r>
      <w:r w:rsidR="00322640" w:rsidRPr="00CA378D">
        <w:rPr>
          <w:rFonts w:ascii="Times New Roman" w:hAnsi="Times New Roman" w:cs="Times New Roman"/>
          <w:sz w:val="28"/>
          <w:szCs w:val="28"/>
          <w:lang w:val="uk-UA"/>
        </w:rPr>
        <w:t>самоставлення</w:t>
      </w:r>
      <w:r w:rsidRPr="00CA378D">
        <w:rPr>
          <w:rFonts w:ascii="Times New Roman" w:hAnsi="Times New Roman" w:cs="Times New Roman"/>
          <w:sz w:val="28"/>
          <w:szCs w:val="28"/>
          <w:lang w:val="uk-UA"/>
        </w:rPr>
        <w:t xml:space="preserve"> відбувається по-різному.</w:t>
      </w:r>
      <w:r w:rsidR="00B47615" w:rsidRPr="00CA378D">
        <w:rPr>
          <w:rFonts w:ascii="Times New Roman" w:hAnsi="Times New Roman" w:cs="Times New Roman"/>
          <w:sz w:val="28"/>
          <w:szCs w:val="28"/>
          <w:lang w:val="uk-UA"/>
        </w:rPr>
        <w:t xml:space="preserve"> З необхідністю дослідити та описати процеси особистості, які впивлають на самоставлення, в науковій літературі </w:t>
      </w:r>
      <w:r w:rsidR="00322640" w:rsidRPr="00CA378D">
        <w:rPr>
          <w:rFonts w:ascii="Times New Roman" w:hAnsi="Times New Roman" w:cs="Times New Roman"/>
          <w:sz w:val="28"/>
          <w:szCs w:val="28"/>
          <w:lang w:val="uk-UA"/>
        </w:rPr>
        <w:t xml:space="preserve">і </w:t>
      </w:r>
      <w:r w:rsidR="00B47615" w:rsidRPr="00CA378D">
        <w:rPr>
          <w:rFonts w:ascii="Times New Roman" w:hAnsi="Times New Roman" w:cs="Times New Roman"/>
          <w:sz w:val="28"/>
          <w:szCs w:val="28"/>
          <w:lang w:val="uk-UA"/>
        </w:rPr>
        <w:t>зв’являється поняття «Я-образ».</w:t>
      </w:r>
      <w:r w:rsidR="00CB2664" w:rsidRPr="00CA378D">
        <w:rPr>
          <w:rFonts w:ascii="Times New Roman" w:hAnsi="Times New Roman" w:cs="Times New Roman"/>
          <w:sz w:val="28"/>
          <w:szCs w:val="28"/>
          <w:lang w:val="uk-UA"/>
        </w:rPr>
        <w:t xml:space="preserve"> </w:t>
      </w:r>
    </w:p>
    <w:p w:rsidR="0041790D" w:rsidRPr="00CA378D" w:rsidRDefault="00CB2664" w:rsidP="0041790D">
      <w:pPr>
        <w:spacing w:line="360" w:lineRule="auto"/>
        <w:ind w:firstLine="709"/>
        <w:jc w:val="both"/>
        <w:rPr>
          <w:rFonts w:ascii="Times New Roman" w:hAnsi="Times New Roman" w:cs="Times New Roman"/>
          <w:sz w:val="28"/>
          <w:szCs w:val="28"/>
          <w:lang w:val="uk-UA"/>
        </w:rPr>
      </w:pPr>
      <w:r w:rsidRPr="00CA378D">
        <w:rPr>
          <w:rFonts w:ascii="Times New Roman" w:hAnsi="Times New Roman" w:cs="Times New Roman"/>
          <w:sz w:val="28"/>
          <w:szCs w:val="28"/>
          <w:lang w:val="uk-UA"/>
        </w:rPr>
        <w:t>Ставлення до себе, своїх окремих якостей, оцінка або прийняття їх тісно пов’язан</w:t>
      </w:r>
      <w:r w:rsidR="00322640" w:rsidRPr="00CA378D">
        <w:rPr>
          <w:rFonts w:ascii="Times New Roman" w:hAnsi="Times New Roman" w:cs="Times New Roman"/>
          <w:sz w:val="28"/>
          <w:szCs w:val="28"/>
          <w:lang w:val="uk-UA"/>
        </w:rPr>
        <w:t>і</w:t>
      </w:r>
      <w:r w:rsidRPr="00CA378D">
        <w:rPr>
          <w:rFonts w:ascii="Times New Roman" w:hAnsi="Times New Roman" w:cs="Times New Roman"/>
          <w:sz w:val="28"/>
          <w:szCs w:val="28"/>
          <w:lang w:val="uk-UA"/>
        </w:rPr>
        <w:t xml:space="preserve"> з Я-образом. Об’єднати це поняття можна повним уявленням про себе, свої внутрішні процеси та поведінку. </w:t>
      </w:r>
      <w:r w:rsidR="00322640" w:rsidRPr="00CA378D">
        <w:rPr>
          <w:rFonts w:ascii="Times New Roman" w:hAnsi="Times New Roman" w:cs="Times New Roman"/>
          <w:sz w:val="28"/>
          <w:szCs w:val="28"/>
          <w:lang w:val="uk-UA"/>
        </w:rPr>
        <w:t>В нормі Я-образ – це цілісне утворення, глобальна самооцінка і може бути як реальним, так і ідеальним.</w:t>
      </w:r>
      <w:r w:rsidR="00505FA3" w:rsidRPr="00505FA3">
        <w:rPr>
          <w:rFonts w:ascii="Times New Roman" w:hAnsi="Times New Roman" w:cs="Times New Roman"/>
          <w:sz w:val="28"/>
          <w:szCs w:val="28"/>
          <w:lang w:val="uk-UA"/>
        </w:rPr>
        <w:t>[1]</w:t>
      </w:r>
      <w:r w:rsidR="00322640" w:rsidRPr="00CA378D">
        <w:rPr>
          <w:rFonts w:ascii="Times New Roman" w:hAnsi="Times New Roman" w:cs="Times New Roman"/>
          <w:sz w:val="28"/>
          <w:szCs w:val="28"/>
          <w:lang w:val="uk-UA"/>
        </w:rPr>
        <w:t xml:space="preserve"> Вже понад півтора століття вчені під різними кутами розглядають це поняття та активно досліджують цю особистісну </w:t>
      </w:r>
      <w:r w:rsidR="004055C3" w:rsidRPr="00CA378D">
        <w:rPr>
          <w:rFonts w:ascii="Times New Roman" w:hAnsi="Times New Roman" w:cs="Times New Roman"/>
          <w:sz w:val="28"/>
          <w:szCs w:val="28"/>
          <w:lang w:val="uk-UA"/>
        </w:rPr>
        <w:t>х</w:t>
      </w:r>
      <w:r w:rsidR="00322640" w:rsidRPr="00CA378D">
        <w:rPr>
          <w:rFonts w:ascii="Times New Roman" w:hAnsi="Times New Roman" w:cs="Times New Roman"/>
          <w:sz w:val="28"/>
          <w:szCs w:val="28"/>
          <w:lang w:val="uk-UA"/>
        </w:rPr>
        <w:t>арактеристику.</w:t>
      </w:r>
      <w:r w:rsidR="00810FF7">
        <w:rPr>
          <w:rFonts w:ascii="Times New Roman" w:hAnsi="Times New Roman" w:cs="Times New Roman"/>
          <w:sz w:val="28"/>
          <w:szCs w:val="28"/>
          <w:lang w:val="uk-UA"/>
        </w:rPr>
        <w:t xml:space="preserve"> </w:t>
      </w:r>
      <w:r w:rsidR="00810FF7" w:rsidRPr="00CA378D">
        <w:rPr>
          <w:rFonts w:ascii="Times New Roman" w:hAnsi="Times New Roman" w:cs="Times New Roman"/>
          <w:sz w:val="28"/>
          <w:szCs w:val="28"/>
          <w:lang w:val="uk-UA"/>
        </w:rPr>
        <w:t xml:space="preserve">Згідно з Д. Лоуренс, термін Я-образу охоплює образ себе, ідеальне-Я та самоставлення. Скоріше за все, на прохання описати себе до </w:t>
      </w:r>
      <w:r w:rsidR="00810FF7" w:rsidRPr="00CA378D">
        <w:rPr>
          <w:rFonts w:ascii="Times New Roman" w:hAnsi="Times New Roman" w:cs="Times New Roman"/>
          <w:sz w:val="28"/>
          <w:szCs w:val="28"/>
          <w:lang w:val="uk-UA"/>
        </w:rPr>
        <w:lastRenderedPageBreak/>
        <w:t>індивіда, він розкриватиме себе з боку фізичних властивостей, віку, за якими будуть йти аспекти самосприйняття, такі як прагнені та існуючі сильні та слабкі сторони. Таким чином, Д. Лоуренс трактує Я-образ як тлумачення на питання «хто я»</w:t>
      </w:r>
      <w:r w:rsidR="00810FF7" w:rsidRPr="00CA378D">
        <w:rPr>
          <w:rFonts w:ascii="Times New Roman" w:hAnsi="Times New Roman" w:cs="Times New Roman"/>
          <w:sz w:val="28"/>
          <w:szCs w:val="28"/>
        </w:rPr>
        <w:t>[1]</w:t>
      </w:r>
      <w:r w:rsidR="009032F4">
        <w:rPr>
          <w:rFonts w:ascii="Times New Roman" w:hAnsi="Times New Roman" w:cs="Times New Roman"/>
          <w:sz w:val="28"/>
          <w:szCs w:val="28"/>
          <w:lang w:val="uk-UA"/>
        </w:rPr>
        <w:t>.</w:t>
      </w:r>
      <w:r w:rsidR="00810FF7" w:rsidRPr="00CA378D">
        <w:rPr>
          <w:rFonts w:ascii="Times New Roman" w:hAnsi="Times New Roman" w:cs="Times New Roman"/>
          <w:sz w:val="28"/>
          <w:szCs w:val="28"/>
          <w:lang w:val="uk-UA"/>
        </w:rPr>
        <w:t xml:space="preserve">  </w:t>
      </w:r>
    </w:p>
    <w:p w:rsidR="00810FF7" w:rsidRPr="00810FF7" w:rsidRDefault="00810FF7" w:rsidP="00810FF7">
      <w:pPr>
        <w:spacing w:line="360" w:lineRule="auto"/>
        <w:ind w:firstLine="709"/>
        <w:jc w:val="both"/>
        <w:rPr>
          <w:rFonts w:ascii="Times New Roman" w:hAnsi="Times New Roman" w:cs="Times New Roman"/>
          <w:sz w:val="28"/>
          <w:szCs w:val="28"/>
          <w:lang w:val="uk-UA"/>
        </w:rPr>
      </w:pPr>
      <w:r w:rsidRPr="00CA378D">
        <w:rPr>
          <w:rFonts w:ascii="Times New Roman" w:hAnsi="Times New Roman" w:cs="Times New Roman"/>
          <w:sz w:val="28"/>
          <w:szCs w:val="28"/>
          <w:lang w:val="uk-UA"/>
        </w:rPr>
        <w:t xml:space="preserve">Оскільки «Я» - це найбажаніший та найважливіший об’єкт кожної людини, інтерес до цього феномену виник ще більше 3000 років тому. Наприклад, у ведичній філософії цей термін називається Ахамкара, також це присутнє і у східних духовних практиках, таких як йога, наприклад. Карл Роджерс і Абрахам Маслоу, наприклад, значно популязували знання про Я-концепцію на Заході. За Роджерсом, кожна людина прагне досягти ідеального «Я». </w:t>
      </w:r>
    </w:p>
    <w:p w:rsidR="000F524F" w:rsidRDefault="00810FF7" w:rsidP="00810FF7">
      <w:pPr>
        <w:spacing w:line="360" w:lineRule="auto"/>
        <w:ind w:firstLine="709"/>
        <w:jc w:val="both"/>
        <w:rPr>
          <w:rFonts w:ascii="Times New Roman" w:hAnsi="Times New Roman" w:cs="Times New Roman"/>
          <w:sz w:val="28"/>
          <w:szCs w:val="28"/>
          <w:lang w:val="uk-UA"/>
        </w:rPr>
      </w:pPr>
      <w:r w:rsidRPr="00CA378D">
        <w:rPr>
          <w:rFonts w:ascii="Times New Roman" w:hAnsi="Times New Roman" w:cs="Times New Roman"/>
          <w:sz w:val="28"/>
          <w:szCs w:val="28"/>
          <w:lang w:val="uk-UA"/>
        </w:rPr>
        <w:t xml:space="preserve">Згідно з теорією самокатегорізації, запропонованою Джонатаном Тернером, Я-концепція складається щойнайменше з двох рівнів: особистої ідентичності та соціальної. </w:t>
      </w:r>
    </w:p>
    <w:p w:rsidR="00CB2664" w:rsidRPr="00CA378D" w:rsidRDefault="00810FF7" w:rsidP="00810FF7">
      <w:pPr>
        <w:spacing w:line="360" w:lineRule="auto"/>
        <w:ind w:firstLine="709"/>
        <w:jc w:val="both"/>
        <w:rPr>
          <w:rFonts w:ascii="Times New Roman" w:hAnsi="Times New Roman" w:cs="Times New Roman"/>
          <w:sz w:val="28"/>
          <w:szCs w:val="28"/>
          <w:lang w:val="uk-UA"/>
        </w:rPr>
      </w:pPr>
      <w:r w:rsidRPr="00CA378D">
        <w:rPr>
          <w:rFonts w:ascii="Times New Roman" w:hAnsi="Times New Roman" w:cs="Times New Roman"/>
          <w:sz w:val="28"/>
          <w:szCs w:val="28"/>
          <w:lang w:val="uk-UA"/>
        </w:rPr>
        <w:t xml:space="preserve">Іншими словами, самооцінка людини залежить від самосприйняття та того, як її оцінюють інші.  У своїх дослідженнях Брюс Брекен виділяв аж шість специфічних сфер, пов’язаних із Я-образом: соціальна, компетентна, афективна, фізична, академічна та сімейна. </w:t>
      </w:r>
    </w:p>
    <w:p w:rsidR="00810FF7" w:rsidRDefault="00322640" w:rsidP="00810FF7">
      <w:pPr>
        <w:spacing w:line="360" w:lineRule="auto"/>
        <w:jc w:val="both"/>
        <w:rPr>
          <w:rFonts w:ascii="Times New Roman" w:hAnsi="Times New Roman" w:cs="Times New Roman"/>
          <w:sz w:val="28"/>
          <w:szCs w:val="28"/>
          <w:lang w:val="uk-UA"/>
        </w:rPr>
      </w:pPr>
      <w:r w:rsidRPr="00CA378D">
        <w:rPr>
          <w:rFonts w:ascii="Times New Roman" w:hAnsi="Times New Roman" w:cs="Times New Roman"/>
          <w:sz w:val="28"/>
          <w:szCs w:val="28"/>
          <w:lang w:val="uk-UA"/>
        </w:rPr>
        <w:t xml:space="preserve">Важливо, що кожен період життя індивида буде </w:t>
      </w:r>
      <w:r w:rsidR="00097DC0" w:rsidRPr="00CA378D">
        <w:rPr>
          <w:rFonts w:ascii="Times New Roman" w:hAnsi="Times New Roman" w:cs="Times New Roman"/>
          <w:sz w:val="28"/>
          <w:szCs w:val="28"/>
          <w:lang w:val="uk-UA"/>
        </w:rPr>
        <w:t>наповнений різними, непорівняними подіями та переживаннями, отже і уявлення людини про себе змінюватиметься разом із ними. З цього можна зробити висновок, що Я-образ не є чимось незмінним, він є непостійним та прив’язаний до тимчасової динамики.</w:t>
      </w:r>
      <w:r w:rsidR="00810FF7">
        <w:rPr>
          <w:rFonts w:ascii="Times New Roman" w:hAnsi="Times New Roman" w:cs="Times New Roman"/>
          <w:sz w:val="28"/>
          <w:szCs w:val="28"/>
          <w:lang w:val="uk-UA"/>
        </w:rPr>
        <w:t xml:space="preserve"> Згідно з Вільямом Пуркі, у</w:t>
      </w:r>
      <w:r w:rsidR="00810FF7" w:rsidRPr="009C7AB5">
        <w:rPr>
          <w:rFonts w:ascii="Times New Roman" w:hAnsi="Times New Roman" w:cs="Times New Roman"/>
          <w:sz w:val="28"/>
          <w:szCs w:val="28"/>
          <w:lang w:val="uk-UA"/>
        </w:rPr>
        <w:t xml:space="preserve"> підлітковому віці</w:t>
      </w:r>
      <w:r w:rsidR="00810FF7">
        <w:rPr>
          <w:rFonts w:ascii="Times New Roman" w:hAnsi="Times New Roman" w:cs="Times New Roman"/>
          <w:sz w:val="28"/>
          <w:szCs w:val="28"/>
          <w:lang w:val="uk-UA"/>
        </w:rPr>
        <w:t xml:space="preserve">, наприклад, </w:t>
      </w:r>
      <w:r w:rsidR="00810FF7" w:rsidRPr="009C7AB5">
        <w:rPr>
          <w:rFonts w:ascii="Times New Roman" w:hAnsi="Times New Roman" w:cs="Times New Roman"/>
          <w:sz w:val="28"/>
          <w:szCs w:val="28"/>
          <w:lang w:val="uk-UA"/>
        </w:rPr>
        <w:t>само</w:t>
      </w:r>
      <w:r w:rsidR="00810FF7">
        <w:rPr>
          <w:rFonts w:ascii="Times New Roman" w:hAnsi="Times New Roman" w:cs="Times New Roman"/>
          <w:sz w:val="28"/>
          <w:szCs w:val="28"/>
          <w:lang w:val="uk-UA"/>
        </w:rPr>
        <w:t>ставлення та Я-образ,</w:t>
      </w:r>
      <w:r w:rsidR="00810FF7" w:rsidRPr="009C7AB5">
        <w:rPr>
          <w:rFonts w:ascii="Times New Roman" w:hAnsi="Times New Roman" w:cs="Times New Roman"/>
          <w:sz w:val="28"/>
          <w:szCs w:val="28"/>
          <w:lang w:val="uk-UA"/>
        </w:rPr>
        <w:t xml:space="preserve"> як правило, стають більш стабільними</w:t>
      </w:r>
      <w:r w:rsidR="00810FF7">
        <w:rPr>
          <w:rFonts w:ascii="Times New Roman" w:hAnsi="Times New Roman" w:cs="Times New Roman"/>
          <w:sz w:val="28"/>
          <w:szCs w:val="28"/>
          <w:lang w:val="uk-UA"/>
        </w:rPr>
        <w:t>, хоча</w:t>
      </w:r>
      <w:r w:rsidR="00810FF7" w:rsidRPr="009C7AB5">
        <w:rPr>
          <w:rFonts w:ascii="Times New Roman" w:hAnsi="Times New Roman" w:cs="Times New Roman"/>
          <w:sz w:val="28"/>
          <w:szCs w:val="28"/>
          <w:lang w:val="uk-UA"/>
        </w:rPr>
        <w:t xml:space="preserve"> деякі оцінки «Я» можуть бути досить гіпотетичними</w:t>
      </w:r>
      <w:r w:rsidR="00810FF7">
        <w:rPr>
          <w:rFonts w:ascii="Times New Roman" w:hAnsi="Times New Roman" w:cs="Times New Roman"/>
          <w:sz w:val="28"/>
          <w:szCs w:val="28"/>
          <w:lang w:val="uk-UA"/>
        </w:rPr>
        <w:t>. Більший</w:t>
      </w:r>
      <w:r w:rsidR="00810FF7" w:rsidRPr="009C7AB5">
        <w:rPr>
          <w:rFonts w:ascii="Times New Roman" w:hAnsi="Times New Roman" w:cs="Times New Roman"/>
          <w:sz w:val="28"/>
          <w:szCs w:val="28"/>
          <w:lang w:val="uk-UA"/>
        </w:rPr>
        <w:t xml:space="preserve"> акцент </w:t>
      </w:r>
      <w:r w:rsidR="00810FF7">
        <w:rPr>
          <w:rFonts w:ascii="Times New Roman" w:hAnsi="Times New Roman" w:cs="Times New Roman"/>
          <w:sz w:val="28"/>
          <w:szCs w:val="28"/>
          <w:lang w:val="uk-UA"/>
        </w:rPr>
        <w:t xml:space="preserve">індивід робить </w:t>
      </w:r>
      <w:r w:rsidR="00810FF7" w:rsidRPr="009C7AB5">
        <w:rPr>
          <w:rFonts w:ascii="Times New Roman" w:hAnsi="Times New Roman" w:cs="Times New Roman"/>
          <w:sz w:val="28"/>
          <w:szCs w:val="28"/>
          <w:lang w:val="uk-UA"/>
        </w:rPr>
        <w:t xml:space="preserve">на психологічному </w:t>
      </w:r>
      <w:r w:rsidR="00810FF7">
        <w:rPr>
          <w:rFonts w:ascii="Times New Roman" w:hAnsi="Times New Roman" w:cs="Times New Roman"/>
          <w:sz w:val="28"/>
          <w:szCs w:val="28"/>
          <w:lang w:val="uk-UA"/>
        </w:rPr>
        <w:t>стані</w:t>
      </w:r>
      <w:r w:rsidR="00810FF7" w:rsidRPr="009C7AB5">
        <w:rPr>
          <w:rFonts w:ascii="Times New Roman" w:hAnsi="Times New Roman" w:cs="Times New Roman"/>
          <w:sz w:val="28"/>
          <w:szCs w:val="28"/>
          <w:lang w:val="uk-UA"/>
        </w:rPr>
        <w:t>, наприклад</w:t>
      </w:r>
      <w:r w:rsidR="00810FF7">
        <w:rPr>
          <w:rFonts w:ascii="Times New Roman" w:hAnsi="Times New Roman" w:cs="Times New Roman"/>
          <w:sz w:val="28"/>
          <w:szCs w:val="28"/>
          <w:lang w:val="uk-UA"/>
        </w:rPr>
        <w:t xml:space="preserve">, </w:t>
      </w:r>
      <w:r w:rsidR="00810FF7" w:rsidRPr="009C7AB5">
        <w:rPr>
          <w:rFonts w:ascii="Times New Roman" w:hAnsi="Times New Roman" w:cs="Times New Roman"/>
          <w:sz w:val="28"/>
          <w:szCs w:val="28"/>
          <w:lang w:val="uk-UA"/>
        </w:rPr>
        <w:t xml:space="preserve">студенти часто згадуватимуть, наприклад, депресію, примхливість і </w:t>
      </w:r>
      <w:r w:rsidR="00810FF7" w:rsidRPr="009C7AB5">
        <w:rPr>
          <w:rFonts w:ascii="Times New Roman" w:hAnsi="Times New Roman" w:cs="Times New Roman"/>
          <w:sz w:val="28"/>
          <w:szCs w:val="28"/>
          <w:lang w:val="uk-UA"/>
        </w:rPr>
        <w:lastRenderedPageBreak/>
        <w:t xml:space="preserve">чутливість. Це </w:t>
      </w:r>
      <w:r w:rsidR="00810FF7">
        <w:rPr>
          <w:rFonts w:ascii="Times New Roman" w:hAnsi="Times New Roman" w:cs="Times New Roman"/>
          <w:sz w:val="28"/>
          <w:szCs w:val="28"/>
          <w:lang w:val="uk-UA"/>
        </w:rPr>
        <w:t>може бути зумовлено</w:t>
      </w:r>
      <w:r w:rsidR="00810FF7" w:rsidRPr="009C7AB5">
        <w:rPr>
          <w:rFonts w:ascii="Times New Roman" w:hAnsi="Times New Roman" w:cs="Times New Roman"/>
          <w:sz w:val="28"/>
          <w:szCs w:val="28"/>
          <w:lang w:val="uk-UA"/>
        </w:rPr>
        <w:t xml:space="preserve"> тиск</w:t>
      </w:r>
      <w:r w:rsidR="00810FF7">
        <w:rPr>
          <w:rFonts w:ascii="Times New Roman" w:hAnsi="Times New Roman" w:cs="Times New Roman"/>
          <w:sz w:val="28"/>
          <w:szCs w:val="28"/>
          <w:lang w:val="uk-UA"/>
        </w:rPr>
        <w:t>ом</w:t>
      </w:r>
      <w:r w:rsidR="00810FF7" w:rsidRPr="009C7AB5">
        <w:rPr>
          <w:rFonts w:ascii="Times New Roman" w:hAnsi="Times New Roman" w:cs="Times New Roman"/>
          <w:sz w:val="28"/>
          <w:szCs w:val="28"/>
          <w:lang w:val="uk-UA"/>
        </w:rPr>
        <w:t xml:space="preserve"> </w:t>
      </w:r>
      <w:r w:rsidR="00810FF7">
        <w:rPr>
          <w:rFonts w:ascii="Times New Roman" w:hAnsi="Times New Roman" w:cs="Times New Roman"/>
          <w:sz w:val="28"/>
          <w:szCs w:val="28"/>
          <w:lang w:val="uk-UA"/>
        </w:rPr>
        <w:t>та</w:t>
      </w:r>
      <w:r w:rsidR="00810FF7" w:rsidRPr="009C7AB5">
        <w:rPr>
          <w:rFonts w:ascii="Times New Roman" w:hAnsi="Times New Roman" w:cs="Times New Roman"/>
          <w:sz w:val="28"/>
          <w:szCs w:val="28"/>
          <w:lang w:val="uk-UA"/>
        </w:rPr>
        <w:t xml:space="preserve"> академічн</w:t>
      </w:r>
      <w:r w:rsidR="00810FF7">
        <w:rPr>
          <w:rFonts w:ascii="Times New Roman" w:hAnsi="Times New Roman" w:cs="Times New Roman"/>
          <w:sz w:val="28"/>
          <w:szCs w:val="28"/>
          <w:lang w:val="uk-UA"/>
        </w:rPr>
        <w:t xml:space="preserve">ими </w:t>
      </w:r>
      <w:r w:rsidR="00810FF7" w:rsidRPr="009C7AB5">
        <w:rPr>
          <w:rFonts w:ascii="Times New Roman" w:hAnsi="Times New Roman" w:cs="Times New Roman"/>
          <w:sz w:val="28"/>
          <w:szCs w:val="28"/>
          <w:lang w:val="uk-UA"/>
        </w:rPr>
        <w:t>заняття</w:t>
      </w:r>
      <w:r w:rsidR="00810FF7">
        <w:rPr>
          <w:rFonts w:ascii="Times New Roman" w:hAnsi="Times New Roman" w:cs="Times New Roman"/>
          <w:sz w:val="28"/>
          <w:szCs w:val="28"/>
          <w:lang w:val="uk-UA"/>
        </w:rPr>
        <w:t>ми</w:t>
      </w:r>
      <w:r w:rsidR="00810FF7" w:rsidRPr="009C7AB5">
        <w:rPr>
          <w:rFonts w:ascii="Times New Roman" w:hAnsi="Times New Roman" w:cs="Times New Roman"/>
          <w:sz w:val="28"/>
          <w:szCs w:val="28"/>
          <w:lang w:val="uk-UA"/>
        </w:rPr>
        <w:t>, культурни</w:t>
      </w:r>
      <w:r w:rsidR="00810FF7">
        <w:rPr>
          <w:rFonts w:ascii="Times New Roman" w:hAnsi="Times New Roman" w:cs="Times New Roman"/>
          <w:sz w:val="28"/>
          <w:szCs w:val="28"/>
          <w:lang w:val="uk-UA"/>
        </w:rPr>
        <w:t>м</w:t>
      </w:r>
      <w:r w:rsidR="00810FF7" w:rsidRPr="009C7AB5">
        <w:rPr>
          <w:rFonts w:ascii="Times New Roman" w:hAnsi="Times New Roman" w:cs="Times New Roman"/>
          <w:sz w:val="28"/>
          <w:szCs w:val="28"/>
          <w:lang w:val="uk-UA"/>
        </w:rPr>
        <w:t xml:space="preserve"> акцент</w:t>
      </w:r>
      <w:r w:rsidR="00810FF7">
        <w:rPr>
          <w:rFonts w:ascii="Times New Roman" w:hAnsi="Times New Roman" w:cs="Times New Roman"/>
          <w:sz w:val="28"/>
          <w:szCs w:val="28"/>
          <w:lang w:val="uk-UA"/>
        </w:rPr>
        <w:t>ом</w:t>
      </w:r>
      <w:r w:rsidR="00810FF7" w:rsidRPr="009C7AB5">
        <w:rPr>
          <w:rFonts w:ascii="Times New Roman" w:hAnsi="Times New Roman" w:cs="Times New Roman"/>
          <w:sz w:val="28"/>
          <w:szCs w:val="28"/>
          <w:lang w:val="uk-UA"/>
        </w:rPr>
        <w:t xml:space="preserve"> на успіху та оцінці</w:t>
      </w:r>
      <w:r w:rsidR="00810FF7">
        <w:rPr>
          <w:rFonts w:ascii="Times New Roman" w:hAnsi="Times New Roman" w:cs="Times New Roman"/>
          <w:sz w:val="28"/>
          <w:szCs w:val="28"/>
          <w:lang w:val="uk-UA"/>
        </w:rPr>
        <w:t xml:space="preserve">, </w:t>
      </w:r>
      <w:r w:rsidR="00810FF7" w:rsidRPr="009C7AB5">
        <w:rPr>
          <w:rFonts w:ascii="Times New Roman" w:hAnsi="Times New Roman" w:cs="Times New Roman"/>
          <w:sz w:val="28"/>
          <w:szCs w:val="28"/>
          <w:lang w:val="uk-UA"/>
        </w:rPr>
        <w:t>тиск і конкуренція з боку однолітків, які особливо сприяють розвитку само</w:t>
      </w:r>
      <w:r w:rsidR="00810FF7">
        <w:rPr>
          <w:rFonts w:ascii="Times New Roman" w:hAnsi="Times New Roman" w:cs="Times New Roman"/>
          <w:sz w:val="28"/>
          <w:szCs w:val="28"/>
          <w:lang w:val="uk-UA"/>
        </w:rPr>
        <w:t xml:space="preserve">ставлення </w:t>
      </w:r>
      <w:r w:rsidR="00810FF7" w:rsidRPr="009C7AB5">
        <w:rPr>
          <w:rFonts w:ascii="Times New Roman" w:hAnsi="Times New Roman" w:cs="Times New Roman"/>
          <w:sz w:val="28"/>
          <w:szCs w:val="28"/>
          <w:lang w:val="uk-UA"/>
        </w:rPr>
        <w:t>на цьому етапі життя</w:t>
      </w:r>
      <w:r w:rsidR="00810FF7">
        <w:rPr>
          <w:rFonts w:ascii="Times New Roman" w:hAnsi="Times New Roman" w:cs="Times New Roman"/>
          <w:sz w:val="28"/>
          <w:szCs w:val="28"/>
          <w:lang w:val="uk-UA"/>
        </w:rPr>
        <w:t xml:space="preserve">. </w:t>
      </w:r>
      <w:r w:rsidR="00810FF7" w:rsidRPr="009C7AB5">
        <w:rPr>
          <w:rFonts w:ascii="Times New Roman" w:hAnsi="Times New Roman" w:cs="Times New Roman"/>
          <w:sz w:val="28"/>
          <w:szCs w:val="28"/>
          <w:lang w:val="uk-UA"/>
        </w:rPr>
        <w:t>Подібним чином, підлітковий вік може бути особлив</w:t>
      </w:r>
      <w:r w:rsidR="00810FF7">
        <w:rPr>
          <w:rFonts w:ascii="Times New Roman" w:hAnsi="Times New Roman" w:cs="Times New Roman"/>
          <w:sz w:val="28"/>
          <w:szCs w:val="28"/>
          <w:lang w:val="uk-UA"/>
        </w:rPr>
        <w:t xml:space="preserve">о </w:t>
      </w:r>
      <w:r w:rsidR="00810FF7" w:rsidRPr="009C7AB5">
        <w:rPr>
          <w:rFonts w:ascii="Times New Roman" w:hAnsi="Times New Roman" w:cs="Times New Roman"/>
          <w:sz w:val="28"/>
          <w:szCs w:val="28"/>
          <w:lang w:val="uk-UA"/>
        </w:rPr>
        <w:t>сприйнятливи</w:t>
      </w:r>
      <w:r w:rsidR="00810FF7">
        <w:rPr>
          <w:rFonts w:ascii="Times New Roman" w:hAnsi="Times New Roman" w:cs="Times New Roman"/>
          <w:sz w:val="28"/>
          <w:szCs w:val="28"/>
          <w:lang w:val="uk-UA"/>
        </w:rPr>
        <w:t>м</w:t>
      </w:r>
      <w:r w:rsidR="00810FF7" w:rsidRPr="009C7AB5">
        <w:rPr>
          <w:rFonts w:ascii="Times New Roman" w:hAnsi="Times New Roman" w:cs="Times New Roman"/>
          <w:sz w:val="28"/>
          <w:szCs w:val="28"/>
          <w:lang w:val="uk-UA"/>
        </w:rPr>
        <w:t xml:space="preserve"> до впливу засобів масової інформації та реклами, оскільки вони намагаються </w:t>
      </w:r>
      <w:r w:rsidR="00810FF7">
        <w:rPr>
          <w:rFonts w:ascii="Times New Roman" w:hAnsi="Times New Roman" w:cs="Times New Roman"/>
          <w:sz w:val="28"/>
          <w:szCs w:val="28"/>
          <w:lang w:val="uk-UA"/>
        </w:rPr>
        <w:t>створити власний Я-образ</w:t>
      </w:r>
      <w:r w:rsidR="00810FF7" w:rsidRPr="009C7AB5">
        <w:rPr>
          <w:rFonts w:ascii="Times New Roman" w:hAnsi="Times New Roman" w:cs="Times New Roman"/>
          <w:sz w:val="28"/>
          <w:szCs w:val="28"/>
          <w:lang w:val="uk-UA"/>
        </w:rPr>
        <w:t xml:space="preserve">. Абстракції, засновані на запам'ятовуванні, також з'являються в підлітковому віці, за допомогою чого образ особистості сприймається контекстуально, тобто </w:t>
      </w:r>
      <w:r w:rsidR="00810FF7">
        <w:rPr>
          <w:rFonts w:ascii="Times New Roman" w:hAnsi="Times New Roman" w:cs="Times New Roman"/>
          <w:sz w:val="28"/>
          <w:szCs w:val="28"/>
          <w:lang w:val="uk-UA"/>
        </w:rPr>
        <w:t>інше «Я»</w:t>
      </w:r>
      <w:r w:rsidR="00810FF7" w:rsidRPr="009C7AB5">
        <w:rPr>
          <w:rFonts w:ascii="Times New Roman" w:hAnsi="Times New Roman" w:cs="Times New Roman"/>
          <w:sz w:val="28"/>
          <w:szCs w:val="28"/>
          <w:lang w:val="uk-UA"/>
        </w:rPr>
        <w:t xml:space="preserve"> з різними типами людей</w:t>
      </w:r>
      <w:r w:rsidR="00810FF7">
        <w:rPr>
          <w:rFonts w:ascii="Times New Roman" w:hAnsi="Times New Roman" w:cs="Times New Roman"/>
          <w:sz w:val="28"/>
          <w:szCs w:val="28"/>
          <w:lang w:val="uk-UA"/>
        </w:rPr>
        <w:t xml:space="preserve"> </w:t>
      </w:r>
      <w:r w:rsidR="00810FF7" w:rsidRPr="009C7AB5">
        <w:rPr>
          <w:rFonts w:ascii="Times New Roman" w:hAnsi="Times New Roman" w:cs="Times New Roman"/>
          <w:sz w:val="28"/>
          <w:szCs w:val="28"/>
          <w:lang w:val="uk-UA"/>
        </w:rPr>
        <w:t>(вчителі, друзі, батьки)</w:t>
      </w:r>
      <w:r w:rsidR="00810FF7" w:rsidRPr="00F96E37">
        <w:rPr>
          <w:rFonts w:ascii="Times New Roman" w:hAnsi="Times New Roman" w:cs="Times New Roman"/>
          <w:sz w:val="28"/>
          <w:szCs w:val="28"/>
          <w:lang w:val="uk-UA"/>
        </w:rPr>
        <w:t>[42].</w:t>
      </w:r>
      <w:r w:rsidR="00810FF7">
        <w:rPr>
          <w:rFonts w:ascii="Times New Roman" w:hAnsi="Times New Roman" w:cs="Times New Roman"/>
          <w:sz w:val="28"/>
          <w:szCs w:val="28"/>
          <w:lang w:val="uk-UA"/>
        </w:rPr>
        <w:t xml:space="preserve"> Підлітки, переживаючи чисельні стреси, пов’язані з пошуком власного «Я» та конкуренцією з однолітками, присвячують багато енергії турботі про власну зовнішність. Крім того, підлітковий вік – це період бурхливих трансформацій, що супроводжуються коливанням між реальним і бажаним. Ідеал стрункого тіла найчастіше не сприймається критично і ще не сформована особистість сприймає як реальне те, що є нав’язаним стандартом. Знову ж, особливо в цей період потрібна підтримка та розуміння з боку близьких людей. Для дівчат, наприклад, тут буде важливішу роль відігравати мама. У дослідженнях Лексі Роли це пов’язується з тим, що дівчинка, вступаючи в підлітковий вік, раптово зтикається з зниженням самооцінки та самозапереченням. Джоан Борисенко це явище назвав «синдромом Білосніжки», суть якого полягає у складності узгодження власних амбіцій та прагнень з необхідністю догоджати.  </w:t>
      </w:r>
    </w:p>
    <w:p w:rsidR="00322640" w:rsidRPr="00810FF7" w:rsidRDefault="00810FF7" w:rsidP="00810FF7">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У розвитку позитивного сприйняття тілесного «Я» та самооцінки відіграє успішний перехід дитини у доросле життя, в якому також важливу роль відіграють батьки. В деяких типах сімей, наприклад, існують стратегії заохочення її членів до розвитку позитивної самооцінки. Взаємодіючи з дітьми такі батьки будуть заохочувати їх бачити в собі позитивні якості, підкреслюватимуть переваги дитини та надаватимуть їй можливість </w:t>
      </w:r>
      <w:r>
        <w:rPr>
          <w:rFonts w:ascii="Times New Roman" w:hAnsi="Times New Roman" w:cs="Times New Roman"/>
          <w:sz w:val="28"/>
          <w:szCs w:val="28"/>
          <w:lang w:val="uk-UA"/>
        </w:rPr>
        <w:lastRenderedPageBreak/>
        <w:t>відчути успіх. Однак існують сімейні системи, в яких у членів сім’ї формується знижене почуття особистої компетентності</w:t>
      </w:r>
      <w:r w:rsidRPr="00F96E37">
        <w:rPr>
          <w:rFonts w:ascii="Times New Roman" w:hAnsi="Times New Roman" w:cs="Times New Roman"/>
          <w:sz w:val="28"/>
          <w:szCs w:val="28"/>
        </w:rPr>
        <w:t>[12].</w:t>
      </w:r>
    </w:p>
    <w:p w:rsidR="00215B5B" w:rsidRPr="00CA378D" w:rsidRDefault="00215B5B" w:rsidP="00CA378D">
      <w:pPr>
        <w:spacing w:line="360" w:lineRule="auto"/>
        <w:ind w:firstLine="709"/>
        <w:jc w:val="both"/>
        <w:rPr>
          <w:rFonts w:ascii="Times New Roman" w:hAnsi="Times New Roman" w:cs="Times New Roman"/>
          <w:sz w:val="28"/>
          <w:szCs w:val="28"/>
          <w:lang w:val="uk-UA"/>
        </w:rPr>
      </w:pPr>
      <w:r w:rsidRPr="00CA378D">
        <w:rPr>
          <w:rFonts w:ascii="Times New Roman" w:hAnsi="Times New Roman" w:cs="Times New Roman"/>
          <w:sz w:val="28"/>
          <w:szCs w:val="28"/>
          <w:lang w:val="uk-UA"/>
        </w:rPr>
        <w:t>Активність у вивчені образу тіла бере свій початок в середині ХХ століття і характеризується особливим інтересом не лише дослідників психологічних наук, але й нейронауки, нейропсихології, неврології, філософії, соціології тощо. Міркування про образ тіла як про об'єкт досліджень історично беруть початок з основ неврологічних досліджень. Спостерігаючи за пацієнтами, в яких були наявні мовленнєві, рухові та когнітивні розлади, Г. Хедом та Г. Холмсом була розробилена перша модель образу тіла, яка отримала назву «Постуральна модель». Постуральна модель за їх визначенням - це пластична структура, що знаходиться в корі головного мозку і відповідає за зміну положення тіла в просторі без свідомого контролю. Крім того, вона містить точне розташування всіх частин тіла.</w:t>
      </w:r>
    </w:p>
    <w:p w:rsidR="00A04D25" w:rsidRPr="00510886" w:rsidRDefault="000301C4" w:rsidP="00CA378D">
      <w:pPr>
        <w:spacing w:line="360" w:lineRule="auto"/>
        <w:ind w:firstLine="709"/>
        <w:jc w:val="both"/>
        <w:rPr>
          <w:rFonts w:ascii="Times New Roman" w:hAnsi="Times New Roman" w:cs="Times New Roman"/>
          <w:sz w:val="28"/>
          <w:szCs w:val="28"/>
          <w:lang w:val="uk-UA"/>
        </w:rPr>
      </w:pPr>
      <w:r w:rsidRPr="00CA378D">
        <w:rPr>
          <w:rFonts w:ascii="Times New Roman" w:hAnsi="Times New Roman" w:cs="Times New Roman"/>
          <w:sz w:val="28"/>
          <w:szCs w:val="28"/>
          <w:lang w:val="uk-UA"/>
        </w:rPr>
        <w:t>Образ тіла як окреме поняття</w:t>
      </w:r>
      <w:r w:rsidR="00C21250" w:rsidRPr="00CA378D">
        <w:rPr>
          <w:rFonts w:ascii="Times New Roman" w:hAnsi="Times New Roman" w:cs="Times New Roman"/>
          <w:sz w:val="28"/>
          <w:szCs w:val="28"/>
          <w:lang w:val="uk-UA"/>
        </w:rPr>
        <w:t xml:space="preserve"> в психології</w:t>
      </w:r>
      <w:r w:rsidR="00A04D25" w:rsidRPr="00CA378D">
        <w:rPr>
          <w:rFonts w:ascii="Times New Roman" w:hAnsi="Times New Roman" w:cs="Times New Roman"/>
          <w:sz w:val="28"/>
          <w:szCs w:val="28"/>
          <w:lang w:val="uk-UA"/>
        </w:rPr>
        <w:t xml:space="preserve"> вперше було </w:t>
      </w:r>
      <w:r w:rsidRPr="00CA378D">
        <w:rPr>
          <w:rFonts w:ascii="Times New Roman" w:hAnsi="Times New Roman" w:cs="Times New Roman"/>
          <w:sz w:val="28"/>
          <w:szCs w:val="28"/>
          <w:lang w:val="uk-UA"/>
        </w:rPr>
        <w:t>озвучено</w:t>
      </w:r>
      <w:r w:rsidR="00A04D25" w:rsidRPr="00CA378D">
        <w:rPr>
          <w:rFonts w:ascii="Times New Roman" w:hAnsi="Times New Roman" w:cs="Times New Roman"/>
          <w:sz w:val="28"/>
          <w:szCs w:val="28"/>
          <w:lang w:val="uk-UA"/>
        </w:rPr>
        <w:t xml:space="preserve"> в роботах Пола Шільдера на початку 20-го століття. Ним цей термін </w:t>
      </w:r>
      <w:r w:rsidRPr="00CA378D">
        <w:rPr>
          <w:rFonts w:ascii="Times New Roman" w:hAnsi="Times New Roman" w:cs="Times New Roman"/>
          <w:sz w:val="28"/>
          <w:szCs w:val="28"/>
          <w:lang w:val="uk-UA"/>
        </w:rPr>
        <w:t>був описаний</w:t>
      </w:r>
      <w:r w:rsidR="00A04D25" w:rsidRPr="00CA378D">
        <w:rPr>
          <w:rFonts w:ascii="Times New Roman" w:hAnsi="Times New Roman" w:cs="Times New Roman"/>
          <w:sz w:val="28"/>
          <w:szCs w:val="28"/>
          <w:lang w:val="uk-UA"/>
        </w:rPr>
        <w:t xml:space="preserve"> як «суб’єктивне переживання </w:t>
      </w:r>
      <w:r w:rsidRPr="00CA378D">
        <w:rPr>
          <w:rFonts w:ascii="Times New Roman" w:hAnsi="Times New Roman" w:cs="Times New Roman"/>
          <w:sz w:val="28"/>
          <w:szCs w:val="28"/>
          <w:lang w:val="uk-UA"/>
        </w:rPr>
        <w:t>інивідом</w:t>
      </w:r>
      <w:r w:rsidR="00A04D25" w:rsidRPr="00CA378D">
        <w:rPr>
          <w:rFonts w:ascii="Times New Roman" w:hAnsi="Times New Roman" w:cs="Times New Roman"/>
          <w:sz w:val="28"/>
          <w:szCs w:val="28"/>
          <w:lang w:val="uk-UA"/>
        </w:rPr>
        <w:t xml:space="preserve"> свого тіла, </w:t>
      </w:r>
      <w:r w:rsidRPr="00CA378D">
        <w:rPr>
          <w:rFonts w:ascii="Times New Roman" w:hAnsi="Times New Roman" w:cs="Times New Roman"/>
          <w:sz w:val="28"/>
          <w:szCs w:val="28"/>
          <w:lang w:val="uk-UA"/>
        </w:rPr>
        <w:t>яке</w:t>
      </w:r>
      <w:r w:rsidR="00A04D25" w:rsidRPr="00CA378D">
        <w:rPr>
          <w:rFonts w:ascii="Times New Roman" w:hAnsi="Times New Roman" w:cs="Times New Roman"/>
          <w:sz w:val="28"/>
          <w:szCs w:val="28"/>
          <w:lang w:val="uk-UA"/>
        </w:rPr>
        <w:t xml:space="preserve"> </w:t>
      </w:r>
      <w:r w:rsidRPr="00CA378D">
        <w:rPr>
          <w:rFonts w:ascii="Times New Roman" w:hAnsi="Times New Roman" w:cs="Times New Roman"/>
          <w:sz w:val="28"/>
          <w:szCs w:val="28"/>
          <w:lang w:val="uk-UA"/>
        </w:rPr>
        <w:t xml:space="preserve">формується в процесі </w:t>
      </w:r>
      <w:r w:rsidR="00A04D25" w:rsidRPr="00CA378D">
        <w:rPr>
          <w:rFonts w:ascii="Times New Roman" w:hAnsi="Times New Roman" w:cs="Times New Roman"/>
          <w:sz w:val="28"/>
          <w:szCs w:val="28"/>
          <w:lang w:val="uk-UA"/>
        </w:rPr>
        <w:t>міжособистісної взаємодії</w:t>
      </w:r>
      <w:r w:rsidR="00C21250" w:rsidRPr="00CA378D">
        <w:rPr>
          <w:rFonts w:ascii="Times New Roman" w:hAnsi="Times New Roman" w:cs="Times New Roman"/>
          <w:sz w:val="28"/>
          <w:szCs w:val="28"/>
          <w:lang w:val="uk-UA"/>
        </w:rPr>
        <w:t>»</w:t>
      </w:r>
      <w:r w:rsidR="00C94E68" w:rsidRPr="00510886">
        <w:rPr>
          <w:rFonts w:ascii="Times New Roman" w:hAnsi="Times New Roman" w:cs="Times New Roman"/>
          <w:sz w:val="28"/>
          <w:szCs w:val="28"/>
          <w:lang w:val="uk-UA"/>
        </w:rPr>
        <w:t>[3]</w:t>
      </w:r>
      <w:r w:rsidR="005F09B8" w:rsidRPr="005F09B8">
        <w:rPr>
          <w:rFonts w:ascii="Times New Roman" w:hAnsi="Times New Roman" w:cs="Times New Roman"/>
          <w:sz w:val="28"/>
          <w:szCs w:val="28"/>
          <w:lang w:val="uk-UA"/>
        </w:rPr>
        <w:t>.</w:t>
      </w:r>
      <w:r w:rsidR="00C21250" w:rsidRPr="00CA378D">
        <w:rPr>
          <w:rFonts w:ascii="Times New Roman" w:hAnsi="Times New Roman" w:cs="Times New Roman"/>
          <w:sz w:val="28"/>
          <w:szCs w:val="28"/>
          <w:lang w:val="uk-UA"/>
        </w:rPr>
        <w:t xml:space="preserve"> Він </w:t>
      </w:r>
      <w:r w:rsidRPr="00CA378D">
        <w:rPr>
          <w:rFonts w:ascii="Times New Roman" w:hAnsi="Times New Roman" w:cs="Times New Roman"/>
          <w:sz w:val="28"/>
          <w:szCs w:val="28"/>
          <w:lang w:val="uk-UA"/>
        </w:rPr>
        <w:t>допускав</w:t>
      </w:r>
      <w:r w:rsidR="00C21250" w:rsidRPr="00CA378D">
        <w:rPr>
          <w:rFonts w:ascii="Times New Roman" w:hAnsi="Times New Roman" w:cs="Times New Roman"/>
          <w:sz w:val="28"/>
          <w:szCs w:val="28"/>
          <w:lang w:val="uk-UA"/>
        </w:rPr>
        <w:t xml:space="preserve">, що формування образу тіла відбувається за </w:t>
      </w:r>
      <w:r w:rsidR="00A236CE" w:rsidRPr="00CA378D">
        <w:rPr>
          <w:rFonts w:ascii="Times New Roman" w:hAnsi="Times New Roman" w:cs="Times New Roman"/>
          <w:sz w:val="28"/>
          <w:szCs w:val="28"/>
          <w:lang w:val="uk-UA"/>
        </w:rPr>
        <w:t>допомогою</w:t>
      </w:r>
      <w:r w:rsidR="00C21250" w:rsidRPr="00CA378D">
        <w:rPr>
          <w:rFonts w:ascii="Times New Roman" w:hAnsi="Times New Roman" w:cs="Times New Roman"/>
          <w:sz w:val="28"/>
          <w:szCs w:val="28"/>
          <w:lang w:val="uk-UA"/>
        </w:rPr>
        <w:t xml:space="preserve"> певних стимулів, які </w:t>
      </w:r>
      <w:r w:rsidR="00127AF1" w:rsidRPr="00CA378D">
        <w:rPr>
          <w:rFonts w:ascii="Times New Roman" w:hAnsi="Times New Roman" w:cs="Times New Roman"/>
          <w:sz w:val="28"/>
          <w:szCs w:val="28"/>
          <w:lang w:val="uk-UA"/>
        </w:rPr>
        <w:t xml:space="preserve">реалізуються тілесними відчуттями та створюють таким чином взаємозв’язок із оточуючим світом. </w:t>
      </w:r>
      <w:r w:rsidR="00961EC8" w:rsidRPr="00CA378D">
        <w:rPr>
          <w:rFonts w:ascii="Times New Roman" w:hAnsi="Times New Roman" w:cs="Times New Roman"/>
          <w:sz w:val="28"/>
          <w:szCs w:val="28"/>
          <w:lang w:val="uk-UA"/>
        </w:rPr>
        <w:t xml:space="preserve">Складається образ тіла з трьох компонентів: когнітивного, емоційного та поведінкового. Когнітивний компонент включає думки та переконання про тіло, емоційний компонент – почуття щодо власного тіла, а поведінковий компонент – поведінку по відношенню до тіла в цілому та його окремих частин. </w:t>
      </w:r>
      <w:r w:rsidR="00761719" w:rsidRPr="00CA378D">
        <w:rPr>
          <w:rFonts w:ascii="Times New Roman" w:hAnsi="Times New Roman" w:cs="Times New Roman"/>
          <w:sz w:val="28"/>
          <w:szCs w:val="28"/>
          <w:lang w:val="uk-UA"/>
        </w:rPr>
        <w:t xml:space="preserve">Серед усіх аспектів, емоційний вивчається найбільш часто у дослідженнях, оскільки наслідки незадоволеності власним тілом можуть бути серйозними та включати, серед іншого, розлади харчової поведінки, проходження пластичної або </w:t>
      </w:r>
      <w:r w:rsidR="00761719" w:rsidRPr="00CA378D">
        <w:rPr>
          <w:rFonts w:ascii="Times New Roman" w:hAnsi="Times New Roman" w:cs="Times New Roman"/>
          <w:sz w:val="28"/>
          <w:szCs w:val="28"/>
          <w:lang w:val="uk-UA"/>
        </w:rPr>
        <w:lastRenderedPageBreak/>
        <w:t>косметичної хірургії, надмірні фізичні навантаження та вживання небезпечних речовин.</w:t>
      </w:r>
      <w:r w:rsidR="00510886" w:rsidRPr="00510886">
        <w:rPr>
          <w:rFonts w:ascii="Times New Roman" w:hAnsi="Times New Roman" w:cs="Times New Roman"/>
          <w:sz w:val="28"/>
          <w:szCs w:val="28"/>
          <w:lang w:val="uk-UA"/>
        </w:rPr>
        <w:t>[3]</w:t>
      </w:r>
    </w:p>
    <w:p w:rsidR="002F4394" w:rsidRPr="00CA378D" w:rsidRDefault="00E025A9" w:rsidP="00CA378D">
      <w:pPr>
        <w:spacing w:line="360" w:lineRule="auto"/>
        <w:ind w:firstLine="709"/>
        <w:jc w:val="both"/>
        <w:rPr>
          <w:rFonts w:ascii="Times New Roman" w:hAnsi="Times New Roman" w:cs="Times New Roman"/>
          <w:color w:val="212121"/>
          <w:sz w:val="28"/>
          <w:szCs w:val="28"/>
          <w:shd w:val="clear" w:color="auto" w:fill="F2F2F2"/>
        </w:rPr>
      </w:pPr>
      <w:r w:rsidRPr="00CA378D">
        <w:rPr>
          <w:rFonts w:ascii="Times New Roman" w:hAnsi="Times New Roman" w:cs="Times New Roman"/>
          <w:sz w:val="28"/>
          <w:szCs w:val="28"/>
          <w:lang w:val="uk-UA"/>
        </w:rPr>
        <w:t>Томас Кеш та Тімоті Браун визначили образ тіла як «багатомірн</w:t>
      </w:r>
      <w:r w:rsidR="00A236CE" w:rsidRPr="00CA378D">
        <w:rPr>
          <w:rFonts w:ascii="Times New Roman" w:hAnsi="Times New Roman" w:cs="Times New Roman"/>
          <w:sz w:val="28"/>
          <w:szCs w:val="28"/>
          <w:lang w:val="uk-UA"/>
        </w:rPr>
        <w:t>у</w:t>
      </w:r>
      <w:r w:rsidRPr="00CA378D">
        <w:rPr>
          <w:rFonts w:ascii="Times New Roman" w:hAnsi="Times New Roman" w:cs="Times New Roman"/>
          <w:sz w:val="28"/>
          <w:szCs w:val="28"/>
          <w:lang w:val="uk-UA"/>
        </w:rPr>
        <w:t xml:space="preserve"> конструкці</w:t>
      </w:r>
      <w:r w:rsidR="00A236CE" w:rsidRPr="00CA378D">
        <w:rPr>
          <w:rFonts w:ascii="Times New Roman" w:hAnsi="Times New Roman" w:cs="Times New Roman"/>
          <w:sz w:val="28"/>
          <w:szCs w:val="28"/>
          <w:lang w:val="uk-UA"/>
        </w:rPr>
        <w:t>ю</w:t>
      </w:r>
      <w:r w:rsidRPr="00CA378D">
        <w:rPr>
          <w:rFonts w:ascii="Times New Roman" w:hAnsi="Times New Roman" w:cs="Times New Roman"/>
          <w:sz w:val="28"/>
          <w:szCs w:val="28"/>
          <w:lang w:val="uk-UA"/>
        </w:rPr>
        <w:t xml:space="preserve">, </w:t>
      </w:r>
      <w:r w:rsidR="00A236CE" w:rsidRPr="00CA378D">
        <w:rPr>
          <w:rFonts w:ascii="Times New Roman" w:hAnsi="Times New Roman" w:cs="Times New Roman"/>
          <w:sz w:val="28"/>
          <w:szCs w:val="28"/>
          <w:lang w:val="uk-UA"/>
        </w:rPr>
        <w:t>яку можна</w:t>
      </w:r>
      <w:r w:rsidRPr="00CA378D">
        <w:rPr>
          <w:rFonts w:ascii="Times New Roman" w:hAnsi="Times New Roman" w:cs="Times New Roman"/>
          <w:sz w:val="28"/>
          <w:szCs w:val="28"/>
          <w:lang w:val="uk-UA"/>
        </w:rPr>
        <w:t xml:space="preserve"> визнач</w:t>
      </w:r>
      <w:r w:rsidR="00A236CE" w:rsidRPr="00CA378D">
        <w:rPr>
          <w:rFonts w:ascii="Times New Roman" w:hAnsi="Times New Roman" w:cs="Times New Roman"/>
          <w:sz w:val="28"/>
          <w:szCs w:val="28"/>
          <w:lang w:val="uk-UA"/>
        </w:rPr>
        <w:t>ити</w:t>
      </w:r>
      <w:r w:rsidRPr="00CA378D">
        <w:rPr>
          <w:rFonts w:ascii="Times New Roman" w:hAnsi="Times New Roman" w:cs="Times New Roman"/>
          <w:sz w:val="28"/>
          <w:szCs w:val="28"/>
          <w:lang w:val="uk-UA"/>
        </w:rPr>
        <w:t xml:space="preserve"> тим, як люди сприймають своє тіло та ставляться до нього»</w:t>
      </w:r>
      <w:r w:rsidR="00C94E68" w:rsidRPr="00510886">
        <w:rPr>
          <w:rFonts w:ascii="Times New Roman" w:hAnsi="Times New Roman" w:cs="Times New Roman"/>
          <w:sz w:val="28"/>
          <w:szCs w:val="28"/>
        </w:rPr>
        <w:t>[4]</w:t>
      </w:r>
      <w:r w:rsidRPr="00CA378D">
        <w:rPr>
          <w:rFonts w:ascii="Times New Roman" w:hAnsi="Times New Roman" w:cs="Times New Roman"/>
          <w:sz w:val="28"/>
          <w:szCs w:val="28"/>
          <w:lang w:val="uk-UA"/>
        </w:rPr>
        <w:t xml:space="preserve">. Ними ж було </w:t>
      </w:r>
      <w:r w:rsidR="00A236CE" w:rsidRPr="00CA378D">
        <w:rPr>
          <w:rFonts w:ascii="Times New Roman" w:hAnsi="Times New Roman" w:cs="Times New Roman"/>
          <w:sz w:val="28"/>
          <w:szCs w:val="28"/>
          <w:lang w:val="uk-UA"/>
        </w:rPr>
        <w:t xml:space="preserve">розроблено та </w:t>
      </w:r>
      <w:r w:rsidRPr="00CA378D">
        <w:rPr>
          <w:rFonts w:ascii="Times New Roman" w:hAnsi="Times New Roman" w:cs="Times New Roman"/>
          <w:sz w:val="28"/>
          <w:szCs w:val="28"/>
          <w:lang w:val="uk-UA"/>
        </w:rPr>
        <w:t xml:space="preserve">проведено дослідження для визначення ступеню відмінності сприйняття образа тіла жінок та чоловіків у суспільстві. В результаті стало відомо, що стереотипно неправильне сприйняття </w:t>
      </w:r>
      <w:r w:rsidR="00A236CE" w:rsidRPr="00CA378D">
        <w:rPr>
          <w:rFonts w:ascii="Times New Roman" w:hAnsi="Times New Roman" w:cs="Times New Roman"/>
          <w:sz w:val="28"/>
          <w:szCs w:val="28"/>
          <w:lang w:val="uk-UA"/>
        </w:rPr>
        <w:t>зовнішності</w:t>
      </w:r>
      <w:r w:rsidRPr="00CA378D">
        <w:rPr>
          <w:rFonts w:ascii="Times New Roman" w:hAnsi="Times New Roman" w:cs="Times New Roman"/>
          <w:sz w:val="28"/>
          <w:szCs w:val="28"/>
          <w:lang w:val="uk-UA"/>
        </w:rPr>
        <w:t xml:space="preserve"> було </w:t>
      </w:r>
      <w:r w:rsidR="00A236CE" w:rsidRPr="00CA378D">
        <w:rPr>
          <w:rFonts w:ascii="Times New Roman" w:hAnsi="Times New Roman" w:cs="Times New Roman"/>
          <w:sz w:val="28"/>
          <w:szCs w:val="28"/>
          <w:lang w:val="uk-UA"/>
        </w:rPr>
        <w:t xml:space="preserve">більш негативно </w:t>
      </w:r>
      <w:r w:rsidRPr="00CA378D">
        <w:rPr>
          <w:rFonts w:ascii="Times New Roman" w:hAnsi="Times New Roman" w:cs="Times New Roman"/>
          <w:sz w:val="28"/>
          <w:szCs w:val="28"/>
          <w:lang w:val="uk-UA"/>
        </w:rPr>
        <w:t>спотворен</w:t>
      </w:r>
      <w:r w:rsidR="00A236CE" w:rsidRPr="00CA378D">
        <w:rPr>
          <w:rFonts w:ascii="Times New Roman" w:hAnsi="Times New Roman" w:cs="Times New Roman"/>
          <w:sz w:val="28"/>
          <w:szCs w:val="28"/>
          <w:lang w:val="uk-UA"/>
        </w:rPr>
        <w:t xml:space="preserve">им </w:t>
      </w:r>
      <w:r w:rsidRPr="00CA378D">
        <w:rPr>
          <w:rFonts w:ascii="Times New Roman" w:hAnsi="Times New Roman" w:cs="Times New Roman"/>
          <w:sz w:val="28"/>
          <w:szCs w:val="28"/>
          <w:lang w:val="uk-UA"/>
        </w:rPr>
        <w:t xml:space="preserve"> </w:t>
      </w:r>
      <w:r w:rsidR="00A236CE" w:rsidRPr="00CA378D">
        <w:rPr>
          <w:rFonts w:ascii="Times New Roman" w:hAnsi="Times New Roman" w:cs="Times New Roman"/>
          <w:sz w:val="28"/>
          <w:szCs w:val="28"/>
          <w:lang w:val="uk-UA"/>
        </w:rPr>
        <w:t xml:space="preserve">стосовно </w:t>
      </w:r>
      <w:r w:rsidRPr="00CA378D">
        <w:rPr>
          <w:rFonts w:ascii="Times New Roman" w:hAnsi="Times New Roman" w:cs="Times New Roman"/>
          <w:sz w:val="28"/>
          <w:szCs w:val="28"/>
          <w:lang w:val="uk-UA"/>
        </w:rPr>
        <w:t xml:space="preserve">образу тіла </w:t>
      </w:r>
      <w:r w:rsidR="00A236CE" w:rsidRPr="00CA378D">
        <w:rPr>
          <w:rFonts w:ascii="Times New Roman" w:hAnsi="Times New Roman" w:cs="Times New Roman"/>
          <w:sz w:val="28"/>
          <w:szCs w:val="28"/>
          <w:lang w:val="uk-UA"/>
        </w:rPr>
        <w:t xml:space="preserve">в </w:t>
      </w:r>
      <w:r w:rsidRPr="00CA378D">
        <w:rPr>
          <w:rFonts w:ascii="Times New Roman" w:hAnsi="Times New Roman" w:cs="Times New Roman"/>
          <w:sz w:val="28"/>
          <w:szCs w:val="28"/>
          <w:lang w:val="uk-UA"/>
        </w:rPr>
        <w:t>жінок, ніж чоловіків.</w:t>
      </w:r>
      <w:r w:rsidR="00510886" w:rsidRPr="00510886">
        <w:rPr>
          <w:rFonts w:ascii="Times New Roman" w:hAnsi="Times New Roman" w:cs="Times New Roman"/>
          <w:sz w:val="28"/>
          <w:szCs w:val="28"/>
        </w:rPr>
        <w:t>[4]</w:t>
      </w:r>
    </w:p>
    <w:p w:rsidR="00030098" w:rsidRDefault="00030098" w:rsidP="00CA378D">
      <w:pPr>
        <w:spacing w:line="360" w:lineRule="auto"/>
        <w:ind w:firstLine="709"/>
        <w:jc w:val="both"/>
        <w:rPr>
          <w:rFonts w:ascii="Times New Roman" w:hAnsi="Times New Roman" w:cs="Times New Roman"/>
          <w:sz w:val="28"/>
          <w:szCs w:val="28"/>
          <w:lang w:val="uk-UA"/>
        </w:rPr>
      </w:pPr>
      <w:r w:rsidRPr="00CA378D">
        <w:rPr>
          <w:rFonts w:ascii="Times New Roman" w:hAnsi="Times New Roman" w:cs="Times New Roman"/>
          <w:sz w:val="28"/>
          <w:szCs w:val="28"/>
          <w:lang w:val="uk-UA"/>
        </w:rPr>
        <w:t>Сучасна українська вчена, Т.Б.Хомуленко визначає тілесне Я як суб’єкт, що вміщує Я індивіда та опосередковує чуттєву і психомоторну взаємодію його</w:t>
      </w:r>
      <w:r w:rsidR="00C94E68">
        <w:rPr>
          <w:rFonts w:ascii="Times New Roman" w:hAnsi="Times New Roman" w:cs="Times New Roman"/>
          <w:sz w:val="28"/>
          <w:szCs w:val="28"/>
          <w:lang w:val="uk-UA"/>
        </w:rPr>
        <w:t xml:space="preserve"> </w:t>
      </w:r>
      <w:r w:rsidRPr="00CA378D">
        <w:rPr>
          <w:rFonts w:ascii="Times New Roman" w:hAnsi="Times New Roman" w:cs="Times New Roman"/>
          <w:sz w:val="28"/>
          <w:szCs w:val="28"/>
          <w:lang w:val="uk-UA"/>
        </w:rPr>
        <w:t>зі світом. В той час як Я</w:t>
      </w:r>
      <w:r w:rsidRPr="00472983">
        <w:rPr>
          <w:rFonts w:ascii="Times New Roman" w:hAnsi="Times New Roman" w:cs="Times New Roman"/>
          <w:sz w:val="28"/>
          <w:szCs w:val="28"/>
          <w:lang w:val="uk-UA"/>
        </w:rPr>
        <w:t xml:space="preserve">-фізичне </w:t>
      </w:r>
      <w:r w:rsidRPr="00CA378D">
        <w:rPr>
          <w:rFonts w:ascii="Times New Roman" w:hAnsi="Times New Roman" w:cs="Times New Roman"/>
          <w:sz w:val="28"/>
          <w:szCs w:val="28"/>
          <w:lang w:val="uk-UA"/>
        </w:rPr>
        <w:t>описується</w:t>
      </w:r>
      <w:r w:rsidRPr="00472983">
        <w:rPr>
          <w:rFonts w:ascii="Times New Roman" w:hAnsi="Times New Roman" w:cs="Times New Roman"/>
          <w:sz w:val="28"/>
          <w:szCs w:val="28"/>
          <w:lang w:val="uk-UA"/>
        </w:rPr>
        <w:t xml:space="preserve"> продукт</w:t>
      </w:r>
      <w:r w:rsidRPr="00CA378D">
        <w:rPr>
          <w:rFonts w:ascii="Times New Roman" w:hAnsi="Times New Roman" w:cs="Times New Roman"/>
          <w:sz w:val="28"/>
          <w:szCs w:val="28"/>
          <w:lang w:val="uk-UA"/>
        </w:rPr>
        <w:t>ом</w:t>
      </w:r>
      <w:r w:rsidRPr="00472983">
        <w:rPr>
          <w:rFonts w:ascii="Times New Roman" w:hAnsi="Times New Roman" w:cs="Times New Roman"/>
          <w:sz w:val="28"/>
          <w:szCs w:val="28"/>
          <w:lang w:val="uk-UA"/>
        </w:rPr>
        <w:t xml:space="preserve"> самосвідомості, </w:t>
      </w:r>
      <w:r w:rsidRPr="00CA378D">
        <w:rPr>
          <w:rFonts w:ascii="Times New Roman" w:hAnsi="Times New Roman" w:cs="Times New Roman"/>
          <w:sz w:val="28"/>
          <w:szCs w:val="28"/>
          <w:lang w:val="uk-UA"/>
        </w:rPr>
        <w:t>одним</w:t>
      </w:r>
      <w:r w:rsidRPr="00472983">
        <w:rPr>
          <w:rFonts w:ascii="Times New Roman" w:hAnsi="Times New Roman" w:cs="Times New Roman"/>
          <w:sz w:val="28"/>
          <w:szCs w:val="28"/>
          <w:lang w:val="uk-UA"/>
        </w:rPr>
        <w:t xml:space="preserve"> з вимірів Я-концепції </w:t>
      </w:r>
      <w:r w:rsidRPr="00CA378D">
        <w:rPr>
          <w:rFonts w:ascii="Times New Roman" w:hAnsi="Times New Roman" w:cs="Times New Roman"/>
          <w:sz w:val="28"/>
          <w:szCs w:val="28"/>
          <w:lang w:val="uk-UA"/>
        </w:rPr>
        <w:t>індивіда</w:t>
      </w:r>
      <w:r w:rsidRPr="00472983">
        <w:rPr>
          <w:rFonts w:ascii="Times New Roman" w:hAnsi="Times New Roman" w:cs="Times New Roman"/>
          <w:sz w:val="28"/>
          <w:szCs w:val="28"/>
          <w:lang w:val="uk-UA"/>
        </w:rPr>
        <w:t xml:space="preserve">, </w:t>
      </w:r>
      <w:r w:rsidRPr="00CA378D">
        <w:rPr>
          <w:rFonts w:ascii="Times New Roman" w:hAnsi="Times New Roman" w:cs="Times New Roman"/>
          <w:sz w:val="28"/>
          <w:szCs w:val="28"/>
          <w:lang w:val="uk-UA"/>
        </w:rPr>
        <w:t>який</w:t>
      </w:r>
      <w:r w:rsidRPr="00472983">
        <w:rPr>
          <w:rFonts w:ascii="Times New Roman" w:hAnsi="Times New Roman" w:cs="Times New Roman"/>
          <w:sz w:val="28"/>
          <w:szCs w:val="28"/>
          <w:lang w:val="uk-UA"/>
        </w:rPr>
        <w:t xml:space="preserve"> включає в себе когнітивну, емоційну та поведінкову складову.</w:t>
      </w:r>
      <w:r w:rsidR="00696981" w:rsidRPr="00472983">
        <w:rPr>
          <w:rFonts w:ascii="Times New Roman" w:hAnsi="Times New Roman" w:cs="Times New Roman"/>
          <w:sz w:val="28"/>
          <w:szCs w:val="28"/>
          <w:lang w:val="uk-UA"/>
        </w:rPr>
        <w:t>[5]</w:t>
      </w:r>
      <w:r w:rsidR="00472983">
        <w:rPr>
          <w:rFonts w:ascii="Times New Roman" w:hAnsi="Times New Roman" w:cs="Times New Roman"/>
          <w:sz w:val="28"/>
          <w:szCs w:val="28"/>
          <w:lang w:val="uk-UA"/>
        </w:rPr>
        <w:t xml:space="preserve"> Так, І.М.Левицькою була розроблена теоретична схема складової фізичного Я, що містить в собі </w:t>
      </w:r>
      <w:r w:rsidR="00472983" w:rsidRPr="00472983">
        <w:rPr>
          <w:rFonts w:ascii="Times New Roman" w:hAnsi="Times New Roman" w:cs="Times New Roman"/>
          <w:sz w:val="28"/>
          <w:szCs w:val="28"/>
          <w:lang w:val="uk-UA"/>
        </w:rPr>
        <w:t xml:space="preserve">пізнавальний, ціннісно-емоційний, соціально-перцептивний, поведінковий, </w:t>
      </w:r>
      <w:r w:rsidR="00472983" w:rsidRPr="00EB0D89">
        <w:rPr>
          <w:rFonts w:ascii="Times New Roman" w:hAnsi="Times New Roman" w:cs="Times New Roman"/>
          <w:sz w:val="28"/>
          <w:szCs w:val="28"/>
          <w:lang w:val="uk-UA"/>
        </w:rPr>
        <w:t>операційний та психофізіологічний компоненти</w:t>
      </w:r>
      <w:r w:rsidR="00EB0D89" w:rsidRPr="00EB0D89">
        <w:rPr>
          <w:rFonts w:ascii="Times New Roman" w:hAnsi="Times New Roman" w:cs="Times New Roman"/>
          <w:sz w:val="28"/>
          <w:szCs w:val="28"/>
          <w:lang w:val="uk-UA"/>
        </w:rPr>
        <w:t>[5].</w:t>
      </w:r>
      <w:r w:rsidR="00E9656B">
        <w:rPr>
          <w:rFonts w:ascii="Times New Roman" w:hAnsi="Times New Roman" w:cs="Times New Roman"/>
          <w:sz w:val="28"/>
          <w:szCs w:val="28"/>
          <w:lang w:val="uk-UA"/>
        </w:rPr>
        <w:t>(рис.1)</w:t>
      </w:r>
    </w:p>
    <w:p w:rsidR="00E9656B" w:rsidRDefault="00E9656B" w:rsidP="00E9656B">
      <w:pPr>
        <w:keepNext/>
        <w:spacing w:line="360" w:lineRule="auto"/>
        <w:ind w:firstLine="709"/>
        <w:jc w:val="both"/>
      </w:pPr>
      <w:r>
        <w:rPr>
          <w:rFonts w:ascii="Times New Roman" w:hAnsi="Times New Roman" w:cs="Times New Roman"/>
          <w:noProof/>
          <w:sz w:val="28"/>
          <w:szCs w:val="28"/>
          <w:lang w:eastAsia="ru-RU"/>
        </w:rPr>
        <w:drawing>
          <wp:inline distT="0" distB="0" distL="0" distR="0">
            <wp:extent cx="5731510" cy="277241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9">
                      <a:extLst>
                        <a:ext uri="{28A0092B-C50C-407E-A947-70E740481C1C}">
                          <a14:useLocalDpi xmlns:a14="http://schemas.microsoft.com/office/drawing/2010/main" val="0"/>
                        </a:ext>
                      </a:extLst>
                    </a:blip>
                    <a:srcRect l="6149" r="-6149"/>
                    <a:stretch/>
                  </pic:blipFill>
                  <pic:spPr>
                    <a:xfrm>
                      <a:off x="0" y="0"/>
                      <a:ext cx="5731510" cy="2772410"/>
                    </a:xfrm>
                    <a:prstGeom prst="rect">
                      <a:avLst/>
                    </a:prstGeom>
                  </pic:spPr>
                </pic:pic>
              </a:graphicData>
            </a:graphic>
          </wp:inline>
        </w:drawing>
      </w:r>
    </w:p>
    <w:p w:rsidR="00EB0D89" w:rsidRPr="00EB0D89" w:rsidRDefault="00E9656B" w:rsidP="00E9656B">
      <w:pPr>
        <w:pStyle w:val="ac"/>
        <w:jc w:val="center"/>
        <w:rPr>
          <w:rFonts w:ascii="Times New Roman" w:hAnsi="Times New Roman" w:cs="Times New Roman"/>
          <w:sz w:val="28"/>
          <w:szCs w:val="28"/>
          <w:lang w:val="uk-UA"/>
        </w:rPr>
      </w:pPr>
      <w:r>
        <w:t>Рис. 1. Теоретична модель структури «образу Фізичного Я»</w:t>
      </w:r>
    </w:p>
    <w:p w:rsidR="00855938" w:rsidRPr="000E781B" w:rsidRDefault="007A193B" w:rsidP="00696981">
      <w:pPr>
        <w:spacing w:line="360" w:lineRule="auto"/>
        <w:ind w:firstLine="709"/>
        <w:jc w:val="both"/>
        <w:rPr>
          <w:rFonts w:ascii="Times New Roman" w:hAnsi="Times New Roman" w:cs="Times New Roman"/>
          <w:sz w:val="28"/>
          <w:szCs w:val="28"/>
        </w:rPr>
      </w:pPr>
      <w:r w:rsidRPr="00CA378D">
        <w:rPr>
          <w:rFonts w:ascii="Times New Roman" w:hAnsi="Times New Roman" w:cs="Times New Roman"/>
          <w:sz w:val="28"/>
          <w:szCs w:val="28"/>
          <w:lang w:val="uk-UA"/>
        </w:rPr>
        <w:lastRenderedPageBreak/>
        <w:t>Згідно з дослідженням Л.М.Абсалямової, о</w:t>
      </w:r>
      <w:r w:rsidRPr="00472983">
        <w:rPr>
          <w:rFonts w:ascii="Times New Roman" w:hAnsi="Times New Roman" w:cs="Times New Roman"/>
          <w:sz w:val="28"/>
          <w:szCs w:val="28"/>
          <w:lang w:val="uk-UA"/>
        </w:rPr>
        <w:t xml:space="preserve">браз тіла – це суб’єктивне сприйняття </w:t>
      </w:r>
      <w:r w:rsidRPr="00CA378D">
        <w:rPr>
          <w:rFonts w:ascii="Times New Roman" w:hAnsi="Times New Roman" w:cs="Times New Roman"/>
          <w:sz w:val="28"/>
          <w:szCs w:val="28"/>
          <w:lang w:val="uk-UA"/>
        </w:rPr>
        <w:t xml:space="preserve">людиною </w:t>
      </w:r>
      <w:r w:rsidRPr="00472983">
        <w:rPr>
          <w:rFonts w:ascii="Times New Roman" w:hAnsi="Times New Roman" w:cs="Times New Roman"/>
          <w:sz w:val="28"/>
          <w:szCs w:val="28"/>
          <w:lang w:val="uk-UA"/>
        </w:rPr>
        <w:t xml:space="preserve">свого тіла, те, як </w:t>
      </w:r>
      <w:r w:rsidRPr="00CA378D">
        <w:rPr>
          <w:rFonts w:ascii="Times New Roman" w:hAnsi="Times New Roman" w:cs="Times New Roman"/>
          <w:sz w:val="28"/>
          <w:szCs w:val="28"/>
          <w:lang w:val="uk-UA"/>
        </w:rPr>
        <w:t>вона</w:t>
      </w:r>
      <w:r w:rsidRPr="00472983">
        <w:rPr>
          <w:rFonts w:ascii="Times New Roman" w:hAnsi="Times New Roman" w:cs="Times New Roman"/>
          <w:sz w:val="28"/>
          <w:szCs w:val="28"/>
          <w:lang w:val="uk-UA"/>
        </w:rPr>
        <w:t xml:space="preserve"> його </w:t>
      </w:r>
      <w:r w:rsidRPr="00CA378D">
        <w:rPr>
          <w:rFonts w:ascii="Times New Roman" w:hAnsi="Times New Roman" w:cs="Times New Roman"/>
          <w:sz w:val="28"/>
          <w:szCs w:val="28"/>
          <w:lang w:val="uk-UA"/>
        </w:rPr>
        <w:t>бачить</w:t>
      </w:r>
      <w:r w:rsidRPr="00472983">
        <w:rPr>
          <w:rFonts w:ascii="Times New Roman" w:hAnsi="Times New Roman" w:cs="Times New Roman"/>
          <w:sz w:val="28"/>
          <w:szCs w:val="28"/>
          <w:lang w:val="uk-UA"/>
        </w:rPr>
        <w:t>, розумі</w:t>
      </w:r>
      <w:r w:rsidRPr="00CA378D">
        <w:rPr>
          <w:rFonts w:ascii="Times New Roman" w:hAnsi="Times New Roman" w:cs="Times New Roman"/>
          <w:sz w:val="28"/>
          <w:szCs w:val="28"/>
          <w:lang w:val="uk-UA"/>
        </w:rPr>
        <w:t xml:space="preserve">є </w:t>
      </w:r>
      <w:r w:rsidRPr="00472983">
        <w:rPr>
          <w:rFonts w:ascii="Times New Roman" w:hAnsi="Times New Roman" w:cs="Times New Roman"/>
          <w:sz w:val="28"/>
          <w:szCs w:val="28"/>
          <w:lang w:val="uk-UA"/>
        </w:rPr>
        <w:t xml:space="preserve">і як до нього </w:t>
      </w:r>
      <w:r w:rsidRPr="00CA378D">
        <w:rPr>
          <w:rFonts w:ascii="Times New Roman" w:hAnsi="Times New Roman" w:cs="Times New Roman"/>
          <w:sz w:val="28"/>
          <w:szCs w:val="28"/>
          <w:lang w:val="uk-UA"/>
        </w:rPr>
        <w:t>ставиться</w:t>
      </w:r>
      <w:r w:rsidR="00C94E68" w:rsidRPr="00C94E68">
        <w:rPr>
          <w:rFonts w:ascii="Times New Roman" w:hAnsi="Times New Roman" w:cs="Times New Roman"/>
          <w:sz w:val="28"/>
          <w:szCs w:val="28"/>
          <w:lang w:val="uk-UA"/>
        </w:rPr>
        <w:t>[6]</w:t>
      </w:r>
      <w:r w:rsidRPr="00472983">
        <w:rPr>
          <w:rFonts w:ascii="Times New Roman" w:hAnsi="Times New Roman" w:cs="Times New Roman"/>
          <w:sz w:val="28"/>
          <w:szCs w:val="28"/>
          <w:lang w:val="uk-UA"/>
        </w:rPr>
        <w:t>.</w:t>
      </w:r>
      <w:r w:rsidR="00696981" w:rsidRPr="00472983">
        <w:rPr>
          <w:rFonts w:ascii="Times New Roman" w:hAnsi="Times New Roman" w:cs="Times New Roman"/>
          <w:sz w:val="28"/>
          <w:szCs w:val="28"/>
          <w:lang w:val="uk-UA"/>
        </w:rPr>
        <w:t xml:space="preserve"> </w:t>
      </w:r>
      <w:r w:rsidR="00215B5B" w:rsidRPr="00CA378D">
        <w:rPr>
          <w:rFonts w:ascii="Times New Roman" w:hAnsi="Times New Roman" w:cs="Times New Roman"/>
          <w:sz w:val="28"/>
          <w:szCs w:val="28"/>
          <w:lang w:val="uk-UA"/>
        </w:rPr>
        <w:t>Поняття</w:t>
      </w:r>
      <w:r w:rsidR="00215B5B" w:rsidRPr="00CA378D">
        <w:rPr>
          <w:rFonts w:ascii="Times New Roman" w:hAnsi="Times New Roman" w:cs="Times New Roman"/>
          <w:sz w:val="28"/>
          <w:szCs w:val="28"/>
        </w:rPr>
        <w:t xml:space="preserve"> образу </w:t>
      </w:r>
      <w:r w:rsidR="00215B5B" w:rsidRPr="00CA378D">
        <w:rPr>
          <w:rFonts w:ascii="Times New Roman" w:hAnsi="Times New Roman" w:cs="Times New Roman"/>
          <w:sz w:val="28"/>
          <w:szCs w:val="28"/>
          <w:lang w:val="uk-UA"/>
        </w:rPr>
        <w:t>свого</w:t>
      </w:r>
      <w:r w:rsidR="00215B5B" w:rsidRPr="00CA378D">
        <w:rPr>
          <w:rFonts w:ascii="Times New Roman" w:hAnsi="Times New Roman" w:cs="Times New Roman"/>
          <w:sz w:val="28"/>
          <w:szCs w:val="28"/>
        </w:rPr>
        <w:t xml:space="preserve"> тіла в </w:t>
      </w:r>
      <w:r w:rsidR="00215B5B" w:rsidRPr="00CA378D">
        <w:rPr>
          <w:rFonts w:ascii="Times New Roman" w:hAnsi="Times New Roman" w:cs="Times New Roman"/>
          <w:sz w:val="28"/>
          <w:szCs w:val="28"/>
          <w:lang w:val="uk-UA"/>
        </w:rPr>
        <w:t>дослідженнях</w:t>
      </w:r>
      <w:r w:rsidR="00215B5B" w:rsidRPr="00CA378D">
        <w:rPr>
          <w:rFonts w:ascii="Times New Roman" w:hAnsi="Times New Roman" w:cs="Times New Roman"/>
          <w:sz w:val="28"/>
          <w:szCs w:val="28"/>
        </w:rPr>
        <w:t xml:space="preserve"> О.А. Скугаревского </w:t>
      </w:r>
      <w:r w:rsidR="00215B5B" w:rsidRPr="00CA378D">
        <w:rPr>
          <w:rFonts w:ascii="Times New Roman" w:hAnsi="Times New Roman" w:cs="Times New Roman"/>
          <w:sz w:val="28"/>
          <w:szCs w:val="28"/>
          <w:lang w:val="uk-UA"/>
        </w:rPr>
        <w:t>представляє</w:t>
      </w:r>
      <w:r w:rsidR="00215B5B" w:rsidRPr="00CA378D">
        <w:rPr>
          <w:rFonts w:ascii="Times New Roman" w:hAnsi="Times New Roman" w:cs="Times New Roman"/>
          <w:sz w:val="28"/>
          <w:szCs w:val="28"/>
        </w:rPr>
        <w:t xml:space="preserve"> собою стабільний соціально-психологічний феномен, який включає</w:t>
      </w:r>
      <w:r w:rsidR="00215B5B" w:rsidRPr="00CA378D">
        <w:rPr>
          <w:rFonts w:ascii="Times New Roman" w:hAnsi="Times New Roman" w:cs="Times New Roman"/>
          <w:sz w:val="28"/>
          <w:szCs w:val="28"/>
          <w:lang w:val="uk-UA"/>
        </w:rPr>
        <w:t xml:space="preserve"> в себе</w:t>
      </w:r>
      <w:r w:rsidR="00215B5B" w:rsidRPr="00CA378D">
        <w:rPr>
          <w:rFonts w:ascii="Times New Roman" w:hAnsi="Times New Roman" w:cs="Times New Roman"/>
          <w:sz w:val="28"/>
          <w:szCs w:val="28"/>
        </w:rPr>
        <w:t>: перцептивні викривлення; незадоволеність образом власного тіл</w:t>
      </w:r>
      <w:r w:rsidR="00215B5B" w:rsidRPr="00CA378D">
        <w:rPr>
          <w:rFonts w:ascii="Times New Roman" w:hAnsi="Times New Roman" w:cs="Times New Roman"/>
          <w:sz w:val="28"/>
          <w:szCs w:val="28"/>
          <w:lang w:val="uk-UA"/>
        </w:rPr>
        <w:t>а</w:t>
      </w:r>
      <w:r w:rsidR="00215B5B" w:rsidRPr="00CA378D">
        <w:rPr>
          <w:rFonts w:ascii="Times New Roman" w:hAnsi="Times New Roman" w:cs="Times New Roman"/>
          <w:sz w:val="28"/>
          <w:szCs w:val="28"/>
        </w:rPr>
        <w:t xml:space="preserve">; страх </w:t>
      </w:r>
      <w:r w:rsidR="00215B5B" w:rsidRPr="00CA378D">
        <w:rPr>
          <w:rFonts w:ascii="Times New Roman" w:hAnsi="Times New Roman" w:cs="Times New Roman"/>
          <w:sz w:val="28"/>
          <w:szCs w:val="28"/>
          <w:lang w:val="uk-UA"/>
        </w:rPr>
        <w:t>набору ваги;</w:t>
      </w:r>
      <w:r w:rsidR="00215B5B" w:rsidRPr="00CA378D">
        <w:rPr>
          <w:rFonts w:ascii="Times New Roman" w:hAnsi="Times New Roman" w:cs="Times New Roman"/>
          <w:sz w:val="28"/>
          <w:szCs w:val="28"/>
        </w:rPr>
        <w:t xml:space="preserve"> </w:t>
      </w:r>
      <w:r w:rsidR="00215B5B" w:rsidRPr="00CA378D">
        <w:rPr>
          <w:rFonts w:ascii="Times New Roman" w:hAnsi="Times New Roman" w:cs="Times New Roman"/>
          <w:sz w:val="28"/>
          <w:szCs w:val="28"/>
          <w:lang w:val="uk-UA"/>
        </w:rPr>
        <w:t>завеликий</w:t>
      </w:r>
      <w:r w:rsidR="00215B5B" w:rsidRPr="00CA378D">
        <w:rPr>
          <w:rFonts w:ascii="Times New Roman" w:hAnsi="Times New Roman" w:cs="Times New Roman"/>
          <w:sz w:val="28"/>
          <w:szCs w:val="28"/>
        </w:rPr>
        <w:t xml:space="preserve"> характер </w:t>
      </w:r>
      <w:r w:rsidR="00215B5B" w:rsidRPr="00CA378D">
        <w:rPr>
          <w:rFonts w:ascii="Times New Roman" w:hAnsi="Times New Roman" w:cs="Times New Roman"/>
          <w:sz w:val="28"/>
          <w:szCs w:val="28"/>
          <w:lang w:val="uk-UA"/>
        </w:rPr>
        <w:t>хвилювань</w:t>
      </w:r>
      <w:r w:rsidR="00215B5B" w:rsidRPr="00CA378D">
        <w:rPr>
          <w:rFonts w:ascii="Times New Roman" w:hAnsi="Times New Roman" w:cs="Times New Roman"/>
          <w:sz w:val="28"/>
          <w:szCs w:val="28"/>
        </w:rPr>
        <w:t xml:space="preserve"> </w:t>
      </w:r>
      <w:r w:rsidR="00215B5B" w:rsidRPr="00CA378D">
        <w:rPr>
          <w:rFonts w:ascii="Times New Roman" w:hAnsi="Times New Roman" w:cs="Times New Roman"/>
          <w:sz w:val="28"/>
          <w:szCs w:val="28"/>
          <w:lang w:val="uk-UA"/>
        </w:rPr>
        <w:t>щодо</w:t>
      </w:r>
      <w:r w:rsidR="00215B5B" w:rsidRPr="00CA378D">
        <w:rPr>
          <w:rFonts w:ascii="Times New Roman" w:hAnsi="Times New Roman" w:cs="Times New Roman"/>
          <w:sz w:val="28"/>
          <w:szCs w:val="28"/>
        </w:rPr>
        <w:t xml:space="preserve"> тіл</w:t>
      </w:r>
      <w:r w:rsidR="00215B5B" w:rsidRPr="00CA378D">
        <w:rPr>
          <w:rFonts w:ascii="Times New Roman" w:hAnsi="Times New Roman" w:cs="Times New Roman"/>
          <w:sz w:val="28"/>
          <w:szCs w:val="28"/>
          <w:lang w:val="uk-UA"/>
        </w:rPr>
        <w:t>а</w:t>
      </w:r>
      <w:r w:rsidR="00215B5B" w:rsidRPr="00CA378D">
        <w:rPr>
          <w:rFonts w:ascii="Times New Roman" w:hAnsi="Times New Roman" w:cs="Times New Roman"/>
          <w:sz w:val="28"/>
          <w:szCs w:val="28"/>
        </w:rPr>
        <w:t>.</w:t>
      </w:r>
      <w:r w:rsidR="00E9195C" w:rsidRPr="00CA378D">
        <w:rPr>
          <w:rFonts w:ascii="Times New Roman" w:hAnsi="Times New Roman" w:cs="Times New Roman"/>
          <w:sz w:val="28"/>
          <w:szCs w:val="28"/>
        </w:rPr>
        <w:t xml:space="preserve"> </w:t>
      </w:r>
      <w:r w:rsidR="00215B5B" w:rsidRPr="00CA378D">
        <w:rPr>
          <w:rFonts w:ascii="Times New Roman" w:hAnsi="Times New Roman" w:cs="Times New Roman"/>
          <w:sz w:val="28"/>
          <w:szCs w:val="28"/>
          <w:lang w:val="uk-UA"/>
        </w:rPr>
        <w:t>Загалом</w:t>
      </w:r>
      <w:r w:rsidR="00215B5B" w:rsidRPr="00CA378D">
        <w:rPr>
          <w:rFonts w:ascii="Times New Roman" w:hAnsi="Times New Roman" w:cs="Times New Roman"/>
          <w:sz w:val="28"/>
          <w:szCs w:val="28"/>
        </w:rPr>
        <w:t xml:space="preserve"> </w:t>
      </w:r>
      <w:r w:rsidR="00215B5B" w:rsidRPr="00CA378D">
        <w:rPr>
          <w:rFonts w:ascii="Times New Roman" w:hAnsi="Times New Roman" w:cs="Times New Roman"/>
          <w:sz w:val="28"/>
          <w:szCs w:val="28"/>
          <w:lang w:val="uk-UA"/>
        </w:rPr>
        <w:t>тілесний образ містить в собі</w:t>
      </w:r>
      <w:r w:rsidR="00215B5B" w:rsidRPr="00CA378D">
        <w:rPr>
          <w:rFonts w:ascii="Times New Roman" w:hAnsi="Times New Roman" w:cs="Times New Roman"/>
          <w:sz w:val="28"/>
          <w:szCs w:val="28"/>
        </w:rPr>
        <w:t xml:space="preserve"> 4 компоненти: </w:t>
      </w:r>
      <w:r w:rsidR="0029563C">
        <w:rPr>
          <w:rFonts w:ascii="Times New Roman" w:hAnsi="Times New Roman" w:cs="Times New Roman"/>
          <w:sz w:val="28"/>
          <w:szCs w:val="28"/>
          <w:lang w:val="uk-UA"/>
        </w:rPr>
        <w:t>з</w:t>
      </w:r>
      <w:r w:rsidR="00215B5B" w:rsidRPr="00CA378D">
        <w:rPr>
          <w:rFonts w:ascii="Times New Roman" w:hAnsi="Times New Roman" w:cs="Times New Roman"/>
          <w:sz w:val="28"/>
          <w:szCs w:val="28"/>
        </w:rPr>
        <w:t>агальн</w:t>
      </w:r>
      <w:r w:rsidR="00215B5B" w:rsidRPr="00CA378D">
        <w:rPr>
          <w:rFonts w:ascii="Times New Roman" w:hAnsi="Times New Roman" w:cs="Times New Roman"/>
          <w:sz w:val="28"/>
          <w:szCs w:val="28"/>
          <w:lang w:val="uk-UA"/>
        </w:rPr>
        <w:t>а</w:t>
      </w:r>
      <w:r w:rsidR="00215B5B" w:rsidRPr="00CA378D">
        <w:rPr>
          <w:rFonts w:ascii="Times New Roman" w:hAnsi="Times New Roman" w:cs="Times New Roman"/>
          <w:sz w:val="28"/>
          <w:szCs w:val="28"/>
        </w:rPr>
        <w:t xml:space="preserve"> задоволен</w:t>
      </w:r>
      <w:r w:rsidR="00215B5B" w:rsidRPr="00CA378D">
        <w:rPr>
          <w:rFonts w:ascii="Times New Roman" w:hAnsi="Times New Roman" w:cs="Times New Roman"/>
          <w:sz w:val="28"/>
          <w:szCs w:val="28"/>
          <w:lang w:val="uk-UA"/>
        </w:rPr>
        <w:t>ість</w:t>
      </w:r>
      <w:r w:rsidR="00215B5B" w:rsidRPr="00CA378D">
        <w:rPr>
          <w:rFonts w:ascii="Times New Roman" w:hAnsi="Times New Roman" w:cs="Times New Roman"/>
          <w:sz w:val="28"/>
          <w:szCs w:val="28"/>
        </w:rPr>
        <w:t xml:space="preserve"> тілом</w:t>
      </w:r>
      <w:r w:rsidR="0029563C">
        <w:rPr>
          <w:rFonts w:ascii="Times New Roman" w:hAnsi="Times New Roman" w:cs="Times New Roman"/>
          <w:sz w:val="28"/>
          <w:szCs w:val="28"/>
          <w:lang w:val="uk-UA"/>
        </w:rPr>
        <w:t>, е</w:t>
      </w:r>
      <w:r w:rsidR="00215B5B" w:rsidRPr="00CA378D">
        <w:rPr>
          <w:rFonts w:ascii="Times New Roman" w:hAnsi="Times New Roman" w:cs="Times New Roman"/>
          <w:sz w:val="28"/>
          <w:szCs w:val="28"/>
        </w:rPr>
        <w:t xml:space="preserve">моційна реакція на </w:t>
      </w:r>
      <w:r w:rsidR="00215B5B" w:rsidRPr="00CA378D">
        <w:rPr>
          <w:rFonts w:ascii="Times New Roman" w:hAnsi="Times New Roman" w:cs="Times New Roman"/>
          <w:sz w:val="28"/>
          <w:szCs w:val="28"/>
          <w:lang w:val="uk-UA"/>
        </w:rPr>
        <w:t>зовнішній вигляд тіла</w:t>
      </w:r>
      <w:r w:rsidR="0029563C">
        <w:rPr>
          <w:rFonts w:ascii="Times New Roman" w:hAnsi="Times New Roman" w:cs="Times New Roman"/>
          <w:sz w:val="28"/>
          <w:szCs w:val="28"/>
          <w:lang w:val="uk-UA"/>
        </w:rPr>
        <w:t>, з</w:t>
      </w:r>
      <w:r w:rsidR="00215B5B" w:rsidRPr="00CA378D">
        <w:rPr>
          <w:rFonts w:ascii="Times New Roman" w:hAnsi="Times New Roman" w:cs="Times New Roman"/>
          <w:sz w:val="28"/>
          <w:szCs w:val="28"/>
        </w:rPr>
        <w:t>нан</w:t>
      </w:r>
      <w:r w:rsidR="00215B5B" w:rsidRPr="00CA378D">
        <w:rPr>
          <w:rFonts w:ascii="Times New Roman" w:hAnsi="Times New Roman" w:cs="Times New Roman"/>
          <w:sz w:val="28"/>
          <w:szCs w:val="28"/>
          <w:lang w:val="uk-UA"/>
        </w:rPr>
        <w:t>ня, судження</w:t>
      </w:r>
      <w:r w:rsidR="00215B5B" w:rsidRPr="00CA378D">
        <w:rPr>
          <w:rFonts w:ascii="Times New Roman" w:hAnsi="Times New Roman" w:cs="Times New Roman"/>
          <w:sz w:val="28"/>
          <w:szCs w:val="28"/>
        </w:rPr>
        <w:t xml:space="preserve"> </w:t>
      </w:r>
      <w:r w:rsidR="00215B5B" w:rsidRPr="00CA378D">
        <w:rPr>
          <w:rFonts w:ascii="Times New Roman" w:hAnsi="Times New Roman" w:cs="Times New Roman"/>
          <w:sz w:val="28"/>
          <w:szCs w:val="28"/>
          <w:lang w:val="uk-UA"/>
        </w:rPr>
        <w:t>та</w:t>
      </w:r>
      <w:r w:rsidR="00215B5B" w:rsidRPr="00CA378D">
        <w:rPr>
          <w:rFonts w:ascii="Times New Roman" w:hAnsi="Times New Roman" w:cs="Times New Roman"/>
          <w:sz w:val="28"/>
          <w:szCs w:val="28"/>
        </w:rPr>
        <w:t xml:space="preserve"> переконання відносно свого тіла</w:t>
      </w:r>
      <w:r w:rsidR="0029563C">
        <w:rPr>
          <w:rFonts w:ascii="Times New Roman" w:hAnsi="Times New Roman" w:cs="Times New Roman"/>
          <w:sz w:val="28"/>
          <w:szCs w:val="28"/>
          <w:lang w:val="uk-UA"/>
        </w:rPr>
        <w:t xml:space="preserve"> і п</w:t>
      </w:r>
      <w:r w:rsidR="00215B5B" w:rsidRPr="00CA378D">
        <w:rPr>
          <w:rFonts w:ascii="Times New Roman" w:hAnsi="Times New Roman" w:cs="Times New Roman"/>
          <w:sz w:val="28"/>
          <w:szCs w:val="28"/>
        </w:rPr>
        <w:t>оведінка, пов’язана з тілом</w:t>
      </w:r>
      <w:r w:rsidR="00215B5B" w:rsidRPr="00CA378D">
        <w:rPr>
          <w:rFonts w:ascii="Times New Roman" w:hAnsi="Times New Roman" w:cs="Times New Roman"/>
          <w:sz w:val="28"/>
          <w:szCs w:val="28"/>
          <w:lang w:val="uk-UA"/>
        </w:rPr>
        <w:t>.</w:t>
      </w:r>
      <w:r w:rsidR="00696981" w:rsidRPr="000E781B">
        <w:rPr>
          <w:rFonts w:ascii="Times New Roman" w:hAnsi="Times New Roman" w:cs="Times New Roman"/>
          <w:sz w:val="28"/>
          <w:szCs w:val="28"/>
        </w:rPr>
        <w:t>[6]</w:t>
      </w:r>
    </w:p>
    <w:p w:rsidR="00215B5B" w:rsidRPr="00CA378D" w:rsidRDefault="00215B5B" w:rsidP="003B527D">
      <w:pPr>
        <w:spacing w:line="360" w:lineRule="auto"/>
        <w:ind w:firstLine="709"/>
        <w:jc w:val="both"/>
        <w:rPr>
          <w:rFonts w:ascii="Times New Roman" w:hAnsi="Times New Roman" w:cs="Times New Roman"/>
          <w:sz w:val="28"/>
          <w:szCs w:val="28"/>
          <w:lang w:val="uk-UA"/>
        </w:rPr>
      </w:pPr>
      <w:r w:rsidRPr="00CA378D">
        <w:rPr>
          <w:rFonts w:ascii="Times New Roman" w:hAnsi="Times New Roman" w:cs="Times New Roman"/>
          <w:sz w:val="28"/>
          <w:szCs w:val="28"/>
          <w:lang w:val="uk-UA"/>
        </w:rPr>
        <w:t>Чисельні дослідження образу тіла сьогодення здійснюються в різноманітних напрямках та направлені на практичну допомогу у вирішенні таких питань як: розлади або порушення харчової поведінки, робота із порушеним сприйняттям свого зовнішнього вигляду, розвиток пластики тіла тощо. Панівна кількість досліджень феномену образу тіла направлені на віковий проміжок 18 – 35 років, проте, як свідчить практика, інтерес до власної зовнішності не зменшується протягом життя, що надає дослідженням в даній сфері ще більшої актуальності</w:t>
      </w:r>
      <w:r w:rsidR="0029563C" w:rsidRPr="0029563C">
        <w:rPr>
          <w:rFonts w:ascii="Times New Roman" w:hAnsi="Times New Roman" w:cs="Times New Roman"/>
          <w:sz w:val="28"/>
          <w:szCs w:val="28"/>
          <w:lang w:val="uk-UA"/>
        </w:rPr>
        <w:t>[7]</w:t>
      </w:r>
      <w:r w:rsidRPr="00CA378D">
        <w:rPr>
          <w:rFonts w:ascii="Times New Roman" w:hAnsi="Times New Roman" w:cs="Times New Roman"/>
          <w:sz w:val="28"/>
          <w:szCs w:val="28"/>
          <w:lang w:val="uk-UA"/>
        </w:rPr>
        <w:t>.</w:t>
      </w:r>
      <w:r w:rsidR="003B527D">
        <w:rPr>
          <w:rFonts w:ascii="Times New Roman" w:hAnsi="Times New Roman" w:cs="Times New Roman"/>
          <w:sz w:val="28"/>
          <w:szCs w:val="28"/>
          <w:lang w:val="uk-UA"/>
        </w:rPr>
        <w:t xml:space="preserve"> </w:t>
      </w:r>
      <w:r w:rsidRPr="00CA378D">
        <w:rPr>
          <w:rFonts w:ascii="Times New Roman" w:hAnsi="Times New Roman" w:cs="Times New Roman"/>
          <w:sz w:val="28"/>
          <w:szCs w:val="28"/>
          <w:lang w:val="uk-UA"/>
        </w:rPr>
        <w:t>В книзі «Онтологія Тілесності»</w:t>
      </w:r>
      <w:r w:rsidR="00F010C2">
        <w:rPr>
          <w:rFonts w:ascii="Times New Roman" w:hAnsi="Times New Roman" w:cs="Times New Roman"/>
          <w:sz w:val="28"/>
          <w:szCs w:val="28"/>
          <w:lang w:val="uk-UA"/>
        </w:rPr>
        <w:t xml:space="preserve"> </w:t>
      </w:r>
      <w:r w:rsidRPr="00CA378D">
        <w:rPr>
          <w:rFonts w:ascii="Times New Roman" w:hAnsi="Times New Roman" w:cs="Times New Roman"/>
          <w:sz w:val="28"/>
          <w:szCs w:val="28"/>
          <w:lang w:val="uk-UA"/>
        </w:rPr>
        <w:t>В.Н.Нікітін характеризує образ тіла як «інтегроване психологічне утворення, що формується на основі уявлень та відчуттів свого тіла як матеріально об’єкта та тілесності». Образ тіла, як і Я-образ, може змінюватись та розвиватись в процесі життєдіяльності особистості. Цілісна структура тілесного образу, залежить від соціальних, психологічних, природних, та деяких інших факторів, які опосередковано або прямо впливають на індивіда</w:t>
      </w:r>
      <w:r w:rsidR="0029563C" w:rsidRPr="00B71958">
        <w:rPr>
          <w:rFonts w:ascii="Times New Roman" w:hAnsi="Times New Roman" w:cs="Times New Roman"/>
          <w:sz w:val="28"/>
          <w:szCs w:val="28"/>
        </w:rPr>
        <w:t>[7]</w:t>
      </w:r>
      <w:r w:rsidRPr="00CA378D">
        <w:rPr>
          <w:rFonts w:ascii="Times New Roman" w:hAnsi="Times New Roman" w:cs="Times New Roman"/>
          <w:sz w:val="28"/>
          <w:szCs w:val="28"/>
          <w:lang w:val="uk-UA"/>
        </w:rPr>
        <w:t xml:space="preserve">. </w:t>
      </w:r>
    </w:p>
    <w:p w:rsidR="00320319" w:rsidRDefault="003B527D" w:rsidP="00694F15">
      <w:pPr>
        <w:spacing w:line="360" w:lineRule="auto"/>
        <w:ind w:firstLine="709"/>
        <w:jc w:val="both"/>
        <w:rPr>
          <w:rFonts w:ascii="Times New Roman" w:hAnsi="Times New Roman" w:cs="Times New Roman"/>
          <w:sz w:val="28"/>
          <w:szCs w:val="28"/>
          <w:lang w:val="uk-UA"/>
        </w:rPr>
      </w:pPr>
      <w:r w:rsidRPr="00B71958">
        <w:rPr>
          <w:rFonts w:ascii="Times New Roman" w:hAnsi="Times New Roman" w:cs="Times New Roman"/>
          <w:sz w:val="28"/>
          <w:szCs w:val="28"/>
          <w:lang w:val="uk-UA"/>
        </w:rPr>
        <w:t>Як було вказано вище, розвиток тілесного образу в цілому зумовлений соціально. В роботах М. Фуко, М. Вебера, А. Парсонса тіло представлене частиною природи та соціальної культури одночасно.</w:t>
      </w:r>
      <w:r w:rsidR="00215B5B" w:rsidRPr="00B71958">
        <w:rPr>
          <w:rFonts w:ascii="Times New Roman" w:hAnsi="Times New Roman" w:cs="Times New Roman"/>
          <w:sz w:val="28"/>
          <w:szCs w:val="28"/>
        </w:rPr>
        <w:t xml:space="preserve"> Воно </w:t>
      </w:r>
      <w:r w:rsidRPr="00B71958">
        <w:rPr>
          <w:rFonts w:ascii="Times New Roman" w:hAnsi="Times New Roman" w:cs="Times New Roman"/>
          <w:sz w:val="28"/>
          <w:szCs w:val="28"/>
          <w:lang w:val="uk-UA"/>
        </w:rPr>
        <w:lastRenderedPageBreak/>
        <w:t>вис</w:t>
      </w:r>
      <w:r w:rsidR="00215B5B" w:rsidRPr="00B71958">
        <w:rPr>
          <w:rFonts w:ascii="Times New Roman" w:hAnsi="Times New Roman" w:cs="Times New Roman"/>
          <w:sz w:val="28"/>
          <w:szCs w:val="28"/>
          <w:lang w:val="uk-UA"/>
        </w:rPr>
        <w:t>тупа</w:t>
      </w:r>
      <w:r w:rsidR="00215B5B" w:rsidRPr="00B71958">
        <w:rPr>
          <w:rFonts w:ascii="Times New Roman" w:hAnsi="Times New Roman" w:cs="Times New Roman"/>
          <w:sz w:val="28"/>
          <w:szCs w:val="28"/>
        </w:rPr>
        <w:t xml:space="preserve">є </w:t>
      </w:r>
      <w:r w:rsidRPr="00B71958">
        <w:rPr>
          <w:rFonts w:ascii="Times New Roman" w:hAnsi="Times New Roman" w:cs="Times New Roman"/>
          <w:sz w:val="28"/>
          <w:szCs w:val="28"/>
          <w:lang w:val="uk-UA"/>
        </w:rPr>
        <w:t>своє</w:t>
      </w:r>
      <w:proofErr w:type="gramStart"/>
      <w:r w:rsidRPr="00B71958">
        <w:rPr>
          <w:rFonts w:ascii="Times New Roman" w:hAnsi="Times New Roman" w:cs="Times New Roman"/>
          <w:sz w:val="28"/>
          <w:szCs w:val="28"/>
          <w:lang w:val="uk-UA"/>
        </w:rPr>
        <w:t>р</w:t>
      </w:r>
      <w:proofErr w:type="gramEnd"/>
      <w:r w:rsidRPr="00B71958">
        <w:rPr>
          <w:rFonts w:ascii="Times New Roman" w:hAnsi="Times New Roman" w:cs="Times New Roman"/>
          <w:sz w:val="28"/>
          <w:szCs w:val="28"/>
          <w:lang w:val="uk-UA"/>
        </w:rPr>
        <w:t xml:space="preserve">ідним </w:t>
      </w:r>
      <w:r w:rsidR="00215B5B" w:rsidRPr="00B71958">
        <w:rPr>
          <w:rFonts w:ascii="Times New Roman" w:hAnsi="Times New Roman" w:cs="Times New Roman"/>
          <w:sz w:val="28"/>
          <w:szCs w:val="28"/>
        </w:rPr>
        <w:t>посередником</w:t>
      </w:r>
      <w:r w:rsidRPr="00B71958">
        <w:rPr>
          <w:rFonts w:ascii="Times New Roman" w:hAnsi="Times New Roman" w:cs="Times New Roman"/>
          <w:sz w:val="28"/>
          <w:szCs w:val="28"/>
          <w:lang w:val="uk-UA"/>
        </w:rPr>
        <w:t xml:space="preserve"> у </w:t>
      </w:r>
      <w:r w:rsidRPr="00B71958">
        <w:rPr>
          <w:rFonts w:ascii="Times New Roman" w:hAnsi="Times New Roman" w:cs="Times New Roman"/>
          <w:sz w:val="28"/>
          <w:szCs w:val="28"/>
        </w:rPr>
        <w:t>взаємодії</w:t>
      </w:r>
      <w:r w:rsidR="00215B5B" w:rsidRPr="00B71958">
        <w:rPr>
          <w:rFonts w:ascii="Times New Roman" w:hAnsi="Times New Roman" w:cs="Times New Roman"/>
          <w:sz w:val="28"/>
          <w:szCs w:val="28"/>
        </w:rPr>
        <w:t xml:space="preserve"> соціальн</w:t>
      </w:r>
      <w:r w:rsidR="00215B5B" w:rsidRPr="00B71958">
        <w:rPr>
          <w:rFonts w:ascii="Times New Roman" w:hAnsi="Times New Roman" w:cs="Times New Roman"/>
          <w:sz w:val="28"/>
          <w:szCs w:val="28"/>
          <w:lang w:val="uk-UA"/>
        </w:rPr>
        <w:t>их процес</w:t>
      </w:r>
      <w:r w:rsidRPr="00B71958">
        <w:rPr>
          <w:rFonts w:ascii="Times New Roman" w:hAnsi="Times New Roman" w:cs="Times New Roman"/>
          <w:sz w:val="28"/>
          <w:szCs w:val="28"/>
          <w:lang w:val="uk-UA"/>
        </w:rPr>
        <w:t>ів</w:t>
      </w:r>
      <w:r w:rsidR="0029563C" w:rsidRPr="00B71958">
        <w:rPr>
          <w:rFonts w:ascii="Times New Roman" w:hAnsi="Times New Roman" w:cs="Times New Roman"/>
          <w:sz w:val="28"/>
          <w:szCs w:val="28"/>
        </w:rPr>
        <w:t>[7]</w:t>
      </w:r>
      <w:r w:rsidR="00215B5B" w:rsidRPr="00B71958">
        <w:rPr>
          <w:rFonts w:ascii="Times New Roman" w:hAnsi="Times New Roman" w:cs="Times New Roman"/>
          <w:sz w:val="28"/>
          <w:szCs w:val="28"/>
        </w:rPr>
        <w:t xml:space="preserve">. </w:t>
      </w:r>
      <w:r w:rsidRPr="00B71958">
        <w:rPr>
          <w:rFonts w:ascii="Times New Roman" w:hAnsi="Times New Roman" w:cs="Times New Roman"/>
          <w:sz w:val="28"/>
          <w:szCs w:val="28"/>
          <w:lang w:val="uk-UA"/>
        </w:rPr>
        <w:t>Згідно з</w:t>
      </w:r>
      <w:r w:rsidR="00215B5B" w:rsidRPr="00B71958">
        <w:rPr>
          <w:rFonts w:ascii="Times New Roman" w:hAnsi="Times New Roman" w:cs="Times New Roman"/>
          <w:sz w:val="28"/>
          <w:szCs w:val="28"/>
        </w:rPr>
        <w:t xml:space="preserve"> Б.</w:t>
      </w:r>
      <w:r w:rsidR="00215B5B" w:rsidRPr="00B71958">
        <w:rPr>
          <w:rFonts w:ascii="Times New Roman" w:hAnsi="Times New Roman" w:cs="Times New Roman"/>
          <w:sz w:val="28"/>
          <w:szCs w:val="28"/>
          <w:lang w:val="uk-UA"/>
        </w:rPr>
        <w:t xml:space="preserve"> </w:t>
      </w:r>
      <w:r w:rsidR="00215B5B" w:rsidRPr="00B71958">
        <w:rPr>
          <w:rFonts w:ascii="Times New Roman" w:hAnsi="Times New Roman" w:cs="Times New Roman"/>
          <w:sz w:val="28"/>
          <w:szCs w:val="28"/>
        </w:rPr>
        <w:t>Тернер</w:t>
      </w:r>
      <w:r w:rsidRPr="00B71958">
        <w:rPr>
          <w:rFonts w:ascii="Times New Roman" w:hAnsi="Times New Roman" w:cs="Times New Roman"/>
          <w:sz w:val="28"/>
          <w:szCs w:val="28"/>
          <w:lang w:val="uk-UA"/>
        </w:rPr>
        <w:t>ом,</w:t>
      </w:r>
      <w:r w:rsidR="00215B5B" w:rsidRPr="00B71958">
        <w:rPr>
          <w:rFonts w:ascii="Times New Roman" w:hAnsi="Times New Roman" w:cs="Times New Roman"/>
          <w:sz w:val="28"/>
          <w:szCs w:val="28"/>
        </w:rPr>
        <w:t xml:space="preserve"> </w:t>
      </w:r>
      <w:r w:rsidRPr="00B71958">
        <w:rPr>
          <w:rFonts w:ascii="Times New Roman" w:hAnsi="Times New Roman" w:cs="Times New Roman"/>
          <w:sz w:val="28"/>
          <w:szCs w:val="28"/>
          <w:lang w:val="uk-UA"/>
        </w:rPr>
        <w:t>соціум</w:t>
      </w:r>
      <w:r w:rsidR="00215B5B" w:rsidRPr="00B71958">
        <w:rPr>
          <w:rFonts w:ascii="Times New Roman" w:hAnsi="Times New Roman" w:cs="Times New Roman"/>
          <w:sz w:val="28"/>
          <w:szCs w:val="28"/>
        </w:rPr>
        <w:t xml:space="preserve"> значн</w:t>
      </w:r>
      <w:r w:rsidR="00215B5B" w:rsidRPr="00B71958">
        <w:rPr>
          <w:rFonts w:ascii="Times New Roman" w:hAnsi="Times New Roman" w:cs="Times New Roman"/>
          <w:sz w:val="28"/>
          <w:szCs w:val="28"/>
          <w:lang w:val="uk-UA"/>
        </w:rPr>
        <w:t>о</w:t>
      </w:r>
      <w:r w:rsidRPr="00B71958">
        <w:rPr>
          <w:rFonts w:ascii="Times New Roman" w:hAnsi="Times New Roman" w:cs="Times New Roman"/>
          <w:sz w:val="28"/>
          <w:szCs w:val="28"/>
          <w:lang w:val="uk-UA"/>
        </w:rPr>
        <w:t>ю мірою</w:t>
      </w:r>
      <w:r w:rsidR="00215B5B" w:rsidRPr="00B71958">
        <w:rPr>
          <w:rFonts w:ascii="Times New Roman" w:hAnsi="Times New Roman" w:cs="Times New Roman"/>
          <w:sz w:val="28"/>
          <w:szCs w:val="28"/>
          <w:lang w:val="uk-UA"/>
        </w:rPr>
        <w:t xml:space="preserve"> впливає </w:t>
      </w:r>
      <w:r w:rsidR="00215B5B" w:rsidRPr="00B71958">
        <w:rPr>
          <w:rFonts w:ascii="Times New Roman" w:hAnsi="Times New Roman" w:cs="Times New Roman"/>
          <w:sz w:val="28"/>
          <w:szCs w:val="28"/>
        </w:rPr>
        <w:t xml:space="preserve">не </w:t>
      </w:r>
      <w:r w:rsidR="00215B5B" w:rsidRPr="00B71958">
        <w:rPr>
          <w:rFonts w:ascii="Times New Roman" w:hAnsi="Times New Roman" w:cs="Times New Roman"/>
          <w:sz w:val="28"/>
          <w:szCs w:val="28"/>
          <w:lang w:val="uk-UA"/>
        </w:rPr>
        <w:t>тільки</w:t>
      </w:r>
      <w:r w:rsidR="00215B5B" w:rsidRPr="00B71958">
        <w:rPr>
          <w:rFonts w:ascii="Times New Roman" w:hAnsi="Times New Roman" w:cs="Times New Roman"/>
          <w:sz w:val="28"/>
          <w:szCs w:val="28"/>
        </w:rPr>
        <w:t xml:space="preserve"> </w:t>
      </w:r>
      <w:r w:rsidR="00215B5B" w:rsidRPr="00B71958">
        <w:rPr>
          <w:rFonts w:ascii="Times New Roman" w:hAnsi="Times New Roman" w:cs="Times New Roman"/>
          <w:sz w:val="28"/>
          <w:szCs w:val="28"/>
          <w:lang w:val="uk-UA"/>
        </w:rPr>
        <w:t>на</w:t>
      </w:r>
      <w:r w:rsidR="00215B5B" w:rsidRPr="00B71958">
        <w:rPr>
          <w:rFonts w:ascii="Times New Roman" w:hAnsi="Times New Roman" w:cs="Times New Roman"/>
          <w:sz w:val="28"/>
          <w:szCs w:val="28"/>
        </w:rPr>
        <w:t xml:space="preserve"> </w:t>
      </w:r>
      <w:r w:rsidRPr="00B71958">
        <w:rPr>
          <w:rFonts w:ascii="Times New Roman" w:hAnsi="Times New Roman" w:cs="Times New Roman"/>
          <w:sz w:val="28"/>
          <w:szCs w:val="28"/>
          <w:lang w:val="uk-UA"/>
        </w:rPr>
        <w:t>розвиток</w:t>
      </w:r>
      <w:r w:rsidR="00215B5B" w:rsidRPr="00B71958">
        <w:rPr>
          <w:rFonts w:ascii="Times New Roman" w:hAnsi="Times New Roman" w:cs="Times New Roman"/>
          <w:sz w:val="28"/>
          <w:szCs w:val="28"/>
        </w:rPr>
        <w:t xml:space="preserve"> тіла людини, а </w:t>
      </w:r>
      <w:r w:rsidR="00215B5B" w:rsidRPr="00B71958">
        <w:rPr>
          <w:rFonts w:ascii="Times New Roman" w:hAnsi="Times New Roman" w:cs="Times New Roman"/>
          <w:sz w:val="28"/>
          <w:szCs w:val="28"/>
          <w:lang w:val="uk-UA"/>
        </w:rPr>
        <w:t>і</w:t>
      </w:r>
      <w:r w:rsidR="00215B5B" w:rsidRPr="00B71958">
        <w:rPr>
          <w:rFonts w:ascii="Times New Roman" w:hAnsi="Times New Roman" w:cs="Times New Roman"/>
          <w:sz w:val="28"/>
          <w:szCs w:val="28"/>
        </w:rPr>
        <w:t xml:space="preserve"> </w:t>
      </w:r>
      <w:r w:rsidR="00215B5B" w:rsidRPr="00B71958">
        <w:rPr>
          <w:rFonts w:ascii="Times New Roman" w:hAnsi="Times New Roman" w:cs="Times New Roman"/>
          <w:sz w:val="28"/>
          <w:szCs w:val="28"/>
          <w:lang w:val="uk-UA"/>
        </w:rPr>
        <w:t>на</w:t>
      </w:r>
      <w:r w:rsidR="00215B5B" w:rsidRPr="00B71958">
        <w:rPr>
          <w:rFonts w:ascii="Times New Roman" w:hAnsi="Times New Roman" w:cs="Times New Roman"/>
          <w:sz w:val="28"/>
          <w:szCs w:val="28"/>
        </w:rPr>
        <w:t xml:space="preserve"> створення </w:t>
      </w:r>
      <w:r w:rsidR="00215B5B" w:rsidRPr="00B71958">
        <w:rPr>
          <w:rFonts w:ascii="Times New Roman" w:hAnsi="Times New Roman" w:cs="Times New Roman"/>
          <w:sz w:val="28"/>
          <w:szCs w:val="28"/>
          <w:lang w:val="uk-UA"/>
        </w:rPr>
        <w:t xml:space="preserve">та </w:t>
      </w:r>
      <w:r w:rsidRPr="00B71958">
        <w:rPr>
          <w:rFonts w:ascii="Times New Roman" w:hAnsi="Times New Roman" w:cs="Times New Roman"/>
          <w:sz w:val="28"/>
          <w:szCs w:val="28"/>
          <w:lang w:val="uk-UA"/>
        </w:rPr>
        <w:t>формування</w:t>
      </w:r>
      <w:r w:rsidR="00215B5B" w:rsidRPr="00B71958">
        <w:rPr>
          <w:rFonts w:ascii="Times New Roman" w:hAnsi="Times New Roman" w:cs="Times New Roman"/>
          <w:sz w:val="28"/>
          <w:szCs w:val="28"/>
          <w:lang w:val="uk-UA"/>
        </w:rPr>
        <w:t xml:space="preserve"> </w:t>
      </w:r>
      <w:r w:rsidR="00215B5B" w:rsidRPr="00B71958">
        <w:rPr>
          <w:rFonts w:ascii="Times New Roman" w:hAnsi="Times New Roman" w:cs="Times New Roman"/>
          <w:sz w:val="28"/>
          <w:szCs w:val="28"/>
        </w:rPr>
        <w:t xml:space="preserve">його індивідуального образу, </w:t>
      </w:r>
      <w:r w:rsidRPr="00B71958">
        <w:rPr>
          <w:rFonts w:ascii="Times New Roman" w:hAnsi="Times New Roman" w:cs="Times New Roman"/>
          <w:sz w:val="28"/>
          <w:szCs w:val="28"/>
          <w:lang w:val="uk-UA"/>
        </w:rPr>
        <w:t>який</w:t>
      </w:r>
      <w:r w:rsidR="00215B5B" w:rsidRPr="00B71958">
        <w:rPr>
          <w:rFonts w:ascii="Times New Roman" w:hAnsi="Times New Roman" w:cs="Times New Roman"/>
          <w:sz w:val="28"/>
          <w:szCs w:val="28"/>
        </w:rPr>
        <w:t xml:space="preserve"> будується </w:t>
      </w:r>
      <w:r w:rsidRPr="00B71958">
        <w:rPr>
          <w:rFonts w:ascii="Times New Roman" w:hAnsi="Times New Roman" w:cs="Times New Roman"/>
          <w:sz w:val="28"/>
          <w:szCs w:val="28"/>
          <w:lang w:val="uk-UA"/>
        </w:rPr>
        <w:t xml:space="preserve">згідно з існуючими </w:t>
      </w:r>
      <w:r w:rsidR="00215B5B" w:rsidRPr="00B71958">
        <w:rPr>
          <w:rFonts w:ascii="Times New Roman" w:hAnsi="Times New Roman" w:cs="Times New Roman"/>
          <w:sz w:val="28"/>
          <w:szCs w:val="28"/>
        </w:rPr>
        <w:t xml:space="preserve">в культурі </w:t>
      </w:r>
      <w:r w:rsidR="00B71958" w:rsidRPr="00B71958">
        <w:rPr>
          <w:rFonts w:ascii="Times New Roman" w:hAnsi="Times New Roman" w:cs="Times New Roman"/>
          <w:sz w:val="28"/>
          <w:szCs w:val="28"/>
          <w:lang w:val="uk-UA"/>
        </w:rPr>
        <w:t>параметрами</w:t>
      </w:r>
      <w:r w:rsidR="00215B5B" w:rsidRPr="00B71958">
        <w:rPr>
          <w:rFonts w:ascii="Times New Roman" w:hAnsi="Times New Roman" w:cs="Times New Roman"/>
          <w:sz w:val="28"/>
          <w:szCs w:val="28"/>
        </w:rPr>
        <w:t xml:space="preserve"> </w:t>
      </w:r>
      <w:r w:rsidR="00215B5B" w:rsidRPr="00B71958">
        <w:rPr>
          <w:rFonts w:ascii="Times New Roman" w:hAnsi="Times New Roman" w:cs="Times New Roman"/>
          <w:sz w:val="28"/>
          <w:szCs w:val="28"/>
          <w:lang w:val="uk-UA"/>
        </w:rPr>
        <w:t>оцінювання</w:t>
      </w:r>
      <w:r w:rsidR="00215B5B" w:rsidRPr="00B71958">
        <w:rPr>
          <w:rFonts w:ascii="Times New Roman" w:hAnsi="Times New Roman" w:cs="Times New Roman"/>
          <w:sz w:val="28"/>
          <w:szCs w:val="28"/>
        </w:rPr>
        <w:t xml:space="preserve">. </w:t>
      </w:r>
      <w:r w:rsidR="00B71958" w:rsidRPr="00B71958">
        <w:rPr>
          <w:rFonts w:ascii="Times New Roman" w:hAnsi="Times New Roman" w:cs="Times New Roman"/>
          <w:sz w:val="28"/>
          <w:szCs w:val="28"/>
          <w:lang w:val="uk-UA"/>
        </w:rPr>
        <w:t>Це означає, що тілесний о</w:t>
      </w:r>
      <w:r w:rsidR="00215B5B" w:rsidRPr="00B71958">
        <w:rPr>
          <w:rFonts w:ascii="Times New Roman" w:hAnsi="Times New Roman" w:cs="Times New Roman"/>
          <w:sz w:val="28"/>
          <w:szCs w:val="28"/>
        </w:rPr>
        <w:t xml:space="preserve">браз </w:t>
      </w:r>
      <w:r w:rsidR="00215B5B" w:rsidRPr="00B71958">
        <w:rPr>
          <w:rFonts w:ascii="Times New Roman" w:hAnsi="Times New Roman" w:cs="Times New Roman"/>
          <w:sz w:val="28"/>
          <w:szCs w:val="28"/>
          <w:lang w:val="uk-UA"/>
        </w:rPr>
        <w:t>формується та розвивається</w:t>
      </w:r>
      <w:r w:rsidR="00215B5B" w:rsidRPr="00B71958">
        <w:rPr>
          <w:rFonts w:ascii="Times New Roman" w:hAnsi="Times New Roman" w:cs="Times New Roman"/>
          <w:sz w:val="28"/>
          <w:szCs w:val="28"/>
        </w:rPr>
        <w:t xml:space="preserve"> </w:t>
      </w:r>
      <w:r w:rsidR="00B71958" w:rsidRPr="00B71958">
        <w:rPr>
          <w:rFonts w:ascii="Times New Roman" w:hAnsi="Times New Roman" w:cs="Times New Roman"/>
          <w:sz w:val="28"/>
          <w:szCs w:val="28"/>
          <w:lang w:val="uk-UA"/>
        </w:rPr>
        <w:t xml:space="preserve">згідно з </w:t>
      </w:r>
      <w:r w:rsidR="00215B5B" w:rsidRPr="00B71958">
        <w:rPr>
          <w:rFonts w:ascii="Times New Roman" w:hAnsi="Times New Roman" w:cs="Times New Roman"/>
          <w:sz w:val="28"/>
          <w:szCs w:val="28"/>
        </w:rPr>
        <w:t>культурни</w:t>
      </w:r>
      <w:r w:rsidR="00B71958" w:rsidRPr="00B71958">
        <w:rPr>
          <w:rFonts w:ascii="Times New Roman" w:hAnsi="Times New Roman" w:cs="Times New Roman"/>
          <w:sz w:val="28"/>
          <w:szCs w:val="28"/>
          <w:lang w:val="uk-UA"/>
        </w:rPr>
        <w:t>ми</w:t>
      </w:r>
      <w:r w:rsidR="00215B5B" w:rsidRPr="00B71958">
        <w:rPr>
          <w:rFonts w:ascii="Times New Roman" w:hAnsi="Times New Roman" w:cs="Times New Roman"/>
          <w:sz w:val="28"/>
          <w:szCs w:val="28"/>
        </w:rPr>
        <w:t xml:space="preserve"> </w:t>
      </w:r>
      <w:r w:rsidR="00215B5B" w:rsidRPr="00B71958">
        <w:rPr>
          <w:rFonts w:ascii="Times New Roman" w:hAnsi="Times New Roman" w:cs="Times New Roman"/>
          <w:sz w:val="28"/>
          <w:szCs w:val="28"/>
          <w:lang w:val="uk-UA"/>
        </w:rPr>
        <w:t>стандарт</w:t>
      </w:r>
      <w:r w:rsidR="00B71958" w:rsidRPr="00B71958">
        <w:rPr>
          <w:rFonts w:ascii="Times New Roman" w:hAnsi="Times New Roman" w:cs="Times New Roman"/>
          <w:sz w:val="28"/>
          <w:szCs w:val="28"/>
          <w:lang w:val="uk-UA"/>
        </w:rPr>
        <w:t>ами та стереотипами</w:t>
      </w:r>
      <w:r w:rsidR="00215B5B" w:rsidRPr="00B71958">
        <w:rPr>
          <w:rFonts w:ascii="Times New Roman" w:hAnsi="Times New Roman" w:cs="Times New Roman"/>
          <w:sz w:val="28"/>
          <w:szCs w:val="28"/>
        </w:rPr>
        <w:t xml:space="preserve">. «Саме тіло «вбудовується» в соціальні норми та з труднощами </w:t>
      </w:r>
      <w:r w:rsidR="00215B5B" w:rsidRPr="00B71958">
        <w:rPr>
          <w:rFonts w:ascii="Times New Roman" w:hAnsi="Times New Roman" w:cs="Times New Roman"/>
          <w:sz w:val="28"/>
          <w:szCs w:val="28"/>
          <w:lang w:val="uk-UA"/>
        </w:rPr>
        <w:t>розлучається</w:t>
      </w:r>
      <w:r w:rsidR="00215B5B" w:rsidRPr="00B71958">
        <w:rPr>
          <w:rFonts w:ascii="Times New Roman" w:hAnsi="Times New Roman" w:cs="Times New Roman"/>
          <w:sz w:val="28"/>
          <w:szCs w:val="28"/>
        </w:rPr>
        <w:t xml:space="preserve"> з ними навіть в ситуації загрози саморуйнування»</w:t>
      </w:r>
      <w:r w:rsidR="00215B5B" w:rsidRPr="00B71958">
        <w:rPr>
          <w:rFonts w:ascii="Times New Roman" w:hAnsi="Times New Roman" w:cs="Times New Roman"/>
          <w:sz w:val="28"/>
          <w:szCs w:val="28"/>
          <w:lang w:val="uk-UA"/>
        </w:rPr>
        <w:t>.</w:t>
      </w:r>
      <w:r w:rsidR="00E27B30" w:rsidRPr="00B71958">
        <w:rPr>
          <w:rFonts w:ascii="Times New Roman" w:hAnsi="Times New Roman" w:cs="Times New Roman"/>
          <w:sz w:val="28"/>
          <w:szCs w:val="28"/>
        </w:rPr>
        <w:t>[7]</w:t>
      </w:r>
      <w:r w:rsidR="00694F15">
        <w:rPr>
          <w:rFonts w:ascii="Times New Roman" w:hAnsi="Times New Roman" w:cs="Times New Roman"/>
          <w:sz w:val="28"/>
          <w:szCs w:val="28"/>
          <w:lang w:val="uk-UA"/>
        </w:rPr>
        <w:t xml:space="preserve"> </w:t>
      </w:r>
      <w:r w:rsidR="00B71958" w:rsidRPr="00B71958">
        <w:rPr>
          <w:rFonts w:ascii="Times New Roman" w:hAnsi="Times New Roman" w:cs="Times New Roman"/>
          <w:sz w:val="28"/>
          <w:szCs w:val="28"/>
          <w:lang w:val="uk-UA"/>
        </w:rPr>
        <w:t>Основою</w:t>
      </w:r>
      <w:r w:rsidR="00106ED3" w:rsidRPr="00B71958">
        <w:rPr>
          <w:rFonts w:ascii="Times New Roman" w:hAnsi="Times New Roman" w:cs="Times New Roman"/>
          <w:sz w:val="28"/>
          <w:szCs w:val="28"/>
          <w:lang w:val="uk-UA"/>
        </w:rPr>
        <w:t xml:space="preserve"> для </w:t>
      </w:r>
      <w:r w:rsidR="00B71958" w:rsidRPr="00B71958">
        <w:rPr>
          <w:rFonts w:ascii="Times New Roman" w:hAnsi="Times New Roman" w:cs="Times New Roman"/>
          <w:sz w:val="28"/>
          <w:szCs w:val="28"/>
          <w:lang w:val="uk-UA"/>
        </w:rPr>
        <w:t>становлення</w:t>
      </w:r>
      <w:r w:rsidR="00106ED3" w:rsidRPr="00B71958">
        <w:rPr>
          <w:rFonts w:ascii="Times New Roman" w:hAnsi="Times New Roman" w:cs="Times New Roman"/>
          <w:sz w:val="28"/>
          <w:szCs w:val="28"/>
          <w:lang w:val="uk-UA"/>
        </w:rPr>
        <w:t xml:space="preserve"> образу тіла також </w:t>
      </w:r>
      <w:r w:rsidR="00B71958" w:rsidRPr="00B71958">
        <w:rPr>
          <w:rFonts w:ascii="Times New Roman" w:hAnsi="Times New Roman" w:cs="Times New Roman"/>
          <w:sz w:val="28"/>
          <w:szCs w:val="28"/>
          <w:lang w:val="uk-UA"/>
        </w:rPr>
        <w:t>виступає</w:t>
      </w:r>
      <w:r w:rsidR="00106ED3" w:rsidRPr="00B71958">
        <w:rPr>
          <w:rFonts w:ascii="Times New Roman" w:hAnsi="Times New Roman" w:cs="Times New Roman"/>
          <w:sz w:val="28"/>
          <w:szCs w:val="28"/>
          <w:lang w:val="uk-UA"/>
        </w:rPr>
        <w:t xml:space="preserve"> досвід</w:t>
      </w:r>
      <w:r w:rsidR="00B71958" w:rsidRPr="00B71958">
        <w:rPr>
          <w:rFonts w:ascii="Times New Roman" w:hAnsi="Times New Roman" w:cs="Times New Roman"/>
          <w:sz w:val="28"/>
          <w:szCs w:val="28"/>
          <w:lang w:val="uk-UA"/>
        </w:rPr>
        <w:t xml:space="preserve"> </w:t>
      </w:r>
      <w:r w:rsidR="00106ED3" w:rsidRPr="00B71958">
        <w:rPr>
          <w:rFonts w:ascii="Times New Roman" w:hAnsi="Times New Roman" w:cs="Times New Roman"/>
          <w:sz w:val="28"/>
          <w:szCs w:val="28"/>
          <w:lang w:val="uk-UA"/>
        </w:rPr>
        <w:t>власного тіла, пов’я</w:t>
      </w:r>
      <w:r w:rsidR="00B71958" w:rsidRPr="00B71958">
        <w:rPr>
          <w:rFonts w:ascii="Times New Roman" w:hAnsi="Times New Roman" w:cs="Times New Roman"/>
          <w:sz w:val="28"/>
          <w:szCs w:val="28"/>
          <w:lang w:val="uk-UA"/>
        </w:rPr>
        <w:t>з</w:t>
      </w:r>
      <w:r w:rsidR="00106ED3" w:rsidRPr="00B71958">
        <w:rPr>
          <w:rFonts w:ascii="Times New Roman" w:hAnsi="Times New Roman" w:cs="Times New Roman"/>
          <w:sz w:val="28"/>
          <w:szCs w:val="28"/>
          <w:lang w:val="uk-UA"/>
        </w:rPr>
        <w:t>ан</w:t>
      </w:r>
      <w:r w:rsidR="00B71958" w:rsidRPr="00B71958">
        <w:rPr>
          <w:rFonts w:ascii="Times New Roman" w:hAnsi="Times New Roman" w:cs="Times New Roman"/>
          <w:sz w:val="28"/>
          <w:szCs w:val="28"/>
          <w:lang w:val="uk-UA"/>
        </w:rPr>
        <w:t>ий</w:t>
      </w:r>
      <w:r w:rsidR="00106ED3" w:rsidRPr="00B71958">
        <w:rPr>
          <w:rFonts w:ascii="Times New Roman" w:hAnsi="Times New Roman" w:cs="Times New Roman"/>
          <w:sz w:val="28"/>
          <w:szCs w:val="28"/>
          <w:lang w:val="uk-UA"/>
        </w:rPr>
        <w:t xml:space="preserve"> з його досліджен</w:t>
      </w:r>
      <w:r w:rsidR="00B71958" w:rsidRPr="00B71958">
        <w:rPr>
          <w:rFonts w:ascii="Times New Roman" w:hAnsi="Times New Roman" w:cs="Times New Roman"/>
          <w:sz w:val="28"/>
          <w:szCs w:val="28"/>
          <w:lang w:val="uk-UA"/>
        </w:rPr>
        <w:t>н</w:t>
      </w:r>
      <w:r w:rsidR="00106ED3" w:rsidRPr="00B71958">
        <w:rPr>
          <w:rFonts w:ascii="Times New Roman" w:hAnsi="Times New Roman" w:cs="Times New Roman"/>
          <w:sz w:val="28"/>
          <w:szCs w:val="28"/>
          <w:lang w:val="uk-UA"/>
        </w:rPr>
        <w:t>ям.</w:t>
      </w:r>
      <w:r w:rsidR="00061012" w:rsidRPr="00B71958">
        <w:rPr>
          <w:rFonts w:ascii="Times New Roman" w:hAnsi="Times New Roman" w:cs="Times New Roman"/>
          <w:sz w:val="28"/>
          <w:szCs w:val="28"/>
        </w:rPr>
        <w:t xml:space="preserve">[8] </w:t>
      </w:r>
      <w:r w:rsidR="00106ED3" w:rsidRPr="00B71958">
        <w:rPr>
          <w:rFonts w:ascii="Times New Roman" w:hAnsi="Times New Roman" w:cs="Times New Roman"/>
          <w:sz w:val="28"/>
          <w:szCs w:val="28"/>
          <w:lang w:val="uk-UA"/>
        </w:rPr>
        <w:t xml:space="preserve">Наприклад, </w:t>
      </w:r>
      <w:r w:rsidR="00B71958" w:rsidRPr="00B71958">
        <w:rPr>
          <w:rFonts w:ascii="Times New Roman" w:hAnsi="Times New Roman" w:cs="Times New Roman"/>
          <w:sz w:val="28"/>
          <w:szCs w:val="28"/>
          <w:lang w:val="uk-UA"/>
        </w:rPr>
        <w:t xml:space="preserve">в перший </w:t>
      </w:r>
      <w:r w:rsidR="00106ED3" w:rsidRPr="00B71958">
        <w:rPr>
          <w:rFonts w:ascii="Times New Roman" w:hAnsi="Times New Roman" w:cs="Times New Roman"/>
          <w:sz w:val="28"/>
          <w:szCs w:val="28"/>
          <w:lang w:val="uk-UA"/>
        </w:rPr>
        <w:t>р</w:t>
      </w:r>
      <w:r w:rsidR="00B71958" w:rsidRPr="00B71958">
        <w:rPr>
          <w:rFonts w:ascii="Times New Roman" w:hAnsi="Times New Roman" w:cs="Times New Roman"/>
          <w:sz w:val="28"/>
          <w:szCs w:val="28"/>
          <w:lang w:val="uk-UA"/>
        </w:rPr>
        <w:t>ік</w:t>
      </w:r>
      <w:r w:rsidR="00106ED3" w:rsidRPr="00B71958">
        <w:rPr>
          <w:rFonts w:ascii="Times New Roman" w:hAnsi="Times New Roman" w:cs="Times New Roman"/>
          <w:sz w:val="28"/>
          <w:szCs w:val="28"/>
          <w:lang w:val="uk-UA"/>
        </w:rPr>
        <w:t xml:space="preserve"> життя дитина </w:t>
      </w:r>
      <w:r w:rsidR="00B71958" w:rsidRPr="00B71958">
        <w:rPr>
          <w:rFonts w:ascii="Times New Roman" w:hAnsi="Times New Roman" w:cs="Times New Roman"/>
          <w:sz w:val="28"/>
          <w:szCs w:val="28"/>
          <w:lang w:val="uk-UA"/>
        </w:rPr>
        <w:t>навчається</w:t>
      </w:r>
      <w:r w:rsidR="00106ED3" w:rsidRPr="00B71958">
        <w:rPr>
          <w:rFonts w:ascii="Times New Roman" w:hAnsi="Times New Roman" w:cs="Times New Roman"/>
          <w:sz w:val="28"/>
          <w:szCs w:val="28"/>
          <w:lang w:val="uk-UA"/>
        </w:rPr>
        <w:t xml:space="preserve"> відрізняти </w:t>
      </w:r>
      <w:r w:rsidR="00B71958" w:rsidRPr="00B71958">
        <w:rPr>
          <w:rFonts w:ascii="Times New Roman" w:hAnsi="Times New Roman" w:cs="Times New Roman"/>
          <w:sz w:val="28"/>
          <w:szCs w:val="28"/>
          <w:lang w:val="uk-UA"/>
        </w:rPr>
        <w:t>своє власне</w:t>
      </w:r>
      <w:r w:rsidR="00106ED3" w:rsidRPr="00B71958">
        <w:rPr>
          <w:rFonts w:ascii="Times New Roman" w:hAnsi="Times New Roman" w:cs="Times New Roman"/>
          <w:sz w:val="28"/>
          <w:szCs w:val="28"/>
          <w:lang w:val="uk-UA"/>
        </w:rPr>
        <w:t xml:space="preserve"> тіло від тіла інших, приблизно у віці двох років вона </w:t>
      </w:r>
      <w:r w:rsidR="00B71958" w:rsidRPr="00B71958">
        <w:rPr>
          <w:rFonts w:ascii="Times New Roman" w:hAnsi="Times New Roman" w:cs="Times New Roman"/>
          <w:sz w:val="28"/>
          <w:szCs w:val="28"/>
          <w:lang w:val="uk-UA"/>
        </w:rPr>
        <w:t xml:space="preserve">вже має </w:t>
      </w:r>
      <w:r w:rsidR="00106ED3" w:rsidRPr="00B71958">
        <w:rPr>
          <w:rFonts w:ascii="Times New Roman" w:hAnsi="Times New Roman" w:cs="Times New Roman"/>
          <w:sz w:val="28"/>
          <w:szCs w:val="28"/>
          <w:lang w:val="uk-UA"/>
        </w:rPr>
        <w:t>здатн</w:t>
      </w:r>
      <w:r w:rsidR="00B71958" w:rsidRPr="00B71958">
        <w:rPr>
          <w:rFonts w:ascii="Times New Roman" w:hAnsi="Times New Roman" w:cs="Times New Roman"/>
          <w:sz w:val="28"/>
          <w:szCs w:val="28"/>
          <w:lang w:val="uk-UA"/>
        </w:rPr>
        <w:t>ість</w:t>
      </w:r>
      <w:r w:rsidR="00106ED3" w:rsidRPr="00B71958">
        <w:rPr>
          <w:rFonts w:ascii="Times New Roman" w:hAnsi="Times New Roman" w:cs="Times New Roman"/>
          <w:sz w:val="28"/>
          <w:szCs w:val="28"/>
          <w:lang w:val="uk-UA"/>
        </w:rPr>
        <w:t xml:space="preserve"> впізнавати себе в дзеркалі, що є </w:t>
      </w:r>
      <w:r w:rsidR="00B71958" w:rsidRPr="00B71958">
        <w:rPr>
          <w:rFonts w:ascii="Times New Roman" w:hAnsi="Times New Roman" w:cs="Times New Roman"/>
          <w:sz w:val="28"/>
          <w:szCs w:val="28"/>
          <w:lang w:val="uk-UA"/>
        </w:rPr>
        <w:t>доказом</w:t>
      </w:r>
      <w:r w:rsidR="00106ED3" w:rsidRPr="00B71958">
        <w:rPr>
          <w:rFonts w:ascii="Times New Roman" w:hAnsi="Times New Roman" w:cs="Times New Roman"/>
          <w:sz w:val="28"/>
          <w:szCs w:val="28"/>
          <w:lang w:val="uk-UA"/>
        </w:rPr>
        <w:t xml:space="preserve"> формування самосвідомості.</w:t>
      </w:r>
      <w:r w:rsidR="006E613C" w:rsidRPr="00B71958">
        <w:rPr>
          <w:rFonts w:ascii="Times New Roman" w:hAnsi="Times New Roman" w:cs="Times New Roman"/>
          <w:sz w:val="28"/>
          <w:szCs w:val="28"/>
        </w:rPr>
        <w:t>[9]</w:t>
      </w:r>
      <w:r w:rsidR="00761719" w:rsidRPr="00B71958">
        <w:rPr>
          <w:rFonts w:ascii="Times New Roman" w:hAnsi="Times New Roman" w:cs="Times New Roman"/>
          <w:sz w:val="28"/>
          <w:szCs w:val="28"/>
          <w:lang w:val="uk-UA"/>
        </w:rPr>
        <w:t xml:space="preserve"> </w:t>
      </w:r>
      <w:r w:rsidR="00B71958" w:rsidRPr="00B71958">
        <w:rPr>
          <w:rFonts w:ascii="Times New Roman" w:hAnsi="Times New Roman" w:cs="Times New Roman"/>
          <w:sz w:val="28"/>
          <w:szCs w:val="28"/>
          <w:lang w:val="uk-UA"/>
        </w:rPr>
        <w:t>Також м</w:t>
      </w:r>
      <w:r w:rsidR="00761719" w:rsidRPr="00B71958">
        <w:rPr>
          <w:rFonts w:ascii="Times New Roman" w:hAnsi="Times New Roman" w:cs="Times New Roman"/>
          <w:sz w:val="28"/>
          <w:szCs w:val="28"/>
          <w:lang w:val="uk-UA"/>
        </w:rPr>
        <w:t>ожна зазначити, що весь період дитинства – це час підвищеної фізичної підготовленості до навчання контролювати своє тіло.</w:t>
      </w:r>
      <w:r w:rsidR="00761719" w:rsidRPr="00CA378D">
        <w:rPr>
          <w:rFonts w:ascii="Times New Roman" w:hAnsi="Times New Roman" w:cs="Times New Roman"/>
          <w:sz w:val="28"/>
          <w:szCs w:val="28"/>
          <w:lang w:val="uk-UA"/>
        </w:rPr>
        <w:t xml:space="preserve"> </w:t>
      </w:r>
    </w:p>
    <w:p w:rsidR="00007ADF" w:rsidRDefault="00B12CED" w:rsidP="00007ADF">
      <w:pPr>
        <w:spacing w:line="360" w:lineRule="auto"/>
        <w:jc w:val="both"/>
        <w:rPr>
          <w:rFonts w:ascii="Times New Roman" w:hAnsi="Times New Roman" w:cs="Times New Roman"/>
          <w:sz w:val="28"/>
          <w:szCs w:val="28"/>
          <w:lang w:val="uk-UA"/>
        </w:rPr>
      </w:pPr>
      <w:r w:rsidRPr="00B12CED">
        <w:rPr>
          <w:rFonts w:ascii="Times New Roman" w:hAnsi="Times New Roman" w:cs="Times New Roman"/>
          <w:sz w:val="28"/>
          <w:szCs w:val="28"/>
        </w:rPr>
        <w:t>Проаналізувавши вищезазначену інформацію, були визначені наступні поняття в психології: Я-образ, образ тіла та їх звʼязок з самооцінкою. Я-образ в цьому випадку є зʼєднуючою ланкою та визначається цілісним уявленням про себе, внутрішні процеси, поведінку та оцінку власних можливостей. Важливим фактором є непостійність Я-образу в кожного окремого індивіда та мінливість уявлень про себе з кожним різним періодом життя. Образ тіла виступає однією зі складових Я-образу та являє собою субʼєктивне переживання та ставлення індивідом до свого тіла(своєї зовнішності), що формується в процесі міжособистісної взаємодії. Звʼязок із самооцінкою проявляється в тому, що чим адекватніші уявлення індивіда про себе та свою зовнішність, тим більш пристосованим він буде до здатності адекватно оцінювати себе та заповнюватись в своїх можливостях. Так само і допомога в побудові позитивного образу тіла є одним з чинників розвитку здорової самооцінки.</w:t>
      </w:r>
      <w:r w:rsidR="00007ADF">
        <w:rPr>
          <w:rFonts w:ascii="Times New Roman" w:hAnsi="Times New Roman" w:cs="Times New Roman"/>
          <w:sz w:val="28"/>
          <w:szCs w:val="28"/>
          <w:lang w:val="uk-UA"/>
        </w:rPr>
        <w:t xml:space="preserve"> </w:t>
      </w:r>
    </w:p>
    <w:p w:rsidR="00007ADF" w:rsidRPr="006E7B06" w:rsidRDefault="00007ADF" w:rsidP="006E7B06">
      <w:pPr>
        <w:pStyle w:val="1"/>
        <w:rPr>
          <w:sz w:val="28"/>
          <w:szCs w:val="28"/>
        </w:rPr>
      </w:pPr>
    </w:p>
    <w:p w:rsidR="00A44662" w:rsidRPr="006E7B06" w:rsidRDefault="00007ADF" w:rsidP="006E7B06">
      <w:pPr>
        <w:pStyle w:val="1"/>
        <w:ind w:firstLine="709"/>
        <w:jc w:val="both"/>
        <w:rPr>
          <w:color w:val="000000" w:themeColor="text1"/>
          <w:sz w:val="28"/>
          <w:szCs w:val="28"/>
        </w:rPr>
      </w:pPr>
      <w:bookmarkStart w:id="11" w:name="_Toc137216583"/>
      <w:bookmarkStart w:id="12" w:name="_Toc137216916"/>
      <w:r w:rsidRPr="006E7B06">
        <w:rPr>
          <w:color w:val="000000" w:themeColor="text1"/>
          <w:sz w:val="28"/>
          <w:szCs w:val="28"/>
        </w:rPr>
        <w:t xml:space="preserve">1.2 </w:t>
      </w:r>
      <w:r w:rsidR="006A49E7" w:rsidRPr="006E7B06">
        <w:rPr>
          <w:color w:val="000000" w:themeColor="text1"/>
          <w:sz w:val="28"/>
          <w:szCs w:val="28"/>
        </w:rPr>
        <w:t>Теоретичне дослідження с</w:t>
      </w:r>
      <w:r w:rsidR="00561DBB" w:rsidRPr="006E7B06">
        <w:rPr>
          <w:color w:val="000000" w:themeColor="text1"/>
          <w:sz w:val="28"/>
          <w:szCs w:val="28"/>
        </w:rPr>
        <w:t>тавлення до зовнішності як психологічн</w:t>
      </w:r>
      <w:r w:rsidR="006A49E7" w:rsidRPr="006E7B06">
        <w:rPr>
          <w:color w:val="000000" w:themeColor="text1"/>
          <w:sz w:val="28"/>
          <w:szCs w:val="28"/>
        </w:rPr>
        <w:t>ого</w:t>
      </w:r>
      <w:r w:rsidR="00561DBB" w:rsidRPr="006E7B06">
        <w:rPr>
          <w:color w:val="000000" w:themeColor="text1"/>
          <w:sz w:val="28"/>
          <w:szCs w:val="28"/>
        </w:rPr>
        <w:t xml:space="preserve"> феноме</w:t>
      </w:r>
      <w:r w:rsidR="006A49E7" w:rsidRPr="006E7B06">
        <w:rPr>
          <w:color w:val="000000" w:themeColor="text1"/>
          <w:sz w:val="28"/>
          <w:szCs w:val="28"/>
        </w:rPr>
        <w:t>ну</w:t>
      </w:r>
      <w:r w:rsidR="00553B29" w:rsidRPr="006E7B06">
        <w:rPr>
          <w:color w:val="000000" w:themeColor="text1"/>
          <w:sz w:val="28"/>
          <w:szCs w:val="28"/>
        </w:rPr>
        <w:t xml:space="preserve"> та </w:t>
      </w:r>
      <w:r w:rsidR="00561DBB" w:rsidRPr="006E7B06">
        <w:rPr>
          <w:color w:val="000000" w:themeColor="text1"/>
          <w:sz w:val="28"/>
          <w:szCs w:val="28"/>
        </w:rPr>
        <w:t>механізми його формування</w:t>
      </w:r>
      <w:bookmarkEnd w:id="11"/>
      <w:bookmarkEnd w:id="12"/>
    </w:p>
    <w:p w:rsidR="00B15881" w:rsidRPr="00B15881" w:rsidRDefault="00B15881" w:rsidP="00B15881">
      <w:pPr>
        <w:spacing w:line="360" w:lineRule="auto"/>
        <w:jc w:val="both"/>
        <w:rPr>
          <w:rFonts w:ascii="Times New Roman" w:hAnsi="Times New Roman" w:cs="Times New Roman"/>
          <w:b/>
          <w:bCs/>
          <w:sz w:val="28"/>
          <w:szCs w:val="28"/>
          <w:lang w:val="uk-UA"/>
        </w:rPr>
      </w:pPr>
    </w:p>
    <w:p w:rsidR="00905A1F" w:rsidRPr="000B4C28" w:rsidRDefault="00B55AF4" w:rsidP="00A44662">
      <w:pPr>
        <w:autoSpaceDE w:val="0"/>
        <w:autoSpaceDN w:val="0"/>
        <w:adjustRightInd w:val="0"/>
        <w:spacing w:after="0" w:line="360" w:lineRule="auto"/>
        <w:ind w:firstLine="709"/>
        <w:jc w:val="both"/>
        <w:rPr>
          <w:rFonts w:ascii="Times New Roman" w:hAnsi="Times New Roman" w:cs="Times New Roman"/>
          <w:sz w:val="28"/>
          <w:szCs w:val="28"/>
          <w:lang w:val="uk-UA"/>
        </w:rPr>
      </w:pPr>
      <w:r w:rsidRPr="000B4C28">
        <w:rPr>
          <w:rFonts w:ascii="Times New Roman" w:hAnsi="Times New Roman" w:cs="Times New Roman"/>
          <w:sz w:val="28"/>
          <w:szCs w:val="28"/>
          <w:lang w:val="uk-UA"/>
        </w:rPr>
        <w:t>В</w:t>
      </w:r>
      <w:r w:rsidR="00905A1F" w:rsidRPr="000B4C28">
        <w:rPr>
          <w:rFonts w:ascii="Times New Roman" w:hAnsi="Times New Roman" w:cs="Times New Roman"/>
          <w:sz w:val="28"/>
          <w:szCs w:val="28"/>
        </w:rPr>
        <w:t xml:space="preserve">  рамках  </w:t>
      </w:r>
      <w:r w:rsidRPr="000B4C28">
        <w:rPr>
          <w:rFonts w:ascii="Times New Roman" w:hAnsi="Times New Roman" w:cs="Times New Roman"/>
          <w:sz w:val="28"/>
          <w:szCs w:val="28"/>
          <w:lang w:val="uk-UA"/>
        </w:rPr>
        <w:t>деяких</w:t>
      </w:r>
      <w:r w:rsidR="00905A1F" w:rsidRPr="000B4C28">
        <w:rPr>
          <w:rFonts w:ascii="Times New Roman" w:hAnsi="Times New Roman" w:cs="Times New Roman"/>
          <w:sz w:val="28"/>
          <w:szCs w:val="28"/>
        </w:rPr>
        <w:t xml:space="preserve">  досліджень  </w:t>
      </w:r>
      <w:r w:rsidRPr="000B4C28">
        <w:rPr>
          <w:rFonts w:ascii="Times New Roman" w:hAnsi="Times New Roman" w:cs="Times New Roman"/>
          <w:sz w:val="28"/>
          <w:szCs w:val="28"/>
          <w:lang w:val="uk-UA"/>
        </w:rPr>
        <w:t>науковці</w:t>
      </w:r>
      <w:r w:rsidR="00905A1F" w:rsidRPr="000B4C28">
        <w:rPr>
          <w:rFonts w:ascii="Times New Roman" w:hAnsi="Times New Roman" w:cs="Times New Roman"/>
          <w:sz w:val="28"/>
          <w:szCs w:val="28"/>
        </w:rPr>
        <w:t xml:space="preserve">  дають  </w:t>
      </w:r>
      <w:r w:rsidRPr="000B4C28">
        <w:rPr>
          <w:rFonts w:ascii="Times New Roman" w:hAnsi="Times New Roman" w:cs="Times New Roman"/>
          <w:sz w:val="28"/>
          <w:szCs w:val="28"/>
          <w:lang w:val="uk-UA"/>
        </w:rPr>
        <w:t xml:space="preserve">наступне </w:t>
      </w:r>
      <w:r w:rsidR="00905A1F" w:rsidRPr="000B4C28">
        <w:rPr>
          <w:rFonts w:ascii="Times New Roman" w:hAnsi="Times New Roman" w:cs="Times New Roman"/>
          <w:sz w:val="28"/>
          <w:szCs w:val="28"/>
        </w:rPr>
        <w:t xml:space="preserve">визначення  феномену </w:t>
      </w:r>
      <w:r w:rsidR="00905A1F" w:rsidRPr="000B4C28">
        <w:rPr>
          <w:rFonts w:ascii="Times New Roman" w:hAnsi="Times New Roman" w:cs="Times New Roman"/>
          <w:sz w:val="28"/>
          <w:szCs w:val="28"/>
          <w:lang w:val="uk-UA"/>
        </w:rPr>
        <w:t xml:space="preserve"> </w:t>
      </w:r>
      <w:r w:rsidR="00905A1F" w:rsidRPr="000B4C28">
        <w:rPr>
          <w:rFonts w:ascii="Times New Roman" w:hAnsi="Times New Roman" w:cs="Times New Roman"/>
          <w:sz w:val="28"/>
          <w:szCs w:val="28"/>
        </w:rPr>
        <w:t>«</w:t>
      </w:r>
      <w:r w:rsidR="00905A1F" w:rsidRPr="000B4C28">
        <w:rPr>
          <w:rFonts w:ascii="Times New Roman" w:hAnsi="Times New Roman" w:cs="Times New Roman"/>
          <w:sz w:val="28"/>
          <w:szCs w:val="28"/>
          <w:lang w:val="uk-UA"/>
        </w:rPr>
        <w:t>ставлення до</w:t>
      </w:r>
      <w:r w:rsidR="00905A1F" w:rsidRPr="000B4C28">
        <w:rPr>
          <w:rFonts w:ascii="Times New Roman" w:hAnsi="Times New Roman" w:cs="Times New Roman"/>
          <w:sz w:val="28"/>
          <w:szCs w:val="28"/>
        </w:rPr>
        <w:t xml:space="preserve"> власно</w:t>
      </w:r>
      <w:r w:rsidR="00905A1F" w:rsidRPr="000B4C28">
        <w:rPr>
          <w:rFonts w:ascii="Times New Roman" w:hAnsi="Times New Roman" w:cs="Times New Roman"/>
          <w:sz w:val="28"/>
          <w:szCs w:val="28"/>
          <w:lang w:val="uk-UA"/>
        </w:rPr>
        <w:t>ї</w:t>
      </w:r>
      <w:r w:rsidR="00905A1F" w:rsidRPr="000B4C28">
        <w:rPr>
          <w:rFonts w:ascii="Times New Roman" w:hAnsi="Times New Roman" w:cs="Times New Roman"/>
          <w:sz w:val="28"/>
          <w:szCs w:val="28"/>
        </w:rPr>
        <w:t xml:space="preserve"> зовнішн</w:t>
      </w:r>
      <w:r w:rsidR="00905A1F" w:rsidRPr="000B4C28">
        <w:rPr>
          <w:rFonts w:ascii="Times New Roman" w:hAnsi="Times New Roman" w:cs="Times New Roman"/>
          <w:sz w:val="28"/>
          <w:szCs w:val="28"/>
          <w:lang w:val="uk-UA"/>
        </w:rPr>
        <w:t>ості</w:t>
      </w:r>
      <w:r w:rsidR="00905A1F" w:rsidRPr="000B4C28">
        <w:rPr>
          <w:rFonts w:ascii="Times New Roman" w:hAnsi="Times New Roman" w:cs="Times New Roman"/>
          <w:sz w:val="28"/>
          <w:szCs w:val="28"/>
        </w:rPr>
        <w:t>»</w:t>
      </w:r>
      <w:r w:rsidRPr="000B4C28">
        <w:rPr>
          <w:rFonts w:ascii="Times New Roman" w:hAnsi="Times New Roman" w:cs="Times New Roman"/>
          <w:sz w:val="28"/>
          <w:szCs w:val="28"/>
          <w:lang w:val="uk-UA"/>
        </w:rPr>
        <w:t>. Він</w:t>
      </w:r>
      <w:r w:rsidR="00905A1F" w:rsidRPr="000B4C28">
        <w:rPr>
          <w:rFonts w:ascii="Times New Roman" w:hAnsi="Times New Roman" w:cs="Times New Roman"/>
          <w:sz w:val="28"/>
          <w:szCs w:val="28"/>
          <w:lang w:val="uk-UA"/>
        </w:rPr>
        <w:t xml:space="preserve">   розумі</w:t>
      </w:r>
      <w:r w:rsidR="0066191E" w:rsidRPr="000B4C28">
        <w:rPr>
          <w:rFonts w:ascii="Times New Roman" w:hAnsi="Times New Roman" w:cs="Times New Roman"/>
          <w:sz w:val="28"/>
          <w:szCs w:val="28"/>
          <w:lang w:val="uk-UA"/>
        </w:rPr>
        <w:t>ється</w:t>
      </w:r>
      <w:r w:rsidR="00905A1F" w:rsidRPr="000B4C28">
        <w:rPr>
          <w:rFonts w:ascii="Times New Roman" w:hAnsi="Times New Roman" w:cs="Times New Roman"/>
          <w:sz w:val="28"/>
          <w:szCs w:val="28"/>
          <w:lang w:val="uk-UA"/>
        </w:rPr>
        <w:t xml:space="preserve">   як </w:t>
      </w:r>
      <w:r w:rsidR="0066191E" w:rsidRPr="000B4C28">
        <w:rPr>
          <w:rFonts w:ascii="Times New Roman" w:hAnsi="Times New Roman" w:cs="Times New Roman"/>
          <w:sz w:val="28"/>
          <w:szCs w:val="28"/>
          <w:lang w:val="uk-UA"/>
        </w:rPr>
        <w:t>цілісний</w:t>
      </w:r>
      <w:r w:rsidR="00905A1F" w:rsidRPr="000B4C28">
        <w:rPr>
          <w:rFonts w:ascii="Times New Roman" w:hAnsi="Times New Roman" w:cs="Times New Roman"/>
          <w:sz w:val="28"/>
          <w:szCs w:val="28"/>
          <w:lang w:val="uk-UA"/>
        </w:rPr>
        <w:t xml:space="preserve">   соціально-психологічний феномен, що  регулює  </w:t>
      </w:r>
      <w:r w:rsidR="0066191E" w:rsidRPr="000B4C28">
        <w:rPr>
          <w:rFonts w:ascii="Times New Roman" w:hAnsi="Times New Roman" w:cs="Times New Roman"/>
          <w:sz w:val="28"/>
          <w:szCs w:val="28"/>
          <w:lang w:val="uk-UA"/>
        </w:rPr>
        <w:t>існування суб’єкту</w:t>
      </w:r>
      <w:r w:rsidR="00905A1F" w:rsidRPr="000B4C28">
        <w:rPr>
          <w:rFonts w:ascii="Times New Roman" w:hAnsi="Times New Roman" w:cs="Times New Roman"/>
          <w:sz w:val="28"/>
          <w:szCs w:val="28"/>
          <w:lang w:val="uk-UA"/>
        </w:rPr>
        <w:t>, взаємоді</w:t>
      </w:r>
      <w:r w:rsidR="0066191E" w:rsidRPr="000B4C28">
        <w:rPr>
          <w:rFonts w:ascii="Times New Roman" w:hAnsi="Times New Roman" w:cs="Times New Roman"/>
          <w:sz w:val="28"/>
          <w:szCs w:val="28"/>
          <w:lang w:val="uk-UA"/>
        </w:rPr>
        <w:t>ючи</w:t>
      </w:r>
      <w:r w:rsidR="00905A1F" w:rsidRPr="000B4C28">
        <w:rPr>
          <w:rFonts w:ascii="Times New Roman" w:hAnsi="Times New Roman" w:cs="Times New Roman"/>
          <w:sz w:val="28"/>
          <w:szCs w:val="28"/>
          <w:lang w:val="uk-UA"/>
        </w:rPr>
        <w:t xml:space="preserve">  із  соціальн</w:t>
      </w:r>
      <w:r w:rsidR="0066191E" w:rsidRPr="000B4C28">
        <w:rPr>
          <w:rFonts w:ascii="Times New Roman" w:hAnsi="Times New Roman" w:cs="Times New Roman"/>
          <w:sz w:val="28"/>
          <w:szCs w:val="28"/>
          <w:lang w:val="uk-UA"/>
        </w:rPr>
        <w:t>им середовищем та</w:t>
      </w:r>
      <w:r w:rsidR="00905A1F" w:rsidRPr="000B4C28">
        <w:rPr>
          <w:rFonts w:ascii="Times New Roman" w:hAnsi="Times New Roman" w:cs="Times New Roman"/>
          <w:sz w:val="28"/>
          <w:szCs w:val="28"/>
          <w:lang w:val="uk-UA"/>
        </w:rPr>
        <w:t xml:space="preserve"> впливаючи  на  оцінку </w:t>
      </w:r>
      <w:r w:rsidR="0066191E" w:rsidRPr="000B4C28">
        <w:rPr>
          <w:rFonts w:ascii="Times New Roman" w:hAnsi="Times New Roman" w:cs="Times New Roman"/>
          <w:sz w:val="28"/>
          <w:szCs w:val="28"/>
          <w:lang w:val="uk-UA"/>
        </w:rPr>
        <w:t>своїх можливостей, себе та</w:t>
      </w:r>
      <w:r w:rsidR="00905A1F" w:rsidRPr="000B4C28">
        <w:rPr>
          <w:rFonts w:ascii="Times New Roman" w:hAnsi="Times New Roman" w:cs="Times New Roman"/>
          <w:sz w:val="28"/>
          <w:szCs w:val="28"/>
          <w:lang w:val="uk-UA"/>
        </w:rPr>
        <w:t xml:space="preserve"> </w:t>
      </w:r>
      <w:r w:rsidR="0066191E" w:rsidRPr="000B4C28">
        <w:rPr>
          <w:rFonts w:ascii="Times New Roman" w:hAnsi="Times New Roman" w:cs="Times New Roman"/>
          <w:sz w:val="28"/>
          <w:szCs w:val="28"/>
          <w:lang w:val="uk-UA"/>
        </w:rPr>
        <w:t>власного</w:t>
      </w:r>
      <w:r w:rsidR="00905A1F" w:rsidRPr="000B4C28">
        <w:rPr>
          <w:rFonts w:ascii="Times New Roman" w:hAnsi="Times New Roman" w:cs="Times New Roman"/>
          <w:sz w:val="28"/>
          <w:szCs w:val="28"/>
          <w:lang w:val="uk-UA"/>
        </w:rPr>
        <w:t xml:space="preserve">  життя</w:t>
      </w:r>
      <w:r w:rsidR="0029563C" w:rsidRPr="000B4C28">
        <w:rPr>
          <w:rFonts w:ascii="Times New Roman" w:hAnsi="Times New Roman" w:cs="Times New Roman"/>
          <w:sz w:val="28"/>
          <w:szCs w:val="28"/>
          <w:lang w:val="uk-UA"/>
        </w:rPr>
        <w:t>[</w:t>
      </w:r>
      <w:r w:rsidR="0029563C">
        <w:rPr>
          <w:rFonts w:ascii="Times New Roman" w:hAnsi="Times New Roman" w:cs="Times New Roman"/>
          <w:sz w:val="28"/>
          <w:szCs w:val="28"/>
          <w:lang w:val="uk-UA"/>
        </w:rPr>
        <w:t>44</w:t>
      </w:r>
      <w:r w:rsidR="0029563C" w:rsidRPr="000B4C28">
        <w:rPr>
          <w:rFonts w:ascii="Times New Roman" w:hAnsi="Times New Roman" w:cs="Times New Roman"/>
          <w:sz w:val="28"/>
          <w:szCs w:val="28"/>
          <w:lang w:val="uk-UA"/>
        </w:rPr>
        <w:t>]</w:t>
      </w:r>
      <w:r w:rsidR="00905A1F" w:rsidRPr="000B4C28">
        <w:rPr>
          <w:rFonts w:ascii="Times New Roman" w:hAnsi="Times New Roman" w:cs="Times New Roman"/>
          <w:sz w:val="28"/>
          <w:szCs w:val="28"/>
          <w:lang w:val="uk-UA"/>
        </w:rPr>
        <w:t xml:space="preserve">. Якщо  </w:t>
      </w:r>
      <w:r w:rsidR="0066191E" w:rsidRPr="000B4C28">
        <w:rPr>
          <w:rFonts w:ascii="Times New Roman" w:hAnsi="Times New Roman" w:cs="Times New Roman"/>
          <w:sz w:val="28"/>
          <w:szCs w:val="28"/>
          <w:lang w:val="uk-UA"/>
        </w:rPr>
        <w:t>ж об’єктом розглядається</w:t>
      </w:r>
      <w:r w:rsidR="00905A1F" w:rsidRPr="000B4C28">
        <w:rPr>
          <w:rFonts w:ascii="Times New Roman" w:hAnsi="Times New Roman" w:cs="Times New Roman"/>
          <w:sz w:val="28"/>
          <w:szCs w:val="28"/>
          <w:lang w:val="uk-UA"/>
        </w:rPr>
        <w:t xml:space="preserve">  власн</w:t>
      </w:r>
      <w:r w:rsidR="0066191E" w:rsidRPr="000B4C28">
        <w:rPr>
          <w:rFonts w:ascii="Times New Roman" w:hAnsi="Times New Roman" w:cs="Times New Roman"/>
          <w:sz w:val="28"/>
          <w:szCs w:val="28"/>
          <w:lang w:val="uk-UA"/>
        </w:rPr>
        <w:t>а</w:t>
      </w:r>
      <w:r w:rsidR="00905A1F" w:rsidRPr="000B4C28">
        <w:rPr>
          <w:rFonts w:ascii="Times New Roman" w:hAnsi="Times New Roman" w:cs="Times New Roman"/>
          <w:sz w:val="28"/>
          <w:szCs w:val="28"/>
          <w:lang w:val="uk-UA"/>
        </w:rPr>
        <w:t xml:space="preserve">  тілесн</w:t>
      </w:r>
      <w:r w:rsidR="0066191E" w:rsidRPr="000B4C28">
        <w:rPr>
          <w:rFonts w:ascii="Times New Roman" w:hAnsi="Times New Roman" w:cs="Times New Roman"/>
          <w:sz w:val="28"/>
          <w:szCs w:val="28"/>
          <w:lang w:val="uk-UA"/>
        </w:rPr>
        <w:t>а</w:t>
      </w:r>
      <w:r w:rsidR="00905A1F" w:rsidRPr="000B4C28">
        <w:rPr>
          <w:rFonts w:ascii="Times New Roman" w:hAnsi="Times New Roman" w:cs="Times New Roman"/>
          <w:sz w:val="28"/>
          <w:szCs w:val="28"/>
          <w:lang w:val="uk-UA"/>
        </w:rPr>
        <w:t xml:space="preserve">  зовнішність</w:t>
      </w:r>
      <w:r w:rsidR="0066191E" w:rsidRPr="000B4C28">
        <w:rPr>
          <w:rFonts w:ascii="Times New Roman" w:hAnsi="Times New Roman" w:cs="Times New Roman"/>
          <w:sz w:val="28"/>
          <w:szCs w:val="28"/>
          <w:lang w:val="uk-UA"/>
        </w:rPr>
        <w:t xml:space="preserve">, як набір тілесних характеристик, </w:t>
      </w:r>
      <w:r w:rsidR="00905A1F" w:rsidRPr="000B4C28">
        <w:rPr>
          <w:rFonts w:ascii="Times New Roman" w:hAnsi="Times New Roman" w:cs="Times New Roman"/>
          <w:sz w:val="28"/>
          <w:szCs w:val="28"/>
          <w:lang w:val="uk-UA"/>
        </w:rPr>
        <w:t>то  «</w:t>
      </w:r>
      <w:r w:rsidR="0066191E" w:rsidRPr="000B4C28">
        <w:rPr>
          <w:rFonts w:ascii="Times New Roman" w:hAnsi="Times New Roman" w:cs="Times New Roman"/>
          <w:sz w:val="28"/>
          <w:szCs w:val="28"/>
          <w:lang w:val="uk-UA"/>
        </w:rPr>
        <w:t>ставлення до</w:t>
      </w:r>
      <w:r w:rsidR="00905A1F" w:rsidRPr="000B4C28">
        <w:rPr>
          <w:rFonts w:ascii="Times New Roman" w:hAnsi="Times New Roman" w:cs="Times New Roman"/>
          <w:sz w:val="28"/>
          <w:szCs w:val="28"/>
          <w:lang w:val="uk-UA"/>
        </w:rPr>
        <w:t xml:space="preserve">  своєї  зовнішності»  </w:t>
      </w:r>
      <w:r w:rsidR="0066191E" w:rsidRPr="000B4C28">
        <w:rPr>
          <w:rFonts w:ascii="Times New Roman" w:hAnsi="Times New Roman" w:cs="Times New Roman"/>
          <w:sz w:val="28"/>
          <w:szCs w:val="28"/>
          <w:lang w:val="uk-UA"/>
        </w:rPr>
        <w:t>буде представлена сукупністю знань та представлень</w:t>
      </w:r>
      <w:r w:rsidR="00905A1F" w:rsidRPr="000B4C28">
        <w:rPr>
          <w:rFonts w:ascii="Times New Roman" w:hAnsi="Times New Roman" w:cs="Times New Roman"/>
          <w:sz w:val="28"/>
          <w:szCs w:val="28"/>
          <w:lang w:val="uk-UA"/>
        </w:rPr>
        <w:t xml:space="preserve"> про неї, емоційних реакцій на ці  уявлення,  а  </w:t>
      </w:r>
      <w:r w:rsidR="0066191E" w:rsidRPr="000B4C28">
        <w:rPr>
          <w:rFonts w:ascii="Times New Roman" w:hAnsi="Times New Roman" w:cs="Times New Roman"/>
          <w:sz w:val="28"/>
          <w:szCs w:val="28"/>
          <w:lang w:val="uk-UA"/>
        </w:rPr>
        <w:t>актів поведінки</w:t>
      </w:r>
      <w:r w:rsidR="00905A1F" w:rsidRPr="000B4C28">
        <w:rPr>
          <w:rFonts w:ascii="Times New Roman" w:hAnsi="Times New Roman" w:cs="Times New Roman"/>
          <w:sz w:val="28"/>
          <w:szCs w:val="28"/>
          <w:lang w:val="uk-UA"/>
        </w:rPr>
        <w:t>, пов'язаних з зовнішністю</w:t>
      </w:r>
      <w:r w:rsidR="0029563C" w:rsidRPr="000B4C28">
        <w:rPr>
          <w:rFonts w:ascii="Times New Roman" w:hAnsi="Times New Roman" w:cs="Times New Roman"/>
          <w:sz w:val="28"/>
          <w:szCs w:val="28"/>
          <w:lang w:val="uk-UA"/>
        </w:rPr>
        <w:t>[</w:t>
      </w:r>
      <w:r w:rsidR="0029563C">
        <w:rPr>
          <w:rFonts w:ascii="Times New Roman" w:hAnsi="Times New Roman" w:cs="Times New Roman"/>
          <w:sz w:val="28"/>
          <w:szCs w:val="28"/>
          <w:lang w:val="uk-UA"/>
        </w:rPr>
        <w:t>44</w:t>
      </w:r>
      <w:r w:rsidR="0029563C" w:rsidRPr="000B4C28">
        <w:rPr>
          <w:rFonts w:ascii="Times New Roman" w:hAnsi="Times New Roman" w:cs="Times New Roman"/>
          <w:sz w:val="28"/>
          <w:szCs w:val="28"/>
          <w:lang w:val="uk-UA"/>
        </w:rPr>
        <w:t>]</w:t>
      </w:r>
      <w:r w:rsidR="00905A1F" w:rsidRPr="000B4C28">
        <w:rPr>
          <w:rFonts w:ascii="Times New Roman" w:hAnsi="Times New Roman" w:cs="Times New Roman"/>
          <w:sz w:val="28"/>
          <w:szCs w:val="28"/>
          <w:lang w:val="uk-UA"/>
        </w:rPr>
        <w:t>. Феномен  «</w:t>
      </w:r>
      <w:r w:rsidR="0066191E" w:rsidRPr="000B4C28">
        <w:rPr>
          <w:rFonts w:ascii="Times New Roman" w:hAnsi="Times New Roman" w:cs="Times New Roman"/>
          <w:sz w:val="28"/>
          <w:szCs w:val="28"/>
          <w:lang w:val="uk-UA"/>
        </w:rPr>
        <w:t>ставлення до</w:t>
      </w:r>
      <w:r w:rsidR="00905A1F" w:rsidRPr="000B4C28">
        <w:rPr>
          <w:rFonts w:ascii="Times New Roman" w:hAnsi="Times New Roman" w:cs="Times New Roman"/>
          <w:sz w:val="28"/>
          <w:szCs w:val="28"/>
          <w:lang w:val="uk-UA"/>
        </w:rPr>
        <w:t xml:space="preserve">  власної  зовнішності»  розглядати</w:t>
      </w:r>
      <w:r w:rsidR="000B4C28" w:rsidRPr="000B4C28">
        <w:rPr>
          <w:rFonts w:ascii="Times New Roman" w:hAnsi="Times New Roman" w:cs="Times New Roman"/>
          <w:sz w:val="28"/>
          <w:szCs w:val="28"/>
          <w:lang w:val="uk-UA"/>
        </w:rPr>
        <w:t>меться</w:t>
      </w:r>
      <w:r w:rsidR="00905A1F" w:rsidRPr="000B4C28">
        <w:rPr>
          <w:rFonts w:ascii="Times New Roman" w:hAnsi="Times New Roman" w:cs="Times New Roman"/>
          <w:sz w:val="28"/>
          <w:szCs w:val="28"/>
          <w:lang w:val="uk-UA"/>
        </w:rPr>
        <w:t xml:space="preserve">  як компонент</w:t>
      </w:r>
      <w:r w:rsidR="000B4C28" w:rsidRPr="000B4C28">
        <w:rPr>
          <w:rFonts w:ascii="Times New Roman" w:hAnsi="Times New Roman" w:cs="Times New Roman"/>
          <w:sz w:val="28"/>
          <w:szCs w:val="28"/>
          <w:lang w:val="uk-UA"/>
        </w:rPr>
        <w:t xml:space="preserve"> оцінки</w:t>
      </w:r>
      <w:r w:rsidR="00905A1F" w:rsidRPr="000B4C28">
        <w:rPr>
          <w:rFonts w:ascii="Times New Roman" w:hAnsi="Times New Roman" w:cs="Times New Roman"/>
          <w:sz w:val="28"/>
          <w:szCs w:val="28"/>
          <w:lang w:val="uk-UA"/>
        </w:rPr>
        <w:t xml:space="preserve">  «</w:t>
      </w:r>
      <w:r w:rsidR="000B4C28" w:rsidRPr="000B4C28">
        <w:rPr>
          <w:rFonts w:ascii="Times New Roman" w:hAnsi="Times New Roman" w:cs="Times New Roman"/>
          <w:sz w:val="28"/>
          <w:szCs w:val="28"/>
          <w:lang w:val="uk-UA"/>
        </w:rPr>
        <w:t>т</w:t>
      </w:r>
      <w:r w:rsidR="00905A1F" w:rsidRPr="000B4C28">
        <w:rPr>
          <w:rFonts w:ascii="Times New Roman" w:hAnsi="Times New Roman" w:cs="Times New Roman"/>
          <w:sz w:val="28"/>
          <w:szCs w:val="28"/>
          <w:lang w:val="uk-UA"/>
        </w:rPr>
        <w:t>іл</w:t>
      </w:r>
      <w:r w:rsidR="000B4C28" w:rsidRPr="000B4C28">
        <w:rPr>
          <w:rFonts w:ascii="Times New Roman" w:hAnsi="Times New Roman" w:cs="Times New Roman"/>
          <w:sz w:val="28"/>
          <w:szCs w:val="28"/>
          <w:lang w:val="uk-UA"/>
        </w:rPr>
        <w:t>есного образу</w:t>
      </w:r>
      <w:r w:rsidR="00905A1F" w:rsidRPr="000B4C28">
        <w:rPr>
          <w:rFonts w:ascii="Times New Roman" w:hAnsi="Times New Roman" w:cs="Times New Roman"/>
          <w:sz w:val="28"/>
          <w:szCs w:val="28"/>
          <w:lang w:val="uk-UA"/>
        </w:rPr>
        <w:t xml:space="preserve">»,  </w:t>
      </w:r>
      <w:r w:rsidR="000B4C28" w:rsidRPr="000B4C28">
        <w:rPr>
          <w:rFonts w:ascii="Times New Roman" w:hAnsi="Times New Roman" w:cs="Times New Roman"/>
          <w:sz w:val="28"/>
          <w:szCs w:val="28"/>
          <w:lang w:val="uk-UA"/>
        </w:rPr>
        <w:t>сумарний</w:t>
      </w:r>
      <w:r w:rsidR="00905A1F" w:rsidRPr="000B4C28">
        <w:rPr>
          <w:rFonts w:ascii="Times New Roman" w:hAnsi="Times New Roman" w:cs="Times New Roman"/>
          <w:sz w:val="28"/>
          <w:szCs w:val="28"/>
          <w:lang w:val="uk-UA"/>
        </w:rPr>
        <w:t xml:space="preserve">  компонент,  який  </w:t>
      </w:r>
      <w:r w:rsidR="000B4C28" w:rsidRPr="000B4C28">
        <w:rPr>
          <w:rFonts w:ascii="Times New Roman" w:hAnsi="Times New Roman" w:cs="Times New Roman"/>
          <w:sz w:val="28"/>
          <w:szCs w:val="28"/>
          <w:lang w:val="uk-UA"/>
        </w:rPr>
        <w:t>об’єднує</w:t>
      </w:r>
      <w:r w:rsidR="00905A1F" w:rsidRPr="000B4C28">
        <w:rPr>
          <w:rFonts w:ascii="Times New Roman" w:hAnsi="Times New Roman" w:cs="Times New Roman"/>
          <w:sz w:val="28"/>
          <w:szCs w:val="28"/>
          <w:lang w:val="uk-UA"/>
        </w:rPr>
        <w:t xml:space="preserve"> </w:t>
      </w:r>
      <w:r w:rsidR="000B4C28" w:rsidRPr="000B4C28">
        <w:rPr>
          <w:rFonts w:ascii="Times New Roman" w:hAnsi="Times New Roman" w:cs="Times New Roman"/>
          <w:sz w:val="28"/>
          <w:szCs w:val="28"/>
          <w:lang w:val="uk-UA"/>
        </w:rPr>
        <w:t xml:space="preserve">почуття, </w:t>
      </w:r>
      <w:r w:rsidR="00905A1F" w:rsidRPr="000B4C28">
        <w:rPr>
          <w:rFonts w:ascii="Times New Roman" w:hAnsi="Times New Roman" w:cs="Times New Roman"/>
          <w:sz w:val="28"/>
          <w:szCs w:val="28"/>
          <w:lang w:val="uk-UA"/>
        </w:rPr>
        <w:t xml:space="preserve">емоції, </w:t>
      </w:r>
      <w:r w:rsidR="000B4C28" w:rsidRPr="000B4C28">
        <w:rPr>
          <w:rFonts w:ascii="Times New Roman" w:hAnsi="Times New Roman" w:cs="Times New Roman"/>
          <w:sz w:val="28"/>
          <w:szCs w:val="28"/>
          <w:lang w:val="uk-UA"/>
        </w:rPr>
        <w:t xml:space="preserve">переконання та </w:t>
      </w:r>
      <w:r w:rsidR="00905A1F" w:rsidRPr="000B4C28">
        <w:rPr>
          <w:rFonts w:ascii="Times New Roman" w:hAnsi="Times New Roman" w:cs="Times New Roman"/>
          <w:sz w:val="28"/>
          <w:szCs w:val="28"/>
          <w:lang w:val="uk-UA"/>
        </w:rPr>
        <w:t xml:space="preserve">оцінки з приводу своєї зовнішності. Ці </w:t>
      </w:r>
      <w:r w:rsidR="000B4C28" w:rsidRPr="000B4C28">
        <w:rPr>
          <w:rFonts w:ascii="Times New Roman" w:hAnsi="Times New Roman" w:cs="Times New Roman"/>
          <w:sz w:val="28"/>
          <w:szCs w:val="28"/>
          <w:lang w:val="uk-UA"/>
        </w:rPr>
        <w:t>оціночні та емоційні</w:t>
      </w:r>
      <w:r w:rsidR="00905A1F" w:rsidRPr="000B4C28">
        <w:rPr>
          <w:rFonts w:ascii="Times New Roman" w:hAnsi="Times New Roman" w:cs="Times New Roman"/>
          <w:sz w:val="28"/>
          <w:szCs w:val="28"/>
          <w:lang w:val="uk-UA"/>
        </w:rPr>
        <w:t xml:space="preserve">  складові  мають  </w:t>
      </w:r>
      <w:r w:rsidR="000B4C28" w:rsidRPr="000B4C28">
        <w:rPr>
          <w:rFonts w:ascii="Times New Roman" w:hAnsi="Times New Roman" w:cs="Times New Roman"/>
          <w:sz w:val="28"/>
          <w:szCs w:val="28"/>
          <w:lang w:val="uk-UA"/>
        </w:rPr>
        <w:t>власне</w:t>
      </w:r>
      <w:r w:rsidR="00905A1F" w:rsidRPr="000B4C28">
        <w:rPr>
          <w:rFonts w:ascii="Times New Roman" w:hAnsi="Times New Roman" w:cs="Times New Roman"/>
          <w:sz w:val="28"/>
          <w:szCs w:val="28"/>
          <w:lang w:val="uk-UA"/>
        </w:rPr>
        <w:t xml:space="preserve">  вираження  в  </w:t>
      </w:r>
      <w:r w:rsidR="000B4C28" w:rsidRPr="000B4C28">
        <w:rPr>
          <w:rFonts w:ascii="Times New Roman" w:hAnsi="Times New Roman" w:cs="Times New Roman"/>
          <w:sz w:val="28"/>
          <w:szCs w:val="28"/>
          <w:lang w:val="uk-UA"/>
        </w:rPr>
        <w:t>рівні</w:t>
      </w:r>
      <w:r w:rsidR="00905A1F" w:rsidRPr="000B4C28">
        <w:rPr>
          <w:rFonts w:ascii="Times New Roman" w:hAnsi="Times New Roman" w:cs="Times New Roman"/>
          <w:sz w:val="28"/>
          <w:szCs w:val="28"/>
          <w:lang w:val="uk-UA"/>
        </w:rPr>
        <w:t xml:space="preserve">  задоволеності  </w:t>
      </w:r>
      <w:r w:rsidR="000B4C28" w:rsidRPr="000B4C28">
        <w:rPr>
          <w:rFonts w:ascii="Times New Roman" w:hAnsi="Times New Roman" w:cs="Times New Roman"/>
          <w:sz w:val="28"/>
          <w:szCs w:val="28"/>
          <w:lang w:val="uk-UA"/>
        </w:rPr>
        <w:t>тілесним виглядом</w:t>
      </w:r>
      <w:r w:rsidR="00905A1F" w:rsidRPr="000B4C28">
        <w:rPr>
          <w:rFonts w:ascii="Times New Roman" w:hAnsi="Times New Roman" w:cs="Times New Roman"/>
          <w:sz w:val="28"/>
          <w:szCs w:val="28"/>
          <w:lang w:val="uk-UA"/>
        </w:rPr>
        <w:t xml:space="preserve"> </w:t>
      </w:r>
      <w:r w:rsidR="000B4C28" w:rsidRPr="000B4C28">
        <w:rPr>
          <w:rFonts w:ascii="Times New Roman" w:hAnsi="Times New Roman" w:cs="Times New Roman"/>
          <w:sz w:val="28"/>
          <w:szCs w:val="28"/>
          <w:lang w:val="uk-UA"/>
        </w:rPr>
        <w:t>та</w:t>
      </w:r>
      <w:r w:rsidR="00905A1F" w:rsidRPr="000B4C28">
        <w:rPr>
          <w:rFonts w:ascii="Times New Roman" w:hAnsi="Times New Roman" w:cs="Times New Roman"/>
          <w:sz w:val="28"/>
          <w:szCs w:val="28"/>
          <w:lang w:val="uk-UA"/>
        </w:rPr>
        <w:t xml:space="preserve">  </w:t>
      </w:r>
      <w:r w:rsidR="000B4C28" w:rsidRPr="000B4C28">
        <w:rPr>
          <w:rFonts w:ascii="Times New Roman" w:hAnsi="Times New Roman" w:cs="Times New Roman"/>
          <w:sz w:val="28"/>
          <w:szCs w:val="28"/>
          <w:lang w:val="uk-UA"/>
        </w:rPr>
        <w:t>його окремими частинами</w:t>
      </w:r>
      <w:r w:rsidR="00905A1F" w:rsidRPr="000B4C28">
        <w:rPr>
          <w:rFonts w:ascii="Times New Roman" w:hAnsi="Times New Roman" w:cs="Times New Roman"/>
          <w:sz w:val="28"/>
          <w:szCs w:val="28"/>
          <w:lang w:val="uk-UA"/>
        </w:rPr>
        <w:t xml:space="preserve">, а також у переконаннях і діях у </w:t>
      </w:r>
      <w:r w:rsidR="000B4C28" w:rsidRPr="000B4C28">
        <w:rPr>
          <w:rFonts w:ascii="Times New Roman" w:hAnsi="Times New Roman" w:cs="Times New Roman"/>
          <w:sz w:val="28"/>
          <w:szCs w:val="28"/>
          <w:lang w:val="uk-UA"/>
        </w:rPr>
        <w:t>ставленні до</w:t>
      </w:r>
      <w:r w:rsidR="00905A1F" w:rsidRPr="000B4C28">
        <w:rPr>
          <w:rFonts w:ascii="Times New Roman" w:hAnsi="Times New Roman" w:cs="Times New Roman"/>
          <w:sz w:val="28"/>
          <w:szCs w:val="28"/>
          <w:lang w:val="uk-UA"/>
        </w:rPr>
        <w:t xml:space="preserve"> </w:t>
      </w:r>
      <w:r w:rsidR="000B4C28" w:rsidRPr="000B4C28">
        <w:rPr>
          <w:rFonts w:ascii="Times New Roman" w:hAnsi="Times New Roman" w:cs="Times New Roman"/>
          <w:sz w:val="28"/>
          <w:szCs w:val="28"/>
          <w:lang w:val="uk-UA"/>
        </w:rPr>
        <w:t>власної</w:t>
      </w:r>
      <w:r w:rsidR="00905A1F" w:rsidRPr="000B4C28">
        <w:rPr>
          <w:rFonts w:ascii="Times New Roman" w:hAnsi="Times New Roman" w:cs="Times New Roman"/>
          <w:sz w:val="28"/>
          <w:szCs w:val="28"/>
          <w:lang w:val="uk-UA"/>
        </w:rPr>
        <w:t xml:space="preserve"> зовнішності, які  </w:t>
      </w:r>
      <w:r w:rsidR="000B4C28" w:rsidRPr="000B4C28">
        <w:rPr>
          <w:rFonts w:ascii="Times New Roman" w:hAnsi="Times New Roman" w:cs="Times New Roman"/>
          <w:sz w:val="28"/>
          <w:szCs w:val="28"/>
          <w:lang w:val="uk-UA"/>
        </w:rPr>
        <w:t>розвиваються</w:t>
      </w:r>
      <w:r w:rsidR="00905A1F" w:rsidRPr="000B4C28">
        <w:rPr>
          <w:rFonts w:ascii="Times New Roman" w:hAnsi="Times New Roman" w:cs="Times New Roman"/>
          <w:sz w:val="28"/>
          <w:szCs w:val="28"/>
          <w:lang w:val="uk-UA"/>
        </w:rPr>
        <w:t xml:space="preserve">  під  впливом  </w:t>
      </w:r>
      <w:r w:rsidR="000B4C28" w:rsidRPr="000B4C28">
        <w:rPr>
          <w:rFonts w:ascii="Times New Roman" w:hAnsi="Times New Roman" w:cs="Times New Roman"/>
          <w:sz w:val="28"/>
          <w:szCs w:val="28"/>
          <w:lang w:val="uk-UA"/>
        </w:rPr>
        <w:t>своїх</w:t>
      </w:r>
      <w:r w:rsidR="00905A1F" w:rsidRPr="000B4C28">
        <w:rPr>
          <w:rFonts w:ascii="Times New Roman" w:hAnsi="Times New Roman" w:cs="Times New Roman"/>
          <w:sz w:val="28"/>
          <w:szCs w:val="28"/>
          <w:lang w:val="uk-UA"/>
        </w:rPr>
        <w:t xml:space="preserve">  оцінок</w:t>
      </w:r>
      <w:r w:rsidR="000B4C28" w:rsidRPr="000B4C28">
        <w:rPr>
          <w:rFonts w:ascii="Times New Roman" w:hAnsi="Times New Roman" w:cs="Times New Roman"/>
          <w:sz w:val="28"/>
          <w:szCs w:val="28"/>
          <w:lang w:val="uk-UA"/>
        </w:rPr>
        <w:t xml:space="preserve">, що включають в себе </w:t>
      </w:r>
      <w:r w:rsidR="00905A1F" w:rsidRPr="000B4C28">
        <w:rPr>
          <w:rFonts w:ascii="Times New Roman" w:hAnsi="Times New Roman" w:cs="Times New Roman"/>
          <w:sz w:val="28"/>
          <w:szCs w:val="28"/>
          <w:lang w:val="uk-UA"/>
        </w:rPr>
        <w:t xml:space="preserve">представлення </w:t>
      </w:r>
      <w:r w:rsidR="000B4C28" w:rsidRPr="000B4C28">
        <w:rPr>
          <w:rFonts w:ascii="Times New Roman" w:hAnsi="Times New Roman" w:cs="Times New Roman"/>
          <w:sz w:val="28"/>
          <w:szCs w:val="28"/>
          <w:lang w:val="uk-UA"/>
        </w:rPr>
        <w:t>людини</w:t>
      </w:r>
      <w:r w:rsidR="00905A1F" w:rsidRPr="000B4C28">
        <w:rPr>
          <w:rFonts w:ascii="Times New Roman" w:hAnsi="Times New Roman" w:cs="Times New Roman"/>
          <w:sz w:val="28"/>
          <w:szCs w:val="28"/>
          <w:lang w:val="uk-UA"/>
        </w:rPr>
        <w:t xml:space="preserve"> щодо оточуючих[</w:t>
      </w:r>
      <w:r w:rsidR="00E9656B">
        <w:rPr>
          <w:rFonts w:ascii="Times New Roman" w:hAnsi="Times New Roman" w:cs="Times New Roman"/>
          <w:sz w:val="28"/>
          <w:szCs w:val="28"/>
          <w:lang w:val="uk-UA"/>
        </w:rPr>
        <w:t>44</w:t>
      </w:r>
      <w:r w:rsidR="00905A1F" w:rsidRPr="000B4C28">
        <w:rPr>
          <w:rFonts w:ascii="Times New Roman" w:hAnsi="Times New Roman" w:cs="Times New Roman"/>
          <w:sz w:val="28"/>
          <w:szCs w:val="28"/>
          <w:lang w:val="uk-UA"/>
        </w:rPr>
        <w:t>].</w:t>
      </w:r>
    </w:p>
    <w:p w:rsidR="00B35B70" w:rsidRPr="007420C3" w:rsidRDefault="000B4C28" w:rsidP="002D73DA">
      <w:pPr>
        <w:pStyle w:val="a5"/>
        <w:spacing w:line="360" w:lineRule="auto"/>
        <w:ind w:firstLine="709"/>
        <w:jc w:val="both"/>
        <w:rPr>
          <w:sz w:val="28"/>
          <w:szCs w:val="28"/>
          <w:lang w:val="uk-UA"/>
        </w:rPr>
      </w:pPr>
      <w:r w:rsidRPr="007420C3">
        <w:rPr>
          <w:sz w:val="28"/>
          <w:szCs w:val="28"/>
          <w:lang w:val="uk-UA"/>
        </w:rPr>
        <w:t>Згідно із зазначеним вище</w:t>
      </w:r>
      <w:r w:rsidR="007531B9" w:rsidRPr="007420C3">
        <w:rPr>
          <w:sz w:val="28"/>
          <w:szCs w:val="28"/>
          <w:lang w:val="uk-UA"/>
        </w:rPr>
        <w:t>, б</w:t>
      </w:r>
      <w:r w:rsidR="00C21250" w:rsidRPr="007420C3">
        <w:rPr>
          <w:sz w:val="28"/>
          <w:szCs w:val="28"/>
          <w:lang w:val="uk-UA"/>
        </w:rPr>
        <w:t xml:space="preserve">ільшість дослідників в сфері психології схиляються до </w:t>
      </w:r>
      <w:r w:rsidRPr="007420C3">
        <w:rPr>
          <w:sz w:val="28"/>
          <w:szCs w:val="28"/>
          <w:lang w:val="uk-UA"/>
        </w:rPr>
        <w:t>висновку</w:t>
      </w:r>
      <w:r w:rsidR="00C21250" w:rsidRPr="007420C3">
        <w:rPr>
          <w:sz w:val="28"/>
          <w:szCs w:val="28"/>
          <w:lang w:val="uk-UA"/>
        </w:rPr>
        <w:t xml:space="preserve">, що переконання </w:t>
      </w:r>
      <w:r w:rsidRPr="007420C3">
        <w:rPr>
          <w:sz w:val="28"/>
          <w:szCs w:val="28"/>
          <w:lang w:val="uk-UA"/>
        </w:rPr>
        <w:t xml:space="preserve">та знання </w:t>
      </w:r>
      <w:r w:rsidR="00C21250" w:rsidRPr="007420C3">
        <w:rPr>
          <w:sz w:val="28"/>
          <w:szCs w:val="28"/>
          <w:lang w:val="uk-UA"/>
        </w:rPr>
        <w:t xml:space="preserve">щодо особистих </w:t>
      </w:r>
      <w:r w:rsidR="00F417EA" w:rsidRPr="007420C3">
        <w:rPr>
          <w:sz w:val="28"/>
          <w:szCs w:val="28"/>
          <w:lang w:val="uk-UA"/>
        </w:rPr>
        <w:t xml:space="preserve">рис </w:t>
      </w:r>
      <w:r w:rsidR="00C21250" w:rsidRPr="007420C3">
        <w:rPr>
          <w:sz w:val="28"/>
          <w:szCs w:val="28"/>
          <w:lang w:val="uk-UA"/>
        </w:rPr>
        <w:t xml:space="preserve"> форму</w:t>
      </w:r>
      <w:r w:rsidR="00F417EA" w:rsidRPr="007420C3">
        <w:rPr>
          <w:sz w:val="28"/>
          <w:szCs w:val="28"/>
          <w:lang w:val="uk-UA"/>
        </w:rPr>
        <w:t>ються</w:t>
      </w:r>
      <w:r w:rsidR="00C21250" w:rsidRPr="007420C3">
        <w:rPr>
          <w:sz w:val="28"/>
          <w:szCs w:val="28"/>
          <w:lang w:val="uk-UA"/>
        </w:rPr>
        <w:t xml:space="preserve"> під впливом батьків </w:t>
      </w:r>
      <w:r w:rsidR="00F417EA" w:rsidRPr="007420C3">
        <w:rPr>
          <w:sz w:val="28"/>
          <w:szCs w:val="28"/>
          <w:lang w:val="uk-UA"/>
        </w:rPr>
        <w:t xml:space="preserve">- </w:t>
      </w:r>
      <w:r w:rsidR="00C21250" w:rsidRPr="007420C3">
        <w:rPr>
          <w:sz w:val="28"/>
          <w:szCs w:val="28"/>
          <w:lang w:val="uk-UA"/>
        </w:rPr>
        <w:t xml:space="preserve">в дитинстві та </w:t>
      </w:r>
      <w:r w:rsidR="00F417EA" w:rsidRPr="007420C3">
        <w:rPr>
          <w:sz w:val="28"/>
          <w:szCs w:val="28"/>
          <w:lang w:val="uk-UA"/>
        </w:rPr>
        <w:t xml:space="preserve">впродовж подальшого життя – в </w:t>
      </w:r>
      <w:r w:rsidR="00C21250" w:rsidRPr="007420C3">
        <w:rPr>
          <w:sz w:val="28"/>
          <w:szCs w:val="28"/>
          <w:lang w:val="uk-UA"/>
        </w:rPr>
        <w:t>соціум</w:t>
      </w:r>
      <w:r w:rsidR="00F417EA" w:rsidRPr="007420C3">
        <w:rPr>
          <w:sz w:val="28"/>
          <w:szCs w:val="28"/>
          <w:lang w:val="uk-UA"/>
        </w:rPr>
        <w:t>і</w:t>
      </w:r>
      <w:r w:rsidR="00C21250" w:rsidRPr="007420C3">
        <w:rPr>
          <w:sz w:val="28"/>
          <w:szCs w:val="28"/>
          <w:lang w:val="uk-UA"/>
        </w:rPr>
        <w:t>.</w:t>
      </w:r>
      <w:r w:rsidR="00E77EF5" w:rsidRPr="007420C3">
        <w:rPr>
          <w:sz w:val="28"/>
          <w:szCs w:val="28"/>
          <w:lang w:val="uk-UA"/>
        </w:rPr>
        <w:t xml:space="preserve"> </w:t>
      </w:r>
      <w:r w:rsidR="00F417EA" w:rsidRPr="007420C3">
        <w:rPr>
          <w:sz w:val="28"/>
          <w:szCs w:val="28"/>
          <w:lang w:val="uk-UA"/>
        </w:rPr>
        <w:t>Значення та важливість</w:t>
      </w:r>
      <w:r w:rsidR="00B35B70" w:rsidRPr="007420C3">
        <w:rPr>
          <w:sz w:val="28"/>
          <w:szCs w:val="28"/>
          <w:lang w:val="uk-UA"/>
        </w:rPr>
        <w:t xml:space="preserve"> дитинства для функціонування </w:t>
      </w:r>
      <w:r w:rsidR="00F417EA" w:rsidRPr="007420C3">
        <w:rPr>
          <w:sz w:val="28"/>
          <w:szCs w:val="28"/>
          <w:lang w:val="uk-UA"/>
        </w:rPr>
        <w:t>індивіда</w:t>
      </w:r>
      <w:r w:rsidR="00B35B70" w:rsidRPr="007420C3">
        <w:rPr>
          <w:sz w:val="28"/>
          <w:szCs w:val="28"/>
          <w:lang w:val="uk-UA"/>
        </w:rPr>
        <w:t xml:space="preserve"> в дорослому житті </w:t>
      </w:r>
      <w:r w:rsidR="00F417EA" w:rsidRPr="007420C3">
        <w:rPr>
          <w:sz w:val="28"/>
          <w:szCs w:val="28"/>
          <w:lang w:val="uk-UA"/>
        </w:rPr>
        <w:t>підтверджується дослідженнями</w:t>
      </w:r>
      <w:r w:rsidR="00B35B70" w:rsidRPr="007420C3">
        <w:rPr>
          <w:sz w:val="28"/>
          <w:szCs w:val="28"/>
          <w:lang w:val="uk-UA"/>
        </w:rPr>
        <w:t xml:space="preserve"> віково</w:t>
      </w:r>
      <w:r w:rsidR="00F417EA" w:rsidRPr="007420C3">
        <w:rPr>
          <w:sz w:val="28"/>
          <w:szCs w:val="28"/>
          <w:lang w:val="uk-UA"/>
        </w:rPr>
        <w:t>ї</w:t>
      </w:r>
      <w:r w:rsidR="00B35B70" w:rsidRPr="007420C3">
        <w:rPr>
          <w:sz w:val="28"/>
          <w:szCs w:val="28"/>
          <w:lang w:val="uk-UA"/>
        </w:rPr>
        <w:t xml:space="preserve"> психологі</w:t>
      </w:r>
      <w:r w:rsidR="00F417EA" w:rsidRPr="007420C3">
        <w:rPr>
          <w:sz w:val="28"/>
          <w:szCs w:val="28"/>
          <w:lang w:val="uk-UA"/>
        </w:rPr>
        <w:t>ї</w:t>
      </w:r>
      <w:r w:rsidR="0029563C" w:rsidRPr="000B4C28">
        <w:rPr>
          <w:sz w:val="28"/>
          <w:szCs w:val="28"/>
          <w:lang w:val="uk-UA"/>
        </w:rPr>
        <w:t>[</w:t>
      </w:r>
      <w:r w:rsidR="0029563C">
        <w:rPr>
          <w:sz w:val="28"/>
          <w:szCs w:val="28"/>
          <w:lang w:val="uk-UA"/>
        </w:rPr>
        <w:t>44</w:t>
      </w:r>
      <w:r w:rsidR="0029563C" w:rsidRPr="000B4C28">
        <w:rPr>
          <w:sz w:val="28"/>
          <w:szCs w:val="28"/>
          <w:lang w:val="uk-UA"/>
        </w:rPr>
        <w:t>]</w:t>
      </w:r>
      <w:r w:rsidR="00E77EF5" w:rsidRPr="007420C3">
        <w:rPr>
          <w:sz w:val="28"/>
          <w:szCs w:val="28"/>
          <w:lang w:val="uk-UA"/>
        </w:rPr>
        <w:t xml:space="preserve">. Це </w:t>
      </w:r>
      <w:r w:rsidR="00F417EA" w:rsidRPr="007420C3">
        <w:rPr>
          <w:sz w:val="28"/>
          <w:szCs w:val="28"/>
          <w:lang w:val="uk-UA"/>
        </w:rPr>
        <w:t xml:space="preserve">можна </w:t>
      </w:r>
      <w:r w:rsidR="00E77EF5" w:rsidRPr="007420C3">
        <w:rPr>
          <w:sz w:val="28"/>
          <w:szCs w:val="28"/>
          <w:lang w:val="uk-UA"/>
        </w:rPr>
        <w:t>пов’яза</w:t>
      </w:r>
      <w:r w:rsidR="00F417EA" w:rsidRPr="007420C3">
        <w:rPr>
          <w:sz w:val="28"/>
          <w:szCs w:val="28"/>
          <w:lang w:val="uk-UA"/>
        </w:rPr>
        <w:t>ти</w:t>
      </w:r>
      <w:r w:rsidR="00E77EF5" w:rsidRPr="007420C3">
        <w:rPr>
          <w:sz w:val="28"/>
          <w:szCs w:val="28"/>
          <w:lang w:val="uk-UA"/>
        </w:rPr>
        <w:t xml:space="preserve"> з тим, що</w:t>
      </w:r>
      <w:r w:rsidR="00B35B70" w:rsidRPr="007420C3">
        <w:rPr>
          <w:sz w:val="28"/>
          <w:szCs w:val="28"/>
          <w:lang w:val="uk-UA"/>
        </w:rPr>
        <w:t xml:space="preserve"> </w:t>
      </w:r>
      <w:r w:rsidR="00F417EA" w:rsidRPr="007420C3">
        <w:rPr>
          <w:sz w:val="28"/>
          <w:szCs w:val="28"/>
          <w:lang w:val="uk-UA"/>
        </w:rPr>
        <w:t xml:space="preserve">тілесний образ </w:t>
      </w:r>
      <w:r w:rsidR="00B35B70" w:rsidRPr="007420C3">
        <w:rPr>
          <w:sz w:val="28"/>
          <w:szCs w:val="28"/>
          <w:lang w:val="uk-UA"/>
        </w:rPr>
        <w:t xml:space="preserve">формується в результаті взаємодії психічних та особистісних </w:t>
      </w:r>
      <w:r w:rsidR="00F417EA" w:rsidRPr="007420C3">
        <w:rPr>
          <w:sz w:val="28"/>
          <w:szCs w:val="28"/>
          <w:lang w:val="uk-UA"/>
        </w:rPr>
        <w:t>рис</w:t>
      </w:r>
      <w:r w:rsidR="00B35B70" w:rsidRPr="007420C3">
        <w:rPr>
          <w:sz w:val="28"/>
          <w:szCs w:val="28"/>
          <w:lang w:val="uk-UA"/>
        </w:rPr>
        <w:t xml:space="preserve"> </w:t>
      </w:r>
      <w:r w:rsidR="00F417EA" w:rsidRPr="007420C3">
        <w:rPr>
          <w:sz w:val="28"/>
          <w:szCs w:val="28"/>
          <w:lang w:val="uk-UA"/>
        </w:rPr>
        <w:t>людини</w:t>
      </w:r>
      <w:r w:rsidR="00B35B70" w:rsidRPr="007420C3">
        <w:rPr>
          <w:sz w:val="28"/>
          <w:szCs w:val="28"/>
          <w:lang w:val="uk-UA"/>
        </w:rPr>
        <w:t xml:space="preserve"> </w:t>
      </w:r>
      <w:r w:rsidR="00F417EA" w:rsidRPr="007420C3">
        <w:rPr>
          <w:sz w:val="28"/>
          <w:szCs w:val="28"/>
          <w:lang w:val="uk-UA"/>
        </w:rPr>
        <w:t>та</w:t>
      </w:r>
      <w:r w:rsidR="00B35B70" w:rsidRPr="007420C3">
        <w:rPr>
          <w:sz w:val="28"/>
          <w:szCs w:val="28"/>
          <w:lang w:val="uk-UA"/>
        </w:rPr>
        <w:t xml:space="preserve"> соціальних </w:t>
      </w:r>
      <w:r w:rsidR="00B35B70" w:rsidRPr="007420C3">
        <w:rPr>
          <w:sz w:val="28"/>
          <w:szCs w:val="28"/>
          <w:lang w:val="uk-UA"/>
        </w:rPr>
        <w:lastRenderedPageBreak/>
        <w:t>впливів</w:t>
      </w:r>
      <w:r w:rsidR="00F417EA" w:rsidRPr="007420C3">
        <w:rPr>
          <w:sz w:val="28"/>
          <w:szCs w:val="28"/>
          <w:lang w:val="uk-UA"/>
        </w:rPr>
        <w:t xml:space="preserve"> одночасно</w:t>
      </w:r>
      <w:r w:rsidR="00B35B70" w:rsidRPr="007420C3">
        <w:rPr>
          <w:sz w:val="28"/>
          <w:szCs w:val="28"/>
          <w:lang w:val="uk-UA"/>
        </w:rPr>
        <w:t xml:space="preserve">, причому </w:t>
      </w:r>
      <w:r w:rsidR="00F417EA" w:rsidRPr="007420C3">
        <w:rPr>
          <w:sz w:val="28"/>
          <w:szCs w:val="28"/>
          <w:lang w:val="uk-UA"/>
        </w:rPr>
        <w:t>фактори</w:t>
      </w:r>
      <w:r w:rsidR="00B35B70" w:rsidRPr="007420C3">
        <w:rPr>
          <w:sz w:val="28"/>
          <w:szCs w:val="28"/>
          <w:lang w:val="uk-UA"/>
        </w:rPr>
        <w:t xml:space="preserve"> середовища присутні в цьому процесі майже з народження дитини, і це його батьки</w:t>
      </w:r>
      <w:r w:rsidR="0029563C" w:rsidRPr="000B4C28">
        <w:rPr>
          <w:sz w:val="28"/>
          <w:szCs w:val="28"/>
          <w:lang w:val="uk-UA"/>
        </w:rPr>
        <w:t>[</w:t>
      </w:r>
      <w:r w:rsidR="0029563C">
        <w:rPr>
          <w:sz w:val="28"/>
          <w:szCs w:val="28"/>
          <w:lang w:val="uk-UA"/>
        </w:rPr>
        <w:t>44</w:t>
      </w:r>
      <w:r w:rsidR="0029563C" w:rsidRPr="000B4C28">
        <w:rPr>
          <w:sz w:val="28"/>
          <w:szCs w:val="28"/>
          <w:lang w:val="uk-UA"/>
        </w:rPr>
        <w:t>]</w:t>
      </w:r>
      <w:r w:rsidR="00B35B70" w:rsidRPr="007420C3">
        <w:rPr>
          <w:sz w:val="28"/>
          <w:szCs w:val="28"/>
          <w:lang w:val="uk-UA"/>
        </w:rPr>
        <w:t>.</w:t>
      </w:r>
      <w:r w:rsidR="00F417EA" w:rsidRPr="007420C3">
        <w:rPr>
          <w:sz w:val="28"/>
          <w:szCs w:val="28"/>
          <w:lang w:val="uk-UA"/>
        </w:rPr>
        <w:t xml:space="preserve"> </w:t>
      </w:r>
      <w:r w:rsidR="00906B94" w:rsidRPr="007420C3">
        <w:rPr>
          <w:sz w:val="28"/>
          <w:szCs w:val="28"/>
          <w:lang w:val="uk-UA"/>
        </w:rPr>
        <w:t xml:space="preserve">Теорія соціального навчання </w:t>
      </w:r>
      <w:r w:rsidR="00B35B70" w:rsidRPr="007420C3">
        <w:rPr>
          <w:sz w:val="28"/>
          <w:szCs w:val="28"/>
          <w:lang w:val="uk-UA"/>
        </w:rPr>
        <w:t xml:space="preserve">також </w:t>
      </w:r>
      <w:r w:rsidR="00FA5990" w:rsidRPr="007420C3">
        <w:rPr>
          <w:sz w:val="28"/>
          <w:szCs w:val="28"/>
          <w:lang w:val="uk-UA"/>
        </w:rPr>
        <w:t>допускає</w:t>
      </w:r>
      <w:r w:rsidR="00906B94" w:rsidRPr="007420C3">
        <w:rPr>
          <w:sz w:val="28"/>
          <w:szCs w:val="28"/>
          <w:lang w:val="uk-UA"/>
        </w:rPr>
        <w:t xml:space="preserve">, що батьки та їх виховання </w:t>
      </w:r>
      <w:r w:rsidR="00FA5990" w:rsidRPr="007420C3">
        <w:rPr>
          <w:sz w:val="28"/>
          <w:szCs w:val="28"/>
          <w:lang w:val="uk-UA"/>
        </w:rPr>
        <w:t>грають</w:t>
      </w:r>
      <w:r w:rsidR="00906B94" w:rsidRPr="007420C3">
        <w:rPr>
          <w:sz w:val="28"/>
          <w:szCs w:val="28"/>
          <w:lang w:val="uk-UA"/>
        </w:rPr>
        <w:t xml:space="preserve"> важливу роль у соціалізації</w:t>
      </w:r>
      <w:r w:rsidR="00FA5990" w:rsidRPr="007420C3">
        <w:rPr>
          <w:sz w:val="28"/>
          <w:szCs w:val="28"/>
          <w:lang w:val="uk-UA"/>
        </w:rPr>
        <w:t xml:space="preserve"> дитини</w:t>
      </w:r>
      <w:r w:rsidR="00906B94" w:rsidRPr="007420C3">
        <w:rPr>
          <w:sz w:val="28"/>
          <w:szCs w:val="28"/>
          <w:lang w:val="uk-UA"/>
        </w:rPr>
        <w:t xml:space="preserve">. Вони впливають не </w:t>
      </w:r>
      <w:r w:rsidR="00FA5990" w:rsidRPr="007420C3">
        <w:rPr>
          <w:sz w:val="28"/>
          <w:szCs w:val="28"/>
          <w:lang w:val="uk-UA"/>
        </w:rPr>
        <w:t>тільки</w:t>
      </w:r>
      <w:r w:rsidR="00906B94" w:rsidRPr="007420C3">
        <w:rPr>
          <w:sz w:val="28"/>
          <w:szCs w:val="28"/>
          <w:lang w:val="uk-UA"/>
        </w:rPr>
        <w:t xml:space="preserve"> на поведінку, а і на </w:t>
      </w:r>
      <w:r w:rsidR="00FA5990" w:rsidRPr="007420C3">
        <w:rPr>
          <w:sz w:val="28"/>
          <w:szCs w:val="28"/>
          <w:lang w:val="uk-UA"/>
        </w:rPr>
        <w:t xml:space="preserve">тілесний образ </w:t>
      </w:r>
      <w:r w:rsidR="00906B94" w:rsidRPr="007420C3">
        <w:rPr>
          <w:sz w:val="28"/>
          <w:szCs w:val="28"/>
          <w:lang w:val="uk-UA"/>
        </w:rPr>
        <w:t xml:space="preserve">дітей через </w:t>
      </w:r>
      <w:r w:rsidR="00FA5990" w:rsidRPr="007420C3">
        <w:rPr>
          <w:sz w:val="28"/>
          <w:szCs w:val="28"/>
          <w:lang w:val="uk-UA"/>
        </w:rPr>
        <w:t>вплив на</w:t>
      </w:r>
      <w:r w:rsidR="00906B94" w:rsidRPr="007420C3">
        <w:rPr>
          <w:sz w:val="28"/>
          <w:szCs w:val="28"/>
          <w:lang w:val="uk-UA"/>
        </w:rPr>
        <w:t xml:space="preserve"> поведінк</w:t>
      </w:r>
      <w:r w:rsidR="00FA5990" w:rsidRPr="007420C3">
        <w:rPr>
          <w:sz w:val="28"/>
          <w:szCs w:val="28"/>
          <w:lang w:val="uk-UA"/>
        </w:rPr>
        <w:t>у</w:t>
      </w:r>
      <w:r w:rsidR="00906B94" w:rsidRPr="007420C3">
        <w:rPr>
          <w:sz w:val="28"/>
          <w:szCs w:val="28"/>
          <w:lang w:val="uk-UA"/>
        </w:rPr>
        <w:t xml:space="preserve"> та формування думок. Це підтверджується </w:t>
      </w:r>
      <w:r w:rsidR="00FA5990" w:rsidRPr="007420C3">
        <w:rPr>
          <w:sz w:val="28"/>
          <w:szCs w:val="28"/>
          <w:lang w:val="uk-UA"/>
        </w:rPr>
        <w:t xml:space="preserve">в </w:t>
      </w:r>
      <w:r w:rsidR="00906B94" w:rsidRPr="007420C3">
        <w:rPr>
          <w:sz w:val="28"/>
          <w:szCs w:val="28"/>
          <w:lang w:val="uk-UA"/>
        </w:rPr>
        <w:t>дослідженн</w:t>
      </w:r>
      <w:r w:rsidR="00FA5990" w:rsidRPr="007420C3">
        <w:rPr>
          <w:sz w:val="28"/>
          <w:szCs w:val="28"/>
          <w:lang w:val="uk-UA"/>
        </w:rPr>
        <w:t>ях</w:t>
      </w:r>
      <w:r w:rsidR="00906B94" w:rsidRPr="007420C3">
        <w:rPr>
          <w:sz w:val="28"/>
          <w:szCs w:val="28"/>
          <w:lang w:val="uk-UA"/>
        </w:rPr>
        <w:t xml:space="preserve"> Чарльза Кулі, який писав, що </w:t>
      </w:r>
      <w:r w:rsidR="000E14F7" w:rsidRPr="007420C3">
        <w:rPr>
          <w:sz w:val="28"/>
          <w:szCs w:val="28"/>
          <w:lang w:val="uk-UA"/>
        </w:rPr>
        <w:t xml:space="preserve">Я-образ, як усвідомлення </w:t>
      </w:r>
      <w:r w:rsidR="00FA5990" w:rsidRPr="007420C3">
        <w:rPr>
          <w:sz w:val="28"/>
          <w:szCs w:val="28"/>
          <w:lang w:val="uk-UA"/>
        </w:rPr>
        <w:t>людиною</w:t>
      </w:r>
      <w:r w:rsidR="000E14F7" w:rsidRPr="007420C3">
        <w:rPr>
          <w:sz w:val="28"/>
          <w:szCs w:val="28"/>
          <w:lang w:val="uk-UA"/>
        </w:rPr>
        <w:t xml:space="preserve"> </w:t>
      </w:r>
      <w:r w:rsidR="00FA5990" w:rsidRPr="007420C3">
        <w:rPr>
          <w:sz w:val="28"/>
          <w:szCs w:val="28"/>
          <w:lang w:val="uk-UA"/>
        </w:rPr>
        <w:t>власних</w:t>
      </w:r>
      <w:r w:rsidR="000E14F7" w:rsidRPr="007420C3">
        <w:rPr>
          <w:sz w:val="28"/>
          <w:szCs w:val="28"/>
          <w:lang w:val="uk-UA"/>
        </w:rPr>
        <w:t xml:space="preserve"> якостей, </w:t>
      </w:r>
      <w:r w:rsidR="00FA5990" w:rsidRPr="007420C3">
        <w:rPr>
          <w:sz w:val="28"/>
          <w:szCs w:val="28"/>
          <w:lang w:val="uk-UA"/>
        </w:rPr>
        <w:t>формується</w:t>
      </w:r>
      <w:r w:rsidR="000E14F7" w:rsidRPr="007420C3">
        <w:rPr>
          <w:sz w:val="28"/>
          <w:szCs w:val="28"/>
          <w:lang w:val="uk-UA"/>
        </w:rPr>
        <w:t xml:space="preserve"> в ранньому віці під впливом батьків </w:t>
      </w:r>
      <w:r w:rsidR="00FA5990" w:rsidRPr="007420C3">
        <w:rPr>
          <w:sz w:val="28"/>
          <w:szCs w:val="28"/>
          <w:lang w:val="uk-UA"/>
        </w:rPr>
        <w:t>або опікунів</w:t>
      </w:r>
      <w:r w:rsidR="0029563C" w:rsidRPr="007420C3">
        <w:rPr>
          <w:sz w:val="28"/>
          <w:szCs w:val="28"/>
          <w:lang w:val="uk-UA" w:eastAsia="uk-UA"/>
        </w:rPr>
        <w:t>[10]</w:t>
      </w:r>
      <w:r w:rsidR="000E14F7" w:rsidRPr="007420C3">
        <w:rPr>
          <w:sz w:val="28"/>
          <w:szCs w:val="28"/>
          <w:lang w:val="uk-UA"/>
        </w:rPr>
        <w:t>. Наприклад,</w:t>
      </w:r>
      <w:r w:rsidR="000E14F7" w:rsidRPr="007420C3">
        <w:rPr>
          <w:sz w:val="28"/>
          <w:szCs w:val="28"/>
        </w:rPr>
        <w:t xml:space="preserve"> </w:t>
      </w:r>
      <w:r w:rsidR="000E14F7" w:rsidRPr="007420C3">
        <w:rPr>
          <w:sz w:val="28"/>
          <w:szCs w:val="28"/>
          <w:lang w:val="uk-UA"/>
        </w:rPr>
        <w:t xml:space="preserve">статево-рольова поведінка батьків, а також відгуки </w:t>
      </w:r>
      <w:r w:rsidR="00BB68CB" w:rsidRPr="007420C3">
        <w:rPr>
          <w:sz w:val="28"/>
          <w:szCs w:val="28"/>
          <w:lang w:val="uk-UA"/>
        </w:rPr>
        <w:t xml:space="preserve">щодо </w:t>
      </w:r>
      <w:r w:rsidR="000E14F7" w:rsidRPr="007420C3">
        <w:rPr>
          <w:sz w:val="28"/>
          <w:szCs w:val="28"/>
          <w:lang w:val="uk-UA"/>
        </w:rPr>
        <w:t>особистого характеру</w:t>
      </w:r>
      <w:r w:rsidR="00FA5990" w:rsidRPr="007420C3">
        <w:rPr>
          <w:sz w:val="28"/>
          <w:szCs w:val="28"/>
          <w:lang w:val="uk-UA"/>
        </w:rPr>
        <w:t xml:space="preserve"> дитини</w:t>
      </w:r>
      <w:r w:rsidR="000E14F7" w:rsidRPr="007420C3">
        <w:rPr>
          <w:sz w:val="28"/>
          <w:szCs w:val="28"/>
          <w:lang w:val="uk-UA"/>
        </w:rPr>
        <w:t xml:space="preserve">, можуть сформувати </w:t>
      </w:r>
      <w:r w:rsidR="00FA5990" w:rsidRPr="007420C3">
        <w:rPr>
          <w:sz w:val="28"/>
          <w:szCs w:val="28"/>
          <w:lang w:val="uk-UA"/>
        </w:rPr>
        <w:t xml:space="preserve">в неї </w:t>
      </w:r>
      <w:r w:rsidR="000E14F7" w:rsidRPr="007420C3">
        <w:rPr>
          <w:sz w:val="28"/>
          <w:szCs w:val="28"/>
          <w:lang w:val="uk-UA"/>
        </w:rPr>
        <w:t>ранн</w:t>
      </w:r>
      <w:r w:rsidR="00FA5990" w:rsidRPr="007420C3">
        <w:rPr>
          <w:sz w:val="28"/>
          <w:szCs w:val="28"/>
          <w:lang w:val="uk-UA"/>
        </w:rPr>
        <w:t xml:space="preserve">ішні уявлення </w:t>
      </w:r>
      <w:r w:rsidR="000E14F7" w:rsidRPr="007420C3">
        <w:rPr>
          <w:sz w:val="28"/>
          <w:szCs w:val="28"/>
          <w:lang w:val="uk-UA"/>
        </w:rPr>
        <w:t>про себе та св</w:t>
      </w:r>
      <w:r w:rsidR="00FA5990" w:rsidRPr="007420C3">
        <w:rPr>
          <w:sz w:val="28"/>
          <w:szCs w:val="28"/>
          <w:lang w:val="uk-UA"/>
        </w:rPr>
        <w:t>ою тілесність</w:t>
      </w:r>
      <w:r w:rsidR="000E14F7" w:rsidRPr="007420C3">
        <w:rPr>
          <w:sz w:val="28"/>
          <w:szCs w:val="28"/>
          <w:lang w:val="uk-UA"/>
        </w:rPr>
        <w:t xml:space="preserve">. </w:t>
      </w:r>
      <w:r w:rsidR="00BB68CB" w:rsidRPr="007420C3">
        <w:rPr>
          <w:sz w:val="28"/>
          <w:szCs w:val="28"/>
          <w:lang w:val="uk-UA" w:eastAsia="uk-UA"/>
        </w:rPr>
        <w:t>Від</w:t>
      </w:r>
      <w:r w:rsidR="00FA5990" w:rsidRPr="007420C3">
        <w:rPr>
          <w:sz w:val="28"/>
          <w:szCs w:val="28"/>
          <w:lang w:val="uk-UA" w:eastAsia="uk-UA"/>
        </w:rPr>
        <w:t>стороненість</w:t>
      </w:r>
      <w:r w:rsidR="00A01771" w:rsidRPr="007420C3">
        <w:rPr>
          <w:sz w:val="28"/>
          <w:szCs w:val="28"/>
          <w:lang w:val="uk-UA" w:eastAsia="uk-UA"/>
        </w:rPr>
        <w:t xml:space="preserve"> батьк</w:t>
      </w:r>
      <w:r w:rsidR="00BB68CB" w:rsidRPr="007420C3">
        <w:rPr>
          <w:sz w:val="28"/>
          <w:szCs w:val="28"/>
          <w:lang w:val="uk-UA" w:eastAsia="uk-UA"/>
        </w:rPr>
        <w:t>ів</w:t>
      </w:r>
      <w:r w:rsidR="00A01771" w:rsidRPr="007420C3">
        <w:rPr>
          <w:sz w:val="28"/>
          <w:szCs w:val="28"/>
          <w:lang w:val="uk-UA" w:eastAsia="uk-UA"/>
        </w:rPr>
        <w:t xml:space="preserve">, </w:t>
      </w:r>
      <w:r w:rsidR="00FA5990" w:rsidRPr="007420C3">
        <w:rPr>
          <w:sz w:val="28"/>
          <w:szCs w:val="28"/>
          <w:lang w:val="uk-UA" w:eastAsia="uk-UA"/>
        </w:rPr>
        <w:t>віддаленість</w:t>
      </w:r>
      <w:r w:rsidR="00BB68CB" w:rsidRPr="007420C3">
        <w:rPr>
          <w:sz w:val="28"/>
          <w:szCs w:val="28"/>
          <w:lang w:val="uk-UA" w:eastAsia="uk-UA"/>
        </w:rPr>
        <w:t xml:space="preserve"> часто можуть </w:t>
      </w:r>
      <w:r w:rsidR="00FA5990" w:rsidRPr="007420C3">
        <w:rPr>
          <w:sz w:val="28"/>
          <w:szCs w:val="28"/>
          <w:lang w:val="uk-UA" w:eastAsia="uk-UA"/>
        </w:rPr>
        <w:t>бути</w:t>
      </w:r>
      <w:r w:rsidR="00BB68CB" w:rsidRPr="007420C3">
        <w:rPr>
          <w:sz w:val="28"/>
          <w:szCs w:val="28"/>
          <w:lang w:val="uk-UA" w:eastAsia="uk-UA"/>
        </w:rPr>
        <w:t xml:space="preserve"> причиною негативного </w:t>
      </w:r>
      <w:r w:rsidR="00FA5990" w:rsidRPr="007420C3">
        <w:rPr>
          <w:sz w:val="28"/>
          <w:szCs w:val="28"/>
          <w:lang w:val="uk-UA" w:eastAsia="uk-UA"/>
        </w:rPr>
        <w:t>ставлення до себе</w:t>
      </w:r>
      <w:r w:rsidR="00BB68CB" w:rsidRPr="007420C3">
        <w:rPr>
          <w:sz w:val="28"/>
          <w:szCs w:val="28"/>
          <w:lang w:val="uk-UA" w:eastAsia="uk-UA"/>
        </w:rPr>
        <w:t xml:space="preserve"> та формування негативного Я-образу</w:t>
      </w:r>
      <w:r w:rsidR="00347217" w:rsidRPr="007420C3">
        <w:rPr>
          <w:sz w:val="28"/>
          <w:szCs w:val="28"/>
          <w:lang w:val="uk-UA" w:eastAsia="uk-UA"/>
        </w:rPr>
        <w:t>[10]</w:t>
      </w:r>
      <w:r w:rsidR="0029563C">
        <w:rPr>
          <w:sz w:val="28"/>
          <w:szCs w:val="28"/>
          <w:lang w:val="uk-UA" w:eastAsia="uk-UA"/>
        </w:rPr>
        <w:t>.</w:t>
      </w:r>
      <w:r w:rsidR="00B35B70" w:rsidRPr="007420C3">
        <w:rPr>
          <w:sz w:val="28"/>
          <w:szCs w:val="28"/>
          <w:lang w:val="uk-UA" w:eastAsia="uk-UA"/>
        </w:rPr>
        <w:t xml:space="preserve"> </w:t>
      </w:r>
      <w:r w:rsidR="00B35B70" w:rsidRPr="007420C3">
        <w:rPr>
          <w:sz w:val="28"/>
          <w:szCs w:val="28"/>
          <w:lang w:val="uk-UA"/>
        </w:rPr>
        <w:t xml:space="preserve">Так, наприклад, найпершим впливом батьків на </w:t>
      </w:r>
      <w:r w:rsidR="00FA5990" w:rsidRPr="007420C3">
        <w:rPr>
          <w:sz w:val="28"/>
          <w:szCs w:val="28"/>
          <w:lang w:val="uk-UA"/>
        </w:rPr>
        <w:t xml:space="preserve">соціалізацію </w:t>
      </w:r>
      <w:r w:rsidR="00B35B70" w:rsidRPr="007420C3">
        <w:rPr>
          <w:sz w:val="28"/>
          <w:szCs w:val="28"/>
          <w:lang w:val="uk-UA"/>
        </w:rPr>
        <w:t>дитин</w:t>
      </w:r>
      <w:r w:rsidR="00FA5990" w:rsidRPr="007420C3">
        <w:rPr>
          <w:sz w:val="28"/>
          <w:szCs w:val="28"/>
          <w:lang w:val="uk-UA"/>
        </w:rPr>
        <w:t>и</w:t>
      </w:r>
      <w:r w:rsidR="00B35B70" w:rsidRPr="007420C3">
        <w:rPr>
          <w:sz w:val="28"/>
          <w:szCs w:val="28"/>
          <w:lang w:val="uk-UA"/>
        </w:rPr>
        <w:t xml:space="preserve"> є їх певні </w:t>
      </w:r>
      <w:r w:rsidR="00FA5990" w:rsidRPr="007420C3">
        <w:rPr>
          <w:sz w:val="28"/>
          <w:szCs w:val="28"/>
          <w:lang w:val="uk-UA"/>
        </w:rPr>
        <w:t>упередження</w:t>
      </w:r>
      <w:r w:rsidR="00B35B70" w:rsidRPr="007420C3">
        <w:rPr>
          <w:sz w:val="28"/>
          <w:szCs w:val="28"/>
          <w:lang w:val="uk-UA"/>
        </w:rPr>
        <w:t xml:space="preserve"> </w:t>
      </w:r>
      <w:r w:rsidR="00FA5990" w:rsidRPr="007420C3">
        <w:rPr>
          <w:sz w:val="28"/>
          <w:szCs w:val="28"/>
          <w:lang w:val="uk-UA"/>
        </w:rPr>
        <w:t>щодо</w:t>
      </w:r>
      <w:r w:rsidR="00B35B70" w:rsidRPr="007420C3">
        <w:rPr>
          <w:sz w:val="28"/>
          <w:szCs w:val="28"/>
          <w:lang w:val="uk-UA"/>
        </w:rPr>
        <w:t xml:space="preserve"> т</w:t>
      </w:r>
      <w:r w:rsidR="00FA5990" w:rsidRPr="007420C3">
        <w:rPr>
          <w:sz w:val="28"/>
          <w:szCs w:val="28"/>
          <w:lang w:val="uk-UA"/>
        </w:rPr>
        <w:t>ого</w:t>
      </w:r>
      <w:r w:rsidR="00B35B70" w:rsidRPr="007420C3">
        <w:rPr>
          <w:sz w:val="28"/>
          <w:szCs w:val="28"/>
          <w:lang w:val="uk-UA"/>
        </w:rPr>
        <w:t xml:space="preserve">, якої статі вони </w:t>
      </w:r>
      <w:r w:rsidR="00FA5990" w:rsidRPr="007420C3">
        <w:rPr>
          <w:sz w:val="28"/>
          <w:szCs w:val="28"/>
          <w:lang w:val="uk-UA"/>
        </w:rPr>
        <w:t>хочуть по</w:t>
      </w:r>
      <w:r w:rsidR="00B35B70" w:rsidRPr="007420C3">
        <w:rPr>
          <w:sz w:val="28"/>
          <w:szCs w:val="28"/>
          <w:lang w:val="uk-UA"/>
        </w:rPr>
        <w:t xml:space="preserve">бачити свою дитину і як вона </w:t>
      </w:r>
      <w:r w:rsidR="00FA5990" w:rsidRPr="007420C3">
        <w:rPr>
          <w:sz w:val="28"/>
          <w:szCs w:val="28"/>
          <w:lang w:val="uk-UA"/>
        </w:rPr>
        <w:t>мала б</w:t>
      </w:r>
      <w:r w:rsidR="00B35B70" w:rsidRPr="007420C3">
        <w:rPr>
          <w:sz w:val="28"/>
          <w:szCs w:val="28"/>
          <w:lang w:val="uk-UA"/>
        </w:rPr>
        <w:t xml:space="preserve"> виглядати. Коли новонародженний з’яв</w:t>
      </w:r>
      <w:r w:rsidR="00FA5990" w:rsidRPr="007420C3">
        <w:rPr>
          <w:sz w:val="28"/>
          <w:szCs w:val="28"/>
          <w:lang w:val="uk-UA"/>
        </w:rPr>
        <w:t>ляє</w:t>
      </w:r>
      <w:r w:rsidR="00B35B70" w:rsidRPr="007420C3">
        <w:rPr>
          <w:sz w:val="28"/>
          <w:szCs w:val="28"/>
          <w:lang w:val="uk-UA"/>
        </w:rPr>
        <w:t>ться на світ, батьки з більшою ймовірністю забезпеч</w:t>
      </w:r>
      <w:r w:rsidR="007420C3" w:rsidRPr="007420C3">
        <w:rPr>
          <w:sz w:val="28"/>
          <w:szCs w:val="28"/>
          <w:lang w:val="uk-UA"/>
        </w:rPr>
        <w:t>ую</w:t>
      </w:r>
      <w:r w:rsidR="00B35B70" w:rsidRPr="007420C3">
        <w:rPr>
          <w:sz w:val="28"/>
          <w:szCs w:val="28"/>
          <w:lang w:val="uk-UA"/>
        </w:rPr>
        <w:t xml:space="preserve">ть </w:t>
      </w:r>
      <w:r w:rsidR="007420C3" w:rsidRPr="007420C3">
        <w:rPr>
          <w:sz w:val="28"/>
          <w:szCs w:val="28"/>
          <w:lang w:val="uk-UA"/>
        </w:rPr>
        <w:t xml:space="preserve">його </w:t>
      </w:r>
      <w:r w:rsidR="00BA2B04" w:rsidRPr="007420C3">
        <w:rPr>
          <w:sz w:val="28"/>
          <w:szCs w:val="28"/>
          <w:lang w:val="uk-UA"/>
        </w:rPr>
        <w:t xml:space="preserve">емоційні потреби та позитивні </w:t>
      </w:r>
      <w:r w:rsidR="007420C3" w:rsidRPr="007420C3">
        <w:rPr>
          <w:sz w:val="28"/>
          <w:szCs w:val="28"/>
          <w:lang w:val="uk-UA"/>
        </w:rPr>
        <w:t>відчуття</w:t>
      </w:r>
      <w:r w:rsidR="00BA2B04" w:rsidRPr="007420C3">
        <w:rPr>
          <w:sz w:val="28"/>
          <w:szCs w:val="28"/>
          <w:lang w:val="uk-UA"/>
        </w:rPr>
        <w:t xml:space="preserve">, які є </w:t>
      </w:r>
      <w:r w:rsidR="007420C3" w:rsidRPr="007420C3">
        <w:rPr>
          <w:sz w:val="28"/>
          <w:szCs w:val="28"/>
          <w:lang w:val="uk-UA"/>
        </w:rPr>
        <w:t>основними критеріями</w:t>
      </w:r>
      <w:r w:rsidR="00BA2B04" w:rsidRPr="007420C3">
        <w:rPr>
          <w:sz w:val="28"/>
          <w:szCs w:val="28"/>
          <w:lang w:val="uk-UA"/>
        </w:rPr>
        <w:t xml:space="preserve"> формування позитивного образу тіла, якщо </w:t>
      </w:r>
      <w:r w:rsidR="007420C3" w:rsidRPr="007420C3">
        <w:rPr>
          <w:sz w:val="28"/>
          <w:szCs w:val="28"/>
          <w:lang w:val="uk-UA"/>
        </w:rPr>
        <w:t>присутній достатньо</w:t>
      </w:r>
      <w:r w:rsidR="00BA2B04" w:rsidRPr="007420C3">
        <w:rPr>
          <w:sz w:val="28"/>
          <w:szCs w:val="28"/>
          <w:lang w:val="uk-UA"/>
        </w:rPr>
        <w:t xml:space="preserve"> висок</w:t>
      </w:r>
      <w:r w:rsidR="007420C3" w:rsidRPr="007420C3">
        <w:rPr>
          <w:sz w:val="28"/>
          <w:szCs w:val="28"/>
          <w:lang w:val="uk-UA"/>
        </w:rPr>
        <w:t>ий рівень</w:t>
      </w:r>
      <w:r w:rsidR="00BA2B04" w:rsidRPr="007420C3">
        <w:rPr>
          <w:sz w:val="28"/>
          <w:szCs w:val="28"/>
          <w:lang w:val="uk-UA"/>
        </w:rPr>
        <w:t xml:space="preserve"> </w:t>
      </w:r>
      <w:r w:rsidR="007420C3" w:rsidRPr="007420C3">
        <w:rPr>
          <w:sz w:val="28"/>
          <w:szCs w:val="28"/>
          <w:lang w:val="uk-UA"/>
        </w:rPr>
        <w:t>співпадіння</w:t>
      </w:r>
      <w:r w:rsidR="00BA2B04" w:rsidRPr="007420C3">
        <w:rPr>
          <w:sz w:val="28"/>
          <w:szCs w:val="28"/>
          <w:lang w:val="uk-UA"/>
        </w:rPr>
        <w:t xml:space="preserve"> між їх очікуваннями та реальним виглядом дитини.</w:t>
      </w:r>
      <w:r w:rsidR="008D6E0D" w:rsidRPr="007420C3">
        <w:rPr>
          <w:sz w:val="28"/>
          <w:szCs w:val="28"/>
          <w:lang w:val="uk-UA"/>
        </w:rPr>
        <w:t>[11]</w:t>
      </w:r>
      <w:r w:rsidR="00BA2B04" w:rsidRPr="007420C3">
        <w:rPr>
          <w:sz w:val="28"/>
          <w:szCs w:val="28"/>
          <w:lang w:val="uk-UA"/>
        </w:rPr>
        <w:t xml:space="preserve"> </w:t>
      </w:r>
    </w:p>
    <w:p w:rsidR="00A44662" w:rsidRDefault="00906B94" w:rsidP="00A4466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що протягом усіх років розвитку діти засвоюють, як до них торкаються, як з ними говорять і чи приймають їх члени сім’ї. </w:t>
      </w:r>
      <w:r w:rsidR="007147B5">
        <w:rPr>
          <w:rFonts w:ascii="Times New Roman" w:hAnsi="Times New Roman" w:cs="Times New Roman"/>
          <w:sz w:val="28"/>
          <w:szCs w:val="28"/>
          <w:lang w:val="uk-UA"/>
        </w:rPr>
        <w:t>Зокрема, підкреслюється, що взаємодія матері та дитини впливає на формування образу тіла дитини, оскільки дитина ідентифікує та розглядає тіло батьків як частину власного образу</w:t>
      </w:r>
      <w:r w:rsidR="0029563C" w:rsidRPr="001542FF">
        <w:rPr>
          <w:rFonts w:ascii="Times New Roman" w:hAnsi="Times New Roman" w:cs="Times New Roman"/>
          <w:sz w:val="28"/>
          <w:szCs w:val="28"/>
          <w:lang w:val="uk-UA"/>
        </w:rPr>
        <w:t>[12]</w:t>
      </w:r>
      <w:r w:rsidR="007147B5">
        <w:rPr>
          <w:rFonts w:ascii="Times New Roman" w:hAnsi="Times New Roman" w:cs="Times New Roman"/>
          <w:sz w:val="28"/>
          <w:szCs w:val="28"/>
          <w:lang w:val="uk-UA"/>
        </w:rPr>
        <w:t xml:space="preserve">. Скоріше за все, критичне ставлення матері до свого тіла буде викликати критичне ставлення і до зовнішності своєї дитини, що у майбутньому може призвести до негативних наслідків, пов’язаних із самооцінкою, сприйняттям себе та </w:t>
      </w:r>
      <w:r w:rsidR="007147B5">
        <w:rPr>
          <w:rFonts w:ascii="Times New Roman" w:hAnsi="Times New Roman" w:cs="Times New Roman"/>
          <w:sz w:val="28"/>
          <w:szCs w:val="28"/>
          <w:lang w:val="uk-UA"/>
        </w:rPr>
        <w:lastRenderedPageBreak/>
        <w:t>самоставленням</w:t>
      </w:r>
      <w:r w:rsidR="0029563C" w:rsidRPr="001542FF">
        <w:rPr>
          <w:rFonts w:ascii="Times New Roman" w:hAnsi="Times New Roman" w:cs="Times New Roman"/>
          <w:sz w:val="28"/>
          <w:szCs w:val="28"/>
          <w:lang w:val="uk-UA"/>
        </w:rPr>
        <w:t>[12]</w:t>
      </w:r>
      <w:r w:rsidR="0029563C">
        <w:rPr>
          <w:rFonts w:ascii="Times New Roman" w:hAnsi="Times New Roman" w:cs="Times New Roman"/>
          <w:sz w:val="28"/>
          <w:szCs w:val="28"/>
          <w:lang w:val="uk-UA"/>
        </w:rPr>
        <w:t>.</w:t>
      </w:r>
      <w:r w:rsidR="0029563C" w:rsidRPr="001542FF">
        <w:rPr>
          <w:rFonts w:ascii="Times New Roman" w:hAnsi="Times New Roman" w:cs="Times New Roman"/>
          <w:sz w:val="28"/>
          <w:szCs w:val="28"/>
          <w:lang w:val="uk-UA"/>
        </w:rPr>
        <w:t xml:space="preserve"> </w:t>
      </w:r>
      <w:r w:rsidR="00BA2B04">
        <w:rPr>
          <w:rFonts w:ascii="Times New Roman" w:hAnsi="Times New Roman" w:cs="Times New Roman"/>
          <w:sz w:val="28"/>
          <w:szCs w:val="28"/>
          <w:lang w:val="uk-UA"/>
        </w:rPr>
        <w:t>Цікаво також, що сучасні молоді жінки, наприклад, є першим поколінням, що виховується матерями, які часто відкидують своє тіло і, таким чином, занадто зосереджуються на розмірі, формі та зовнішньому вигляді своїх дочок. Ці доньки, у свою чергу, стикаючись з критичними поглядами своїх матерів, мають більш негативне ставлення до свого тіла, частіше дотримуватимуться суворих дієт і частіше страждатимуть від булімії</w:t>
      </w:r>
      <w:r w:rsidR="0029563C" w:rsidRPr="001542FF">
        <w:rPr>
          <w:rFonts w:ascii="Times New Roman" w:hAnsi="Times New Roman" w:cs="Times New Roman"/>
          <w:sz w:val="28"/>
          <w:szCs w:val="28"/>
          <w:lang w:val="uk-UA"/>
        </w:rPr>
        <w:t>[12]</w:t>
      </w:r>
      <w:r w:rsidR="00BA2B04">
        <w:rPr>
          <w:rFonts w:ascii="Times New Roman" w:hAnsi="Times New Roman" w:cs="Times New Roman"/>
          <w:sz w:val="28"/>
          <w:szCs w:val="28"/>
          <w:lang w:val="uk-UA"/>
        </w:rPr>
        <w:t xml:space="preserve">. </w:t>
      </w:r>
    </w:p>
    <w:p w:rsidR="00BA2B04" w:rsidRDefault="00BA2B04" w:rsidP="00A4466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Стосунки з батьком також мають важливе значення для розвитку образу тіла у дівчаток. Як </w:t>
      </w:r>
      <w:r w:rsidR="00770CE0">
        <w:rPr>
          <w:rFonts w:ascii="Times New Roman" w:hAnsi="Times New Roman" w:cs="Times New Roman"/>
          <w:sz w:val="28"/>
          <w:szCs w:val="28"/>
          <w:lang w:val="uk-UA"/>
        </w:rPr>
        <w:t>зазначено в роботах Катаржини Боруської-Сіткевич</w:t>
      </w:r>
      <w:r w:rsidR="0029563C" w:rsidRPr="001542FF">
        <w:rPr>
          <w:rFonts w:ascii="Times New Roman" w:hAnsi="Times New Roman" w:cs="Times New Roman"/>
          <w:sz w:val="28"/>
          <w:szCs w:val="28"/>
          <w:lang w:val="uk-UA"/>
        </w:rPr>
        <w:t>[12]</w:t>
      </w:r>
      <w:r w:rsidR="00770CE0">
        <w:rPr>
          <w:rFonts w:ascii="Times New Roman" w:hAnsi="Times New Roman" w:cs="Times New Roman"/>
          <w:sz w:val="28"/>
          <w:szCs w:val="28"/>
          <w:lang w:val="uk-UA"/>
        </w:rPr>
        <w:t>, переконання батька щодо «ідеальної» жіночої фігури, ставлення батька до зовнішності доньки, а також його реакції та коментарі щодо зміни фізичної форми дівчинки в період статевого дозрівання, мають значний вплив як на формування схеми тіла, так і на розвиток образу тіла, що є складовою ставлення до своєї зовнішності</w:t>
      </w:r>
      <w:r w:rsidR="0029563C" w:rsidRPr="001542FF">
        <w:rPr>
          <w:rFonts w:ascii="Times New Roman" w:hAnsi="Times New Roman" w:cs="Times New Roman"/>
          <w:sz w:val="28"/>
          <w:szCs w:val="28"/>
          <w:lang w:val="uk-UA"/>
        </w:rPr>
        <w:t>[12]</w:t>
      </w:r>
      <w:r w:rsidR="00770CE0">
        <w:rPr>
          <w:rFonts w:ascii="Times New Roman" w:hAnsi="Times New Roman" w:cs="Times New Roman"/>
          <w:sz w:val="28"/>
          <w:szCs w:val="28"/>
          <w:lang w:val="uk-UA"/>
        </w:rPr>
        <w:t xml:space="preserve">. </w:t>
      </w:r>
    </w:p>
    <w:p w:rsidR="0018300F" w:rsidRPr="00DC01FF" w:rsidRDefault="0018300F" w:rsidP="002D73DA">
      <w:pPr>
        <w:pStyle w:val="a5"/>
        <w:spacing w:line="360" w:lineRule="auto"/>
        <w:ind w:firstLine="709"/>
        <w:jc w:val="both"/>
        <w:rPr>
          <w:rFonts w:ascii="TimesNewRomanPSMT" w:hAnsi="TimesNewRomanPSMT"/>
          <w:color w:val="0D0D0D" w:themeColor="text1" w:themeTint="F2"/>
          <w:sz w:val="20"/>
          <w:szCs w:val="20"/>
          <w:lang w:val="uk-UA"/>
        </w:rPr>
      </w:pPr>
      <w:r>
        <w:rPr>
          <w:sz w:val="28"/>
          <w:szCs w:val="28"/>
          <w:lang w:val="uk-UA"/>
        </w:rPr>
        <w:t>Прийняття з боку батьків, що виражається через ласкавий фізичний контакт, погляди і слова, є основою для відчуття узгодженості з власним тілом</w:t>
      </w:r>
      <w:r w:rsidR="0029563C" w:rsidRPr="001542FF">
        <w:rPr>
          <w:sz w:val="28"/>
          <w:szCs w:val="28"/>
          <w:lang w:val="uk-UA"/>
        </w:rPr>
        <w:t>[12]</w:t>
      </w:r>
      <w:r>
        <w:rPr>
          <w:sz w:val="28"/>
          <w:szCs w:val="28"/>
          <w:lang w:val="uk-UA"/>
        </w:rPr>
        <w:t>. Згідно з концепцією патернів прив’язаності, прийняття власного тіла у людей з безпечним стилем прив’язаності пов’язане не лише з раннім досвідом тілесного «Я», а і з відчуттям автономії. Отже, якщо дитина набуває базового відчуття безпеки поруч зі своїм опікуном, надалі вона буде не тільки відкрита до тілесних почуттів, але й добре розумітиме власні тілесні потреби та емоційні стани</w:t>
      </w:r>
      <w:r w:rsidR="0029563C" w:rsidRPr="001542FF">
        <w:rPr>
          <w:sz w:val="28"/>
          <w:szCs w:val="28"/>
          <w:lang w:val="uk-UA"/>
        </w:rPr>
        <w:t>[12]</w:t>
      </w:r>
      <w:r>
        <w:rPr>
          <w:sz w:val="28"/>
          <w:szCs w:val="28"/>
          <w:lang w:val="uk-UA"/>
        </w:rPr>
        <w:t xml:space="preserve">. Це допоможе </w:t>
      </w:r>
      <w:r w:rsidR="009A5DD2">
        <w:rPr>
          <w:sz w:val="28"/>
          <w:szCs w:val="28"/>
          <w:lang w:val="uk-UA"/>
        </w:rPr>
        <w:t>по</w:t>
      </w:r>
      <w:r>
        <w:rPr>
          <w:sz w:val="28"/>
          <w:szCs w:val="28"/>
          <w:lang w:val="uk-UA"/>
        </w:rPr>
        <w:t xml:space="preserve">будувати в дитини </w:t>
      </w:r>
      <w:r w:rsidR="009A5DD2">
        <w:rPr>
          <w:sz w:val="28"/>
          <w:szCs w:val="28"/>
          <w:lang w:val="uk-UA"/>
        </w:rPr>
        <w:t>тілесну ідентичність.</w:t>
      </w:r>
      <w:r>
        <w:rPr>
          <w:sz w:val="28"/>
          <w:szCs w:val="28"/>
          <w:lang w:val="uk-UA"/>
        </w:rPr>
        <w:t xml:space="preserve"> </w:t>
      </w:r>
      <w:r w:rsidR="00DC01FF">
        <w:rPr>
          <w:color w:val="0D0D0D" w:themeColor="text1" w:themeTint="F2"/>
          <w:sz w:val="28"/>
          <w:szCs w:val="28"/>
          <w:lang w:val="uk-UA"/>
        </w:rPr>
        <w:t>Зворотньо</w:t>
      </w:r>
      <w:r w:rsidR="00DC01FF" w:rsidRPr="00DC01FF">
        <w:rPr>
          <w:color w:val="0D0D0D" w:themeColor="text1" w:themeTint="F2"/>
          <w:sz w:val="28"/>
          <w:szCs w:val="28"/>
          <w:lang w:val="uk-UA"/>
        </w:rPr>
        <w:t xml:space="preserve"> </w:t>
      </w:r>
      <w:r w:rsidR="00DC01FF">
        <w:rPr>
          <w:color w:val="0D0D0D" w:themeColor="text1" w:themeTint="F2"/>
          <w:sz w:val="28"/>
          <w:szCs w:val="28"/>
          <w:lang w:val="uk-UA"/>
        </w:rPr>
        <w:t>можна вважати</w:t>
      </w:r>
      <w:r w:rsidR="00DC01FF" w:rsidRPr="00DC01FF">
        <w:rPr>
          <w:color w:val="0D0D0D" w:themeColor="text1" w:themeTint="F2"/>
          <w:sz w:val="28"/>
          <w:szCs w:val="28"/>
          <w:lang w:val="uk-UA"/>
        </w:rPr>
        <w:t xml:space="preserve">, що незадоволеність зовнішнім виглядом може мати початок у </w:t>
      </w:r>
      <w:r w:rsidR="00DC01FF">
        <w:rPr>
          <w:color w:val="0D0D0D" w:themeColor="text1" w:themeTint="F2"/>
          <w:sz w:val="28"/>
          <w:szCs w:val="28"/>
          <w:lang w:val="uk-UA"/>
        </w:rPr>
        <w:t>ранньому дитинстві</w:t>
      </w:r>
      <w:r w:rsidR="00DC01FF" w:rsidRPr="00DC01FF">
        <w:rPr>
          <w:color w:val="0D0D0D" w:themeColor="text1" w:themeTint="F2"/>
          <w:sz w:val="28"/>
          <w:szCs w:val="28"/>
          <w:lang w:val="uk-UA"/>
        </w:rPr>
        <w:t xml:space="preserve"> та пов’язане з викликаючими сором переживаннями. Критичні дорікання або коментарі з боку опікунів, неприйняття однолітками, негативні оцінки з боку інших людей формують в дитини упередження, що оточуючі вважають його непривабливим</w:t>
      </w:r>
      <w:r w:rsidR="0029563C" w:rsidRPr="001542FF">
        <w:rPr>
          <w:sz w:val="28"/>
          <w:szCs w:val="28"/>
          <w:lang w:val="uk-UA"/>
        </w:rPr>
        <w:t>[12]</w:t>
      </w:r>
      <w:r w:rsidR="00DC01FF" w:rsidRPr="00DC01FF">
        <w:rPr>
          <w:color w:val="0D0D0D" w:themeColor="text1" w:themeTint="F2"/>
          <w:sz w:val="28"/>
          <w:szCs w:val="28"/>
          <w:lang w:val="uk-UA"/>
        </w:rPr>
        <w:t>.</w:t>
      </w:r>
    </w:p>
    <w:p w:rsidR="003F270A" w:rsidRDefault="003D7686" w:rsidP="003F270A">
      <w:pPr>
        <w:spacing w:line="360" w:lineRule="auto"/>
        <w:ind w:firstLine="709"/>
        <w:jc w:val="both"/>
        <w:rPr>
          <w:rFonts w:ascii="Times New Roman" w:hAnsi="Times New Roman" w:cs="Times New Roman"/>
          <w:sz w:val="28"/>
          <w:szCs w:val="28"/>
        </w:rPr>
      </w:pPr>
      <w:r w:rsidRPr="003D7686">
        <w:rPr>
          <w:rFonts w:ascii="Times New Roman" w:hAnsi="Times New Roman" w:cs="Times New Roman"/>
          <w:sz w:val="28"/>
          <w:szCs w:val="28"/>
          <w:lang w:val="uk-UA"/>
        </w:rPr>
        <w:lastRenderedPageBreak/>
        <w:t>Важливий вплив на засвоєння соціальних ідеалів в дитинстві також становлять іграшки. Ляльки для дітей утворюють матеріальний образ тіла, фізічний Я-образ</w:t>
      </w:r>
      <w:r w:rsidR="0029563C" w:rsidRPr="001542FF">
        <w:rPr>
          <w:rFonts w:ascii="Times New Roman" w:hAnsi="Times New Roman" w:cs="Times New Roman"/>
          <w:sz w:val="28"/>
          <w:szCs w:val="28"/>
          <w:lang w:val="uk-UA"/>
        </w:rPr>
        <w:t>[13]</w:t>
      </w:r>
      <w:r w:rsidRPr="003D7686">
        <w:rPr>
          <w:rFonts w:ascii="Times New Roman" w:hAnsi="Times New Roman" w:cs="Times New Roman"/>
          <w:sz w:val="28"/>
          <w:szCs w:val="28"/>
          <w:lang w:val="uk-UA"/>
        </w:rPr>
        <w:t>. Зазвичай вони мають великі очі, маленькі носи та ідеальну шкіру, що є нереалістичним та має негативний вплив на самосприйняття шляхом неспівпадіння «стандарту» та власної зовнішності. Важливо, що дітям, які типічно мають «ляльковий» вигляд, приділяється більше уваги, вони вважаються більш приємними та легкими в догляді</w:t>
      </w:r>
      <w:r w:rsidR="0029563C" w:rsidRPr="001542FF">
        <w:rPr>
          <w:rFonts w:ascii="Times New Roman" w:hAnsi="Times New Roman" w:cs="Times New Roman"/>
          <w:sz w:val="28"/>
          <w:szCs w:val="28"/>
          <w:lang w:val="uk-UA"/>
        </w:rPr>
        <w:t>[13]</w:t>
      </w:r>
      <w:r w:rsidRPr="003D7686">
        <w:rPr>
          <w:rFonts w:ascii="Times New Roman" w:hAnsi="Times New Roman" w:cs="Times New Roman"/>
          <w:sz w:val="28"/>
          <w:szCs w:val="28"/>
          <w:lang w:val="uk-UA"/>
        </w:rPr>
        <w:t>.</w:t>
      </w:r>
      <w:r w:rsidRPr="001542FF">
        <w:rPr>
          <w:rFonts w:ascii="Times New Roman" w:hAnsi="Times New Roman" w:cs="Times New Roman"/>
          <w:sz w:val="28"/>
          <w:szCs w:val="28"/>
          <w:lang w:val="uk-UA"/>
        </w:rPr>
        <w:t xml:space="preserve"> </w:t>
      </w:r>
      <w:r w:rsidRPr="003D7686">
        <w:rPr>
          <w:rFonts w:ascii="Times New Roman" w:hAnsi="Times New Roman" w:cs="Times New Roman"/>
          <w:sz w:val="28"/>
          <w:szCs w:val="28"/>
          <w:lang w:val="uk-UA"/>
        </w:rPr>
        <w:t xml:space="preserve">В дівчат ляльками зазвичай є Барбі, а в хлопчиків це фігурки героїв мультфільмів у хлопчиків. </w:t>
      </w:r>
      <w:r w:rsidRPr="003D7686">
        <w:rPr>
          <w:rFonts w:ascii="Times New Roman" w:hAnsi="Times New Roman" w:cs="Times New Roman"/>
          <w:sz w:val="28"/>
          <w:szCs w:val="28"/>
        </w:rPr>
        <w:t xml:space="preserve">Деякі з них </w:t>
      </w:r>
      <w:r w:rsidRPr="003D7686">
        <w:rPr>
          <w:rFonts w:ascii="Times New Roman" w:hAnsi="Times New Roman" w:cs="Times New Roman"/>
          <w:sz w:val="28"/>
          <w:szCs w:val="28"/>
          <w:lang w:val="uk-UA"/>
        </w:rPr>
        <w:t>є</w:t>
      </w:r>
      <w:r w:rsidRPr="003D7686">
        <w:rPr>
          <w:rFonts w:ascii="Times New Roman" w:hAnsi="Times New Roman" w:cs="Times New Roman"/>
          <w:sz w:val="28"/>
          <w:szCs w:val="28"/>
        </w:rPr>
        <w:t xml:space="preserve"> своєрідною культурн</w:t>
      </w:r>
      <w:r>
        <w:rPr>
          <w:rFonts w:ascii="Times New Roman" w:hAnsi="Times New Roman" w:cs="Times New Roman"/>
          <w:sz w:val="28"/>
          <w:szCs w:val="28"/>
          <w:lang w:val="uk-UA"/>
        </w:rPr>
        <w:t>о</w:t>
      </w:r>
      <w:r w:rsidRPr="003D7686">
        <w:rPr>
          <w:rFonts w:ascii="Times New Roman" w:hAnsi="Times New Roman" w:cs="Times New Roman"/>
          <w:sz w:val="28"/>
          <w:szCs w:val="28"/>
        </w:rPr>
        <w:t xml:space="preserve">ю іконою (особливо лялька Барбі). Крім того, діти </w:t>
      </w:r>
      <w:r w:rsidRPr="003D7686">
        <w:rPr>
          <w:rFonts w:ascii="Times New Roman" w:hAnsi="Times New Roman" w:cs="Times New Roman"/>
          <w:sz w:val="28"/>
          <w:szCs w:val="28"/>
          <w:lang w:val="uk-UA"/>
        </w:rPr>
        <w:t>є</w:t>
      </w:r>
      <w:r w:rsidRPr="003D7686">
        <w:rPr>
          <w:rFonts w:ascii="Times New Roman" w:hAnsi="Times New Roman" w:cs="Times New Roman"/>
          <w:sz w:val="28"/>
          <w:szCs w:val="28"/>
        </w:rPr>
        <w:t xml:space="preserve"> не просто пасивними реципієнтами, а активно залучаються до гри. Таким чином, іграшки </w:t>
      </w:r>
      <w:r w:rsidRPr="003D7686">
        <w:rPr>
          <w:rFonts w:ascii="Times New Roman" w:hAnsi="Times New Roman" w:cs="Times New Roman"/>
          <w:sz w:val="28"/>
          <w:szCs w:val="28"/>
          <w:lang w:val="uk-UA"/>
        </w:rPr>
        <w:t xml:space="preserve">дійсно </w:t>
      </w:r>
      <w:r w:rsidRPr="003D7686">
        <w:rPr>
          <w:rFonts w:ascii="Times New Roman" w:hAnsi="Times New Roman" w:cs="Times New Roman"/>
          <w:sz w:val="28"/>
          <w:szCs w:val="28"/>
        </w:rPr>
        <w:t>стають особливими рольовими моделями - ді</w:t>
      </w:r>
      <w:proofErr w:type="gramStart"/>
      <w:r w:rsidRPr="003D7686">
        <w:rPr>
          <w:rFonts w:ascii="Times New Roman" w:hAnsi="Times New Roman" w:cs="Times New Roman"/>
          <w:sz w:val="28"/>
          <w:szCs w:val="28"/>
        </w:rPr>
        <w:t>ти не</w:t>
      </w:r>
      <w:proofErr w:type="gramEnd"/>
      <w:r w:rsidRPr="003D7686">
        <w:rPr>
          <w:rFonts w:ascii="Times New Roman" w:hAnsi="Times New Roman" w:cs="Times New Roman"/>
          <w:sz w:val="28"/>
          <w:szCs w:val="28"/>
        </w:rPr>
        <w:t xml:space="preserve"> лише хочуть виглядати як Барбі, наприклад, вони хочуть бути нею</w:t>
      </w:r>
      <w:r w:rsidR="0029563C" w:rsidRPr="00FE6252">
        <w:rPr>
          <w:rFonts w:ascii="Times New Roman" w:hAnsi="Times New Roman" w:cs="Times New Roman"/>
          <w:sz w:val="28"/>
          <w:szCs w:val="28"/>
        </w:rPr>
        <w:t>[14]</w:t>
      </w:r>
      <w:r w:rsidR="0029563C">
        <w:rPr>
          <w:rFonts w:ascii="Times New Roman" w:hAnsi="Times New Roman" w:cs="Times New Roman"/>
          <w:sz w:val="28"/>
          <w:szCs w:val="28"/>
          <w:lang w:val="uk-UA"/>
        </w:rPr>
        <w:t>.</w:t>
      </w:r>
      <w:r w:rsidR="0029563C" w:rsidRPr="00FE6252">
        <w:rPr>
          <w:rFonts w:ascii="Times New Roman" w:hAnsi="Times New Roman" w:cs="Times New Roman"/>
          <w:sz w:val="28"/>
          <w:szCs w:val="28"/>
        </w:rPr>
        <w:t xml:space="preserve"> </w:t>
      </w:r>
      <w:r w:rsidRPr="003D7686">
        <w:rPr>
          <w:rFonts w:ascii="Times New Roman" w:hAnsi="Times New Roman" w:cs="Times New Roman"/>
          <w:sz w:val="28"/>
          <w:szCs w:val="28"/>
        </w:rPr>
        <w:t>У</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цьому</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контексті</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струнка</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фігура</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у</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дівчат</w:t>
      </w:r>
      <w:r w:rsidRPr="00FE6252">
        <w:rPr>
          <w:rFonts w:ascii="Times New Roman" w:hAnsi="Times New Roman" w:cs="Times New Roman"/>
          <w:sz w:val="28"/>
          <w:szCs w:val="28"/>
        </w:rPr>
        <w:t xml:space="preserve"> </w:t>
      </w:r>
      <w:proofErr w:type="gramStart"/>
      <w:r w:rsidRPr="003D7686">
        <w:rPr>
          <w:rFonts w:ascii="Times New Roman" w:hAnsi="Times New Roman" w:cs="Times New Roman"/>
          <w:sz w:val="28"/>
          <w:szCs w:val="28"/>
        </w:rPr>
        <w:t>чи</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ж</w:t>
      </w:r>
      <w:proofErr w:type="gramEnd"/>
      <w:r w:rsidRPr="003D7686">
        <w:rPr>
          <w:rFonts w:ascii="Times New Roman" w:hAnsi="Times New Roman" w:cs="Times New Roman"/>
          <w:sz w:val="28"/>
          <w:szCs w:val="28"/>
        </w:rPr>
        <w:t>інок</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і</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м</w:t>
      </w:r>
      <w:r w:rsidRPr="00FE6252">
        <w:rPr>
          <w:rFonts w:ascii="Times New Roman" w:hAnsi="Times New Roman" w:cs="Times New Roman"/>
          <w:sz w:val="28"/>
          <w:szCs w:val="28"/>
        </w:rPr>
        <w:t>ʼ</w:t>
      </w:r>
      <w:r w:rsidRPr="003D7686">
        <w:rPr>
          <w:rFonts w:ascii="Times New Roman" w:hAnsi="Times New Roman" w:cs="Times New Roman"/>
          <w:sz w:val="28"/>
          <w:szCs w:val="28"/>
        </w:rPr>
        <w:t>язистість</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у</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хлопців</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та</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чоловіків</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пов</w:t>
      </w:r>
      <w:r w:rsidRPr="00FE6252">
        <w:rPr>
          <w:rFonts w:ascii="Times New Roman" w:hAnsi="Times New Roman" w:cs="Times New Roman"/>
          <w:sz w:val="28"/>
          <w:szCs w:val="28"/>
        </w:rPr>
        <w:t>ʼ</w:t>
      </w:r>
      <w:r w:rsidRPr="003D7686">
        <w:rPr>
          <w:rFonts w:ascii="Times New Roman" w:hAnsi="Times New Roman" w:cs="Times New Roman"/>
          <w:sz w:val="28"/>
          <w:szCs w:val="28"/>
        </w:rPr>
        <w:t>язуються</w:t>
      </w:r>
      <w:r w:rsidRPr="00FE6252">
        <w:rPr>
          <w:rFonts w:ascii="Times New Roman" w:hAnsi="Times New Roman" w:cs="Times New Roman"/>
          <w:sz w:val="28"/>
          <w:szCs w:val="28"/>
        </w:rPr>
        <w:t xml:space="preserve"> - </w:t>
      </w:r>
      <w:r w:rsidRPr="003D7686">
        <w:rPr>
          <w:rFonts w:ascii="Times New Roman" w:hAnsi="Times New Roman" w:cs="Times New Roman"/>
          <w:sz w:val="28"/>
          <w:szCs w:val="28"/>
        </w:rPr>
        <w:t>через</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ефект</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ореолу</w:t>
      </w:r>
      <w:r w:rsidRPr="00FE6252">
        <w:rPr>
          <w:rFonts w:ascii="Times New Roman" w:hAnsi="Times New Roman" w:cs="Times New Roman"/>
          <w:sz w:val="28"/>
          <w:szCs w:val="28"/>
        </w:rPr>
        <w:t xml:space="preserve"> - </w:t>
      </w:r>
      <w:r w:rsidRPr="003D7686">
        <w:rPr>
          <w:rFonts w:ascii="Times New Roman" w:hAnsi="Times New Roman" w:cs="Times New Roman"/>
          <w:sz w:val="28"/>
          <w:szCs w:val="28"/>
          <w:lang w:val="uk-UA"/>
        </w:rPr>
        <w:t>з</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іншими</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бажаними</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якостями</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наприклад</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успіхом</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цікавою</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кар</w:t>
      </w:r>
      <w:r w:rsidRPr="00FE6252">
        <w:rPr>
          <w:rFonts w:ascii="Times New Roman" w:hAnsi="Times New Roman" w:cs="Times New Roman"/>
          <w:sz w:val="28"/>
          <w:szCs w:val="28"/>
        </w:rPr>
        <w:t>ʼ</w:t>
      </w:r>
      <w:r w:rsidRPr="003D7686">
        <w:rPr>
          <w:rFonts w:ascii="Times New Roman" w:hAnsi="Times New Roman" w:cs="Times New Roman"/>
          <w:sz w:val="28"/>
          <w:szCs w:val="28"/>
        </w:rPr>
        <w:t>єрою</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цінними</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стосунками</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щастям</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або</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контролем</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над</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власним</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життям</w:t>
      </w:r>
      <w:r w:rsidR="0029563C" w:rsidRPr="00FE6252">
        <w:rPr>
          <w:rFonts w:ascii="Times New Roman" w:hAnsi="Times New Roman" w:cs="Times New Roman"/>
          <w:sz w:val="28"/>
          <w:szCs w:val="28"/>
        </w:rPr>
        <w:t>[14]</w:t>
      </w:r>
      <w:r w:rsidRPr="00FE6252">
        <w:rPr>
          <w:rFonts w:ascii="Times New Roman" w:hAnsi="Times New Roman" w:cs="Times New Roman"/>
          <w:sz w:val="28"/>
          <w:szCs w:val="28"/>
        </w:rPr>
        <w:t xml:space="preserve">. </w:t>
      </w:r>
      <w:r w:rsidRPr="003D7686">
        <w:rPr>
          <w:rFonts w:ascii="Times New Roman" w:hAnsi="Times New Roman" w:cs="Times New Roman"/>
          <w:sz w:val="28"/>
          <w:szCs w:val="28"/>
        </w:rPr>
        <w:t>Через рольові ігри засвоюються культурні повідомлення про ідеальне тіло, представлене ляльками. Крім того, ідеальне тіло стає символом ідеального</w:t>
      </w:r>
      <w:r w:rsidRPr="003D7686">
        <w:rPr>
          <w:rFonts w:ascii="Times New Roman" w:hAnsi="Times New Roman" w:cs="Times New Roman"/>
          <w:sz w:val="28"/>
          <w:szCs w:val="28"/>
          <w:lang w:val="uk-UA"/>
        </w:rPr>
        <w:t xml:space="preserve"> «</w:t>
      </w:r>
      <w:r w:rsidRPr="003D7686">
        <w:rPr>
          <w:rFonts w:ascii="Times New Roman" w:hAnsi="Times New Roman" w:cs="Times New Roman"/>
          <w:sz w:val="28"/>
          <w:szCs w:val="28"/>
        </w:rPr>
        <w:t>я</w:t>
      </w:r>
      <w:r w:rsidRPr="003D7686">
        <w:rPr>
          <w:rFonts w:ascii="Times New Roman" w:hAnsi="Times New Roman" w:cs="Times New Roman"/>
          <w:sz w:val="28"/>
          <w:szCs w:val="28"/>
          <w:lang w:val="uk-UA"/>
        </w:rPr>
        <w:t>»</w:t>
      </w:r>
      <w:r w:rsidRPr="003D7686">
        <w:rPr>
          <w:rFonts w:ascii="Times New Roman" w:hAnsi="Times New Roman" w:cs="Times New Roman"/>
          <w:sz w:val="28"/>
          <w:szCs w:val="28"/>
        </w:rPr>
        <w:t>. Засвоєння культурних повідомлень або цінностей, що відбувається під час гри, стосується багатьох аспектів життя і не є чимось незвичайним. У контексті тіла і тілесності основне занепокоєння викликає не сам процес, а шаблон, який пропагує нереалістичні пропорції тіла</w:t>
      </w:r>
      <w:r w:rsidR="00FE6252" w:rsidRPr="00FE6252">
        <w:rPr>
          <w:rFonts w:ascii="Times New Roman" w:hAnsi="Times New Roman" w:cs="Times New Roman"/>
          <w:sz w:val="28"/>
          <w:szCs w:val="28"/>
        </w:rPr>
        <w:t>.[3]</w:t>
      </w:r>
      <w:r w:rsidRPr="003D7686">
        <w:rPr>
          <w:rFonts w:ascii="Times New Roman" w:hAnsi="Times New Roman" w:cs="Times New Roman"/>
          <w:sz w:val="28"/>
          <w:szCs w:val="28"/>
          <w:lang w:val="uk-UA"/>
        </w:rPr>
        <w:t xml:space="preserve"> </w:t>
      </w:r>
      <w:r w:rsidRPr="003D7686">
        <w:rPr>
          <w:rFonts w:ascii="Times New Roman" w:hAnsi="Times New Roman" w:cs="Times New Roman"/>
          <w:sz w:val="28"/>
          <w:szCs w:val="28"/>
        </w:rPr>
        <w:t>Ляльку Барбі вже багато років критикують за її нереалістичні розміри тіла і пропаганду надмірної виснаженості як ідеальної жіночої зовнішності. Ваги для ванної кімнати, які почали додавати до наборів аксесуарів у 1965 році, були встановлені на повначці трохи менше 50 кг. Спі</w:t>
      </w:r>
      <w:proofErr w:type="gramStart"/>
      <w:r w:rsidRPr="003D7686">
        <w:rPr>
          <w:rFonts w:ascii="Times New Roman" w:hAnsi="Times New Roman" w:cs="Times New Roman"/>
          <w:sz w:val="28"/>
          <w:szCs w:val="28"/>
        </w:rPr>
        <w:t>вв</w:t>
      </w:r>
      <w:proofErr w:type="gramEnd"/>
      <w:r w:rsidRPr="003D7686">
        <w:rPr>
          <w:rFonts w:ascii="Times New Roman" w:hAnsi="Times New Roman" w:cs="Times New Roman"/>
          <w:sz w:val="28"/>
          <w:szCs w:val="28"/>
        </w:rPr>
        <w:t>ідношення обхвату талії до обхвату стегон ляльки становить 0,55</w:t>
      </w:r>
      <w:r w:rsidR="002310AF" w:rsidRPr="002310AF">
        <w:rPr>
          <w:rFonts w:ascii="Times New Roman" w:hAnsi="Times New Roman" w:cs="Times New Roman"/>
          <w:sz w:val="28"/>
          <w:szCs w:val="28"/>
        </w:rPr>
        <w:t xml:space="preserve">[15], </w:t>
      </w:r>
      <w:r w:rsidRPr="003D7686">
        <w:rPr>
          <w:rFonts w:ascii="Times New Roman" w:hAnsi="Times New Roman" w:cs="Times New Roman"/>
          <w:sz w:val="28"/>
          <w:szCs w:val="28"/>
        </w:rPr>
        <w:t>а талія майже на 40% тонша, ніж у багатьох пацієнтів з психічною анорексією</w:t>
      </w:r>
      <w:r w:rsidRPr="003D7686">
        <w:rPr>
          <w:rFonts w:ascii="Times New Roman" w:hAnsi="Times New Roman" w:cs="Times New Roman"/>
          <w:sz w:val="28"/>
          <w:szCs w:val="28"/>
          <w:lang w:val="uk-UA"/>
        </w:rPr>
        <w:t xml:space="preserve">. </w:t>
      </w:r>
      <w:r w:rsidRPr="002310AF">
        <w:rPr>
          <w:rFonts w:ascii="Times New Roman" w:hAnsi="Times New Roman" w:cs="Times New Roman"/>
          <w:sz w:val="28"/>
          <w:szCs w:val="28"/>
          <w:lang w:val="uk-UA"/>
        </w:rPr>
        <w:t xml:space="preserve">Такий силует практично </w:t>
      </w:r>
      <w:r w:rsidRPr="002310AF">
        <w:rPr>
          <w:rFonts w:ascii="Times New Roman" w:hAnsi="Times New Roman" w:cs="Times New Roman"/>
          <w:sz w:val="28"/>
          <w:szCs w:val="28"/>
          <w:lang w:val="uk-UA"/>
        </w:rPr>
        <w:lastRenderedPageBreak/>
        <w:t>недосяжний, хоча за оцінками деяких дослідників, ймовірність появи таких розмірів у дорослих жінок становить 1 на 100</w:t>
      </w:r>
      <w:r w:rsidR="002310AF">
        <w:rPr>
          <w:rFonts w:ascii="Times New Roman" w:hAnsi="Times New Roman" w:cs="Times New Roman"/>
          <w:sz w:val="28"/>
          <w:szCs w:val="28"/>
        </w:rPr>
        <w:t> </w:t>
      </w:r>
      <w:r w:rsidRPr="002310AF">
        <w:rPr>
          <w:rFonts w:ascii="Times New Roman" w:hAnsi="Times New Roman" w:cs="Times New Roman"/>
          <w:sz w:val="28"/>
          <w:szCs w:val="28"/>
          <w:lang w:val="uk-UA"/>
        </w:rPr>
        <w:t>000</w:t>
      </w:r>
      <w:r w:rsidR="002310AF" w:rsidRPr="002310AF">
        <w:rPr>
          <w:rFonts w:ascii="Times New Roman" w:hAnsi="Times New Roman" w:cs="Times New Roman"/>
          <w:sz w:val="28"/>
          <w:szCs w:val="28"/>
          <w:lang w:val="uk-UA"/>
        </w:rPr>
        <w:t>[3].</w:t>
      </w:r>
      <w:r w:rsidR="002310AF" w:rsidRPr="002310AF">
        <w:rPr>
          <w:rFonts w:ascii="Times New Roman" w:hAnsi="Times New Roman" w:cs="Times New Roman"/>
          <w:sz w:val="28"/>
          <w:szCs w:val="28"/>
        </w:rPr>
        <w:t xml:space="preserve"> </w:t>
      </w:r>
      <w:r w:rsidRPr="002310AF">
        <w:rPr>
          <w:rFonts w:ascii="Times New Roman" w:hAnsi="Times New Roman" w:cs="Times New Roman"/>
          <w:sz w:val="28"/>
          <w:szCs w:val="28"/>
          <w:lang w:val="uk-UA"/>
        </w:rPr>
        <w:t>Фігури хлопців у наш час дуже часто мають такі ж нереальні розміри, але вважається, що худорлявість як ідеал для жінок має більш давню традицію, ніж мускулистість як маркер красивого тіла у чоловіків.</w:t>
      </w:r>
      <w:r w:rsidRPr="003D7686">
        <w:rPr>
          <w:rFonts w:ascii="Times New Roman" w:hAnsi="Times New Roman" w:cs="Times New Roman"/>
          <w:sz w:val="28"/>
          <w:szCs w:val="28"/>
          <w:lang w:val="uk-UA"/>
        </w:rPr>
        <w:t xml:space="preserve"> Хоча стрункі, але мʼязисті фігури з ширшими плечима, ніж стегна, як ідеал чоловічого тіла були присутні в культурі з давніх часів</w:t>
      </w:r>
      <w:r w:rsidR="001C77B1" w:rsidRPr="001C77B1">
        <w:rPr>
          <w:rFonts w:ascii="Times New Roman" w:hAnsi="Times New Roman" w:cs="Times New Roman"/>
          <w:sz w:val="28"/>
          <w:szCs w:val="28"/>
          <w:lang w:val="uk-UA"/>
        </w:rPr>
        <w:t xml:space="preserve">[16], </w:t>
      </w:r>
      <w:r w:rsidRPr="008F0D15">
        <w:rPr>
          <w:rFonts w:ascii="Times New Roman" w:hAnsi="Times New Roman" w:cs="Times New Roman"/>
          <w:sz w:val="28"/>
          <w:szCs w:val="28"/>
          <w:lang w:val="uk-UA"/>
        </w:rPr>
        <w:t>вони представляли досяжний ідеал - на відміну від надмірної мускулистості, що пропагується в останні роки</w:t>
      </w:r>
      <w:r w:rsidRPr="003D7686">
        <w:rPr>
          <w:rFonts w:ascii="Times New Roman" w:hAnsi="Times New Roman" w:cs="Times New Roman"/>
          <w:sz w:val="28"/>
          <w:szCs w:val="28"/>
          <w:lang w:val="uk-UA"/>
        </w:rPr>
        <w:t>. У дослідженні хлопчиків у віці 9-13 років, які використовували фігурки різних персонажів з дитячих фільмів або коміксів різних періодів, більше половини респондентів обрали старіші (менш мускулисті) іграшки як такі, що більше нагадують зовнішність нормальної людини. Водночас 70% хлопчиків вказали, що більш мʼязисті фігурки є більш здоровими. Крім того, 80% респондентів хотіли 6 виглядати як вони - і 90% воліли 6 грати з ними, ніж з їхніми стрункішими попередниками</w:t>
      </w:r>
      <w:r w:rsidR="001C77B1" w:rsidRPr="001C77B1">
        <w:rPr>
          <w:rFonts w:ascii="Times New Roman" w:hAnsi="Times New Roman" w:cs="Times New Roman"/>
          <w:sz w:val="28"/>
          <w:szCs w:val="28"/>
          <w:lang w:val="uk-UA"/>
        </w:rPr>
        <w:t>[17]</w:t>
      </w:r>
      <w:r w:rsidR="001C77B1" w:rsidRPr="001C77B1">
        <w:rPr>
          <w:rFonts w:ascii="Times New Roman" w:hAnsi="Times New Roman" w:cs="Times New Roman"/>
          <w:sz w:val="28"/>
          <w:szCs w:val="28"/>
        </w:rPr>
        <w:t xml:space="preserve">. </w:t>
      </w:r>
      <w:r w:rsidRPr="003D7686">
        <w:rPr>
          <w:rFonts w:ascii="Times New Roman" w:hAnsi="Times New Roman" w:cs="Times New Roman"/>
          <w:sz w:val="28"/>
          <w:szCs w:val="28"/>
          <w:lang w:val="uk-UA"/>
        </w:rPr>
        <w:t xml:space="preserve">Доведено, що дівчатка, наприклад, перестають </w:t>
      </w:r>
      <w:r w:rsidR="003F270A">
        <w:rPr>
          <w:rFonts w:ascii="Times New Roman" w:hAnsi="Times New Roman" w:cs="Times New Roman"/>
          <w:sz w:val="28"/>
          <w:szCs w:val="28"/>
          <w:lang w:val="uk-UA"/>
        </w:rPr>
        <w:t>ц</w:t>
      </w:r>
      <w:r w:rsidRPr="003D7686">
        <w:rPr>
          <w:rFonts w:ascii="Times New Roman" w:hAnsi="Times New Roman" w:cs="Times New Roman"/>
          <w:sz w:val="28"/>
          <w:szCs w:val="28"/>
          <w:lang w:val="uk-UA"/>
        </w:rPr>
        <w:t>ікавитися Барбі досить рано, тобто вони "виростають" з ігор з нею до підліткового віку. Дослідження Хельги Діттмар, Емми Холлівел і Сюванни Айв, в якому дівчаткам у віці від 5 до 8 років розповідали історію з зображеннями Барбі або більш схожої на справжню жінку - Емми, показало негативний ефект впливу Барбі в групі молодших дівчаток (до 7,5 років) і негативний вплив Емми в групі старших дівчаток</w:t>
      </w:r>
      <w:r w:rsidR="003F270A" w:rsidRPr="00006AA8">
        <w:rPr>
          <w:rFonts w:ascii="Times New Roman" w:hAnsi="Times New Roman" w:cs="Times New Roman"/>
          <w:sz w:val="28"/>
          <w:szCs w:val="28"/>
          <w:lang w:val="uk-UA"/>
        </w:rPr>
        <w:t>[14]</w:t>
      </w:r>
      <w:r w:rsidRPr="003D7686">
        <w:rPr>
          <w:rFonts w:ascii="Times New Roman" w:hAnsi="Times New Roman" w:cs="Times New Roman"/>
          <w:sz w:val="28"/>
          <w:szCs w:val="28"/>
          <w:lang w:val="uk-UA"/>
        </w:rPr>
        <w:t xml:space="preserve">. Автори вважають, що, можливо, старші дівчатка (старше 7 років) засвоїли повідомлення про худорлявість і бояться не відповідати їм (тобто виглядати як Емма, а не як Барбі). </w:t>
      </w:r>
      <w:r w:rsidRPr="003D7686">
        <w:rPr>
          <w:rFonts w:ascii="Times New Roman" w:hAnsi="Times New Roman" w:cs="Times New Roman"/>
          <w:sz w:val="28"/>
          <w:szCs w:val="28"/>
        </w:rPr>
        <w:t>При цьому важливо зазначити, що автори не показували ляльок (тобто дівчатка не могли до них доторкнутися чи погратися), а лише розповідали історію з використанням фотографій іграшок.</w:t>
      </w:r>
      <w:r w:rsidRPr="003D7686">
        <w:rPr>
          <w:rFonts w:ascii="Times New Roman" w:hAnsi="Times New Roman" w:cs="Times New Roman"/>
          <w:sz w:val="28"/>
          <w:szCs w:val="28"/>
          <w:lang w:val="uk-UA"/>
        </w:rPr>
        <w:t xml:space="preserve"> Відмінні результати дало дослідження Ребекки Д. Джеллінек, Тарін А. Майерс і Кетлін Л. Келлер</w:t>
      </w:r>
      <w:r w:rsidR="00006AA8" w:rsidRPr="00006AA8">
        <w:rPr>
          <w:rFonts w:ascii="Times New Roman" w:hAnsi="Times New Roman" w:cs="Times New Roman"/>
          <w:sz w:val="28"/>
          <w:szCs w:val="28"/>
          <w:lang w:val="uk-UA"/>
        </w:rPr>
        <w:t xml:space="preserve">[14], </w:t>
      </w:r>
      <w:r w:rsidRPr="003D7686">
        <w:rPr>
          <w:rFonts w:ascii="Times New Roman" w:hAnsi="Times New Roman" w:cs="Times New Roman"/>
          <w:sz w:val="28"/>
          <w:szCs w:val="28"/>
          <w:lang w:val="uk-UA"/>
        </w:rPr>
        <w:t xml:space="preserve">в якому дівчаткам у віці від шести до восьми років дозволяли </w:t>
      </w:r>
      <w:r w:rsidRPr="003D7686">
        <w:rPr>
          <w:rFonts w:ascii="Times New Roman" w:hAnsi="Times New Roman" w:cs="Times New Roman"/>
          <w:sz w:val="28"/>
          <w:szCs w:val="28"/>
          <w:lang w:val="uk-UA"/>
        </w:rPr>
        <w:lastRenderedPageBreak/>
        <w:t xml:space="preserve">грати з лялькою в різному вбранні - повсякденному одязі та купальниках. </w:t>
      </w:r>
      <w:r w:rsidRPr="003D7686">
        <w:rPr>
          <w:rFonts w:ascii="Times New Roman" w:hAnsi="Times New Roman" w:cs="Times New Roman"/>
          <w:sz w:val="28"/>
          <w:szCs w:val="28"/>
        </w:rPr>
        <w:t>У першому дослідженні дівчатка грали з добре відомими дальками: лялькою Барбі</w:t>
      </w:r>
      <w:r w:rsidRPr="003D7686">
        <w:rPr>
          <w:rFonts w:ascii="Times New Roman" w:hAnsi="Times New Roman" w:cs="Times New Roman"/>
          <w:sz w:val="28"/>
          <w:szCs w:val="28"/>
          <w:lang w:val="uk-UA"/>
        </w:rPr>
        <w:t xml:space="preserve"> або Трейсі</w:t>
      </w:r>
      <w:r w:rsidRPr="003D7686">
        <w:rPr>
          <w:rFonts w:ascii="Times New Roman" w:hAnsi="Times New Roman" w:cs="Times New Roman"/>
          <w:sz w:val="28"/>
          <w:szCs w:val="28"/>
        </w:rPr>
        <w:t>, а в другому - з менш відомими іграшками: лялькою Стардолл (стрункою) або лялькою Мімі Бобек (повною фігурою).</w:t>
      </w:r>
      <w:r w:rsidRPr="003D7686">
        <w:rPr>
          <w:rFonts w:ascii="Times New Roman" w:hAnsi="Times New Roman" w:cs="Times New Roman"/>
          <w:sz w:val="28"/>
          <w:szCs w:val="28"/>
          <w:lang w:val="uk-UA"/>
        </w:rPr>
        <w:t xml:space="preserve"> </w:t>
      </w:r>
      <w:r w:rsidRPr="003D7686">
        <w:rPr>
          <w:rFonts w:ascii="Times New Roman" w:hAnsi="Times New Roman" w:cs="Times New Roman"/>
          <w:sz w:val="28"/>
          <w:szCs w:val="28"/>
        </w:rPr>
        <w:t xml:space="preserve">Результати першого експерименту показали, що тип </w:t>
      </w:r>
      <w:proofErr w:type="gramStart"/>
      <w:r w:rsidRPr="003D7686">
        <w:rPr>
          <w:rFonts w:ascii="Times New Roman" w:hAnsi="Times New Roman" w:cs="Times New Roman"/>
          <w:sz w:val="28"/>
          <w:szCs w:val="28"/>
        </w:rPr>
        <w:t>ляльки</w:t>
      </w:r>
      <w:proofErr w:type="gramEnd"/>
      <w:r w:rsidRPr="003D7686">
        <w:rPr>
          <w:rFonts w:ascii="Times New Roman" w:hAnsi="Times New Roman" w:cs="Times New Roman"/>
          <w:sz w:val="28"/>
          <w:szCs w:val="28"/>
        </w:rPr>
        <w:t xml:space="preserve"> впливає на задоволеність тілом</w:t>
      </w:r>
      <w:r w:rsidR="003F270A" w:rsidRPr="00006AA8">
        <w:rPr>
          <w:rFonts w:ascii="Times New Roman" w:hAnsi="Times New Roman" w:cs="Times New Roman"/>
          <w:sz w:val="28"/>
          <w:szCs w:val="28"/>
          <w:lang w:val="uk-UA"/>
        </w:rPr>
        <w:t>[14]</w:t>
      </w:r>
      <w:r w:rsidRPr="003D7686">
        <w:rPr>
          <w:rFonts w:ascii="Times New Roman" w:hAnsi="Times New Roman" w:cs="Times New Roman"/>
          <w:sz w:val="28"/>
          <w:szCs w:val="28"/>
        </w:rPr>
        <w:t>.</w:t>
      </w:r>
      <w:r w:rsidRPr="003D7686">
        <w:rPr>
          <w:rFonts w:ascii="Times New Roman" w:hAnsi="Times New Roman" w:cs="Times New Roman"/>
          <w:sz w:val="28"/>
          <w:szCs w:val="28"/>
          <w:lang w:val="uk-UA"/>
        </w:rPr>
        <w:t xml:space="preserve"> Гра з лялькою Барбі зменшувала задоволеність тілом, тоді як гра з лялькою Трейсі збільшувала, і цей ефект відбувався незалежно від вбрання ляльки. </w:t>
      </w:r>
      <w:r w:rsidRPr="003D7686">
        <w:rPr>
          <w:rFonts w:ascii="Times New Roman" w:hAnsi="Times New Roman" w:cs="Times New Roman"/>
          <w:sz w:val="28"/>
          <w:szCs w:val="28"/>
        </w:rPr>
        <w:t>Другий експеримент підтвердив вплив типу ляльки на задоволеність тілом, але його сила залежала від типу ляльки. Гра з повнішою лялькою сильніше впливала на підвищення задоволеності тілом, ніж гра з худорлявою лялькою на підвищення незадоволеності. Знову ж таки, не мало значення, як була одягнена лялька.</w:t>
      </w:r>
      <w:r w:rsidRPr="003D7686">
        <w:rPr>
          <w:rFonts w:ascii="Times New Roman" w:hAnsi="Times New Roman" w:cs="Times New Roman"/>
          <w:sz w:val="28"/>
          <w:szCs w:val="28"/>
          <w:lang w:val="uk-UA"/>
        </w:rPr>
        <w:t xml:space="preserve"> </w:t>
      </w:r>
      <w:r w:rsidRPr="003D7686">
        <w:rPr>
          <w:rFonts w:ascii="Times New Roman" w:hAnsi="Times New Roman" w:cs="Times New Roman"/>
          <w:sz w:val="28"/>
          <w:szCs w:val="28"/>
        </w:rPr>
        <w:t xml:space="preserve">Однак, хоча одяг не впливав на задоволеність тілом, він мав значення для самооцінки, </w:t>
      </w:r>
      <w:proofErr w:type="gramStart"/>
      <w:r w:rsidRPr="003D7686">
        <w:rPr>
          <w:rFonts w:ascii="Times New Roman" w:hAnsi="Times New Roman" w:cs="Times New Roman"/>
          <w:sz w:val="28"/>
          <w:szCs w:val="28"/>
        </w:rPr>
        <w:t>повʼязано</w:t>
      </w:r>
      <w:proofErr w:type="gramEnd"/>
      <w:r w:rsidRPr="003D7686">
        <w:rPr>
          <w:rFonts w:ascii="Times New Roman" w:hAnsi="Times New Roman" w:cs="Times New Roman"/>
          <w:sz w:val="28"/>
          <w:szCs w:val="28"/>
        </w:rPr>
        <w:t>ї з тілом</w:t>
      </w:r>
      <w:r w:rsidR="003F270A" w:rsidRPr="00006AA8">
        <w:rPr>
          <w:rFonts w:ascii="Times New Roman" w:hAnsi="Times New Roman" w:cs="Times New Roman"/>
          <w:sz w:val="28"/>
          <w:szCs w:val="28"/>
          <w:lang w:val="uk-UA"/>
        </w:rPr>
        <w:t>[14]</w:t>
      </w:r>
      <w:r w:rsidRPr="003D7686">
        <w:rPr>
          <w:rFonts w:ascii="Times New Roman" w:hAnsi="Times New Roman" w:cs="Times New Roman"/>
          <w:sz w:val="28"/>
          <w:szCs w:val="28"/>
          <w:lang w:val="uk-UA"/>
        </w:rPr>
        <w:t xml:space="preserve">. </w:t>
      </w:r>
      <w:r w:rsidRPr="003D7686">
        <w:rPr>
          <w:rFonts w:ascii="Times New Roman" w:hAnsi="Times New Roman" w:cs="Times New Roman"/>
          <w:sz w:val="28"/>
          <w:szCs w:val="28"/>
        </w:rPr>
        <w:t xml:space="preserve">У першому експерименті було помічено, що вона була нижчою у дівчаток, які грали з Барбі. У другому експерименті самооцінка була статистично значуще нижчою у дівчаток, які грали з ляльками, одягненими в купальні костюми (незалежно від типу ляльки або одягу і типу ляльки). Самі автори вказують на обмеження </w:t>
      </w:r>
      <w:proofErr w:type="gramStart"/>
      <w:r w:rsidRPr="003D7686">
        <w:rPr>
          <w:rFonts w:ascii="Times New Roman" w:hAnsi="Times New Roman" w:cs="Times New Roman"/>
          <w:sz w:val="28"/>
          <w:szCs w:val="28"/>
        </w:rPr>
        <w:t>досл</w:t>
      </w:r>
      <w:proofErr w:type="gramEnd"/>
      <w:r w:rsidRPr="003D7686">
        <w:rPr>
          <w:rFonts w:ascii="Times New Roman" w:hAnsi="Times New Roman" w:cs="Times New Roman"/>
          <w:sz w:val="28"/>
          <w:szCs w:val="28"/>
        </w:rPr>
        <w:t>ідження, повʼязані, серед іншого, з тим, що жодна з ляльок не представляла середню жіночу фігуру (40-42 ро</w:t>
      </w:r>
      <w:r w:rsidRPr="003D7686">
        <w:rPr>
          <w:rFonts w:ascii="Times New Roman" w:hAnsi="Times New Roman" w:cs="Times New Roman"/>
          <w:sz w:val="28"/>
          <w:szCs w:val="28"/>
          <w:lang w:val="uk-UA"/>
        </w:rPr>
        <w:t>з</w:t>
      </w:r>
      <w:r w:rsidRPr="003D7686">
        <w:rPr>
          <w:rFonts w:ascii="Times New Roman" w:hAnsi="Times New Roman" w:cs="Times New Roman"/>
          <w:sz w:val="28"/>
          <w:szCs w:val="28"/>
        </w:rPr>
        <w:t>мір) - вони були або значно худі, або повні. Також зазначається, що залучення до гри може відволікати від зовнішності</w:t>
      </w:r>
      <w:r w:rsidR="00006AA8" w:rsidRPr="00006AA8">
        <w:rPr>
          <w:rFonts w:ascii="Times New Roman" w:hAnsi="Times New Roman" w:cs="Times New Roman"/>
          <w:sz w:val="28"/>
          <w:szCs w:val="28"/>
        </w:rPr>
        <w:t xml:space="preserve">[18]. </w:t>
      </w:r>
      <w:r w:rsidRPr="003D7686">
        <w:rPr>
          <w:rFonts w:ascii="Times New Roman" w:hAnsi="Times New Roman" w:cs="Times New Roman"/>
          <w:sz w:val="28"/>
          <w:szCs w:val="28"/>
        </w:rPr>
        <w:t>Карлі Райс та ії колеги досліджували вплив способу презентації на задоволеність тілом. Залежно від умов експерименту, дівчата активно грали з Барбі, спостерігали за окремими сценами за участю Барбі або розглядали роздруковані картинки з Барбі</w:t>
      </w:r>
      <w:r w:rsidR="003F270A" w:rsidRPr="00006AA8">
        <w:rPr>
          <w:rFonts w:ascii="Times New Roman" w:hAnsi="Times New Roman" w:cs="Times New Roman"/>
          <w:sz w:val="28"/>
          <w:szCs w:val="28"/>
        </w:rPr>
        <w:t>[18]</w:t>
      </w:r>
      <w:r w:rsidRPr="003D7686">
        <w:rPr>
          <w:rFonts w:ascii="Times New Roman" w:hAnsi="Times New Roman" w:cs="Times New Roman"/>
          <w:sz w:val="28"/>
          <w:szCs w:val="28"/>
        </w:rPr>
        <w:t xml:space="preserve">. У </w:t>
      </w:r>
      <w:proofErr w:type="gramStart"/>
      <w:r w:rsidRPr="003D7686">
        <w:rPr>
          <w:rFonts w:ascii="Times New Roman" w:hAnsi="Times New Roman" w:cs="Times New Roman"/>
          <w:sz w:val="28"/>
          <w:szCs w:val="28"/>
        </w:rPr>
        <w:t>досл</w:t>
      </w:r>
      <w:proofErr w:type="gramEnd"/>
      <w:r w:rsidRPr="003D7686">
        <w:rPr>
          <w:rFonts w:ascii="Times New Roman" w:hAnsi="Times New Roman" w:cs="Times New Roman"/>
          <w:sz w:val="28"/>
          <w:szCs w:val="28"/>
        </w:rPr>
        <w:t>ідженні використовувався сценарій із шістьма різними сценами, що відбувалися протягом дня</w:t>
      </w:r>
      <w:r w:rsidRPr="003D7686">
        <w:rPr>
          <w:rFonts w:ascii="Times New Roman" w:hAnsi="Times New Roman" w:cs="Times New Roman"/>
          <w:sz w:val="28"/>
          <w:szCs w:val="28"/>
          <w:lang w:val="uk-UA"/>
        </w:rPr>
        <w:t xml:space="preserve">: </w:t>
      </w:r>
      <w:r w:rsidRPr="003D7686">
        <w:rPr>
          <w:rFonts w:ascii="Times New Roman" w:hAnsi="Times New Roman" w:cs="Times New Roman"/>
          <w:sz w:val="28"/>
          <w:szCs w:val="28"/>
        </w:rPr>
        <w:t>прокидання; купівля подарунка для подруги; пошук вбрання для вечірки, його вимірювання та купівля; покупки в супермаркеті; підготовка до вечірки</w:t>
      </w:r>
      <w:r w:rsidR="003F270A" w:rsidRPr="00006AA8">
        <w:rPr>
          <w:rFonts w:ascii="Times New Roman" w:hAnsi="Times New Roman" w:cs="Times New Roman"/>
          <w:sz w:val="28"/>
          <w:szCs w:val="28"/>
        </w:rPr>
        <w:t>[18]</w:t>
      </w:r>
      <w:r w:rsidRPr="003D7686">
        <w:rPr>
          <w:rFonts w:ascii="Times New Roman" w:hAnsi="Times New Roman" w:cs="Times New Roman"/>
          <w:sz w:val="28"/>
          <w:szCs w:val="28"/>
        </w:rPr>
        <w:t xml:space="preserve">. Одна група дівчаток розігрувала </w:t>
      </w:r>
      <w:r w:rsidRPr="003D7686">
        <w:rPr>
          <w:rFonts w:ascii="Times New Roman" w:hAnsi="Times New Roman" w:cs="Times New Roman"/>
          <w:sz w:val="28"/>
          <w:szCs w:val="28"/>
        </w:rPr>
        <w:lastRenderedPageBreak/>
        <w:t xml:space="preserve">ці сцени, інша - просто спостерігала за ними, ще одна - спостерігала за історією з роздрукованими картинками, на яких були зображені сцени, що розповідалися. Контрольна група грала з іншою іграшкою </w:t>
      </w:r>
      <w:r w:rsidRPr="003D7686">
        <w:rPr>
          <w:rFonts w:ascii="Times New Roman" w:hAnsi="Times New Roman" w:cs="Times New Roman"/>
          <w:sz w:val="28"/>
          <w:szCs w:val="28"/>
          <w:lang w:val="uk-UA"/>
        </w:rPr>
        <w:t xml:space="preserve">- </w:t>
      </w:r>
      <w:r w:rsidRPr="003D7686">
        <w:rPr>
          <w:rFonts w:ascii="Times New Roman" w:hAnsi="Times New Roman" w:cs="Times New Roman"/>
          <w:sz w:val="28"/>
          <w:szCs w:val="28"/>
        </w:rPr>
        <w:t>My Little Pony</w:t>
      </w:r>
      <w:r w:rsidR="003F270A" w:rsidRPr="00006AA8">
        <w:rPr>
          <w:rFonts w:ascii="Times New Roman" w:hAnsi="Times New Roman" w:cs="Times New Roman"/>
          <w:sz w:val="28"/>
          <w:szCs w:val="28"/>
        </w:rPr>
        <w:t>[18]</w:t>
      </w:r>
      <w:r w:rsidRPr="003D7686">
        <w:rPr>
          <w:rFonts w:ascii="Times New Roman" w:hAnsi="Times New Roman" w:cs="Times New Roman"/>
          <w:sz w:val="28"/>
          <w:szCs w:val="28"/>
        </w:rPr>
        <w:t>.</w:t>
      </w:r>
      <w:r w:rsidRPr="003D7686">
        <w:rPr>
          <w:rFonts w:ascii="Times New Roman" w:hAnsi="Times New Roman" w:cs="Times New Roman"/>
          <w:sz w:val="28"/>
          <w:szCs w:val="28"/>
          <w:lang w:val="uk-UA"/>
        </w:rPr>
        <w:t xml:space="preserve"> </w:t>
      </w:r>
      <w:r w:rsidRPr="003D7686">
        <w:rPr>
          <w:rFonts w:ascii="Times New Roman" w:hAnsi="Times New Roman" w:cs="Times New Roman"/>
          <w:sz w:val="28"/>
          <w:szCs w:val="28"/>
        </w:rPr>
        <w:t xml:space="preserve">Результати показали, що дівчатка в усіх групах з лялькою Барбі продемонстрували вищий рівень інтерналізації ідеалу худорлявості. Однак не було ніяких відмінностей у самооцінці тіла або задоволеності тілом. Спосіб представлення Барбі не впливав на інтерналізацію ідеалу худорлявості, самооцінку </w:t>
      </w:r>
      <w:proofErr w:type="gramStart"/>
      <w:r w:rsidRPr="003D7686">
        <w:rPr>
          <w:rFonts w:ascii="Times New Roman" w:hAnsi="Times New Roman" w:cs="Times New Roman"/>
          <w:sz w:val="28"/>
          <w:szCs w:val="28"/>
        </w:rPr>
        <w:t>тіла</w:t>
      </w:r>
      <w:proofErr w:type="gramEnd"/>
      <w:r w:rsidRPr="003D7686">
        <w:rPr>
          <w:rFonts w:ascii="Times New Roman" w:hAnsi="Times New Roman" w:cs="Times New Roman"/>
          <w:sz w:val="28"/>
          <w:szCs w:val="28"/>
        </w:rPr>
        <w:t xml:space="preserve"> чи задоволеність тілом</w:t>
      </w:r>
      <w:r w:rsidR="003F270A" w:rsidRPr="00006AA8">
        <w:rPr>
          <w:rFonts w:ascii="Times New Roman" w:hAnsi="Times New Roman" w:cs="Times New Roman"/>
          <w:sz w:val="28"/>
          <w:szCs w:val="28"/>
        </w:rPr>
        <w:t>[18]</w:t>
      </w:r>
      <w:r w:rsidRPr="003D7686">
        <w:rPr>
          <w:rFonts w:ascii="Times New Roman" w:hAnsi="Times New Roman" w:cs="Times New Roman"/>
          <w:sz w:val="28"/>
          <w:szCs w:val="28"/>
        </w:rPr>
        <w:t xml:space="preserve">. </w:t>
      </w:r>
    </w:p>
    <w:p w:rsidR="003D7686" w:rsidRPr="003F270A" w:rsidRDefault="003D7686" w:rsidP="003F270A">
      <w:pPr>
        <w:spacing w:line="360" w:lineRule="auto"/>
        <w:ind w:firstLine="709"/>
        <w:jc w:val="both"/>
        <w:rPr>
          <w:rFonts w:ascii="Times New Roman" w:hAnsi="Times New Roman" w:cs="Times New Roman"/>
          <w:sz w:val="28"/>
          <w:szCs w:val="28"/>
        </w:rPr>
      </w:pPr>
      <w:r w:rsidRPr="003D7686">
        <w:rPr>
          <w:rFonts w:ascii="Times New Roman" w:hAnsi="Times New Roman" w:cs="Times New Roman"/>
          <w:sz w:val="28"/>
          <w:szCs w:val="28"/>
        </w:rPr>
        <w:t xml:space="preserve">Інші дослідження з використанням ляльок Барбі показали, як рано формуються стереотипи тіла. </w:t>
      </w:r>
      <w:proofErr w:type="gramStart"/>
      <w:r w:rsidRPr="003D7686">
        <w:rPr>
          <w:rFonts w:ascii="Times New Roman" w:hAnsi="Times New Roman" w:cs="Times New Roman"/>
          <w:sz w:val="28"/>
          <w:szCs w:val="28"/>
        </w:rPr>
        <w:t>Досл</w:t>
      </w:r>
      <w:proofErr w:type="gramEnd"/>
      <w:r w:rsidRPr="003D7686">
        <w:rPr>
          <w:rFonts w:ascii="Times New Roman" w:hAnsi="Times New Roman" w:cs="Times New Roman"/>
          <w:sz w:val="28"/>
          <w:szCs w:val="28"/>
        </w:rPr>
        <w:t>ідження Джона Воробе</w:t>
      </w:r>
      <w:r w:rsidRPr="003D7686">
        <w:rPr>
          <w:rFonts w:ascii="Times New Roman" w:hAnsi="Times New Roman" w:cs="Times New Roman"/>
          <w:sz w:val="28"/>
          <w:szCs w:val="28"/>
          <w:lang w:val="uk-UA"/>
        </w:rPr>
        <w:t>й</w:t>
      </w:r>
      <w:r w:rsidRPr="003D7686">
        <w:rPr>
          <w:rFonts w:ascii="Times New Roman" w:hAnsi="Times New Roman" w:cs="Times New Roman"/>
          <w:sz w:val="28"/>
          <w:szCs w:val="28"/>
        </w:rPr>
        <w:t xml:space="preserve"> та Гарріст С. Воробей</w:t>
      </w:r>
      <w:r w:rsidR="00FB2AA3" w:rsidRPr="00FB2AA3">
        <w:rPr>
          <w:rFonts w:ascii="Times New Roman" w:hAnsi="Times New Roman" w:cs="Times New Roman"/>
          <w:sz w:val="28"/>
          <w:szCs w:val="28"/>
        </w:rPr>
        <w:t xml:space="preserve">[19] </w:t>
      </w:r>
      <w:r w:rsidRPr="003D7686">
        <w:rPr>
          <w:rFonts w:ascii="Times New Roman" w:hAnsi="Times New Roman" w:cs="Times New Roman"/>
          <w:sz w:val="28"/>
          <w:szCs w:val="28"/>
        </w:rPr>
        <w:t>в якому дівчатка приписували певні характеристики або поведінку одній з трьох ляльок: стрункій, середнього розміру тіла або товстій, показало, що більшість повитивних описів були приписані першим двом лялькам</w:t>
      </w:r>
      <w:r w:rsidR="003F270A" w:rsidRPr="00FB2AA3">
        <w:rPr>
          <w:rFonts w:ascii="Times New Roman" w:hAnsi="Times New Roman" w:cs="Times New Roman"/>
          <w:sz w:val="28"/>
          <w:szCs w:val="28"/>
        </w:rPr>
        <w:t>[19]</w:t>
      </w:r>
      <w:r w:rsidRPr="003D7686">
        <w:rPr>
          <w:rFonts w:ascii="Times New Roman" w:hAnsi="Times New Roman" w:cs="Times New Roman"/>
          <w:sz w:val="28"/>
          <w:szCs w:val="28"/>
        </w:rPr>
        <w:t>. Саме іх частіше, ніж товсту ляльку,</w:t>
      </w:r>
      <w:r w:rsidRPr="003D7686">
        <w:rPr>
          <w:rFonts w:ascii="Times New Roman" w:hAnsi="Times New Roman" w:cs="Times New Roman"/>
          <w:sz w:val="28"/>
          <w:szCs w:val="28"/>
          <w:lang w:val="uk-UA"/>
        </w:rPr>
        <w:t xml:space="preserve"> </w:t>
      </w:r>
      <w:r w:rsidRPr="003D7686">
        <w:rPr>
          <w:rFonts w:ascii="Times New Roman" w:hAnsi="Times New Roman" w:cs="Times New Roman"/>
          <w:sz w:val="28"/>
          <w:szCs w:val="28"/>
        </w:rPr>
        <w:t>називали ро</w:t>
      </w:r>
      <w:r w:rsidRPr="003D7686">
        <w:rPr>
          <w:rFonts w:ascii="Times New Roman" w:hAnsi="Times New Roman" w:cs="Times New Roman"/>
          <w:sz w:val="28"/>
          <w:szCs w:val="28"/>
          <w:lang w:val="uk-UA"/>
        </w:rPr>
        <w:t>з</w:t>
      </w:r>
      <w:r w:rsidRPr="003D7686">
        <w:rPr>
          <w:rFonts w:ascii="Times New Roman" w:hAnsi="Times New Roman" w:cs="Times New Roman"/>
          <w:sz w:val="28"/>
          <w:szCs w:val="28"/>
        </w:rPr>
        <w:t>умними, щасливими та такими, що мають найкращого друга. Худорляву ляльку</w:t>
      </w:r>
      <w:r w:rsidRPr="003D7686">
        <w:rPr>
          <w:rFonts w:ascii="Times New Roman" w:hAnsi="Times New Roman" w:cs="Times New Roman"/>
          <w:sz w:val="28"/>
          <w:szCs w:val="28"/>
          <w:lang w:val="uk-UA"/>
        </w:rPr>
        <w:t xml:space="preserve"> 65%</w:t>
      </w:r>
      <w:r w:rsidRPr="003D7686">
        <w:rPr>
          <w:rFonts w:ascii="Times New Roman" w:hAnsi="Times New Roman" w:cs="Times New Roman"/>
          <w:sz w:val="28"/>
          <w:szCs w:val="28"/>
        </w:rPr>
        <w:t xml:space="preserve"> вважал</w:t>
      </w:r>
      <w:r w:rsidRPr="003D7686">
        <w:rPr>
          <w:rFonts w:ascii="Times New Roman" w:hAnsi="Times New Roman" w:cs="Times New Roman"/>
          <w:sz w:val="28"/>
          <w:szCs w:val="28"/>
          <w:lang w:val="uk-UA"/>
        </w:rPr>
        <w:t>и</w:t>
      </w:r>
      <w:r w:rsidRPr="003D7686">
        <w:rPr>
          <w:rFonts w:ascii="Times New Roman" w:hAnsi="Times New Roman" w:cs="Times New Roman"/>
          <w:sz w:val="28"/>
          <w:szCs w:val="28"/>
        </w:rPr>
        <w:t xml:space="preserve"> </w:t>
      </w:r>
      <w:proofErr w:type="gramStart"/>
      <w:r w:rsidRPr="003D7686">
        <w:rPr>
          <w:rFonts w:ascii="Times New Roman" w:hAnsi="Times New Roman" w:cs="Times New Roman"/>
          <w:sz w:val="28"/>
          <w:szCs w:val="28"/>
        </w:rPr>
        <w:t>гарною</w:t>
      </w:r>
      <w:proofErr w:type="gramEnd"/>
      <w:r w:rsidRPr="003D7686">
        <w:rPr>
          <w:rFonts w:ascii="Times New Roman" w:hAnsi="Times New Roman" w:cs="Times New Roman"/>
          <w:sz w:val="28"/>
          <w:szCs w:val="28"/>
        </w:rPr>
        <w:t xml:space="preserve"> і такою, що допомагає іншим </w:t>
      </w:r>
      <w:r w:rsidRPr="003D7686">
        <w:rPr>
          <w:rFonts w:ascii="Times New Roman" w:hAnsi="Times New Roman" w:cs="Times New Roman"/>
          <w:sz w:val="28"/>
          <w:szCs w:val="28"/>
          <w:lang w:val="uk-UA"/>
        </w:rPr>
        <w:t>– 67,5%</w:t>
      </w:r>
      <w:r w:rsidRPr="003D7686">
        <w:rPr>
          <w:rFonts w:ascii="Times New Roman" w:hAnsi="Times New Roman" w:cs="Times New Roman"/>
          <w:sz w:val="28"/>
          <w:szCs w:val="28"/>
        </w:rPr>
        <w:t>. Товсту ляльку, з іншого боку, частіше оцінювали як сумну, недружню, втомлену, над якою знущаються інші, а також як таку, що найчастіше хворіє і найбільше їсть</w:t>
      </w:r>
      <w:r w:rsidR="003F270A" w:rsidRPr="00FB2AA3">
        <w:rPr>
          <w:rFonts w:ascii="Times New Roman" w:hAnsi="Times New Roman" w:cs="Times New Roman"/>
          <w:sz w:val="28"/>
          <w:szCs w:val="28"/>
        </w:rPr>
        <w:t>[19]</w:t>
      </w:r>
      <w:r w:rsidRPr="003D7686">
        <w:rPr>
          <w:rFonts w:ascii="Times New Roman" w:hAnsi="Times New Roman" w:cs="Times New Roman"/>
          <w:sz w:val="28"/>
          <w:szCs w:val="28"/>
        </w:rPr>
        <w:t xml:space="preserve">. </w:t>
      </w:r>
    </w:p>
    <w:p w:rsidR="006A2BE7" w:rsidRPr="00EC2234" w:rsidRDefault="003D7686" w:rsidP="002D73DA">
      <w:pPr>
        <w:spacing w:line="360" w:lineRule="auto"/>
        <w:ind w:firstLine="709"/>
        <w:jc w:val="both"/>
      </w:pPr>
      <w:r>
        <w:rPr>
          <w:rFonts w:ascii="Times New Roman" w:hAnsi="Times New Roman" w:cs="Times New Roman"/>
          <w:sz w:val="28"/>
          <w:szCs w:val="28"/>
          <w:lang w:val="uk-UA"/>
        </w:rPr>
        <w:t xml:space="preserve">Далі процес </w:t>
      </w:r>
      <w:r w:rsidR="00DC01FF">
        <w:rPr>
          <w:rFonts w:ascii="Times New Roman" w:hAnsi="Times New Roman" w:cs="Times New Roman"/>
          <w:sz w:val="28"/>
          <w:szCs w:val="28"/>
          <w:lang w:val="uk-UA"/>
        </w:rPr>
        <w:t>розвитку ставлення до своєї зовнішності</w:t>
      </w:r>
      <w:r w:rsidR="000E14F7">
        <w:rPr>
          <w:rFonts w:ascii="Times New Roman" w:hAnsi="Times New Roman" w:cs="Times New Roman"/>
          <w:sz w:val="28"/>
          <w:szCs w:val="28"/>
          <w:lang w:val="uk-UA"/>
        </w:rPr>
        <w:t xml:space="preserve"> </w:t>
      </w:r>
      <w:r w:rsidR="000E14F7" w:rsidRPr="00D61AF6">
        <w:rPr>
          <w:rFonts w:ascii="Times New Roman" w:hAnsi="Times New Roman" w:cs="Times New Roman"/>
          <w:sz w:val="28"/>
          <w:szCs w:val="28"/>
          <w:lang w:val="uk-UA"/>
        </w:rPr>
        <w:t xml:space="preserve">продовжується в шкільні роки завдяки новому досвіду та впливу </w:t>
      </w:r>
      <w:r w:rsidR="000E14F7">
        <w:rPr>
          <w:rFonts w:ascii="Times New Roman" w:hAnsi="Times New Roman" w:cs="Times New Roman"/>
          <w:sz w:val="28"/>
          <w:szCs w:val="28"/>
          <w:lang w:val="uk-UA"/>
        </w:rPr>
        <w:t>с</w:t>
      </w:r>
      <w:r w:rsidR="000E14F7" w:rsidRPr="00D61AF6">
        <w:rPr>
          <w:rFonts w:ascii="Times New Roman" w:hAnsi="Times New Roman" w:cs="Times New Roman"/>
          <w:sz w:val="28"/>
          <w:szCs w:val="28"/>
          <w:lang w:val="uk-UA"/>
        </w:rPr>
        <w:t xml:space="preserve">воїх однолітків і вчителів. Таким чином, можна вважати, що </w:t>
      </w:r>
      <w:r w:rsidR="00BB68CB">
        <w:rPr>
          <w:rFonts w:ascii="Times New Roman" w:hAnsi="Times New Roman" w:cs="Times New Roman"/>
          <w:sz w:val="28"/>
          <w:szCs w:val="28"/>
          <w:lang w:val="uk-UA"/>
        </w:rPr>
        <w:t>«</w:t>
      </w:r>
      <w:r w:rsidR="000E14F7" w:rsidRPr="00D61AF6">
        <w:rPr>
          <w:rFonts w:ascii="Times New Roman" w:hAnsi="Times New Roman" w:cs="Times New Roman"/>
          <w:sz w:val="28"/>
          <w:szCs w:val="28"/>
          <w:lang w:val="uk-UA"/>
        </w:rPr>
        <w:t>само</w:t>
      </w:r>
      <w:r w:rsidR="000E14F7">
        <w:rPr>
          <w:rFonts w:ascii="Times New Roman" w:hAnsi="Times New Roman" w:cs="Times New Roman"/>
          <w:sz w:val="28"/>
          <w:szCs w:val="28"/>
          <w:lang w:val="uk-UA"/>
        </w:rPr>
        <w:t>ставлення</w:t>
      </w:r>
      <w:r w:rsidR="000E14F7" w:rsidRPr="00D61AF6">
        <w:rPr>
          <w:rFonts w:ascii="Times New Roman" w:hAnsi="Times New Roman" w:cs="Times New Roman"/>
          <w:sz w:val="28"/>
          <w:szCs w:val="28"/>
          <w:lang w:val="uk-UA"/>
        </w:rPr>
        <w:t xml:space="preserve"> розвивається через </w:t>
      </w:r>
      <w:r w:rsidR="000E14F7">
        <w:rPr>
          <w:rFonts w:ascii="Times New Roman" w:hAnsi="Times New Roman" w:cs="Times New Roman"/>
          <w:sz w:val="28"/>
          <w:szCs w:val="28"/>
          <w:lang w:val="uk-UA"/>
        </w:rPr>
        <w:t>спостерігання за іншими,</w:t>
      </w:r>
      <w:r w:rsidR="000E14F7" w:rsidRPr="00D61AF6">
        <w:rPr>
          <w:rFonts w:ascii="Times New Roman" w:hAnsi="Times New Roman" w:cs="Times New Roman"/>
          <w:sz w:val="28"/>
          <w:szCs w:val="28"/>
          <w:lang w:val="uk-UA"/>
        </w:rPr>
        <w:t xml:space="preserve"> </w:t>
      </w:r>
      <w:r w:rsidR="000E14F7">
        <w:rPr>
          <w:rFonts w:ascii="Times New Roman" w:hAnsi="Times New Roman" w:cs="Times New Roman"/>
          <w:sz w:val="28"/>
          <w:szCs w:val="28"/>
          <w:lang w:val="uk-UA"/>
        </w:rPr>
        <w:t xml:space="preserve">що відбуватиметься і </w:t>
      </w:r>
      <w:r w:rsidR="000E14F7" w:rsidRPr="00D61AF6">
        <w:rPr>
          <w:rFonts w:ascii="Times New Roman" w:hAnsi="Times New Roman" w:cs="Times New Roman"/>
          <w:sz w:val="28"/>
          <w:szCs w:val="28"/>
          <w:lang w:val="uk-UA"/>
        </w:rPr>
        <w:t xml:space="preserve">через зворотний зв’язок з </w:t>
      </w:r>
      <w:r w:rsidR="000E14F7">
        <w:rPr>
          <w:rFonts w:ascii="Times New Roman" w:hAnsi="Times New Roman" w:cs="Times New Roman"/>
          <w:sz w:val="28"/>
          <w:szCs w:val="28"/>
          <w:lang w:val="uk-UA"/>
        </w:rPr>
        <w:t>ними</w:t>
      </w:r>
      <w:r w:rsidR="00BB68CB">
        <w:rPr>
          <w:rFonts w:ascii="Times New Roman" w:hAnsi="Times New Roman" w:cs="Times New Roman"/>
          <w:sz w:val="28"/>
          <w:szCs w:val="28"/>
          <w:lang w:val="uk-UA"/>
        </w:rPr>
        <w:t>»</w:t>
      </w:r>
      <w:r w:rsidR="00FB2AA3" w:rsidRPr="00FB2AA3">
        <w:rPr>
          <w:rFonts w:ascii="Times New Roman" w:hAnsi="Times New Roman" w:cs="Times New Roman"/>
          <w:sz w:val="28"/>
          <w:szCs w:val="28"/>
        </w:rPr>
        <w:t>[20].</w:t>
      </w:r>
      <w:r w:rsidR="00EC2234">
        <w:rPr>
          <w:lang w:val="uk-UA"/>
        </w:rPr>
        <w:t xml:space="preserve"> </w:t>
      </w:r>
      <w:r w:rsidR="006A2BE7">
        <w:rPr>
          <w:rFonts w:ascii="Times New Roman" w:hAnsi="Times New Roman" w:cs="Times New Roman"/>
          <w:sz w:val="28"/>
          <w:szCs w:val="28"/>
          <w:lang w:val="uk-UA"/>
        </w:rPr>
        <w:t>Так само вплив родини та одноліток на закріплення стандартів зовнішності, а також роль цього моделювання та соціалізації на переконання людей, пов’язані з образом їх тіла</w:t>
      </w:r>
      <w:r w:rsidR="00E77EF5">
        <w:rPr>
          <w:rFonts w:ascii="Times New Roman" w:hAnsi="Times New Roman" w:cs="Times New Roman"/>
          <w:sz w:val="28"/>
          <w:szCs w:val="28"/>
          <w:lang w:val="uk-UA"/>
        </w:rPr>
        <w:t>,</w:t>
      </w:r>
      <w:r w:rsidR="006A2BE7">
        <w:rPr>
          <w:rFonts w:ascii="Times New Roman" w:hAnsi="Times New Roman" w:cs="Times New Roman"/>
          <w:sz w:val="28"/>
          <w:szCs w:val="28"/>
          <w:lang w:val="uk-UA"/>
        </w:rPr>
        <w:t xml:space="preserve"> описував в своїх роботах Т. Кеш</w:t>
      </w:r>
      <w:r w:rsidR="00FB2AA3" w:rsidRPr="00FB2AA3">
        <w:rPr>
          <w:rFonts w:ascii="Times New Roman" w:hAnsi="Times New Roman" w:cs="Times New Roman"/>
          <w:sz w:val="28"/>
          <w:szCs w:val="28"/>
        </w:rPr>
        <w:t>[21].</w:t>
      </w:r>
      <w:r w:rsidR="006A2BE7">
        <w:rPr>
          <w:rFonts w:ascii="Open Sans" w:hAnsi="Open Sans" w:cs="Open Sans"/>
          <w:color w:val="212121"/>
          <w:sz w:val="21"/>
          <w:szCs w:val="21"/>
          <w:shd w:val="clear" w:color="auto" w:fill="F2F2F2"/>
          <w:lang w:val="uk-UA"/>
        </w:rPr>
        <w:t xml:space="preserve"> </w:t>
      </w:r>
    </w:p>
    <w:p w:rsidR="00E77EF5" w:rsidRDefault="00576EC9" w:rsidP="002D73D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Це підтверджується дослідженням Єви Маліновської, з якого відомо, що багато жінок, спостерігаючи за оточенням – сім’єю, друзями, сусідами, колегами, формують ставлення і до власної зовнішності. </w:t>
      </w:r>
      <w:r w:rsidR="006E69FE">
        <w:rPr>
          <w:rFonts w:ascii="Times New Roman" w:hAnsi="Times New Roman" w:cs="Times New Roman"/>
          <w:sz w:val="28"/>
          <w:szCs w:val="28"/>
          <w:lang w:val="uk-UA"/>
        </w:rPr>
        <w:t>Так само і юнаки підтверджують вплив батьків, оточення однолітків та робочого середовища на його формування</w:t>
      </w:r>
      <w:r w:rsidR="003F270A" w:rsidRPr="00AF68F9">
        <w:rPr>
          <w:rFonts w:ascii="Times New Roman" w:hAnsi="Times New Roman" w:cs="Times New Roman"/>
          <w:sz w:val="28"/>
          <w:szCs w:val="28"/>
        </w:rPr>
        <w:t>[11]</w:t>
      </w:r>
      <w:r w:rsidR="006E69FE">
        <w:rPr>
          <w:rFonts w:ascii="Times New Roman" w:hAnsi="Times New Roman" w:cs="Times New Roman"/>
          <w:sz w:val="28"/>
          <w:szCs w:val="28"/>
          <w:lang w:val="uk-UA"/>
        </w:rPr>
        <w:t xml:space="preserve">. </w:t>
      </w:r>
    </w:p>
    <w:p w:rsidR="000E4B7E" w:rsidRPr="000874CC" w:rsidRDefault="000E2798" w:rsidP="002D73D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формування образу тіла, як було зазначено вище, важливим є не лише вплив сім’ї, але і панівні в суспільстві стандарти краси, що поширюються через засоби масової інформації</w:t>
      </w:r>
      <w:r w:rsidR="003F270A" w:rsidRPr="003F270A">
        <w:rPr>
          <w:rFonts w:ascii="Times New Roman" w:hAnsi="Times New Roman" w:cs="Times New Roman"/>
          <w:sz w:val="28"/>
          <w:szCs w:val="28"/>
          <w:lang w:val="uk-UA"/>
        </w:rPr>
        <w:t>[</w:t>
      </w:r>
      <w:r w:rsidR="002E74DD">
        <w:rPr>
          <w:rFonts w:ascii="Times New Roman" w:hAnsi="Times New Roman" w:cs="Times New Roman"/>
          <w:sz w:val="28"/>
          <w:szCs w:val="28"/>
          <w:lang w:val="uk-UA"/>
        </w:rPr>
        <w:t>28</w:t>
      </w:r>
      <w:r w:rsidR="003F270A" w:rsidRPr="003F270A">
        <w:rPr>
          <w:rFonts w:ascii="Times New Roman" w:hAnsi="Times New Roman" w:cs="Times New Roman"/>
          <w:sz w:val="28"/>
          <w:szCs w:val="28"/>
          <w:lang w:val="uk-UA"/>
        </w:rPr>
        <w:t>]</w:t>
      </w:r>
      <w:r>
        <w:rPr>
          <w:rFonts w:ascii="Times New Roman" w:hAnsi="Times New Roman" w:cs="Times New Roman"/>
          <w:sz w:val="28"/>
          <w:szCs w:val="28"/>
          <w:lang w:val="uk-UA"/>
        </w:rPr>
        <w:t>. Завдяки своїй повсюдності, ЗМІ є потужним носієм соціокультурного ідеалу худорлявості серед жінок та м’язистої фігури серед чоловіків. Більше того, вони пропонують чіткі інструкції щодо того, як досягти пропагованого ідеалу краси, поширюючи при цьому велику кількість суперечливої інформації: контент про дієти та моделюючі фізичні вправи сумісно з рекламою висококалорійних продуктів. Це свідчить про те, що засоби масової інформації є основним чинником, який сприяє високому рівню незадоволеності людей своїм зовнішнім виглядом і розвитку розладів харчової поведінки, особливо у жінок. Це пов’язано з тим, що багаторазовий показ стрункої фігури змушує людей засвоювати існуючі ідеали і, в результаті зіставлення власної фізичної форми з розкрученим зовнішнім виглядом, в них починає проявлятись бажання мати тіло «мрії»</w:t>
      </w:r>
      <w:r w:rsidR="003F270A" w:rsidRPr="003F270A">
        <w:rPr>
          <w:rFonts w:ascii="Times New Roman" w:hAnsi="Times New Roman" w:cs="Times New Roman"/>
          <w:sz w:val="28"/>
          <w:szCs w:val="28"/>
          <w:lang w:val="uk-UA"/>
        </w:rPr>
        <w:t xml:space="preserve"> [</w:t>
      </w:r>
      <w:r w:rsidR="002E74DD">
        <w:rPr>
          <w:rFonts w:ascii="Times New Roman" w:hAnsi="Times New Roman" w:cs="Times New Roman"/>
          <w:sz w:val="28"/>
          <w:szCs w:val="28"/>
          <w:lang w:val="uk-UA"/>
        </w:rPr>
        <w:t>28</w:t>
      </w:r>
      <w:r w:rsidR="003F270A" w:rsidRPr="003F270A">
        <w:rPr>
          <w:rFonts w:ascii="Times New Roman" w:hAnsi="Times New Roman" w:cs="Times New Roman"/>
          <w:sz w:val="28"/>
          <w:szCs w:val="28"/>
          <w:lang w:val="uk-UA"/>
        </w:rPr>
        <w:t>]</w:t>
      </w:r>
      <w:r>
        <w:rPr>
          <w:rFonts w:ascii="Times New Roman" w:hAnsi="Times New Roman" w:cs="Times New Roman"/>
          <w:sz w:val="28"/>
          <w:szCs w:val="28"/>
          <w:lang w:val="uk-UA"/>
        </w:rPr>
        <w:t>. Це бажання штовхає людину на вчинки, які зазвичай шкодять здоров’ю та призводить до переконання, що потрібно інвестувати у власну зовнішність, щоб підвищити самооцінку. Таким чином, струнке тіло стає частиною культурного послання, яке пов’язує стрункість та привабливість зі щастям і хорошим соціальним становищем. Люди з певними особистісними змінними, такими як низька самооцінка, схильність до викривлення сприйняття або високий рівень тривожності, особливо чутливі до таких повідомлень. Дослідження</w:t>
      </w:r>
      <w:r w:rsidR="003F270A" w:rsidRPr="003F270A">
        <w:rPr>
          <w:rFonts w:ascii="Times New Roman" w:hAnsi="Times New Roman" w:cs="Times New Roman"/>
          <w:sz w:val="28"/>
          <w:szCs w:val="28"/>
          <w:lang w:val="uk-UA"/>
        </w:rPr>
        <w:t>[</w:t>
      </w:r>
      <w:r w:rsidR="002E74DD">
        <w:rPr>
          <w:rFonts w:ascii="Times New Roman" w:hAnsi="Times New Roman" w:cs="Times New Roman"/>
          <w:sz w:val="28"/>
          <w:szCs w:val="28"/>
          <w:lang w:val="uk-UA"/>
        </w:rPr>
        <w:t>28</w:t>
      </w:r>
      <w:r w:rsidR="003F270A" w:rsidRPr="003F270A">
        <w:rPr>
          <w:rFonts w:ascii="Times New Roman" w:hAnsi="Times New Roman" w:cs="Times New Roman"/>
          <w:sz w:val="28"/>
          <w:szCs w:val="28"/>
          <w:lang w:val="uk-UA"/>
        </w:rPr>
        <w:t>]</w:t>
      </w:r>
      <w:r>
        <w:rPr>
          <w:rFonts w:ascii="Times New Roman" w:hAnsi="Times New Roman" w:cs="Times New Roman"/>
          <w:sz w:val="28"/>
          <w:szCs w:val="28"/>
          <w:lang w:val="uk-UA"/>
        </w:rPr>
        <w:t xml:space="preserve"> показали, що дівчата 13-</w:t>
      </w:r>
      <w:r>
        <w:rPr>
          <w:rFonts w:ascii="Times New Roman" w:hAnsi="Times New Roman" w:cs="Times New Roman"/>
          <w:sz w:val="28"/>
          <w:szCs w:val="28"/>
          <w:lang w:val="uk-UA"/>
        </w:rPr>
        <w:lastRenderedPageBreak/>
        <w:t>14 років, порівняно з дівчатами 9-10 років, більш схильні порівнювати себе зі стрункими моделями, тоді як 10-25</w:t>
      </w:r>
      <w:r w:rsidR="003F270A">
        <w:rPr>
          <w:rFonts w:ascii="Times New Roman" w:hAnsi="Times New Roman" w:cs="Times New Roman"/>
          <w:sz w:val="28"/>
          <w:szCs w:val="28"/>
          <w:lang w:val="uk-UA"/>
        </w:rPr>
        <w:t xml:space="preserve"> </w:t>
      </w:r>
      <w:r>
        <w:rPr>
          <w:rFonts w:ascii="Times New Roman" w:hAnsi="Times New Roman" w:cs="Times New Roman"/>
          <w:sz w:val="28"/>
          <w:szCs w:val="28"/>
          <w:lang w:val="uk-UA"/>
        </w:rPr>
        <w:t>річні дівчата з низькою самооцінкою та негативним образом тіла особливо зацікавлені в рекламі за участю струнких та привабливих моделей. Тим часом, згідно з медико-біологічними та антропологічними даними, зовнішність середньостатистичної моделі досяжна лише 3-5% населення</w:t>
      </w:r>
      <w:r w:rsidR="00AF68F9" w:rsidRPr="00AF68F9">
        <w:rPr>
          <w:rFonts w:ascii="Times New Roman" w:hAnsi="Times New Roman" w:cs="Times New Roman"/>
          <w:sz w:val="28"/>
          <w:szCs w:val="28"/>
        </w:rPr>
        <w:t>[</w:t>
      </w:r>
      <w:r w:rsidR="002E74DD">
        <w:rPr>
          <w:rFonts w:ascii="Times New Roman" w:hAnsi="Times New Roman" w:cs="Times New Roman"/>
          <w:sz w:val="28"/>
          <w:szCs w:val="28"/>
          <w:lang w:val="uk-UA"/>
        </w:rPr>
        <w:t>28</w:t>
      </w:r>
      <w:r w:rsidR="00AF68F9" w:rsidRPr="00AF68F9">
        <w:rPr>
          <w:rFonts w:ascii="Times New Roman" w:hAnsi="Times New Roman" w:cs="Times New Roman"/>
          <w:sz w:val="28"/>
          <w:szCs w:val="28"/>
        </w:rPr>
        <w:t>].</w:t>
      </w:r>
      <w:r w:rsidR="000874CC">
        <w:rPr>
          <w:rFonts w:ascii="Times New Roman" w:hAnsi="Times New Roman" w:cs="Times New Roman"/>
          <w:sz w:val="18"/>
          <w:szCs w:val="18"/>
          <w:lang w:val="uk-UA"/>
        </w:rPr>
        <w:t xml:space="preserve"> </w:t>
      </w:r>
    </w:p>
    <w:p w:rsidR="006348FF" w:rsidRDefault="000874CC" w:rsidP="002D73DA">
      <w:pPr>
        <w:autoSpaceDE w:val="0"/>
        <w:autoSpaceDN w:val="0"/>
        <w:adjustRightInd w:val="0"/>
        <w:spacing w:after="0" w:line="360" w:lineRule="auto"/>
        <w:ind w:firstLine="709"/>
        <w:jc w:val="both"/>
        <w:rPr>
          <w:rFonts w:ascii="Times New Roman" w:hAnsi="Times New Roman" w:cs="Times New Roman"/>
          <w:sz w:val="28"/>
          <w:szCs w:val="28"/>
        </w:rPr>
      </w:pPr>
      <w:r w:rsidRPr="003F7E77">
        <w:rPr>
          <w:rFonts w:ascii="Times New Roman" w:hAnsi="Times New Roman" w:cs="Times New Roman"/>
          <w:sz w:val="28"/>
          <w:szCs w:val="28"/>
          <w:lang w:val="uk-UA"/>
        </w:rPr>
        <w:t xml:space="preserve">Різноманітні дослідження продемонстрували позитивний звʼязок між використанням соціальних мереж і незадоволеністю тілом, насамперед у вибірках молодих жінок </w:t>
      </w:r>
      <w:r w:rsidR="00AF68F9" w:rsidRPr="003F7E77">
        <w:rPr>
          <w:rFonts w:ascii="Times New Roman" w:hAnsi="Times New Roman" w:cs="Times New Roman"/>
          <w:sz w:val="28"/>
          <w:szCs w:val="28"/>
          <w:lang w:val="uk-UA"/>
        </w:rPr>
        <w:t>[22, 23, 24]</w:t>
      </w:r>
      <w:r w:rsidRPr="003F7E77">
        <w:rPr>
          <w:rFonts w:ascii="Times New Roman" w:hAnsi="Times New Roman" w:cs="Times New Roman"/>
          <w:sz w:val="28"/>
          <w:szCs w:val="28"/>
          <w:lang w:val="uk-UA"/>
        </w:rPr>
        <w:t xml:space="preserve">. Стрічки соціальних мереж, як правило, наповнюються ретельно підібраними, позуючими, відфільтрованими та відредагованими фотографіями привабливих знаменитостей та однолітків, що надає широкі можливості для висхідних соціальних порівнянь. Оскільки соціальні порівняння на основі зовнішності можуть спричинити незадоволеність тілом, деякі дослідники припускають, що більш візуально орієнтовані платформи соціальних мереж (наприклад, </w:t>
      </w:r>
      <w:r w:rsidRPr="003F7E77">
        <w:rPr>
          <w:rFonts w:ascii="Times New Roman" w:hAnsi="Times New Roman" w:cs="Times New Roman"/>
          <w:sz w:val="28"/>
          <w:szCs w:val="28"/>
          <w:lang w:val="sv-SE"/>
        </w:rPr>
        <w:t>Instagram</w:t>
      </w:r>
      <w:r w:rsidRPr="003F7E77">
        <w:rPr>
          <w:rFonts w:ascii="Times New Roman" w:hAnsi="Times New Roman" w:cs="Times New Roman"/>
          <w:sz w:val="28"/>
          <w:szCs w:val="28"/>
          <w:lang w:val="uk-UA"/>
        </w:rPr>
        <w:t>) можуть бути особливо впливовими, коли мова йде про образ тіла користувачів</w:t>
      </w:r>
      <w:r w:rsidR="00AF68F9" w:rsidRPr="003F7E77">
        <w:rPr>
          <w:rFonts w:ascii="Times New Roman" w:hAnsi="Times New Roman" w:cs="Times New Roman"/>
          <w:sz w:val="28"/>
          <w:szCs w:val="28"/>
          <w:lang w:val="uk-UA"/>
        </w:rPr>
        <w:t>[25]</w:t>
      </w:r>
      <w:r w:rsidRPr="003F7E77">
        <w:rPr>
          <w:rFonts w:ascii="Times New Roman" w:hAnsi="Times New Roman" w:cs="Times New Roman"/>
          <w:sz w:val="28"/>
          <w:szCs w:val="28"/>
          <w:lang w:val="uk-UA"/>
        </w:rPr>
        <w:t xml:space="preserve">. </w:t>
      </w:r>
      <w:r w:rsidR="00A367C7" w:rsidRPr="003F7E77">
        <w:rPr>
          <w:rFonts w:ascii="Times New Roman" w:hAnsi="Times New Roman" w:cs="Times New Roman"/>
          <w:sz w:val="28"/>
          <w:szCs w:val="28"/>
          <w:lang w:val="uk-UA"/>
        </w:rPr>
        <w:t>Також к</w:t>
      </w:r>
      <w:r w:rsidRPr="003F7E77">
        <w:rPr>
          <w:rFonts w:ascii="Times New Roman" w:hAnsi="Times New Roman" w:cs="Times New Roman"/>
          <w:sz w:val="28"/>
          <w:szCs w:val="28"/>
          <w:lang w:val="uk-UA"/>
        </w:rPr>
        <w:t xml:space="preserve">ористувачі </w:t>
      </w:r>
      <w:r w:rsidRPr="003F7E77">
        <w:rPr>
          <w:rFonts w:ascii="Times New Roman" w:hAnsi="Times New Roman" w:cs="Times New Roman"/>
          <w:sz w:val="28"/>
          <w:szCs w:val="28"/>
        </w:rPr>
        <w:t>Facebook</w:t>
      </w:r>
      <w:r w:rsidRPr="003F7E77">
        <w:rPr>
          <w:rFonts w:ascii="Times New Roman" w:hAnsi="Times New Roman" w:cs="Times New Roman"/>
          <w:sz w:val="28"/>
          <w:szCs w:val="28"/>
          <w:lang w:val="uk-UA"/>
        </w:rPr>
        <w:t xml:space="preserve"> повідомляють про більшу незадоволеність своїм тілом, ніж ті, хто не користується цією платформою</w:t>
      </w:r>
      <w:r w:rsidR="00AF68F9" w:rsidRPr="003F7E77">
        <w:rPr>
          <w:rFonts w:ascii="Times New Roman" w:hAnsi="Times New Roman" w:cs="Times New Roman"/>
          <w:sz w:val="28"/>
          <w:szCs w:val="28"/>
          <w:lang w:val="uk-UA"/>
        </w:rPr>
        <w:t xml:space="preserve">[26], </w:t>
      </w:r>
      <w:r w:rsidRPr="003F7E77">
        <w:rPr>
          <w:rFonts w:ascii="Times New Roman" w:hAnsi="Times New Roman" w:cs="Times New Roman"/>
          <w:sz w:val="28"/>
          <w:szCs w:val="28"/>
          <w:lang w:val="uk-UA"/>
        </w:rPr>
        <w:t>а ті, хто частіше користується нею, повідомляють про вищий рівень депресії, ніж менш затяті користувачі</w:t>
      </w:r>
      <w:r w:rsidR="00AF68F9" w:rsidRPr="003F7E77">
        <w:rPr>
          <w:rFonts w:ascii="Times New Roman" w:hAnsi="Times New Roman" w:cs="Times New Roman"/>
          <w:sz w:val="28"/>
          <w:szCs w:val="28"/>
          <w:lang w:val="uk-UA"/>
        </w:rPr>
        <w:t>[27]</w:t>
      </w:r>
      <w:r w:rsidRPr="003F7E77">
        <w:rPr>
          <w:rFonts w:ascii="Times New Roman" w:hAnsi="Times New Roman" w:cs="Times New Roman"/>
          <w:sz w:val="28"/>
          <w:szCs w:val="28"/>
          <w:lang w:val="uk-UA"/>
        </w:rPr>
        <w:t xml:space="preserve">. Деякі дослідження припускають, що конкретний контент або взаємодія у </w:t>
      </w:r>
      <w:r w:rsidRPr="003F7E77">
        <w:rPr>
          <w:rFonts w:ascii="Times New Roman" w:hAnsi="Times New Roman" w:cs="Times New Roman"/>
          <w:sz w:val="28"/>
          <w:szCs w:val="28"/>
          <w:lang w:val="en-US"/>
        </w:rPr>
        <w:t>Facebook</w:t>
      </w:r>
      <w:r w:rsidRPr="003F7E77">
        <w:rPr>
          <w:rFonts w:ascii="Times New Roman" w:hAnsi="Times New Roman" w:cs="Times New Roman"/>
          <w:sz w:val="28"/>
          <w:szCs w:val="28"/>
          <w:lang w:val="uk-UA"/>
        </w:rPr>
        <w:t>, повʼязані із зовнішністю, а не загальне використання, є особливо шкідливими для образу тіла</w:t>
      </w:r>
      <w:r w:rsidR="00AF68F9" w:rsidRPr="003F7E77">
        <w:rPr>
          <w:rFonts w:ascii="Times New Roman" w:hAnsi="Times New Roman" w:cs="Times New Roman"/>
          <w:sz w:val="28"/>
          <w:szCs w:val="28"/>
          <w:lang w:val="uk-UA"/>
        </w:rPr>
        <w:t xml:space="preserve">[28]. </w:t>
      </w:r>
      <w:r w:rsidRPr="003F7E77">
        <w:rPr>
          <w:rFonts w:ascii="Times New Roman" w:hAnsi="Times New Roman" w:cs="Times New Roman"/>
          <w:sz w:val="28"/>
          <w:szCs w:val="28"/>
          <w:lang w:val="uk-UA"/>
        </w:rPr>
        <w:t xml:space="preserve">Наприклад, коли учасникам показували зображення привабливих одностатевих осіб у змодельованих профілях </w:t>
      </w:r>
      <w:r w:rsidRPr="003F7E77">
        <w:rPr>
          <w:rFonts w:ascii="Times New Roman" w:hAnsi="Times New Roman" w:cs="Times New Roman"/>
          <w:sz w:val="28"/>
          <w:szCs w:val="28"/>
          <w:lang w:val="en-US"/>
        </w:rPr>
        <w:t>Facebook</w:t>
      </w:r>
      <w:r w:rsidRPr="003F7E77">
        <w:rPr>
          <w:rFonts w:ascii="Times New Roman" w:hAnsi="Times New Roman" w:cs="Times New Roman"/>
          <w:sz w:val="28"/>
          <w:szCs w:val="28"/>
          <w:lang w:val="uk-UA"/>
        </w:rPr>
        <w:t>, і чоловіки, і жінки повідомляли про меншу задоволеність своїм тілом і більший негативний вплив, ніж ті, кому показували менш привабливих осіб</w:t>
      </w:r>
      <w:r w:rsidR="00AF68F9" w:rsidRPr="003F7E77">
        <w:rPr>
          <w:rFonts w:ascii="Times New Roman" w:hAnsi="Times New Roman" w:cs="Times New Roman"/>
          <w:sz w:val="28"/>
          <w:szCs w:val="28"/>
          <w:lang w:val="uk-UA"/>
        </w:rPr>
        <w:t>[29]</w:t>
      </w:r>
      <w:r w:rsidRPr="003F7E77">
        <w:rPr>
          <w:rFonts w:ascii="Times New Roman" w:hAnsi="Times New Roman" w:cs="Times New Roman"/>
          <w:sz w:val="28"/>
          <w:szCs w:val="28"/>
          <w:lang w:val="uk-UA"/>
        </w:rPr>
        <w:t xml:space="preserve">. Більша фотоактивність, наприклад, оновлення фотографій свого профілю або перегляд фотографій друзів, повʼязана з </w:t>
      </w:r>
      <w:r w:rsidRPr="003F7E77">
        <w:rPr>
          <w:rFonts w:ascii="Times New Roman" w:hAnsi="Times New Roman" w:cs="Times New Roman"/>
          <w:sz w:val="28"/>
          <w:szCs w:val="28"/>
          <w:lang w:val="uk-UA"/>
        </w:rPr>
        <w:lastRenderedPageBreak/>
        <w:t>більшим наглядом за тілом (тобто хронічним моніторингом зовнішнього вигляду свого тіла), інтерналізацією ідеалу худорлявості, прагненням до стрункості, самообʼєктивацією (заклопотаність зовнішнім виглядом, що передбачає сприйняття себе як обʼєкта) та незадоволеністю вагою</w:t>
      </w:r>
      <w:r w:rsidR="00CB276D" w:rsidRPr="003F7E77">
        <w:rPr>
          <w:rFonts w:ascii="Times New Roman" w:hAnsi="Times New Roman" w:cs="Times New Roman"/>
          <w:sz w:val="28"/>
          <w:szCs w:val="28"/>
          <w:lang w:val="uk-UA"/>
        </w:rPr>
        <w:t xml:space="preserve">[30]. </w:t>
      </w:r>
      <w:r w:rsidRPr="003F7E77">
        <w:rPr>
          <w:rFonts w:ascii="Times New Roman" w:hAnsi="Times New Roman" w:cs="Times New Roman"/>
          <w:sz w:val="28"/>
          <w:szCs w:val="28"/>
          <w:lang w:val="uk-UA"/>
        </w:rPr>
        <w:t xml:space="preserve">У повʼязаному з цим висновку ті, хто більше емоційно інвестує </w:t>
      </w:r>
      <w:r w:rsidRPr="003F7E77">
        <w:rPr>
          <w:rFonts w:ascii="Times New Roman" w:hAnsi="Times New Roman" w:cs="Times New Roman"/>
          <w:sz w:val="28"/>
          <w:szCs w:val="28"/>
          <w:lang w:val="en-US"/>
        </w:rPr>
        <w:t>y</w:t>
      </w:r>
      <w:r w:rsidRPr="003F7E77">
        <w:rPr>
          <w:rFonts w:ascii="Times New Roman" w:hAnsi="Times New Roman" w:cs="Times New Roman"/>
          <w:sz w:val="28"/>
          <w:szCs w:val="28"/>
          <w:lang w:val="uk-UA"/>
        </w:rPr>
        <w:t xml:space="preserve"> </w:t>
      </w:r>
      <w:r w:rsidRPr="003F7E77">
        <w:rPr>
          <w:rFonts w:ascii="Times New Roman" w:hAnsi="Times New Roman" w:cs="Times New Roman"/>
          <w:sz w:val="28"/>
          <w:szCs w:val="28"/>
          <w:lang w:val="en-US"/>
        </w:rPr>
        <w:t>Facebook</w:t>
      </w:r>
      <w:r w:rsidRPr="003F7E77">
        <w:rPr>
          <w:rFonts w:ascii="Times New Roman" w:hAnsi="Times New Roman" w:cs="Times New Roman"/>
          <w:sz w:val="28"/>
          <w:szCs w:val="28"/>
          <w:lang w:val="uk-UA"/>
        </w:rPr>
        <w:t>, повідомляють про більшу орієнтацію на зовнішність, навіть якщо вони рідше користуються цією мережею</w:t>
      </w:r>
      <w:r w:rsidR="00CB276D" w:rsidRPr="003F7E77">
        <w:rPr>
          <w:rFonts w:ascii="Times New Roman" w:hAnsi="Times New Roman" w:cs="Times New Roman"/>
          <w:sz w:val="28"/>
          <w:szCs w:val="28"/>
          <w:lang w:val="uk-UA"/>
        </w:rPr>
        <w:t>[31]</w:t>
      </w:r>
      <w:r w:rsidRPr="003F7E77">
        <w:rPr>
          <w:rFonts w:ascii="Times New Roman" w:hAnsi="Times New Roman" w:cs="Times New Roman"/>
          <w:sz w:val="28"/>
          <w:szCs w:val="28"/>
          <w:lang w:val="uk-UA"/>
        </w:rPr>
        <w:t xml:space="preserve">. </w:t>
      </w:r>
      <w:r w:rsidRPr="003F7E77">
        <w:rPr>
          <w:rFonts w:ascii="Times New Roman" w:hAnsi="Times New Roman" w:cs="Times New Roman"/>
          <w:sz w:val="28"/>
          <w:szCs w:val="28"/>
        </w:rPr>
        <w:t>Останнім часом дослідники образу тіла зосередили увагу на іншій платформі соціальних мереж - Instagram. Зараз платформа має понад мільяод активних користувачів щоміся ця</w:t>
      </w:r>
      <w:r w:rsidR="000F7361" w:rsidRPr="003F7E77">
        <w:rPr>
          <w:rFonts w:ascii="Times New Roman" w:hAnsi="Times New Roman" w:cs="Times New Roman"/>
          <w:sz w:val="28"/>
          <w:szCs w:val="28"/>
        </w:rPr>
        <w:t xml:space="preserve">[32], </w:t>
      </w:r>
      <w:r w:rsidRPr="003F7E77">
        <w:rPr>
          <w:rFonts w:ascii="Times New Roman" w:hAnsi="Times New Roman" w:cs="Times New Roman"/>
          <w:sz w:val="28"/>
          <w:szCs w:val="28"/>
        </w:rPr>
        <w:t>а 71 % молодих людей у віці 18-24 рокі</w:t>
      </w:r>
      <w:proofErr w:type="gramStart"/>
      <w:r w:rsidRPr="003F7E77">
        <w:rPr>
          <w:rFonts w:ascii="Times New Roman" w:hAnsi="Times New Roman" w:cs="Times New Roman"/>
          <w:sz w:val="28"/>
          <w:szCs w:val="28"/>
        </w:rPr>
        <w:t>в</w:t>
      </w:r>
      <w:proofErr w:type="gramEnd"/>
      <w:r w:rsidRPr="003F7E77">
        <w:rPr>
          <w:rFonts w:ascii="Times New Roman" w:hAnsi="Times New Roman" w:cs="Times New Roman"/>
          <w:sz w:val="28"/>
          <w:szCs w:val="28"/>
        </w:rPr>
        <w:t xml:space="preserve"> у США користуються </w:t>
      </w:r>
      <w:r w:rsidRPr="003F7E77">
        <w:rPr>
          <w:rFonts w:ascii="Times New Roman" w:hAnsi="Times New Roman" w:cs="Times New Roman"/>
          <w:sz w:val="28"/>
          <w:szCs w:val="28"/>
          <w:lang w:val="en-US"/>
        </w:rPr>
        <w:t>Instagram</w:t>
      </w:r>
      <w:r w:rsidR="000F7361" w:rsidRPr="003F7E77">
        <w:rPr>
          <w:rFonts w:ascii="Times New Roman" w:hAnsi="Times New Roman" w:cs="Times New Roman"/>
          <w:sz w:val="28"/>
          <w:szCs w:val="28"/>
        </w:rPr>
        <w:t xml:space="preserve">[33]. </w:t>
      </w:r>
      <w:r w:rsidRPr="003F7E77">
        <w:rPr>
          <w:rFonts w:ascii="Times New Roman" w:hAnsi="Times New Roman" w:cs="Times New Roman"/>
          <w:sz w:val="28"/>
          <w:szCs w:val="28"/>
        </w:rPr>
        <w:t xml:space="preserve">Здатність користувачів ретельно відбирати та покращувати зображення, які вони публікують, а також сприймати подібні "вдосконалені" зображення інших користувачів, робить Instagram небезпечною платформою, коли мова заходить про образ тіла. Загалом, використання Instagram, про яке повідомляють самі користувачі, повʼязане з порушенням образу </w:t>
      </w:r>
      <w:proofErr w:type="gramStart"/>
      <w:r w:rsidRPr="003F7E77">
        <w:rPr>
          <w:rFonts w:ascii="Times New Roman" w:hAnsi="Times New Roman" w:cs="Times New Roman"/>
          <w:sz w:val="28"/>
          <w:szCs w:val="28"/>
        </w:rPr>
        <w:t>тіла</w:t>
      </w:r>
      <w:proofErr w:type="gramEnd"/>
      <w:r w:rsidRPr="003F7E77">
        <w:rPr>
          <w:rFonts w:ascii="Times New Roman" w:hAnsi="Times New Roman" w:cs="Times New Roman"/>
          <w:sz w:val="28"/>
          <w:szCs w:val="28"/>
        </w:rPr>
        <w:t>, включаючи незадоволеність тілом, прагнення до худорлявості, самообʼєктивацію, спостереження за своїм тілом і бажання зробити косметичну операцію</w:t>
      </w:r>
      <w:r w:rsidR="005E4D8E" w:rsidRPr="003F7E77">
        <w:rPr>
          <w:rFonts w:ascii="Times New Roman" w:hAnsi="Times New Roman" w:cs="Times New Roman"/>
          <w:sz w:val="28"/>
          <w:szCs w:val="28"/>
        </w:rPr>
        <w:t xml:space="preserve">[34, 35, 36, </w:t>
      </w:r>
      <w:r w:rsidR="00B978BB" w:rsidRPr="003F7E77">
        <w:rPr>
          <w:rFonts w:ascii="Times New Roman" w:hAnsi="Times New Roman" w:cs="Times New Roman"/>
          <w:sz w:val="28"/>
          <w:szCs w:val="28"/>
        </w:rPr>
        <w:t>37</w:t>
      </w:r>
      <w:r w:rsidR="005E4D8E" w:rsidRPr="003F7E77">
        <w:rPr>
          <w:rFonts w:ascii="Times New Roman" w:hAnsi="Times New Roman" w:cs="Times New Roman"/>
          <w:sz w:val="28"/>
          <w:szCs w:val="28"/>
        </w:rPr>
        <w:t>]</w:t>
      </w:r>
      <w:r w:rsidR="00B978BB" w:rsidRPr="003F7E77">
        <w:rPr>
          <w:rFonts w:ascii="Times New Roman" w:hAnsi="Times New Roman" w:cs="Times New Roman"/>
          <w:sz w:val="28"/>
          <w:szCs w:val="28"/>
        </w:rPr>
        <w:t>.</w:t>
      </w:r>
      <w:r w:rsidRPr="003F7E77">
        <w:rPr>
          <w:rFonts w:ascii="Times New Roman" w:hAnsi="Times New Roman" w:cs="Times New Roman"/>
          <w:sz w:val="28"/>
          <w:szCs w:val="28"/>
        </w:rPr>
        <w:t xml:space="preserve">Більші інвестиції в накопичення "лайків" в </w:t>
      </w:r>
      <w:r w:rsidRPr="003F7E77">
        <w:rPr>
          <w:rFonts w:ascii="Times New Roman" w:hAnsi="Times New Roman" w:cs="Times New Roman"/>
          <w:sz w:val="28"/>
          <w:szCs w:val="28"/>
          <w:lang w:val="en-US"/>
        </w:rPr>
        <w:t>Instagram</w:t>
      </w:r>
      <w:r w:rsidRPr="003F7E77">
        <w:rPr>
          <w:rFonts w:ascii="Times New Roman" w:hAnsi="Times New Roman" w:cs="Times New Roman"/>
          <w:sz w:val="28"/>
          <w:szCs w:val="28"/>
        </w:rPr>
        <w:t xml:space="preserve"> також корелюють з вищим </w:t>
      </w:r>
      <w:proofErr w:type="gramStart"/>
      <w:r w:rsidRPr="003F7E77">
        <w:rPr>
          <w:rFonts w:ascii="Times New Roman" w:hAnsi="Times New Roman" w:cs="Times New Roman"/>
          <w:sz w:val="28"/>
          <w:szCs w:val="28"/>
        </w:rPr>
        <w:t>р</w:t>
      </w:r>
      <w:proofErr w:type="gramEnd"/>
      <w:r w:rsidRPr="003F7E77">
        <w:rPr>
          <w:rFonts w:ascii="Times New Roman" w:hAnsi="Times New Roman" w:cs="Times New Roman"/>
          <w:sz w:val="28"/>
          <w:szCs w:val="28"/>
        </w:rPr>
        <w:t>івнем порівнянь зовнішності</w:t>
      </w:r>
      <w:r w:rsidR="00B978BB" w:rsidRPr="003F7E77">
        <w:rPr>
          <w:rFonts w:ascii="Times New Roman" w:hAnsi="Times New Roman" w:cs="Times New Roman"/>
          <w:sz w:val="28"/>
          <w:szCs w:val="28"/>
        </w:rPr>
        <w:t>[38]</w:t>
      </w:r>
      <w:r w:rsidRPr="003F7E77">
        <w:rPr>
          <w:rFonts w:ascii="Times New Roman" w:hAnsi="Times New Roman" w:cs="Times New Roman"/>
          <w:sz w:val="28"/>
          <w:szCs w:val="28"/>
        </w:rPr>
        <w:t xml:space="preserve">. Попередні </w:t>
      </w:r>
      <w:proofErr w:type="gramStart"/>
      <w:r w:rsidRPr="003F7E77">
        <w:rPr>
          <w:rFonts w:ascii="Times New Roman" w:hAnsi="Times New Roman" w:cs="Times New Roman"/>
          <w:sz w:val="28"/>
          <w:szCs w:val="28"/>
        </w:rPr>
        <w:t>досл</w:t>
      </w:r>
      <w:proofErr w:type="gramEnd"/>
      <w:r w:rsidRPr="003F7E77">
        <w:rPr>
          <w:rFonts w:ascii="Times New Roman" w:hAnsi="Times New Roman" w:cs="Times New Roman"/>
          <w:sz w:val="28"/>
          <w:szCs w:val="28"/>
        </w:rPr>
        <w:t>ідження загалом виявили, що вплив сфокусованих на зовнішності ідеальних образів у традиційних 3МІ може негативно впливати на образ тіла жінок</w:t>
      </w:r>
      <w:r w:rsidR="00B978BB" w:rsidRPr="003F7E77">
        <w:rPr>
          <w:rFonts w:ascii="Times New Roman" w:hAnsi="Times New Roman" w:cs="Times New Roman"/>
          <w:sz w:val="28"/>
          <w:szCs w:val="28"/>
        </w:rPr>
        <w:t>[39],</w:t>
      </w:r>
      <w:r w:rsidRPr="003F7E77">
        <w:rPr>
          <w:rFonts w:ascii="Times New Roman" w:hAnsi="Times New Roman" w:cs="Times New Roman"/>
          <w:sz w:val="28"/>
          <w:szCs w:val="28"/>
        </w:rPr>
        <w:t xml:space="preserve"> хоча значущі ефекти можуть бути обмежені жінками, які вже мають проблеми з образом тіла або високий рівень невротизму</w:t>
      </w:r>
      <w:r w:rsidR="00B978BB" w:rsidRPr="003F7E77">
        <w:rPr>
          <w:rFonts w:ascii="Times New Roman" w:hAnsi="Times New Roman" w:cs="Times New Roman"/>
          <w:sz w:val="28"/>
          <w:szCs w:val="28"/>
        </w:rPr>
        <w:t>[40].</w:t>
      </w:r>
      <w:r w:rsidRPr="003F7E77">
        <w:rPr>
          <w:rFonts w:ascii="Times New Roman" w:hAnsi="Times New Roman" w:cs="Times New Roman"/>
          <w:sz w:val="28"/>
          <w:szCs w:val="28"/>
        </w:rPr>
        <w:t xml:space="preserve"> Instagram надає користувачам безліч можливостей для взаємодії з такими зображеннями. Нещодавне </w:t>
      </w:r>
      <w:proofErr w:type="gramStart"/>
      <w:r w:rsidRPr="003F7E77">
        <w:rPr>
          <w:rFonts w:ascii="Times New Roman" w:hAnsi="Times New Roman" w:cs="Times New Roman"/>
          <w:sz w:val="28"/>
          <w:szCs w:val="28"/>
        </w:rPr>
        <w:t>досл</w:t>
      </w:r>
      <w:proofErr w:type="gramEnd"/>
      <w:r w:rsidRPr="003F7E77">
        <w:rPr>
          <w:rFonts w:ascii="Times New Roman" w:hAnsi="Times New Roman" w:cs="Times New Roman"/>
          <w:sz w:val="28"/>
          <w:szCs w:val="28"/>
        </w:rPr>
        <w:t>ідження продемонструвало, що перегляд фотографій ідеальних худорлявих жінок в Instagram (порівняно із зображеннями жінок середнього аросту) збільшує незадоволеність жінок своїм тілом</w:t>
      </w:r>
      <w:r w:rsidR="00B978BB" w:rsidRPr="003F7E77">
        <w:rPr>
          <w:rFonts w:ascii="Times New Roman" w:hAnsi="Times New Roman" w:cs="Times New Roman"/>
          <w:sz w:val="28"/>
          <w:szCs w:val="28"/>
        </w:rPr>
        <w:t>[38]</w:t>
      </w:r>
      <w:r w:rsidRPr="003F7E77">
        <w:rPr>
          <w:rFonts w:ascii="Times New Roman" w:hAnsi="Times New Roman" w:cs="Times New Roman"/>
          <w:sz w:val="28"/>
          <w:szCs w:val="28"/>
        </w:rPr>
        <w:t xml:space="preserve">, так </w:t>
      </w:r>
      <w:r w:rsidRPr="003F7E77">
        <w:rPr>
          <w:rFonts w:ascii="Times New Roman" w:hAnsi="Times New Roman" w:cs="Times New Roman"/>
          <w:sz w:val="28"/>
          <w:szCs w:val="28"/>
        </w:rPr>
        <w:lastRenderedPageBreak/>
        <w:t xml:space="preserve">само як і взаємодія з фотографіями привабливих ровесниць в </w:t>
      </w:r>
      <w:r w:rsidRPr="003F7E77">
        <w:rPr>
          <w:rFonts w:ascii="Times New Roman" w:hAnsi="Times New Roman" w:cs="Times New Roman"/>
          <w:sz w:val="28"/>
          <w:szCs w:val="28"/>
          <w:lang w:val="en-US"/>
        </w:rPr>
        <w:t>Instagram</w:t>
      </w:r>
      <w:r w:rsidRPr="003F7E77">
        <w:rPr>
          <w:rFonts w:ascii="Times New Roman" w:hAnsi="Times New Roman" w:cs="Times New Roman"/>
          <w:sz w:val="28"/>
          <w:szCs w:val="28"/>
        </w:rPr>
        <w:t xml:space="preserve"> </w:t>
      </w:r>
      <w:r w:rsidRPr="003F7E77">
        <w:rPr>
          <w:rFonts w:ascii="Times New Roman" w:hAnsi="Times New Roman" w:cs="Times New Roman"/>
          <w:sz w:val="28"/>
          <w:szCs w:val="28"/>
          <w:lang w:val="en-US"/>
        </w:rPr>
        <w:t>a</w:t>
      </w:r>
      <w:r w:rsidRPr="003F7E77">
        <w:rPr>
          <w:rFonts w:ascii="Times New Roman" w:hAnsi="Times New Roman" w:cs="Times New Roman"/>
          <w:sz w:val="28"/>
          <w:szCs w:val="28"/>
        </w:rPr>
        <w:t>6</w:t>
      </w:r>
      <w:r w:rsidRPr="003F7E77">
        <w:rPr>
          <w:rFonts w:ascii="Times New Roman" w:hAnsi="Times New Roman" w:cs="Times New Roman"/>
          <w:sz w:val="28"/>
          <w:szCs w:val="28"/>
          <w:lang w:val="en-US"/>
        </w:rPr>
        <w:t>o</w:t>
      </w:r>
      <w:r w:rsidRPr="003F7E77">
        <w:rPr>
          <w:rFonts w:ascii="Times New Roman" w:hAnsi="Times New Roman" w:cs="Times New Roman"/>
          <w:sz w:val="28"/>
          <w:szCs w:val="28"/>
        </w:rPr>
        <w:t xml:space="preserve"> </w:t>
      </w:r>
      <w:r w:rsidRPr="003F7E77">
        <w:rPr>
          <w:rFonts w:ascii="Times New Roman" w:hAnsi="Times New Roman" w:cs="Times New Roman"/>
          <w:sz w:val="28"/>
          <w:szCs w:val="28"/>
          <w:lang w:val="en-US"/>
        </w:rPr>
        <w:t>Facebook</w:t>
      </w:r>
      <w:r w:rsidR="003F7E77" w:rsidRPr="003F7E77">
        <w:rPr>
          <w:rFonts w:ascii="Times New Roman" w:hAnsi="Times New Roman" w:cs="Times New Roman"/>
          <w:sz w:val="28"/>
          <w:szCs w:val="28"/>
        </w:rPr>
        <w:t>[41].</w:t>
      </w:r>
      <w:r w:rsidRPr="003F7E77">
        <w:rPr>
          <w:rFonts w:ascii="Times New Roman" w:hAnsi="Times New Roman" w:cs="Times New Roman"/>
          <w:sz w:val="28"/>
          <w:szCs w:val="28"/>
        </w:rPr>
        <w:t xml:space="preserve"> </w:t>
      </w:r>
    </w:p>
    <w:p w:rsidR="002D73DA" w:rsidRDefault="00C11B9C" w:rsidP="002D73DA">
      <w:pPr>
        <w:autoSpaceDE w:val="0"/>
        <w:autoSpaceDN w:val="0"/>
        <w:adjustRightInd w:val="0"/>
        <w:spacing w:after="0" w:line="360" w:lineRule="auto"/>
        <w:ind w:firstLine="709"/>
        <w:jc w:val="both"/>
        <w:rPr>
          <w:rFonts w:ascii="Times New Roman" w:hAnsi="Times New Roman" w:cs="Times New Roman"/>
          <w:sz w:val="28"/>
          <w:szCs w:val="28"/>
        </w:rPr>
      </w:pPr>
      <w:r w:rsidRPr="00C11B9C">
        <w:rPr>
          <w:rFonts w:ascii="Times New Roman" w:hAnsi="Times New Roman" w:cs="Times New Roman"/>
          <w:sz w:val="28"/>
          <w:szCs w:val="28"/>
        </w:rPr>
        <w:t>Таким чином було визначено, що «ставлення до своєї зовнішності» розуміється як цілісний соціально-психологічний феномен, який регулює існування особистості у взаємодії її з соціальним середовищем та впливає на оцінювання себе, своїх можливостей та життя. Більшість дослідників стверджують, що тілесний образ та ставлення до своєї зовнішності формуються в дитинстві завдяки батькам, а згодом продовжується у соціальному середовищі при впливі оточення. Іншими словами, розвиток самоставлення відбувається через спостерігання за іншими та зворотній звʼязок з ними ж. Окрім цього, важливим фактором формування ставлення до своєї зовнішності в дітей є іграшки, які стають рольовими моделями та ЗМІ, що можуть стати причинами зростання незадоволеності своїм зовнішнім виглядом та розвитку різних психологічних розладів. </w:t>
      </w:r>
    </w:p>
    <w:p w:rsidR="002D73DA" w:rsidRDefault="002D73DA" w:rsidP="00443FBF">
      <w:pPr>
        <w:spacing w:line="360" w:lineRule="auto"/>
        <w:jc w:val="both"/>
        <w:rPr>
          <w:rFonts w:ascii="Times New Roman" w:hAnsi="Times New Roman" w:cs="Times New Roman"/>
          <w:sz w:val="28"/>
          <w:szCs w:val="28"/>
          <w:lang w:val="uk-UA" w:eastAsia="uk-UA" w:bidi="uk-UA"/>
        </w:rPr>
      </w:pPr>
    </w:p>
    <w:p w:rsidR="006E7B06" w:rsidRDefault="00694F15" w:rsidP="006E7B06">
      <w:pPr>
        <w:pStyle w:val="1"/>
        <w:jc w:val="center"/>
        <w:rPr>
          <w:sz w:val="28"/>
          <w:szCs w:val="28"/>
          <w:lang w:val="uk-UA"/>
        </w:rPr>
      </w:pPr>
      <w:bookmarkStart w:id="13" w:name="_Toc137216584"/>
      <w:bookmarkStart w:id="14" w:name="_Toc137216917"/>
      <w:r w:rsidRPr="008F0D15">
        <w:rPr>
          <w:sz w:val="28"/>
          <w:szCs w:val="28"/>
          <w:lang w:val="uk-UA"/>
        </w:rPr>
        <w:t>В</w:t>
      </w:r>
      <w:r w:rsidR="00E17222">
        <w:rPr>
          <w:sz w:val="28"/>
          <w:szCs w:val="28"/>
          <w:lang w:val="uk-UA"/>
        </w:rPr>
        <w:t>исновки до першого розділу</w:t>
      </w:r>
      <w:bookmarkEnd w:id="13"/>
      <w:bookmarkEnd w:id="14"/>
    </w:p>
    <w:p w:rsidR="00916469" w:rsidRPr="006E7B06" w:rsidRDefault="00916469" w:rsidP="006E7B06">
      <w:pPr>
        <w:pStyle w:val="1"/>
        <w:jc w:val="center"/>
        <w:rPr>
          <w:sz w:val="28"/>
          <w:szCs w:val="28"/>
          <w:lang w:val="uk-UA"/>
        </w:rPr>
      </w:pPr>
    </w:p>
    <w:p w:rsidR="00B12CED" w:rsidRDefault="00B12CED" w:rsidP="002D73DA">
      <w:pPr>
        <w:spacing w:line="360" w:lineRule="auto"/>
        <w:ind w:firstLine="709"/>
        <w:jc w:val="both"/>
        <w:rPr>
          <w:rFonts w:ascii="Times New Roman" w:hAnsi="Times New Roman" w:cs="Times New Roman"/>
          <w:sz w:val="28"/>
          <w:szCs w:val="28"/>
        </w:rPr>
      </w:pPr>
      <w:r w:rsidRPr="004E60D7">
        <w:rPr>
          <w:rFonts w:ascii="Times New Roman" w:hAnsi="Times New Roman" w:cs="Times New Roman"/>
          <w:sz w:val="28"/>
          <w:szCs w:val="28"/>
          <w:lang w:val="uk-UA"/>
        </w:rPr>
        <w:t>Зг</w:t>
      </w:r>
      <w:r>
        <w:rPr>
          <w:rFonts w:ascii="Times New Roman" w:hAnsi="Times New Roman" w:cs="Times New Roman"/>
          <w:sz w:val="28"/>
          <w:szCs w:val="28"/>
          <w:lang w:val="uk-UA"/>
        </w:rPr>
        <w:t>ідно з аналізом наукової літератури</w:t>
      </w:r>
      <w:r w:rsidRPr="008F0D15">
        <w:rPr>
          <w:rFonts w:ascii="Times New Roman" w:hAnsi="Times New Roman" w:cs="Times New Roman"/>
          <w:sz w:val="28"/>
          <w:szCs w:val="28"/>
          <w:lang w:val="uk-UA"/>
        </w:rPr>
        <w:t>,</w:t>
      </w:r>
      <w:r>
        <w:rPr>
          <w:rFonts w:ascii="Times New Roman" w:hAnsi="Times New Roman" w:cs="Times New Roman"/>
          <w:sz w:val="28"/>
          <w:szCs w:val="28"/>
          <w:lang w:val="uk-UA"/>
        </w:rPr>
        <w:t xml:space="preserve"> що була використана у дослідженні проблеми </w:t>
      </w:r>
      <w:r w:rsidR="004E60D7">
        <w:rPr>
          <w:rFonts w:ascii="Times New Roman" w:hAnsi="Times New Roman" w:cs="Times New Roman"/>
          <w:sz w:val="28"/>
          <w:szCs w:val="28"/>
          <w:lang w:val="uk-UA"/>
        </w:rPr>
        <w:t>ставлення до власної зовнішності,</w:t>
      </w:r>
      <w:r w:rsidRPr="008F0D15">
        <w:rPr>
          <w:rFonts w:ascii="Times New Roman" w:hAnsi="Times New Roman" w:cs="Times New Roman"/>
          <w:sz w:val="28"/>
          <w:szCs w:val="28"/>
          <w:lang w:val="uk-UA"/>
        </w:rPr>
        <w:t xml:space="preserve"> були </w:t>
      </w:r>
      <w:r w:rsidR="004E60D7">
        <w:rPr>
          <w:rFonts w:ascii="Times New Roman" w:hAnsi="Times New Roman" w:cs="Times New Roman"/>
          <w:sz w:val="28"/>
          <w:szCs w:val="28"/>
          <w:lang w:val="uk-UA"/>
        </w:rPr>
        <w:t>вивчені</w:t>
      </w:r>
      <w:r w:rsidRPr="008F0D15">
        <w:rPr>
          <w:rFonts w:ascii="Times New Roman" w:hAnsi="Times New Roman" w:cs="Times New Roman"/>
          <w:sz w:val="28"/>
          <w:szCs w:val="28"/>
          <w:lang w:val="uk-UA"/>
        </w:rPr>
        <w:t xml:space="preserve"> наступні поняття в психології: Я-образ, образ тіла та їх звʼязок з самооцінкою. </w:t>
      </w:r>
      <w:r w:rsidRPr="00B12CED">
        <w:rPr>
          <w:rFonts w:ascii="Times New Roman" w:hAnsi="Times New Roman" w:cs="Times New Roman"/>
          <w:sz w:val="28"/>
          <w:szCs w:val="28"/>
        </w:rPr>
        <w:t xml:space="preserve">Я-образ </w:t>
      </w:r>
      <w:r w:rsidR="004E60D7">
        <w:rPr>
          <w:rFonts w:ascii="Times New Roman" w:hAnsi="Times New Roman" w:cs="Times New Roman"/>
          <w:sz w:val="28"/>
          <w:szCs w:val="28"/>
          <w:lang w:val="uk-UA"/>
        </w:rPr>
        <w:t xml:space="preserve">тут </w:t>
      </w:r>
      <w:r w:rsidRPr="00B12CED">
        <w:rPr>
          <w:rFonts w:ascii="Times New Roman" w:hAnsi="Times New Roman" w:cs="Times New Roman"/>
          <w:sz w:val="28"/>
          <w:szCs w:val="28"/>
        </w:rPr>
        <w:t xml:space="preserve">є зʼєднуючою ланкою та визначається цілісним уявленням про себе, внутрішні процеси, поведінку та оцінку власних можливостей. Важливим фактором є непостійність Я-образу в кожного окремого індивіда та мінливість уявлень про себе з кожним різним періодом життя. Образ тіла виступає однією зі складових Я-образу та являє собою субʼєктивне переживання та ставлення індивідом до свого тіла(своєї зовнішності), що формується в процесі міжособистісної взаємодії. </w:t>
      </w:r>
      <w:r w:rsidR="004E60D7" w:rsidRPr="004E60D7">
        <w:rPr>
          <w:rFonts w:ascii="Times New Roman" w:hAnsi="Times New Roman" w:cs="Times New Roman"/>
          <w:sz w:val="28"/>
          <w:szCs w:val="28"/>
        </w:rPr>
        <w:t xml:space="preserve">Взаємозв'язок з самооцінкою проявляється у взаємозалежності </w:t>
      </w:r>
      <w:r w:rsidR="004E60D7" w:rsidRPr="004E60D7">
        <w:rPr>
          <w:rFonts w:ascii="Times New Roman" w:hAnsi="Times New Roman" w:cs="Times New Roman"/>
          <w:sz w:val="28"/>
          <w:szCs w:val="28"/>
        </w:rPr>
        <w:lastRenderedPageBreak/>
        <w:t>між адекватними уявленнями індивіда про себе та свою зовнішність</w:t>
      </w:r>
      <w:r w:rsidR="004E60D7">
        <w:rPr>
          <w:rFonts w:ascii="Times New Roman" w:hAnsi="Times New Roman" w:cs="Times New Roman"/>
          <w:sz w:val="28"/>
          <w:szCs w:val="28"/>
          <w:lang w:val="uk-UA"/>
        </w:rPr>
        <w:t xml:space="preserve"> та </w:t>
      </w:r>
      <w:r w:rsidR="004E60D7" w:rsidRPr="004E60D7">
        <w:rPr>
          <w:rFonts w:ascii="Times New Roman" w:hAnsi="Times New Roman" w:cs="Times New Roman"/>
          <w:sz w:val="28"/>
          <w:szCs w:val="28"/>
        </w:rPr>
        <w:t>здатності адекватно оцінювати себе та реалізовувати свій потенціал. Іншими словами, коли у людини сформовані реалістичні переконання про свої особисті якості та зовнішній вигляд, вона має більш</w:t>
      </w:r>
      <w:r w:rsidR="004E60D7">
        <w:rPr>
          <w:rFonts w:ascii="Times New Roman" w:hAnsi="Times New Roman" w:cs="Times New Roman"/>
          <w:sz w:val="28"/>
          <w:szCs w:val="28"/>
          <w:lang w:val="uk-UA"/>
        </w:rPr>
        <w:t xml:space="preserve"> розвинену здібність до </w:t>
      </w:r>
      <w:r w:rsidR="004E60D7" w:rsidRPr="004E60D7">
        <w:rPr>
          <w:rFonts w:ascii="Times New Roman" w:hAnsi="Times New Roman" w:cs="Times New Roman"/>
          <w:sz w:val="28"/>
          <w:szCs w:val="28"/>
        </w:rPr>
        <w:t>об'єктивно</w:t>
      </w:r>
      <w:r w:rsidR="004E60D7">
        <w:rPr>
          <w:rFonts w:ascii="Times New Roman" w:hAnsi="Times New Roman" w:cs="Times New Roman"/>
          <w:sz w:val="28"/>
          <w:szCs w:val="28"/>
          <w:lang w:val="uk-UA"/>
        </w:rPr>
        <w:t>ї</w:t>
      </w:r>
      <w:r w:rsidR="004E60D7" w:rsidRPr="004E60D7">
        <w:rPr>
          <w:rFonts w:ascii="Times New Roman" w:hAnsi="Times New Roman" w:cs="Times New Roman"/>
          <w:sz w:val="28"/>
          <w:szCs w:val="28"/>
        </w:rPr>
        <w:t xml:space="preserve"> оцін</w:t>
      </w:r>
      <w:r w:rsidR="004E60D7">
        <w:rPr>
          <w:rFonts w:ascii="Times New Roman" w:hAnsi="Times New Roman" w:cs="Times New Roman"/>
          <w:sz w:val="28"/>
          <w:szCs w:val="28"/>
          <w:lang w:val="uk-UA"/>
        </w:rPr>
        <w:t>ки</w:t>
      </w:r>
      <w:r w:rsidR="004E60D7" w:rsidRPr="004E60D7">
        <w:rPr>
          <w:rFonts w:ascii="Times New Roman" w:hAnsi="Times New Roman" w:cs="Times New Roman"/>
          <w:sz w:val="28"/>
          <w:szCs w:val="28"/>
        </w:rPr>
        <w:t xml:space="preserve"> свої</w:t>
      </w:r>
      <w:r w:rsidR="004E60D7">
        <w:rPr>
          <w:rFonts w:ascii="Times New Roman" w:hAnsi="Times New Roman" w:cs="Times New Roman"/>
          <w:sz w:val="28"/>
          <w:szCs w:val="28"/>
          <w:lang w:val="uk-UA"/>
        </w:rPr>
        <w:t>х</w:t>
      </w:r>
      <w:r w:rsidR="004E60D7" w:rsidRPr="004E60D7">
        <w:rPr>
          <w:rFonts w:ascii="Times New Roman" w:hAnsi="Times New Roman" w:cs="Times New Roman"/>
          <w:sz w:val="28"/>
          <w:szCs w:val="28"/>
        </w:rPr>
        <w:t xml:space="preserve"> </w:t>
      </w:r>
      <w:r w:rsidR="004E60D7">
        <w:rPr>
          <w:rFonts w:ascii="Times New Roman" w:hAnsi="Times New Roman" w:cs="Times New Roman"/>
          <w:sz w:val="28"/>
          <w:szCs w:val="28"/>
          <w:lang w:val="uk-UA"/>
        </w:rPr>
        <w:t>можливостней</w:t>
      </w:r>
      <w:r w:rsidR="004E60D7" w:rsidRPr="004E60D7">
        <w:rPr>
          <w:rFonts w:ascii="Times New Roman" w:hAnsi="Times New Roman" w:cs="Times New Roman"/>
          <w:sz w:val="28"/>
          <w:szCs w:val="28"/>
        </w:rPr>
        <w:t>, що в свою чергу допомагає їй діяти ефективно у різних сферах життя.</w:t>
      </w:r>
      <w:r w:rsidRPr="00B12CED">
        <w:rPr>
          <w:rFonts w:ascii="Times New Roman" w:hAnsi="Times New Roman" w:cs="Times New Roman"/>
          <w:sz w:val="28"/>
          <w:szCs w:val="28"/>
        </w:rPr>
        <w:t xml:space="preserve"> Так само і допомога в побудові позитивного образу тіла</w:t>
      </w:r>
      <w:r w:rsidR="004E60D7">
        <w:rPr>
          <w:rFonts w:ascii="Times New Roman" w:hAnsi="Times New Roman" w:cs="Times New Roman"/>
          <w:sz w:val="28"/>
          <w:szCs w:val="28"/>
          <w:lang w:val="uk-UA"/>
        </w:rPr>
        <w:t xml:space="preserve"> з боку опікунів або батьків з самого дитинства</w:t>
      </w:r>
      <w:r w:rsidRPr="00B12CED">
        <w:rPr>
          <w:rFonts w:ascii="Times New Roman" w:hAnsi="Times New Roman" w:cs="Times New Roman"/>
          <w:sz w:val="28"/>
          <w:szCs w:val="28"/>
        </w:rPr>
        <w:t xml:space="preserve"> є одним з чинників розвитку здорової самооцінки. </w:t>
      </w:r>
    </w:p>
    <w:p w:rsidR="00A44662" w:rsidRDefault="00B12CED" w:rsidP="00B15881">
      <w:pPr>
        <w:spacing w:line="360" w:lineRule="auto"/>
        <w:ind w:firstLine="709"/>
        <w:jc w:val="both"/>
        <w:rPr>
          <w:rFonts w:ascii="Times New Roman" w:hAnsi="Times New Roman" w:cs="Times New Roman"/>
          <w:sz w:val="28"/>
          <w:szCs w:val="28"/>
          <w:lang w:val="uk-UA" w:eastAsia="uk-UA" w:bidi="uk-UA"/>
        </w:rPr>
      </w:pPr>
      <w:r w:rsidRPr="00C11B9C">
        <w:rPr>
          <w:rFonts w:ascii="Times New Roman" w:hAnsi="Times New Roman" w:cs="Times New Roman"/>
          <w:sz w:val="28"/>
          <w:szCs w:val="28"/>
        </w:rPr>
        <w:t>«</w:t>
      </w:r>
      <w:r w:rsidR="004E60D7">
        <w:rPr>
          <w:rFonts w:ascii="Times New Roman" w:hAnsi="Times New Roman" w:cs="Times New Roman"/>
          <w:sz w:val="28"/>
          <w:szCs w:val="28"/>
          <w:lang w:val="uk-UA"/>
        </w:rPr>
        <w:t>С</w:t>
      </w:r>
      <w:r w:rsidRPr="00C11B9C">
        <w:rPr>
          <w:rFonts w:ascii="Times New Roman" w:hAnsi="Times New Roman" w:cs="Times New Roman"/>
          <w:sz w:val="28"/>
          <w:szCs w:val="28"/>
        </w:rPr>
        <w:t xml:space="preserve">тавлення до своєї зовнішності» </w:t>
      </w:r>
      <w:r w:rsidR="004E60D7">
        <w:rPr>
          <w:rFonts w:ascii="Times New Roman" w:hAnsi="Times New Roman" w:cs="Times New Roman"/>
          <w:sz w:val="28"/>
          <w:szCs w:val="28"/>
          <w:lang w:val="uk-UA"/>
        </w:rPr>
        <w:t>розглядалось</w:t>
      </w:r>
      <w:r w:rsidRPr="00C11B9C">
        <w:rPr>
          <w:rFonts w:ascii="Times New Roman" w:hAnsi="Times New Roman" w:cs="Times New Roman"/>
          <w:sz w:val="28"/>
          <w:szCs w:val="28"/>
        </w:rPr>
        <w:t xml:space="preserve"> як цілісний соціально-психологічний феномен, який регулює існування особистості у </w:t>
      </w:r>
      <w:r w:rsidR="004E60D7">
        <w:rPr>
          <w:rFonts w:ascii="Times New Roman" w:hAnsi="Times New Roman" w:cs="Times New Roman"/>
          <w:sz w:val="28"/>
          <w:szCs w:val="28"/>
          <w:lang w:val="uk-UA"/>
        </w:rPr>
        <w:t xml:space="preserve">її </w:t>
      </w:r>
      <w:r w:rsidRPr="00C11B9C">
        <w:rPr>
          <w:rFonts w:ascii="Times New Roman" w:hAnsi="Times New Roman" w:cs="Times New Roman"/>
          <w:sz w:val="28"/>
          <w:szCs w:val="28"/>
        </w:rPr>
        <w:t>взаємодії з соціальним середовищем та</w:t>
      </w:r>
      <w:r w:rsidR="004E60D7">
        <w:rPr>
          <w:rFonts w:ascii="Times New Roman" w:hAnsi="Times New Roman" w:cs="Times New Roman"/>
          <w:sz w:val="28"/>
          <w:szCs w:val="28"/>
          <w:lang w:val="uk-UA"/>
        </w:rPr>
        <w:t xml:space="preserve"> </w:t>
      </w:r>
      <w:r w:rsidRPr="00C11B9C">
        <w:rPr>
          <w:rFonts w:ascii="Times New Roman" w:hAnsi="Times New Roman" w:cs="Times New Roman"/>
          <w:sz w:val="28"/>
          <w:szCs w:val="28"/>
        </w:rPr>
        <w:t>вплив</w:t>
      </w:r>
      <w:r w:rsidR="004E60D7">
        <w:rPr>
          <w:rFonts w:ascii="Times New Roman" w:hAnsi="Times New Roman" w:cs="Times New Roman"/>
          <w:sz w:val="28"/>
          <w:szCs w:val="28"/>
          <w:lang w:val="uk-UA"/>
        </w:rPr>
        <w:t>ає</w:t>
      </w:r>
      <w:r w:rsidRPr="00C11B9C">
        <w:rPr>
          <w:rFonts w:ascii="Times New Roman" w:hAnsi="Times New Roman" w:cs="Times New Roman"/>
          <w:sz w:val="28"/>
          <w:szCs w:val="28"/>
        </w:rPr>
        <w:t xml:space="preserve"> на оцінювання себе, своїх можливостей та життя. Більшість дослідників </w:t>
      </w:r>
      <w:r w:rsidR="004E60D7">
        <w:rPr>
          <w:rFonts w:ascii="Times New Roman" w:hAnsi="Times New Roman" w:cs="Times New Roman"/>
          <w:sz w:val="28"/>
          <w:szCs w:val="28"/>
          <w:lang w:val="uk-UA"/>
        </w:rPr>
        <w:t>підтверджують та погоджуються з думкою</w:t>
      </w:r>
      <w:r w:rsidRPr="00C11B9C">
        <w:rPr>
          <w:rFonts w:ascii="Times New Roman" w:hAnsi="Times New Roman" w:cs="Times New Roman"/>
          <w:sz w:val="28"/>
          <w:szCs w:val="28"/>
        </w:rPr>
        <w:t xml:space="preserve">, що тілесний образ та ставлення до своєї зовнішності формуються в дитинстві завдяки батькам, а згодом </w:t>
      </w:r>
      <w:r w:rsidR="00082ABB">
        <w:rPr>
          <w:rFonts w:ascii="Times New Roman" w:hAnsi="Times New Roman" w:cs="Times New Roman"/>
          <w:sz w:val="28"/>
          <w:szCs w:val="28"/>
          <w:lang w:val="uk-UA"/>
        </w:rPr>
        <w:t xml:space="preserve">цей процес </w:t>
      </w:r>
      <w:r w:rsidRPr="00C11B9C">
        <w:rPr>
          <w:rFonts w:ascii="Times New Roman" w:hAnsi="Times New Roman" w:cs="Times New Roman"/>
          <w:sz w:val="28"/>
          <w:szCs w:val="28"/>
        </w:rPr>
        <w:t>продовжується у соціальному середовищі при впливі оточення. Іншими словами, розвиток самоставлення відбувається через спостерігання за іншими та зворотній звʼязок з ними ж. Окрім цього, важливим фактором формування ставлення до своєї зовнішності в дітей є іграшки, які стають рольовими моделями та ЗМІ, що можуть стати причинами зростання незадоволеності своїм зовнішнім виглядом та розвитку різних психологічних розладів. </w:t>
      </w:r>
      <w:r w:rsidR="00082ABB">
        <w:rPr>
          <w:rFonts w:ascii="Times New Roman" w:hAnsi="Times New Roman" w:cs="Times New Roman"/>
          <w:sz w:val="28"/>
          <w:szCs w:val="28"/>
          <w:lang w:val="uk-UA"/>
        </w:rPr>
        <w:t xml:space="preserve">Важливим аспектом вивчення самоставлення є гендерні особливості. Було визначено, що цей процес відбувається завдяки </w:t>
      </w:r>
      <w:r>
        <w:rPr>
          <w:rFonts w:ascii="Times New Roman" w:hAnsi="Times New Roman" w:cs="Times New Roman"/>
          <w:sz w:val="28"/>
          <w:szCs w:val="28"/>
          <w:lang w:val="uk-UA" w:eastAsia="uk-UA" w:bidi="uk-UA"/>
        </w:rPr>
        <w:t>порівнянн</w:t>
      </w:r>
      <w:r w:rsidR="00082ABB">
        <w:rPr>
          <w:rFonts w:ascii="Times New Roman" w:hAnsi="Times New Roman" w:cs="Times New Roman"/>
          <w:sz w:val="28"/>
          <w:szCs w:val="28"/>
          <w:lang w:val="uk-UA" w:eastAsia="uk-UA" w:bidi="uk-UA"/>
        </w:rPr>
        <w:t>ю</w:t>
      </w:r>
      <w:r>
        <w:rPr>
          <w:rFonts w:ascii="Times New Roman" w:hAnsi="Times New Roman" w:cs="Times New Roman"/>
          <w:sz w:val="28"/>
          <w:szCs w:val="28"/>
          <w:lang w:val="uk-UA" w:eastAsia="uk-UA" w:bidi="uk-UA"/>
        </w:rPr>
        <w:t xml:space="preserve"> знань щодо власного «Я-образу» представників різних статей та </w:t>
      </w:r>
      <w:r w:rsidR="00082ABB">
        <w:rPr>
          <w:rFonts w:ascii="Times New Roman" w:hAnsi="Times New Roman" w:cs="Times New Roman"/>
          <w:sz w:val="28"/>
          <w:szCs w:val="28"/>
          <w:lang w:val="uk-UA" w:eastAsia="uk-UA" w:bidi="uk-UA"/>
        </w:rPr>
        <w:t xml:space="preserve">визначення </w:t>
      </w:r>
      <w:r>
        <w:rPr>
          <w:rFonts w:ascii="Times New Roman" w:hAnsi="Times New Roman" w:cs="Times New Roman"/>
          <w:sz w:val="28"/>
          <w:szCs w:val="28"/>
          <w:lang w:val="uk-UA" w:eastAsia="uk-UA" w:bidi="uk-UA"/>
        </w:rPr>
        <w:t>адекватн</w:t>
      </w:r>
      <w:r w:rsidR="00082ABB">
        <w:rPr>
          <w:rFonts w:ascii="Times New Roman" w:hAnsi="Times New Roman" w:cs="Times New Roman"/>
          <w:sz w:val="28"/>
          <w:szCs w:val="28"/>
          <w:lang w:val="uk-UA" w:eastAsia="uk-UA" w:bidi="uk-UA"/>
        </w:rPr>
        <w:t>о</w:t>
      </w:r>
      <w:r>
        <w:rPr>
          <w:rFonts w:ascii="Times New Roman" w:hAnsi="Times New Roman" w:cs="Times New Roman"/>
          <w:sz w:val="28"/>
          <w:szCs w:val="28"/>
          <w:lang w:val="uk-UA" w:eastAsia="uk-UA" w:bidi="uk-UA"/>
        </w:rPr>
        <w:t>ст</w:t>
      </w:r>
      <w:r w:rsidR="00082ABB">
        <w:rPr>
          <w:rFonts w:ascii="Times New Roman" w:hAnsi="Times New Roman" w:cs="Times New Roman"/>
          <w:sz w:val="28"/>
          <w:szCs w:val="28"/>
          <w:lang w:val="uk-UA" w:eastAsia="uk-UA" w:bidi="uk-UA"/>
        </w:rPr>
        <w:t>і</w:t>
      </w:r>
      <w:r>
        <w:rPr>
          <w:rFonts w:ascii="Times New Roman" w:hAnsi="Times New Roman" w:cs="Times New Roman"/>
          <w:sz w:val="28"/>
          <w:szCs w:val="28"/>
          <w:lang w:val="uk-UA" w:eastAsia="uk-UA" w:bidi="uk-UA"/>
        </w:rPr>
        <w:t xml:space="preserve"> їх самоставлення. Як було зазначено</w:t>
      </w:r>
      <w:r w:rsidR="00082ABB">
        <w:rPr>
          <w:rFonts w:ascii="Times New Roman" w:hAnsi="Times New Roman" w:cs="Times New Roman"/>
          <w:sz w:val="28"/>
          <w:szCs w:val="28"/>
          <w:lang w:val="uk-UA" w:eastAsia="uk-UA" w:bidi="uk-UA"/>
        </w:rPr>
        <w:t xml:space="preserve"> вище</w:t>
      </w:r>
      <w:r>
        <w:rPr>
          <w:rFonts w:ascii="Times New Roman" w:hAnsi="Times New Roman" w:cs="Times New Roman"/>
          <w:sz w:val="28"/>
          <w:szCs w:val="28"/>
          <w:lang w:val="uk-UA" w:eastAsia="uk-UA" w:bidi="uk-UA"/>
        </w:rPr>
        <w:t xml:space="preserve">, стурбованість зовнішнім виглядом, а особливо вагою, виражена в хлопців та дівчат з дитинства однаково та досягає піку в підлітковому віці. Різними є тільки причини та наслідки даного феномену – в дівчат причиною виступає надлишкова вага (може бути наявна </w:t>
      </w:r>
      <w:r w:rsidR="00082ABB">
        <w:rPr>
          <w:rFonts w:ascii="Times New Roman" w:hAnsi="Times New Roman" w:cs="Times New Roman"/>
          <w:sz w:val="28"/>
          <w:szCs w:val="28"/>
          <w:lang w:val="uk-UA" w:eastAsia="uk-UA" w:bidi="uk-UA"/>
        </w:rPr>
        <w:t xml:space="preserve">і </w:t>
      </w:r>
      <w:r>
        <w:rPr>
          <w:rFonts w:ascii="Times New Roman" w:hAnsi="Times New Roman" w:cs="Times New Roman"/>
          <w:sz w:val="28"/>
          <w:szCs w:val="28"/>
          <w:lang w:val="uk-UA" w:eastAsia="uk-UA" w:bidi="uk-UA"/>
        </w:rPr>
        <w:t xml:space="preserve">тільки в уявленнях про </w:t>
      </w:r>
      <w:r>
        <w:rPr>
          <w:rFonts w:ascii="Times New Roman" w:hAnsi="Times New Roman" w:cs="Times New Roman"/>
          <w:sz w:val="28"/>
          <w:szCs w:val="28"/>
          <w:lang w:val="uk-UA" w:eastAsia="uk-UA" w:bidi="uk-UA"/>
        </w:rPr>
        <w:lastRenderedPageBreak/>
        <w:t xml:space="preserve">себе), у хлопців – недостатня м’язистість. </w:t>
      </w:r>
      <w:r w:rsidR="00082ABB">
        <w:rPr>
          <w:rFonts w:ascii="Times New Roman" w:hAnsi="Times New Roman" w:cs="Times New Roman"/>
          <w:sz w:val="28"/>
          <w:szCs w:val="28"/>
          <w:lang w:val="uk-UA" w:eastAsia="uk-UA" w:bidi="uk-UA"/>
        </w:rPr>
        <w:t>Загалом сучасні дослідження зосереджені на вивчені негативного образу тіла, порушень ставлення до себе та їх чинниках, оскільки ця проблема набула актуальності зі зростанням впливу ЗМІ на формування соціальних ідеалів.</w:t>
      </w:r>
    </w:p>
    <w:p w:rsidR="00B15881" w:rsidRDefault="00B15881" w:rsidP="00B15881">
      <w:pPr>
        <w:spacing w:line="360" w:lineRule="auto"/>
        <w:ind w:firstLine="709"/>
        <w:jc w:val="both"/>
        <w:rPr>
          <w:rFonts w:ascii="Times New Roman" w:hAnsi="Times New Roman" w:cs="Times New Roman"/>
          <w:sz w:val="28"/>
          <w:szCs w:val="28"/>
          <w:lang w:val="uk-UA" w:eastAsia="uk-UA" w:bidi="uk-UA"/>
        </w:rPr>
      </w:pPr>
    </w:p>
    <w:p w:rsidR="006E7B06" w:rsidRDefault="006E7B06" w:rsidP="00B15881">
      <w:pPr>
        <w:spacing w:line="360" w:lineRule="auto"/>
        <w:ind w:firstLine="709"/>
        <w:jc w:val="both"/>
        <w:rPr>
          <w:rFonts w:ascii="Times New Roman" w:hAnsi="Times New Roman" w:cs="Times New Roman"/>
          <w:sz w:val="28"/>
          <w:szCs w:val="28"/>
          <w:lang w:val="uk-UA" w:eastAsia="uk-UA" w:bidi="uk-UA"/>
        </w:rPr>
      </w:pPr>
    </w:p>
    <w:p w:rsidR="00916469" w:rsidRPr="00B12CED" w:rsidRDefault="00916469" w:rsidP="00B15881">
      <w:pPr>
        <w:spacing w:line="360" w:lineRule="auto"/>
        <w:ind w:firstLine="709"/>
        <w:jc w:val="both"/>
        <w:rPr>
          <w:rFonts w:ascii="Times New Roman" w:hAnsi="Times New Roman" w:cs="Times New Roman"/>
          <w:sz w:val="28"/>
          <w:szCs w:val="28"/>
          <w:lang w:val="uk-UA" w:eastAsia="uk-UA" w:bidi="uk-UA"/>
        </w:rPr>
      </w:pPr>
    </w:p>
    <w:p w:rsidR="00007ADF" w:rsidRPr="00C61A28" w:rsidRDefault="002D73DA" w:rsidP="00C61A28">
      <w:pPr>
        <w:pStyle w:val="1"/>
        <w:jc w:val="center"/>
        <w:rPr>
          <w:rFonts w:eastAsia="Calibri"/>
          <w:sz w:val="28"/>
          <w:szCs w:val="28"/>
        </w:rPr>
      </w:pPr>
      <w:bookmarkStart w:id="15" w:name="_Toc137216585"/>
      <w:bookmarkStart w:id="16" w:name="_Toc137216918"/>
      <w:r w:rsidRPr="00C61A28">
        <w:rPr>
          <w:sz w:val="28"/>
          <w:szCs w:val="28"/>
        </w:rPr>
        <w:t xml:space="preserve">РОЗДІЛ ІІ. </w:t>
      </w:r>
      <w:r w:rsidR="00476B23" w:rsidRPr="00C61A28">
        <w:rPr>
          <w:sz w:val="28"/>
          <w:szCs w:val="28"/>
        </w:rPr>
        <w:t xml:space="preserve">ЕМПІРИЧНЕ ДОСЛІДЖЕННЯ </w:t>
      </w:r>
      <w:r w:rsidR="00476B23" w:rsidRPr="00C61A28">
        <w:rPr>
          <w:rFonts w:eastAsia="Calibri"/>
          <w:sz w:val="28"/>
          <w:szCs w:val="28"/>
        </w:rPr>
        <w:t>СТАВЛЕННЯ ДО СВОЄЇ ЗОВНІШНОСТІ У СТУДЕНТСЬКОЇ МОЛОДІ</w:t>
      </w:r>
      <w:bookmarkEnd w:id="15"/>
      <w:bookmarkEnd w:id="16"/>
    </w:p>
    <w:p w:rsidR="00007ADF" w:rsidRDefault="00007ADF" w:rsidP="00007ADF">
      <w:pPr>
        <w:pStyle w:val="a3"/>
        <w:ind w:left="520"/>
        <w:jc w:val="both"/>
        <w:rPr>
          <w:rFonts w:ascii="Times New Roman" w:hAnsi="Times New Roman" w:cs="Times New Roman"/>
          <w:b/>
          <w:bCs/>
          <w:sz w:val="28"/>
          <w:szCs w:val="28"/>
          <w:lang w:val="uk-UA"/>
        </w:rPr>
      </w:pPr>
    </w:p>
    <w:p w:rsidR="00A44662" w:rsidRPr="008F0D15" w:rsidRDefault="00443FBF" w:rsidP="006E7B06">
      <w:pPr>
        <w:pStyle w:val="1"/>
        <w:tabs>
          <w:tab w:val="left" w:pos="709"/>
        </w:tabs>
        <w:ind w:firstLine="567"/>
        <w:jc w:val="both"/>
        <w:rPr>
          <w:rFonts w:eastAsia="Calibri"/>
          <w:sz w:val="28"/>
          <w:szCs w:val="28"/>
          <w:lang w:val="uk-UA"/>
        </w:rPr>
      </w:pPr>
      <w:bookmarkStart w:id="17" w:name="_Toc137216586"/>
      <w:bookmarkStart w:id="18" w:name="_Toc137216919"/>
      <w:r w:rsidRPr="008F0D15">
        <w:rPr>
          <w:sz w:val="28"/>
          <w:szCs w:val="28"/>
          <w:lang w:val="uk-UA"/>
        </w:rPr>
        <w:t>2.1 Орган</w:t>
      </w:r>
      <w:r w:rsidR="002D73DA" w:rsidRPr="008F0D15">
        <w:rPr>
          <w:sz w:val="28"/>
          <w:szCs w:val="28"/>
          <w:lang w:val="uk-UA"/>
        </w:rPr>
        <w:t>і</w:t>
      </w:r>
      <w:r w:rsidRPr="008F0D15">
        <w:rPr>
          <w:sz w:val="28"/>
          <w:szCs w:val="28"/>
          <w:lang w:val="uk-UA"/>
        </w:rPr>
        <w:t>зація дослідження та опис методик</w:t>
      </w:r>
      <w:bookmarkEnd w:id="17"/>
      <w:bookmarkEnd w:id="18"/>
    </w:p>
    <w:p w:rsidR="001116E2" w:rsidRDefault="001116E2" w:rsidP="001116E2">
      <w:pPr>
        <w:pStyle w:val="a3"/>
        <w:ind w:left="520"/>
        <w:rPr>
          <w:rFonts w:ascii="Times New Roman" w:hAnsi="Times New Roman" w:cs="Times New Roman"/>
          <w:b/>
          <w:bCs/>
          <w:sz w:val="28"/>
          <w:szCs w:val="28"/>
          <w:lang w:val="uk-UA"/>
        </w:rPr>
      </w:pPr>
    </w:p>
    <w:p w:rsidR="00986B42" w:rsidRPr="002E6492" w:rsidRDefault="00986B42" w:rsidP="00986B42">
      <w:pPr>
        <w:spacing w:line="360" w:lineRule="auto"/>
        <w:ind w:firstLine="540"/>
        <w:jc w:val="both"/>
        <w:rPr>
          <w:rFonts w:ascii="Times New Roman" w:hAnsi="Times New Roman"/>
          <w:sz w:val="28"/>
          <w:szCs w:val="28"/>
          <w:lang w:val="uk-UA"/>
        </w:rPr>
      </w:pPr>
      <w:r w:rsidRPr="002E6492">
        <w:rPr>
          <w:rFonts w:ascii="Times New Roman" w:hAnsi="Times New Roman"/>
          <w:sz w:val="28"/>
          <w:szCs w:val="28"/>
          <w:lang w:val="uk-UA"/>
        </w:rPr>
        <w:t xml:space="preserve">Дослідження </w:t>
      </w:r>
      <w:r>
        <w:rPr>
          <w:rFonts w:ascii="Times New Roman" w:hAnsi="Times New Roman"/>
          <w:sz w:val="28"/>
          <w:szCs w:val="28"/>
          <w:lang w:val="uk-UA"/>
        </w:rPr>
        <w:t>самоставлення, власного тілесного образу та ставлення до власної зовнішності</w:t>
      </w:r>
      <w:r w:rsidRPr="002E6492">
        <w:rPr>
          <w:rFonts w:ascii="Times New Roman" w:hAnsi="Times New Roman"/>
          <w:sz w:val="28"/>
          <w:szCs w:val="28"/>
          <w:lang w:val="uk-UA"/>
        </w:rPr>
        <w:t xml:space="preserve"> складалося з трьох основних етапів: підготовчого, діагностичного і аналітико-інтерпретаційного.</w:t>
      </w:r>
    </w:p>
    <w:p w:rsidR="00986B42" w:rsidRPr="002E6492" w:rsidRDefault="00986B42" w:rsidP="00986B42">
      <w:pPr>
        <w:spacing w:line="360" w:lineRule="auto"/>
        <w:ind w:left="-15" w:right="57" w:firstLine="708"/>
        <w:jc w:val="both"/>
        <w:rPr>
          <w:rFonts w:ascii="Times New Roman" w:hAnsi="Times New Roman"/>
          <w:sz w:val="28"/>
          <w:szCs w:val="28"/>
          <w:lang w:val="uk-UA"/>
        </w:rPr>
      </w:pPr>
      <w:r w:rsidRPr="002E6492">
        <w:rPr>
          <w:rFonts w:ascii="Times New Roman" w:hAnsi="Times New Roman"/>
          <w:sz w:val="28"/>
          <w:szCs w:val="28"/>
        </w:rPr>
        <w:t xml:space="preserve">На першому етапі була проведена підготовка до дослідження, а саме аналіз вітчизняної та зарубіжної літератури, формулювання мети та </w:t>
      </w:r>
      <w:r w:rsidRPr="002E6492">
        <w:rPr>
          <w:rFonts w:ascii="Times New Roman" w:hAnsi="Times New Roman"/>
          <w:sz w:val="28"/>
          <w:szCs w:val="28"/>
          <w:lang w:val="uk-UA"/>
        </w:rPr>
        <w:t xml:space="preserve">визначення основних </w:t>
      </w:r>
      <w:r w:rsidRPr="002E6492">
        <w:rPr>
          <w:rFonts w:ascii="Times New Roman" w:hAnsi="Times New Roman"/>
          <w:sz w:val="28"/>
          <w:szCs w:val="28"/>
        </w:rPr>
        <w:t xml:space="preserve">завдань дослідження. Також були </w:t>
      </w:r>
      <w:r w:rsidRPr="002E6492">
        <w:rPr>
          <w:rFonts w:ascii="Times New Roman" w:hAnsi="Times New Roman"/>
          <w:sz w:val="28"/>
          <w:szCs w:val="28"/>
          <w:lang w:val="uk-UA"/>
        </w:rPr>
        <w:t>визначені</w:t>
      </w:r>
      <w:r w:rsidRPr="002E6492">
        <w:rPr>
          <w:rFonts w:ascii="Times New Roman" w:hAnsi="Times New Roman"/>
          <w:sz w:val="28"/>
          <w:szCs w:val="28"/>
        </w:rPr>
        <w:t xml:space="preserve"> принципи наукового дослідження, основні підходи до вивчення предмета</w:t>
      </w:r>
      <w:r w:rsidRPr="002E6492">
        <w:rPr>
          <w:rFonts w:ascii="Times New Roman" w:hAnsi="Times New Roman"/>
          <w:sz w:val="28"/>
          <w:szCs w:val="28"/>
          <w:lang w:val="uk-UA"/>
        </w:rPr>
        <w:t xml:space="preserve"> дослідження</w:t>
      </w:r>
      <w:r w:rsidRPr="002E6492">
        <w:rPr>
          <w:rFonts w:ascii="Times New Roman" w:hAnsi="Times New Roman"/>
          <w:sz w:val="28"/>
          <w:szCs w:val="28"/>
        </w:rPr>
        <w:t xml:space="preserve"> та </w:t>
      </w:r>
      <w:r w:rsidRPr="002E6492">
        <w:rPr>
          <w:rFonts w:ascii="Times New Roman" w:hAnsi="Times New Roman"/>
          <w:sz w:val="28"/>
          <w:szCs w:val="28"/>
          <w:lang w:val="uk-UA"/>
        </w:rPr>
        <w:t xml:space="preserve">був підібраний </w:t>
      </w:r>
      <w:r w:rsidRPr="002E6492">
        <w:rPr>
          <w:rFonts w:ascii="Times New Roman" w:hAnsi="Times New Roman"/>
          <w:sz w:val="28"/>
          <w:szCs w:val="28"/>
        </w:rPr>
        <w:t>необхідн</w:t>
      </w:r>
      <w:r w:rsidRPr="002E6492">
        <w:rPr>
          <w:rFonts w:ascii="Times New Roman" w:hAnsi="Times New Roman"/>
          <w:sz w:val="28"/>
          <w:szCs w:val="28"/>
          <w:lang w:val="uk-UA"/>
        </w:rPr>
        <w:t>ий</w:t>
      </w:r>
      <w:r w:rsidRPr="002E6492">
        <w:rPr>
          <w:rFonts w:ascii="Times New Roman" w:hAnsi="Times New Roman"/>
          <w:sz w:val="28"/>
          <w:szCs w:val="28"/>
        </w:rPr>
        <w:t xml:space="preserve"> </w:t>
      </w:r>
      <w:r w:rsidRPr="002E6492">
        <w:rPr>
          <w:rFonts w:ascii="Times New Roman" w:hAnsi="Times New Roman"/>
          <w:sz w:val="28"/>
          <w:szCs w:val="28"/>
          <w:lang w:val="uk-UA"/>
        </w:rPr>
        <w:t xml:space="preserve">методичний інструментарій, </w:t>
      </w:r>
      <w:r w:rsidRPr="002E6492">
        <w:rPr>
          <w:rFonts w:ascii="Times New Roman" w:hAnsi="Times New Roman"/>
          <w:sz w:val="28"/>
          <w:szCs w:val="28"/>
        </w:rPr>
        <w:t>визначен</w:t>
      </w:r>
      <w:r w:rsidRPr="002E6492">
        <w:rPr>
          <w:rFonts w:ascii="Times New Roman" w:hAnsi="Times New Roman"/>
          <w:sz w:val="28"/>
          <w:szCs w:val="28"/>
          <w:lang w:val="uk-UA"/>
        </w:rPr>
        <w:t>о</w:t>
      </w:r>
      <w:r w:rsidRPr="002E6492">
        <w:rPr>
          <w:rFonts w:ascii="Times New Roman" w:hAnsi="Times New Roman"/>
          <w:sz w:val="28"/>
          <w:szCs w:val="28"/>
        </w:rPr>
        <w:t xml:space="preserve"> строк</w:t>
      </w:r>
      <w:r w:rsidRPr="002E6492">
        <w:rPr>
          <w:rFonts w:ascii="Times New Roman" w:hAnsi="Times New Roman"/>
          <w:sz w:val="28"/>
          <w:szCs w:val="28"/>
          <w:lang w:val="uk-UA"/>
        </w:rPr>
        <w:t>и</w:t>
      </w:r>
      <w:r w:rsidRPr="002E6492">
        <w:rPr>
          <w:rFonts w:ascii="Times New Roman" w:hAnsi="Times New Roman"/>
          <w:sz w:val="28"/>
          <w:szCs w:val="28"/>
        </w:rPr>
        <w:t xml:space="preserve"> </w:t>
      </w:r>
      <w:r w:rsidRPr="002E6492">
        <w:rPr>
          <w:rFonts w:ascii="Times New Roman" w:hAnsi="Times New Roman"/>
          <w:sz w:val="28"/>
          <w:szCs w:val="28"/>
          <w:lang w:val="uk-UA"/>
        </w:rPr>
        <w:t xml:space="preserve">виконання </w:t>
      </w:r>
      <w:r w:rsidRPr="002E6492">
        <w:rPr>
          <w:rFonts w:ascii="Times New Roman" w:hAnsi="Times New Roman"/>
          <w:sz w:val="28"/>
          <w:szCs w:val="28"/>
        </w:rPr>
        <w:t>і поряд</w:t>
      </w:r>
      <w:r w:rsidRPr="002E6492">
        <w:rPr>
          <w:rFonts w:ascii="Times New Roman" w:hAnsi="Times New Roman"/>
          <w:sz w:val="28"/>
          <w:szCs w:val="28"/>
          <w:lang w:val="uk-UA"/>
        </w:rPr>
        <w:t>ок</w:t>
      </w:r>
      <w:r w:rsidRPr="002E6492">
        <w:rPr>
          <w:rFonts w:ascii="Times New Roman" w:hAnsi="Times New Roman"/>
          <w:sz w:val="28"/>
          <w:szCs w:val="28"/>
        </w:rPr>
        <w:t xml:space="preserve"> </w:t>
      </w:r>
      <w:r w:rsidRPr="002E6492">
        <w:rPr>
          <w:rFonts w:ascii="Times New Roman" w:hAnsi="Times New Roman"/>
          <w:sz w:val="28"/>
          <w:szCs w:val="28"/>
          <w:lang w:val="uk-UA"/>
        </w:rPr>
        <w:t>проведення дослідження.</w:t>
      </w:r>
    </w:p>
    <w:p w:rsidR="00986B42" w:rsidRPr="002E6492" w:rsidRDefault="00986B42" w:rsidP="00986B42">
      <w:pPr>
        <w:spacing w:line="360" w:lineRule="auto"/>
        <w:ind w:left="-15" w:right="57" w:firstLine="708"/>
        <w:jc w:val="both"/>
        <w:rPr>
          <w:rFonts w:ascii="Times New Roman" w:hAnsi="Times New Roman"/>
          <w:sz w:val="28"/>
          <w:szCs w:val="28"/>
          <w:lang w:val="uk-UA"/>
        </w:rPr>
      </w:pPr>
      <w:r w:rsidRPr="002E6492">
        <w:rPr>
          <w:rFonts w:ascii="Times New Roman" w:hAnsi="Times New Roman"/>
          <w:sz w:val="28"/>
          <w:szCs w:val="28"/>
        </w:rPr>
        <w:t>На другому, діагностичному</w:t>
      </w:r>
      <w:r w:rsidRPr="002E6492">
        <w:rPr>
          <w:rFonts w:ascii="Times New Roman" w:hAnsi="Times New Roman"/>
          <w:sz w:val="28"/>
          <w:szCs w:val="28"/>
          <w:lang w:val="uk-UA"/>
        </w:rPr>
        <w:t>,</w:t>
      </w:r>
      <w:r w:rsidRPr="002E6492">
        <w:rPr>
          <w:rFonts w:ascii="Times New Roman" w:hAnsi="Times New Roman"/>
          <w:sz w:val="28"/>
          <w:szCs w:val="28"/>
        </w:rPr>
        <w:t xml:space="preserve"> етапі було проведено емпіричне дослідження</w:t>
      </w:r>
      <w:r w:rsidRPr="002E6492">
        <w:rPr>
          <w:rFonts w:ascii="Times New Roman" w:hAnsi="Times New Roman"/>
          <w:sz w:val="28"/>
          <w:szCs w:val="28"/>
          <w:lang w:val="uk-UA"/>
        </w:rPr>
        <w:t xml:space="preserve"> за допомогою </w:t>
      </w:r>
      <w:r w:rsidRPr="002E6492">
        <w:rPr>
          <w:rFonts w:ascii="Times New Roman" w:hAnsi="Times New Roman"/>
          <w:sz w:val="28"/>
          <w:szCs w:val="28"/>
        </w:rPr>
        <w:t>визначено</w:t>
      </w:r>
      <w:r w:rsidRPr="002E6492">
        <w:rPr>
          <w:rFonts w:ascii="Times New Roman" w:hAnsi="Times New Roman"/>
          <w:sz w:val="28"/>
          <w:szCs w:val="28"/>
          <w:lang w:val="uk-UA"/>
        </w:rPr>
        <w:t>го</w:t>
      </w:r>
      <w:r w:rsidRPr="002E6492">
        <w:rPr>
          <w:rFonts w:ascii="Times New Roman" w:hAnsi="Times New Roman"/>
          <w:sz w:val="28"/>
          <w:szCs w:val="28"/>
        </w:rPr>
        <w:t xml:space="preserve"> комплекс</w:t>
      </w:r>
      <w:r w:rsidRPr="002E6492">
        <w:rPr>
          <w:rFonts w:ascii="Times New Roman" w:hAnsi="Times New Roman"/>
          <w:sz w:val="28"/>
          <w:szCs w:val="28"/>
          <w:lang w:val="uk-UA"/>
        </w:rPr>
        <w:t>у</w:t>
      </w:r>
      <w:r w:rsidRPr="002E6492">
        <w:rPr>
          <w:rFonts w:ascii="Times New Roman" w:hAnsi="Times New Roman"/>
          <w:sz w:val="28"/>
          <w:szCs w:val="28"/>
        </w:rPr>
        <w:t xml:space="preserve"> надійних психодіагностичних мето</w:t>
      </w:r>
      <w:r w:rsidRPr="002E6492">
        <w:rPr>
          <w:rFonts w:ascii="Times New Roman" w:hAnsi="Times New Roman"/>
          <w:sz w:val="28"/>
          <w:szCs w:val="28"/>
          <w:lang w:val="uk-UA"/>
        </w:rPr>
        <w:t>дик.</w:t>
      </w:r>
    </w:p>
    <w:p w:rsidR="001116E2" w:rsidRDefault="001116E2" w:rsidP="00F27406">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дослідженням, проведеним в теоретичній частині, метою було поставлено виявлення особливостей ставлення до власної </w:t>
      </w:r>
      <w:r>
        <w:rPr>
          <w:rFonts w:ascii="Times New Roman" w:hAnsi="Times New Roman" w:cs="Times New Roman"/>
          <w:sz w:val="28"/>
          <w:szCs w:val="28"/>
          <w:lang w:val="uk-UA"/>
        </w:rPr>
        <w:lastRenderedPageBreak/>
        <w:t>зовнішності в сучасної молоді. За результатом отриманих результатів планується проведення аналізу ставлення до власної зовнішності та її змін</w:t>
      </w:r>
      <w:r w:rsidR="008C6E47">
        <w:rPr>
          <w:rFonts w:ascii="Times New Roman" w:hAnsi="Times New Roman" w:cs="Times New Roman"/>
          <w:sz w:val="28"/>
          <w:szCs w:val="28"/>
          <w:lang w:val="uk-UA"/>
        </w:rPr>
        <w:t>и</w:t>
      </w:r>
      <w:r>
        <w:rPr>
          <w:rFonts w:ascii="Times New Roman" w:hAnsi="Times New Roman" w:cs="Times New Roman"/>
          <w:sz w:val="28"/>
          <w:szCs w:val="28"/>
          <w:lang w:val="uk-UA"/>
        </w:rPr>
        <w:t xml:space="preserve"> в різних життєвих ситуаціях, спираючись на обрані методики та використання статистичних методів аналізу даних.</w:t>
      </w:r>
    </w:p>
    <w:p w:rsidR="001116E2" w:rsidRDefault="001116E2" w:rsidP="00F27406">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Вітчизняними дослідниками за останні роки були проведені дослідження феномену</w:t>
      </w:r>
      <w:r w:rsidR="00170B5A">
        <w:rPr>
          <w:rFonts w:ascii="Times New Roman" w:hAnsi="Times New Roman" w:cs="Times New Roman"/>
          <w:sz w:val="28"/>
          <w:szCs w:val="28"/>
          <w:lang w:val="uk-UA"/>
        </w:rPr>
        <w:t xml:space="preserve"> самоставлення </w:t>
      </w:r>
      <w:r w:rsidR="008C6E47">
        <w:rPr>
          <w:rFonts w:ascii="Times New Roman" w:hAnsi="Times New Roman" w:cs="Times New Roman"/>
          <w:sz w:val="28"/>
          <w:szCs w:val="28"/>
          <w:lang w:val="uk-UA"/>
        </w:rPr>
        <w:t>в більшості</w:t>
      </w:r>
      <w:r w:rsidR="00170B5A">
        <w:rPr>
          <w:rFonts w:ascii="Times New Roman" w:hAnsi="Times New Roman" w:cs="Times New Roman"/>
          <w:sz w:val="28"/>
          <w:szCs w:val="28"/>
          <w:lang w:val="uk-UA"/>
        </w:rPr>
        <w:t xml:space="preserve"> у підлітків, завдяки чому дана робота набуває своєї актуальності</w:t>
      </w:r>
      <w:r w:rsidR="008C6E47">
        <w:rPr>
          <w:rFonts w:ascii="Times New Roman" w:hAnsi="Times New Roman" w:cs="Times New Roman"/>
          <w:sz w:val="28"/>
          <w:szCs w:val="28"/>
          <w:lang w:val="uk-UA"/>
        </w:rPr>
        <w:t>, оскільки досліджуваними є більш доросла молодь</w:t>
      </w:r>
      <w:r w:rsidR="00170B5A">
        <w:rPr>
          <w:rFonts w:ascii="Times New Roman" w:hAnsi="Times New Roman" w:cs="Times New Roman"/>
          <w:sz w:val="28"/>
          <w:szCs w:val="28"/>
          <w:lang w:val="uk-UA"/>
        </w:rPr>
        <w:t xml:space="preserve">. Як було зазначено раніше, в умовах активного просування «ідеального» образу тіла та зовнішності в ЗМІ та соціальних мережах, зростає вплив нав’язаних ідеалів на сучасну молодь та їх бажання «підлаштуватись» під цю норму. За цих умов ми спробували провести дослідження ставлення до власної зовнішності в сучасної молоді </w:t>
      </w:r>
      <w:r w:rsidR="00D129DE">
        <w:rPr>
          <w:rFonts w:ascii="Times New Roman" w:hAnsi="Times New Roman" w:cs="Times New Roman"/>
          <w:sz w:val="28"/>
          <w:szCs w:val="28"/>
          <w:lang w:val="uk-UA"/>
        </w:rPr>
        <w:t>в цій ситуації та</w:t>
      </w:r>
      <w:r w:rsidR="008C6E47">
        <w:rPr>
          <w:rFonts w:ascii="Times New Roman" w:hAnsi="Times New Roman" w:cs="Times New Roman"/>
          <w:sz w:val="28"/>
          <w:szCs w:val="28"/>
          <w:lang w:val="uk-UA"/>
        </w:rPr>
        <w:t xml:space="preserve"> за можливості перевірити наскільки впливовим є нав’язування ідеального образу суспільством, спираючись на інформацію, розібрану у теоретичній частині</w:t>
      </w:r>
      <w:r w:rsidR="00D129DE">
        <w:rPr>
          <w:rFonts w:ascii="Times New Roman" w:hAnsi="Times New Roman" w:cs="Times New Roman"/>
          <w:sz w:val="28"/>
          <w:szCs w:val="28"/>
          <w:lang w:val="uk-UA"/>
        </w:rPr>
        <w:t>.</w:t>
      </w:r>
      <w:r w:rsidR="00EF1915">
        <w:rPr>
          <w:rFonts w:ascii="Times New Roman" w:hAnsi="Times New Roman" w:cs="Times New Roman"/>
          <w:sz w:val="28"/>
          <w:szCs w:val="28"/>
          <w:lang w:val="uk-UA"/>
        </w:rPr>
        <w:t xml:space="preserve"> </w:t>
      </w:r>
    </w:p>
    <w:p w:rsidR="002472C7" w:rsidRDefault="002472C7" w:rsidP="00F27406">
      <w:pPr>
        <w:pStyle w:val="a3"/>
        <w:spacing w:line="360" w:lineRule="auto"/>
        <w:ind w:left="0" w:firstLine="709"/>
        <w:jc w:val="both"/>
        <w:rPr>
          <w:rFonts w:ascii="Times New Roman" w:hAnsi="Times New Roman" w:cs="Times New Roman"/>
          <w:sz w:val="28"/>
          <w:szCs w:val="28"/>
          <w:lang w:val="uk-UA"/>
        </w:rPr>
      </w:pPr>
      <w:r w:rsidRPr="002472C7">
        <w:rPr>
          <w:rFonts w:ascii="Times New Roman" w:hAnsi="Times New Roman" w:cs="Times New Roman"/>
          <w:b/>
          <w:bCs/>
          <w:sz w:val="28"/>
          <w:szCs w:val="28"/>
          <w:lang w:val="uk-UA"/>
        </w:rPr>
        <w:t xml:space="preserve">Метою </w:t>
      </w:r>
      <w:r>
        <w:rPr>
          <w:rFonts w:ascii="Times New Roman" w:hAnsi="Times New Roman" w:cs="Times New Roman"/>
          <w:sz w:val="28"/>
          <w:szCs w:val="28"/>
          <w:lang w:val="uk-UA"/>
        </w:rPr>
        <w:t>даного дослідження є визначення актуального рівня ставлення до власної зовнішності у сучасної молоді.</w:t>
      </w:r>
    </w:p>
    <w:p w:rsidR="002472C7" w:rsidRDefault="002472C7" w:rsidP="00F27406">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нею, були поставлені наступні </w:t>
      </w:r>
      <w:r w:rsidRPr="002472C7">
        <w:rPr>
          <w:rFonts w:ascii="Times New Roman" w:hAnsi="Times New Roman" w:cs="Times New Roman"/>
          <w:b/>
          <w:bCs/>
          <w:sz w:val="28"/>
          <w:szCs w:val="28"/>
          <w:lang w:val="uk-UA"/>
        </w:rPr>
        <w:t>завдання</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роботи:</w:t>
      </w:r>
    </w:p>
    <w:p w:rsidR="002472C7" w:rsidRDefault="002472C7" w:rsidP="00F27406">
      <w:pPr>
        <w:pStyle w:val="a3"/>
        <w:numPr>
          <w:ilvl w:val="0"/>
          <w:numId w:val="9"/>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Виявити ставлення до власної зовнішності в сучасної молоді на прикладі студентів</w:t>
      </w:r>
      <w:r w:rsidR="003802ED">
        <w:rPr>
          <w:rFonts w:ascii="Times New Roman" w:hAnsi="Times New Roman" w:cs="Times New Roman"/>
          <w:sz w:val="28"/>
          <w:szCs w:val="28"/>
          <w:lang w:val="uk-UA"/>
        </w:rPr>
        <w:t>.</w:t>
      </w:r>
    </w:p>
    <w:p w:rsidR="002472C7" w:rsidRDefault="007C6CA6" w:rsidP="00F27406">
      <w:pPr>
        <w:pStyle w:val="a3"/>
        <w:numPr>
          <w:ilvl w:val="0"/>
          <w:numId w:val="9"/>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та за можливості порівняти ставлення до власної зовнішності в представників різної статі</w:t>
      </w:r>
      <w:r w:rsidR="003802ED">
        <w:rPr>
          <w:rFonts w:ascii="Times New Roman" w:hAnsi="Times New Roman" w:cs="Times New Roman"/>
          <w:sz w:val="28"/>
          <w:szCs w:val="28"/>
          <w:lang w:val="uk-UA"/>
        </w:rPr>
        <w:t>.</w:t>
      </w:r>
    </w:p>
    <w:p w:rsidR="003802ED" w:rsidRPr="002472C7" w:rsidRDefault="003802ED" w:rsidP="00F27406">
      <w:pPr>
        <w:pStyle w:val="a3"/>
        <w:numPr>
          <w:ilvl w:val="0"/>
          <w:numId w:val="9"/>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Підвести підсумок отриманих результатів на основі отриманих даних дослідження та їх аналізу, визначити проблемні місця та можливості для подальшого вивчення питання.</w:t>
      </w:r>
    </w:p>
    <w:p w:rsidR="00D129DE" w:rsidRDefault="00D129DE" w:rsidP="00F27406">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детальніше визначимо та опишемо роботу на кожному етапі емпіричного дослідження. </w:t>
      </w:r>
    </w:p>
    <w:p w:rsidR="00D129DE" w:rsidRDefault="00D129DE" w:rsidP="00F27406">
      <w:pPr>
        <w:pStyle w:val="a3"/>
        <w:numPr>
          <w:ilvl w:val="0"/>
          <w:numId w:val="8"/>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з об’єктом дослідження, </w:t>
      </w:r>
      <w:r w:rsidR="003802ED">
        <w:rPr>
          <w:rFonts w:ascii="Times New Roman" w:hAnsi="Times New Roman" w:cs="Times New Roman"/>
          <w:sz w:val="28"/>
          <w:szCs w:val="28"/>
          <w:lang w:val="uk-UA"/>
        </w:rPr>
        <w:t xml:space="preserve">вибіркою, </w:t>
      </w:r>
      <w:r>
        <w:rPr>
          <w:rFonts w:ascii="Times New Roman" w:hAnsi="Times New Roman" w:cs="Times New Roman"/>
          <w:sz w:val="28"/>
          <w:szCs w:val="28"/>
          <w:lang w:val="uk-UA"/>
        </w:rPr>
        <w:t>методик</w:t>
      </w:r>
      <w:r w:rsidR="003802ED">
        <w:rPr>
          <w:rFonts w:ascii="Times New Roman" w:hAnsi="Times New Roman" w:cs="Times New Roman"/>
          <w:sz w:val="28"/>
          <w:szCs w:val="28"/>
          <w:lang w:val="uk-UA"/>
        </w:rPr>
        <w:t>ами</w:t>
      </w:r>
      <w:r>
        <w:rPr>
          <w:rFonts w:ascii="Times New Roman" w:hAnsi="Times New Roman" w:cs="Times New Roman"/>
          <w:sz w:val="28"/>
          <w:szCs w:val="28"/>
          <w:lang w:val="uk-UA"/>
        </w:rPr>
        <w:t xml:space="preserve"> проведення </w:t>
      </w:r>
      <w:r w:rsidR="003802ED">
        <w:rPr>
          <w:rFonts w:ascii="Times New Roman" w:hAnsi="Times New Roman" w:cs="Times New Roman"/>
          <w:sz w:val="28"/>
          <w:szCs w:val="28"/>
          <w:lang w:val="uk-UA"/>
        </w:rPr>
        <w:t>збору та обробки даних.</w:t>
      </w:r>
    </w:p>
    <w:p w:rsidR="007C6CA6" w:rsidRDefault="007C6CA6" w:rsidP="00F27406">
      <w:pPr>
        <w:spacing w:line="360" w:lineRule="auto"/>
        <w:ind w:firstLine="709"/>
        <w:jc w:val="both"/>
        <w:rPr>
          <w:rFonts w:ascii="Times New Roman" w:hAnsi="Times New Roman" w:cs="Times New Roman"/>
          <w:sz w:val="28"/>
          <w:szCs w:val="28"/>
        </w:rPr>
      </w:pPr>
      <w:r w:rsidRPr="007C6CA6">
        <w:rPr>
          <w:rFonts w:ascii="Times New Roman" w:hAnsi="Times New Roman" w:cs="Times New Roman"/>
          <w:sz w:val="28"/>
          <w:szCs w:val="28"/>
        </w:rPr>
        <w:lastRenderedPageBreak/>
        <w:t xml:space="preserve">Для проведення </w:t>
      </w:r>
      <w:proofErr w:type="gramStart"/>
      <w:r w:rsidRPr="007C6CA6">
        <w:rPr>
          <w:rFonts w:ascii="Times New Roman" w:hAnsi="Times New Roman" w:cs="Times New Roman"/>
          <w:sz w:val="28"/>
          <w:szCs w:val="28"/>
        </w:rPr>
        <w:t>досл</w:t>
      </w:r>
      <w:proofErr w:type="gramEnd"/>
      <w:r w:rsidRPr="007C6CA6">
        <w:rPr>
          <w:rFonts w:ascii="Times New Roman" w:hAnsi="Times New Roman" w:cs="Times New Roman"/>
          <w:sz w:val="28"/>
          <w:szCs w:val="28"/>
        </w:rPr>
        <w:t xml:space="preserve">ідження на тему ставлення до власної зовнішності </w:t>
      </w:r>
      <w:r>
        <w:rPr>
          <w:rFonts w:ascii="Times New Roman" w:hAnsi="Times New Roman" w:cs="Times New Roman"/>
          <w:sz w:val="28"/>
          <w:szCs w:val="28"/>
          <w:lang w:val="uk-UA"/>
        </w:rPr>
        <w:t xml:space="preserve">була обрана група студентів у віці </w:t>
      </w:r>
      <w:r w:rsidRPr="007C6CA6">
        <w:rPr>
          <w:rFonts w:ascii="Times New Roman" w:hAnsi="Times New Roman" w:cs="Times New Roman"/>
          <w:sz w:val="28"/>
          <w:szCs w:val="28"/>
        </w:rPr>
        <w:t xml:space="preserve">від 18 до 25 років, які </w:t>
      </w:r>
      <w:r>
        <w:rPr>
          <w:rFonts w:ascii="Times New Roman" w:hAnsi="Times New Roman" w:cs="Times New Roman"/>
          <w:sz w:val="28"/>
          <w:szCs w:val="28"/>
          <w:lang w:val="uk-UA"/>
        </w:rPr>
        <w:t xml:space="preserve">у реальному часі </w:t>
      </w:r>
      <w:r w:rsidRPr="007C6CA6">
        <w:rPr>
          <w:rFonts w:ascii="Times New Roman" w:hAnsi="Times New Roman" w:cs="Times New Roman"/>
          <w:sz w:val="28"/>
          <w:szCs w:val="28"/>
        </w:rPr>
        <w:t>навчаються у закладах середньої або вищої освіти. Причиною вибору такої вибірки було недостатнє дослідження цього питання саме у цьому віковому діапазоні</w:t>
      </w:r>
      <w:r>
        <w:rPr>
          <w:rFonts w:ascii="Times New Roman" w:hAnsi="Times New Roman" w:cs="Times New Roman"/>
          <w:sz w:val="28"/>
          <w:szCs w:val="28"/>
          <w:lang w:val="uk-UA"/>
        </w:rPr>
        <w:t xml:space="preserve"> вітчизняними вченими</w:t>
      </w:r>
      <w:r w:rsidRPr="007C6CA6">
        <w:rPr>
          <w:rFonts w:ascii="Times New Roman" w:hAnsi="Times New Roman" w:cs="Times New Roman"/>
          <w:sz w:val="28"/>
          <w:szCs w:val="28"/>
        </w:rPr>
        <w:t>. Крім того, важливим фактором була можливість проведення дослідження у форматі онлайн, з використанням бази даних ОНУ імені І.І.Мечникова та інших навчальних закладів України.</w:t>
      </w:r>
    </w:p>
    <w:p w:rsidR="007A4370" w:rsidRDefault="007A4370" w:rsidP="00F2740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Визначені методики для проведення </w:t>
      </w:r>
      <w:r w:rsidR="009C361D">
        <w:rPr>
          <w:rFonts w:ascii="Times New Roman" w:hAnsi="Times New Roman" w:cs="Times New Roman"/>
          <w:sz w:val="28"/>
          <w:szCs w:val="28"/>
          <w:lang w:val="uk-UA"/>
        </w:rPr>
        <w:t xml:space="preserve">збору даних емпіричного дослідження: </w:t>
      </w:r>
    </w:p>
    <w:p w:rsidR="009C361D" w:rsidRDefault="009C361D" w:rsidP="00F27406">
      <w:pPr>
        <w:pStyle w:val="a3"/>
        <w:numPr>
          <w:ilvl w:val="0"/>
          <w:numId w:val="10"/>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Опитувальник </w:t>
      </w:r>
      <w:r>
        <w:rPr>
          <w:rFonts w:ascii="Times New Roman" w:hAnsi="Times New Roman" w:cs="Times New Roman"/>
          <w:sz w:val="28"/>
          <w:szCs w:val="28"/>
          <w:lang w:val="en-GB"/>
        </w:rPr>
        <w:t>SIBID</w:t>
      </w:r>
      <w:r>
        <w:rPr>
          <w:rFonts w:ascii="Times New Roman" w:hAnsi="Times New Roman" w:cs="Times New Roman"/>
          <w:sz w:val="28"/>
          <w:szCs w:val="28"/>
          <w:lang w:val="uk-UA"/>
        </w:rPr>
        <w:t>-</w:t>
      </w:r>
      <w:r>
        <w:rPr>
          <w:rFonts w:ascii="Times New Roman" w:hAnsi="Times New Roman" w:cs="Times New Roman"/>
          <w:sz w:val="28"/>
          <w:szCs w:val="28"/>
          <w:lang w:val="en-GB"/>
        </w:rPr>
        <w:t>S</w:t>
      </w:r>
      <w:r>
        <w:rPr>
          <w:rFonts w:ascii="Times New Roman" w:hAnsi="Times New Roman" w:cs="Times New Roman"/>
          <w:sz w:val="28"/>
          <w:szCs w:val="28"/>
          <w:lang w:val="uk-UA"/>
        </w:rPr>
        <w:t xml:space="preserve"> (</w:t>
      </w:r>
      <w:r w:rsidRPr="009C361D">
        <w:rPr>
          <w:rFonts w:ascii="Times New Roman" w:hAnsi="Times New Roman" w:cs="Times New Roman"/>
          <w:sz w:val="28"/>
          <w:szCs w:val="28"/>
          <w:lang w:val="uk-UA"/>
        </w:rPr>
        <w:t>Situational Inventory of Body-Image Dysphoria-Short</w:t>
      </w:r>
      <w:r>
        <w:rPr>
          <w:rFonts w:ascii="Times New Roman" w:hAnsi="Times New Roman" w:cs="Times New Roman"/>
          <w:sz w:val="28"/>
          <w:szCs w:val="28"/>
          <w:lang w:val="uk-UA"/>
        </w:rPr>
        <w:t>)</w:t>
      </w:r>
      <w:r>
        <w:rPr>
          <w:rFonts w:ascii="Times New Roman" w:hAnsi="Times New Roman" w:cs="Times New Roman"/>
          <w:sz w:val="28"/>
          <w:szCs w:val="28"/>
          <w:lang w:val="en-GB"/>
        </w:rPr>
        <w:t xml:space="preserve"> </w:t>
      </w:r>
      <w:r>
        <w:rPr>
          <w:rFonts w:ascii="Times New Roman" w:hAnsi="Times New Roman" w:cs="Times New Roman"/>
          <w:sz w:val="28"/>
          <w:szCs w:val="28"/>
          <w:lang w:val="uk-UA"/>
        </w:rPr>
        <w:t xml:space="preserve">Т.Кеша. </w:t>
      </w:r>
    </w:p>
    <w:p w:rsidR="009C361D" w:rsidRDefault="009C361D" w:rsidP="00F27406">
      <w:pPr>
        <w:pStyle w:val="a3"/>
        <w:numPr>
          <w:ilvl w:val="0"/>
          <w:numId w:val="10"/>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Опитувальник </w:t>
      </w:r>
      <w:r>
        <w:rPr>
          <w:rFonts w:ascii="Times New Roman" w:hAnsi="Times New Roman" w:cs="Times New Roman"/>
          <w:sz w:val="28"/>
          <w:szCs w:val="28"/>
          <w:lang w:val="en-GB"/>
        </w:rPr>
        <w:t>MBSRQ-S (</w:t>
      </w:r>
      <w:r w:rsidRPr="009C361D">
        <w:rPr>
          <w:rFonts w:ascii="Times New Roman" w:hAnsi="Times New Roman" w:cs="Times New Roman"/>
          <w:sz w:val="28"/>
          <w:szCs w:val="28"/>
          <w:lang w:val="uk-UA"/>
        </w:rPr>
        <w:t>Multidimensional Body-Self Relations Questionnaire</w:t>
      </w:r>
      <w:r>
        <w:rPr>
          <w:rFonts w:ascii="Times New Roman" w:hAnsi="Times New Roman" w:cs="Times New Roman"/>
          <w:sz w:val="28"/>
          <w:szCs w:val="28"/>
          <w:lang w:val="en-GB"/>
        </w:rPr>
        <w:t xml:space="preserve">-Short) </w:t>
      </w:r>
      <w:r>
        <w:rPr>
          <w:rFonts w:ascii="Times New Roman" w:hAnsi="Times New Roman" w:cs="Times New Roman"/>
          <w:sz w:val="28"/>
          <w:szCs w:val="28"/>
          <w:lang w:val="uk-UA"/>
        </w:rPr>
        <w:t>Т.Кеша.</w:t>
      </w:r>
    </w:p>
    <w:p w:rsidR="009C361D" w:rsidRDefault="009C361D" w:rsidP="00F27406">
      <w:pPr>
        <w:pStyle w:val="a3"/>
        <w:numPr>
          <w:ilvl w:val="0"/>
          <w:numId w:val="10"/>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Опитувальник образу власного тіла О.А.Скугаревський та С.В.Сивуха.</w:t>
      </w:r>
    </w:p>
    <w:p w:rsidR="009C361D" w:rsidRDefault="009C361D" w:rsidP="00F27406">
      <w:pPr>
        <w:spacing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rPr>
        <w:t>Для обробки даних будуть використані якісні та кількісні методи обробки даних – методи математичної статистики: визначення середнього значенн</w:t>
      </w:r>
      <w:r w:rsidR="007C6CA6">
        <w:rPr>
          <w:rFonts w:ascii="Times New Roman" w:hAnsi="Times New Roman" w:cs="Times New Roman"/>
          <w:sz w:val="28"/>
          <w:szCs w:val="28"/>
          <w:lang w:val="uk-UA"/>
        </w:rPr>
        <w:t>я</w:t>
      </w:r>
      <w:r>
        <w:rPr>
          <w:rFonts w:ascii="Times New Roman" w:hAnsi="Times New Roman" w:cs="Times New Roman"/>
          <w:sz w:val="28"/>
          <w:szCs w:val="28"/>
          <w:lang w:val="uk-UA"/>
        </w:rPr>
        <w:t xml:space="preserve"> за допомогою програмного за</w:t>
      </w:r>
      <w:r w:rsidR="007C6CA6">
        <w:rPr>
          <w:rFonts w:ascii="Times New Roman" w:hAnsi="Times New Roman" w:cs="Times New Roman"/>
          <w:sz w:val="28"/>
          <w:szCs w:val="28"/>
          <w:lang w:val="uk-UA"/>
        </w:rPr>
        <w:t>б</w:t>
      </w:r>
      <w:r>
        <w:rPr>
          <w:rFonts w:ascii="Times New Roman" w:hAnsi="Times New Roman" w:cs="Times New Roman"/>
          <w:sz w:val="28"/>
          <w:szCs w:val="28"/>
          <w:lang w:val="uk-UA"/>
        </w:rPr>
        <w:t xml:space="preserve">езпечення </w:t>
      </w:r>
      <w:r w:rsidRPr="000A681E">
        <w:rPr>
          <w:rFonts w:ascii="Times New Roman" w:hAnsi="Times New Roman" w:cs="Times New Roman"/>
          <w:sz w:val="28"/>
          <w:lang w:val="en-US"/>
        </w:rPr>
        <w:t>Microsoft</w:t>
      </w:r>
      <w:r w:rsidRPr="000A681E">
        <w:rPr>
          <w:rFonts w:ascii="Times New Roman" w:hAnsi="Times New Roman" w:cs="Times New Roman"/>
          <w:sz w:val="28"/>
          <w:lang w:val="uk-UA"/>
        </w:rPr>
        <w:t xml:space="preserve"> </w:t>
      </w:r>
      <w:r w:rsidRPr="000A681E">
        <w:rPr>
          <w:rFonts w:ascii="Times New Roman" w:hAnsi="Times New Roman" w:cs="Times New Roman"/>
          <w:sz w:val="28"/>
          <w:lang w:val="en-US"/>
        </w:rPr>
        <w:t>Excel</w:t>
      </w:r>
      <w:r>
        <w:rPr>
          <w:rFonts w:ascii="Times New Roman" w:hAnsi="Times New Roman" w:cs="Times New Roman"/>
          <w:sz w:val="28"/>
          <w:lang w:val="uk-UA"/>
        </w:rPr>
        <w:t>.</w:t>
      </w:r>
    </w:p>
    <w:p w:rsidR="007C6CA6" w:rsidRPr="007C6CA6" w:rsidRDefault="007C6CA6" w:rsidP="007C6CA6">
      <w:pPr>
        <w:pStyle w:val="a3"/>
        <w:numPr>
          <w:ilvl w:val="0"/>
          <w:numId w:val="8"/>
        </w:numPr>
        <w:spacing w:line="360" w:lineRule="auto"/>
        <w:ind w:left="0" w:firstLine="709"/>
        <w:jc w:val="both"/>
        <w:rPr>
          <w:rFonts w:ascii="Times New Roman" w:hAnsi="Times New Roman" w:cs="Times New Roman"/>
          <w:sz w:val="28"/>
          <w:szCs w:val="28"/>
          <w:lang w:val="uk-UA"/>
        </w:rPr>
      </w:pPr>
      <w:r w:rsidRPr="007C6CA6">
        <w:rPr>
          <w:rFonts w:ascii="Times New Roman" w:hAnsi="Times New Roman" w:cs="Times New Roman"/>
          <w:sz w:val="28"/>
          <w:szCs w:val="28"/>
        </w:rPr>
        <w:t xml:space="preserve">На наступному етапі проведення дослідження було здійснено опитування та зібрано необхідні дані. Всього було опитано 31 студента, з яких 6 осіб навчалися у закладі середньої освіти (4 дівчат та 2 хлопці), а 25 людей навчалися у закладі вищої освіти (13 хлопців та 12 дівчат). </w:t>
      </w:r>
    </w:p>
    <w:p w:rsidR="007C6CA6" w:rsidRPr="007C6CA6" w:rsidRDefault="007C6CA6" w:rsidP="007C6CA6">
      <w:pPr>
        <w:pStyle w:val="a3"/>
        <w:spacing w:line="360" w:lineRule="auto"/>
        <w:ind w:left="0" w:firstLine="709"/>
        <w:jc w:val="both"/>
        <w:rPr>
          <w:rFonts w:ascii="Times New Roman" w:hAnsi="Times New Roman" w:cs="Times New Roman"/>
          <w:sz w:val="28"/>
          <w:szCs w:val="28"/>
          <w:lang w:val="uk-UA"/>
        </w:rPr>
      </w:pPr>
      <w:r w:rsidRPr="007C6CA6">
        <w:rPr>
          <w:rFonts w:ascii="Times New Roman" w:hAnsi="Times New Roman" w:cs="Times New Roman"/>
          <w:sz w:val="28"/>
          <w:szCs w:val="28"/>
        </w:rPr>
        <w:t xml:space="preserve">Для проведення опитування був використаний браузерний застосунок Google Forms, який дозволяв створити опитувальник з належною структурою. Опитувальник включав первинну анкету для збору </w:t>
      </w:r>
      <w:r w:rsidRPr="007C6CA6">
        <w:rPr>
          <w:rFonts w:ascii="Times New Roman" w:hAnsi="Times New Roman" w:cs="Times New Roman"/>
          <w:sz w:val="28"/>
          <w:szCs w:val="28"/>
        </w:rPr>
        <w:lastRenderedPageBreak/>
        <w:t>даних про опитуваних та методики з інструкціями для кожного розділу. Не було встановлено часового обмеження для проходження опитування.</w:t>
      </w:r>
    </w:p>
    <w:p w:rsidR="0063218B" w:rsidRDefault="0063218B" w:rsidP="007C6CA6">
      <w:pPr>
        <w:pStyle w:val="a3"/>
        <w:numPr>
          <w:ilvl w:val="0"/>
          <w:numId w:val="8"/>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Останній етап – підусмування результатів. На ньому був проведений аналіз отриманих результатів за допомогою математичної статистики. Вони були узагальнені та підсумовані згідно з представленими вище завданнями. Також були сформульовані рекомендації та подальші шляхи вивчення теми.</w:t>
      </w:r>
    </w:p>
    <w:p w:rsidR="00986B42" w:rsidRDefault="0063218B" w:rsidP="00F2740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було зазначено вище, </w:t>
      </w:r>
      <w:r w:rsidR="00564DDC">
        <w:rPr>
          <w:rFonts w:ascii="Times New Roman" w:hAnsi="Times New Roman" w:cs="Times New Roman"/>
          <w:sz w:val="28"/>
          <w:szCs w:val="28"/>
          <w:lang w:val="uk-UA"/>
        </w:rPr>
        <w:t>опитування молоді загалом складалось з чотирьох блоків: коротка анкета та, відповідно, три опитувальника. Анкета, що була розроблена нами, включала в себе 4 питання для збору первинної інформації. Сюди входили питання про стать, вік, заклад навчання та ім’я або нікнейм для збереження анонімності. Анкета допомо</w:t>
      </w:r>
      <w:r w:rsidR="00F27406">
        <w:rPr>
          <w:rFonts w:ascii="Times New Roman" w:hAnsi="Times New Roman" w:cs="Times New Roman"/>
          <w:sz w:val="28"/>
          <w:szCs w:val="28"/>
          <w:lang w:val="uk-UA"/>
        </w:rPr>
        <w:t>же</w:t>
      </w:r>
      <w:r w:rsidR="00564DDC">
        <w:rPr>
          <w:rFonts w:ascii="Times New Roman" w:hAnsi="Times New Roman" w:cs="Times New Roman"/>
          <w:sz w:val="28"/>
          <w:szCs w:val="28"/>
          <w:lang w:val="uk-UA"/>
        </w:rPr>
        <w:t xml:space="preserve"> </w:t>
      </w:r>
      <w:r w:rsidR="00F27406">
        <w:rPr>
          <w:rFonts w:ascii="Times New Roman" w:hAnsi="Times New Roman" w:cs="Times New Roman"/>
          <w:sz w:val="28"/>
          <w:szCs w:val="28"/>
          <w:lang w:val="uk-UA"/>
        </w:rPr>
        <w:t>в зборі основних даних про опитуваного, які далі можливо допоможуть у встановленні взаємозв’язку між віком, статтю та відповідями в опитувальниках, що були представлені.</w:t>
      </w:r>
      <w:r w:rsidR="00064981" w:rsidRPr="0063218B">
        <w:rPr>
          <w:rFonts w:ascii="Times New Roman" w:hAnsi="Times New Roman" w:cs="Times New Roman"/>
          <w:sz w:val="28"/>
          <w:szCs w:val="28"/>
          <w:lang w:val="uk-UA"/>
        </w:rPr>
        <w:t xml:space="preserve"> </w:t>
      </w:r>
      <w:r w:rsidR="00F27406">
        <w:rPr>
          <w:rFonts w:ascii="Times New Roman" w:hAnsi="Times New Roman" w:cs="Times New Roman"/>
          <w:sz w:val="28"/>
          <w:szCs w:val="28"/>
          <w:lang w:val="uk-UA"/>
        </w:rPr>
        <w:t xml:space="preserve">Оскільки метою дослідження є виявлення особливостей ставлення до власної зовнішності у студентської молоді, додаткових питань поставлено не було. </w:t>
      </w:r>
    </w:p>
    <w:p w:rsidR="00383409" w:rsidRDefault="00986B42" w:rsidP="00383409">
      <w:pPr>
        <w:spacing w:line="360" w:lineRule="auto"/>
        <w:ind w:left="-15" w:right="57" w:firstLine="708"/>
        <w:jc w:val="both"/>
        <w:rPr>
          <w:rFonts w:ascii="Times New Roman" w:hAnsi="Times New Roman"/>
          <w:sz w:val="28"/>
          <w:szCs w:val="28"/>
          <w:lang w:val="uk-UA"/>
        </w:rPr>
      </w:pPr>
      <w:r>
        <w:rPr>
          <w:rFonts w:ascii="Times New Roman" w:hAnsi="Times New Roman" w:cs="Times New Roman"/>
          <w:sz w:val="28"/>
          <w:szCs w:val="28"/>
          <w:lang w:val="uk-UA"/>
        </w:rPr>
        <w:t>Далі перейдемо до опису обраних методик та спочатку пояснимо, якими</w:t>
      </w:r>
      <w:r w:rsidR="00383409">
        <w:rPr>
          <w:rFonts w:ascii="Times New Roman" w:hAnsi="Times New Roman" w:cs="Times New Roman"/>
          <w:sz w:val="28"/>
          <w:szCs w:val="28"/>
          <w:lang w:val="uk-UA"/>
        </w:rPr>
        <w:t xml:space="preserve"> вимогами </w:t>
      </w:r>
      <w:r w:rsidR="00383409" w:rsidRPr="002E6492">
        <w:rPr>
          <w:rFonts w:ascii="Times New Roman" w:hAnsi="Times New Roman"/>
          <w:sz w:val="28"/>
          <w:szCs w:val="28"/>
        </w:rPr>
        <w:t>до використовуваного в дослідженні психодіагностичного інструментарію</w:t>
      </w:r>
      <w:r w:rsidR="00383409">
        <w:rPr>
          <w:rFonts w:ascii="Times New Roman" w:hAnsi="Times New Roman"/>
          <w:sz w:val="28"/>
          <w:szCs w:val="28"/>
          <w:lang w:val="uk-UA"/>
        </w:rPr>
        <w:t xml:space="preserve"> ми користувались: </w:t>
      </w:r>
    </w:p>
    <w:p w:rsidR="00383409" w:rsidRPr="002E6492" w:rsidRDefault="00383409" w:rsidP="00383409">
      <w:pPr>
        <w:spacing w:line="360" w:lineRule="auto"/>
        <w:ind w:left="-15" w:right="57" w:firstLine="708"/>
        <w:jc w:val="both"/>
        <w:rPr>
          <w:rFonts w:ascii="Times New Roman" w:hAnsi="Times New Roman"/>
          <w:sz w:val="28"/>
          <w:szCs w:val="28"/>
          <w:lang w:val="uk-UA"/>
        </w:rPr>
      </w:pPr>
      <w:r w:rsidRPr="002E6492">
        <w:rPr>
          <w:rFonts w:ascii="Times New Roman" w:hAnsi="Times New Roman"/>
          <w:sz w:val="28"/>
          <w:szCs w:val="28"/>
          <w:lang w:val="uk-UA"/>
        </w:rPr>
        <w:t>1) відповідність методики, мети та об’єкту дослідження;</w:t>
      </w:r>
    </w:p>
    <w:p w:rsidR="00383409" w:rsidRPr="002E6492" w:rsidRDefault="00383409" w:rsidP="00383409">
      <w:pPr>
        <w:spacing w:line="360" w:lineRule="auto"/>
        <w:ind w:left="-15" w:right="57" w:firstLine="708"/>
        <w:jc w:val="both"/>
        <w:rPr>
          <w:rFonts w:ascii="Times New Roman" w:hAnsi="Times New Roman"/>
          <w:sz w:val="28"/>
          <w:szCs w:val="28"/>
          <w:lang w:val="uk-UA"/>
        </w:rPr>
      </w:pPr>
      <w:r w:rsidRPr="002E6492">
        <w:rPr>
          <w:rFonts w:ascii="Times New Roman" w:hAnsi="Times New Roman"/>
          <w:sz w:val="28"/>
          <w:szCs w:val="28"/>
          <w:lang w:val="uk-UA"/>
        </w:rPr>
        <w:t>2) достатня репрезентативність, надійність, валідність та об'єктивність тесту;</w:t>
      </w:r>
    </w:p>
    <w:p w:rsidR="00383409" w:rsidRPr="00383409" w:rsidRDefault="00383409" w:rsidP="00383409">
      <w:pPr>
        <w:spacing w:line="360" w:lineRule="auto"/>
        <w:ind w:left="-15" w:right="57" w:firstLine="708"/>
        <w:jc w:val="both"/>
        <w:rPr>
          <w:rFonts w:ascii="Times New Roman" w:hAnsi="Times New Roman"/>
          <w:sz w:val="28"/>
          <w:szCs w:val="28"/>
          <w:lang w:val="uk-UA"/>
        </w:rPr>
      </w:pPr>
      <w:r w:rsidRPr="002E6492">
        <w:rPr>
          <w:rFonts w:ascii="Times New Roman" w:hAnsi="Times New Roman"/>
          <w:sz w:val="28"/>
          <w:szCs w:val="28"/>
        </w:rPr>
        <w:t xml:space="preserve">3) чіткість і однозначність інструкції щодо проведення </w:t>
      </w:r>
      <w:proofErr w:type="gramStart"/>
      <w:r w:rsidRPr="002E6492">
        <w:rPr>
          <w:rFonts w:ascii="Times New Roman" w:hAnsi="Times New Roman"/>
          <w:sz w:val="28"/>
          <w:szCs w:val="28"/>
        </w:rPr>
        <w:t>досл</w:t>
      </w:r>
      <w:proofErr w:type="gramEnd"/>
      <w:r w:rsidRPr="002E6492">
        <w:rPr>
          <w:rFonts w:ascii="Times New Roman" w:hAnsi="Times New Roman"/>
          <w:sz w:val="28"/>
          <w:szCs w:val="28"/>
        </w:rPr>
        <w:t>ідження</w:t>
      </w:r>
      <w:r>
        <w:rPr>
          <w:rFonts w:ascii="Times New Roman" w:hAnsi="Times New Roman"/>
          <w:sz w:val="28"/>
          <w:szCs w:val="28"/>
          <w:lang w:val="en-GB"/>
        </w:rPr>
        <w:t>p</w:t>
      </w:r>
      <w:r w:rsidRPr="00383409">
        <w:rPr>
          <w:rFonts w:ascii="Times New Roman" w:hAnsi="Times New Roman"/>
          <w:sz w:val="28"/>
          <w:szCs w:val="28"/>
        </w:rPr>
        <w:t>[45]</w:t>
      </w:r>
      <w:r>
        <w:rPr>
          <w:rFonts w:ascii="Times New Roman" w:hAnsi="Times New Roman"/>
          <w:sz w:val="28"/>
          <w:szCs w:val="28"/>
          <w:lang w:val="uk-UA"/>
        </w:rPr>
        <w:t>.</w:t>
      </w:r>
    </w:p>
    <w:p w:rsidR="00383409" w:rsidRDefault="00383409" w:rsidP="00383409">
      <w:pPr>
        <w:spacing w:line="360" w:lineRule="auto"/>
        <w:ind w:left="-15" w:right="57" w:firstLine="724"/>
        <w:jc w:val="both"/>
        <w:rPr>
          <w:rFonts w:ascii="Times New Roman" w:hAnsi="Times New Roman"/>
          <w:sz w:val="28"/>
          <w:szCs w:val="28"/>
        </w:rPr>
      </w:pPr>
      <w:r w:rsidRPr="002E6492">
        <w:rPr>
          <w:rFonts w:ascii="Times New Roman" w:hAnsi="Times New Roman"/>
          <w:sz w:val="28"/>
          <w:szCs w:val="28"/>
        </w:rPr>
        <w:t>Використані методики описані нижче.</w:t>
      </w:r>
    </w:p>
    <w:p w:rsidR="002D6EF5" w:rsidRPr="00383409" w:rsidRDefault="00F27406" w:rsidP="00383409">
      <w:pPr>
        <w:spacing w:line="360" w:lineRule="auto"/>
        <w:ind w:left="-15" w:right="57" w:firstLine="724"/>
        <w:jc w:val="both"/>
        <w:rPr>
          <w:rFonts w:ascii="Times New Roman" w:hAnsi="Times New Roman"/>
          <w:sz w:val="28"/>
          <w:szCs w:val="28"/>
        </w:rPr>
      </w:pPr>
      <w:r>
        <w:rPr>
          <w:rFonts w:ascii="Times New Roman" w:eastAsia="Times New Roman" w:hAnsi="Times New Roman" w:cs="Times New Roman"/>
          <w:color w:val="000000" w:themeColor="text1"/>
          <w:sz w:val="28"/>
          <w:szCs w:val="28"/>
          <w:lang w:val="uk-UA"/>
        </w:rPr>
        <w:lastRenderedPageBreak/>
        <w:t>Перша методика, що була використа</w:t>
      </w:r>
      <w:r w:rsidR="002D6EF5">
        <w:rPr>
          <w:rFonts w:ascii="Times New Roman" w:eastAsia="Times New Roman" w:hAnsi="Times New Roman" w:cs="Times New Roman"/>
          <w:color w:val="000000" w:themeColor="text1"/>
          <w:sz w:val="28"/>
          <w:szCs w:val="28"/>
          <w:lang w:val="uk-UA"/>
        </w:rPr>
        <w:t xml:space="preserve">на у формі – </w:t>
      </w:r>
      <w:r w:rsidR="002D6EF5">
        <w:rPr>
          <w:rFonts w:ascii="Times New Roman" w:eastAsia="Times New Roman" w:hAnsi="Times New Roman" w:cs="Times New Roman"/>
          <w:b/>
          <w:bCs/>
          <w:color w:val="000000" w:themeColor="text1"/>
          <w:sz w:val="28"/>
          <w:szCs w:val="28"/>
          <w:lang w:val="uk-UA"/>
        </w:rPr>
        <w:t>Скорочений о</w:t>
      </w:r>
      <w:r w:rsidR="00476B23" w:rsidRPr="00476B23">
        <w:rPr>
          <w:rFonts w:ascii="Times New Roman" w:eastAsia="Times New Roman" w:hAnsi="Times New Roman" w:cs="Times New Roman"/>
          <w:b/>
          <w:bCs/>
          <w:color w:val="000000" w:themeColor="text1"/>
          <w:sz w:val="28"/>
          <w:szCs w:val="28"/>
          <w:lang w:val="uk-UA"/>
        </w:rPr>
        <w:t xml:space="preserve">питувальник </w:t>
      </w:r>
      <w:r w:rsidR="002D6EF5">
        <w:rPr>
          <w:rFonts w:ascii="Times New Roman" w:eastAsia="Times New Roman" w:hAnsi="Times New Roman" w:cs="Times New Roman"/>
          <w:b/>
          <w:bCs/>
          <w:color w:val="000000" w:themeColor="text1"/>
          <w:sz w:val="28"/>
          <w:szCs w:val="28"/>
          <w:lang w:val="uk-UA"/>
        </w:rPr>
        <w:t>ситуативної незадоволеності образом тіла</w:t>
      </w:r>
      <w:r w:rsidR="002D6EF5" w:rsidRPr="002D6EF5">
        <w:rPr>
          <w:rFonts w:ascii="Times New Roman" w:eastAsia="Times New Roman" w:hAnsi="Times New Roman" w:cs="Times New Roman"/>
          <w:b/>
          <w:bCs/>
          <w:color w:val="000000" w:themeColor="text1"/>
          <w:sz w:val="28"/>
          <w:szCs w:val="28"/>
        </w:rPr>
        <w:t xml:space="preserve"> </w:t>
      </w:r>
      <w:r w:rsidR="002D6EF5">
        <w:rPr>
          <w:rFonts w:ascii="Times New Roman" w:eastAsia="Times New Roman" w:hAnsi="Times New Roman" w:cs="Times New Roman"/>
          <w:b/>
          <w:bCs/>
          <w:color w:val="000000" w:themeColor="text1"/>
          <w:sz w:val="28"/>
          <w:szCs w:val="28"/>
          <w:lang w:val="uk-UA"/>
        </w:rPr>
        <w:t>(</w:t>
      </w:r>
      <w:r w:rsidR="00476B23" w:rsidRPr="00476B23">
        <w:rPr>
          <w:rFonts w:ascii="Times New Roman" w:eastAsia="Times New Roman" w:hAnsi="Times New Roman" w:cs="Times New Roman"/>
          <w:b/>
          <w:bCs/>
          <w:color w:val="000000" w:themeColor="text1"/>
          <w:sz w:val="28"/>
          <w:szCs w:val="28"/>
          <w:lang w:val="en-GB"/>
        </w:rPr>
        <w:t>SIBID</w:t>
      </w:r>
      <w:r w:rsidR="002D6EF5" w:rsidRPr="002D6EF5">
        <w:rPr>
          <w:rFonts w:ascii="Times New Roman" w:eastAsia="Times New Roman" w:hAnsi="Times New Roman" w:cs="Times New Roman"/>
          <w:b/>
          <w:bCs/>
          <w:color w:val="000000" w:themeColor="text1"/>
          <w:sz w:val="28"/>
          <w:szCs w:val="28"/>
        </w:rPr>
        <w:t>-</w:t>
      </w:r>
      <w:r w:rsidR="002D6EF5">
        <w:rPr>
          <w:rFonts w:ascii="Times New Roman" w:eastAsia="Times New Roman" w:hAnsi="Times New Roman" w:cs="Times New Roman"/>
          <w:b/>
          <w:bCs/>
          <w:color w:val="000000" w:themeColor="text1"/>
          <w:sz w:val="28"/>
          <w:szCs w:val="28"/>
          <w:lang w:val="en-GB"/>
        </w:rPr>
        <w:t>S</w:t>
      </w:r>
      <w:r w:rsidR="002D6EF5">
        <w:rPr>
          <w:rFonts w:ascii="Times New Roman" w:eastAsia="Times New Roman" w:hAnsi="Times New Roman" w:cs="Times New Roman"/>
          <w:b/>
          <w:bCs/>
          <w:color w:val="000000" w:themeColor="text1"/>
          <w:sz w:val="28"/>
          <w:szCs w:val="28"/>
          <w:lang w:val="uk-UA"/>
        </w:rPr>
        <w:t>) Томаса Кеша</w:t>
      </w:r>
      <w:r w:rsidR="008B26F0">
        <w:rPr>
          <w:rFonts w:ascii="Times New Roman" w:eastAsia="Times New Roman" w:hAnsi="Times New Roman" w:cs="Times New Roman"/>
          <w:b/>
          <w:bCs/>
          <w:color w:val="000000" w:themeColor="text1"/>
          <w:sz w:val="28"/>
          <w:szCs w:val="28"/>
          <w:lang w:val="uk-UA"/>
        </w:rPr>
        <w:t xml:space="preserve"> </w:t>
      </w:r>
      <w:r w:rsidR="008B26F0" w:rsidRPr="008B26F0">
        <w:rPr>
          <w:rFonts w:ascii="Times New Roman" w:eastAsia="Times New Roman" w:hAnsi="Times New Roman" w:cs="Times New Roman"/>
          <w:b/>
          <w:bCs/>
          <w:color w:val="000000" w:themeColor="text1"/>
          <w:sz w:val="28"/>
          <w:szCs w:val="28"/>
          <w:lang w:val="uk-UA"/>
        </w:rPr>
        <w:t>в адаптації  Л.Т.  Баранської,  С.С.  Татаурово</w:t>
      </w:r>
      <w:r w:rsidR="008B26F0">
        <w:rPr>
          <w:rFonts w:ascii="Times New Roman" w:eastAsia="Times New Roman" w:hAnsi="Times New Roman" w:cs="Times New Roman"/>
          <w:b/>
          <w:bCs/>
          <w:color w:val="000000" w:themeColor="text1"/>
          <w:sz w:val="28"/>
          <w:szCs w:val="28"/>
          <w:lang w:val="uk-UA"/>
        </w:rPr>
        <w:t>ї</w:t>
      </w:r>
      <w:r w:rsidR="00476B23">
        <w:rPr>
          <w:rFonts w:ascii="Times New Roman" w:eastAsia="Times New Roman" w:hAnsi="Times New Roman" w:cs="Times New Roman"/>
          <w:b/>
          <w:bCs/>
          <w:color w:val="000000" w:themeColor="text1"/>
          <w:sz w:val="28"/>
          <w:szCs w:val="28"/>
          <w:lang w:val="uk-UA"/>
        </w:rPr>
        <w:t>.</w:t>
      </w:r>
    </w:p>
    <w:p w:rsidR="005F7637" w:rsidRDefault="005F7637" w:rsidP="00FE69E6">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5F7637">
        <w:rPr>
          <w:rFonts w:ascii="Times New Roman" w:eastAsia="Times New Roman" w:hAnsi="Times New Roman" w:cs="Times New Roman"/>
          <w:color w:val="000000" w:themeColor="text1"/>
          <w:sz w:val="28"/>
          <w:szCs w:val="28"/>
          <w:lang w:val="uk-UA"/>
        </w:rPr>
        <w:t xml:space="preserve">Опитувальник </w:t>
      </w:r>
      <w:r>
        <w:rPr>
          <w:rFonts w:ascii="Times New Roman" w:eastAsia="Times New Roman" w:hAnsi="Times New Roman" w:cs="Times New Roman"/>
          <w:color w:val="000000" w:themeColor="text1"/>
          <w:sz w:val="28"/>
          <w:szCs w:val="28"/>
          <w:lang w:val="uk-UA"/>
        </w:rPr>
        <w:t xml:space="preserve">було </w:t>
      </w:r>
      <w:r w:rsidRPr="005F7637">
        <w:rPr>
          <w:rFonts w:ascii="Times New Roman" w:eastAsia="Times New Roman" w:hAnsi="Times New Roman" w:cs="Times New Roman"/>
          <w:color w:val="000000" w:themeColor="text1"/>
          <w:sz w:val="28"/>
          <w:szCs w:val="28"/>
          <w:lang w:val="uk-UA"/>
        </w:rPr>
        <w:t>розробле</w:t>
      </w:r>
      <w:r>
        <w:rPr>
          <w:rFonts w:ascii="Times New Roman" w:eastAsia="Times New Roman" w:hAnsi="Times New Roman" w:cs="Times New Roman"/>
          <w:color w:val="000000" w:themeColor="text1"/>
          <w:sz w:val="28"/>
          <w:szCs w:val="28"/>
          <w:lang w:val="uk-UA"/>
        </w:rPr>
        <w:t>но</w:t>
      </w:r>
      <w:r w:rsidRPr="005F7637">
        <w:rPr>
          <w:rFonts w:ascii="Times New Roman" w:eastAsia="Times New Roman" w:hAnsi="Times New Roman" w:cs="Times New Roman"/>
          <w:color w:val="000000" w:themeColor="text1"/>
          <w:sz w:val="28"/>
          <w:szCs w:val="28"/>
          <w:lang w:val="uk-UA"/>
        </w:rPr>
        <w:t xml:space="preserve"> Томасом Ф. Кешем у</w:t>
      </w:r>
      <w:r>
        <w:rPr>
          <w:rFonts w:ascii="Times New Roman" w:eastAsia="Times New Roman" w:hAnsi="Times New Roman" w:cs="Times New Roman"/>
          <w:color w:val="000000" w:themeColor="text1"/>
          <w:sz w:val="28"/>
          <w:szCs w:val="28"/>
          <w:lang w:val="uk-UA"/>
        </w:rPr>
        <w:t xml:space="preserve"> </w:t>
      </w:r>
      <w:r w:rsidRPr="005F7637">
        <w:rPr>
          <w:rFonts w:ascii="Times New Roman" w:eastAsia="Times New Roman" w:hAnsi="Times New Roman" w:cs="Times New Roman"/>
          <w:color w:val="000000" w:themeColor="text1"/>
          <w:sz w:val="28"/>
          <w:szCs w:val="28"/>
          <w:lang w:val="uk-UA"/>
        </w:rPr>
        <w:t>1994 році для оцінки негативного ставлення до власного тіла в</w:t>
      </w:r>
      <w:r w:rsidR="00A70FFC">
        <w:rPr>
          <w:rFonts w:ascii="Times New Roman" w:eastAsia="Times New Roman" w:hAnsi="Times New Roman" w:cs="Times New Roman"/>
          <w:color w:val="000000" w:themeColor="text1"/>
          <w:sz w:val="28"/>
          <w:szCs w:val="28"/>
          <w:lang w:val="uk-UA"/>
        </w:rPr>
        <w:t xml:space="preserve"> </w:t>
      </w:r>
      <w:r w:rsidRPr="005F7637">
        <w:rPr>
          <w:rFonts w:ascii="Times New Roman" w:eastAsia="Times New Roman" w:hAnsi="Times New Roman" w:cs="Times New Roman"/>
          <w:color w:val="000000" w:themeColor="text1"/>
          <w:sz w:val="28"/>
          <w:szCs w:val="28"/>
          <w:lang w:val="uk-UA"/>
        </w:rPr>
        <w:t>контексті певних ситуацій. За задумом автора тест оцінює</w:t>
      </w:r>
      <w:r>
        <w:rPr>
          <w:rFonts w:ascii="Times New Roman" w:eastAsia="Times New Roman" w:hAnsi="Times New Roman" w:cs="Times New Roman"/>
          <w:color w:val="000000" w:themeColor="text1"/>
          <w:sz w:val="28"/>
          <w:szCs w:val="28"/>
          <w:lang w:val="uk-UA"/>
        </w:rPr>
        <w:t xml:space="preserve"> </w:t>
      </w:r>
      <w:r w:rsidRPr="005F7637">
        <w:rPr>
          <w:rFonts w:ascii="Times New Roman" w:eastAsia="Times New Roman" w:hAnsi="Times New Roman" w:cs="Times New Roman"/>
          <w:color w:val="000000" w:themeColor="text1"/>
          <w:sz w:val="28"/>
          <w:szCs w:val="28"/>
          <w:lang w:val="uk-UA"/>
        </w:rPr>
        <w:t>негативні емоції, пов'язані з образом тіла в контексті</w:t>
      </w:r>
      <w:r>
        <w:rPr>
          <w:rFonts w:ascii="Times New Roman" w:eastAsia="Times New Roman" w:hAnsi="Times New Roman" w:cs="Times New Roman"/>
          <w:color w:val="000000" w:themeColor="text1"/>
          <w:sz w:val="28"/>
          <w:szCs w:val="28"/>
          <w:lang w:val="uk-UA"/>
        </w:rPr>
        <w:t xml:space="preserve"> </w:t>
      </w:r>
      <w:r w:rsidRPr="005F7637">
        <w:rPr>
          <w:rFonts w:ascii="Times New Roman" w:eastAsia="Times New Roman" w:hAnsi="Times New Roman" w:cs="Times New Roman"/>
          <w:color w:val="000000" w:themeColor="text1"/>
          <w:sz w:val="28"/>
          <w:szCs w:val="28"/>
          <w:lang w:val="uk-UA"/>
        </w:rPr>
        <w:t>певних життєвих ситуацій. Зазначені в тесті ситуації</w:t>
      </w:r>
      <w:r>
        <w:rPr>
          <w:rFonts w:ascii="Times New Roman" w:eastAsia="Times New Roman" w:hAnsi="Times New Roman" w:cs="Times New Roman"/>
          <w:color w:val="000000" w:themeColor="text1"/>
          <w:sz w:val="28"/>
          <w:szCs w:val="28"/>
          <w:lang w:val="uk-UA"/>
        </w:rPr>
        <w:t xml:space="preserve"> </w:t>
      </w:r>
      <w:r w:rsidRPr="005F7637">
        <w:rPr>
          <w:rFonts w:ascii="Times New Roman" w:eastAsia="Times New Roman" w:hAnsi="Times New Roman" w:cs="Times New Roman"/>
          <w:color w:val="000000" w:themeColor="text1"/>
          <w:sz w:val="28"/>
          <w:szCs w:val="28"/>
          <w:lang w:val="uk-UA"/>
        </w:rPr>
        <w:t>активізують оцінний, емоційно забарвлений аспект схеми</w:t>
      </w:r>
      <w:r>
        <w:rPr>
          <w:rFonts w:ascii="Times New Roman" w:eastAsia="Times New Roman" w:hAnsi="Times New Roman" w:cs="Times New Roman"/>
          <w:color w:val="000000" w:themeColor="text1"/>
          <w:sz w:val="28"/>
          <w:szCs w:val="28"/>
          <w:lang w:val="uk-UA"/>
        </w:rPr>
        <w:t xml:space="preserve"> </w:t>
      </w:r>
      <w:r w:rsidRPr="005F7637">
        <w:rPr>
          <w:rFonts w:ascii="Times New Roman" w:eastAsia="Times New Roman" w:hAnsi="Times New Roman" w:cs="Times New Roman"/>
          <w:color w:val="000000" w:themeColor="text1"/>
          <w:sz w:val="28"/>
          <w:szCs w:val="28"/>
          <w:lang w:val="uk-UA"/>
        </w:rPr>
        <w:t>власного тіла, що, своєю чергою, безпосередньо впливає на</w:t>
      </w:r>
      <w:r w:rsidR="00A70FFC">
        <w:rPr>
          <w:rFonts w:ascii="Times New Roman" w:eastAsia="Times New Roman" w:hAnsi="Times New Roman" w:cs="Times New Roman"/>
          <w:color w:val="000000" w:themeColor="text1"/>
          <w:sz w:val="28"/>
          <w:szCs w:val="28"/>
          <w:lang w:val="uk-UA"/>
        </w:rPr>
        <w:t xml:space="preserve"> </w:t>
      </w:r>
      <w:r w:rsidRPr="005F7637">
        <w:rPr>
          <w:rFonts w:ascii="Times New Roman" w:eastAsia="Times New Roman" w:hAnsi="Times New Roman" w:cs="Times New Roman"/>
          <w:color w:val="000000" w:themeColor="text1"/>
          <w:sz w:val="28"/>
          <w:szCs w:val="28"/>
          <w:lang w:val="uk-UA"/>
        </w:rPr>
        <w:t>копінг-стратегії</w:t>
      </w:r>
      <w:r>
        <w:rPr>
          <w:rFonts w:ascii="Times New Roman" w:eastAsia="Times New Roman" w:hAnsi="Times New Roman" w:cs="Times New Roman"/>
          <w:color w:val="000000" w:themeColor="text1"/>
          <w:sz w:val="28"/>
          <w:szCs w:val="28"/>
          <w:lang w:val="uk-UA"/>
        </w:rPr>
        <w:t xml:space="preserve">. </w:t>
      </w:r>
      <w:r w:rsidR="005A6918" w:rsidRPr="00472983">
        <w:rPr>
          <w:rFonts w:ascii="Times New Roman" w:eastAsia="Times New Roman" w:hAnsi="Times New Roman" w:cs="Times New Roman"/>
          <w:color w:val="000000" w:themeColor="text1"/>
          <w:sz w:val="28"/>
          <w:szCs w:val="28"/>
          <w:lang w:val="uk-UA"/>
        </w:rPr>
        <w:t>У основу опитувальника покладене уявлення, що різні життєві ситуації виявляють ем</w:t>
      </w:r>
      <w:r w:rsidR="00472983">
        <w:rPr>
          <w:rFonts w:ascii="Times New Roman" w:eastAsia="Times New Roman" w:hAnsi="Times New Roman" w:cs="Times New Roman"/>
          <w:color w:val="000000" w:themeColor="text1"/>
          <w:sz w:val="28"/>
          <w:szCs w:val="28"/>
          <w:lang w:val="uk-UA"/>
        </w:rPr>
        <w:t>оційн</w:t>
      </w:r>
      <w:r w:rsidR="005A6918" w:rsidRPr="00472983">
        <w:rPr>
          <w:rFonts w:ascii="Times New Roman" w:eastAsia="Times New Roman" w:hAnsi="Times New Roman" w:cs="Times New Roman"/>
          <w:color w:val="000000" w:themeColor="text1"/>
          <w:sz w:val="28"/>
          <w:szCs w:val="28"/>
          <w:lang w:val="uk-UA"/>
        </w:rPr>
        <w:t>е</w:t>
      </w:r>
      <w:r w:rsidR="00472983">
        <w:rPr>
          <w:rFonts w:ascii="Times New Roman" w:eastAsia="Times New Roman" w:hAnsi="Times New Roman" w:cs="Times New Roman"/>
          <w:color w:val="000000" w:themeColor="text1"/>
          <w:sz w:val="28"/>
          <w:szCs w:val="28"/>
          <w:lang w:val="uk-UA"/>
        </w:rPr>
        <w:t xml:space="preserve"> та</w:t>
      </w:r>
      <w:r w:rsidR="005A6918" w:rsidRPr="00472983">
        <w:rPr>
          <w:rFonts w:ascii="Times New Roman" w:eastAsia="Times New Roman" w:hAnsi="Times New Roman" w:cs="Times New Roman"/>
          <w:color w:val="000000" w:themeColor="text1"/>
          <w:sz w:val="28"/>
          <w:szCs w:val="28"/>
          <w:lang w:val="uk-UA"/>
        </w:rPr>
        <w:t xml:space="preserve"> оцінне ставлення до своєї зовнішності</w:t>
      </w:r>
      <w:r w:rsidR="00472983">
        <w:rPr>
          <w:rFonts w:ascii="Times New Roman" w:eastAsia="Times New Roman" w:hAnsi="Times New Roman" w:cs="Times New Roman"/>
          <w:color w:val="000000" w:themeColor="text1"/>
          <w:sz w:val="28"/>
          <w:szCs w:val="28"/>
          <w:lang w:val="uk-UA"/>
        </w:rPr>
        <w:t>.</w:t>
      </w:r>
      <w:r w:rsidR="00FE69E6">
        <w:rPr>
          <w:rFonts w:ascii="Times New Roman" w:eastAsia="Times New Roman" w:hAnsi="Times New Roman" w:cs="Times New Roman"/>
          <w:color w:val="000000" w:themeColor="text1"/>
          <w:sz w:val="28"/>
          <w:szCs w:val="28"/>
          <w:lang w:val="uk-UA"/>
        </w:rPr>
        <w:t xml:space="preserve"> Важливо зазначити, що у</w:t>
      </w:r>
      <w:r w:rsidR="00FE69E6" w:rsidRPr="00FE69E6">
        <w:rPr>
          <w:rFonts w:ascii="Times New Roman" w:eastAsia="Times New Roman" w:hAnsi="Times New Roman" w:cs="Times New Roman"/>
          <w:color w:val="000000" w:themeColor="text1"/>
          <w:sz w:val="28"/>
          <w:szCs w:val="28"/>
          <w:lang w:val="uk-UA"/>
        </w:rPr>
        <w:t xml:space="preserve"> клінічному використанні цей опитувальник може виявляти соціальні контексти, які є особливим джерелом стресу для пацієнтів із проблемами та порушеннями у сприйнятті власного тіла.</w:t>
      </w:r>
      <w:r w:rsidR="00FE69E6">
        <w:rPr>
          <w:rFonts w:ascii="Times New Roman" w:eastAsia="Times New Roman" w:hAnsi="Times New Roman" w:cs="Times New Roman"/>
          <w:color w:val="000000" w:themeColor="text1"/>
          <w:sz w:val="28"/>
          <w:szCs w:val="28"/>
          <w:lang w:val="uk-UA"/>
        </w:rPr>
        <w:t xml:space="preserve"> </w:t>
      </w:r>
      <w:r w:rsidR="00FE69E6" w:rsidRPr="00FE69E6">
        <w:rPr>
          <w:rFonts w:ascii="Times New Roman" w:eastAsia="Times New Roman" w:hAnsi="Times New Roman" w:cs="Times New Roman"/>
          <w:color w:val="000000" w:themeColor="text1"/>
          <w:sz w:val="28"/>
          <w:szCs w:val="28"/>
          <w:lang w:val="uk-UA"/>
        </w:rPr>
        <w:t>Також дана методика може застосовуватися для оцінки ефективності психотерапевтичної роботи з пацієнтами, які мають негативне ставлення до власного тіла</w:t>
      </w:r>
      <w:r w:rsidR="00760D6B" w:rsidRPr="00007BF4">
        <w:rPr>
          <w:rFonts w:ascii="Times New Roman" w:eastAsia="Times New Roman" w:hAnsi="Times New Roman" w:cs="Times New Roman"/>
          <w:color w:val="000000" w:themeColor="text1"/>
          <w:sz w:val="28"/>
          <w:szCs w:val="28"/>
        </w:rPr>
        <w:t>[46]</w:t>
      </w:r>
      <w:r w:rsidR="00FE69E6" w:rsidRPr="00FE69E6">
        <w:rPr>
          <w:rFonts w:ascii="Times New Roman" w:eastAsia="Times New Roman" w:hAnsi="Times New Roman" w:cs="Times New Roman"/>
          <w:color w:val="000000" w:themeColor="text1"/>
          <w:sz w:val="28"/>
          <w:szCs w:val="28"/>
          <w:lang w:val="uk-UA"/>
        </w:rPr>
        <w:t>.</w:t>
      </w:r>
    </w:p>
    <w:p w:rsidR="005F7637" w:rsidRDefault="005F7637" w:rsidP="001116E2">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5F7637">
        <w:rPr>
          <w:rFonts w:ascii="Times New Roman" w:eastAsia="Times New Roman" w:hAnsi="Times New Roman" w:cs="Times New Roman"/>
          <w:color w:val="000000" w:themeColor="text1"/>
          <w:sz w:val="28"/>
          <w:szCs w:val="28"/>
          <w:lang w:val="uk-UA"/>
        </w:rPr>
        <w:t>Шкала</w:t>
      </w:r>
      <w:r>
        <w:rPr>
          <w:rFonts w:ascii="Times New Roman" w:eastAsia="Times New Roman" w:hAnsi="Times New Roman" w:cs="Times New Roman"/>
          <w:color w:val="000000" w:themeColor="text1"/>
          <w:sz w:val="28"/>
          <w:szCs w:val="28"/>
          <w:lang w:val="uk-UA"/>
        </w:rPr>
        <w:t xml:space="preserve"> </w:t>
      </w:r>
      <w:r w:rsidRPr="005F7637">
        <w:rPr>
          <w:rFonts w:ascii="Times New Roman" w:eastAsia="Times New Roman" w:hAnsi="Times New Roman" w:cs="Times New Roman"/>
          <w:color w:val="000000" w:themeColor="text1"/>
          <w:sz w:val="28"/>
          <w:szCs w:val="28"/>
          <w:lang w:val="uk-UA"/>
        </w:rPr>
        <w:t xml:space="preserve">складається з 20 тверджень, градація відповідей від 0 </w:t>
      </w:r>
      <w:r>
        <w:rPr>
          <w:rFonts w:ascii="Times New Roman" w:eastAsia="Times New Roman" w:hAnsi="Times New Roman" w:cs="Times New Roman"/>
          <w:color w:val="000000" w:themeColor="text1"/>
          <w:sz w:val="28"/>
          <w:szCs w:val="28"/>
          <w:lang w:val="uk-UA"/>
        </w:rPr>
        <w:t xml:space="preserve">- </w:t>
      </w:r>
      <w:r w:rsidRPr="005F7637">
        <w:rPr>
          <w:rFonts w:ascii="Times New Roman" w:eastAsia="Times New Roman" w:hAnsi="Times New Roman" w:cs="Times New Roman"/>
          <w:color w:val="000000" w:themeColor="text1"/>
          <w:sz w:val="28"/>
          <w:szCs w:val="28"/>
          <w:lang w:val="uk-UA"/>
        </w:rPr>
        <w:t>ніколи до 4</w:t>
      </w:r>
      <w:r>
        <w:rPr>
          <w:rFonts w:ascii="Times New Roman" w:eastAsia="Times New Roman" w:hAnsi="Times New Roman" w:cs="Times New Roman"/>
          <w:color w:val="000000" w:themeColor="text1"/>
          <w:sz w:val="28"/>
          <w:szCs w:val="28"/>
          <w:lang w:val="uk-UA"/>
        </w:rPr>
        <w:t xml:space="preserve"> - </w:t>
      </w:r>
      <w:r w:rsidRPr="005F7637">
        <w:rPr>
          <w:rFonts w:ascii="Times New Roman" w:eastAsia="Times New Roman" w:hAnsi="Times New Roman" w:cs="Times New Roman"/>
          <w:color w:val="000000" w:themeColor="text1"/>
          <w:sz w:val="28"/>
          <w:szCs w:val="28"/>
          <w:lang w:val="uk-UA"/>
        </w:rPr>
        <w:t>завжди або</w:t>
      </w:r>
      <w:r>
        <w:rPr>
          <w:rFonts w:ascii="Times New Roman" w:eastAsia="Times New Roman" w:hAnsi="Times New Roman" w:cs="Times New Roman"/>
          <w:color w:val="000000" w:themeColor="text1"/>
          <w:sz w:val="28"/>
          <w:szCs w:val="28"/>
          <w:lang w:val="uk-UA"/>
        </w:rPr>
        <w:t xml:space="preserve"> </w:t>
      </w:r>
      <w:r w:rsidRPr="005F7637">
        <w:rPr>
          <w:rFonts w:ascii="Times New Roman" w:eastAsia="Times New Roman" w:hAnsi="Times New Roman" w:cs="Times New Roman"/>
          <w:color w:val="000000" w:themeColor="text1"/>
          <w:sz w:val="28"/>
          <w:szCs w:val="28"/>
          <w:lang w:val="uk-UA"/>
        </w:rPr>
        <w:t>майже завжд</w:t>
      </w:r>
      <w:r>
        <w:rPr>
          <w:rFonts w:ascii="Times New Roman" w:eastAsia="Times New Roman" w:hAnsi="Times New Roman" w:cs="Times New Roman"/>
          <w:color w:val="000000" w:themeColor="text1"/>
          <w:sz w:val="28"/>
          <w:szCs w:val="28"/>
          <w:lang w:val="uk-UA"/>
        </w:rPr>
        <w:t>и</w:t>
      </w:r>
      <w:r w:rsidRPr="005F7637">
        <w:rPr>
          <w:rFonts w:ascii="Times New Roman" w:eastAsia="Times New Roman" w:hAnsi="Times New Roman" w:cs="Times New Roman"/>
          <w:color w:val="000000" w:themeColor="text1"/>
          <w:sz w:val="28"/>
          <w:szCs w:val="28"/>
          <w:lang w:val="uk-UA"/>
        </w:rPr>
        <w:t>, які відображають емоції, пережиті пацієнтом</w:t>
      </w:r>
      <w:r w:rsidR="00A70FFC">
        <w:rPr>
          <w:rFonts w:ascii="Times New Roman" w:eastAsia="Times New Roman" w:hAnsi="Times New Roman" w:cs="Times New Roman"/>
          <w:color w:val="000000" w:themeColor="text1"/>
          <w:sz w:val="28"/>
          <w:szCs w:val="28"/>
          <w:lang w:val="uk-UA"/>
        </w:rPr>
        <w:t xml:space="preserve"> у зв’язку з </w:t>
      </w:r>
      <w:r w:rsidRPr="005F7637">
        <w:rPr>
          <w:rFonts w:ascii="Times New Roman" w:eastAsia="Times New Roman" w:hAnsi="Times New Roman" w:cs="Times New Roman"/>
          <w:color w:val="000000" w:themeColor="text1"/>
          <w:sz w:val="28"/>
          <w:szCs w:val="28"/>
          <w:lang w:val="uk-UA"/>
        </w:rPr>
        <w:t>власно</w:t>
      </w:r>
      <w:r w:rsidR="00A70FFC">
        <w:rPr>
          <w:rFonts w:ascii="Times New Roman" w:eastAsia="Times New Roman" w:hAnsi="Times New Roman" w:cs="Times New Roman"/>
          <w:color w:val="000000" w:themeColor="text1"/>
          <w:sz w:val="28"/>
          <w:szCs w:val="28"/>
          <w:lang w:val="uk-UA"/>
        </w:rPr>
        <w:t>ю</w:t>
      </w:r>
      <w:r w:rsidRPr="005F7637">
        <w:rPr>
          <w:rFonts w:ascii="Times New Roman" w:eastAsia="Times New Roman" w:hAnsi="Times New Roman" w:cs="Times New Roman"/>
          <w:color w:val="000000" w:themeColor="text1"/>
          <w:sz w:val="28"/>
          <w:szCs w:val="28"/>
          <w:lang w:val="uk-UA"/>
        </w:rPr>
        <w:t xml:space="preserve"> зовнішн</w:t>
      </w:r>
      <w:r w:rsidR="00383409">
        <w:rPr>
          <w:rFonts w:ascii="Times New Roman" w:eastAsia="Times New Roman" w:hAnsi="Times New Roman" w:cs="Times New Roman"/>
          <w:color w:val="000000" w:themeColor="text1"/>
          <w:sz w:val="28"/>
          <w:szCs w:val="28"/>
          <w:lang w:val="uk-UA"/>
        </w:rPr>
        <w:t>і</w:t>
      </w:r>
      <w:r w:rsidRPr="005F7637">
        <w:rPr>
          <w:rFonts w:ascii="Times New Roman" w:eastAsia="Times New Roman" w:hAnsi="Times New Roman" w:cs="Times New Roman"/>
          <w:color w:val="000000" w:themeColor="text1"/>
          <w:sz w:val="28"/>
          <w:szCs w:val="28"/>
          <w:lang w:val="uk-UA"/>
        </w:rPr>
        <w:t>ст</w:t>
      </w:r>
      <w:r w:rsidR="00A70FFC">
        <w:rPr>
          <w:rFonts w:ascii="Times New Roman" w:eastAsia="Times New Roman" w:hAnsi="Times New Roman" w:cs="Times New Roman"/>
          <w:color w:val="000000" w:themeColor="text1"/>
          <w:sz w:val="28"/>
          <w:szCs w:val="28"/>
          <w:lang w:val="uk-UA"/>
        </w:rPr>
        <w:t>ю</w:t>
      </w:r>
      <w:r w:rsidRPr="005F7637">
        <w:rPr>
          <w:rFonts w:ascii="Times New Roman" w:eastAsia="Times New Roman" w:hAnsi="Times New Roman" w:cs="Times New Roman"/>
          <w:color w:val="000000" w:themeColor="text1"/>
          <w:sz w:val="28"/>
          <w:szCs w:val="28"/>
          <w:lang w:val="uk-UA"/>
        </w:rPr>
        <w:t xml:space="preserve"> в різних життєвих ситуаціях</w:t>
      </w:r>
      <w:r w:rsidR="00760D6B" w:rsidRPr="00760D6B">
        <w:rPr>
          <w:rFonts w:ascii="Times New Roman" w:eastAsia="Times New Roman" w:hAnsi="Times New Roman" w:cs="Times New Roman"/>
          <w:color w:val="000000" w:themeColor="text1"/>
          <w:sz w:val="28"/>
          <w:szCs w:val="28"/>
          <w:lang w:val="uk-UA"/>
        </w:rPr>
        <w:t>[46]</w:t>
      </w:r>
      <w:r w:rsidRPr="005F7637">
        <w:rPr>
          <w:rFonts w:ascii="Times New Roman" w:eastAsia="Times New Roman" w:hAnsi="Times New Roman" w:cs="Times New Roman"/>
          <w:color w:val="000000" w:themeColor="text1"/>
          <w:sz w:val="28"/>
          <w:szCs w:val="28"/>
          <w:lang w:val="uk-UA"/>
        </w:rPr>
        <w:t>.</w:t>
      </w:r>
    </w:p>
    <w:p w:rsidR="00FE69E6" w:rsidRPr="00FE69E6" w:rsidRDefault="0041347C" w:rsidP="00FE69E6">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41347C">
        <w:rPr>
          <w:rFonts w:ascii="Times New Roman" w:eastAsia="Times New Roman" w:hAnsi="Times New Roman" w:cs="Times New Roman"/>
          <w:color w:val="000000" w:themeColor="text1"/>
          <w:sz w:val="28"/>
          <w:szCs w:val="28"/>
          <w:lang w:val="uk-UA"/>
        </w:rPr>
        <w:t>Найважливішою психометричною характеристикою цього тесту є його висока надійність (внутрішня узгодженість), яка становить</w:t>
      </w:r>
      <w:r>
        <w:rPr>
          <w:rFonts w:ascii="Times New Roman" w:eastAsia="Times New Roman" w:hAnsi="Times New Roman" w:cs="Times New Roman"/>
          <w:color w:val="000000" w:themeColor="text1"/>
          <w:sz w:val="28"/>
          <w:szCs w:val="28"/>
          <w:lang w:val="uk-UA"/>
        </w:rPr>
        <w:t xml:space="preserve"> </w:t>
      </w:r>
      <w:r w:rsidRPr="0041347C">
        <w:rPr>
          <w:rFonts w:ascii="Times New Roman" w:eastAsia="Times New Roman" w:hAnsi="Times New Roman" w:cs="Times New Roman"/>
          <w:color w:val="000000" w:themeColor="text1"/>
          <w:sz w:val="28"/>
          <w:szCs w:val="28"/>
          <w:lang w:val="uk-UA"/>
        </w:rPr>
        <w:t>0,96 для чоловіків і 0,94 для жінок:</w:t>
      </w:r>
      <w:r>
        <w:rPr>
          <w:rFonts w:ascii="Times New Roman" w:eastAsia="Times New Roman" w:hAnsi="Times New Roman" w:cs="Times New Roman"/>
          <w:color w:val="000000" w:themeColor="text1"/>
          <w:sz w:val="28"/>
          <w:szCs w:val="28"/>
          <w:lang w:val="uk-UA"/>
        </w:rPr>
        <w:t xml:space="preserve"> </w:t>
      </w:r>
      <w:r w:rsidRPr="0041347C">
        <w:rPr>
          <w:rFonts w:ascii="Times New Roman" w:eastAsia="Times New Roman" w:hAnsi="Times New Roman" w:cs="Times New Roman"/>
          <w:color w:val="000000" w:themeColor="text1"/>
          <w:sz w:val="28"/>
          <w:szCs w:val="28"/>
          <w:lang w:val="uk-UA"/>
        </w:rPr>
        <w:t>норма для чоловіків - 1,17 із середнім квадратичним відхиленням 0,76</w:t>
      </w:r>
      <w:r>
        <w:rPr>
          <w:rFonts w:ascii="Times New Roman" w:eastAsia="Times New Roman" w:hAnsi="Times New Roman" w:cs="Times New Roman"/>
          <w:color w:val="000000" w:themeColor="text1"/>
          <w:sz w:val="28"/>
          <w:szCs w:val="28"/>
          <w:lang w:val="uk-UA"/>
        </w:rPr>
        <w:t xml:space="preserve">; </w:t>
      </w:r>
      <w:r w:rsidRPr="0041347C">
        <w:rPr>
          <w:rFonts w:ascii="Times New Roman" w:eastAsia="Times New Roman" w:hAnsi="Times New Roman" w:cs="Times New Roman"/>
          <w:color w:val="000000" w:themeColor="text1"/>
          <w:sz w:val="28"/>
          <w:szCs w:val="28"/>
          <w:lang w:val="uk-UA"/>
        </w:rPr>
        <w:t>норма для жінок - 1,80 із середнім квадратичним відхиленням 0,90.</w:t>
      </w:r>
      <w:r w:rsidR="00FE69E6">
        <w:rPr>
          <w:rFonts w:ascii="Times New Roman" w:eastAsia="Times New Roman" w:hAnsi="Times New Roman" w:cs="Times New Roman"/>
          <w:color w:val="000000" w:themeColor="text1"/>
          <w:sz w:val="28"/>
          <w:szCs w:val="28"/>
          <w:lang w:val="uk-UA"/>
        </w:rPr>
        <w:t xml:space="preserve"> </w:t>
      </w:r>
    </w:p>
    <w:p w:rsidR="0041347C" w:rsidRDefault="0041347C" w:rsidP="0041347C">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З</w:t>
      </w:r>
      <w:r w:rsidRPr="0041347C">
        <w:rPr>
          <w:rFonts w:ascii="Times New Roman" w:eastAsia="Times New Roman" w:hAnsi="Times New Roman" w:cs="Times New Roman"/>
          <w:color w:val="000000" w:themeColor="text1"/>
          <w:sz w:val="28"/>
          <w:szCs w:val="28"/>
          <w:lang w:val="uk-UA"/>
        </w:rPr>
        <w:t xml:space="preserve">а </w:t>
      </w:r>
      <w:r>
        <w:rPr>
          <w:rFonts w:ascii="Times New Roman" w:eastAsia="Times New Roman" w:hAnsi="Times New Roman" w:cs="Times New Roman"/>
          <w:color w:val="000000" w:themeColor="text1"/>
          <w:sz w:val="28"/>
          <w:szCs w:val="28"/>
          <w:lang w:val="uk-UA"/>
        </w:rPr>
        <w:t>опитувальником</w:t>
      </w:r>
      <w:r w:rsidRPr="0041347C">
        <w:rPr>
          <w:rFonts w:ascii="Times New Roman" w:eastAsia="Times New Roman" w:hAnsi="Times New Roman" w:cs="Times New Roman"/>
          <w:color w:val="000000" w:themeColor="text1"/>
          <w:sz w:val="28"/>
          <w:szCs w:val="28"/>
          <w:lang w:val="uk-UA"/>
        </w:rPr>
        <w:t xml:space="preserve"> SIBID</w:t>
      </w:r>
      <w:r>
        <w:rPr>
          <w:rFonts w:ascii="Times New Roman" w:eastAsia="Times New Roman" w:hAnsi="Times New Roman" w:cs="Times New Roman"/>
          <w:color w:val="000000" w:themeColor="text1"/>
          <w:sz w:val="28"/>
          <w:szCs w:val="28"/>
          <w:lang w:val="uk-UA"/>
        </w:rPr>
        <w:t xml:space="preserve"> визначається</w:t>
      </w:r>
      <w:r w:rsidRPr="0041347C">
        <w:rPr>
          <w:rFonts w:ascii="Times New Roman" w:eastAsia="Times New Roman" w:hAnsi="Times New Roman" w:cs="Times New Roman"/>
          <w:color w:val="000000" w:themeColor="text1"/>
          <w:sz w:val="28"/>
          <w:szCs w:val="28"/>
          <w:lang w:val="uk-UA"/>
        </w:rPr>
        <w:t xml:space="preserve">, чим вищий бал, тим більш </w:t>
      </w:r>
      <w:r w:rsidRPr="0041347C">
        <w:rPr>
          <w:rFonts w:ascii="Times New Roman" w:eastAsia="Times New Roman" w:hAnsi="Times New Roman" w:cs="Times New Roman"/>
          <w:color w:val="000000" w:themeColor="text1"/>
          <w:sz w:val="28"/>
          <w:szCs w:val="28"/>
          <w:lang w:val="uk-UA"/>
        </w:rPr>
        <w:lastRenderedPageBreak/>
        <w:t>виражена незадоволеність образом тіла</w:t>
      </w:r>
      <w:r w:rsidR="00007BF4" w:rsidRPr="00007BF4">
        <w:rPr>
          <w:rFonts w:ascii="Times New Roman" w:eastAsia="Times New Roman" w:hAnsi="Times New Roman" w:cs="Times New Roman"/>
          <w:color w:val="000000" w:themeColor="text1"/>
          <w:sz w:val="28"/>
          <w:szCs w:val="28"/>
        </w:rPr>
        <w:t>[46]</w:t>
      </w:r>
      <w:r w:rsidRPr="0041347C">
        <w:rPr>
          <w:rFonts w:ascii="Times New Roman" w:eastAsia="Times New Roman" w:hAnsi="Times New Roman" w:cs="Times New Roman"/>
          <w:color w:val="000000" w:themeColor="text1"/>
          <w:sz w:val="28"/>
          <w:szCs w:val="28"/>
          <w:lang w:val="uk-UA"/>
        </w:rPr>
        <w:t>.</w:t>
      </w:r>
    </w:p>
    <w:p w:rsidR="00A70FFC" w:rsidRDefault="004922BC" w:rsidP="001116E2">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Методика застосування опитувальника</w:t>
      </w:r>
      <w:r w:rsidR="005F7637" w:rsidRPr="005F7637">
        <w:rPr>
          <w:rFonts w:ascii="Times New Roman" w:eastAsia="Times New Roman" w:hAnsi="Times New Roman" w:cs="Times New Roman"/>
          <w:color w:val="000000" w:themeColor="text1"/>
          <w:sz w:val="28"/>
          <w:szCs w:val="28"/>
          <w:lang w:val="uk-UA"/>
        </w:rPr>
        <w:t>: бланк опитувальника видається пацієнту</w:t>
      </w:r>
      <w:r w:rsidR="00A70FFC">
        <w:rPr>
          <w:rFonts w:ascii="Times New Roman" w:eastAsia="Times New Roman" w:hAnsi="Times New Roman" w:cs="Times New Roman"/>
          <w:color w:val="000000" w:themeColor="text1"/>
          <w:sz w:val="28"/>
          <w:szCs w:val="28"/>
          <w:lang w:val="uk-UA"/>
        </w:rPr>
        <w:t xml:space="preserve"> </w:t>
      </w:r>
      <w:r w:rsidR="005F7637" w:rsidRPr="005F7637">
        <w:rPr>
          <w:rFonts w:ascii="Times New Roman" w:eastAsia="Times New Roman" w:hAnsi="Times New Roman" w:cs="Times New Roman"/>
          <w:color w:val="000000" w:themeColor="text1"/>
          <w:sz w:val="28"/>
          <w:szCs w:val="28"/>
          <w:lang w:val="uk-UA"/>
        </w:rPr>
        <w:t>для самостійного заповнення</w:t>
      </w:r>
      <w:r>
        <w:rPr>
          <w:rFonts w:ascii="Times New Roman" w:eastAsia="Times New Roman" w:hAnsi="Times New Roman" w:cs="Times New Roman"/>
          <w:color w:val="000000" w:themeColor="text1"/>
          <w:sz w:val="28"/>
          <w:szCs w:val="28"/>
          <w:lang w:val="uk-UA"/>
        </w:rPr>
        <w:t xml:space="preserve"> разом з інструкцією</w:t>
      </w:r>
      <w:r w:rsidR="005F7637">
        <w:rPr>
          <w:rFonts w:ascii="Times New Roman" w:eastAsia="Times New Roman" w:hAnsi="Times New Roman" w:cs="Times New Roman"/>
          <w:color w:val="000000" w:themeColor="text1"/>
          <w:sz w:val="28"/>
          <w:szCs w:val="28"/>
          <w:lang w:val="uk-UA"/>
        </w:rPr>
        <w:t>.</w:t>
      </w:r>
    </w:p>
    <w:p w:rsidR="005F7637" w:rsidRPr="00944A9D" w:rsidRDefault="00A70FFC" w:rsidP="001116E2">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Інструкція: « </w:t>
      </w:r>
      <w:r w:rsidRPr="00A70FFC">
        <w:rPr>
          <w:rFonts w:ascii="Times New Roman" w:eastAsia="Times New Roman" w:hAnsi="Times New Roman" w:cs="Times New Roman"/>
          <w:color w:val="000000" w:themeColor="text1"/>
          <w:sz w:val="28"/>
          <w:szCs w:val="28"/>
          <w:lang w:val="uk-UA"/>
        </w:rPr>
        <w:t>У різний час, у різних життєвих ситуаціях людина</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може відчувати негативні емоції щодо власної зовнішності.</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Ці емоції можуть включати в себе: непривабливість,</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фізичну сором'язливість або незручність чи незадоволеність своєю</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зовнішністю. Цей опитувальник представляє різні ситуації та виявляє,</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наскільки часто ви відчуваєте почуття незручності з приводу власної</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зовнішності в кожній із них.</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Згадайте про випадки, коли ви перебували в кожній ситуації і,</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користуючись</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 xml:space="preserve">шкалою від </w:t>
      </w:r>
      <w:r w:rsidR="001043EE">
        <w:rPr>
          <w:rFonts w:ascii="Times New Roman" w:eastAsia="Times New Roman" w:hAnsi="Times New Roman" w:cs="Times New Roman"/>
          <w:color w:val="000000" w:themeColor="text1"/>
          <w:sz w:val="28"/>
          <w:szCs w:val="28"/>
          <w:lang w:val="uk-UA"/>
        </w:rPr>
        <w:t>0</w:t>
      </w:r>
      <w:r w:rsidRPr="00A70FFC">
        <w:rPr>
          <w:rFonts w:ascii="Times New Roman" w:eastAsia="Times New Roman" w:hAnsi="Times New Roman" w:cs="Times New Roman"/>
          <w:color w:val="000000" w:themeColor="text1"/>
          <w:sz w:val="28"/>
          <w:szCs w:val="28"/>
          <w:lang w:val="uk-UA"/>
        </w:rPr>
        <w:t xml:space="preserve"> до 4, відзначте, наскільки часто ви відчували негативні емоції,</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пов'язані з власною зовнішністю.</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Вам можуть зустрітися ситуації, в яких ви ніколи не були або яких</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ви прагнули уникати. У цьому</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випадку спробуйте припустити, як часто ви</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могли б відчувати негативні емоції в такій ситуації.</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У тесті немає правильних або неправильних відповідей. Будь ласка, намагайтеся</w:t>
      </w:r>
      <w:r>
        <w:rPr>
          <w:rFonts w:ascii="Times New Roman" w:eastAsia="Times New Roman" w:hAnsi="Times New Roman" w:cs="Times New Roman"/>
          <w:color w:val="000000" w:themeColor="text1"/>
          <w:sz w:val="28"/>
          <w:szCs w:val="28"/>
          <w:lang w:val="uk-UA"/>
        </w:rPr>
        <w:t xml:space="preserve"> </w:t>
      </w:r>
      <w:r w:rsidRPr="00A70FFC">
        <w:rPr>
          <w:rFonts w:ascii="Times New Roman" w:eastAsia="Times New Roman" w:hAnsi="Times New Roman" w:cs="Times New Roman"/>
          <w:color w:val="000000" w:themeColor="text1"/>
          <w:sz w:val="28"/>
          <w:szCs w:val="28"/>
          <w:lang w:val="uk-UA"/>
        </w:rPr>
        <w:t>відповідати точно і відверто, підставляючи у відведеному рядку цифру від 0 до 4</w:t>
      </w:r>
      <w:r>
        <w:rPr>
          <w:rFonts w:ascii="Times New Roman" w:eastAsia="Times New Roman" w:hAnsi="Times New Roman" w:cs="Times New Roman"/>
          <w:color w:val="000000" w:themeColor="text1"/>
          <w:sz w:val="28"/>
          <w:szCs w:val="28"/>
          <w:lang w:val="uk-UA"/>
        </w:rPr>
        <w:t>»</w:t>
      </w:r>
      <w:r w:rsidR="00760D6B" w:rsidRPr="00760D6B">
        <w:rPr>
          <w:rFonts w:ascii="Times New Roman" w:eastAsia="Times New Roman" w:hAnsi="Times New Roman" w:cs="Times New Roman"/>
          <w:color w:val="000000" w:themeColor="text1"/>
          <w:sz w:val="28"/>
          <w:szCs w:val="28"/>
        </w:rPr>
        <w:t xml:space="preserve"> </w:t>
      </w:r>
      <w:r w:rsidR="00760D6B" w:rsidRPr="00007BF4">
        <w:rPr>
          <w:rFonts w:ascii="Times New Roman" w:eastAsia="Times New Roman" w:hAnsi="Times New Roman" w:cs="Times New Roman"/>
          <w:color w:val="000000" w:themeColor="text1"/>
          <w:sz w:val="28"/>
          <w:szCs w:val="28"/>
        </w:rPr>
        <w:t>[46]</w:t>
      </w:r>
      <w:r w:rsidR="00760D6B">
        <w:rPr>
          <w:rFonts w:ascii="Times New Roman" w:eastAsia="Times New Roman" w:hAnsi="Times New Roman" w:cs="Times New Roman"/>
          <w:color w:val="000000" w:themeColor="text1"/>
          <w:sz w:val="28"/>
          <w:szCs w:val="28"/>
          <w:lang w:val="uk-UA"/>
        </w:rPr>
        <w:t>.</w:t>
      </w:r>
    </w:p>
    <w:p w:rsidR="004922BC" w:rsidRPr="00651BC1" w:rsidRDefault="004922BC" w:rsidP="001116E2">
      <w:pPr>
        <w:widowControl w:val="0"/>
        <w:shd w:val="clear" w:color="auto" w:fill="FFFFFF"/>
        <w:spacing w:line="360" w:lineRule="auto"/>
        <w:ind w:firstLine="709"/>
        <w:jc w:val="both"/>
        <w:rPr>
          <w:rFonts w:ascii="Times New Roman" w:eastAsia="Times New Roman" w:hAnsi="Times New Roman" w:cs="Times New Roman"/>
          <w:b/>
          <w:bCs/>
          <w:color w:val="000000" w:themeColor="text1"/>
          <w:sz w:val="28"/>
          <w:szCs w:val="28"/>
          <w:lang w:val="uk-UA"/>
        </w:rPr>
      </w:pPr>
      <w:r w:rsidRPr="004922BC">
        <w:rPr>
          <w:rFonts w:ascii="Times New Roman" w:eastAsia="Times New Roman" w:hAnsi="Times New Roman" w:cs="Times New Roman"/>
          <w:b/>
          <w:bCs/>
          <w:color w:val="000000" w:themeColor="text1"/>
          <w:sz w:val="28"/>
          <w:szCs w:val="28"/>
          <w:lang w:val="uk-UA"/>
        </w:rPr>
        <w:t>Опитувальник</w:t>
      </w:r>
      <w:r w:rsidRPr="004922BC">
        <w:rPr>
          <w:rFonts w:ascii="Times New Roman" w:eastAsia="Times New Roman" w:hAnsi="Times New Roman" w:cs="Times New Roman"/>
          <w:b/>
          <w:bCs/>
          <w:color w:val="000000" w:themeColor="text1"/>
          <w:sz w:val="28"/>
          <w:szCs w:val="28"/>
        </w:rPr>
        <w:t xml:space="preserve"> </w:t>
      </w:r>
      <w:r w:rsidRPr="004922BC">
        <w:rPr>
          <w:rFonts w:ascii="Times New Roman" w:eastAsia="Times New Roman" w:hAnsi="Times New Roman" w:cs="Times New Roman"/>
          <w:b/>
          <w:bCs/>
          <w:color w:val="000000" w:themeColor="text1"/>
          <w:sz w:val="28"/>
          <w:szCs w:val="28"/>
          <w:lang w:val="en-GB"/>
        </w:rPr>
        <w:t>MBSRG</w:t>
      </w:r>
      <w:r w:rsidRPr="004922BC">
        <w:rPr>
          <w:rFonts w:ascii="Times New Roman" w:eastAsia="Times New Roman" w:hAnsi="Times New Roman" w:cs="Times New Roman"/>
          <w:b/>
          <w:bCs/>
          <w:color w:val="000000" w:themeColor="text1"/>
          <w:sz w:val="28"/>
          <w:szCs w:val="28"/>
        </w:rPr>
        <w:t xml:space="preserve"> </w:t>
      </w:r>
      <w:r w:rsidRPr="004922BC">
        <w:rPr>
          <w:rFonts w:ascii="Times New Roman" w:eastAsia="Times New Roman" w:hAnsi="Times New Roman" w:cs="Times New Roman"/>
          <w:b/>
          <w:bCs/>
          <w:color w:val="000000" w:themeColor="text1"/>
          <w:sz w:val="28"/>
          <w:szCs w:val="28"/>
          <w:lang w:val="uk-UA"/>
        </w:rPr>
        <w:t>(багатофункціональний опитувальник ставлення до власної зовнішності)</w:t>
      </w:r>
      <w:r w:rsidR="0041347C">
        <w:rPr>
          <w:rFonts w:ascii="Times New Roman" w:eastAsia="Times New Roman" w:hAnsi="Times New Roman" w:cs="Times New Roman"/>
          <w:b/>
          <w:bCs/>
          <w:color w:val="000000" w:themeColor="text1"/>
          <w:sz w:val="28"/>
          <w:szCs w:val="28"/>
          <w:lang w:val="uk-UA"/>
        </w:rPr>
        <w:t xml:space="preserve"> Томаса Кеша</w:t>
      </w:r>
      <w:r w:rsidR="00670007">
        <w:rPr>
          <w:rFonts w:ascii="Times New Roman" w:eastAsia="Times New Roman" w:hAnsi="Times New Roman" w:cs="Times New Roman"/>
          <w:b/>
          <w:bCs/>
          <w:color w:val="000000" w:themeColor="text1"/>
          <w:sz w:val="28"/>
          <w:szCs w:val="28"/>
          <w:lang w:val="uk-UA"/>
        </w:rPr>
        <w:t xml:space="preserve"> в адаптації С.С.Татаурової.</w:t>
      </w:r>
    </w:p>
    <w:p w:rsidR="004922BC" w:rsidRDefault="001E571E" w:rsidP="00D32984">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1E571E">
        <w:rPr>
          <w:rFonts w:ascii="Times New Roman" w:eastAsia="Times New Roman" w:hAnsi="Times New Roman" w:cs="Times New Roman"/>
          <w:color w:val="000000" w:themeColor="text1"/>
          <w:sz w:val="28"/>
          <w:szCs w:val="28"/>
          <w:lang w:val="uk-UA"/>
        </w:rPr>
        <w:t xml:space="preserve">Оригінальна версія MBSRQ була розроблена в 1986 році Джеймсом Кешем (James J. Cash) та колегами для </w:t>
      </w:r>
      <w:r>
        <w:rPr>
          <w:rFonts w:ascii="Times New Roman" w:eastAsia="Times New Roman" w:hAnsi="Times New Roman" w:cs="Times New Roman"/>
          <w:color w:val="000000" w:themeColor="text1"/>
          <w:sz w:val="28"/>
          <w:szCs w:val="28"/>
          <w:lang w:val="uk-UA"/>
        </w:rPr>
        <w:t>визначення</w:t>
      </w:r>
      <w:r w:rsidRPr="001E571E">
        <w:rPr>
          <w:rFonts w:ascii="Times New Roman" w:eastAsia="Times New Roman" w:hAnsi="Times New Roman" w:cs="Times New Roman"/>
          <w:color w:val="000000" w:themeColor="text1"/>
          <w:sz w:val="28"/>
          <w:szCs w:val="28"/>
          <w:lang w:val="uk-UA"/>
        </w:rPr>
        <w:t xml:space="preserve"> багатовимірного аспекту тіл</w:t>
      </w:r>
      <w:r>
        <w:rPr>
          <w:rFonts w:ascii="Times New Roman" w:eastAsia="Times New Roman" w:hAnsi="Times New Roman" w:cs="Times New Roman"/>
          <w:color w:val="000000" w:themeColor="text1"/>
          <w:sz w:val="28"/>
          <w:szCs w:val="28"/>
          <w:lang w:val="uk-UA"/>
        </w:rPr>
        <w:t>есного</w:t>
      </w:r>
      <w:r w:rsidRPr="001E571E">
        <w:rPr>
          <w:rFonts w:ascii="Times New Roman" w:eastAsia="Times New Roman" w:hAnsi="Times New Roman" w:cs="Times New Roman"/>
          <w:color w:val="000000" w:themeColor="text1"/>
          <w:sz w:val="28"/>
          <w:szCs w:val="28"/>
          <w:lang w:val="uk-UA"/>
        </w:rPr>
        <w:t xml:space="preserve"> самосприйняття.</w:t>
      </w:r>
      <w:r>
        <w:rPr>
          <w:rFonts w:ascii="Times New Roman" w:eastAsia="Times New Roman" w:hAnsi="Times New Roman" w:cs="Times New Roman"/>
          <w:color w:val="000000" w:themeColor="text1"/>
          <w:sz w:val="28"/>
          <w:szCs w:val="28"/>
          <w:lang w:val="uk-UA"/>
        </w:rPr>
        <w:t xml:space="preserve"> </w:t>
      </w:r>
      <w:r w:rsidRPr="001E571E">
        <w:rPr>
          <w:rFonts w:ascii="Times New Roman" w:eastAsia="Times New Roman" w:hAnsi="Times New Roman" w:cs="Times New Roman"/>
          <w:color w:val="000000" w:themeColor="text1"/>
          <w:sz w:val="28"/>
          <w:szCs w:val="28"/>
          <w:lang w:val="uk-UA"/>
        </w:rPr>
        <w:t>Multidimensional Body-Self Relations Questionnaire Short (MBSRQ-S) є скороченою версією багатовимірного інструменту, розробленого для вимірювання тіл</w:t>
      </w:r>
      <w:r>
        <w:rPr>
          <w:rFonts w:ascii="Times New Roman" w:eastAsia="Times New Roman" w:hAnsi="Times New Roman" w:cs="Times New Roman"/>
          <w:color w:val="000000" w:themeColor="text1"/>
          <w:sz w:val="28"/>
          <w:szCs w:val="28"/>
          <w:lang w:val="uk-UA"/>
        </w:rPr>
        <w:t>есного</w:t>
      </w:r>
      <w:r w:rsidRPr="001E571E">
        <w:rPr>
          <w:rFonts w:ascii="Times New Roman" w:eastAsia="Times New Roman" w:hAnsi="Times New Roman" w:cs="Times New Roman"/>
          <w:color w:val="000000" w:themeColor="text1"/>
          <w:sz w:val="28"/>
          <w:szCs w:val="28"/>
          <w:lang w:val="uk-UA"/>
        </w:rPr>
        <w:t xml:space="preserve"> самосприйняття. Використовується для оцінки різних аспектів сприйняття власного тіла та його відношення до самооцінки та психологічного благополуччя.</w:t>
      </w:r>
      <w:r>
        <w:rPr>
          <w:rFonts w:ascii="Times New Roman" w:eastAsia="Times New Roman" w:hAnsi="Times New Roman" w:cs="Times New Roman"/>
          <w:color w:val="000000" w:themeColor="text1"/>
          <w:sz w:val="28"/>
          <w:szCs w:val="28"/>
          <w:lang w:val="uk-UA"/>
        </w:rPr>
        <w:t xml:space="preserve"> </w:t>
      </w:r>
      <w:r w:rsidRPr="001E571E">
        <w:rPr>
          <w:rFonts w:ascii="Times New Roman" w:eastAsia="Times New Roman" w:hAnsi="Times New Roman" w:cs="Times New Roman"/>
          <w:color w:val="000000" w:themeColor="text1"/>
          <w:sz w:val="28"/>
          <w:szCs w:val="28"/>
          <w:lang w:val="uk-UA"/>
        </w:rPr>
        <w:t>MBSRQ-</w:t>
      </w:r>
      <w:r w:rsidRPr="001E571E">
        <w:rPr>
          <w:rFonts w:ascii="Times New Roman" w:eastAsia="Times New Roman" w:hAnsi="Times New Roman" w:cs="Times New Roman"/>
          <w:color w:val="000000" w:themeColor="text1"/>
          <w:sz w:val="28"/>
          <w:szCs w:val="28"/>
          <w:lang w:val="uk-UA"/>
        </w:rPr>
        <w:lastRenderedPageBreak/>
        <w:t>S складається з певного набору питань, що охоплюють різні аспекти самосприйняття</w:t>
      </w:r>
      <w:r>
        <w:rPr>
          <w:rFonts w:ascii="Times New Roman" w:eastAsia="Times New Roman" w:hAnsi="Times New Roman" w:cs="Times New Roman"/>
          <w:color w:val="000000" w:themeColor="text1"/>
          <w:sz w:val="28"/>
          <w:szCs w:val="28"/>
          <w:lang w:val="uk-UA"/>
        </w:rPr>
        <w:t xml:space="preserve"> свого тіла</w:t>
      </w:r>
      <w:r w:rsidRPr="001E571E">
        <w:rPr>
          <w:rFonts w:ascii="Times New Roman" w:eastAsia="Times New Roman" w:hAnsi="Times New Roman" w:cs="Times New Roman"/>
          <w:color w:val="000000" w:themeColor="text1"/>
          <w:sz w:val="28"/>
          <w:szCs w:val="28"/>
          <w:lang w:val="uk-UA"/>
        </w:rPr>
        <w:t>, такі як задоволеність</w:t>
      </w:r>
      <w:r>
        <w:rPr>
          <w:rFonts w:ascii="Times New Roman" w:eastAsia="Times New Roman" w:hAnsi="Times New Roman" w:cs="Times New Roman"/>
          <w:color w:val="000000" w:themeColor="text1"/>
          <w:sz w:val="28"/>
          <w:szCs w:val="28"/>
          <w:lang w:val="uk-UA"/>
        </w:rPr>
        <w:t xml:space="preserve"> зовнішнім виглядом</w:t>
      </w:r>
      <w:r w:rsidRPr="001E571E">
        <w:rPr>
          <w:rFonts w:ascii="Times New Roman" w:eastAsia="Times New Roman" w:hAnsi="Times New Roman" w:cs="Times New Roman"/>
          <w:color w:val="000000" w:themeColor="text1"/>
          <w:sz w:val="28"/>
          <w:szCs w:val="28"/>
          <w:lang w:val="uk-UA"/>
        </w:rPr>
        <w:t>, ваг</w:t>
      </w:r>
      <w:r>
        <w:rPr>
          <w:rFonts w:ascii="Times New Roman" w:eastAsia="Times New Roman" w:hAnsi="Times New Roman" w:cs="Times New Roman"/>
          <w:color w:val="000000" w:themeColor="text1"/>
          <w:sz w:val="28"/>
          <w:szCs w:val="28"/>
          <w:lang w:val="uk-UA"/>
        </w:rPr>
        <w:t>ою</w:t>
      </w:r>
      <w:r w:rsidRPr="001E571E">
        <w:rPr>
          <w:rFonts w:ascii="Times New Roman" w:eastAsia="Times New Roman" w:hAnsi="Times New Roman" w:cs="Times New Roman"/>
          <w:color w:val="000000" w:themeColor="text1"/>
          <w:sz w:val="28"/>
          <w:szCs w:val="28"/>
          <w:lang w:val="uk-UA"/>
        </w:rPr>
        <w:t>, форм</w:t>
      </w:r>
      <w:r>
        <w:rPr>
          <w:rFonts w:ascii="Times New Roman" w:eastAsia="Times New Roman" w:hAnsi="Times New Roman" w:cs="Times New Roman"/>
          <w:color w:val="000000" w:themeColor="text1"/>
          <w:sz w:val="28"/>
          <w:szCs w:val="28"/>
          <w:lang w:val="uk-UA"/>
        </w:rPr>
        <w:t>ою тіла</w:t>
      </w:r>
      <w:r w:rsidRPr="001E571E">
        <w:rPr>
          <w:rFonts w:ascii="Times New Roman" w:eastAsia="Times New Roman" w:hAnsi="Times New Roman" w:cs="Times New Roman"/>
          <w:color w:val="000000" w:themeColor="text1"/>
          <w:sz w:val="28"/>
          <w:szCs w:val="28"/>
          <w:lang w:val="uk-UA"/>
        </w:rPr>
        <w:t>, сприйняття власного тіла у порівнянні з ідеальним стандарто</w:t>
      </w:r>
      <w:r>
        <w:rPr>
          <w:rFonts w:ascii="Times New Roman" w:eastAsia="Times New Roman" w:hAnsi="Times New Roman" w:cs="Times New Roman"/>
          <w:color w:val="000000" w:themeColor="text1"/>
          <w:sz w:val="28"/>
          <w:szCs w:val="28"/>
          <w:lang w:val="uk-UA"/>
        </w:rPr>
        <w:t>м</w:t>
      </w:r>
      <w:r w:rsidRPr="001E571E">
        <w:rPr>
          <w:rFonts w:ascii="Times New Roman" w:eastAsia="Times New Roman" w:hAnsi="Times New Roman" w:cs="Times New Roman"/>
          <w:color w:val="000000" w:themeColor="text1"/>
          <w:sz w:val="28"/>
          <w:szCs w:val="28"/>
          <w:lang w:val="uk-UA"/>
        </w:rPr>
        <w:t xml:space="preserve">. </w:t>
      </w:r>
      <w:r w:rsidR="000158B9">
        <w:rPr>
          <w:rFonts w:ascii="Times New Roman" w:eastAsia="Times New Roman" w:hAnsi="Times New Roman" w:cs="Times New Roman"/>
          <w:color w:val="000000" w:themeColor="text1"/>
          <w:sz w:val="28"/>
          <w:szCs w:val="28"/>
          <w:lang w:val="uk-UA"/>
        </w:rPr>
        <w:t>В даному досліджені ця методика використовується</w:t>
      </w:r>
      <w:r w:rsidRPr="001E571E">
        <w:rPr>
          <w:rFonts w:ascii="Times New Roman" w:eastAsia="Times New Roman" w:hAnsi="Times New Roman" w:cs="Times New Roman"/>
          <w:color w:val="000000" w:themeColor="text1"/>
          <w:sz w:val="28"/>
          <w:szCs w:val="28"/>
          <w:lang w:val="uk-UA"/>
        </w:rPr>
        <w:t xml:space="preserve"> </w:t>
      </w:r>
      <w:r w:rsidR="000158B9">
        <w:rPr>
          <w:rFonts w:ascii="Times New Roman" w:eastAsia="Times New Roman" w:hAnsi="Times New Roman" w:cs="Times New Roman"/>
          <w:color w:val="000000" w:themeColor="text1"/>
          <w:sz w:val="28"/>
          <w:szCs w:val="28"/>
          <w:lang w:val="uk-UA"/>
        </w:rPr>
        <w:t>для</w:t>
      </w:r>
      <w:r w:rsidRPr="001E571E">
        <w:rPr>
          <w:rFonts w:ascii="Times New Roman" w:eastAsia="Times New Roman" w:hAnsi="Times New Roman" w:cs="Times New Roman"/>
          <w:color w:val="000000" w:themeColor="text1"/>
          <w:sz w:val="28"/>
          <w:szCs w:val="28"/>
          <w:lang w:val="uk-UA"/>
        </w:rPr>
        <w:t xml:space="preserve"> вивчення тіл</w:t>
      </w:r>
      <w:r w:rsidR="000158B9">
        <w:rPr>
          <w:rFonts w:ascii="Times New Roman" w:eastAsia="Times New Roman" w:hAnsi="Times New Roman" w:cs="Times New Roman"/>
          <w:color w:val="000000" w:themeColor="text1"/>
          <w:sz w:val="28"/>
          <w:szCs w:val="28"/>
          <w:lang w:val="uk-UA"/>
        </w:rPr>
        <w:t>есного</w:t>
      </w:r>
      <w:r w:rsidRPr="001E571E">
        <w:rPr>
          <w:rFonts w:ascii="Times New Roman" w:eastAsia="Times New Roman" w:hAnsi="Times New Roman" w:cs="Times New Roman"/>
          <w:color w:val="000000" w:themeColor="text1"/>
          <w:sz w:val="28"/>
          <w:szCs w:val="28"/>
          <w:lang w:val="uk-UA"/>
        </w:rPr>
        <w:t xml:space="preserve"> самосприйняття</w:t>
      </w:r>
      <w:r w:rsidR="000158B9">
        <w:rPr>
          <w:rFonts w:ascii="Times New Roman" w:eastAsia="Times New Roman" w:hAnsi="Times New Roman" w:cs="Times New Roman"/>
          <w:color w:val="000000" w:themeColor="text1"/>
          <w:sz w:val="28"/>
          <w:szCs w:val="28"/>
          <w:lang w:val="uk-UA"/>
        </w:rPr>
        <w:t xml:space="preserve"> та</w:t>
      </w:r>
      <w:r w:rsidRPr="001E571E">
        <w:rPr>
          <w:rFonts w:ascii="Times New Roman" w:eastAsia="Times New Roman" w:hAnsi="Times New Roman" w:cs="Times New Roman"/>
          <w:color w:val="000000" w:themeColor="text1"/>
          <w:sz w:val="28"/>
          <w:szCs w:val="28"/>
          <w:lang w:val="uk-UA"/>
        </w:rPr>
        <w:t xml:space="preserve"> вплив соціокультурного контексту на сприйняття власного тіла. </w:t>
      </w:r>
      <w:r w:rsidR="000158B9">
        <w:rPr>
          <w:rFonts w:ascii="Times New Roman" w:eastAsia="Times New Roman" w:hAnsi="Times New Roman" w:cs="Times New Roman"/>
          <w:color w:val="000000" w:themeColor="text1"/>
          <w:sz w:val="28"/>
          <w:szCs w:val="28"/>
          <w:lang w:val="uk-UA"/>
        </w:rPr>
        <w:t>Дослідження</w:t>
      </w:r>
      <w:r w:rsidRPr="001E571E">
        <w:rPr>
          <w:rFonts w:ascii="Times New Roman" w:eastAsia="Times New Roman" w:hAnsi="Times New Roman" w:cs="Times New Roman"/>
          <w:color w:val="000000" w:themeColor="text1"/>
          <w:sz w:val="28"/>
          <w:szCs w:val="28"/>
          <w:lang w:val="uk-UA"/>
        </w:rPr>
        <w:t xml:space="preserve"> тіл</w:t>
      </w:r>
      <w:r w:rsidR="000158B9">
        <w:rPr>
          <w:rFonts w:ascii="Times New Roman" w:eastAsia="Times New Roman" w:hAnsi="Times New Roman" w:cs="Times New Roman"/>
          <w:color w:val="000000" w:themeColor="text1"/>
          <w:sz w:val="28"/>
          <w:szCs w:val="28"/>
          <w:lang w:val="uk-UA"/>
        </w:rPr>
        <w:t xml:space="preserve">есного самоставлення </w:t>
      </w:r>
      <w:r w:rsidRPr="001E571E">
        <w:rPr>
          <w:rFonts w:ascii="Times New Roman" w:eastAsia="Times New Roman" w:hAnsi="Times New Roman" w:cs="Times New Roman"/>
          <w:color w:val="000000" w:themeColor="text1"/>
          <w:sz w:val="28"/>
          <w:szCs w:val="28"/>
          <w:lang w:val="uk-UA"/>
        </w:rPr>
        <w:t xml:space="preserve">за допомогою MBSRQ-S дозволяє отримати кількісні дані, які </w:t>
      </w:r>
      <w:r w:rsidR="000158B9">
        <w:rPr>
          <w:rFonts w:ascii="Times New Roman" w:eastAsia="Times New Roman" w:hAnsi="Times New Roman" w:cs="Times New Roman"/>
          <w:color w:val="000000" w:themeColor="text1"/>
          <w:sz w:val="28"/>
          <w:szCs w:val="28"/>
          <w:lang w:val="uk-UA"/>
        </w:rPr>
        <w:t>надалі</w:t>
      </w:r>
      <w:r w:rsidRPr="001E571E">
        <w:rPr>
          <w:rFonts w:ascii="Times New Roman" w:eastAsia="Times New Roman" w:hAnsi="Times New Roman" w:cs="Times New Roman"/>
          <w:color w:val="000000" w:themeColor="text1"/>
          <w:sz w:val="28"/>
          <w:szCs w:val="28"/>
          <w:lang w:val="uk-UA"/>
        </w:rPr>
        <w:t xml:space="preserve"> бу</w:t>
      </w:r>
      <w:r w:rsidR="000158B9">
        <w:rPr>
          <w:rFonts w:ascii="Times New Roman" w:eastAsia="Times New Roman" w:hAnsi="Times New Roman" w:cs="Times New Roman"/>
          <w:color w:val="000000" w:themeColor="text1"/>
          <w:sz w:val="28"/>
          <w:szCs w:val="28"/>
          <w:lang w:val="uk-UA"/>
        </w:rPr>
        <w:t>дуть</w:t>
      </w:r>
      <w:r w:rsidRPr="001E571E">
        <w:rPr>
          <w:rFonts w:ascii="Times New Roman" w:eastAsia="Times New Roman" w:hAnsi="Times New Roman" w:cs="Times New Roman"/>
          <w:color w:val="000000" w:themeColor="text1"/>
          <w:sz w:val="28"/>
          <w:szCs w:val="28"/>
          <w:lang w:val="uk-UA"/>
        </w:rPr>
        <w:t xml:space="preserve"> оброблені та </w:t>
      </w:r>
      <w:r w:rsidR="000158B9">
        <w:rPr>
          <w:rFonts w:ascii="Times New Roman" w:eastAsia="Times New Roman" w:hAnsi="Times New Roman" w:cs="Times New Roman"/>
          <w:color w:val="000000" w:themeColor="text1"/>
          <w:sz w:val="28"/>
          <w:szCs w:val="28"/>
          <w:lang w:val="uk-UA"/>
        </w:rPr>
        <w:t>про</w:t>
      </w:r>
      <w:r w:rsidRPr="001E571E">
        <w:rPr>
          <w:rFonts w:ascii="Times New Roman" w:eastAsia="Times New Roman" w:hAnsi="Times New Roman" w:cs="Times New Roman"/>
          <w:color w:val="000000" w:themeColor="text1"/>
          <w:sz w:val="28"/>
          <w:szCs w:val="28"/>
          <w:lang w:val="uk-UA"/>
        </w:rPr>
        <w:t xml:space="preserve">аналізовані за допомогою статистичних методів, </w:t>
      </w:r>
      <w:r w:rsidR="000158B9">
        <w:rPr>
          <w:rFonts w:ascii="Times New Roman" w:eastAsia="Times New Roman" w:hAnsi="Times New Roman" w:cs="Times New Roman"/>
          <w:color w:val="000000" w:themeColor="text1"/>
          <w:sz w:val="28"/>
          <w:szCs w:val="28"/>
          <w:lang w:val="uk-UA"/>
        </w:rPr>
        <w:t>а саме кореляційного аналізу</w:t>
      </w:r>
      <w:r w:rsidRPr="001E571E">
        <w:rPr>
          <w:rFonts w:ascii="Times New Roman" w:eastAsia="Times New Roman" w:hAnsi="Times New Roman" w:cs="Times New Roman"/>
          <w:color w:val="000000" w:themeColor="text1"/>
          <w:sz w:val="28"/>
          <w:szCs w:val="28"/>
          <w:lang w:val="uk-UA"/>
        </w:rPr>
        <w:t>.</w:t>
      </w:r>
      <w:r w:rsidR="00D32984">
        <w:rPr>
          <w:rFonts w:ascii="Times New Roman" w:eastAsia="Times New Roman" w:hAnsi="Times New Roman" w:cs="Times New Roman"/>
          <w:color w:val="000000" w:themeColor="text1"/>
          <w:sz w:val="28"/>
          <w:szCs w:val="28"/>
          <w:lang w:val="uk-UA"/>
        </w:rPr>
        <w:t xml:space="preserve"> </w:t>
      </w:r>
      <w:r w:rsidR="004922BC" w:rsidRPr="005F7637">
        <w:rPr>
          <w:rFonts w:ascii="Times New Roman" w:eastAsia="Times New Roman" w:hAnsi="Times New Roman" w:cs="Times New Roman"/>
          <w:color w:val="000000" w:themeColor="text1"/>
          <w:sz w:val="28"/>
          <w:szCs w:val="28"/>
          <w:lang w:val="uk-UA"/>
        </w:rPr>
        <w:t>Образ тіла</w:t>
      </w:r>
      <w:r w:rsidR="004922BC">
        <w:rPr>
          <w:rFonts w:ascii="Times New Roman" w:eastAsia="Times New Roman" w:hAnsi="Times New Roman" w:cs="Times New Roman"/>
          <w:color w:val="000000" w:themeColor="text1"/>
          <w:sz w:val="28"/>
          <w:szCs w:val="28"/>
          <w:lang w:val="uk-UA"/>
        </w:rPr>
        <w:t xml:space="preserve"> </w:t>
      </w:r>
      <w:r w:rsidR="00D32984">
        <w:rPr>
          <w:rFonts w:ascii="Times New Roman" w:eastAsia="Times New Roman" w:hAnsi="Times New Roman" w:cs="Times New Roman"/>
          <w:color w:val="000000" w:themeColor="text1"/>
          <w:sz w:val="28"/>
          <w:szCs w:val="28"/>
          <w:lang w:val="uk-UA"/>
        </w:rPr>
        <w:t xml:space="preserve">в цьому опитувальнику </w:t>
      </w:r>
      <w:r w:rsidR="004922BC" w:rsidRPr="005F7637">
        <w:rPr>
          <w:rFonts w:ascii="Times New Roman" w:eastAsia="Times New Roman" w:hAnsi="Times New Roman" w:cs="Times New Roman"/>
          <w:color w:val="000000" w:themeColor="text1"/>
          <w:sz w:val="28"/>
          <w:szCs w:val="28"/>
          <w:lang w:val="uk-UA"/>
        </w:rPr>
        <w:t xml:space="preserve">розглядається в ставленні </w:t>
      </w:r>
      <w:r w:rsidR="00D32984">
        <w:rPr>
          <w:rFonts w:ascii="Times New Roman" w:eastAsia="Times New Roman" w:hAnsi="Times New Roman" w:cs="Times New Roman"/>
          <w:color w:val="000000" w:themeColor="text1"/>
          <w:sz w:val="28"/>
          <w:szCs w:val="28"/>
          <w:lang w:val="uk-UA"/>
        </w:rPr>
        <w:t xml:space="preserve">опитуваного </w:t>
      </w:r>
      <w:r w:rsidR="004922BC" w:rsidRPr="005F7637">
        <w:rPr>
          <w:rFonts w:ascii="Times New Roman" w:eastAsia="Times New Roman" w:hAnsi="Times New Roman" w:cs="Times New Roman"/>
          <w:color w:val="000000" w:themeColor="text1"/>
          <w:sz w:val="28"/>
          <w:szCs w:val="28"/>
          <w:lang w:val="uk-UA"/>
        </w:rPr>
        <w:t xml:space="preserve">до </w:t>
      </w:r>
      <w:r w:rsidR="00D32984">
        <w:rPr>
          <w:rFonts w:ascii="Times New Roman" w:eastAsia="Times New Roman" w:hAnsi="Times New Roman" w:cs="Times New Roman"/>
          <w:color w:val="000000" w:themeColor="text1"/>
          <w:sz w:val="28"/>
          <w:szCs w:val="28"/>
          <w:lang w:val="uk-UA"/>
        </w:rPr>
        <w:t xml:space="preserve">власного </w:t>
      </w:r>
      <w:r w:rsidR="004922BC" w:rsidRPr="005F7637">
        <w:rPr>
          <w:rFonts w:ascii="Times New Roman" w:eastAsia="Times New Roman" w:hAnsi="Times New Roman" w:cs="Times New Roman"/>
          <w:color w:val="000000" w:themeColor="text1"/>
          <w:sz w:val="28"/>
          <w:szCs w:val="28"/>
          <w:lang w:val="uk-UA"/>
        </w:rPr>
        <w:t>фізичного Я. Це ставлення включає</w:t>
      </w:r>
      <w:r w:rsidR="004922BC">
        <w:rPr>
          <w:rFonts w:ascii="Times New Roman" w:eastAsia="Times New Roman" w:hAnsi="Times New Roman" w:cs="Times New Roman"/>
          <w:color w:val="000000" w:themeColor="text1"/>
          <w:sz w:val="28"/>
          <w:szCs w:val="28"/>
          <w:lang w:val="uk-UA"/>
        </w:rPr>
        <w:t xml:space="preserve"> </w:t>
      </w:r>
      <w:r w:rsidR="004922BC" w:rsidRPr="005F7637">
        <w:rPr>
          <w:rFonts w:ascii="Times New Roman" w:eastAsia="Times New Roman" w:hAnsi="Times New Roman" w:cs="Times New Roman"/>
          <w:color w:val="000000" w:themeColor="text1"/>
          <w:sz w:val="28"/>
          <w:szCs w:val="28"/>
          <w:lang w:val="uk-UA"/>
        </w:rPr>
        <w:t>когнітивний, самооцінний і поведінковий компоненти</w:t>
      </w:r>
      <w:r w:rsidR="00651BC1" w:rsidRPr="00651BC1">
        <w:rPr>
          <w:rFonts w:ascii="Times New Roman" w:eastAsia="Times New Roman" w:hAnsi="Times New Roman" w:cs="Times New Roman"/>
          <w:color w:val="000000" w:themeColor="text1"/>
          <w:sz w:val="28"/>
          <w:szCs w:val="28"/>
        </w:rPr>
        <w:t>[</w:t>
      </w:r>
      <w:r w:rsidR="002E74DD">
        <w:rPr>
          <w:rFonts w:ascii="Times New Roman" w:eastAsia="Times New Roman" w:hAnsi="Times New Roman" w:cs="Times New Roman"/>
          <w:color w:val="000000" w:themeColor="text1"/>
          <w:sz w:val="28"/>
          <w:szCs w:val="28"/>
          <w:lang w:val="uk-UA"/>
        </w:rPr>
        <w:t>29</w:t>
      </w:r>
      <w:r w:rsidR="00651BC1" w:rsidRPr="00651BC1">
        <w:rPr>
          <w:rFonts w:ascii="Times New Roman" w:eastAsia="Times New Roman" w:hAnsi="Times New Roman" w:cs="Times New Roman"/>
          <w:color w:val="000000" w:themeColor="text1"/>
          <w:sz w:val="28"/>
          <w:szCs w:val="28"/>
        </w:rPr>
        <w:t>]</w:t>
      </w:r>
      <w:r w:rsidR="004922BC">
        <w:rPr>
          <w:rFonts w:ascii="Times New Roman" w:eastAsia="Times New Roman" w:hAnsi="Times New Roman" w:cs="Times New Roman"/>
          <w:color w:val="000000" w:themeColor="text1"/>
          <w:sz w:val="28"/>
          <w:szCs w:val="28"/>
          <w:lang w:val="uk-UA"/>
        </w:rPr>
        <w:t>.</w:t>
      </w:r>
    </w:p>
    <w:p w:rsidR="00CC6CE2" w:rsidRDefault="00670007" w:rsidP="00D00028">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8F0D15">
        <w:rPr>
          <w:rFonts w:ascii="Times New Roman" w:eastAsia="Times New Roman" w:hAnsi="Times New Roman" w:cs="Times New Roman"/>
          <w:color w:val="000000" w:themeColor="text1"/>
          <w:sz w:val="28"/>
          <w:szCs w:val="28"/>
          <w:lang w:val="uk-UA"/>
        </w:rPr>
        <w:t>Розглянемо коротку характеристику субшкал.</w:t>
      </w:r>
      <w:r>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uk-UA"/>
        </w:rPr>
        <w:t>Оцінка зовнішності (ОцВн) - описує відчуття</w:t>
      </w:r>
      <w:r>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uk-UA"/>
        </w:rPr>
        <w:t>фізичної привабливості/непривабливості. Високі</w:t>
      </w:r>
      <w:r>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uk-UA"/>
        </w:rPr>
        <w:t>бали за цією шкалою означають здебільшого позитивне і</w:t>
      </w:r>
      <w:r>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uk-UA"/>
        </w:rPr>
        <w:t>задовільне уявлення про свою зовнішність, низькі</w:t>
      </w:r>
      <w:r>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uk-UA"/>
        </w:rPr>
        <w:t>бали - загальну незадоволеність своїм зовнішнім виглядом.</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Орієнтація на зовнішність (Ор</w:t>
      </w:r>
      <w:r w:rsidR="00444D82">
        <w:rPr>
          <w:rFonts w:ascii="Times New Roman" w:eastAsia="Times New Roman" w:hAnsi="Times New Roman" w:cs="Times New Roman"/>
          <w:color w:val="000000" w:themeColor="text1"/>
          <w:sz w:val="28"/>
          <w:szCs w:val="28"/>
          <w:lang w:val="uk-UA"/>
        </w:rPr>
        <w:t>З</w:t>
      </w:r>
      <w:r w:rsidRPr="00670007">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w:t>
      </w:r>
      <w:r w:rsidRPr="00670007">
        <w:rPr>
          <w:rFonts w:ascii="Times New Roman" w:eastAsia="Times New Roman" w:hAnsi="Times New Roman" w:cs="Times New Roman"/>
          <w:color w:val="000000" w:themeColor="text1"/>
          <w:sz w:val="28"/>
          <w:szCs w:val="28"/>
        </w:rPr>
        <w:t xml:space="preserve"> характеризує</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ступінь внеску у свою зовнішність. Високі бали</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припускають, що, на думку людини, зовнішність має велику значимість, людина приділяє багато уваги своїй</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зовнішності, виконує численні доглядові</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процедури. Низькі бали означають байдужість до своєї</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зовнішності, зовнішній вигляд здається людині не особливо</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важливим, і вона не витрачає багато часу і коштів, щоб</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добре виглядати.</w:t>
      </w:r>
      <w:r>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uk-UA"/>
        </w:rPr>
        <w:t>Задоволеність параметрами тіла (</w:t>
      </w:r>
      <w:r w:rsidR="00922BF0">
        <w:rPr>
          <w:rFonts w:ascii="Times New Roman" w:eastAsia="Times New Roman" w:hAnsi="Times New Roman" w:cs="Times New Roman"/>
          <w:color w:val="000000" w:themeColor="text1"/>
          <w:sz w:val="28"/>
          <w:szCs w:val="28"/>
          <w:lang w:val="uk-UA"/>
        </w:rPr>
        <w:t>З</w:t>
      </w:r>
      <w:r w:rsidRPr="008F0D15">
        <w:rPr>
          <w:rFonts w:ascii="Times New Roman" w:eastAsia="Times New Roman" w:hAnsi="Times New Roman" w:cs="Times New Roman"/>
          <w:color w:val="000000" w:themeColor="text1"/>
          <w:sz w:val="28"/>
          <w:szCs w:val="28"/>
          <w:lang w:val="uk-UA"/>
        </w:rPr>
        <w:t>ПТ) описує</w:t>
      </w:r>
      <w:r>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uk-UA"/>
        </w:rPr>
        <w:t>та оцінює задоволеність окремими аспектами своєї</w:t>
      </w:r>
      <w:r>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uk-UA"/>
        </w:rPr>
        <w:t xml:space="preserve">зовнішності. </w:t>
      </w:r>
      <w:r w:rsidRPr="00670007">
        <w:rPr>
          <w:rFonts w:ascii="Times New Roman" w:eastAsia="Times New Roman" w:hAnsi="Times New Roman" w:cs="Times New Roman"/>
          <w:color w:val="000000" w:themeColor="text1"/>
          <w:sz w:val="28"/>
          <w:szCs w:val="28"/>
        </w:rPr>
        <w:t>Високий сумарний бал означає, що людина загалом задоволена більшістю параметрів свого тіла</w:t>
      </w:r>
      <w:r>
        <w:rPr>
          <w:rFonts w:ascii="Times New Roman" w:eastAsia="Times New Roman" w:hAnsi="Times New Roman" w:cs="Times New Roman"/>
          <w:color w:val="000000" w:themeColor="text1"/>
          <w:sz w:val="28"/>
          <w:szCs w:val="28"/>
          <w:lang w:val="uk-UA"/>
        </w:rPr>
        <w:t xml:space="preserve"> та в </w:t>
      </w:r>
      <w:r w:rsidRPr="00670007">
        <w:rPr>
          <w:rFonts w:ascii="Times New Roman" w:eastAsia="Times New Roman" w:hAnsi="Times New Roman" w:cs="Times New Roman"/>
          <w:color w:val="000000" w:themeColor="text1"/>
          <w:sz w:val="28"/>
          <w:szCs w:val="28"/>
        </w:rPr>
        <w:t>цілому задоволена більшістю параметрів свого тіла. Низький</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бал означає невдоволення параметрами тіла або оцінками</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окремих параметрів.</w:t>
      </w:r>
      <w:r w:rsidR="00D00028">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Заклопотаність зайвою вагою (ЗЗВ) характеризує відчуття</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тривоги, яка відображає страх погладшати, мати зайву вагу,</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lastRenderedPageBreak/>
        <w:t>заклопотаність контролем своєї ваги, пильне ставлення до</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коливань ваги, дієти, стриманість у їжі.</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Самооцінка ваги (СоВ) показує, як люди відзначають і</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оцінюють свою вагу, починаючи від нестачі й закінчуючи</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надлишком ваги.</w:t>
      </w:r>
      <w:r>
        <w:rPr>
          <w:rFonts w:ascii="Times New Roman" w:eastAsia="Times New Roman" w:hAnsi="Times New Roman" w:cs="Times New Roman"/>
          <w:color w:val="000000" w:themeColor="text1"/>
          <w:sz w:val="28"/>
          <w:szCs w:val="28"/>
          <w:lang w:val="uk-UA"/>
        </w:rPr>
        <w:t xml:space="preserve"> </w:t>
      </w:r>
    </w:p>
    <w:p w:rsidR="00670007" w:rsidRDefault="00670007" w:rsidP="00D00028">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670007">
        <w:rPr>
          <w:rFonts w:ascii="Times New Roman" w:eastAsia="Times New Roman" w:hAnsi="Times New Roman" w:cs="Times New Roman"/>
          <w:color w:val="000000" w:themeColor="text1"/>
          <w:sz w:val="28"/>
          <w:szCs w:val="28"/>
        </w:rPr>
        <w:t>Пункти опитувальника являють собою твердження</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щодо різних аспектів ставлення до власного</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тіла. Випробовуваним пропонується оцінити, наскільки кожне із</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тверджень стосується його, користуючись 5-ти бальною</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шкалою, де цифра "1" означає найменший ступінь згоди,</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а "5" - максимальний ступінь згоди з кожним із</w:t>
      </w:r>
      <w:r>
        <w:rPr>
          <w:rFonts w:ascii="Times New Roman" w:eastAsia="Times New Roman" w:hAnsi="Times New Roman" w:cs="Times New Roman"/>
          <w:color w:val="000000" w:themeColor="text1"/>
          <w:sz w:val="28"/>
          <w:szCs w:val="28"/>
          <w:lang w:val="uk-UA"/>
        </w:rPr>
        <w:t xml:space="preserve"> </w:t>
      </w:r>
      <w:r w:rsidRPr="00670007">
        <w:rPr>
          <w:rFonts w:ascii="Times New Roman" w:eastAsia="Times New Roman" w:hAnsi="Times New Roman" w:cs="Times New Roman"/>
          <w:color w:val="000000" w:themeColor="text1"/>
          <w:sz w:val="28"/>
          <w:szCs w:val="28"/>
        </w:rPr>
        <w:t>тверджень</w:t>
      </w:r>
      <w:r w:rsidR="00651BC1" w:rsidRPr="00651BC1">
        <w:rPr>
          <w:rFonts w:ascii="Times New Roman" w:eastAsia="Times New Roman" w:hAnsi="Times New Roman" w:cs="Times New Roman"/>
          <w:color w:val="000000" w:themeColor="text1"/>
          <w:sz w:val="28"/>
          <w:szCs w:val="28"/>
        </w:rPr>
        <w:t>[</w:t>
      </w:r>
      <w:r w:rsidR="002E74DD">
        <w:rPr>
          <w:rFonts w:ascii="Times New Roman" w:eastAsia="Times New Roman" w:hAnsi="Times New Roman" w:cs="Times New Roman"/>
          <w:color w:val="000000" w:themeColor="text1"/>
          <w:sz w:val="28"/>
          <w:szCs w:val="28"/>
          <w:lang w:val="uk-UA"/>
        </w:rPr>
        <w:t>29</w:t>
      </w:r>
      <w:r w:rsidR="00651BC1" w:rsidRPr="00651BC1">
        <w:rPr>
          <w:rFonts w:ascii="Times New Roman" w:eastAsia="Times New Roman" w:hAnsi="Times New Roman" w:cs="Times New Roman"/>
          <w:color w:val="000000" w:themeColor="text1"/>
          <w:sz w:val="28"/>
          <w:szCs w:val="28"/>
        </w:rPr>
        <w:t>]</w:t>
      </w:r>
      <w:r w:rsidRPr="00670007">
        <w:rPr>
          <w:rFonts w:ascii="Times New Roman" w:eastAsia="Times New Roman" w:hAnsi="Times New Roman" w:cs="Times New Roman"/>
          <w:color w:val="000000" w:themeColor="text1"/>
          <w:sz w:val="28"/>
          <w:szCs w:val="28"/>
        </w:rPr>
        <w:t xml:space="preserve">. </w:t>
      </w:r>
    </w:p>
    <w:p w:rsidR="004922BC" w:rsidRPr="00670007" w:rsidRDefault="004922BC" w:rsidP="00670007">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880312">
        <w:rPr>
          <w:rFonts w:ascii="Times New Roman" w:eastAsia="Times New Roman" w:hAnsi="Times New Roman" w:cs="Times New Roman"/>
          <w:color w:val="000000" w:themeColor="text1"/>
          <w:sz w:val="28"/>
          <w:szCs w:val="28"/>
          <w:lang w:val="uk-UA"/>
        </w:rPr>
        <w:t>Методика застосування опитувальника: бланк опитувальника видається пацієнту</w:t>
      </w:r>
      <w:r>
        <w:rPr>
          <w:rFonts w:ascii="Times New Roman" w:eastAsia="Times New Roman" w:hAnsi="Times New Roman" w:cs="Times New Roman"/>
          <w:color w:val="000000" w:themeColor="text1"/>
          <w:sz w:val="28"/>
          <w:szCs w:val="28"/>
          <w:lang w:val="uk-UA"/>
        </w:rPr>
        <w:t xml:space="preserve"> </w:t>
      </w:r>
      <w:r w:rsidRPr="00880312">
        <w:rPr>
          <w:rFonts w:ascii="Times New Roman" w:eastAsia="Times New Roman" w:hAnsi="Times New Roman" w:cs="Times New Roman"/>
          <w:color w:val="000000" w:themeColor="text1"/>
          <w:sz w:val="28"/>
          <w:szCs w:val="28"/>
          <w:lang w:val="uk-UA"/>
        </w:rPr>
        <w:t>для самостійного заповнення</w:t>
      </w:r>
      <w:r>
        <w:rPr>
          <w:rFonts w:ascii="Times New Roman" w:eastAsia="Times New Roman" w:hAnsi="Times New Roman" w:cs="Times New Roman"/>
          <w:color w:val="000000" w:themeColor="text1"/>
          <w:sz w:val="28"/>
          <w:szCs w:val="28"/>
          <w:lang w:val="uk-UA"/>
        </w:rPr>
        <w:t xml:space="preserve"> разом з інструкцією</w:t>
      </w:r>
      <w:r w:rsidR="004C308A" w:rsidRPr="004C308A">
        <w:rPr>
          <w:rFonts w:ascii="Times New Roman" w:eastAsia="Times New Roman" w:hAnsi="Times New Roman" w:cs="Times New Roman"/>
          <w:color w:val="000000" w:themeColor="text1"/>
          <w:sz w:val="28"/>
          <w:szCs w:val="28"/>
        </w:rPr>
        <w:t>[</w:t>
      </w:r>
      <w:r w:rsidR="004C308A">
        <w:rPr>
          <w:rFonts w:ascii="Times New Roman" w:eastAsia="Times New Roman" w:hAnsi="Times New Roman" w:cs="Times New Roman"/>
          <w:color w:val="000000" w:themeColor="text1"/>
          <w:sz w:val="28"/>
          <w:szCs w:val="28"/>
          <w:lang w:val="uk-UA"/>
        </w:rPr>
        <w:t>ДОДАТОК Б</w:t>
      </w:r>
      <w:r w:rsidR="004C308A" w:rsidRPr="004C308A">
        <w:rPr>
          <w:rFonts w:ascii="Times New Roman" w:eastAsia="Times New Roman" w:hAnsi="Times New Roman" w:cs="Times New Roman"/>
          <w:color w:val="000000" w:themeColor="text1"/>
          <w:sz w:val="28"/>
          <w:szCs w:val="28"/>
        </w:rPr>
        <w:t>]</w:t>
      </w:r>
      <w:r w:rsidRPr="00880312">
        <w:rPr>
          <w:rFonts w:ascii="Times New Roman" w:eastAsia="Times New Roman" w:hAnsi="Times New Roman" w:cs="Times New Roman"/>
          <w:color w:val="000000" w:themeColor="text1"/>
          <w:sz w:val="28"/>
          <w:szCs w:val="28"/>
          <w:lang w:val="uk-UA"/>
        </w:rPr>
        <w:t xml:space="preserve">. </w:t>
      </w:r>
    </w:p>
    <w:p w:rsidR="006B74E2" w:rsidRPr="007100B9" w:rsidRDefault="004922BC" w:rsidP="001116E2">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Інструкція: «</w:t>
      </w:r>
      <w:r w:rsidRPr="004922BC">
        <w:rPr>
          <w:rFonts w:ascii="Times New Roman" w:eastAsia="Times New Roman" w:hAnsi="Times New Roman" w:cs="Times New Roman"/>
          <w:color w:val="000000" w:themeColor="text1"/>
          <w:sz w:val="28"/>
          <w:szCs w:val="28"/>
          <w:lang w:val="uk-UA"/>
        </w:rPr>
        <w:t>Нижче наведено твердження про те, як люди можуть думати,</w:t>
      </w:r>
      <w:r>
        <w:rPr>
          <w:rFonts w:ascii="Times New Roman" w:eastAsia="Times New Roman" w:hAnsi="Times New Roman" w:cs="Times New Roman"/>
          <w:color w:val="000000" w:themeColor="text1"/>
          <w:sz w:val="28"/>
          <w:szCs w:val="28"/>
          <w:lang w:val="uk-UA"/>
        </w:rPr>
        <w:t xml:space="preserve"> </w:t>
      </w:r>
      <w:r w:rsidRPr="004922BC">
        <w:rPr>
          <w:rFonts w:ascii="Times New Roman" w:eastAsia="Times New Roman" w:hAnsi="Times New Roman" w:cs="Times New Roman"/>
          <w:color w:val="000000" w:themeColor="text1"/>
          <w:sz w:val="28"/>
          <w:szCs w:val="28"/>
          <w:lang w:val="uk-UA"/>
        </w:rPr>
        <w:t>відчувати або поводитися. Будь ласка, вкажіть, якою мірою кожне</w:t>
      </w:r>
      <w:r>
        <w:rPr>
          <w:rFonts w:ascii="Times New Roman" w:eastAsia="Times New Roman" w:hAnsi="Times New Roman" w:cs="Times New Roman"/>
          <w:color w:val="000000" w:themeColor="text1"/>
          <w:sz w:val="28"/>
          <w:szCs w:val="28"/>
          <w:lang w:val="uk-UA"/>
        </w:rPr>
        <w:t xml:space="preserve"> </w:t>
      </w:r>
      <w:r w:rsidRPr="004922BC">
        <w:rPr>
          <w:rFonts w:ascii="Times New Roman" w:eastAsia="Times New Roman" w:hAnsi="Times New Roman" w:cs="Times New Roman"/>
          <w:color w:val="000000" w:themeColor="text1"/>
          <w:sz w:val="28"/>
          <w:szCs w:val="28"/>
          <w:lang w:val="uk-UA"/>
        </w:rPr>
        <w:t>твердження підходить для Вас. Відповіді на пропоновані запитання</w:t>
      </w:r>
      <w:r>
        <w:rPr>
          <w:rFonts w:ascii="Times New Roman" w:eastAsia="Times New Roman" w:hAnsi="Times New Roman" w:cs="Times New Roman"/>
          <w:color w:val="000000" w:themeColor="text1"/>
          <w:sz w:val="28"/>
          <w:szCs w:val="28"/>
          <w:lang w:val="uk-UA"/>
        </w:rPr>
        <w:t xml:space="preserve"> </w:t>
      </w:r>
      <w:r w:rsidRPr="004922BC">
        <w:rPr>
          <w:rFonts w:ascii="Times New Roman" w:eastAsia="Times New Roman" w:hAnsi="Times New Roman" w:cs="Times New Roman"/>
          <w:color w:val="000000" w:themeColor="text1"/>
          <w:sz w:val="28"/>
          <w:szCs w:val="28"/>
          <w:lang w:val="uk-UA"/>
        </w:rPr>
        <w:t>анонімні. Для</w:t>
      </w:r>
      <w:r>
        <w:rPr>
          <w:rFonts w:ascii="Times New Roman" w:eastAsia="Times New Roman" w:hAnsi="Times New Roman" w:cs="Times New Roman"/>
          <w:color w:val="000000" w:themeColor="text1"/>
          <w:sz w:val="28"/>
          <w:szCs w:val="28"/>
          <w:lang w:val="uk-UA"/>
        </w:rPr>
        <w:t xml:space="preserve"> </w:t>
      </w:r>
      <w:r w:rsidRPr="004922BC">
        <w:rPr>
          <w:rFonts w:ascii="Times New Roman" w:eastAsia="Times New Roman" w:hAnsi="Times New Roman" w:cs="Times New Roman"/>
          <w:color w:val="000000" w:themeColor="text1"/>
          <w:sz w:val="28"/>
          <w:szCs w:val="28"/>
          <w:lang w:val="uk-UA"/>
        </w:rPr>
        <w:t>того щоб заповнити опитувальник, уважно прочитайте кожне твердження і</w:t>
      </w:r>
      <w:r>
        <w:rPr>
          <w:rFonts w:ascii="Times New Roman" w:eastAsia="Times New Roman" w:hAnsi="Times New Roman" w:cs="Times New Roman"/>
          <w:color w:val="000000" w:themeColor="text1"/>
          <w:sz w:val="28"/>
          <w:szCs w:val="28"/>
          <w:lang w:val="uk-UA"/>
        </w:rPr>
        <w:t xml:space="preserve"> </w:t>
      </w:r>
      <w:r w:rsidRPr="004922BC">
        <w:rPr>
          <w:rFonts w:ascii="Times New Roman" w:eastAsia="Times New Roman" w:hAnsi="Times New Roman" w:cs="Times New Roman"/>
          <w:color w:val="000000" w:themeColor="text1"/>
          <w:sz w:val="28"/>
          <w:szCs w:val="28"/>
          <w:lang w:val="uk-UA"/>
        </w:rPr>
        <w:t>визначте, наскільки воно схоже з Вашою особистою думкою. Користуючись цією</w:t>
      </w:r>
      <w:r>
        <w:rPr>
          <w:rFonts w:ascii="Times New Roman" w:eastAsia="Times New Roman" w:hAnsi="Times New Roman" w:cs="Times New Roman"/>
          <w:color w:val="000000" w:themeColor="text1"/>
          <w:sz w:val="28"/>
          <w:szCs w:val="28"/>
          <w:lang w:val="uk-UA"/>
        </w:rPr>
        <w:t xml:space="preserve"> </w:t>
      </w:r>
      <w:r w:rsidRPr="004922BC">
        <w:rPr>
          <w:rFonts w:ascii="Times New Roman" w:eastAsia="Times New Roman" w:hAnsi="Times New Roman" w:cs="Times New Roman"/>
          <w:color w:val="000000" w:themeColor="text1"/>
          <w:sz w:val="28"/>
          <w:szCs w:val="28"/>
          <w:lang w:val="uk-UA"/>
        </w:rPr>
        <w:t>шкалою, вкажіть свою відповідь, поставивши номер у відведену графу ліворуч від</w:t>
      </w:r>
      <w:r>
        <w:rPr>
          <w:rFonts w:ascii="Times New Roman" w:eastAsia="Times New Roman" w:hAnsi="Times New Roman" w:cs="Times New Roman"/>
          <w:color w:val="000000" w:themeColor="text1"/>
          <w:sz w:val="28"/>
          <w:szCs w:val="28"/>
          <w:lang w:val="uk-UA"/>
        </w:rPr>
        <w:t xml:space="preserve"> </w:t>
      </w:r>
      <w:r w:rsidRPr="004922BC">
        <w:rPr>
          <w:rFonts w:ascii="Times New Roman" w:eastAsia="Times New Roman" w:hAnsi="Times New Roman" w:cs="Times New Roman"/>
          <w:color w:val="000000" w:themeColor="text1"/>
          <w:sz w:val="28"/>
          <w:szCs w:val="28"/>
          <w:lang w:val="uk-UA"/>
        </w:rPr>
        <w:t>твердження. Тут немає правильних або неправильних відповідей. Відповідь має</w:t>
      </w:r>
      <w:r>
        <w:rPr>
          <w:rFonts w:ascii="Times New Roman" w:eastAsia="Times New Roman" w:hAnsi="Times New Roman" w:cs="Times New Roman"/>
          <w:color w:val="000000" w:themeColor="text1"/>
          <w:sz w:val="28"/>
          <w:szCs w:val="28"/>
          <w:lang w:val="uk-UA"/>
        </w:rPr>
        <w:t xml:space="preserve"> </w:t>
      </w:r>
      <w:r w:rsidRPr="004922BC">
        <w:rPr>
          <w:rFonts w:ascii="Times New Roman" w:eastAsia="Times New Roman" w:hAnsi="Times New Roman" w:cs="Times New Roman"/>
          <w:color w:val="000000" w:themeColor="text1"/>
          <w:sz w:val="28"/>
          <w:szCs w:val="28"/>
          <w:lang w:val="uk-UA"/>
        </w:rPr>
        <w:t>бути максимально близькою до Вашої думки. Пам'ятайте, що Ваші відповіді</w:t>
      </w:r>
      <w:r>
        <w:rPr>
          <w:rFonts w:ascii="Times New Roman" w:eastAsia="Times New Roman" w:hAnsi="Times New Roman" w:cs="Times New Roman"/>
          <w:color w:val="000000" w:themeColor="text1"/>
          <w:sz w:val="28"/>
          <w:szCs w:val="28"/>
          <w:lang w:val="uk-UA"/>
        </w:rPr>
        <w:t xml:space="preserve"> </w:t>
      </w:r>
      <w:r w:rsidRPr="004922BC">
        <w:rPr>
          <w:rFonts w:ascii="Times New Roman" w:eastAsia="Times New Roman" w:hAnsi="Times New Roman" w:cs="Times New Roman"/>
          <w:color w:val="000000" w:themeColor="text1"/>
          <w:sz w:val="28"/>
          <w:szCs w:val="28"/>
          <w:lang w:val="uk-UA"/>
        </w:rPr>
        <w:t>конфіденційні, тому</w:t>
      </w:r>
      <w:r>
        <w:rPr>
          <w:rFonts w:ascii="Times New Roman" w:eastAsia="Times New Roman" w:hAnsi="Times New Roman" w:cs="Times New Roman"/>
          <w:color w:val="000000" w:themeColor="text1"/>
          <w:sz w:val="28"/>
          <w:szCs w:val="28"/>
          <w:lang w:val="uk-UA"/>
        </w:rPr>
        <w:t xml:space="preserve"> </w:t>
      </w:r>
      <w:r w:rsidRPr="004922BC">
        <w:rPr>
          <w:rFonts w:ascii="Times New Roman" w:eastAsia="Times New Roman" w:hAnsi="Times New Roman" w:cs="Times New Roman"/>
          <w:color w:val="000000" w:themeColor="text1"/>
          <w:sz w:val="28"/>
          <w:szCs w:val="28"/>
          <w:lang w:val="uk-UA"/>
        </w:rPr>
        <w:t>постарайтеся відповідати щиро і заповнити всі</w:t>
      </w:r>
      <w:r>
        <w:rPr>
          <w:rFonts w:ascii="Times New Roman" w:eastAsia="Times New Roman" w:hAnsi="Times New Roman" w:cs="Times New Roman"/>
          <w:color w:val="000000" w:themeColor="text1"/>
          <w:sz w:val="28"/>
          <w:szCs w:val="28"/>
          <w:lang w:val="uk-UA"/>
        </w:rPr>
        <w:t xml:space="preserve"> </w:t>
      </w:r>
      <w:r w:rsidRPr="004922BC">
        <w:rPr>
          <w:rFonts w:ascii="Times New Roman" w:eastAsia="Times New Roman" w:hAnsi="Times New Roman" w:cs="Times New Roman"/>
          <w:color w:val="000000" w:themeColor="text1"/>
          <w:sz w:val="28"/>
          <w:szCs w:val="28"/>
          <w:lang w:val="uk-UA"/>
        </w:rPr>
        <w:t>пункти тесту</w:t>
      </w:r>
      <w:r>
        <w:rPr>
          <w:rFonts w:ascii="Times New Roman" w:eastAsia="Times New Roman" w:hAnsi="Times New Roman" w:cs="Times New Roman"/>
          <w:color w:val="000000" w:themeColor="text1"/>
          <w:sz w:val="28"/>
          <w:szCs w:val="28"/>
          <w:lang w:val="uk-UA"/>
        </w:rPr>
        <w:t>»</w:t>
      </w:r>
      <w:r w:rsidR="007100B9" w:rsidRPr="007100B9">
        <w:rPr>
          <w:rFonts w:ascii="Times New Roman" w:eastAsia="Times New Roman" w:hAnsi="Times New Roman" w:cs="Times New Roman"/>
          <w:color w:val="000000" w:themeColor="text1"/>
          <w:sz w:val="28"/>
          <w:szCs w:val="28"/>
          <w:lang w:val="uk-UA"/>
        </w:rPr>
        <w:t>[</w:t>
      </w:r>
      <w:r w:rsidR="002E74DD">
        <w:rPr>
          <w:rFonts w:ascii="Times New Roman" w:eastAsia="Times New Roman" w:hAnsi="Times New Roman" w:cs="Times New Roman"/>
          <w:color w:val="000000" w:themeColor="text1"/>
          <w:sz w:val="28"/>
          <w:szCs w:val="28"/>
          <w:lang w:val="uk-UA"/>
        </w:rPr>
        <w:t>29</w:t>
      </w:r>
      <w:r w:rsidR="007100B9" w:rsidRPr="007100B9">
        <w:rPr>
          <w:rFonts w:ascii="Times New Roman" w:eastAsia="Times New Roman" w:hAnsi="Times New Roman" w:cs="Times New Roman"/>
          <w:color w:val="000000" w:themeColor="text1"/>
          <w:sz w:val="28"/>
          <w:szCs w:val="28"/>
          <w:lang w:val="uk-UA"/>
        </w:rPr>
        <w:t>].</w:t>
      </w:r>
    </w:p>
    <w:p w:rsidR="00043B3D" w:rsidRDefault="00043B3D" w:rsidP="001116E2">
      <w:pPr>
        <w:widowControl w:val="0"/>
        <w:shd w:val="clear" w:color="auto" w:fill="FFFFFF"/>
        <w:spacing w:line="360" w:lineRule="auto"/>
        <w:ind w:firstLine="709"/>
        <w:jc w:val="both"/>
        <w:rPr>
          <w:rFonts w:ascii="Times New Roman" w:eastAsia="Times New Roman" w:hAnsi="Times New Roman" w:cs="Times New Roman"/>
          <w:b/>
          <w:bCs/>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Третя методика, що використовувався у нашому дослідженні – </w:t>
      </w:r>
      <w:r w:rsidRPr="00043B3D">
        <w:rPr>
          <w:rFonts w:ascii="Times New Roman" w:eastAsia="Times New Roman" w:hAnsi="Times New Roman" w:cs="Times New Roman"/>
          <w:b/>
          <w:bCs/>
          <w:color w:val="000000" w:themeColor="text1"/>
          <w:sz w:val="28"/>
          <w:szCs w:val="28"/>
        </w:rPr>
        <w:t>Опитувальник образа власного тіла О.О. Скугаревського</w:t>
      </w:r>
      <w:r>
        <w:rPr>
          <w:rFonts w:ascii="Times New Roman" w:eastAsia="Times New Roman" w:hAnsi="Times New Roman" w:cs="Times New Roman"/>
          <w:b/>
          <w:bCs/>
          <w:color w:val="000000" w:themeColor="text1"/>
          <w:sz w:val="28"/>
          <w:szCs w:val="28"/>
          <w:lang w:val="uk-UA"/>
        </w:rPr>
        <w:t>.</w:t>
      </w:r>
    </w:p>
    <w:p w:rsidR="00043B3D" w:rsidRDefault="00043B3D" w:rsidP="00043B3D">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 xml:space="preserve">Це </w:t>
      </w:r>
      <w:r w:rsidRPr="008F0D15">
        <w:rPr>
          <w:rFonts w:ascii="Times New Roman" w:eastAsia="Times New Roman" w:hAnsi="Times New Roman" w:cs="Times New Roman"/>
          <w:color w:val="000000" w:themeColor="text1"/>
          <w:sz w:val="28"/>
          <w:szCs w:val="28"/>
          <w:lang w:val="uk-UA"/>
        </w:rPr>
        <w:t xml:space="preserve">інструмент, </w:t>
      </w:r>
      <w:r>
        <w:rPr>
          <w:rFonts w:ascii="Times New Roman" w:eastAsia="Times New Roman" w:hAnsi="Times New Roman" w:cs="Times New Roman"/>
          <w:color w:val="000000" w:themeColor="text1"/>
          <w:sz w:val="28"/>
          <w:szCs w:val="28"/>
          <w:lang w:val="uk-UA"/>
        </w:rPr>
        <w:t xml:space="preserve">що був </w:t>
      </w:r>
      <w:r w:rsidRPr="008F0D15">
        <w:rPr>
          <w:rFonts w:ascii="Times New Roman" w:eastAsia="Times New Roman" w:hAnsi="Times New Roman" w:cs="Times New Roman"/>
          <w:color w:val="000000" w:themeColor="text1"/>
          <w:sz w:val="28"/>
          <w:szCs w:val="28"/>
          <w:lang w:val="uk-UA"/>
        </w:rPr>
        <w:t>розроблени</w:t>
      </w:r>
      <w:r>
        <w:rPr>
          <w:rFonts w:ascii="Times New Roman" w:eastAsia="Times New Roman" w:hAnsi="Times New Roman" w:cs="Times New Roman"/>
          <w:color w:val="000000" w:themeColor="text1"/>
          <w:sz w:val="28"/>
          <w:szCs w:val="28"/>
          <w:lang w:val="uk-UA"/>
        </w:rPr>
        <w:t>й</w:t>
      </w:r>
      <w:r w:rsidRPr="008F0D15">
        <w:rPr>
          <w:rFonts w:ascii="Times New Roman" w:eastAsia="Times New Roman" w:hAnsi="Times New Roman" w:cs="Times New Roman"/>
          <w:color w:val="000000" w:themeColor="text1"/>
          <w:sz w:val="28"/>
          <w:szCs w:val="28"/>
          <w:lang w:val="uk-UA"/>
        </w:rPr>
        <w:t xml:space="preserve"> для оцінки сприйняття та задоволеності власним тілом у людей. Цей опитувальник використовується в багатьох дослідженнях в галузі психології, психіатрії </w:t>
      </w:r>
      <w:r w:rsidRPr="008F0D15">
        <w:rPr>
          <w:rFonts w:ascii="Times New Roman" w:eastAsia="Times New Roman" w:hAnsi="Times New Roman" w:cs="Times New Roman"/>
          <w:color w:val="000000" w:themeColor="text1"/>
          <w:sz w:val="28"/>
          <w:szCs w:val="28"/>
          <w:lang w:val="uk-UA"/>
        </w:rPr>
        <w:lastRenderedPageBreak/>
        <w:t>та психосоматики, щоб виміряти різні аспекти образу власного тіла.</w:t>
      </w:r>
      <w:r w:rsidRPr="00043B3D">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uk-UA"/>
        </w:rPr>
        <w:t xml:space="preserve">Опитувальник містить набір запитань, які стосуються різних аспектів образу власного тіла, включаючи сприйняття зовнішності, задоволеність своїм тілом, думки про своє тіло, внутрішній дискомфорт та емоційний стан, пов'язаний з власним тілом. </w:t>
      </w:r>
      <w:r w:rsidRPr="00043B3D">
        <w:rPr>
          <w:rFonts w:ascii="Times New Roman" w:eastAsia="Times New Roman" w:hAnsi="Times New Roman" w:cs="Times New Roman"/>
          <w:color w:val="000000" w:themeColor="text1"/>
          <w:sz w:val="28"/>
          <w:szCs w:val="28"/>
        </w:rPr>
        <w:t>Ці запитання охоплюють широкий спектр фізичних, психологічних та соціокультурних аспектів, що впливають на сприйняття і задоволеність власним тілом у досліджуваних осіб</w:t>
      </w:r>
      <w:r w:rsidR="002012CB" w:rsidRPr="00043B3D">
        <w:rPr>
          <w:rFonts w:ascii="Times New Roman" w:eastAsia="Times New Roman" w:hAnsi="Times New Roman" w:cs="Times New Roman"/>
          <w:color w:val="000000" w:themeColor="text1"/>
          <w:sz w:val="28"/>
          <w:szCs w:val="28"/>
        </w:rPr>
        <w:t>[43]</w:t>
      </w:r>
      <w:r w:rsidRPr="00043B3D">
        <w:rPr>
          <w:rFonts w:ascii="Times New Roman" w:eastAsia="Times New Roman" w:hAnsi="Times New Roman" w:cs="Times New Roman"/>
          <w:color w:val="000000" w:themeColor="text1"/>
          <w:sz w:val="28"/>
          <w:szCs w:val="28"/>
        </w:rPr>
        <w:t>.</w:t>
      </w:r>
    </w:p>
    <w:p w:rsidR="00753F4B" w:rsidRPr="00043B3D" w:rsidRDefault="00753F4B" w:rsidP="00043B3D">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753F4B">
        <w:rPr>
          <w:rFonts w:ascii="Times New Roman" w:eastAsia="Times New Roman" w:hAnsi="Times New Roman" w:cs="Times New Roman"/>
          <w:color w:val="000000" w:themeColor="text1"/>
          <w:sz w:val="28"/>
          <w:szCs w:val="28"/>
        </w:rPr>
        <w:t>У рамках когнітивної теорії психіки незадоволеність власним тілом має два компоненти: оціночний (заснований на мисленні) і перцептивний (заснований на сприйнятті). За результатами клінічних досліджень, перший компонент має набагато більше значення в розвитку розладів харчової поведінки, тобто незадоволеність власним тілом має слабкий зв'язок із реальною зміною ваги та відчуттями, породжуваними цим процесом. З точки зору авторів методики, оціночний компонент ставлення до тіла відображає: глобальну оцінку тіла (задоволеність або незадоволеність вагою, формою тіла, специфічними його частинами); емоції та почуття з приводу зовнішності; когнітивний аспект (переконання щодо зовнішності, схеми тіла); певну поведінку (наприклад, уникнення дивитися на себе в дзеркало, зважуватися, відвідувати тренажерні зали)</w:t>
      </w:r>
      <w:r w:rsidR="002012CB" w:rsidRPr="002012CB">
        <w:rPr>
          <w:rFonts w:ascii="Times New Roman" w:eastAsia="Times New Roman" w:hAnsi="Times New Roman" w:cs="Times New Roman"/>
          <w:color w:val="000000" w:themeColor="text1"/>
          <w:sz w:val="28"/>
          <w:szCs w:val="28"/>
        </w:rPr>
        <w:t xml:space="preserve"> </w:t>
      </w:r>
      <w:r w:rsidR="002012CB" w:rsidRPr="00043B3D">
        <w:rPr>
          <w:rFonts w:ascii="Times New Roman" w:eastAsia="Times New Roman" w:hAnsi="Times New Roman" w:cs="Times New Roman"/>
          <w:color w:val="000000" w:themeColor="text1"/>
          <w:sz w:val="28"/>
          <w:szCs w:val="28"/>
        </w:rPr>
        <w:t>[43]</w:t>
      </w:r>
      <w:r w:rsidRPr="00753F4B">
        <w:rPr>
          <w:rFonts w:ascii="Times New Roman" w:eastAsia="Times New Roman" w:hAnsi="Times New Roman" w:cs="Times New Roman"/>
          <w:color w:val="000000" w:themeColor="text1"/>
          <w:sz w:val="28"/>
          <w:szCs w:val="28"/>
        </w:rPr>
        <w:t>.</w:t>
      </w:r>
    </w:p>
    <w:p w:rsidR="00043B3D" w:rsidRPr="004C308A" w:rsidRDefault="00043B3D" w:rsidP="00043B3D">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043B3D">
        <w:rPr>
          <w:rFonts w:ascii="Times New Roman" w:eastAsia="Times New Roman" w:hAnsi="Times New Roman" w:cs="Times New Roman"/>
          <w:color w:val="000000" w:themeColor="text1"/>
          <w:sz w:val="28"/>
          <w:szCs w:val="28"/>
        </w:rPr>
        <w:t xml:space="preserve">Опитувальник використовує шкали оцінювання, які дозволяють учасникам визначити свої відповіді на кожне запитання за певними критеріями. Типичні шкали, які використовуються, включають </w:t>
      </w:r>
      <w:r>
        <w:rPr>
          <w:rFonts w:ascii="Times New Roman" w:eastAsia="Times New Roman" w:hAnsi="Times New Roman" w:cs="Times New Roman"/>
          <w:color w:val="000000" w:themeColor="text1"/>
          <w:sz w:val="28"/>
          <w:szCs w:val="28"/>
          <w:lang w:val="uk-UA"/>
        </w:rPr>
        <w:t>чотирьохбальну</w:t>
      </w:r>
      <w:r w:rsidRPr="00043B3D">
        <w:rPr>
          <w:rFonts w:ascii="Times New Roman" w:eastAsia="Times New Roman" w:hAnsi="Times New Roman" w:cs="Times New Roman"/>
          <w:color w:val="000000" w:themeColor="text1"/>
          <w:sz w:val="28"/>
          <w:szCs w:val="28"/>
        </w:rPr>
        <w:t xml:space="preserve"> шкалу від </w:t>
      </w:r>
      <w:r>
        <w:rPr>
          <w:rFonts w:ascii="Times New Roman" w:eastAsia="Times New Roman" w:hAnsi="Times New Roman" w:cs="Times New Roman"/>
          <w:color w:val="000000" w:themeColor="text1"/>
          <w:sz w:val="28"/>
          <w:szCs w:val="28"/>
          <w:lang w:val="uk-UA"/>
        </w:rPr>
        <w:t xml:space="preserve">0 </w:t>
      </w:r>
      <w:r w:rsidR="00A53C77">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r w:rsidR="00A53C77">
        <w:rPr>
          <w:rFonts w:ascii="Times New Roman" w:eastAsia="Times New Roman" w:hAnsi="Times New Roman" w:cs="Times New Roman"/>
          <w:color w:val="000000" w:themeColor="text1"/>
          <w:sz w:val="28"/>
          <w:szCs w:val="28"/>
          <w:lang w:val="uk-UA"/>
        </w:rPr>
        <w:t>«</w:t>
      </w:r>
      <w:r w:rsidRPr="00043B3D">
        <w:rPr>
          <w:rFonts w:ascii="Times New Roman" w:eastAsia="Times New Roman" w:hAnsi="Times New Roman" w:cs="Times New Roman"/>
          <w:color w:val="000000" w:themeColor="text1"/>
          <w:sz w:val="28"/>
          <w:szCs w:val="28"/>
        </w:rPr>
        <w:t>ніколи</w:t>
      </w:r>
      <w:r w:rsidR="00A53C77">
        <w:rPr>
          <w:rFonts w:ascii="Times New Roman" w:eastAsia="Times New Roman" w:hAnsi="Times New Roman" w:cs="Times New Roman"/>
          <w:color w:val="000000" w:themeColor="text1"/>
          <w:sz w:val="28"/>
          <w:szCs w:val="28"/>
          <w:lang w:val="uk-UA"/>
        </w:rPr>
        <w:t>»</w:t>
      </w:r>
      <w:r w:rsidRPr="00043B3D">
        <w:rPr>
          <w:rFonts w:ascii="Times New Roman" w:eastAsia="Times New Roman" w:hAnsi="Times New Roman" w:cs="Times New Roman"/>
          <w:color w:val="000000" w:themeColor="text1"/>
          <w:sz w:val="28"/>
          <w:szCs w:val="28"/>
        </w:rPr>
        <w:t xml:space="preserve"> до </w:t>
      </w:r>
      <w:r>
        <w:rPr>
          <w:rFonts w:ascii="Times New Roman" w:eastAsia="Times New Roman" w:hAnsi="Times New Roman" w:cs="Times New Roman"/>
          <w:color w:val="000000" w:themeColor="text1"/>
          <w:sz w:val="28"/>
          <w:szCs w:val="28"/>
          <w:lang w:val="uk-UA"/>
        </w:rPr>
        <w:t xml:space="preserve">3 </w:t>
      </w:r>
      <w:r w:rsidR="00A53C77">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w:t>
      </w:r>
      <w:r w:rsidR="00A53C77">
        <w:rPr>
          <w:rFonts w:ascii="Times New Roman" w:eastAsia="Times New Roman" w:hAnsi="Times New Roman" w:cs="Times New Roman"/>
          <w:color w:val="000000" w:themeColor="text1"/>
          <w:sz w:val="28"/>
          <w:szCs w:val="28"/>
          <w:lang w:val="uk-UA"/>
        </w:rPr>
        <w:t>«</w:t>
      </w:r>
      <w:r w:rsidRPr="00043B3D">
        <w:rPr>
          <w:rFonts w:ascii="Times New Roman" w:eastAsia="Times New Roman" w:hAnsi="Times New Roman" w:cs="Times New Roman"/>
          <w:color w:val="000000" w:themeColor="text1"/>
          <w:sz w:val="28"/>
          <w:szCs w:val="28"/>
        </w:rPr>
        <w:t>завжди</w:t>
      </w:r>
      <w:r w:rsidR="00A53C77">
        <w:rPr>
          <w:rFonts w:ascii="Times New Roman" w:eastAsia="Times New Roman" w:hAnsi="Times New Roman" w:cs="Times New Roman"/>
          <w:color w:val="000000" w:themeColor="text1"/>
          <w:sz w:val="28"/>
          <w:szCs w:val="28"/>
          <w:lang w:val="uk-UA"/>
        </w:rPr>
        <w:t>», де 1 означає «інколи», а 2 – «часто»</w:t>
      </w:r>
      <w:r w:rsidRPr="00043B3D">
        <w:rPr>
          <w:rFonts w:ascii="Times New Roman" w:eastAsia="Times New Roman" w:hAnsi="Times New Roman" w:cs="Times New Roman"/>
          <w:color w:val="000000" w:themeColor="text1"/>
          <w:sz w:val="28"/>
          <w:szCs w:val="28"/>
        </w:rPr>
        <w:t>. Це дозволяє кількісно оцінити рівень сприйняття та задоволеності власним тілом у досліджуваних осіб</w:t>
      </w:r>
      <w:r w:rsidR="002012CB" w:rsidRPr="00043B3D">
        <w:rPr>
          <w:rFonts w:ascii="Times New Roman" w:eastAsia="Times New Roman" w:hAnsi="Times New Roman" w:cs="Times New Roman"/>
          <w:color w:val="000000" w:themeColor="text1"/>
          <w:sz w:val="28"/>
          <w:szCs w:val="28"/>
        </w:rPr>
        <w:t>[43]</w:t>
      </w:r>
      <w:r w:rsidR="004C308A">
        <w:rPr>
          <w:rFonts w:ascii="Times New Roman" w:eastAsia="Times New Roman" w:hAnsi="Times New Roman" w:cs="Times New Roman"/>
          <w:color w:val="000000" w:themeColor="text1"/>
          <w:sz w:val="28"/>
          <w:szCs w:val="28"/>
          <w:lang w:val="uk-UA"/>
        </w:rPr>
        <w:t>, [ДОДАТОК В</w:t>
      </w:r>
      <w:r w:rsidR="004C308A" w:rsidRPr="004C308A">
        <w:rPr>
          <w:rFonts w:ascii="Times New Roman" w:eastAsia="Times New Roman" w:hAnsi="Times New Roman" w:cs="Times New Roman"/>
          <w:color w:val="000000" w:themeColor="text1"/>
          <w:sz w:val="28"/>
          <w:szCs w:val="28"/>
        </w:rPr>
        <w:t>]</w:t>
      </w:r>
      <w:r w:rsidR="004C308A">
        <w:rPr>
          <w:rFonts w:ascii="Times New Roman" w:eastAsia="Times New Roman" w:hAnsi="Times New Roman" w:cs="Times New Roman"/>
          <w:color w:val="000000" w:themeColor="text1"/>
          <w:sz w:val="28"/>
          <w:szCs w:val="28"/>
          <w:lang w:val="uk-UA"/>
        </w:rPr>
        <w:t>.</w:t>
      </w:r>
    </w:p>
    <w:p w:rsidR="00916469" w:rsidRDefault="00043B3D" w:rsidP="00916469">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043B3D">
        <w:rPr>
          <w:rFonts w:ascii="Times New Roman" w:eastAsia="Times New Roman" w:hAnsi="Times New Roman" w:cs="Times New Roman"/>
          <w:color w:val="000000" w:themeColor="text1"/>
          <w:sz w:val="28"/>
          <w:szCs w:val="28"/>
        </w:rPr>
        <w:t xml:space="preserve">За шкалою обчислюється один загальний бал. Для підрахунку </w:t>
      </w:r>
      <w:r>
        <w:rPr>
          <w:rFonts w:ascii="Times New Roman" w:eastAsia="Times New Roman" w:hAnsi="Times New Roman" w:cs="Times New Roman"/>
          <w:color w:val="000000" w:themeColor="text1"/>
          <w:sz w:val="28"/>
          <w:szCs w:val="28"/>
          <w:lang w:val="uk-UA"/>
        </w:rPr>
        <w:lastRenderedPageBreak/>
        <w:t>«</w:t>
      </w:r>
      <w:r w:rsidRPr="00043B3D">
        <w:rPr>
          <w:rFonts w:ascii="Times New Roman" w:eastAsia="Times New Roman" w:hAnsi="Times New Roman" w:cs="Times New Roman"/>
          <w:color w:val="000000" w:themeColor="text1"/>
          <w:sz w:val="28"/>
          <w:szCs w:val="28"/>
        </w:rPr>
        <w:t>сирих</w:t>
      </w:r>
      <w:r>
        <w:rPr>
          <w:rFonts w:ascii="Times New Roman" w:eastAsia="Times New Roman" w:hAnsi="Times New Roman" w:cs="Times New Roman"/>
          <w:color w:val="000000" w:themeColor="text1"/>
          <w:sz w:val="28"/>
          <w:szCs w:val="28"/>
          <w:lang w:val="uk-UA"/>
        </w:rPr>
        <w:t>»</w:t>
      </w:r>
      <w:r w:rsidRPr="00043B3D">
        <w:rPr>
          <w:rFonts w:ascii="Times New Roman" w:eastAsia="Times New Roman" w:hAnsi="Times New Roman" w:cs="Times New Roman"/>
          <w:color w:val="000000" w:themeColor="text1"/>
          <w:sz w:val="28"/>
          <w:szCs w:val="28"/>
        </w:rPr>
        <w:t xml:space="preserve"> балів необхідно підсумувати всі бали за всіма пунктами шкали. Значення сирих балів 13 і вище свідчить про виражену незадоволеність власним тілом (чутливість = 0,75 і специфічність = 0,74). Максимальний бал за шкалою </w:t>
      </w:r>
      <w:r w:rsidR="00CC34A0">
        <w:rPr>
          <w:rFonts w:ascii="Times New Roman" w:eastAsia="Times New Roman" w:hAnsi="Times New Roman" w:cs="Times New Roman"/>
          <w:color w:val="000000" w:themeColor="text1"/>
          <w:sz w:val="28"/>
          <w:szCs w:val="28"/>
          <w:lang w:val="uk-UA"/>
        </w:rPr>
        <w:t xml:space="preserve">– </w:t>
      </w:r>
      <w:r w:rsidRPr="00043B3D">
        <w:rPr>
          <w:rFonts w:ascii="Times New Roman" w:eastAsia="Times New Roman" w:hAnsi="Times New Roman" w:cs="Times New Roman"/>
          <w:color w:val="000000" w:themeColor="text1"/>
          <w:sz w:val="28"/>
          <w:szCs w:val="28"/>
        </w:rPr>
        <w:t>48[43]</w:t>
      </w:r>
      <w:r w:rsidR="004C308A">
        <w:rPr>
          <w:rFonts w:ascii="Times New Roman" w:eastAsia="Times New Roman" w:hAnsi="Times New Roman" w:cs="Times New Roman"/>
          <w:color w:val="000000" w:themeColor="text1"/>
          <w:sz w:val="28"/>
          <w:szCs w:val="28"/>
          <w:lang w:val="uk-UA"/>
        </w:rPr>
        <w:t>.</w:t>
      </w:r>
    </w:p>
    <w:p w:rsidR="00916469" w:rsidRPr="00916469" w:rsidRDefault="00916469" w:rsidP="00916469">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p>
    <w:p w:rsidR="00B15881" w:rsidRPr="00916469" w:rsidRDefault="00443FBF" w:rsidP="00916469">
      <w:pPr>
        <w:pStyle w:val="1"/>
        <w:ind w:firstLine="709"/>
        <w:jc w:val="both"/>
        <w:rPr>
          <w:sz w:val="28"/>
          <w:szCs w:val="28"/>
        </w:rPr>
      </w:pPr>
      <w:bookmarkStart w:id="19" w:name="_Toc137216587"/>
      <w:bookmarkStart w:id="20" w:name="_Toc137216920"/>
      <w:r w:rsidRPr="006E7B06">
        <w:rPr>
          <w:sz w:val="28"/>
          <w:szCs w:val="28"/>
        </w:rPr>
        <w:t xml:space="preserve">2.2 </w:t>
      </w:r>
      <w:r w:rsidR="00835AE2" w:rsidRPr="006E7B06">
        <w:rPr>
          <w:sz w:val="28"/>
          <w:szCs w:val="28"/>
        </w:rPr>
        <w:t>Опис результатів емпіричного дослідженн</w:t>
      </w:r>
      <w:r w:rsidR="00A44662" w:rsidRPr="006E7B06">
        <w:rPr>
          <w:sz w:val="28"/>
          <w:szCs w:val="28"/>
        </w:rPr>
        <w:t>я</w:t>
      </w:r>
      <w:bookmarkEnd w:id="19"/>
      <w:bookmarkEnd w:id="20"/>
    </w:p>
    <w:p w:rsidR="0062707C" w:rsidRPr="003D4C82" w:rsidRDefault="0062707C" w:rsidP="003D4C82">
      <w:pPr>
        <w:widowControl w:val="0"/>
        <w:shd w:val="clear" w:color="auto" w:fill="FFFFFF"/>
        <w:spacing w:line="360" w:lineRule="auto"/>
        <w:ind w:firstLine="709"/>
        <w:jc w:val="both"/>
        <w:rPr>
          <w:rFonts w:ascii="Times New Roman" w:eastAsia="Times New Roman" w:hAnsi="Times New Roman" w:cs="Times New Roman"/>
          <w:b/>
          <w:bCs/>
          <w:color w:val="000000" w:themeColor="text1"/>
          <w:sz w:val="28"/>
          <w:szCs w:val="28"/>
          <w:lang w:val="uk-UA"/>
        </w:rPr>
      </w:pPr>
      <w:r w:rsidRPr="0062707C">
        <w:rPr>
          <w:rFonts w:ascii="Times New Roman" w:eastAsia="Times New Roman" w:hAnsi="Times New Roman" w:cs="Times New Roman"/>
          <w:color w:val="000000" w:themeColor="text1"/>
          <w:sz w:val="28"/>
          <w:szCs w:val="28"/>
          <w:lang w:val="uk-UA"/>
        </w:rPr>
        <w:t xml:space="preserve">Як було зазначено вище, </w:t>
      </w:r>
      <w:r>
        <w:rPr>
          <w:rFonts w:ascii="Times New Roman" w:hAnsi="Times New Roman" w:cs="Times New Roman"/>
          <w:sz w:val="28"/>
          <w:szCs w:val="28"/>
          <w:lang w:val="uk-UA"/>
        </w:rPr>
        <w:t>з</w:t>
      </w:r>
      <w:r w:rsidRPr="0062707C">
        <w:rPr>
          <w:rFonts w:ascii="Times New Roman" w:hAnsi="Times New Roman" w:cs="Times New Roman"/>
          <w:sz w:val="28"/>
          <w:szCs w:val="28"/>
          <w:lang w:val="uk-UA"/>
        </w:rPr>
        <w:t>агалом було опитано 31 студента, з яких 6 навчались у закладі середньої освіти (4 дівчат та 2 хлопці), 25 людей навчались у закладі вищої освіти (13 хлопців та 12 дівчат).</w:t>
      </w:r>
      <w:r>
        <w:rPr>
          <w:rFonts w:ascii="Times New Roman" w:hAnsi="Times New Roman" w:cs="Times New Roman"/>
          <w:sz w:val="28"/>
          <w:szCs w:val="28"/>
          <w:lang w:val="uk-UA"/>
        </w:rPr>
        <w:t xml:space="preserve"> Для наглядного ознайомлення, це представлено графічно у таблиці, що представлена нижче</w:t>
      </w:r>
      <w:r w:rsidR="000D0D6D">
        <w:rPr>
          <w:rFonts w:ascii="Times New Roman" w:hAnsi="Times New Roman" w:cs="Times New Roman"/>
          <w:sz w:val="28"/>
          <w:szCs w:val="28"/>
          <w:lang w:val="uk-UA"/>
        </w:rPr>
        <w:t>(табл.2.1).</w:t>
      </w:r>
    </w:p>
    <w:p w:rsidR="000D0D6D" w:rsidRDefault="000D0D6D" w:rsidP="000D0D6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ми бачимо згідно таблиці, переважну більшість опитуваних становлять студенти вищих навчальних закладів. Далі, застосовуючи методи математичної статистики, з’ясуємо середнє значення за віком серед усіх опитуваних, максимальне та мінімальне значення та медіану, щоб виявити та представити розбіжність діапазону обраної вибірки.</w:t>
      </w:r>
    </w:p>
    <w:p w:rsidR="00766E2E" w:rsidRPr="000D0D6D" w:rsidRDefault="00766E2E" w:rsidP="000D0D6D">
      <w:pPr>
        <w:spacing w:line="360" w:lineRule="auto"/>
        <w:ind w:firstLine="709"/>
        <w:jc w:val="both"/>
        <w:rPr>
          <w:rFonts w:ascii="Times New Roman" w:hAnsi="Times New Roman" w:cs="Times New Roman"/>
          <w:sz w:val="28"/>
          <w:szCs w:val="28"/>
          <w:lang w:val="uk-UA"/>
        </w:rPr>
      </w:pPr>
      <w:r w:rsidRPr="00766E2E">
        <w:rPr>
          <w:rFonts w:ascii="Times New Roman" w:hAnsi="Times New Roman" w:cs="Times New Roman"/>
          <w:b/>
          <w:bCs/>
          <w:i/>
          <w:iCs/>
          <w:color w:val="000000" w:themeColor="text1"/>
          <w:sz w:val="28"/>
          <w:szCs w:val="28"/>
        </w:rPr>
        <w:t>Табл</w:t>
      </w:r>
      <w:r w:rsidR="00A6025E">
        <w:rPr>
          <w:rFonts w:ascii="Times New Roman" w:hAnsi="Times New Roman" w:cs="Times New Roman"/>
          <w:b/>
          <w:bCs/>
          <w:i/>
          <w:iCs/>
          <w:color w:val="000000" w:themeColor="text1"/>
          <w:sz w:val="28"/>
          <w:szCs w:val="28"/>
          <w:lang w:val="uk-UA"/>
        </w:rPr>
        <w:t>.</w:t>
      </w:r>
      <w:r w:rsidRPr="00766E2E">
        <w:rPr>
          <w:rFonts w:ascii="Times New Roman" w:hAnsi="Times New Roman" w:cs="Times New Roman"/>
          <w:b/>
          <w:bCs/>
          <w:i/>
          <w:iCs/>
          <w:color w:val="000000" w:themeColor="text1"/>
          <w:sz w:val="28"/>
          <w:szCs w:val="28"/>
          <w:lang w:val="uk-UA"/>
        </w:rPr>
        <w:t>2.</w:t>
      </w:r>
      <w:r w:rsidR="00A6025E">
        <w:rPr>
          <w:rFonts w:ascii="Times New Roman" w:hAnsi="Times New Roman" w:cs="Times New Roman"/>
          <w:b/>
          <w:bCs/>
          <w:i/>
          <w:iCs/>
          <w:color w:val="000000" w:themeColor="text1"/>
          <w:sz w:val="28"/>
          <w:szCs w:val="28"/>
          <w:lang w:val="uk-UA"/>
        </w:rPr>
        <w:t>1</w:t>
      </w:r>
      <w:r w:rsidRPr="00766E2E">
        <w:rPr>
          <w:rFonts w:ascii="Times New Roman" w:hAnsi="Times New Roman" w:cs="Times New Roman"/>
          <w:b/>
          <w:bCs/>
          <w:i/>
          <w:iCs/>
          <w:color w:val="000000" w:themeColor="text1"/>
          <w:sz w:val="28"/>
          <w:szCs w:val="28"/>
          <w:lang w:val="uk-UA"/>
        </w:rPr>
        <w:t>.</w:t>
      </w:r>
      <w:r w:rsidR="00A6025E">
        <w:rPr>
          <w:rFonts w:ascii="Times New Roman" w:hAnsi="Times New Roman" w:cs="Times New Roman"/>
          <w:b/>
          <w:bCs/>
          <w:i/>
          <w:iCs/>
          <w:color w:val="000000" w:themeColor="text1"/>
          <w:sz w:val="28"/>
          <w:szCs w:val="28"/>
          <w:lang w:val="uk-UA"/>
        </w:rPr>
        <w:t xml:space="preserve"> </w:t>
      </w:r>
      <w:r w:rsidRPr="00766E2E">
        <w:rPr>
          <w:rFonts w:ascii="Times New Roman" w:hAnsi="Times New Roman" w:cs="Times New Roman"/>
          <w:b/>
          <w:bCs/>
          <w:i/>
          <w:iCs/>
          <w:color w:val="000000" w:themeColor="text1"/>
          <w:sz w:val="28"/>
          <w:szCs w:val="28"/>
          <w:lang w:val="uk-UA"/>
        </w:rPr>
        <w:t>Співвідношення респондентів за статевою складовою</w:t>
      </w:r>
    </w:p>
    <w:tbl>
      <w:tblPr>
        <w:tblStyle w:val="ad"/>
        <w:tblW w:w="0" w:type="auto"/>
        <w:tblInd w:w="800" w:type="dxa"/>
        <w:tblLook w:val="04A0" w:firstRow="1" w:lastRow="0" w:firstColumn="1" w:lastColumn="0" w:noHBand="0" w:noVBand="1"/>
      </w:tblPr>
      <w:tblGrid>
        <w:gridCol w:w="1386"/>
        <w:gridCol w:w="2803"/>
        <w:gridCol w:w="3234"/>
      </w:tblGrid>
      <w:tr w:rsidR="0062707C" w:rsidTr="0062707C">
        <w:trPr>
          <w:trHeight w:val="113"/>
        </w:trPr>
        <w:tc>
          <w:tcPr>
            <w:tcW w:w="0" w:type="auto"/>
          </w:tcPr>
          <w:p w:rsidR="0062707C" w:rsidRPr="0062707C" w:rsidRDefault="0062707C" w:rsidP="0062707C">
            <w:pPr>
              <w:spacing w:line="360" w:lineRule="auto"/>
              <w:jc w:val="center"/>
              <w:rPr>
                <w:rFonts w:ascii="Times New Roman" w:hAnsi="Times New Roman" w:cs="Times New Roman"/>
                <w:b/>
                <w:bCs/>
                <w:sz w:val="28"/>
                <w:szCs w:val="28"/>
                <w:lang w:val="uk-UA"/>
              </w:rPr>
            </w:pPr>
            <w:r w:rsidRPr="0062707C">
              <w:rPr>
                <w:rFonts w:ascii="Times New Roman" w:hAnsi="Times New Roman" w:cs="Times New Roman"/>
                <w:b/>
                <w:bCs/>
                <w:sz w:val="28"/>
                <w:szCs w:val="28"/>
                <w:lang w:val="uk-UA"/>
              </w:rPr>
              <w:t>Стать</w:t>
            </w:r>
          </w:p>
        </w:tc>
        <w:tc>
          <w:tcPr>
            <w:tcW w:w="0" w:type="auto"/>
          </w:tcPr>
          <w:p w:rsidR="0062707C" w:rsidRPr="0062707C" w:rsidRDefault="0062707C" w:rsidP="0062707C">
            <w:pPr>
              <w:spacing w:line="360" w:lineRule="auto"/>
              <w:jc w:val="both"/>
              <w:rPr>
                <w:rFonts w:ascii="Times New Roman" w:hAnsi="Times New Roman" w:cs="Times New Roman"/>
                <w:b/>
                <w:bCs/>
                <w:sz w:val="28"/>
                <w:szCs w:val="28"/>
                <w:lang w:val="uk-UA"/>
              </w:rPr>
            </w:pPr>
            <w:r w:rsidRPr="0062707C">
              <w:rPr>
                <w:rFonts w:ascii="Times New Roman" w:hAnsi="Times New Roman" w:cs="Times New Roman"/>
                <w:b/>
                <w:bCs/>
                <w:sz w:val="28"/>
                <w:szCs w:val="28"/>
                <w:lang w:val="uk-UA"/>
              </w:rPr>
              <w:t>Заклад вищої освіти</w:t>
            </w:r>
          </w:p>
        </w:tc>
        <w:tc>
          <w:tcPr>
            <w:tcW w:w="0" w:type="auto"/>
          </w:tcPr>
          <w:p w:rsidR="0062707C" w:rsidRPr="0062707C" w:rsidRDefault="0062707C" w:rsidP="0062707C">
            <w:pPr>
              <w:spacing w:line="360" w:lineRule="auto"/>
              <w:jc w:val="both"/>
              <w:rPr>
                <w:rFonts w:ascii="Times New Roman" w:hAnsi="Times New Roman" w:cs="Times New Roman"/>
                <w:b/>
                <w:bCs/>
                <w:sz w:val="28"/>
                <w:szCs w:val="28"/>
                <w:lang w:val="uk-UA"/>
              </w:rPr>
            </w:pPr>
            <w:r w:rsidRPr="0062707C">
              <w:rPr>
                <w:rFonts w:ascii="Times New Roman" w:hAnsi="Times New Roman" w:cs="Times New Roman"/>
                <w:b/>
                <w:bCs/>
                <w:sz w:val="28"/>
                <w:szCs w:val="28"/>
                <w:lang w:val="uk-UA"/>
              </w:rPr>
              <w:t>Заклад середньої освіти</w:t>
            </w:r>
          </w:p>
        </w:tc>
      </w:tr>
      <w:tr w:rsidR="0062707C" w:rsidTr="0062707C">
        <w:trPr>
          <w:trHeight w:val="113"/>
        </w:trPr>
        <w:tc>
          <w:tcPr>
            <w:tcW w:w="0" w:type="auto"/>
          </w:tcPr>
          <w:p w:rsidR="0062707C" w:rsidRPr="0062707C" w:rsidRDefault="0062707C" w:rsidP="0062707C">
            <w:pPr>
              <w:spacing w:line="360" w:lineRule="auto"/>
              <w:jc w:val="both"/>
              <w:rPr>
                <w:rFonts w:ascii="Times New Roman" w:hAnsi="Times New Roman" w:cs="Times New Roman"/>
                <w:b/>
                <w:bCs/>
                <w:sz w:val="28"/>
                <w:szCs w:val="28"/>
                <w:lang w:val="uk-UA"/>
              </w:rPr>
            </w:pPr>
            <w:r w:rsidRPr="0062707C">
              <w:rPr>
                <w:rFonts w:ascii="Times New Roman" w:hAnsi="Times New Roman" w:cs="Times New Roman"/>
                <w:b/>
                <w:bCs/>
                <w:sz w:val="28"/>
                <w:szCs w:val="28"/>
                <w:lang w:val="uk-UA"/>
              </w:rPr>
              <w:t>Жіноча</w:t>
            </w:r>
          </w:p>
        </w:tc>
        <w:tc>
          <w:tcPr>
            <w:tcW w:w="0" w:type="auto"/>
          </w:tcPr>
          <w:p w:rsidR="0062707C" w:rsidRDefault="00931184" w:rsidP="003406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0" w:type="auto"/>
          </w:tcPr>
          <w:p w:rsidR="0062707C" w:rsidRDefault="00931184" w:rsidP="003406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62707C" w:rsidTr="0062707C">
        <w:trPr>
          <w:trHeight w:val="113"/>
        </w:trPr>
        <w:tc>
          <w:tcPr>
            <w:tcW w:w="0" w:type="auto"/>
          </w:tcPr>
          <w:p w:rsidR="0062707C" w:rsidRPr="0062707C" w:rsidRDefault="0062707C" w:rsidP="0062707C">
            <w:pPr>
              <w:spacing w:line="360" w:lineRule="auto"/>
              <w:jc w:val="both"/>
              <w:rPr>
                <w:rFonts w:ascii="Times New Roman" w:hAnsi="Times New Roman" w:cs="Times New Roman"/>
                <w:b/>
                <w:bCs/>
                <w:sz w:val="28"/>
                <w:szCs w:val="28"/>
                <w:lang w:val="uk-UA"/>
              </w:rPr>
            </w:pPr>
            <w:r w:rsidRPr="0062707C">
              <w:rPr>
                <w:rFonts w:ascii="Times New Roman" w:hAnsi="Times New Roman" w:cs="Times New Roman"/>
                <w:b/>
                <w:bCs/>
                <w:sz w:val="28"/>
                <w:szCs w:val="28"/>
                <w:lang w:val="uk-UA"/>
              </w:rPr>
              <w:t>Чоловіча</w:t>
            </w:r>
          </w:p>
        </w:tc>
        <w:tc>
          <w:tcPr>
            <w:tcW w:w="0" w:type="auto"/>
          </w:tcPr>
          <w:p w:rsidR="0062707C" w:rsidRDefault="00931184" w:rsidP="003406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0" w:type="auto"/>
          </w:tcPr>
          <w:p w:rsidR="0062707C" w:rsidRDefault="00931184" w:rsidP="003406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62707C" w:rsidTr="0062707C">
        <w:trPr>
          <w:trHeight w:val="113"/>
        </w:trPr>
        <w:tc>
          <w:tcPr>
            <w:tcW w:w="0" w:type="auto"/>
          </w:tcPr>
          <w:p w:rsidR="0062707C" w:rsidRPr="0062707C" w:rsidRDefault="0062707C" w:rsidP="0062707C">
            <w:pPr>
              <w:spacing w:line="360" w:lineRule="auto"/>
              <w:jc w:val="both"/>
              <w:rPr>
                <w:rFonts w:ascii="Times New Roman" w:hAnsi="Times New Roman" w:cs="Times New Roman"/>
                <w:b/>
                <w:bCs/>
                <w:sz w:val="28"/>
                <w:szCs w:val="28"/>
                <w:lang w:val="uk-UA"/>
              </w:rPr>
            </w:pPr>
            <w:r w:rsidRPr="0062707C">
              <w:rPr>
                <w:rFonts w:ascii="Times New Roman" w:hAnsi="Times New Roman" w:cs="Times New Roman"/>
                <w:b/>
                <w:bCs/>
                <w:sz w:val="28"/>
                <w:szCs w:val="28"/>
                <w:lang w:val="uk-UA"/>
              </w:rPr>
              <w:t>Всього</w:t>
            </w:r>
          </w:p>
        </w:tc>
        <w:tc>
          <w:tcPr>
            <w:tcW w:w="0" w:type="auto"/>
          </w:tcPr>
          <w:p w:rsidR="0062707C" w:rsidRDefault="00931184" w:rsidP="003406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0" w:type="auto"/>
          </w:tcPr>
          <w:p w:rsidR="0062707C" w:rsidRDefault="00931184" w:rsidP="003406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62707C" w:rsidTr="0062707C">
        <w:trPr>
          <w:trHeight w:val="113"/>
        </w:trPr>
        <w:tc>
          <w:tcPr>
            <w:tcW w:w="0" w:type="auto"/>
          </w:tcPr>
          <w:p w:rsidR="0062707C" w:rsidRPr="0062707C" w:rsidRDefault="0062707C" w:rsidP="0062707C">
            <w:pPr>
              <w:spacing w:line="360" w:lineRule="auto"/>
              <w:jc w:val="both"/>
              <w:rPr>
                <w:rFonts w:ascii="Times New Roman" w:hAnsi="Times New Roman" w:cs="Times New Roman"/>
                <w:b/>
                <w:bCs/>
                <w:sz w:val="28"/>
                <w:szCs w:val="28"/>
                <w:lang w:val="uk-UA"/>
              </w:rPr>
            </w:pPr>
            <w:r w:rsidRPr="0062707C">
              <w:rPr>
                <w:rFonts w:ascii="Times New Roman" w:hAnsi="Times New Roman" w:cs="Times New Roman"/>
                <w:b/>
                <w:bCs/>
                <w:sz w:val="28"/>
                <w:szCs w:val="28"/>
                <w:lang w:val="uk-UA"/>
              </w:rPr>
              <w:t>Процент</w:t>
            </w:r>
          </w:p>
        </w:tc>
        <w:tc>
          <w:tcPr>
            <w:tcW w:w="0" w:type="auto"/>
          </w:tcPr>
          <w:p w:rsidR="0062707C" w:rsidRDefault="00931184" w:rsidP="0034065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80,6%</w:t>
            </w:r>
          </w:p>
        </w:tc>
        <w:tc>
          <w:tcPr>
            <w:tcW w:w="0" w:type="auto"/>
          </w:tcPr>
          <w:p w:rsidR="0062707C" w:rsidRDefault="00931184" w:rsidP="00340657">
            <w:pPr>
              <w:keepNext/>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19,4%</w:t>
            </w:r>
          </w:p>
        </w:tc>
      </w:tr>
    </w:tbl>
    <w:p w:rsidR="00766E2E" w:rsidRPr="00766E2E" w:rsidRDefault="00766E2E">
      <w:pPr>
        <w:pStyle w:val="ac"/>
        <w:rPr>
          <w:lang w:val="uk-UA"/>
        </w:rPr>
      </w:pPr>
    </w:p>
    <w:p w:rsidR="0062707C" w:rsidRDefault="000D0D6D" w:rsidP="000D0D6D">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вдалось дізнатись, що середній вік серед опитуваних становить приблизно 20 років,</w:t>
      </w:r>
      <w:r w:rsidR="00BD1F92">
        <w:rPr>
          <w:rFonts w:ascii="Times New Roman" w:hAnsi="Times New Roman" w:cs="Times New Roman"/>
          <w:sz w:val="28"/>
          <w:szCs w:val="28"/>
          <w:lang w:val="uk-UA"/>
        </w:rPr>
        <w:t xml:space="preserve"> </w:t>
      </w:r>
      <w:r w:rsidR="000C4C5B">
        <w:rPr>
          <w:rFonts w:ascii="Times New Roman" w:hAnsi="Times New Roman" w:cs="Times New Roman"/>
          <w:sz w:val="28"/>
          <w:szCs w:val="28"/>
          <w:lang w:val="uk-UA"/>
        </w:rPr>
        <w:t xml:space="preserve"> </w:t>
      </w:r>
      <w:r w:rsidR="00BD1F92">
        <w:rPr>
          <w:rFonts w:ascii="Times New Roman" w:hAnsi="Times New Roman" w:cs="Times New Roman"/>
          <w:sz w:val="28"/>
          <w:szCs w:val="28"/>
          <w:lang w:val="uk-UA"/>
        </w:rPr>
        <w:t xml:space="preserve">так само, як і медіана, тобто найбільш </w:t>
      </w:r>
      <w:r w:rsidR="00BD1F92">
        <w:rPr>
          <w:rFonts w:ascii="Times New Roman" w:hAnsi="Times New Roman" w:cs="Times New Roman"/>
          <w:sz w:val="28"/>
          <w:szCs w:val="28"/>
          <w:lang w:val="uk-UA"/>
        </w:rPr>
        <w:lastRenderedPageBreak/>
        <w:t>повторюваний вік серед студентів. Мінімальни</w:t>
      </w:r>
      <w:r w:rsidR="003E0670">
        <w:rPr>
          <w:rFonts w:ascii="Times New Roman" w:hAnsi="Times New Roman" w:cs="Times New Roman"/>
          <w:sz w:val="28"/>
          <w:szCs w:val="28"/>
          <w:lang w:val="uk-UA"/>
        </w:rPr>
        <w:t>й</w:t>
      </w:r>
      <w:r w:rsidR="00BD1F92">
        <w:rPr>
          <w:rFonts w:ascii="Times New Roman" w:hAnsi="Times New Roman" w:cs="Times New Roman"/>
          <w:sz w:val="28"/>
          <w:szCs w:val="28"/>
          <w:lang w:val="uk-UA"/>
        </w:rPr>
        <w:t xml:space="preserve"> вік студентів у вибірці становить 16 років, максимальний – 25 років. Така розбіжність вийшла через те, що в опитуванні приймали участь студенти середніх освітніх закладів</w:t>
      </w:r>
      <w:r w:rsidR="00617587">
        <w:rPr>
          <w:rFonts w:ascii="Times New Roman" w:hAnsi="Times New Roman" w:cs="Times New Roman"/>
          <w:sz w:val="28"/>
          <w:szCs w:val="28"/>
          <w:lang w:val="uk-UA"/>
        </w:rPr>
        <w:t xml:space="preserve"> та студенти четвертого курсу, які починали навчання </w:t>
      </w:r>
      <w:r w:rsidR="00D73F38">
        <w:rPr>
          <w:rFonts w:ascii="Times New Roman" w:hAnsi="Times New Roman" w:cs="Times New Roman"/>
          <w:sz w:val="28"/>
          <w:szCs w:val="28"/>
          <w:lang w:val="uk-UA"/>
        </w:rPr>
        <w:t xml:space="preserve">в університету спочатку після зміни спеціальності. </w:t>
      </w:r>
    </w:p>
    <w:p w:rsidR="009B6EA7" w:rsidRPr="009B6EA7" w:rsidRDefault="003E0670" w:rsidP="009B6E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Задля зручності наведення результатів, було вирішено поділити всіх опитуваних на 5 груп, </w:t>
      </w:r>
      <w:r w:rsidR="00D73F38">
        <w:rPr>
          <w:rFonts w:ascii="Times New Roman" w:hAnsi="Times New Roman" w:cs="Times New Roman"/>
          <w:sz w:val="28"/>
          <w:szCs w:val="28"/>
          <w:lang w:val="uk-UA"/>
        </w:rPr>
        <w:t xml:space="preserve">кожна </w:t>
      </w:r>
      <w:r>
        <w:rPr>
          <w:rFonts w:ascii="Times New Roman" w:hAnsi="Times New Roman" w:cs="Times New Roman"/>
          <w:sz w:val="28"/>
          <w:szCs w:val="28"/>
          <w:lang w:val="uk-UA"/>
        </w:rPr>
        <w:t>з яких</w:t>
      </w:r>
      <w:r w:rsidR="00D73F38">
        <w:rPr>
          <w:rFonts w:ascii="Times New Roman" w:hAnsi="Times New Roman" w:cs="Times New Roman"/>
          <w:sz w:val="28"/>
          <w:szCs w:val="28"/>
          <w:lang w:val="uk-UA"/>
        </w:rPr>
        <w:t xml:space="preserve"> складається з </w:t>
      </w:r>
      <w:r>
        <w:rPr>
          <w:rFonts w:ascii="Times New Roman" w:hAnsi="Times New Roman" w:cs="Times New Roman"/>
          <w:sz w:val="28"/>
          <w:szCs w:val="28"/>
          <w:lang w:val="uk-UA"/>
        </w:rPr>
        <w:t>наступних показників віку</w:t>
      </w:r>
      <w:r w:rsidR="00D73F38">
        <w:rPr>
          <w:rFonts w:ascii="Times New Roman" w:hAnsi="Times New Roman" w:cs="Times New Roman"/>
          <w:sz w:val="28"/>
          <w:szCs w:val="28"/>
          <w:lang w:val="uk-UA"/>
        </w:rPr>
        <w:t xml:space="preserve">: від 16 до 18 років – 2 хлопця та 4 дівчини, які навчаються в закладі середньої освіти; студенти 20 років – 7 дівчат та 1 хлопець; студенти 21 року – 2 дівчини та </w:t>
      </w:r>
      <w:r w:rsidR="00A6025E">
        <w:rPr>
          <w:rFonts w:ascii="Times New Roman" w:hAnsi="Times New Roman" w:cs="Times New Roman"/>
          <w:sz w:val="28"/>
          <w:szCs w:val="28"/>
          <w:lang w:val="uk-UA"/>
        </w:rPr>
        <w:t>5</w:t>
      </w:r>
      <w:r w:rsidR="00D73F38">
        <w:rPr>
          <w:rFonts w:ascii="Times New Roman" w:hAnsi="Times New Roman" w:cs="Times New Roman"/>
          <w:sz w:val="28"/>
          <w:szCs w:val="28"/>
          <w:lang w:val="uk-UA"/>
        </w:rPr>
        <w:t xml:space="preserve"> хлопців; 22 роки – 4 хлопця та 2 дівчини; студенти від 23 років – 3 хлопця та 1 дівчина. Вс</w:t>
      </w:r>
      <w:r>
        <w:rPr>
          <w:rFonts w:ascii="Times New Roman" w:hAnsi="Times New Roman" w:cs="Times New Roman"/>
          <w:sz w:val="28"/>
          <w:szCs w:val="28"/>
          <w:lang w:val="uk-UA"/>
        </w:rPr>
        <w:t>і</w:t>
      </w:r>
      <w:r w:rsidR="00D73F38">
        <w:rPr>
          <w:rFonts w:ascii="Times New Roman" w:hAnsi="Times New Roman" w:cs="Times New Roman"/>
          <w:sz w:val="28"/>
          <w:szCs w:val="28"/>
          <w:lang w:val="uk-UA"/>
        </w:rPr>
        <w:t xml:space="preserve"> опитувані, вік яких </w:t>
      </w:r>
      <w:r>
        <w:rPr>
          <w:rFonts w:ascii="Times New Roman" w:hAnsi="Times New Roman" w:cs="Times New Roman"/>
          <w:sz w:val="28"/>
          <w:szCs w:val="28"/>
          <w:lang w:val="uk-UA"/>
        </w:rPr>
        <w:t>становить б</w:t>
      </w:r>
      <w:r w:rsidR="00D73F38">
        <w:rPr>
          <w:rFonts w:ascii="Times New Roman" w:hAnsi="Times New Roman" w:cs="Times New Roman"/>
          <w:sz w:val="28"/>
          <w:szCs w:val="28"/>
          <w:lang w:val="uk-UA"/>
        </w:rPr>
        <w:t xml:space="preserve">ільше 18 років, </w:t>
      </w:r>
      <w:r>
        <w:rPr>
          <w:rFonts w:ascii="Times New Roman" w:hAnsi="Times New Roman" w:cs="Times New Roman"/>
          <w:sz w:val="28"/>
          <w:szCs w:val="28"/>
          <w:lang w:val="uk-UA"/>
        </w:rPr>
        <w:t xml:space="preserve">наразі </w:t>
      </w:r>
      <w:r w:rsidR="00D73F38">
        <w:rPr>
          <w:rFonts w:ascii="Times New Roman" w:hAnsi="Times New Roman" w:cs="Times New Roman"/>
          <w:sz w:val="28"/>
          <w:szCs w:val="28"/>
          <w:lang w:val="uk-UA"/>
        </w:rPr>
        <w:t xml:space="preserve">навчаються у закладах вищої освіти. </w:t>
      </w:r>
      <w:r w:rsidR="00A6025E">
        <w:rPr>
          <w:rFonts w:ascii="Times New Roman" w:hAnsi="Times New Roman" w:cs="Times New Roman"/>
          <w:sz w:val="28"/>
          <w:szCs w:val="28"/>
          <w:lang w:val="uk-UA"/>
        </w:rPr>
        <w:t>Як було зазначено вище</w:t>
      </w:r>
      <w:r>
        <w:rPr>
          <w:rFonts w:ascii="Times New Roman" w:hAnsi="Times New Roman" w:cs="Times New Roman"/>
          <w:sz w:val="28"/>
          <w:szCs w:val="28"/>
          <w:lang w:val="uk-UA"/>
        </w:rPr>
        <w:t xml:space="preserve"> і підтвердилось тут</w:t>
      </w:r>
      <w:r w:rsidR="00A6025E">
        <w:rPr>
          <w:rFonts w:ascii="Times New Roman" w:hAnsi="Times New Roman" w:cs="Times New Roman"/>
          <w:sz w:val="28"/>
          <w:szCs w:val="28"/>
          <w:lang w:val="uk-UA"/>
        </w:rPr>
        <w:t>, у</w:t>
      </w:r>
      <w:r w:rsidR="00D73F38">
        <w:rPr>
          <w:rFonts w:ascii="Times New Roman" w:hAnsi="Times New Roman" w:cs="Times New Roman"/>
          <w:sz w:val="28"/>
          <w:szCs w:val="28"/>
          <w:lang w:val="uk-UA"/>
        </w:rPr>
        <w:t xml:space="preserve"> загальній відсотковій пропорції більшість, а саме 26</w:t>
      </w:r>
      <w:r w:rsidR="00A6025E">
        <w:rPr>
          <w:rFonts w:ascii="Times New Roman" w:hAnsi="Times New Roman" w:cs="Times New Roman"/>
          <w:sz w:val="28"/>
          <w:szCs w:val="28"/>
          <w:lang w:val="uk-UA"/>
        </w:rPr>
        <w:t xml:space="preserve">%, складають студенти віком 20 років, далі 23% – </w:t>
      </w:r>
      <w:r w:rsidR="009B706D">
        <w:rPr>
          <w:rFonts w:ascii="Times New Roman" w:hAnsi="Times New Roman" w:cs="Times New Roman"/>
          <w:sz w:val="28"/>
          <w:szCs w:val="28"/>
          <w:lang w:val="uk-UA"/>
        </w:rPr>
        <w:t xml:space="preserve">це опитувані, вік яких – </w:t>
      </w:r>
      <w:r w:rsidR="00A6025E">
        <w:rPr>
          <w:rFonts w:ascii="Times New Roman" w:hAnsi="Times New Roman" w:cs="Times New Roman"/>
          <w:sz w:val="28"/>
          <w:szCs w:val="28"/>
          <w:lang w:val="uk-UA"/>
        </w:rPr>
        <w:t>2</w:t>
      </w:r>
      <w:r w:rsidR="009B706D">
        <w:rPr>
          <w:rFonts w:ascii="Times New Roman" w:hAnsi="Times New Roman" w:cs="Times New Roman"/>
          <w:sz w:val="28"/>
          <w:szCs w:val="28"/>
          <w:lang w:val="uk-UA"/>
        </w:rPr>
        <w:t>1</w:t>
      </w:r>
      <w:r w:rsidR="00A6025E">
        <w:rPr>
          <w:rFonts w:ascii="Times New Roman" w:hAnsi="Times New Roman" w:cs="Times New Roman"/>
          <w:sz w:val="28"/>
          <w:szCs w:val="28"/>
          <w:lang w:val="uk-UA"/>
        </w:rPr>
        <w:t xml:space="preserve">, </w:t>
      </w:r>
      <w:r w:rsidR="009B706D">
        <w:rPr>
          <w:rFonts w:ascii="Times New Roman" w:hAnsi="Times New Roman" w:cs="Times New Roman"/>
          <w:sz w:val="28"/>
          <w:szCs w:val="28"/>
          <w:lang w:val="uk-UA"/>
        </w:rPr>
        <w:t xml:space="preserve">студенти віком 22 роки та ті, яким по 16, 17 та 18 років, мають </w:t>
      </w:r>
      <w:r w:rsidR="00A6025E">
        <w:rPr>
          <w:rFonts w:ascii="Times New Roman" w:hAnsi="Times New Roman" w:cs="Times New Roman"/>
          <w:sz w:val="28"/>
          <w:szCs w:val="28"/>
          <w:lang w:val="uk-UA"/>
        </w:rPr>
        <w:t>однако</w:t>
      </w:r>
      <w:r w:rsidR="009B706D">
        <w:rPr>
          <w:rFonts w:ascii="Times New Roman" w:hAnsi="Times New Roman" w:cs="Times New Roman"/>
          <w:sz w:val="28"/>
          <w:szCs w:val="28"/>
          <w:lang w:val="uk-UA"/>
        </w:rPr>
        <w:t>ві частки –</w:t>
      </w:r>
      <w:r w:rsidR="00A6025E">
        <w:rPr>
          <w:rFonts w:ascii="Times New Roman" w:hAnsi="Times New Roman" w:cs="Times New Roman"/>
          <w:sz w:val="28"/>
          <w:szCs w:val="28"/>
          <w:lang w:val="uk-UA"/>
        </w:rPr>
        <w:t xml:space="preserve"> по 19%</w:t>
      </w:r>
      <w:r w:rsidR="009B706D">
        <w:rPr>
          <w:rFonts w:ascii="Times New Roman" w:hAnsi="Times New Roman" w:cs="Times New Roman"/>
          <w:sz w:val="28"/>
          <w:szCs w:val="28"/>
          <w:lang w:val="uk-UA"/>
        </w:rPr>
        <w:t>. Н</w:t>
      </w:r>
      <w:r w:rsidR="00A6025E">
        <w:rPr>
          <w:rFonts w:ascii="Times New Roman" w:hAnsi="Times New Roman" w:cs="Times New Roman"/>
          <w:sz w:val="28"/>
          <w:szCs w:val="28"/>
          <w:lang w:val="uk-UA"/>
        </w:rPr>
        <w:t xml:space="preserve">айменшу частку </w:t>
      </w:r>
      <w:r w:rsidR="009B706D">
        <w:rPr>
          <w:rFonts w:ascii="Times New Roman" w:hAnsi="Times New Roman" w:cs="Times New Roman"/>
          <w:sz w:val="28"/>
          <w:szCs w:val="28"/>
          <w:lang w:val="uk-UA"/>
        </w:rPr>
        <w:t xml:space="preserve">всіх опитаних </w:t>
      </w:r>
      <w:r w:rsidR="00A6025E">
        <w:rPr>
          <w:rFonts w:ascii="Times New Roman" w:hAnsi="Times New Roman" w:cs="Times New Roman"/>
          <w:sz w:val="28"/>
          <w:szCs w:val="28"/>
          <w:lang w:val="uk-UA"/>
        </w:rPr>
        <w:t>становлять студенти віком від 23 років – 13%.</w:t>
      </w:r>
      <w:r w:rsidR="009B706D">
        <w:rPr>
          <w:rFonts w:ascii="Times New Roman" w:hAnsi="Times New Roman" w:cs="Times New Roman"/>
          <w:sz w:val="28"/>
          <w:szCs w:val="28"/>
          <w:lang w:val="uk-UA"/>
        </w:rPr>
        <w:t xml:space="preserve"> </w:t>
      </w:r>
    </w:p>
    <w:p w:rsidR="00B00AAC" w:rsidRPr="00283013" w:rsidRDefault="009B6EA7" w:rsidP="00283013">
      <w:pPr>
        <w:pStyle w:val="ac"/>
        <w:keepNext/>
        <w:jc w:val="center"/>
        <w:rPr>
          <w:rFonts w:ascii="Times New Roman" w:hAnsi="Times New Roman" w:cs="Times New Roman"/>
          <w:b/>
          <w:bCs/>
          <w:i w:val="0"/>
          <w:iCs w:val="0"/>
          <w:color w:val="000000" w:themeColor="text1"/>
          <w:sz w:val="28"/>
          <w:szCs w:val="28"/>
          <w:lang w:val="uk-UA"/>
        </w:rPr>
      </w:pPr>
      <w:r w:rsidRPr="009B6EA7">
        <w:rPr>
          <w:rFonts w:ascii="Times New Roman" w:hAnsi="Times New Roman" w:cs="Times New Roman"/>
          <w:b/>
          <w:bCs/>
          <w:i w:val="0"/>
          <w:iCs w:val="0"/>
          <w:color w:val="000000" w:themeColor="text1"/>
          <w:sz w:val="28"/>
          <w:szCs w:val="28"/>
        </w:rPr>
        <w:lastRenderedPageBreak/>
        <w:t>Рис.</w:t>
      </w:r>
      <w:r w:rsidRPr="009B6EA7">
        <w:rPr>
          <w:rFonts w:ascii="Times New Roman" w:hAnsi="Times New Roman" w:cs="Times New Roman"/>
          <w:b/>
          <w:bCs/>
          <w:i w:val="0"/>
          <w:iCs w:val="0"/>
          <w:color w:val="000000" w:themeColor="text1"/>
          <w:sz w:val="28"/>
          <w:szCs w:val="28"/>
          <w:lang w:val="uk-UA"/>
        </w:rPr>
        <w:t xml:space="preserve"> 2.1. Вікове співвідношення вибірки студентів </w:t>
      </w:r>
      <w:r>
        <w:rPr>
          <w:rFonts w:ascii="Times New Roman" w:hAnsi="Times New Roman" w:cs="Times New Roman"/>
          <w:sz w:val="28"/>
          <w:szCs w:val="28"/>
          <w:lang w:val="uk-UA"/>
        </w:rPr>
        <w:t xml:space="preserve">    </w:t>
      </w:r>
      <w:r w:rsidR="00B00AAC">
        <w:rPr>
          <w:rFonts w:ascii="Times New Roman" w:eastAsia="Times New Roman" w:hAnsi="Times New Roman" w:cs="Times New Roman"/>
          <w:noProof/>
          <w:color w:val="000000" w:themeColor="text1"/>
          <w:sz w:val="28"/>
          <w:szCs w:val="28"/>
          <w:lang w:eastAsia="ru-RU"/>
        </w:rPr>
        <w:drawing>
          <wp:inline distT="0" distB="0" distL="0" distR="0" wp14:anchorId="23B2B4F8" wp14:editId="19D55115">
            <wp:extent cx="5962650" cy="314325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00AAC" w:rsidRDefault="009B706D" w:rsidP="009B6E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Умовно вибірка вважається валідною, оскільки відсутньою є контрольна група респондентів. Так як не було змогли залучити більшу кількість студентів, </w:t>
      </w:r>
      <w:r w:rsidR="00FD6173">
        <w:rPr>
          <w:rFonts w:ascii="Times New Roman" w:hAnsi="Times New Roman" w:cs="Times New Roman"/>
          <w:sz w:val="28"/>
          <w:szCs w:val="28"/>
          <w:lang w:val="uk-UA"/>
        </w:rPr>
        <w:t>не буде проведено і порівняльного аналізу</w:t>
      </w:r>
      <w:r w:rsidR="00CC6CE2">
        <w:rPr>
          <w:rFonts w:ascii="Times New Roman" w:hAnsi="Times New Roman" w:cs="Times New Roman"/>
          <w:sz w:val="28"/>
          <w:szCs w:val="28"/>
          <w:lang w:val="uk-UA"/>
        </w:rPr>
        <w:t xml:space="preserve"> за віком</w:t>
      </w:r>
      <w:r w:rsidR="00FD6173">
        <w:rPr>
          <w:rFonts w:ascii="Times New Roman" w:hAnsi="Times New Roman" w:cs="Times New Roman"/>
          <w:sz w:val="28"/>
          <w:szCs w:val="28"/>
          <w:lang w:val="uk-UA"/>
        </w:rPr>
        <w:t xml:space="preserve">. Про відповідну долю похибки можна буде говорити, якщо не буде знайдено кореляційного зв’язку між методиками, оскільки тоді </w:t>
      </w:r>
      <w:r w:rsidR="00BE1B3B">
        <w:rPr>
          <w:rFonts w:ascii="Times New Roman" w:hAnsi="Times New Roman" w:cs="Times New Roman"/>
          <w:sz w:val="28"/>
          <w:szCs w:val="28"/>
          <w:lang w:val="uk-UA"/>
        </w:rPr>
        <w:t>буде зрозуміло, що кількості опитуваних було недостатньо.</w:t>
      </w:r>
    </w:p>
    <w:p w:rsidR="00BE1B3B" w:rsidRPr="009B6EA7" w:rsidRDefault="00B00AAC" w:rsidP="009B6EA7">
      <w:pPr>
        <w:spacing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rPr>
        <w:t>Далі опишемо доцільність початкових запитань анкети, яка була заповнена опитуваними перед початком проходження методик. Як зазначалось вище, анкета всього містила в собі 4 запитання, які містили в собі питання про стать, вік та навчання у закладах середньої або вищої освіти.</w:t>
      </w:r>
      <w:r w:rsidRPr="00B00AAC">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Це допоможе далі об’єднати результати та проаналізувати ставлення до власної зовнішності саме у студентів. За результатом опитування було виявлено майже однакову кількість студентів та студенток – 16 дівчат та 15 хлопців.</w:t>
      </w:r>
      <w:r w:rsidR="009B6EA7">
        <w:rPr>
          <w:rFonts w:ascii="Times New Roman" w:hAnsi="Times New Roman" w:cs="Times New Roman"/>
          <w:sz w:val="28"/>
          <w:szCs w:val="28"/>
          <w:lang w:val="uk-UA"/>
        </w:rPr>
        <w:t xml:space="preserve"> </w:t>
      </w:r>
      <w:r w:rsidR="00835AE2">
        <w:rPr>
          <w:rFonts w:ascii="Times New Roman" w:eastAsia="Times New Roman" w:hAnsi="Times New Roman" w:cs="Times New Roman"/>
          <w:color w:val="000000" w:themeColor="text1"/>
          <w:sz w:val="28"/>
          <w:szCs w:val="28"/>
          <w:lang w:val="uk-UA"/>
        </w:rPr>
        <w:t xml:space="preserve">На основі </w:t>
      </w:r>
      <w:r w:rsidR="009B6EA7">
        <w:rPr>
          <w:rFonts w:ascii="Times New Roman" w:eastAsia="Times New Roman" w:hAnsi="Times New Roman" w:cs="Times New Roman"/>
          <w:color w:val="000000" w:themeColor="text1"/>
          <w:sz w:val="28"/>
          <w:szCs w:val="28"/>
          <w:lang w:val="uk-UA"/>
        </w:rPr>
        <w:t xml:space="preserve">саме </w:t>
      </w:r>
      <w:r w:rsidR="00835AE2">
        <w:rPr>
          <w:rFonts w:ascii="Times New Roman" w:eastAsia="Times New Roman" w:hAnsi="Times New Roman" w:cs="Times New Roman"/>
          <w:color w:val="000000" w:themeColor="text1"/>
          <w:sz w:val="28"/>
          <w:szCs w:val="28"/>
          <w:lang w:val="uk-UA"/>
        </w:rPr>
        <w:t>статевих відмінностей можна буде провести порівняльний аналіз ставлення до власної тілесності, зовнішності між хлопцями та дівчатами.</w:t>
      </w:r>
    </w:p>
    <w:p w:rsidR="00A61FDF" w:rsidRDefault="001043EE" w:rsidP="00751733">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Далі почнемо опис та аналіз результатів методик, що були </w:t>
      </w:r>
      <w:r>
        <w:rPr>
          <w:rFonts w:ascii="Times New Roman" w:eastAsia="Times New Roman" w:hAnsi="Times New Roman" w:cs="Times New Roman"/>
          <w:color w:val="000000" w:themeColor="text1"/>
          <w:sz w:val="28"/>
          <w:szCs w:val="28"/>
          <w:lang w:val="uk-UA"/>
        </w:rPr>
        <w:lastRenderedPageBreak/>
        <w:t xml:space="preserve">використані в емпіричному дослідженні, описаних </w:t>
      </w:r>
      <w:r w:rsidR="009B6EA7">
        <w:rPr>
          <w:rFonts w:ascii="Times New Roman" w:eastAsia="Times New Roman" w:hAnsi="Times New Roman" w:cs="Times New Roman"/>
          <w:color w:val="000000" w:themeColor="text1"/>
          <w:sz w:val="28"/>
          <w:szCs w:val="28"/>
          <w:lang w:val="uk-UA"/>
        </w:rPr>
        <w:t>нами раніше</w:t>
      </w:r>
      <w:r>
        <w:rPr>
          <w:rFonts w:ascii="Times New Roman" w:eastAsia="Times New Roman" w:hAnsi="Times New Roman" w:cs="Times New Roman"/>
          <w:color w:val="000000" w:themeColor="text1"/>
          <w:sz w:val="28"/>
          <w:szCs w:val="28"/>
          <w:lang w:val="uk-UA"/>
        </w:rPr>
        <w:t xml:space="preserve">. Спочатку представимо середні значення, отримані в ході опитування та прікрипимо відповідну таблицю всіх середніх значень по методикам. Першою представлена методика </w:t>
      </w:r>
      <w:r>
        <w:rPr>
          <w:rFonts w:ascii="Times New Roman" w:eastAsia="Times New Roman" w:hAnsi="Times New Roman" w:cs="Times New Roman"/>
          <w:color w:val="000000" w:themeColor="text1"/>
          <w:sz w:val="28"/>
          <w:szCs w:val="28"/>
          <w:lang w:val="sv-SE"/>
        </w:rPr>
        <w:t>SIBID</w:t>
      </w:r>
      <w:r>
        <w:rPr>
          <w:rFonts w:ascii="Times New Roman" w:eastAsia="Times New Roman" w:hAnsi="Times New Roman" w:cs="Times New Roman"/>
          <w:color w:val="000000" w:themeColor="text1"/>
          <w:sz w:val="28"/>
          <w:szCs w:val="28"/>
          <w:lang w:val="uk-UA"/>
        </w:rPr>
        <w:t xml:space="preserve">, що визначає незадоволення тілесним образом в 20 різних ситуаціях. </w:t>
      </w:r>
      <w:r w:rsidR="00007F9B">
        <w:rPr>
          <w:rFonts w:ascii="Times New Roman" w:eastAsia="Times New Roman" w:hAnsi="Times New Roman" w:cs="Times New Roman"/>
          <w:color w:val="000000" w:themeColor="text1"/>
          <w:sz w:val="28"/>
          <w:szCs w:val="28"/>
          <w:lang w:val="uk-UA"/>
        </w:rPr>
        <w:t xml:space="preserve">Розділивши отримані показники за статтю, можемо обчислити </w:t>
      </w:r>
      <w:r w:rsidR="00007F9B" w:rsidRPr="00007F9B">
        <w:rPr>
          <w:rFonts w:ascii="Times New Roman" w:eastAsia="Times New Roman" w:hAnsi="Times New Roman" w:cs="Times New Roman"/>
          <w:color w:val="000000" w:themeColor="text1"/>
          <w:sz w:val="28"/>
          <w:szCs w:val="28"/>
        </w:rPr>
        <w:t>статистичн</w:t>
      </w:r>
      <w:r w:rsidR="00007F9B">
        <w:rPr>
          <w:rFonts w:ascii="Times New Roman" w:eastAsia="Times New Roman" w:hAnsi="Times New Roman" w:cs="Times New Roman"/>
          <w:color w:val="000000" w:themeColor="text1"/>
          <w:sz w:val="28"/>
          <w:szCs w:val="28"/>
          <w:lang w:val="uk-UA"/>
        </w:rPr>
        <w:t>у</w:t>
      </w:r>
      <w:r w:rsidR="00007F9B" w:rsidRPr="00007F9B">
        <w:rPr>
          <w:rFonts w:ascii="Times New Roman" w:eastAsia="Times New Roman" w:hAnsi="Times New Roman" w:cs="Times New Roman"/>
          <w:color w:val="000000" w:themeColor="text1"/>
          <w:sz w:val="28"/>
          <w:szCs w:val="28"/>
        </w:rPr>
        <w:t xml:space="preserve"> значущі</w:t>
      </w:r>
      <w:r w:rsidR="00007F9B">
        <w:rPr>
          <w:rFonts w:ascii="Times New Roman" w:eastAsia="Times New Roman" w:hAnsi="Times New Roman" w:cs="Times New Roman"/>
          <w:color w:val="000000" w:themeColor="text1"/>
          <w:sz w:val="28"/>
          <w:szCs w:val="28"/>
          <w:lang w:val="uk-UA"/>
        </w:rPr>
        <w:t>сть</w:t>
      </w:r>
      <w:r w:rsidR="00007F9B" w:rsidRPr="00007F9B">
        <w:rPr>
          <w:rFonts w:ascii="Times New Roman" w:eastAsia="Times New Roman" w:hAnsi="Times New Roman" w:cs="Times New Roman"/>
          <w:color w:val="000000" w:themeColor="text1"/>
          <w:sz w:val="28"/>
          <w:szCs w:val="28"/>
        </w:rPr>
        <w:t xml:space="preserve"> різниці між середніми значеннями двох груп</w:t>
      </w:r>
      <w:r w:rsidR="004D3ADD">
        <w:rPr>
          <w:rFonts w:ascii="Times New Roman" w:eastAsia="Times New Roman" w:hAnsi="Times New Roman" w:cs="Times New Roman"/>
          <w:color w:val="000000" w:themeColor="text1"/>
          <w:sz w:val="28"/>
          <w:szCs w:val="28"/>
          <w:lang w:val="uk-UA"/>
        </w:rPr>
        <w:t xml:space="preserve">. </w:t>
      </w:r>
      <w:r w:rsidR="009B6EA7">
        <w:rPr>
          <w:rFonts w:ascii="Times New Roman" w:eastAsia="Times New Roman" w:hAnsi="Times New Roman" w:cs="Times New Roman"/>
          <w:color w:val="000000" w:themeColor="text1"/>
          <w:sz w:val="28"/>
          <w:szCs w:val="28"/>
          <w:lang w:val="uk-UA"/>
        </w:rPr>
        <w:t xml:space="preserve">Наступний показник – результати опитувальника «Образу власного тіла» О.А.Скугаревського, за якими можна визначити задоволеність та прийняття власної тілесності. Останніми будуть представлені результати методики </w:t>
      </w:r>
      <w:r w:rsidR="0025222B">
        <w:rPr>
          <w:rFonts w:ascii="Times New Roman" w:eastAsia="Times New Roman" w:hAnsi="Times New Roman" w:cs="Times New Roman"/>
          <w:color w:val="000000" w:themeColor="text1"/>
          <w:sz w:val="28"/>
          <w:szCs w:val="28"/>
          <w:lang w:val="en-GB"/>
        </w:rPr>
        <w:t>MBSRG</w:t>
      </w:r>
      <w:r w:rsidR="0025222B">
        <w:rPr>
          <w:rFonts w:ascii="Times New Roman" w:eastAsia="Times New Roman" w:hAnsi="Times New Roman" w:cs="Times New Roman"/>
          <w:color w:val="000000" w:themeColor="text1"/>
          <w:sz w:val="28"/>
          <w:szCs w:val="28"/>
          <w:lang w:val="uk-UA"/>
        </w:rPr>
        <w:t xml:space="preserve">, </w:t>
      </w:r>
      <w:r w:rsidR="004D3ADD">
        <w:rPr>
          <w:rFonts w:ascii="Times New Roman" w:eastAsia="Times New Roman" w:hAnsi="Times New Roman" w:cs="Times New Roman"/>
          <w:color w:val="000000" w:themeColor="text1"/>
          <w:sz w:val="28"/>
          <w:szCs w:val="28"/>
          <w:lang w:val="uk-UA"/>
        </w:rPr>
        <w:t>за яким було виміряні показники оцінки власної зовнішності, орієнтації на неї та оцінки тілесного образу(табл.2.2).</w:t>
      </w:r>
    </w:p>
    <w:p w:rsidR="00283013" w:rsidRPr="00760D6B" w:rsidRDefault="00283013" w:rsidP="00283013">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8F0D15">
        <w:rPr>
          <w:rFonts w:ascii="Times New Roman" w:eastAsia="Times New Roman" w:hAnsi="Times New Roman" w:cs="Times New Roman"/>
          <w:color w:val="000000" w:themeColor="text1"/>
          <w:sz w:val="28"/>
          <w:szCs w:val="28"/>
          <w:lang w:val="uk-UA"/>
        </w:rPr>
        <w:t xml:space="preserve">З урахуванням особливостей опитувальника </w:t>
      </w:r>
      <w:r w:rsidRPr="007D2970">
        <w:rPr>
          <w:rFonts w:ascii="Times New Roman" w:eastAsia="Times New Roman" w:hAnsi="Times New Roman" w:cs="Times New Roman"/>
          <w:color w:val="000000" w:themeColor="text1"/>
          <w:sz w:val="28"/>
          <w:szCs w:val="28"/>
        </w:rPr>
        <w:t>SIBID</w:t>
      </w:r>
      <w:r w:rsidRPr="008F0D15">
        <w:rPr>
          <w:rFonts w:ascii="Times New Roman" w:eastAsia="Times New Roman" w:hAnsi="Times New Roman" w:cs="Times New Roman"/>
          <w:color w:val="000000" w:themeColor="text1"/>
          <w:sz w:val="28"/>
          <w:szCs w:val="28"/>
          <w:lang w:val="uk-UA"/>
        </w:rPr>
        <w:t>, де більш високий бал вказує на більш виражену незадоволеність образом тіла, ми можемо зробити наступні спостереження:</w:t>
      </w:r>
      <w:r>
        <w:rPr>
          <w:rFonts w:ascii="Times New Roman" w:eastAsia="Times New Roman" w:hAnsi="Times New Roman" w:cs="Times New Roman"/>
          <w:color w:val="000000" w:themeColor="text1"/>
          <w:sz w:val="28"/>
          <w:szCs w:val="28"/>
          <w:lang w:val="uk-UA"/>
        </w:rPr>
        <w:t xml:space="preserve"> с</w:t>
      </w:r>
      <w:r w:rsidRPr="008F0D15">
        <w:rPr>
          <w:rFonts w:ascii="Times New Roman" w:eastAsia="Times New Roman" w:hAnsi="Times New Roman" w:cs="Times New Roman"/>
          <w:color w:val="000000" w:themeColor="text1"/>
          <w:sz w:val="28"/>
          <w:szCs w:val="28"/>
          <w:lang w:val="uk-UA"/>
        </w:rPr>
        <w:t xml:space="preserve">ереднє значення образу власного тіла для чоловіків (0.94) є нижчим за порівнянням з відповідною нормою </w:t>
      </w:r>
      <w:r w:rsidRPr="007D2970">
        <w:rPr>
          <w:rFonts w:ascii="Times New Roman" w:eastAsia="Times New Roman" w:hAnsi="Times New Roman" w:cs="Times New Roman"/>
          <w:color w:val="000000" w:themeColor="text1"/>
          <w:sz w:val="28"/>
          <w:szCs w:val="28"/>
        </w:rPr>
        <w:t xml:space="preserve">(1.17), </w:t>
      </w:r>
      <w:r>
        <w:rPr>
          <w:rFonts w:ascii="Times New Roman" w:eastAsia="Times New Roman" w:hAnsi="Times New Roman" w:cs="Times New Roman"/>
          <w:color w:val="000000" w:themeColor="text1"/>
          <w:sz w:val="28"/>
          <w:szCs w:val="28"/>
          <w:lang w:val="uk-UA"/>
        </w:rPr>
        <w:t xml:space="preserve">що доводить </w:t>
      </w:r>
      <w:r w:rsidRPr="007D2970">
        <w:rPr>
          <w:rFonts w:ascii="Times New Roman" w:eastAsia="Times New Roman" w:hAnsi="Times New Roman" w:cs="Times New Roman"/>
          <w:color w:val="000000" w:themeColor="text1"/>
          <w:sz w:val="28"/>
          <w:szCs w:val="28"/>
        </w:rPr>
        <w:t>менш виражену незадоволеність образом тіла серед чоловіків.</w:t>
      </w:r>
      <w:r>
        <w:rPr>
          <w:rFonts w:ascii="Times New Roman" w:eastAsia="Times New Roman" w:hAnsi="Times New Roman" w:cs="Times New Roman"/>
          <w:color w:val="000000" w:themeColor="text1"/>
          <w:sz w:val="28"/>
          <w:szCs w:val="28"/>
          <w:lang w:val="uk-UA"/>
        </w:rPr>
        <w:t xml:space="preserve"> С</w:t>
      </w:r>
      <w:r w:rsidRPr="007D2970">
        <w:rPr>
          <w:rFonts w:ascii="Times New Roman" w:eastAsia="Times New Roman" w:hAnsi="Times New Roman" w:cs="Times New Roman"/>
          <w:color w:val="000000" w:themeColor="text1"/>
          <w:sz w:val="28"/>
          <w:szCs w:val="28"/>
        </w:rPr>
        <w:t xml:space="preserve">ереднє значення образу власного тіла для жінок (1.35) </w:t>
      </w:r>
      <w:r>
        <w:rPr>
          <w:rFonts w:ascii="Times New Roman" w:eastAsia="Times New Roman" w:hAnsi="Times New Roman" w:cs="Times New Roman"/>
          <w:color w:val="000000" w:themeColor="text1"/>
          <w:sz w:val="28"/>
          <w:szCs w:val="28"/>
          <w:lang w:val="uk-UA"/>
        </w:rPr>
        <w:t xml:space="preserve">також не </w:t>
      </w:r>
      <w:r w:rsidRPr="007D2970">
        <w:rPr>
          <w:rFonts w:ascii="Times New Roman" w:eastAsia="Times New Roman" w:hAnsi="Times New Roman" w:cs="Times New Roman"/>
          <w:color w:val="000000" w:themeColor="text1"/>
          <w:sz w:val="28"/>
          <w:szCs w:val="28"/>
        </w:rPr>
        <w:t xml:space="preserve">перевищує відповідну норму (1.80), що </w:t>
      </w:r>
      <w:r>
        <w:rPr>
          <w:rFonts w:ascii="Times New Roman" w:eastAsia="Times New Roman" w:hAnsi="Times New Roman" w:cs="Times New Roman"/>
          <w:color w:val="000000" w:themeColor="text1"/>
          <w:sz w:val="28"/>
          <w:szCs w:val="28"/>
          <w:lang w:val="uk-UA"/>
        </w:rPr>
        <w:t>вказує на достатню задоволеність образом власного тіла</w:t>
      </w:r>
      <w:r w:rsidRPr="007D2970">
        <w:rPr>
          <w:rFonts w:ascii="Times New Roman" w:eastAsia="Times New Roman" w:hAnsi="Times New Roman" w:cs="Times New Roman"/>
          <w:color w:val="000000" w:themeColor="text1"/>
          <w:sz w:val="28"/>
          <w:szCs w:val="28"/>
        </w:rPr>
        <w:t>.</w:t>
      </w:r>
      <w:r w:rsidR="00760D6B">
        <w:rPr>
          <w:rFonts w:ascii="Times New Roman" w:eastAsia="Times New Roman" w:hAnsi="Times New Roman" w:cs="Times New Roman"/>
          <w:color w:val="000000" w:themeColor="text1"/>
          <w:sz w:val="28"/>
          <w:szCs w:val="28"/>
          <w:lang w:val="uk-UA"/>
        </w:rPr>
        <w:t xml:space="preserve"> Таку різницю з нормою також можемо пояснити тим, що в оригіналі методики, «норма» була розроблена для загальної вибірки, в той час як ми застосували її до обмеженої групи студенток.</w:t>
      </w:r>
    </w:p>
    <w:tbl>
      <w:tblPr>
        <w:tblStyle w:val="ad"/>
        <w:tblW w:w="0" w:type="auto"/>
        <w:tblLook w:val="04A0" w:firstRow="1" w:lastRow="0" w:firstColumn="1" w:lastColumn="0" w:noHBand="0" w:noVBand="1"/>
      </w:tblPr>
      <w:tblGrid>
        <w:gridCol w:w="2192"/>
        <w:gridCol w:w="894"/>
        <w:gridCol w:w="1104"/>
        <w:gridCol w:w="1612"/>
        <w:gridCol w:w="1904"/>
        <w:gridCol w:w="1536"/>
      </w:tblGrid>
      <w:tr w:rsidR="00751733" w:rsidTr="0034465A">
        <w:trPr>
          <w:cantSplit/>
          <w:trHeight w:val="1701"/>
        </w:trPr>
        <w:tc>
          <w:tcPr>
            <w:tcW w:w="2199" w:type="dxa"/>
          </w:tcPr>
          <w:p w:rsidR="0021658B" w:rsidRDefault="0021658B" w:rsidP="0021658B">
            <w:pPr>
              <w:widowControl w:val="0"/>
              <w:spacing w:line="360" w:lineRule="auto"/>
              <w:rPr>
                <w:rFonts w:ascii="Times New Roman" w:eastAsia="Times New Roman" w:hAnsi="Times New Roman" w:cs="Times New Roman"/>
                <w:b/>
                <w:bCs/>
                <w:color w:val="000000" w:themeColor="text1"/>
                <w:sz w:val="28"/>
                <w:szCs w:val="28"/>
                <w:lang w:val="uk-UA"/>
              </w:rPr>
            </w:pPr>
            <w:r>
              <w:rPr>
                <w:rFonts w:ascii="Times New Roman" w:eastAsia="Times New Roman" w:hAnsi="Times New Roman" w:cs="Times New Roman"/>
                <w:b/>
                <w:bCs/>
                <w:color w:val="000000" w:themeColor="text1"/>
                <w:sz w:val="28"/>
                <w:szCs w:val="28"/>
                <w:lang w:val="uk-UA"/>
              </w:rPr>
              <w:t xml:space="preserve">  </w:t>
            </w:r>
          </w:p>
          <w:p w:rsidR="004A07BE" w:rsidRDefault="0021658B" w:rsidP="0021658B">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b/>
                <w:bCs/>
                <w:color w:val="000000" w:themeColor="text1"/>
                <w:sz w:val="28"/>
                <w:szCs w:val="28"/>
                <w:lang w:val="uk-UA"/>
              </w:rPr>
              <w:t xml:space="preserve">     </w:t>
            </w:r>
            <w:r w:rsidR="004A07BE" w:rsidRPr="000D0D6D">
              <w:rPr>
                <w:rFonts w:ascii="Times New Roman" w:eastAsia="Times New Roman" w:hAnsi="Times New Roman" w:cs="Times New Roman"/>
                <w:b/>
                <w:bCs/>
                <w:color w:val="000000" w:themeColor="text1"/>
                <w:sz w:val="28"/>
                <w:szCs w:val="28"/>
                <w:lang w:val="uk-UA"/>
              </w:rPr>
              <w:t>Показник</w:t>
            </w:r>
          </w:p>
        </w:tc>
        <w:tc>
          <w:tcPr>
            <w:tcW w:w="894" w:type="dxa"/>
            <w:textDirection w:val="btLr"/>
          </w:tcPr>
          <w:p w:rsidR="004A07BE" w:rsidRDefault="004A07BE" w:rsidP="0021658B">
            <w:pPr>
              <w:widowControl w:val="0"/>
              <w:spacing w:line="360" w:lineRule="auto"/>
              <w:ind w:left="113" w:right="113"/>
              <w:jc w:val="center"/>
              <w:rPr>
                <w:rFonts w:ascii="Times New Roman" w:eastAsia="Times New Roman" w:hAnsi="Times New Roman" w:cs="Times New Roman"/>
                <w:color w:val="000000" w:themeColor="text1"/>
                <w:sz w:val="28"/>
                <w:szCs w:val="28"/>
                <w:lang w:val="uk-UA"/>
              </w:rPr>
            </w:pPr>
            <w:r w:rsidRPr="000D0D6D">
              <w:rPr>
                <w:rFonts w:ascii="Times New Roman" w:eastAsia="Times New Roman" w:hAnsi="Times New Roman" w:cs="Times New Roman"/>
                <w:b/>
                <w:bCs/>
                <w:color w:val="000000" w:themeColor="text1"/>
                <w:sz w:val="28"/>
                <w:szCs w:val="28"/>
                <w:lang w:val="uk-UA"/>
              </w:rPr>
              <w:t>Стать</w:t>
            </w:r>
          </w:p>
        </w:tc>
        <w:tc>
          <w:tcPr>
            <w:tcW w:w="1106" w:type="dxa"/>
            <w:textDirection w:val="btLr"/>
          </w:tcPr>
          <w:p w:rsidR="004A07BE" w:rsidRPr="000D0D6D" w:rsidRDefault="004A07BE" w:rsidP="0021658B">
            <w:pPr>
              <w:widowControl w:val="0"/>
              <w:spacing w:line="360" w:lineRule="auto"/>
              <w:ind w:left="113" w:right="113"/>
              <w:jc w:val="center"/>
              <w:rPr>
                <w:rFonts w:ascii="Times New Roman" w:eastAsia="Times New Roman" w:hAnsi="Times New Roman" w:cs="Times New Roman"/>
                <w:b/>
                <w:bCs/>
                <w:color w:val="000000" w:themeColor="text1"/>
                <w:sz w:val="28"/>
                <w:szCs w:val="28"/>
                <w:lang w:val="uk-UA"/>
              </w:rPr>
            </w:pPr>
            <w:r w:rsidRPr="000D0D6D">
              <w:rPr>
                <w:rFonts w:ascii="Times New Roman" w:eastAsia="Times New Roman" w:hAnsi="Times New Roman" w:cs="Times New Roman"/>
                <w:b/>
                <w:bCs/>
                <w:color w:val="000000" w:themeColor="text1"/>
                <w:sz w:val="28"/>
                <w:szCs w:val="28"/>
                <w:lang w:val="uk-UA"/>
              </w:rPr>
              <w:t>Середнє (М)</w:t>
            </w:r>
          </w:p>
        </w:tc>
        <w:tc>
          <w:tcPr>
            <w:tcW w:w="1620" w:type="dxa"/>
            <w:textDirection w:val="btLr"/>
          </w:tcPr>
          <w:p w:rsidR="004A07BE" w:rsidRPr="000D0D6D" w:rsidRDefault="00751733" w:rsidP="00751733">
            <w:pPr>
              <w:widowControl w:val="0"/>
              <w:spacing w:line="360" w:lineRule="auto"/>
              <w:ind w:left="113" w:right="113"/>
              <w:jc w:val="center"/>
              <w:rPr>
                <w:rFonts w:ascii="Times New Roman" w:eastAsia="Times New Roman" w:hAnsi="Times New Roman" w:cs="Times New Roman"/>
                <w:b/>
                <w:bCs/>
                <w:color w:val="000000" w:themeColor="text1"/>
                <w:sz w:val="28"/>
                <w:szCs w:val="28"/>
                <w:lang w:val="uk-UA"/>
              </w:rPr>
            </w:pPr>
            <w:r>
              <w:rPr>
                <w:rFonts w:ascii="Times New Roman" w:eastAsia="Times New Roman" w:hAnsi="Times New Roman" w:cs="Times New Roman"/>
                <w:b/>
                <w:bCs/>
                <w:color w:val="000000" w:themeColor="text1"/>
                <w:sz w:val="28"/>
                <w:szCs w:val="28"/>
                <w:lang w:val="uk-UA"/>
              </w:rPr>
              <w:t xml:space="preserve"> </w:t>
            </w:r>
            <w:r w:rsidR="004A07BE" w:rsidRPr="000D0D6D">
              <w:rPr>
                <w:rFonts w:ascii="Times New Roman" w:eastAsia="Times New Roman" w:hAnsi="Times New Roman" w:cs="Times New Roman"/>
                <w:b/>
                <w:bCs/>
                <w:color w:val="000000" w:themeColor="text1"/>
                <w:sz w:val="28"/>
                <w:szCs w:val="28"/>
                <w:lang w:val="uk-UA"/>
              </w:rPr>
              <w:t>Ст.відхиленя</w:t>
            </w:r>
          </w:p>
        </w:tc>
        <w:tc>
          <w:tcPr>
            <w:tcW w:w="1915" w:type="dxa"/>
            <w:textDirection w:val="btLr"/>
          </w:tcPr>
          <w:p w:rsidR="004A07BE" w:rsidRPr="000D0D6D" w:rsidRDefault="004A07BE" w:rsidP="0021658B">
            <w:pPr>
              <w:widowControl w:val="0"/>
              <w:spacing w:line="360" w:lineRule="auto"/>
              <w:ind w:left="113" w:right="113"/>
              <w:jc w:val="center"/>
              <w:rPr>
                <w:rFonts w:ascii="Times New Roman" w:eastAsia="Times New Roman" w:hAnsi="Times New Roman" w:cs="Times New Roman"/>
                <w:b/>
                <w:bCs/>
                <w:color w:val="000000" w:themeColor="text1"/>
                <w:sz w:val="28"/>
                <w:szCs w:val="28"/>
                <w:lang w:val="uk-UA"/>
              </w:rPr>
            </w:pPr>
            <w:r w:rsidRPr="000D0D6D">
              <w:rPr>
                <w:rFonts w:ascii="Times New Roman" w:eastAsia="Times New Roman" w:hAnsi="Times New Roman" w:cs="Times New Roman"/>
                <w:b/>
                <w:bCs/>
                <w:color w:val="000000" w:themeColor="text1"/>
                <w:sz w:val="28"/>
                <w:szCs w:val="28"/>
                <w:lang w:val="uk-UA"/>
              </w:rPr>
              <w:t>Сер.кв.</w:t>
            </w:r>
            <w:r w:rsidR="00751733">
              <w:rPr>
                <w:rFonts w:ascii="Times New Roman" w:eastAsia="Times New Roman" w:hAnsi="Times New Roman" w:cs="Times New Roman"/>
                <w:b/>
                <w:bCs/>
                <w:color w:val="000000" w:themeColor="text1"/>
                <w:sz w:val="28"/>
                <w:szCs w:val="28"/>
                <w:lang w:val="uk-UA"/>
              </w:rPr>
              <w:t xml:space="preserve">  </w:t>
            </w:r>
            <w:r w:rsidRPr="000D0D6D">
              <w:rPr>
                <w:rFonts w:ascii="Times New Roman" w:eastAsia="Times New Roman" w:hAnsi="Times New Roman" w:cs="Times New Roman"/>
                <w:b/>
                <w:bCs/>
                <w:color w:val="000000" w:themeColor="text1"/>
                <w:sz w:val="28"/>
                <w:szCs w:val="28"/>
                <w:lang w:val="uk-UA"/>
              </w:rPr>
              <w:t>помилка середнього (</w:t>
            </w:r>
            <w:r w:rsidRPr="000D0D6D">
              <w:rPr>
                <w:rFonts w:ascii="Times New Roman" w:eastAsia="Times New Roman" w:hAnsi="Times New Roman" w:cs="Times New Roman"/>
                <w:b/>
                <w:bCs/>
                <w:color w:val="000000" w:themeColor="text1"/>
                <w:sz w:val="28"/>
                <w:szCs w:val="28"/>
                <w:lang w:val="sv-SE"/>
              </w:rPr>
              <w:t>m</w:t>
            </w:r>
            <w:r w:rsidRPr="000D0D6D">
              <w:rPr>
                <w:rFonts w:ascii="Times New Roman" w:eastAsia="Times New Roman" w:hAnsi="Times New Roman" w:cs="Times New Roman"/>
                <w:b/>
                <w:bCs/>
                <w:color w:val="000000" w:themeColor="text1"/>
                <w:sz w:val="28"/>
                <w:szCs w:val="28"/>
                <w:lang w:val="uk-UA"/>
              </w:rPr>
              <w:t>)</w:t>
            </w:r>
          </w:p>
        </w:tc>
        <w:tc>
          <w:tcPr>
            <w:tcW w:w="1508" w:type="dxa"/>
            <w:textDirection w:val="btLr"/>
          </w:tcPr>
          <w:p w:rsidR="00751733" w:rsidRDefault="004A07BE" w:rsidP="00751733">
            <w:pPr>
              <w:widowControl w:val="0"/>
              <w:spacing w:line="360" w:lineRule="auto"/>
              <w:ind w:left="113" w:right="113"/>
              <w:jc w:val="center"/>
              <w:rPr>
                <w:rFonts w:ascii="Times New Roman" w:eastAsia="Times New Roman" w:hAnsi="Times New Roman" w:cs="Times New Roman"/>
                <w:b/>
                <w:bCs/>
                <w:color w:val="000000" w:themeColor="text1"/>
                <w:sz w:val="28"/>
                <w:szCs w:val="28"/>
                <w:lang w:val="uk-UA"/>
              </w:rPr>
            </w:pPr>
            <w:r w:rsidRPr="000D0D6D">
              <w:rPr>
                <w:rFonts w:ascii="Times New Roman" w:eastAsia="Times New Roman" w:hAnsi="Times New Roman" w:cs="Times New Roman"/>
                <w:b/>
                <w:bCs/>
                <w:color w:val="000000" w:themeColor="text1"/>
                <w:sz w:val="28"/>
                <w:szCs w:val="28"/>
                <w:lang w:val="sv-SE"/>
              </w:rPr>
              <w:t>t</w:t>
            </w:r>
            <w:r w:rsidRPr="000D0D6D">
              <w:rPr>
                <w:rFonts w:ascii="Times New Roman" w:eastAsia="Times New Roman" w:hAnsi="Times New Roman" w:cs="Times New Roman"/>
                <w:b/>
                <w:bCs/>
                <w:color w:val="000000" w:themeColor="text1"/>
                <w:sz w:val="28"/>
                <w:szCs w:val="28"/>
                <w:lang w:val="uk-UA"/>
              </w:rPr>
              <w:t>-крите</w:t>
            </w:r>
            <w:r w:rsidR="00751733">
              <w:rPr>
                <w:rFonts w:ascii="Times New Roman" w:eastAsia="Times New Roman" w:hAnsi="Times New Roman" w:cs="Times New Roman"/>
                <w:b/>
                <w:bCs/>
                <w:color w:val="000000" w:themeColor="text1"/>
                <w:sz w:val="28"/>
                <w:szCs w:val="28"/>
                <w:lang w:val="uk-UA"/>
              </w:rPr>
              <w:t xml:space="preserve">рій </w:t>
            </w:r>
          </w:p>
          <w:p w:rsidR="004A07BE" w:rsidRPr="000D0D6D" w:rsidRDefault="004A07BE" w:rsidP="00751733">
            <w:pPr>
              <w:widowControl w:val="0"/>
              <w:spacing w:line="360" w:lineRule="auto"/>
              <w:ind w:left="113" w:right="113"/>
              <w:rPr>
                <w:rFonts w:ascii="Times New Roman" w:eastAsia="Times New Roman" w:hAnsi="Times New Roman" w:cs="Times New Roman"/>
                <w:b/>
                <w:bCs/>
                <w:color w:val="000000" w:themeColor="text1"/>
                <w:sz w:val="28"/>
                <w:szCs w:val="28"/>
                <w:lang w:val="uk-UA"/>
              </w:rPr>
            </w:pPr>
            <w:r w:rsidRPr="000D0D6D">
              <w:rPr>
                <w:rFonts w:ascii="Times New Roman" w:eastAsia="Times New Roman" w:hAnsi="Times New Roman" w:cs="Times New Roman"/>
                <w:b/>
                <w:bCs/>
                <w:color w:val="000000" w:themeColor="text1"/>
                <w:sz w:val="28"/>
                <w:szCs w:val="28"/>
                <w:lang w:val="uk-UA"/>
              </w:rPr>
              <w:t>Стьюдента</w:t>
            </w:r>
          </w:p>
        </w:tc>
      </w:tr>
      <w:tr w:rsidR="00751733" w:rsidTr="0034465A">
        <w:trPr>
          <w:trHeight w:val="292"/>
        </w:trPr>
        <w:tc>
          <w:tcPr>
            <w:tcW w:w="2199" w:type="dxa"/>
            <w:vMerge w:val="restart"/>
          </w:tcPr>
          <w:p w:rsidR="004A07BE" w:rsidRPr="002B3F65" w:rsidRDefault="002B3F65" w:rsidP="002B3F65">
            <w:pPr>
              <w:widowControl w:val="0"/>
              <w:spacing w:line="360" w:lineRule="auto"/>
              <w:jc w:val="center"/>
              <w:rPr>
                <w:rFonts w:ascii="Times New Roman" w:eastAsia="Times New Roman" w:hAnsi="Times New Roman" w:cs="Times New Roman"/>
                <w:color w:val="000000" w:themeColor="text1"/>
                <w:sz w:val="28"/>
                <w:szCs w:val="28"/>
                <w:lang w:val="en-GB"/>
              </w:rPr>
            </w:pPr>
            <w:r>
              <w:rPr>
                <w:rFonts w:ascii="Times New Roman" w:eastAsia="Times New Roman" w:hAnsi="Times New Roman" w:cs="Times New Roman"/>
                <w:color w:val="000000" w:themeColor="text1"/>
                <w:sz w:val="28"/>
                <w:szCs w:val="28"/>
                <w:lang w:val="en-GB"/>
              </w:rPr>
              <w:t>SIBID</w:t>
            </w:r>
          </w:p>
        </w:tc>
        <w:tc>
          <w:tcPr>
            <w:tcW w:w="894"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Ч</w:t>
            </w:r>
          </w:p>
        </w:tc>
        <w:tc>
          <w:tcPr>
            <w:tcW w:w="1106"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0.94</w:t>
            </w:r>
          </w:p>
        </w:tc>
        <w:tc>
          <w:tcPr>
            <w:tcW w:w="1620"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0.41</w:t>
            </w:r>
          </w:p>
        </w:tc>
        <w:tc>
          <w:tcPr>
            <w:tcW w:w="1915"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0.106</w:t>
            </w:r>
          </w:p>
        </w:tc>
        <w:tc>
          <w:tcPr>
            <w:tcW w:w="1508" w:type="dxa"/>
            <w:vMerge w:val="restart"/>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2.26</w:t>
            </w:r>
          </w:p>
        </w:tc>
      </w:tr>
      <w:tr w:rsidR="00751733" w:rsidTr="0034465A">
        <w:trPr>
          <w:trHeight w:val="83"/>
        </w:trPr>
        <w:tc>
          <w:tcPr>
            <w:tcW w:w="2199" w:type="dxa"/>
            <w:vMerge/>
          </w:tcPr>
          <w:p w:rsidR="004A07BE" w:rsidRDefault="004A07BE" w:rsidP="0021658B">
            <w:pPr>
              <w:widowControl w:val="0"/>
              <w:spacing w:line="360" w:lineRule="auto"/>
              <w:jc w:val="center"/>
              <w:rPr>
                <w:rFonts w:ascii="Times New Roman" w:eastAsia="Times New Roman" w:hAnsi="Times New Roman" w:cs="Times New Roman"/>
                <w:color w:val="000000" w:themeColor="text1"/>
                <w:sz w:val="28"/>
                <w:szCs w:val="28"/>
                <w:lang w:val="uk-UA"/>
              </w:rPr>
            </w:pPr>
          </w:p>
        </w:tc>
        <w:tc>
          <w:tcPr>
            <w:tcW w:w="894"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Ж</w:t>
            </w:r>
          </w:p>
        </w:tc>
        <w:tc>
          <w:tcPr>
            <w:tcW w:w="1106"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1.35</w:t>
            </w:r>
          </w:p>
        </w:tc>
        <w:tc>
          <w:tcPr>
            <w:tcW w:w="1620"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0.59</w:t>
            </w:r>
          </w:p>
        </w:tc>
        <w:tc>
          <w:tcPr>
            <w:tcW w:w="1915"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0.147</w:t>
            </w:r>
          </w:p>
        </w:tc>
        <w:tc>
          <w:tcPr>
            <w:tcW w:w="1508" w:type="dxa"/>
            <w:vMerge/>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p>
        </w:tc>
      </w:tr>
      <w:tr w:rsidR="00751733" w:rsidTr="0034465A">
        <w:trPr>
          <w:trHeight w:val="292"/>
        </w:trPr>
        <w:tc>
          <w:tcPr>
            <w:tcW w:w="2199" w:type="dxa"/>
            <w:vMerge w:val="restart"/>
          </w:tcPr>
          <w:p w:rsidR="004A07BE" w:rsidRDefault="004A07BE" w:rsidP="0021658B">
            <w:pPr>
              <w:widowControl w:val="0"/>
              <w:spacing w:line="360"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Образ власного тіла</w:t>
            </w:r>
          </w:p>
        </w:tc>
        <w:tc>
          <w:tcPr>
            <w:tcW w:w="894"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Ч</w:t>
            </w:r>
          </w:p>
        </w:tc>
        <w:tc>
          <w:tcPr>
            <w:tcW w:w="1106"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4.33</w:t>
            </w:r>
          </w:p>
        </w:tc>
        <w:tc>
          <w:tcPr>
            <w:tcW w:w="1620"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2.0</w:t>
            </w:r>
          </w:p>
        </w:tc>
        <w:tc>
          <w:tcPr>
            <w:tcW w:w="1915" w:type="dxa"/>
          </w:tcPr>
          <w:p w:rsidR="004A07BE" w:rsidRDefault="00693D8B"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0.51</w:t>
            </w:r>
          </w:p>
        </w:tc>
        <w:tc>
          <w:tcPr>
            <w:tcW w:w="1508" w:type="dxa"/>
            <w:vMerge w:val="restart"/>
          </w:tcPr>
          <w:p w:rsidR="004A07BE" w:rsidRDefault="00693D8B"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2.01</w:t>
            </w:r>
          </w:p>
        </w:tc>
      </w:tr>
      <w:tr w:rsidR="00751733" w:rsidTr="0034465A">
        <w:trPr>
          <w:trHeight w:val="291"/>
        </w:trPr>
        <w:tc>
          <w:tcPr>
            <w:tcW w:w="2199" w:type="dxa"/>
            <w:vMerge/>
          </w:tcPr>
          <w:p w:rsidR="004A07BE" w:rsidRDefault="004A07BE" w:rsidP="0021658B">
            <w:pPr>
              <w:widowControl w:val="0"/>
              <w:spacing w:line="360" w:lineRule="auto"/>
              <w:jc w:val="center"/>
              <w:rPr>
                <w:rFonts w:ascii="Times New Roman" w:eastAsia="Times New Roman" w:hAnsi="Times New Roman" w:cs="Times New Roman"/>
                <w:color w:val="000000" w:themeColor="text1"/>
                <w:sz w:val="28"/>
                <w:szCs w:val="28"/>
                <w:lang w:val="uk-UA"/>
              </w:rPr>
            </w:pPr>
          </w:p>
        </w:tc>
        <w:tc>
          <w:tcPr>
            <w:tcW w:w="894"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Ж</w:t>
            </w:r>
          </w:p>
        </w:tc>
        <w:tc>
          <w:tcPr>
            <w:tcW w:w="1106"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6.06</w:t>
            </w:r>
          </w:p>
        </w:tc>
        <w:tc>
          <w:tcPr>
            <w:tcW w:w="1620"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2.47</w:t>
            </w:r>
          </w:p>
        </w:tc>
        <w:tc>
          <w:tcPr>
            <w:tcW w:w="1915" w:type="dxa"/>
          </w:tcPr>
          <w:p w:rsidR="004A07BE" w:rsidRDefault="00693D8B"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0.61</w:t>
            </w:r>
          </w:p>
        </w:tc>
        <w:tc>
          <w:tcPr>
            <w:tcW w:w="1508" w:type="dxa"/>
            <w:vMerge/>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p>
        </w:tc>
      </w:tr>
      <w:tr w:rsidR="00751733" w:rsidTr="0034465A">
        <w:trPr>
          <w:trHeight w:val="292"/>
        </w:trPr>
        <w:tc>
          <w:tcPr>
            <w:tcW w:w="2199" w:type="dxa"/>
            <w:vMerge w:val="restart"/>
          </w:tcPr>
          <w:p w:rsidR="004A07BE" w:rsidRDefault="00693D8B" w:rsidP="0021658B">
            <w:pPr>
              <w:widowControl w:val="0"/>
              <w:spacing w:line="360"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Оцінка зовнішності</w:t>
            </w:r>
          </w:p>
        </w:tc>
        <w:tc>
          <w:tcPr>
            <w:tcW w:w="894"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Ч</w:t>
            </w:r>
          </w:p>
        </w:tc>
        <w:tc>
          <w:tcPr>
            <w:tcW w:w="1106" w:type="dxa"/>
          </w:tcPr>
          <w:p w:rsidR="004A07BE" w:rsidRDefault="00DD3799"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1,97</w:t>
            </w:r>
          </w:p>
        </w:tc>
        <w:tc>
          <w:tcPr>
            <w:tcW w:w="1620" w:type="dxa"/>
          </w:tcPr>
          <w:p w:rsidR="004A07BE" w:rsidRDefault="008448C3"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0.60</w:t>
            </w:r>
          </w:p>
        </w:tc>
        <w:tc>
          <w:tcPr>
            <w:tcW w:w="1915" w:type="dxa"/>
          </w:tcPr>
          <w:p w:rsidR="004A07BE" w:rsidRDefault="00055C65"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0.1</w:t>
            </w:r>
            <w:r w:rsidR="00922BF0">
              <w:rPr>
                <w:rFonts w:ascii="Times New Roman" w:eastAsia="Times New Roman" w:hAnsi="Times New Roman" w:cs="Times New Roman"/>
                <w:color w:val="000000" w:themeColor="text1"/>
                <w:sz w:val="28"/>
                <w:szCs w:val="28"/>
                <w:lang w:val="uk-UA"/>
              </w:rPr>
              <w:t>6</w:t>
            </w:r>
          </w:p>
        </w:tc>
        <w:tc>
          <w:tcPr>
            <w:tcW w:w="1508" w:type="dxa"/>
            <w:vMerge w:val="restart"/>
          </w:tcPr>
          <w:p w:rsidR="004A07BE" w:rsidRPr="00C675BF" w:rsidRDefault="00C94A9A"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0.90</w:t>
            </w:r>
          </w:p>
        </w:tc>
      </w:tr>
      <w:tr w:rsidR="00751733" w:rsidTr="0034465A">
        <w:trPr>
          <w:trHeight w:val="291"/>
        </w:trPr>
        <w:tc>
          <w:tcPr>
            <w:tcW w:w="2199" w:type="dxa"/>
            <w:vMerge/>
          </w:tcPr>
          <w:p w:rsidR="004A07BE" w:rsidRDefault="004A07BE" w:rsidP="0021658B">
            <w:pPr>
              <w:widowControl w:val="0"/>
              <w:spacing w:line="360" w:lineRule="auto"/>
              <w:jc w:val="center"/>
              <w:rPr>
                <w:rFonts w:ascii="Times New Roman" w:eastAsia="Times New Roman" w:hAnsi="Times New Roman" w:cs="Times New Roman"/>
                <w:color w:val="000000" w:themeColor="text1"/>
                <w:sz w:val="28"/>
                <w:szCs w:val="28"/>
                <w:lang w:val="uk-UA"/>
              </w:rPr>
            </w:pPr>
          </w:p>
        </w:tc>
        <w:tc>
          <w:tcPr>
            <w:tcW w:w="894" w:type="dxa"/>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Ж</w:t>
            </w:r>
          </w:p>
        </w:tc>
        <w:tc>
          <w:tcPr>
            <w:tcW w:w="1106" w:type="dxa"/>
          </w:tcPr>
          <w:p w:rsidR="004A07BE" w:rsidRDefault="00055C65"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w:t>
            </w:r>
            <w:r w:rsidR="008448C3">
              <w:rPr>
                <w:rFonts w:ascii="Times New Roman" w:eastAsia="Times New Roman" w:hAnsi="Times New Roman" w:cs="Times New Roman"/>
                <w:color w:val="000000" w:themeColor="text1"/>
                <w:sz w:val="28"/>
                <w:szCs w:val="28"/>
                <w:lang w:val="uk-UA"/>
              </w:rPr>
              <w:t>16</w:t>
            </w:r>
          </w:p>
        </w:tc>
        <w:tc>
          <w:tcPr>
            <w:tcW w:w="1620" w:type="dxa"/>
          </w:tcPr>
          <w:p w:rsidR="004A07BE" w:rsidRDefault="00055C65"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w:t>
            </w:r>
            <w:r w:rsidR="008448C3">
              <w:rPr>
                <w:rFonts w:ascii="Times New Roman" w:eastAsia="Times New Roman" w:hAnsi="Times New Roman" w:cs="Times New Roman"/>
                <w:color w:val="000000" w:themeColor="text1"/>
                <w:sz w:val="28"/>
                <w:szCs w:val="28"/>
                <w:lang w:val="uk-UA"/>
              </w:rPr>
              <w:t>77</w:t>
            </w:r>
          </w:p>
        </w:tc>
        <w:tc>
          <w:tcPr>
            <w:tcW w:w="1915" w:type="dxa"/>
          </w:tcPr>
          <w:p w:rsidR="004A07BE" w:rsidRDefault="00055C65" w:rsidP="004A07BE">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w:t>
            </w:r>
            <w:r w:rsidR="00922BF0">
              <w:rPr>
                <w:rFonts w:ascii="Times New Roman" w:eastAsia="Times New Roman" w:hAnsi="Times New Roman" w:cs="Times New Roman"/>
                <w:color w:val="000000" w:themeColor="text1"/>
                <w:sz w:val="28"/>
                <w:szCs w:val="28"/>
                <w:lang w:val="uk-UA"/>
              </w:rPr>
              <w:t>19</w:t>
            </w:r>
          </w:p>
        </w:tc>
        <w:tc>
          <w:tcPr>
            <w:tcW w:w="1508" w:type="dxa"/>
            <w:vMerge/>
          </w:tcPr>
          <w:p w:rsidR="004A07BE" w:rsidRDefault="004A07BE" w:rsidP="004A07BE">
            <w:pPr>
              <w:widowControl w:val="0"/>
              <w:spacing w:line="360" w:lineRule="auto"/>
              <w:rPr>
                <w:rFonts w:ascii="Times New Roman" w:eastAsia="Times New Roman" w:hAnsi="Times New Roman" w:cs="Times New Roman"/>
                <w:color w:val="000000" w:themeColor="text1"/>
                <w:sz w:val="28"/>
                <w:szCs w:val="28"/>
                <w:lang w:val="uk-UA"/>
              </w:rPr>
            </w:pPr>
          </w:p>
        </w:tc>
      </w:tr>
      <w:tr w:rsidR="003E4824" w:rsidTr="0034465A">
        <w:trPr>
          <w:trHeight w:val="292"/>
        </w:trPr>
        <w:tc>
          <w:tcPr>
            <w:tcW w:w="2199" w:type="dxa"/>
            <w:vMerge w:val="restart"/>
          </w:tcPr>
          <w:p w:rsidR="003E4824" w:rsidRDefault="003E4824" w:rsidP="003E4824">
            <w:pPr>
              <w:widowControl w:val="0"/>
              <w:spacing w:line="360"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ЗПТ</w:t>
            </w:r>
          </w:p>
        </w:tc>
        <w:tc>
          <w:tcPr>
            <w:tcW w:w="894"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Ч</w:t>
            </w:r>
          </w:p>
        </w:tc>
        <w:tc>
          <w:tcPr>
            <w:tcW w:w="1106"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2.61</w:t>
            </w:r>
          </w:p>
        </w:tc>
        <w:tc>
          <w:tcPr>
            <w:tcW w:w="1620"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0.66</w:t>
            </w:r>
          </w:p>
        </w:tc>
        <w:tc>
          <w:tcPr>
            <w:tcW w:w="1915"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0.17</w:t>
            </w:r>
          </w:p>
        </w:tc>
        <w:tc>
          <w:tcPr>
            <w:tcW w:w="1508" w:type="dxa"/>
            <w:vMerge w:val="restart"/>
          </w:tcPr>
          <w:p w:rsidR="003E4824" w:rsidRDefault="00114FA7"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0.42</w:t>
            </w:r>
          </w:p>
        </w:tc>
      </w:tr>
      <w:tr w:rsidR="003E4824" w:rsidTr="0034465A">
        <w:trPr>
          <w:trHeight w:val="291"/>
        </w:trPr>
        <w:tc>
          <w:tcPr>
            <w:tcW w:w="2199" w:type="dxa"/>
            <w:vMerge/>
          </w:tcPr>
          <w:p w:rsidR="003E4824" w:rsidRDefault="003E4824" w:rsidP="003E4824">
            <w:pPr>
              <w:widowControl w:val="0"/>
              <w:spacing w:line="360" w:lineRule="auto"/>
              <w:jc w:val="center"/>
              <w:rPr>
                <w:rFonts w:ascii="Times New Roman" w:eastAsia="Times New Roman" w:hAnsi="Times New Roman" w:cs="Times New Roman"/>
                <w:color w:val="000000" w:themeColor="text1"/>
                <w:sz w:val="28"/>
                <w:szCs w:val="28"/>
                <w:lang w:val="uk-UA"/>
              </w:rPr>
            </w:pPr>
          </w:p>
        </w:tc>
        <w:tc>
          <w:tcPr>
            <w:tcW w:w="894"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Ж</w:t>
            </w:r>
          </w:p>
        </w:tc>
        <w:tc>
          <w:tcPr>
            <w:tcW w:w="1106"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2.51</w:t>
            </w:r>
          </w:p>
        </w:tc>
        <w:tc>
          <w:tcPr>
            <w:tcW w:w="1620"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0.67</w:t>
            </w:r>
          </w:p>
        </w:tc>
        <w:tc>
          <w:tcPr>
            <w:tcW w:w="1915"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0.16</w:t>
            </w:r>
          </w:p>
        </w:tc>
        <w:tc>
          <w:tcPr>
            <w:tcW w:w="1508" w:type="dxa"/>
            <w:vMerge/>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p>
        </w:tc>
      </w:tr>
      <w:tr w:rsidR="003E4824" w:rsidTr="004438C1">
        <w:trPr>
          <w:trHeight w:val="240"/>
        </w:trPr>
        <w:tc>
          <w:tcPr>
            <w:tcW w:w="2199" w:type="dxa"/>
            <w:vMerge w:val="restart"/>
          </w:tcPr>
          <w:p w:rsidR="003E4824" w:rsidRDefault="003E4824" w:rsidP="003E4824">
            <w:pPr>
              <w:widowControl w:val="0"/>
              <w:spacing w:line="360"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ОРЗ</w:t>
            </w:r>
          </w:p>
        </w:tc>
        <w:tc>
          <w:tcPr>
            <w:tcW w:w="894"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Ч</w:t>
            </w:r>
          </w:p>
        </w:tc>
        <w:tc>
          <w:tcPr>
            <w:tcW w:w="1106" w:type="dxa"/>
          </w:tcPr>
          <w:p w:rsidR="003E4824" w:rsidRDefault="00114FA7"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2.45</w:t>
            </w:r>
          </w:p>
        </w:tc>
        <w:tc>
          <w:tcPr>
            <w:tcW w:w="1620" w:type="dxa"/>
          </w:tcPr>
          <w:p w:rsidR="003E4824" w:rsidRDefault="00114FA7"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0.55</w:t>
            </w:r>
          </w:p>
        </w:tc>
        <w:tc>
          <w:tcPr>
            <w:tcW w:w="1915" w:type="dxa"/>
          </w:tcPr>
          <w:p w:rsidR="003E4824" w:rsidRDefault="00BA7855"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0.16</w:t>
            </w:r>
          </w:p>
        </w:tc>
        <w:tc>
          <w:tcPr>
            <w:tcW w:w="1508" w:type="dxa"/>
            <w:vMerge w:val="restart"/>
          </w:tcPr>
          <w:p w:rsidR="003E4824" w:rsidRDefault="00114FA7"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0.15</w:t>
            </w:r>
          </w:p>
        </w:tc>
      </w:tr>
      <w:tr w:rsidR="003E4824" w:rsidTr="0034465A">
        <w:trPr>
          <w:trHeight w:val="240"/>
        </w:trPr>
        <w:tc>
          <w:tcPr>
            <w:tcW w:w="2199" w:type="dxa"/>
            <w:vMerge/>
          </w:tcPr>
          <w:p w:rsidR="003E4824" w:rsidRDefault="003E4824" w:rsidP="003E4824">
            <w:pPr>
              <w:widowControl w:val="0"/>
              <w:spacing w:line="360" w:lineRule="auto"/>
              <w:jc w:val="center"/>
              <w:rPr>
                <w:rFonts w:ascii="Times New Roman" w:eastAsia="Times New Roman" w:hAnsi="Times New Roman" w:cs="Times New Roman"/>
                <w:color w:val="000000" w:themeColor="text1"/>
                <w:sz w:val="28"/>
                <w:szCs w:val="28"/>
                <w:lang w:val="uk-UA"/>
              </w:rPr>
            </w:pPr>
          </w:p>
        </w:tc>
        <w:tc>
          <w:tcPr>
            <w:tcW w:w="894"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Ж</w:t>
            </w:r>
          </w:p>
        </w:tc>
        <w:tc>
          <w:tcPr>
            <w:tcW w:w="1106" w:type="dxa"/>
          </w:tcPr>
          <w:p w:rsidR="003E4824" w:rsidRDefault="00114FA7"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2.42</w:t>
            </w:r>
          </w:p>
        </w:tc>
        <w:tc>
          <w:tcPr>
            <w:tcW w:w="1620"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w:t>
            </w:r>
            <w:r w:rsidR="00114FA7">
              <w:rPr>
                <w:rFonts w:ascii="Times New Roman" w:eastAsia="Times New Roman" w:hAnsi="Times New Roman" w:cs="Times New Roman"/>
                <w:color w:val="000000" w:themeColor="text1"/>
                <w:sz w:val="28"/>
                <w:szCs w:val="28"/>
                <w:lang w:val="uk-UA"/>
              </w:rPr>
              <w:t>.55</w:t>
            </w:r>
          </w:p>
        </w:tc>
        <w:tc>
          <w:tcPr>
            <w:tcW w:w="1915" w:type="dxa"/>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0.16</w:t>
            </w:r>
          </w:p>
        </w:tc>
        <w:tc>
          <w:tcPr>
            <w:tcW w:w="1508" w:type="dxa"/>
            <w:vMerge/>
          </w:tcPr>
          <w:p w:rsidR="003E4824" w:rsidRDefault="003E4824" w:rsidP="003E4824">
            <w:pPr>
              <w:widowControl w:val="0"/>
              <w:spacing w:line="360" w:lineRule="auto"/>
              <w:rPr>
                <w:rFonts w:ascii="Times New Roman" w:eastAsia="Times New Roman" w:hAnsi="Times New Roman" w:cs="Times New Roman"/>
                <w:color w:val="000000" w:themeColor="text1"/>
                <w:sz w:val="28"/>
                <w:szCs w:val="28"/>
                <w:lang w:val="uk-UA"/>
              </w:rPr>
            </w:pPr>
          </w:p>
        </w:tc>
      </w:tr>
    </w:tbl>
    <w:p w:rsidR="004C2548" w:rsidRDefault="00751733" w:rsidP="00751733">
      <w:pPr>
        <w:widowControl w:val="0"/>
        <w:shd w:val="clear" w:color="auto" w:fill="FFFFFF"/>
        <w:spacing w:line="360" w:lineRule="auto"/>
        <w:jc w:val="center"/>
        <w:rPr>
          <w:rFonts w:ascii="Times New Roman" w:eastAsia="Times New Roman" w:hAnsi="Times New Roman" w:cs="Times New Roman"/>
          <w:color w:val="000000" w:themeColor="text1"/>
          <w:sz w:val="28"/>
          <w:szCs w:val="28"/>
          <w:lang w:val="uk-UA"/>
        </w:rPr>
      </w:pPr>
      <w:r w:rsidRPr="007F2216">
        <w:rPr>
          <w:rFonts w:ascii="Times New Roman" w:hAnsi="Times New Roman" w:cs="Times New Roman"/>
          <w:b/>
          <w:bCs/>
          <w:color w:val="000000" w:themeColor="text1"/>
          <w:sz w:val="28"/>
          <w:szCs w:val="28"/>
        </w:rPr>
        <w:t>Табл</w:t>
      </w:r>
      <w:r w:rsidRPr="007F2216">
        <w:rPr>
          <w:rFonts w:ascii="Times New Roman" w:hAnsi="Times New Roman" w:cs="Times New Roman"/>
          <w:b/>
          <w:bCs/>
          <w:color w:val="000000" w:themeColor="text1"/>
          <w:sz w:val="28"/>
          <w:szCs w:val="28"/>
          <w:lang w:val="uk-UA"/>
        </w:rPr>
        <w:t>. 2.2. Показники ставлення до власної зовнішності за статтю</w:t>
      </w:r>
    </w:p>
    <w:p w:rsidR="007D2970" w:rsidRDefault="007D2970" w:rsidP="003D4C82">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7D2970">
        <w:rPr>
          <w:rFonts w:ascii="Times New Roman" w:eastAsia="Times New Roman" w:hAnsi="Times New Roman" w:cs="Times New Roman"/>
          <w:color w:val="000000" w:themeColor="text1"/>
          <w:sz w:val="28"/>
          <w:szCs w:val="28"/>
        </w:rPr>
        <w:t xml:space="preserve">Значення t-критерію Стьюдента (2.26) свідчить про статистично значиму різницю між середніми значеннями образу власного тіла для чоловіків і жінок. Це означає, що існує статистично значима відмінність у сприйнятті образу тіла між статями, з </w:t>
      </w:r>
      <w:r w:rsidR="005754BA" w:rsidRPr="005754BA">
        <w:rPr>
          <w:rFonts w:ascii="Times New Roman" w:eastAsia="Times New Roman" w:hAnsi="Times New Roman" w:cs="Times New Roman"/>
          <w:color w:val="000000" w:themeColor="text1"/>
          <w:sz w:val="28"/>
          <w:szCs w:val="28"/>
          <w:lang w:val="uk-UA"/>
        </w:rPr>
        <w:t xml:space="preserve">трошки </w:t>
      </w:r>
      <w:r w:rsidRPr="007D2970">
        <w:rPr>
          <w:rFonts w:ascii="Times New Roman" w:eastAsia="Times New Roman" w:hAnsi="Times New Roman" w:cs="Times New Roman"/>
          <w:color w:val="000000" w:themeColor="text1"/>
          <w:sz w:val="28"/>
          <w:szCs w:val="28"/>
        </w:rPr>
        <w:t>більшою вираженою незадоволеністю серед жінок.</w:t>
      </w:r>
      <w:r w:rsidR="005754BA" w:rsidRPr="005754BA">
        <w:rPr>
          <w:rFonts w:ascii="Times New Roman" w:eastAsia="Times New Roman" w:hAnsi="Times New Roman" w:cs="Times New Roman"/>
          <w:color w:val="000000" w:themeColor="text1"/>
          <w:sz w:val="28"/>
          <w:szCs w:val="28"/>
          <w:lang w:val="uk-UA"/>
        </w:rPr>
        <w:t xml:space="preserve"> </w:t>
      </w:r>
      <w:r w:rsidRPr="007D2970">
        <w:rPr>
          <w:rFonts w:ascii="Times New Roman" w:eastAsia="Times New Roman" w:hAnsi="Times New Roman" w:cs="Times New Roman"/>
          <w:color w:val="000000" w:themeColor="text1"/>
          <w:sz w:val="28"/>
          <w:szCs w:val="28"/>
        </w:rPr>
        <w:t xml:space="preserve">Більше значення стандартного відхилення </w:t>
      </w:r>
      <w:r w:rsidR="005754BA" w:rsidRPr="005754BA">
        <w:rPr>
          <w:rFonts w:ascii="Times New Roman" w:eastAsia="Times New Roman" w:hAnsi="Times New Roman" w:cs="Times New Roman"/>
          <w:color w:val="000000" w:themeColor="text1"/>
          <w:sz w:val="28"/>
          <w:szCs w:val="28"/>
          <w:lang w:val="uk-UA"/>
        </w:rPr>
        <w:t xml:space="preserve">тут, наприклад, </w:t>
      </w:r>
      <w:r w:rsidRPr="007D2970">
        <w:rPr>
          <w:rFonts w:ascii="Times New Roman" w:eastAsia="Times New Roman" w:hAnsi="Times New Roman" w:cs="Times New Roman"/>
          <w:color w:val="000000" w:themeColor="text1"/>
          <w:sz w:val="28"/>
          <w:szCs w:val="28"/>
        </w:rPr>
        <w:t>може свідчити про більшу розма</w:t>
      </w:r>
      <w:r w:rsidR="005754BA" w:rsidRPr="005754BA">
        <w:rPr>
          <w:rFonts w:ascii="Times New Roman" w:hAnsi="Times New Roman" w:cs="Times New Roman"/>
          <w:color w:val="000000" w:themeColor="text1"/>
          <w:sz w:val="28"/>
          <w:szCs w:val="28"/>
          <w:lang w:val="uk-UA" w:eastAsia="ru-RU"/>
        </w:rPr>
        <w:t xml:space="preserve">їтність </w:t>
      </w:r>
      <w:r w:rsidRPr="005754BA">
        <w:rPr>
          <w:rFonts w:ascii="Times New Roman" w:hAnsi="Times New Roman" w:cs="Times New Roman"/>
          <w:color w:val="000000" w:themeColor="text1"/>
          <w:sz w:val="28"/>
          <w:szCs w:val="28"/>
          <w:lang w:val="uk-UA"/>
        </w:rPr>
        <w:t>в сприйнятті образу тіла серед жінок у порівнянні з чоловіками.</w:t>
      </w:r>
      <w:r w:rsidR="005754BA">
        <w:rPr>
          <w:rFonts w:ascii="Times New Roman" w:eastAsia="Times New Roman" w:hAnsi="Times New Roman" w:cs="Times New Roman"/>
          <w:color w:val="000000" w:themeColor="text1"/>
          <w:sz w:val="28"/>
          <w:szCs w:val="28"/>
          <w:lang w:val="uk-UA"/>
        </w:rPr>
        <w:t xml:space="preserve"> Отримані високі</w:t>
      </w:r>
      <w:r w:rsidRPr="007D2970">
        <w:rPr>
          <w:rFonts w:ascii="Times New Roman" w:eastAsia="Times New Roman" w:hAnsi="Times New Roman" w:cs="Times New Roman"/>
          <w:color w:val="000000" w:themeColor="text1"/>
          <w:sz w:val="28"/>
          <w:szCs w:val="28"/>
        </w:rPr>
        <w:t xml:space="preserve"> значення t-критерію Стьюдента та середні значення </w:t>
      </w:r>
      <w:r w:rsidR="005754BA">
        <w:rPr>
          <w:rFonts w:ascii="Times New Roman" w:eastAsia="Times New Roman" w:hAnsi="Times New Roman" w:cs="Times New Roman"/>
          <w:color w:val="000000" w:themeColor="text1"/>
          <w:sz w:val="28"/>
          <w:szCs w:val="28"/>
          <w:lang w:val="uk-UA"/>
        </w:rPr>
        <w:t xml:space="preserve">опитування серед жінок </w:t>
      </w:r>
      <w:r w:rsidRPr="007D2970">
        <w:rPr>
          <w:rFonts w:ascii="Times New Roman" w:eastAsia="Times New Roman" w:hAnsi="Times New Roman" w:cs="Times New Roman"/>
          <w:color w:val="000000" w:themeColor="text1"/>
          <w:sz w:val="28"/>
          <w:szCs w:val="28"/>
        </w:rPr>
        <w:t>можуть свідчити про несприятливі тенденції в сприйнятті образу тіла.</w:t>
      </w:r>
      <w:r w:rsidR="005754BA">
        <w:rPr>
          <w:rFonts w:ascii="Times New Roman" w:eastAsia="Times New Roman" w:hAnsi="Times New Roman" w:cs="Times New Roman"/>
          <w:color w:val="000000" w:themeColor="text1"/>
          <w:sz w:val="28"/>
          <w:szCs w:val="28"/>
          <w:lang w:val="uk-UA"/>
        </w:rPr>
        <w:t xml:space="preserve"> Надалі детальніше будуть </w:t>
      </w:r>
      <w:r w:rsidR="003D4C82">
        <w:rPr>
          <w:rFonts w:ascii="Times New Roman" w:eastAsia="Times New Roman" w:hAnsi="Times New Roman" w:cs="Times New Roman"/>
          <w:color w:val="000000" w:themeColor="text1"/>
          <w:sz w:val="28"/>
          <w:szCs w:val="28"/>
          <w:lang w:val="uk-UA"/>
        </w:rPr>
        <w:t xml:space="preserve">детальніше </w:t>
      </w:r>
      <w:r w:rsidR="005754BA">
        <w:rPr>
          <w:rFonts w:ascii="Times New Roman" w:eastAsia="Times New Roman" w:hAnsi="Times New Roman" w:cs="Times New Roman"/>
          <w:color w:val="000000" w:themeColor="text1"/>
          <w:sz w:val="28"/>
          <w:szCs w:val="28"/>
          <w:lang w:val="uk-UA"/>
        </w:rPr>
        <w:t xml:space="preserve">розібрані ситуації, в яких </w:t>
      </w:r>
      <w:r w:rsidR="007709A8">
        <w:rPr>
          <w:rFonts w:ascii="Times New Roman" w:eastAsia="Times New Roman" w:hAnsi="Times New Roman" w:cs="Times New Roman"/>
          <w:color w:val="000000" w:themeColor="text1"/>
          <w:sz w:val="28"/>
          <w:szCs w:val="28"/>
          <w:lang w:val="uk-UA"/>
        </w:rPr>
        <w:t>жінки та чоловіки проявляють своє</w:t>
      </w:r>
      <w:r w:rsidR="003D4C82">
        <w:rPr>
          <w:rFonts w:ascii="Times New Roman" w:eastAsia="Times New Roman" w:hAnsi="Times New Roman" w:cs="Times New Roman"/>
          <w:color w:val="000000" w:themeColor="text1"/>
          <w:sz w:val="28"/>
          <w:szCs w:val="28"/>
          <w:lang w:val="uk-UA"/>
        </w:rPr>
        <w:t xml:space="preserve"> </w:t>
      </w:r>
      <w:r w:rsidR="007709A8">
        <w:rPr>
          <w:rFonts w:ascii="Times New Roman" w:eastAsia="Times New Roman" w:hAnsi="Times New Roman" w:cs="Times New Roman"/>
          <w:color w:val="000000" w:themeColor="text1"/>
          <w:sz w:val="28"/>
          <w:szCs w:val="28"/>
          <w:lang w:val="uk-UA"/>
        </w:rPr>
        <w:t>несприйняття або незадоволення тілесністю.</w:t>
      </w:r>
      <w:r w:rsidR="003D4C82" w:rsidRPr="003D4C82">
        <w:rPr>
          <w:rFonts w:ascii="Times New Roman" w:eastAsia="Times New Roman" w:hAnsi="Times New Roman" w:cs="Times New Roman"/>
          <w:color w:val="000000" w:themeColor="text1"/>
          <w:sz w:val="28"/>
          <w:szCs w:val="28"/>
          <w:lang w:val="uk-UA"/>
        </w:rPr>
        <w:t xml:space="preserve"> </w:t>
      </w:r>
    </w:p>
    <w:p w:rsidR="009B3E15" w:rsidRDefault="005D5B88" w:rsidP="009B3E15">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5D5B88">
        <w:rPr>
          <w:rFonts w:ascii="Times New Roman" w:eastAsia="Times New Roman" w:hAnsi="Times New Roman" w:cs="Times New Roman"/>
          <w:color w:val="000000" w:themeColor="text1"/>
          <w:sz w:val="28"/>
          <w:szCs w:val="28"/>
          <w:lang w:val="uk-UA"/>
        </w:rPr>
        <w:t xml:space="preserve">За другим опитувальником «Образ власного тіла» О.А.Скугаревського, </w:t>
      </w:r>
      <w:r w:rsidRPr="005D5B88">
        <w:rPr>
          <w:rFonts w:ascii="Times New Roman" w:hAnsi="Times New Roman" w:cs="Times New Roman"/>
          <w:color w:val="000000" w:themeColor="text1"/>
          <w:sz w:val="28"/>
          <w:szCs w:val="28"/>
        </w:rPr>
        <w:t xml:space="preserve">середня оцінка образу власного тіла серед чоловіків числом 4.33 не перевищує норму в 6 балів. Це свідчить про те, що серед чоловіків у цьому дослідженні спостерігається менша вираженість </w:t>
      </w:r>
      <w:r w:rsidRPr="005D5B88">
        <w:rPr>
          <w:rFonts w:ascii="Times New Roman" w:hAnsi="Times New Roman" w:cs="Times New Roman"/>
          <w:color w:val="000000" w:themeColor="text1"/>
          <w:sz w:val="28"/>
          <w:szCs w:val="28"/>
        </w:rPr>
        <w:lastRenderedPageBreak/>
        <w:t>незадоволеності образом власного тіла порівняно з жінками.</w:t>
      </w:r>
      <w:r w:rsidR="009B3E15">
        <w:rPr>
          <w:rFonts w:ascii="Times New Roman" w:hAnsi="Times New Roman" w:cs="Times New Roman"/>
          <w:color w:val="000000" w:themeColor="text1"/>
          <w:sz w:val="28"/>
          <w:szCs w:val="28"/>
          <w:lang w:val="uk-UA"/>
        </w:rPr>
        <w:t xml:space="preserve"> </w:t>
      </w:r>
      <w:r w:rsidRPr="005D5B88">
        <w:rPr>
          <w:rFonts w:ascii="Times New Roman" w:eastAsia="Times New Roman" w:hAnsi="Times New Roman" w:cs="Times New Roman"/>
          <w:color w:val="000000" w:themeColor="text1"/>
          <w:sz w:val="28"/>
          <w:szCs w:val="28"/>
        </w:rPr>
        <w:t>Також важливо зазначити, що стандартне відхилення для обох груп різниться. Це вказує на те, що рівень розподілу оцінок образу власного тіла серед жінок має більшу варіативність, ніж серед чоловіків.</w:t>
      </w:r>
      <w:r w:rsidR="009B3E15" w:rsidRPr="009B3E15">
        <w:rPr>
          <w:rFonts w:ascii="Times New Roman" w:hAnsi="Times New Roman" w:cs="Times New Roman"/>
          <w:color w:val="000000" w:themeColor="text1"/>
          <w:sz w:val="28"/>
          <w:szCs w:val="28"/>
          <w:lang w:val="uk-UA"/>
        </w:rPr>
        <w:t xml:space="preserve"> </w:t>
      </w:r>
      <w:r w:rsidRPr="005D5B88">
        <w:rPr>
          <w:rFonts w:ascii="Times New Roman" w:eastAsia="Times New Roman" w:hAnsi="Times New Roman" w:cs="Times New Roman"/>
          <w:color w:val="000000" w:themeColor="text1"/>
          <w:sz w:val="28"/>
          <w:szCs w:val="28"/>
        </w:rPr>
        <w:t xml:space="preserve">Загалом, на основі цих даних, </w:t>
      </w:r>
      <w:r w:rsidR="009B3E15">
        <w:rPr>
          <w:rFonts w:ascii="Times New Roman" w:eastAsia="Times New Roman" w:hAnsi="Times New Roman" w:cs="Times New Roman"/>
          <w:color w:val="000000" w:themeColor="text1"/>
          <w:sz w:val="28"/>
          <w:szCs w:val="28"/>
          <w:lang w:val="uk-UA"/>
        </w:rPr>
        <w:t>можемо</w:t>
      </w:r>
      <w:r w:rsidRPr="005D5B88">
        <w:rPr>
          <w:rFonts w:ascii="Times New Roman" w:eastAsia="Times New Roman" w:hAnsi="Times New Roman" w:cs="Times New Roman"/>
          <w:color w:val="000000" w:themeColor="text1"/>
          <w:sz w:val="28"/>
          <w:szCs w:val="28"/>
        </w:rPr>
        <w:t xml:space="preserve"> зробити висновок, що жінки, які брали участь у дослідженні, мають вищий рівень незадоволеності образом власного тіла, а серед чоловіків незадоволеність менш виражена.</w:t>
      </w:r>
      <w:r w:rsidR="009B3E15" w:rsidRPr="009B3E15">
        <w:rPr>
          <w:rFonts w:ascii="Times New Roman" w:eastAsia="Times New Roman" w:hAnsi="Times New Roman" w:cs="Times New Roman"/>
          <w:color w:val="000000" w:themeColor="text1"/>
          <w:sz w:val="28"/>
          <w:szCs w:val="28"/>
          <w:lang w:val="uk-UA"/>
        </w:rPr>
        <w:t xml:space="preserve"> </w:t>
      </w:r>
      <w:r w:rsidR="009B3E15" w:rsidRPr="009B3E15">
        <w:rPr>
          <w:rFonts w:ascii="Times New Roman" w:hAnsi="Times New Roman" w:cs="Times New Roman"/>
          <w:color w:val="000000" w:themeColor="text1"/>
          <w:sz w:val="28"/>
          <w:szCs w:val="28"/>
          <w:lang w:val="uk-UA"/>
        </w:rPr>
        <w:t xml:space="preserve">Також у </w:t>
      </w:r>
      <w:r w:rsidR="009B3E15" w:rsidRPr="009B3E15">
        <w:rPr>
          <w:rFonts w:ascii="Times New Roman" w:hAnsi="Times New Roman" w:cs="Times New Roman"/>
          <w:color w:val="000000" w:themeColor="text1"/>
          <w:sz w:val="28"/>
          <w:szCs w:val="28"/>
        </w:rPr>
        <w:t xml:space="preserve"> даному випадку</w:t>
      </w:r>
      <w:r w:rsidR="009B3E15" w:rsidRPr="009B3E15">
        <w:rPr>
          <w:rFonts w:ascii="Times New Roman" w:hAnsi="Times New Roman" w:cs="Times New Roman"/>
          <w:color w:val="000000" w:themeColor="text1"/>
          <w:sz w:val="28"/>
          <w:szCs w:val="28"/>
          <w:lang w:val="uk-UA"/>
        </w:rPr>
        <w:t xml:space="preserve"> значення</w:t>
      </w:r>
      <w:r w:rsidR="009B3E15" w:rsidRPr="009B3E15">
        <w:rPr>
          <w:rFonts w:ascii="Times New Roman" w:eastAsia="Times New Roman" w:hAnsi="Times New Roman" w:cs="Times New Roman"/>
          <w:color w:val="000000" w:themeColor="text1"/>
          <w:sz w:val="28"/>
          <w:szCs w:val="28"/>
        </w:rPr>
        <w:t xml:space="preserve"> критерію t = 2.01 говорить про те, що різниця між середніми значеннями груп є статистично значущою на рівні значущості α (α = 0.05).</w:t>
      </w:r>
    </w:p>
    <w:p w:rsidR="009B3E15" w:rsidRPr="008F0D15" w:rsidRDefault="009B3E15" w:rsidP="004172A7">
      <w:pPr>
        <w:widowControl w:val="0"/>
        <w:shd w:val="clear" w:color="auto" w:fill="FFFFFF"/>
        <w:tabs>
          <w:tab w:val="num" w:pos="720"/>
        </w:tabs>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Наступні </w:t>
      </w:r>
      <w:r w:rsidR="0062584C">
        <w:rPr>
          <w:rFonts w:ascii="Times New Roman" w:eastAsia="Times New Roman" w:hAnsi="Times New Roman" w:cs="Times New Roman"/>
          <w:color w:val="000000" w:themeColor="text1"/>
          <w:sz w:val="28"/>
          <w:szCs w:val="28"/>
          <w:lang w:val="uk-UA"/>
        </w:rPr>
        <w:t>три</w:t>
      </w:r>
      <w:r>
        <w:rPr>
          <w:rFonts w:ascii="Times New Roman" w:eastAsia="Times New Roman" w:hAnsi="Times New Roman" w:cs="Times New Roman"/>
          <w:color w:val="000000" w:themeColor="text1"/>
          <w:sz w:val="28"/>
          <w:szCs w:val="28"/>
          <w:lang w:val="uk-UA"/>
        </w:rPr>
        <w:t xml:space="preserve"> показники, представлені в таблиці, є шкалами методики </w:t>
      </w:r>
      <w:r>
        <w:rPr>
          <w:rFonts w:ascii="Times New Roman" w:eastAsia="Times New Roman" w:hAnsi="Times New Roman" w:cs="Times New Roman"/>
          <w:color w:val="000000" w:themeColor="text1"/>
          <w:sz w:val="28"/>
          <w:szCs w:val="28"/>
          <w:lang w:val="en-GB"/>
        </w:rPr>
        <w:t>MBSRG</w:t>
      </w:r>
      <w:r w:rsidRPr="009B3E15">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lang w:val="en-GB"/>
        </w:rPr>
        <w:t>S</w:t>
      </w:r>
      <w:r>
        <w:rPr>
          <w:rFonts w:ascii="Times New Roman" w:eastAsia="Times New Roman" w:hAnsi="Times New Roman" w:cs="Times New Roman"/>
          <w:color w:val="000000" w:themeColor="text1"/>
          <w:sz w:val="28"/>
          <w:szCs w:val="28"/>
          <w:lang w:val="uk-UA"/>
        </w:rPr>
        <w:t xml:space="preserve">. Перша з них – оцінка власної зовнішності. </w:t>
      </w:r>
      <w:r w:rsidR="00C94A9A" w:rsidRPr="008F0D15">
        <w:rPr>
          <w:rFonts w:ascii="Times New Roman" w:hAnsi="Times New Roman" w:cs="Times New Roman"/>
          <w:color w:val="000000" w:themeColor="text1"/>
          <w:sz w:val="28"/>
          <w:szCs w:val="28"/>
          <w:lang w:val="uk-UA"/>
        </w:rPr>
        <w:t xml:space="preserve">З урахуванням інтерпретації опитувальника </w:t>
      </w:r>
      <w:r w:rsidR="00C94A9A" w:rsidRPr="00C94A9A">
        <w:rPr>
          <w:rFonts w:ascii="Times New Roman" w:hAnsi="Times New Roman" w:cs="Times New Roman"/>
          <w:color w:val="000000" w:themeColor="text1"/>
          <w:sz w:val="28"/>
          <w:szCs w:val="28"/>
        </w:rPr>
        <w:t>MBSRG</w:t>
      </w:r>
      <w:r w:rsidR="00C94A9A" w:rsidRPr="008F0D15">
        <w:rPr>
          <w:rFonts w:ascii="Times New Roman" w:hAnsi="Times New Roman" w:cs="Times New Roman"/>
          <w:color w:val="000000" w:themeColor="text1"/>
          <w:sz w:val="28"/>
          <w:szCs w:val="28"/>
          <w:lang w:val="uk-UA"/>
        </w:rPr>
        <w:t>, де нижче значення вказує на меншу оцінку власної зовнішності, ми можемо зробити наступні висновки</w:t>
      </w:r>
      <w:r w:rsidR="0062584C">
        <w:rPr>
          <w:rFonts w:ascii="Times New Roman" w:hAnsi="Times New Roman" w:cs="Times New Roman"/>
          <w:color w:val="000000" w:themeColor="text1"/>
          <w:sz w:val="28"/>
          <w:szCs w:val="28"/>
          <w:lang w:val="uk-UA"/>
        </w:rPr>
        <w:t>: оскільки с</w:t>
      </w:r>
      <w:r w:rsidR="00D55FCF">
        <w:rPr>
          <w:rFonts w:ascii="Times New Roman" w:eastAsia="Times New Roman" w:hAnsi="Times New Roman" w:cs="Times New Roman"/>
          <w:color w:val="000000" w:themeColor="text1"/>
          <w:sz w:val="28"/>
          <w:szCs w:val="28"/>
          <w:lang w:val="uk-UA"/>
        </w:rPr>
        <w:t xml:space="preserve">ередні значення обох груп майже не відрізняються,  </w:t>
      </w:r>
      <w:r w:rsidR="0062584C">
        <w:rPr>
          <w:rFonts w:ascii="Times New Roman" w:eastAsia="Times New Roman" w:hAnsi="Times New Roman" w:cs="Times New Roman"/>
          <w:color w:val="000000" w:themeColor="text1"/>
          <w:sz w:val="28"/>
          <w:szCs w:val="28"/>
          <w:lang w:val="uk-UA"/>
        </w:rPr>
        <w:t>оцінка власної зовнішності в дівчат та хлопців майже однакова</w:t>
      </w:r>
      <w:r w:rsidR="00D55FCF">
        <w:rPr>
          <w:rFonts w:ascii="Times New Roman" w:eastAsia="Times New Roman" w:hAnsi="Times New Roman" w:cs="Times New Roman"/>
          <w:color w:val="000000" w:themeColor="text1"/>
          <w:sz w:val="28"/>
          <w:szCs w:val="28"/>
          <w:lang w:val="uk-UA"/>
        </w:rPr>
        <w:t xml:space="preserve"> і вона є </w:t>
      </w:r>
      <w:r w:rsidR="004172A7">
        <w:rPr>
          <w:rFonts w:ascii="Times New Roman" w:eastAsia="Times New Roman" w:hAnsi="Times New Roman" w:cs="Times New Roman"/>
          <w:color w:val="000000" w:themeColor="text1"/>
          <w:sz w:val="28"/>
          <w:szCs w:val="28"/>
          <w:lang w:val="uk-UA"/>
        </w:rPr>
        <w:t xml:space="preserve">досить високою. Далі будуть представлені результати за шкалами, з яких можна буде наглядно прослідкувати оцінку зовнішності обох груп. </w:t>
      </w:r>
      <w:r w:rsidR="00C94A9A" w:rsidRPr="008F0D15">
        <w:rPr>
          <w:rFonts w:ascii="Times New Roman" w:eastAsia="Times New Roman" w:hAnsi="Times New Roman" w:cs="Times New Roman"/>
          <w:color w:val="000000" w:themeColor="text1"/>
          <w:sz w:val="28"/>
          <w:szCs w:val="28"/>
          <w:lang w:val="uk-UA"/>
        </w:rPr>
        <w:t xml:space="preserve">Стандартне відхилення </w:t>
      </w:r>
      <w:r w:rsidR="004172A7">
        <w:rPr>
          <w:rFonts w:ascii="Times New Roman" w:eastAsia="Times New Roman" w:hAnsi="Times New Roman" w:cs="Times New Roman"/>
          <w:color w:val="000000" w:themeColor="text1"/>
          <w:sz w:val="28"/>
          <w:szCs w:val="28"/>
          <w:lang w:val="uk-UA"/>
        </w:rPr>
        <w:t>в чоловіків тут</w:t>
      </w:r>
      <w:r w:rsidR="00C94A9A" w:rsidRPr="008F0D15">
        <w:rPr>
          <w:rFonts w:ascii="Times New Roman" w:eastAsia="Times New Roman" w:hAnsi="Times New Roman" w:cs="Times New Roman"/>
          <w:color w:val="000000" w:themeColor="text1"/>
          <w:sz w:val="28"/>
          <w:szCs w:val="28"/>
          <w:lang w:val="uk-UA"/>
        </w:rPr>
        <w:t xml:space="preserve"> дорівнює 1.98, що є вищим, ніж стандартне відхилення </w:t>
      </w:r>
      <w:r w:rsidR="004172A7">
        <w:rPr>
          <w:rFonts w:ascii="Times New Roman" w:eastAsia="Times New Roman" w:hAnsi="Times New Roman" w:cs="Times New Roman"/>
          <w:color w:val="000000" w:themeColor="text1"/>
          <w:sz w:val="28"/>
          <w:szCs w:val="28"/>
          <w:lang w:val="uk-UA"/>
        </w:rPr>
        <w:t>в жінок, що</w:t>
      </w:r>
      <w:r w:rsidR="00C94A9A" w:rsidRPr="008F0D15">
        <w:rPr>
          <w:rFonts w:ascii="Times New Roman" w:eastAsia="Times New Roman" w:hAnsi="Times New Roman" w:cs="Times New Roman"/>
          <w:color w:val="000000" w:themeColor="text1"/>
          <w:sz w:val="28"/>
          <w:szCs w:val="28"/>
          <w:lang w:val="uk-UA"/>
        </w:rPr>
        <w:t xml:space="preserve"> </w:t>
      </w:r>
      <w:r w:rsidR="004172A7">
        <w:rPr>
          <w:rFonts w:ascii="Times New Roman" w:eastAsia="Times New Roman" w:hAnsi="Times New Roman" w:cs="Times New Roman"/>
          <w:color w:val="000000" w:themeColor="text1"/>
          <w:sz w:val="28"/>
          <w:szCs w:val="28"/>
          <w:lang w:val="uk-UA"/>
        </w:rPr>
        <w:t xml:space="preserve">вказує </w:t>
      </w:r>
      <w:r w:rsidR="00C94A9A" w:rsidRPr="008F0D15">
        <w:rPr>
          <w:rFonts w:ascii="Times New Roman" w:eastAsia="Times New Roman" w:hAnsi="Times New Roman" w:cs="Times New Roman"/>
          <w:color w:val="000000" w:themeColor="text1"/>
          <w:sz w:val="28"/>
          <w:szCs w:val="28"/>
          <w:lang w:val="uk-UA"/>
        </w:rPr>
        <w:t xml:space="preserve">на більшу розмаїтість оцінок зовнішності </w:t>
      </w:r>
      <w:r w:rsidR="004172A7">
        <w:rPr>
          <w:rFonts w:ascii="Times New Roman" w:eastAsia="Times New Roman" w:hAnsi="Times New Roman" w:cs="Times New Roman"/>
          <w:color w:val="000000" w:themeColor="text1"/>
          <w:sz w:val="28"/>
          <w:szCs w:val="28"/>
          <w:lang w:val="uk-UA"/>
        </w:rPr>
        <w:t>серед чоловічої статі</w:t>
      </w:r>
      <w:r w:rsidR="00C94A9A" w:rsidRPr="008F0D15">
        <w:rPr>
          <w:rFonts w:ascii="Times New Roman" w:eastAsia="Times New Roman" w:hAnsi="Times New Roman" w:cs="Times New Roman"/>
          <w:color w:val="000000" w:themeColor="text1"/>
          <w:sz w:val="28"/>
          <w:szCs w:val="28"/>
          <w:lang w:val="uk-UA"/>
        </w:rPr>
        <w:t>.</w:t>
      </w:r>
    </w:p>
    <w:p w:rsidR="0062584C" w:rsidRDefault="004172A7" w:rsidP="00340657">
      <w:pPr>
        <w:widowControl w:val="0"/>
        <w:shd w:val="clear" w:color="auto" w:fill="FFFFFF"/>
        <w:tabs>
          <w:tab w:val="num" w:pos="720"/>
        </w:tabs>
        <w:spacing w:line="360" w:lineRule="auto"/>
        <w:ind w:firstLine="709"/>
        <w:jc w:val="both"/>
        <w:rPr>
          <w:rFonts w:ascii="Times New Roman" w:hAnsi="Times New Roman" w:cs="Times New Roman"/>
          <w:color w:val="000000" w:themeColor="text1"/>
          <w:sz w:val="28"/>
          <w:szCs w:val="28"/>
          <w:lang w:val="uk-UA"/>
        </w:rPr>
      </w:pPr>
      <w:r w:rsidRPr="00340657">
        <w:rPr>
          <w:rFonts w:ascii="Times New Roman" w:eastAsia="Times New Roman" w:hAnsi="Times New Roman" w:cs="Times New Roman"/>
          <w:color w:val="000000" w:themeColor="text1"/>
          <w:sz w:val="28"/>
          <w:szCs w:val="28"/>
          <w:lang w:val="uk-UA"/>
        </w:rPr>
        <w:t xml:space="preserve">Другим показником методики </w:t>
      </w:r>
      <w:r w:rsidRPr="00340657">
        <w:rPr>
          <w:rFonts w:ascii="Times New Roman" w:eastAsia="Times New Roman" w:hAnsi="Times New Roman" w:cs="Times New Roman"/>
          <w:color w:val="000000" w:themeColor="text1"/>
          <w:sz w:val="28"/>
          <w:szCs w:val="28"/>
          <w:lang w:val="en-GB"/>
        </w:rPr>
        <w:t>MBSRG</w:t>
      </w:r>
      <w:r w:rsidRPr="00340657">
        <w:rPr>
          <w:rFonts w:ascii="Times New Roman" w:eastAsia="Times New Roman" w:hAnsi="Times New Roman" w:cs="Times New Roman"/>
          <w:color w:val="000000" w:themeColor="text1"/>
          <w:sz w:val="28"/>
          <w:szCs w:val="28"/>
        </w:rPr>
        <w:t>-</w:t>
      </w:r>
      <w:r w:rsidRPr="00340657">
        <w:rPr>
          <w:rFonts w:ascii="Times New Roman" w:eastAsia="Times New Roman" w:hAnsi="Times New Roman" w:cs="Times New Roman"/>
          <w:color w:val="000000" w:themeColor="text1"/>
          <w:sz w:val="28"/>
          <w:szCs w:val="28"/>
          <w:lang w:val="en-GB"/>
        </w:rPr>
        <w:t>S</w:t>
      </w:r>
      <w:r w:rsidRPr="00340657">
        <w:rPr>
          <w:rFonts w:ascii="Times New Roman" w:eastAsia="Times New Roman" w:hAnsi="Times New Roman" w:cs="Times New Roman"/>
          <w:color w:val="000000" w:themeColor="text1"/>
          <w:sz w:val="28"/>
          <w:szCs w:val="28"/>
        </w:rPr>
        <w:t xml:space="preserve"> </w:t>
      </w:r>
      <w:r w:rsidRPr="00340657">
        <w:rPr>
          <w:rFonts w:ascii="Times New Roman" w:eastAsia="Times New Roman" w:hAnsi="Times New Roman" w:cs="Times New Roman"/>
          <w:color w:val="000000" w:themeColor="text1"/>
          <w:sz w:val="28"/>
          <w:szCs w:val="28"/>
          <w:lang w:val="uk-UA"/>
        </w:rPr>
        <w:t xml:space="preserve">є </w:t>
      </w:r>
      <w:r w:rsidR="0062584C">
        <w:rPr>
          <w:rFonts w:ascii="Times New Roman" w:eastAsia="Times New Roman" w:hAnsi="Times New Roman" w:cs="Times New Roman"/>
          <w:color w:val="000000" w:themeColor="text1"/>
          <w:sz w:val="28"/>
          <w:szCs w:val="28"/>
          <w:lang w:val="uk-UA"/>
        </w:rPr>
        <w:t>задоволення</w:t>
      </w:r>
      <w:r w:rsidRPr="00340657">
        <w:rPr>
          <w:rFonts w:ascii="Times New Roman" w:eastAsia="Times New Roman" w:hAnsi="Times New Roman" w:cs="Times New Roman"/>
          <w:color w:val="000000" w:themeColor="text1"/>
          <w:sz w:val="28"/>
          <w:szCs w:val="28"/>
          <w:lang w:val="uk-UA"/>
        </w:rPr>
        <w:t xml:space="preserve"> </w:t>
      </w:r>
      <w:r w:rsidR="0062584C">
        <w:rPr>
          <w:rFonts w:ascii="Times New Roman" w:eastAsia="Times New Roman" w:hAnsi="Times New Roman" w:cs="Times New Roman"/>
          <w:color w:val="000000" w:themeColor="text1"/>
          <w:sz w:val="28"/>
          <w:szCs w:val="28"/>
          <w:lang w:val="uk-UA"/>
        </w:rPr>
        <w:t>параметрами</w:t>
      </w:r>
      <w:r w:rsidRPr="00340657">
        <w:rPr>
          <w:rFonts w:ascii="Times New Roman" w:eastAsia="Times New Roman" w:hAnsi="Times New Roman" w:cs="Times New Roman"/>
          <w:color w:val="000000" w:themeColor="text1"/>
          <w:sz w:val="28"/>
          <w:szCs w:val="28"/>
          <w:lang w:val="uk-UA"/>
        </w:rPr>
        <w:t xml:space="preserve"> тіла</w:t>
      </w:r>
      <w:r w:rsidR="00340657" w:rsidRPr="00340657">
        <w:rPr>
          <w:rFonts w:ascii="Times New Roman" w:eastAsia="Times New Roman" w:hAnsi="Times New Roman" w:cs="Times New Roman"/>
          <w:color w:val="000000" w:themeColor="text1"/>
          <w:sz w:val="28"/>
          <w:szCs w:val="28"/>
          <w:lang w:val="uk-UA"/>
        </w:rPr>
        <w:t xml:space="preserve">. </w:t>
      </w:r>
      <w:r w:rsidR="00340657" w:rsidRPr="008F0D15">
        <w:rPr>
          <w:rFonts w:ascii="Times New Roman" w:hAnsi="Times New Roman" w:cs="Times New Roman"/>
          <w:color w:val="000000" w:themeColor="text1"/>
          <w:sz w:val="28"/>
          <w:szCs w:val="28"/>
          <w:lang w:val="uk-UA"/>
        </w:rPr>
        <w:t xml:space="preserve">З врахуванням рівня свободи </w:t>
      </w:r>
      <w:r w:rsidR="0062584C">
        <w:rPr>
          <w:rFonts w:ascii="Times New Roman" w:hAnsi="Times New Roman" w:cs="Times New Roman"/>
          <w:color w:val="000000" w:themeColor="text1"/>
          <w:sz w:val="28"/>
          <w:szCs w:val="28"/>
          <w:lang w:val="uk-UA"/>
        </w:rPr>
        <w:t>29</w:t>
      </w:r>
      <w:r w:rsidR="00340657" w:rsidRPr="008F0D15">
        <w:rPr>
          <w:rFonts w:ascii="Times New Roman" w:hAnsi="Times New Roman" w:cs="Times New Roman"/>
          <w:color w:val="000000" w:themeColor="text1"/>
          <w:sz w:val="28"/>
          <w:szCs w:val="28"/>
          <w:lang w:val="uk-UA"/>
        </w:rPr>
        <w:t>, критерій Стьюдента зі значенням вказує на наявність статистично значущої різниці між середніми значеннями двох вибіро</w:t>
      </w:r>
      <w:r w:rsidR="00382C2B">
        <w:rPr>
          <w:rFonts w:ascii="Times New Roman" w:hAnsi="Times New Roman" w:cs="Times New Roman"/>
          <w:color w:val="000000" w:themeColor="text1"/>
          <w:sz w:val="28"/>
          <w:szCs w:val="28"/>
          <w:lang w:val="uk-UA"/>
        </w:rPr>
        <w:t xml:space="preserve">к, </w:t>
      </w:r>
      <w:r w:rsidR="00340657" w:rsidRPr="008F0D15">
        <w:rPr>
          <w:rFonts w:ascii="Times New Roman" w:hAnsi="Times New Roman" w:cs="Times New Roman"/>
          <w:color w:val="000000" w:themeColor="text1"/>
          <w:sz w:val="28"/>
          <w:szCs w:val="28"/>
          <w:lang w:val="uk-UA"/>
        </w:rPr>
        <w:t>що є достатні</w:t>
      </w:r>
      <w:r w:rsidR="00382C2B">
        <w:rPr>
          <w:rFonts w:ascii="Times New Roman" w:hAnsi="Times New Roman" w:cs="Times New Roman"/>
          <w:color w:val="000000" w:themeColor="text1"/>
          <w:sz w:val="28"/>
          <w:szCs w:val="28"/>
          <w:lang w:val="uk-UA"/>
        </w:rPr>
        <w:t>м</w:t>
      </w:r>
      <w:r w:rsidR="00340657" w:rsidRPr="008F0D15">
        <w:rPr>
          <w:rFonts w:ascii="Times New Roman" w:hAnsi="Times New Roman" w:cs="Times New Roman"/>
          <w:color w:val="000000" w:themeColor="text1"/>
          <w:sz w:val="28"/>
          <w:szCs w:val="28"/>
          <w:lang w:val="uk-UA"/>
        </w:rPr>
        <w:t xml:space="preserve"> доказ</w:t>
      </w:r>
      <w:r w:rsidR="00382C2B">
        <w:rPr>
          <w:rFonts w:ascii="Times New Roman" w:hAnsi="Times New Roman" w:cs="Times New Roman"/>
          <w:color w:val="000000" w:themeColor="text1"/>
          <w:sz w:val="28"/>
          <w:szCs w:val="28"/>
          <w:lang w:val="uk-UA"/>
        </w:rPr>
        <w:t>ом</w:t>
      </w:r>
      <w:r w:rsidR="00340657" w:rsidRPr="008F0D15">
        <w:rPr>
          <w:rFonts w:ascii="Times New Roman" w:hAnsi="Times New Roman" w:cs="Times New Roman"/>
          <w:color w:val="000000" w:themeColor="text1"/>
          <w:sz w:val="28"/>
          <w:szCs w:val="28"/>
          <w:lang w:val="uk-UA"/>
        </w:rPr>
        <w:t xml:space="preserve"> того, що різниця між </w:t>
      </w:r>
      <w:r w:rsidR="00382C2B">
        <w:rPr>
          <w:rFonts w:ascii="Times New Roman" w:hAnsi="Times New Roman" w:cs="Times New Roman"/>
          <w:color w:val="000000" w:themeColor="text1"/>
          <w:sz w:val="28"/>
          <w:szCs w:val="28"/>
          <w:lang w:val="uk-UA"/>
        </w:rPr>
        <w:t>ними</w:t>
      </w:r>
      <w:r w:rsidR="00340657" w:rsidRPr="008F0D15">
        <w:rPr>
          <w:rFonts w:ascii="Times New Roman" w:hAnsi="Times New Roman" w:cs="Times New Roman"/>
          <w:color w:val="000000" w:themeColor="text1"/>
          <w:sz w:val="28"/>
          <w:szCs w:val="28"/>
          <w:lang w:val="uk-UA"/>
        </w:rPr>
        <w:t xml:space="preserve"> не випадкова і пов'язана з реальною різницею в оцінці </w:t>
      </w:r>
      <w:r w:rsidR="0062584C">
        <w:rPr>
          <w:rFonts w:ascii="Times New Roman" w:hAnsi="Times New Roman" w:cs="Times New Roman"/>
          <w:color w:val="000000" w:themeColor="text1"/>
          <w:sz w:val="28"/>
          <w:szCs w:val="28"/>
          <w:lang w:val="uk-UA"/>
        </w:rPr>
        <w:t>окремих параметрів</w:t>
      </w:r>
      <w:r w:rsidR="00340657" w:rsidRPr="008F0D15">
        <w:rPr>
          <w:rFonts w:ascii="Times New Roman" w:hAnsi="Times New Roman" w:cs="Times New Roman"/>
          <w:color w:val="000000" w:themeColor="text1"/>
          <w:sz w:val="28"/>
          <w:szCs w:val="28"/>
          <w:lang w:val="uk-UA"/>
        </w:rPr>
        <w:t xml:space="preserve"> тіла між чоловіками та жінками.</w:t>
      </w:r>
      <w:r w:rsidR="00340657">
        <w:rPr>
          <w:rFonts w:ascii="Times New Roman" w:hAnsi="Times New Roman" w:cs="Times New Roman"/>
          <w:color w:val="000000" w:themeColor="text1"/>
          <w:sz w:val="28"/>
          <w:szCs w:val="28"/>
          <w:lang w:val="uk-UA"/>
        </w:rPr>
        <w:t xml:space="preserve"> Надалі це підтвердиться у детальному розгляді значень за таблицею.</w:t>
      </w:r>
      <w:r w:rsidR="0062584C">
        <w:rPr>
          <w:rFonts w:ascii="Times New Roman" w:hAnsi="Times New Roman" w:cs="Times New Roman"/>
          <w:color w:val="000000" w:themeColor="text1"/>
          <w:sz w:val="28"/>
          <w:szCs w:val="28"/>
          <w:lang w:val="uk-UA"/>
        </w:rPr>
        <w:t xml:space="preserve"> </w:t>
      </w:r>
    </w:p>
    <w:p w:rsidR="00340657" w:rsidRDefault="0062584C" w:rsidP="00340657">
      <w:pPr>
        <w:widowControl w:val="0"/>
        <w:shd w:val="clear" w:color="auto" w:fill="FFFFFF"/>
        <w:tabs>
          <w:tab w:val="num" w:pos="720"/>
        </w:tabs>
        <w:spacing w:line="360" w:lineRule="auto"/>
        <w:ind w:firstLine="709"/>
        <w:jc w:val="both"/>
        <w:rPr>
          <w:rFonts w:ascii="Times New Roman" w:hAnsi="Times New Roman" w:cs="Times New Roman"/>
          <w:color w:val="000000" w:themeColor="text1"/>
          <w:sz w:val="28"/>
          <w:szCs w:val="28"/>
          <w:lang w:val="uk-UA"/>
        </w:rPr>
      </w:pPr>
      <w:r w:rsidRPr="00BA7855">
        <w:rPr>
          <w:rFonts w:ascii="Times New Roman" w:hAnsi="Times New Roman" w:cs="Times New Roman"/>
          <w:color w:val="000000" w:themeColor="text1"/>
          <w:sz w:val="28"/>
          <w:szCs w:val="28"/>
          <w:lang w:val="uk-UA"/>
        </w:rPr>
        <w:lastRenderedPageBreak/>
        <w:t>Також тут представлен</w:t>
      </w:r>
      <w:r w:rsidR="00BA7855">
        <w:rPr>
          <w:rFonts w:ascii="Times New Roman" w:hAnsi="Times New Roman" w:cs="Times New Roman"/>
          <w:color w:val="000000" w:themeColor="text1"/>
          <w:sz w:val="28"/>
          <w:szCs w:val="28"/>
          <w:lang w:val="uk-UA"/>
        </w:rPr>
        <w:t>а</w:t>
      </w:r>
      <w:r w:rsidRPr="00BA7855">
        <w:rPr>
          <w:rFonts w:ascii="Times New Roman" w:hAnsi="Times New Roman" w:cs="Times New Roman"/>
          <w:color w:val="000000" w:themeColor="text1"/>
          <w:sz w:val="28"/>
          <w:szCs w:val="28"/>
          <w:lang w:val="uk-UA"/>
        </w:rPr>
        <w:t xml:space="preserve"> шкала орієнтації на зовнішність за цією ж методикою.</w:t>
      </w:r>
      <w:r>
        <w:rPr>
          <w:rFonts w:ascii="Times New Roman" w:hAnsi="Times New Roman" w:cs="Times New Roman"/>
          <w:color w:val="000000" w:themeColor="text1"/>
          <w:sz w:val="28"/>
          <w:szCs w:val="28"/>
          <w:lang w:val="uk-UA"/>
        </w:rPr>
        <w:t xml:space="preserve"> </w:t>
      </w:r>
      <w:r w:rsidR="00340657">
        <w:rPr>
          <w:rFonts w:ascii="Times New Roman" w:hAnsi="Times New Roman" w:cs="Times New Roman"/>
          <w:color w:val="000000" w:themeColor="text1"/>
          <w:sz w:val="28"/>
          <w:szCs w:val="28"/>
          <w:lang w:val="uk-UA"/>
        </w:rPr>
        <w:t xml:space="preserve"> </w:t>
      </w:r>
      <w:r w:rsidR="00BA7855">
        <w:rPr>
          <w:rFonts w:ascii="Times New Roman" w:hAnsi="Times New Roman" w:cs="Times New Roman"/>
          <w:color w:val="000000" w:themeColor="text1"/>
          <w:sz w:val="28"/>
          <w:szCs w:val="28"/>
          <w:lang w:val="uk-UA"/>
        </w:rPr>
        <w:t>Тут ми бачимо не дуже сильну різницю між показниками дівчат та хлопців, що говорить нам про однакову стурбованість зовнішнім виглядом в різних статей. Під «стурбованістю» мається на увазі часте звертання уваги на свій вигляд у дзеркалі, довгі збори перед виходом, страх негативної оцінки зовнішності від інших, надмірний догляд за собою тощо.</w:t>
      </w:r>
    </w:p>
    <w:p w:rsidR="00382C2B" w:rsidRDefault="00612D7E" w:rsidP="00382C2B">
      <w:pPr>
        <w:widowControl w:val="0"/>
        <w:shd w:val="clear" w:color="auto" w:fill="FFFFFF"/>
        <w:tabs>
          <w:tab w:val="num" w:pos="720"/>
        </w:tabs>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Далі почнемо опис результатів за методикою </w:t>
      </w:r>
      <w:r>
        <w:rPr>
          <w:rFonts w:ascii="Times New Roman" w:eastAsia="Times New Roman" w:hAnsi="Times New Roman" w:cs="Times New Roman"/>
          <w:color w:val="000000" w:themeColor="text1"/>
          <w:sz w:val="28"/>
          <w:szCs w:val="28"/>
          <w:lang w:val="en-GB"/>
        </w:rPr>
        <w:t>SIBID</w:t>
      </w:r>
      <w:r w:rsidRPr="00612D7E">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lang w:val="en-GB"/>
        </w:rPr>
        <w:t>S</w:t>
      </w:r>
      <w:r>
        <w:rPr>
          <w:rFonts w:ascii="Times New Roman" w:eastAsia="Times New Roman" w:hAnsi="Times New Roman" w:cs="Times New Roman"/>
          <w:color w:val="000000" w:themeColor="text1"/>
          <w:sz w:val="28"/>
          <w:szCs w:val="28"/>
          <w:lang w:val="uk-UA"/>
        </w:rPr>
        <w:t xml:space="preserve">. Питання опитувальника та конкретні ситуації, в яких може проявлятись незадоволеність образом тіла представлені у додатках. </w:t>
      </w:r>
      <w:r w:rsidR="004A086A">
        <w:rPr>
          <w:rFonts w:ascii="Times New Roman" w:eastAsia="Times New Roman" w:hAnsi="Times New Roman" w:cs="Times New Roman"/>
          <w:color w:val="000000" w:themeColor="text1"/>
          <w:sz w:val="28"/>
          <w:szCs w:val="28"/>
          <w:lang w:val="uk-UA"/>
        </w:rPr>
        <w:t xml:space="preserve">Умовно опитувальник можна поділити на дві частини: незадоволеність власним тілом, пов’язане з власними представленнями про нього та </w:t>
      </w:r>
      <w:r w:rsidR="00FF02D1">
        <w:rPr>
          <w:rFonts w:ascii="Times New Roman" w:eastAsia="Times New Roman" w:hAnsi="Times New Roman" w:cs="Times New Roman"/>
          <w:color w:val="000000" w:themeColor="text1"/>
          <w:sz w:val="28"/>
          <w:szCs w:val="28"/>
          <w:lang w:val="uk-UA"/>
        </w:rPr>
        <w:t>вираженість негативних почуттів щодо свого тіла в ситуаціях соціальної взаємодії</w:t>
      </w:r>
      <w:r w:rsidR="00382C2B" w:rsidRPr="00612D7E">
        <w:rPr>
          <w:rFonts w:ascii="Times New Roman" w:eastAsia="Times New Roman" w:hAnsi="Times New Roman" w:cs="Times New Roman"/>
          <w:color w:val="000000" w:themeColor="text1"/>
          <w:sz w:val="28"/>
          <w:szCs w:val="28"/>
        </w:rPr>
        <w:t>[</w:t>
      </w:r>
      <w:r w:rsidR="00382C2B">
        <w:rPr>
          <w:rFonts w:ascii="Times New Roman" w:eastAsia="Times New Roman" w:hAnsi="Times New Roman" w:cs="Times New Roman"/>
          <w:color w:val="000000" w:themeColor="text1"/>
          <w:sz w:val="28"/>
          <w:szCs w:val="28"/>
          <w:lang w:val="uk-UA"/>
        </w:rPr>
        <w:t>ДОДАТОК 1</w:t>
      </w:r>
      <w:r w:rsidR="00382C2B" w:rsidRPr="00612D7E">
        <w:rPr>
          <w:rFonts w:ascii="Times New Roman" w:eastAsia="Times New Roman" w:hAnsi="Times New Roman" w:cs="Times New Roman"/>
          <w:color w:val="000000" w:themeColor="text1"/>
          <w:sz w:val="28"/>
          <w:szCs w:val="28"/>
        </w:rPr>
        <w:t>]</w:t>
      </w:r>
      <w:r w:rsidR="00FF02D1">
        <w:rPr>
          <w:rFonts w:ascii="Times New Roman" w:eastAsia="Times New Roman" w:hAnsi="Times New Roman" w:cs="Times New Roman"/>
          <w:color w:val="000000" w:themeColor="text1"/>
          <w:sz w:val="28"/>
          <w:szCs w:val="28"/>
          <w:lang w:val="uk-UA"/>
        </w:rPr>
        <w:t>.</w:t>
      </w:r>
    </w:p>
    <w:p w:rsidR="00382C2B" w:rsidRDefault="00382C2B" w:rsidP="00382C2B">
      <w:pPr>
        <w:widowControl w:val="0"/>
        <w:shd w:val="clear" w:color="auto" w:fill="FFFFFF"/>
        <w:tabs>
          <w:tab w:val="num" w:pos="720"/>
        </w:tabs>
        <w:spacing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Спочатку розглянемо відповіді респондентів, що стосуються </w:t>
      </w:r>
      <w:r>
        <w:rPr>
          <w:rFonts w:ascii="Times New Roman" w:hAnsi="Times New Roman" w:cs="Times New Roman"/>
          <w:color w:val="000000" w:themeColor="text1"/>
          <w:sz w:val="28"/>
          <w:szCs w:val="28"/>
          <w:lang w:val="uk-UA"/>
        </w:rPr>
        <w:t>власної</w:t>
      </w:r>
      <w:r w:rsidRPr="008F0D15">
        <w:rPr>
          <w:rFonts w:ascii="Times New Roman" w:hAnsi="Times New Roman" w:cs="Times New Roman"/>
          <w:color w:val="000000" w:themeColor="text1"/>
          <w:sz w:val="28"/>
          <w:szCs w:val="28"/>
          <w:lang w:val="uk-UA"/>
        </w:rPr>
        <w:t xml:space="preserve"> самооцінк</w:t>
      </w:r>
      <w:r>
        <w:rPr>
          <w:rFonts w:ascii="Times New Roman" w:hAnsi="Times New Roman" w:cs="Times New Roman"/>
          <w:color w:val="000000" w:themeColor="text1"/>
          <w:sz w:val="28"/>
          <w:szCs w:val="28"/>
          <w:lang w:val="uk-UA"/>
        </w:rPr>
        <w:t>и</w:t>
      </w:r>
      <w:r w:rsidRPr="008F0D15">
        <w:rPr>
          <w:rFonts w:ascii="Times New Roman" w:hAnsi="Times New Roman" w:cs="Times New Roman"/>
          <w:color w:val="000000" w:themeColor="text1"/>
          <w:sz w:val="28"/>
          <w:szCs w:val="28"/>
          <w:lang w:val="uk-UA"/>
        </w:rPr>
        <w:t xml:space="preserve"> зовнішності, яка базується на внутрішніх судженнях та особистих </w:t>
      </w:r>
      <w:r>
        <w:rPr>
          <w:rFonts w:ascii="Times New Roman" w:hAnsi="Times New Roman" w:cs="Times New Roman"/>
          <w:color w:val="000000" w:themeColor="text1"/>
          <w:sz w:val="28"/>
          <w:szCs w:val="28"/>
          <w:lang w:val="uk-UA"/>
        </w:rPr>
        <w:t>відчуттях людини,</w:t>
      </w:r>
      <w:r w:rsidRPr="008F0D15">
        <w:rPr>
          <w:rFonts w:ascii="Times New Roman" w:hAnsi="Times New Roman" w:cs="Times New Roman"/>
          <w:color w:val="000000" w:themeColor="text1"/>
          <w:sz w:val="28"/>
          <w:szCs w:val="28"/>
          <w:lang w:val="uk-UA"/>
        </w:rPr>
        <w:t xml:space="preserve"> без безпосереднього впливу зовнішнього середовища або оточуючих людей</w:t>
      </w:r>
      <w:r>
        <w:rPr>
          <w:rFonts w:ascii="Times New Roman" w:hAnsi="Times New Roman" w:cs="Times New Roman"/>
          <w:color w:val="000000" w:themeColor="text1"/>
          <w:sz w:val="28"/>
          <w:szCs w:val="28"/>
          <w:lang w:val="uk-UA"/>
        </w:rPr>
        <w:t>(рис.2.2)</w:t>
      </w:r>
      <w:r w:rsidRPr="008F0D15">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Як ми бачимо згідно статистики, більшість відповідей </w:t>
      </w:r>
      <w:r w:rsidR="00966797">
        <w:rPr>
          <w:rFonts w:ascii="Times New Roman" w:hAnsi="Times New Roman" w:cs="Times New Roman"/>
          <w:color w:val="000000" w:themeColor="text1"/>
          <w:sz w:val="28"/>
          <w:szCs w:val="28"/>
          <w:lang w:val="uk-UA"/>
        </w:rPr>
        <w:t>«часто»</w:t>
      </w:r>
      <w:r>
        <w:rPr>
          <w:rFonts w:ascii="Times New Roman" w:hAnsi="Times New Roman" w:cs="Times New Roman"/>
          <w:color w:val="000000" w:themeColor="text1"/>
          <w:sz w:val="28"/>
          <w:szCs w:val="28"/>
          <w:lang w:val="uk-UA"/>
        </w:rPr>
        <w:t xml:space="preserve"> наявні саме у дівчат. Так, наприклад, </w:t>
      </w:r>
      <w:r w:rsidR="00C675BF">
        <w:rPr>
          <w:rFonts w:ascii="Times New Roman" w:hAnsi="Times New Roman" w:cs="Times New Roman"/>
          <w:color w:val="000000" w:themeColor="text1"/>
          <w:sz w:val="28"/>
          <w:szCs w:val="28"/>
          <w:lang w:val="uk-UA"/>
        </w:rPr>
        <w:t>найбільший</w:t>
      </w:r>
      <w:r>
        <w:rPr>
          <w:rFonts w:ascii="Times New Roman" w:hAnsi="Times New Roman" w:cs="Times New Roman"/>
          <w:color w:val="000000" w:themeColor="text1"/>
          <w:sz w:val="28"/>
          <w:szCs w:val="28"/>
          <w:lang w:val="uk-UA"/>
        </w:rPr>
        <w:t xml:space="preserve"> показник прояву негативного образу тіла присутній у ситуації коли респонденти-жінки думають про те, як би їм хотілось виглядати. З цього можемо зробити припущення, що в 9 дівчат з 16 можуть бути завеликі очікування від себе та неспівпадіння «Я-реального» та «Я-ідеального». У поєданні з незадоволенням, виникаючим у 7 дівчат з 16 в ситуації, коли вони бачуть себе на фото або відео, це припущення набуває більшого сенсу. У чоловічої статі більша частка незадоволеності також перепадає на ці ситуації, а також виражається під час фізичного або сексуального контакту, під час поганого настрою або </w:t>
      </w:r>
      <w:r>
        <w:rPr>
          <w:rFonts w:ascii="Times New Roman" w:hAnsi="Times New Roman" w:cs="Times New Roman"/>
          <w:color w:val="000000" w:themeColor="text1"/>
          <w:sz w:val="28"/>
          <w:szCs w:val="28"/>
          <w:lang w:val="uk-UA"/>
        </w:rPr>
        <w:lastRenderedPageBreak/>
        <w:t>при спостеріганні за собою в дзеркалі.</w:t>
      </w:r>
    </w:p>
    <w:p w:rsidR="00283013" w:rsidRPr="00382C2B" w:rsidRDefault="00283013" w:rsidP="00283013">
      <w:pPr>
        <w:widowControl w:val="0"/>
        <w:shd w:val="clear" w:color="auto" w:fill="FFFFFF"/>
        <w:tabs>
          <w:tab w:val="num" w:pos="720"/>
        </w:tabs>
        <w:spacing w:line="360" w:lineRule="auto"/>
        <w:ind w:firstLine="709"/>
        <w:jc w:val="both"/>
        <w:rPr>
          <w:rFonts w:ascii="Times New Roman" w:hAnsi="Times New Roman" w:cs="Times New Roman"/>
          <w:color w:val="000000" w:themeColor="text1"/>
          <w:sz w:val="28"/>
          <w:szCs w:val="28"/>
          <w:lang w:val="uk-UA"/>
        </w:rPr>
      </w:pPr>
      <w:r w:rsidRPr="0079728B">
        <w:rPr>
          <w:rFonts w:ascii="Times New Roman" w:eastAsia="Times New Roman" w:hAnsi="Times New Roman" w:cs="Times New Roman"/>
          <w:color w:val="000000" w:themeColor="text1"/>
          <w:sz w:val="28"/>
          <w:szCs w:val="28"/>
        </w:rPr>
        <w:t xml:space="preserve">При оцінці своєї зовнішності, чоловіки </w:t>
      </w:r>
      <w:r>
        <w:rPr>
          <w:rFonts w:ascii="Times New Roman" w:eastAsia="Times New Roman" w:hAnsi="Times New Roman" w:cs="Times New Roman"/>
          <w:color w:val="000000" w:themeColor="text1"/>
          <w:sz w:val="28"/>
          <w:szCs w:val="28"/>
          <w:lang w:val="uk-UA"/>
        </w:rPr>
        <w:t xml:space="preserve">також </w:t>
      </w:r>
      <w:r w:rsidRPr="0079728B">
        <w:rPr>
          <w:rFonts w:ascii="Times New Roman" w:eastAsia="Times New Roman" w:hAnsi="Times New Roman" w:cs="Times New Roman"/>
          <w:color w:val="000000" w:themeColor="text1"/>
          <w:sz w:val="28"/>
          <w:szCs w:val="28"/>
        </w:rPr>
        <w:t>часто виявляють</w:t>
      </w:r>
      <w:r>
        <w:rPr>
          <w:rFonts w:ascii="Times New Roman" w:hAnsi="Times New Roman" w:cs="Times New Roman"/>
          <w:color w:val="000000" w:themeColor="text1"/>
          <w:sz w:val="28"/>
          <w:szCs w:val="28"/>
          <w:lang w:val="uk-UA"/>
        </w:rPr>
        <w:t xml:space="preserve"> незадоволення, коли дивляться на себе в дзеркало, бачать своє оголене </w:t>
      </w:r>
    </w:p>
    <w:p w:rsidR="00382C2B" w:rsidRPr="00283013" w:rsidRDefault="00382C2B" w:rsidP="00283013">
      <w:pPr>
        <w:pStyle w:val="ac"/>
        <w:jc w:val="center"/>
        <w:rPr>
          <w:rFonts w:ascii="Times New Roman" w:eastAsia="Times New Roman" w:hAnsi="Times New Roman" w:cs="Times New Roman"/>
          <w:b/>
          <w:bCs/>
          <w:i w:val="0"/>
          <w:iCs w:val="0"/>
          <w:color w:val="000000" w:themeColor="text1"/>
          <w:sz w:val="28"/>
          <w:szCs w:val="28"/>
          <w:lang w:val="uk-UA"/>
        </w:rPr>
      </w:pPr>
      <w:r w:rsidRPr="00FB312B">
        <w:rPr>
          <w:rFonts w:ascii="Times New Roman" w:hAnsi="Times New Roman" w:cs="Times New Roman"/>
          <w:b/>
          <w:bCs/>
          <w:i w:val="0"/>
          <w:iCs w:val="0"/>
          <w:color w:val="000000" w:themeColor="text1"/>
          <w:sz w:val="28"/>
          <w:szCs w:val="28"/>
        </w:rPr>
        <w:t xml:space="preserve">Рис.2.2. Частота вираженності  </w:t>
      </w:r>
      <w:r w:rsidRPr="00FB312B">
        <w:rPr>
          <w:rFonts w:ascii="Times New Roman" w:hAnsi="Times New Roman" w:cs="Times New Roman"/>
          <w:b/>
          <w:bCs/>
          <w:i w:val="0"/>
          <w:iCs w:val="0"/>
          <w:color w:val="000000" w:themeColor="text1"/>
          <w:sz w:val="28"/>
          <w:szCs w:val="28"/>
          <w:lang w:val="uk-UA"/>
        </w:rPr>
        <w:t>незадоволеності власним тілом в ситуаціях самоставлення та самооцінки</w:t>
      </w:r>
      <w:r w:rsidR="00FF02D1">
        <w:rPr>
          <w:rFonts w:ascii="Times New Roman" w:eastAsia="Times New Roman" w:hAnsi="Times New Roman" w:cs="Times New Roman"/>
          <w:noProof/>
          <w:color w:val="000000" w:themeColor="text1"/>
          <w:sz w:val="28"/>
          <w:szCs w:val="28"/>
          <w:lang w:eastAsia="ru-RU"/>
        </w:rPr>
        <w:drawing>
          <wp:inline distT="0" distB="0" distL="0" distR="0">
            <wp:extent cx="5829300" cy="239077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9728B" w:rsidRPr="0079728B" w:rsidRDefault="0079728B" w:rsidP="00283013">
      <w:pPr>
        <w:widowControl w:val="0"/>
        <w:shd w:val="clear" w:color="auto" w:fill="FFFFFF"/>
        <w:spacing w:line="360" w:lineRule="auto"/>
        <w:jc w:val="both"/>
        <w:rPr>
          <w:rFonts w:ascii="Times New Roman" w:eastAsia="Times New Roman" w:hAnsi="Times New Roman" w:cs="Times New Roman"/>
          <w:color w:val="000000" w:themeColor="text1"/>
          <w:sz w:val="28"/>
          <w:szCs w:val="28"/>
          <w:lang w:val="uk-UA"/>
        </w:rPr>
      </w:pPr>
      <w:r w:rsidRPr="0079728B">
        <w:rPr>
          <w:rFonts w:ascii="Times New Roman" w:eastAsia="Times New Roman" w:hAnsi="Times New Roman" w:cs="Times New Roman"/>
          <w:color w:val="000000" w:themeColor="text1"/>
          <w:sz w:val="28"/>
          <w:szCs w:val="28"/>
        </w:rPr>
        <w:t>тіло або приміряють новий одяг у магазині.</w:t>
      </w:r>
      <w:r w:rsidR="007F40A0">
        <w:rPr>
          <w:rFonts w:ascii="Times New Roman" w:eastAsia="Times New Roman" w:hAnsi="Times New Roman" w:cs="Times New Roman"/>
          <w:color w:val="000000" w:themeColor="text1"/>
          <w:sz w:val="28"/>
          <w:szCs w:val="28"/>
          <w:lang w:val="uk-UA"/>
        </w:rPr>
        <w:t xml:space="preserve"> </w:t>
      </w:r>
      <w:r w:rsidRPr="0079728B">
        <w:rPr>
          <w:rFonts w:ascii="Times New Roman" w:eastAsia="Times New Roman" w:hAnsi="Times New Roman" w:cs="Times New Roman"/>
          <w:color w:val="000000" w:themeColor="text1"/>
          <w:sz w:val="28"/>
          <w:szCs w:val="28"/>
        </w:rPr>
        <w:t>Це може бути пов'язано зі стандартами краси, які суспільство накладає на них, або зі сприйняттям своєї фізичної форми в цих конкретних ситуаціях.</w:t>
      </w:r>
      <w:r w:rsidR="007F40A0">
        <w:rPr>
          <w:rFonts w:ascii="Times New Roman" w:eastAsia="Times New Roman" w:hAnsi="Times New Roman" w:cs="Times New Roman"/>
          <w:color w:val="000000" w:themeColor="text1"/>
          <w:sz w:val="28"/>
          <w:szCs w:val="28"/>
          <w:lang w:val="uk-UA"/>
        </w:rPr>
        <w:t xml:space="preserve"> </w:t>
      </w:r>
      <w:r w:rsidRPr="0079728B">
        <w:rPr>
          <w:rFonts w:ascii="Times New Roman" w:eastAsia="Times New Roman" w:hAnsi="Times New Roman" w:cs="Times New Roman"/>
          <w:color w:val="000000" w:themeColor="text1"/>
          <w:sz w:val="28"/>
          <w:szCs w:val="28"/>
        </w:rPr>
        <w:t xml:space="preserve">Водночас, після прийому їжі або при стоянні на вагах, коли фізичний вигляд може бути тимчасово зміненим через позначену причину, незадоволеність менш виражена. </w:t>
      </w:r>
      <w:r w:rsidR="00966797">
        <w:rPr>
          <w:rFonts w:ascii="Times New Roman" w:eastAsia="Times New Roman" w:hAnsi="Times New Roman" w:cs="Times New Roman"/>
          <w:color w:val="000000" w:themeColor="text1"/>
          <w:sz w:val="28"/>
          <w:szCs w:val="28"/>
          <w:lang w:val="uk-UA"/>
        </w:rPr>
        <w:t xml:space="preserve">В жінок в цих ситуаціях також менш виражена незадоволеність власним виглядом. </w:t>
      </w:r>
      <w:r w:rsidRPr="008F0D15">
        <w:rPr>
          <w:rFonts w:ascii="Times New Roman" w:eastAsia="Times New Roman" w:hAnsi="Times New Roman" w:cs="Times New Roman"/>
          <w:color w:val="000000" w:themeColor="text1"/>
          <w:sz w:val="28"/>
          <w:szCs w:val="28"/>
          <w:lang w:val="uk-UA"/>
        </w:rPr>
        <w:t>Це може означати, що зміни в фізичному вигляді, які відбуваються під впливом фізіологічних факторів, не впливають на самооцінку чоловіків у такій мірі, як інші ситуації, де спостерігається пряме порівняння з ідеалами чи очікуваннями.</w:t>
      </w:r>
      <w:r w:rsidR="00A47A3F">
        <w:rPr>
          <w:rFonts w:ascii="Times New Roman" w:eastAsia="Times New Roman" w:hAnsi="Times New Roman" w:cs="Times New Roman"/>
          <w:color w:val="000000" w:themeColor="text1"/>
          <w:sz w:val="28"/>
          <w:szCs w:val="28"/>
          <w:lang w:val="uk-UA"/>
        </w:rPr>
        <w:t xml:space="preserve"> </w:t>
      </w:r>
    </w:p>
    <w:p w:rsidR="00966797" w:rsidRDefault="00A47A3F" w:rsidP="00966797">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A47A3F">
        <w:rPr>
          <w:rFonts w:ascii="Times New Roman" w:eastAsia="Times New Roman" w:hAnsi="Times New Roman" w:cs="Times New Roman"/>
          <w:color w:val="000000" w:themeColor="text1"/>
          <w:sz w:val="28"/>
          <w:szCs w:val="28"/>
        </w:rPr>
        <w:t xml:space="preserve">З </w:t>
      </w:r>
      <w:r>
        <w:rPr>
          <w:rFonts w:ascii="Times New Roman" w:eastAsia="Times New Roman" w:hAnsi="Times New Roman" w:cs="Times New Roman"/>
          <w:color w:val="000000" w:themeColor="text1"/>
          <w:sz w:val="28"/>
          <w:szCs w:val="28"/>
          <w:lang w:val="uk-UA"/>
        </w:rPr>
        <w:t xml:space="preserve">даних про жінок </w:t>
      </w:r>
      <w:r w:rsidRPr="00A47A3F">
        <w:rPr>
          <w:rFonts w:ascii="Times New Roman" w:eastAsia="Times New Roman" w:hAnsi="Times New Roman" w:cs="Times New Roman"/>
          <w:color w:val="000000" w:themeColor="text1"/>
          <w:sz w:val="28"/>
          <w:szCs w:val="28"/>
        </w:rPr>
        <w:t>можна зробити висновки</w:t>
      </w:r>
      <w:r>
        <w:rPr>
          <w:rFonts w:ascii="Times New Roman" w:eastAsia="Times New Roman" w:hAnsi="Times New Roman" w:cs="Times New Roman"/>
          <w:color w:val="000000" w:themeColor="text1"/>
          <w:sz w:val="28"/>
          <w:szCs w:val="28"/>
          <w:lang w:val="uk-UA"/>
        </w:rPr>
        <w:t>, що вони</w:t>
      </w:r>
      <w:r w:rsidRPr="00A47A3F">
        <w:rPr>
          <w:rFonts w:ascii="Times New Roman" w:eastAsia="Times New Roman" w:hAnsi="Times New Roman" w:cs="Times New Roman"/>
          <w:color w:val="000000" w:themeColor="text1"/>
          <w:sz w:val="28"/>
          <w:szCs w:val="28"/>
        </w:rPr>
        <w:t xml:space="preserve"> здебільшого </w:t>
      </w:r>
      <w:r>
        <w:rPr>
          <w:rFonts w:ascii="Times New Roman" w:eastAsia="Times New Roman" w:hAnsi="Times New Roman" w:cs="Times New Roman"/>
          <w:color w:val="000000" w:themeColor="text1"/>
          <w:sz w:val="28"/>
          <w:szCs w:val="28"/>
          <w:lang w:val="uk-UA"/>
        </w:rPr>
        <w:t>більш</w:t>
      </w:r>
      <w:r w:rsidRPr="00A47A3F">
        <w:rPr>
          <w:rFonts w:ascii="Times New Roman" w:eastAsia="Times New Roman" w:hAnsi="Times New Roman" w:cs="Times New Roman"/>
          <w:color w:val="000000" w:themeColor="text1"/>
          <w:sz w:val="28"/>
          <w:szCs w:val="28"/>
        </w:rPr>
        <w:t xml:space="preserve"> виражен</w:t>
      </w:r>
      <w:r>
        <w:rPr>
          <w:rFonts w:ascii="Times New Roman" w:eastAsia="Times New Roman" w:hAnsi="Times New Roman" w:cs="Times New Roman"/>
          <w:color w:val="000000" w:themeColor="text1"/>
          <w:sz w:val="28"/>
          <w:szCs w:val="28"/>
          <w:lang w:val="uk-UA"/>
        </w:rPr>
        <w:t>о проявляють незадоволеність власним виглядом.</w:t>
      </w:r>
      <w:r w:rsidRPr="00A47A3F">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uk-UA"/>
        </w:rPr>
        <w:t xml:space="preserve">Важливо зазначити, що тут наявна більша варіативність відповідей, тому узагальнити результати певним чином не є можливим. </w:t>
      </w:r>
      <w:r w:rsidRPr="008F0D15">
        <w:rPr>
          <w:rFonts w:ascii="Times New Roman" w:eastAsia="Times New Roman" w:hAnsi="Times New Roman" w:cs="Times New Roman"/>
          <w:color w:val="000000" w:themeColor="text1"/>
          <w:sz w:val="28"/>
          <w:szCs w:val="28"/>
          <w:lang w:val="uk-UA"/>
        </w:rPr>
        <w:t xml:space="preserve">При оцінці оголеного тіла в дзеркалі та примірюванні нового одягу в магазині, </w:t>
      </w:r>
      <w:r w:rsidR="00966797">
        <w:rPr>
          <w:rFonts w:ascii="Times New Roman" w:eastAsia="Times New Roman" w:hAnsi="Times New Roman" w:cs="Times New Roman"/>
          <w:color w:val="000000" w:themeColor="text1"/>
          <w:sz w:val="28"/>
          <w:szCs w:val="28"/>
          <w:lang w:val="uk-UA"/>
        </w:rPr>
        <w:t xml:space="preserve">деякі </w:t>
      </w:r>
      <w:r w:rsidR="00966797">
        <w:rPr>
          <w:rFonts w:ascii="Times New Roman" w:eastAsia="Times New Roman" w:hAnsi="Times New Roman" w:cs="Times New Roman"/>
          <w:color w:val="000000" w:themeColor="text1"/>
          <w:sz w:val="28"/>
          <w:szCs w:val="28"/>
          <w:lang w:val="uk-UA"/>
        </w:rPr>
        <w:lastRenderedPageBreak/>
        <w:t>жінки часто відчувають</w:t>
      </w:r>
      <w:r w:rsidRPr="008F0D15">
        <w:rPr>
          <w:rFonts w:ascii="Times New Roman" w:eastAsia="Times New Roman" w:hAnsi="Times New Roman" w:cs="Times New Roman"/>
          <w:color w:val="000000" w:themeColor="text1"/>
          <w:sz w:val="28"/>
          <w:szCs w:val="28"/>
          <w:lang w:val="uk-UA"/>
        </w:rPr>
        <w:t xml:space="preserve"> незадоволення</w:t>
      </w:r>
      <w:r w:rsidR="00966797">
        <w:rPr>
          <w:rFonts w:ascii="Times New Roman" w:eastAsia="Times New Roman" w:hAnsi="Times New Roman" w:cs="Times New Roman"/>
          <w:color w:val="000000" w:themeColor="text1"/>
          <w:sz w:val="28"/>
          <w:szCs w:val="28"/>
          <w:lang w:val="uk-UA"/>
        </w:rPr>
        <w:t xml:space="preserve"> своїм тілом</w:t>
      </w:r>
      <w:r w:rsidRPr="008F0D15">
        <w:rPr>
          <w:rFonts w:ascii="Times New Roman" w:eastAsia="Times New Roman" w:hAnsi="Times New Roman" w:cs="Times New Roman"/>
          <w:color w:val="000000" w:themeColor="text1"/>
          <w:sz w:val="28"/>
          <w:szCs w:val="28"/>
          <w:lang w:val="uk-UA"/>
        </w:rPr>
        <w:t xml:space="preserve">, </w:t>
      </w:r>
      <w:r w:rsidR="00966797">
        <w:rPr>
          <w:rFonts w:ascii="Times New Roman" w:eastAsia="Times New Roman" w:hAnsi="Times New Roman" w:cs="Times New Roman"/>
          <w:color w:val="000000" w:themeColor="text1"/>
          <w:sz w:val="28"/>
          <w:szCs w:val="28"/>
          <w:lang w:val="uk-UA"/>
        </w:rPr>
        <w:t>а в деяких це відбувається рідше</w:t>
      </w:r>
      <w:r w:rsidRPr="008F0D15">
        <w:rPr>
          <w:rFonts w:ascii="Times New Roman" w:eastAsia="Times New Roman" w:hAnsi="Times New Roman" w:cs="Times New Roman"/>
          <w:color w:val="000000" w:themeColor="text1"/>
          <w:sz w:val="28"/>
          <w:szCs w:val="28"/>
          <w:lang w:val="uk-UA"/>
        </w:rPr>
        <w:t xml:space="preserve">. </w:t>
      </w:r>
      <w:r w:rsidRPr="00A47A3F">
        <w:rPr>
          <w:rFonts w:ascii="Times New Roman" w:eastAsia="Times New Roman" w:hAnsi="Times New Roman" w:cs="Times New Roman"/>
          <w:color w:val="000000" w:themeColor="text1"/>
          <w:sz w:val="28"/>
          <w:szCs w:val="28"/>
        </w:rPr>
        <w:t>Це може свідчити про різні реакції на спостереження за власною зовнішністю в різних ситуаціях.</w:t>
      </w:r>
      <w:r w:rsidR="00966797">
        <w:rPr>
          <w:rFonts w:ascii="Times New Roman" w:eastAsia="Times New Roman" w:hAnsi="Times New Roman" w:cs="Times New Roman"/>
          <w:color w:val="000000" w:themeColor="text1"/>
          <w:sz w:val="28"/>
          <w:szCs w:val="28"/>
          <w:lang w:val="uk-UA"/>
        </w:rPr>
        <w:t xml:space="preserve"> Важливо зазначити, що</w:t>
      </w:r>
      <w:r w:rsidR="00966797" w:rsidRPr="00A47A3F">
        <w:rPr>
          <w:rFonts w:ascii="Times New Roman" w:eastAsia="Times New Roman" w:hAnsi="Times New Roman" w:cs="Times New Roman"/>
          <w:color w:val="000000" w:themeColor="text1"/>
          <w:sz w:val="28"/>
          <w:szCs w:val="28"/>
        </w:rPr>
        <w:t xml:space="preserve"> незадоволення власним виглядом може залежати від настрою жінок</w:t>
      </w:r>
      <w:r w:rsidR="00966797">
        <w:rPr>
          <w:rFonts w:ascii="Times New Roman" w:eastAsia="Times New Roman" w:hAnsi="Times New Roman" w:cs="Times New Roman"/>
          <w:color w:val="000000" w:themeColor="text1"/>
          <w:sz w:val="28"/>
          <w:szCs w:val="28"/>
          <w:lang w:val="uk-UA"/>
        </w:rPr>
        <w:t xml:space="preserve"> більше, ніж в чоловіків</w:t>
      </w:r>
      <w:r w:rsidR="00966797" w:rsidRPr="00A47A3F">
        <w:rPr>
          <w:rFonts w:ascii="Times New Roman" w:eastAsia="Times New Roman" w:hAnsi="Times New Roman" w:cs="Times New Roman"/>
          <w:color w:val="000000" w:themeColor="text1"/>
          <w:sz w:val="28"/>
          <w:szCs w:val="28"/>
        </w:rPr>
        <w:t>. У поганому настрої вони більш схильні до іноді незадоволення своєю зовнішністю, тоді як у хорошому настрої це незадоволення менш виражене.</w:t>
      </w:r>
    </w:p>
    <w:p w:rsidR="00966797" w:rsidRDefault="00966797" w:rsidP="00966797">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Далі розглянемо як часто проявляється незадоволеність своїм зовнішнім виглядом у ситуаціях соціальної взаємодії, коли респонденти спілкуються з іншими людьми, порівнюють себе з ними</w:t>
      </w:r>
      <w:r w:rsidR="00FB312B">
        <w:rPr>
          <w:rFonts w:ascii="Times New Roman" w:eastAsia="Times New Roman" w:hAnsi="Times New Roman" w:cs="Times New Roman"/>
          <w:color w:val="000000" w:themeColor="text1"/>
          <w:sz w:val="28"/>
          <w:szCs w:val="28"/>
          <w:lang w:val="uk-UA"/>
        </w:rPr>
        <w:t xml:space="preserve"> або очікують оцінки зі сторони(рис.2.3).</w:t>
      </w:r>
    </w:p>
    <w:p w:rsidR="00A53C77" w:rsidRDefault="00A53C77" w:rsidP="00966797">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8F0D15">
        <w:rPr>
          <w:rFonts w:ascii="Times New Roman" w:eastAsia="Times New Roman" w:hAnsi="Times New Roman" w:cs="Times New Roman"/>
          <w:color w:val="000000" w:themeColor="text1"/>
          <w:sz w:val="28"/>
          <w:szCs w:val="28"/>
          <w:lang w:val="uk-UA"/>
        </w:rPr>
        <w:t xml:space="preserve">З </w:t>
      </w:r>
      <w:r>
        <w:rPr>
          <w:rFonts w:ascii="Times New Roman" w:eastAsia="Times New Roman" w:hAnsi="Times New Roman" w:cs="Times New Roman"/>
          <w:color w:val="000000" w:themeColor="text1"/>
          <w:sz w:val="28"/>
          <w:szCs w:val="28"/>
          <w:lang w:val="uk-UA"/>
        </w:rPr>
        <w:t>отриманих</w:t>
      </w:r>
      <w:r w:rsidRPr="008F0D15">
        <w:rPr>
          <w:rFonts w:ascii="Times New Roman" w:eastAsia="Times New Roman" w:hAnsi="Times New Roman" w:cs="Times New Roman"/>
          <w:color w:val="000000" w:themeColor="text1"/>
          <w:sz w:val="28"/>
          <w:szCs w:val="28"/>
          <w:lang w:val="uk-UA"/>
        </w:rPr>
        <w:t xml:space="preserve"> даних про чоловіків можна зробити </w:t>
      </w:r>
      <w:r>
        <w:rPr>
          <w:rFonts w:ascii="Times New Roman" w:eastAsia="Times New Roman" w:hAnsi="Times New Roman" w:cs="Times New Roman"/>
          <w:color w:val="000000" w:themeColor="text1"/>
          <w:sz w:val="28"/>
          <w:szCs w:val="28"/>
          <w:lang w:val="uk-UA"/>
        </w:rPr>
        <w:t xml:space="preserve">висновки, </w:t>
      </w:r>
      <w:r w:rsidRPr="008F0D15">
        <w:rPr>
          <w:rFonts w:ascii="Times New Roman" w:eastAsia="Times New Roman" w:hAnsi="Times New Roman" w:cs="Times New Roman"/>
          <w:color w:val="000000" w:themeColor="text1"/>
          <w:sz w:val="28"/>
          <w:szCs w:val="28"/>
          <w:lang w:val="uk-UA"/>
        </w:rPr>
        <w:t>що чоловіки</w:t>
      </w:r>
      <w:r>
        <w:rPr>
          <w:rFonts w:ascii="Times New Roman" w:eastAsia="Times New Roman" w:hAnsi="Times New Roman" w:cs="Times New Roman"/>
          <w:color w:val="000000" w:themeColor="text1"/>
          <w:sz w:val="28"/>
          <w:szCs w:val="28"/>
          <w:lang w:val="uk-UA"/>
        </w:rPr>
        <w:t xml:space="preserve">, наприклад, </w:t>
      </w:r>
      <w:r w:rsidRPr="008F0D15">
        <w:rPr>
          <w:rFonts w:ascii="Times New Roman" w:eastAsia="Times New Roman" w:hAnsi="Times New Roman" w:cs="Times New Roman"/>
          <w:color w:val="000000" w:themeColor="text1"/>
          <w:sz w:val="28"/>
          <w:szCs w:val="28"/>
          <w:lang w:val="uk-UA"/>
        </w:rPr>
        <w:t>виявляють різну міру незадоволення своєю зовнішністю в залежності від контексту та ситуації, проте загальна тенденція показує, що незадоволення не є постійним станом і виявляється іноді.</w:t>
      </w:r>
      <w:r>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uk-UA"/>
        </w:rPr>
        <w:t>Коли вони знаходяться поруч із привабливими людьми власної статі, більшість чоловіків відчувають незадоволення</w:t>
      </w:r>
      <w:r>
        <w:rPr>
          <w:rFonts w:ascii="Times New Roman" w:eastAsia="Times New Roman" w:hAnsi="Times New Roman" w:cs="Times New Roman"/>
          <w:color w:val="000000" w:themeColor="text1"/>
          <w:sz w:val="28"/>
          <w:szCs w:val="28"/>
          <w:lang w:val="uk-UA"/>
        </w:rPr>
        <w:t xml:space="preserve"> тільки іноді</w:t>
      </w:r>
      <w:r w:rsidRPr="008F0D15">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однак</w:t>
      </w:r>
      <w:r w:rsidRPr="008F0D15">
        <w:rPr>
          <w:rFonts w:ascii="Times New Roman" w:eastAsia="Times New Roman" w:hAnsi="Times New Roman" w:cs="Times New Roman"/>
          <w:color w:val="000000" w:themeColor="text1"/>
          <w:sz w:val="28"/>
          <w:szCs w:val="28"/>
          <w:lang w:val="uk-UA"/>
        </w:rPr>
        <w:t>, коли вони знаходяться поруч із привабливими людьми протилежної статі, незадоволення може бути більш вираженим</w:t>
      </w:r>
      <w:r>
        <w:rPr>
          <w:rFonts w:ascii="Times New Roman" w:eastAsia="Times New Roman" w:hAnsi="Times New Roman" w:cs="Times New Roman"/>
          <w:color w:val="000000" w:themeColor="text1"/>
          <w:sz w:val="28"/>
          <w:szCs w:val="28"/>
          <w:lang w:val="uk-UA"/>
        </w:rPr>
        <w:t xml:space="preserve">. </w:t>
      </w:r>
      <w:r w:rsidRPr="00542DF6">
        <w:rPr>
          <w:rFonts w:ascii="Times New Roman" w:eastAsia="Times New Roman" w:hAnsi="Times New Roman" w:cs="Times New Roman"/>
          <w:color w:val="000000" w:themeColor="text1"/>
          <w:sz w:val="28"/>
          <w:szCs w:val="28"/>
        </w:rPr>
        <w:t xml:space="preserve">Коли тіло </w:t>
      </w:r>
      <w:r>
        <w:rPr>
          <w:rFonts w:ascii="Times New Roman" w:eastAsia="Times New Roman" w:hAnsi="Times New Roman" w:cs="Times New Roman"/>
          <w:color w:val="000000" w:themeColor="text1"/>
          <w:sz w:val="28"/>
          <w:szCs w:val="28"/>
          <w:lang w:val="uk-UA"/>
        </w:rPr>
        <w:t xml:space="preserve">респондентів чоловіків </w:t>
      </w:r>
      <w:r w:rsidRPr="00542DF6">
        <w:rPr>
          <w:rFonts w:ascii="Times New Roman" w:eastAsia="Times New Roman" w:hAnsi="Times New Roman" w:cs="Times New Roman"/>
          <w:color w:val="000000" w:themeColor="text1"/>
          <w:sz w:val="28"/>
          <w:szCs w:val="28"/>
        </w:rPr>
        <w:t>стає предметом уваги та коментарів, особливо тих частин, які їм не подобаються, більшість чоловіків відчувають незадоволення</w:t>
      </w:r>
      <w:r>
        <w:rPr>
          <w:rFonts w:ascii="Times New Roman" w:eastAsia="Times New Roman" w:hAnsi="Times New Roman" w:cs="Times New Roman"/>
          <w:color w:val="000000" w:themeColor="text1"/>
          <w:sz w:val="28"/>
          <w:szCs w:val="28"/>
          <w:lang w:val="uk-UA"/>
        </w:rPr>
        <w:t xml:space="preserve"> частіше, ніж в інших ситуаціях. В жінок же, навпаки, незадоволення власною</w:t>
      </w:r>
    </w:p>
    <w:p w:rsidR="000B7442" w:rsidRPr="00283013" w:rsidRDefault="00FB312B" w:rsidP="00283013">
      <w:pPr>
        <w:keepNext/>
        <w:widowControl w:val="0"/>
        <w:shd w:val="clear" w:color="auto" w:fill="FFFFFF"/>
        <w:spacing w:line="360" w:lineRule="auto"/>
        <w:jc w:val="center"/>
      </w:pPr>
      <w:r>
        <w:rPr>
          <w:rFonts w:ascii="Times New Roman" w:eastAsia="Times New Roman" w:hAnsi="Times New Roman" w:cs="Times New Roman"/>
          <w:noProof/>
          <w:color w:val="000000" w:themeColor="text1"/>
          <w:sz w:val="28"/>
          <w:szCs w:val="28"/>
          <w:lang w:eastAsia="ru-RU"/>
        </w:rPr>
        <w:lastRenderedPageBreak/>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0B7442" w:rsidRPr="00283013">
        <w:rPr>
          <w:rFonts w:ascii="Times New Roman" w:hAnsi="Times New Roman" w:cs="Times New Roman"/>
          <w:b/>
          <w:bCs/>
          <w:color w:val="000000" w:themeColor="text1"/>
          <w:sz w:val="28"/>
          <w:szCs w:val="28"/>
        </w:rPr>
        <w:t xml:space="preserve">Рис.2.2. Частота вираженності  </w:t>
      </w:r>
      <w:r w:rsidR="000B7442" w:rsidRPr="00283013">
        <w:rPr>
          <w:rFonts w:ascii="Times New Roman" w:hAnsi="Times New Roman" w:cs="Times New Roman"/>
          <w:b/>
          <w:bCs/>
          <w:color w:val="000000" w:themeColor="text1"/>
          <w:sz w:val="28"/>
          <w:szCs w:val="28"/>
          <w:lang w:val="uk-UA"/>
        </w:rPr>
        <w:t>незадоволеності власним тілом в ситуаціях самоставлення та самооцінки</w:t>
      </w:r>
    </w:p>
    <w:p w:rsidR="002D73DA" w:rsidRDefault="00B15881" w:rsidP="00A53C77">
      <w:pPr>
        <w:widowControl w:val="0"/>
        <w:shd w:val="clear" w:color="auto" w:fill="FFFFFF"/>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зовнішністю отримало більш часте проявлення в ситуаціях соціальної взаємодії, особливо при порівнянні себе з іншими, привабливішими на їх думку, людьми в соціальних мережах або коли хтось звертає увагу на частини тіла, що не подобаються респонденткам.</w:t>
      </w:r>
      <w:r w:rsidR="00927F57">
        <w:rPr>
          <w:rFonts w:ascii="Times New Roman" w:eastAsia="Times New Roman" w:hAnsi="Times New Roman" w:cs="Times New Roman"/>
          <w:color w:val="000000" w:themeColor="text1"/>
          <w:sz w:val="28"/>
          <w:szCs w:val="28"/>
          <w:lang w:val="uk-UA"/>
        </w:rPr>
        <w:t xml:space="preserve"> В цілому незадоволення власним образом тіла в жінок </w:t>
      </w:r>
      <w:r w:rsidR="00927F57" w:rsidRPr="00927F57">
        <w:rPr>
          <w:rFonts w:ascii="Times New Roman" w:eastAsia="Times New Roman" w:hAnsi="Times New Roman" w:cs="Times New Roman"/>
          <w:color w:val="000000" w:themeColor="text1"/>
          <w:sz w:val="28"/>
          <w:szCs w:val="28"/>
        </w:rPr>
        <w:t>впливовано соціальними стандартами, самооцінкою та взаємодією з навколишнім середовищем.</w:t>
      </w:r>
      <w:r w:rsidR="00927F57">
        <w:rPr>
          <w:rFonts w:ascii="Times New Roman" w:eastAsia="Times New Roman" w:hAnsi="Times New Roman" w:cs="Times New Roman"/>
          <w:color w:val="000000" w:themeColor="text1"/>
          <w:sz w:val="28"/>
          <w:szCs w:val="28"/>
          <w:lang w:val="uk-UA"/>
        </w:rPr>
        <w:t xml:space="preserve"> </w:t>
      </w:r>
    </w:p>
    <w:p w:rsidR="00EE2C1A" w:rsidRDefault="00927F57" w:rsidP="00DD54B6">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Наступною методикою загального опитування була </w:t>
      </w:r>
      <w:r>
        <w:rPr>
          <w:rFonts w:ascii="Times New Roman" w:eastAsia="Times New Roman" w:hAnsi="Times New Roman" w:cs="Times New Roman"/>
          <w:color w:val="000000" w:themeColor="text1"/>
          <w:sz w:val="28"/>
          <w:szCs w:val="28"/>
          <w:lang w:val="en-GB"/>
        </w:rPr>
        <w:t>MBSRQ</w:t>
      </w:r>
      <w:r w:rsidRPr="00927F57">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lang w:val="en-GB"/>
        </w:rPr>
        <w:t>S</w:t>
      </w:r>
      <w:r>
        <w:rPr>
          <w:rFonts w:ascii="Times New Roman" w:eastAsia="Times New Roman" w:hAnsi="Times New Roman" w:cs="Times New Roman"/>
          <w:color w:val="000000" w:themeColor="text1"/>
          <w:sz w:val="28"/>
          <w:szCs w:val="28"/>
          <w:lang w:val="uk-UA"/>
        </w:rPr>
        <w:t xml:space="preserve">. </w:t>
      </w:r>
      <w:r w:rsidR="00EE2C1A">
        <w:rPr>
          <w:rFonts w:ascii="Times New Roman" w:eastAsia="Times New Roman" w:hAnsi="Times New Roman" w:cs="Times New Roman"/>
          <w:color w:val="000000" w:themeColor="text1"/>
          <w:sz w:val="28"/>
          <w:szCs w:val="28"/>
          <w:lang w:val="uk-UA"/>
        </w:rPr>
        <w:t xml:space="preserve">Провевши констатувальний етап дослідження отримали наступні показники та представили їх </w:t>
      </w:r>
      <w:r w:rsidR="00794667">
        <w:rPr>
          <w:rFonts w:ascii="Times New Roman" w:eastAsia="Times New Roman" w:hAnsi="Times New Roman" w:cs="Times New Roman"/>
          <w:color w:val="000000" w:themeColor="text1"/>
          <w:sz w:val="28"/>
          <w:szCs w:val="28"/>
          <w:lang w:val="uk-UA"/>
        </w:rPr>
        <w:t>д</w:t>
      </w:r>
      <w:r w:rsidR="00EE2C1A">
        <w:rPr>
          <w:rFonts w:ascii="Times New Roman" w:eastAsia="Times New Roman" w:hAnsi="Times New Roman" w:cs="Times New Roman"/>
          <w:color w:val="000000" w:themeColor="text1"/>
          <w:sz w:val="28"/>
          <w:szCs w:val="28"/>
          <w:lang w:val="uk-UA"/>
        </w:rPr>
        <w:t>ля наглядного розглядання в таблиці 2.3.</w:t>
      </w:r>
    </w:p>
    <w:p w:rsidR="006E686D" w:rsidRDefault="00794667" w:rsidP="00794667">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Бачимо, що серед чоловіків </w:t>
      </w:r>
      <w:r w:rsidR="00E30137">
        <w:rPr>
          <w:rFonts w:ascii="Times New Roman" w:eastAsia="Times New Roman" w:hAnsi="Times New Roman" w:cs="Times New Roman"/>
          <w:color w:val="000000" w:themeColor="text1"/>
          <w:sz w:val="28"/>
          <w:szCs w:val="28"/>
          <w:lang w:val="uk-UA"/>
        </w:rPr>
        <w:t>тільки 3</w:t>
      </w:r>
      <w:r>
        <w:rPr>
          <w:rFonts w:ascii="Times New Roman" w:eastAsia="Times New Roman" w:hAnsi="Times New Roman" w:cs="Times New Roman"/>
          <w:color w:val="000000" w:themeColor="text1"/>
          <w:sz w:val="28"/>
          <w:szCs w:val="28"/>
          <w:lang w:val="uk-UA"/>
        </w:rPr>
        <w:t>3.3</w:t>
      </w:r>
      <w:r w:rsidRPr="0079466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опитуваних</w:t>
      </w:r>
      <w:r w:rsidRPr="0079466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надали</w:t>
      </w:r>
      <w:r w:rsidRPr="00794667">
        <w:rPr>
          <w:rFonts w:ascii="Times New Roman" w:eastAsia="Times New Roman" w:hAnsi="Times New Roman" w:cs="Times New Roman"/>
          <w:color w:val="000000" w:themeColor="text1"/>
          <w:sz w:val="28"/>
          <w:szCs w:val="28"/>
          <w:lang w:val="uk-UA"/>
        </w:rPr>
        <w:t xml:space="preserve"> низький рівень оцін</w:t>
      </w:r>
      <w:r>
        <w:rPr>
          <w:rFonts w:ascii="Times New Roman" w:eastAsia="Times New Roman" w:hAnsi="Times New Roman" w:cs="Times New Roman"/>
          <w:color w:val="000000" w:themeColor="text1"/>
          <w:sz w:val="28"/>
          <w:szCs w:val="28"/>
          <w:lang w:val="uk-UA"/>
        </w:rPr>
        <w:t>ці</w:t>
      </w:r>
      <w:r w:rsidRPr="00794667">
        <w:rPr>
          <w:rFonts w:ascii="Times New Roman" w:eastAsia="Times New Roman" w:hAnsi="Times New Roman" w:cs="Times New Roman"/>
          <w:color w:val="000000" w:themeColor="text1"/>
          <w:sz w:val="28"/>
          <w:szCs w:val="28"/>
          <w:lang w:val="uk-UA"/>
        </w:rPr>
        <w:t xml:space="preserve"> зовнішності, </w:t>
      </w:r>
      <w:r>
        <w:rPr>
          <w:rFonts w:ascii="Times New Roman" w:eastAsia="Times New Roman" w:hAnsi="Times New Roman" w:cs="Times New Roman"/>
          <w:color w:val="000000" w:themeColor="text1"/>
          <w:sz w:val="28"/>
          <w:szCs w:val="28"/>
          <w:lang w:val="uk-UA"/>
        </w:rPr>
        <w:t>в</w:t>
      </w:r>
      <w:r w:rsidRPr="00794667">
        <w:rPr>
          <w:rFonts w:ascii="Times New Roman" w:eastAsia="Times New Roman" w:hAnsi="Times New Roman" w:cs="Times New Roman"/>
          <w:color w:val="000000" w:themeColor="text1"/>
          <w:sz w:val="28"/>
          <w:szCs w:val="28"/>
          <w:lang w:val="uk-UA"/>
        </w:rPr>
        <w:t xml:space="preserve"> той час як</w:t>
      </w:r>
      <w:r>
        <w:rPr>
          <w:rFonts w:ascii="Times New Roman" w:eastAsia="Times New Roman" w:hAnsi="Times New Roman" w:cs="Times New Roman"/>
          <w:color w:val="000000" w:themeColor="text1"/>
          <w:sz w:val="28"/>
          <w:szCs w:val="28"/>
          <w:lang w:val="uk-UA"/>
        </w:rPr>
        <w:t xml:space="preserve"> у дівчат цей показник складає всього 12.5%. Середній рівень оцінки зовнішності проявляється у 37.5% дівчат та 13.3% чоловіків. Оцінка власної зовнішності на високому рівні виявилась у</w:t>
      </w:r>
      <w:r w:rsidRPr="00794667">
        <w:rPr>
          <w:rFonts w:ascii="Times New Roman" w:eastAsia="Times New Roman" w:hAnsi="Times New Roman" w:cs="Times New Roman"/>
          <w:color w:val="000000" w:themeColor="text1"/>
          <w:sz w:val="28"/>
          <w:szCs w:val="28"/>
          <w:lang w:val="uk-UA"/>
        </w:rPr>
        <w:t xml:space="preserve"> 50% </w:t>
      </w:r>
      <w:r>
        <w:rPr>
          <w:rFonts w:ascii="Times New Roman" w:eastAsia="Times New Roman" w:hAnsi="Times New Roman" w:cs="Times New Roman"/>
          <w:color w:val="000000" w:themeColor="text1"/>
          <w:sz w:val="28"/>
          <w:szCs w:val="28"/>
          <w:lang w:val="uk-UA"/>
        </w:rPr>
        <w:t xml:space="preserve">студенток та </w:t>
      </w:r>
      <w:r w:rsidR="00E30137">
        <w:rPr>
          <w:rFonts w:ascii="Times New Roman" w:eastAsia="Times New Roman" w:hAnsi="Times New Roman" w:cs="Times New Roman"/>
          <w:color w:val="000000" w:themeColor="text1"/>
          <w:sz w:val="28"/>
          <w:szCs w:val="28"/>
          <w:lang w:val="uk-UA"/>
        </w:rPr>
        <w:t>53</w:t>
      </w:r>
      <w:r>
        <w:rPr>
          <w:rFonts w:ascii="Times New Roman" w:eastAsia="Times New Roman" w:hAnsi="Times New Roman" w:cs="Times New Roman"/>
          <w:color w:val="000000" w:themeColor="text1"/>
          <w:sz w:val="28"/>
          <w:szCs w:val="28"/>
          <w:lang w:val="uk-UA"/>
        </w:rPr>
        <w:t>.</w:t>
      </w:r>
      <w:r w:rsidR="00E30137">
        <w:rPr>
          <w:rFonts w:ascii="Times New Roman" w:eastAsia="Times New Roman" w:hAnsi="Times New Roman" w:cs="Times New Roman"/>
          <w:color w:val="000000" w:themeColor="text1"/>
          <w:sz w:val="28"/>
          <w:szCs w:val="28"/>
          <w:lang w:val="uk-UA"/>
        </w:rPr>
        <w:t>3</w:t>
      </w:r>
      <w:r>
        <w:rPr>
          <w:rFonts w:ascii="Times New Roman" w:eastAsia="Times New Roman" w:hAnsi="Times New Roman" w:cs="Times New Roman"/>
          <w:color w:val="000000" w:themeColor="text1"/>
          <w:sz w:val="28"/>
          <w:szCs w:val="28"/>
          <w:lang w:val="uk-UA"/>
        </w:rPr>
        <w:t>% студентів</w:t>
      </w:r>
      <w:r w:rsidRPr="0079466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 xml:space="preserve">Одночасно з цим </w:t>
      </w:r>
      <w:r w:rsidRPr="00794667">
        <w:rPr>
          <w:rFonts w:ascii="Times New Roman" w:eastAsia="Times New Roman" w:hAnsi="Times New Roman" w:cs="Times New Roman"/>
          <w:color w:val="000000" w:themeColor="text1"/>
          <w:sz w:val="28"/>
          <w:szCs w:val="28"/>
        </w:rPr>
        <w:t xml:space="preserve">орієнтація на зовнішній вигляд у </w:t>
      </w:r>
      <w:r>
        <w:rPr>
          <w:rFonts w:ascii="Times New Roman" w:eastAsia="Times New Roman" w:hAnsi="Times New Roman" w:cs="Times New Roman"/>
          <w:color w:val="000000" w:themeColor="text1"/>
          <w:sz w:val="28"/>
          <w:szCs w:val="28"/>
          <w:lang w:val="uk-UA"/>
        </w:rPr>
        <w:t>81.5</w:t>
      </w:r>
      <w:r w:rsidRPr="00794667">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lang w:val="uk-UA"/>
        </w:rPr>
        <w:t xml:space="preserve"> дівчат</w:t>
      </w:r>
      <w:r w:rsidRPr="00794667">
        <w:rPr>
          <w:rFonts w:ascii="Times New Roman" w:eastAsia="Times New Roman" w:hAnsi="Times New Roman" w:cs="Times New Roman"/>
          <w:color w:val="000000" w:themeColor="text1"/>
          <w:sz w:val="28"/>
          <w:szCs w:val="28"/>
        </w:rPr>
        <w:t xml:space="preserve"> виражена на </w:t>
      </w:r>
      <w:r>
        <w:rPr>
          <w:rFonts w:ascii="Times New Roman" w:eastAsia="Times New Roman" w:hAnsi="Times New Roman" w:cs="Times New Roman"/>
          <w:color w:val="000000" w:themeColor="text1"/>
          <w:sz w:val="28"/>
          <w:szCs w:val="28"/>
          <w:lang w:val="uk-UA"/>
        </w:rPr>
        <w:t>високому</w:t>
      </w:r>
      <w:r w:rsidRPr="00794667">
        <w:rPr>
          <w:rFonts w:ascii="Times New Roman" w:eastAsia="Times New Roman" w:hAnsi="Times New Roman" w:cs="Times New Roman"/>
          <w:color w:val="000000" w:themeColor="text1"/>
          <w:sz w:val="28"/>
          <w:szCs w:val="28"/>
        </w:rPr>
        <w:t xml:space="preserve"> рівні, </w:t>
      </w:r>
      <w:r w:rsidRPr="00794667">
        <w:rPr>
          <w:rFonts w:ascii="Times New Roman" w:eastAsia="Times New Roman" w:hAnsi="Times New Roman" w:cs="Times New Roman"/>
          <w:color w:val="000000" w:themeColor="text1"/>
          <w:sz w:val="28"/>
          <w:szCs w:val="28"/>
        </w:rPr>
        <w:lastRenderedPageBreak/>
        <w:t xml:space="preserve">тоді як у </w:t>
      </w:r>
      <w:r>
        <w:rPr>
          <w:rFonts w:ascii="Times New Roman" w:eastAsia="Times New Roman" w:hAnsi="Times New Roman" w:cs="Times New Roman"/>
          <w:color w:val="000000" w:themeColor="text1"/>
          <w:sz w:val="28"/>
          <w:szCs w:val="28"/>
          <w:lang w:val="uk-UA"/>
        </w:rPr>
        <w:t xml:space="preserve">чоловіків </w:t>
      </w:r>
      <w:r w:rsidR="00A97473">
        <w:rPr>
          <w:rFonts w:ascii="Times New Roman" w:eastAsia="Times New Roman" w:hAnsi="Times New Roman" w:cs="Times New Roman"/>
          <w:color w:val="000000" w:themeColor="text1"/>
          <w:sz w:val="28"/>
          <w:szCs w:val="28"/>
          <w:lang w:val="uk-UA"/>
        </w:rPr>
        <w:t>вона перебуває на середньому рівні у 4</w:t>
      </w:r>
      <w:r w:rsidRPr="00794667">
        <w:rPr>
          <w:rFonts w:ascii="Times New Roman" w:eastAsia="Times New Roman" w:hAnsi="Times New Roman" w:cs="Times New Roman"/>
          <w:color w:val="000000" w:themeColor="text1"/>
          <w:sz w:val="28"/>
          <w:szCs w:val="28"/>
        </w:rPr>
        <w:t>0%.</w:t>
      </w:r>
      <w:r w:rsidR="00A97473">
        <w:rPr>
          <w:rFonts w:ascii="Times New Roman" w:eastAsia="Times New Roman" w:hAnsi="Times New Roman" w:cs="Times New Roman"/>
          <w:color w:val="000000" w:themeColor="text1"/>
          <w:sz w:val="28"/>
          <w:szCs w:val="28"/>
          <w:lang w:val="uk-UA"/>
        </w:rPr>
        <w:t xml:space="preserve"> Цікаво, що в жодної з дівчат немає низької оцінки за цією шкалою, в той час як 13.4% чоловіків не приділяють так багато уваги та важливості своєму зовнішньому вигляду.</w:t>
      </w:r>
      <w:r w:rsidRPr="00A97473">
        <w:rPr>
          <w:rFonts w:ascii="Times New Roman" w:eastAsia="Times New Roman" w:hAnsi="Times New Roman" w:cs="Times New Roman"/>
          <w:color w:val="000000" w:themeColor="text1"/>
          <w:sz w:val="28"/>
          <w:szCs w:val="28"/>
          <w:lang w:val="uk-UA"/>
        </w:rPr>
        <w:t xml:space="preserve"> </w:t>
      </w:r>
      <w:r w:rsidR="00A97473">
        <w:rPr>
          <w:rFonts w:ascii="Times New Roman" w:eastAsia="Times New Roman" w:hAnsi="Times New Roman" w:cs="Times New Roman"/>
          <w:color w:val="000000" w:themeColor="text1"/>
          <w:sz w:val="28"/>
          <w:szCs w:val="28"/>
          <w:lang w:val="uk-UA"/>
        </w:rPr>
        <w:t>Щодо параметрів тіла, в студентів-хлопців зовсім не було виявлено низької оцінки, а більшість має високий рівень сприйняття окремих параметрів тіла, а саме 73,4%. Серед дівчат були респондентки, що низько оцінили задоволення параметрами тіла, проте більшість, 68.8%, був виявлений великий показник за цією шкалою.</w:t>
      </w:r>
      <w:r w:rsidRPr="00A97473">
        <w:rPr>
          <w:rFonts w:ascii="Times New Roman" w:eastAsia="Times New Roman" w:hAnsi="Times New Roman" w:cs="Times New Roman"/>
          <w:color w:val="000000" w:themeColor="text1"/>
          <w:sz w:val="28"/>
          <w:szCs w:val="28"/>
          <w:lang w:val="uk-UA"/>
        </w:rPr>
        <w:t xml:space="preserve"> </w:t>
      </w:r>
    </w:p>
    <w:tbl>
      <w:tblPr>
        <w:tblStyle w:val="ad"/>
        <w:tblW w:w="0" w:type="auto"/>
        <w:tblLook w:val="04A0" w:firstRow="1" w:lastRow="0" w:firstColumn="1" w:lastColumn="0" w:noHBand="0" w:noVBand="1"/>
      </w:tblPr>
      <w:tblGrid>
        <w:gridCol w:w="4439"/>
        <w:gridCol w:w="900"/>
        <w:gridCol w:w="1295"/>
        <w:gridCol w:w="1312"/>
        <w:gridCol w:w="1296"/>
      </w:tblGrid>
      <w:tr w:rsidR="006E686D" w:rsidTr="003015D3">
        <w:trPr>
          <w:trHeight w:val="197"/>
        </w:trPr>
        <w:tc>
          <w:tcPr>
            <w:tcW w:w="4439" w:type="dxa"/>
            <w:vMerge w:val="restart"/>
          </w:tcPr>
          <w:p w:rsidR="006E686D" w:rsidRDefault="006E686D"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Шкали ставлень</w:t>
            </w:r>
          </w:p>
        </w:tc>
        <w:tc>
          <w:tcPr>
            <w:tcW w:w="900" w:type="dxa"/>
            <w:vMerge w:val="restart"/>
          </w:tcPr>
          <w:p w:rsidR="006E686D" w:rsidRDefault="006E686D"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Стать</w:t>
            </w:r>
          </w:p>
        </w:tc>
        <w:tc>
          <w:tcPr>
            <w:tcW w:w="3903" w:type="dxa"/>
            <w:gridSpan w:val="3"/>
          </w:tcPr>
          <w:p w:rsidR="006E686D" w:rsidRDefault="006E686D"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Рівні</w:t>
            </w:r>
          </w:p>
        </w:tc>
      </w:tr>
      <w:tr w:rsidR="006E686D" w:rsidTr="003015D3">
        <w:trPr>
          <w:trHeight w:val="197"/>
        </w:trPr>
        <w:tc>
          <w:tcPr>
            <w:tcW w:w="4439" w:type="dxa"/>
            <w:vMerge/>
          </w:tcPr>
          <w:p w:rsidR="006E686D" w:rsidRDefault="006E686D" w:rsidP="00DD54B6">
            <w:pPr>
              <w:widowControl w:val="0"/>
              <w:spacing w:line="360" w:lineRule="auto"/>
              <w:jc w:val="both"/>
              <w:rPr>
                <w:rFonts w:ascii="Times New Roman" w:eastAsia="Times New Roman" w:hAnsi="Times New Roman" w:cs="Times New Roman"/>
                <w:color w:val="000000" w:themeColor="text1"/>
                <w:sz w:val="28"/>
                <w:szCs w:val="28"/>
                <w:lang w:val="uk-UA"/>
              </w:rPr>
            </w:pPr>
          </w:p>
        </w:tc>
        <w:tc>
          <w:tcPr>
            <w:tcW w:w="900" w:type="dxa"/>
            <w:vMerge/>
          </w:tcPr>
          <w:p w:rsidR="006E686D" w:rsidRDefault="006E686D" w:rsidP="00DD54B6">
            <w:pPr>
              <w:widowControl w:val="0"/>
              <w:spacing w:line="360" w:lineRule="auto"/>
              <w:jc w:val="both"/>
              <w:rPr>
                <w:rFonts w:ascii="Times New Roman" w:eastAsia="Times New Roman" w:hAnsi="Times New Roman" w:cs="Times New Roman"/>
                <w:color w:val="000000" w:themeColor="text1"/>
                <w:sz w:val="28"/>
                <w:szCs w:val="28"/>
                <w:lang w:val="uk-UA"/>
              </w:rPr>
            </w:pPr>
          </w:p>
        </w:tc>
        <w:tc>
          <w:tcPr>
            <w:tcW w:w="1295" w:type="dxa"/>
          </w:tcPr>
          <w:p w:rsidR="006E686D" w:rsidRDefault="006E686D"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Високий</w:t>
            </w:r>
          </w:p>
        </w:tc>
        <w:tc>
          <w:tcPr>
            <w:tcW w:w="1312" w:type="dxa"/>
          </w:tcPr>
          <w:p w:rsidR="006E686D" w:rsidRDefault="006E686D"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Середній</w:t>
            </w:r>
          </w:p>
        </w:tc>
        <w:tc>
          <w:tcPr>
            <w:tcW w:w="1296" w:type="dxa"/>
          </w:tcPr>
          <w:p w:rsidR="006E686D" w:rsidRDefault="006E686D"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Низький</w:t>
            </w:r>
          </w:p>
        </w:tc>
      </w:tr>
      <w:tr w:rsidR="00E30137" w:rsidTr="003015D3">
        <w:trPr>
          <w:trHeight w:val="197"/>
        </w:trPr>
        <w:tc>
          <w:tcPr>
            <w:tcW w:w="4439" w:type="dxa"/>
            <w:vMerge w:val="restart"/>
          </w:tcPr>
          <w:p w:rsidR="00E30137" w:rsidRDefault="00E30137" w:rsidP="00E30137">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Оцінка зовнішності</w:t>
            </w:r>
          </w:p>
        </w:tc>
        <w:tc>
          <w:tcPr>
            <w:tcW w:w="900" w:type="dxa"/>
          </w:tcPr>
          <w:p w:rsidR="00E30137" w:rsidRDefault="00E30137" w:rsidP="00E30137">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Ч</w:t>
            </w:r>
          </w:p>
        </w:tc>
        <w:tc>
          <w:tcPr>
            <w:tcW w:w="1295" w:type="dxa"/>
          </w:tcPr>
          <w:p w:rsidR="00E30137" w:rsidRDefault="00E30137" w:rsidP="00E30137">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53.3%</w:t>
            </w:r>
          </w:p>
        </w:tc>
        <w:tc>
          <w:tcPr>
            <w:tcW w:w="1312" w:type="dxa"/>
          </w:tcPr>
          <w:p w:rsidR="00E30137" w:rsidRDefault="00E30137" w:rsidP="00E30137">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13.3%</w:t>
            </w:r>
          </w:p>
        </w:tc>
        <w:tc>
          <w:tcPr>
            <w:tcW w:w="1296" w:type="dxa"/>
          </w:tcPr>
          <w:p w:rsidR="00E30137" w:rsidRDefault="00E30137" w:rsidP="00E30137">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33.3%</w:t>
            </w:r>
          </w:p>
        </w:tc>
      </w:tr>
      <w:tr w:rsidR="003015D3" w:rsidTr="003015D3">
        <w:trPr>
          <w:trHeight w:val="197"/>
        </w:trPr>
        <w:tc>
          <w:tcPr>
            <w:tcW w:w="4439" w:type="dxa"/>
            <w:vMerge/>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p>
        </w:tc>
        <w:tc>
          <w:tcPr>
            <w:tcW w:w="900" w:type="dxa"/>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Ж</w:t>
            </w:r>
          </w:p>
        </w:tc>
        <w:tc>
          <w:tcPr>
            <w:tcW w:w="1295" w:type="dxa"/>
          </w:tcPr>
          <w:p w:rsidR="003015D3" w:rsidRDefault="00794667"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50%</w:t>
            </w:r>
          </w:p>
        </w:tc>
        <w:tc>
          <w:tcPr>
            <w:tcW w:w="1312" w:type="dxa"/>
          </w:tcPr>
          <w:p w:rsidR="003015D3" w:rsidRDefault="00794667"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37,5%</w:t>
            </w:r>
          </w:p>
        </w:tc>
        <w:tc>
          <w:tcPr>
            <w:tcW w:w="1296" w:type="dxa"/>
          </w:tcPr>
          <w:p w:rsidR="003015D3" w:rsidRDefault="00794667"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12.5%</w:t>
            </w:r>
          </w:p>
        </w:tc>
      </w:tr>
      <w:tr w:rsidR="003015D3" w:rsidTr="003015D3">
        <w:trPr>
          <w:trHeight w:val="197"/>
        </w:trPr>
        <w:tc>
          <w:tcPr>
            <w:tcW w:w="4439" w:type="dxa"/>
            <w:vMerge w:val="restart"/>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Орієнтація на зовнішній вигляд</w:t>
            </w:r>
          </w:p>
        </w:tc>
        <w:tc>
          <w:tcPr>
            <w:tcW w:w="900" w:type="dxa"/>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Ч</w:t>
            </w:r>
          </w:p>
        </w:tc>
        <w:tc>
          <w:tcPr>
            <w:tcW w:w="1295" w:type="dxa"/>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40%</w:t>
            </w:r>
          </w:p>
        </w:tc>
        <w:tc>
          <w:tcPr>
            <w:tcW w:w="1312" w:type="dxa"/>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46.6%</w:t>
            </w:r>
          </w:p>
        </w:tc>
        <w:tc>
          <w:tcPr>
            <w:tcW w:w="1296" w:type="dxa"/>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13.4%</w:t>
            </w:r>
          </w:p>
        </w:tc>
      </w:tr>
      <w:tr w:rsidR="003015D3" w:rsidTr="003015D3">
        <w:trPr>
          <w:trHeight w:val="197"/>
        </w:trPr>
        <w:tc>
          <w:tcPr>
            <w:tcW w:w="4439" w:type="dxa"/>
            <w:vMerge/>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p>
        </w:tc>
        <w:tc>
          <w:tcPr>
            <w:tcW w:w="900" w:type="dxa"/>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Ж</w:t>
            </w:r>
          </w:p>
        </w:tc>
        <w:tc>
          <w:tcPr>
            <w:tcW w:w="1295" w:type="dxa"/>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81.25%</w:t>
            </w:r>
          </w:p>
        </w:tc>
        <w:tc>
          <w:tcPr>
            <w:tcW w:w="1312" w:type="dxa"/>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18.75%</w:t>
            </w:r>
          </w:p>
        </w:tc>
        <w:tc>
          <w:tcPr>
            <w:tcW w:w="1296" w:type="dxa"/>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w:t>
            </w:r>
          </w:p>
        </w:tc>
      </w:tr>
      <w:tr w:rsidR="003015D3" w:rsidTr="003015D3">
        <w:trPr>
          <w:trHeight w:val="197"/>
        </w:trPr>
        <w:tc>
          <w:tcPr>
            <w:tcW w:w="4439" w:type="dxa"/>
            <w:vMerge w:val="restart"/>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Задоволеність параметрами тіла</w:t>
            </w:r>
          </w:p>
        </w:tc>
        <w:tc>
          <w:tcPr>
            <w:tcW w:w="900" w:type="dxa"/>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Ч</w:t>
            </w:r>
          </w:p>
        </w:tc>
        <w:tc>
          <w:tcPr>
            <w:tcW w:w="1295" w:type="dxa"/>
          </w:tcPr>
          <w:p w:rsidR="003015D3" w:rsidRDefault="00A9747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73.4%</w:t>
            </w:r>
          </w:p>
        </w:tc>
        <w:tc>
          <w:tcPr>
            <w:tcW w:w="1312" w:type="dxa"/>
          </w:tcPr>
          <w:p w:rsidR="003015D3" w:rsidRDefault="003015D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26.6%</w:t>
            </w:r>
          </w:p>
        </w:tc>
        <w:tc>
          <w:tcPr>
            <w:tcW w:w="1296" w:type="dxa"/>
          </w:tcPr>
          <w:p w:rsidR="003015D3" w:rsidRDefault="00A97473" w:rsidP="00DD54B6">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w:t>
            </w:r>
          </w:p>
        </w:tc>
      </w:tr>
      <w:tr w:rsidR="003015D3" w:rsidTr="003015D3">
        <w:trPr>
          <w:trHeight w:val="197"/>
        </w:trPr>
        <w:tc>
          <w:tcPr>
            <w:tcW w:w="4439" w:type="dxa"/>
            <w:vMerge/>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p>
        </w:tc>
        <w:tc>
          <w:tcPr>
            <w:tcW w:w="900" w:type="dxa"/>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Ж</w:t>
            </w:r>
          </w:p>
        </w:tc>
        <w:tc>
          <w:tcPr>
            <w:tcW w:w="1295" w:type="dxa"/>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68.8%</w:t>
            </w:r>
          </w:p>
        </w:tc>
        <w:tc>
          <w:tcPr>
            <w:tcW w:w="1312" w:type="dxa"/>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25%</w:t>
            </w:r>
          </w:p>
        </w:tc>
        <w:tc>
          <w:tcPr>
            <w:tcW w:w="1296" w:type="dxa"/>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6.2%</w:t>
            </w:r>
          </w:p>
        </w:tc>
      </w:tr>
      <w:tr w:rsidR="003015D3" w:rsidTr="003015D3">
        <w:trPr>
          <w:trHeight w:val="197"/>
        </w:trPr>
        <w:tc>
          <w:tcPr>
            <w:tcW w:w="4439" w:type="dxa"/>
            <w:vMerge w:val="restart"/>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Занепокоєння зайвою вагою</w:t>
            </w:r>
          </w:p>
        </w:tc>
        <w:tc>
          <w:tcPr>
            <w:tcW w:w="900" w:type="dxa"/>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Ч</w:t>
            </w:r>
          </w:p>
        </w:tc>
        <w:tc>
          <w:tcPr>
            <w:tcW w:w="1295" w:type="dxa"/>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w:t>
            </w:r>
          </w:p>
        </w:tc>
        <w:tc>
          <w:tcPr>
            <w:tcW w:w="1312" w:type="dxa"/>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26.7%</w:t>
            </w:r>
          </w:p>
        </w:tc>
        <w:tc>
          <w:tcPr>
            <w:tcW w:w="1296" w:type="dxa"/>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73.3%</w:t>
            </w:r>
          </w:p>
        </w:tc>
      </w:tr>
      <w:tr w:rsidR="003015D3" w:rsidTr="003015D3">
        <w:trPr>
          <w:trHeight w:val="197"/>
        </w:trPr>
        <w:tc>
          <w:tcPr>
            <w:tcW w:w="4439" w:type="dxa"/>
            <w:vMerge/>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p>
        </w:tc>
        <w:tc>
          <w:tcPr>
            <w:tcW w:w="900" w:type="dxa"/>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Ж</w:t>
            </w:r>
          </w:p>
        </w:tc>
        <w:tc>
          <w:tcPr>
            <w:tcW w:w="1295" w:type="dxa"/>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w:t>
            </w:r>
          </w:p>
        </w:tc>
        <w:tc>
          <w:tcPr>
            <w:tcW w:w="1312" w:type="dxa"/>
          </w:tcPr>
          <w:p w:rsidR="003015D3" w:rsidRDefault="003015D3" w:rsidP="003015D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31.3%</w:t>
            </w:r>
          </w:p>
        </w:tc>
        <w:tc>
          <w:tcPr>
            <w:tcW w:w="1296" w:type="dxa"/>
          </w:tcPr>
          <w:p w:rsidR="003015D3" w:rsidRDefault="003015D3" w:rsidP="00794667">
            <w:pPr>
              <w:keepNext/>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68.7%</w:t>
            </w:r>
          </w:p>
        </w:tc>
      </w:tr>
    </w:tbl>
    <w:p w:rsidR="006E686D" w:rsidRPr="00C81174" w:rsidRDefault="00794667" w:rsidP="00794667">
      <w:pPr>
        <w:pStyle w:val="ac"/>
        <w:jc w:val="center"/>
        <w:rPr>
          <w:rFonts w:ascii="Times New Roman" w:eastAsia="Times New Roman" w:hAnsi="Times New Roman" w:cs="Times New Roman"/>
          <w:b/>
          <w:bCs/>
          <w:i w:val="0"/>
          <w:iCs w:val="0"/>
          <w:color w:val="000000" w:themeColor="text1"/>
          <w:sz w:val="28"/>
          <w:szCs w:val="28"/>
          <w:lang w:val="uk-UA"/>
        </w:rPr>
      </w:pPr>
      <w:r w:rsidRPr="00C81174">
        <w:rPr>
          <w:rFonts w:ascii="Times New Roman" w:hAnsi="Times New Roman" w:cs="Times New Roman"/>
          <w:b/>
          <w:bCs/>
          <w:i w:val="0"/>
          <w:iCs w:val="0"/>
          <w:color w:val="000000" w:themeColor="text1"/>
          <w:sz w:val="28"/>
          <w:szCs w:val="28"/>
        </w:rPr>
        <w:t xml:space="preserve">Таблиця </w:t>
      </w:r>
      <w:r w:rsidRPr="00C81174">
        <w:rPr>
          <w:rFonts w:ascii="Times New Roman" w:hAnsi="Times New Roman" w:cs="Times New Roman"/>
          <w:b/>
          <w:bCs/>
          <w:i w:val="0"/>
          <w:iCs w:val="0"/>
          <w:color w:val="000000" w:themeColor="text1"/>
          <w:sz w:val="28"/>
          <w:szCs w:val="28"/>
          <w:lang w:val="uk-UA"/>
        </w:rPr>
        <w:t>2.3.</w:t>
      </w:r>
      <w:r w:rsidRPr="00C81174">
        <w:rPr>
          <w:i w:val="0"/>
          <w:iCs w:val="0"/>
          <w:color w:val="000000" w:themeColor="text1"/>
          <w:sz w:val="22"/>
          <w:szCs w:val="22"/>
        </w:rPr>
        <w:t xml:space="preserve"> </w:t>
      </w:r>
      <w:r w:rsidRPr="00C81174">
        <w:rPr>
          <w:rFonts w:ascii="Times New Roman" w:hAnsi="Times New Roman" w:cs="Times New Roman"/>
          <w:b/>
          <w:bCs/>
          <w:i w:val="0"/>
          <w:iCs w:val="0"/>
          <w:color w:val="000000" w:themeColor="text1"/>
          <w:sz w:val="28"/>
          <w:szCs w:val="28"/>
        </w:rPr>
        <w:t xml:space="preserve">Кількісні показники за </w:t>
      </w:r>
      <w:r w:rsidRPr="00C81174">
        <w:rPr>
          <w:rFonts w:ascii="Times New Roman" w:hAnsi="Times New Roman" w:cs="Times New Roman"/>
          <w:b/>
          <w:bCs/>
          <w:i w:val="0"/>
          <w:iCs w:val="0"/>
          <w:color w:val="000000" w:themeColor="text1"/>
          <w:sz w:val="28"/>
          <w:szCs w:val="28"/>
          <w:lang w:val="uk-UA"/>
        </w:rPr>
        <w:t>методикою</w:t>
      </w:r>
      <w:r w:rsidRPr="00C81174">
        <w:rPr>
          <w:rFonts w:ascii="Times New Roman" w:hAnsi="Times New Roman" w:cs="Times New Roman"/>
          <w:b/>
          <w:bCs/>
          <w:i w:val="0"/>
          <w:iCs w:val="0"/>
          <w:color w:val="000000" w:themeColor="text1"/>
          <w:sz w:val="28"/>
          <w:szCs w:val="28"/>
        </w:rPr>
        <w:t xml:space="preserve"> «</w:t>
      </w:r>
      <w:r w:rsidRPr="00C81174">
        <w:rPr>
          <w:rFonts w:ascii="Times New Roman" w:hAnsi="Times New Roman" w:cs="Times New Roman"/>
          <w:b/>
          <w:bCs/>
          <w:i w:val="0"/>
          <w:iCs w:val="0"/>
          <w:color w:val="000000" w:themeColor="text1"/>
          <w:sz w:val="28"/>
          <w:szCs w:val="28"/>
          <w:lang w:val="uk-UA"/>
        </w:rPr>
        <w:t xml:space="preserve">Опитувальник </w:t>
      </w:r>
      <w:r w:rsidRPr="00C81174">
        <w:rPr>
          <w:rFonts w:ascii="Times New Roman" w:hAnsi="Times New Roman" w:cs="Times New Roman"/>
          <w:b/>
          <w:bCs/>
          <w:i w:val="0"/>
          <w:iCs w:val="0"/>
          <w:color w:val="000000" w:themeColor="text1"/>
          <w:sz w:val="28"/>
          <w:szCs w:val="28"/>
        </w:rPr>
        <w:t>ставнення до власного тіла (MBRSQ)»</w:t>
      </w:r>
    </w:p>
    <w:p w:rsidR="00E252A7" w:rsidRPr="001C0B46" w:rsidRDefault="00E252A7" w:rsidP="00E252A7">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E252A7">
        <w:rPr>
          <w:rFonts w:ascii="Times New Roman" w:eastAsia="Times New Roman" w:hAnsi="Times New Roman" w:cs="Times New Roman"/>
          <w:color w:val="000000" w:themeColor="text1"/>
          <w:sz w:val="28"/>
          <w:szCs w:val="28"/>
        </w:rPr>
        <w:t xml:space="preserve">У той же час </w:t>
      </w:r>
      <w:r>
        <w:rPr>
          <w:rFonts w:ascii="Times New Roman" w:eastAsia="Times New Roman" w:hAnsi="Times New Roman" w:cs="Times New Roman"/>
          <w:color w:val="000000" w:themeColor="text1"/>
          <w:sz w:val="28"/>
          <w:szCs w:val="28"/>
          <w:lang w:val="uk-UA"/>
        </w:rPr>
        <w:t>ні чоловіки, ні жінки не проявили високого рівня стурбованості зайвою вагою. Л</w:t>
      </w:r>
      <w:r w:rsidRPr="00E252A7">
        <w:rPr>
          <w:rFonts w:ascii="Times New Roman" w:eastAsia="Times New Roman" w:hAnsi="Times New Roman" w:cs="Times New Roman"/>
          <w:color w:val="000000" w:themeColor="text1"/>
          <w:sz w:val="28"/>
          <w:szCs w:val="28"/>
          <w:lang w:val="uk-UA"/>
        </w:rPr>
        <w:t xml:space="preserve">ише </w:t>
      </w:r>
      <w:r>
        <w:rPr>
          <w:rFonts w:ascii="Times New Roman" w:eastAsia="Times New Roman" w:hAnsi="Times New Roman" w:cs="Times New Roman"/>
          <w:color w:val="000000" w:themeColor="text1"/>
          <w:sz w:val="28"/>
          <w:szCs w:val="28"/>
          <w:lang w:val="uk-UA"/>
        </w:rPr>
        <w:t>26.7</w:t>
      </w:r>
      <w:r w:rsidRPr="00E252A7">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студентів-хлопців мали середній рівень занепокоєння та 31.3% дівчат, в той час як більшість, а саме 73.3% чоловіків та 68.7% дівчат продемонстрували низький рівень стурбованості своєю вагою.</w:t>
      </w:r>
      <w:r w:rsidRPr="00E252A7">
        <w:rPr>
          <w:rFonts w:ascii="Times New Roman" w:eastAsia="Times New Roman" w:hAnsi="Times New Roman" w:cs="Times New Roman"/>
          <w:color w:val="000000" w:themeColor="text1"/>
          <w:sz w:val="28"/>
          <w:szCs w:val="28"/>
          <w:lang w:val="uk-UA"/>
        </w:rPr>
        <w:t xml:space="preserve"> </w:t>
      </w:r>
    </w:p>
    <w:p w:rsidR="0016373D" w:rsidRPr="0016373D" w:rsidRDefault="006F7B69" w:rsidP="0016373D">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8F0D15">
        <w:rPr>
          <w:rFonts w:ascii="Times New Roman" w:eastAsia="Times New Roman" w:hAnsi="Times New Roman" w:cs="Times New Roman"/>
          <w:color w:val="000000" w:themeColor="text1"/>
          <w:sz w:val="28"/>
          <w:szCs w:val="28"/>
          <w:lang w:val="uk-UA"/>
        </w:rPr>
        <w:lastRenderedPageBreak/>
        <w:t xml:space="preserve">Згідно з </w:t>
      </w:r>
      <w:r>
        <w:rPr>
          <w:rFonts w:ascii="Times New Roman" w:eastAsia="Times New Roman" w:hAnsi="Times New Roman" w:cs="Times New Roman"/>
          <w:color w:val="000000" w:themeColor="text1"/>
          <w:sz w:val="28"/>
          <w:szCs w:val="28"/>
          <w:lang w:val="uk-UA"/>
        </w:rPr>
        <w:t>інтерпретацією</w:t>
      </w:r>
      <w:r w:rsidRPr="008F0D15">
        <w:rPr>
          <w:rFonts w:ascii="Times New Roman" w:eastAsia="Times New Roman" w:hAnsi="Times New Roman" w:cs="Times New Roman"/>
          <w:color w:val="000000" w:themeColor="text1"/>
          <w:sz w:val="28"/>
          <w:szCs w:val="28"/>
          <w:lang w:val="uk-UA"/>
        </w:rPr>
        <w:t xml:space="preserve"> даної методики, спостерігається наступна тенденція у сприйнятті власної зовнішності залежно від рівня задоволеності параметрами тіла</w:t>
      </w:r>
      <w:r>
        <w:rPr>
          <w:rFonts w:ascii="Times New Roman" w:eastAsia="Times New Roman" w:hAnsi="Times New Roman" w:cs="Times New Roman"/>
          <w:color w:val="000000" w:themeColor="text1"/>
          <w:sz w:val="28"/>
          <w:szCs w:val="28"/>
          <w:lang w:val="uk-UA"/>
        </w:rPr>
        <w:t>. О</w:t>
      </w:r>
      <w:r w:rsidRPr="006F7B69">
        <w:rPr>
          <w:rFonts w:ascii="Times New Roman" w:eastAsia="Times New Roman" w:hAnsi="Times New Roman" w:cs="Times New Roman"/>
          <w:color w:val="000000" w:themeColor="text1"/>
          <w:sz w:val="28"/>
          <w:szCs w:val="28"/>
        </w:rPr>
        <w:t>соби, які продемонстрували високий рівень задоволеності параметрами свого тіла, зазвичай мають позитивне ставлення до свого образу тіла. Вони вважають, що їх зовнішність та риси влаштовують їх у цілому, і зміни в образі не є пріоритетною потребою на даному етапі.</w:t>
      </w:r>
      <w:r>
        <w:rPr>
          <w:rFonts w:ascii="Times New Roman" w:eastAsia="Times New Roman" w:hAnsi="Times New Roman" w:cs="Times New Roman"/>
          <w:color w:val="000000" w:themeColor="text1"/>
          <w:sz w:val="28"/>
          <w:szCs w:val="28"/>
          <w:lang w:val="uk-UA"/>
        </w:rPr>
        <w:t xml:space="preserve"> У</w:t>
      </w:r>
      <w:r w:rsidRPr="006F7B69">
        <w:rPr>
          <w:rFonts w:ascii="Times New Roman" w:eastAsia="Times New Roman" w:hAnsi="Times New Roman" w:cs="Times New Roman"/>
          <w:color w:val="000000" w:themeColor="text1"/>
          <w:sz w:val="28"/>
          <w:szCs w:val="28"/>
        </w:rPr>
        <w:t xml:space="preserve"> осіб з середнім рівнем задоволеності параметрами тіла спостерігається нейтральне ставлення до власного образу тіла. Вони можуть виділяти як позитивні, так і негативні риси своєї зовнішності. Наприклад, вони можуть бути задоволені рисами обличчя, але водночас не задоволені верхньою частиною тіла. Такі особи можуть приділяти увагу принципам бодінейтральності, вважаючи, що зовнішність загалом не є основною фокусною точкою.</w:t>
      </w:r>
      <w:r>
        <w:rPr>
          <w:rFonts w:ascii="Times New Roman" w:eastAsia="Times New Roman" w:hAnsi="Times New Roman" w:cs="Times New Roman"/>
          <w:color w:val="000000" w:themeColor="text1"/>
          <w:sz w:val="28"/>
          <w:szCs w:val="28"/>
          <w:lang w:val="uk-UA"/>
        </w:rPr>
        <w:t xml:space="preserve"> В опитуваних </w:t>
      </w:r>
      <w:r w:rsidRPr="006F7B69">
        <w:rPr>
          <w:rFonts w:ascii="Times New Roman" w:eastAsia="Times New Roman" w:hAnsi="Times New Roman" w:cs="Times New Roman"/>
          <w:color w:val="000000" w:themeColor="text1"/>
          <w:sz w:val="28"/>
          <w:szCs w:val="28"/>
        </w:rPr>
        <w:t>з низьким рівнем задоволеності спостерігається загальна негативна тенденція у ставленні до свого образу тіла. Не</w:t>
      </w:r>
      <w:r>
        <w:rPr>
          <w:rFonts w:ascii="Times New Roman" w:eastAsia="Times New Roman" w:hAnsi="Times New Roman" w:cs="Times New Roman"/>
          <w:color w:val="000000" w:themeColor="text1"/>
          <w:sz w:val="28"/>
          <w:szCs w:val="28"/>
          <w:lang w:val="uk-UA"/>
        </w:rPr>
        <w:t>за</w:t>
      </w:r>
      <w:r w:rsidRPr="006F7B69">
        <w:rPr>
          <w:rFonts w:ascii="Times New Roman" w:eastAsia="Times New Roman" w:hAnsi="Times New Roman" w:cs="Times New Roman"/>
          <w:color w:val="000000" w:themeColor="text1"/>
          <w:sz w:val="28"/>
          <w:szCs w:val="28"/>
        </w:rPr>
        <w:t>доволення може виникати внаслідок невідповідності ідеал</w:t>
      </w:r>
      <w:r w:rsidR="0016373D">
        <w:rPr>
          <w:rFonts w:ascii="Times New Roman" w:eastAsia="Times New Roman" w:hAnsi="Times New Roman" w:cs="Times New Roman"/>
          <w:color w:val="000000" w:themeColor="text1"/>
          <w:sz w:val="28"/>
          <w:szCs w:val="28"/>
          <w:lang w:val="uk-UA"/>
        </w:rPr>
        <w:t>ьного</w:t>
      </w:r>
      <w:r w:rsidRPr="006F7B69">
        <w:rPr>
          <w:rFonts w:ascii="Times New Roman" w:eastAsia="Times New Roman" w:hAnsi="Times New Roman" w:cs="Times New Roman"/>
          <w:color w:val="000000" w:themeColor="text1"/>
          <w:sz w:val="28"/>
          <w:szCs w:val="28"/>
        </w:rPr>
        <w:t xml:space="preserve"> себе і реального </w:t>
      </w:r>
      <w:r w:rsidR="0016373D">
        <w:rPr>
          <w:rFonts w:ascii="Times New Roman" w:eastAsia="Times New Roman" w:hAnsi="Times New Roman" w:cs="Times New Roman"/>
          <w:color w:val="000000" w:themeColor="text1"/>
          <w:sz w:val="28"/>
          <w:szCs w:val="28"/>
          <w:lang w:val="uk-UA"/>
        </w:rPr>
        <w:t xml:space="preserve">зовнішнього </w:t>
      </w:r>
      <w:r w:rsidRPr="006F7B69">
        <w:rPr>
          <w:rFonts w:ascii="Times New Roman" w:eastAsia="Times New Roman" w:hAnsi="Times New Roman" w:cs="Times New Roman"/>
          <w:color w:val="000000" w:themeColor="text1"/>
          <w:sz w:val="28"/>
          <w:szCs w:val="28"/>
        </w:rPr>
        <w:t>вигляду. Наприклад, людина може уявляти себе</w:t>
      </w:r>
      <w:r w:rsidR="0016373D">
        <w:rPr>
          <w:rFonts w:ascii="Times New Roman" w:eastAsia="Times New Roman" w:hAnsi="Times New Roman" w:cs="Times New Roman"/>
          <w:color w:val="000000" w:themeColor="text1"/>
          <w:sz w:val="28"/>
          <w:szCs w:val="28"/>
          <w:lang w:val="uk-UA"/>
        </w:rPr>
        <w:t xml:space="preserve"> нижчою або вищою</w:t>
      </w:r>
      <w:r w:rsidRPr="006F7B69">
        <w:rPr>
          <w:rFonts w:ascii="Times New Roman" w:eastAsia="Times New Roman" w:hAnsi="Times New Roman" w:cs="Times New Roman"/>
          <w:color w:val="000000" w:themeColor="text1"/>
          <w:sz w:val="28"/>
          <w:szCs w:val="28"/>
        </w:rPr>
        <w:t xml:space="preserve">, </w:t>
      </w:r>
      <w:r w:rsidR="0016373D">
        <w:rPr>
          <w:rFonts w:ascii="Times New Roman" w:eastAsia="Times New Roman" w:hAnsi="Times New Roman" w:cs="Times New Roman"/>
          <w:color w:val="000000" w:themeColor="text1"/>
          <w:sz w:val="28"/>
          <w:szCs w:val="28"/>
          <w:lang w:val="uk-UA"/>
        </w:rPr>
        <w:t>з іншими параметрами тіла</w:t>
      </w:r>
      <w:r w:rsidRPr="006F7B69">
        <w:rPr>
          <w:rFonts w:ascii="Times New Roman" w:eastAsia="Times New Roman" w:hAnsi="Times New Roman" w:cs="Times New Roman"/>
          <w:color w:val="000000" w:themeColor="text1"/>
          <w:sz w:val="28"/>
          <w:szCs w:val="28"/>
        </w:rPr>
        <w:t xml:space="preserve">, а при </w:t>
      </w:r>
      <w:r w:rsidR="0016373D">
        <w:rPr>
          <w:rFonts w:ascii="Times New Roman" w:eastAsia="Times New Roman" w:hAnsi="Times New Roman" w:cs="Times New Roman"/>
          <w:color w:val="000000" w:themeColor="text1"/>
          <w:sz w:val="28"/>
          <w:szCs w:val="28"/>
          <w:lang w:val="uk-UA"/>
        </w:rPr>
        <w:t xml:space="preserve">баченні себе на </w:t>
      </w:r>
      <w:r w:rsidRPr="006F7B69">
        <w:rPr>
          <w:rFonts w:ascii="Times New Roman" w:eastAsia="Times New Roman" w:hAnsi="Times New Roman" w:cs="Times New Roman"/>
          <w:color w:val="000000" w:themeColor="text1"/>
          <w:sz w:val="28"/>
          <w:szCs w:val="28"/>
        </w:rPr>
        <w:t xml:space="preserve">фотографії чи в дзеркалі відчувати фрустрацію. Особам з низьким рівнем задоволеності часто характерне бажання змінити свій зовнішній вигляд. </w:t>
      </w:r>
    </w:p>
    <w:p w:rsidR="00D938C9" w:rsidRDefault="0016373D" w:rsidP="00DD54B6">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Отже, більшість респондентів проявило середню або високу задоволеність власним виглядом згідно з різними шкалами опитувальника. </w:t>
      </w:r>
      <w:r w:rsidR="0065631E">
        <w:rPr>
          <w:rFonts w:ascii="Times New Roman" w:eastAsia="Times New Roman" w:hAnsi="Times New Roman" w:cs="Times New Roman"/>
          <w:color w:val="000000" w:themeColor="text1"/>
          <w:sz w:val="28"/>
          <w:szCs w:val="28"/>
          <w:lang w:val="uk-UA"/>
        </w:rPr>
        <w:t xml:space="preserve"> </w:t>
      </w:r>
      <w:r w:rsidR="00DD54B6">
        <w:rPr>
          <w:rFonts w:ascii="Times New Roman" w:eastAsia="Times New Roman" w:hAnsi="Times New Roman" w:cs="Times New Roman"/>
          <w:color w:val="000000" w:themeColor="text1"/>
          <w:sz w:val="28"/>
          <w:szCs w:val="28"/>
          <w:lang w:val="uk-UA"/>
        </w:rPr>
        <w:t>Важливо, що даний опитувальник дає змогу оцінити ставлення до окремих фізичних показників свого тіла та занепокоєння зайвою вагою</w:t>
      </w:r>
      <w:r w:rsidR="00654C83">
        <w:rPr>
          <w:rFonts w:ascii="Times New Roman" w:eastAsia="Times New Roman" w:hAnsi="Times New Roman" w:cs="Times New Roman"/>
          <w:color w:val="000000" w:themeColor="text1"/>
          <w:sz w:val="28"/>
          <w:szCs w:val="28"/>
          <w:lang w:val="uk-UA"/>
        </w:rPr>
        <w:t xml:space="preserve"> за окремою шкалою</w:t>
      </w:r>
      <w:r w:rsidR="00DD54B6">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Ц</w:t>
      </w:r>
      <w:r w:rsidR="00E129F6">
        <w:rPr>
          <w:rFonts w:ascii="Times New Roman" w:eastAsia="Times New Roman" w:hAnsi="Times New Roman" w:cs="Times New Roman"/>
          <w:color w:val="000000" w:themeColor="text1"/>
          <w:sz w:val="28"/>
          <w:szCs w:val="28"/>
          <w:lang w:val="uk-UA"/>
        </w:rPr>
        <w:t>і шкали є</w:t>
      </w:r>
      <w:r w:rsidR="00DD54B6">
        <w:rPr>
          <w:rFonts w:ascii="Times New Roman" w:eastAsia="Times New Roman" w:hAnsi="Times New Roman" w:cs="Times New Roman"/>
          <w:color w:val="000000" w:themeColor="text1"/>
          <w:sz w:val="28"/>
          <w:szCs w:val="28"/>
          <w:lang w:val="uk-UA"/>
        </w:rPr>
        <w:t xml:space="preserve"> значущим</w:t>
      </w:r>
      <w:r w:rsidR="00E129F6">
        <w:rPr>
          <w:rFonts w:ascii="Times New Roman" w:eastAsia="Times New Roman" w:hAnsi="Times New Roman" w:cs="Times New Roman"/>
          <w:color w:val="000000" w:themeColor="text1"/>
          <w:sz w:val="28"/>
          <w:szCs w:val="28"/>
          <w:lang w:val="uk-UA"/>
        </w:rPr>
        <w:t>и</w:t>
      </w:r>
      <w:r w:rsidR="00DD54B6">
        <w:rPr>
          <w:rFonts w:ascii="Times New Roman" w:eastAsia="Times New Roman" w:hAnsi="Times New Roman" w:cs="Times New Roman"/>
          <w:color w:val="000000" w:themeColor="text1"/>
          <w:sz w:val="28"/>
          <w:szCs w:val="28"/>
          <w:lang w:val="uk-UA"/>
        </w:rPr>
        <w:t xml:space="preserve">, оскільки так ми зможемо зрозуміти та виявити наскільки кожен окремий показник впливає на незадоволення фізичним образом та на що готові піти респонденти, щоб це змінити. Також це дасть змогу співставити показники загального задоволення </w:t>
      </w:r>
      <w:r w:rsidR="00DD54B6">
        <w:rPr>
          <w:rFonts w:ascii="Times New Roman" w:eastAsia="Times New Roman" w:hAnsi="Times New Roman" w:cs="Times New Roman"/>
          <w:color w:val="000000" w:themeColor="text1"/>
          <w:sz w:val="28"/>
          <w:szCs w:val="28"/>
          <w:lang w:val="uk-UA"/>
        </w:rPr>
        <w:lastRenderedPageBreak/>
        <w:t xml:space="preserve">своєю зовнішністю з кожною окремою її складовою. Переглянемо </w:t>
      </w:r>
      <w:r w:rsidR="00E129F6">
        <w:rPr>
          <w:rFonts w:ascii="Times New Roman" w:eastAsia="Times New Roman" w:hAnsi="Times New Roman" w:cs="Times New Roman"/>
          <w:color w:val="000000" w:themeColor="text1"/>
          <w:sz w:val="28"/>
          <w:szCs w:val="28"/>
          <w:lang w:val="uk-UA"/>
        </w:rPr>
        <w:t xml:space="preserve">детальніше </w:t>
      </w:r>
      <w:r w:rsidR="00DD54B6">
        <w:rPr>
          <w:rFonts w:ascii="Times New Roman" w:eastAsia="Times New Roman" w:hAnsi="Times New Roman" w:cs="Times New Roman"/>
          <w:color w:val="000000" w:themeColor="text1"/>
          <w:sz w:val="28"/>
          <w:szCs w:val="28"/>
          <w:lang w:val="uk-UA"/>
        </w:rPr>
        <w:t>ступінь задоволення різними частинами тіла в опитуваних</w:t>
      </w:r>
      <w:r w:rsidR="00D4311B">
        <w:rPr>
          <w:rFonts w:ascii="Times New Roman" w:eastAsia="Times New Roman" w:hAnsi="Times New Roman" w:cs="Times New Roman"/>
          <w:color w:val="000000" w:themeColor="text1"/>
          <w:sz w:val="28"/>
          <w:szCs w:val="28"/>
          <w:lang w:val="uk-UA"/>
        </w:rPr>
        <w:t xml:space="preserve"> хлопців</w:t>
      </w:r>
      <w:r w:rsidR="00DD54B6">
        <w:rPr>
          <w:rFonts w:ascii="Times New Roman" w:eastAsia="Times New Roman" w:hAnsi="Times New Roman" w:cs="Times New Roman"/>
          <w:color w:val="000000" w:themeColor="text1"/>
          <w:sz w:val="28"/>
          <w:szCs w:val="28"/>
          <w:lang w:val="uk-UA"/>
        </w:rPr>
        <w:t xml:space="preserve">(рис.2.3). </w:t>
      </w:r>
      <w:r w:rsidR="002B3F3B">
        <w:rPr>
          <w:rFonts w:ascii="Times New Roman" w:eastAsia="Times New Roman" w:hAnsi="Times New Roman" w:cs="Times New Roman"/>
          <w:color w:val="000000" w:themeColor="text1"/>
          <w:sz w:val="28"/>
          <w:szCs w:val="28"/>
          <w:lang w:val="uk-UA"/>
        </w:rPr>
        <w:t>Важливо зазначити, що відповіді «важко відповісти» враховані не було, розглядали тільки задоволення або незадоволення зовнішністю.</w:t>
      </w:r>
    </w:p>
    <w:p w:rsidR="00283013" w:rsidRPr="00D938C9" w:rsidRDefault="00283013" w:rsidP="00DD54B6">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Наглядно бачимо, що більшість хлопців-студентів задоволені своїм фізичним образом як в цілому, так і окремими його частинами. Найбільш впевнено вони відчувають себе при наданні оцінки волоссю, вазі, тонусу м’язів та середній частині тіла (живіт, талія). Найбільш «проблемною»</w:t>
      </w:r>
    </w:p>
    <w:p w:rsidR="00AC6160" w:rsidRPr="00283013" w:rsidRDefault="00D4311B" w:rsidP="00283013">
      <w:pPr>
        <w:widowControl w:val="0"/>
        <w:shd w:val="clear" w:color="auto" w:fill="FFFFFF"/>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noProof/>
          <w:color w:val="000000" w:themeColor="text1"/>
          <w:sz w:val="28"/>
          <w:szCs w:val="28"/>
          <w:lang w:eastAsia="ru-RU"/>
        </w:rPr>
        <w:drawing>
          <wp:inline distT="0" distB="0" distL="0" distR="0">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AC6160" w:rsidRPr="00283013">
        <w:rPr>
          <w:rFonts w:ascii="Times New Roman" w:hAnsi="Times New Roman" w:cs="Times New Roman"/>
          <w:b/>
          <w:bCs/>
          <w:color w:val="000000" w:themeColor="text1"/>
          <w:sz w:val="28"/>
          <w:szCs w:val="28"/>
        </w:rPr>
        <w:t>Рис.2.</w:t>
      </w:r>
      <w:r w:rsidR="00007ADF" w:rsidRPr="00283013">
        <w:rPr>
          <w:rFonts w:ascii="Times New Roman" w:hAnsi="Times New Roman" w:cs="Times New Roman"/>
          <w:b/>
          <w:bCs/>
          <w:color w:val="000000" w:themeColor="text1"/>
          <w:sz w:val="28"/>
          <w:szCs w:val="28"/>
          <w:lang w:val="uk-UA"/>
        </w:rPr>
        <w:t>3</w:t>
      </w:r>
      <w:r w:rsidR="00AC6160" w:rsidRPr="00283013">
        <w:rPr>
          <w:rFonts w:ascii="Times New Roman" w:hAnsi="Times New Roman" w:cs="Times New Roman"/>
          <w:b/>
          <w:bCs/>
          <w:color w:val="000000" w:themeColor="text1"/>
          <w:sz w:val="28"/>
          <w:szCs w:val="28"/>
        </w:rPr>
        <w:t xml:space="preserve">. </w:t>
      </w:r>
      <w:r w:rsidR="00AC6160" w:rsidRPr="00283013">
        <w:rPr>
          <w:rFonts w:ascii="Times New Roman" w:hAnsi="Times New Roman" w:cs="Times New Roman"/>
          <w:b/>
          <w:bCs/>
          <w:color w:val="000000" w:themeColor="text1"/>
          <w:sz w:val="28"/>
          <w:szCs w:val="28"/>
          <w:lang w:val="uk-UA"/>
        </w:rPr>
        <w:t>Задоволеність окремими аспектами тіла у чоловіків</w:t>
      </w:r>
    </w:p>
    <w:p w:rsidR="002B3F3B" w:rsidRDefault="002B3F3B" w:rsidP="00283013">
      <w:pPr>
        <w:widowControl w:val="0"/>
        <w:shd w:val="clear" w:color="auto" w:fill="FFFFFF"/>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зоною стала верхня частина тіла (груди, плечі, руки, шия). Зробимо припущення, що це пов’язано з зовнішніми стандартами, які нав’язують ідеальний образ мужності через сильні руки, широкі плечі та масивні груди. Прослідкуємо ставлення до зовнішнього вигляду в дівчат через </w:t>
      </w:r>
      <w:r w:rsidR="00995470">
        <w:rPr>
          <w:rFonts w:ascii="Times New Roman" w:eastAsia="Times New Roman" w:hAnsi="Times New Roman" w:cs="Times New Roman"/>
          <w:color w:val="000000" w:themeColor="text1"/>
          <w:sz w:val="28"/>
          <w:szCs w:val="28"/>
          <w:lang w:val="uk-UA"/>
        </w:rPr>
        <w:t xml:space="preserve">рис.2.4. </w:t>
      </w:r>
    </w:p>
    <w:p w:rsidR="00A53C77" w:rsidRDefault="00A53C77" w:rsidP="00A53C77">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Бачимо, що дівчата проявляють більшу задоволеність власним виглядом та окремими частинами тіла, ніж хлопці. Найбільш високо </w:t>
      </w:r>
      <w:r>
        <w:rPr>
          <w:rFonts w:ascii="Times New Roman" w:eastAsia="Times New Roman" w:hAnsi="Times New Roman" w:cs="Times New Roman"/>
          <w:color w:val="000000" w:themeColor="text1"/>
          <w:sz w:val="28"/>
          <w:szCs w:val="28"/>
          <w:lang w:val="uk-UA"/>
        </w:rPr>
        <w:lastRenderedPageBreak/>
        <w:t>респондентки оцінюють свій зріст та волосся. Щодо незадоволення – більш за все тут було оцінено лице, хоча і тільки у 4 респонденток. Якщо порівнювати результати із показниками хлопців-студентів, то можна зробити висновок щодо більшої впевненості дівчат у нижній, середній та верхній частині тіла. Щодо задоволеності тонусом м’язів, більшість студенток не могли дати відповідь щодо оцінки цього параметру. Припускаємо, що це пов’язано з орієнтацією дівчат на інші частини або параметри тіла.</w:t>
      </w:r>
    </w:p>
    <w:p w:rsidR="00007ADF" w:rsidRPr="00283013" w:rsidRDefault="00995470" w:rsidP="00283013">
      <w:pPr>
        <w:widowControl w:val="0"/>
        <w:shd w:val="clear" w:color="auto" w:fill="FFFFFF"/>
        <w:spacing w:line="360" w:lineRule="auto"/>
        <w:jc w:val="center"/>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lang w:eastAsia="ru-RU"/>
        </w:rPr>
        <w:drawing>
          <wp:inline distT="0" distB="0" distL="0" distR="0">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007ADF" w:rsidRPr="00283013">
        <w:rPr>
          <w:rFonts w:ascii="Times New Roman" w:hAnsi="Times New Roman" w:cs="Times New Roman"/>
          <w:b/>
          <w:bCs/>
          <w:color w:val="000000" w:themeColor="text1"/>
          <w:sz w:val="28"/>
          <w:szCs w:val="28"/>
        </w:rPr>
        <w:t>Рис.2.</w:t>
      </w:r>
      <w:r w:rsidR="00007ADF" w:rsidRPr="00283013">
        <w:rPr>
          <w:rFonts w:ascii="Times New Roman" w:hAnsi="Times New Roman" w:cs="Times New Roman"/>
          <w:b/>
          <w:bCs/>
          <w:color w:val="000000" w:themeColor="text1"/>
          <w:sz w:val="28"/>
          <w:szCs w:val="28"/>
          <w:lang w:val="uk-UA"/>
        </w:rPr>
        <w:t>4</w:t>
      </w:r>
      <w:r w:rsidR="00007ADF" w:rsidRPr="00283013">
        <w:rPr>
          <w:rFonts w:ascii="Times New Roman" w:hAnsi="Times New Roman" w:cs="Times New Roman"/>
          <w:b/>
          <w:bCs/>
          <w:color w:val="000000" w:themeColor="text1"/>
          <w:sz w:val="28"/>
          <w:szCs w:val="28"/>
        </w:rPr>
        <w:t xml:space="preserve">. </w:t>
      </w:r>
      <w:r w:rsidR="00007ADF" w:rsidRPr="00283013">
        <w:rPr>
          <w:rFonts w:ascii="Times New Roman" w:hAnsi="Times New Roman" w:cs="Times New Roman"/>
          <w:b/>
          <w:bCs/>
          <w:color w:val="000000" w:themeColor="text1"/>
          <w:sz w:val="28"/>
          <w:szCs w:val="28"/>
          <w:lang w:val="uk-UA"/>
        </w:rPr>
        <w:t>Задоволеність окремими аспектами тіла у дівчат</w:t>
      </w:r>
    </w:p>
    <w:p w:rsidR="00957879" w:rsidRDefault="00283013" w:rsidP="00283013">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Далі розглянемо стурбованість з приводу власної ваги в обох статей </w:t>
      </w:r>
      <w:r w:rsidR="00BC1841">
        <w:rPr>
          <w:rFonts w:ascii="Times New Roman" w:eastAsia="Times New Roman" w:hAnsi="Times New Roman" w:cs="Times New Roman"/>
          <w:color w:val="000000" w:themeColor="text1"/>
          <w:sz w:val="28"/>
          <w:szCs w:val="28"/>
          <w:lang w:val="uk-UA"/>
        </w:rPr>
        <w:t xml:space="preserve">та дотримання ними дієт в разі потреби. </w:t>
      </w:r>
      <w:r w:rsidR="005A0441">
        <w:rPr>
          <w:rFonts w:ascii="Times New Roman" w:eastAsia="Times New Roman" w:hAnsi="Times New Roman" w:cs="Times New Roman"/>
          <w:color w:val="000000" w:themeColor="text1"/>
          <w:sz w:val="28"/>
          <w:szCs w:val="28"/>
          <w:lang w:val="uk-UA"/>
        </w:rPr>
        <w:t xml:space="preserve">Таким чином, 62,5% дівчат постійно хвилюються, що мають або можуть набрати вагу, в той час, як в чоловіків тенденція </w:t>
      </w:r>
      <w:r w:rsidR="0009302F">
        <w:rPr>
          <w:rFonts w:ascii="Times New Roman" w:eastAsia="Times New Roman" w:hAnsi="Times New Roman" w:cs="Times New Roman"/>
          <w:color w:val="000000" w:themeColor="text1"/>
          <w:sz w:val="28"/>
          <w:szCs w:val="28"/>
          <w:lang w:val="uk-UA"/>
        </w:rPr>
        <w:t xml:space="preserve">зворотня – 73,3% зовсім не переймаються цим питанням. </w:t>
      </w:r>
      <w:r w:rsidR="00547860">
        <w:rPr>
          <w:rFonts w:ascii="Times New Roman" w:eastAsia="Times New Roman" w:hAnsi="Times New Roman" w:cs="Times New Roman"/>
          <w:color w:val="000000" w:themeColor="text1"/>
          <w:sz w:val="28"/>
          <w:szCs w:val="28"/>
          <w:lang w:val="uk-UA"/>
        </w:rPr>
        <w:t xml:space="preserve">Цікаво, що при наявних переживаннях в студенток, тільки 50% вважають, що в них дійсно є зайва вага, хоча розмірковуючи про те, що інші можуть подумати з приводу їх тіла, 68,7% вважає, що оточуючі не </w:t>
      </w:r>
      <w:r w:rsidR="00A53C77">
        <w:rPr>
          <w:rFonts w:ascii="Times New Roman" w:eastAsia="Times New Roman" w:hAnsi="Times New Roman" w:cs="Times New Roman"/>
          <w:color w:val="000000" w:themeColor="text1"/>
          <w:sz w:val="28"/>
          <w:szCs w:val="28"/>
          <w:lang w:val="uk-UA"/>
        </w:rPr>
        <w:t xml:space="preserve">вважатимуть їх вагу надмірною. В чоловіків їх думка з приводу ваги власного тіла співпадає з очікуваною думкою інших людей з приводу </w:t>
      </w:r>
      <w:r w:rsidR="00A53C77">
        <w:rPr>
          <w:rFonts w:ascii="Times New Roman" w:eastAsia="Times New Roman" w:hAnsi="Times New Roman" w:cs="Times New Roman"/>
          <w:color w:val="000000" w:themeColor="text1"/>
          <w:sz w:val="28"/>
          <w:szCs w:val="28"/>
          <w:lang w:val="uk-UA"/>
        </w:rPr>
        <w:lastRenderedPageBreak/>
        <w:t>власною ваги. Щодо обмежень в харчуванні на період проходження опитувальника, тільки 3 дівчат підтвердили дотримання дієти. 2 з них зазначили, що часто дотримуються навіть радикальних дієт, 4 роблять це іноді або рідко і решта дівчат ніколи не обмежує себе в їжі(рис.2.5).</w:t>
      </w:r>
    </w:p>
    <w:p w:rsidR="00957879" w:rsidRPr="00483EE7" w:rsidRDefault="00957879" w:rsidP="00483EE7">
      <w:pPr>
        <w:keepNext/>
        <w:widowControl w:val="0"/>
        <w:shd w:val="clear" w:color="auto" w:fill="FFFFFF"/>
        <w:spacing w:line="360" w:lineRule="auto"/>
        <w:jc w:val="center"/>
        <w:rPr>
          <w:lang w:val="uk-UA"/>
        </w:rPr>
      </w:pPr>
      <w:r>
        <w:rPr>
          <w:rFonts w:ascii="Times New Roman" w:eastAsia="Times New Roman" w:hAnsi="Times New Roman" w:cs="Times New Roman"/>
          <w:noProof/>
          <w:color w:val="000000" w:themeColor="text1"/>
          <w:sz w:val="28"/>
          <w:szCs w:val="28"/>
          <w:lang w:eastAsia="ru-RU"/>
        </w:rPr>
        <w:drawing>
          <wp:inline distT="0" distB="0" distL="0" distR="0">
            <wp:extent cx="5486400" cy="32004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483EE7" w:rsidRPr="00483EE7">
        <w:rPr>
          <w:rFonts w:ascii="Times New Roman" w:hAnsi="Times New Roman" w:cs="Times New Roman"/>
          <w:b/>
          <w:bCs/>
          <w:color w:val="000000" w:themeColor="text1"/>
          <w:sz w:val="28"/>
          <w:szCs w:val="28"/>
          <w:lang w:val="uk-UA"/>
        </w:rPr>
        <w:t>Рис.2.5. Частота дотримання радикальних дієт дівчатами</w:t>
      </w:r>
    </w:p>
    <w:p w:rsidR="00957879" w:rsidRDefault="00C2121A" w:rsidP="00547860">
      <w:pPr>
        <w:widowControl w:val="0"/>
        <w:shd w:val="clear" w:color="auto" w:fill="FFFFFF"/>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Якщо порівняти результат задоволення фізичним виглядом тіла та дотримання дієт дівчатами, можемо спостерігати досить позитивну тенденцію: більшість з них позитивно оцінює себе та не прибігає до змін зовнішнього вигляду за допомогою обмежень в харчуванні. Це може вказувати на позитивний образ фізичного «Я» в більшості та відсутності тиску на них стандартів суспільства. </w:t>
      </w:r>
    </w:p>
    <w:p w:rsidR="00283013" w:rsidRDefault="00BC1841" w:rsidP="00283013">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Щодо дотримання радикальних дієт або обмежень в харчуванні, тільки 20% чоловіків надали відповідь «Рідко», решта ж ніколи цього не робила</w:t>
      </w:r>
      <w:r w:rsidR="00525F59">
        <w:rPr>
          <w:rFonts w:ascii="Times New Roman" w:eastAsia="Times New Roman" w:hAnsi="Times New Roman" w:cs="Times New Roman"/>
          <w:color w:val="000000" w:themeColor="text1"/>
          <w:sz w:val="28"/>
          <w:szCs w:val="28"/>
          <w:lang w:val="uk-UA"/>
        </w:rPr>
        <w:t>, тільки один з опитуваних дотримувався дієти під час проходження опитувальника.</w:t>
      </w:r>
    </w:p>
    <w:p w:rsidR="00525F59" w:rsidRPr="008F0D15" w:rsidRDefault="00525F59" w:rsidP="00D61809">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8F0D15">
        <w:rPr>
          <w:rFonts w:ascii="Times New Roman" w:eastAsia="Times New Roman" w:hAnsi="Times New Roman" w:cs="Times New Roman"/>
          <w:color w:val="000000" w:themeColor="text1"/>
          <w:sz w:val="28"/>
          <w:szCs w:val="28"/>
          <w:lang w:val="uk-UA"/>
        </w:rPr>
        <w:t xml:space="preserve">Загальна спостережна тенденція, яку </w:t>
      </w:r>
      <w:r>
        <w:rPr>
          <w:rFonts w:ascii="Times New Roman" w:eastAsia="Times New Roman" w:hAnsi="Times New Roman" w:cs="Times New Roman"/>
          <w:color w:val="000000" w:themeColor="text1"/>
          <w:sz w:val="28"/>
          <w:szCs w:val="28"/>
          <w:lang w:val="uk-UA"/>
        </w:rPr>
        <w:t xml:space="preserve">ми бачимо з опитувальника </w:t>
      </w:r>
      <w:r>
        <w:rPr>
          <w:rFonts w:ascii="Times New Roman" w:eastAsia="Times New Roman" w:hAnsi="Times New Roman" w:cs="Times New Roman"/>
          <w:color w:val="000000" w:themeColor="text1"/>
          <w:sz w:val="28"/>
          <w:szCs w:val="28"/>
          <w:lang w:val="en-GB"/>
        </w:rPr>
        <w:t>MBSRQ</w:t>
      </w:r>
      <w:r w:rsidRPr="00525F59">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en-GB"/>
        </w:rPr>
        <w:t>S</w:t>
      </w:r>
      <w:r w:rsidRPr="008F0D15">
        <w:rPr>
          <w:rFonts w:ascii="Times New Roman" w:eastAsia="Times New Roman" w:hAnsi="Times New Roman" w:cs="Times New Roman"/>
          <w:color w:val="000000" w:themeColor="text1"/>
          <w:sz w:val="28"/>
          <w:szCs w:val="28"/>
          <w:lang w:val="uk-UA"/>
        </w:rPr>
        <w:t xml:space="preserve">, вказує на те, що більшість респондентів, як дівчат, так і </w:t>
      </w:r>
      <w:r w:rsidRPr="008F0D15">
        <w:rPr>
          <w:rFonts w:ascii="Times New Roman" w:eastAsia="Times New Roman" w:hAnsi="Times New Roman" w:cs="Times New Roman"/>
          <w:color w:val="000000" w:themeColor="text1"/>
          <w:sz w:val="28"/>
          <w:szCs w:val="28"/>
          <w:lang w:val="uk-UA"/>
        </w:rPr>
        <w:lastRenderedPageBreak/>
        <w:t xml:space="preserve">хлопців, мають нормальну оцінку свого тіла і задоволені більшістю параметрів. </w:t>
      </w:r>
      <w:r w:rsidRPr="00525F59">
        <w:rPr>
          <w:rFonts w:ascii="Times New Roman" w:eastAsia="Times New Roman" w:hAnsi="Times New Roman" w:cs="Times New Roman"/>
          <w:color w:val="000000" w:themeColor="text1"/>
          <w:sz w:val="28"/>
          <w:szCs w:val="28"/>
        </w:rPr>
        <w:t>Мож</w:t>
      </w:r>
      <w:r>
        <w:rPr>
          <w:rFonts w:ascii="Times New Roman" w:eastAsia="Times New Roman" w:hAnsi="Times New Roman" w:cs="Times New Roman"/>
          <w:color w:val="000000" w:themeColor="text1"/>
          <w:sz w:val="28"/>
          <w:szCs w:val="28"/>
          <w:lang w:val="uk-UA"/>
        </w:rPr>
        <w:t>емо припустити, що більшість</w:t>
      </w:r>
      <w:r w:rsidRPr="00525F59">
        <w:rPr>
          <w:rFonts w:ascii="Times New Roman" w:eastAsia="Times New Roman" w:hAnsi="Times New Roman" w:cs="Times New Roman"/>
          <w:color w:val="000000" w:themeColor="text1"/>
          <w:sz w:val="28"/>
          <w:szCs w:val="28"/>
        </w:rPr>
        <w:t xml:space="preserve"> студент</w:t>
      </w:r>
      <w:r>
        <w:rPr>
          <w:rFonts w:ascii="Times New Roman" w:eastAsia="Times New Roman" w:hAnsi="Times New Roman" w:cs="Times New Roman"/>
          <w:color w:val="000000" w:themeColor="text1"/>
          <w:sz w:val="28"/>
          <w:szCs w:val="28"/>
          <w:lang w:val="uk-UA"/>
        </w:rPr>
        <w:t>ів</w:t>
      </w:r>
      <w:r w:rsidRPr="00525F59">
        <w:rPr>
          <w:rFonts w:ascii="Times New Roman" w:eastAsia="Times New Roman" w:hAnsi="Times New Roman" w:cs="Times New Roman"/>
          <w:color w:val="000000" w:themeColor="text1"/>
          <w:sz w:val="28"/>
          <w:szCs w:val="28"/>
        </w:rPr>
        <w:t xml:space="preserve"> знаходяться у стадії позитивного прийняття свого тіла і більш схильні приймати себе такими, які вони є. Це може бути результатом зрілості, самоусвідомлення та розвитку позитивного самовизначення.</w:t>
      </w:r>
      <w:r>
        <w:rPr>
          <w:rFonts w:ascii="Times New Roman" w:eastAsia="Times New Roman" w:hAnsi="Times New Roman" w:cs="Times New Roman"/>
          <w:color w:val="000000" w:themeColor="text1"/>
          <w:sz w:val="28"/>
          <w:szCs w:val="28"/>
          <w:lang w:val="uk-UA"/>
        </w:rPr>
        <w:t xml:space="preserve"> Також</w:t>
      </w:r>
      <w:r w:rsidRPr="008F0D15">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lang w:val="uk-UA"/>
        </w:rPr>
        <w:t xml:space="preserve"> завдяки </w:t>
      </w:r>
      <w:r w:rsidR="00D61809">
        <w:rPr>
          <w:rFonts w:ascii="Times New Roman" w:eastAsia="Times New Roman" w:hAnsi="Times New Roman" w:cs="Times New Roman"/>
          <w:color w:val="000000" w:themeColor="text1"/>
          <w:sz w:val="28"/>
          <w:szCs w:val="28"/>
          <w:lang w:val="uk-UA"/>
        </w:rPr>
        <w:t>співпадінню власної оцінки фізичного вигляду та очікуваної оцінки оточення, припускаємо, що в більшість має екологічне</w:t>
      </w:r>
      <w:r w:rsidRPr="008F0D15">
        <w:rPr>
          <w:rFonts w:ascii="Times New Roman" w:eastAsia="Times New Roman" w:hAnsi="Times New Roman" w:cs="Times New Roman"/>
          <w:color w:val="000000" w:themeColor="text1"/>
          <w:sz w:val="28"/>
          <w:szCs w:val="28"/>
          <w:lang w:val="uk-UA"/>
        </w:rPr>
        <w:t xml:space="preserve"> середовище, </w:t>
      </w:r>
      <w:r w:rsidR="00D61809">
        <w:rPr>
          <w:rFonts w:ascii="Times New Roman" w:eastAsia="Times New Roman" w:hAnsi="Times New Roman" w:cs="Times New Roman"/>
          <w:color w:val="000000" w:themeColor="text1"/>
          <w:sz w:val="28"/>
          <w:szCs w:val="28"/>
          <w:lang w:val="uk-UA"/>
        </w:rPr>
        <w:t xml:space="preserve">яке </w:t>
      </w:r>
      <w:r w:rsidRPr="008F0D15">
        <w:rPr>
          <w:rFonts w:ascii="Times New Roman" w:eastAsia="Times New Roman" w:hAnsi="Times New Roman" w:cs="Times New Roman"/>
          <w:color w:val="000000" w:themeColor="text1"/>
          <w:sz w:val="28"/>
          <w:szCs w:val="28"/>
          <w:lang w:val="uk-UA"/>
        </w:rPr>
        <w:t xml:space="preserve">сприяє позитивному сприйняттю тіла та ментальному благополуччю. </w:t>
      </w:r>
    </w:p>
    <w:p w:rsidR="008E1BB2" w:rsidRDefault="00D61809" w:rsidP="00916469">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Останньою методикою, завдяки якій оцінювали ставлення до власної зовнішності в студентів був «Опитувальник образу тіла</w:t>
      </w:r>
      <w:r w:rsidR="005A63A8">
        <w:rPr>
          <w:rFonts w:ascii="Times New Roman" w:eastAsia="Times New Roman" w:hAnsi="Times New Roman" w:cs="Times New Roman"/>
          <w:color w:val="000000" w:themeColor="text1"/>
          <w:sz w:val="28"/>
          <w:szCs w:val="28"/>
          <w:lang w:val="uk-UA"/>
        </w:rPr>
        <w:t>» О.А.Скугаревського.</w:t>
      </w:r>
      <w:r w:rsidR="008E1BB2">
        <w:rPr>
          <w:rFonts w:ascii="Times New Roman" w:eastAsia="Times New Roman" w:hAnsi="Times New Roman" w:cs="Times New Roman"/>
          <w:color w:val="000000" w:themeColor="text1"/>
          <w:sz w:val="28"/>
          <w:szCs w:val="28"/>
          <w:lang w:val="uk-UA"/>
        </w:rPr>
        <w:t xml:space="preserve"> </w:t>
      </w:r>
      <w:r w:rsidR="000200A1">
        <w:rPr>
          <w:rFonts w:ascii="Times New Roman" w:eastAsia="Times New Roman" w:hAnsi="Times New Roman" w:cs="Times New Roman"/>
          <w:color w:val="000000" w:themeColor="text1"/>
          <w:sz w:val="28"/>
          <w:szCs w:val="28"/>
          <w:lang w:val="uk-UA"/>
        </w:rPr>
        <w:t>Результати представимо у рис.2.6</w:t>
      </w:r>
      <w:r w:rsidR="008E1BB2">
        <w:rPr>
          <w:rFonts w:ascii="Times New Roman" w:eastAsia="Times New Roman" w:hAnsi="Times New Roman" w:cs="Times New Roman"/>
          <w:color w:val="000000" w:themeColor="text1"/>
          <w:sz w:val="28"/>
          <w:szCs w:val="28"/>
          <w:lang w:val="uk-UA"/>
        </w:rPr>
        <w:t xml:space="preserve"> </w:t>
      </w:r>
    </w:p>
    <w:p w:rsidR="00547860" w:rsidRPr="00916469" w:rsidRDefault="00936E12" w:rsidP="00916469">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noProof/>
          <w:color w:val="000000" w:themeColor="text1"/>
          <w:sz w:val="28"/>
          <w:szCs w:val="28"/>
          <w:lang w:eastAsia="ru-RU"/>
        </w:rPr>
        <w:drawing>
          <wp:inline distT="0" distB="0" distL="0" distR="0">
            <wp:extent cx="5486400"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547860" w:rsidRPr="00E66F01">
        <w:rPr>
          <w:rFonts w:ascii="Times New Roman" w:hAnsi="Times New Roman" w:cs="Times New Roman"/>
          <w:b/>
          <w:bCs/>
          <w:sz w:val="28"/>
          <w:szCs w:val="28"/>
        </w:rPr>
        <w:t>Рис.</w:t>
      </w:r>
      <w:r w:rsidR="00547860">
        <w:rPr>
          <w:rFonts w:ascii="Times New Roman" w:hAnsi="Times New Roman" w:cs="Times New Roman"/>
          <w:b/>
          <w:bCs/>
          <w:sz w:val="28"/>
          <w:szCs w:val="28"/>
          <w:lang w:val="uk-UA"/>
        </w:rPr>
        <w:t>2.6.</w:t>
      </w:r>
      <w:r w:rsidR="00547860" w:rsidRPr="00E66F01">
        <w:rPr>
          <w:rFonts w:ascii="Times New Roman" w:hAnsi="Times New Roman" w:cs="Times New Roman"/>
          <w:b/>
          <w:bCs/>
          <w:sz w:val="28"/>
          <w:szCs w:val="28"/>
        </w:rPr>
        <w:t xml:space="preserve"> Рівень задоволеності власним тілом </w:t>
      </w:r>
      <w:r w:rsidR="00547860">
        <w:rPr>
          <w:rFonts w:ascii="Times New Roman" w:hAnsi="Times New Roman" w:cs="Times New Roman"/>
          <w:b/>
          <w:bCs/>
          <w:sz w:val="28"/>
          <w:szCs w:val="28"/>
          <w:lang w:val="uk-UA"/>
        </w:rPr>
        <w:t>у студентської молоді</w:t>
      </w:r>
    </w:p>
    <w:p w:rsidR="00CC34A0" w:rsidRDefault="00350B93" w:rsidP="00350B93">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Згідно з діаграмою дівчат бачимо, що студенти виражають більшу задоволеність власним тілом, ніж студентки</w:t>
      </w:r>
      <w:r w:rsidR="00CC34A0">
        <w:rPr>
          <w:rFonts w:ascii="Times New Roman" w:eastAsia="Times New Roman" w:hAnsi="Times New Roman" w:cs="Times New Roman"/>
          <w:color w:val="000000" w:themeColor="text1"/>
          <w:sz w:val="28"/>
          <w:szCs w:val="28"/>
          <w:lang w:val="uk-UA"/>
        </w:rPr>
        <w:t>, хоч і не набагато</w:t>
      </w:r>
      <w:r>
        <w:rPr>
          <w:rFonts w:ascii="Times New Roman" w:eastAsia="Times New Roman" w:hAnsi="Times New Roman" w:cs="Times New Roman"/>
          <w:color w:val="000000" w:themeColor="text1"/>
          <w:sz w:val="28"/>
          <w:szCs w:val="28"/>
          <w:lang w:val="uk-UA"/>
        </w:rPr>
        <w:t xml:space="preserve">. </w:t>
      </w:r>
      <w:r w:rsidRPr="00CC34A0">
        <w:rPr>
          <w:rFonts w:ascii="Times New Roman" w:eastAsia="Times New Roman" w:hAnsi="Times New Roman" w:cs="Times New Roman"/>
          <w:color w:val="000000" w:themeColor="text1"/>
          <w:sz w:val="28"/>
          <w:szCs w:val="28"/>
          <w:lang w:val="uk-UA"/>
        </w:rPr>
        <w:t xml:space="preserve">Ці дані свідчать про те, що респонденти </w:t>
      </w:r>
      <w:r>
        <w:rPr>
          <w:rFonts w:ascii="Times New Roman" w:eastAsia="Times New Roman" w:hAnsi="Times New Roman" w:cs="Times New Roman"/>
          <w:color w:val="000000" w:themeColor="text1"/>
          <w:sz w:val="28"/>
          <w:szCs w:val="28"/>
          <w:lang w:val="uk-UA"/>
        </w:rPr>
        <w:t xml:space="preserve">в більшості </w:t>
      </w:r>
      <w:r w:rsidRPr="00CC34A0">
        <w:rPr>
          <w:rFonts w:ascii="Times New Roman" w:eastAsia="Times New Roman" w:hAnsi="Times New Roman" w:cs="Times New Roman"/>
          <w:color w:val="000000" w:themeColor="text1"/>
          <w:sz w:val="28"/>
          <w:szCs w:val="28"/>
          <w:lang w:val="uk-UA"/>
        </w:rPr>
        <w:t xml:space="preserve">мають позитивну </w:t>
      </w:r>
      <w:r>
        <w:rPr>
          <w:rFonts w:ascii="Times New Roman" w:eastAsia="Times New Roman" w:hAnsi="Times New Roman" w:cs="Times New Roman"/>
          <w:color w:val="000000" w:themeColor="text1"/>
          <w:sz w:val="28"/>
          <w:szCs w:val="28"/>
          <w:lang w:val="uk-UA"/>
        </w:rPr>
        <w:t>Я-концепцію</w:t>
      </w:r>
      <w:r w:rsidRPr="00CC34A0">
        <w:rPr>
          <w:rFonts w:ascii="Times New Roman" w:eastAsia="Times New Roman" w:hAnsi="Times New Roman" w:cs="Times New Roman"/>
          <w:color w:val="000000" w:themeColor="text1"/>
          <w:sz w:val="28"/>
          <w:szCs w:val="28"/>
          <w:lang w:val="uk-UA"/>
        </w:rPr>
        <w:t>, висок</w:t>
      </w:r>
      <w:r>
        <w:rPr>
          <w:rFonts w:ascii="Times New Roman" w:eastAsia="Times New Roman" w:hAnsi="Times New Roman" w:cs="Times New Roman"/>
          <w:color w:val="000000" w:themeColor="text1"/>
          <w:sz w:val="28"/>
          <w:szCs w:val="28"/>
          <w:lang w:val="uk-UA"/>
        </w:rPr>
        <w:t>ий</w:t>
      </w:r>
      <w:r w:rsidRPr="00CC34A0">
        <w:rPr>
          <w:rFonts w:ascii="Times New Roman" w:eastAsia="Times New Roman" w:hAnsi="Times New Roman" w:cs="Times New Roman"/>
          <w:color w:val="000000" w:themeColor="text1"/>
          <w:sz w:val="28"/>
          <w:szCs w:val="28"/>
          <w:lang w:val="uk-UA"/>
        </w:rPr>
        <w:t xml:space="preserve"> рівень свідомості щодо свого фізичного вигляду</w:t>
      </w:r>
      <w:r>
        <w:rPr>
          <w:rFonts w:ascii="Times New Roman" w:eastAsia="Times New Roman" w:hAnsi="Times New Roman" w:cs="Times New Roman"/>
          <w:color w:val="000000" w:themeColor="text1"/>
          <w:sz w:val="28"/>
          <w:szCs w:val="28"/>
          <w:lang w:val="uk-UA"/>
        </w:rPr>
        <w:t xml:space="preserve"> та </w:t>
      </w:r>
      <w:r w:rsidRPr="00CC34A0">
        <w:rPr>
          <w:rFonts w:ascii="Times New Roman" w:eastAsia="Times New Roman" w:hAnsi="Times New Roman" w:cs="Times New Roman"/>
          <w:color w:val="000000" w:themeColor="text1"/>
          <w:sz w:val="28"/>
          <w:szCs w:val="28"/>
          <w:lang w:val="uk-UA"/>
        </w:rPr>
        <w:t>адекватну</w:t>
      </w:r>
      <w:r>
        <w:rPr>
          <w:rFonts w:ascii="Times New Roman" w:eastAsia="Times New Roman" w:hAnsi="Times New Roman" w:cs="Times New Roman"/>
          <w:color w:val="000000" w:themeColor="text1"/>
          <w:sz w:val="28"/>
          <w:szCs w:val="28"/>
          <w:lang w:val="uk-UA"/>
        </w:rPr>
        <w:t xml:space="preserve"> </w:t>
      </w:r>
      <w:r w:rsidRPr="00CC34A0">
        <w:rPr>
          <w:rFonts w:ascii="Times New Roman" w:eastAsia="Times New Roman" w:hAnsi="Times New Roman" w:cs="Times New Roman"/>
          <w:color w:val="000000" w:themeColor="text1"/>
          <w:sz w:val="28"/>
          <w:szCs w:val="28"/>
          <w:lang w:val="uk-UA"/>
        </w:rPr>
        <w:t>самооцінку.</w:t>
      </w:r>
      <w:r>
        <w:rPr>
          <w:rFonts w:ascii="Times New Roman" w:eastAsia="Times New Roman" w:hAnsi="Times New Roman" w:cs="Times New Roman"/>
          <w:color w:val="000000" w:themeColor="text1"/>
          <w:sz w:val="28"/>
          <w:szCs w:val="28"/>
          <w:lang w:val="uk-UA"/>
        </w:rPr>
        <w:t xml:space="preserve"> Всього 38% дівчат та 31,5% хлопців з опитуваних </w:t>
      </w:r>
      <w:r>
        <w:rPr>
          <w:rFonts w:ascii="Times New Roman" w:eastAsia="Times New Roman" w:hAnsi="Times New Roman" w:cs="Times New Roman"/>
          <w:color w:val="000000" w:themeColor="text1"/>
          <w:sz w:val="28"/>
          <w:szCs w:val="28"/>
          <w:lang w:val="uk-UA"/>
        </w:rPr>
        <w:lastRenderedPageBreak/>
        <w:t xml:space="preserve">виражають помірну незадоволеність з приводу власного тіла і 12,5% мають виражену незадоволеність в той час, як у хлопців такого взагалі не спостерігалось. </w:t>
      </w:r>
      <w:r w:rsidR="00CC34A0">
        <w:rPr>
          <w:rFonts w:ascii="Times New Roman" w:eastAsia="Times New Roman" w:hAnsi="Times New Roman" w:cs="Times New Roman"/>
          <w:color w:val="000000" w:themeColor="text1"/>
          <w:sz w:val="28"/>
          <w:szCs w:val="28"/>
          <w:lang w:val="uk-UA"/>
        </w:rPr>
        <w:t xml:space="preserve">Такі </w:t>
      </w:r>
      <w:r w:rsidR="00CC34A0" w:rsidRPr="00CC34A0">
        <w:rPr>
          <w:rFonts w:ascii="Times New Roman" w:eastAsia="Times New Roman" w:hAnsi="Times New Roman" w:cs="Times New Roman"/>
          <w:color w:val="000000" w:themeColor="text1"/>
          <w:sz w:val="28"/>
          <w:szCs w:val="28"/>
          <w:lang w:val="uk-UA"/>
        </w:rPr>
        <w:t xml:space="preserve">показники </w:t>
      </w:r>
      <w:r w:rsidR="00CC34A0">
        <w:rPr>
          <w:rFonts w:ascii="Times New Roman" w:eastAsia="Times New Roman" w:hAnsi="Times New Roman" w:cs="Times New Roman"/>
          <w:color w:val="000000" w:themeColor="text1"/>
          <w:sz w:val="28"/>
          <w:szCs w:val="28"/>
          <w:lang w:val="uk-UA"/>
        </w:rPr>
        <w:t xml:space="preserve">в дівчат </w:t>
      </w:r>
      <w:r w:rsidR="00CC34A0" w:rsidRPr="00CC34A0">
        <w:rPr>
          <w:rFonts w:ascii="Times New Roman" w:eastAsia="Times New Roman" w:hAnsi="Times New Roman" w:cs="Times New Roman"/>
          <w:color w:val="000000" w:themeColor="text1"/>
          <w:sz w:val="28"/>
          <w:szCs w:val="28"/>
          <w:lang w:val="uk-UA"/>
        </w:rPr>
        <w:t xml:space="preserve">є ознакою </w:t>
      </w:r>
      <w:r w:rsidR="00CC34A0">
        <w:rPr>
          <w:rFonts w:ascii="Times New Roman" w:eastAsia="Times New Roman" w:hAnsi="Times New Roman" w:cs="Times New Roman"/>
          <w:color w:val="000000" w:themeColor="text1"/>
          <w:sz w:val="28"/>
          <w:szCs w:val="28"/>
          <w:lang w:val="uk-UA"/>
        </w:rPr>
        <w:t>неповного сприйняття</w:t>
      </w:r>
      <w:r w:rsidR="00CC34A0" w:rsidRPr="00CC34A0">
        <w:rPr>
          <w:rFonts w:ascii="Times New Roman" w:eastAsia="Times New Roman" w:hAnsi="Times New Roman" w:cs="Times New Roman"/>
          <w:color w:val="000000" w:themeColor="text1"/>
          <w:sz w:val="28"/>
          <w:szCs w:val="28"/>
          <w:lang w:val="uk-UA"/>
        </w:rPr>
        <w:t xml:space="preserve"> свого зовнішнього вигляду</w:t>
      </w:r>
      <w:r w:rsidR="00CC34A0">
        <w:rPr>
          <w:rFonts w:ascii="Times New Roman" w:eastAsia="Times New Roman" w:hAnsi="Times New Roman" w:cs="Times New Roman"/>
          <w:color w:val="000000" w:themeColor="text1"/>
          <w:sz w:val="28"/>
          <w:szCs w:val="28"/>
          <w:lang w:val="uk-UA"/>
        </w:rPr>
        <w:t xml:space="preserve"> та</w:t>
      </w:r>
      <w:r w:rsidR="00CC34A0" w:rsidRPr="00CC34A0">
        <w:rPr>
          <w:rFonts w:ascii="Times New Roman" w:eastAsia="Times New Roman" w:hAnsi="Times New Roman" w:cs="Times New Roman"/>
          <w:color w:val="000000" w:themeColor="text1"/>
          <w:sz w:val="28"/>
          <w:szCs w:val="28"/>
          <w:lang w:val="uk-UA"/>
        </w:rPr>
        <w:t xml:space="preserve"> неадекватної самооцінки</w:t>
      </w:r>
      <w:r w:rsidR="00CC34A0">
        <w:rPr>
          <w:rFonts w:ascii="Times New Roman" w:eastAsia="Times New Roman" w:hAnsi="Times New Roman" w:cs="Times New Roman"/>
          <w:color w:val="000000" w:themeColor="text1"/>
          <w:sz w:val="28"/>
          <w:szCs w:val="28"/>
          <w:lang w:val="uk-UA"/>
        </w:rPr>
        <w:t>.</w:t>
      </w:r>
    </w:p>
    <w:p w:rsidR="00350B93" w:rsidRDefault="00CC34A0" w:rsidP="00350B93">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Порівнявши </w:t>
      </w:r>
      <w:r w:rsidR="00350B93" w:rsidRPr="009B3B62">
        <w:rPr>
          <w:rFonts w:ascii="Times New Roman" w:eastAsia="Times New Roman" w:hAnsi="Times New Roman" w:cs="Times New Roman"/>
          <w:color w:val="000000" w:themeColor="text1"/>
          <w:sz w:val="28"/>
          <w:szCs w:val="28"/>
          <w:lang w:val="uk-UA"/>
        </w:rPr>
        <w:t>отриман</w:t>
      </w:r>
      <w:r w:rsidR="00350B93">
        <w:rPr>
          <w:rFonts w:ascii="Times New Roman" w:eastAsia="Times New Roman" w:hAnsi="Times New Roman" w:cs="Times New Roman"/>
          <w:color w:val="000000" w:themeColor="text1"/>
          <w:sz w:val="28"/>
          <w:szCs w:val="28"/>
          <w:lang w:val="uk-UA"/>
        </w:rPr>
        <w:t>і</w:t>
      </w:r>
      <w:r w:rsidR="00350B93" w:rsidRPr="009B3B62">
        <w:rPr>
          <w:rFonts w:ascii="Times New Roman" w:eastAsia="Times New Roman" w:hAnsi="Times New Roman" w:cs="Times New Roman"/>
          <w:color w:val="000000" w:themeColor="text1"/>
          <w:sz w:val="28"/>
          <w:szCs w:val="28"/>
          <w:lang w:val="uk-UA"/>
        </w:rPr>
        <w:t xml:space="preserve"> результат</w:t>
      </w:r>
      <w:r w:rsidR="00350B93">
        <w:rPr>
          <w:rFonts w:ascii="Times New Roman" w:eastAsia="Times New Roman" w:hAnsi="Times New Roman" w:cs="Times New Roman"/>
          <w:color w:val="000000" w:themeColor="text1"/>
          <w:sz w:val="28"/>
          <w:szCs w:val="28"/>
          <w:lang w:val="uk-UA"/>
        </w:rPr>
        <w:t>и, можемо</w:t>
      </w:r>
      <w:r w:rsidR="00350B93" w:rsidRPr="009B3B62">
        <w:rPr>
          <w:rFonts w:ascii="Times New Roman" w:eastAsia="Times New Roman" w:hAnsi="Times New Roman" w:cs="Times New Roman"/>
          <w:color w:val="000000" w:themeColor="text1"/>
          <w:sz w:val="28"/>
          <w:szCs w:val="28"/>
          <w:lang w:val="uk-UA"/>
        </w:rPr>
        <w:t xml:space="preserve"> чітко </w:t>
      </w:r>
      <w:r w:rsidR="00350B93">
        <w:rPr>
          <w:rFonts w:ascii="Times New Roman" w:eastAsia="Times New Roman" w:hAnsi="Times New Roman" w:cs="Times New Roman"/>
          <w:color w:val="000000" w:themeColor="text1"/>
          <w:sz w:val="28"/>
          <w:szCs w:val="28"/>
          <w:lang w:val="uk-UA"/>
        </w:rPr>
        <w:t>бачити</w:t>
      </w:r>
      <w:r w:rsidR="00350B93" w:rsidRPr="009B3B62">
        <w:rPr>
          <w:rFonts w:ascii="Times New Roman" w:eastAsia="Times New Roman" w:hAnsi="Times New Roman" w:cs="Times New Roman"/>
          <w:color w:val="000000" w:themeColor="text1"/>
          <w:sz w:val="28"/>
          <w:szCs w:val="28"/>
          <w:lang w:val="uk-UA"/>
        </w:rPr>
        <w:t xml:space="preserve">, що у хлопців спостерігається значно вищий показник </w:t>
      </w:r>
      <w:r w:rsidR="00350B93">
        <w:rPr>
          <w:rFonts w:ascii="Times New Roman" w:eastAsia="Times New Roman" w:hAnsi="Times New Roman" w:cs="Times New Roman"/>
          <w:color w:val="000000" w:themeColor="text1"/>
          <w:sz w:val="28"/>
          <w:szCs w:val="28"/>
          <w:lang w:val="uk-UA"/>
        </w:rPr>
        <w:t>задоволеності</w:t>
      </w:r>
      <w:r w:rsidR="00350B93" w:rsidRPr="009B3B62">
        <w:rPr>
          <w:rFonts w:ascii="Times New Roman" w:eastAsia="Times New Roman" w:hAnsi="Times New Roman" w:cs="Times New Roman"/>
          <w:color w:val="000000" w:themeColor="text1"/>
          <w:sz w:val="28"/>
          <w:szCs w:val="28"/>
          <w:lang w:val="uk-UA"/>
        </w:rPr>
        <w:t xml:space="preserve"> своїм тілом </w:t>
      </w:r>
      <w:r w:rsidR="00350B93">
        <w:rPr>
          <w:rFonts w:ascii="Times New Roman" w:eastAsia="Times New Roman" w:hAnsi="Times New Roman" w:cs="Times New Roman"/>
          <w:color w:val="000000" w:themeColor="text1"/>
          <w:sz w:val="28"/>
          <w:szCs w:val="28"/>
          <w:lang w:val="uk-UA"/>
        </w:rPr>
        <w:t xml:space="preserve">ніж у </w:t>
      </w:r>
      <w:r w:rsidR="00350B93" w:rsidRPr="009B3B62">
        <w:rPr>
          <w:rFonts w:ascii="Times New Roman" w:eastAsia="Times New Roman" w:hAnsi="Times New Roman" w:cs="Times New Roman"/>
          <w:color w:val="000000" w:themeColor="text1"/>
          <w:sz w:val="28"/>
          <w:szCs w:val="28"/>
          <w:lang w:val="uk-UA"/>
        </w:rPr>
        <w:t>дівчат</w:t>
      </w:r>
      <w:r w:rsidR="00350B93">
        <w:rPr>
          <w:rFonts w:ascii="Times New Roman" w:eastAsia="Times New Roman" w:hAnsi="Times New Roman" w:cs="Times New Roman"/>
          <w:color w:val="000000" w:themeColor="text1"/>
          <w:sz w:val="28"/>
          <w:szCs w:val="28"/>
          <w:lang w:val="uk-UA"/>
        </w:rPr>
        <w:t>-студенток.</w:t>
      </w:r>
    </w:p>
    <w:p w:rsidR="00350B93" w:rsidRPr="00350B93" w:rsidRDefault="00350B93" w:rsidP="00350B93">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p>
    <w:p w:rsidR="00525E5C" w:rsidRPr="008F0D15" w:rsidRDefault="00537FDF" w:rsidP="006E7B06">
      <w:pPr>
        <w:pStyle w:val="1"/>
        <w:ind w:firstLine="709"/>
        <w:rPr>
          <w:sz w:val="28"/>
          <w:szCs w:val="28"/>
          <w:lang w:val="uk-UA"/>
        </w:rPr>
      </w:pPr>
      <w:bookmarkStart w:id="21" w:name="_Toc137216921"/>
      <w:r w:rsidRPr="008F0D15">
        <w:rPr>
          <w:sz w:val="28"/>
          <w:szCs w:val="28"/>
          <w:lang w:val="uk-UA"/>
        </w:rPr>
        <w:t xml:space="preserve">2.3. </w:t>
      </w:r>
      <w:r w:rsidR="00760D6B" w:rsidRPr="008F0D15">
        <w:rPr>
          <w:sz w:val="28"/>
          <w:szCs w:val="28"/>
          <w:lang w:val="uk-UA"/>
        </w:rPr>
        <w:t>Результати кореляційного аналізу отриманих результатів</w:t>
      </w:r>
      <w:bookmarkEnd w:id="21"/>
    </w:p>
    <w:p w:rsidR="00547860" w:rsidRDefault="00547860" w:rsidP="00760D6B">
      <w:pPr>
        <w:widowControl w:val="0"/>
        <w:shd w:val="clear" w:color="auto" w:fill="FFFFFF"/>
        <w:spacing w:line="360" w:lineRule="auto"/>
        <w:ind w:firstLine="709"/>
        <w:rPr>
          <w:rFonts w:ascii="Times New Roman" w:hAnsi="Times New Roman"/>
          <w:b/>
          <w:bCs/>
          <w:sz w:val="28"/>
          <w:szCs w:val="28"/>
          <w:lang w:val="uk-UA" w:eastAsia="ru-RU"/>
        </w:rPr>
      </w:pPr>
    </w:p>
    <w:p w:rsidR="00350B93" w:rsidRDefault="00760D6B" w:rsidP="00BA7855">
      <w:pPr>
        <w:widowControl w:val="0"/>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Провевши кореляцію між методиками, ми помітили, що в більшості отримуємо показник із знаком мінус</w:t>
      </w:r>
      <w:r w:rsidR="00680599">
        <w:rPr>
          <w:rFonts w:ascii="Times New Roman" w:hAnsi="Times New Roman" w:cs="Times New Roman"/>
          <w:sz w:val="28"/>
          <w:szCs w:val="28"/>
          <w:lang w:val="uk-UA"/>
        </w:rPr>
        <w:t xml:space="preserve"> або слабкий показник кореляції, </w:t>
      </w:r>
      <w:r>
        <w:rPr>
          <w:rFonts w:ascii="Times New Roman" w:hAnsi="Times New Roman" w:cs="Times New Roman"/>
          <w:sz w:val="28"/>
          <w:szCs w:val="28"/>
          <w:lang w:val="uk-UA"/>
        </w:rPr>
        <w:t>що</w:t>
      </w:r>
      <w:r w:rsidR="00680599">
        <w:rPr>
          <w:rFonts w:ascii="Times New Roman" w:hAnsi="Times New Roman" w:cs="Times New Roman"/>
          <w:sz w:val="28"/>
          <w:szCs w:val="28"/>
          <w:lang w:val="uk-UA"/>
        </w:rPr>
        <w:t xml:space="preserve"> може</w:t>
      </w:r>
      <w:r>
        <w:rPr>
          <w:rFonts w:ascii="Times New Roman" w:hAnsi="Times New Roman" w:cs="Times New Roman"/>
          <w:sz w:val="28"/>
          <w:szCs w:val="28"/>
          <w:lang w:val="uk-UA"/>
        </w:rPr>
        <w:t xml:space="preserve"> вказу</w:t>
      </w:r>
      <w:r w:rsidR="00680599">
        <w:rPr>
          <w:rFonts w:ascii="Times New Roman" w:hAnsi="Times New Roman" w:cs="Times New Roman"/>
          <w:sz w:val="28"/>
          <w:szCs w:val="28"/>
          <w:lang w:val="uk-UA"/>
        </w:rPr>
        <w:t>вати</w:t>
      </w:r>
      <w:r>
        <w:rPr>
          <w:rFonts w:ascii="Times New Roman" w:hAnsi="Times New Roman" w:cs="Times New Roman"/>
          <w:sz w:val="28"/>
          <w:szCs w:val="28"/>
          <w:lang w:val="uk-UA"/>
        </w:rPr>
        <w:t xml:space="preserve"> на різнонаправленість методик і доказує, що вони охоплюють різні аспекти оцінки зовнішнього вигляду та тіла.</w:t>
      </w:r>
      <w:r w:rsidR="00680599">
        <w:rPr>
          <w:rFonts w:ascii="Times New Roman" w:hAnsi="Times New Roman" w:cs="Times New Roman"/>
          <w:sz w:val="28"/>
          <w:szCs w:val="28"/>
          <w:lang w:val="uk-UA"/>
        </w:rPr>
        <w:t xml:space="preserve"> </w:t>
      </w:r>
    </w:p>
    <w:tbl>
      <w:tblPr>
        <w:tblStyle w:val="ad"/>
        <w:tblW w:w="0" w:type="auto"/>
        <w:tblLook w:val="04A0" w:firstRow="1" w:lastRow="0" w:firstColumn="1" w:lastColumn="0" w:noHBand="0" w:noVBand="1"/>
      </w:tblPr>
      <w:tblGrid>
        <w:gridCol w:w="1540"/>
        <w:gridCol w:w="1540"/>
        <w:gridCol w:w="1540"/>
        <w:gridCol w:w="1540"/>
        <w:gridCol w:w="1541"/>
        <w:gridCol w:w="1541"/>
      </w:tblGrid>
      <w:tr w:rsidR="00BA7855" w:rsidRPr="00547860" w:rsidTr="005B6CEF">
        <w:trPr>
          <w:trHeight w:val="110"/>
        </w:trPr>
        <w:tc>
          <w:tcPr>
            <w:tcW w:w="9242" w:type="dxa"/>
            <w:gridSpan w:val="6"/>
          </w:tcPr>
          <w:p w:rsidR="00BA7855" w:rsidRPr="00547860" w:rsidRDefault="00BA7855" w:rsidP="005B6CEF">
            <w:pPr>
              <w:widowControl w:val="0"/>
              <w:spacing w:line="360" w:lineRule="auto"/>
              <w:jc w:val="center"/>
              <w:rPr>
                <w:rFonts w:ascii="Times New Roman" w:eastAsia="Times New Roman" w:hAnsi="Times New Roman" w:cs="Times New Roman"/>
                <w:b/>
                <w:bCs/>
                <w:color w:val="000000" w:themeColor="text1"/>
                <w:sz w:val="24"/>
                <w:szCs w:val="24"/>
                <w:lang w:val="uk-UA"/>
              </w:rPr>
            </w:pPr>
            <w:r w:rsidRPr="00547860">
              <w:rPr>
                <w:rFonts w:ascii="Times New Roman" w:eastAsia="Times New Roman" w:hAnsi="Times New Roman" w:cs="Times New Roman"/>
                <w:b/>
                <w:bCs/>
                <w:color w:val="000000" w:themeColor="text1"/>
                <w:sz w:val="24"/>
                <w:szCs w:val="24"/>
                <w:lang w:val="uk-UA"/>
              </w:rPr>
              <w:t>Кореляції</w:t>
            </w:r>
          </w:p>
        </w:tc>
      </w:tr>
      <w:tr w:rsidR="00BA7855" w:rsidRPr="00547860" w:rsidTr="005B6CEF">
        <w:tc>
          <w:tcPr>
            <w:tcW w:w="1540"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p>
        </w:tc>
        <w:tc>
          <w:tcPr>
            <w:tcW w:w="1540" w:type="dxa"/>
          </w:tcPr>
          <w:p w:rsidR="00BA7855" w:rsidRPr="00547860" w:rsidRDefault="00BA7855" w:rsidP="005B6CEF">
            <w:pPr>
              <w:widowControl w:val="0"/>
              <w:spacing w:line="360" w:lineRule="auto"/>
              <w:rPr>
                <w:rFonts w:ascii="Times New Roman" w:eastAsia="Times New Roman" w:hAnsi="Times New Roman" w:cs="Times New Roman"/>
                <w:b/>
                <w:bCs/>
                <w:color w:val="000000" w:themeColor="text1"/>
                <w:sz w:val="26"/>
                <w:szCs w:val="26"/>
                <w:lang w:val="uk-UA"/>
              </w:rPr>
            </w:pPr>
            <w:r w:rsidRPr="00547860">
              <w:rPr>
                <w:rFonts w:ascii="Times New Roman" w:eastAsia="Times New Roman" w:hAnsi="Times New Roman" w:cs="Times New Roman"/>
                <w:b/>
                <w:bCs/>
                <w:color w:val="000000" w:themeColor="text1"/>
                <w:sz w:val="26"/>
                <w:szCs w:val="26"/>
                <w:lang w:val="uk-UA"/>
              </w:rPr>
              <w:t>Вік</w:t>
            </w:r>
          </w:p>
        </w:tc>
        <w:tc>
          <w:tcPr>
            <w:tcW w:w="1540" w:type="dxa"/>
          </w:tcPr>
          <w:p w:rsidR="00BA7855" w:rsidRPr="00547860" w:rsidRDefault="00BA7855" w:rsidP="005B6CEF">
            <w:pPr>
              <w:widowControl w:val="0"/>
              <w:spacing w:line="360" w:lineRule="auto"/>
              <w:rPr>
                <w:rFonts w:ascii="Times New Roman" w:eastAsia="Times New Roman" w:hAnsi="Times New Roman" w:cs="Times New Roman"/>
                <w:b/>
                <w:bCs/>
                <w:color w:val="000000" w:themeColor="text1"/>
                <w:sz w:val="26"/>
                <w:szCs w:val="26"/>
                <w:lang w:val="uk-UA"/>
              </w:rPr>
            </w:pPr>
            <w:r w:rsidRPr="00547860">
              <w:rPr>
                <w:rFonts w:ascii="Times New Roman" w:eastAsia="Times New Roman" w:hAnsi="Times New Roman" w:cs="Times New Roman"/>
                <w:b/>
                <w:bCs/>
                <w:color w:val="000000" w:themeColor="text1"/>
                <w:sz w:val="26"/>
                <w:szCs w:val="26"/>
                <w:lang w:val="uk-UA"/>
              </w:rPr>
              <w:t>Образ тіла</w:t>
            </w:r>
          </w:p>
        </w:tc>
        <w:tc>
          <w:tcPr>
            <w:tcW w:w="1540" w:type="dxa"/>
          </w:tcPr>
          <w:p w:rsidR="00BA7855" w:rsidRPr="00547860" w:rsidRDefault="00BA7855" w:rsidP="005B6CEF">
            <w:pPr>
              <w:widowControl w:val="0"/>
              <w:spacing w:line="360" w:lineRule="auto"/>
              <w:rPr>
                <w:rFonts w:ascii="Times New Roman" w:eastAsia="Times New Roman" w:hAnsi="Times New Roman" w:cs="Times New Roman"/>
                <w:b/>
                <w:bCs/>
                <w:color w:val="000000" w:themeColor="text1"/>
                <w:sz w:val="26"/>
                <w:szCs w:val="26"/>
                <w:lang w:val="uk-UA"/>
              </w:rPr>
            </w:pPr>
            <w:r w:rsidRPr="00547860">
              <w:rPr>
                <w:rFonts w:ascii="Times New Roman" w:eastAsia="Times New Roman" w:hAnsi="Times New Roman" w:cs="Times New Roman"/>
                <w:b/>
                <w:bCs/>
                <w:color w:val="000000" w:themeColor="text1"/>
                <w:sz w:val="26"/>
                <w:szCs w:val="26"/>
                <w:lang w:val="uk-UA"/>
              </w:rPr>
              <w:t>ОЗ</w:t>
            </w:r>
          </w:p>
        </w:tc>
        <w:tc>
          <w:tcPr>
            <w:tcW w:w="1541" w:type="dxa"/>
          </w:tcPr>
          <w:p w:rsidR="00BA7855" w:rsidRPr="00547860" w:rsidRDefault="00BA7855" w:rsidP="005B6CEF">
            <w:pPr>
              <w:widowControl w:val="0"/>
              <w:spacing w:line="360" w:lineRule="auto"/>
              <w:rPr>
                <w:rFonts w:ascii="Times New Roman" w:eastAsia="Times New Roman" w:hAnsi="Times New Roman" w:cs="Times New Roman"/>
                <w:b/>
                <w:bCs/>
                <w:color w:val="000000" w:themeColor="text1"/>
                <w:sz w:val="26"/>
                <w:szCs w:val="26"/>
                <w:lang w:val="uk-UA"/>
              </w:rPr>
            </w:pPr>
            <w:r w:rsidRPr="00547860">
              <w:rPr>
                <w:rFonts w:ascii="Times New Roman" w:eastAsia="Times New Roman" w:hAnsi="Times New Roman" w:cs="Times New Roman"/>
                <w:b/>
                <w:bCs/>
                <w:color w:val="000000" w:themeColor="text1"/>
                <w:sz w:val="26"/>
                <w:szCs w:val="26"/>
                <w:lang w:val="uk-UA"/>
              </w:rPr>
              <w:t>ОрЗ</w:t>
            </w:r>
          </w:p>
        </w:tc>
        <w:tc>
          <w:tcPr>
            <w:tcW w:w="1541" w:type="dxa"/>
          </w:tcPr>
          <w:p w:rsidR="00BA7855" w:rsidRPr="00547860" w:rsidRDefault="00BA7855" w:rsidP="005B6CEF">
            <w:pPr>
              <w:widowControl w:val="0"/>
              <w:spacing w:line="360" w:lineRule="auto"/>
              <w:rPr>
                <w:rFonts w:ascii="Times New Roman" w:eastAsia="Times New Roman" w:hAnsi="Times New Roman" w:cs="Times New Roman"/>
                <w:b/>
                <w:bCs/>
                <w:color w:val="000000" w:themeColor="text1"/>
                <w:sz w:val="26"/>
                <w:szCs w:val="26"/>
                <w:lang w:val="uk-UA"/>
              </w:rPr>
            </w:pPr>
            <w:r w:rsidRPr="00547860">
              <w:rPr>
                <w:rFonts w:ascii="Times New Roman" w:eastAsia="Times New Roman" w:hAnsi="Times New Roman" w:cs="Times New Roman"/>
                <w:b/>
                <w:bCs/>
                <w:color w:val="000000" w:themeColor="text1"/>
                <w:sz w:val="26"/>
                <w:szCs w:val="26"/>
                <w:lang w:val="en-GB"/>
              </w:rPr>
              <w:t>SIBID</w:t>
            </w:r>
          </w:p>
        </w:tc>
      </w:tr>
      <w:tr w:rsidR="00BA7855" w:rsidTr="005B6CEF">
        <w:tc>
          <w:tcPr>
            <w:tcW w:w="1540" w:type="dxa"/>
          </w:tcPr>
          <w:p w:rsidR="00BA7855" w:rsidRPr="00547860" w:rsidRDefault="00BA7855" w:rsidP="005B6CEF">
            <w:pPr>
              <w:widowControl w:val="0"/>
              <w:spacing w:line="360" w:lineRule="auto"/>
              <w:rPr>
                <w:rFonts w:ascii="Times New Roman" w:eastAsia="Times New Roman" w:hAnsi="Times New Roman" w:cs="Times New Roman"/>
                <w:b/>
                <w:bCs/>
                <w:color w:val="000000" w:themeColor="text1"/>
                <w:sz w:val="26"/>
                <w:szCs w:val="26"/>
                <w:lang w:val="uk-UA"/>
              </w:rPr>
            </w:pPr>
            <w:r w:rsidRPr="00547860">
              <w:rPr>
                <w:rFonts w:ascii="Times New Roman" w:eastAsia="Times New Roman" w:hAnsi="Times New Roman" w:cs="Times New Roman"/>
                <w:b/>
                <w:bCs/>
                <w:color w:val="000000" w:themeColor="text1"/>
                <w:sz w:val="26"/>
                <w:szCs w:val="26"/>
                <w:lang w:val="uk-UA"/>
              </w:rPr>
              <w:t>Вік</w:t>
            </w:r>
          </w:p>
        </w:tc>
        <w:tc>
          <w:tcPr>
            <w:tcW w:w="1540"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w:t>
            </w:r>
          </w:p>
        </w:tc>
        <w:tc>
          <w:tcPr>
            <w:tcW w:w="1540" w:type="dxa"/>
          </w:tcPr>
          <w:p w:rsidR="00BA7855" w:rsidRPr="00F872E3" w:rsidRDefault="00BA7855" w:rsidP="005B6CEF">
            <w:pPr>
              <w:widowControl w:val="0"/>
              <w:spacing w:line="360" w:lineRule="auto"/>
              <w:rPr>
                <w:rFonts w:ascii="Times New Roman" w:eastAsia="Times New Roman" w:hAnsi="Times New Roman" w:cs="Times New Roman"/>
                <w:color w:val="000000" w:themeColor="text1"/>
                <w:sz w:val="28"/>
                <w:szCs w:val="28"/>
                <w:lang w:val="en-GB"/>
              </w:rPr>
            </w:pPr>
            <w:r w:rsidRPr="00547860">
              <w:rPr>
                <w:rFonts w:ascii="Times New Roman" w:eastAsia="Times New Roman" w:hAnsi="Times New Roman" w:cs="Times New Roman"/>
                <w:color w:val="000000" w:themeColor="text1"/>
                <w:sz w:val="28"/>
                <w:szCs w:val="28"/>
              </w:rPr>
              <w:t>0,225</w:t>
            </w:r>
            <w:r w:rsidR="00F872E3">
              <w:rPr>
                <w:rFonts w:ascii="Times New Roman" w:eastAsia="Times New Roman" w:hAnsi="Times New Roman" w:cs="Times New Roman"/>
                <w:color w:val="000000" w:themeColor="text1"/>
                <w:sz w:val="28"/>
                <w:szCs w:val="28"/>
                <w:lang w:val="en-GB"/>
              </w:rPr>
              <w:t>*</w:t>
            </w:r>
          </w:p>
        </w:tc>
        <w:tc>
          <w:tcPr>
            <w:tcW w:w="1540"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sidRPr="00547860">
              <w:rPr>
                <w:rFonts w:ascii="Times New Roman" w:eastAsia="Times New Roman" w:hAnsi="Times New Roman" w:cs="Times New Roman"/>
                <w:color w:val="000000" w:themeColor="text1"/>
                <w:sz w:val="28"/>
                <w:szCs w:val="28"/>
              </w:rPr>
              <w:t>-0,134</w:t>
            </w:r>
          </w:p>
        </w:tc>
        <w:tc>
          <w:tcPr>
            <w:tcW w:w="1541"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sidRPr="00547860">
              <w:rPr>
                <w:rFonts w:ascii="Times New Roman" w:eastAsia="Times New Roman" w:hAnsi="Times New Roman" w:cs="Times New Roman"/>
                <w:color w:val="000000" w:themeColor="text1"/>
                <w:sz w:val="28"/>
                <w:szCs w:val="28"/>
              </w:rPr>
              <w:t>0,187</w:t>
            </w:r>
          </w:p>
        </w:tc>
        <w:tc>
          <w:tcPr>
            <w:tcW w:w="1541"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sidRPr="00547860">
              <w:rPr>
                <w:rFonts w:ascii="Times New Roman" w:eastAsia="Times New Roman" w:hAnsi="Times New Roman" w:cs="Times New Roman"/>
                <w:color w:val="000000" w:themeColor="text1"/>
                <w:sz w:val="28"/>
                <w:szCs w:val="28"/>
              </w:rPr>
              <w:t>0,149</w:t>
            </w:r>
          </w:p>
        </w:tc>
      </w:tr>
      <w:tr w:rsidR="00BA7855" w:rsidTr="005B6CEF">
        <w:tc>
          <w:tcPr>
            <w:tcW w:w="1540" w:type="dxa"/>
          </w:tcPr>
          <w:p w:rsidR="00BA7855" w:rsidRPr="00547860" w:rsidRDefault="00BA7855" w:rsidP="005B6CEF">
            <w:pPr>
              <w:widowControl w:val="0"/>
              <w:spacing w:line="360" w:lineRule="auto"/>
              <w:rPr>
                <w:rFonts w:ascii="Times New Roman" w:eastAsia="Times New Roman" w:hAnsi="Times New Roman" w:cs="Times New Roman"/>
                <w:b/>
                <w:bCs/>
                <w:color w:val="000000" w:themeColor="text1"/>
                <w:sz w:val="26"/>
                <w:szCs w:val="26"/>
                <w:lang w:val="uk-UA"/>
              </w:rPr>
            </w:pPr>
            <w:r w:rsidRPr="00547860">
              <w:rPr>
                <w:rFonts w:ascii="Times New Roman" w:eastAsia="Times New Roman" w:hAnsi="Times New Roman" w:cs="Times New Roman"/>
                <w:b/>
                <w:bCs/>
                <w:color w:val="000000" w:themeColor="text1"/>
                <w:sz w:val="26"/>
                <w:szCs w:val="26"/>
                <w:lang w:val="uk-UA"/>
              </w:rPr>
              <w:t>Образ тіла</w:t>
            </w:r>
          </w:p>
        </w:tc>
        <w:tc>
          <w:tcPr>
            <w:tcW w:w="1540"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sidRPr="00547860">
              <w:rPr>
                <w:rFonts w:ascii="Times New Roman" w:eastAsia="Times New Roman" w:hAnsi="Times New Roman" w:cs="Times New Roman"/>
                <w:color w:val="000000" w:themeColor="text1"/>
                <w:sz w:val="28"/>
                <w:szCs w:val="28"/>
              </w:rPr>
              <w:t>0,225</w:t>
            </w:r>
          </w:p>
        </w:tc>
        <w:tc>
          <w:tcPr>
            <w:tcW w:w="1540"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w:t>
            </w:r>
          </w:p>
        </w:tc>
        <w:tc>
          <w:tcPr>
            <w:tcW w:w="1540" w:type="dxa"/>
          </w:tcPr>
          <w:p w:rsidR="00BA7855" w:rsidRPr="00F872E3" w:rsidRDefault="00BA7855" w:rsidP="005B6CEF">
            <w:pPr>
              <w:widowControl w:val="0"/>
              <w:spacing w:line="360" w:lineRule="auto"/>
              <w:rPr>
                <w:rFonts w:ascii="Times New Roman" w:eastAsia="Times New Roman" w:hAnsi="Times New Roman" w:cs="Times New Roman"/>
                <w:color w:val="000000" w:themeColor="text1"/>
                <w:sz w:val="28"/>
                <w:szCs w:val="28"/>
                <w:lang w:val="en-GB"/>
              </w:rPr>
            </w:pPr>
            <w:r w:rsidRPr="00547860">
              <w:rPr>
                <w:rFonts w:ascii="Times New Roman" w:hAnsi="Times New Roman" w:cs="Times New Roman"/>
                <w:sz w:val="28"/>
                <w:szCs w:val="28"/>
              </w:rPr>
              <w:t>-0,299</w:t>
            </w:r>
            <w:r w:rsidR="00F872E3">
              <w:rPr>
                <w:rFonts w:ascii="Times New Roman" w:hAnsi="Times New Roman" w:cs="Times New Roman"/>
                <w:sz w:val="28"/>
                <w:szCs w:val="28"/>
                <w:lang w:val="en-GB"/>
              </w:rPr>
              <w:t>*</w:t>
            </w:r>
          </w:p>
        </w:tc>
        <w:tc>
          <w:tcPr>
            <w:tcW w:w="1541" w:type="dxa"/>
          </w:tcPr>
          <w:p w:rsidR="00BA7855" w:rsidRPr="00547860"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sidRPr="00547860">
              <w:rPr>
                <w:rFonts w:ascii="Times New Roman" w:eastAsia="Times New Roman" w:hAnsi="Times New Roman" w:cs="Times New Roman"/>
                <w:color w:val="000000" w:themeColor="text1"/>
                <w:sz w:val="28"/>
                <w:szCs w:val="28"/>
              </w:rPr>
              <w:t>-0,13</w:t>
            </w:r>
            <w:r>
              <w:rPr>
                <w:rFonts w:ascii="Times New Roman" w:eastAsia="Times New Roman" w:hAnsi="Times New Roman" w:cs="Times New Roman"/>
                <w:color w:val="000000" w:themeColor="text1"/>
                <w:sz w:val="28"/>
                <w:szCs w:val="28"/>
                <w:lang w:val="uk-UA"/>
              </w:rPr>
              <w:t>1</w:t>
            </w:r>
          </w:p>
        </w:tc>
        <w:tc>
          <w:tcPr>
            <w:tcW w:w="1541" w:type="dxa"/>
          </w:tcPr>
          <w:p w:rsidR="00BA7855" w:rsidRPr="00F872E3" w:rsidRDefault="00BA7855" w:rsidP="005B6CEF">
            <w:pPr>
              <w:widowControl w:val="0"/>
              <w:spacing w:line="360" w:lineRule="auto"/>
              <w:rPr>
                <w:rFonts w:ascii="Times New Roman" w:eastAsia="Times New Roman" w:hAnsi="Times New Roman" w:cs="Times New Roman"/>
                <w:color w:val="000000" w:themeColor="text1"/>
                <w:sz w:val="28"/>
                <w:szCs w:val="28"/>
                <w:lang w:val="en-GB"/>
              </w:rPr>
            </w:pPr>
            <w:r w:rsidRPr="00547860">
              <w:rPr>
                <w:rFonts w:ascii="Times New Roman" w:eastAsia="Times New Roman" w:hAnsi="Times New Roman" w:cs="Times New Roman"/>
                <w:color w:val="000000" w:themeColor="text1"/>
                <w:sz w:val="28"/>
                <w:szCs w:val="28"/>
              </w:rPr>
              <w:t>-0,301</w:t>
            </w:r>
            <w:r w:rsidR="00F872E3">
              <w:rPr>
                <w:rFonts w:ascii="Times New Roman" w:eastAsia="Times New Roman" w:hAnsi="Times New Roman" w:cs="Times New Roman"/>
                <w:color w:val="000000" w:themeColor="text1"/>
                <w:sz w:val="28"/>
                <w:szCs w:val="28"/>
                <w:lang w:val="en-GB"/>
              </w:rPr>
              <w:t>*</w:t>
            </w:r>
          </w:p>
        </w:tc>
      </w:tr>
      <w:tr w:rsidR="00BA7855" w:rsidTr="005B6CEF">
        <w:tc>
          <w:tcPr>
            <w:tcW w:w="1540" w:type="dxa"/>
          </w:tcPr>
          <w:p w:rsidR="00BA7855" w:rsidRPr="00547860" w:rsidRDefault="00BA7855" w:rsidP="005B6CEF">
            <w:pPr>
              <w:widowControl w:val="0"/>
              <w:spacing w:line="360" w:lineRule="auto"/>
              <w:rPr>
                <w:rFonts w:ascii="Times New Roman" w:eastAsia="Times New Roman" w:hAnsi="Times New Roman" w:cs="Times New Roman"/>
                <w:b/>
                <w:bCs/>
                <w:color w:val="000000" w:themeColor="text1"/>
                <w:sz w:val="26"/>
                <w:szCs w:val="26"/>
                <w:lang w:val="uk-UA"/>
              </w:rPr>
            </w:pPr>
            <w:r w:rsidRPr="00547860">
              <w:rPr>
                <w:rFonts w:ascii="Times New Roman" w:eastAsia="Times New Roman" w:hAnsi="Times New Roman" w:cs="Times New Roman"/>
                <w:b/>
                <w:bCs/>
                <w:color w:val="000000" w:themeColor="text1"/>
                <w:sz w:val="26"/>
                <w:szCs w:val="26"/>
                <w:lang w:val="uk-UA"/>
              </w:rPr>
              <w:t>ОЗ</w:t>
            </w:r>
          </w:p>
        </w:tc>
        <w:tc>
          <w:tcPr>
            <w:tcW w:w="1540"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sidRPr="00547860">
              <w:rPr>
                <w:rFonts w:ascii="Times New Roman" w:eastAsia="Times New Roman" w:hAnsi="Times New Roman" w:cs="Times New Roman"/>
                <w:color w:val="000000" w:themeColor="text1"/>
                <w:sz w:val="28"/>
                <w:szCs w:val="28"/>
              </w:rPr>
              <w:t>-0,134</w:t>
            </w:r>
          </w:p>
        </w:tc>
        <w:tc>
          <w:tcPr>
            <w:tcW w:w="1540" w:type="dxa"/>
          </w:tcPr>
          <w:p w:rsidR="00BA7855" w:rsidRPr="00F872E3" w:rsidRDefault="00BA7855" w:rsidP="005B6CEF">
            <w:pPr>
              <w:widowControl w:val="0"/>
              <w:spacing w:line="360" w:lineRule="auto"/>
              <w:rPr>
                <w:rFonts w:ascii="Times New Roman" w:eastAsia="Times New Roman" w:hAnsi="Times New Roman" w:cs="Times New Roman"/>
                <w:color w:val="000000" w:themeColor="text1"/>
                <w:sz w:val="28"/>
                <w:szCs w:val="28"/>
                <w:lang w:val="en-GB"/>
              </w:rPr>
            </w:pPr>
            <w:r w:rsidRPr="00547860">
              <w:rPr>
                <w:rFonts w:ascii="Times New Roman" w:eastAsia="Times New Roman" w:hAnsi="Times New Roman" w:cs="Times New Roman"/>
                <w:color w:val="000000" w:themeColor="text1"/>
                <w:sz w:val="28"/>
                <w:szCs w:val="28"/>
              </w:rPr>
              <w:t>-0,299</w:t>
            </w:r>
            <w:r w:rsidR="00F872E3">
              <w:rPr>
                <w:rFonts w:ascii="Times New Roman" w:eastAsia="Times New Roman" w:hAnsi="Times New Roman" w:cs="Times New Roman"/>
                <w:color w:val="000000" w:themeColor="text1"/>
                <w:sz w:val="28"/>
                <w:szCs w:val="28"/>
                <w:lang w:val="en-GB"/>
              </w:rPr>
              <w:t>*</w:t>
            </w:r>
          </w:p>
        </w:tc>
        <w:tc>
          <w:tcPr>
            <w:tcW w:w="1540"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w:t>
            </w:r>
          </w:p>
        </w:tc>
        <w:tc>
          <w:tcPr>
            <w:tcW w:w="1541"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sidRPr="00547860">
              <w:rPr>
                <w:rFonts w:ascii="Times New Roman" w:eastAsia="Times New Roman" w:hAnsi="Times New Roman" w:cs="Times New Roman"/>
                <w:color w:val="000000" w:themeColor="text1"/>
                <w:sz w:val="28"/>
                <w:szCs w:val="28"/>
              </w:rPr>
              <w:t>0,129</w:t>
            </w:r>
          </w:p>
        </w:tc>
        <w:tc>
          <w:tcPr>
            <w:tcW w:w="1541"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sidRPr="00547860">
              <w:rPr>
                <w:rFonts w:ascii="Times New Roman" w:eastAsia="Times New Roman" w:hAnsi="Times New Roman" w:cs="Times New Roman"/>
                <w:color w:val="000000" w:themeColor="text1"/>
                <w:sz w:val="28"/>
                <w:szCs w:val="28"/>
              </w:rPr>
              <w:t>0,065</w:t>
            </w:r>
          </w:p>
        </w:tc>
      </w:tr>
      <w:tr w:rsidR="00BA7855" w:rsidTr="005B6CEF">
        <w:tc>
          <w:tcPr>
            <w:tcW w:w="1540" w:type="dxa"/>
          </w:tcPr>
          <w:p w:rsidR="00BA7855" w:rsidRPr="00547860" w:rsidRDefault="00BA7855" w:rsidP="005B6CEF">
            <w:pPr>
              <w:widowControl w:val="0"/>
              <w:spacing w:line="360" w:lineRule="auto"/>
              <w:rPr>
                <w:rFonts w:ascii="Times New Roman" w:eastAsia="Times New Roman" w:hAnsi="Times New Roman" w:cs="Times New Roman"/>
                <w:b/>
                <w:bCs/>
                <w:color w:val="000000" w:themeColor="text1"/>
                <w:sz w:val="26"/>
                <w:szCs w:val="26"/>
                <w:lang w:val="uk-UA"/>
              </w:rPr>
            </w:pPr>
            <w:r w:rsidRPr="00547860">
              <w:rPr>
                <w:rFonts w:ascii="Times New Roman" w:eastAsia="Times New Roman" w:hAnsi="Times New Roman" w:cs="Times New Roman"/>
                <w:b/>
                <w:bCs/>
                <w:color w:val="000000" w:themeColor="text1"/>
                <w:sz w:val="26"/>
                <w:szCs w:val="26"/>
                <w:lang w:val="uk-UA"/>
              </w:rPr>
              <w:t>ОрЗ</w:t>
            </w:r>
          </w:p>
        </w:tc>
        <w:tc>
          <w:tcPr>
            <w:tcW w:w="1540"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sidRPr="00547860">
              <w:rPr>
                <w:rFonts w:ascii="Times New Roman" w:eastAsia="Times New Roman" w:hAnsi="Times New Roman" w:cs="Times New Roman"/>
                <w:color w:val="000000" w:themeColor="text1"/>
                <w:sz w:val="28"/>
                <w:szCs w:val="28"/>
              </w:rPr>
              <w:t>0,187</w:t>
            </w:r>
          </w:p>
        </w:tc>
        <w:tc>
          <w:tcPr>
            <w:tcW w:w="1540" w:type="dxa"/>
          </w:tcPr>
          <w:p w:rsidR="00BA7855" w:rsidRPr="00547860"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sidRPr="00547860">
              <w:rPr>
                <w:rFonts w:ascii="Times New Roman" w:eastAsia="Times New Roman" w:hAnsi="Times New Roman" w:cs="Times New Roman"/>
                <w:color w:val="000000" w:themeColor="text1"/>
                <w:sz w:val="28"/>
                <w:szCs w:val="28"/>
              </w:rPr>
              <w:t>-0,13</w:t>
            </w:r>
            <w:r>
              <w:rPr>
                <w:rFonts w:ascii="Times New Roman" w:eastAsia="Times New Roman" w:hAnsi="Times New Roman" w:cs="Times New Roman"/>
                <w:color w:val="000000" w:themeColor="text1"/>
                <w:sz w:val="28"/>
                <w:szCs w:val="28"/>
                <w:lang w:val="uk-UA"/>
              </w:rPr>
              <w:t>1</w:t>
            </w:r>
          </w:p>
        </w:tc>
        <w:tc>
          <w:tcPr>
            <w:tcW w:w="1540"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sidRPr="00547860">
              <w:rPr>
                <w:rFonts w:ascii="Times New Roman" w:eastAsia="Times New Roman" w:hAnsi="Times New Roman" w:cs="Times New Roman"/>
                <w:color w:val="000000" w:themeColor="text1"/>
                <w:sz w:val="28"/>
                <w:szCs w:val="28"/>
              </w:rPr>
              <w:t>0,129</w:t>
            </w:r>
          </w:p>
        </w:tc>
        <w:tc>
          <w:tcPr>
            <w:tcW w:w="1541" w:type="dxa"/>
          </w:tcPr>
          <w:p w:rsidR="00BA7855" w:rsidRDefault="00BA7855" w:rsidP="005B6CEF">
            <w:pPr>
              <w:widowControl w:val="0"/>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w:t>
            </w:r>
          </w:p>
        </w:tc>
        <w:tc>
          <w:tcPr>
            <w:tcW w:w="1541" w:type="dxa"/>
          </w:tcPr>
          <w:p w:rsidR="00BA7855" w:rsidRPr="00F872E3" w:rsidRDefault="00BA7855" w:rsidP="005B6CEF">
            <w:pPr>
              <w:keepNext/>
              <w:widowControl w:val="0"/>
              <w:spacing w:line="360" w:lineRule="auto"/>
              <w:rPr>
                <w:rFonts w:ascii="Times New Roman" w:eastAsia="Times New Roman" w:hAnsi="Times New Roman" w:cs="Times New Roman"/>
                <w:color w:val="000000" w:themeColor="text1"/>
                <w:sz w:val="28"/>
                <w:szCs w:val="28"/>
                <w:lang w:val="en-GB"/>
              </w:rPr>
            </w:pPr>
            <w:r w:rsidRPr="00547860">
              <w:rPr>
                <w:rFonts w:ascii="Times New Roman" w:eastAsia="Times New Roman" w:hAnsi="Times New Roman" w:cs="Times New Roman"/>
                <w:color w:val="000000" w:themeColor="text1"/>
                <w:sz w:val="28"/>
                <w:szCs w:val="28"/>
              </w:rPr>
              <w:t>0,204</w:t>
            </w:r>
            <w:r w:rsidR="00F872E3">
              <w:rPr>
                <w:rFonts w:ascii="Times New Roman" w:eastAsia="Times New Roman" w:hAnsi="Times New Roman" w:cs="Times New Roman"/>
                <w:color w:val="000000" w:themeColor="text1"/>
                <w:sz w:val="28"/>
                <w:szCs w:val="28"/>
                <w:lang w:val="en-GB"/>
              </w:rPr>
              <w:t>*</w:t>
            </w:r>
          </w:p>
        </w:tc>
      </w:tr>
    </w:tbl>
    <w:p w:rsidR="005A428A" w:rsidRPr="004C308A" w:rsidRDefault="00350B93" w:rsidP="004C308A">
      <w:pPr>
        <w:pStyle w:val="ac"/>
        <w:jc w:val="center"/>
        <w:rPr>
          <w:rFonts w:ascii="Times New Roman" w:hAnsi="Times New Roman" w:cs="Times New Roman"/>
          <w:b/>
          <w:bCs/>
          <w:i w:val="0"/>
          <w:iCs w:val="0"/>
          <w:color w:val="000000" w:themeColor="text1"/>
          <w:lang w:val="uk-UA"/>
        </w:rPr>
      </w:pPr>
      <w:r w:rsidRPr="004C308A">
        <w:rPr>
          <w:rFonts w:ascii="Times New Roman" w:hAnsi="Times New Roman" w:cs="Times New Roman"/>
          <w:b/>
          <w:bCs/>
          <w:i w:val="0"/>
          <w:iCs w:val="0"/>
          <w:color w:val="000000" w:themeColor="text1"/>
          <w:lang w:val="uk-UA"/>
        </w:rPr>
        <w:t>Табл.2.</w:t>
      </w:r>
      <w:r w:rsidR="00EE2C1A" w:rsidRPr="004C308A">
        <w:rPr>
          <w:rFonts w:ascii="Times New Roman" w:hAnsi="Times New Roman" w:cs="Times New Roman"/>
          <w:b/>
          <w:bCs/>
          <w:i w:val="0"/>
          <w:iCs w:val="0"/>
          <w:color w:val="000000" w:themeColor="text1"/>
          <w:lang w:val="uk-UA"/>
        </w:rPr>
        <w:t>4</w:t>
      </w:r>
      <w:r w:rsidRPr="004C308A">
        <w:rPr>
          <w:rFonts w:ascii="Times New Roman" w:hAnsi="Times New Roman" w:cs="Times New Roman"/>
          <w:b/>
          <w:bCs/>
          <w:i w:val="0"/>
          <w:iCs w:val="0"/>
          <w:color w:val="000000" w:themeColor="text1"/>
          <w:lang w:val="uk-UA"/>
        </w:rPr>
        <w:t>. Примітка: ОЗ – шкала оцінки зовншіності, ОрЗ – шкала орієнтації на зовнішність</w:t>
      </w:r>
      <w:r w:rsidR="004C308A" w:rsidRPr="004C308A">
        <w:rPr>
          <w:rFonts w:ascii="Times New Roman" w:hAnsi="Times New Roman" w:cs="Times New Roman"/>
          <w:b/>
          <w:bCs/>
          <w:i w:val="0"/>
          <w:iCs w:val="0"/>
          <w:color w:val="000000" w:themeColor="text1"/>
          <w:lang w:val="uk-UA"/>
        </w:rPr>
        <w:t>,</w:t>
      </w:r>
      <w:r w:rsidR="005A428A" w:rsidRPr="004C308A">
        <w:rPr>
          <w:rFonts w:ascii="Times New Roman" w:hAnsi="Times New Roman" w:cs="Times New Roman"/>
          <w:b/>
          <w:bCs/>
          <w:color w:val="000000" w:themeColor="text1"/>
          <w:lang w:val="uk-UA"/>
        </w:rPr>
        <w:t>*р</w:t>
      </w:r>
      <w:r w:rsidR="005A428A" w:rsidRPr="004C308A">
        <w:rPr>
          <w:rFonts w:ascii="Times New Roman" w:hAnsi="Times New Roman" w:cs="Times New Roman"/>
          <w:b/>
          <w:bCs/>
          <w:color w:val="000000" w:themeColor="text1"/>
          <w:lang w:val="uk-UA"/>
        </w:rPr>
        <w:sym w:font="Symbol" w:char="F03C"/>
      </w:r>
      <w:r w:rsidR="005A428A" w:rsidRPr="004C308A">
        <w:rPr>
          <w:rFonts w:ascii="Times New Roman" w:hAnsi="Times New Roman" w:cs="Times New Roman"/>
          <w:b/>
          <w:bCs/>
          <w:color w:val="000000" w:themeColor="text1"/>
          <w:lang w:val="uk-UA"/>
        </w:rPr>
        <w:t>0,05</w:t>
      </w:r>
    </w:p>
    <w:p w:rsidR="005A428A" w:rsidRPr="005A428A" w:rsidRDefault="003768C6" w:rsidP="005A428A">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3768C6">
        <w:rPr>
          <w:rFonts w:ascii="Times New Roman" w:eastAsia="Times New Roman" w:hAnsi="Times New Roman" w:cs="Times New Roman"/>
          <w:color w:val="000000" w:themeColor="text1"/>
          <w:sz w:val="28"/>
          <w:szCs w:val="28"/>
        </w:rPr>
        <w:t xml:space="preserve">Кореляція між віком вибірки від 16 до 25 років та </w:t>
      </w:r>
      <w:r w:rsidR="005A428A">
        <w:rPr>
          <w:rFonts w:ascii="Times New Roman" w:eastAsia="Times New Roman" w:hAnsi="Times New Roman" w:cs="Times New Roman"/>
          <w:color w:val="000000" w:themeColor="text1"/>
          <w:sz w:val="28"/>
          <w:szCs w:val="28"/>
          <w:lang w:val="uk-UA"/>
        </w:rPr>
        <w:t>шкалою «О</w:t>
      </w:r>
      <w:r w:rsidRPr="003768C6">
        <w:rPr>
          <w:rFonts w:ascii="Times New Roman" w:eastAsia="Times New Roman" w:hAnsi="Times New Roman" w:cs="Times New Roman"/>
          <w:color w:val="000000" w:themeColor="text1"/>
          <w:sz w:val="28"/>
          <w:szCs w:val="28"/>
        </w:rPr>
        <w:t>браз тіла</w:t>
      </w:r>
      <w:r w:rsidR="005A428A">
        <w:rPr>
          <w:rFonts w:ascii="Times New Roman" w:eastAsia="Times New Roman" w:hAnsi="Times New Roman" w:cs="Times New Roman"/>
          <w:color w:val="000000" w:themeColor="text1"/>
          <w:sz w:val="28"/>
          <w:szCs w:val="28"/>
          <w:lang w:val="uk-UA"/>
        </w:rPr>
        <w:t>»</w:t>
      </w:r>
      <w:r w:rsidRPr="003768C6">
        <w:rPr>
          <w:rFonts w:ascii="Times New Roman" w:eastAsia="Times New Roman" w:hAnsi="Times New Roman" w:cs="Times New Roman"/>
          <w:color w:val="000000" w:themeColor="text1"/>
          <w:sz w:val="28"/>
          <w:szCs w:val="28"/>
        </w:rPr>
        <w:t xml:space="preserve"> становить 0.225. Хоча це значення не є дуже високим, можна сказати, що існує позитивний зв'язок між цими двома змінними. Це означає, що зі зростанням віку вибірки, люди починають більше звертати </w:t>
      </w:r>
      <w:r w:rsidRPr="003768C6">
        <w:rPr>
          <w:rFonts w:ascii="Times New Roman" w:eastAsia="Times New Roman" w:hAnsi="Times New Roman" w:cs="Times New Roman"/>
          <w:color w:val="000000" w:themeColor="text1"/>
          <w:sz w:val="28"/>
          <w:szCs w:val="28"/>
        </w:rPr>
        <w:lastRenderedPageBreak/>
        <w:t>увагу на свій образ тіла.</w:t>
      </w:r>
      <w:r>
        <w:rPr>
          <w:rFonts w:ascii="Times New Roman" w:eastAsia="Times New Roman" w:hAnsi="Times New Roman" w:cs="Times New Roman"/>
          <w:color w:val="000000" w:themeColor="text1"/>
          <w:sz w:val="28"/>
          <w:szCs w:val="28"/>
          <w:lang w:val="uk-UA"/>
        </w:rPr>
        <w:t xml:space="preserve"> З рештою шкал вік має ще нижчу кореляцію, тому подальше описання саме цього взаємозв’язку не є доречним. Далі бачимо </w:t>
      </w:r>
      <w:r w:rsidR="00336D74">
        <w:rPr>
          <w:rFonts w:ascii="Times New Roman" w:eastAsia="Times New Roman" w:hAnsi="Times New Roman" w:cs="Times New Roman"/>
          <w:color w:val="000000" w:themeColor="text1"/>
          <w:sz w:val="28"/>
          <w:szCs w:val="28"/>
          <w:lang w:val="uk-UA"/>
        </w:rPr>
        <w:t>к</w:t>
      </w:r>
      <w:r w:rsidRPr="003768C6">
        <w:rPr>
          <w:rFonts w:ascii="Times New Roman" w:eastAsia="Times New Roman" w:hAnsi="Times New Roman" w:cs="Times New Roman"/>
          <w:color w:val="000000" w:themeColor="text1"/>
          <w:sz w:val="28"/>
          <w:szCs w:val="28"/>
        </w:rPr>
        <w:t>орел</w:t>
      </w:r>
      <w:r w:rsidR="005A428A">
        <w:rPr>
          <w:rFonts w:ascii="Times New Roman" w:eastAsia="Times New Roman" w:hAnsi="Times New Roman" w:cs="Times New Roman"/>
          <w:color w:val="000000" w:themeColor="text1"/>
          <w:sz w:val="28"/>
          <w:szCs w:val="28"/>
          <w:lang w:val="uk-UA"/>
        </w:rPr>
        <w:t>л</w:t>
      </w:r>
      <w:r w:rsidRPr="003768C6">
        <w:rPr>
          <w:rFonts w:ascii="Times New Roman" w:eastAsia="Times New Roman" w:hAnsi="Times New Roman" w:cs="Times New Roman"/>
          <w:color w:val="000000" w:themeColor="text1"/>
          <w:sz w:val="28"/>
          <w:szCs w:val="28"/>
        </w:rPr>
        <w:t>яці</w:t>
      </w:r>
      <w:r w:rsidR="00336D74">
        <w:rPr>
          <w:rFonts w:ascii="Times New Roman" w:eastAsia="Times New Roman" w:hAnsi="Times New Roman" w:cs="Times New Roman"/>
          <w:color w:val="000000" w:themeColor="text1"/>
          <w:sz w:val="28"/>
          <w:szCs w:val="28"/>
          <w:lang w:val="uk-UA"/>
        </w:rPr>
        <w:t>йний показник</w:t>
      </w:r>
      <w:r w:rsidRPr="003768C6">
        <w:rPr>
          <w:rFonts w:ascii="Times New Roman" w:eastAsia="Times New Roman" w:hAnsi="Times New Roman" w:cs="Times New Roman"/>
          <w:color w:val="000000" w:themeColor="text1"/>
          <w:sz w:val="28"/>
          <w:szCs w:val="28"/>
        </w:rPr>
        <w:t xml:space="preserve"> між </w:t>
      </w:r>
      <w:r w:rsidR="005A428A">
        <w:rPr>
          <w:rFonts w:ascii="Times New Roman" w:eastAsia="Times New Roman" w:hAnsi="Times New Roman" w:cs="Times New Roman"/>
          <w:color w:val="000000" w:themeColor="text1"/>
          <w:sz w:val="28"/>
          <w:szCs w:val="28"/>
          <w:lang w:val="uk-UA"/>
        </w:rPr>
        <w:t>шкалами «О</w:t>
      </w:r>
      <w:r w:rsidRPr="003768C6">
        <w:rPr>
          <w:rFonts w:ascii="Times New Roman" w:eastAsia="Times New Roman" w:hAnsi="Times New Roman" w:cs="Times New Roman"/>
          <w:color w:val="000000" w:themeColor="text1"/>
          <w:sz w:val="28"/>
          <w:szCs w:val="28"/>
        </w:rPr>
        <w:t>браз тіла</w:t>
      </w:r>
      <w:r w:rsidR="005A428A">
        <w:rPr>
          <w:rFonts w:ascii="Times New Roman" w:eastAsia="Times New Roman" w:hAnsi="Times New Roman" w:cs="Times New Roman"/>
          <w:color w:val="000000" w:themeColor="text1"/>
          <w:sz w:val="28"/>
          <w:szCs w:val="28"/>
          <w:lang w:val="uk-UA"/>
        </w:rPr>
        <w:t>»</w:t>
      </w:r>
      <w:r w:rsidRPr="003768C6">
        <w:rPr>
          <w:rFonts w:ascii="Times New Roman" w:eastAsia="Times New Roman" w:hAnsi="Times New Roman" w:cs="Times New Roman"/>
          <w:color w:val="000000" w:themeColor="text1"/>
          <w:sz w:val="28"/>
          <w:szCs w:val="28"/>
        </w:rPr>
        <w:t xml:space="preserve"> та </w:t>
      </w:r>
      <w:r w:rsidR="005A428A">
        <w:rPr>
          <w:rFonts w:ascii="Times New Roman" w:eastAsia="Times New Roman" w:hAnsi="Times New Roman" w:cs="Times New Roman"/>
          <w:color w:val="000000" w:themeColor="text1"/>
          <w:sz w:val="28"/>
          <w:szCs w:val="28"/>
          <w:lang w:val="uk-UA"/>
        </w:rPr>
        <w:t>«О</w:t>
      </w:r>
      <w:r w:rsidRPr="003768C6">
        <w:rPr>
          <w:rFonts w:ascii="Times New Roman" w:eastAsia="Times New Roman" w:hAnsi="Times New Roman" w:cs="Times New Roman"/>
          <w:color w:val="000000" w:themeColor="text1"/>
          <w:sz w:val="28"/>
          <w:szCs w:val="28"/>
        </w:rPr>
        <w:t>цінк</w:t>
      </w:r>
      <w:r w:rsidR="005A428A">
        <w:rPr>
          <w:rFonts w:ascii="Times New Roman" w:eastAsia="Times New Roman" w:hAnsi="Times New Roman" w:cs="Times New Roman"/>
          <w:color w:val="000000" w:themeColor="text1"/>
          <w:sz w:val="28"/>
          <w:szCs w:val="28"/>
          <w:lang w:val="uk-UA"/>
        </w:rPr>
        <w:t>а</w:t>
      </w:r>
      <w:r w:rsidRPr="003768C6">
        <w:rPr>
          <w:rFonts w:ascii="Times New Roman" w:eastAsia="Times New Roman" w:hAnsi="Times New Roman" w:cs="Times New Roman"/>
          <w:color w:val="000000" w:themeColor="text1"/>
          <w:sz w:val="28"/>
          <w:szCs w:val="28"/>
        </w:rPr>
        <w:t xml:space="preserve"> зовнішності</w:t>
      </w:r>
      <w:r w:rsidR="005A428A">
        <w:rPr>
          <w:rFonts w:ascii="Times New Roman" w:eastAsia="Times New Roman" w:hAnsi="Times New Roman" w:cs="Times New Roman"/>
          <w:color w:val="000000" w:themeColor="text1"/>
          <w:sz w:val="28"/>
          <w:szCs w:val="28"/>
          <w:lang w:val="uk-UA"/>
        </w:rPr>
        <w:t>»</w:t>
      </w:r>
      <w:r w:rsidR="00336D74">
        <w:rPr>
          <w:rFonts w:ascii="Times New Roman" w:eastAsia="Times New Roman" w:hAnsi="Times New Roman" w:cs="Times New Roman"/>
          <w:color w:val="000000" w:themeColor="text1"/>
          <w:sz w:val="28"/>
          <w:szCs w:val="28"/>
          <w:lang w:val="uk-UA"/>
        </w:rPr>
        <w:t xml:space="preserve">, який </w:t>
      </w:r>
      <w:r w:rsidRPr="003768C6">
        <w:rPr>
          <w:rFonts w:ascii="Times New Roman" w:eastAsia="Times New Roman" w:hAnsi="Times New Roman" w:cs="Times New Roman"/>
          <w:color w:val="000000" w:themeColor="text1"/>
          <w:sz w:val="28"/>
          <w:szCs w:val="28"/>
        </w:rPr>
        <w:t xml:space="preserve"> становить -0.299. Це означає, що існує негативний зв'язок між цими двома змінними. Чим вище оцінка зовнішності, тим нижчий образ тіла, і навпаки.</w:t>
      </w:r>
      <w:r>
        <w:rPr>
          <w:rFonts w:ascii="Times New Roman" w:eastAsia="Times New Roman" w:hAnsi="Times New Roman" w:cs="Times New Roman"/>
          <w:color w:val="000000" w:themeColor="text1"/>
          <w:sz w:val="28"/>
          <w:szCs w:val="28"/>
          <w:lang w:val="uk-UA"/>
        </w:rPr>
        <w:t xml:space="preserve"> </w:t>
      </w:r>
      <w:r w:rsidRPr="003768C6">
        <w:rPr>
          <w:rFonts w:ascii="Times New Roman" w:eastAsia="Times New Roman" w:hAnsi="Times New Roman" w:cs="Times New Roman"/>
          <w:color w:val="000000" w:themeColor="text1"/>
          <w:sz w:val="28"/>
          <w:szCs w:val="28"/>
        </w:rPr>
        <w:t>Це може вказувати на те, що особи, які мають негативний образ тіла, частіше оцінюють себе менш привабливими зовнішньо.</w:t>
      </w:r>
      <w:r w:rsidR="00336D74">
        <w:rPr>
          <w:rFonts w:ascii="Times New Roman" w:eastAsia="Times New Roman" w:hAnsi="Times New Roman" w:cs="Times New Roman"/>
          <w:color w:val="000000" w:themeColor="text1"/>
          <w:sz w:val="28"/>
          <w:szCs w:val="28"/>
          <w:lang w:val="uk-UA"/>
        </w:rPr>
        <w:t xml:space="preserve"> </w:t>
      </w:r>
      <w:r w:rsidR="005A428A" w:rsidRPr="00F872E3">
        <w:rPr>
          <w:rFonts w:ascii="Times New Roman" w:hAnsi="Times New Roman" w:cs="Times New Roman"/>
          <w:color w:val="000000" w:themeColor="text1"/>
          <w:sz w:val="28"/>
          <w:szCs w:val="28"/>
        </w:rPr>
        <w:t xml:space="preserve">Зв'язок між </w:t>
      </w:r>
      <w:r w:rsidR="005A428A">
        <w:rPr>
          <w:rFonts w:ascii="Times New Roman" w:hAnsi="Times New Roman" w:cs="Times New Roman"/>
          <w:color w:val="000000" w:themeColor="text1"/>
          <w:sz w:val="28"/>
          <w:szCs w:val="28"/>
          <w:lang w:val="uk-UA"/>
        </w:rPr>
        <w:t>«О</w:t>
      </w:r>
      <w:r w:rsidR="005A428A" w:rsidRPr="00F872E3">
        <w:rPr>
          <w:rFonts w:ascii="Times New Roman" w:hAnsi="Times New Roman" w:cs="Times New Roman"/>
          <w:color w:val="000000" w:themeColor="text1"/>
          <w:sz w:val="28"/>
          <w:szCs w:val="28"/>
        </w:rPr>
        <w:t>бразом тіла</w:t>
      </w:r>
      <w:r w:rsidR="005A428A">
        <w:rPr>
          <w:rFonts w:ascii="Times New Roman" w:hAnsi="Times New Roman" w:cs="Times New Roman"/>
          <w:color w:val="000000" w:themeColor="text1"/>
          <w:sz w:val="28"/>
          <w:szCs w:val="28"/>
          <w:lang w:val="uk-UA"/>
        </w:rPr>
        <w:t>»</w:t>
      </w:r>
      <w:r w:rsidR="005A428A" w:rsidRPr="00F872E3">
        <w:rPr>
          <w:rFonts w:ascii="Times New Roman" w:hAnsi="Times New Roman" w:cs="Times New Roman"/>
          <w:color w:val="000000" w:themeColor="text1"/>
          <w:sz w:val="28"/>
          <w:szCs w:val="28"/>
        </w:rPr>
        <w:t xml:space="preserve"> і </w:t>
      </w:r>
      <w:r w:rsidR="005A428A">
        <w:rPr>
          <w:rFonts w:ascii="Times New Roman" w:hAnsi="Times New Roman" w:cs="Times New Roman"/>
          <w:color w:val="000000" w:themeColor="text1"/>
          <w:sz w:val="28"/>
          <w:szCs w:val="28"/>
          <w:lang w:val="uk-UA"/>
        </w:rPr>
        <w:t>«С</w:t>
      </w:r>
      <w:r w:rsidR="005A428A" w:rsidRPr="00F872E3">
        <w:rPr>
          <w:rFonts w:ascii="Times New Roman" w:hAnsi="Times New Roman" w:cs="Times New Roman"/>
          <w:color w:val="000000" w:themeColor="text1"/>
          <w:sz w:val="28"/>
          <w:szCs w:val="28"/>
        </w:rPr>
        <w:t>итуативною незадоволеністю</w:t>
      </w:r>
      <w:r w:rsidR="005A428A">
        <w:rPr>
          <w:rFonts w:ascii="Times New Roman" w:hAnsi="Times New Roman" w:cs="Times New Roman"/>
          <w:color w:val="000000" w:themeColor="text1"/>
          <w:sz w:val="28"/>
          <w:szCs w:val="28"/>
          <w:lang w:val="uk-UA"/>
        </w:rPr>
        <w:t>»</w:t>
      </w:r>
      <w:r w:rsidR="005A428A" w:rsidRPr="00F872E3">
        <w:rPr>
          <w:rFonts w:ascii="Times New Roman" w:hAnsi="Times New Roman" w:cs="Times New Roman"/>
          <w:color w:val="000000" w:themeColor="text1"/>
          <w:sz w:val="28"/>
          <w:szCs w:val="28"/>
        </w:rPr>
        <w:t xml:space="preserve"> можна розглядати з певної перспективи, надаючи увазі значення кореляції -0,301. Хоча ця кореляція може бути вважена помірною, спробу</w:t>
      </w:r>
      <w:r w:rsidR="005A428A">
        <w:rPr>
          <w:rFonts w:ascii="Times New Roman" w:hAnsi="Times New Roman" w:cs="Times New Roman"/>
          <w:color w:val="000000" w:themeColor="text1"/>
          <w:sz w:val="28"/>
          <w:szCs w:val="28"/>
          <w:lang w:val="uk-UA"/>
        </w:rPr>
        <w:t>ємо</w:t>
      </w:r>
      <w:r w:rsidR="005A428A" w:rsidRPr="00F872E3">
        <w:rPr>
          <w:rFonts w:ascii="Times New Roman" w:hAnsi="Times New Roman" w:cs="Times New Roman"/>
          <w:color w:val="000000" w:themeColor="text1"/>
          <w:sz w:val="28"/>
          <w:szCs w:val="28"/>
        </w:rPr>
        <w:t xml:space="preserve"> розгорнути її та </w:t>
      </w:r>
      <w:r w:rsidR="005A428A">
        <w:rPr>
          <w:rFonts w:ascii="Times New Roman" w:hAnsi="Times New Roman" w:cs="Times New Roman"/>
          <w:color w:val="000000" w:themeColor="text1"/>
          <w:sz w:val="28"/>
          <w:szCs w:val="28"/>
          <w:lang w:val="uk-UA"/>
        </w:rPr>
        <w:t>запропонуємо</w:t>
      </w:r>
      <w:r w:rsidR="005A428A" w:rsidRPr="00F872E3">
        <w:rPr>
          <w:rFonts w:ascii="Times New Roman" w:hAnsi="Times New Roman" w:cs="Times New Roman"/>
          <w:color w:val="000000" w:themeColor="text1"/>
          <w:sz w:val="28"/>
          <w:szCs w:val="28"/>
        </w:rPr>
        <w:t xml:space="preserve"> можливі пояснення.</w:t>
      </w:r>
      <w:r w:rsidR="005A428A">
        <w:rPr>
          <w:rFonts w:ascii="Times New Roman" w:hAnsi="Times New Roman" w:cs="Times New Roman"/>
          <w:color w:val="000000" w:themeColor="text1"/>
          <w:sz w:val="28"/>
          <w:szCs w:val="28"/>
          <w:lang w:val="uk-UA"/>
        </w:rPr>
        <w:t xml:space="preserve"> </w:t>
      </w:r>
      <w:r w:rsidR="005A428A" w:rsidRPr="00F872E3">
        <w:rPr>
          <w:rFonts w:ascii="Times New Roman" w:eastAsia="Times New Roman" w:hAnsi="Times New Roman" w:cs="Times New Roman"/>
          <w:color w:val="000000" w:themeColor="text1"/>
          <w:sz w:val="28"/>
          <w:szCs w:val="28"/>
        </w:rPr>
        <w:t>Отже, значення -0,301 вказує на обернену залежність між образом тіла та ситуативною незадоволеністю. Це може означати, що люди, які мають негативний образ тіла, більш схильні до відчуття незадоволеності тілом у певних ситуаціях.</w:t>
      </w:r>
      <w:r w:rsidR="005A428A">
        <w:rPr>
          <w:rFonts w:ascii="Times New Roman" w:hAnsi="Times New Roman" w:cs="Times New Roman"/>
          <w:color w:val="000000" w:themeColor="text1"/>
          <w:sz w:val="28"/>
          <w:szCs w:val="28"/>
          <w:lang w:val="uk-UA"/>
        </w:rPr>
        <w:t xml:space="preserve"> </w:t>
      </w:r>
      <w:r w:rsidR="005A428A" w:rsidRPr="00F872E3">
        <w:rPr>
          <w:rFonts w:ascii="Times New Roman" w:eastAsia="Times New Roman" w:hAnsi="Times New Roman" w:cs="Times New Roman"/>
          <w:color w:val="000000" w:themeColor="text1"/>
          <w:sz w:val="28"/>
          <w:szCs w:val="28"/>
        </w:rPr>
        <w:t>Один з можливих пояснень цієї залежності може полягати в тому, що негативний образ тіла впливає на самооцінку та самоприйняття. Люди з негативним образом тіла можуть бути більш схильні до критичного сприйняття свого зовнішнього вигляду та перебільшення його недоліків. Це може призводити до появи ситуативної незадоволеності тілом у ситуаціях, де зовнішній вигляд вважається важливим.</w:t>
      </w:r>
    </w:p>
    <w:p w:rsidR="00F872E3" w:rsidRPr="005A428A" w:rsidRDefault="00CD5F4D" w:rsidP="005A428A">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sidRPr="008F0D15">
        <w:rPr>
          <w:rFonts w:ascii="Times New Roman" w:eastAsia="Times New Roman" w:hAnsi="Times New Roman" w:cs="Times New Roman"/>
          <w:color w:val="000000" w:themeColor="text1"/>
          <w:sz w:val="28"/>
          <w:szCs w:val="28"/>
          <w:lang w:val="uk-UA"/>
        </w:rPr>
        <w:t xml:space="preserve">Зв'язок між </w:t>
      </w:r>
      <w:r>
        <w:rPr>
          <w:rFonts w:ascii="Times New Roman" w:eastAsia="Times New Roman" w:hAnsi="Times New Roman" w:cs="Times New Roman"/>
          <w:color w:val="000000" w:themeColor="text1"/>
          <w:sz w:val="28"/>
          <w:szCs w:val="28"/>
          <w:lang w:val="uk-UA"/>
        </w:rPr>
        <w:t>«О</w:t>
      </w:r>
      <w:r w:rsidRPr="008F0D15">
        <w:rPr>
          <w:rFonts w:ascii="Times New Roman" w:eastAsia="Times New Roman" w:hAnsi="Times New Roman" w:cs="Times New Roman"/>
          <w:color w:val="000000" w:themeColor="text1"/>
          <w:sz w:val="28"/>
          <w:szCs w:val="28"/>
          <w:lang w:val="uk-UA"/>
        </w:rPr>
        <w:t>рієнтацією на зовнішність</w:t>
      </w:r>
      <w:r>
        <w:rPr>
          <w:rFonts w:ascii="Times New Roman" w:eastAsia="Times New Roman" w:hAnsi="Times New Roman" w:cs="Times New Roman"/>
          <w:color w:val="000000" w:themeColor="text1"/>
          <w:sz w:val="28"/>
          <w:szCs w:val="28"/>
          <w:lang w:val="uk-UA"/>
        </w:rPr>
        <w:t>»</w:t>
      </w:r>
      <w:r w:rsidRPr="008F0D15">
        <w:rPr>
          <w:rFonts w:ascii="Times New Roman" w:eastAsia="Times New Roman" w:hAnsi="Times New Roman" w:cs="Times New Roman"/>
          <w:color w:val="000000" w:themeColor="text1"/>
          <w:sz w:val="28"/>
          <w:szCs w:val="28"/>
          <w:lang w:val="uk-UA"/>
        </w:rPr>
        <w:t xml:space="preserve"> і </w:t>
      </w:r>
      <w:r>
        <w:rPr>
          <w:rFonts w:ascii="Times New Roman" w:eastAsia="Times New Roman" w:hAnsi="Times New Roman" w:cs="Times New Roman"/>
          <w:color w:val="000000" w:themeColor="text1"/>
          <w:sz w:val="28"/>
          <w:szCs w:val="28"/>
          <w:lang w:val="uk-UA"/>
        </w:rPr>
        <w:t>«С</w:t>
      </w:r>
      <w:r w:rsidRPr="008F0D15">
        <w:rPr>
          <w:rFonts w:ascii="Times New Roman" w:eastAsia="Times New Roman" w:hAnsi="Times New Roman" w:cs="Times New Roman"/>
          <w:color w:val="000000" w:themeColor="text1"/>
          <w:sz w:val="28"/>
          <w:szCs w:val="28"/>
          <w:lang w:val="uk-UA"/>
        </w:rPr>
        <w:t>итуативною незадоволеністю тілом</w:t>
      </w:r>
      <w:r>
        <w:rPr>
          <w:rFonts w:ascii="Times New Roman" w:eastAsia="Times New Roman" w:hAnsi="Times New Roman" w:cs="Times New Roman"/>
          <w:color w:val="000000" w:themeColor="text1"/>
          <w:sz w:val="28"/>
          <w:szCs w:val="28"/>
          <w:lang w:val="uk-UA"/>
        </w:rPr>
        <w:t>»</w:t>
      </w:r>
      <w:r w:rsidRPr="008F0D15">
        <w:rPr>
          <w:rFonts w:ascii="Times New Roman" w:eastAsia="Times New Roman" w:hAnsi="Times New Roman" w:cs="Times New Roman"/>
          <w:color w:val="000000" w:themeColor="text1"/>
          <w:sz w:val="28"/>
          <w:szCs w:val="28"/>
          <w:lang w:val="uk-UA"/>
        </w:rPr>
        <w:t xml:space="preserve"> можна сприймати з позитивної сторони, зокрема у контексті того, що ця кореляція вказує на наявність певного зв'язку між цими змінними.</w:t>
      </w:r>
      <w:r>
        <w:rPr>
          <w:rFonts w:ascii="Times New Roman" w:eastAsia="Times New Roman" w:hAnsi="Times New Roman" w:cs="Times New Roman"/>
          <w:color w:val="000000" w:themeColor="text1"/>
          <w:sz w:val="28"/>
          <w:szCs w:val="28"/>
          <w:lang w:val="uk-UA"/>
        </w:rPr>
        <w:t xml:space="preserve"> </w:t>
      </w:r>
      <w:r w:rsidRPr="00CD5F4D">
        <w:rPr>
          <w:rFonts w:ascii="Times New Roman" w:eastAsia="Times New Roman" w:hAnsi="Times New Roman" w:cs="Times New Roman"/>
          <w:color w:val="000000" w:themeColor="text1"/>
          <w:sz w:val="28"/>
          <w:szCs w:val="28"/>
        </w:rPr>
        <w:t>Хоча значення кореляції 0,204 може бути вважено слабким, воно все ж вказу</w:t>
      </w:r>
      <w:r>
        <w:rPr>
          <w:rFonts w:ascii="Times New Roman" w:eastAsia="Times New Roman" w:hAnsi="Times New Roman" w:cs="Times New Roman"/>
          <w:color w:val="000000" w:themeColor="text1"/>
          <w:sz w:val="28"/>
          <w:szCs w:val="28"/>
          <w:lang w:val="uk-UA"/>
        </w:rPr>
        <w:t>є</w:t>
      </w:r>
      <w:r w:rsidRPr="00CD5F4D">
        <w:rPr>
          <w:rFonts w:ascii="Times New Roman" w:eastAsia="Times New Roman" w:hAnsi="Times New Roman" w:cs="Times New Roman"/>
          <w:color w:val="000000" w:themeColor="text1"/>
          <w:sz w:val="28"/>
          <w:szCs w:val="28"/>
        </w:rPr>
        <w:t xml:space="preserve"> на наявність певної тенденції. Наприклад, люди, які докладають більше уваги до свого зовнішнього вигляду та </w:t>
      </w:r>
      <w:r>
        <w:rPr>
          <w:rFonts w:ascii="Times New Roman" w:eastAsia="Times New Roman" w:hAnsi="Times New Roman" w:cs="Times New Roman"/>
          <w:color w:val="000000" w:themeColor="text1"/>
          <w:sz w:val="28"/>
          <w:szCs w:val="28"/>
          <w:lang w:val="uk-UA"/>
        </w:rPr>
        <w:t xml:space="preserve">надмірно </w:t>
      </w:r>
      <w:r w:rsidRPr="00CD5F4D">
        <w:rPr>
          <w:rFonts w:ascii="Times New Roman" w:eastAsia="Times New Roman" w:hAnsi="Times New Roman" w:cs="Times New Roman"/>
          <w:color w:val="000000" w:themeColor="text1"/>
          <w:sz w:val="28"/>
          <w:szCs w:val="28"/>
        </w:rPr>
        <w:t xml:space="preserve">доглядають за собою, </w:t>
      </w:r>
      <w:r>
        <w:rPr>
          <w:rFonts w:ascii="Times New Roman" w:eastAsia="Times New Roman" w:hAnsi="Times New Roman" w:cs="Times New Roman"/>
          <w:color w:val="000000" w:themeColor="text1"/>
          <w:sz w:val="28"/>
          <w:szCs w:val="28"/>
          <w:lang w:val="uk-UA"/>
        </w:rPr>
        <w:t xml:space="preserve">приділяють багато часу собі перед дзеркалом тощо, </w:t>
      </w:r>
      <w:r w:rsidRPr="00CD5F4D">
        <w:rPr>
          <w:rFonts w:ascii="Times New Roman" w:eastAsia="Times New Roman" w:hAnsi="Times New Roman" w:cs="Times New Roman"/>
          <w:color w:val="000000" w:themeColor="text1"/>
          <w:sz w:val="28"/>
          <w:szCs w:val="28"/>
        </w:rPr>
        <w:t xml:space="preserve">можуть відчувати більшу ситуативну незадоволеність </w:t>
      </w:r>
      <w:r w:rsidRPr="00CD5F4D">
        <w:rPr>
          <w:rFonts w:ascii="Times New Roman" w:eastAsia="Times New Roman" w:hAnsi="Times New Roman" w:cs="Times New Roman"/>
          <w:color w:val="000000" w:themeColor="text1"/>
          <w:sz w:val="28"/>
          <w:szCs w:val="28"/>
        </w:rPr>
        <w:lastRenderedPageBreak/>
        <w:t>тілом, коли опиняються у певних ситуаціях, де зовнішній вигляд має важливе значення</w:t>
      </w:r>
      <w:r>
        <w:rPr>
          <w:rFonts w:ascii="Times New Roman" w:eastAsia="Times New Roman" w:hAnsi="Times New Roman" w:cs="Times New Roman"/>
          <w:color w:val="000000" w:themeColor="text1"/>
          <w:sz w:val="28"/>
          <w:szCs w:val="28"/>
          <w:lang w:val="uk-UA"/>
        </w:rPr>
        <w:t xml:space="preserve"> або може бути оцінений не так, як хотілось би людині</w:t>
      </w:r>
      <w:r w:rsidRPr="00CD5F4D">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lang w:val="uk-UA"/>
        </w:rPr>
        <w:t xml:space="preserve"> </w:t>
      </w:r>
      <w:r w:rsidRPr="00CD5F4D">
        <w:rPr>
          <w:rFonts w:ascii="Times New Roman" w:eastAsia="Times New Roman" w:hAnsi="Times New Roman" w:cs="Times New Roman"/>
          <w:color w:val="000000" w:themeColor="text1"/>
          <w:sz w:val="28"/>
          <w:szCs w:val="28"/>
        </w:rPr>
        <w:t xml:space="preserve">Це може пояснюватися тим, що люди, які ставлять великий акцент на зовнішність, можуть бути більш чутливими до сприйняття свого тіла в різних ситуаціях і більше звертати увагу на його недоліки або відхилення від ідеалу. </w:t>
      </w:r>
    </w:p>
    <w:p w:rsidR="00454AE3" w:rsidRPr="00454AE3" w:rsidRDefault="00454AE3" w:rsidP="00181CD8">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Також з Додатку Г ми можемо побачити</w:t>
      </w:r>
      <w:r>
        <w:rPr>
          <w:rFonts w:ascii="Times New Roman" w:hAnsi="Times New Roman" w:cs="Times New Roman"/>
          <w:color w:val="000000" w:themeColor="text1"/>
          <w:sz w:val="28"/>
          <w:szCs w:val="28"/>
          <w:lang w:val="uk-UA"/>
        </w:rPr>
        <w:t xml:space="preserve"> з</w:t>
      </w:r>
      <w:r w:rsidRPr="00454AE3">
        <w:rPr>
          <w:rFonts w:ascii="Times New Roman" w:hAnsi="Times New Roman" w:cs="Times New Roman"/>
          <w:color w:val="000000" w:themeColor="text1"/>
          <w:sz w:val="28"/>
          <w:szCs w:val="28"/>
        </w:rPr>
        <w:t xml:space="preserve">в'язок між </w:t>
      </w:r>
      <w:r>
        <w:rPr>
          <w:rFonts w:ascii="Times New Roman" w:hAnsi="Times New Roman" w:cs="Times New Roman"/>
          <w:color w:val="000000" w:themeColor="text1"/>
          <w:sz w:val="28"/>
          <w:szCs w:val="28"/>
          <w:lang w:val="uk-UA"/>
        </w:rPr>
        <w:t>«З</w:t>
      </w:r>
      <w:r w:rsidRPr="00454AE3">
        <w:rPr>
          <w:rFonts w:ascii="Times New Roman" w:hAnsi="Times New Roman" w:cs="Times New Roman"/>
          <w:color w:val="000000" w:themeColor="text1"/>
          <w:sz w:val="28"/>
          <w:szCs w:val="28"/>
        </w:rPr>
        <w:t>адоволеністю параметрами тіла</w:t>
      </w:r>
      <w:r>
        <w:rPr>
          <w:rFonts w:ascii="Times New Roman" w:hAnsi="Times New Roman" w:cs="Times New Roman"/>
          <w:color w:val="000000" w:themeColor="text1"/>
          <w:sz w:val="28"/>
          <w:szCs w:val="28"/>
          <w:lang w:val="uk-UA"/>
        </w:rPr>
        <w:t>»</w:t>
      </w:r>
      <w:r w:rsidRPr="00454AE3">
        <w:rPr>
          <w:rFonts w:ascii="Times New Roman" w:hAnsi="Times New Roman" w:cs="Times New Roman"/>
          <w:color w:val="000000" w:themeColor="text1"/>
          <w:sz w:val="28"/>
          <w:szCs w:val="28"/>
        </w:rPr>
        <w:t xml:space="preserve"> і </w:t>
      </w:r>
      <w:r>
        <w:rPr>
          <w:rFonts w:ascii="Times New Roman" w:hAnsi="Times New Roman" w:cs="Times New Roman"/>
          <w:color w:val="000000" w:themeColor="text1"/>
          <w:sz w:val="28"/>
          <w:szCs w:val="28"/>
          <w:lang w:val="uk-UA"/>
        </w:rPr>
        <w:t>«Ситуативним незадоволенням образом тіла»</w:t>
      </w:r>
      <w:r w:rsidRPr="00454AE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завдяки значенню</w:t>
      </w:r>
      <w:r w:rsidRPr="00454AE3">
        <w:rPr>
          <w:rFonts w:ascii="Times New Roman" w:hAnsi="Times New Roman" w:cs="Times New Roman"/>
          <w:color w:val="000000" w:themeColor="text1"/>
          <w:sz w:val="28"/>
          <w:szCs w:val="28"/>
        </w:rPr>
        <w:t xml:space="preserve"> кореляції -0,476. </w:t>
      </w:r>
      <w:r w:rsidRPr="00454AE3">
        <w:rPr>
          <w:rFonts w:ascii="Times New Roman" w:eastAsia="Times New Roman" w:hAnsi="Times New Roman" w:cs="Times New Roman"/>
          <w:color w:val="000000" w:themeColor="text1"/>
          <w:sz w:val="28"/>
          <w:szCs w:val="28"/>
        </w:rPr>
        <w:t>Це означає, що чим менше людина задоволена своїми параметрами тіла, тим нижче її самооцінка</w:t>
      </w:r>
      <w:r w:rsidR="00181CD8">
        <w:rPr>
          <w:rFonts w:ascii="Times New Roman" w:eastAsia="Times New Roman" w:hAnsi="Times New Roman" w:cs="Times New Roman"/>
          <w:color w:val="000000" w:themeColor="text1"/>
          <w:sz w:val="28"/>
          <w:szCs w:val="28"/>
          <w:lang w:val="uk-UA"/>
        </w:rPr>
        <w:t xml:space="preserve"> та задоволеність окремими параметрами тіла</w:t>
      </w:r>
      <w:r w:rsidRPr="00454AE3">
        <w:rPr>
          <w:rFonts w:ascii="Times New Roman" w:eastAsia="Times New Roman" w:hAnsi="Times New Roman" w:cs="Times New Roman"/>
          <w:color w:val="000000" w:themeColor="text1"/>
          <w:sz w:val="28"/>
          <w:szCs w:val="28"/>
        </w:rPr>
        <w:t>.</w:t>
      </w:r>
      <w:r w:rsidR="00181CD8">
        <w:rPr>
          <w:rFonts w:ascii="Times New Roman" w:eastAsia="Times New Roman" w:hAnsi="Times New Roman" w:cs="Times New Roman"/>
          <w:color w:val="000000" w:themeColor="text1"/>
          <w:sz w:val="28"/>
          <w:szCs w:val="28"/>
          <w:lang w:val="uk-UA"/>
        </w:rPr>
        <w:t xml:space="preserve"> </w:t>
      </w:r>
      <w:r w:rsidRPr="00454AE3">
        <w:rPr>
          <w:rFonts w:ascii="Times New Roman" w:eastAsia="Times New Roman" w:hAnsi="Times New Roman" w:cs="Times New Roman"/>
          <w:color w:val="000000" w:themeColor="text1"/>
          <w:sz w:val="28"/>
          <w:szCs w:val="28"/>
        </w:rPr>
        <w:t>Один з можливих пояснень цієї залежності може полягати в тому, що негативне сприйняття параметрів тіла впливає на загальну задоволеність собою та самооцінку. Люди, які не задоволені своїм зовнішнім виглядом або певними аспектами свого тіла, можуть почувати себе менш впевнен</w:t>
      </w:r>
      <w:r w:rsidR="00181CD8">
        <w:rPr>
          <w:rFonts w:ascii="Times New Roman" w:eastAsia="Times New Roman" w:hAnsi="Times New Roman" w:cs="Times New Roman"/>
          <w:color w:val="000000" w:themeColor="text1"/>
          <w:sz w:val="28"/>
          <w:szCs w:val="28"/>
          <w:lang w:val="uk-UA"/>
        </w:rPr>
        <w:t>о</w:t>
      </w:r>
      <w:r w:rsidRPr="00454AE3">
        <w:rPr>
          <w:rFonts w:ascii="Times New Roman" w:eastAsia="Times New Roman" w:hAnsi="Times New Roman" w:cs="Times New Roman"/>
          <w:color w:val="000000" w:themeColor="text1"/>
          <w:sz w:val="28"/>
          <w:szCs w:val="28"/>
        </w:rPr>
        <w:t>. Це може впливати на їх загальний рівень задоволеності собою та сприйняття себе у позитивному світлі.</w:t>
      </w:r>
    </w:p>
    <w:p w:rsidR="003768C6" w:rsidRDefault="003768C6" w:rsidP="00CD5F4D">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3768C6">
        <w:rPr>
          <w:rFonts w:ascii="Times New Roman" w:eastAsia="Times New Roman" w:hAnsi="Times New Roman" w:cs="Times New Roman"/>
          <w:color w:val="000000" w:themeColor="text1"/>
          <w:sz w:val="28"/>
          <w:szCs w:val="28"/>
        </w:rPr>
        <w:t xml:space="preserve">Варто </w:t>
      </w:r>
      <w:r w:rsidR="00CD5F4D">
        <w:rPr>
          <w:rFonts w:ascii="Times New Roman" w:eastAsia="Times New Roman" w:hAnsi="Times New Roman" w:cs="Times New Roman"/>
          <w:color w:val="000000" w:themeColor="text1"/>
          <w:sz w:val="28"/>
          <w:szCs w:val="28"/>
          <w:lang w:val="uk-UA"/>
        </w:rPr>
        <w:t xml:space="preserve">також </w:t>
      </w:r>
      <w:r w:rsidRPr="003768C6">
        <w:rPr>
          <w:rFonts w:ascii="Times New Roman" w:eastAsia="Times New Roman" w:hAnsi="Times New Roman" w:cs="Times New Roman"/>
          <w:color w:val="000000" w:themeColor="text1"/>
          <w:sz w:val="28"/>
          <w:szCs w:val="28"/>
        </w:rPr>
        <w:t>враховувати, що кореляція залежить від багатьох факторів, і в даному випадку її значення може бути обмеженим через обрані межі віку вибірки (16-25 років). Якщо б вибірка включала ширший віковий діапазон, результати кореляції могли бути іншими.</w:t>
      </w:r>
    </w:p>
    <w:p w:rsidR="00784783" w:rsidRDefault="00784783" w:rsidP="00CD5F4D">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Також проведемо кореляцію між ситуаціями, в яких опитувані провили найбільше незадоволення власним виглядом та балами за опитувальником образу тіла(табл.2.5).</w:t>
      </w:r>
    </w:p>
    <w:tbl>
      <w:tblPr>
        <w:tblStyle w:val="ad"/>
        <w:tblW w:w="0" w:type="auto"/>
        <w:tblLook w:val="04A0" w:firstRow="1" w:lastRow="0" w:firstColumn="1" w:lastColumn="0" w:noHBand="0" w:noVBand="1"/>
      </w:tblPr>
      <w:tblGrid>
        <w:gridCol w:w="1319"/>
        <w:gridCol w:w="1320"/>
        <w:gridCol w:w="1320"/>
        <w:gridCol w:w="1321"/>
        <w:gridCol w:w="1320"/>
        <w:gridCol w:w="1321"/>
        <w:gridCol w:w="1321"/>
      </w:tblGrid>
      <w:tr w:rsidR="00784783" w:rsidTr="00784783">
        <w:tc>
          <w:tcPr>
            <w:tcW w:w="1319" w:type="dxa"/>
          </w:tcPr>
          <w:p w:rsidR="00784783" w:rsidRDefault="00784783" w:rsidP="00CD5F4D">
            <w:pPr>
              <w:widowControl w:val="0"/>
              <w:spacing w:line="360" w:lineRule="auto"/>
              <w:jc w:val="both"/>
              <w:rPr>
                <w:rFonts w:ascii="Times New Roman" w:eastAsia="Times New Roman" w:hAnsi="Times New Roman" w:cs="Times New Roman"/>
                <w:color w:val="000000" w:themeColor="text1"/>
                <w:sz w:val="28"/>
                <w:szCs w:val="28"/>
                <w:lang w:val="uk-UA"/>
              </w:rPr>
            </w:pPr>
          </w:p>
        </w:tc>
        <w:tc>
          <w:tcPr>
            <w:tcW w:w="1320" w:type="dxa"/>
            <w:tcBorders>
              <w:bottom w:val="single" w:sz="4" w:space="0" w:color="auto"/>
            </w:tcBorders>
          </w:tcPr>
          <w:p w:rsidR="00784783" w:rsidRDefault="00784783" w:rsidP="00CD5F4D">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Стать</w:t>
            </w:r>
          </w:p>
        </w:tc>
        <w:tc>
          <w:tcPr>
            <w:tcW w:w="1320" w:type="dxa"/>
            <w:tcBorders>
              <w:bottom w:val="single" w:sz="4" w:space="0" w:color="auto"/>
            </w:tcBorders>
          </w:tcPr>
          <w:p w:rsidR="00784783" w:rsidRDefault="00784783" w:rsidP="00CD5F4D">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1</w:t>
            </w:r>
          </w:p>
        </w:tc>
        <w:tc>
          <w:tcPr>
            <w:tcW w:w="1321" w:type="dxa"/>
            <w:tcBorders>
              <w:bottom w:val="single" w:sz="4" w:space="0" w:color="auto"/>
            </w:tcBorders>
          </w:tcPr>
          <w:p w:rsidR="00784783" w:rsidRDefault="00784783" w:rsidP="00CD5F4D">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6</w:t>
            </w:r>
          </w:p>
        </w:tc>
        <w:tc>
          <w:tcPr>
            <w:tcW w:w="1320" w:type="dxa"/>
            <w:tcBorders>
              <w:bottom w:val="single" w:sz="4" w:space="0" w:color="auto"/>
            </w:tcBorders>
          </w:tcPr>
          <w:p w:rsidR="00784783" w:rsidRDefault="00784783" w:rsidP="00CD5F4D">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7</w:t>
            </w:r>
          </w:p>
        </w:tc>
        <w:tc>
          <w:tcPr>
            <w:tcW w:w="1321" w:type="dxa"/>
            <w:tcBorders>
              <w:bottom w:val="single" w:sz="4" w:space="0" w:color="auto"/>
            </w:tcBorders>
          </w:tcPr>
          <w:p w:rsidR="00784783" w:rsidRDefault="00784783" w:rsidP="00CD5F4D">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8</w:t>
            </w:r>
          </w:p>
        </w:tc>
        <w:tc>
          <w:tcPr>
            <w:tcW w:w="1321" w:type="dxa"/>
            <w:tcBorders>
              <w:bottom w:val="single" w:sz="4" w:space="0" w:color="auto"/>
            </w:tcBorders>
          </w:tcPr>
          <w:p w:rsidR="00784783" w:rsidRDefault="00784783" w:rsidP="00CD5F4D">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9</w:t>
            </w:r>
          </w:p>
        </w:tc>
      </w:tr>
      <w:tr w:rsidR="00784783" w:rsidTr="00784783">
        <w:trPr>
          <w:trHeight w:val="197"/>
        </w:trPr>
        <w:tc>
          <w:tcPr>
            <w:tcW w:w="1319" w:type="dxa"/>
            <w:vMerge w:val="restart"/>
          </w:tcPr>
          <w:p w:rsidR="00784783" w:rsidRDefault="00784783" w:rsidP="0078478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Образ тіла</w:t>
            </w:r>
          </w:p>
        </w:tc>
        <w:tc>
          <w:tcPr>
            <w:tcW w:w="1320" w:type="dxa"/>
            <w:tcBorders>
              <w:top w:val="single" w:sz="4" w:space="0" w:color="auto"/>
              <w:bottom w:val="single" w:sz="4" w:space="0" w:color="auto"/>
              <w:right w:val="single" w:sz="4" w:space="0" w:color="auto"/>
            </w:tcBorders>
          </w:tcPr>
          <w:p w:rsidR="00784783" w:rsidRDefault="00784783" w:rsidP="0078478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Ч</w:t>
            </w:r>
          </w:p>
        </w:tc>
        <w:tc>
          <w:tcPr>
            <w:tcW w:w="1320" w:type="dxa"/>
            <w:tcBorders>
              <w:top w:val="single" w:sz="4" w:space="0" w:color="auto"/>
              <w:left w:val="single" w:sz="4" w:space="0" w:color="auto"/>
              <w:bottom w:val="single" w:sz="4" w:space="0" w:color="auto"/>
              <w:right w:val="single" w:sz="4" w:space="0" w:color="auto"/>
            </w:tcBorders>
            <w:vAlign w:val="bottom"/>
          </w:tcPr>
          <w:p w:rsidR="00784783" w:rsidRPr="00784783" w:rsidRDefault="00784783" w:rsidP="00784783">
            <w:pPr>
              <w:spacing w:after="0" w:line="240" w:lineRule="auto"/>
              <w:jc w:val="center"/>
              <w:rPr>
                <w:rFonts w:ascii="Times New Roman" w:hAnsi="Times New Roman" w:cs="Times New Roman"/>
                <w:sz w:val="28"/>
                <w:szCs w:val="28"/>
              </w:rPr>
            </w:pPr>
            <w:r w:rsidRPr="00784783">
              <w:rPr>
                <w:rFonts w:ascii="Times New Roman" w:hAnsi="Times New Roman" w:cs="Times New Roman"/>
                <w:sz w:val="28"/>
                <w:szCs w:val="28"/>
              </w:rPr>
              <w:t>0,771</w:t>
            </w:r>
          </w:p>
        </w:tc>
        <w:tc>
          <w:tcPr>
            <w:tcW w:w="1321" w:type="dxa"/>
            <w:tcBorders>
              <w:top w:val="single" w:sz="4" w:space="0" w:color="auto"/>
              <w:left w:val="single" w:sz="4" w:space="0" w:color="auto"/>
              <w:bottom w:val="single" w:sz="4" w:space="0" w:color="auto"/>
              <w:right w:val="single" w:sz="4" w:space="0" w:color="auto"/>
            </w:tcBorders>
            <w:vAlign w:val="bottom"/>
          </w:tcPr>
          <w:p w:rsidR="00784783" w:rsidRPr="00784783" w:rsidRDefault="00784783" w:rsidP="00784783">
            <w:pPr>
              <w:jc w:val="center"/>
              <w:rPr>
                <w:rFonts w:ascii="Times New Roman" w:hAnsi="Times New Roman" w:cs="Times New Roman"/>
                <w:sz w:val="28"/>
                <w:szCs w:val="28"/>
              </w:rPr>
            </w:pPr>
            <w:r w:rsidRPr="00784783">
              <w:rPr>
                <w:rFonts w:ascii="Times New Roman" w:hAnsi="Times New Roman" w:cs="Times New Roman"/>
                <w:sz w:val="28"/>
                <w:szCs w:val="28"/>
              </w:rPr>
              <w:t>0,481</w:t>
            </w:r>
          </w:p>
        </w:tc>
        <w:tc>
          <w:tcPr>
            <w:tcW w:w="1320" w:type="dxa"/>
            <w:tcBorders>
              <w:top w:val="single" w:sz="4" w:space="0" w:color="auto"/>
              <w:left w:val="single" w:sz="4" w:space="0" w:color="auto"/>
              <w:bottom w:val="single" w:sz="4" w:space="0" w:color="auto"/>
              <w:right w:val="single" w:sz="4" w:space="0" w:color="auto"/>
            </w:tcBorders>
            <w:vAlign w:val="bottom"/>
          </w:tcPr>
          <w:p w:rsidR="00784783" w:rsidRPr="00784783" w:rsidRDefault="00784783" w:rsidP="00784783">
            <w:pPr>
              <w:jc w:val="center"/>
              <w:rPr>
                <w:rFonts w:ascii="Times New Roman" w:hAnsi="Times New Roman" w:cs="Times New Roman"/>
                <w:sz w:val="28"/>
                <w:szCs w:val="28"/>
              </w:rPr>
            </w:pPr>
            <w:r w:rsidRPr="00784783">
              <w:rPr>
                <w:rFonts w:ascii="Times New Roman" w:hAnsi="Times New Roman" w:cs="Times New Roman"/>
                <w:sz w:val="28"/>
                <w:szCs w:val="28"/>
              </w:rPr>
              <w:t>0,149</w:t>
            </w:r>
          </w:p>
        </w:tc>
        <w:tc>
          <w:tcPr>
            <w:tcW w:w="1321" w:type="dxa"/>
            <w:tcBorders>
              <w:top w:val="single" w:sz="4" w:space="0" w:color="auto"/>
              <w:left w:val="single" w:sz="4" w:space="0" w:color="auto"/>
              <w:bottom w:val="single" w:sz="4" w:space="0" w:color="auto"/>
              <w:right w:val="single" w:sz="4" w:space="0" w:color="auto"/>
            </w:tcBorders>
            <w:vAlign w:val="bottom"/>
          </w:tcPr>
          <w:p w:rsidR="00784783" w:rsidRPr="00784783" w:rsidRDefault="00784783" w:rsidP="00784783">
            <w:pPr>
              <w:jc w:val="center"/>
              <w:rPr>
                <w:rFonts w:ascii="Times New Roman" w:hAnsi="Times New Roman" w:cs="Times New Roman"/>
                <w:sz w:val="28"/>
                <w:szCs w:val="28"/>
              </w:rPr>
            </w:pPr>
            <w:r w:rsidRPr="00784783">
              <w:rPr>
                <w:rFonts w:ascii="Times New Roman" w:hAnsi="Times New Roman" w:cs="Times New Roman"/>
                <w:sz w:val="28"/>
                <w:szCs w:val="28"/>
              </w:rPr>
              <w:t>0,581</w:t>
            </w:r>
          </w:p>
        </w:tc>
        <w:tc>
          <w:tcPr>
            <w:tcW w:w="1321" w:type="dxa"/>
            <w:tcBorders>
              <w:top w:val="single" w:sz="4" w:space="0" w:color="auto"/>
              <w:left w:val="single" w:sz="4" w:space="0" w:color="auto"/>
              <w:bottom w:val="single" w:sz="4" w:space="0" w:color="auto"/>
              <w:right w:val="single" w:sz="4" w:space="0" w:color="auto"/>
            </w:tcBorders>
            <w:vAlign w:val="bottom"/>
          </w:tcPr>
          <w:p w:rsidR="00784783" w:rsidRPr="00784783" w:rsidRDefault="00784783" w:rsidP="00784783">
            <w:pPr>
              <w:jc w:val="center"/>
              <w:rPr>
                <w:rFonts w:ascii="Times New Roman" w:hAnsi="Times New Roman" w:cs="Times New Roman"/>
                <w:sz w:val="28"/>
                <w:szCs w:val="28"/>
              </w:rPr>
            </w:pPr>
            <w:r w:rsidRPr="00784783">
              <w:rPr>
                <w:rFonts w:ascii="Times New Roman" w:hAnsi="Times New Roman" w:cs="Times New Roman"/>
                <w:sz w:val="28"/>
                <w:szCs w:val="28"/>
              </w:rPr>
              <w:t>0,035</w:t>
            </w:r>
          </w:p>
        </w:tc>
      </w:tr>
      <w:tr w:rsidR="00784783" w:rsidTr="00784783">
        <w:trPr>
          <w:trHeight w:val="197"/>
        </w:trPr>
        <w:tc>
          <w:tcPr>
            <w:tcW w:w="1319" w:type="dxa"/>
            <w:vMerge/>
          </w:tcPr>
          <w:p w:rsidR="00784783" w:rsidRDefault="00784783" w:rsidP="00784783">
            <w:pPr>
              <w:widowControl w:val="0"/>
              <w:spacing w:line="360" w:lineRule="auto"/>
              <w:jc w:val="both"/>
              <w:rPr>
                <w:rFonts w:ascii="Times New Roman" w:eastAsia="Times New Roman" w:hAnsi="Times New Roman" w:cs="Times New Roman"/>
                <w:color w:val="000000" w:themeColor="text1"/>
                <w:sz w:val="28"/>
                <w:szCs w:val="28"/>
                <w:lang w:val="uk-UA"/>
              </w:rPr>
            </w:pPr>
          </w:p>
        </w:tc>
        <w:tc>
          <w:tcPr>
            <w:tcW w:w="1320" w:type="dxa"/>
            <w:tcBorders>
              <w:top w:val="single" w:sz="4" w:space="0" w:color="auto"/>
              <w:bottom w:val="single" w:sz="4" w:space="0" w:color="auto"/>
              <w:right w:val="single" w:sz="4" w:space="0" w:color="auto"/>
            </w:tcBorders>
          </w:tcPr>
          <w:p w:rsidR="00784783" w:rsidRDefault="00784783" w:rsidP="00784783">
            <w:pPr>
              <w:widowControl w:val="0"/>
              <w:spacing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Ж</w:t>
            </w:r>
          </w:p>
        </w:tc>
        <w:tc>
          <w:tcPr>
            <w:tcW w:w="1320" w:type="dxa"/>
            <w:tcBorders>
              <w:top w:val="single" w:sz="4" w:space="0" w:color="auto"/>
              <w:left w:val="single" w:sz="4" w:space="0" w:color="auto"/>
              <w:bottom w:val="single" w:sz="4" w:space="0" w:color="auto"/>
              <w:right w:val="single" w:sz="4" w:space="0" w:color="auto"/>
            </w:tcBorders>
            <w:vAlign w:val="bottom"/>
          </w:tcPr>
          <w:p w:rsidR="00784783" w:rsidRPr="00784783" w:rsidRDefault="00784783" w:rsidP="00784783">
            <w:pPr>
              <w:spacing w:after="0" w:line="240" w:lineRule="auto"/>
              <w:jc w:val="center"/>
              <w:rPr>
                <w:rFonts w:ascii="Times New Roman" w:hAnsi="Times New Roman" w:cs="Times New Roman"/>
                <w:sz w:val="28"/>
                <w:szCs w:val="28"/>
              </w:rPr>
            </w:pPr>
            <w:r w:rsidRPr="00784783">
              <w:rPr>
                <w:rFonts w:ascii="Times New Roman" w:hAnsi="Times New Roman" w:cs="Times New Roman"/>
                <w:sz w:val="28"/>
                <w:szCs w:val="28"/>
              </w:rPr>
              <w:t>0,554</w:t>
            </w:r>
          </w:p>
        </w:tc>
        <w:tc>
          <w:tcPr>
            <w:tcW w:w="1321" w:type="dxa"/>
            <w:tcBorders>
              <w:top w:val="single" w:sz="4" w:space="0" w:color="auto"/>
              <w:left w:val="single" w:sz="4" w:space="0" w:color="auto"/>
              <w:bottom w:val="single" w:sz="4" w:space="0" w:color="auto"/>
              <w:right w:val="single" w:sz="4" w:space="0" w:color="auto"/>
            </w:tcBorders>
            <w:vAlign w:val="bottom"/>
          </w:tcPr>
          <w:p w:rsidR="00784783" w:rsidRPr="00A26B62" w:rsidRDefault="00784783" w:rsidP="00784783">
            <w:pPr>
              <w:jc w:val="center"/>
              <w:rPr>
                <w:rFonts w:ascii="Times New Roman" w:hAnsi="Times New Roman" w:cs="Times New Roman"/>
                <w:sz w:val="28"/>
                <w:szCs w:val="28"/>
                <w:lang w:val="uk-UA"/>
              </w:rPr>
            </w:pPr>
            <w:r w:rsidRPr="00784783">
              <w:rPr>
                <w:rFonts w:ascii="Times New Roman" w:hAnsi="Times New Roman" w:cs="Times New Roman"/>
                <w:sz w:val="28"/>
                <w:szCs w:val="28"/>
              </w:rPr>
              <w:t>0,905</w:t>
            </w:r>
            <w:r w:rsidR="00A26B62">
              <w:rPr>
                <w:rFonts w:ascii="Times New Roman" w:hAnsi="Times New Roman" w:cs="Times New Roman"/>
                <w:sz w:val="28"/>
                <w:szCs w:val="28"/>
                <w:lang w:val="uk-UA"/>
              </w:rPr>
              <w:t>*</w:t>
            </w:r>
          </w:p>
        </w:tc>
        <w:tc>
          <w:tcPr>
            <w:tcW w:w="1320" w:type="dxa"/>
            <w:tcBorders>
              <w:top w:val="single" w:sz="4" w:space="0" w:color="auto"/>
              <w:left w:val="single" w:sz="4" w:space="0" w:color="auto"/>
              <w:bottom w:val="single" w:sz="4" w:space="0" w:color="auto"/>
              <w:right w:val="single" w:sz="4" w:space="0" w:color="auto"/>
            </w:tcBorders>
            <w:vAlign w:val="bottom"/>
          </w:tcPr>
          <w:p w:rsidR="00784783" w:rsidRPr="00784783" w:rsidRDefault="00784783" w:rsidP="00784783">
            <w:pPr>
              <w:jc w:val="center"/>
              <w:rPr>
                <w:rFonts w:ascii="Times New Roman" w:hAnsi="Times New Roman" w:cs="Times New Roman"/>
                <w:sz w:val="28"/>
                <w:szCs w:val="28"/>
              </w:rPr>
            </w:pPr>
            <w:r w:rsidRPr="00784783">
              <w:rPr>
                <w:rFonts w:ascii="Times New Roman" w:hAnsi="Times New Roman" w:cs="Times New Roman"/>
                <w:sz w:val="28"/>
                <w:szCs w:val="28"/>
              </w:rPr>
              <w:t>0,842</w:t>
            </w:r>
          </w:p>
        </w:tc>
        <w:tc>
          <w:tcPr>
            <w:tcW w:w="1321" w:type="dxa"/>
            <w:tcBorders>
              <w:top w:val="single" w:sz="4" w:space="0" w:color="auto"/>
              <w:left w:val="single" w:sz="4" w:space="0" w:color="auto"/>
              <w:bottom w:val="single" w:sz="4" w:space="0" w:color="auto"/>
              <w:right w:val="single" w:sz="4" w:space="0" w:color="auto"/>
            </w:tcBorders>
            <w:vAlign w:val="bottom"/>
          </w:tcPr>
          <w:p w:rsidR="00784783" w:rsidRPr="00784783" w:rsidRDefault="00784783" w:rsidP="00784783">
            <w:pPr>
              <w:jc w:val="center"/>
              <w:rPr>
                <w:rFonts w:ascii="Times New Roman" w:hAnsi="Times New Roman" w:cs="Times New Roman"/>
                <w:sz w:val="28"/>
                <w:szCs w:val="28"/>
              </w:rPr>
            </w:pPr>
            <w:r w:rsidRPr="00784783">
              <w:rPr>
                <w:rFonts w:ascii="Times New Roman" w:hAnsi="Times New Roman" w:cs="Times New Roman"/>
                <w:sz w:val="28"/>
                <w:szCs w:val="28"/>
              </w:rPr>
              <w:t>0,795</w:t>
            </w:r>
          </w:p>
        </w:tc>
        <w:tc>
          <w:tcPr>
            <w:tcW w:w="1321" w:type="dxa"/>
            <w:tcBorders>
              <w:top w:val="single" w:sz="4" w:space="0" w:color="auto"/>
              <w:left w:val="single" w:sz="4" w:space="0" w:color="auto"/>
              <w:bottom w:val="single" w:sz="4" w:space="0" w:color="auto"/>
              <w:right w:val="single" w:sz="4" w:space="0" w:color="auto"/>
            </w:tcBorders>
            <w:vAlign w:val="bottom"/>
          </w:tcPr>
          <w:p w:rsidR="00784783" w:rsidRPr="00784783" w:rsidRDefault="00784783" w:rsidP="00784783">
            <w:pPr>
              <w:keepNext/>
              <w:jc w:val="center"/>
              <w:rPr>
                <w:rFonts w:ascii="Times New Roman" w:hAnsi="Times New Roman" w:cs="Times New Roman"/>
                <w:sz w:val="28"/>
                <w:szCs w:val="28"/>
              </w:rPr>
            </w:pPr>
            <w:r w:rsidRPr="00784783">
              <w:rPr>
                <w:rFonts w:ascii="Times New Roman" w:hAnsi="Times New Roman" w:cs="Times New Roman"/>
                <w:sz w:val="28"/>
                <w:szCs w:val="28"/>
              </w:rPr>
              <w:t>0,848</w:t>
            </w:r>
          </w:p>
        </w:tc>
      </w:tr>
    </w:tbl>
    <w:p w:rsidR="00784783" w:rsidRPr="00784783" w:rsidRDefault="00784783" w:rsidP="00174AD2">
      <w:pPr>
        <w:pStyle w:val="ac"/>
        <w:jc w:val="center"/>
        <w:rPr>
          <w:lang w:val="uk-UA"/>
        </w:rPr>
      </w:pPr>
      <w:r w:rsidRPr="00174AD2">
        <w:rPr>
          <w:rFonts w:ascii="Times New Roman" w:hAnsi="Times New Roman" w:cs="Times New Roman"/>
          <w:b/>
          <w:bCs/>
          <w:i w:val="0"/>
          <w:iCs w:val="0"/>
          <w:color w:val="000000" w:themeColor="text1"/>
          <w:sz w:val="28"/>
          <w:szCs w:val="28"/>
          <w:lang w:val="uk-UA"/>
        </w:rPr>
        <w:lastRenderedPageBreak/>
        <w:t>Табл.2.5.Корреляція між шкалами ситуативної незадоволеності тіла та Образом тіла.</w:t>
      </w:r>
      <w:r w:rsidR="00174AD2">
        <w:rPr>
          <w:lang w:val="uk-UA"/>
        </w:rPr>
        <w:t xml:space="preserve">                                                                                                                                                                 </w:t>
      </w:r>
      <w:r>
        <w:rPr>
          <w:lang w:val="uk-UA"/>
        </w:rPr>
        <w:t xml:space="preserve"> Примітка: 1 – ситуація, коли доводиться спілкуватись з незнайомцями; 6 – звернення уваги іншими на проблемні ділянки тіла; 7 – огляд оголеного в дзеркалі; 8 – </w:t>
      </w:r>
      <w:r w:rsidR="00174AD2">
        <w:rPr>
          <w:lang w:val="uk-UA"/>
        </w:rPr>
        <w:t>примірка нового одягу; 9 – після щільного прийому їжі.</w:t>
      </w:r>
    </w:p>
    <w:p w:rsidR="00C61A28" w:rsidRPr="00A26B62" w:rsidRDefault="00A26B62" w:rsidP="00CD5F4D">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Згідно з таблицею майже всі значення є ознаками високого кореляційного зв’язку між шкалами, тому робимо висновок, що чим нижче оцінка образу тіла, тим більша незадоволеність власною зовнішністю в різних ситуаціях. Найбільше значення у 0,905 проявляється у взаємозв’язку образу тіла та зверненні уваги оточуючих на ті ділянки тіла, щодо яких індивід не відчуває впевненості. Цілком логічно, що якби образ тіла був позитивнішим, то і незадоволення в цій ситуації проявлялось менше.</w:t>
      </w:r>
    </w:p>
    <w:p w:rsidR="00C61A28" w:rsidRPr="008F0D15" w:rsidRDefault="00C61A28" w:rsidP="006E7B06">
      <w:pPr>
        <w:pStyle w:val="1"/>
        <w:jc w:val="center"/>
        <w:rPr>
          <w:color w:val="000000" w:themeColor="text1"/>
          <w:sz w:val="28"/>
          <w:szCs w:val="28"/>
          <w:lang w:val="uk-UA"/>
        </w:rPr>
      </w:pPr>
      <w:bookmarkStart w:id="22" w:name="_Toc137216588"/>
      <w:bookmarkStart w:id="23" w:name="_Toc137216922"/>
      <w:r w:rsidRPr="008F0D15">
        <w:rPr>
          <w:color w:val="000000" w:themeColor="text1"/>
          <w:sz w:val="28"/>
          <w:szCs w:val="28"/>
          <w:lang w:val="uk-UA"/>
        </w:rPr>
        <w:t xml:space="preserve">Висновки до </w:t>
      </w:r>
      <w:r w:rsidR="00E17222" w:rsidRPr="008F0D15">
        <w:rPr>
          <w:color w:val="000000" w:themeColor="text1"/>
          <w:sz w:val="28"/>
          <w:szCs w:val="28"/>
          <w:lang w:val="uk-UA"/>
        </w:rPr>
        <w:t xml:space="preserve">другого </w:t>
      </w:r>
      <w:r w:rsidRPr="008F0D15">
        <w:rPr>
          <w:color w:val="000000" w:themeColor="text1"/>
          <w:sz w:val="28"/>
          <w:szCs w:val="28"/>
          <w:lang w:val="uk-UA"/>
        </w:rPr>
        <w:t>розділу</w:t>
      </w:r>
      <w:bookmarkEnd w:id="22"/>
      <w:bookmarkEnd w:id="23"/>
    </w:p>
    <w:p w:rsidR="001C0B46" w:rsidRPr="001C0B46" w:rsidRDefault="001C0B46" w:rsidP="001C0B46">
      <w:pPr>
        <w:jc w:val="center"/>
        <w:rPr>
          <w:lang w:val="uk-UA"/>
        </w:rPr>
      </w:pPr>
    </w:p>
    <w:p w:rsidR="001C08FE" w:rsidRPr="001C08FE" w:rsidRDefault="00E17222" w:rsidP="001C08FE">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Підсумовуючи емпіричне дослідження, ми дійшли висновку, що більшість студентів має помірне задоволення власною зовнішністю та образом тіла. Серед двох статей більшу задоволеність було проявлено хлопцями, </w:t>
      </w:r>
      <w:r w:rsidR="001C08FE" w:rsidRPr="008F0D15">
        <w:rPr>
          <w:rFonts w:ascii="Times New Roman" w:eastAsia="Times New Roman" w:hAnsi="Times New Roman" w:cs="Times New Roman"/>
          <w:color w:val="000000" w:themeColor="text1"/>
          <w:sz w:val="28"/>
          <w:szCs w:val="28"/>
          <w:lang w:val="uk-UA"/>
        </w:rPr>
        <w:t>це ми побачили із дослідження образу тіла О.А.</w:t>
      </w:r>
      <w:r w:rsidR="001C08FE">
        <w:rPr>
          <w:rFonts w:ascii="Times New Roman" w:eastAsia="Times New Roman" w:hAnsi="Times New Roman" w:cs="Times New Roman"/>
          <w:color w:val="000000" w:themeColor="text1"/>
          <w:sz w:val="28"/>
          <w:szCs w:val="28"/>
          <w:lang w:val="uk-UA"/>
        </w:rPr>
        <w:t>С</w:t>
      </w:r>
      <w:r w:rsidR="001C08FE" w:rsidRPr="008F0D15">
        <w:rPr>
          <w:rFonts w:ascii="Times New Roman" w:eastAsia="Times New Roman" w:hAnsi="Times New Roman" w:cs="Times New Roman"/>
          <w:color w:val="000000" w:themeColor="text1"/>
          <w:sz w:val="28"/>
          <w:szCs w:val="28"/>
          <w:lang w:val="uk-UA"/>
        </w:rPr>
        <w:t xml:space="preserve">кугаревського або за опитувальником </w:t>
      </w:r>
      <w:r w:rsidR="001C08FE" w:rsidRPr="001C08FE">
        <w:rPr>
          <w:rFonts w:ascii="Times New Roman" w:eastAsia="Times New Roman" w:hAnsi="Times New Roman" w:cs="Times New Roman"/>
          <w:color w:val="000000" w:themeColor="text1"/>
          <w:sz w:val="28"/>
          <w:szCs w:val="28"/>
        </w:rPr>
        <w:t>SIBID</w:t>
      </w:r>
      <w:r w:rsidR="001C08FE">
        <w:rPr>
          <w:rFonts w:ascii="Times New Roman" w:eastAsia="Times New Roman" w:hAnsi="Times New Roman" w:cs="Times New Roman"/>
          <w:color w:val="000000" w:themeColor="text1"/>
          <w:sz w:val="28"/>
          <w:szCs w:val="28"/>
          <w:lang w:val="uk-UA"/>
        </w:rPr>
        <w:t xml:space="preserve"> </w:t>
      </w:r>
      <w:r w:rsidR="001C08FE" w:rsidRPr="008F0D15">
        <w:rPr>
          <w:rFonts w:ascii="Times New Roman" w:eastAsia="Times New Roman" w:hAnsi="Times New Roman" w:cs="Times New Roman"/>
          <w:color w:val="000000" w:themeColor="text1"/>
          <w:sz w:val="28"/>
          <w:szCs w:val="28"/>
          <w:lang w:val="uk-UA"/>
        </w:rPr>
        <w:t>(ситуативна незадоволеність зовнішнім виглядом)</w:t>
      </w:r>
      <w:r w:rsidR="001C08FE">
        <w:rPr>
          <w:rFonts w:ascii="Times New Roman" w:eastAsia="Times New Roman" w:hAnsi="Times New Roman" w:cs="Times New Roman"/>
          <w:color w:val="000000" w:themeColor="text1"/>
          <w:sz w:val="28"/>
          <w:szCs w:val="28"/>
          <w:lang w:val="uk-UA"/>
        </w:rPr>
        <w:t>.</w:t>
      </w:r>
    </w:p>
    <w:p w:rsidR="001C08FE" w:rsidRPr="001C08FE" w:rsidRDefault="001C08FE" w:rsidP="001C08FE">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8F0D15">
        <w:rPr>
          <w:rFonts w:ascii="Times New Roman" w:eastAsia="Times New Roman" w:hAnsi="Times New Roman" w:cs="Times New Roman"/>
          <w:color w:val="000000" w:themeColor="text1"/>
          <w:sz w:val="28"/>
          <w:szCs w:val="28"/>
          <w:lang w:val="uk-UA"/>
        </w:rPr>
        <w:t xml:space="preserve">Прослідкувавши звʼязок вираження незадоволення в різних ситуаціях, виявили, що дівчата проявляють більшу незадоволеність у ситуаціях, що стосуються їх власної оцінки себе та своєї зовнішності. </w:t>
      </w:r>
      <w:r w:rsidRPr="001C08FE">
        <w:rPr>
          <w:rFonts w:ascii="Times New Roman" w:eastAsia="Times New Roman" w:hAnsi="Times New Roman" w:cs="Times New Roman"/>
          <w:color w:val="000000" w:themeColor="text1"/>
          <w:sz w:val="28"/>
          <w:szCs w:val="28"/>
        </w:rPr>
        <w:t xml:space="preserve">Припускаємо, що це повʼязано з завеликими очікуваннями від себе та неспівпадіння «Я-реального» та «Я-ідеального». Дане припущення має сенс в межах методики, оскільки знову виникає при прояві великої незадоволеності коли дівчата бачать себе на фото або відео.  В чоловіків за цією методикою незадоволення власним образом повʼязано скоріше зі стандартами краси або із оцінкою власної фізичної форми в різних </w:t>
      </w:r>
      <w:r w:rsidRPr="001C08FE">
        <w:rPr>
          <w:rFonts w:ascii="Times New Roman" w:eastAsia="Times New Roman" w:hAnsi="Times New Roman" w:cs="Times New Roman"/>
          <w:color w:val="000000" w:themeColor="text1"/>
          <w:sz w:val="28"/>
          <w:szCs w:val="28"/>
        </w:rPr>
        <w:lastRenderedPageBreak/>
        <w:t>ситуаціях. Це підтвердиться і дали, коли серед параметрів тіла ми побачимо більшість уваги чоловіків на показнику «Тонус мʼязів». Ще більше незадоволення в жінок виникає у ситуаціях соціальної взаємодії, коли дівчата прибігають до порівняння себе з іншими або коли їх зовнішній вигляд критикують. В хлопців тут не було помітно зависокої незадоволеності, що підтверджує наявність більш позитивного фізичного образу в чоловічої статі. </w:t>
      </w:r>
    </w:p>
    <w:p w:rsidR="001C08FE" w:rsidRPr="001C08FE" w:rsidRDefault="001C08FE" w:rsidP="001C08FE">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1C08FE">
        <w:rPr>
          <w:rFonts w:ascii="Times New Roman" w:eastAsia="Times New Roman" w:hAnsi="Times New Roman" w:cs="Times New Roman"/>
          <w:color w:val="000000" w:themeColor="text1"/>
          <w:sz w:val="28"/>
          <w:szCs w:val="28"/>
        </w:rPr>
        <w:t>За методикою MBSRQ ми побачили, що більше половини респондентів (і хлопців, і дівчат) високо оцінюють свою зовнішність та мають задоволеність окремими частинами власного тіла. Різниця була у показнику орієнтації на зовнішній вигляд, де серед дівчат високий показник був наявний у 81.25%, а в чоловіків тільки у 40% і в 46.6% позначка трималась на середньому рівні. Також вдалось визначити , що більшість опитуваних мають низьку занепокоєність зайвою вагою, що є позитивною тенденцією у ставленні до власного тіла в умовах активного пропагування соціальних стандартів та реклами безлічі дієт. </w:t>
      </w:r>
    </w:p>
    <w:p w:rsidR="001C08FE" w:rsidRPr="001C08FE" w:rsidRDefault="001C08FE" w:rsidP="001C08FE">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1C08FE">
        <w:rPr>
          <w:rFonts w:ascii="Times New Roman" w:eastAsia="Times New Roman" w:hAnsi="Times New Roman" w:cs="Times New Roman"/>
          <w:color w:val="000000" w:themeColor="text1"/>
          <w:sz w:val="28"/>
          <w:szCs w:val="28"/>
        </w:rPr>
        <w:t>За методикою «Опитувальник образу тіла» О. А. Скугаревського ми побачили, що більшість респондентів мають адекватне ставлення до власної зовнішності, помірна незадоволеність проявляється менш часто і виражена незадоволеність наявна тільки у 13% дівчат, в той же час відсутня в чоловіків. </w:t>
      </w:r>
    </w:p>
    <w:p w:rsidR="001C08FE" w:rsidRPr="001C08FE" w:rsidRDefault="001C08FE" w:rsidP="00A26B62">
      <w:pPr>
        <w:widowControl w:val="0"/>
        <w:shd w:val="clear" w:color="auto" w:fill="FFFFFF"/>
        <w:spacing w:line="360" w:lineRule="auto"/>
        <w:ind w:firstLine="709"/>
        <w:jc w:val="both"/>
        <w:rPr>
          <w:rFonts w:ascii="Times New Roman" w:eastAsia="Times New Roman" w:hAnsi="Times New Roman" w:cs="Times New Roman"/>
          <w:color w:val="000000" w:themeColor="text1"/>
          <w:sz w:val="28"/>
          <w:szCs w:val="28"/>
        </w:rPr>
      </w:pPr>
      <w:r w:rsidRPr="001C08FE">
        <w:rPr>
          <w:rFonts w:ascii="Times New Roman" w:eastAsia="Times New Roman" w:hAnsi="Times New Roman" w:cs="Times New Roman"/>
          <w:color w:val="000000" w:themeColor="text1"/>
          <w:sz w:val="28"/>
          <w:szCs w:val="28"/>
        </w:rPr>
        <w:t>З  цих результатів підтверджуємо висновок, що хлопці трошки краще оцінюють власний зовнішній вигляд, хоча позитивна тенденція самоставлення у дівчат також зберігається.</w:t>
      </w:r>
    </w:p>
    <w:p w:rsidR="00C61A28" w:rsidRPr="001C08FE" w:rsidRDefault="00C61A28" w:rsidP="001C08FE">
      <w:pPr>
        <w:pStyle w:val="1"/>
        <w:jc w:val="center"/>
        <w:rPr>
          <w:sz w:val="28"/>
          <w:szCs w:val="28"/>
        </w:rPr>
      </w:pPr>
      <w:bookmarkStart w:id="24" w:name="_Toc137216589"/>
      <w:bookmarkStart w:id="25" w:name="_Toc137216923"/>
      <w:r w:rsidRPr="001C08FE">
        <w:rPr>
          <w:sz w:val="28"/>
          <w:szCs w:val="28"/>
        </w:rPr>
        <w:t>ЗАГАЛЬНІ ВИСНОВКИ</w:t>
      </w:r>
      <w:bookmarkEnd w:id="24"/>
      <w:bookmarkEnd w:id="25"/>
    </w:p>
    <w:p w:rsidR="00EA06EF" w:rsidRDefault="00EA06EF" w:rsidP="00EA06EF">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Спираючись</w:t>
      </w:r>
      <w:r w:rsidRPr="001E72EE">
        <w:rPr>
          <w:rFonts w:ascii="Times New Roman" w:hAnsi="Times New Roman" w:cs="Times New Roman"/>
          <w:sz w:val="28"/>
          <w:lang w:val="uk-UA"/>
        </w:rPr>
        <w:t xml:space="preserve"> </w:t>
      </w:r>
      <w:r>
        <w:rPr>
          <w:rFonts w:ascii="Times New Roman" w:hAnsi="Times New Roman" w:cs="Times New Roman"/>
          <w:sz w:val="28"/>
          <w:lang w:val="uk-UA"/>
        </w:rPr>
        <w:t>на</w:t>
      </w:r>
      <w:r w:rsidRPr="001E72EE">
        <w:rPr>
          <w:rFonts w:ascii="Times New Roman" w:hAnsi="Times New Roman" w:cs="Times New Roman"/>
          <w:sz w:val="28"/>
          <w:lang w:val="uk-UA"/>
        </w:rPr>
        <w:t xml:space="preserve"> </w:t>
      </w:r>
      <w:r>
        <w:rPr>
          <w:rFonts w:ascii="Times New Roman" w:hAnsi="Times New Roman" w:cs="Times New Roman"/>
          <w:sz w:val="28"/>
          <w:lang w:val="uk-UA"/>
        </w:rPr>
        <w:t>визначені</w:t>
      </w:r>
      <w:r w:rsidRPr="001E72EE">
        <w:rPr>
          <w:rFonts w:ascii="Times New Roman" w:hAnsi="Times New Roman" w:cs="Times New Roman"/>
          <w:sz w:val="28"/>
          <w:lang w:val="uk-UA"/>
        </w:rPr>
        <w:t xml:space="preserve"> </w:t>
      </w:r>
      <w:r>
        <w:rPr>
          <w:rFonts w:ascii="Times New Roman" w:hAnsi="Times New Roman" w:cs="Times New Roman"/>
          <w:sz w:val="28"/>
          <w:lang w:val="uk-UA"/>
        </w:rPr>
        <w:t xml:space="preserve">нами </w:t>
      </w:r>
      <w:r w:rsidRPr="001E72EE">
        <w:rPr>
          <w:rFonts w:ascii="Times New Roman" w:hAnsi="Times New Roman" w:cs="Times New Roman"/>
          <w:sz w:val="28"/>
          <w:lang w:val="uk-UA"/>
        </w:rPr>
        <w:t>завда</w:t>
      </w:r>
      <w:r w:rsidR="009D18B5">
        <w:rPr>
          <w:rFonts w:ascii="Times New Roman" w:hAnsi="Times New Roman" w:cs="Times New Roman"/>
          <w:sz w:val="28"/>
          <w:lang w:val="uk-UA"/>
        </w:rPr>
        <w:t>н</w:t>
      </w:r>
      <w:r w:rsidRPr="001E72EE">
        <w:rPr>
          <w:rFonts w:ascii="Times New Roman" w:hAnsi="Times New Roman" w:cs="Times New Roman"/>
          <w:sz w:val="28"/>
          <w:lang w:val="uk-UA"/>
        </w:rPr>
        <w:t>н</w:t>
      </w:r>
      <w:r>
        <w:rPr>
          <w:rFonts w:ascii="Times New Roman" w:hAnsi="Times New Roman" w:cs="Times New Roman"/>
          <w:sz w:val="28"/>
          <w:lang w:val="uk-UA"/>
        </w:rPr>
        <w:t>я роботи</w:t>
      </w:r>
      <w:r w:rsidRPr="001E72EE">
        <w:rPr>
          <w:rFonts w:ascii="Times New Roman" w:hAnsi="Times New Roman" w:cs="Times New Roman"/>
          <w:sz w:val="28"/>
          <w:lang w:val="uk-UA"/>
        </w:rPr>
        <w:t>, можемо коротко охарактеризувати</w:t>
      </w:r>
      <w:r>
        <w:rPr>
          <w:rFonts w:ascii="Times New Roman" w:hAnsi="Times New Roman" w:cs="Times New Roman"/>
          <w:sz w:val="28"/>
          <w:lang w:val="uk-UA"/>
        </w:rPr>
        <w:t xml:space="preserve"> отримані</w:t>
      </w:r>
      <w:r w:rsidRPr="001E72EE">
        <w:rPr>
          <w:rFonts w:ascii="Times New Roman" w:hAnsi="Times New Roman" w:cs="Times New Roman"/>
          <w:sz w:val="28"/>
          <w:lang w:val="uk-UA"/>
        </w:rPr>
        <w:t xml:space="preserve"> результати: </w:t>
      </w:r>
    </w:p>
    <w:p w:rsidR="009D18B5" w:rsidRPr="009D18B5" w:rsidRDefault="009D18B5" w:rsidP="001C0B46">
      <w:pPr>
        <w:pStyle w:val="li1"/>
        <w:numPr>
          <w:ilvl w:val="0"/>
          <w:numId w:val="20"/>
        </w:numPr>
        <w:spacing w:line="360" w:lineRule="auto"/>
        <w:ind w:left="0" w:firstLine="709"/>
        <w:jc w:val="both"/>
        <w:rPr>
          <w:rFonts w:ascii="Times New Roman" w:hAnsi="Times New Roman"/>
          <w:sz w:val="28"/>
          <w:szCs w:val="28"/>
        </w:rPr>
      </w:pPr>
      <w:r w:rsidRPr="009D18B5">
        <w:rPr>
          <w:rStyle w:val="s1"/>
          <w:rFonts w:ascii="Times New Roman" w:hAnsi="Times New Roman"/>
          <w:sz w:val="28"/>
          <w:szCs w:val="28"/>
        </w:rPr>
        <w:lastRenderedPageBreak/>
        <w:t>На основі аналізу психологічних праць вітчизняних та зарубіжних дослідників, знайшли багато підходів до опису Я-образу, образу тіла та самооцінки. Я-образ в цілому описується як сукупність уявлень про себе, свої внутрішні процеси, поведінку тощо. Я-образ ніколи не є постійним, він буде змінюватись протягом життя кожної людини завдяки її соціальній взаємодії, зміні поглядів, орієнтирів тощо. Наприклад, в дитинстві Я-образ тільки формується і тісно залежить від поведінки та впливу на дитину батьків та найближчого оточення, в підлітковому віці він стає більш стабільним, хоча і все ще чутливим через період бурхливих трансформацій. Вивчення образу тіла починається з робіт Шільдера, де він описує цей феномен як «субʼєктивне переживання індивідом свого тіла, що формується в процесі міжособистісної взаємодії». Інші дослідники описують образ тіла як «конструкцію, яка визначається сприйняттям тіла та ставленням до нього». Звернемо увагу, що будь-яке трактування тілесного образу складається як мінімум з двох компонентів – когнітивного та поведінкового і зумовлений соціально.</w:t>
      </w:r>
      <w:r w:rsidRPr="009D18B5">
        <w:rPr>
          <w:rStyle w:val="apple-converted-space"/>
          <w:rFonts w:ascii="Times New Roman" w:hAnsi="Times New Roman"/>
          <w:sz w:val="28"/>
          <w:szCs w:val="28"/>
        </w:rPr>
        <w:t> </w:t>
      </w:r>
    </w:p>
    <w:p w:rsidR="002E74DD" w:rsidRPr="002E74DD" w:rsidRDefault="002E74DD" w:rsidP="001C0B46">
      <w:pPr>
        <w:pStyle w:val="li1"/>
        <w:numPr>
          <w:ilvl w:val="0"/>
          <w:numId w:val="20"/>
        </w:numPr>
        <w:spacing w:line="360" w:lineRule="auto"/>
        <w:ind w:left="0" w:firstLine="709"/>
        <w:jc w:val="both"/>
        <w:rPr>
          <w:rFonts w:ascii="Times New Roman" w:hAnsi="Times New Roman"/>
          <w:sz w:val="28"/>
          <w:szCs w:val="28"/>
        </w:rPr>
      </w:pPr>
      <w:r w:rsidRPr="002E74DD">
        <w:rPr>
          <w:rStyle w:val="s1"/>
          <w:rFonts w:ascii="Times New Roman" w:hAnsi="Times New Roman"/>
          <w:sz w:val="28"/>
          <w:szCs w:val="28"/>
        </w:rPr>
        <w:t>Щодо розвитку ставлення до власної зовнішності як</w:t>
      </w:r>
      <w:r w:rsidR="001C0B46">
        <w:rPr>
          <w:rStyle w:val="s1"/>
          <w:rFonts w:ascii="Times New Roman" w:hAnsi="Times New Roman"/>
          <w:sz w:val="28"/>
          <w:szCs w:val="28"/>
          <w:lang w:val="uk-UA"/>
        </w:rPr>
        <w:t xml:space="preserve"> </w:t>
      </w:r>
      <w:r w:rsidRPr="002E74DD">
        <w:rPr>
          <w:rStyle w:val="s1"/>
          <w:rFonts w:ascii="Times New Roman" w:hAnsi="Times New Roman"/>
          <w:sz w:val="28"/>
          <w:szCs w:val="28"/>
        </w:rPr>
        <w:t xml:space="preserve">психологічного феномену, теоретично вдалось виявити, що воно також зумовлене соціально і залежить від впливу оточення на індивіда в дитинстві та соціуму в подальшому житті. Саме поняття «ставлення до власної зовнішності» розуміється як сукупність знань та представлень про свій зовнішній вигляд, емоційні реакції на ці уявлення та акти поведінки, повʼязані з зовнішністю. Загалом є одним із компонентів тілесного образу та виражається у переконаннях та діях щодо власної зовнішності, які розвиваються під впливом власних оцінок. Більшість дослідників схиляється до важливості впливу батьків у дитинстві стосовно даного феномену і пояснюють це головною їх роллю в соціалізації дитини та розгляд дитиною тіла батьків як частину власного образу. Додатковим важливим джерелом впливу на форування ставлення до власної </w:t>
      </w:r>
      <w:r w:rsidRPr="002E74DD">
        <w:rPr>
          <w:rStyle w:val="s1"/>
          <w:rFonts w:ascii="Times New Roman" w:hAnsi="Times New Roman"/>
          <w:sz w:val="28"/>
          <w:szCs w:val="28"/>
        </w:rPr>
        <w:lastRenderedPageBreak/>
        <w:t>зовнішності в дитинстві відіграють ляльки. В дівчат це ляльки Барбі, в хлопчиків – супергерої з мультиків. Дівчатам Барбі навʼязує струнку фігуру як єдину «норму», а хлопцям супергерої транслюють мʼязисті та сильні тіла. В шкільні роки самоставлення продовжує формування через спостерігання за іншими та зворотній звʼязок з однокласниками або вчителями. Також важливою складовою розвитку ставлення до зовнішності в сучасному світі є вплив ЗМІ, оскільки вони є потужним носієм соціокультурного ідеалу худорлявості серед жінок та мʼязистої фігури в чоловіків. У вибірках молодих жінок, наприклад, продемонстровано позитивний звʼязок між використанням соц.мереж та незадоволеністю тілом. Таким чином, основним чинником формування ставлення до власної зовнішності є соціальна взаємодія протягом всього життя, чим позитивніше був закріплений образ тілесності в дитинстві, тим стабільніший він буде надалі.</w:t>
      </w:r>
      <w:r w:rsidRPr="002E74DD">
        <w:rPr>
          <w:rStyle w:val="apple-converted-space"/>
          <w:rFonts w:ascii="Times New Roman" w:hAnsi="Times New Roman"/>
          <w:sz w:val="28"/>
          <w:szCs w:val="28"/>
        </w:rPr>
        <w:t> </w:t>
      </w:r>
    </w:p>
    <w:p w:rsidR="001C0B46" w:rsidRPr="001C0B46" w:rsidRDefault="001C0B46" w:rsidP="001C0B46">
      <w:pPr>
        <w:pStyle w:val="p1"/>
        <w:numPr>
          <w:ilvl w:val="0"/>
          <w:numId w:val="20"/>
        </w:numPr>
        <w:spacing w:line="360" w:lineRule="auto"/>
        <w:ind w:left="0" w:firstLine="709"/>
        <w:jc w:val="both"/>
        <w:rPr>
          <w:rFonts w:ascii="Times New Roman" w:hAnsi="Times New Roman"/>
          <w:sz w:val="28"/>
          <w:szCs w:val="28"/>
        </w:rPr>
      </w:pPr>
      <w:r w:rsidRPr="001C0B46">
        <w:rPr>
          <w:rStyle w:val="s1"/>
          <w:rFonts w:ascii="Times New Roman" w:hAnsi="Times New Roman"/>
          <w:sz w:val="28"/>
          <w:szCs w:val="28"/>
        </w:rPr>
        <w:t>Згідно з третім завданням було проведено емпіричне дослідження ставлення до власної зовнішності в сучасної молоді за допомогою трьох методик, описаних вище.</w:t>
      </w:r>
      <w:r w:rsidRPr="001C0B46">
        <w:rPr>
          <w:rStyle w:val="apple-converted-space"/>
          <w:rFonts w:ascii="Times New Roman" w:hAnsi="Times New Roman"/>
          <w:sz w:val="28"/>
          <w:szCs w:val="28"/>
        </w:rPr>
        <w:t> </w:t>
      </w:r>
    </w:p>
    <w:p w:rsidR="001C0B46" w:rsidRPr="001C0B46" w:rsidRDefault="001C0B46" w:rsidP="001C0B46">
      <w:pPr>
        <w:pStyle w:val="p1"/>
        <w:spacing w:line="360" w:lineRule="auto"/>
        <w:jc w:val="both"/>
        <w:rPr>
          <w:rFonts w:ascii="Times New Roman" w:hAnsi="Times New Roman"/>
          <w:sz w:val="28"/>
          <w:szCs w:val="28"/>
        </w:rPr>
      </w:pPr>
      <w:r w:rsidRPr="001C0B46">
        <w:rPr>
          <w:rStyle w:val="s1"/>
          <w:rFonts w:ascii="Times New Roman" w:hAnsi="Times New Roman"/>
          <w:sz w:val="28"/>
          <w:szCs w:val="28"/>
        </w:rPr>
        <w:t>Під час дослідження образу тіла за методикою О.А.Скугаревського була виявлена середня оцінка серед чоловіків у 4.33 та 6.06 серед жінок. Серед студентів такий показник не є перебільшенням норми, на відміну від студенток. Робимо висновок, що серед чоловіків в межах даного дослідження була виявлена менша вираженість низької оцінки образу тіла, порівняно з жінками.</w:t>
      </w:r>
      <w:r w:rsidRPr="001C0B46">
        <w:rPr>
          <w:rStyle w:val="apple-converted-space"/>
          <w:rFonts w:ascii="Times New Roman" w:hAnsi="Times New Roman"/>
          <w:sz w:val="28"/>
          <w:szCs w:val="28"/>
        </w:rPr>
        <w:t> </w:t>
      </w:r>
    </w:p>
    <w:p w:rsidR="001C0B46" w:rsidRPr="001C0B46" w:rsidRDefault="001C0B46" w:rsidP="001C0B46">
      <w:pPr>
        <w:pStyle w:val="p1"/>
        <w:spacing w:line="360" w:lineRule="auto"/>
        <w:jc w:val="both"/>
        <w:rPr>
          <w:rFonts w:ascii="Times New Roman" w:hAnsi="Times New Roman"/>
          <w:sz w:val="28"/>
          <w:szCs w:val="28"/>
        </w:rPr>
      </w:pPr>
      <w:r w:rsidRPr="001C0B46">
        <w:rPr>
          <w:rStyle w:val="s1"/>
          <w:rFonts w:ascii="Times New Roman" w:hAnsi="Times New Roman"/>
          <w:sz w:val="28"/>
          <w:szCs w:val="28"/>
        </w:rPr>
        <w:t xml:space="preserve">Далі було проведено дослідження оцінки зовнішності, задоволення параметрами тіла, занепокоєння зайвою вагою та орієнтацією на зовнішність за допомогою методики MBSRQ. З неї ми дізнались, що оцінка зовнішність в чоловіків та жінок не дуже відрізняється і в більшості має високий рівень. Так само майже однакові результати було отримано за шкалою задоволеності параметрами тіла, більшість опитуваних були ними </w:t>
      </w:r>
      <w:r w:rsidRPr="001C0B46">
        <w:rPr>
          <w:rStyle w:val="s1"/>
          <w:rFonts w:ascii="Times New Roman" w:hAnsi="Times New Roman"/>
          <w:sz w:val="28"/>
          <w:szCs w:val="28"/>
        </w:rPr>
        <w:lastRenderedPageBreak/>
        <w:t>задоволені в цілому. Звернемо увагу, що серед чоловіків частинами, що отримали найменший бал, була верхня частина тіла або тонус мʼязів, тоді як серед дівчат тільки деякі були незадоволені виглядом лиця або животом чи талією. Було визначено, що дівчата проявляють більшу активність стосовно догляду та стурбованістю зовнішнім виглядом, ніж хлопці, різниця тут склала 41.25%. Щодо занепокоєння зайвою вагою, більшість респондентів проявило низьку стурбованість за цим показником, що говорить про адекватне самосприйняття тілесного образу та низький вплив соціальних стандартів на вибірку.</w:t>
      </w:r>
      <w:r w:rsidRPr="001C0B46">
        <w:rPr>
          <w:rStyle w:val="apple-converted-space"/>
          <w:rFonts w:ascii="Times New Roman" w:hAnsi="Times New Roman"/>
          <w:sz w:val="28"/>
          <w:szCs w:val="28"/>
        </w:rPr>
        <w:t> </w:t>
      </w:r>
    </w:p>
    <w:p w:rsidR="001C0B46" w:rsidRPr="001C0B46" w:rsidRDefault="001C0B46" w:rsidP="001C0B46">
      <w:pPr>
        <w:pStyle w:val="p1"/>
        <w:spacing w:line="360" w:lineRule="auto"/>
        <w:jc w:val="both"/>
        <w:rPr>
          <w:rFonts w:ascii="Times New Roman" w:hAnsi="Times New Roman"/>
          <w:sz w:val="28"/>
          <w:szCs w:val="28"/>
        </w:rPr>
      </w:pPr>
      <w:r w:rsidRPr="001C0B46">
        <w:rPr>
          <w:rStyle w:val="s1"/>
          <w:rFonts w:ascii="Times New Roman" w:hAnsi="Times New Roman"/>
          <w:sz w:val="28"/>
          <w:szCs w:val="28"/>
        </w:rPr>
        <w:t>За методикою SIBID вдалось визначити, в яких саме ситуаціях опитувані відчувають найбільший дискомфорт. В дівчат це ситуації спілкування з незнайомими людьми, коли інші звертають увагу на ті ділянки тіла, що не дуже подобаються респонденткам, коли вони дивляться на оголене тіло в дзеркалі або коли приміряють новий одяг.</w:t>
      </w:r>
      <w:r w:rsidRPr="001C0B46">
        <w:rPr>
          <w:rStyle w:val="apple-converted-space"/>
          <w:rFonts w:ascii="Times New Roman" w:hAnsi="Times New Roman"/>
          <w:sz w:val="28"/>
          <w:szCs w:val="28"/>
        </w:rPr>
        <w:t xml:space="preserve">  </w:t>
      </w:r>
      <w:r w:rsidRPr="001C0B46">
        <w:rPr>
          <w:rStyle w:val="s1"/>
          <w:rFonts w:ascii="Times New Roman" w:hAnsi="Times New Roman"/>
          <w:sz w:val="28"/>
          <w:szCs w:val="28"/>
        </w:rPr>
        <w:t>В чоловіків найбільша незадоволеність проявляється при примірці нового одягу, при спілкуванні з незнайомцями або коли звертають увагу на їх «проблемні» зони тіла. В будь-якому разі, чоловіки проявили менший рівень ситуативної незадоволеності, ніж жінки, що може свідчити про кращий образ тіла в студентів.</w:t>
      </w:r>
      <w:r w:rsidRPr="001C0B46">
        <w:rPr>
          <w:rStyle w:val="apple-converted-space"/>
          <w:rFonts w:ascii="Times New Roman" w:hAnsi="Times New Roman"/>
          <w:sz w:val="28"/>
          <w:szCs w:val="28"/>
        </w:rPr>
        <w:t> </w:t>
      </w:r>
    </w:p>
    <w:p w:rsidR="001C0B46" w:rsidRPr="001C0B46" w:rsidRDefault="001C0B46" w:rsidP="001C0B46">
      <w:pPr>
        <w:pStyle w:val="p1"/>
        <w:spacing w:line="360" w:lineRule="auto"/>
        <w:jc w:val="both"/>
        <w:rPr>
          <w:rFonts w:ascii="Times New Roman" w:hAnsi="Times New Roman"/>
          <w:sz w:val="28"/>
          <w:szCs w:val="28"/>
        </w:rPr>
      </w:pPr>
      <w:r w:rsidRPr="001C0B46">
        <w:rPr>
          <w:rStyle w:val="s1"/>
          <w:rFonts w:ascii="Times New Roman" w:hAnsi="Times New Roman"/>
          <w:sz w:val="28"/>
          <w:szCs w:val="28"/>
        </w:rPr>
        <w:t>Завдяки кореляції вдалось визначити, що чим позитивніший образ тіла, тим більше впевненості відчуває індивід в різних ситуаціях соціальної взаємодії. Також завдяки розрахунку вдалось виявити, що зі зростанням віку, люди починають звертати більше уваги на своє тіло та його вигляд.</w:t>
      </w:r>
      <w:r w:rsidRPr="001C0B46">
        <w:rPr>
          <w:rStyle w:val="apple-converted-space"/>
          <w:rFonts w:ascii="Times New Roman" w:hAnsi="Times New Roman"/>
          <w:sz w:val="28"/>
          <w:szCs w:val="28"/>
        </w:rPr>
        <w:t> </w:t>
      </w:r>
    </w:p>
    <w:p w:rsidR="00EA06EF" w:rsidRPr="001C0B46" w:rsidRDefault="001C0B46" w:rsidP="001C0B46">
      <w:pPr>
        <w:pStyle w:val="p1"/>
        <w:spacing w:line="360" w:lineRule="auto"/>
        <w:jc w:val="both"/>
        <w:rPr>
          <w:rFonts w:ascii="Times New Roman" w:hAnsi="Times New Roman"/>
          <w:sz w:val="28"/>
          <w:szCs w:val="28"/>
        </w:rPr>
      </w:pPr>
      <w:r w:rsidRPr="001C0B46">
        <w:rPr>
          <w:rStyle w:val="s1"/>
          <w:rFonts w:ascii="Times New Roman" w:hAnsi="Times New Roman"/>
          <w:sz w:val="28"/>
          <w:szCs w:val="28"/>
        </w:rPr>
        <w:t>Таким чином можемо зробити висновок, що більшість студентської молоді проявляє адекватне ставлення до власної зовнішності, не прибігає до дієт або перебільшеного догляду для її зміни і має позитивний образ тіла. Також вдалось визначити, що в чоловіків показники є кращими, ніж в дівчат.</w:t>
      </w:r>
      <w:r w:rsidRPr="001C0B46">
        <w:rPr>
          <w:rStyle w:val="apple-converted-space"/>
          <w:rFonts w:ascii="Times New Roman" w:hAnsi="Times New Roman"/>
          <w:sz w:val="28"/>
          <w:szCs w:val="28"/>
        </w:rPr>
        <w:t> </w:t>
      </w:r>
    </w:p>
    <w:p w:rsidR="00181CD8" w:rsidRDefault="00181CD8"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9D18B5" w:rsidRDefault="009D18B5"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9D18B5" w:rsidRDefault="009D18B5"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C0B46" w:rsidRDefault="001C0B46" w:rsidP="004922BC">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6B74E2" w:rsidRPr="001C08FE" w:rsidRDefault="006B74E2" w:rsidP="001C08FE">
      <w:pPr>
        <w:pStyle w:val="1"/>
        <w:jc w:val="center"/>
        <w:rPr>
          <w:sz w:val="28"/>
          <w:szCs w:val="28"/>
        </w:rPr>
      </w:pPr>
      <w:bookmarkStart w:id="26" w:name="_Toc137216590"/>
      <w:bookmarkStart w:id="27" w:name="_Toc137216924"/>
      <w:r w:rsidRPr="001C08FE">
        <w:rPr>
          <w:sz w:val="28"/>
          <w:szCs w:val="28"/>
        </w:rPr>
        <w:t>СПИСОК ВИКОРИСТАНОЇ ЛІТЕРАТУРИ</w:t>
      </w:r>
      <w:bookmarkEnd w:id="26"/>
      <w:bookmarkEnd w:id="27"/>
    </w:p>
    <w:p w:rsidR="006B74E2" w:rsidRPr="006B74E2" w:rsidRDefault="006B74E2"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6B74E2">
        <w:rPr>
          <w:rFonts w:ascii="Times New Roman" w:eastAsia="Times New Roman" w:hAnsi="Times New Roman" w:cs="Times New Roman"/>
          <w:color w:val="000000" w:themeColor="text1"/>
          <w:sz w:val="28"/>
          <w:szCs w:val="28"/>
          <w:lang w:val="uk-UA"/>
        </w:rPr>
        <w:t xml:space="preserve">Obineli A. Self-Concept and Self-Esteem. JOURNAL OF GUIDANCE AND COUNSELLING STUDIES. 2017. Vol. 1, no. 1. P. 7–14. URL: </w:t>
      </w:r>
      <w:hyperlink r:id="rId17" w:history="1">
        <w:r w:rsidRPr="006B74E2">
          <w:rPr>
            <w:rStyle w:val="a4"/>
            <w:rFonts w:ascii="Times New Roman" w:eastAsia="Times New Roman" w:hAnsi="Times New Roman" w:cs="Times New Roman"/>
            <w:sz w:val="28"/>
            <w:szCs w:val="28"/>
            <w:lang w:val="uk-UA"/>
          </w:rPr>
          <w:t>https://doi.org/10.5281/zenodo.3831429</w:t>
        </w:r>
      </w:hyperlink>
      <w:r w:rsidRPr="006B74E2">
        <w:rPr>
          <w:rFonts w:ascii="Times New Roman" w:eastAsia="Times New Roman" w:hAnsi="Times New Roman" w:cs="Times New Roman"/>
          <w:color w:val="000000" w:themeColor="text1"/>
          <w:sz w:val="28"/>
          <w:szCs w:val="28"/>
          <w:lang w:val="uk-UA"/>
        </w:rPr>
        <w:t>.</w:t>
      </w:r>
    </w:p>
    <w:p w:rsidR="006B74E2" w:rsidRPr="006B74E2" w:rsidRDefault="006B74E2"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6B74E2">
        <w:rPr>
          <w:rFonts w:ascii="Times New Roman" w:eastAsia="Times New Roman" w:hAnsi="Times New Roman" w:cs="Times New Roman"/>
          <w:color w:val="000000" w:themeColor="text1"/>
          <w:sz w:val="28"/>
          <w:szCs w:val="28"/>
          <w:lang w:val="en-US"/>
        </w:rPr>
        <w:lastRenderedPageBreak/>
        <w:t>Mehrad A. Mini Literature Review of Self-Concept. </w:t>
      </w:r>
      <w:r w:rsidRPr="006B74E2">
        <w:rPr>
          <w:rFonts w:ascii="Times New Roman" w:eastAsia="Times New Roman" w:hAnsi="Times New Roman" w:cs="Times New Roman"/>
          <w:i/>
          <w:iCs/>
          <w:color w:val="000000" w:themeColor="text1"/>
          <w:sz w:val="28"/>
          <w:szCs w:val="28"/>
          <w:lang w:val="en-US"/>
        </w:rPr>
        <w:t>Journal of Educational, Health and Community Psychology</w:t>
      </w:r>
      <w:r w:rsidRPr="006B74E2">
        <w:rPr>
          <w:rFonts w:ascii="Times New Roman" w:eastAsia="Times New Roman" w:hAnsi="Times New Roman" w:cs="Times New Roman"/>
          <w:color w:val="000000" w:themeColor="text1"/>
          <w:sz w:val="28"/>
          <w:szCs w:val="28"/>
          <w:lang w:val="en-US"/>
        </w:rPr>
        <w:t>. 2016. Vol. 5, no. 2. URL: </w:t>
      </w:r>
      <w:r w:rsidR="008F0D15">
        <w:fldChar w:fldCharType="begin"/>
      </w:r>
      <w:r w:rsidR="008F0D15" w:rsidRPr="008F0D15">
        <w:rPr>
          <w:lang w:val="en-US"/>
        </w:rPr>
        <w:instrText xml:space="preserve"> HYPERLINK "https://www.re</w:instrText>
      </w:r>
      <w:r w:rsidR="008F0D15" w:rsidRPr="008F0D15">
        <w:rPr>
          <w:lang w:val="en-US"/>
        </w:rPr>
        <w:instrText xml:space="preserve">searchgate.net/publication/315101634_Mini_Literature_Review_of_Self-Concept" \t "_blank" </w:instrText>
      </w:r>
      <w:r w:rsidR="008F0D15">
        <w:fldChar w:fldCharType="separate"/>
      </w:r>
      <w:r w:rsidRPr="006B74E2">
        <w:rPr>
          <w:rStyle w:val="a4"/>
          <w:rFonts w:ascii="Times New Roman" w:eastAsia="Times New Roman" w:hAnsi="Times New Roman" w:cs="Times New Roman"/>
          <w:sz w:val="28"/>
          <w:szCs w:val="28"/>
          <w:lang w:val="en-US"/>
        </w:rPr>
        <w:t>https://www.researchgate.net/publication/315101634_Mini_Literature_Review_of_Self-Concept</w:t>
      </w:r>
      <w:r w:rsidR="008F0D15">
        <w:rPr>
          <w:rStyle w:val="a4"/>
          <w:rFonts w:ascii="Times New Roman" w:eastAsia="Times New Roman" w:hAnsi="Times New Roman" w:cs="Times New Roman"/>
          <w:sz w:val="28"/>
          <w:szCs w:val="28"/>
          <w:lang w:val="en-US"/>
        </w:rPr>
        <w:fldChar w:fldCharType="end"/>
      </w:r>
      <w:r w:rsidRPr="006B74E2">
        <w:rPr>
          <w:rFonts w:ascii="Times New Roman" w:eastAsia="Times New Roman" w:hAnsi="Times New Roman" w:cs="Times New Roman"/>
          <w:color w:val="000000" w:themeColor="text1"/>
          <w:sz w:val="28"/>
          <w:szCs w:val="28"/>
          <w:lang w:val="en-US"/>
        </w:rPr>
        <w:t>.</w:t>
      </w:r>
    </w:p>
    <w:p w:rsidR="00B259FA" w:rsidRPr="00B259FA" w:rsidRDefault="00510886"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510886">
        <w:rPr>
          <w:rFonts w:ascii="Times New Roman" w:eastAsia="Times New Roman" w:hAnsi="Times New Roman" w:cs="Times New Roman"/>
          <w:color w:val="000000" w:themeColor="text1"/>
          <w:sz w:val="28"/>
          <w:szCs w:val="28"/>
        </w:rPr>
        <w:t>Rozw</w:t>
      </w:r>
      <w:r w:rsidRPr="00510886">
        <w:rPr>
          <w:rFonts w:ascii="Times New Roman" w:eastAsia="Times New Roman" w:hAnsi="Times New Roman" w:cs="Times New Roman"/>
          <w:color w:val="000000" w:themeColor="text1"/>
          <w:sz w:val="28"/>
          <w:szCs w:val="28"/>
          <w:lang w:val="uk-UA"/>
        </w:rPr>
        <w:t>ó</w:t>
      </w:r>
      <w:r w:rsidRPr="00510886">
        <w:rPr>
          <w:rFonts w:ascii="Times New Roman" w:eastAsia="Times New Roman" w:hAnsi="Times New Roman" w:cs="Times New Roman"/>
          <w:color w:val="000000" w:themeColor="text1"/>
          <w:sz w:val="28"/>
          <w:szCs w:val="28"/>
        </w:rPr>
        <w:t>j</w:t>
      </w:r>
      <w:r w:rsidRPr="00510886">
        <w:rPr>
          <w:rFonts w:ascii="Times New Roman" w:eastAsia="Times New Roman" w:hAnsi="Times New Roman" w:cs="Times New Roman"/>
          <w:color w:val="000000" w:themeColor="text1"/>
          <w:sz w:val="28"/>
          <w:szCs w:val="28"/>
          <w:lang w:val="uk-UA"/>
        </w:rPr>
        <w:t xml:space="preserve"> </w:t>
      </w:r>
      <w:r w:rsidRPr="00510886">
        <w:rPr>
          <w:rFonts w:ascii="Times New Roman" w:eastAsia="Times New Roman" w:hAnsi="Times New Roman" w:cs="Times New Roman"/>
          <w:color w:val="000000" w:themeColor="text1"/>
          <w:sz w:val="28"/>
          <w:szCs w:val="28"/>
        </w:rPr>
        <w:t>niezadowolenia</w:t>
      </w:r>
      <w:r w:rsidRPr="00510886">
        <w:rPr>
          <w:rFonts w:ascii="Times New Roman" w:eastAsia="Times New Roman" w:hAnsi="Times New Roman" w:cs="Times New Roman"/>
          <w:color w:val="000000" w:themeColor="text1"/>
          <w:sz w:val="28"/>
          <w:szCs w:val="28"/>
          <w:lang w:val="uk-UA"/>
        </w:rPr>
        <w:t xml:space="preserve"> </w:t>
      </w:r>
      <w:r w:rsidRPr="00510886">
        <w:rPr>
          <w:rFonts w:ascii="Times New Roman" w:eastAsia="Times New Roman" w:hAnsi="Times New Roman" w:cs="Times New Roman"/>
          <w:color w:val="000000" w:themeColor="text1"/>
          <w:sz w:val="28"/>
          <w:szCs w:val="28"/>
        </w:rPr>
        <w:t>z</w:t>
      </w:r>
      <w:r w:rsidRPr="00510886">
        <w:rPr>
          <w:rFonts w:ascii="Times New Roman" w:eastAsia="Times New Roman" w:hAnsi="Times New Roman" w:cs="Times New Roman"/>
          <w:color w:val="000000" w:themeColor="text1"/>
          <w:sz w:val="28"/>
          <w:szCs w:val="28"/>
          <w:lang w:val="uk-UA"/>
        </w:rPr>
        <w:t xml:space="preserve"> </w:t>
      </w:r>
      <w:r w:rsidRPr="00510886">
        <w:rPr>
          <w:rFonts w:ascii="Times New Roman" w:eastAsia="Times New Roman" w:hAnsi="Times New Roman" w:cs="Times New Roman"/>
          <w:color w:val="000000" w:themeColor="text1"/>
          <w:sz w:val="28"/>
          <w:szCs w:val="28"/>
        </w:rPr>
        <w:t>cia</w:t>
      </w:r>
      <w:r w:rsidRPr="00510886">
        <w:rPr>
          <w:rFonts w:ascii="Times New Roman" w:eastAsia="Times New Roman" w:hAnsi="Times New Roman" w:cs="Times New Roman"/>
          <w:color w:val="000000" w:themeColor="text1"/>
          <w:sz w:val="28"/>
          <w:szCs w:val="28"/>
          <w:lang w:val="uk-UA"/>
        </w:rPr>
        <w:t>ł</w:t>
      </w:r>
      <w:r w:rsidRPr="00510886">
        <w:rPr>
          <w:rFonts w:ascii="Times New Roman" w:eastAsia="Times New Roman" w:hAnsi="Times New Roman" w:cs="Times New Roman"/>
          <w:color w:val="000000" w:themeColor="text1"/>
          <w:sz w:val="28"/>
          <w:szCs w:val="28"/>
        </w:rPr>
        <w:t>a</w:t>
      </w:r>
      <w:r w:rsidRPr="00510886">
        <w:rPr>
          <w:rFonts w:ascii="Times New Roman" w:eastAsia="Times New Roman" w:hAnsi="Times New Roman" w:cs="Times New Roman"/>
          <w:color w:val="000000" w:themeColor="text1"/>
          <w:sz w:val="28"/>
          <w:szCs w:val="28"/>
          <w:lang w:val="uk-UA"/>
        </w:rPr>
        <w:t xml:space="preserve"> </w:t>
      </w:r>
      <w:r w:rsidRPr="00510886">
        <w:rPr>
          <w:rFonts w:ascii="Times New Roman" w:eastAsia="Times New Roman" w:hAnsi="Times New Roman" w:cs="Times New Roman"/>
          <w:color w:val="000000" w:themeColor="text1"/>
          <w:sz w:val="28"/>
          <w:szCs w:val="28"/>
        </w:rPr>
        <w:t>u</w:t>
      </w:r>
      <w:r w:rsidRPr="00510886">
        <w:rPr>
          <w:rFonts w:ascii="Times New Roman" w:eastAsia="Times New Roman" w:hAnsi="Times New Roman" w:cs="Times New Roman"/>
          <w:color w:val="000000" w:themeColor="text1"/>
          <w:sz w:val="28"/>
          <w:szCs w:val="28"/>
          <w:lang w:val="uk-UA"/>
        </w:rPr>
        <w:t xml:space="preserve"> </w:t>
      </w:r>
      <w:r w:rsidRPr="00510886">
        <w:rPr>
          <w:rFonts w:ascii="Times New Roman" w:eastAsia="Times New Roman" w:hAnsi="Times New Roman" w:cs="Times New Roman"/>
          <w:color w:val="000000" w:themeColor="text1"/>
          <w:sz w:val="28"/>
          <w:szCs w:val="28"/>
        </w:rPr>
        <w:t>dzieci</w:t>
      </w:r>
      <w:r w:rsidRPr="00510886">
        <w:rPr>
          <w:rFonts w:ascii="Times New Roman" w:eastAsia="Times New Roman" w:hAnsi="Times New Roman" w:cs="Times New Roman"/>
          <w:color w:val="000000" w:themeColor="text1"/>
          <w:sz w:val="28"/>
          <w:szCs w:val="28"/>
          <w:lang w:val="uk-UA"/>
        </w:rPr>
        <w:t xml:space="preserve"> – </w:t>
      </w:r>
      <w:r w:rsidRPr="00510886">
        <w:rPr>
          <w:rFonts w:ascii="Times New Roman" w:eastAsia="Times New Roman" w:hAnsi="Times New Roman" w:cs="Times New Roman"/>
          <w:color w:val="000000" w:themeColor="text1"/>
          <w:sz w:val="28"/>
          <w:szCs w:val="28"/>
        </w:rPr>
        <w:t>wp</w:t>
      </w:r>
      <w:r w:rsidRPr="00510886">
        <w:rPr>
          <w:rFonts w:ascii="Times New Roman" w:eastAsia="Times New Roman" w:hAnsi="Times New Roman" w:cs="Times New Roman"/>
          <w:color w:val="000000" w:themeColor="text1"/>
          <w:sz w:val="28"/>
          <w:szCs w:val="28"/>
          <w:lang w:val="uk-UA"/>
        </w:rPr>
        <w:t>ł</w:t>
      </w:r>
      <w:r w:rsidRPr="00510886">
        <w:rPr>
          <w:rFonts w:ascii="Times New Roman" w:eastAsia="Times New Roman" w:hAnsi="Times New Roman" w:cs="Times New Roman"/>
          <w:color w:val="000000" w:themeColor="text1"/>
          <w:sz w:val="28"/>
          <w:szCs w:val="28"/>
        </w:rPr>
        <w:t>yw</w:t>
      </w:r>
      <w:r w:rsidRPr="00510886">
        <w:rPr>
          <w:rFonts w:ascii="Times New Roman" w:eastAsia="Times New Roman" w:hAnsi="Times New Roman" w:cs="Times New Roman"/>
          <w:color w:val="000000" w:themeColor="text1"/>
          <w:sz w:val="28"/>
          <w:szCs w:val="28"/>
          <w:lang w:val="uk-UA"/>
        </w:rPr>
        <w:t xml:space="preserve"> </w:t>
      </w:r>
      <w:r w:rsidRPr="00510886">
        <w:rPr>
          <w:rFonts w:ascii="Times New Roman" w:eastAsia="Times New Roman" w:hAnsi="Times New Roman" w:cs="Times New Roman"/>
          <w:color w:val="000000" w:themeColor="text1"/>
          <w:sz w:val="28"/>
          <w:szCs w:val="28"/>
        </w:rPr>
        <w:t>komentarzy</w:t>
      </w:r>
      <w:r w:rsidRPr="00510886">
        <w:rPr>
          <w:rFonts w:ascii="Times New Roman" w:eastAsia="Times New Roman" w:hAnsi="Times New Roman" w:cs="Times New Roman"/>
          <w:color w:val="000000" w:themeColor="text1"/>
          <w:sz w:val="28"/>
          <w:szCs w:val="28"/>
          <w:lang w:val="uk-UA"/>
        </w:rPr>
        <w:t xml:space="preserve"> </w:t>
      </w:r>
      <w:r w:rsidRPr="00510886">
        <w:rPr>
          <w:rFonts w:ascii="Times New Roman" w:eastAsia="Times New Roman" w:hAnsi="Times New Roman" w:cs="Times New Roman"/>
          <w:color w:val="000000" w:themeColor="text1"/>
          <w:sz w:val="28"/>
          <w:szCs w:val="28"/>
        </w:rPr>
        <w:t>rodzic</w:t>
      </w:r>
      <w:r w:rsidRPr="00510886">
        <w:rPr>
          <w:rFonts w:ascii="Times New Roman" w:eastAsia="Times New Roman" w:hAnsi="Times New Roman" w:cs="Times New Roman"/>
          <w:color w:val="000000" w:themeColor="text1"/>
          <w:sz w:val="28"/>
          <w:szCs w:val="28"/>
          <w:lang w:val="uk-UA"/>
        </w:rPr>
        <w:t>ó</w:t>
      </w:r>
      <w:r w:rsidRPr="00510886">
        <w:rPr>
          <w:rFonts w:ascii="Times New Roman" w:eastAsia="Times New Roman" w:hAnsi="Times New Roman" w:cs="Times New Roman"/>
          <w:color w:val="000000" w:themeColor="text1"/>
          <w:sz w:val="28"/>
          <w:szCs w:val="28"/>
        </w:rPr>
        <w:t>w</w:t>
      </w:r>
      <w:r w:rsidRPr="00510886">
        <w:rPr>
          <w:rFonts w:ascii="Times New Roman" w:eastAsia="Times New Roman" w:hAnsi="Times New Roman" w:cs="Times New Roman"/>
          <w:color w:val="000000" w:themeColor="text1"/>
          <w:sz w:val="28"/>
          <w:szCs w:val="28"/>
          <w:lang w:val="uk-UA"/>
        </w:rPr>
        <w:t xml:space="preserve"> </w:t>
      </w:r>
      <w:r w:rsidRPr="00510886">
        <w:rPr>
          <w:rFonts w:ascii="Times New Roman" w:eastAsia="Times New Roman" w:hAnsi="Times New Roman" w:cs="Times New Roman"/>
          <w:color w:val="000000" w:themeColor="text1"/>
          <w:sz w:val="28"/>
          <w:szCs w:val="28"/>
        </w:rPr>
        <w:t>i</w:t>
      </w:r>
      <w:r w:rsidRPr="00510886">
        <w:rPr>
          <w:rFonts w:ascii="Times New Roman" w:eastAsia="Times New Roman" w:hAnsi="Times New Roman" w:cs="Times New Roman"/>
          <w:color w:val="000000" w:themeColor="text1"/>
          <w:sz w:val="28"/>
          <w:szCs w:val="28"/>
          <w:lang w:val="uk-UA"/>
        </w:rPr>
        <w:t xml:space="preserve"> </w:t>
      </w:r>
      <w:r w:rsidRPr="00510886">
        <w:rPr>
          <w:rFonts w:ascii="Times New Roman" w:eastAsia="Times New Roman" w:hAnsi="Times New Roman" w:cs="Times New Roman"/>
          <w:color w:val="000000" w:themeColor="text1"/>
          <w:sz w:val="28"/>
          <w:szCs w:val="28"/>
        </w:rPr>
        <w:t>rola</w:t>
      </w:r>
      <w:r w:rsidRPr="00510886">
        <w:rPr>
          <w:rFonts w:ascii="Times New Roman" w:eastAsia="Times New Roman" w:hAnsi="Times New Roman" w:cs="Times New Roman"/>
          <w:color w:val="000000" w:themeColor="text1"/>
          <w:sz w:val="28"/>
          <w:szCs w:val="28"/>
          <w:lang w:val="uk-UA"/>
        </w:rPr>
        <w:t xml:space="preserve"> </w:t>
      </w:r>
      <w:r w:rsidRPr="00510886">
        <w:rPr>
          <w:rFonts w:ascii="Times New Roman" w:eastAsia="Times New Roman" w:hAnsi="Times New Roman" w:cs="Times New Roman"/>
          <w:color w:val="000000" w:themeColor="text1"/>
          <w:sz w:val="28"/>
          <w:szCs w:val="28"/>
        </w:rPr>
        <w:t>zabawek</w:t>
      </w:r>
      <w:r w:rsidRPr="00510886">
        <w:rPr>
          <w:rFonts w:ascii="Times New Roman" w:eastAsia="Times New Roman" w:hAnsi="Times New Roman" w:cs="Times New Roman"/>
          <w:color w:val="000000" w:themeColor="text1"/>
          <w:sz w:val="28"/>
          <w:szCs w:val="28"/>
          <w:lang w:val="uk-UA"/>
        </w:rPr>
        <w:t>.</w:t>
      </w:r>
      <w:r w:rsidRPr="00510886">
        <w:rPr>
          <w:rFonts w:ascii="Times New Roman" w:eastAsia="Times New Roman" w:hAnsi="Times New Roman" w:cs="Times New Roman"/>
          <w:color w:val="000000" w:themeColor="text1"/>
          <w:sz w:val="28"/>
          <w:szCs w:val="28"/>
        </w:rPr>
        <w:t> </w:t>
      </w:r>
      <w:r w:rsidRPr="00B259FA">
        <w:rPr>
          <w:rFonts w:ascii="Times New Roman" w:eastAsia="Times New Roman" w:hAnsi="Times New Roman" w:cs="Times New Roman"/>
          <w:color w:val="000000" w:themeColor="text1"/>
          <w:sz w:val="28"/>
          <w:szCs w:val="28"/>
          <w:lang w:val="en-US"/>
        </w:rPr>
        <w:t>Psychologia Rozwo</w:t>
      </w:r>
      <w:r w:rsidR="00B259FA" w:rsidRPr="00B259FA">
        <w:rPr>
          <w:rFonts w:ascii="Times New Roman" w:eastAsia="Times New Roman" w:hAnsi="Times New Roman" w:cs="Times New Roman"/>
          <w:color w:val="000000" w:themeColor="text1"/>
          <w:sz w:val="28"/>
          <w:szCs w:val="28"/>
          <w:lang w:val="en-US"/>
        </w:rPr>
        <w:t>jowa. 2017. Vol. 22, no. 4. URL: </w:t>
      </w:r>
      <w:hyperlink r:id="rId18" w:tgtFrame="_blank" w:history="1">
        <w:r w:rsidR="00B259FA" w:rsidRPr="00B259FA">
          <w:rPr>
            <w:rStyle w:val="a4"/>
            <w:rFonts w:ascii="Times New Roman" w:eastAsia="Times New Roman" w:hAnsi="Times New Roman" w:cs="Times New Roman"/>
            <w:sz w:val="28"/>
            <w:szCs w:val="28"/>
            <w:lang w:val="en-US"/>
          </w:rPr>
          <w:t>https://doi.org/10.4467/20843879pr.17.019.8065</w:t>
        </w:r>
      </w:hyperlink>
    </w:p>
    <w:p w:rsidR="00510886" w:rsidRPr="00B259FA" w:rsidRDefault="00B259FA"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B259FA">
        <w:rPr>
          <w:rFonts w:ascii="Times New Roman" w:eastAsia="Times New Roman" w:hAnsi="Times New Roman" w:cs="Times New Roman"/>
          <w:color w:val="000000" w:themeColor="text1"/>
          <w:sz w:val="28"/>
          <w:szCs w:val="28"/>
        </w:rPr>
        <w:t>Malinowska E</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Kulturowa</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geneza</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postawy</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wobec</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w</w:t>
      </w:r>
      <w:r w:rsidRPr="00B259FA">
        <w:rPr>
          <w:rFonts w:ascii="Times New Roman" w:eastAsia="Times New Roman" w:hAnsi="Times New Roman" w:cs="Times New Roman"/>
          <w:color w:val="000000" w:themeColor="text1"/>
          <w:sz w:val="28"/>
          <w:szCs w:val="28"/>
          <w:lang w:val="uk-UA"/>
        </w:rPr>
        <w:t>ł</w:t>
      </w:r>
      <w:r w:rsidRPr="00B259FA">
        <w:rPr>
          <w:rFonts w:ascii="Times New Roman" w:eastAsia="Times New Roman" w:hAnsi="Times New Roman" w:cs="Times New Roman"/>
          <w:color w:val="000000" w:themeColor="text1"/>
          <w:sz w:val="28"/>
          <w:szCs w:val="28"/>
        </w:rPr>
        <w:t>asnego</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wygl</w:t>
      </w:r>
      <w:r w:rsidRPr="00B259FA">
        <w:rPr>
          <w:rFonts w:ascii="Times New Roman" w:eastAsia="Times New Roman" w:hAnsi="Times New Roman" w:cs="Times New Roman"/>
          <w:color w:val="000000" w:themeColor="text1"/>
          <w:sz w:val="28"/>
          <w:szCs w:val="28"/>
          <w:lang w:val="uk-UA"/>
        </w:rPr>
        <w:t>ą</w:t>
      </w:r>
      <w:r w:rsidRPr="00B259FA">
        <w:rPr>
          <w:rFonts w:ascii="Times New Roman" w:eastAsia="Times New Roman" w:hAnsi="Times New Roman" w:cs="Times New Roman"/>
          <w:color w:val="000000" w:themeColor="text1"/>
          <w:sz w:val="28"/>
          <w:szCs w:val="28"/>
        </w:rPr>
        <w:t>du</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w</w:t>
      </w:r>
      <w:r w:rsidRPr="00B259FA">
        <w:rPr>
          <w:rFonts w:ascii="Times New Roman" w:eastAsia="Times New Roman" w:hAnsi="Times New Roman" w:cs="Times New Roman"/>
          <w:color w:val="000000" w:themeColor="text1"/>
          <w:sz w:val="28"/>
          <w:szCs w:val="28"/>
          <w:lang w:val="uk-UA"/>
        </w:rPr>
        <w:t xml:space="preserve"> ś</w:t>
      </w:r>
      <w:r w:rsidRPr="00B259FA">
        <w:rPr>
          <w:rFonts w:ascii="Times New Roman" w:eastAsia="Times New Roman" w:hAnsi="Times New Roman" w:cs="Times New Roman"/>
          <w:color w:val="000000" w:themeColor="text1"/>
          <w:sz w:val="28"/>
          <w:szCs w:val="28"/>
        </w:rPr>
        <w:t>wiadomo</w:t>
      </w:r>
      <w:r w:rsidRPr="00B259FA">
        <w:rPr>
          <w:rFonts w:ascii="Times New Roman" w:eastAsia="Times New Roman" w:hAnsi="Times New Roman" w:cs="Times New Roman"/>
          <w:color w:val="000000" w:themeColor="text1"/>
          <w:sz w:val="28"/>
          <w:szCs w:val="28"/>
          <w:lang w:val="uk-UA"/>
        </w:rPr>
        <w:t>ś</w:t>
      </w:r>
      <w:r w:rsidRPr="00B259FA">
        <w:rPr>
          <w:rFonts w:ascii="Times New Roman" w:eastAsia="Times New Roman" w:hAnsi="Times New Roman" w:cs="Times New Roman"/>
          <w:color w:val="000000" w:themeColor="text1"/>
          <w:sz w:val="28"/>
          <w:szCs w:val="28"/>
        </w:rPr>
        <w:t>ci</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kobiet</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i</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m</w:t>
      </w:r>
      <w:r w:rsidRPr="00B259FA">
        <w:rPr>
          <w:rFonts w:ascii="Times New Roman" w:eastAsia="Times New Roman" w:hAnsi="Times New Roman" w:cs="Times New Roman"/>
          <w:color w:val="000000" w:themeColor="text1"/>
          <w:sz w:val="28"/>
          <w:szCs w:val="28"/>
          <w:lang w:val="uk-UA"/>
        </w:rPr>
        <w:t>ęż</w:t>
      </w:r>
      <w:r w:rsidRPr="00B259FA">
        <w:rPr>
          <w:rFonts w:ascii="Times New Roman" w:eastAsia="Times New Roman" w:hAnsi="Times New Roman" w:cs="Times New Roman"/>
          <w:color w:val="000000" w:themeColor="text1"/>
          <w:sz w:val="28"/>
          <w:szCs w:val="28"/>
        </w:rPr>
        <w:t>czyzn</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w</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r</w:t>
      </w:r>
      <w:r w:rsidRPr="00B259FA">
        <w:rPr>
          <w:rFonts w:ascii="Times New Roman" w:eastAsia="Times New Roman" w:hAnsi="Times New Roman" w:cs="Times New Roman"/>
          <w:color w:val="000000" w:themeColor="text1"/>
          <w:sz w:val="28"/>
          <w:szCs w:val="28"/>
          <w:lang w:val="uk-UA"/>
        </w:rPr>
        <w:t>óż</w:t>
      </w:r>
      <w:r w:rsidRPr="00B259FA">
        <w:rPr>
          <w:rFonts w:ascii="Times New Roman" w:eastAsia="Times New Roman" w:hAnsi="Times New Roman" w:cs="Times New Roman"/>
          <w:color w:val="000000" w:themeColor="text1"/>
          <w:sz w:val="28"/>
          <w:szCs w:val="28"/>
        </w:rPr>
        <w:t>nym</w:t>
      </w:r>
      <w:r w:rsidRPr="00B259FA">
        <w:rPr>
          <w:rFonts w:ascii="Times New Roman" w:eastAsia="Times New Roman" w:hAnsi="Times New Roman" w:cs="Times New Roman"/>
          <w:color w:val="000000" w:themeColor="text1"/>
          <w:sz w:val="28"/>
          <w:szCs w:val="28"/>
          <w:lang w:val="uk-UA"/>
        </w:rPr>
        <w:t xml:space="preserve"> </w:t>
      </w:r>
      <w:r w:rsidRPr="00B259FA">
        <w:rPr>
          <w:rFonts w:ascii="Times New Roman" w:eastAsia="Times New Roman" w:hAnsi="Times New Roman" w:cs="Times New Roman"/>
          <w:color w:val="000000" w:themeColor="text1"/>
          <w:sz w:val="28"/>
          <w:szCs w:val="28"/>
        </w:rPr>
        <w:t>wieku</w:t>
      </w:r>
      <w:r w:rsidRPr="00B259FA">
        <w:rPr>
          <w:rFonts w:ascii="Times New Roman" w:eastAsia="Times New Roman" w:hAnsi="Times New Roman" w:cs="Times New Roman"/>
          <w:color w:val="000000" w:themeColor="text1"/>
          <w:sz w:val="28"/>
          <w:szCs w:val="28"/>
          <w:lang w:val="uk-UA"/>
        </w:rPr>
        <w:t>.</w:t>
      </w:r>
      <w:r w:rsidRPr="00B259FA">
        <w:rPr>
          <w:rFonts w:ascii="Times New Roman" w:eastAsia="Times New Roman" w:hAnsi="Times New Roman" w:cs="Times New Roman"/>
          <w:color w:val="000000" w:themeColor="text1"/>
          <w:sz w:val="28"/>
          <w:szCs w:val="28"/>
        </w:rPr>
        <w:t> Kulturowe uwarunkowania postaw kobiet i mężczyzn w różnym wieku wobec swego wyglądu i zdrowia. 2016. URL: </w:t>
      </w:r>
      <w:hyperlink r:id="rId19" w:tgtFrame="_blank" w:history="1">
        <w:r w:rsidRPr="00B259FA">
          <w:rPr>
            <w:rStyle w:val="a4"/>
            <w:rFonts w:ascii="Times New Roman" w:eastAsia="Times New Roman" w:hAnsi="Times New Roman" w:cs="Times New Roman"/>
            <w:sz w:val="28"/>
            <w:szCs w:val="28"/>
          </w:rPr>
          <w:t>https://doi.org/10.18778/8088-353-6.05</w:t>
        </w:r>
      </w:hyperlink>
      <w:r w:rsidR="00510886" w:rsidRPr="00B259FA">
        <w:rPr>
          <w:rFonts w:ascii="Times New Roman" w:eastAsia="Times New Roman" w:hAnsi="Times New Roman" w:cs="Times New Roman"/>
          <w:color w:val="000000" w:themeColor="text1"/>
          <w:sz w:val="28"/>
          <w:szCs w:val="28"/>
          <w:lang w:val="en-US"/>
        </w:rPr>
        <w:t>.</w:t>
      </w:r>
    </w:p>
    <w:p w:rsidR="008E1BB2" w:rsidRPr="008E1BB2" w:rsidRDefault="008E1BB2"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8E1BB2">
        <w:rPr>
          <w:rFonts w:ascii="Times New Roman" w:hAnsi="Times New Roman" w:cs="Times New Roman"/>
          <w:color w:val="000000"/>
          <w:sz w:val="28"/>
          <w:szCs w:val="28"/>
        </w:rPr>
        <w:t>Левицька І., Сизон О., Рудник Т. Механізми виникнення й особливості прояву деформацій образу тіла в юнацькому віці. </w:t>
      </w:r>
      <w:r w:rsidRPr="008E1BB2">
        <w:rPr>
          <w:rFonts w:ascii="Times New Roman" w:hAnsi="Times New Roman" w:cs="Times New Roman"/>
          <w:i/>
          <w:iCs/>
          <w:color w:val="000000"/>
          <w:sz w:val="28"/>
          <w:szCs w:val="28"/>
        </w:rPr>
        <w:t>Журнал дерматовенерології та косметології імені М.О.Торсуєва</w:t>
      </w:r>
      <w:r w:rsidRPr="008E1BB2">
        <w:rPr>
          <w:rFonts w:ascii="Times New Roman" w:hAnsi="Times New Roman" w:cs="Times New Roman"/>
          <w:color w:val="000000"/>
          <w:sz w:val="28"/>
          <w:szCs w:val="28"/>
        </w:rPr>
        <w:t>. 2018. Т. 2, № 40. С. 62. URL: </w:t>
      </w:r>
      <w:hyperlink r:id="rId20" w:anchor="page=59" w:tgtFrame="_blank" w:history="1">
        <w:r w:rsidRPr="008E1BB2">
          <w:rPr>
            <w:rStyle w:val="a4"/>
            <w:rFonts w:ascii="Times New Roman" w:hAnsi="Times New Roman" w:cs="Times New Roman"/>
            <w:color w:val="000000"/>
            <w:sz w:val="28"/>
            <w:szCs w:val="28"/>
          </w:rPr>
          <w:t>https://dnmu.edu.ua/wp-content/uploads/2021/03/zhurnal-№2-402018r.pdf#page=59</w:t>
        </w:r>
      </w:hyperlink>
      <w:r w:rsidRPr="008E1BB2">
        <w:rPr>
          <w:rFonts w:ascii="Times New Roman" w:hAnsi="Times New Roman" w:cs="Times New Roman"/>
          <w:color w:val="000000"/>
          <w:sz w:val="28"/>
          <w:szCs w:val="28"/>
        </w:rPr>
        <w:t>.</w:t>
      </w:r>
    </w:p>
    <w:p w:rsidR="00DA0E98" w:rsidRPr="00DA0E98" w:rsidRDefault="00DA0E98"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DA0E98">
        <w:rPr>
          <w:rFonts w:ascii="Times New Roman" w:hAnsi="Times New Roman" w:cs="Times New Roman"/>
          <w:color w:val="000000"/>
          <w:sz w:val="28"/>
          <w:szCs w:val="28"/>
        </w:rPr>
        <w:t xml:space="preserve">Пелюстка М. Діалог з тілесним «я» у медіапросторі. </w:t>
      </w:r>
      <w:r w:rsidRPr="00DA0E98">
        <w:rPr>
          <w:rFonts w:ascii="Times New Roman" w:hAnsi="Times New Roman" w:cs="Times New Roman"/>
          <w:color w:val="000000"/>
          <w:sz w:val="28"/>
          <w:szCs w:val="28"/>
          <w:lang w:val="sv-SE"/>
        </w:rPr>
        <w:t>URL</w:t>
      </w:r>
      <w:r w:rsidRPr="00DA0E98">
        <w:rPr>
          <w:rFonts w:ascii="Times New Roman" w:hAnsi="Times New Roman" w:cs="Times New Roman"/>
          <w:color w:val="000000"/>
          <w:sz w:val="28"/>
          <w:szCs w:val="28"/>
        </w:rPr>
        <w:t>:</w:t>
      </w:r>
      <w:r w:rsidRPr="00DA0E98">
        <w:rPr>
          <w:rFonts w:ascii="Times New Roman" w:hAnsi="Times New Roman" w:cs="Times New Roman"/>
          <w:color w:val="000000"/>
          <w:sz w:val="28"/>
          <w:szCs w:val="28"/>
          <w:lang w:val="sv-SE"/>
        </w:rPr>
        <w:t> </w:t>
      </w:r>
      <w:hyperlink r:id="rId21" w:tgtFrame="_blank" w:history="1">
        <w:r w:rsidRPr="00DA0E98">
          <w:rPr>
            <w:rStyle w:val="a4"/>
            <w:rFonts w:ascii="Times New Roman" w:hAnsi="Times New Roman" w:cs="Times New Roman"/>
            <w:color w:val="000000"/>
            <w:sz w:val="28"/>
            <w:szCs w:val="28"/>
            <w:lang w:val="sv-SE"/>
          </w:rPr>
          <w:t>http</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mediaosvita</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org</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ua</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wp</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content</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uploads</w:t>
        </w:r>
        <w:r w:rsidRPr="00DA0E98">
          <w:rPr>
            <w:rStyle w:val="a4"/>
            <w:rFonts w:ascii="Times New Roman" w:hAnsi="Times New Roman" w:cs="Times New Roman"/>
            <w:color w:val="000000"/>
            <w:sz w:val="28"/>
            <w:szCs w:val="28"/>
          </w:rPr>
          <w:t>/2021/10/</w:t>
        </w:r>
        <w:r w:rsidRPr="00DA0E98">
          <w:rPr>
            <w:rStyle w:val="a4"/>
            <w:rFonts w:ascii="Times New Roman" w:hAnsi="Times New Roman" w:cs="Times New Roman"/>
            <w:color w:val="000000"/>
            <w:sz w:val="28"/>
            <w:szCs w:val="28"/>
            <w:lang w:val="sv-SE"/>
          </w:rPr>
          <w:t>Pelyustka</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M</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I</w:t>
        </w:r>
        <w:r w:rsidRPr="00DA0E98">
          <w:rPr>
            <w:rStyle w:val="a4"/>
            <w:rFonts w:ascii="Times New Roman" w:hAnsi="Times New Roman" w:cs="Times New Roman"/>
            <w:color w:val="000000"/>
            <w:sz w:val="28"/>
            <w:szCs w:val="28"/>
          </w:rPr>
          <w:t>._</w:t>
        </w:r>
        <w:r w:rsidRPr="00DA0E98">
          <w:rPr>
            <w:rStyle w:val="a4"/>
            <w:rFonts w:ascii="Times New Roman" w:hAnsi="Times New Roman" w:cs="Times New Roman"/>
            <w:color w:val="000000"/>
            <w:sz w:val="28"/>
            <w:szCs w:val="28"/>
            <w:lang w:val="sv-SE"/>
          </w:rPr>
          <w:t>Rol</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Kibersotsializatsiyi</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v</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provedenni</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dialogu</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z</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tilesnym</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YA</w:t>
        </w:r>
        <w:r w:rsidRPr="00DA0E98">
          <w:rPr>
            <w:rStyle w:val="a4"/>
            <w:rFonts w:ascii="Times New Roman" w:hAnsi="Times New Roman" w:cs="Times New Roman"/>
            <w:color w:val="000000"/>
            <w:sz w:val="28"/>
            <w:szCs w:val="28"/>
          </w:rPr>
          <w:t>.</w:t>
        </w:r>
        <w:r w:rsidRPr="00DA0E98">
          <w:rPr>
            <w:rStyle w:val="a4"/>
            <w:rFonts w:ascii="Times New Roman" w:hAnsi="Times New Roman" w:cs="Times New Roman"/>
            <w:color w:val="000000"/>
            <w:sz w:val="28"/>
            <w:szCs w:val="28"/>
            <w:lang w:val="sv-SE"/>
          </w:rPr>
          <w:t>pdf</w:t>
        </w:r>
      </w:hyperlink>
      <w:r>
        <w:rPr>
          <w:rFonts w:ascii="Times New Roman" w:hAnsi="Times New Roman" w:cs="Times New Roman"/>
          <w:color w:val="000000"/>
          <w:sz w:val="28"/>
          <w:szCs w:val="28"/>
          <w:lang w:val="uk-UA"/>
        </w:rPr>
        <w:t>.</w:t>
      </w:r>
    </w:p>
    <w:p w:rsidR="00696981" w:rsidRPr="00696981" w:rsidRDefault="00696981"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696981">
        <w:rPr>
          <w:rFonts w:ascii="Times New Roman" w:eastAsia="Times New Roman" w:hAnsi="Times New Roman" w:cs="Times New Roman"/>
          <w:color w:val="000000" w:themeColor="text1"/>
          <w:sz w:val="28"/>
          <w:szCs w:val="28"/>
        </w:rPr>
        <w:t>Абсалямова М. Л. ОБРАЗ ТІЛА ЯК ПСИХОЛОГІЧНИЙ ЧИННИК ПОРУШЕНЬ ХАРЧОВОЇ ПОВЕДІНКИ. </w:t>
      </w:r>
      <w:r w:rsidRPr="00696981">
        <w:rPr>
          <w:rFonts w:ascii="Times New Roman" w:eastAsia="Times New Roman" w:hAnsi="Times New Roman" w:cs="Times New Roman"/>
          <w:i/>
          <w:iCs/>
          <w:color w:val="000000" w:themeColor="text1"/>
          <w:sz w:val="28"/>
          <w:szCs w:val="28"/>
        </w:rPr>
        <w:t>Вісник ХНПУ імені Г.С. Сковороди</w:t>
      </w:r>
      <w:r w:rsidRPr="00696981">
        <w:rPr>
          <w:rFonts w:ascii="Times New Roman" w:eastAsia="Times New Roman" w:hAnsi="Times New Roman" w:cs="Times New Roman"/>
          <w:color w:val="000000" w:themeColor="text1"/>
          <w:sz w:val="28"/>
          <w:szCs w:val="28"/>
        </w:rPr>
        <w:t>. 2017. № 56. URL: </w:t>
      </w:r>
      <w:hyperlink r:id="rId22" w:tgtFrame="_blank" w:history="1">
        <w:r w:rsidRPr="00696981">
          <w:rPr>
            <w:rStyle w:val="a4"/>
            <w:rFonts w:ascii="Times New Roman" w:eastAsia="Times New Roman" w:hAnsi="Times New Roman" w:cs="Times New Roman"/>
            <w:sz w:val="28"/>
            <w:szCs w:val="28"/>
          </w:rPr>
          <w:t>https://doi.org/10.5281/zenodo.888328</w:t>
        </w:r>
      </w:hyperlink>
      <w:r w:rsidRPr="00696981">
        <w:rPr>
          <w:rFonts w:ascii="Times New Roman" w:eastAsia="Times New Roman" w:hAnsi="Times New Roman" w:cs="Times New Roman"/>
          <w:color w:val="000000" w:themeColor="text1"/>
          <w:sz w:val="28"/>
          <w:szCs w:val="28"/>
        </w:rPr>
        <w:t>.</w:t>
      </w:r>
    </w:p>
    <w:p w:rsidR="00E27B30" w:rsidRPr="00E27B30" w:rsidRDefault="00E27B30"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E27B30">
        <w:rPr>
          <w:rFonts w:ascii="Times New Roman" w:eastAsia="Times New Roman" w:hAnsi="Times New Roman" w:cs="Times New Roman"/>
          <w:color w:val="000000" w:themeColor="text1"/>
          <w:sz w:val="28"/>
          <w:szCs w:val="28"/>
        </w:rPr>
        <w:t>Ковальчук Д. Соціально-психологічний контекст розвитку образу тіла. </w:t>
      </w:r>
      <w:r w:rsidRPr="00E27B30">
        <w:rPr>
          <w:rFonts w:ascii="Times New Roman" w:eastAsia="Times New Roman" w:hAnsi="Times New Roman" w:cs="Times New Roman"/>
          <w:i/>
          <w:iCs/>
          <w:color w:val="000000" w:themeColor="text1"/>
          <w:sz w:val="28"/>
          <w:szCs w:val="28"/>
        </w:rPr>
        <w:t>Науковий часопис Національного педагогічного університету імені М. П. Драгоманова</w:t>
      </w:r>
      <w:r w:rsidRPr="00E27B30">
        <w:rPr>
          <w:rFonts w:ascii="Times New Roman" w:eastAsia="Times New Roman" w:hAnsi="Times New Roman" w:cs="Times New Roman"/>
          <w:color w:val="000000" w:themeColor="text1"/>
          <w:sz w:val="28"/>
          <w:szCs w:val="28"/>
        </w:rPr>
        <w:t>. 2014. № 43. URL: </w:t>
      </w:r>
      <w:hyperlink r:id="rId23" w:tgtFrame="_blank" w:history="1">
        <w:r w:rsidRPr="00E27B30">
          <w:rPr>
            <w:rStyle w:val="a4"/>
            <w:rFonts w:ascii="Times New Roman" w:eastAsia="Times New Roman" w:hAnsi="Times New Roman" w:cs="Times New Roman"/>
            <w:sz w:val="28"/>
            <w:szCs w:val="28"/>
          </w:rPr>
          <w:t>https://enpuir.npu.edu.ua/bitstream/handle/123456789/22759/Nchnpu_012_2014_43_34.pdf?sequence=1&amp;amp;isAllowed=y</w:t>
        </w:r>
      </w:hyperlink>
      <w:r w:rsidRPr="00E27B30">
        <w:rPr>
          <w:rFonts w:ascii="Times New Roman" w:eastAsia="Times New Roman" w:hAnsi="Times New Roman" w:cs="Times New Roman"/>
          <w:color w:val="000000" w:themeColor="text1"/>
          <w:sz w:val="28"/>
          <w:szCs w:val="28"/>
        </w:rPr>
        <w:t>.</w:t>
      </w:r>
    </w:p>
    <w:p w:rsidR="00061012" w:rsidRPr="00061012" w:rsidRDefault="00061012"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061012">
        <w:rPr>
          <w:rFonts w:ascii="Times New Roman" w:eastAsia="Times New Roman" w:hAnsi="Times New Roman" w:cs="Times New Roman"/>
          <w:color w:val="000000" w:themeColor="text1"/>
          <w:sz w:val="28"/>
          <w:szCs w:val="28"/>
          <w:lang w:val="en-US"/>
        </w:rPr>
        <w:t xml:space="preserve">Knafo H. The Development of Body Image in School-Aged Girls: A Review of the Literature from Sociocultural, Social Learning Theory, </w:t>
      </w:r>
      <w:r w:rsidRPr="00061012">
        <w:rPr>
          <w:rFonts w:ascii="Times New Roman" w:eastAsia="Times New Roman" w:hAnsi="Times New Roman" w:cs="Times New Roman"/>
          <w:color w:val="000000" w:themeColor="text1"/>
          <w:sz w:val="28"/>
          <w:szCs w:val="28"/>
          <w:lang w:val="en-US"/>
        </w:rPr>
        <w:lastRenderedPageBreak/>
        <w:t>Psychoanalytic, and Attachment Theory Perspectives. </w:t>
      </w:r>
      <w:r w:rsidRPr="00061012">
        <w:rPr>
          <w:rFonts w:ascii="Times New Roman" w:eastAsia="Times New Roman" w:hAnsi="Times New Roman" w:cs="Times New Roman"/>
          <w:i/>
          <w:iCs/>
          <w:color w:val="000000" w:themeColor="text1"/>
          <w:sz w:val="28"/>
          <w:szCs w:val="28"/>
          <w:lang w:val="en-US"/>
        </w:rPr>
        <w:t>The New School Psychology Bulletin</w:t>
      </w:r>
      <w:r w:rsidRPr="00061012">
        <w:rPr>
          <w:rFonts w:ascii="Times New Roman" w:eastAsia="Times New Roman" w:hAnsi="Times New Roman" w:cs="Times New Roman"/>
          <w:color w:val="000000" w:themeColor="text1"/>
          <w:sz w:val="28"/>
          <w:szCs w:val="28"/>
          <w:lang w:val="en-US"/>
        </w:rPr>
        <w:t>. 2016. Vol. 13, no. 2. URL: </w:t>
      </w:r>
      <w:r w:rsidR="008F0D15">
        <w:fldChar w:fldCharType="begin"/>
      </w:r>
      <w:r w:rsidR="008F0D15" w:rsidRPr="008F0D15">
        <w:rPr>
          <w:lang w:val="en-US"/>
        </w:rPr>
        <w:instrText xml:space="preserve"> HYPERLINK "https://www.researchgate.net/publicat</w:instrText>
      </w:r>
      <w:r w:rsidR="008F0D15" w:rsidRPr="008F0D15">
        <w:rPr>
          <w:lang w:val="en-US"/>
        </w:rPr>
        <w:instrText xml:space="preserve">ion/306106984_The_Development_of_Body_Image_in_School-Aged_Girls_A_Review_of_the_Literature_from_Sociocultural_Social_Learning_Theory_Psychoanalytic_and_Attachment_Theory_Perspectives" \t "_blank" </w:instrText>
      </w:r>
      <w:r w:rsidR="008F0D15">
        <w:fldChar w:fldCharType="separate"/>
      </w:r>
      <w:r w:rsidRPr="00061012">
        <w:rPr>
          <w:rStyle w:val="a4"/>
          <w:rFonts w:ascii="Times New Roman" w:eastAsia="Times New Roman" w:hAnsi="Times New Roman" w:cs="Times New Roman"/>
          <w:sz w:val="28"/>
          <w:szCs w:val="28"/>
          <w:lang w:val="en-US"/>
        </w:rPr>
        <w:t>https://www.researchgate.net/publication/306106984_The_Development_of_Body_Image_in_School-Aged_Girls_A_Review_of_the_Literature_from_Sociocultural_Social_Learning_Theory_Psychoanalytic_and_Attachment_Theory_Perspectives</w:t>
      </w:r>
      <w:r w:rsidR="008F0D15">
        <w:rPr>
          <w:rStyle w:val="a4"/>
          <w:rFonts w:ascii="Times New Roman" w:eastAsia="Times New Roman" w:hAnsi="Times New Roman" w:cs="Times New Roman"/>
          <w:sz w:val="28"/>
          <w:szCs w:val="28"/>
          <w:lang w:val="en-US"/>
        </w:rPr>
        <w:fldChar w:fldCharType="end"/>
      </w:r>
      <w:r w:rsidRPr="00061012">
        <w:rPr>
          <w:rFonts w:ascii="Times New Roman" w:eastAsia="Times New Roman" w:hAnsi="Times New Roman" w:cs="Times New Roman"/>
          <w:color w:val="000000" w:themeColor="text1"/>
          <w:sz w:val="28"/>
          <w:szCs w:val="28"/>
          <w:lang w:val="en-US"/>
        </w:rPr>
        <w:t>.</w:t>
      </w:r>
    </w:p>
    <w:p w:rsidR="00347217" w:rsidRPr="00347217" w:rsidRDefault="006E613C"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6E613C">
        <w:rPr>
          <w:rFonts w:ascii="Times New Roman" w:eastAsia="Times New Roman" w:hAnsi="Times New Roman" w:cs="Times New Roman"/>
          <w:color w:val="000000" w:themeColor="text1"/>
          <w:sz w:val="28"/>
          <w:szCs w:val="28"/>
        </w:rPr>
        <w:t>Brzezi</w:t>
      </w:r>
      <w:r w:rsidRPr="006E613C">
        <w:rPr>
          <w:rFonts w:ascii="Times New Roman" w:eastAsia="Times New Roman" w:hAnsi="Times New Roman" w:cs="Times New Roman"/>
          <w:color w:val="000000" w:themeColor="text1"/>
          <w:sz w:val="28"/>
          <w:szCs w:val="28"/>
          <w:lang w:val="uk-UA"/>
        </w:rPr>
        <w:t>ń</w:t>
      </w:r>
      <w:r w:rsidRPr="006E613C">
        <w:rPr>
          <w:rFonts w:ascii="Times New Roman" w:eastAsia="Times New Roman" w:hAnsi="Times New Roman" w:cs="Times New Roman"/>
          <w:color w:val="000000" w:themeColor="text1"/>
          <w:sz w:val="28"/>
          <w:szCs w:val="28"/>
        </w:rPr>
        <w:t>ska A</w:t>
      </w:r>
      <w:r w:rsidRPr="006E613C">
        <w:rPr>
          <w:rFonts w:ascii="Times New Roman" w:eastAsia="Times New Roman" w:hAnsi="Times New Roman" w:cs="Times New Roman"/>
          <w:color w:val="000000" w:themeColor="text1"/>
          <w:sz w:val="28"/>
          <w:szCs w:val="28"/>
          <w:lang w:val="uk-UA"/>
        </w:rPr>
        <w:t xml:space="preserve">., </w:t>
      </w:r>
      <w:r w:rsidRPr="006E613C">
        <w:rPr>
          <w:rFonts w:ascii="Times New Roman" w:eastAsia="Times New Roman" w:hAnsi="Times New Roman" w:cs="Times New Roman"/>
          <w:color w:val="000000" w:themeColor="text1"/>
          <w:sz w:val="28"/>
          <w:szCs w:val="28"/>
        </w:rPr>
        <w:t>Appelt K</w:t>
      </w:r>
      <w:r w:rsidRPr="006E613C">
        <w:rPr>
          <w:rFonts w:ascii="Times New Roman" w:eastAsia="Times New Roman" w:hAnsi="Times New Roman" w:cs="Times New Roman"/>
          <w:color w:val="000000" w:themeColor="text1"/>
          <w:sz w:val="28"/>
          <w:szCs w:val="28"/>
          <w:lang w:val="uk-UA"/>
        </w:rPr>
        <w:t xml:space="preserve">., </w:t>
      </w:r>
      <w:r w:rsidRPr="006E613C">
        <w:rPr>
          <w:rFonts w:ascii="Times New Roman" w:eastAsia="Times New Roman" w:hAnsi="Times New Roman" w:cs="Times New Roman"/>
          <w:color w:val="000000" w:themeColor="text1"/>
          <w:sz w:val="28"/>
          <w:szCs w:val="28"/>
        </w:rPr>
        <w:t>Zi</w:t>
      </w:r>
      <w:r w:rsidRPr="006E613C">
        <w:rPr>
          <w:rFonts w:ascii="Times New Roman" w:eastAsia="Times New Roman" w:hAnsi="Times New Roman" w:cs="Times New Roman"/>
          <w:color w:val="000000" w:themeColor="text1"/>
          <w:sz w:val="28"/>
          <w:szCs w:val="28"/>
          <w:lang w:val="uk-UA"/>
        </w:rPr>
        <w:t>ół</w:t>
      </w:r>
      <w:r w:rsidRPr="006E613C">
        <w:rPr>
          <w:rFonts w:ascii="Times New Roman" w:eastAsia="Times New Roman" w:hAnsi="Times New Roman" w:cs="Times New Roman"/>
          <w:color w:val="000000" w:themeColor="text1"/>
          <w:sz w:val="28"/>
          <w:szCs w:val="28"/>
        </w:rPr>
        <w:t>kowska B</w:t>
      </w:r>
      <w:r w:rsidRPr="006E613C">
        <w:rPr>
          <w:rFonts w:ascii="Times New Roman" w:eastAsia="Times New Roman" w:hAnsi="Times New Roman" w:cs="Times New Roman"/>
          <w:color w:val="000000" w:themeColor="text1"/>
          <w:sz w:val="28"/>
          <w:szCs w:val="28"/>
          <w:lang w:val="uk-UA"/>
        </w:rPr>
        <w:t xml:space="preserve">. </w:t>
      </w:r>
      <w:r w:rsidRPr="006E613C">
        <w:rPr>
          <w:rFonts w:ascii="Times New Roman" w:eastAsia="Times New Roman" w:hAnsi="Times New Roman" w:cs="Times New Roman"/>
          <w:color w:val="000000" w:themeColor="text1"/>
          <w:sz w:val="28"/>
          <w:szCs w:val="28"/>
        </w:rPr>
        <w:t>Psychologia</w:t>
      </w:r>
      <w:r w:rsidRPr="006E613C">
        <w:rPr>
          <w:rFonts w:ascii="Times New Roman" w:eastAsia="Times New Roman" w:hAnsi="Times New Roman" w:cs="Times New Roman"/>
          <w:color w:val="000000" w:themeColor="text1"/>
          <w:sz w:val="28"/>
          <w:szCs w:val="28"/>
          <w:lang w:val="uk-UA"/>
        </w:rPr>
        <w:t xml:space="preserve"> </w:t>
      </w:r>
      <w:r w:rsidRPr="006E613C">
        <w:rPr>
          <w:rFonts w:ascii="Times New Roman" w:eastAsia="Times New Roman" w:hAnsi="Times New Roman" w:cs="Times New Roman"/>
          <w:color w:val="000000" w:themeColor="text1"/>
          <w:sz w:val="28"/>
          <w:szCs w:val="28"/>
        </w:rPr>
        <w:t>rozwoju</w:t>
      </w:r>
      <w:r w:rsidRPr="006E613C">
        <w:rPr>
          <w:rFonts w:ascii="Times New Roman" w:eastAsia="Times New Roman" w:hAnsi="Times New Roman" w:cs="Times New Roman"/>
          <w:color w:val="000000" w:themeColor="text1"/>
          <w:sz w:val="28"/>
          <w:szCs w:val="28"/>
          <w:lang w:val="uk-UA"/>
        </w:rPr>
        <w:t xml:space="preserve"> </w:t>
      </w:r>
      <w:r w:rsidRPr="006E613C">
        <w:rPr>
          <w:rFonts w:ascii="Times New Roman" w:eastAsia="Times New Roman" w:hAnsi="Times New Roman" w:cs="Times New Roman"/>
          <w:color w:val="000000" w:themeColor="text1"/>
          <w:sz w:val="28"/>
          <w:szCs w:val="28"/>
        </w:rPr>
        <w:t>cz</w:t>
      </w:r>
      <w:r w:rsidRPr="006E613C">
        <w:rPr>
          <w:rFonts w:ascii="Times New Roman" w:eastAsia="Times New Roman" w:hAnsi="Times New Roman" w:cs="Times New Roman"/>
          <w:color w:val="000000" w:themeColor="text1"/>
          <w:sz w:val="28"/>
          <w:szCs w:val="28"/>
          <w:lang w:val="uk-UA"/>
        </w:rPr>
        <w:t>ł</w:t>
      </w:r>
      <w:r w:rsidRPr="006E613C">
        <w:rPr>
          <w:rFonts w:ascii="Times New Roman" w:eastAsia="Times New Roman" w:hAnsi="Times New Roman" w:cs="Times New Roman"/>
          <w:color w:val="000000" w:themeColor="text1"/>
          <w:sz w:val="28"/>
          <w:szCs w:val="28"/>
        </w:rPr>
        <w:t>owieka</w:t>
      </w:r>
      <w:r w:rsidRPr="006E613C">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en-US"/>
        </w:rPr>
        <w:t>Gda</w:t>
      </w:r>
      <w:r w:rsidRPr="006E613C">
        <w:rPr>
          <w:rFonts w:ascii="Times New Roman" w:eastAsia="Times New Roman" w:hAnsi="Times New Roman" w:cs="Times New Roman"/>
          <w:color w:val="000000" w:themeColor="text1"/>
          <w:sz w:val="28"/>
          <w:szCs w:val="28"/>
          <w:lang w:val="uk-UA"/>
        </w:rPr>
        <w:t>ń</w:t>
      </w:r>
      <w:r w:rsidRPr="008F0D15">
        <w:rPr>
          <w:rFonts w:ascii="Times New Roman" w:eastAsia="Times New Roman" w:hAnsi="Times New Roman" w:cs="Times New Roman"/>
          <w:color w:val="000000" w:themeColor="text1"/>
          <w:sz w:val="28"/>
          <w:szCs w:val="28"/>
          <w:lang w:val="en-US"/>
        </w:rPr>
        <w:t>sk </w:t>
      </w:r>
      <w:proofErr w:type="gramStart"/>
      <w:r w:rsidRPr="006E613C">
        <w:rPr>
          <w:rFonts w:ascii="Times New Roman" w:eastAsia="Times New Roman" w:hAnsi="Times New Roman" w:cs="Times New Roman"/>
          <w:color w:val="000000" w:themeColor="text1"/>
          <w:sz w:val="28"/>
          <w:szCs w:val="28"/>
          <w:lang w:val="uk-UA"/>
        </w:rPr>
        <w:t>:</w:t>
      </w:r>
      <w:proofErr w:type="gramEnd"/>
      <w:r w:rsidRPr="006E613C">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en-US"/>
        </w:rPr>
        <w:t>Gda</w:t>
      </w:r>
      <w:r w:rsidRPr="006E613C">
        <w:rPr>
          <w:rFonts w:ascii="Times New Roman" w:eastAsia="Times New Roman" w:hAnsi="Times New Roman" w:cs="Times New Roman"/>
          <w:color w:val="000000" w:themeColor="text1"/>
          <w:sz w:val="28"/>
          <w:szCs w:val="28"/>
          <w:lang w:val="uk-UA"/>
        </w:rPr>
        <w:t>ń</w:t>
      </w:r>
      <w:r w:rsidRPr="008F0D15">
        <w:rPr>
          <w:rFonts w:ascii="Times New Roman" w:eastAsia="Times New Roman" w:hAnsi="Times New Roman" w:cs="Times New Roman"/>
          <w:color w:val="000000" w:themeColor="text1"/>
          <w:sz w:val="28"/>
          <w:szCs w:val="28"/>
          <w:lang w:val="en-US"/>
        </w:rPr>
        <w:t>skie</w:t>
      </w:r>
      <w:r w:rsidRPr="006E613C">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en-US"/>
        </w:rPr>
        <w:t>Wydawnictwo</w:t>
      </w:r>
      <w:r w:rsidRPr="006E613C">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en-US"/>
        </w:rPr>
        <w:t>Psychologiczne</w:t>
      </w:r>
      <w:r w:rsidRPr="006E613C">
        <w:rPr>
          <w:rFonts w:ascii="Times New Roman" w:eastAsia="Times New Roman" w:hAnsi="Times New Roman" w:cs="Times New Roman"/>
          <w:color w:val="000000" w:themeColor="text1"/>
          <w:sz w:val="28"/>
          <w:szCs w:val="28"/>
          <w:lang w:val="uk-UA"/>
        </w:rPr>
        <w:t>, 2015. 287</w:t>
      </w:r>
      <w:r w:rsidRPr="008F0D15">
        <w:rPr>
          <w:rFonts w:ascii="Times New Roman" w:eastAsia="Times New Roman" w:hAnsi="Times New Roman" w:cs="Times New Roman"/>
          <w:color w:val="000000" w:themeColor="text1"/>
          <w:sz w:val="28"/>
          <w:szCs w:val="28"/>
          <w:lang w:val="en-US"/>
        </w:rPr>
        <w:t> p</w:t>
      </w:r>
      <w:r w:rsidRPr="006E613C">
        <w:rPr>
          <w:rFonts w:ascii="Times New Roman" w:eastAsia="Times New Roman" w:hAnsi="Times New Roman" w:cs="Times New Roman"/>
          <w:color w:val="000000" w:themeColor="text1"/>
          <w:sz w:val="28"/>
          <w:szCs w:val="28"/>
          <w:lang w:val="uk-UA"/>
        </w:rPr>
        <w:t>.</w:t>
      </w:r>
      <w:r w:rsidR="003F739A">
        <w:rPr>
          <w:rFonts w:ascii="Times New Roman" w:eastAsia="Times New Roman" w:hAnsi="Times New Roman" w:cs="Times New Roman"/>
          <w:color w:val="000000" w:themeColor="text1"/>
          <w:sz w:val="28"/>
          <w:szCs w:val="28"/>
          <w:lang w:val="uk-UA"/>
        </w:rPr>
        <w:t xml:space="preserve"> </w:t>
      </w:r>
      <w:r w:rsidRPr="008F0D15">
        <w:rPr>
          <w:rFonts w:ascii="Times New Roman" w:eastAsia="Times New Roman" w:hAnsi="Times New Roman" w:cs="Times New Roman"/>
          <w:color w:val="000000" w:themeColor="text1"/>
          <w:sz w:val="28"/>
          <w:szCs w:val="28"/>
          <w:lang w:val="en-US"/>
        </w:rPr>
        <w:t>URL</w:t>
      </w:r>
      <w:r w:rsidRPr="006E613C">
        <w:rPr>
          <w:rFonts w:ascii="Times New Roman" w:eastAsia="Times New Roman" w:hAnsi="Times New Roman" w:cs="Times New Roman"/>
          <w:color w:val="000000" w:themeColor="text1"/>
          <w:sz w:val="28"/>
          <w:szCs w:val="28"/>
          <w:lang w:val="uk-UA"/>
        </w:rPr>
        <w:t>:</w:t>
      </w:r>
      <w:r w:rsidRPr="008F0D15">
        <w:rPr>
          <w:rFonts w:ascii="Times New Roman" w:eastAsia="Times New Roman" w:hAnsi="Times New Roman" w:cs="Times New Roman"/>
          <w:color w:val="000000" w:themeColor="text1"/>
          <w:sz w:val="28"/>
          <w:szCs w:val="28"/>
          <w:lang w:val="en-US"/>
        </w:rPr>
        <w:t> </w:t>
      </w:r>
      <w:r w:rsidR="008F0D15">
        <w:fldChar w:fldCharType="begin"/>
      </w:r>
      <w:r w:rsidR="008F0D15" w:rsidRPr="008F0D15">
        <w:rPr>
          <w:lang w:val="en-US"/>
        </w:rPr>
        <w:instrText xml:space="preserve"> HYPERLINK "https://doi.org/https:/doi.org/file:/Users/tom/Downloads/Brzezi%C5%84ska%20A,%20Appelt%20K,%20Zi%C3%B3%C5%82kowska%20B%20-%20Psychologia%20rozwoju%20cz%C5%82owieka.pdf" \t "_blank" </w:instrText>
      </w:r>
      <w:r w:rsidR="008F0D15">
        <w:fldChar w:fldCharType="separate"/>
      </w:r>
      <w:r w:rsidRPr="008F0D15">
        <w:rPr>
          <w:rStyle w:val="a4"/>
          <w:rFonts w:ascii="Times New Roman" w:eastAsia="Times New Roman" w:hAnsi="Times New Roman" w:cs="Times New Roman"/>
          <w:sz w:val="28"/>
          <w:szCs w:val="28"/>
          <w:lang w:val="en-US"/>
        </w:rPr>
        <w:t>https</w:t>
      </w:r>
      <w:r w:rsidRPr="006E613C">
        <w:rPr>
          <w:rStyle w:val="a4"/>
          <w:rFonts w:ascii="Times New Roman" w:eastAsia="Times New Roman" w:hAnsi="Times New Roman" w:cs="Times New Roman"/>
          <w:sz w:val="28"/>
          <w:szCs w:val="28"/>
          <w:lang w:val="uk-UA"/>
        </w:rPr>
        <w:t>://</w:t>
      </w:r>
      <w:r w:rsidRPr="008F0D15">
        <w:rPr>
          <w:rStyle w:val="a4"/>
          <w:rFonts w:ascii="Times New Roman" w:eastAsia="Times New Roman" w:hAnsi="Times New Roman" w:cs="Times New Roman"/>
          <w:sz w:val="28"/>
          <w:szCs w:val="28"/>
          <w:lang w:val="en-US"/>
        </w:rPr>
        <w:t>doi</w:t>
      </w:r>
      <w:r w:rsidRPr="006E613C">
        <w:rPr>
          <w:rStyle w:val="a4"/>
          <w:rFonts w:ascii="Times New Roman" w:eastAsia="Times New Roman" w:hAnsi="Times New Roman" w:cs="Times New Roman"/>
          <w:sz w:val="28"/>
          <w:szCs w:val="28"/>
          <w:lang w:val="uk-UA"/>
        </w:rPr>
        <w:t>.</w:t>
      </w:r>
      <w:r w:rsidRPr="008F0D15">
        <w:rPr>
          <w:rStyle w:val="a4"/>
          <w:rFonts w:ascii="Times New Roman" w:eastAsia="Times New Roman" w:hAnsi="Times New Roman" w:cs="Times New Roman"/>
          <w:sz w:val="28"/>
          <w:szCs w:val="28"/>
          <w:lang w:val="en-US"/>
        </w:rPr>
        <w:t>org</w:t>
      </w:r>
      <w:r w:rsidRPr="006E613C">
        <w:rPr>
          <w:rStyle w:val="a4"/>
          <w:rFonts w:ascii="Times New Roman" w:eastAsia="Times New Roman" w:hAnsi="Times New Roman" w:cs="Times New Roman"/>
          <w:sz w:val="28"/>
          <w:szCs w:val="28"/>
          <w:lang w:val="uk-UA"/>
        </w:rPr>
        <w:t>/</w:t>
      </w:r>
      <w:r w:rsidRPr="008F0D15">
        <w:rPr>
          <w:rStyle w:val="a4"/>
          <w:rFonts w:ascii="Times New Roman" w:eastAsia="Times New Roman" w:hAnsi="Times New Roman" w:cs="Times New Roman"/>
          <w:sz w:val="28"/>
          <w:szCs w:val="28"/>
          <w:lang w:val="en-US"/>
        </w:rPr>
        <w:t>https</w:t>
      </w:r>
      <w:r w:rsidRPr="006E613C">
        <w:rPr>
          <w:rStyle w:val="a4"/>
          <w:rFonts w:ascii="Times New Roman" w:eastAsia="Times New Roman" w:hAnsi="Times New Roman" w:cs="Times New Roman"/>
          <w:sz w:val="28"/>
          <w:szCs w:val="28"/>
          <w:lang w:val="uk-UA"/>
        </w:rPr>
        <w:t>://</w:t>
      </w:r>
      <w:r w:rsidRPr="008F0D15">
        <w:rPr>
          <w:rStyle w:val="a4"/>
          <w:rFonts w:ascii="Times New Roman" w:eastAsia="Times New Roman" w:hAnsi="Times New Roman" w:cs="Times New Roman"/>
          <w:sz w:val="28"/>
          <w:szCs w:val="28"/>
          <w:lang w:val="en-US"/>
        </w:rPr>
        <w:t>doi</w:t>
      </w:r>
      <w:r w:rsidRPr="006E613C">
        <w:rPr>
          <w:rStyle w:val="a4"/>
          <w:rFonts w:ascii="Times New Roman" w:eastAsia="Times New Roman" w:hAnsi="Times New Roman" w:cs="Times New Roman"/>
          <w:sz w:val="28"/>
          <w:szCs w:val="28"/>
          <w:lang w:val="uk-UA"/>
        </w:rPr>
        <w:t>.</w:t>
      </w:r>
      <w:r w:rsidRPr="008F0D15">
        <w:rPr>
          <w:rStyle w:val="a4"/>
          <w:rFonts w:ascii="Times New Roman" w:eastAsia="Times New Roman" w:hAnsi="Times New Roman" w:cs="Times New Roman"/>
          <w:sz w:val="28"/>
          <w:szCs w:val="28"/>
          <w:lang w:val="en-US"/>
        </w:rPr>
        <w:t>org</w:t>
      </w:r>
      <w:r w:rsidRPr="006E613C">
        <w:rPr>
          <w:rStyle w:val="a4"/>
          <w:rFonts w:ascii="Times New Roman" w:eastAsia="Times New Roman" w:hAnsi="Times New Roman" w:cs="Times New Roman"/>
          <w:sz w:val="28"/>
          <w:szCs w:val="28"/>
          <w:lang w:val="uk-UA"/>
        </w:rPr>
        <w:t>/</w:t>
      </w:r>
      <w:r w:rsidRPr="008F0D15">
        <w:rPr>
          <w:rStyle w:val="a4"/>
          <w:rFonts w:ascii="Times New Roman" w:eastAsia="Times New Roman" w:hAnsi="Times New Roman" w:cs="Times New Roman"/>
          <w:sz w:val="28"/>
          <w:szCs w:val="28"/>
          <w:lang w:val="en-US"/>
        </w:rPr>
        <w:t>file</w:t>
      </w:r>
      <w:r w:rsidRPr="006E613C">
        <w:rPr>
          <w:rStyle w:val="a4"/>
          <w:rFonts w:ascii="Times New Roman" w:eastAsia="Times New Roman" w:hAnsi="Times New Roman" w:cs="Times New Roman"/>
          <w:sz w:val="28"/>
          <w:szCs w:val="28"/>
          <w:lang w:val="uk-UA"/>
        </w:rPr>
        <w:t>:///</w:t>
      </w:r>
      <w:r w:rsidRPr="008F0D15">
        <w:rPr>
          <w:rStyle w:val="a4"/>
          <w:rFonts w:ascii="Times New Roman" w:eastAsia="Times New Roman" w:hAnsi="Times New Roman" w:cs="Times New Roman"/>
          <w:sz w:val="28"/>
          <w:szCs w:val="28"/>
          <w:lang w:val="en-US"/>
        </w:rPr>
        <w:t>Users</w:t>
      </w:r>
      <w:r w:rsidRPr="006E613C">
        <w:rPr>
          <w:rStyle w:val="a4"/>
          <w:rFonts w:ascii="Times New Roman" w:eastAsia="Times New Roman" w:hAnsi="Times New Roman" w:cs="Times New Roman"/>
          <w:sz w:val="28"/>
          <w:szCs w:val="28"/>
          <w:lang w:val="uk-UA"/>
        </w:rPr>
        <w:t>/</w:t>
      </w:r>
      <w:r w:rsidRPr="008F0D15">
        <w:rPr>
          <w:rStyle w:val="a4"/>
          <w:rFonts w:ascii="Times New Roman" w:eastAsia="Times New Roman" w:hAnsi="Times New Roman" w:cs="Times New Roman"/>
          <w:sz w:val="28"/>
          <w:szCs w:val="28"/>
          <w:lang w:val="en-US"/>
        </w:rPr>
        <w:t>tom</w:t>
      </w:r>
      <w:r w:rsidRPr="006E613C">
        <w:rPr>
          <w:rStyle w:val="a4"/>
          <w:rFonts w:ascii="Times New Roman" w:eastAsia="Times New Roman" w:hAnsi="Times New Roman" w:cs="Times New Roman"/>
          <w:sz w:val="28"/>
          <w:szCs w:val="28"/>
          <w:lang w:val="uk-UA"/>
        </w:rPr>
        <w:t>/</w:t>
      </w:r>
      <w:r w:rsidRPr="008F0D15">
        <w:rPr>
          <w:rStyle w:val="a4"/>
          <w:rFonts w:ascii="Times New Roman" w:eastAsia="Times New Roman" w:hAnsi="Times New Roman" w:cs="Times New Roman"/>
          <w:sz w:val="28"/>
          <w:szCs w:val="28"/>
          <w:lang w:val="en-US"/>
        </w:rPr>
        <w:t>Downloads</w:t>
      </w:r>
      <w:r w:rsidRPr="006E613C">
        <w:rPr>
          <w:rStyle w:val="a4"/>
          <w:rFonts w:ascii="Times New Roman" w:eastAsia="Times New Roman" w:hAnsi="Times New Roman" w:cs="Times New Roman"/>
          <w:sz w:val="28"/>
          <w:szCs w:val="28"/>
          <w:lang w:val="uk-UA"/>
        </w:rPr>
        <w:t>/</w:t>
      </w:r>
      <w:r w:rsidRPr="008F0D15">
        <w:rPr>
          <w:rStyle w:val="a4"/>
          <w:rFonts w:ascii="Times New Roman" w:eastAsia="Times New Roman" w:hAnsi="Times New Roman" w:cs="Times New Roman"/>
          <w:sz w:val="28"/>
          <w:szCs w:val="28"/>
          <w:lang w:val="en-US"/>
        </w:rPr>
        <w:t>Brzezi</w:t>
      </w:r>
      <w:r w:rsidRPr="006E613C">
        <w:rPr>
          <w:rStyle w:val="a4"/>
          <w:rFonts w:ascii="Times New Roman" w:eastAsia="Times New Roman" w:hAnsi="Times New Roman" w:cs="Times New Roman"/>
          <w:sz w:val="28"/>
          <w:szCs w:val="28"/>
          <w:lang w:val="uk-UA"/>
        </w:rPr>
        <w:t>ń</w:t>
      </w:r>
      <w:r w:rsidRPr="008F0D15">
        <w:rPr>
          <w:rStyle w:val="a4"/>
          <w:rFonts w:ascii="Times New Roman" w:eastAsia="Times New Roman" w:hAnsi="Times New Roman" w:cs="Times New Roman"/>
          <w:sz w:val="28"/>
          <w:szCs w:val="28"/>
          <w:lang w:val="en-US"/>
        </w:rPr>
        <w:t>ska</w:t>
      </w:r>
      <w:r w:rsidRPr="006E613C">
        <w:rPr>
          <w:rStyle w:val="a4"/>
          <w:rFonts w:ascii="Times New Roman" w:eastAsia="Times New Roman" w:hAnsi="Times New Roman" w:cs="Times New Roman"/>
          <w:sz w:val="28"/>
          <w:szCs w:val="28"/>
          <w:lang w:val="uk-UA"/>
        </w:rPr>
        <w:t>%20</w:t>
      </w:r>
      <w:r w:rsidRPr="008F0D15">
        <w:rPr>
          <w:rStyle w:val="a4"/>
          <w:rFonts w:ascii="Times New Roman" w:eastAsia="Times New Roman" w:hAnsi="Times New Roman" w:cs="Times New Roman"/>
          <w:sz w:val="28"/>
          <w:szCs w:val="28"/>
          <w:lang w:val="en-US"/>
        </w:rPr>
        <w:t>A</w:t>
      </w:r>
      <w:r w:rsidRPr="006E613C">
        <w:rPr>
          <w:rStyle w:val="a4"/>
          <w:rFonts w:ascii="Times New Roman" w:eastAsia="Times New Roman" w:hAnsi="Times New Roman" w:cs="Times New Roman"/>
          <w:sz w:val="28"/>
          <w:szCs w:val="28"/>
          <w:lang w:val="uk-UA"/>
        </w:rPr>
        <w:t>,%20</w:t>
      </w:r>
      <w:r w:rsidRPr="008F0D15">
        <w:rPr>
          <w:rStyle w:val="a4"/>
          <w:rFonts w:ascii="Times New Roman" w:eastAsia="Times New Roman" w:hAnsi="Times New Roman" w:cs="Times New Roman"/>
          <w:sz w:val="28"/>
          <w:szCs w:val="28"/>
          <w:lang w:val="en-US"/>
        </w:rPr>
        <w:t>Appelt</w:t>
      </w:r>
      <w:r w:rsidRPr="006E613C">
        <w:rPr>
          <w:rStyle w:val="a4"/>
          <w:rFonts w:ascii="Times New Roman" w:eastAsia="Times New Roman" w:hAnsi="Times New Roman" w:cs="Times New Roman"/>
          <w:sz w:val="28"/>
          <w:szCs w:val="28"/>
          <w:lang w:val="uk-UA"/>
        </w:rPr>
        <w:t>%20</w:t>
      </w:r>
      <w:r w:rsidRPr="008F0D15">
        <w:rPr>
          <w:rStyle w:val="a4"/>
          <w:rFonts w:ascii="Times New Roman" w:eastAsia="Times New Roman" w:hAnsi="Times New Roman" w:cs="Times New Roman"/>
          <w:sz w:val="28"/>
          <w:szCs w:val="28"/>
          <w:lang w:val="en-US"/>
        </w:rPr>
        <w:t>K</w:t>
      </w:r>
      <w:r w:rsidRPr="006E613C">
        <w:rPr>
          <w:rStyle w:val="a4"/>
          <w:rFonts w:ascii="Times New Roman" w:eastAsia="Times New Roman" w:hAnsi="Times New Roman" w:cs="Times New Roman"/>
          <w:sz w:val="28"/>
          <w:szCs w:val="28"/>
          <w:lang w:val="uk-UA"/>
        </w:rPr>
        <w:t>,%20</w:t>
      </w:r>
      <w:r w:rsidRPr="008F0D15">
        <w:rPr>
          <w:rStyle w:val="a4"/>
          <w:rFonts w:ascii="Times New Roman" w:eastAsia="Times New Roman" w:hAnsi="Times New Roman" w:cs="Times New Roman"/>
          <w:sz w:val="28"/>
          <w:szCs w:val="28"/>
          <w:lang w:val="en-US"/>
        </w:rPr>
        <w:t>Zi</w:t>
      </w:r>
      <w:r w:rsidRPr="006E613C">
        <w:rPr>
          <w:rStyle w:val="a4"/>
          <w:rFonts w:ascii="Times New Roman" w:eastAsia="Times New Roman" w:hAnsi="Times New Roman" w:cs="Times New Roman"/>
          <w:sz w:val="28"/>
          <w:szCs w:val="28"/>
          <w:lang w:val="uk-UA"/>
        </w:rPr>
        <w:t>ół</w:t>
      </w:r>
      <w:r w:rsidRPr="008F0D15">
        <w:rPr>
          <w:rStyle w:val="a4"/>
          <w:rFonts w:ascii="Times New Roman" w:eastAsia="Times New Roman" w:hAnsi="Times New Roman" w:cs="Times New Roman"/>
          <w:sz w:val="28"/>
          <w:szCs w:val="28"/>
          <w:lang w:val="en-US"/>
        </w:rPr>
        <w:t>kowska</w:t>
      </w:r>
      <w:r w:rsidRPr="006E613C">
        <w:rPr>
          <w:rStyle w:val="a4"/>
          <w:rFonts w:ascii="Times New Roman" w:eastAsia="Times New Roman" w:hAnsi="Times New Roman" w:cs="Times New Roman"/>
          <w:sz w:val="28"/>
          <w:szCs w:val="28"/>
          <w:lang w:val="uk-UA"/>
        </w:rPr>
        <w:t>%20</w:t>
      </w:r>
      <w:r w:rsidRPr="008F0D15">
        <w:rPr>
          <w:rStyle w:val="a4"/>
          <w:rFonts w:ascii="Times New Roman" w:eastAsia="Times New Roman" w:hAnsi="Times New Roman" w:cs="Times New Roman"/>
          <w:sz w:val="28"/>
          <w:szCs w:val="28"/>
          <w:lang w:val="en-US"/>
        </w:rPr>
        <w:t>B</w:t>
      </w:r>
      <w:r w:rsidRPr="006E613C">
        <w:rPr>
          <w:rStyle w:val="a4"/>
          <w:rFonts w:ascii="Times New Roman" w:eastAsia="Times New Roman" w:hAnsi="Times New Roman" w:cs="Times New Roman"/>
          <w:sz w:val="28"/>
          <w:szCs w:val="28"/>
          <w:lang w:val="uk-UA"/>
        </w:rPr>
        <w:t>%20-%20</w:t>
      </w:r>
      <w:r w:rsidRPr="008F0D15">
        <w:rPr>
          <w:rStyle w:val="a4"/>
          <w:rFonts w:ascii="Times New Roman" w:eastAsia="Times New Roman" w:hAnsi="Times New Roman" w:cs="Times New Roman"/>
          <w:sz w:val="28"/>
          <w:szCs w:val="28"/>
          <w:lang w:val="en-US"/>
        </w:rPr>
        <w:t>Psychologia</w:t>
      </w:r>
      <w:r w:rsidRPr="006E613C">
        <w:rPr>
          <w:rStyle w:val="a4"/>
          <w:rFonts w:ascii="Times New Roman" w:eastAsia="Times New Roman" w:hAnsi="Times New Roman" w:cs="Times New Roman"/>
          <w:sz w:val="28"/>
          <w:szCs w:val="28"/>
          <w:lang w:val="uk-UA"/>
        </w:rPr>
        <w:t>%20</w:t>
      </w:r>
      <w:r w:rsidRPr="008F0D15">
        <w:rPr>
          <w:rStyle w:val="a4"/>
          <w:rFonts w:ascii="Times New Roman" w:eastAsia="Times New Roman" w:hAnsi="Times New Roman" w:cs="Times New Roman"/>
          <w:sz w:val="28"/>
          <w:szCs w:val="28"/>
          <w:lang w:val="en-US"/>
        </w:rPr>
        <w:t>rozwoju</w:t>
      </w:r>
      <w:r w:rsidRPr="006E613C">
        <w:rPr>
          <w:rStyle w:val="a4"/>
          <w:rFonts w:ascii="Times New Roman" w:eastAsia="Times New Roman" w:hAnsi="Times New Roman" w:cs="Times New Roman"/>
          <w:sz w:val="28"/>
          <w:szCs w:val="28"/>
          <w:lang w:val="uk-UA"/>
        </w:rPr>
        <w:t>%20</w:t>
      </w:r>
      <w:r w:rsidRPr="008F0D15">
        <w:rPr>
          <w:rStyle w:val="a4"/>
          <w:rFonts w:ascii="Times New Roman" w:eastAsia="Times New Roman" w:hAnsi="Times New Roman" w:cs="Times New Roman"/>
          <w:sz w:val="28"/>
          <w:szCs w:val="28"/>
          <w:lang w:val="en-US"/>
        </w:rPr>
        <w:t>cz</w:t>
      </w:r>
      <w:r w:rsidRPr="006E613C">
        <w:rPr>
          <w:rStyle w:val="a4"/>
          <w:rFonts w:ascii="Times New Roman" w:eastAsia="Times New Roman" w:hAnsi="Times New Roman" w:cs="Times New Roman"/>
          <w:sz w:val="28"/>
          <w:szCs w:val="28"/>
          <w:lang w:val="uk-UA"/>
        </w:rPr>
        <w:t>ł</w:t>
      </w:r>
      <w:r w:rsidRPr="008F0D15">
        <w:rPr>
          <w:rStyle w:val="a4"/>
          <w:rFonts w:ascii="Times New Roman" w:eastAsia="Times New Roman" w:hAnsi="Times New Roman" w:cs="Times New Roman"/>
          <w:sz w:val="28"/>
          <w:szCs w:val="28"/>
          <w:lang w:val="en-US"/>
        </w:rPr>
        <w:t>owieka</w:t>
      </w:r>
      <w:r w:rsidRPr="006E613C">
        <w:rPr>
          <w:rStyle w:val="a4"/>
          <w:rFonts w:ascii="Times New Roman" w:eastAsia="Times New Roman" w:hAnsi="Times New Roman" w:cs="Times New Roman"/>
          <w:sz w:val="28"/>
          <w:szCs w:val="28"/>
          <w:lang w:val="uk-UA"/>
        </w:rPr>
        <w:t>.</w:t>
      </w:r>
      <w:r w:rsidRPr="008F0D15">
        <w:rPr>
          <w:rStyle w:val="a4"/>
          <w:rFonts w:ascii="Times New Roman" w:eastAsia="Times New Roman" w:hAnsi="Times New Roman" w:cs="Times New Roman"/>
          <w:sz w:val="28"/>
          <w:szCs w:val="28"/>
          <w:lang w:val="en-US"/>
        </w:rPr>
        <w:t>pdf</w:t>
      </w:r>
      <w:r w:rsidR="008F0D15">
        <w:rPr>
          <w:rStyle w:val="a4"/>
          <w:rFonts w:ascii="Times New Roman" w:eastAsia="Times New Roman" w:hAnsi="Times New Roman" w:cs="Times New Roman"/>
          <w:sz w:val="28"/>
          <w:szCs w:val="28"/>
        </w:rPr>
        <w:fldChar w:fldCharType="end"/>
      </w:r>
      <w:r w:rsidRPr="006E613C">
        <w:rPr>
          <w:rFonts w:ascii="Times New Roman" w:eastAsia="Times New Roman" w:hAnsi="Times New Roman" w:cs="Times New Roman"/>
          <w:color w:val="000000" w:themeColor="text1"/>
          <w:sz w:val="28"/>
          <w:szCs w:val="28"/>
          <w:lang w:val="uk-UA"/>
        </w:rPr>
        <w:t>.</w:t>
      </w:r>
    </w:p>
    <w:p w:rsidR="006E613C" w:rsidRPr="006E613C" w:rsidRDefault="00347217"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6E613C">
        <w:rPr>
          <w:rFonts w:ascii="Times New Roman" w:eastAsia="Times New Roman" w:hAnsi="Times New Roman" w:cs="Times New Roman"/>
          <w:color w:val="000000" w:themeColor="text1"/>
          <w:sz w:val="28"/>
          <w:szCs w:val="28"/>
          <w:lang w:val="uk-UA"/>
        </w:rPr>
        <w:t xml:space="preserve"> </w:t>
      </w:r>
      <w:r w:rsidRPr="00347217">
        <w:rPr>
          <w:rFonts w:ascii="Times New Roman" w:eastAsia="Times New Roman" w:hAnsi="Times New Roman" w:cs="Times New Roman"/>
          <w:color w:val="000000" w:themeColor="text1"/>
          <w:sz w:val="28"/>
          <w:szCs w:val="28"/>
          <w:lang w:val="en-GB"/>
        </w:rPr>
        <w:t>Cooley C. H. Human nature and the social order. Schocken Books, 1964.</w:t>
      </w:r>
    </w:p>
    <w:p w:rsidR="008D6E0D" w:rsidRPr="008D6E0D" w:rsidRDefault="001542FF"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1542FF">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Borzucka</w:t>
      </w:r>
      <w:r w:rsidR="008D6E0D" w:rsidRPr="008D6E0D">
        <w:rPr>
          <w:rFonts w:ascii="Times New Roman" w:eastAsia="Times New Roman" w:hAnsi="Times New Roman" w:cs="Times New Roman"/>
          <w:color w:val="000000" w:themeColor="text1"/>
          <w:sz w:val="28"/>
          <w:szCs w:val="28"/>
          <w:lang w:val="uk-UA"/>
        </w:rPr>
        <w:t>-</w:t>
      </w:r>
      <w:r w:rsidR="008D6E0D" w:rsidRPr="008D6E0D">
        <w:rPr>
          <w:rFonts w:ascii="Times New Roman" w:eastAsia="Times New Roman" w:hAnsi="Times New Roman" w:cs="Times New Roman"/>
          <w:color w:val="000000" w:themeColor="text1"/>
          <w:sz w:val="28"/>
          <w:szCs w:val="28"/>
        </w:rPr>
        <w:t>Sitkiewicz K</w:t>
      </w:r>
      <w:r w:rsidR="008D6E0D" w:rsidRPr="008D6E0D">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Kszta</w:t>
      </w:r>
      <w:r w:rsidR="008D6E0D" w:rsidRPr="008D6E0D">
        <w:rPr>
          <w:rFonts w:ascii="Times New Roman" w:eastAsia="Times New Roman" w:hAnsi="Times New Roman" w:cs="Times New Roman"/>
          <w:color w:val="000000" w:themeColor="text1"/>
          <w:sz w:val="28"/>
          <w:szCs w:val="28"/>
          <w:lang w:val="uk-UA"/>
        </w:rPr>
        <w:t>ł</w:t>
      </w:r>
      <w:r w:rsidR="008D6E0D" w:rsidRPr="008D6E0D">
        <w:rPr>
          <w:rFonts w:ascii="Times New Roman" w:eastAsia="Times New Roman" w:hAnsi="Times New Roman" w:cs="Times New Roman"/>
          <w:color w:val="000000" w:themeColor="text1"/>
          <w:sz w:val="28"/>
          <w:szCs w:val="28"/>
        </w:rPr>
        <w:t>towanie</w:t>
      </w:r>
      <w:r w:rsidR="008D6E0D" w:rsidRPr="008D6E0D">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pozytywnego</w:t>
      </w:r>
      <w:r w:rsidR="008D6E0D" w:rsidRPr="008D6E0D">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wizerunku</w:t>
      </w:r>
      <w:r w:rsidR="008D6E0D" w:rsidRPr="008D6E0D">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cia</w:t>
      </w:r>
      <w:r w:rsidR="008D6E0D" w:rsidRPr="008D6E0D">
        <w:rPr>
          <w:rFonts w:ascii="Times New Roman" w:eastAsia="Times New Roman" w:hAnsi="Times New Roman" w:cs="Times New Roman"/>
          <w:color w:val="000000" w:themeColor="text1"/>
          <w:sz w:val="28"/>
          <w:szCs w:val="28"/>
          <w:lang w:val="uk-UA"/>
        </w:rPr>
        <w:t>ł</w:t>
      </w:r>
      <w:r w:rsidR="008D6E0D" w:rsidRPr="008D6E0D">
        <w:rPr>
          <w:rFonts w:ascii="Times New Roman" w:eastAsia="Times New Roman" w:hAnsi="Times New Roman" w:cs="Times New Roman"/>
          <w:color w:val="000000" w:themeColor="text1"/>
          <w:sz w:val="28"/>
          <w:szCs w:val="28"/>
        </w:rPr>
        <w:t>a</w:t>
      </w:r>
      <w:r w:rsidR="008D6E0D" w:rsidRPr="008D6E0D">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jako</w:t>
      </w:r>
      <w:r w:rsidR="008D6E0D" w:rsidRPr="008D6E0D">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element</w:t>
      </w:r>
      <w:r w:rsidR="008D6E0D" w:rsidRPr="008D6E0D">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profilaktyki</w:t>
      </w:r>
      <w:r w:rsidR="008D6E0D" w:rsidRPr="008D6E0D">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zaburze</w:t>
      </w:r>
      <w:r w:rsidR="008D6E0D" w:rsidRPr="008D6E0D">
        <w:rPr>
          <w:rFonts w:ascii="Times New Roman" w:eastAsia="Times New Roman" w:hAnsi="Times New Roman" w:cs="Times New Roman"/>
          <w:color w:val="000000" w:themeColor="text1"/>
          <w:sz w:val="28"/>
          <w:szCs w:val="28"/>
          <w:lang w:val="uk-UA"/>
        </w:rPr>
        <w:t xml:space="preserve">ń </w:t>
      </w:r>
      <w:r w:rsidR="008D6E0D" w:rsidRPr="008D6E0D">
        <w:rPr>
          <w:rFonts w:ascii="Times New Roman" w:eastAsia="Times New Roman" w:hAnsi="Times New Roman" w:cs="Times New Roman"/>
          <w:color w:val="000000" w:themeColor="text1"/>
          <w:sz w:val="28"/>
          <w:szCs w:val="28"/>
        </w:rPr>
        <w:t>zdrowia</w:t>
      </w:r>
      <w:r w:rsidR="008D6E0D" w:rsidRPr="008D6E0D">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somatycznego</w:t>
      </w:r>
      <w:r w:rsidR="008D6E0D" w:rsidRPr="008D6E0D">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i</w:t>
      </w:r>
      <w:r w:rsidR="008D6E0D" w:rsidRPr="008D6E0D">
        <w:rPr>
          <w:rFonts w:ascii="Times New Roman" w:eastAsia="Times New Roman" w:hAnsi="Times New Roman" w:cs="Times New Roman"/>
          <w:color w:val="000000" w:themeColor="text1"/>
          <w:sz w:val="28"/>
          <w:szCs w:val="28"/>
          <w:lang w:val="uk-UA"/>
        </w:rPr>
        <w:t xml:space="preserve"> </w:t>
      </w:r>
      <w:r w:rsidR="008D6E0D" w:rsidRPr="008D6E0D">
        <w:rPr>
          <w:rFonts w:ascii="Times New Roman" w:eastAsia="Times New Roman" w:hAnsi="Times New Roman" w:cs="Times New Roman"/>
          <w:color w:val="000000" w:themeColor="text1"/>
          <w:sz w:val="28"/>
          <w:szCs w:val="28"/>
        </w:rPr>
        <w:t>psychospo</w:t>
      </w:r>
      <w:r w:rsidR="008D6E0D" w:rsidRPr="008D6E0D">
        <w:rPr>
          <w:rFonts w:ascii="Times New Roman" w:eastAsia="Times New Roman" w:hAnsi="Times New Roman" w:cs="Times New Roman"/>
          <w:color w:val="000000" w:themeColor="text1"/>
          <w:sz w:val="28"/>
          <w:szCs w:val="28"/>
          <w:lang w:val="uk-UA"/>
        </w:rPr>
        <w:t>ł</w:t>
      </w:r>
      <w:r w:rsidR="008D6E0D" w:rsidRPr="008D6E0D">
        <w:rPr>
          <w:rFonts w:ascii="Times New Roman" w:eastAsia="Times New Roman" w:hAnsi="Times New Roman" w:cs="Times New Roman"/>
          <w:color w:val="000000" w:themeColor="text1"/>
          <w:sz w:val="28"/>
          <w:szCs w:val="28"/>
        </w:rPr>
        <w:t>ecznego</w:t>
      </w:r>
      <w:r w:rsidR="008D6E0D" w:rsidRPr="008D6E0D">
        <w:rPr>
          <w:rFonts w:ascii="Times New Roman" w:eastAsia="Times New Roman" w:hAnsi="Times New Roman" w:cs="Times New Roman"/>
          <w:color w:val="000000" w:themeColor="text1"/>
          <w:sz w:val="28"/>
          <w:szCs w:val="28"/>
          <w:lang w:val="uk-UA"/>
        </w:rPr>
        <w:t>.</w:t>
      </w:r>
      <w:r w:rsidR="008D6E0D" w:rsidRPr="008D6E0D">
        <w:rPr>
          <w:rFonts w:ascii="Times New Roman" w:eastAsia="Times New Roman" w:hAnsi="Times New Roman" w:cs="Times New Roman"/>
          <w:color w:val="000000" w:themeColor="text1"/>
          <w:sz w:val="28"/>
          <w:szCs w:val="28"/>
        </w:rPr>
        <w:t> </w:t>
      </w:r>
      <w:r w:rsidR="008D6E0D" w:rsidRPr="008F0D15">
        <w:rPr>
          <w:rFonts w:ascii="Times New Roman" w:eastAsia="Times New Roman" w:hAnsi="Times New Roman" w:cs="Times New Roman"/>
          <w:i/>
          <w:iCs/>
          <w:color w:val="000000" w:themeColor="text1"/>
          <w:sz w:val="28"/>
          <w:szCs w:val="28"/>
          <w:lang w:val="en-US"/>
        </w:rPr>
        <w:t>Profilaktyka wybranych problemów zdrowotnych</w:t>
      </w:r>
      <w:r w:rsidR="008D6E0D" w:rsidRPr="008F0D15">
        <w:rPr>
          <w:rFonts w:ascii="Times New Roman" w:eastAsia="Times New Roman" w:hAnsi="Times New Roman" w:cs="Times New Roman"/>
          <w:color w:val="000000" w:themeColor="text1"/>
          <w:sz w:val="28"/>
          <w:szCs w:val="28"/>
          <w:lang w:val="en-US"/>
        </w:rPr>
        <w:t>. Katowice, 2013. P. 55–78. URL: </w:t>
      </w:r>
      <w:r w:rsidR="008F0D15">
        <w:fldChar w:fldCharType="begin"/>
      </w:r>
      <w:r w:rsidR="008F0D15" w:rsidRPr="008F0D15">
        <w:rPr>
          <w:lang w:val="en-US"/>
        </w:rPr>
        <w:instrText xml:space="preserve"> HYPERLINK "https://doi.org/file:/Users/tom/Downloads/Borzucka_Sitkiewic</w:instrText>
      </w:r>
      <w:r w:rsidR="008F0D15" w:rsidRPr="008F0D15">
        <w:rPr>
          <w:lang w:val="en-US"/>
        </w:rPr>
        <w:instrText xml:space="preserve">z_Ksztaltowanie_pozytywnego_wizerunku_ciala_jako%20(1).pdf" \t "_blank" </w:instrText>
      </w:r>
      <w:r w:rsidR="008F0D15">
        <w:fldChar w:fldCharType="separate"/>
      </w:r>
      <w:r w:rsidR="008D6E0D" w:rsidRPr="008F0D15">
        <w:rPr>
          <w:rStyle w:val="a4"/>
          <w:rFonts w:ascii="Times New Roman" w:eastAsia="Times New Roman" w:hAnsi="Times New Roman" w:cs="Times New Roman"/>
          <w:sz w:val="28"/>
          <w:szCs w:val="28"/>
          <w:lang w:val="en-US"/>
        </w:rPr>
        <w:t>https://doi.org/file:///Users/tom/Downloads/Borzucka_Sitkiewicz_Ksztaltowanie_pozytywnego_wizerunku_ciala_jako%20(1).pdf</w:t>
      </w:r>
      <w:r w:rsidR="008F0D15">
        <w:rPr>
          <w:rStyle w:val="a4"/>
          <w:rFonts w:ascii="Times New Roman" w:eastAsia="Times New Roman" w:hAnsi="Times New Roman" w:cs="Times New Roman"/>
          <w:sz w:val="28"/>
          <w:szCs w:val="28"/>
        </w:rPr>
        <w:fldChar w:fldCharType="end"/>
      </w:r>
      <w:r w:rsidR="008D6E0D" w:rsidRPr="008F0D15">
        <w:rPr>
          <w:rFonts w:ascii="Times New Roman" w:eastAsia="Times New Roman" w:hAnsi="Times New Roman" w:cs="Times New Roman"/>
          <w:color w:val="000000" w:themeColor="text1"/>
          <w:sz w:val="28"/>
          <w:szCs w:val="28"/>
          <w:lang w:val="en-US"/>
        </w:rPr>
        <w:t>.</w:t>
      </w:r>
    </w:p>
    <w:p w:rsidR="001542FF" w:rsidRPr="001542FF" w:rsidRDefault="001542FF" w:rsidP="006B74E2">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Leksy K</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Rola</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rodziny</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w</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kszta</w:t>
      </w:r>
      <w:r w:rsidRPr="001542FF">
        <w:rPr>
          <w:rFonts w:ascii="Times New Roman" w:eastAsia="Times New Roman" w:hAnsi="Times New Roman" w:cs="Times New Roman"/>
          <w:color w:val="000000" w:themeColor="text1"/>
          <w:sz w:val="28"/>
          <w:szCs w:val="28"/>
          <w:lang w:val="uk-UA"/>
        </w:rPr>
        <w:t>ł</w:t>
      </w:r>
      <w:r w:rsidRPr="001542FF">
        <w:rPr>
          <w:rFonts w:ascii="Times New Roman" w:eastAsia="Times New Roman" w:hAnsi="Times New Roman" w:cs="Times New Roman"/>
          <w:color w:val="000000" w:themeColor="text1"/>
          <w:sz w:val="28"/>
          <w:szCs w:val="28"/>
        </w:rPr>
        <w:t>towaniu</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prozdrowotnych</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postaw</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wobec</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w</w:t>
      </w:r>
      <w:r w:rsidRPr="001542FF">
        <w:rPr>
          <w:rFonts w:ascii="Times New Roman" w:eastAsia="Times New Roman" w:hAnsi="Times New Roman" w:cs="Times New Roman"/>
          <w:color w:val="000000" w:themeColor="text1"/>
          <w:sz w:val="28"/>
          <w:szCs w:val="28"/>
          <w:lang w:val="uk-UA"/>
        </w:rPr>
        <w:t>ł</w:t>
      </w:r>
      <w:r w:rsidRPr="001542FF">
        <w:rPr>
          <w:rFonts w:ascii="Times New Roman" w:eastAsia="Times New Roman" w:hAnsi="Times New Roman" w:cs="Times New Roman"/>
          <w:color w:val="000000" w:themeColor="text1"/>
          <w:sz w:val="28"/>
          <w:szCs w:val="28"/>
        </w:rPr>
        <w:t>asnego</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cia</w:t>
      </w:r>
      <w:r w:rsidRPr="001542FF">
        <w:rPr>
          <w:rFonts w:ascii="Times New Roman" w:eastAsia="Times New Roman" w:hAnsi="Times New Roman" w:cs="Times New Roman"/>
          <w:color w:val="000000" w:themeColor="text1"/>
          <w:sz w:val="28"/>
          <w:szCs w:val="28"/>
          <w:lang w:val="uk-UA"/>
        </w:rPr>
        <w:t>ł</w:t>
      </w:r>
      <w:r w:rsidRPr="001542FF">
        <w:rPr>
          <w:rFonts w:ascii="Times New Roman" w:eastAsia="Times New Roman" w:hAnsi="Times New Roman" w:cs="Times New Roman"/>
          <w:color w:val="000000" w:themeColor="text1"/>
          <w:sz w:val="28"/>
          <w:szCs w:val="28"/>
        </w:rPr>
        <w:t>a</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i</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zdrowia</w:t>
      </w:r>
      <w:r w:rsidRPr="001542FF">
        <w:rPr>
          <w:rFonts w:ascii="Times New Roman" w:eastAsia="Times New Roman" w:hAnsi="Times New Roman" w:cs="Times New Roman"/>
          <w:color w:val="000000" w:themeColor="text1"/>
          <w:sz w:val="28"/>
          <w:szCs w:val="28"/>
          <w:lang w:val="uk-UA"/>
        </w:rPr>
        <w:t xml:space="preserve"> </w:t>
      </w:r>
      <w:r w:rsidRPr="001542FF">
        <w:rPr>
          <w:rFonts w:ascii="Times New Roman" w:eastAsia="Times New Roman" w:hAnsi="Times New Roman" w:cs="Times New Roman"/>
          <w:color w:val="000000" w:themeColor="text1"/>
          <w:sz w:val="28"/>
          <w:szCs w:val="28"/>
        </w:rPr>
        <w:t>dziewcz</w:t>
      </w:r>
      <w:r w:rsidRPr="001542FF">
        <w:rPr>
          <w:rFonts w:ascii="Times New Roman" w:eastAsia="Times New Roman" w:hAnsi="Times New Roman" w:cs="Times New Roman"/>
          <w:color w:val="000000" w:themeColor="text1"/>
          <w:sz w:val="28"/>
          <w:szCs w:val="28"/>
          <w:lang w:val="uk-UA"/>
        </w:rPr>
        <w:t>ą</w:t>
      </w:r>
      <w:r w:rsidRPr="001542FF">
        <w:rPr>
          <w:rFonts w:ascii="Times New Roman" w:eastAsia="Times New Roman" w:hAnsi="Times New Roman" w:cs="Times New Roman"/>
          <w:color w:val="000000" w:themeColor="text1"/>
          <w:sz w:val="28"/>
          <w:szCs w:val="28"/>
        </w:rPr>
        <w:t>t</w:t>
      </w:r>
      <w:r w:rsidRPr="001542FF">
        <w:rPr>
          <w:rFonts w:ascii="Times New Roman" w:eastAsia="Times New Roman" w:hAnsi="Times New Roman" w:cs="Times New Roman"/>
          <w:color w:val="000000" w:themeColor="text1"/>
          <w:sz w:val="28"/>
          <w:szCs w:val="28"/>
          <w:lang w:val="uk-UA"/>
        </w:rPr>
        <w:t>.</w:t>
      </w:r>
      <w:r w:rsidRPr="001542FF">
        <w:rPr>
          <w:rFonts w:ascii="Times New Roman" w:eastAsia="Times New Roman" w:hAnsi="Times New Roman" w:cs="Times New Roman"/>
          <w:color w:val="000000" w:themeColor="text1"/>
          <w:sz w:val="28"/>
          <w:szCs w:val="28"/>
        </w:rPr>
        <w:t> </w:t>
      </w:r>
      <w:r w:rsidRPr="001542FF">
        <w:rPr>
          <w:rFonts w:ascii="Times New Roman" w:eastAsia="Times New Roman" w:hAnsi="Times New Roman" w:cs="Times New Roman"/>
          <w:i/>
          <w:iCs/>
          <w:color w:val="000000" w:themeColor="text1"/>
          <w:sz w:val="28"/>
          <w:szCs w:val="28"/>
        </w:rPr>
        <w:t>Kobieta - zdrowie - ciało</w:t>
      </w:r>
      <w:proofErr w:type="gramStart"/>
      <w:r w:rsidRPr="001542FF">
        <w:rPr>
          <w:rFonts w:ascii="Times New Roman" w:eastAsia="Times New Roman" w:hAnsi="Times New Roman" w:cs="Times New Roman"/>
          <w:i/>
          <w:iCs/>
          <w:color w:val="000000" w:themeColor="text1"/>
          <w:sz w:val="28"/>
          <w:szCs w:val="28"/>
        </w:rPr>
        <w:t xml:space="preserve"> :</w:t>
      </w:r>
      <w:proofErr w:type="gramEnd"/>
      <w:r w:rsidRPr="001542FF">
        <w:rPr>
          <w:rFonts w:ascii="Times New Roman" w:eastAsia="Times New Roman" w:hAnsi="Times New Roman" w:cs="Times New Roman"/>
          <w:i/>
          <w:iCs/>
          <w:color w:val="000000" w:themeColor="text1"/>
          <w:sz w:val="28"/>
          <w:szCs w:val="28"/>
        </w:rPr>
        <w:t xml:space="preserve"> perspektywa biopsychospołeczna</w:t>
      </w:r>
      <w:r w:rsidRPr="001542FF">
        <w:rPr>
          <w:rFonts w:ascii="Times New Roman" w:eastAsia="Times New Roman" w:hAnsi="Times New Roman" w:cs="Times New Roman"/>
          <w:color w:val="000000" w:themeColor="text1"/>
          <w:sz w:val="28"/>
          <w:szCs w:val="28"/>
        </w:rPr>
        <w:t>. Katowice, 2014. P. 133–145. URL: </w:t>
      </w:r>
      <w:hyperlink r:id="rId24" w:tgtFrame="_blank" w:history="1">
        <w:r w:rsidRPr="001542FF">
          <w:rPr>
            <w:rStyle w:val="a4"/>
            <w:rFonts w:ascii="Times New Roman" w:eastAsia="Times New Roman" w:hAnsi="Times New Roman" w:cs="Times New Roman"/>
            <w:sz w:val="28"/>
            <w:szCs w:val="28"/>
          </w:rPr>
          <w:t>https://opus.us.edu.pl/info/article/USLdeca56e0224d4119ae469901202863d4/</w:t>
        </w:r>
      </w:hyperlink>
      <w:r w:rsidRPr="001542FF">
        <w:rPr>
          <w:rFonts w:ascii="Times New Roman" w:eastAsia="Times New Roman" w:hAnsi="Times New Roman" w:cs="Times New Roman"/>
          <w:color w:val="000000" w:themeColor="text1"/>
          <w:sz w:val="28"/>
          <w:szCs w:val="28"/>
        </w:rPr>
        <w:t>.</w:t>
      </w:r>
    </w:p>
    <w:p w:rsidR="001542FF" w:rsidRPr="001542FF" w:rsidRDefault="001542FF" w:rsidP="001542F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0E781B">
        <w:rPr>
          <w:rFonts w:ascii="Times New Roman" w:eastAsia="Times New Roman" w:hAnsi="Times New Roman" w:cs="Times New Roman"/>
          <w:color w:val="000000" w:themeColor="text1"/>
          <w:sz w:val="28"/>
          <w:szCs w:val="28"/>
        </w:rPr>
        <w:t xml:space="preserve"> </w:t>
      </w:r>
      <w:r w:rsidRPr="001542FF">
        <w:rPr>
          <w:rFonts w:ascii="Times New Roman" w:eastAsia="Times New Roman" w:hAnsi="Times New Roman" w:cs="Times New Roman"/>
          <w:color w:val="000000" w:themeColor="text1"/>
          <w:sz w:val="28"/>
          <w:szCs w:val="28"/>
          <w:lang w:val="en-US"/>
        </w:rPr>
        <w:t>Langlois J. H. From the Eye of the Beholder to Behavioral Reality. </w:t>
      </w:r>
      <w:r w:rsidRPr="001542FF">
        <w:rPr>
          <w:rFonts w:ascii="Times New Roman" w:eastAsia="Times New Roman" w:hAnsi="Times New Roman" w:cs="Times New Roman"/>
          <w:i/>
          <w:iCs/>
          <w:color w:val="000000" w:themeColor="text1"/>
          <w:sz w:val="28"/>
          <w:szCs w:val="28"/>
          <w:lang w:val="en-US"/>
        </w:rPr>
        <w:t>Physical Appearance, Stigma, and Social Behavior</w:t>
      </w:r>
      <w:r w:rsidRPr="001542FF">
        <w:rPr>
          <w:rFonts w:ascii="Times New Roman" w:eastAsia="Times New Roman" w:hAnsi="Times New Roman" w:cs="Times New Roman"/>
          <w:color w:val="000000" w:themeColor="text1"/>
          <w:sz w:val="28"/>
          <w:szCs w:val="28"/>
          <w:lang w:val="en-US"/>
        </w:rPr>
        <w:t>. London, 2022. P. 23–52. URL: </w:t>
      </w:r>
      <w:r w:rsidR="008F0D15">
        <w:fldChar w:fldCharType="begin"/>
      </w:r>
      <w:r w:rsidR="008F0D15" w:rsidRPr="008F0D15">
        <w:rPr>
          <w:lang w:val="en-US"/>
        </w:rPr>
        <w:instrText xml:space="preserve"> HYPERLINK "https://doi.org/10.4324/9781003308928-2" \t "_blank" </w:instrText>
      </w:r>
      <w:r w:rsidR="008F0D15">
        <w:fldChar w:fldCharType="separate"/>
      </w:r>
      <w:r w:rsidRPr="000E781B">
        <w:rPr>
          <w:rStyle w:val="a4"/>
          <w:rFonts w:ascii="Times New Roman" w:eastAsia="Times New Roman" w:hAnsi="Times New Roman" w:cs="Times New Roman"/>
          <w:sz w:val="28"/>
          <w:szCs w:val="28"/>
          <w:lang w:val="en-US"/>
        </w:rPr>
        <w:t>https://doi.org/10.4324/9781003308928-2</w:t>
      </w:r>
      <w:r w:rsidR="008F0D15">
        <w:rPr>
          <w:rStyle w:val="a4"/>
          <w:rFonts w:ascii="Times New Roman" w:eastAsia="Times New Roman" w:hAnsi="Times New Roman" w:cs="Times New Roman"/>
          <w:sz w:val="28"/>
          <w:szCs w:val="28"/>
          <w:lang w:val="en-US"/>
        </w:rPr>
        <w:fldChar w:fldCharType="end"/>
      </w:r>
      <w:r>
        <w:rPr>
          <w:rFonts w:ascii="Times New Roman" w:eastAsia="Times New Roman" w:hAnsi="Times New Roman" w:cs="Times New Roman"/>
          <w:color w:val="000000" w:themeColor="text1"/>
          <w:sz w:val="28"/>
          <w:szCs w:val="28"/>
          <w:lang w:val="en-GB"/>
        </w:rPr>
        <w:t>.</w:t>
      </w:r>
    </w:p>
    <w:p w:rsidR="00FE6252" w:rsidRPr="00FE6252" w:rsidRDefault="001542FF" w:rsidP="001542F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GB"/>
        </w:rPr>
        <w:t xml:space="preserve"> </w:t>
      </w:r>
      <w:r w:rsidR="00FE6252" w:rsidRPr="00FE6252">
        <w:rPr>
          <w:rFonts w:ascii="Times New Roman" w:eastAsia="Times New Roman" w:hAnsi="Times New Roman" w:cs="Times New Roman"/>
          <w:color w:val="000000" w:themeColor="text1"/>
          <w:sz w:val="28"/>
          <w:szCs w:val="28"/>
          <w:lang w:val="en-US"/>
        </w:rPr>
        <w:t>Jellinek R., Myers T., Kellner K. Body Image. </w:t>
      </w:r>
      <w:r w:rsidR="00FE6252" w:rsidRPr="00FE6252">
        <w:rPr>
          <w:rFonts w:ascii="Times New Roman" w:eastAsia="Times New Roman" w:hAnsi="Times New Roman" w:cs="Times New Roman"/>
          <w:i/>
          <w:iCs/>
          <w:color w:val="000000" w:themeColor="text1"/>
          <w:sz w:val="28"/>
          <w:szCs w:val="28"/>
          <w:lang w:val="en-US"/>
        </w:rPr>
        <w:t xml:space="preserve">The Impact of Doll Style of Dress and Familiarity on Body Dissatisfaction in 6- to 8-Year-Old </w:t>
      </w:r>
      <w:r w:rsidR="00FE6252" w:rsidRPr="00FE6252">
        <w:rPr>
          <w:rFonts w:ascii="Times New Roman" w:eastAsia="Times New Roman" w:hAnsi="Times New Roman" w:cs="Times New Roman"/>
          <w:i/>
          <w:iCs/>
          <w:color w:val="000000" w:themeColor="text1"/>
          <w:sz w:val="28"/>
          <w:szCs w:val="28"/>
          <w:lang w:val="en-US"/>
        </w:rPr>
        <w:lastRenderedPageBreak/>
        <w:t>Girls</w:t>
      </w:r>
      <w:r w:rsidR="00FE6252" w:rsidRPr="00FE6252">
        <w:rPr>
          <w:rFonts w:ascii="Times New Roman" w:eastAsia="Times New Roman" w:hAnsi="Times New Roman" w:cs="Times New Roman"/>
          <w:color w:val="000000" w:themeColor="text1"/>
          <w:sz w:val="28"/>
          <w:szCs w:val="28"/>
          <w:lang w:val="en-US"/>
        </w:rPr>
        <w:t xml:space="preserve">. </w:t>
      </w:r>
      <w:r w:rsidR="00FE6252" w:rsidRPr="00FE6252">
        <w:rPr>
          <w:rFonts w:ascii="Times New Roman" w:eastAsia="Times New Roman" w:hAnsi="Times New Roman" w:cs="Times New Roman"/>
          <w:color w:val="000000" w:themeColor="text1"/>
          <w:sz w:val="28"/>
          <w:szCs w:val="28"/>
        </w:rPr>
        <w:t>2016. P. 78–85.</w:t>
      </w:r>
    </w:p>
    <w:p w:rsidR="00476B23" w:rsidRPr="002310AF" w:rsidRDefault="00FE6252" w:rsidP="002310A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GB"/>
        </w:rPr>
        <w:t xml:space="preserve"> </w:t>
      </w:r>
      <w:r w:rsidR="002310AF" w:rsidRPr="002310AF">
        <w:rPr>
          <w:rFonts w:ascii="Times New Roman" w:eastAsia="Times New Roman" w:hAnsi="Times New Roman" w:cs="Times New Roman"/>
          <w:color w:val="000000" w:themeColor="text1"/>
          <w:sz w:val="28"/>
          <w:szCs w:val="28"/>
          <w:lang w:val="en-US"/>
        </w:rPr>
        <w:t>Rössner S. Barbie. </w:t>
      </w:r>
      <w:r w:rsidR="002310AF" w:rsidRPr="002310AF">
        <w:rPr>
          <w:rFonts w:ascii="Times New Roman" w:eastAsia="Times New Roman" w:hAnsi="Times New Roman" w:cs="Times New Roman"/>
          <w:i/>
          <w:iCs/>
          <w:color w:val="000000" w:themeColor="text1"/>
          <w:sz w:val="28"/>
          <w:szCs w:val="28"/>
          <w:lang w:val="en-US"/>
        </w:rPr>
        <w:t>Obesity reviews</w:t>
      </w:r>
      <w:r w:rsidR="002310AF" w:rsidRPr="002310AF">
        <w:rPr>
          <w:rFonts w:ascii="Times New Roman" w:eastAsia="Times New Roman" w:hAnsi="Times New Roman" w:cs="Times New Roman"/>
          <w:color w:val="000000" w:themeColor="text1"/>
          <w:sz w:val="28"/>
          <w:szCs w:val="28"/>
          <w:lang w:val="en-US"/>
        </w:rPr>
        <w:t>. 2014. Vol. 15, no. 3. P. 224–225. URL: </w:t>
      </w:r>
      <w:r w:rsidR="008F0D15">
        <w:fldChar w:fldCharType="begin"/>
      </w:r>
      <w:r w:rsidR="008F0D15" w:rsidRPr="008F0D15">
        <w:rPr>
          <w:lang w:val="en-US"/>
        </w:rPr>
        <w:instrText xml:space="preserve"> HYPERLINK "https://doi.org/10.1111/obr.12118" \t "_blank" </w:instrText>
      </w:r>
      <w:r w:rsidR="008F0D15">
        <w:fldChar w:fldCharType="separate"/>
      </w:r>
      <w:r w:rsidR="002310AF" w:rsidRPr="002310AF">
        <w:rPr>
          <w:rStyle w:val="a4"/>
          <w:rFonts w:ascii="Times New Roman" w:eastAsia="Times New Roman" w:hAnsi="Times New Roman" w:cs="Times New Roman"/>
          <w:sz w:val="28"/>
          <w:szCs w:val="28"/>
          <w:lang w:val="en-US"/>
        </w:rPr>
        <w:t>https://doi.org/10.1111/obr.12118</w:t>
      </w:r>
      <w:r w:rsidR="008F0D15">
        <w:rPr>
          <w:rStyle w:val="a4"/>
          <w:rFonts w:ascii="Times New Roman" w:eastAsia="Times New Roman" w:hAnsi="Times New Roman" w:cs="Times New Roman"/>
          <w:sz w:val="28"/>
          <w:szCs w:val="28"/>
          <w:lang w:val="en-US"/>
        </w:rPr>
        <w:fldChar w:fldCharType="end"/>
      </w:r>
      <w:r w:rsidR="002310AF" w:rsidRPr="002310AF">
        <w:rPr>
          <w:rFonts w:ascii="Times New Roman" w:eastAsia="Times New Roman" w:hAnsi="Times New Roman" w:cs="Times New Roman"/>
          <w:color w:val="000000" w:themeColor="text1"/>
          <w:sz w:val="28"/>
          <w:szCs w:val="28"/>
          <w:lang w:val="en-US"/>
        </w:rPr>
        <w:t>.</w:t>
      </w:r>
    </w:p>
    <w:p w:rsidR="002310AF" w:rsidRPr="001C77B1" w:rsidRDefault="002310AF" w:rsidP="002310A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1C77B1">
        <w:rPr>
          <w:rFonts w:ascii="Times New Roman" w:eastAsia="Times New Roman" w:hAnsi="Times New Roman" w:cs="Times New Roman"/>
          <w:color w:val="000000" w:themeColor="text1"/>
          <w:sz w:val="28"/>
          <w:szCs w:val="28"/>
          <w:lang w:val="uk-UA"/>
        </w:rPr>
        <w:t xml:space="preserve"> </w:t>
      </w:r>
      <w:r w:rsidR="001C77B1" w:rsidRPr="008F0D15">
        <w:rPr>
          <w:rFonts w:ascii="Times New Roman" w:eastAsia="Times New Roman" w:hAnsi="Times New Roman" w:cs="Times New Roman"/>
          <w:color w:val="000000" w:themeColor="text1"/>
          <w:sz w:val="28"/>
          <w:szCs w:val="28"/>
          <w:lang w:val="en-US"/>
        </w:rPr>
        <w:t>Wi</w:t>
      </w:r>
      <w:r w:rsidR="001C77B1" w:rsidRPr="001C77B1">
        <w:rPr>
          <w:rFonts w:ascii="Times New Roman" w:eastAsia="Times New Roman" w:hAnsi="Times New Roman" w:cs="Times New Roman"/>
          <w:color w:val="000000" w:themeColor="text1"/>
          <w:sz w:val="28"/>
          <w:szCs w:val="28"/>
          <w:lang w:val="uk-UA"/>
        </w:rPr>
        <w:t>ś</w:t>
      </w:r>
      <w:r w:rsidR="001C77B1" w:rsidRPr="008F0D15">
        <w:rPr>
          <w:rFonts w:ascii="Times New Roman" w:eastAsia="Times New Roman" w:hAnsi="Times New Roman" w:cs="Times New Roman"/>
          <w:color w:val="000000" w:themeColor="text1"/>
          <w:sz w:val="28"/>
          <w:szCs w:val="28"/>
          <w:lang w:val="en-US"/>
        </w:rPr>
        <w:t>niewska L</w:t>
      </w:r>
      <w:r w:rsidR="001C77B1" w:rsidRPr="001C77B1">
        <w:rPr>
          <w:rFonts w:ascii="Times New Roman" w:eastAsia="Times New Roman" w:hAnsi="Times New Roman" w:cs="Times New Roman"/>
          <w:color w:val="000000" w:themeColor="text1"/>
          <w:sz w:val="28"/>
          <w:szCs w:val="28"/>
          <w:lang w:val="uk-UA"/>
        </w:rPr>
        <w:t>.</w:t>
      </w:r>
      <w:r w:rsidR="001C77B1" w:rsidRPr="008F0D15">
        <w:rPr>
          <w:rFonts w:ascii="Times New Roman" w:eastAsia="Times New Roman" w:hAnsi="Times New Roman" w:cs="Times New Roman"/>
          <w:color w:val="000000" w:themeColor="text1"/>
          <w:sz w:val="28"/>
          <w:szCs w:val="28"/>
          <w:lang w:val="en-US"/>
        </w:rPr>
        <w:t> A</w:t>
      </w:r>
      <w:r w:rsidR="001C77B1" w:rsidRPr="001C77B1">
        <w:rPr>
          <w:rFonts w:ascii="Times New Roman" w:eastAsia="Times New Roman" w:hAnsi="Times New Roman" w:cs="Times New Roman"/>
          <w:color w:val="000000" w:themeColor="text1"/>
          <w:sz w:val="28"/>
          <w:szCs w:val="28"/>
          <w:lang w:val="uk-UA"/>
        </w:rPr>
        <w:t xml:space="preserve">. </w:t>
      </w:r>
      <w:r w:rsidR="001C77B1" w:rsidRPr="008F0D15">
        <w:rPr>
          <w:rFonts w:ascii="Times New Roman" w:eastAsia="Times New Roman" w:hAnsi="Times New Roman" w:cs="Times New Roman"/>
          <w:color w:val="000000" w:themeColor="text1"/>
          <w:sz w:val="28"/>
          <w:szCs w:val="28"/>
          <w:lang w:val="en-US"/>
        </w:rPr>
        <w:t>Ja</w:t>
      </w:r>
      <w:r w:rsidR="001C77B1" w:rsidRPr="001C77B1">
        <w:rPr>
          <w:rFonts w:ascii="Times New Roman" w:eastAsia="Times New Roman" w:hAnsi="Times New Roman" w:cs="Times New Roman"/>
          <w:color w:val="000000" w:themeColor="text1"/>
          <w:sz w:val="28"/>
          <w:szCs w:val="28"/>
          <w:lang w:val="uk-UA"/>
        </w:rPr>
        <w:t xml:space="preserve"> </w:t>
      </w:r>
      <w:r w:rsidR="001C77B1" w:rsidRPr="008F0D15">
        <w:rPr>
          <w:rFonts w:ascii="Times New Roman" w:eastAsia="Times New Roman" w:hAnsi="Times New Roman" w:cs="Times New Roman"/>
          <w:color w:val="000000" w:themeColor="text1"/>
          <w:sz w:val="28"/>
          <w:szCs w:val="28"/>
          <w:lang w:val="en-US"/>
        </w:rPr>
        <w:t>cielesne</w:t>
      </w:r>
      <w:r w:rsidR="001C77B1" w:rsidRPr="001C77B1">
        <w:rPr>
          <w:rFonts w:ascii="Times New Roman" w:eastAsia="Times New Roman" w:hAnsi="Times New Roman" w:cs="Times New Roman"/>
          <w:color w:val="000000" w:themeColor="text1"/>
          <w:sz w:val="28"/>
          <w:szCs w:val="28"/>
          <w:lang w:val="uk-UA"/>
        </w:rPr>
        <w:t xml:space="preserve"> </w:t>
      </w:r>
      <w:r w:rsidR="001C77B1" w:rsidRPr="008F0D15">
        <w:rPr>
          <w:rFonts w:ascii="Times New Roman" w:eastAsia="Times New Roman" w:hAnsi="Times New Roman" w:cs="Times New Roman"/>
          <w:color w:val="000000" w:themeColor="text1"/>
          <w:sz w:val="28"/>
          <w:szCs w:val="28"/>
          <w:lang w:val="en-US"/>
        </w:rPr>
        <w:t>a</w:t>
      </w:r>
      <w:r w:rsidR="001C77B1" w:rsidRPr="001C77B1">
        <w:rPr>
          <w:rFonts w:ascii="Times New Roman" w:eastAsia="Times New Roman" w:hAnsi="Times New Roman" w:cs="Times New Roman"/>
          <w:color w:val="000000" w:themeColor="text1"/>
          <w:sz w:val="28"/>
          <w:szCs w:val="28"/>
          <w:lang w:val="uk-UA"/>
        </w:rPr>
        <w:t xml:space="preserve"> </w:t>
      </w:r>
      <w:r w:rsidR="001C77B1" w:rsidRPr="008F0D15">
        <w:rPr>
          <w:rFonts w:ascii="Times New Roman" w:eastAsia="Times New Roman" w:hAnsi="Times New Roman" w:cs="Times New Roman"/>
          <w:color w:val="000000" w:themeColor="text1"/>
          <w:sz w:val="28"/>
          <w:szCs w:val="28"/>
          <w:lang w:val="en-US"/>
        </w:rPr>
        <w:t>psychospo</w:t>
      </w:r>
      <w:r w:rsidR="001C77B1" w:rsidRPr="001C77B1">
        <w:rPr>
          <w:rFonts w:ascii="Times New Roman" w:eastAsia="Times New Roman" w:hAnsi="Times New Roman" w:cs="Times New Roman"/>
          <w:color w:val="000000" w:themeColor="text1"/>
          <w:sz w:val="28"/>
          <w:szCs w:val="28"/>
          <w:lang w:val="uk-UA"/>
        </w:rPr>
        <w:t>ł</w:t>
      </w:r>
      <w:r w:rsidR="001C77B1" w:rsidRPr="008F0D15">
        <w:rPr>
          <w:rFonts w:ascii="Times New Roman" w:eastAsia="Times New Roman" w:hAnsi="Times New Roman" w:cs="Times New Roman"/>
          <w:color w:val="000000" w:themeColor="text1"/>
          <w:sz w:val="28"/>
          <w:szCs w:val="28"/>
          <w:lang w:val="en-US"/>
        </w:rPr>
        <w:t>eczne</w:t>
      </w:r>
      <w:r w:rsidR="001C77B1" w:rsidRPr="001C77B1">
        <w:rPr>
          <w:rFonts w:ascii="Times New Roman" w:eastAsia="Times New Roman" w:hAnsi="Times New Roman" w:cs="Times New Roman"/>
          <w:color w:val="000000" w:themeColor="text1"/>
          <w:sz w:val="28"/>
          <w:szCs w:val="28"/>
          <w:lang w:val="uk-UA"/>
        </w:rPr>
        <w:t xml:space="preserve"> </w:t>
      </w:r>
      <w:r w:rsidR="001C77B1" w:rsidRPr="008F0D15">
        <w:rPr>
          <w:rFonts w:ascii="Times New Roman" w:eastAsia="Times New Roman" w:hAnsi="Times New Roman" w:cs="Times New Roman"/>
          <w:color w:val="000000" w:themeColor="text1"/>
          <w:sz w:val="28"/>
          <w:szCs w:val="28"/>
          <w:lang w:val="en-US"/>
        </w:rPr>
        <w:t>funkcjonowanie</w:t>
      </w:r>
      <w:r w:rsidR="001C77B1" w:rsidRPr="001C77B1">
        <w:rPr>
          <w:rFonts w:ascii="Times New Roman" w:eastAsia="Times New Roman" w:hAnsi="Times New Roman" w:cs="Times New Roman"/>
          <w:color w:val="000000" w:themeColor="text1"/>
          <w:sz w:val="28"/>
          <w:szCs w:val="28"/>
          <w:lang w:val="uk-UA"/>
        </w:rPr>
        <w:t xml:space="preserve"> </w:t>
      </w:r>
      <w:r w:rsidR="001C77B1" w:rsidRPr="008F0D15">
        <w:rPr>
          <w:rFonts w:ascii="Times New Roman" w:eastAsia="Times New Roman" w:hAnsi="Times New Roman" w:cs="Times New Roman"/>
          <w:color w:val="000000" w:themeColor="text1"/>
          <w:sz w:val="28"/>
          <w:szCs w:val="28"/>
          <w:lang w:val="en-US"/>
        </w:rPr>
        <w:t>m</w:t>
      </w:r>
      <w:r w:rsidR="001C77B1" w:rsidRPr="001C77B1">
        <w:rPr>
          <w:rFonts w:ascii="Times New Roman" w:eastAsia="Times New Roman" w:hAnsi="Times New Roman" w:cs="Times New Roman"/>
          <w:color w:val="000000" w:themeColor="text1"/>
          <w:sz w:val="28"/>
          <w:szCs w:val="28"/>
          <w:lang w:val="uk-UA"/>
        </w:rPr>
        <w:t>ł</w:t>
      </w:r>
      <w:r w:rsidR="001C77B1" w:rsidRPr="008F0D15">
        <w:rPr>
          <w:rFonts w:ascii="Times New Roman" w:eastAsia="Times New Roman" w:hAnsi="Times New Roman" w:cs="Times New Roman"/>
          <w:color w:val="000000" w:themeColor="text1"/>
          <w:sz w:val="28"/>
          <w:szCs w:val="28"/>
          <w:lang w:val="en-US"/>
        </w:rPr>
        <w:t>odych</w:t>
      </w:r>
      <w:r w:rsidR="001C77B1" w:rsidRPr="001C77B1">
        <w:rPr>
          <w:rFonts w:ascii="Times New Roman" w:eastAsia="Times New Roman" w:hAnsi="Times New Roman" w:cs="Times New Roman"/>
          <w:color w:val="000000" w:themeColor="text1"/>
          <w:sz w:val="28"/>
          <w:szCs w:val="28"/>
          <w:lang w:val="uk-UA"/>
        </w:rPr>
        <w:t xml:space="preserve"> </w:t>
      </w:r>
      <w:r w:rsidR="001C77B1" w:rsidRPr="008F0D15">
        <w:rPr>
          <w:rFonts w:ascii="Times New Roman" w:eastAsia="Times New Roman" w:hAnsi="Times New Roman" w:cs="Times New Roman"/>
          <w:color w:val="000000" w:themeColor="text1"/>
          <w:sz w:val="28"/>
          <w:szCs w:val="28"/>
          <w:lang w:val="en-US"/>
        </w:rPr>
        <w:t>kobiet</w:t>
      </w:r>
      <w:r w:rsidR="001C77B1" w:rsidRPr="001C77B1">
        <w:rPr>
          <w:rFonts w:ascii="Times New Roman" w:eastAsia="Times New Roman" w:hAnsi="Times New Roman" w:cs="Times New Roman"/>
          <w:color w:val="000000" w:themeColor="text1"/>
          <w:sz w:val="28"/>
          <w:szCs w:val="28"/>
          <w:lang w:val="uk-UA"/>
        </w:rPr>
        <w:t>.</w:t>
      </w:r>
      <w:r w:rsidR="001C77B1" w:rsidRPr="008F0D15">
        <w:rPr>
          <w:rFonts w:ascii="Times New Roman" w:eastAsia="Times New Roman" w:hAnsi="Times New Roman" w:cs="Times New Roman"/>
          <w:color w:val="000000" w:themeColor="text1"/>
          <w:sz w:val="28"/>
          <w:szCs w:val="28"/>
          <w:lang w:val="en-US"/>
        </w:rPr>
        <w:t> </w:t>
      </w:r>
      <w:r w:rsidR="001C77B1" w:rsidRPr="008F0D15">
        <w:rPr>
          <w:rFonts w:ascii="Times New Roman" w:eastAsia="Times New Roman" w:hAnsi="Times New Roman" w:cs="Times New Roman"/>
          <w:i/>
          <w:iCs/>
          <w:color w:val="000000" w:themeColor="text1"/>
          <w:sz w:val="28"/>
          <w:szCs w:val="28"/>
          <w:lang w:val="en-US"/>
        </w:rPr>
        <w:t>Wydawnictwo naukowe uniwersytetu mikołaja kopernika w toruniu</w:t>
      </w:r>
      <w:r w:rsidR="001C77B1" w:rsidRPr="008F0D15">
        <w:rPr>
          <w:rFonts w:ascii="Times New Roman" w:eastAsia="Times New Roman" w:hAnsi="Times New Roman" w:cs="Times New Roman"/>
          <w:color w:val="000000" w:themeColor="text1"/>
          <w:sz w:val="28"/>
          <w:szCs w:val="28"/>
          <w:lang w:val="en-US"/>
        </w:rPr>
        <w:t>. 2015. Vol. 6. P. 181–185. URL: </w:t>
      </w:r>
      <w:r w:rsidR="008F0D15">
        <w:fldChar w:fldCharType="begin"/>
      </w:r>
      <w:r w:rsidR="008F0D15" w:rsidRPr="008F0D15">
        <w:rPr>
          <w:lang w:val="en-US"/>
        </w:rPr>
        <w:instrText xml:space="preserve"> HYPERLINK "https://www.researchgate.net/publication/340234284_Kobiece_cialo_-_kobieca_psychika_Ja_cielesne_a_psychospoleczne_funkcjonowanie_mlody</w:instrText>
      </w:r>
      <w:r w:rsidR="008F0D15" w:rsidRPr="008F0D15">
        <w:rPr>
          <w:lang w:val="en-US"/>
        </w:rPr>
        <w:instrText xml:space="preserve">ch_kobiet_Lidia_Anna_Wisniewska_Torun_recenzja_Studia_z_Teorii_Wychowania_TOM_VI_2015_nr_2_11" \t "_blank" </w:instrText>
      </w:r>
      <w:r w:rsidR="008F0D15">
        <w:fldChar w:fldCharType="separate"/>
      </w:r>
      <w:r w:rsidR="001C77B1" w:rsidRPr="008F0D15">
        <w:rPr>
          <w:rStyle w:val="a4"/>
          <w:rFonts w:ascii="Times New Roman" w:eastAsia="Times New Roman" w:hAnsi="Times New Roman" w:cs="Times New Roman"/>
          <w:sz w:val="28"/>
          <w:szCs w:val="28"/>
          <w:lang w:val="en-US"/>
        </w:rPr>
        <w:t>https://www.researchgate.net/publication/340234284_Kobiece_cialo_-_kobieca_psychika_Ja_cielesne_a_psychospoleczne_funkcjonowanie_mlodych_kobiet_Lidia_Anna_Wisniewska_Torun_recenzja_Studia_z_Teorii_Wychowania_TOM_VI_2015_nr_2_11</w:t>
      </w:r>
      <w:r w:rsidR="008F0D15">
        <w:rPr>
          <w:rStyle w:val="a4"/>
          <w:rFonts w:ascii="Times New Roman" w:eastAsia="Times New Roman" w:hAnsi="Times New Roman" w:cs="Times New Roman"/>
          <w:sz w:val="28"/>
          <w:szCs w:val="28"/>
        </w:rPr>
        <w:fldChar w:fldCharType="end"/>
      </w:r>
      <w:r w:rsidR="001C77B1" w:rsidRPr="008F0D15">
        <w:rPr>
          <w:rFonts w:ascii="Times New Roman" w:eastAsia="Times New Roman" w:hAnsi="Times New Roman" w:cs="Times New Roman"/>
          <w:color w:val="000000" w:themeColor="text1"/>
          <w:sz w:val="28"/>
          <w:szCs w:val="28"/>
          <w:lang w:val="en-US"/>
        </w:rPr>
        <w:t>.</w:t>
      </w:r>
    </w:p>
    <w:p w:rsidR="001C77B1" w:rsidRPr="001C77B1" w:rsidRDefault="001C77B1" w:rsidP="002310A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8F0D15">
        <w:rPr>
          <w:rFonts w:ascii="Times New Roman" w:eastAsia="Times New Roman" w:hAnsi="Times New Roman" w:cs="Times New Roman"/>
          <w:color w:val="000000" w:themeColor="text1"/>
          <w:sz w:val="28"/>
          <w:szCs w:val="28"/>
          <w:lang w:val="en-US"/>
        </w:rPr>
        <w:t xml:space="preserve"> </w:t>
      </w:r>
      <w:r w:rsidRPr="001C77B1">
        <w:rPr>
          <w:rFonts w:ascii="Times New Roman" w:eastAsia="Times New Roman" w:hAnsi="Times New Roman" w:cs="Times New Roman"/>
          <w:color w:val="000000" w:themeColor="text1"/>
          <w:sz w:val="28"/>
          <w:szCs w:val="28"/>
          <w:lang w:val="en-US"/>
        </w:rPr>
        <w:t>Dittmar H. Dolls and action figures. </w:t>
      </w:r>
      <w:r w:rsidRPr="001C77B1">
        <w:rPr>
          <w:rFonts w:ascii="Times New Roman" w:eastAsia="Times New Roman" w:hAnsi="Times New Roman" w:cs="Times New Roman"/>
          <w:i/>
          <w:iCs/>
          <w:color w:val="000000" w:themeColor="text1"/>
          <w:sz w:val="28"/>
          <w:szCs w:val="28"/>
          <w:lang w:val="en-US"/>
        </w:rPr>
        <w:t>Cash, Thomas F (ed.) Encyclopedia of body image and human appearance</w:t>
      </w:r>
      <w:r w:rsidRPr="001C77B1">
        <w:rPr>
          <w:rFonts w:ascii="Times New Roman" w:eastAsia="Times New Roman" w:hAnsi="Times New Roman" w:cs="Times New Roman"/>
          <w:color w:val="000000" w:themeColor="text1"/>
          <w:sz w:val="28"/>
          <w:szCs w:val="28"/>
          <w:lang w:val="en-US"/>
        </w:rPr>
        <w:t xml:space="preserve">. </w:t>
      </w:r>
      <w:r w:rsidRPr="00751733">
        <w:rPr>
          <w:rFonts w:ascii="Times New Roman" w:eastAsia="Times New Roman" w:hAnsi="Times New Roman" w:cs="Times New Roman"/>
          <w:color w:val="000000" w:themeColor="text1"/>
          <w:sz w:val="28"/>
          <w:szCs w:val="28"/>
          <w:lang w:val="en-US"/>
        </w:rPr>
        <w:t xml:space="preserve">London, 2012. </w:t>
      </w:r>
      <w:r w:rsidRPr="001C77B1">
        <w:rPr>
          <w:rFonts w:ascii="Times New Roman" w:eastAsia="Times New Roman" w:hAnsi="Times New Roman" w:cs="Times New Roman"/>
          <w:color w:val="000000" w:themeColor="text1"/>
          <w:sz w:val="28"/>
          <w:szCs w:val="28"/>
        </w:rPr>
        <w:t>P. 386–391. URL: </w:t>
      </w:r>
      <w:hyperlink r:id="rId25" w:tgtFrame="_blank" w:history="1">
        <w:r w:rsidRPr="001C77B1">
          <w:rPr>
            <w:rStyle w:val="a4"/>
            <w:rFonts w:ascii="Times New Roman" w:eastAsia="Times New Roman" w:hAnsi="Times New Roman" w:cs="Times New Roman"/>
            <w:sz w:val="28"/>
            <w:szCs w:val="28"/>
          </w:rPr>
          <w:t>https://doi.org/10.1016/B978-0-12-384925-0.00061-4</w:t>
        </w:r>
      </w:hyperlink>
      <w:r w:rsidRPr="001C77B1">
        <w:rPr>
          <w:rFonts w:ascii="Times New Roman" w:eastAsia="Times New Roman" w:hAnsi="Times New Roman" w:cs="Times New Roman"/>
          <w:color w:val="000000" w:themeColor="text1"/>
          <w:sz w:val="28"/>
          <w:szCs w:val="28"/>
        </w:rPr>
        <w:t>.</w:t>
      </w:r>
    </w:p>
    <w:p w:rsidR="001C77B1" w:rsidRPr="00006AA8" w:rsidRDefault="001C77B1" w:rsidP="002310A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GB"/>
        </w:rPr>
        <w:t xml:space="preserve"> </w:t>
      </w:r>
      <w:r w:rsidR="00006AA8" w:rsidRPr="00006AA8">
        <w:rPr>
          <w:rFonts w:ascii="Times New Roman" w:hAnsi="Times New Roman" w:cs="Times New Roman"/>
          <w:sz w:val="28"/>
          <w:szCs w:val="28"/>
          <w:lang w:val="en-US"/>
        </w:rPr>
        <w:t>Exposure to Barbie: effects on thin-ideal internalisation, body esteem, and body dissatisfaction among young girls / K. Rice et al. </w:t>
      </w:r>
      <w:r w:rsidR="00006AA8" w:rsidRPr="00006AA8">
        <w:rPr>
          <w:rFonts w:ascii="Times New Roman" w:hAnsi="Times New Roman" w:cs="Times New Roman"/>
          <w:i/>
          <w:iCs/>
          <w:sz w:val="28"/>
          <w:szCs w:val="28"/>
          <w:lang w:val="en-US"/>
        </w:rPr>
        <w:t>Body image</w:t>
      </w:r>
      <w:r w:rsidR="00006AA8" w:rsidRPr="00006AA8">
        <w:rPr>
          <w:rFonts w:ascii="Times New Roman" w:hAnsi="Times New Roman" w:cs="Times New Roman"/>
          <w:sz w:val="28"/>
          <w:szCs w:val="28"/>
          <w:lang w:val="en-US"/>
        </w:rPr>
        <w:t>. 2016. Vol. 19. P. 142–149. URL: </w:t>
      </w:r>
      <w:r w:rsidR="008F0D15">
        <w:fldChar w:fldCharType="begin"/>
      </w:r>
      <w:r w:rsidR="008F0D15" w:rsidRPr="008F0D15">
        <w:rPr>
          <w:lang w:val="en-US"/>
        </w:rPr>
        <w:instrText xml:space="preserve"> HYPERLINK "https://doi.org/10.1016/j.bodyim.2016.09.005" \t "_blank" </w:instrText>
      </w:r>
      <w:r w:rsidR="008F0D15">
        <w:fldChar w:fldCharType="separate"/>
      </w:r>
      <w:r w:rsidR="00006AA8" w:rsidRPr="00006AA8">
        <w:rPr>
          <w:rStyle w:val="a4"/>
          <w:rFonts w:ascii="Times New Roman" w:hAnsi="Times New Roman" w:cs="Times New Roman"/>
          <w:sz w:val="28"/>
          <w:szCs w:val="28"/>
          <w:lang w:val="en-US"/>
        </w:rPr>
        <w:t>https://doi.org/10.1016/j.bodyim.2016.09.005</w:t>
      </w:r>
      <w:r w:rsidR="008F0D15">
        <w:rPr>
          <w:rStyle w:val="a4"/>
          <w:rFonts w:ascii="Times New Roman" w:hAnsi="Times New Roman" w:cs="Times New Roman"/>
          <w:sz w:val="28"/>
          <w:szCs w:val="28"/>
          <w:lang w:val="en-US"/>
        </w:rPr>
        <w:fldChar w:fldCharType="end"/>
      </w:r>
      <w:r w:rsidR="00006AA8" w:rsidRPr="00006AA8">
        <w:rPr>
          <w:rFonts w:ascii="Times New Roman" w:hAnsi="Times New Roman" w:cs="Times New Roman"/>
          <w:sz w:val="28"/>
          <w:szCs w:val="28"/>
          <w:lang w:val="en-US"/>
        </w:rPr>
        <w:t>.</w:t>
      </w:r>
    </w:p>
    <w:p w:rsidR="00006AA8" w:rsidRPr="00FB2AA3" w:rsidRDefault="00006AA8" w:rsidP="002310A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en-GB"/>
        </w:rPr>
        <w:t xml:space="preserve"> </w:t>
      </w:r>
      <w:r w:rsidR="00FB2AA3" w:rsidRPr="00FB2AA3">
        <w:rPr>
          <w:rFonts w:ascii="Times New Roman" w:hAnsi="Times New Roman" w:cs="Times New Roman"/>
          <w:sz w:val="28"/>
          <w:szCs w:val="28"/>
          <w:lang w:val="en-US"/>
        </w:rPr>
        <w:t>Worobey J., Worobey H. S. ody-Size Stigmatization by Preschool Girls: In a Doll’s World, it is Good to be ‘Barbie’. </w:t>
      </w:r>
      <w:r w:rsidR="00FB2AA3" w:rsidRPr="00FB2AA3">
        <w:rPr>
          <w:rFonts w:ascii="Times New Roman" w:hAnsi="Times New Roman" w:cs="Times New Roman"/>
          <w:i/>
          <w:iCs/>
          <w:sz w:val="28"/>
          <w:szCs w:val="28"/>
        </w:rPr>
        <w:t>Body Image</w:t>
      </w:r>
      <w:r w:rsidR="00FB2AA3" w:rsidRPr="00FB2AA3">
        <w:rPr>
          <w:rFonts w:ascii="Times New Roman" w:hAnsi="Times New Roman" w:cs="Times New Roman"/>
          <w:sz w:val="28"/>
          <w:szCs w:val="28"/>
        </w:rPr>
        <w:t>. 2014. Vol. 11. P. 171–174.</w:t>
      </w:r>
    </w:p>
    <w:p w:rsidR="00FB2AA3" w:rsidRPr="00FB2AA3" w:rsidRDefault="00FB2AA3" w:rsidP="002310A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en-GB"/>
        </w:rPr>
        <w:t xml:space="preserve"> </w:t>
      </w:r>
      <w:r w:rsidRPr="00FB2AA3">
        <w:rPr>
          <w:rFonts w:ascii="Times New Roman" w:hAnsi="Times New Roman" w:cs="Times New Roman"/>
          <w:sz w:val="28"/>
          <w:szCs w:val="28"/>
          <w:lang w:val="en-US"/>
        </w:rPr>
        <w:t>Nungesser F. Charles horton cooley: human nature and the social order. </w:t>
      </w:r>
      <w:r w:rsidRPr="00FB2AA3">
        <w:rPr>
          <w:rFonts w:ascii="Times New Roman" w:hAnsi="Times New Roman" w:cs="Times New Roman"/>
          <w:i/>
          <w:iCs/>
          <w:sz w:val="28"/>
          <w:szCs w:val="28"/>
        </w:rPr>
        <w:t>Hauptwerke der Emotionssoziologie</w:t>
      </w:r>
      <w:r w:rsidRPr="00FB2AA3">
        <w:rPr>
          <w:rFonts w:ascii="Times New Roman" w:hAnsi="Times New Roman" w:cs="Times New Roman"/>
          <w:sz w:val="28"/>
          <w:szCs w:val="28"/>
        </w:rPr>
        <w:t>. Wiesbaden, 2013. P. 68–79. URL: </w:t>
      </w:r>
      <w:hyperlink r:id="rId26" w:tgtFrame="_blank" w:history="1">
        <w:r w:rsidRPr="00FB2AA3">
          <w:rPr>
            <w:rStyle w:val="a4"/>
            <w:rFonts w:ascii="Times New Roman" w:hAnsi="Times New Roman" w:cs="Times New Roman"/>
            <w:sz w:val="28"/>
            <w:szCs w:val="28"/>
          </w:rPr>
          <w:t>https://doi.org/10.1007/978-3-531-93439-6_9</w:t>
        </w:r>
      </w:hyperlink>
      <w:r w:rsidRPr="00FB2AA3">
        <w:rPr>
          <w:rFonts w:ascii="Times New Roman" w:hAnsi="Times New Roman" w:cs="Times New Roman"/>
          <w:sz w:val="28"/>
          <w:szCs w:val="28"/>
        </w:rPr>
        <w:t>.</w:t>
      </w:r>
    </w:p>
    <w:p w:rsidR="00FB2AA3" w:rsidRPr="00FB2AA3" w:rsidRDefault="00FB2AA3" w:rsidP="002310A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en-GB"/>
        </w:rPr>
        <w:t xml:space="preserve"> </w:t>
      </w:r>
      <w:r w:rsidRPr="00FB2AA3">
        <w:rPr>
          <w:rFonts w:ascii="Times New Roman" w:hAnsi="Times New Roman" w:cs="Times New Roman"/>
          <w:sz w:val="28"/>
          <w:szCs w:val="28"/>
          <w:lang w:val="en-US"/>
        </w:rPr>
        <w:t>Women</w:t>
      </w:r>
      <w:r w:rsidRPr="00FB2AA3">
        <w:rPr>
          <w:rFonts w:ascii="Times New Roman" w:hAnsi="Times New Roman" w:cs="Times New Roman"/>
          <w:sz w:val="28"/>
          <w:szCs w:val="28"/>
          <w:lang w:val="uk-UA"/>
        </w:rPr>
        <w:t>'</w:t>
      </w:r>
      <w:r w:rsidRPr="00FB2AA3">
        <w:rPr>
          <w:rFonts w:ascii="Times New Roman" w:hAnsi="Times New Roman" w:cs="Times New Roman"/>
          <w:sz w:val="28"/>
          <w:szCs w:val="28"/>
          <w:lang w:val="en-US"/>
        </w:rPr>
        <w:t>s</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exposure</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to</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thin</w:t>
      </w:r>
      <w:r w:rsidRPr="00FB2AA3">
        <w:rPr>
          <w:rFonts w:ascii="Times New Roman" w:hAnsi="Times New Roman" w:cs="Times New Roman"/>
          <w:sz w:val="28"/>
          <w:szCs w:val="28"/>
          <w:lang w:val="uk-UA"/>
        </w:rPr>
        <w:t>-</w:t>
      </w:r>
      <w:r w:rsidRPr="00FB2AA3">
        <w:rPr>
          <w:rFonts w:ascii="Times New Roman" w:hAnsi="Times New Roman" w:cs="Times New Roman"/>
          <w:sz w:val="28"/>
          <w:szCs w:val="28"/>
          <w:lang w:val="en-US"/>
        </w:rPr>
        <w:t>and</w:t>
      </w:r>
      <w:r w:rsidRPr="00FB2AA3">
        <w:rPr>
          <w:rFonts w:ascii="Times New Roman" w:hAnsi="Times New Roman" w:cs="Times New Roman"/>
          <w:sz w:val="28"/>
          <w:szCs w:val="28"/>
          <w:lang w:val="uk-UA"/>
        </w:rPr>
        <w:t>-</w:t>
      </w:r>
      <w:r w:rsidRPr="00FB2AA3">
        <w:rPr>
          <w:rFonts w:ascii="Times New Roman" w:hAnsi="Times New Roman" w:cs="Times New Roman"/>
          <w:sz w:val="28"/>
          <w:szCs w:val="28"/>
          <w:lang w:val="en-US"/>
        </w:rPr>
        <w:t>beautiful</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media</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images</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body</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image</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effects</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of</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media</w:t>
      </w:r>
      <w:r w:rsidRPr="00FB2AA3">
        <w:rPr>
          <w:rFonts w:ascii="Times New Roman" w:hAnsi="Times New Roman" w:cs="Times New Roman"/>
          <w:sz w:val="28"/>
          <w:szCs w:val="28"/>
          <w:lang w:val="uk-UA"/>
        </w:rPr>
        <w:t>-</w:t>
      </w:r>
      <w:r w:rsidRPr="00FB2AA3">
        <w:rPr>
          <w:rFonts w:ascii="Times New Roman" w:hAnsi="Times New Roman" w:cs="Times New Roman"/>
          <w:sz w:val="28"/>
          <w:szCs w:val="28"/>
          <w:lang w:val="en-US"/>
        </w:rPr>
        <w:t>ideal</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internalization</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and</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impact</w:t>
      </w:r>
      <w:r w:rsidRPr="00FB2AA3">
        <w:rPr>
          <w:rFonts w:ascii="Times New Roman" w:hAnsi="Times New Roman" w:cs="Times New Roman"/>
          <w:sz w:val="28"/>
          <w:szCs w:val="28"/>
          <w:lang w:val="uk-UA"/>
        </w:rPr>
        <w:t>-</w:t>
      </w:r>
      <w:r w:rsidRPr="00FB2AA3">
        <w:rPr>
          <w:rFonts w:ascii="Times New Roman" w:hAnsi="Times New Roman" w:cs="Times New Roman"/>
          <w:sz w:val="28"/>
          <w:szCs w:val="28"/>
          <w:lang w:val="en-US"/>
        </w:rPr>
        <w:t>reduction</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interventions </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Y</w:t>
      </w:r>
      <w:r w:rsidRPr="00FB2AA3">
        <w:rPr>
          <w:rFonts w:ascii="Times New Roman" w:hAnsi="Times New Roman" w:cs="Times New Roman"/>
          <w:sz w:val="28"/>
          <w:szCs w:val="28"/>
          <w:lang w:val="uk-UA"/>
        </w:rPr>
        <w:t>.</w:t>
      </w:r>
      <w:r w:rsidRPr="00FB2AA3">
        <w:rPr>
          <w:rFonts w:ascii="Times New Roman" w:hAnsi="Times New Roman" w:cs="Times New Roman"/>
          <w:sz w:val="28"/>
          <w:szCs w:val="28"/>
          <w:lang w:val="en-US"/>
        </w:rPr>
        <w:t> Yamamiya</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et</w:t>
      </w:r>
      <w:r w:rsidRPr="00FB2AA3">
        <w:rPr>
          <w:rFonts w:ascii="Times New Roman" w:hAnsi="Times New Roman" w:cs="Times New Roman"/>
          <w:sz w:val="28"/>
          <w:szCs w:val="28"/>
          <w:lang w:val="uk-UA"/>
        </w:rPr>
        <w:t xml:space="preserve"> </w:t>
      </w:r>
      <w:r w:rsidRPr="00FB2AA3">
        <w:rPr>
          <w:rFonts w:ascii="Times New Roman" w:hAnsi="Times New Roman" w:cs="Times New Roman"/>
          <w:sz w:val="28"/>
          <w:szCs w:val="28"/>
          <w:lang w:val="en-US"/>
        </w:rPr>
        <w:t>al</w:t>
      </w:r>
      <w:r w:rsidRPr="00FB2AA3">
        <w:rPr>
          <w:rFonts w:ascii="Times New Roman" w:hAnsi="Times New Roman" w:cs="Times New Roman"/>
          <w:sz w:val="28"/>
          <w:szCs w:val="28"/>
          <w:lang w:val="uk-UA"/>
        </w:rPr>
        <w:t>.</w:t>
      </w:r>
      <w:r w:rsidRPr="00FB2AA3">
        <w:rPr>
          <w:rFonts w:ascii="Times New Roman" w:hAnsi="Times New Roman" w:cs="Times New Roman"/>
          <w:sz w:val="28"/>
          <w:szCs w:val="28"/>
          <w:lang w:val="en-US"/>
        </w:rPr>
        <w:t> </w:t>
      </w:r>
      <w:r w:rsidRPr="00FB2AA3">
        <w:rPr>
          <w:rFonts w:ascii="Times New Roman" w:hAnsi="Times New Roman" w:cs="Times New Roman"/>
          <w:i/>
          <w:iCs/>
          <w:sz w:val="28"/>
          <w:szCs w:val="28"/>
          <w:lang w:val="en-US"/>
        </w:rPr>
        <w:t>Body Image</w:t>
      </w:r>
      <w:r w:rsidRPr="00FB2AA3">
        <w:rPr>
          <w:rFonts w:ascii="Times New Roman" w:hAnsi="Times New Roman" w:cs="Times New Roman"/>
          <w:sz w:val="28"/>
          <w:szCs w:val="28"/>
          <w:lang w:val="en-US"/>
        </w:rPr>
        <w:t>. 2005. Vol. 2, no. 1. P. 74–80. URL: </w:t>
      </w:r>
      <w:r w:rsidR="008F0D15">
        <w:fldChar w:fldCharType="begin"/>
      </w:r>
      <w:r w:rsidR="008F0D15" w:rsidRPr="008F0D15">
        <w:rPr>
          <w:lang w:val="en-US"/>
        </w:rPr>
        <w:instrText xml:space="preserve"> HYPERLINK "https://doi.org/10.1016/j.bodyim.2004.11.001" \t "_blank" </w:instrText>
      </w:r>
      <w:r w:rsidR="008F0D15">
        <w:fldChar w:fldCharType="separate"/>
      </w:r>
      <w:r w:rsidRPr="00FB2AA3">
        <w:rPr>
          <w:rStyle w:val="a4"/>
          <w:rFonts w:ascii="Times New Roman" w:hAnsi="Times New Roman" w:cs="Times New Roman"/>
          <w:sz w:val="28"/>
          <w:szCs w:val="28"/>
          <w:lang w:val="en-US"/>
        </w:rPr>
        <w:t>https://doi.org/10.1016/j.bodyim.2004.11.001</w:t>
      </w:r>
      <w:r w:rsidR="008F0D15">
        <w:rPr>
          <w:rStyle w:val="a4"/>
          <w:rFonts w:ascii="Times New Roman" w:hAnsi="Times New Roman" w:cs="Times New Roman"/>
          <w:sz w:val="28"/>
          <w:szCs w:val="28"/>
          <w:lang w:val="en-US"/>
        </w:rPr>
        <w:fldChar w:fldCharType="end"/>
      </w:r>
    </w:p>
    <w:p w:rsidR="00AF68F9" w:rsidRPr="00AF68F9" w:rsidRDefault="00840E92" w:rsidP="002310A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uk-UA"/>
        </w:rPr>
        <w:t>23.</w:t>
      </w:r>
      <w:r w:rsidR="00FB2AA3" w:rsidRPr="00AF68F9">
        <w:rPr>
          <w:rFonts w:ascii="Times New Roman" w:hAnsi="Times New Roman" w:cs="Times New Roman"/>
          <w:sz w:val="28"/>
          <w:szCs w:val="28"/>
          <w:lang w:val="sv-SE"/>
        </w:rPr>
        <w:t xml:space="preserve"> </w:t>
      </w:r>
      <w:r w:rsidR="00AF68F9" w:rsidRPr="00AF68F9">
        <w:rPr>
          <w:rFonts w:ascii="Times New Roman" w:hAnsi="Times New Roman" w:cs="Times New Roman"/>
          <w:sz w:val="28"/>
          <w:szCs w:val="28"/>
          <w:lang w:val="sv-SE"/>
        </w:rPr>
        <w:t xml:space="preserve">de Vries, D. A., Vossen, H. G. M., &amp; van der Kolk – van der Boom, P. </w:t>
      </w:r>
      <w:r w:rsidR="00AF68F9" w:rsidRPr="00AF68F9">
        <w:rPr>
          <w:rFonts w:ascii="Times New Roman" w:hAnsi="Times New Roman" w:cs="Times New Roman"/>
          <w:sz w:val="28"/>
          <w:szCs w:val="28"/>
          <w:lang w:val="sv-SE"/>
        </w:rPr>
        <w:lastRenderedPageBreak/>
        <w:t xml:space="preserve">(2019). </w:t>
      </w:r>
      <w:r w:rsidR="00AF68F9" w:rsidRPr="00AF68F9">
        <w:rPr>
          <w:rFonts w:ascii="Times New Roman" w:hAnsi="Times New Roman" w:cs="Times New Roman"/>
          <w:sz w:val="28"/>
          <w:szCs w:val="28"/>
          <w:lang w:val="en-US"/>
        </w:rPr>
        <w:t xml:space="preserve">Social media and body dissatisfaction: Investigating the attenuating role of positive parent–Adolescent relationships. Journal of Youth and Adolescence, 48, 527–536. </w:t>
      </w:r>
      <w:r w:rsidR="00AF68F9">
        <w:rPr>
          <w:rFonts w:ascii="Times New Roman" w:hAnsi="Times New Roman" w:cs="Times New Roman"/>
          <w:sz w:val="28"/>
          <w:szCs w:val="28"/>
          <w:lang w:val="en-US"/>
        </w:rPr>
        <w:fldChar w:fldCharType="begin"/>
      </w:r>
      <w:r w:rsidR="00AF68F9">
        <w:rPr>
          <w:rFonts w:ascii="Times New Roman" w:hAnsi="Times New Roman" w:cs="Times New Roman"/>
          <w:sz w:val="28"/>
          <w:szCs w:val="28"/>
          <w:lang w:val="en-US"/>
        </w:rPr>
        <w:instrText xml:space="preserve"> HYPERLINK "</w:instrText>
      </w:r>
      <w:r w:rsidR="00AF68F9" w:rsidRPr="00AF68F9">
        <w:rPr>
          <w:rFonts w:ascii="Times New Roman" w:hAnsi="Times New Roman" w:cs="Times New Roman"/>
          <w:sz w:val="28"/>
          <w:szCs w:val="28"/>
          <w:lang w:val="en-US"/>
        </w:rPr>
        <w:instrText>http://dx.doi.org/10.1007/s10964-018-0956-9</w:instrText>
      </w:r>
      <w:r w:rsidR="00AF68F9">
        <w:rPr>
          <w:rFonts w:ascii="Times New Roman" w:hAnsi="Times New Roman" w:cs="Times New Roman"/>
          <w:sz w:val="28"/>
          <w:szCs w:val="28"/>
          <w:lang w:val="en-GB"/>
        </w:rPr>
        <w:instrText xml:space="preserve"> </w:instrText>
      </w:r>
    </w:p>
    <w:p w:rsidR="00AF68F9" w:rsidRPr="00C02FB7" w:rsidRDefault="00AF68F9" w:rsidP="002310AF">
      <w:pPr>
        <w:pStyle w:val="a3"/>
        <w:widowControl w:val="0"/>
        <w:numPr>
          <w:ilvl w:val="0"/>
          <w:numId w:val="6"/>
        </w:numPr>
        <w:shd w:val="clear" w:color="auto" w:fill="FFFFFF"/>
        <w:spacing w:line="360" w:lineRule="auto"/>
        <w:rPr>
          <w:rStyle w:val="a4"/>
          <w:rFonts w:ascii="Times New Roman" w:eastAsia="Times New Roman" w:hAnsi="Times New Roman" w:cs="Times New Roman"/>
          <w:sz w:val="28"/>
          <w:szCs w:val="28"/>
          <w:lang w:val="uk-UA"/>
        </w:rPr>
      </w:pPr>
      <w:r w:rsidRPr="00AF68F9">
        <w:rPr>
          <w:rFonts w:ascii="Times New Roman" w:hAnsi="Times New Roman" w:cs="Times New Roman"/>
          <w:sz w:val="28"/>
          <w:szCs w:val="28"/>
          <w:lang w:val="uk-UA"/>
        </w:rPr>
        <w:instrText xml:space="preserve">" </w:instrText>
      </w:r>
      <w:r>
        <w:rPr>
          <w:rFonts w:ascii="Times New Roman" w:hAnsi="Times New Roman" w:cs="Times New Roman"/>
          <w:sz w:val="28"/>
          <w:szCs w:val="28"/>
          <w:lang w:val="en-US"/>
        </w:rPr>
        <w:fldChar w:fldCharType="separate"/>
      </w:r>
      <w:r w:rsidRPr="00C02FB7">
        <w:rPr>
          <w:rStyle w:val="a4"/>
          <w:rFonts w:ascii="Times New Roman" w:hAnsi="Times New Roman" w:cs="Times New Roman"/>
          <w:sz w:val="28"/>
          <w:szCs w:val="28"/>
          <w:lang w:val="en-US"/>
        </w:rPr>
        <w:t>http</w:t>
      </w:r>
      <w:r w:rsidRPr="00AF68F9">
        <w:rPr>
          <w:rStyle w:val="a4"/>
          <w:rFonts w:ascii="Times New Roman" w:hAnsi="Times New Roman" w:cs="Times New Roman"/>
          <w:sz w:val="28"/>
          <w:szCs w:val="28"/>
          <w:lang w:val="uk-UA"/>
        </w:rPr>
        <w:t>://</w:t>
      </w:r>
      <w:r w:rsidRPr="00C02FB7">
        <w:rPr>
          <w:rStyle w:val="a4"/>
          <w:rFonts w:ascii="Times New Roman" w:hAnsi="Times New Roman" w:cs="Times New Roman"/>
          <w:sz w:val="28"/>
          <w:szCs w:val="28"/>
          <w:lang w:val="en-US"/>
        </w:rPr>
        <w:t>dx</w:t>
      </w:r>
      <w:r w:rsidRPr="00AF68F9">
        <w:rPr>
          <w:rStyle w:val="a4"/>
          <w:rFonts w:ascii="Times New Roman" w:hAnsi="Times New Roman" w:cs="Times New Roman"/>
          <w:sz w:val="28"/>
          <w:szCs w:val="28"/>
          <w:lang w:val="uk-UA"/>
        </w:rPr>
        <w:t>.</w:t>
      </w:r>
      <w:r w:rsidRPr="00C02FB7">
        <w:rPr>
          <w:rStyle w:val="a4"/>
          <w:rFonts w:ascii="Times New Roman" w:hAnsi="Times New Roman" w:cs="Times New Roman"/>
          <w:sz w:val="28"/>
          <w:szCs w:val="28"/>
          <w:lang w:val="en-US"/>
        </w:rPr>
        <w:t>doi</w:t>
      </w:r>
      <w:r w:rsidRPr="00AF68F9">
        <w:rPr>
          <w:rStyle w:val="a4"/>
          <w:rFonts w:ascii="Times New Roman" w:hAnsi="Times New Roman" w:cs="Times New Roman"/>
          <w:sz w:val="28"/>
          <w:szCs w:val="28"/>
          <w:lang w:val="uk-UA"/>
        </w:rPr>
        <w:t>.</w:t>
      </w:r>
      <w:r w:rsidRPr="00C02FB7">
        <w:rPr>
          <w:rStyle w:val="a4"/>
          <w:rFonts w:ascii="Times New Roman" w:hAnsi="Times New Roman" w:cs="Times New Roman"/>
          <w:sz w:val="28"/>
          <w:szCs w:val="28"/>
          <w:lang w:val="en-US"/>
        </w:rPr>
        <w:t>org</w:t>
      </w:r>
      <w:r w:rsidRPr="00AF68F9">
        <w:rPr>
          <w:rStyle w:val="a4"/>
          <w:rFonts w:ascii="Times New Roman" w:hAnsi="Times New Roman" w:cs="Times New Roman"/>
          <w:sz w:val="28"/>
          <w:szCs w:val="28"/>
          <w:lang w:val="uk-UA"/>
        </w:rPr>
        <w:t>/10.1007/</w:t>
      </w:r>
      <w:r w:rsidRPr="00C02FB7">
        <w:rPr>
          <w:rStyle w:val="a4"/>
          <w:rFonts w:ascii="Times New Roman" w:hAnsi="Times New Roman" w:cs="Times New Roman"/>
          <w:sz w:val="28"/>
          <w:szCs w:val="28"/>
          <w:lang w:val="en-US"/>
        </w:rPr>
        <w:t>s</w:t>
      </w:r>
      <w:r w:rsidRPr="00AF68F9">
        <w:rPr>
          <w:rStyle w:val="a4"/>
          <w:rFonts w:ascii="Times New Roman" w:hAnsi="Times New Roman" w:cs="Times New Roman"/>
          <w:sz w:val="28"/>
          <w:szCs w:val="28"/>
          <w:lang w:val="uk-UA"/>
        </w:rPr>
        <w:t xml:space="preserve">10964-018-0956-9 </w:t>
      </w:r>
    </w:p>
    <w:p w:rsidR="00AF68F9" w:rsidRPr="00AF68F9" w:rsidRDefault="00AF68F9" w:rsidP="00AF68F9">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en-US"/>
        </w:rPr>
        <w:fldChar w:fldCharType="end"/>
      </w:r>
      <w:r w:rsidRPr="00AF68F9">
        <w:rPr>
          <w:rFonts w:ascii="Times New Roman" w:hAnsi="Times New Roman" w:cs="Times New Roman"/>
          <w:sz w:val="28"/>
          <w:szCs w:val="28"/>
          <w:lang w:val="uk-UA"/>
        </w:rPr>
        <w:t xml:space="preserve"> </w:t>
      </w:r>
      <w:r w:rsidRPr="00AF68F9">
        <w:rPr>
          <w:rFonts w:ascii="Times New Roman" w:hAnsi="Times New Roman" w:cs="Times New Roman"/>
          <w:sz w:val="28"/>
          <w:szCs w:val="28"/>
          <w:lang w:val="en-US"/>
        </w:rPr>
        <w:t>Hendrickse</w:t>
      </w:r>
      <w:r w:rsidRPr="00AF68F9">
        <w:rPr>
          <w:rFonts w:ascii="Times New Roman" w:hAnsi="Times New Roman" w:cs="Times New Roman"/>
          <w:sz w:val="28"/>
          <w:szCs w:val="28"/>
          <w:lang w:val="uk-UA"/>
        </w:rPr>
        <w:t xml:space="preserve">, </w:t>
      </w:r>
      <w:r w:rsidRPr="00AF68F9">
        <w:rPr>
          <w:rFonts w:ascii="Times New Roman" w:hAnsi="Times New Roman" w:cs="Times New Roman"/>
          <w:sz w:val="28"/>
          <w:szCs w:val="28"/>
          <w:lang w:val="en-US"/>
        </w:rPr>
        <w:t>J</w:t>
      </w:r>
      <w:r w:rsidRPr="00AF68F9">
        <w:rPr>
          <w:rFonts w:ascii="Times New Roman" w:hAnsi="Times New Roman" w:cs="Times New Roman"/>
          <w:sz w:val="28"/>
          <w:szCs w:val="28"/>
          <w:lang w:val="uk-UA"/>
        </w:rPr>
        <w:t xml:space="preserve">., </w:t>
      </w:r>
      <w:r w:rsidRPr="00AF68F9">
        <w:rPr>
          <w:rFonts w:ascii="Times New Roman" w:hAnsi="Times New Roman" w:cs="Times New Roman"/>
          <w:sz w:val="28"/>
          <w:szCs w:val="28"/>
          <w:lang w:val="en-US"/>
        </w:rPr>
        <w:t>Arpan</w:t>
      </w:r>
      <w:r w:rsidRPr="00AF68F9">
        <w:rPr>
          <w:rFonts w:ascii="Times New Roman" w:hAnsi="Times New Roman" w:cs="Times New Roman"/>
          <w:sz w:val="28"/>
          <w:szCs w:val="28"/>
          <w:lang w:val="uk-UA"/>
        </w:rPr>
        <w:t xml:space="preserve">, </w:t>
      </w:r>
      <w:r w:rsidRPr="00AF68F9">
        <w:rPr>
          <w:rFonts w:ascii="Times New Roman" w:hAnsi="Times New Roman" w:cs="Times New Roman"/>
          <w:sz w:val="28"/>
          <w:szCs w:val="28"/>
          <w:lang w:val="en-US"/>
        </w:rPr>
        <w:t>L</w:t>
      </w:r>
      <w:r w:rsidRPr="00AF68F9">
        <w:rPr>
          <w:rFonts w:ascii="Times New Roman" w:hAnsi="Times New Roman" w:cs="Times New Roman"/>
          <w:sz w:val="28"/>
          <w:szCs w:val="28"/>
          <w:lang w:val="uk-UA"/>
        </w:rPr>
        <w:t xml:space="preserve">. </w:t>
      </w:r>
      <w:r w:rsidRPr="00AF68F9">
        <w:rPr>
          <w:rFonts w:ascii="Times New Roman" w:hAnsi="Times New Roman" w:cs="Times New Roman"/>
          <w:sz w:val="28"/>
          <w:szCs w:val="28"/>
          <w:lang w:val="en-US"/>
        </w:rPr>
        <w:t>M</w:t>
      </w:r>
      <w:r w:rsidRPr="00AF68F9">
        <w:rPr>
          <w:rFonts w:ascii="Times New Roman" w:hAnsi="Times New Roman" w:cs="Times New Roman"/>
          <w:sz w:val="28"/>
          <w:szCs w:val="28"/>
          <w:lang w:val="uk-UA"/>
        </w:rPr>
        <w:t xml:space="preserve">., </w:t>
      </w:r>
      <w:r w:rsidRPr="00AF68F9">
        <w:rPr>
          <w:rFonts w:ascii="Times New Roman" w:hAnsi="Times New Roman" w:cs="Times New Roman"/>
          <w:sz w:val="28"/>
          <w:szCs w:val="28"/>
          <w:lang w:val="en-US"/>
        </w:rPr>
        <w:t>Clayton</w:t>
      </w:r>
      <w:r w:rsidRPr="00AF68F9">
        <w:rPr>
          <w:rFonts w:ascii="Times New Roman" w:hAnsi="Times New Roman" w:cs="Times New Roman"/>
          <w:sz w:val="28"/>
          <w:szCs w:val="28"/>
          <w:lang w:val="uk-UA"/>
        </w:rPr>
        <w:t xml:space="preserve">, </w:t>
      </w:r>
      <w:r w:rsidRPr="00AF68F9">
        <w:rPr>
          <w:rFonts w:ascii="Times New Roman" w:hAnsi="Times New Roman" w:cs="Times New Roman"/>
          <w:sz w:val="28"/>
          <w:szCs w:val="28"/>
          <w:lang w:val="en-US"/>
        </w:rPr>
        <w:t>R</w:t>
      </w:r>
      <w:r w:rsidRPr="00AF68F9">
        <w:rPr>
          <w:rFonts w:ascii="Times New Roman" w:hAnsi="Times New Roman" w:cs="Times New Roman"/>
          <w:sz w:val="28"/>
          <w:szCs w:val="28"/>
          <w:lang w:val="uk-UA"/>
        </w:rPr>
        <w:t xml:space="preserve">. </w:t>
      </w:r>
      <w:r w:rsidRPr="00AF68F9">
        <w:rPr>
          <w:rFonts w:ascii="Times New Roman" w:hAnsi="Times New Roman" w:cs="Times New Roman"/>
          <w:sz w:val="28"/>
          <w:szCs w:val="28"/>
          <w:lang w:val="en-US"/>
        </w:rPr>
        <w:t>B</w:t>
      </w:r>
      <w:r w:rsidRPr="00AF68F9">
        <w:rPr>
          <w:rFonts w:ascii="Times New Roman" w:hAnsi="Times New Roman" w:cs="Times New Roman"/>
          <w:sz w:val="28"/>
          <w:szCs w:val="28"/>
          <w:lang w:val="uk-UA"/>
        </w:rPr>
        <w:t xml:space="preserve">., &amp; </w:t>
      </w:r>
      <w:r w:rsidRPr="00AF68F9">
        <w:rPr>
          <w:rFonts w:ascii="Times New Roman" w:hAnsi="Times New Roman" w:cs="Times New Roman"/>
          <w:sz w:val="28"/>
          <w:szCs w:val="28"/>
          <w:lang w:val="en-US"/>
        </w:rPr>
        <w:t>Ridgway</w:t>
      </w:r>
      <w:r w:rsidRPr="00AF68F9">
        <w:rPr>
          <w:rFonts w:ascii="Times New Roman" w:hAnsi="Times New Roman" w:cs="Times New Roman"/>
          <w:sz w:val="28"/>
          <w:szCs w:val="28"/>
          <w:lang w:val="uk-UA"/>
        </w:rPr>
        <w:t xml:space="preserve">, </w:t>
      </w:r>
      <w:r w:rsidRPr="00AF68F9">
        <w:rPr>
          <w:rFonts w:ascii="Times New Roman" w:hAnsi="Times New Roman" w:cs="Times New Roman"/>
          <w:sz w:val="28"/>
          <w:szCs w:val="28"/>
          <w:lang w:val="en-US"/>
        </w:rPr>
        <w:t>J</w:t>
      </w:r>
      <w:r w:rsidRPr="00AF68F9">
        <w:rPr>
          <w:rFonts w:ascii="Times New Roman" w:hAnsi="Times New Roman" w:cs="Times New Roman"/>
          <w:sz w:val="28"/>
          <w:szCs w:val="28"/>
          <w:lang w:val="uk-UA"/>
        </w:rPr>
        <w:t xml:space="preserve">. </w:t>
      </w:r>
      <w:r w:rsidRPr="00AF68F9">
        <w:rPr>
          <w:rFonts w:ascii="Times New Roman" w:hAnsi="Times New Roman" w:cs="Times New Roman"/>
          <w:sz w:val="28"/>
          <w:szCs w:val="28"/>
          <w:lang w:val="en-US"/>
        </w:rPr>
        <w:t>L</w:t>
      </w:r>
      <w:r w:rsidRPr="00AF68F9">
        <w:rPr>
          <w:rFonts w:ascii="Times New Roman" w:hAnsi="Times New Roman" w:cs="Times New Roman"/>
          <w:sz w:val="28"/>
          <w:szCs w:val="28"/>
          <w:lang w:val="uk-UA"/>
        </w:rPr>
        <w:t xml:space="preserve">. (2017). </w:t>
      </w:r>
      <w:r w:rsidRPr="00AF68F9">
        <w:rPr>
          <w:rFonts w:ascii="Times New Roman" w:hAnsi="Times New Roman" w:cs="Times New Roman"/>
          <w:sz w:val="28"/>
          <w:szCs w:val="28"/>
          <w:lang w:val="en-US"/>
        </w:rPr>
        <w:t>Instagram and college women’s body image: Investigating the roles of appearance-related comparisons and intrasexual competition. Computers in Human Behavior, 74, 92–</w:t>
      </w:r>
      <w:r>
        <w:rPr>
          <w:rFonts w:ascii="Times New Roman" w:hAnsi="Times New Roman" w:cs="Times New Roman"/>
          <w:sz w:val="28"/>
          <w:szCs w:val="28"/>
          <w:lang w:val="en-US"/>
        </w:rPr>
        <w:t xml:space="preserve">100 </w:t>
      </w:r>
      <w:r w:rsidR="008F0D15">
        <w:fldChar w:fldCharType="begin"/>
      </w:r>
      <w:r w:rsidR="008F0D15" w:rsidRPr="008F0D15">
        <w:rPr>
          <w:lang w:val="en-US"/>
        </w:rPr>
        <w:instrText xml:space="preserve"> HYPERLINK "http://dx.doi.org/10.1016/J.CHB.2017.04.027" </w:instrText>
      </w:r>
      <w:r w:rsidR="008F0D15">
        <w:fldChar w:fldCharType="separate"/>
      </w:r>
      <w:r w:rsidRPr="00C02FB7">
        <w:rPr>
          <w:rStyle w:val="a4"/>
          <w:rFonts w:ascii="Times New Roman" w:hAnsi="Times New Roman" w:cs="Times New Roman"/>
          <w:sz w:val="28"/>
          <w:szCs w:val="28"/>
          <w:lang w:val="en-US"/>
        </w:rPr>
        <w:t>http</w:t>
      </w:r>
      <w:r w:rsidRPr="00C02FB7">
        <w:rPr>
          <w:rStyle w:val="a4"/>
          <w:rFonts w:ascii="Times New Roman" w:hAnsi="Times New Roman" w:cs="Times New Roman"/>
          <w:sz w:val="28"/>
          <w:szCs w:val="28"/>
          <w:lang w:val="uk-UA"/>
        </w:rPr>
        <w:t>://</w:t>
      </w:r>
      <w:r w:rsidRPr="00C02FB7">
        <w:rPr>
          <w:rStyle w:val="a4"/>
          <w:rFonts w:ascii="Times New Roman" w:hAnsi="Times New Roman" w:cs="Times New Roman"/>
          <w:sz w:val="28"/>
          <w:szCs w:val="28"/>
          <w:lang w:val="en-US"/>
        </w:rPr>
        <w:t>dx</w:t>
      </w:r>
      <w:r w:rsidRPr="00C02FB7">
        <w:rPr>
          <w:rStyle w:val="a4"/>
          <w:rFonts w:ascii="Times New Roman" w:hAnsi="Times New Roman" w:cs="Times New Roman"/>
          <w:sz w:val="28"/>
          <w:szCs w:val="28"/>
          <w:lang w:val="uk-UA"/>
        </w:rPr>
        <w:t>.</w:t>
      </w:r>
      <w:r w:rsidRPr="00C02FB7">
        <w:rPr>
          <w:rStyle w:val="a4"/>
          <w:rFonts w:ascii="Times New Roman" w:hAnsi="Times New Roman" w:cs="Times New Roman"/>
          <w:sz w:val="28"/>
          <w:szCs w:val="28"/>
          <w:lang w:val="en-US"/>
        </w:rPr>
        <w:t>doi</w:t>
      </w:r>
      <w:r w:rsidRPr="00C02FB7">
        <w:rPr>
          <w:rStyle w:val="a4"/>
          <w:rFonts w:ascii="Times New Roman" w:hAnsi="Times New Roman" w:cs="Times New Roman"/>
          <w:sz w:val="28"/>
          <w:szCs w:val="28"/>
          <w:lang w:val="uk-UA"/>
        </w:rPr>
        <w:t>.</w:t>
      </w:r>
      <w:r w:rsidRPr="00C02FB7">
        <w:rPr>
          <w:rStyle w:val="a4"/>
          <w:rFonts w:ascii="Times New Roman" w:hAnsi="Times New Roman" w:cs="Times New Roman"/>
          <w:sz w:val="28"/>
          <w:szCs w:val="28"/>
          <w:lang w:val="en-US"/>
        </w:rPr>
        <w:t>org</w:t>
      </w:r>
      <w:r w:rsidRPr="00C02FB7">
        <w:rPr>
          <w:rStyle w:val="a4"/>
          <w:rFonts w:ascii="Times New Roman" w:hAnsi="Times New Roman" w:cs="Times New Roman"/>
          <w:sz w:val="28"/>
          <w:szCs w:val="28"/>
          <w:lang w:val="uk-UA"/>
        </w:rPr>
        <w:t>/10.1016/</w:t>
      </w:r>
      <w:r w:rsidRPr="00C02FB7">
        <w:rPr>
          <w:rStyle w:val="a4"/>
          <w:rFonts w:ascii="Times New Roman" w:hAnsi="Times New Roman" w:cs="Times New Roman"/>
          <w:sz w:val="28"/>
          <w:szCs w:val="28"/>
          <w:lang w:val="en-US"/>
        </w:rPr>
        <w:t>J</w:t>
      </w:r>
      <w:r w:rsidRPr="00C02FB7">
        <w:rPr>
          <w:rStyle w:val="a4"/>
          <w:rFonts w:ascii="Times New Roman" w:hAnsi="Times New Roman" w:cs="Times New Roman"/>
          <w:sz w:val="28"/>
          <w:szCs w:val="28"/>
          <w:lang w:val="uk-UA"/>
        </w:rPr>
        <w:t>.</w:t>
      </w:r>
      <w:r w:rsidRPr="00C02FB7">
        <w:rPr>
          <w:rStyle w:val="a4"/>
          <w:rFonts w:ascii="Times New Roman" w:hAnsi="Times New Roman" w:cs="Times New Roman"/>
          <w:sz w:val="28"/>
          <w:szCs w:val="28"/>
          <w:lang w:val="en-US"/>
        </w:rPr>
        <w:t>CHB</w:t>
      </w:r>
      <w:r w:rsidRPr="00C02FB7">
        <w:rPr>
          <w:rStyle w:val="a4"/>
          <w:rFonts w:ascii="Times New Roman" w:hAnsi="Times New Roman" w:cs="Times New Roman"/>
          <w:sz w:val="28"/>
          <w:szCs w:val="28"/>
          <w:lang w:val="uk-UA"/>
        </w:rPr>
        <w:t>.2017.04.027</w:t>
      </w:r>
      <w:r w:rsidR="008F0D15">
        <w:rPr>
          <w:rStyle w:val="a4"/>
          <w:rFonts w:ascii="Times New Roman" w:hAnsi="Times New Roman" w:cs="Times New Roman"/>
          <w:sz w:val="28"/>
          <w:szCs w:val="28"/>
          <w:lang w:val="uk-UA"/>
        </w:rPr>
        <w:fldChar w:fldCharType="end"/>
      </w:r>
    </w:p>
    <w:p w:rsidR="00AF68F9" w:rsidRPr="00AF68F9" w:rsidRDefault="00AF68F9" w:rsidP="002310A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GB"/>
        </w:rPr>
        <w:t xml:space="preserve"> </w:t>
      </w:r>
      <w:r w:rsidRPr="00AF68F9">
        <w:rPr>
          <w:rFonts w:ascii="Times New Roman" w:eastAsia="Times New Roman" w:hAnsi="Times New Roman" w:cs="Times New Roman"/>
          <w:color w:val="000000" w:themeColor="text1"/>
          <w:sz w:val="28"/>
          <w:szCs w:val="28"/>
          <w:lang w:val="en-US"/>
        </w:rPr>
        <w:t>Hogue</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J</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V</w:t>
      </w:r>
      <w:r w:rsidRPr="00AF68F9">
        <w:rPr>
          <w:rFonts w:ascii="Times New Roman" w:eastAsia="Times New Roman" w:hAnsi="Times New Roman" w:cs="Times New Roman"/>
          <w:color w:val="000000" w:themeColor="text1"/>
          <w:sz w:val="28"/>
          <w:szCs w:val="28"/>
          <w:lang w:val="uk-UA"/>
        </w:rPr>
        <w:t xml:space="preserve">., &amp; </w:t>
      </w:r>
      <w:r w:rsidRPr="00AF68F9">
        <w:rPr>
          <w:rFonts w:ascii="Times New Roman" w:eastAsia="Times New Roman" w:hAnsi="Times New Roman" w:cs="Times New Roman"/>
          <w:color w:val="000000" w:themeColor="text1"/>
          <w:sz w:val="28"/>
          <w:szCs w:val="28"/>
          <w:lang w:val="en-US"/>
        </w:rPr>
        <w:t>Mills</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J</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S</w:t>
      </w:r>
      <w:r w:rsidRPr="00AF68F9">
        <w:rPr>
          <w:rFonts w:ascii="Times New Roman" w:eastAsia="Times New Roman" w:hAnsi="Times New Roman" w:cs="Times New Roman"/>
          <w:color w:val="000000" w:themeColor="text1"/>
          <w:sz w:val="28"/>
          <w:szCs w:val="28"/>
          <w:lang w:val="uk-UA"/>
        </w:rPr>
        <w:t xml:space="preserve">. (2019). </w:t>
      </w:r>
      <w:r w:rsidRPr="00AF68F9">
        <w:rPr>
          <w:rFonts w:ascii="Times New Roman" w:eastAsia="Times New Roman" w:hAnsi="Times New Roman" w:cs="Times New Roman"/>
          <w:color w:val="000000" w:themeColor="text1"/>
          <w:sz w:val="28"/>
          <w:szCs w:val="28"/>
          <w:lang w:val="en-US"/>
        </w:rPr>
        <w:t xml:space="preserve">The effects of active social media engagement with peers on body image in young women. </w:t>
      </w:r>
      <w:r w:rsidRPr="00AF68F9">
        <w:rPr>
          <w:rFonts w:ascii="Times New Roman" w:eastAsia="Times New Roman" w:hAnsi="Times New Roman" w:cs="Times New Roman"/>
          <w:color w:val="000000" w:themeColor="text1"/>
          <w:sz w:val="28"/>
          <w:szCs w:val="28"/>
        </w:rPr>
        <w:t>Body Image, 28, 1–5.</w:t>
      </w:r>
    </w:p>
    <w:p w:rsidR="00AF68F9" w:rsidRPr="00AF68F9" w:rsidRDefault="00AF68F9" w:rsidP="00AF68F9">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GB"/>
        </w:rPr>
        <w:t xml:space="preserve"> </w:t>
      </w:r>
      <w:r w:rsidRPr="00AF68F9">
        <w:rPr>
          <w:rFonts w:ascii="Times New Roman" w:eastAsia="Times New Roman" w:hAnsi="Times New Roman" w:cs="Times New Roman"/>
          <w:color w:val="000000" w:themeColor="text1"/>
          <w:sz w:val="28"/>
          <w:szCs w:val="28"/>
          <w:lang w:val="en-US"/>
        </w:rPr>
        <w:t>Marengo</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D</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Longobardi</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C</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Fabris</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M</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A</w:t>
      </w:r>
      <w:r w:rsidRPr="00AF68F9">
        <w:rPr>
          <w:rFonts w:ascii="Times New Roman" w:eastAsia="Times New Roman" w:hAnsi="Times New Roman" w:cs="Times New Roman"/>
          <w:color w:val="000000" w:themeColor="text1"/>
          <w:sz w:val="28"/>
          <w:szCs w:val="28"/>
          <w:lang w:val="uk-UA"/>
        </w:rPr>
        <w:t xml:space="preserve">., &amp; </w:t>
      </w:r>
      <w:r w:rsidRPr="00AF68F9">
        <w:rPr>
          <w:rFonts w:ascii="Times New Roman" w:eastAsia="Times New Roman" w:hAnsi="Times New Roman" w:cs="Times New Roman"/>
          <w:color w:val="000000" w:themeColor="text1"/>
          <w:sz w:val="28"/>
          <w:szCs w:val="28"/>
          <w:lang w:val="en-US"/>
        </w:rPr>
        <w:t>Settanni</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M</w:t>
      </w:r>
      <w:r w:rsidRPr="00AF68F9">
        <w:rPr>
          <w:rFonts w:ascii="Times New Roman" w:eastAsia="Times New Roman" w:hAnsi="Times New Roman" w:cs="Times New Roman"/>
          <w:color w:val="000000" w:themeColor="text1"/>
          <w:sz w:val="28"/>
          <w:szCs w:val="28"/>
          <w:lang w:val="uk-UA"/>
        </w:rPr>
        <w:t xml:space="preserve">. (2018). </w:t>
      </w:r>
      <w:r w:rsidRPr="00AF68F9">
        <w:rPr>
          <w:rFonts w:ascii="Times New Roman" w:eastAsia="Times New Roman" w:hAnsi="Times New Roman" w:cs="Times New Roman"/>
          <w:color w:val="000000" w:themeColor="text1"/>
          <w:sz w:val="28"/>
          <w:szCs w:val="28"/>
          <w:lang w:val="en-US"/>
        </w:rPr>
        <w:t>Highly-visual social media and internalizing symptoms in adolescence: The mediating role</w:t>
      </w:r>
      <w:r w:rsidRPr="00AF68F9">
        <w:rPr>
          <w:rFonts w:ascii="Times New Roman" w:eastAsia="Times New Roman" w:hAnsi="Times New Roman" w:cs="Times New Roman"/>
          <w:color w:val="000000" w:themeColor="text1"/>
          <w:sz w:val="28"/>
          <w:szCs w:val="28"/>
          <w:lang w:val="en-GB"/>
        </w:rPr>
        <w:t xml:space="preserve"> </w:t>
      </w:r>
      <w:r w:rsidRPr="00AF68F9">
        <w:rPr>
          <w:rFonts w:ascii="Times New Roman" w:eastAsia="Times New Roman" w:hAnsi="Times New Roman" w:cs="Times New Roman"/>
          <w:color w:val="000000" w:themeColor="text1"/>
          <w:sz w:val="28"/>
          <w:szCs w:val="28"/>
          <w:lang w:val="en-US"/>
        </w:rPr>
        <w:t xml:space="preserve">of body image concerns. Computers in Human Behavior, 82, 63–69. </w:t>
      </w:r>
      <w:r w:rsidR="008F0D15">
        <w:fldChar w:fldCharType="begin"/>
      </w:r>
      <w:r w:rsidR="008F0D15" w:rsidRPr="008F0D15">
        <w:rPr>
          <w:lang w:val="en-US"/>
        </w:rPr>
        <w:instrText xml:space="preserve"> HYPERLINK "http://dx.doi.org/10.1016/j.c</w:instrText>
      </w:r>
      <w:r w:rsidR="008F0D15" w:rsidRPr="008F0D15">
        <w:rPr>
          <w:lang w:val="en-US"/>
        </w:rPr>
        <w:instrText xml:space="preserve">hb.2018.01.003" </w:instrText>
      </w:r>
      <w:r w:rsidR="008F0D15">
        <w:fldChar w:fldCharType="separate"/>
      </w:r>
      <w:r w:rsidRPr="00C02FB7">
        <w:rPr>
          <w:rStyle w:val="a4"/>
          <w:rFonts w:ascii="Times New Roman" w:eastAsia="Times New Roman" w:hAnsi="Times New Roman" w:cs="Times New Roman"/>
          <w:sz w:val="28"/>
          <w:szCs w:val="28"/>
          <w:lang w:val="en-US"/>
        </w:rPr>
        <w:t>http://dx.doi.org/10.1016/j.chb.2018.01.003</w:t>
      </w:r>
      <w:r w:rsidR="008F0D15">
        <w:rPr>
          <w:rStyle w:val="a4"/>
          <w:rFonts w:ascii="Times New Roman" w:eastAsia="Times New Roman" w:hAnsi="Times New Roman" w:cs="Times New Roman"/>
          <w:sz w:val="28"/>
          <w:szCs w:val="28"/>
          <w:lang w:val="en-US"/>
        </w:rPr>
        <w:fldChar w:fldCharType="end"/>
      </w:r>
      <w:r>
        <w:rPr>
          <w:rFonts w:ascii="Times New Roman" w:eastAsia="Times New Roman" w:hAnsi="Times New Roman" w:cs="Times New Roman"/>
          <w:color w:val="000000" w:themeColor="text1"/>
          <w:sz w:val="28"/>
          <w:szCs w:val="28"/>
          <w:lang w:val="en-US"/>
        </w:rPr>
        <w:t xml:space="preserve"> </w:t>
      </w:r>
    </w:p>
    <w:p w:rsidR="00AF68F9" w:rsidRPr="00AF68F9" w:rsidRDefault="00AF68F9" w:rsidP="002310AF">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GB"/>
        </w:rPr>
        <w:t xml:space="preserve"> </w:t>
      </w:r>
      <w:r w:rsidRPr="00AF68F9">
        <w:rPr>
          <w:rFonts w:ascii="Times New Roman" w:eastAsia="Times New Roman" w:hAnsi="Times New Roman" w:cs="Times New Roman"/>
          <w:color w:val="000000" w:themeColor="text1"/>
          <w:sz w:val="28"/>
          <w:szCs w:val="28"/>
          <w:lang w:val="en-US"/>
        </w:rPr>
        <w:t xml:space="preserve">Stronge, S., Greaves, L. M., Milojev, P., West-Newman, T., Barlow, F. K., &amp; Sibley, C. G. (2015). Facebook is linked to body dissatisfaction: Comparing users and non-users. Sex Roles, 73, 200–213. </w:t>
      </w:r>
      <w:hyperlink r:id="rId27" w:history="1">
        <w:r w:rsidRPr="00C02FB7">
          <w:rPr>
            <w:rStyle w:val="a4"/>
            <w:rFonts w:ascii="Times New Roman" w:eastAsia="Times New Roman" w:hAnsi="Times New Roman" w:cs="Times New Roman"/>
            <w:sz w:val="28"/>
            <w:szCs w:val="28"/>
            <w:lang w:val="en-US"/>
          </w:rPr>
          <w:t>http://dx.doi.org/10.1007/s11199-015- 0517-6</w:t>
        </w:r>
      </w:hyperlink>
    </w:p>
    <w:p w:rsidR="00AF68F9" w:rsidRPr="00AF68F9" w:rsidRDefault="00AF68F9" w:rsidP="00AF68F9">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US"/>
        </w:rPr>
        <w:t xml:space="preserve"> </w:t>
      </w:r>
      <w:r w:rsidRPr="00AF68F9">
        <w:rPr>
          <w:rFonts w:ascii="Times New Roman" w:eastAsia="Times New Roman" w:hAnsi="Times New Roman" w:cs="Times New Roman"/>
          <w:color w:val="000000" w:themeColor="text1"/>
          <w:sz w:val="28"/>
          <w:szCs w:val="28"/>
          <w:lang w:val="en-US"/>
        </w:rPr>
        <w:t>Lin</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L</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Sidani</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J</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E</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Shensa</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A</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Radovic</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A</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Miller</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E</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Colditz</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J</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en-US"/>
        </w:rPr>
        <w:t>B</w:t>
      </w:r>
      <w:r w:rsidRPr="00AF68F9">
        <w:rPr>
          <w:rFonts w:ascii="Times New Roman" w:eastAsia="Times New Roman" w:hAnsi="Times New Roman" w:cs="Times New Roman"/>
          <w:color w:val="000000" w:themeColor="text1"/>
          <w:sz w:val="28"/>
          <w:szCs w:val="28"/>
          <w:lang w:val="uk-UA"/>
        </w:rPr>
        <w:t xml:space="preserve">., . . . </w:t>
      </w:r>
      <w:r w:rsidRPr="00AF68F9">
        <w:rPr>
          <w:rFonts w:ascii="Times New Roman" w:eastAsia="Times New Roman" w:hAnsi="Times New Roman" w:cs="Times New Roman"/>
          <w:color w:val="000000" w:themeColor="text1"/>
          <w:sz w:val="28"/>
          <w:szCs w:val="28"/>
          <w:lang w:val="en-US"/>
        </w:rPr>
        <w:t>&amp; rimack, B. A. (2016). Association between social media use and depression among U.S. Young adults. Depression and Anxiety, 33, 323–331</w:t>
      </w:r>
      <w:r>
        <w:rPr>
          <w:rFonts w:ascii="Times New Roman" w:eastAsia="Times New Roman" w:hAnsi="Times New Roman" w:cs="Times New Roman"/>
          <w:color w:val="000000" w:themeColor="text1"/>
          <w:sz w:val="28"/>
          <w:szCs w:val="28"/>
          <w:lang w:val="en-US"/>
        </w:rPr>
        <w:t xml:space="preserve">. </w:t>
      </w:r>
      <w:hyperlink r:id="rId28" w:history="1">
        <w:r w:rsidRPr="00C02FB7">
          <w:rPr>
            <w:rStyle w:val="a4"/>
            <w:rFonts w:ascii="Times New Roman" w:eastAsia="Times New Roman" w:hAnsi="Times New Roman" w:cs="Times New Roman"/>
            <w:sz w:val="28"/>
            <w:szCs w:val="28"/>
            <w:lang w:val="sv-SE"/>
          </w:rPr>
          <w:t>http://dx.doi.org/10.1002/da.22466</w:t>
        </w:r>
      </w:hyperlink>
    </w:p>
    <w:p w:rsidR="002E74DD" w:rsidRDefault="008F0D15" w:rsidP="002E74DD">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fldChar w:fldCharType="begin"/>
      </w:r>
      <w:r w:rsidRPr="008F0D15">
        <w:rPr>
          <w:lang w:val="uk-UA"/>
        </w:rPr>
        <w:instrText xml:space="preserve"> </w:instrText>
      </w:r>
      <w:r>
        <w:instrText>HYPERLINK</w:instrText>
      </w:r>
      <w:r w:rsidRPr="008F0D15">
        <w:rPr>
          <w:lang w:val="uk-UA"/>
        </w:rPr>
        <w:instrText xml:space="preserve"> "</w:instrText>
      </w:r>
      <w:r>
        <w:instrText>https</w:instrText>
      </w:r>
      <w:r w:rsidRPr="008F0D15">
        <w:rPr>
          <w:lang w:val="uk-UA"/>
        </w:rPr>
        <w:instrText>://</w:instrText>
      </w:r>
      <w:r>
        <w:instrText>er</w:instrText>
      </w:r>
      <w:r w:rsidRPr="008F0D15">
        <w:rPr>
          <w:lang w:val="uk-UA"/>
        </w:rPr>
        <w:instrText>.</w:instrText>
      </w:r>
      <w:r>
        <w:instrText>nau</w:instrText>
      </w:r>
      <w:r w:rsidRPr="008F0D15">
        <w:rPr>
          <w:lang w:val="uk-UA"/>
        </w:rPr>
        <w:instrText>.</w:instrText>
      </w:r>
      <w:r>
        <w:instrText>edu</w:instrText>
      </w:r>
      <w:r w:rsidRPr="008F0D15">
        <w:rPr>
          <w:lang w:val="uk-UA"/>
        </w:rPr>
        <w:instrText>.</w:instrText>
      </w:r>
      <w:r>
        <w:instrText>ua</w:instrText>
      </w:r>
      <w:r w:rsidRPr="008F0D15">
        <w:rPr>
          <w:lang w:val="uk-UA"/>
        </w:rPr>
        <w:instrText>/</w:instrText>
      </w:r>
      <w:r>
        <w:instrText>bitstream</w:instrText>
      </w:r>
      <w:r w:rsidRPr="008F0D15">
        <w:rPr>
          <w:lang w:val="uk-UA"/>
        </w:rPr>
        <w:instrText>/</w:instrText>
      </w:r>
      <w:r>
        <w:instrText>NAU</w:instrText>
      </w:r>
      <w:r w:rsidRPr="008F0D15">
        <w:rPr>
          <w:lang w:val="uk-UA"/>
        </w:rPr>
        <w:instrText>/54171/1/%</w:instrText>
      </w:r>
      <w:r>
        <w:instrText>d</w:instrText>
      </w:r>
      <w:r w:rsidRPr="008F0D15">
        <w:rPr>
          <w:lang w:val="uk-UA"/>
        </w:rPr>
        <w:instrText>0%9</w:instrText>
      </w:r>
      <w:r>
        <w:instrText>a</w:instrText>
      </w:r>
      <w:r w:rsidRPr="008F0D15">
        <w:rPr>
          <w:lang w:val="uk-UA"/>
        </w:rPr>
        <w:instrText>%</w:instrText>
      </w:r>
      <w:r>
        <w:instrText>d</w:instrText>
      </w:r>
      <w:r w:rsidRPr="008F0D15">
        <w:rPr>
          <w:lang w:val="uk-UA"/>
        </w:rPr>
        <w:instrText>0%</w:instrText>
      </w:r>
      <w:r>
        <w:instrText>be</w:instrText>
      </w:r>
      <w:r w:rsidRPr="008F0D15">
        <w:rPr>
          <w:lang w:val="uk-UA"/>
        </w:rPr>
        <w:instrText>%</w:instrText>
      </w:r>
      <w:r>
        <w:instrText>d</w:instrText>
      </w:r>
      <w:r w:rsidRPr="008F0D15">
        <w:rPr>
          <w:lang w:val="uk-UA"/>
        </w:rPr>
        <w:instrText>0%</w:instrText>
      </w:r>
      <w:r>
        <w:instrText>b</w:instrText>
      </w:r>
      <w:r w:rsidRPr="008F0D15">
        <w:rPr>
          <w:lang w:val="uk-UA"/>
        </w:rPr>
        <w:instrText>2%</w:instrText>
      </w:r>
      <w:r>
        <w:instrText>d</w:instrText>
      </w:r>
      <w:r w:rsidRPr="008F0D15">
        <w:rPr>
          <w:lang w:val="uk-UA"/>
        </w:rPr>
        <w:instrText>0%</w:instrText>
      </w:r>
      <w:r>
        <w:instrText>b</w:instrText>
      </w:r>
      <w:r w:rsidRPr="008F0D15">
        <w:rPr>
          <w:lang w:val="uk-UA"/>
        </w:rPr>
        <w:instrText>0%</w:instrText>
      </w:r>
      <w:r>
        <w:instrText>d</w:instrText>
      </w:r>
      <w:r w:rsidRPr="008F0D15">
        <w:rPr>
          <w:lang w:val="uk-UA"/>
        </w:rPr>
        <w:instrText>0%</w:instrText>
      </w:r>
      <w:r>
        <w:instrText>bb</w:instrText>
      </w:r>
      <w:r w:rsidRPr="008F0D15">
        <w:rPr>
          <w:lang w:val="uk-UA"/>
        </w:rPr>
        <w:instrText>%</w:instrText>
      </w:r>
      <w:r>
        <w:instrText>d</w:instrText>
      </w:r>
      <w:r w:rsidRPr="008F0D15">
        <w:rPr>
          <w:lang w:val="uk-UA"/>
        </w:rPr>
        <w:instrText>0%</w:instrText>
      </w:r>
      <w:r>
        <w:instrText>b</w:instrText>
      </w:r>
      <w:r w:rsidRPr="008F0D15">
        <w:rPr>
          <w:lang w:val="uk-UA"/>
        </w:rPr>
        <w:instrText>5%</w:instrText>
      </w:r>
      <w:r>
        <w:instrText>d</w:instrText>
      </w:r>
      <w:r w:rsidRPr="008F0D15">
        <w:rPr>
          <w:lang w:val="uk-UA"/>
        </w:rPr>
        <w:instrText>0%</w:instrText>
      </w:r>
      <w:r>
        <w:instrText>bd</w:instrText>
      </w:r>
      <w:r w:rsidRPr="008F0D15">
        <w:rPr>
          <w:lang w:val="uk-UA"/>
        </w:rPr>
        <w:instrText>%</w:instrText>
      </w:r>
      <w:r>
        <w:instrText>d</w:instrText>
      </w:r>
      <w:r w:rsidRPr="008F0D15">
        <w:rPr>
          <w:lang w:val="uk-UA"/>
        </w:rPr>
        <w:instrText>0%</w:instrText>
      </w:r>
      <w:r>
        <w:instrText>ba</w:instrText>
      </w:r>
      <w:r w:rsidRPr="008F0D15">
        <w:rPr>
          <w:lang w:val="uk-UA"/>
        </w:rPr>
        <w:instrText>%</w:instrText>
      </w:r>
      <w:r>
        <w:instrText>d</w:instrText>
      </w:r>
      <w:r w:rsidRPr="008F0D15">
        <w:rPr>
          <w:lang w:val="uk-UA"/>
        </w:rPr>
        <w:instrText>0%</w:instrText>
      </w:r>
      <w:r>
        <w:instrText>be</w:instrText>
      </w:r>
      <w:r w:rsidRPr="008F0D15">
        <w:rPr>
          <w:lang w:val="uk-UA"/>
        </w:rPr>
        <w:instrText>%20%</w:instrText>
      </w:r>
      <w:r>
        <w:instrText>d</w:instrText>
      </w:r>
      <w:r w:rsidRPr="008F0D15">
        <w:rPr>
          <w:lang w:val="uk-UA"/>
        </w:rPr>
        <w:instrText>0%9</w:instrText>
      </w:r>
      <w:r>
        <w:instrText>e</w:instrText>
      </w:r>
      <w:r w:rsidRPr="008F0D15">
        <w:rPr>
          <w:lang w:val="uk-UA"/>
        </w:rPr>
        <w:instrText>.%</w:instrText>
      </w:r>
      <w:r>
        <w:instrText>d</w:instrText>
      </w:r>
      <w:r w:rsidRPr="008F0D15">
        <w:rPr>
          <w:lang w:val="uk-UA"/>
        </w:rPr>
        <w:instrText>0%9</w:instrText>
      </w:r>
      <w:r>
        <w:instrText>e</w:instrText>
      </w:r>
      <w:r w:rsidRPr="008F0D15">
        <w:rPr>
          <w:lang w:val="uk-UA"/>
        </w:rPr>
        <w:instrText>..</w:instrText>
      </w:r>
      <w:r>
        <w:instrText>pdf</w:instrText>
      </w:r>
      <w:r w:rsidRPr="008F0D15">
        <w:rPr>
          <w:lang w:val="uk-UA"/>
        </w:rPr>
        <w:instrText xml:space="preserve">" </w:instrText>
      </w:r>
      <w:r>
        <w:fldChar w:fldCharType="separate"/>
      </w:r>
      <w:r w:rsidR="002E74DD" w:rsidRPr="00D9771F">
        <w:rPr>
          <w:rStyle w:val="a4"/>
          <w:rFonts w:ascii="Times New Roman" w:eastAsia="Times New Roman" w:hAnsi="Times New Roman" w:cs="Times New Roman"/>
          <w:sz w:val="28"/>
          <w:szCs w:val="28"/>
          <w:lang w:val="uk-UA"/>
        </w:rPr>
        <w:t>https://er.nau.edu.ua/bitstream/NAU/54171/1/%d0%9a%d0%be%d0%b2%d0%b0%d0%bb%d0%b5%d0%bd%d0%ba%d0%be%20%d0%9e.%d0%9e..pdf</w:t>
      </w:r>
      <w:r>
        <w:rPr>
          <w:rStyle w:val="a4"/>
          <w:rFonts w:ascii="Times New Roman" w:eastAsia="Times New Roman" w:hAnsi="Times New Roman" w:cs="Times New Roman"/>
          <w:sz w:val="28"/>
          <w:szCs w:val="28"/>
          <w:lang w:val="uk-UA"/>
        </w:rPr>
        <w:fldChar w:fldCharType="end"/>
      </w:r>
    </w:p>
    <w:p w:rsidR="00AF68F9" w:rsidRPr="00AF68F9" w:rsidRDefault="00AF68F9" w:rsidP="00AF68F9">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AF68F9">
        <w:rPr>
          <w:rFonts w:ascii="Times New Roman" w:eastAsia="Times New Roman" w:hAnsi="Times New Roman" w:cs="Times New Roman"/>
          <w:color w:val="000000" w:themeColor="text1"/>
          <w:sz w:val="28"/>
          <w:szCs w:val="28"/>
          <w:lang w:val="sv-SE"/>
        </w:rPr>
        <w:t>Haferkamp</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sv-SE"/>
        </w:rPr>
        <w:t>N</w:t>
      </w:r>
      <w:r w:rsidRPr="00AF68F9">
        <w:rPr>
          <w:rFonts w:ascii="Times New Roman" w:eastAsia="Times New Roman" w:hAnsi="Times New Roman" w:cs="Times New Roman"/>
          <w:color w:val="000000" w:themeColor="text1"/>
          <w:sz w:val="28"/>
          <w:szCs w:val="28"/>
          <w:lang w:val="uk-UA"/>
        </w:rPr>
        <w:t xml:space="preserve">., &amp; </w:t>
      </w:r>
      <w:r w:rsidRPr="00AF68F9">
        <w:rPr>
          <w:rFonts w:ascii="Times New Roman" w:eastAsia="Times New Roman" w:hAnsi="Times New Roman" w:cs="Times New Roman"/>
          <w:color w:val="000000" w:themeColor="text1"/>
          <w:sz w:val="28"/>
          <w:szCs w:val="28"/>
          <w:lang w:val="sv-SE"/>
        </w:rPr>
        <w:t>Kr</w:t>
      </w:r>
      <w:r w:rsidRPr="00AF68F9">
        <w:rPr>
          <w:rFonts w:ascii="Times New Roman" w:eastAsia="Times New Roman" w:hAnsi="Times New Roman" w:cs="Times New Roman"/>
          <w:color w:val="000000" w:themeColor="text1"/>
          <w:sz w:val="28"/>
          <w:szCs w:val="28"/>
          <w:lang w:val="uk-UA"/>
        </w:rPr>
        <w:t>ä</w:t>
      </w:r>
      <w:r w:rsidRPr="00AF68F9">
        <w:rPr>
          <w:rFonts w:ascii="Times New Roman" w:eastAsia="Times New Roman" w:hAnsi="Times New Roman" w:cs="Times New Roman"/>
          <w:color w:val="000000" w:themeColor="text1"/>
          <w:sz w:val="28"/>
          <w:szCs w:val="28"/>
          <w:lang w:val="sv-SE"/>
        </w:rPr>
        <w:t>mer</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sv-SE"/>
        </w:rPr>
        <w:t>N</w:t>
      </w:r>
      <w:r w:rsidRPr="00AF68F9">
        <w:rPr>
          <w:rFonts w:ascii="Times New Roman" w:eastAsia="Times New Roman" w:hAnsi="Times New Roman" w:cs="Times New Roman"/>
          <w:color w:val="000000" w:themeColor="text1"/>
          <w:sz w:val="28"/>
          <w:szCs w:val="28"/>
          <w:lang w:val="uk-UA"/>
        </w:rPr>
        <w:t xml:space="preserve">. </w:t>
      </w:r>
      <w:r w:rsidRPr="00AF68F9">
        <w:rPr>
          <w:rFonts w:ascii="Times New Roman" w:eastAsia="Times New Roman" w:hAnsi="Times New Roman" w:cs="Times New Roman"/>
          <w:color w:val="000000" w:themeColor="text1"/>
          <w:sz w:val="28"/>
          <w:szCs w:val="28"/>
          <w:lang w:val="sv-SE"/>
        </w:rPr>
        <w:t>C</w:t>
      </w:r>
      <w:r w:rsidRPr="00AF68F9">
        <w:rPr>
          <w:rFonts w:ascii="Times New Roman" w:eastAsia="Times New Roman" w:hAnsi="Times New Roman" w:cs="Times New Roman"/>
          <w:color w:val="000000" w:themeColor="text1"/>
          <w:sz w:val="28"/>
          <w:szCs w:val="28"/>
          <w:lang w:val="uk-UA"/>
        </w:rPr>
        <w:t xml:space="preserve">. (2011). </w:t>
      </w:r>
      <w:r w:rsidRPr="00AF68F9">
        <w:rPr>
          <w:rFonts w:ascii="Times New Roman" w:eastAsia="Times New Roman" w:hAnsi="Times New Roman" w:cs="Times New Roman"/>
          <w:color w:val="000000" w:themeColor="text1"/>
          <w:sz w:val="28"/>
          <w:szCs w:val="28"/>
          <w:lang w:val="en-US"/>
        </w:rPr>
        <w:t xml:space="preserve">Social comparison 2.0: Examining the effects of online profiles on social-networking sites. </w:t>
      </w:r>
      <w:r w:rsidRPr="00AF68F9">
        <w:rPr>
          <w:rFonts w:ascii="Times New Roman" w:eastAsia="Times New Roman" w:hAnsi="Times New Roman" w:cs="Times New Roman"/>
          <w:color w:val="000000" w:themeColor="text1"/>
          <w:sz w:val="28"/>
          <w:szCs w:val="28"/>
          <w:lang w:val="en-US"/>
        </w:rPr>
        <w:lastRenderedPageBreak/>
        <w:t xml:space="preserve">Cyberpsychology, Behavior and Social Networking, 14, 309–314. </w:t>
      </w:r>
      <w:r w:rsidR="008F0D15">
        <w:fldChar w:fldCharType="begin"/>
      </w:r>
      <w:r w:rsidR="008F0D15" w:rsidRPr="008F0D15">
        <w:rPr>
          <w:lang w:val="en-US"/>
        </w:rPr>
        <w:instrText xml:space="preserve"> HYPERLINK "http://dx.doi.</w:instrText>
      </w:r>
      <w:r w:rsidR="008F0D15" w:rsidRPr="008F0D15">
        <w:rPr>
          <w:lang w:val="en-US"/>
        </w:rPr>
        <w:instrText xml:space="preserve">org/10.1089/cyber.2010.0120" </w:instrText>
      </w:r>
      <w:r w:rsidR="008F0D15">
        <w:fldChar w:fldCharType="separate"/>
      </w:r>
      <w:r w:rsidRPr="00C02FB7">
        <w:rPr>
          <w:rStyle w:val="a4"/>
          <w:rFonts w:ascii="Times New Roman" w:eastAsia="Times New Roman" w:hAnsi="Times New Roman" w:cs="Times New Roman"/>
          <w:sz w:val="28"/>
          <w:szCs w:val="28"/>
          <w:lang w:val="en-US"/>
        </w:rPr>
        <w:t>http://dx.doi.org/10.1089/cyber.2010.0120</w:t>
      </w:r>
      <w:r w:rsidR="008F0D15">
        <w:rPr>
          <w:rStyle w:val="a4"/>
          <w:rFonts w:ascii="Times New Roman" w:eastAsia="Times New Roman" w:hAnsi="Times New Roman" w:cs="Times New Roman"/>
          <w:sz w:val="28"/>
          <w:szCs w:val="28"/>
          <w:lang w:val="en-US"/>
        </w:rPr>
        <w:fldChar w:fldCharType="end"/>
      </w:r>
    </w:p>
    <w:p w:rsidR="00AF68F9" w:rsidRPr="00CB276D" w:rsidRDefault="00AF68F9" w:rsidP="00AF68F9">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US"/>
        </w:rPr>
        <w:t xml:space="preserve"> </w:t>
      </w:r>
      <w:r w:rsidR="00CB276D" w:rsidRPr="00CB276D">
        <w:rPr>
          <w:rFonts w:ascii="Times New Roman" w:eastAsia="Times New Roman" w:hAnsi="Times New Roman" w:cs="Times New Roman"/>
          <w:color w:val="000000" w:themeColor="text1"/>
          <w:sz w:val="28"/>
          <w:szCs w:val="28"/>
          <w:lang w:val="en-US"/>
        </w:rPr>
        <w:t xml:space="preserve">Cohen, R., Newton-John, T., &amp; Slater, A. (2017). The relationship between Facebook and Instagram appearance-focused activities and body image concerns in young women. Body Image, 23, 183–187. </w:t>
      </w:r>
      <w:hyperlink r:id="rId29" w:history="1">
        <w:r w:rsidR="00CB276D" w:rsidRPr="00C02FB7">
          <w:rPr>
            <w:rStyle w:val="a4"/>
            <w:rFonts w:ascii="Times New Roman" w:eastAsia="Times New Roman" w:hAnsi="Times New Roman" w:cs="Times New Roman"/>
            <w:sz w:val="28"/>
            <w:szCs w:val="28"/>
            <w:lang w:val="en-US"/>
          </w:rPr>
          <w:t>http://dx.doi.org/10.1016/j.bodyim. 2017.10.002</w:t>
        </w:r>
      </w:hyperlink>
    </w:p>
    <w:p w:rsidR="00CB276D" w:rsidRPr="00CB276D" w:rsidRDefault="00CB276D" w:rsidP="00AF68F9">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CB276D">
        <w:rPr>
          <w:rFonts w:ascii="Times New Roman" w:eastAsia="Times New Roman" w:hAnsi="Times New Roman" w:cs="Times New Roman"/>
          <w:color w:val="000000" w:themeColor="text1"/>
          <w:sz w:val="28"/>
          <w:szCs w:val="28"/>
          <w:lang w:val="sv-SE"/>
        </w:rPr>
        <w:t xml:space="preserve"> Rutledge, C. M., Gillmor, K. L., &amp; Gillen, M. M. (2013). </w:t>
      </w:r>
      <w:r w:rsidRPr="00CB276D">
        <w:rPr>
          <w:rFonts w:ascii="Times New Roman" w:eastAsia="Times New Roman" w:hAnsi="Times New Roman" w:cs="Times New Roman"/>
          <w:color w:val="000000" w:themeColor="text1"/>
          <w:sz w:val="28"/>
          <w:szCs w:val="28"/>
          <w:lang w:val="en-US"/>
        </w:rPr>
        <w:t xml:space="preserve">Does this profile picture make me look fat? Facebook and body image in college students. Psychology of Popular Media Culture, 2, 251–258. </w:t>
      </w:r>
      <w:r w:rsidR="008F0D15">
        <w:fldChar w:fldCharType="begin"/>
      </w:r>
      <w:r w:rsidR="008F0D15" w:rsidRPr="008F0D15">
        <w:rPr>
          <w:lang w:val="en-US"/>
        </w:rPr>
        <w:instrText xml:space="preserve"> HYPERLINK "http://dx.doi.org/10.1037</w:instrText>
      </w:r>
      <w:r w:rsidR="008F0D15" w:rsidRPr="008F0D15">
        <w:rPr>
          <w:lang w:val="en-US"/>
        </w:rPr>
        <w:instrText xml:space="preserve">/ppm0000011" </w:instrText>
      </w:r>
      <w:r w:rsidR="008F0D15">
        <w:fldChar w:fldCharType="separate"/>
      </w:r>
      <w:r w:rsidRPr="00C02FB7">
        <w:rPr>
          <w:rStyle w:val="a4"/>
          <w:rFonts w:ascii="Times New Roman" w:eastAsia="Times New Roman" w:hAnsi="Times New Roman" w:cs="Times New Roman"/>
          <w:sz w:val="28"/>
          <w:szCs w:val="28"/>
          <w:lang w:val="en-US"/>
        </w:rPr>
        <w:t>http://dx.doi.org/10.1037/ppm0000011</w:t>
      </w:r>
      <w:r w:rsidR="008F0D15">
        <w:rPr>
          <w:rStyle w:val="a4"/>
          <w:rFonts w:ascii="Times New Roman" w:eastAsia="Times New Roman" w:hAnsi="Times New Roman" w:cs="Times New Roman"/>
          <w:sz w:val="28"/>
          <w:szCs w:val="28"/>
          <w:lang w:val="en-US"/>
        </w:rPr>
        <w:fldChar w:fldCharType="end"/>
      </w:r>
    </w:p>
    <w:p w:rsidR="000F7361" w:rsidRPr="000F7361" w:rsidRDefault="00CB276D" w:rsidP="000F7361">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US"/>
        </w:rPr>
        <w:t xml:space="preserve"> </w:t>
      </w:r>
      <w:r w:rsidR="000F7361" w:rsidRPr="000F7361">
        <w:rPr>
          <w:rFonts w:ascii="Times New Roman" w:eastAsia="Times New Roman" w:hAnsi="Times New Roman" w:cs="Times New Roman"/>
          <w:color w:val="000000" w:themeColor="text1"/>
          <w:sz w:val="28"/>
          <w:szCs w:val="28"/>
          <w:lang w:val="en-US"/>
        </w:rPr>
        <w:t xml:space="preserve">Statista. (2019). Number of monthly active Instagram users from January 2013 to June 2018 (in millions) Retrieved from. </w:t>
      </w:r>
      <w:r w:rsidR="008F0D15">
        <w:fldChar w:fldCharType="begin"/>
      </w:r>
      <w:r w:rsidR="008F0D15" w:rsidRPr="008F0D15">
        <w:rPr>
          <w:lang w:val="en-US"/>
        </w:rPr>
        <w:instrText xml:space="preserve"> HYPERLINK "https://www.statista.com/statistics/253577/number-of-monthly-active-instagram-users/" </w:instrText>
      </w:r>
      <w:r w:rsidR="008F0D15">
        <w:fldChar w:fldCharType="separate"/>
      </w:r>
      <w:r w:rsidR="000F7361" w:rsidRPr="00C02FB7">
        <w:rPr>
          <w:rStyle w:val="a4"/>
          <w:rFonts w:ascii="Times New Roman" w:eastAsia="Times New Roman" w:hAnsi="Times New Roman" w:cs="Times New Roman"/>
          <w:sz w:val="28"/>
          <w:szCs w:val="28"/>
          <w:lang w:val="en-US"/>
        </w:rPr>
        <w:t>https</w:t>
      </w:r>
      <w:r w:rsidR="000F7361" w:rsidRPr="000E781B">
        <w:rPr>
          <w:rStyle w:val="a4"/>
          <w:rFonts w:ascii="Times New Roman" w:eastAsia="Times New Roman" w:hAnsi="Times New Roman" w:cs="Times New Roman"/>
          <w:sz w:val="28"/>
          <w:szCs w:val="28"/>
        </w:rPr>
        <w:t>://</w:t>
      </w:r>
      <w:r w:rsidR="000F7361" w:rsidRPr="00C02FB7">
        <w:rPr>
          <w:rStyle w:val="a4"/>
          <w:rFonts w:ascii="Times New Roman" w:eastAsia="Times New Roman" w:hAnsi="Times New Roman" w:cs="Times New Roman"/>
          <w:sz w:val="28"/>
          <w:szCs w:val="28"/>
          <w:lang w:val="en-US"/>
        </w:rPr>
        <w:t>www</w:t>
      </w:r>
      <w:r w:rsidR="000F7361" w:rsidRPr="000E781B">
        <w:rPr>
          <w:rStyle w:val="a4"/>
          <w:rFonts w:ascii="Times New Roman" w:eastAsia="Times New Roman" w:hAnsi="Times New Roman" w:cs="Times New Roman"/>
          <w:sz w:val="28"/>
          <w:szCs w:val="28"/>
        </w:rPr>
        <w:t>.</w:t>
      </w:r>
      <w:r w:rsidR="000F7361" w:rsidRPr="00C02FB7">
        <w:rPr>
          <w:rStyle w:val="a4"/>
          <w:rFonts w:ascii="Times New Roman" w:eastAsia="Times New Roman" w:hAnsi="Times New Roman" w:cs="Times New Roman"/>
          <w:sz w:val="28"/>
          <w:szCs w:val="28"/>
          <w:lang w:val="en-US"/>
        </w:rPr>
        <w:t>statista</w:t>
      </w:r>
      <w:r w:rsidR="000F7361" w:rsidRPr="000E781B">
        <w:rPr>
          <w:rStyle w:val="a4"/>
          <w:rFonts w:ascii="Times New Roman" w:eastAsia="Times New Roman" w:hAnsi="Times New Roman" w:cs="Times New Roman"/>
          <w:sz w:val="28"/>
          <w:szCs w:val="28"/>
        </w:rPr>
        <w:t>.</w:t>
      </w:r>
      <w:r w:rsidR="000F7361" w:rsidRPr="00C02FB7">
        <w:rPr>
          <w:rStyle w:val="a4"/>
          <w:rFonts w:ascii="Times New Roman" w:eastAsia="Times New Roman" w:hAnsi="Times New Roman" w:cs="Times New Roman"/>
          <w:sz w:val="28"/>
          <w:szCs w:val="28"/>
          <w:lang w:val="en-US"/>
        </w:rPr>
        <w:t>com</w:t>
      </w:r>
      <w:r w:rsidR="000F7361" w:rsidRPr="000E781B">
        <w:rPr>
          <w:rStyle w:val="a4"/>
          <w:rFonts w:ascii="Times New Roman" w:eastAsia="Times New Roman" w:hAnsi="Times New Roman" w:cs="Times New Roman"/>
          <w:sz w:val="28"/>
          <w:szCs w:val="28"/>
        </w:rPr>
        <w:t>/</w:t>
      </w:r>
      <w:r w:rsidR="000F7361" w:rsidRPr="00C02FB7">
        <w:rPr>
          <w:rStyle w:val="a4"/>
          <w:rFonts w:ascii="Times New Roman" w:eastAsia="Times New Roman" w:hAnsi="Times New Roman" w:cs="Times New Roman"/>
          <w:sz w:val="28"/>
          <w:szCs w:val="28"/>
          <w:lang w:val="en-US"/>
        </w:rPr>
        <w:t>statistics</w:t>
      </w:r>
      <w:r w:rsidR="000F7361" w:rsidRPr="000E781B">
        <w:rPr>
          <w:rStyle w:val="a4"/>
          <w:rFonts w:ascii="Times New Roman" w:eastAsia="Times New Roman" w:hAnsi="Times New Roman" w:cs="Times New Roman"/>
          <w:sz w:val="28"/>
          <w:szCs w:val="28"/>
        </w:rPr>
        <w:t>/253577/</w:t>
      </w:r>
      <w:r w:rsidR="000F7361" w:rsidRPr="00C02FB7">
        <w:rPr>
          <w:rStyle w:val="a4"/>
          <w:rFonts w:ascii="Times New Roman" w:eastAsia="Times New Roman" w:hAnsi="Times New Roman" w:cs="Times New Roman"/>
          <w:sz w:val="28"/>
          <w:szCs w:val="28"/>
          <w:lang w:val="en-US"/>
        </w:rPr>
        <w:t>number</w:t>
      </w:r>
      <w:r w:rsidR="000F7361" w:rsidRPr="000E781B">
        <w:rPr>
          <w:rStyle w:val="a4"/>
          <w:rFonts w:ascii="Times New Roman" w:eastAsia="Times New Roman" w:hAnsi="Times New Roman" w:cs="Times New Roman"/>
          <w:sz w:val="28"/>
          <w:szCs w:val="28"/>
        </w:rPr>
        <w:t>-</w:t>
      </w:r>
      <w:r w:rsidR="000F7361" w:rsidRPr="00C02FB7">
        <w:rPr>
          <w:rStyle w:val="a4"/>
          <w:rFonts w:ascii="Times New Roman" w:eastAsia="Times New Roman" w:hAnsi="Times New Roman" w:cs="Times New Roman"/>
          <w:sz w:val="28"/>
          <w:szCs w:val="28"/>
          <w:lang w:val="en-US"/>
        </w:rPr>
        <w:t>of</w:t>
      </w:r>
      <w:r w:rsidR="000F7361" w:rsidRPr="000E781B">
        <w:rPr>
          <w:rStyle w:val="a4"/>
          <w:rFonts w:ascii="Times New Roman" w:eastAsia="Times New Roman" w:hAnsi="Times New Roman" w:cs="Times New Roman"/>
          <w:sz w:val="28"/>
          <w:szCs w:val="28"/>
        </w:rPr>
        <w:t>-</w:t>
      </w:r>
      <w:r w:rsidR="000F7361" w:rsidRPr="00C02FB7">
        <w:rPr>
          <w:rStyle w:val="a4"/>
          <w:rFonts w:ascii="Times New Roman" w:eastAsia="Times New Roman" w:hAnsi="Times New Roman" w:cs="Times New Roman"/>
          <w:sz w:val="28"/>
          <w:szCs w:val="28"/>
          <w:lang w:val="en-US"/>
        </w:rPr>
        <w:t>monthly</w:t>
      </w:r>
      <w:r w:rsidR="000F7361" w:rsidRPr="000E781B">
        <w:rPr>
          <w:rStyle w:val="a4"/>
          <w:rFonts w:ascii="Times New Roman" w:eastAsia="Times New Roman" w:hAnsi="Times New Roman" w:cs="Times New Roman"/>
          <w:sz w:val="28"/>
          <w:szCs w:val="28"/>
        </w:rPr>
        <w:t>-</w:t>
      </w:r>
      <w:r w:rsidR="000F7361" w:rsidRPr="00C02FB7">
        <w:rPr>
          <w:rStyle w:val="a4"/>
          <w:rFonts w:ascii="Times New Roman" w:eastAsia="Times New Roman" w:hAnsi="Times New Roman" w:cs="Times New Roman"/>
          <w:sz w:val="28"/>
          <w:szCs w:val="28"/>
          <w:lang w:val="en-US"/>
        </w:rPr>
        <w:t>active</w:t>
      </w:r>
      <w:r w:rsidR="000F7361" w:rsidRPr="000E781B">
        <w:rPr>
          <w:rStyle w:val="a4"/>
          <w:rFonts w:ascii="Times New Roman" w:eastAsia="Times New Roman" w:hAnsi="Times New Roman" w:cs="Times New Roman"/>
          <w:sz w:val="28"/>
          <w:szCs w:val="28"/>
        </w:rPr>
        <w:t>-</w:t>
      </w:r>
      <w:r w:rsidR="000F7361" w:rsidRPr="00C02FB7">
        <w:rPr>
          <w:rStyle w:val="a4"/>
          <w:rFonts w:ascii="Times New Roman" w:eastAsia="Times New Roman" w:hAnsi="Times New Roman" w:cs="Times New Roman"/>
          <w:sz w:val="28"/>
          <w:szCs w:val="28"/>
          <w:lang w:val="en-US"/>
        </w:rPr>
        <w:t>instagram</w:t>
      </w:r>
      <w:r w:rsidR="000F7361" w:rsidRPr="000E781B">
        <w:rPr>
          <w:rStyle w:val="a4"/>
          <w:rFonts w:ascii="Times New Roman" w:eastAsia="Times New Roman" w:hAnsi="Times New Roman" w:cs="Times New Roman"/>
          <w:sz w:val="28"/>
          <w:szCs w:val="28"/>
        </w:rPr>
        <w:t>-</w:t>
      </w:r>
      <w:r w:rsidR="000F7361" w:rsidRPr="00C02FB7">
        <w:rPr>
          <w:rStyle w:val="a4"/>
          <w:rFonts w:ascii="Times New Roman" w:eastAsia="Times New Roman" w:hAnsi="Times New Roman" w:cs="Times New Roman"/>
          <w:sz w:val="28"/>
          <w:szCs w:val="28"/>
          <w:lang w:val="en-US"/>
        </w:rPr>
        <w:t>users</w:t>
      </w:r>
      <w:r w:rsidR="000F7361" w:rsidRPr="000E781B">
        <w:rPr>
          <w:rStyle w:val="a4"/>
          <w:rFonts w:ascii="Times New Roman" w:eastAsia="Times New Roman" w:hAnsi="Times New Roman" w:cs="Times New Roman"/>
          <w:sz w:val="28"/>
          <w:szCs w:val="28"/>
        </w:rPr>
        <w:t>/</w:t>
      </w:r>
      <w:r w:rsidR="008F0D15">
        <w:rPr>
          <w:rStyle w:val="a4"/>
          <w:rFonts w:ascii="Times New Roman" w:eastAsia="Times New Roman" w:hAnsi="Times New Roman" w:cs="Times New Roman"/>
          <w:sz w:val="28"/>
          <w:szCs w:val="28"/>
        </w:rPr>
        <w:fldChar w:fldCharType="end"/>
      </w:r>
      <w:r w:rsidR="000F7361" w:rsidRPr="000E781B">
        <w:rPr>
          <w:rFonts w:ascii="Times New Roman" w:eastAsia="Times New Roman" w:hAnsi="Times New Roman" w:cs="Times New Roman"/>
          <w:color w:val="000000" w:themeColor="text1"/>
          <w:sz w:val="28"/>
          <w:szCs w:val="28"/>
        </w:rPr>
        <w:t xml:space="preserve"> </w:t>
      </w:r>
    </w:p>
    <w:p w:rsidR="000F7361" w:rsidRPr="000F7361" w:rsidRDefault="000F7361" w:rsidP="000F7361">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0E781B">
        <w:rPr>
          <w:rFonts w:ascii="Times New Roman" w:eastAsia="Times New Roman" w:hAnsi="Times New Roman" w:cs="Times New Roman"/>
          <w:color w:val="000000" w:themeColor="text1"/>
          <w:sz w:val="28"/>
          <w:szCs w:val="28"/>
        </w:rPr>
        <w:t xml:space="preserve"> </w:t>
      </w:r>
      <w:r w:rsidRPr="000F7361">
        <w:rPr>
          <w:rFonts w:ascii="Times New Roman" w:eastAsia="Times New Roman" w:hAnsi="Times New Roman" w:cs="Times New Roman"/>
          <w:color w:val="000000" w:themeColor="text1"/>
          <w:sz w:val="28"/>
          <w:szCs w:val="28"/>
          <w:lang w:val="en-US"/>
        </w:rPr>
        <w:t xml:space="preserve">Smith, A., &amp; Anderson, M. (2018). Social media use in 2018 Retrieved from. </w:t>
      </w:r>
      <w:r w:rsidR="008F0D15">
        <w:fldChar w:fldCharType="begin"/>
      </w:r>
      <w:r w:rsidR="008F0D15" w:rsidRPr="008F0D15">
        <w:rPr>
          <w:lang w:val="en-US"/>
        </w:rPr>
        <w:instrText xml:space="preserve"> HYPERLINK "http://www.pewinternet.org/2018/03/01/social-media-use-in-2018" </w:instrText>
      </w:r>
      <w:r w:rsidR="008F0D15">
        <w:fldChar w:fldCharType="separate"/>
      </w:r>
      <w:r w:rsidRPr="00C02FB7">
        <w:rPr>
          <w:rStyle w:val="a4"/>
          <w:rFonts w:ascii="Times New Roman" w:eastAsia="Times New Roman" w:hAnsi="Times New Roman" w:cs="Times New Roman"/>
          <w:sz w:val="28"/>
          <w:szCs w:val="28"/>
          <w:lang w:val="en-US"/>
        </w:rPr>
        <w:t>www.pewinternet.org/2018/03/01/social-media-use-in-2018</w:t>
      </w:r>
      <w:r w:rsidR="008F0D15">
        <w:rPr>
          <w:rStyle w:val="a4"/>
          <w:rFonts w:ascii="Times New Roman" w:eastAsia="Times New Roman" w:hAnsi="Times New Roman" w:cs="Times New Roman"/>
          <w:sz w:val="28"/>
          <w:szCs w:val="28"/>
          <w:lang w:val="en-US"/>
        </w:rPr>
        <w:fldChar w:fldCharType="end"/>
      </w:r>
    </w:p>
    <w:p w:rsidR="000F7361" w:rsidRPr="005E4D8E" w:rsidRDefault="000F7361" w:rsidP="000F7361">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US"/>
        </w:rPr>
        <w:t xml:space="preserve"> </w:t>
      </w:r>
      <w:r w:rsidR="005E4D8E" w:rsidRPr="005E4D8E">
        <w:rPr>
          <w:rFonts w:ascii="Times New Roman" w:eastAsia="Times New Roman" w:hAnsi="Times New Roman" w:cs="Times New Roman"/>
          <w:color w:val="000000" w:themeColor="text1"/>
          <w:sz w:val="28"/>
          <w:szCs w:val="28"/>
          <w:lang w:val="en-US"/>
        </w:rPr>
        <w:t xml:space="preserve">Cohen, R., Newton-John, T., &amp; Slater, A. (2017). The relationship between Facebook and Instagram appearance-focused activities and body image concerns in young women. Body Image, 23, 183–187. </w:t>
      </w:r>
      <w:hyperlink r:id="rId30" w:history="1">
        <w:r w:rsidR="005E4D8E" w:rsidRPr="00C02FB7">
          <w:rPr>
            <w:rStyle w:val="a4"/>
            <w:rFonts w:ascii="Times New Roman" w:eastAsia="Times New Roman" w:hAnsi="Times New Roman" w:cs="Times New Roman"/>
            <w:sz w:val="28"/>
            <w:szCs w:val="28"/>
            <w:lang w:val="en-US"/>
          </w:rPr>
          <w:t>http://dx.doi.org/10.1016/j.bodyim.2017.10.002</w:t>
        </w:r>
      </w:hyperlink>
    </w:p>
    <w:p w:rsidR="005E4D8E" w:rsidRPr="005E4D8E" w:rsidRDefault="005E4D8E" w:rsidP="000F7361">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US"/>
        </w:rPr>
        <w:t xml:space="preserve"> </w:t>
      </w:r>
      <w:r w:rsidRPr="005E4D8E">
        <w:rPr>
          <w:rFonts w:ascii="Times New Roman" w:eastAsia="Times New Roman" w:hAnsi="Times New Roman" w:cs="Times New Roman"/>
          <w:color w:val="000000" w:themeColor="text1"/>
          <w:sz w:val="28"/>
          <w:szCs w:val="28"/>
          <w:lang w:val="en-US"/>
        </w:rPr>
        <w:t xml:space="preserve">Fardouly, J., Pinkus, R. T., &amp; Vartanian, L. R. (2017). The impact of appearance comparisons made through social media, traditional media, and in person in women’s everyday lives. Body Image, 20, 31–39. </w:t>
      </w:r>
      <w:hyperlink r:id="rId31" w:history="1">
        <w:r w:rsidRPr="00C02FB7">
          <w:rPr>
            <w:rStyle w:val="a4"/>
            <w:rFonts w:ascii="Times New Roman" w:eastAsia="Times New Roman" w:hAnsi="Times New Roman" w:cs="Times New Roman"/>
            <w:sz w:val="28"/>
            <w:szCs w:val="28"/>
            <w:lang w:val="en-US"/>
          </w:rPr>
          <w:t>http://dx.doi.org/10.1016/j.bodyim.2016.11.002</w:t>
        </w:r>
      </w:hyperlink>
    </w:p>
    <w:p w:rsidR="000F7361" w:rsidRPr="00B978BB" w:rsidRDefault="005E4D8E" w:rsidP="00B978BB">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en-US"/>
        </w:rPr>
        <w:t xml:space="preserve"> </w:t>
      </w:r>
      <w:r w:rsidR="00B978BB" w:rsidRPr="00B978BB">
        <w:rPr>
          <w:rFonts w:ascii="Times New Roman" w:eastAsia="Times New Roman" w:hAnsi="Times New Roman" w:cs="Times New Roman"/>
          <w:color w:val="000000" w:themeColor="text1"/>
          <w:sz w:val="28"/>
          <w:szCs w:val="28"/>
          <w:lang w:val="en-US"/>
        </w:rPr>
        <w:t>Hendrickse, J., Arpan, L. M., Clayton, R. B., &amp; Ridgway, J. L. (2017). Instagram and college women’s body image: Investigating the roles of appearance-related comparisons and intrasexual competition. Computers in Human Behavior, 74, 92–100.</w:t>
      </w:r>
    </w:p>
    <w:p w:rsidR="00B978BB" w:rsidRPr="00B978BB" w:rsidRDefault="00B978BB" w:rsidP="00B978BB">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B978BB">
        <w:rPr>
          <w:rFonts w:ascii="Times New Roman" w:eastAsia="Times New Roman" w:hAnsi="Times New Roman" w:cs="Times New Roman"/>
          <w:color w:val="000000" w:themeColor="text1"/>
          <w:sz w:val="28"/>
          <w:szCs w:val="28"/>
          <w:lang w:val="uk-UA"/>
        </w:rPr>
        <w:t xml:space="preserve"> </w:t>
      </w:r>
      <w:r w:rsidR="008F0D15">
        <w:fldChar w:fldCharType="begin"/>
      </w:r>
      <w:r w:rsidR="008F0D15" w:rsidRPr="008F0D15">
        <w:rPr>
          <w:lang w:val="en-US"/>
        </w:rPr>
        <w:instrText xml:space="preserve"> HYPERLINK "http://dx.doi.org/10.1016/J.CHB.2017.04.027" </w:instrText>
      </w:r>
      <w:r w:rsidR="008F0D15">
        <w:fldChar w:fldCharType="separate"/>
      </w:r>
      <w:r w:rsidRPr="00C02FB7">
        <w:rPr>
          <w:rStyle w:val="a4"/>
          <w:rFonts w:ascii="Times New Roman" w:eastAsia="Times New Roman" w:hAnsi="Times New Roman" w:cs="Times New Roman"/>
          <w:sz w:val="28"/>
          <w:szCs w:val="28"/>
          <w:lang w:val="en-US"/>
        </w:rPr>
        <w:t>http</w:t>
      </w:r>
      <w:r w:rsidRPr="00C02FB7">
        <w:rPr>
          <w:rStyle w:val="a4"/>
          <w:rFonts w:ascii="Times New Roman" w:eastAsia="Times New Roman" w:hAnsi="Times New Roman" w:cs="Times New Roman"/>
          <w:sz w:val="28"/>
          <w:szCs w:val="28"/>
          <w:lang w:val="uk-UA"/>
        </w:rPr>
        <w:t>://</w:t>
      </w:r>
      <w:r w:rsidRPr="00C02FB7">
        <w:rPr>
          <w:rStyle w:val="a4"/>
          <w:rFonts w:ascii="Times New Roman" w:eastAsia="Times New Roman" w:hAnsi="Times New Roman" w:cs="Times New Roman"/>
          <w:sz w:val="28"/>
          <w:szCs w:val="28"/>
          <w:lang w:val="en-US"/>
        </w:rPr>
        <w:t>dx</w:t>
      </w:r>
      <w:r w:rsidRPr="00C02FB7">
        <w:rPr>
          <w:rStyle w:val="a4"/>
          <w:rFonts w:ascii="Times New Roman" w:eastAsia="Times New Roman" w:hAnsi="Times New Roman" w:cs="Times New Roman"/>
          <w:sz w:val="28"/>
          <w:szCs w:val="28"/>
          <w:lang w:val="uk-UA"/>
        </w:rPr>
        <w:t>.</w:t>
      </w:r>
      <w:r w:rsidRPr="00C02FB7">
        <w:rPr>
          <w:rStyle w:val="a4"/>
          <w:rFonts w:ascii="Times New Roman" w:eastAsia="Times New Roman" w:hAnsi="Times New Roman" w:cs="Times New Roman"/>
          <w:sz w:val="28"/>
          <w:szCs w:val="28"/>
          <w:lang w:val="en-US"/>
        </w:rPr>
        <w:t>doi</w:t>
      </w:r>
      <w:r w:rsidRPr="00C02FB7">
        <w:rPr>
          <w:rStyle w:val="a4"/>
          <w:rFonts w:ascii="Times New Roman" w:eastAsia="Times New Roman" w:hAnsi="Times New Roman" w:cs="Times New Roman"/>
          <w:sz w:val="28"/>
          <w:szCs w:val="28"/>
          <w:lang w:val="uk-UA"/>
        </w:rPr>
        <w:t>.</w:t>
      </w:r>
      <w:r w:rsidRPr="00C02FB7">
        <w:rPr>
          <w:rStyle w:val="a4"/>
          <w:rFonts w:ascii="Times New Roman" w:eastAsia="Times New Roman" w:hAnsi="Times New Roman" w:cs="Times New Roman"/>
          <w:sz w:val="28"/>
          <w:szCs w:val="28"/>
          <w:lang w:val="en-US"/>
        </w:rPr>
        <w:t>org</w:t>
      </w:r>
      <w:r w:rsidRPr="00C02FB7">
        <w:rPr>
          <w:rStyle w:val="a4"/>
          <w:rFonts w:ascii="Times New Roman" w:eastAsia="Times New Roman" w:hAnsi="Times New Roman" w:cs="Times New Roman"/>
          <w:sz w:val="28"/>
          <w:szCs w:val="28"/>
          <w:lang w:val="uk-UA"/>
        </w:rPr>
        <w:t>/10.1016/</w:t>
      </w:r>
      <w:r w:rsidRPr="00C02FB7">
        <w:rPr>
          <w:rStyle w:val="a4"/>
          <w:rFonts w:ascii="Times New Roman" w:eastAsia="Times New Roman" w:hAnsi="Times New Roman" w:cs="Times New Roman"/>
          <w:sz w:val="28"/>
          <w:szCs w:val="28"/>
          <w:lang w:val="en-US"/>
        </w:rPr>
        <w:t>J</w:t>
      </w:r>
      <w:r w:rsidRPr="00C02FB7">
        <w:rPr>
          <w:rStyle w:val="a4"/>
          <w:rFonts w:ascii="Times New Roman" w:eastAsia="Times New Roman" w:hAnsi="Times New Roman" w:cs="Times New Roman"/>
          <w:sz w:val="28"/>
          <w:szCs w:val="28"/>
          <w:lang w:val="uk-UA"/>
        </w:rPr>
        <w:t>.</w:t>
      </w:r>
      <w:r w:rsidRPr="00C02FB7">
        <w:rPr>
          <w:rStyle w:val="a4"/>
          <w:rFonts w:ascii="Times New Roman" w:eastAsia="Times New Roman" w:hAnsi="Times New Roman" w:cs="Times New Roman"/>
          <w:sz w:val="28"/>
          <w:szCs w:val="28"/>
          <w:lang w:val="en-US"/>
        </w:rPr>
        <w:t>CHB</w:t>
      </w:r>
      <w:r w:rsidRPr="00C02FB7">
        <w:rPr>
          <w:rStyle w:val="a4"/>
          <w:rFonts w:ascii="Times New Roman" w:eastAsia="Times New Roman" w:hAnsi="Times New Roman" w:cs="Times New Roman"/>
          <w:sz w:val="28"/>
          <w:szCs w:val="28"/>
          <w:lang w:val="uk-UA"/>
        </w:rPr>
        <w:t>.2017.04.027</w:t>
      </w:r>
      <w:r w:rsidR="008F0D15">
        <w:rPr>
          <w:rStyle w:val="a4"/>
          <w:rFonts w:ascii="Times New Roman" w:eastAsia="Times New Roman" w:hAnsi="Times New Roman" w:cs="Times New Roman"/>
          <w:sz w:val="28"/>
          <w:szCs w:val="28"/>
          <w:lang w:val="uk-UA"/>
        </w:rPr>
        <w:fldChar w:fldCharType="end"/>
      </w:r>
      <w:r>
        <w:rPr>
          <w:rFonts w:ascii="Times New Roman" w:eastAsia="Times New Roman" w:hAnsi="Times New Roman" w:cs="Times New Roman"/>
          <w:color w:val="000000" w:themeColor="text1"/>
          <w:sz w:val="28"/>
          <w:szCs w:val="28"/>
          <w:lang w:val="en-GB"/>
        </w:rPr>
        <w:t xml:space="preserve"> </w:t>
      </w:r>
      <w:r w:rsidRPr="00B978BB">
        <w:rPr>
          <w:rFonts w:ascii="Times New Roman" w:eastAsia="Times New Roman" w:hAnsi="Times New Roman" w:cs="Times New Roman"/>
          <w:color w:val="000000" w:themeColor="text1"/>
          <w:sz w:val="28"/>
          <w:szCs w:val="28"/>
          <w:lang w:val="en-US"/>
        </w:rPr>
        <w:t xml:space="preserve">Walker, C. E., Krumhuber, </w:t>
      </w:r>
      <w:r w:rsidRPr="00B978BB">
        <w:rPr>
          <w:rFonts w:ascii="Times New Roman" w:eastAsia="Times New Roman" w:hAnsi="Times New Roman" w:cs="Times New Roman"/>
          <w:color w:val="000000" w:themeColor="text1"/>
          <w:sz w:val="28"/>
          <w:szCs w:val="28"/>
          <w:lang w:val="en-US"/>
        </w:rPr>
        <w:lastRenderedPageBreak/>
        <w:t>E. G., Dayan, S., &amp; Furnham, A. (2019). Effects of social media use on desire for cosmetic surgery among young women.</w:t>
      </w:r>
    </w:p>
    <w:p w:rsidR="00B978BB" w:rsidRPr="00B978BB" w:rsidRDefault="00B978BB" w:rsidP="00B978BB">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0E781B">
        <w:rPr>
          <w:rFonts w:ascii="Times New Roman" w:eastAsia="Times New Roman" w:hAnsi="Times New Roman" w:cs="Times New Roman"/>
          <w:color w:val="000000" w:themeColor="text1"/>
          <w:sz w:val="28"/>
          <w:szCs w:val="28"/>
          <w:lang w:val="en-US"/>
        </w:rPr>
        <w:t xml:space="preserve"> </w:t>
      </w:r>
      <w:r w:rsidRPr="00B978BB">
        <w:rPr>
          <w:rFonts w:ascii="Times New Roman" w:eastAsia="Times New Roman" w:hAnsi="Times New Roman" w:cs="Times New Roman"/>
          <w:color w:val="000000" w:themeColor="text1"/>
          <w:sz w:val="28"/>
          <w:szCs w:val="28"/>
          <w:lang w:val="sv-SE"/>
        </w:rPr>
        <w:t xml:space="preserve">Tiggemann, M., Hayden, S., Brown, Z., &amp; Veldhuis, J. (2018). </w:t>
      </w:r>
      <w:r w:rsidRPr="00B978BB">
        <w:rPr>
          <w:rFonts w:ascii="Times New Roman" w:eastAsia="Times New Roman" w:hAnsi="Times New Roman" w:cs="Times New Roman"/>
          <w:color w:val="000000" w:themeColor="text1"/>
          <w:sz w:val="28"/>
          <w:szCs w:val="28"/>
          <w:lang w:val="en-US"/>
        </w:rPr>
        <w:t xml:space="preserve">The effect of Instagram “likes” on women’s social comparison and body dissatisfaction. Body Image, 26, 90–97. </w:t>
      </w:r>
      <w:hyperlink r:id="rId32" w:history="1">
        <w:r w:rsidRPr="00C02FB7">
          <w:rPr>
            <w:rStyle w:val="a4"/>
            <w:rFonts w:ascii="Times New Roman" w:eastAsia="Times New Roman" w:hAnsi="Times New Roman" w:cs="Times New Roman"/>
            <w:sz w:val="28"/>
            <w:szCs w:val="28"/>
            <w:lang w:val="en-US"/>
          </w:rPr>
          <w:t>http://dx.doi.org/10.1016/j.bodyim.2018.07.002</w:t>
        </w:r>
      </w:hyperlink>
      <w:r>
        <w:rPr>
          <w:rFonts w:ascii="Times New Roman" w:eastAsia="Times New Roman" w:hAnsi="Times New Roman" w:cs="Times New Roman"/>
          <w:color w:val="000000" w:themeColor="text1"/>
          <w:sz w:val="28"/>
          <w:szCs w:val="28"/>
          <w:lang w:val="en-US"/>
        </w:rPr>
        <w:t xml:space="preserve"> </w:t>
      </w:r>
    </w:p>
    <w:p w:rsidR="00B978BB" w:rsidRPr="00B978BB" w:rsidRDefault="00B978BB" w:rsidP="00B978BB">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B978BB">
        <w:rPr>
          <w:rFonts w:ascii="Times New Roman" w:eastAsia="Times New Roman" w:hAnsi="Times New Roman" w:cs="Times New Roman"/>
          <w:color w:val="000000" w:themeColor="text1"/>
          <w:sz w:val="28"/>
          <w:szCs w:val="28"/>
          <w:lang w:val="uk-UA"/>
        </w:rPr>
        <w:t xml:space="preserve"> </w:t>
      </w:r>
      <w:r w:rsidRPr="00B978BB">
        <w:rPr>
          <w:rFonts w:ascii="Times New Roman" w:hAnsi="Times New Roman" w:cs="Times New Roman"/>
          <w:sz w:val="28"/>
          <w:szCs w:val="28"/>
          <w:lang w:val="en-US"/>
        </w:rPr>
        <w:t>Whyte, C., Newman, L. S., &amp; Voss, D. (2016). A confound-free test of the effects of thin-ideal media images on body satisfaction. Journal of Social and Clinical Psychology, 35, 822–839</w:t>
      </w:r>
    </w:p>
    <w:p w:rsidR="00B978BB" w:rsidRPr="00B978BB" w:rsidRDefault="00B978BB" w:rsidP="00B978BB">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en-US"/>
        </w:rPr>
        <w:t xml:space="preserve"> </w:t>
      </w:r>
      <w:r w:rsidRPr="00B978BB">
        <w:rPr>
          <w:rFonts w:ascii="Times New Roman" w:hAnsi="Times New Roman" w:cs="Times New Roman"/>
          <w:sz w:val="28"/>
          <w:szCs w:val="28"/>
          <w:lang w:val="en-US"/>
        </w:rPr>
        <w:t xml:space="preserve">Ferguson, C. J. (2013). In the eye of the beholder: Thin-ideal media affects some, but not most, viewers in a meta-analytic review of body dissatisfaction in men and women. Psychology of Popular Media Culture, 2, 20–37. </w:t>
      </w:r>
      <w:hyperlink r:id="rId33" w:history="1">
        <w:r w:rsidRPr="00C02FB7">
          <w:rPr>
            <w:rStyle w:val="a4"/>
            <w:rFonts w:ascii="Times New Roman" w:hAnsi="Times New Roman" w:cs="Times New Roman"/>
            <w:sz w:val="28"/>
            <w:szCs w:val="28"/>
            <w:lang w:val="en-US"/>
          </w:rPr>
          <w:t>http://dx.doi.org/10.1037/a0030766</w:t>
        </w:r>
      </w:hyperlink>
    </w:p>
    <w:p w:rsidR="00472983" w:rsidRPr="00043B3D" w:rsidRDefault="00B978BB" w:rsidP="00472983">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Pr>
          <w:rFonts w:ascii="Times New Roman" w:hAnsi="Times New Roman" w:cs="Times New Roman"/>
          <w:sz w:val="28"/>
          <w:szCs w:val="28"/>
          <w:lang w:val="en-US"/>
        </w:rPr>
        <w:t xml:space="preserve"> </w:t>
      </w:r>
      <w:r w:rsidR="003F7E77" w:rsidRPr="003F7E77">
        <w:rPr>
          <w:rFonts w:ascii="Times New Roman" w:hAnsi="Times New Roman" w:cs="Times New Roman"/>
          <w:sz w:val="28"/>
          <w:szCs w:val="28"/>
          <w:lang w:val="en-US"/>
        </w:rPr>
        <w:t xml:space="preserve">Hogue, J. V., &amp; Mills, J. S. (2019). The effects of active social media engagement with peers on body image in young women. Body Image, 28, 1–5. </w:t>
      </w:r>
      <w:hyperlink r:id="rId34" w:history="1">
        <w:r w:rsidR="003F7E77" w:rsidRPr="00C02FB7">
          <w:rPr>
            <w:rStyle w:val="a4"/>
            <w:rFonts w:ascii="Times New Roman" w:hAnsi="Times New Roman" w:cs="Times New Roman"/>
            <w:sz w:val="28"/>
            <w:szCs w:val="28"/>
            <w:lang w:val="en-US"/>
          </w:rPr>
          <w:t>http://dx.doi.org/10.1016/J.BODYIM.2018.11.002</w:t>
        </w:r>
      </w:hyperlink>
      <w:r w:rsidR="003F7E77">
        <w:rPr>
          <w:rFonts w:ascii="Times New Roman" w:hAnsi="Times New Roman" w:cs="Times New Roman"/>
          <w:sz w:val="28"/>
          <w:szCs w:val="28"/>
          <w:lang w:val="en-US"/>
        </w:rPr>
        <w:t xml:space="preserve"> </w:t>
      </w:r>
    </w:p>
    <w:p w:rsidR="00043B3D" w:rsidRPr="00E9656B" w:rsidRDefault="00043B3D" w:rsidP="00472983">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043B3D">
        <w:rPr>
          <w:rFonts w:ascii="Times New Roman" w:hAnsi="Times New Roman" w:cs="Times New Roman"/>
          <w:sz w:val="28"/>
          <w:szCs w:val="28"/>
          <w:lang w:val="uk-UA"/>
        </w:rPr>
        <w:t xml:space="preserve"> </w:t>
      </w:r>
      <w:r w:rsidR="008F0D15">
        <w:fldChar w:fldCharType="begin"/>
      </w:r>
      <w:r w:rsidR="008F0D15" w:rsidRPr="008F0D15">
        <w:rPr>
          <w:lang w:val="en-US"/>
        </w:rPr>
        <w:instrText xml:space="preserve"> HYPERLINK "https://bulletin-psysoc.kaznu.kz/index.php/1-ps%20y/article/view/JPsS.2021.v77.i2.04/863" </w:instrText>
      </w:r>
      <w:r w:rsidR="008F0D15">
        <w:fldChar w:fldCharType="separate"/>
      </w:r>
      <w:r w:rsidRPr="001F72E9">
        <w:rPr>
          <w:rStyle w:val="a4"/>
          <w:rFonts w:ascii="Times New Roman" w:hAnsi="Times New Roman" w:cs="Times New Roman"/>
          <w:sz w:val="28"/>
          <w:szCs w:val="28"/>
          <w:lang w:val="uk-UA"/>
        </w:rPr>
        <w:t>https://bulletin-psysoc.kaznu.kz/index.php/1-ps</w:t>
      </w:r>
      <w:r w:rsidRPr="001F72E9">
        <w:rPr>
          <w:rStyle w:val="a4"/>
          <w:rFonts w:ascii="Times New Roman" w:hAnsi="Times New Roman" w:cs="Times New Roman"/>
          <w:sz w:val="28"/>
          <w:szCs w:val="28"/>
          <w:lang w:val="en-GB"/>
        </w:rPr>
        <w:t xml:space="preserve"> </w:t>
      </w:r>
      <w:r w:rsidRPr="001F72E9">
        <w:rPr>
          <w:rStyle w:val="a4"/>
          <w:rFonts w:ascii="Times New Roman" w:hAnsi="Times New Roman" w:cs="Times New Roman"/>
          <w:sz w:val="28"/>
          <w:szCs w:val="28"/>
          <w:lang w:val="uk-UA"/>
        </w:rPr>
        <w:t>y/article/view/JPsS.2021.v77.i2.04/863</w:t>
      </w:r>
      <w:r w:rsidR="008F0D15">
        <w:rPr>
          <w:rStyle w:val="a4"/>
          <w:rFonts w:ascii="Times New Roman" w:hAnsi="Times New Roman" w:cs="Times New Roman"/>
          <w:sz w:val="28"/>
          <w:szCs w:val="28"/>
          <w:lang w:val="uk-UA"/>
        </w:rPr>
        <w:fldChar w:fldCharType="end"/>
      </w:r>
      <w:r>
        <w:rPr>
          <w:rFonts w:ascii="Times New Roman" w:hAnsi="Times New Roman" w:cs="Times New Roman"/>
          <w:sz w:val="28"/>
          <w:szCs w:val="28"/>
          <w:lang w:val="en-GB"/>
        </w:rPr>
        <w:t xml:space="preserve"> </w:t>
      </w:r>
    </w:p>
    <w:p w:rsidR="00E9656B" w:rsidRDefault="00E9656B" w:rsidP="00472983">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E9656B">
        <w:rPr>
          <w:rFonts w:ascii="Times New Roman" w:eastAsia="Times New Roman" w:hAnsi="Times New Roman" w:cs="Times New Roman"/>
          <w:color w:val="000000" w:themeColor="text1"/>
          <w:sz w:val="28"/>
          <w:szCs w:val="28"/>
          <w:lang w:val="uk-UA"/>
        </w:rPr>
        <w:t xml:space="preserve">Колесник   Є.   Проблема   сприйняття   власної   зовнішності   підлітками   в психологічних дослідженнях // Актуальні проблеми розвитку науки в контексті глобальних трансформацій  інформаційного  суспільства:  зб.  наук.  статей  за  матер.  IIВсеукр.  наук. конф.  молод.  вчен.  та  студ.,  13–14  травня  2014  р./  Наукове  студентське  товариство університету,  Рада  молодих  учених  університету.    ПереяславХмальницький,  2014.  Вип.  2. С.184-189.  , </w:t>
      </w:r>
      <w:r w:rsidRPr="00E9656B">
        <w:rPr>
          <w:rFonts w:ascii="Times New Roman" w:eastAsia="Times New Roman" w:hAnsi="Times New Roman" w:cs="Times New Roman"/>
          <w:color w:val="000000" w:themeColor="text1"/>
          <w:sz w:val="28"/>
          <w:szCs w:val="28"/>
        </w:rPr>
        <w:t>c</w:t>
      </w:r>
      <w:r w:rsidRPr="00E9656B">
        <w:rPr>
          <w:rFonts w:ascii="Times New Roman" w:eastAsia="Times New Roman" w:hAnsi="Times New Roman" w:cs="Times New Roman"/>
          <w:color w:val="000000" w:themeColor="text1"/>
          <w:sz w:val="28"/>
          <w:szCs w:val="28"/>
          <w:lang w:val="uk-UA"/>
        </w:rPr>
        <w:t>. 189</w:t>
      </w:r>
    </w:p>
    <w:p w:rsidR="00383409" w:rsidRPr="002E6492" w:rsidRDefault="00383409" w:rsidP="00383409">
      <w:pPr>
        <w:pStyle w:val="a3"/>
        <w:numPr>
          <w:ilvl w:val="0"/>
          <w:numId w:val="6"/>
        </w:numPr>
        <w:spacing w:before="90" w:line="360" w:lineRule="auto"/>
        <w:jc w:val="both"/>
        <w:rPr>
          <w:rFonts w:ascii="Times New Roman" w:hAnsi="Times New Roman"/>
          <w:sz w:val="28"/>
          <w:szCs w:val="28"/>
        </w:rPr>
      </w:pPr>
      <w:r w:rsidRPr="00383409">
        <w:rPr>
          <w:rFonts w:ascii="Times New Roman" w:hAnsi="Times New Roman"/>
          <w:sz w:val="28"/>
          <w:szCs w:val="28"/>
          <w:lang w:val="uk-UA"/>
        </w:rPr>
        <w:t xml:space="preserve">Мельник І.С. Тези лекцій  з навчальної дисципліни  «Психодіагностика»  // Київський університет імені Б.Д.Грінченка Педагогічний інститут . </w:t>
      </w:r>
      <w:r w:rsidRPr="002E6492">
        <w:rPr>
          <w:rFonts w:ascii="Times New Roman" w:hAnsi="Times New Roman"/>
          <w:sz w:val="28"/>
          <w:szCs w:val="28"/>
        </w:rPr>
        <w:t>2012. 20 с.</w:t>
      </w:r>
    </w:p>
    <w:p w:rsidR="00651BC1" w:rsidRPr="00DA0E98" w:rsidRDefault="00007BF4" w:rsidP="001C0B46">
      <w:pPr>
        <w:pStyle w:val="a3"/>
        <w:widowControl w:val="0"/>
        <w:numPr>
          <w:ilvl w:val="0"/>
          <w:numId w:val="6"/>
        </w:numPr>
        <w:shd w:val="clear" w:color="auto" w:fill="FFFFFF"/>
        <w:spacing w:line="360" w:lineRule="auto"/>
        <w:rPr>
          <w:rFonts w:ascii="Times New Roman" w:eastAsia="Times New Roman" w:hAnsi="Times New Roman" w:cs="Times New Roman"/>
          <w:color w:val="000000" w:themeColor="text1"/>
          <w:sz w:val="28"/>
          <w:szCs w:val="28"/>
          <w:lang w:val="uk-UA"/>
        </w:rPr>
      </w:pPr>
      <w:r w:rsidRPr="00DA0E98">
        <w:rPr>
          <w:rFonts w:ascii="Times New Roman" w:hAnsi="Times New Roman" w:cs="Times New Roman"/>
          <w:sz w:val="28"/>
          <w:szCs w:val="28"/>
        </w:rPr>
        <w:lastRenderedPageBreak/>
        <w:t>ХАРКІВСЬКИЙ ОСІННІЙ МАРАФОН ПСИХОТЕХНОЛОГІЙ – 2018 Частина 2. Даниленко Н.М.</w:t>
      </w:r>
      <w:r w:rsidR="00DA0E98">
        <w:rPr>
          <w:rFonts w:ascii="Times New Roman" w:hAnsi="Times New Roman" w:cs="Times New Roman"/>
          <w:sz w:val="28"/>
          <w:szCs w:val="28"/>
          <w:lang w:val="uk-UA"/>
        </w:rPr>
        <w:t xml:space="preserve"> </w:t>
      </w:r>
      <w:r w:rsidRPr="00DA0E98">
        <w:rPr>
          <w:rFonts w:ascii="Times New Roman" w:hAnsi="Times New Roman" w:cs="Times New Roman"/>
          <w:sz w:val="28"/>
          <w:szCs w:val="28"/>
        </w:rPr>
        <w:t>Національний педагогічний університет імені Г.С. Сковороди, м.</w:t>
      </w:r>
      <w:r w:rsidR="00DA0E98">
        <w:rPr>
          <w:rFonts w:ascii="Times New Roman" w:hAnsi="Times New Roman" w:cs="Times New Roman"/>
          <w:sz w:val="28"/>
          <w:szCs w:val="28"/>
          <w:lang w:val="uk-UA"/>
        </w:rPr>
        <w:t xml:space="preserve"> </w:t>
      </w:r>
      <w:r w:rsidRPr="00DA0E98">
        <w:rPr>
          <w:rFonts w:ascii="Times New Roman" w:hAnsi="Times New Roman" w:cs="Times New Roman"/>
          <w:sz w:val="28"/>
          <w:szCs w:val="28"/>
        </w:rPr>
        <w:t>Харків</w:t>
      </w:r>
    </w:p>
    <w:p w:rsidR="00E9656B" w:rsidRPr="005E17EF" w:rsidRDefault="00E9656B" w:rsidP="005E17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B259FA" w:rsidRDefault="00B259FA"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81CD8" w:rsidRDefault="00181CD8"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81CD8" w:rsidRDefault="00181CD8"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C0B46" w:rsidRDefault="001C0B46"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C0B46" w:rsidRDefault="001C0B46"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C0B46" w:rsidRDefault="001C0B46"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C0B46" w:rsidRDefault="001C0B46"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C0B46" w:rsidRDefault="001C0B46"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C0B46" w:rsidRDefault="001C0B46"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C0B46" w:rsidRDefault="001C0B46"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C0B46" w:rsidRDefault="001C0B46"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C0B46" w:rsidRDefault="001C0B46"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C0B46" w:rsidRDefault="001C0B46" w:rsidP="00935DEF">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p>
    <w:p w:rsidR="001C0B46" w:rsidRPr="008F0D15" w:rsidRDefault="001C0B46" w:rsidP="00110F86">
      <w:pPr>
        <w:widowControl w:val="0"/>
        <w:shd w:val="clear" w:color="auto" w:fill="FFFFFF"/>
        <w:spacing w:line="360" w:lineRule="auto"/>
        <w:rPr>
          <w:rFonts w:ascii="Times New Roman" w:eastAsia="Times New Roman" w:hAnsi="Times New Roman" w:cs="Times New Roman"/>
          <w:color w:val="000000" w:themeColor="text1"/>
          <w:sz w:val="28"/>
          <w:szCs w:val="28"/>
        </w:rPr>
      </w:pPr>
    </w:p>
    <w:p w:rsidR="001C0B46" w:rsidRDefault="001C0B46" w:rsidP="001C0B46">
      <w:pPr>
        <w:pStyle w:val="1"/>
        <w:jc w:val="center"/>
        <w:rPr>
          <w:sz w:val="28"/>
          <w:szCs w:val="28"/>
        </w:rPr>
      </w:pPr>
      <w:bookmarkStart w:id="28" w:name="_Toc137216591"/>
      <w:bookmarkStart w:id="29" w:name="_Toc137216925"/>
      <w:r w:rsidRPr="001C0B46">
        <w:rPr>
          <w:sz w:val="28"/>
          <w:szCs w:val="28"/>
        </w:rPr>
        <w:t>ДОДАТКИ</w:t>
      </w:r>
      <w:bookmarkEnd w:id="28"/>
      <w:bookmarkEnd w:id="29"/>
    </w:p>
    <w:p w:rsidR="00110F86" w:rsidRDefault="00110F86" w:rsidP="00110F86">
      <w:pPr>
        <w:pStyle w:val="1"/>
        <w:jc w:val="right"/>
        <w:rPr>
          <w:b w:val="0"/>
          <w:bCs w:val="0"/>
          <w:sz w:val="28"/>
          <w:szCs w:val="28"/>
          <w:lang w:val="uk-UA"/>
        </w:rPr>
      </w:pPr>
      <w:r>
        <w:rPr>
          <w:b w:val="0"/>
          <w:bCs w:val="0"/>
          <w:sz w:val="28"/>
          <w:szCs w:val="28"/>
          <w:lang w:val="uk-UA"/>
        </w:rPr>
        <w:t>ДОДАТОК А</w:t>
      </w:r>
    </w:p>
    <w:p w:rsidR="00D31624" w:rsidRPr="00D31624" w:rsidRDefault="00D31624" w:rsidP="00D31624">
      <w:pPr>
        <w:pStyle w:val="1"/>
        <w:spacing w:line="360" w:lineRule="auto"/>
        <w:jc w:val="both"/>
        <w:rPr>
          <w:b w:val="0"/>
          <w:bCs w:val="0"/>
          <w:sz w:val="28"/>
          <w:szCs w:val="28"/>
          <w:lang w:val="uk-UA"/>
        </w:rPr>
      </w:pPr>
      <w:r w:rsidRPr="00D31624">
        <w:rPr>
          <w:sz w:val="28"/>
          <w:szCs w:val="28"/>
          <w:lang w:val="uk-UA"/>
        </w:rPr>
        <w:t xml:space="preserve">Опитувальник SIBID (ситуативна незадоволеність образом тіла) </w:t>
      </w:r>
      <w:r w:rsidRPr="00D31624">
        <w:rPr>
          <w:b w:val="0"/>
          <w:bCs w:val="0"/>
          <w:sz w:val="28"/>
          <w:szCs w:val="28"/>
          <w:lang w:val="uk-UA"/>
        </w:rPr>
        <w:t>Інструкція. У різний час, у різних життєвих ситуаціях людина</w:t>
      </w:r>
      <w:r>
        <w:rPr>
          <w:b w:val="0"/>
          <w:bCs w:val="0"/>
          <w:sz w:val="28"/>
          <w:szCs w:val="28"/>
          <w:lang w:val="uk-UA"/>
        </w:rPr>
        <w:t xml:space="preserve"> </w:t>
      </w:r>
      <w:r w:rsidRPr="00D31624">
        <w:rPr>
          <w:b w:val="0"/>
          <w:bCs w:val="0"/>
          <w:sz w:val="28"/>
          <w:szCs w:val="28"/>
          <w:lang w:val="uk-UA"/>
        </w:rPr>
        <w:t>може відчувати негативні емоції по відношенню до власної</w:t>
      </w:r>
      <w:r>
        <w:rPr>
          <w:b w:val="0"/>
          <w:bCs w:val="0"/>
          <w:sz w:val="28"/>
          <w:szCs w:val="28"/>
          <w:lang w:val="uk-UA"/>
        </w:rPr>
        <w:t xml:space="preserve"> </w:t>
      </w:r>
      <w:r w:rsidRPr="00D31624">
        <w:rPr>
          <w:b w:val="0"/>
          <w:bCs w:val="0"/>
          <w:sz w:val="28"/>
          <w:szCs w:val="28"/>
          <w:lang w:val="uk-UA"/>
        </w:rPr>
        <w:t xml:space="preserve">зовнішності. Ці </w:t>
      </w:r>
      <w:r w:rsidRPr="00D31624">
        <w:rPr>
          <w:b w:val="0"/>
          <w:bCs w:val="0"/>
          <w:sz w:val="28"/>
          <w:szCs w:val="28"/>
          <w:lang w:val="uk-UA"/>
        </w:rPr>
        <w:lastRenderedPageBreak/>
        <w:t>емоції можуть включати в себе: непривабливість,</w:t>
      </w:r>
      <w:r>
        <w:rPr>
          <w:b w:val="0"/>
          <w:bCs w:val="0"/>
          <w:sz w:val="28"/>
          <w:szCs w:val="28"/>
          <w:lang w:val="uk-UA"/>
        </w:rPr>
        <w:t xml:space="preserve"> </w:t>
      </w:r>
      <w:r w:rsidRPr="00D31624">
        <w:rPr>
          <w:b w:val="0"/>
          <w:bCs w:val="0"/>
          <w:sz w:val="28"/>
          <w:szCs w:val="28"/>
          <w:lang w:val="uk-UA"/>
        </w:rPr>
        <w:t>фізичну сором'язливість або незручність чи незадоволеність своєю</w:t>
      </w:r>
      <w:r>
        <w:rPr>
          <w:b w:val="0"/>
          <w:bCs w:val="0"/>
          <w:sz w:val="28"/>
          <w:szCs w:val="28"/>
          <w:lang w:val="uk-UA"/>
        </w:rPr>
        <w:t xml:space="preserve"> </w:t>
      </w:r>
      <w:r w:rsidRPr="00D31624">
        <w:rPr>
          <w:b w:val="0"/>
          <w:bCs w:val="0"/>
          <w:sz w:val="28"/>
          <w:szCs w:val="28"/>
          <w:lang w:val="uk-UA"/>
        </w:rPr>
        <w:t>зовнішністю. Цей опитувальник представляє різні ситуації та виявляє,</w:t>
      </w:r>
      <w:r>
        <w:rPr>
          <w:b w:val="0"/>
          <w:bCs w:val="0"/>
          <w:sz w:val="28"/>
          <w:szCs w:val="28"/>
          <w:lang w:val="uk-UA"/>
        </w:rPr>
        <w:t xml:space="preserve"> </w:t>
      </w:r>
      <w:r w:rsidRPr="00D31624">
        <w:rPr>
          <w:b w:val="0"/>
          <w:bCs w:val="0"/>
          <w:sz w:val="28"/>
          <w:szCs w:val="28"/>
          <w:lang w:val="uk-UA"/>
        </w:rPr>
        <w:t>наскільки часто ви відчуваєте почуття незручності з приводу власної</w:t>
      </w:r>
      <w:r>
        <w:rPr>
          <w:b w:val="0"/>
          <w:bCs w:val="0"/>
          <w:sz w:val="28"/>
          <w:szCs w:val="28"/>
          <w:lang w:val="uk-UA"/>
        </w:rPr>
        <w:t xml:space="preserve"> </w:t>
      </w:r>
      <w:r w:rsidRPr="00D31624">
        <w:rPr>
          <w:b w:val="0"/>
          <w:bCs w:val="0"/>
          <w:sz w:val="28"/>
          <w:szCs w:val="28"/>
          <w:lang w:val="uk-UA"/>
        </w:rPr>
        <w:t>зовнішності в кожній із них.</w:t>
      </w:r>
      <w:r>
        <w:rPr>
          <w:b w:val="0"/>
          <w:bCs w:val="0"/>
          <w:sz w:val="28"/>
          <w:szCs w:val="28"/>
          <w:lang w:val="uk-UA"/>
        </w:rPr>
        <w:t xml:space="preserve"> </w:t>
      </w:r>
      <w:r w:rsidRPr="00D31624">
        <w:rPr>
          <w:b w:val="0"/>
          <w:bCs w:val="0"/>
          <w:sz w:val="28"/>
          <w:szCs w:val="28"/>
          <w:lang w:val="uk-UA"/>
        </w:rPr>
        <w:t>Згадайте про випадки, коли ви перебували в кожній ситуації і, користуючись</w:t>
      </w:r>
      <w:r>
        <w:rPr>
          <w:b w:val="0"/>
          <w:bCs w:val="0"/>
          <w:sz w:val="28"/>
          <w:szCs w:val="28"/>
          <w:lang w:val="uk-UA"/>
        </w:rPr>
        <w:t xml:space="preserve"> </w:t>
      </w:r>
      <w:r w:rsidRPr="00D31624">
        <w:rPr>
          <w:b w:val="0"/>
          <w:bCs w:val="0"/>
          <w:sz w:val="28"/>
          <w:szCs w:val="28"/>
          <w:lang w:val="uk-UA"/>
        </w:rPr>
        <w:t>шкалою від 1 до 4, відзначте, наскільки часто ви відчували негативні емоції,</w:t>
      </w:r>
      <w:r>
        <w:rPr>
          <w:b w:val="0"/>
          <w:bCs w:val="0"/>
          <w:sz w:val="28"/>
          <w:szCs w:val="28"/>
          <w:lang w:val="uk-UA"/>
        </w:rPr>
        <w:t xml:space="preserve"> </w:t>
      </w:r>
      <w:r w:rsidRPr="00D31624">
        <w:rPr>
          <w:b w:val="0"/>
          <w:bCs w:val="0"/>
          <w:sz w:val="28"/>
          <w:szCs w:val="28"/>
          <w:lang w:val="uk-UA"/>
        </w:rPr>
        <w:t>пов'язані з власною зовнішністю.</w:t>
      </w:r>
      <w:r>
        <w:rPr>
          <w:b w:val="0"/>
          <w:bCs w:val="0"/>
          <w:sz w:val="28"/>
          <w:szCs w:val="28"/>
          <w:lang w:val="uk-UA"/>
        </w:rPr>
        <w:t xml:space="preserve"> </w:t>
      </w:r>
      <w:r w:rsidRPr="00D31624">
        <w:rPr>
          <w:b w:val="0"/>
          <w:bCs w:val="0"/>
          <w:sz w:val="28"/>
          <w:szCs w:val="28"/>
          <w:lang w:val="uk-UA"/>
        </w:rPr>
        <w:t>Вам можуть зустрітися ситуації, в яких ви ніколи не були або яких</w:t>
      </w:r>
      <w:r>
        <w:rPr>
          <w:b w:val="0"/>
          <w:bCs w:val="0"/>
          <w:sz w:val="28"/>
          <w:szCs w:val="28"/>
          <w:lang w:val="uk-UA"/>
        </w:rPr>
        <w:t xml:space="preserve"> </w:t>
      </w:r>
      <w:r w:rsidRPr="00D31624">
        <w:rPr>
          <w:b w:val="0"/>
          <w:bCs w:val="0"/>
          <w:sz w:val="28"/>
          <w:szCs w:val="28"/>
          <w:lang w:val="uk-UA"/>
        </w:rPr>
        <w:t>ви прагнули уникати. У цьому випадку спробуйте припустити, як часто ви</w:t>
      </w:r>
      <w:r>
        <w:rPr>
          <w:b w:val="0"/>
          <w:bCs w:val="0"/>
          <w:sz w:val="28"/>
          <w:szCs w:val="28"/>
          <w:lang w:val="uk-UA"/>
        </w:rPr>
        <w:t xml:space="preserve"> </w:t>
      </w:r>
      <w:r w:rsidRPr="00D31624">
        <w:rPr>
          <w:b w:val="0"/>
          <w:bCs w:val="0"/>
          <w:sz w:val="28"/>
          <w:szCs w:val="28"/>
          <w:lang w:val="uk-UA"/>
        </w:rPr>
        <w:t>могли б відчувати негативні емоції в такій ситуації.</w:t>
      </w:r>
      <w:r>
        <w:rPr>
          <w:b w:val="0"/>
          <w:bCs w:val="0"/>
          <w:sz w:val="28"/>
          <w:szCs w:val="28"/>
          <w:lang w:val="uk-UA"/>
        </w:rPr>
        <w:t xml:space="preserve"> </w:t>
      </w:r>
      <w:r w:rsidRPr="00D31624">
        <w:rPr>
          <w:b w:val="0"/>
          <w:bCs w:val="0"/>
          <w:sz w:val="28"/>
          <w:szCs w:val="28"/>
          <w:lang w:val="uk-UA"/>
        </w:rPr>
        <w:t>У тесті немає правильних або неправильних відповідей. Будь ласка, намагайтеся</w:t>
      </w:r>
      <w:r>
        <w:rPr>
          <w:b w:val="0"/>
          <w:bCs w:val="0"/>
          <w:sz w:val="28"/>
          <w:szCs w:val="28"/>
          <w:lang w:val="uk-UA"/>
        </w:rPr>
        <w:t xml:space="preserve"> </w:t>
      </w:r>
      <w:r w:rsidRPr="00D31624">
        <w:rPr>
          <w:b w:val="0"/>
          <w:bCs w:val="0"/>
          <w:sz w:val="28"/>
          <w:szCs w:val="28"/>
          <w:lang w:val="uk-UA"/>
        </w:rPr>
        <w:t>відповідати точно і відверто, підставляючи у відведеному рядку цифру від 0 до 4.</w:t>
      </w:r>
    </w:p>
    <w:p w:rsidR="00D31624" w:rsidRPr="00D31624" w:rsidRDefault="00D31624" w:rsidP="00D31624">
      <w:pPr>
        <w:pStyle w:val="1"/>
        <w:jc w:val="center"/>
        <w:rPr>
          <w:sz w:val="28"/>
          <w:szCs w:val="28"/>
          <w:lang w:val="uk-UA"/>
        </w:rPr>
      </w:pPr>
      <w:r w:rsidRPr="00D31624">
        <w:rPr>
          <w:sz w:val="28"/>
          <w:szCs w:val="28"/>
          <w:lang w:val="uk-UA"/>
        </w:rPr>
        <w:t>ЯК ЧАСТО У ВАС ВИНИКАЮТЬ НЕГАТИВНІ ЕМОЦІЇ З ПРИВОДУ</w:t>
      </w:r>
    </w:p>
    <w:p w:rsidR="00110F86" w:rsidRPr="00D31624" w:rsidRDefault="00D31624" w:rsidP="00D31624">
      <w:pPr>
        <w:pStyle w:val="1"/>
        <w:jc w:val="center"/>
        <w:rPr>
          <w:sz w:val="28"/>
          <w:szCs w:val="28"/>
          <w:lang w:val="uk-UA"/>
        </w:rPr>
      </w:pPr>
      <w:r w:rsidRPr="00D31624">
        <w:rPr>
          <w:sz w:val="28"/>
          <w:szCs w:val="28"/>
          <w:lang w:val="uk-UA"/>
        </w:rPr>
        <w:t>З ПРИВОДУ ВЛАСНОЇ ЗОВНІШНОСТІ?</w:t>
      </w:r>
    </w:p>
    <w:p w:rsidR="00D31624" w:rsidRPr="00D31624" w:rsidRDefault="00D31624" w:rsidP="00D31624">
      <w:pPr>
        <w:pStyle w:val="1"/>
        <w:jc w:val="both"/>
        <w:rPr>
          <w:sz w:val="28"/>
          <w:szCs w:val="28"/>
          <w:lang w:val="uk-UA"/>
        </w:rPr>
      </w:pPr>
      <w:r w:rsidRPr="00D31624">
        <w:rPr>
          <w:sz w:val="28"/>
          <w:szCs w:val="28"/>
          <w:lang w:val="uk-UA"/>
        </w:rPr>
        <w:t>0. Ніколи</w:t>
      </w:r>
    </w:p>
    <w:p w:rsidR="00D31624" w:rsidRPr="00D31624" w:rsidRDefault="00D31624" w:rsidP="00D31624">
      <w:pPr>
        <w:pStyle w:val="1"/>
        <w:jc w:val="both"/>
        <w:rPr>
          <w:sz w:val="28"/>
          <w:szCs w:val="28"/>
          <w:lang w:val="uk-UA"/>
        </w:rPr>
      </w:pPr>
      <w:r w:rsidRPr="00D31624">
        <w:rPr>
          <w:sz w:val="28"/>
          <w:szCs w:val="28"/>
          <w:lang w:val="uk-UA"/>
        </w:rPr>
        <w:t>1. Іноді</w:t>
      </w:r>
    </w:p>
    <w:p w:rsidR="00D31624" w:rsidRPr="00D31624" w:rsidRDefault="00D31624" w:rsidP="00D31624">
      <w:pPr>
        <w:pStyle w:val="1"/>
        <w:jc w:val="both"/>
        <w:rPr>
          <w:sz w:val="28"/>
          <w:szCs w:val="28"/>
          <w:lang w:val="uk-UA"/>
        </w:rPr>
      </w:pPr>
      <w:r w:rsidRPr="00D31624">
        <w:rPr>
          <w:sz w:val="28"/>
          <w:szCs w:val="28"/>
          <w:lang w:val="uk-UA"/>
        </w:rPr>
        <w:t>2. Досить часто</w:t>
      </w:r>
    </w:p>
    <w:p w:rsidR="00D31624" w:rsidRPr="00D31624" w:rsidRDefault="00D31624" w:rsidP="00D31624">
      <w:pPr>
        <w:pStyle w:val="1"/>
        <w:jc w:val="both"/>
        <w:rPr>
          <w:sz w:val="28"/>
          <w:szCs w:val="28"/>
          <w:lang w:val="uk-UA"/>
        </w:rPr>
      </w:pPr>
      <w:r w:rsidRPr="00D31624">
        <w:rPr>
          <w:sz w:val="28"/>
          <w:szCs w:val="28"/>
          <w:lang w:val="uk-UA"/>
        </w:rPr>
        <w:t>3. часто</w:t>
      </w:r>
    </w:p>
    <w:p w:rsidR="00D31624" w:rsidRPr="00D31624" w:rsidRDefault="00D31624" w:rsidP="00D31624">
      <w:pPr>
        <w:pStyle w:val="1"/>
        <w:jc w:val="both"/>
        <w:rPr>
          <w:sz w:val="28"/>
          <w:szCs w:val="28"/>
          <w:lang w:val="uk-UA"/>
        </w:rPr>
      </w:pPr>
      <w:r w:rsidRPr="00D31624">
        <w:rPr>
          <w:sz w:val="28"/>
          <w:szCs w:val="28"/>
          <w:lang w:val="uk-UA"/>
        </w:rPr>
        <w:t>4. (Майже) завжди</w:t>
      </w:r>
    </w:p>
    <w:p w:rsidR="00D31624" w:rsidRPr="00D31624" w:rsidRDefault="00D31624" w:rsidP="00D31624">
      <w:pPr>
        <w:pStyle w:val="1"/>
        <w:jc w:val="both"/>
        <w:rPr>
          <w:b w:val="0"/>
          <w:bCs w:val="0"/>
          <w:sz w:val="28"/>
          <w:szCs w:val="28"/>
          <w:lang w:val="uk-UA"/>
        </w:rPr>
      </w:pPr>
      <w:r w:rsidRPr="00D31624">
        <w:rPr>
          <w:b w:val="0"/>
          <w:bCs w:val="0"/>
          <w:sz w:val="28"/>
          <w:szCs w:val="28"/>
          <w:lang w:val="uk-UA"/>
        </w:rPr>
        <w:t>1. У ситуації соціального спілкування, де я майже нікого не знаю</w:t>
      </w:r>
    </w:p>
    <w:p w:rsidR="00D31624" w:rsidRPr="00D31624" w:rsidRDefault="00D31624" w:rsidP="00D31624">
      <w:pPr>
        <w:pStyle w:val="1"/>
        <w:jc w:val="both"/>
        <w:rPr>
          <w:b w:val="0"/>
          <w:bCs w:val="0"/>
          <w:sz w:val="28"/>
          <w:szCs w:val="28"/>
          <w:lang w:val="uk-UA"/>
        </w:rPr>
      </w:pPr>
      <w:r w:rsidRPr="00D31624">
        <w:rPr>
          <w:b w:val="0"/>
          <w:bCs w:val="0"/>
          <w:sz w:val="28"/>
          <w:szCs w:val="28"/>
          <w:lang w:val="uk-UA"/>
        </w:rPr>
        <w:t>2. Коли я дивлюся на себе в дзеркало</w:t>
      </w:r>
    </w:p>
    <w:p w:rsidR="00D31624" w:rsidRDefault="00D31624" w:rsidP="00D31624">
      <w:pPr>
        <w:pStyle w:val="1"/>
        <w:jc w:val="both"/>
        <w:rPr>
          <w:b w:val="0"/>
          <w:bCs w:val="0"/>
          <w:sz w:val="28"/>
          <w:szCs w:val="28"/>
          <w:lang w:val="uk-UA"/>
        </w:rPr>
      </w:pPr>
      <w:r w:rsidRPr="00D31624">
        <w:rPr>
          <w:b w:val="0"/>
          <w:bCs w:val="0"/>
          <w:sz w:val="28"/>
          <w:szCs w:val="28"/>
          <w:lang w:val="uk-UA"/>
        </w:rPr>
        <w:t>3. Коли оточуючі бачать мене до того, як я привів/</w:t>
      </w:r>
      <w:r>
        <w:rPr>
          <w:b w:val="0"/>
          <w:bCs w:val="0"/>
          <w:sz w:val="28"/>
          <w:szCs w:val="28"/>
          <w:lang w:val="uk-UA"/>
        </w:rPr>
        <w:t>л</w:t>
      </w:r>
      <w:r w:rsidRPr="00D31624">
        <w:rPr>
          <w:b w:val="0"/>
          <w:bCs w:val="0"/>
          <w:sz w:val="28"/>
          <w:szCs w:val="28"/>
          <w:lang w:val="uk-UA"/>
        </w:rPr>
        <w:t>а себе до ладу</w:t>
      </w:r>
    </w:p>
    <w:p w:rsidR="00D31624" w:rsidRPr="00D31624" w:rsidRDefault="00D31624" w:rsidP="00D31624">
      <w:pPr>
        <w:pStyle w:val="1"/>
        <w:jc w:val="both"/>
        <w:rPr>
          <w:b w:val="0"/>
          <w:bCs w:val="0"/>
          <w:sz w:val="28"/>
          <w:szCs w:val="28"/>
          <w:lang w:val="uk-UA"/>
        </w:rPr>
      </w:pPr>
      <w:r w:rsidRPr="00D31624">
        <w:rPr>
          <w:b w:val="0"/>
          <w:bCs w:val="0"/>
          <w:sz w:val="28"/>
          <w:szCs w:val="28"/>
          <w:lang w:val="uk-UA"/>
        </w:rPr>
        <w:t>4. Коли я перебуваю в товаристві привабливих людей моєї статі</w:t>
      </w:r>
    </w:p>
    <w:p w:rsidR="00D31624" w:rsidRPr="00D31624" w:rsidRDefault="00D31624" w:rsidP="00D31624">
      <w:pPr>
        <w:pStyle w:val="1"/>
        <w:jc w:val="both"/>
        <w:rPr>
          <w:b w:val="0"/>
          <w:bCs w:val="0"/>
          <w:sz w:val="28"/>
          <w:szCs w:val="28"/>
          <w:lang w:val="uk-UA"/>
        </w:rPr>
      </w:pPr>
      <w:r w:rsidRPr="00D31624">
        <w:rPr>
          <w:b w:val="0"/>
          <w:bCs w:val="0"/>
          <w:sz w:val="28"/>
          <w:szCs w:val="28"/>
          <w:lang w:val="uk-UA"/>
        </w:rPr>
        <w:t>5. Коли я перебуваю в товаристві привабливих людей протилежної статі</w:t>
      </w:r>
    </w:p>
    <w:p w:rsidR="00D31624" w:rsidRPr="00D31624" w:rsidRDefault="00D31624" w:rsidP="00D31624">
      <w:pPr>
        <w:pStyle w:val="1"/>
        <w:jc w:val="both"/>
        <w:rPr>
          <w:b w:val="0"/>
          <w:bCs w:val="0"/>
          <w:sz w:val="28"/>
          <w:szCs w:val="28"/>
          <w:lang w:val="uk-UA"/>
        </w:rPr>
      </w:pPr>
      <w:r w:rsidRPr="00D31624">
        <w:rPr>
          <w:b w:val="0"/>
          <w:bCs w:val="0"/>
          <w:sz w:val="28"/>
          <w:szCs w:val="28"/>
          <w:lang w:val="uk-UA"/>
        </w:rPr>
        <w:t>6. Коли хтось дивиться на ті частини мого тіла, які мені не подобаються</w:t>
      </w:r>
    </w:p>
    <w:p w:rsidR="00D31624" w:rsidRPr="00D31624" w:rsidRDefault="00D31624" w:rsidP="00D31624">
      <w:pPr>
        <w:pStyle w:val="1"/>
        <w:jc w:val="both"/>
        <w:rPr>
          <w:b w:val="0"/>
          <w:bCs w:val="0"/>
          <w:sz w:val="28"/>
          <w:szCs w:val="28"/>
          <w:lang w:val="uk-UA"/>
        </w:rPr>
      </w:pPr>
      <w:r w:rsidRPr="00D31624">
        <w:rPr>
          <w:b w:val="0"/>
          <w:bCs w:val="0"/>
          <w:sz w:val="28"/>
          <w:szCs w:val="28"/>
          <w:lang w:val="uk-UA"/>
        </w:rPr>
        <w:lastRenderedPageBreak/>
        <w:t>7. Коли я дивлюся в дзеркало на своє оголене тіло</w:t>
      </w:r>
    </w:p>
    <w:p w:rsidR="00D31624" w:rsidRPr="00D31624" w:rsidRDefault="00D31624" w:rsidP="00D31624">
      <w:pPr>
        <w:pStyle w:val="1"/>
        <w:jc w:val="both"/>
        <w:rPr>
          <w:b w:val="0"/>
          <w:bCs w:val="0"/>
          <w:sz w:val="28"/>
          <w:szCs w:val="28"/>
          <w:lang w:val="uk-UA"/>
        </w:rPr>
      </w:pPr>
      <w:r w:rsidRPr="00D31624">
        <w:rPr>
          <w:b w:val="0"/>
          <w:bCs w:val="0"/>
          <w:sz w:val="28"/>
          <w:szCs w:val="28"/>
          <w:lang w:val="uk-UA"/>
        </w:rPr>
        <w:t>8. Коли я в магазині приміряю новий одяг</w:t>
      </w:r>
    </w:p>
    <w:p w:rsidR="00D31624" w:rsidRPr="00D31624" w:rsidRDefault="00D31624" w:rsidP="00D31624">
      <w:pPr>
        <w:pStyle w:val="1"/>
        <w:jc w:val="both"/>
        <w:rPr>
          <w:b w:val="0"/>
          <w:bCs w:val="0"/>
          <w:sz w:val="28"/>
          <w:szCs w:val="28"/>
          <w:lang w:val="uk-UA"/>
        </w:rPr>
      </w:pPr>
      <w:r w:rsidRPr="00D31624">
        <w:rPr>
          <w:b w:val="0"/>
          <w:bCs w:val="0"/>
          <w:sz w:val="28"/>
          <w:szCs w:val="28"/>
          <w:lang w:val="uk-UA"/>
        </w:rPr>
        <w:t>9. Після ситного обіду</w:t>
      </w:r>
    </w:p>
    <w:p w:rsidR="00D31624" w:rsidRPr="00D31624" w:rsidRDefault="00D31624" w:rsidP="00D31624">
      <w:pPr>
        <w:pStyle w:val="1"/>
        <w:jc w:val="both"/>
        <w:rPr>
          <w:b w:val="0"/>
          <w:bCs w:val="0"/>
          <w:sz w:val="28"/>
          <w:szCs w:val="28"/>
          <w:lang w:val="uk-UA"/>
        </w:rPr>
      </w:pPr>
      <w:r w:rsidRPr="00D31624">
        <w:rPr>
          <w:b w:val="0"/>
          <w:bCs w:val="0"/>
          <w:sz w:val="28"/>
          <w:szCs w:val="28"/>
          <w:lang w:val="uk-UA"/>
        </w:rPr>
        <w:t xml:space="preserve">10. Коли я бачу красивих людей у </w:t>
      </w:r>
      <w:r>
        <w:rPr>
          <w:b w:val="0"/>
          <w:bCs w:val="0"/>
          <w:sz w:val="28"/>
          <w:szCs w:val="28"/>
          <w:lang w:val="uk-UA"/>
        </w:rPr>
        <w:t>соціальних мережах</w:t>
      </w:r>
    </w:p>
    <w:p w:rsidR="00D31624" w:rsidRPr="00D31624" w:rsidRDefault="00D31624" w:rsidP="00D31624">
      <w:pPr>
        <w:pStyle w:val="1"/>
        <w:jc w:val="both"/>
        <w:rPr>
          <w:b w:val="0"/>
          <w:bCs w:val="0"/>
          <w:sz w:val="28"/>
          <w:szCs w:val="28"/>
          <w:lang w:val="uk-UA"/>
        </w:rPr>
      </w:pPr>
      <w:r w:rsidRPr="00D31624">
        <w:rPr>
          <w:b w:val="0"/>
          <w:bCs w:val="0"/>
          <w:sz w:val="28"/>
          <w:szCs w:val="28"/>
          <w:lang w:val="uk-UA"/>
        </w:rPr>
        <w:t>11. Коли я встаю на ваги</w:t>
      </w:r>
    </w:p>
    <w:p w:rsidR="00D31624" w:rsidRPr="00D31624" w:rsidRDefault="00D31624" w:rsidP="00D31624">
      <w:pPr>
        <w:pStyle w:val="1"/>
        <w:jc w:val="both"/>
        <w:rPr>
          <w:b w:val="0"/>
          <w:bCs w:val="0"/>
          <w:sz w:val="28"/>
          <w:szCs w:val="28"/>
          <w:lang w:val="uk-UA"/>
        </w:rPr>
      </w:pPr>
      <w:r w:rsidRPr="00D31624">
        <w:rPr>
          <w:b w:val="0"/>
          <w:bCs w:val="0"/>
          <w:sz w:val="28"/>
          <w:szCs w:val="28"/>
          <w:lang w:val="uk-UA"/>
        </w:rPr>
        <w:t>12. В очікуванні або під час сексуальної близькості</w:t>
      </w:r>
    </w:p>
    <w:p w:rsidR="00D31624" w:rsidRPr="00D31624" w:rsidRDefault="00D31624" w:rsidP="00D31624">
      <w:pPr>
        <w:pStyle w:val="1"/>
        <w:jc w:val="both"/>
        <w:rPr>
          <w:b w:val="0"/>
          <w:bCs w:val="0"/>
          <w:sz w:val="28"/>
          <w:szCs w:val="28"/>
          <w:lang w:val="uk-UA"/>
        </w:rPr>
      </w:pPr>
      <w:r w:rsidRPr="00D31624">
        <w:rPr>
          <w:b w:val="0"/>
          <w:bCs w:val="0"/>
          <w:sz w:val="28"/>
          <w:szCs w:val="28"/>
          <w:lang w:val="uk-UA"/>
        </w:rPr>
        <w:t>13. Коли в мене поганий настрій</w:t>
      </w:r>
    </w:p>
    <w:p w:rsidR="00D31624" w:rsidRPr="00D31624" w:rsidRDefault="00D31624" w:rsidP="00D31624">
      <w:pPr>
        <w:pStyle w:val="1"/>
        <w:jc w:val="both"/>
        <w:rPr>
          <w:b w:val="0"/>
          <w:bCs w:val="0"/>
          <w:sz w:val="28"/>
          <w:szCs w:val="28"/>
          <w:lang w:val="uk-UA"/>
        </w:rPr>
      </w:pPr>
      <w:r w:rsidRPr="00D31624">
        <w:rPr>
          <w:b w:val="0"/>
          <w:bCs w:val="0"/>
          <w:sz w:val="28"/>
          <w:szCs w:val="28"/>
          <w:lang w:val="uk-UA"/>
        </w:rPr>
        <w:t>14. Коли заходить розмова про зовнішність</w:t>
      </w:r>
    </w:p>
    <w:p w:rsidR="00D31624" w:rsidRPr="00D31624" w:rsidRDefault="00D31624" w:rsidP="00D31624">
      <w:pPr>
        <w:pStyle w:val="1"/>
        <w:jc w:val="both"/>
        <w:rPr>
          <w:b w:val="0"/>
          <w:bCs w:val="0"/>
          <w:sz w:val="28"/>
          <w:szCs w:val="28"/>
          <w:lang w:val="uk-UA"/>
        </w:rPr>
      </w:pPr>
      <w:r w:rsidRPr="00D31624">
        <w:rPr>
          <w:b w:val="0"/>
          <w:bCs w:val="0"/>
          <w:sz w:val="28"/>
          <w:szCs w:val="28"/>
          <w:lang w:val="uk-UA"/>
        </w:rPr>
        <w:t>15. Коли хтось невтішно висловлюється з приводу моєї зовнішності</w:t>
      </w:r>
    </w:p>
    <w:p w:rsidR="00D31624" w:rsidRPr="00D31624" w:rsidRDefault="00D31624" w:rsidP="00D31624">
      <w:pPr>
        <w:pStyle w:val="1"/>
        <w:jc w:val="both"/>
        <w:rPr>
          <w:b w:val="0"/>
          <w:bCs w:val="0"/>
          <w:sz w:val="28"/>
          <w:szCs w:val="28"/>
          <w:lang w:val="uk-UA"/>
        </w:rPr>
      </w:pPr>
      <w:r w:rsidRPr="00D31624">
        <w:rPr>
          <w:b w:val="0"/>
          <w:bCs w:val="0"/>
          <w:sz w:val="28"/>
          <w:szCs w:val="28"/>
          <w:lang w:val="uk-UA"/>
        </w:rPr>
        <w:t>16. Коли я бачу себе на фотографії або у відеозаписі</w:t>
      </w:r>
    </w:p>
    <w:p w:rsidR="00D31624" w:rsidRPr="00D31624" w:rsidRDefault="00D31624" w:rsidP="00D31624">
      <w:pPr>
        <w:pStyle w:val="1"/>
        <w:jc w:val="both"/>
        <w:rPr>
          <w:b w:val="0"/>
          <w:bCs w:val="0"/>
          <w:sz w:val="28"/>
          <w:szCs w:val="28"/>
          <w:lang w:val="uk-UA"/>
        </w:rPr>
      </w:pPr>
      <w:r w:rsidRPr="00D31624">
        <w:rPr>
          <w:b w:val="0"/>
          <w:bCs w:val="0"/>
          <w:sz w:val="28"/>
          <w:szCs w:val="28"/>
          <w:lang w:val="uk-UA"/>
        </w:rPr>
        <w:t>17. Коли я думаю про те, як мені хотілося б виглядати</w:t>
      </w:r>
    </w:p>
    <w:p w:rsidR="00D31624" w:rsidRPr="00D31624" w:rsidRDefault="00D31624" w:rsidP="00D31624">
      <w:pPr>
        <w:pStyle w:val="1"/>
        <w:jc w:val="both"/>
        <w:rPr>
          <w:b w:val="0"/>
          <w:bCs w:val="0"/>
          <w:sz w:val="28"/>
          <w:szCs w:val="28"/>
          <w:lang w:val="uk-UA"/>
        </w:rPr>
      </w:pPr>
      <w:r w:rsidRPr="00D31624">
        <w:rPr>
          <w:b w:val="0"/>
          <w:bCs w:val="0"/>
          <w:sz w:val="28"/>
          <w:szCs w:val="28"/>
          <w:lang w:val="uk-UA"/>
        </w:rPr>
        <w:t>18. Коли я думаю про те, як я буду виглядати в більш старшому віці</w:t>
      </w:r>
    </w:p>
    <w:p w:rsidR="00D31624" w:rsidRPr="00D31624" w:rsidRDefault="00D31624" w:rsidP="00D31624">
      <w:pPr>
        <w:pStyle w:val="1"/>
        <w:jc w:val="both"/>
        <w:rPr>
          <w:b w:val="0"/>
          <w:bCs w:val="0"/>
          <w:sz w:val="28"/>
          <w:szCs w:val="28"/>
          <w:lang w:val="uk-UA"/>
        </w:rPr>
      </w:pPr>
      <w:r w:rsidRPr="00D31624">
        <w:rPr>
          <w:b w:val="0"/>
          <w:bCs w:val="0"/>
          <w:sz w:val="28"/>
          <w:szCs w:val="28"/>
          <w:lang w:val="uk-UA"/>
        </w:rPr>
        <w:t>19. Коли я наодинці з певною людиною</w:t>
      </w:r>
    </w:p>
    <w:p w:rsidR="00D31624" w:rsidRDefault="00D31624" w:rsidP="00D31624">
      <w:pPr>
        <w:pStyle w:val="1"/>
        <w:jc w:val="both"/>
        <w:rPr>
          <w:b w:val="0"/>
          <w:bCs w:val="0"/>
          <w:sz w:val="28"/>
          <w:szCs w:val="28"/>
          <w:lang w:val="uk-UA"/>
        </w:rPr>
      </w:pPr>
      <w:r w:rsidRPr="00D31624">
        <w:rPr>
          <w:b w:val="0"/>
          <w:bCs w:val="0"/>
          <w:sz w:val="28"/>
          <w:szCs w:val="28"/>
          <w:lang w:val="uk-UA"/>
        </w:rPr>
        <w:t>20. Під час інших ситуацій дозвілля та відпочинку</w:t>
      </w:r>
    </w:p>
    <w:p w:rsidR="00D31624" w:rsidRDefault="00D31624" w:rsidP="00D31624">
      <w:pPr>
        <w:pStyle w:val="1"/>
        <w:jc w:val="both"/>
        <w:rPr>
          <w:b w:val="0"/>
          <w:bCs w:val="0"/>
          <w:sz w:val="28"/>
          <w:szCs w:val="28"/>
          <w:lang w:val="uk-UA"/>
        </w:rPr>
      </w:pPr>
    </w:p>
    <w:p w:rsidR="00D31624" w:rsidRDefault="00D31624" w:rsidP="00D31624">
      <w:pPr>
        <w:pStyle w:val="1"/>
        <w:jc w:val="both"/>
        <w:rPr>
          <w:b w:val="0"/>
          <w:bCs w:val="0"/>
          <w:sz w:val="28"/>
          <w:szCs w:val="28"/>
          <w:lang w:val="uk-UA"/>
        </w:rPr>
      </w:pPr>
    </w:p>
    <w:p w:rsidR="00D31624" w:rsidRDefault="00D31624" w:rsidP="00D31624">
      <w:pPr>
        <w:pStyle w:val="1"/>
        <w:jc w:val="both"/>
        <w:rPr>
          <w:b w:val="0"/>
          <w:bCs w:val="0"/>
          <w:sz w:val="28"/>
          <w:szCs w:val="28"/>
          <w:lang w:val="uk-UA"/>
        </w:rPr>
      </w:pPr>
    </w:p>
    <w:p w:rsidR="00D31624" w:rsidRPr="00110F86" w:rsidRDefault="00D31624" w:rsidP="00D31624">
      <w:pPr>
        <w:pStyle w:val="1"/>
        <w:jc w:val="both"/>
        <w:rPr>
          <w:b w:val="0"/>
          <w:bCs w:val="0"/>
          <w:sz w:val="28"/>
          <w:szCs w:val="28"/>
          <w:lang w:val="uk-UA"/>
        </w:rPr>
      </w:pPr>
    </w:p>
    <w:p w:rsidR="00181CD8" w:rsidRPr="00110F86" w:rsidRDefault="001C0B46" w:rsidP="001C0B46">
      <w:pPr>
        <w:widowControl w:val="0"/>
        <w:shd w:val="clear" w:color="auto" w:fill="FFFFFF"/>
        <w:spacing w:line="360" w:lineRule="auto"/>
        <w:ind w:left="360"/>
        <w:jc w:val="right"/>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ДОДАТОК </w:t>
      </w:r>
      <w:r w:rsidR="00110F86">
        <w:rPr>
          <w:rFonts w:ascii="Times New Roman" w:eastAsia="Times New Roman" w:hAnsi="Times New Roman" w:cs="Times New Roman"/>
          <w:color w:val="000000" w:themeColor="text1"/>
          <w:sz w:val="28"/>
          <w:szCs w:val="28"/>
          <w:lang w:val="uk-UA"/>
        </w:rPr>
        <w:t>Б</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b/>
          <w:bCs/>
          <w:color w:val="000000" w:themeColor="text1"/>
          <w:sz w:val="28"/>
          <w:szCs w:val="28"/>
        </w:rPr>
      </w:pPr>
      <w:r w:rsidRPr="00110F86">
        <w:rPr>
          <w:rFonts w:ascii="Times New Roman" w:eastAsia="Times New Roman" w:hAnsi="Times New Roman" w:cs="Times New Roman"/>
          <w:b/>
          <w:bCs/>
          <w:color w:val="000000" w:themeColor="text1"/>
          <w:sz w:val="28"/>
          <w:szCs w:val="28"/>
        </w:rPr>
        <w:t xml:space="preserve">Мультимодальний опитувальник ставлення до власного тіла (MBSRQ-S) Томаса Ф. Кеша, в адаптації Л.Т. Баранської та С.С. Татаурової. </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rPr>
      </w:pPr>
      <w:r w:rsidRPr="00110F86">
        <w:rPr>
          <w:rFonts w:ascii="Times New Roman" w:eastAsia="Times New Roman" w:hAnsi="Times New Roman" w:cs="Times New Roman"/>
          <w:color w:val="000000" w:themeColor="text1"/>
          <w:sz w:val="28"/>
          <w:szCs w:val="28"/>
        </w:rPr>
        <w:t xml:space="preserve">Нижче наведено твердження про те, як люди можуть думати, відчувати або поводитися. Будь ласка, вкажіть, якою мірою кожне твердження </w:t>
      </w:r>
      <w:r w:rsidRPr="00110F86">
        <w:rPr>
          <w:rFonts w:ascii="Times New Roman" w:eastAsia="Times New Roman" w:hAnsi="Times New Roman" w:cs="Times New Roman"/>
          <w:color w:val="000000" w:themeColor="text1"/>
          <w:sz w:val="28"/>
          <w:szCs w:val="28"/>
        </w:rPr>
        <w:lastRenderedPageBreak/>
        <w:t xml:space="preserve">підходить для Вас. Відповіді на пропоновані запитання анонімні. Для того щоб заповнити опитувальник, уважно прочитайте кожне твердження і визначте, наскільки воно схоже з Вашою особистою думкою. Користуючись цією шкалою, вкажіть свою відповідь, поставивши номер у відведену графу ліворуч від твердження. Тут немає правильних або неправильних відповідей. Відповідь має бути максимально близькою до Вашої думки. Пам'ятайте, що Ваші відповіді конфіденційні, тому постарайтеся відповідати щиро і заповнити всі пункти тесту. </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rPr>
      </w:pPr>
      <w:r w:rsidRPr="00110F86">
        <w:rPr>
          <w:rFonts w:ascii="Times New Roman" w:eastAsia="Times New Roman" w:hAnsi="Times New Roman" w:cs="Times New Roman"/>
          <w:color w:val="000000" w:themeColor="text1"/>
          <w:sz w:val="28"/>
          <w:szCs w:val="28"/>
        </w:rPr>
        <w:t xml:space="preserve">ПРИКЛАД: Зазвичай </w:t>
      </w:r>
      <w:proofErr w:type="gramStart"/>
      <w:r w:rsidRPr="00110F86">
        <w:rPr>
          <w:rFonts w:ascii="Times New Roman" w:eastAsia="Times New Roman" w:hAnsi="Times New Roman" w:cs="Times New Roman"/>
          <w:color w:val="000000" w:themeColor="text1"/>
          <w:sz w:val="28"/>
          <w:szCs w:val="28"/>
        </w:rPr>
        <w:t>у</w:t>
      </w:r>
      <w:proofErr w:type="gramEnd"/>
      <w:r w:rsidRPr="00110F86">
        <w:rPr>
          <w:rFonts w:ascii="Times New Roman" w:eastAsia="Times New Roman" w:hAnsi="Times New Roman" w:cs="Times New Roman"/>
          <w:color w:val="000000" w:themeColor="text1"/>
          <w:sz w:val="28"/>
          <w:szCs w:val="28"/>
        </w:rPr>
        <w:t xml:space="preserve"> мене гарний настрій.</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rPr>
      </w:pPr>
      <w:r w:rsidRPr="00110F86">
        <w:rPr>
          <w:rFonts w:ascii="Times New Roman" w:eastAsia="Times New Roman" w:hAnsi="Times New Roman" w:cs="Times New Roman"/>
          <w:color w:val="000000" w:themeColor="text1"/>
          <w:sz w:val="28"/>
          <w:szCs w:val="28"/>
        </w:rPr>
        <w:t>У лівій графі поставте</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rPr>
      </w:pPr>
      <w:r w:rsidRPr="00110F86">
        <w:rPr>
          <w:rFonts w:ascii="Times New Roman" w:eastAsia="Times New Roman" w:hAnsi="Times New Roman" w:cs="Times New Roman"/>
          <w:color w:val="000000" w:themeColor="text1"/>
          <w:sz w:val="28"/>
          <w:szCs w:val="28"/>
        </w:rPr>
        <w:t xml:space="preserve"> 1, якщо Ви абсолютно не згодні з цим твердженням;</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rPr>
      </w:pPr>
      <w:r w:rsidRPr="00110F86">
        <w:rPr>
          <w:rFonts w:ascii="Times New Roman" w:eastAsia="Times New Roman" w:hAnsi="Times New Roman" w:cs="Times New Roman"/>
          <w:color w:val="000000" w:themeColor="text1"/>
          <w:sz w:val="28"/>
          <w:szCs w:val="28"/>
        </w:rPr>
        <w:t xml:space="preserve"> 2, якщо Ви в основному не згодні;</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rPr>
      </w:pPr>
      <w:r w:rsidRPr="00110F86">
        <w:rPr>
          <w:rFonts w:ascii="Times New Roman" w:eastAsia="Times New Roman" w:hAnsi="Times New Roman" w:cs="Times New Roman"/>
          <w:color w:val="000000" w:themeColor="text1"/>
          <w:sz w:val="28"/>
          <w:szCs w:val="28"/>
        </w:rPr>
        <w:t xml:space="preserve"> 3, якщо Ви не можете ні погодитися, ні заперечити (ні те, ні інше); 4, якщо Ви в основному згодні;</w:t>
      </w:r>
    </w:p>
    <w:p w:rsidR="00181CD8"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rPr>
        <w:t>5, якщо Ви повністю згодні з твердженням.</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 Перед тим, як з'явитися в суспільстві, я завжди дивлюся, який я маю вигляд</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 Я намагаюся купувати одяг, у якому я матиму найкращий вигляд</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3. Моє тіло сексуально привабливе</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4. Я постійно турбуюся, що у мене надмірна вага, або, що я можу її набрати</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5. Мені подобається, як я виглядаю</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6. За будь-якої можливості я дивлюся в дзеркало, щоб перевірити, як я виглядаю</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lastRenderedPageBreak/>
        <w:t>7. Перед тим, як вийти на вулицю, зазвичай я витрачаю багато часу на збори</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8. Я дуже гостро відчуваю навіть незначні зміни у своїй вазі</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9. Більшість людей вважає, що я привабливий / приваблива</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10. Для мене важливо завжди добре виглядати</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11. я користуюся небагатьма засобами для догляду за собою</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12. мені подобається, як я виглядаю без одягу</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13. Я почуваюся незахищеним / незахищеною, якщо не можу доглядати за</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своєю зовнішністю, як потрібно</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14. Зазвичай я вдягаю те, що лежить під рукою, і мені неважливо, який це має вигляд</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15. Мені подобається, як на мені сидить одяг</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16. Мені все одно, що оточуючі думають про мою зовнішність</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17. Я намагаюся особливо доглядати за волоссям</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18. Мені не подобається мій зовнішній вигляд</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19. Я фізично непривабливий / неприваблива</w:t>
      </w:r>
    </w:p>
    <w:p w:rsidR="00181CD8"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20. Я ніколи не замислююся про свою зовнішність</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w:t>
      </w:r>
      <w:r w:rsidRPr="00110F86">
        <w:rPr>
          <w:rFonts w:ascii="Times New Roman" w:eastAsia="Times New Roman" w:hAnsi="Times New Roman" w:cs="Times New Roman"/>
          <w:color w:val="000000" w:themeColor="text1"/>
          <w:sz w:val="28"/>
          <w:szCs w:val="28"/>
          <w:lang w:val="uk-UA"/>
        </w:rPr>
        <w:t>1. Я завжди намагаюся поліпшити свій зовнішній вигляд</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22. Я дотримуюся дієти з метою схуднення</w:t>
      </w:r>
    </w:p>
    <w:p w:rsidR="00110F86" w:rsidRPr="00110F86" w:rsidRDefault="00110F86" w:rsidP="00110F86">
      <w:pPr>
        <w:widowControl w:val="0"/>
        <w:shd w:val="clear" w:color="auto" w:fill="FFFFFF"/>
        <w:spacing w:line="360" w:lineRule="auto"/>
        <w:ind w:left="360"/>
        <w:jc w:val="both"/>
        <w:rPr>
          <w:rFonts w:ascii="Times New Roman" w:eastAsia="Times New Roman" w:hAnsi="Times New Roman" w:cs="Times New Roman"/>
          <w:b/>
          <w:bCs/>
          <w:color w:val="000000" w:themeColor="text1"/>
          <w:sz w:val="28"/>
          <w:szCs w:val="28"/>
          <w:lang w:val="uk-UA"/>
        </w:rPr>
      </w:pPr>
      <w:r w:rsidRPr="00110F86">
        <w:rPr>
          <w:rFonts w:ascii="Times New Roman" w:eastAsia="Times New Roman" w:hAnsi="Times New Roman" w:cs="Times New Roman"/>
          <w:b/>
          <w:bCs/>
          <w:color w:val="000000" w:themeColor="text1"/>
          <w:sz w:val="28"/>
          <w:szCs w:val="28"/>
          <w:lang w:val="uk-UA"/>
        </w:rPr>
        <w:t>Для решти пунктів, використовуйте шкалу, наведену після</w:t>
      </w:r>
      <w:r>
        <w:rPr>
          <w:rFonts w:ascii="Times New Roman" w:eastAsia="Times New Roman" w:hAnsi="Times New Roman" w:cs="Times New Roman"/>
          <w:b/>
          <w:bCs/>
          <w:color w:val="000000" w:themeColor="text1"/>
          <w:sz w:val="28"/>
          <w:szCs w:val="28"/>
          <w:lang w:val="uk-UA"/>
        </w:rPr>
        <w:t xml:space="preserve"> </w:t>
      </w:r>
      <w:r w:rsidRPr="00110F86">
        <w:rPr>
          <w:rFonts w:ascii="Times New Roman" w:eastAsia="Times New Roman" w:hAnsi="Times New Roman" w:cs="Times New Roman"/>
          <w:b/>
          <w:bCs/>
          <w:color w:val="000000" w:themeColor="text1"/>
          <w:sz w:val="28"/>
          <w:szCs w:val="28"/>
          <w:lang w:val="uk-UA"/>
        </w:rPr>
        <w:t>твердження. Впишіть відповідь у графу ліворуч.</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 xml:space="preserve">23. Я намагався / намагалася скинути вагу, обмежуючи себе в їжі або </w:t>
      </w:r>
      <w:r w:rsidRPr="00110F86">
        <w:rPr>
          <w:rFonts w:ascii="Times New Roman" w:eastAsia="Times New Roman" w:hAnsi="Times New Roman" w:cs="Times New Roman"/>
          <w:color w:val="000000" w:themeColor="text1"/>
          <w:sz w:val="28"/>
          <w:szCs w:val="28"/>
          <w:lang w:val="uk-UA"/>
        </w:rPr>
        <w:lastRenderedPageBreak/>
        <w:t>дотримуючись</w:t>
      </w:r>
      <w:r>
        <w:rPr>
          <w:rFonts w:ascii="Times New Roman" w:eastAsia="Times New Roman" w:hAnsi="Times New Roman" w:cs="Times New Roman"/>
          <w:color w:val="000000" w:themeColor="text1"/>
          <w:sz w:val="28"/>
          <w:szCs w:val="28"/>
          <w:lang w:val="uk-UA"/>
        </w:rPr>
        <w:t xml:space="preserve"> </w:t>
      </w:r>
      <w:r w:rsidRPr="00110F86">
        <w:rPr>
          <w:rFonts w:ascii="Times New Roman" w:eastAsia="Times New Roman" w:hAnsi="Times New Roman" w:cs="Times New Roman"/>
          <w:color w:val="000000" w:themeColor="text1"/>
          <w:sz w:val="28"/>
          <w:szCs w:val="28"/>
          <w:lang w:val="uk-UA"/>
        </w:rPr>
        <w:t>радикальних дієт.</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 Ніколи</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 Рідко</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3. іноді</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4. Часто</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5. Дуже часто</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24. Мені здається, що в мене:</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 великий недобір у вазі</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 Недостатня вага</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3. нормальна вага</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4. Є зайва вага</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5. Багато зайвої ваги</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25. Поглянувши на мене, більшість би подумала, що в мене:</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1. Великий недобір у вазі</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 Недостатня вага</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3. нормальна вага</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4. Є зайва вага</w:t>
      </w:r>
    </w:p>
    <w:p w:rsid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5. Багато зайвої ваги</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26-34. Використовуйте цю шкалу від 1 до 5, щоб вказати ступінь Вашої</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задоволеності або незадоволеності такими аспектами Вашого</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тіла: 1 - вкрай незадоволений, 2 - більшою мірою незадоволений, 3 - більшою мірою задоволений, 4 - повністю задоволений</w:t>
      </w:r>
      <w:r>
        <w:rPr>
          <w:rFonts w:ascii="Times New Roman" w:eastAsia="Times New Roman" w:hAnsi="Times New Roman" w:cs="Times New Roman"/>
          <w:color w:val="000000" w:themeColor="text1"/>
          <w:sz w:val="28"/>
          <w:szCs w:val="28"/>
          <w:lang w:val="uk-UA"/>
        </w:rPr>
        <w:t>.</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lastRenderedPageBreak/>
        <w:t>26. Обличчя (риси обличчя, колір обличчя та стан шкіри).</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27. Волосся (колір, густота, структура).</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28. Нижня частина тулуба (сідниці, стегна, ноги).</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29. Середня частина тулуба (талія, живіт).</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30. Верхня частина тулуба (грудна клітка або груди, плечі, руки).</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30. М'язовий тонус.</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31. Вага.</w:t>
      </w:r>
    </w:p>
    <w:p w:rsidR="00110F86" w:rsidRPr="00110F86"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32. Зріст.</w:t>
      </w:r>
    </w:p>
    <w:p w:rsidR="00181CD8" w:rsidRDefault="00110F86" w:rsidP="00110F86">
      <w:pPr>
        <w:widowControl w:val="0"/>
        <w:shd w:val="clear" w:color="auto" w:fill="FFFFFF"/>
        <w:spacing w:line="360" w:lineRule="auto"/>
        <w:ind w:left="360"/>
        <w:rPr>
          <w:rFonts w:ascii="Times New Roman" w:eastAsia="Times New Roman" w:hAnsi="Times New Roman" w:cs="Times New Roman"/>
          <w:color w:val="000000" w:themeColor="text1"/>
          <w:sz w:val="28"/>
          <w:szCs w:val="28"/>
          <w:lang w:val="uk-UA"/>
        </w:rPr>
      </w:pPr>
      <w:r w:rsidRPr="00110F86">
        <w:rPr>
          <w:rFonts w:ascii="Times New Roman" w:eastAsia="Times New Roman" w:hAnsi="Times New Roman" w:cs="Times New Roman"/>
          <w:color w:val="000000" w:themeColor="text1"/>
          <w:sz w:val="28"/>
          <w:szCs w:val="28"/>
          <w:lang w:val="uk-UA"/>
        </w:rPr>
        <w:t>34. Зовнішність загалом.</w:t>
      </w:r>
    </w:p>
    <w:p w:rsidR="00181CD8" w:rsidRDefault="00D31624" w:rsidP="00D31624">
      <w:pPr>
        <w:widowControl w:val="0"/>
        <w:shd w:val="clear" w:color="auto" w:fill="FFFFFF"/>
        <w:spacing w:line="360" w:lineRule="auto"/>
        <w:ind w:left="360"/>
        <w:jc w:val="right"/>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ДОДАТОК В</w:t>
      </w:r>
    </w:p>
    <w:p w:rsidR="00D31624" w:rsidRPr="00D31624" w:rsidRDefault="00D31624" w:rsidP="00D31624">
      <w:pPr>
        <w:widowControl w:val="0"/>
        <w:shd w:val="clear" w:color="auto" w:fill="FFFFFF"/>
        <w:spacing w:line="360" w:lineRule="auto"/>
        <w:ind w:left="360"/>
        <w:rPr>
          <w:rFonts w:ascii="Times New Roman" w:eastAsia="Times New Roman" w:hAnsi="Times New Roman" w:cs="Times New Roman"/>
          <w:b/>
          <w:bCs/>
          <w:color w:val="000000" w:themeColor="text1"/>
          <w:sz w:val="28"/>
          <w:szCs w:val="28"/>
          <w:lang w:val="uk-UA"/>
        </w:rPr>
      </w:pPr>
      <w:r w:rsidRPr="00D31624">
        <w:rPr>
          <w:rFonts w:ascii="Times New Roman" w:eastAsia="Times New Roman" w:hAnsi="Times New Roman" w:cs="Times New Roman"/>
          <w:b/>
          <w:bCs/>
          <w:color w:val="000000" w:themeColor="text1"/>
          <w:sz w:val="28"/>
          <w:szCs w:val="28"/>
          <w:lang w:val="uk-UA"/>
        </w:rPr>
        <w:t>Опитувальник образу власного тіла О.А.Скугаревського.</w:t>
      </w:r>
    </w:p>
    <w:p w:rsidR="00D31624" w:rsidRPr="00D31624" w:rsidRDefault="00D31624" w:rsidP="00D31624">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D31624">
        <w:rPr>
          <w:rFonts w:ascii="Times New Roman" w:eastAsia="Times New Roman" w:hAnsi="Times New Roman" w:cs="Times New Roman"/>
          <w:color w:val="000000" w:themeColor="text1"/>
          <w:sz w:val="28"/>
          <w:szCs w:val="28"/>
        </w:rPr>
        <w:t>Я не люблю дивитись на себе в дзеркало.</w:t>
      </w:r>
    </w:p>
    <w:p w:rsidR="00181CD8" w:rsidRPr="00D31624" w:rsidRDefault="00D31624" w:rsidP="00D31624">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D31624">
        <w:rPr>
          <w:rFonts w:ascii="Times New Roman" w:eastAsia="Times New Roman" w:hAnsi="Times New Roman" w:cs="Times New Roman"/>
          <w:color w:val="000000" w:themeColor="text1"/>
          <w:sz w:val="28"/>
          <w:szCs w:val="28"/>
        </w:rPr>
        <w:t>Придбання одягу звертає мою увагу на зовнішній вигляд, а тому є мені неприємним.</w:t>
      </w:r>
    </w:p>
    <w:p w:rsidR="00D31624" w:rsidRPr="00D31624" w:rsidRDefault="00D31624" w:rsidP="00D31624">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D31624">
        <w:rPr>
          <w:rFonts w:ascii="Times New Roman" w:eastAsia="Times New Roman" w:hAnsi="Times New Roman" w:cs="Times New Roman"/>
          <w:color w:val="000000" w:themeColor="text1"/>
          <w:sz w:val="28"/>
          <w:szCs w:val="28"/>
        </w:rPr>
        <w:t>Я не люблю, коли на мене звернена увага оточуючих.</w:t>
      </w:r>
    </w:p>
    <w:p w:rsidR="00D31624"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Я уникаю ситуацій, коли оточуючі можуть побачити моє оголене тіло.</w:t>
      </w:r>
    </w:p>
    <w:p w:rsidR="00E36C42"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Я відчуваю сором за своє тіло в присутності певних людей.</w:t>
      </w:r>
    </w:p>
    <w:p w:rsidR="00E36C42"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Я не люблю своє тіло.</w:t>
      </w:r>
    </w:p>
    <w:p w:rsidR="00E36C42"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Я вважаю, що інші люди можуть вважати моє тіло потворним.</w:t>
      </w:r>
    </w:p>
    <w:p w:rsidR="00E36C42"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Я відчуваю, що мої близькі соромляться, дивлячись на мене.</w:t>
      </w:r>
    </w:p>
    <w:p w:rsidR="00E36C42"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Я порівнюю своє ті</w:t>
      </w:r>
      <w:proofErr w:type="gramStart"/>
      <w:r w:rsidRPr="00E36C42">
        <w:rPr>
          <w:rFonts w:ascii="Times New Roman" w:eastAsia="Times New Roman" w:hAnsi="Times New Roman" w:cs="Times New Roman"/>
          <w:color w:val="000000" w:themeColor="text1"/>
          <w:sz w:val="28"/>
          <w:szCs w:val="28"/>
        </w:rPr>
        <w:t>ло з</w:t>
      </w:r>
      <w:proofErr w:type="gramEnd"/>
      <w:r w:rsidRPr="00E36C42">
        <w:rPr>
          <w:rFonts w:ascii="Times New Roman" w:eastAsia="Times New Roman" w:hAnsi="Times New Roman" w:cs="Times New Roman"/>
          <w:color w:val="000000" w:themeColor="text1"/>
          <w:sz w:val="28"/>
          <w:szCs w:val="28"/>
        </w:rPr>
        <w:t xml:space="preserve"> іншими, щоб запевнитись, що вони пухкіші за мене.</w:t>
      </w:r>
    </w:p>
    <w:p w:rsidR="00E36C42"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Мені важко отримувати задоволення від своєї діяльності, оскільки я відчуваю ніяковість у зв'язку зі своїм зовнішнім виглядом.</w:t>
      </w:r>
    </w:p>
    <w:p w:rsidR="00E36C42"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lastRenderedPageBreak/>
        <w:t>Я відчуваю провину у зв'язку зі своєю вагою.</w:t>
      </w:r>
    </w:p>
    <w:p w:rsidR="00E36C42"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В мене є негативні думки і я критикую себе через зовнішній вигляд.</w:t>
      </w:r>
    </w:p>
    <w:p w:rsidR="00E36C42"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Мені важко отримувати компліменти щодо свого зовнішнього вигляду.</w:t>
      </w:r>
    </w:p>
    <w:p w:rsidR="00E36C42"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Коли я дивлюсь в дзеркало, моя увага зосереджена на тих частинах тіла, що потребують покращення.</w:t>
      </w:r>
    </w:p>
    <w:p w:rsidR="00E36C42" w:rsidRPr="00E36C42" w:rsidRDefault="00E36C42" w:rsidP="00E36C42">
      <w:pPr>
        <w:pStyle w:val="a3"/>
        <w:widowControl w:val="0"/>
        <w:numPr>
          <w:ilvl w:val="0"/>
          <w:numId w:val="23"/>
        </w:numPr>
        <w:shd w:val="clear" w:color="auto" w:fill="FFFFFF"/>
        <w:spacing w:line="360" w:lineRule="auto"/>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 xml:space="preserve">Я почуваю себе принижено або засмучено, коли поруч знаходиться хтось більш привабливий </w:t>
      </w:r>
      <w:proofErr w:type="gramStart"/>
      <w:r w:rsidRPr="00E36C42">
        <w:rPr>
          <w:rFonts w:ascii="Times New Roman" w:eastAsia="Times New Roman" w:hAnsi="Times New Roman" w:cs="Times New Roman"/>
          <w:color w:val="000000" w:themeColor="text1"/>
          <w:sz w:val="28"/>
          <w:szCs w:val="28"/>
        </w:rPr>
        <w:t>за</w:t>
      </w:r>
      <w:proofErr w:type="gramEnd"/>
      <w:r w:rsidRPr="00E36C42">
        <w:rPr>
          <w:rFonts w:ascii="Times New Roman" w:eastAsia="Times New Roman" w:hAnsi="Times New Roman" w:cs="Times New Roman"/>
          <w:color w:val="000000" w:themeColor="text1"/>
          <w:sz w:val="28"/>
          <w:szCs w:val="28"/>
        </w:rPr>
        <w:t xml:space="preserve"> мене.</w:t>
      </w:r>
    </w:p>
    <w:p w:rsidR="00181CD8" w:rsidRPr="00E36C42" w:rsidRDefault="00E36C42" w:rsidP="00E36C42">
      <w:pPr>
        <w:widowControl w:val="0"/>
        <w:shd w:val="clear" w:color="auto" w:fill="FFFFFF"/>
        <w:spacing w:line="360" w:lineRule="auto"/>
        <w:ind w:left="360"/>
        <w:rPr>
          <w:rFonts w:ascii="Times New Roman" w:eastAsia="Times New Roman" w:hAnsi="Times New Roman" w:cs="Times New Roman"/>
          <w:color w:val="000000" w:themeColor="text1"/>
          <w:sz w:val="28"/>
          <w:szCs w:val="28"/>
        </w:rPr>
      </w:pPr>
      <w:r w:rsidRPr="00E36C42">
        <w:rPr>
          <w:rFonts w:ascii="Times New Roman" w:eastAsia="Times New Roman" w:hAnsi="Times New Roman" w:cs="Times New Roman"/>
          <w:color w:val="000000" w:themeColor="text1"/>
          <w:sz w:val="28"/>
          <w:szCs w:val="28"/>
        </w:rPr>
        <w:t>16. Я хвилююсь з приводу своєї ваги.</w:t>
      </w:r>
    </w:p>
    <w:p w:rsidR="00181CD8" w:rsidRDefault="00181CD8" w:rsidP="00181CD8">
      <w:pPr>
        <w:widowControl w:val="0"/>
        <w:shd w:val="clear" w:color="auto" w:fill="FFFFFF"/>
        <w:spacing w:line="360" w:lineRule="auto"/>
        <w:ind w:left="360"/>
        <w:jc w:val="right"/>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ДОДАТОК Г</w:t>
      </w:r>
    </w:p>
    <w:p w:rsidR="00181CD8" w:rsidRPr="00E36C42" w:rsidRDefault="00181CD8" w:rsidP="00181CD8">
      <w:pPr>
        <w:widowControl w:val="0"/>
        <w:shd w:val="clear" w:color="auto" w:fill="FFFFFF"/>
        <w:spacing w:line="360" w:lineRule="auto"/>
        <w:jc w:val="right"/>
        <w:rPr>
          <w:rFonts w:ascii="Times New Roman" w:eastAsia="Times New Roman" w:hAnsi="Times New Roman" w:cs="Times New Roman"/>
          <w:b/>
          <w:bCs/>
          <w:color w:val="000000" w:themeColor="text1"/>
          <w:sz w:val="28"/>
          <w:szCs w:val="28"/>
          <w:lang w:val="uk-UA"/>
        </w:rPr>
      </w:pPr>
      <w:r w:rsidRPr="00E36C42">
        <w:rPr>
          <w:rFonts w:ascii="Times New Roman" w:eastAsia="Times New Roman" w:hAnsi="Times New Roman" w:cs="Times New Roman"/>
          <w:b/>
          <w:bCs/>
          <w:color w:val="000000" w:themeColor="text1"/>
          <w:sz w:val="28"/>
          <w:szCs w:val="28"/>
          <w:lang w:val="uk-UA"/>
        </w:rPr>
        <w:t>Кореляція всіх шкал між собою та її значущість.</w:t>
      </w:r>
    </w:p>
    <w:tbl>
      <w:tblPr>
        <w:tblpPr w:leftFromText="180" w:rightFromText="180" w:vertAnchor="text" w:horzAnchor="margin" w:tblpXSpec="center" w:tblpY="491"/>
        <w:tblW w:w="5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2"/>
        <w:gridCol w:w="241"/>
        <w:gridCol w:w="591"/>
        <w:gridCol w:w="719"/>
        <w:gridCol w:w="719"/>
        <w:gridCol w:w="719"/>
        <w:gridCol w:w="646"/>
        <w:gridCol w:w="719"/>
        <w:gridCol w:w="731"/>
      </w:tblGrid>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Times New Roman" w:eastAsia="Times New Roman" w:hAnsi="Times New Roman" w:cs="Times New Roman"/>
                <w:b/>
                <w:bCs/>
                <w:sz w:val="20"/>
                <w:szCs w:val="20"/>
                <w:lang w:eastAsia="ru-RU"/>
              </w:rPr>
            </w:pPr>
          </w:p>
        </w:tc>
        <w:tc>
          <w:tcPr>
            <w:tcW w:w="241" w:type="dxa"/>
          </w:tcPr>
          <w:p w:rsidR="00181CD8" w:rsidRPr="00BA7855" w:rsidRDefault="00181CD8" w:rsidP="005B6CEF">
            <w:pPr>
              <w:spacing w:after="0" w:line="240" w:lineRule="auto"/>
              <w:rPr>
                <w:rFonts w:ascii="Arial" w:eastAsia="Times New Roman" w:hAnsi="Arial" w:cs="Arial"/>
                <w:b/>
                <w:bCs/>
                <w:sz w:val="20"/>
                <w:szCs w:val="20"/>
                <w:lang w:eastAsia="ru-RU"/>
              </w:rPr>
            </w:pP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сібід</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вік</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упт</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ззв</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орз</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 xml:space="preserve">оз </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 xml:space="preserve">образ </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сібід</w:t>
            </w:r>
          </w:p>
        </w:tc>
        <w:tc>
          <w:tcPr>
            <w:tcW w:w="241" w:type="dxa"/>
          </w:tcPr>
          <w:p w:rsidR="00181CD8" w:rsidRPr="00A53C77" w:rsidRDefault="00181CD8" w:rsidP="005B6CEF">
            <w:pPr>
              <w:spacing w:after="0" w:line="240" w:lineRule="auto"/>
              <w:rPr>
                <w:rFonts w:ascii="Arial" w:eastAsia="Times New Roman" w:hAnsi="Arial" w:cs="Arial"/>
                <w:sz w:val="20"/>
                <w:szCs w:val="20"/>
                <w:lang w:val="en-GB" w:eastAsia="ru-RU"/>
              </w:rPr>
            </w:pPr>
            <w:r>
              <w:rPr>
                <w:rFonts w:ascii="Arial" w:eastAsia="Times New Roman" w:hAnsi="Arial" w:cs="Arial"/>
                <w:sz w:val="20"/>
                <w:szCs w:val="20"/>
                <w:lang w:val="en-GB" w:eastAsia="ru-RU"/>
              </w:rPr>
              <w:t xml:space="preserve"> p</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1</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0,149</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-0,476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0,204</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0,065</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-0,301</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b/>
                <w:bCs/>
                <w:sz w:val="20"/>
                <w:szCs w:val="20"/>
                <w:lang w:eastAsia="ru-RU"/>
              </w:rPr>
            </w:pPr>
          </w:p>
        </w:tc>
        <w:tc>
          <w:tcPr>
            <w:tcW w:w="241" w:type="dxa"/>
          </w:tcPr>
          <w:p w:rsidR="00181CD8" w:rsidRPr="00A53C77" w:rsidRDefault="00181CD8" w:rsidP="005B6CEF">
            <w:pPr>
              <w:spacing w:after="0" w:line="240" w:lineRule="auto"/>
              <w:rPr>
                <w:rFonts w:ascii="Times New Roman" w:eastAsia="Times New Roman" w:hAnsi="Times New Roman" w:cs="Times New Roman"/>
                <w:sz w:val="20"/>
                <w:szCs w:val="20"/>
                <w:lang w:val="en-GB" w:eastAsia="ru-RU"/>
              </w:rPr>
            </w:pPr>
            <w:r>
              <w:rPr>
                <w:rFonts w:ascii="Times New Roman" w:eastAsia="Times New Roman" w:hAnsi="Times New Roman" w:cs="Times New Roman"/>
                <w:sz w:val="20"/>
                <w:szCs w:val="20"/>
                <w:lang w:val="en-GB" w:eastAsia="ru-RU"/>
              </w:rPr>
              <w:t xml:space="preserve"> t</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Times New Roman" w:eastAsia="Times New Roman" w:hAnsi="Times New Roman" w:cs="Times New Roman"/>
                <w:sz w:val="20"/>
                <w:szCs w:val="20"/>
                <w:lang w:eastAsia="ru-RU"/>
              </w:rPr>
            </w:pP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0,306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0,836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0,056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0,005</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3,483</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вік</w:t>
            </w:r>
          </w:p>
        </w:tc>
        <w:tc>
          <w:tcPr>
            <w:tcW w:w="241" w:type="dxa"/>
          </w:tcPr>
          <w:p w:rsidR="00181CD8" w:rsidRPr="00A53C77" w:rsidRDefault="00181CD8" w:rsidP="005B6CEF">
            <w:pPr>
              <w:spacing w:after="0" w:line="240" w:lineRule="auto"/>
              <w:rPr>
                <w:rFonts w:ascii="Arial" w:eastAsia="Times New Roman" w:hAnsi="Arial" w:cs="Arial"/>
                <w:sz w:val="20"/>
                <w:szCs w:val="20"/>
                <w:lang w:val="en-GB" w:eastAsia="ru-RU"/>
              </w:rPr>
            </w:pPr>
            <w:r>
              <w:rPr>
                <w:rFonts w:ascii="Arial" w:eastAsia="Times New Roman" w:hAnsi="Arial" w:cs="Arial"/>
                <w:sz w:val="20"/>
                <w:szCs w:val="20"/>
                <w:lang w:val="en-GB" w:eastAsia="ru-RU"/>
              </w:rPr>
              <w:t xml:space="preserve"> p</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0,149</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1</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-0,234</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0,086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0,187</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-0,134</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0,225</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b/>
                <w:bCs/>
                <w:sz w:val="20"/>
                <w:szCs w:val="20"/>
                <w:lang w:eastAsia="ru-RU"/>
              </w:rPr>
            </w:pPr>
          </w:p>
        </w:tc>
        <w:tc>
          <w:tcPr>
            <w:tcW w:w="241" w:type="dxa"/>
          </w:tcPr>
          <w:p w:rsidR="00181CD8" w:rsidRPr="00A53C77" w:rsidRDefault="00181CD8" w:rsidP="005B6CEF">
            <w:pPr>
              <w:spacing w:after="0" w:line="240" w:lineRule="auto"/>
              <w:jc w:val="center"/>
              <w:rPr>
                <w:rFonts w:ascii="Arial" w:eastAsia="Times New Roman" w:hAnsi="Arial" w:cs="Arial"/>
                <w:sz w:val="20"/>
                <w:szCs w:val="20"/>
                <w:lang w:val="en-GB" w:eastAsia="ru-RU"/>
              </w:rPr>
            </w:pPr>
            <w:r>
              <w:rPr>
                <w:rFonts w:ascii="Arial" w:eastAsia="Times New Roman" w:hAnsi="Arial" w:cs="Arial"/>
                <w:sz w:val="20"/>
                <w:szCs w:val="20"/>
                <w:lang w:val="en-GB" w:eastAsia="ru-RU"/>
              </w:rPr>
              <w:t>t</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0,306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0,076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упт</w:t>
            </w:r>
          </w:p>
        </w:tc>
        <w:tc>
          <w:tcPr>
            <w:tcW w:w="241" w:type="dxa"/>
          </w:tcPr>
          <w:p w:rsidR="00181CD8" w:rsidRPr="00A53C77" w:rsidRDefault="00181CD8" w:rsidP="005B6CEF">
            <w:pPr>
              <w:spacing w:after="0" w:line="240" w:lineRule="auto"/>
              <w:jc w:val="center"/>
              <w:rPr>
                <w:rFonts w:ascii="Arial" w:eastAsia="Times New Roman" w:hAnsi="Arial" w:cs="Arial"/>
                <w:sz w:val="20"/>
                <w:szCs w:val="20"/>
                <w:lang w:val="en-GB" w:eastAsia="ru-RU"/>
              </w:rPr>
            </w:pPr>
            <w:r>
              <w:rPr>
                <w:rFonts w:ascii="Arial" w:eastAsia="Times New Roman" w:hAnsi="Arial" w:cs="Arial"/>
                <w:sz w:val="20"/>
                <w:szCs w:val="20"/>
                <w:lang w:val="en-GB" w:eastAsia="ru-RU"/>
              </w:rPr>
              <w:t>p</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-0,476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-0,234</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1</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-0,259</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0,039</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0,094</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-0,056</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b/>
                <w:bCs/>
                <w:sz w:val="20"/>
                <w:szCs w:val="20"/>
                <w:lang w:eastAsia="ru-RU"/>
              </w:rPr>
            </w:pPr>
          </w:p>
        </w:tc>
        <w:tc>
          <w:tcPr>
            <w:tcW w:w="241" w:type="dxa"/>
          </w:tcPr>
          <w:p w:rsidR="00181CD8" w:rsidRPr="00A53C77" w:rsidRDefault="00181CD8" w:rsidP="005B6CEF">
            <w:pPr>
              <w:spacing w:after="0" w:line="240" w:lineRule="auto"/>
              <w:jc w:val="center"/>
              <w:rPr>
                <w:rFonts w:ascii="Arial" w:eastAsia="Times New Roman" w:hAnsi="Arial" w:cs="Arial"/>
                <w:sz w:val="20"/>
                <w:szCs w:val="20"/>
                <w:lang w:val="en-GB" w:eastAsia="ru-RU"/>
              </w:rPr>
            </w:pPr>
            <w:r>
              <w:rPr>
                <w:rFonts w:ascii="Arial" w:eastAsia="Times New Roman" w:hAnsi="Arial" w:cs="Arial"/>
                <w:sz w:val="20"/>
                <w:szCs w:val="20"/>
                <w:lang w:val="en-GB" w:eastAsia="ru-RU"/>
              </w:rPr>
              <w:t>t</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0,836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0,076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ззв</w:t>
            </w:r>
          </w:p>
        </w:tc>
        <w:tc>
          <w:tcPr>
            <w:tcW w:w="241" w:type="dxa"/>
          </w:tcPr>
          <w:p w:rsidR="00181CD8" w:rsidRPr="00A53C77" w:rsidRDefault="00181CD8" w:rsidP="005B6CEF">
            <w:pPr>
              <w:spacing w:after="0" w:line="240" w:lineRule="auto"/>
              <w:jc w:val="center"/>
              <w:rPr>
                <w:rFonts w:ascii="Arial" w:eastAsia="Times New Roman" w:hAnsi="Arial" w:cs="Arial"/>
                <w:sz w:val="20"/>
                <w:szCs w:val="20"/>
                <w:lang w:val="en-GB" w:eastAsia="ru-RU"/>
              </w:rPr>
            </w:pPr>
            <w:r>
              <w:rPr>
                <w:rFonts w:ascii="Arial" w:eastAsia="Times New Roman" w:hAnsi="Arial" w:cs="Arial"/>
                <w:sz w:val="20"/>
                <w:szCs w:val="20"/>
                <w:lang w:val="en-GB" w:eastAsia="ru-RU"/>
              </w:rPr>
              <w:t>p</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0,086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-0,259</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1</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0,056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0,243</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b/>
                <w:bCs/>
                <w:sz w:val="20"/>
                <w:szCs w:val="20"/>
                <w:lang w:eastAsia="ru-RU"/>
              </w:rPr>
            </w:pPr>
          </w:p>
        </w:tc>
        <w:tc>
          <w:tcPr>
            <w:tcW w:w="241" w:type="dxa"/>
          </w:tcPr>
          <w:p w:rsidR="00181CD8" w:rsidRPr="00A53C77" w:rsidRDefault="00181CD8" w:rsidP="005B6CEF">
            <w:pPr>
              <w:spacing w:after="0" w:line="240" w:lineRule="auto"/>
              <w:jc w:val="center"/>
              <w:rPr>
                <w:rFonts w:ascii="Arial" w:eastAsia="Times New Roman" w:hAnsi="Arial" w:cs="Arial"/>
                <w:sz w:val="20"/>
                <w:szCs w:val="20"/>
                <w:lang w:val="en-GB" w:eastAsia="ru-RU"/>
              </w:rPr>
            </w:pPr>
            <w:r>
              <w:rPr>
                <w:rFonts w:ascii="Arial" w:eastAsia="Times New Roman" w:hAnsi="Arial" w:cs="Arial"/>
                <w:sz w:val="20"/>
                <w:szCs w:val="20"/>
                <w:lang w:val="en-GB" w:eastAsia="ru-RU"/>
              </w:rPr>
              <w:t>t</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орз</w:t>
            </w:r>
          </w:p>
        </w:tc>
        <w:tc>
          <w:tcPr>
            <w:tcW w:w="241" w:type="dxa"/>
          </w:tcPr>
          <w:p w:rsidR="00181CD8" w:rsidRPr="00A53C77" w:rsidRDefault="00181CD8" w:rsidP="005B6CEF">
            <w:pPr>
              <w:spacing w:after="0" w:line="240" w:lineRule="auto"/>
              <w:jc w:val="center"/>
              <w:rPr>
                <w:rFonts w:ascii="Arial" w:eastAsia="Times New Roman" w:hAnsi="Arial" w:cs="Arial"/>
                <w:sz w:val="20"/>
                <w:szCs w:val="20"/>
                <w:lang w:val="en-GB" w:eastAsia="ru-RU"/>
              </w:rPr>
            </w:pPr>
            <w:r>
              <w:rPr>
                <w:rFonts w:ascii="Arial" w:eastAsia="Times New Roman" w:hAnsi="Arial" w:cs="Arial"/>
                <w:sz w:val="20"/>
                <w:szCs w:val="20"/>
                <w:lang w:val="en-GB" w:eastAsia="ru-RU"/>
              </w:rPr>
              <w:t>p</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0,204</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0,187</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0,039</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0,056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1</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0,129</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-0,13</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b/>
                <w:bCs/>
                <w:sz w:val="20"/>
                <w:szCs w:val="20"/>
                <w:lang w:eastAsia="ru-RU"/>
              </w:rPr>
            </w:pPr>
          </w:p>
        </w:tc>
        <w:tc>
          <w:tcPr>
            <w:tcW w:w="241" w:type="dxa"/>
          </w:tcPr>
          <w:p w:rsidR="00181CD8" w:rsidRPr="00A53C77" w:rsidRDefault="00181CD8" w:rsidP="005B6CEF">
            <w:pPr>
              <w:spacing w:after="0" w:line="240" w:lineRule="auto"/>
              <w:jc w:val="center"/>
              <w:rPr>
                <w:rFonts w:ascii="Arial" w:eastAsia="Times New Roman" w:hAnsi="Arial" w:cs="Arial"/>
                <w:sz w:val="20"/>
                <w:szCs w:val="20"/>
                <w:lang w:val="en-GB" w:eastAsia="ru-RU"/>
              </w:rPr>
            </w:pPr>
            <w:r>
              <w:rPr>
                <w:rFonts w:ascii="Arial" w:eastAsia="Times New Roman" w:hAnsi="Arial" w:cs="Arial"/>
                <w:sz w:val="20"/>
                <w:szCs w:val="20"/>
                <w:lang w:val="en-GB" w:eastAsia="ru-RU"/>
              </w:rPr>
              <w:t>t</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0,056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оз</w:t>
            </w:r>
          </w:p>
        </w:tc>
        <w:tc>
          <w:tcPr>
            <w:tcW w:w="241" w:type="dxa"/>
          </w:tcPr>
          <w:p w:rsidR="00181CD8" w:rsidRPr="00A53C77" w:rsidRDefault="00181CD8" w:rsidP="005B6CEF">
            <w:pPr>
              <w:spacing w:after="0" w:line="240" w:lineRule="auto"/>
              <w:jc w:val="center"/>
              <w:rPr>
                <w:rFonts w:ascii="Arial" w:eastAsia="Times New Roman" w:hAnsi="Arial" w:cs="Arial"/>
                <w:sz w:val="20"/>
                <w:szCs w:val="20"/>
                <w:lang w:val="en-GB" w:eastAsia="ru-RU"/>
              </w:rPr>
            </w:pPr>
            <w:r>
              <w:rPr>
                <w:rFonts w:ascii="Arial" w:eastAsia="Times New Roman" w:hAnsi="Arial" w:cs="Arial"/>
                <w:sz w:val="20"/>
                <w:szCs w:val="20"/>
                <w:lang w:val="en-GB" w:eastAsia="ru-RU"/>
              </w:rPr>
              <w:t>p</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0,065</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-0,134</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0,094</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0,129</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1</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-0,299</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b/>
                <w:bCs/>
                <w:sz w:val="20"/>
                <w:szCs w:val="20"/>
                <w:lang w:eastAsia="ru-RU"/>
              </w:rPr>
            </w:pPr>
          </w:p>
        </w:tc>
        <w:tc>
          <w:tcPr>
            <w:tcW w:w="241" w:type="dxa"/>
          </w:tcPr>
          <w:p w:rsidR="00181CD8" w:rsidRPr="00A53C77" w:rsidRDefault="00181CD8" w:rsidP="005B6CEF">
            <w:pPr>
              <w:spacing w:after="0" w:line="240" w:lineRule="auto"/>
              <w:jc w:val="center"/>
              <w:rPr>
                <w:rFonts w:ascii="Arial" w:eastAsia="Times New Roman" w:hAnsi="Arial" w:cs="Arial"/>
                <w:sz w:val="20"/>
                <w:szCs w:val="20"/>
                <w:lang w:val="en-GB" w:eastAsia="ru-RU"/>
              </w:rPr>
            </w:pPr>
            <w:r>
              <w:rPr>
                <w:rFonts w:ascii="Arial" w:eastAsia="Times New Roman" w:hAnsi="Arial" w:cs="Arial"/>
                <w:sz w:val="20"/>
                <w:szCs w:val="20"/>
                <w:lang w:val="en-GB" w:eastAsia="ru-RU"/>
              </w:rPr>
              <w:t>t</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0,005</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0,662</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rPr>
                <w:rFonts w:ascii="Arial" w:eastAsia="Times New Roman" w:hAnsi="Arial" w:cs="Arial"/>
                <w:b/>
                <w:bCs/>
                <w:sz w:val="20"/>
                <w:szCs w:val="20"/>
                <w:lang w:eastAsia="ru-RU"/>
              </w:rPr>
            </w:pPr>
            <w:r w:rsidRPr="00BA7855">
              <w:rPr>
                <w:rFonts w:ascii="Arial" w:eastAsia="Times New Roman" w:hAnsi="Arial" w:cs="Arial"/>
                <w:b/>
                <w:bCs/>
                <w:sz w:val="20"/>
                <w:szCs w:val="20"/>
                <w:lang w:eastAsia="ru-RU"/>
              </w:rPr>
              <w:t>образ</w:t>
            </w:r>
          </w:p>
        </w:tc>
        <w:tc>
          <w:tcPr>
            <w:tcW w:w="241" w:type="dxa"/>
          </w:tcPr>
          <w:p w:rsidR="00181CD8" w:rsidRPr="00F872E3" w:rsidRDefault="00181CD8" w:rsidP="005B6CEF">
            <w:pPr>
              <w:spacing w:after="0" w:line="240" w:lineRule="auto"/>
              <w:jc w:val="center"/>
              <w:rPr>
                <w:rFonts w:ascii="Arial" w:eastAsia="Times New Roman" w:hAnsi="Arial" w:cs="Arial"/>
                <w:sz w:val="20"/>
                <w:szCs w:val="20"/>
                <w:lang w:val="en-GB" w:eastAsia="ru-RU"/>
              </w:rPr>
            </w:pPr>
            <w:r>
              <w:rPr>
                <w:rFonts w:ascii="Arial" w:eastAsia="Times New Roman" w:hAnsi="Arial" w:cs="Arial"/>
                <w:sz w:val="20"/>
                <w:szCs w:val="20"/>
                <w:lang w:val="en-GB" w:eastAsia="ru-RU"/>
              </w:rPr>
              <w:t>p</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-0,301</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0,225</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-0,056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0,243</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-0,13</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-0,299</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1</w:t>
            </w:r>
          </w:p>
        </w:tc>
      </w:tr>
      <w:tr w:rsidR="00181CD8" w:rsidRPr="00BA7855" w:rsidTr="005B6CEF">
        <w:trPr>
          <w:trHeight w:val="315"/>
        </w:trPr>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b/>
                <w:bCs/>
                <w:sz w:val="20"/>
                <w:szCs w:val="20"/>
                <w:lang w:eastAsia="ru-RU"/>
              </w:rPr>
            </w:pPr>
          </w:p>
        </w:tc>
        <w:tc>
          <w:tcPr>
            <w:tcW w:w="241" w:type="dxa"/>
          </w:tcPr>
          <w:p w:rsidR="00181CD8" w:rsidRPr="00F872E3" w:rsidRDefault="00181CD8" w:rsidP="005B6CEF">
            <w:pPr>
              <w:spacing w:after="0" w:line="240" w:lineRule="auto"/>
              <w:jc w:val="center"/>
              <w:rPr>
                <w:rFonts w:ascii="Arial" w:eastAsia="Times New Roman" w:hAnsi="Arial" w:cs="Arial"/>
                <w:sz w:val="20"/>
                <w:szCs w:val="20"/>
                <w:lang w:val="en-GB" w:eastAsia="ru-RU"/>
              </w:rPr>
            </w:pPr>
            <w:r>
              <w:rPr>
                <w:rFonts w:ascii="Arial" w:eastAsia="Times New Roman" w:hAnsi="Arial" w:cs="Arial"/>
                <w:sz w:val="20"/>
                <w:szCs w:val="20"/>
                <w:lang w:val="en-GB" w:eastAsia="ru-RU"/>
              </w:rPr>
              <w:t>t</w:t>
            </w:r>
          </w:p>
        </w:tc>
        <w:tc>
          <w:tcPr>
            <w:tcW w:w="591" w:type="dxa"/>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0,016</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w:t>
            </w:r>
          </w:p>
        </w:tc>
        <w:tc>
          <w:tcPr>
            <w:tcW w:w="0" w:type="auto"/>
            <w:shd w:val="clear" w:color="auto" w:fill="auto"/>
            <w:tcMar>
              <w:top w:w="30" w:type="dxa"/>
              <w:left w:w="45" w:type="dxa"/>
              <w:bottom w:w="30" w:type="dxa"/>
              <w:right w:w="45" w:type="dxa"/>
            </w:tcMar>
            <w:vAlign w:val="bottom"/>
            <w:hideMark/>
          </w:tcPr>
          <w:p w:rsidR="00181CD8" w:rsidRPr="00BA7855" w:rsidRDefault="00181CD8" w:rsidP="005B6CEF">
            <w:pPr>
              <w:spacing w:after="0" w:line="240" w:lineRule="auto"/>
              <w:jc w:val="right"/>
              <w:rPr>
                <w:rFonts w:ascii="Arial" w:eastAsia="Times New Roman" w:hAnsi="Arial" w:cs="Arial"/>
                <w:sz w:val="20"/>
                <w:szCs w:val="20"/>
                <w:lang w:eastAsia="ru-RU"/>
              </w:rPr>
            </w:pPr>
            <w:r w:rsidRPr="00BA7855">
              <w:rPr>
                <w:rFonts w:ascii="Arial" w:eastAsia="Times New Roman" w:hAnsi="Arial" w:cs="Arial"/>
                <w:sz w:val="20"/>
                <w:szCs w:val="20"/>
                <w:lang w:eastAsia="ru-RU"/>
              </w:rPr>
              <w:t>0,662</w:t>
            </w:r>
          </w:p>
        </w:tc>
        <w:tc>
          <w:tcPr>
            <w:tcW w:w="0" w:type="auto"/>
            <w:shd w:val="clear" w:color="auto" w:fill="auto"/>
            <w:tcMar>
              <w:top w:w="30" w:type="dxa"/>
              <w:left w:w="45" w:type="dxa"/>
              <w:bottom w:w="30" w:type="dxa"/>
              <w:right w:w="45" w:type="dxa"/>
            </w:tcMar>
            <w:vAlign w:val="bottom"/>
            <w:hideMark/>
          </w:tcPr>
          <w:p w:rsidR="00181CD8" w:rsidRPr="00BA7855" w:rsidRDefault="00181CD8" w:rsidP="00181CD8">
            <w:pPr>
              <w:keepNext/>
              <w:spacing w:after="0" w:line="240" w:lineRule="auto"/>
              <w:jc w:val="right"/>
              <w:rPr>
                <w:rFonts w:ascii="Arial" w:eastAsia="Times New Roman" w:hAnsi="Arial" w:cs="Arial"/>
                <w:sz w:val="20"/>
                <w:szCs w:val="20"/>
                <w:lang w:eastAsia="ru-RU"/>
              </w:rPr>
            </w:pPr>
          </w:p>
        </w:tc>
      </w:tr>
    </w:tbl>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p w:rsidR="00181CD8" w:rsidRDefault="00181CD8" w:rsidP="00181CD8">
      <w:pPr>
        <w:widowControl w:val="0"/>
        <w:shd w:val="clear" w:color="auto" w:fill="FFFFFF"/>
        <w:spacing w:line="360" w:lineRule="auto"/>
        <w:rPr>
          <w:rFonts w:ascii="Times New Roman" w:eastAsia="Times New Roman" w:hAnsi="Times New Roman" w:cs="Times New Roman"/>
          <w:color w:val="000000" w:themeColor="text1"/>
          <w:sz w:val="28"/>
          <w:szCs w:val="28"/>
          <w:lang w:val="uk-UA"/>
        </w:rPr>
      </w:pPr>
    </w:p>
    <w:sectPr w:rsidR="00181CD8" w:rsidSect="00320319">
      <w:headerReference w:type="even" r:id="rId35"/>
      <w:headerReference w:type="default" r:id="rId36"/>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23EC" w:rsidRDefault="00B823EC" w:rsidP="00320319">
      <w:pPr>
        <w:spacing w:after="0" w:line="240" w:lineRule="auto"/>
      </w:pPr>
      <w:r>
        <w:separator/>
      </w:r>
    </w:p>
  </w:endnote>
  <w:endnote w:type="continuationSeparator" w:id="0">
    <w:p w:rsidR="00B823EC" w:rsidRDefault="00B823EC" w:rsidP="003203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UICTFontTextStyleBody">
    <w:altName w:val="Cambria"/>
    <w:panose1 w:val="00000000000000000000"/>
    <w:charset w:val="00"/>
    <w:family w:val="roman"/>
    <w:notTrueType/>
    <w:pitch w:val="default"/>
  </w:font>
  <w:font w:name=".AppleSystemUIFont">
    <w:altName w:val="Cambria"/>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Open Sans">
    <w:altName w:val="DejaVu Sans Condensed"/>
    <w:charset w:val="00"/>
    <w:family w:val="swiss"/>
    <w:pitch w:val="variable"/>
    <w:sig w:usb0="00000001" w:usb1="4000205B" w:usb2="00000028"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23EC" w:rsidRDefault="00B823EC" w:rsidP="00320319">
      <w:pPr>
        <w:spacing w:after="0" w:line="240" w:lineRule="auto"/>
      </w:pPr>
      <w:r>
        <w:separator/>
      </w:r>
    </w:p>
  </w:footnote>
  <w:footnote w:type="continuationSeparator" w:id="0">
    <w:p w:rsidR="00B823EC" w:rsidRDefault="00B823EC" w:rsidP="0032031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b"/>
      </w:rPr>
      <w:id w:val="-239559227"/>
      <w:docPartObj>
        <w:docPartGallery w:val="Page Numbers (Top of Page)"/>
        <w:docPartUnique/>
      </w:docPartObj>
    </w:sdtPr>
    <w:sdtEndPr>
      <w:rPr>
        <w:rStyle w:val="ab"/>
      </w:rPr>
    </w:sdtEndPr>
    <w:sdtContent>
      <w:p w:rsidR="00320319" w:rsidRDefault="00320319" w:rsidP="003809ED">
        <w:pPr>
          <w:pStyle w:val="a7"/>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rsidR="00320319" w:rsidRDefault="00320319" w:rsidP="00320319">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b"/>
      </w:rPr>
      <w:id w:val="-4511337"/>
      <w:docPartObj>
        <w:docPartGallery w:val="Page Numbers (Top of Page)"/>
        <w:docPartUnique/>
      </w:docPartObj>
    </w:sdtPr>
    <w:sdtEndPr>
      <w:rPr>
        <w:rStyle w:val="ab"/>
      </w:rPr>
    </w:sdtEndPr>
    <w:sdtContent>
      <w:p w:rsidR="00320319" w:rsidRDefault="00320319" w:rsidP="003809ED">
        <w:pPr>
          <w:pStyle w:val="a7"/>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sidR="008F0D15">
          <w:rPr>
            <w:rStyle w:val="ab"/>
            <w:noProof/>
          </w:rPr>
          <w:t>72</w:t>
        </w:r>
        <w:r>
          <w:rPr>
            <w:rStyle w:val="ab"/>
          </w:rPr>
          <w:fldChar w:fldCharType="end"/>
        </w:r>
      </w:p>
    </w:sdtContent>
  </w:sdt>
  <w:p w:rsidR="00320319" w:rsidRDefault="00320319" w:rsidP="00320319">
    <w:pPr>
      <w:pStyle w:val="a7"/>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2796B"/>
    <w:multiLevelType w:val="hybridMultilevel"/>
    <w:tmpl w:val="AE904778"/>
    <w:lvl w:ilvl="0" w:tplc="0DF6FB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DCC0F4D"/>
    <w:multiLevelType w:val="multilevel"/>
    <w:tmpl w:val="43C68E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3B66F5E"/>
    <w:multiLevelType w:val="hybridMultilevel"/>
    <w:tmpl w:val="BFF84324"/>
    <w:lvl w:ilvl="0" w:tplc="A424AA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3C93B2F"/>
    <w:multiLevelType w:val="multilevel"/>
    <w:tmpl w:val="60EE28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59D68F5"/>
    <w:multiLevelType w:val="hybridMultilevel"/>
    <w:tmpl w:val="83C23CE2"/>
    <w:lvl w:ilvl="0" w:tplc="CACC9AF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1196666"/>
    <w:multiLevelType w:val="hybridMultilevel"/>
    <w:tmpl w:val="BAA011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5821DE1"/>
    <w:multiLevelType w:val="multilevel"/>
    <w:tmpl w:val="F99EA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707009B"/>
    <w:multiLevelType w:val="multilevel"/>
    <w:tmpl w:val="F14C75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DD1557D"/>
    <w:multiLevelType w:val="hybridMultilevel"/>
    <w:tmpl w:val="4B2E8CA2"/>
    <w:lvl w:ilvl="0" w:tplc="6674CF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30421F9A"/>
    <w:multiLevelType w:val="multilevel"/>
    <w:tmpl w:val="28C8E1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648348C"/>
    <w:multiLevelType w:val="hybridMultilevel"/>
    <w:tmpl w:val="498040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09A21E7"/>
    <w:multiLevelType w:val="multilevel"/>
    <w:tmpl w:val="A4E0D1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E316995"/>
    <w:multiLevelType w:val="hybridMultilevel"/>
    <w:tmpl w:val="968ACD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F8038E4"/>
    <w:multiLevelType w:val="hybridMultilevel"/>
    <w:tmpl w:val="9146C7F6"/>
    <w:lvl w:ilvl="0" w:tplc="8A5664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4FB8043B"/>
    <w:multiLevelType w:val="hybridMultilevel"/>
    <w:tmpl w:val="883E4D46"/>
    <w:lvl w:ilvl="0" w:tplc="EFEE30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557C4B30"/>
    <w:multiLevelType w:val="multilevel"/>
    <w:tmpl w:val="C6C4D38C"/>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569D7C4F"/>
    <w:multiLevelType w:val="multilevel"/>
    <w:tmpl w:val="836E8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A6E67CD"/>
    <w:multiLevelType w:val="hybridMultilevel"/>
    <w:tmpl w:val="FF1ECC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3B437D8"/>
    <w:multiLevelType w:val="hybridMultilevel"/>
    <w:tmpl w:val="7592DF22"/>
    <w:lvl w:ilvl="0" w:tplc="D60AB7B0">
      <w:start w:val="1"/>
      <w:numFmt w:val="decimal"/>
      <w:lvlText w:val="%1."/>
      <w:lvlJc w:val="left"/>
      <w:pPr>
        <w:ind w:left="1494"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64001162"/>
    <w:multiLevelType w:val="hybridMultilevel"/>
    <w:tmpl w:val="AE904778"/>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0">
    <w:nsid w:val="67AD316F"/>
    <w:multiLevelType w:val="multilevel"/>
    <w:tmpl w:val="477251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8E7241C"/>
    <w:multiLevelType w:val="multilevel"/>
    <w:tmpl w:val="DE14400A"/>
    <w:lvl w:ilvl="0">
      <w:start w:val="1"/>
      <w:numFmt w:val="decimal"/>
      <w:lvlText w:val="%1."/>
      <w:lvlJc w:val="left"/>
      <w:pPr>
        <w:ind w:left="520" w:hanging="5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773E5218"/>
    <w:multiLevelType w:val="multilevel"/>
    <w:tmpl w:val="378A1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10"/>
  </w:num>
  <w:num w:numId="3">
    <w:abstractNumId w:val="22"/>
  </w:num>
  <w:num w:numId="4">
    <w:abstractNumId w:val="12"/>
  </w:num>
  <w:num w:numId="5">
    <w:abstractNumId w:val="4"/>
  </w:num>
  <w:num w:numId="6">
    <w:abstractNumId w:val="17"/>
  </w:num>
  <w:num w:numId="7">
    <w:abstractNumId w:val="2"/>
  </w:num>
  <w:num w:numId="8">
    <w:abstractNumId w:val="0"/>
  </w:num>
  <w:num w:numId="9">
    <w:abstractNumId w:val="14"/>
  </w:num>
  <w:num w:numId="10">
    <w:abstractNumId w:val="13"/>
  </w:num>
  <w:num w:numId="11">
    <w:abstractNumId w:val="16"/>
  </w:num>
  <w:num w:numId="12">
    <w:abstractNumId w:val="19"/>
  </w:num>
  <w:num w:numId="13">
    <w:abstractNumId w:val="3"/>
  </w:num>
  <w:num w:numId="14">
    <w:abstractNumId w:val="7"/>
  </w:num>
  <w:num w:numId="15">
    <w:abstractNumId w:val="1"/>
  </w:num>
  <w:num w:numId="16">
    <w:abstractNumId w:val="15"/>
  </w:num>
  <w:num w:numId="17">
    <w:abstractNumId w:val="6"/>
  </w:num>
  <w:num w:numId="18">
    <w:abstractNumId w:val="18"/>
  </w:num>
  <w:num w:numId="19">
    <w:abstractNumId w:val="20"/>
  </w:num>
  <w:num w:numId="20">
    <w:abstractNumId w:val="8"/>
  </w:num>
  <w:num w:numId="21">
    <w:abstractNumId w:val="11"/>
  </w:num>
  <w:num w:numId="22">
    <w:abstractNumId w:val="9"/>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4A64B3"/>
    <w:rsid w:val="00006AA8"/>
    <w:rsid w:val="00007ADF"/>
    <w:rsid w:val="00007BF4"/>
    <w:rsid w:val="00007F9B"/>
    <w:rsid w:val="000158B9"/>
    <w:rsid w:val="000200A1"/>
    <w:rsid w:val="00021295"/>
    <w:rsid w:val="00030098"/>
    <w:rsid w:val="000301C4"/>
    <w:rsid w:val="00033224"/>
    <w:rsid w:val="00034A0D"/>
    <w:rsid w:val="00035D6E"/>
    <w:rsid w:val="00040BBD"/>
    <w:rsid w:val="00043B3D"/>
    <w:rsid w:val="00055C65"/>
    <w:rsid w:val="00056A32"/>
    <w:rsid w:val="00061012"/>
    <w:rsid w:val="00064981"/>
    <w:rsid w:val="00082ABB"/>
    <w:rsid w:val="00084B4E"/>
    <w:rsid w:val="000874CC"/>
    <w:rsid w:val="0009302F"/>
    <w:rsid w:val="00097DC0"/>
    <w:rsid w:val="000A146F"/>
    <w:rsid w:val="000A2425"/>
    <w:rsid w:val="000B4C28"/>
    <w:rsid w:val="000B70F8"/>
    <w:rsid w:val="000B729E"/>
    <w:rsid w:val="000B7442"/>
    <w:rsid w:val="000C4C5B"/>
    <w:rsid w:val="000C6D99"/>
    <w:rsid w:val="000D0D6D"/>
    <w:rsid w:val="000E14F7"/>
    <w:rsid w:val="000E2798"/>
    <w:rsid w:val="000E34F2"/>
    <w:rsid w:val="000E4B7E"/>
    <w:rsid w:val="000E781B"/>
    <w:rsid w:val="000F2F23"/>
    <w:rsid w:val="000F3932"/>
    <w:rsid w:val="000F524F"/>
    <w:rsid w:val="000F531B"/>
    <w:rsid w:val="000F7361"/>
    <w:rsid w:val="00100861"/>
    <w:rsid w:val="001043EE"/>
    <w:rsid w:val="00105E09"/>
    <w:rsid w:val="00106ED3"/>
    <w:rsid w:val="00110F86"/>
    <w:rsid w:val="001116E2"/>
    <w:rsid w:val="00114FA7"/>
    <w:rsid w:val="00122323"/>
    <w:rsid w:val="00127AF1"/>
    <w:rsid w:val="00133443"/>
    <w:rsid w:val="00134807"/>
    <w:rsid w:val="00152843"/>
    <w:rsid w:val="001542FF"/>
    <w:rsid w:val="0016373D"/>
    <w:rsid w:val="00170B5A"/>
    <w:rsid w:val="00174AD2"/>
    <w:rsid w:val="00181CD8"/>
    <w:rsid w:val="0018300F"/>
    <w:rsid w:val="001957D0"/>
    <w:rsid w:val="001A1687"/>
    <w:rsid w:val="001B468A"/>
    <w:rsid w:val="001B648A"/>
    <w:rsid w:val="001C08FE"/>
    <w:rsid w:val="001C0B46"/>
    <w:rsid w:val="001C297E"/>
    <w:rsid w:val="001C77B1"/>
    <w:rsid w:val="001E571E"/>
    <w:rsid w:val="001F0C30"/>
    <w:rsid w:val="001F7286"/>
    <w:rsid w:val="002012CB"/>
    <w:rsid w:val="002066B8"/>
    <w:rsid w:val="00215B5B"/>
    <w:rsid w:val="0021658B"/>
    <w:rsid w:val="002310AF"/>
    <w:rsid w:val="00234A5D"/>
    <w:rsid w:val="002471A7"/>
    <w:rsid w:val="002472C7"/>
    <w:rsid w:val="0025222B"/>
    <w:rsid w:val="00273467"/>
    <w:rsid w:val="00283013"/>
    <w:rsid w:val="0029563C"/>
    <w:rsid w:val="002A758B"/>
    <w:rsid w:val="002B3F3B"/>
    <w:rsid w:val="002B3F65"/>
    <w:rsid w:val="002C204A"/>
    <w:rsid w:val="002C6BED"/>
    <w:rsid w:val="002D6EF5"/>
    <w:rsid w:val="002D73DA"/>
    <w:rsid w:val="002E74DD"/>
    <w:rsid w:val="002F4394"/>
    <w:rsid w:val="002F7693"/>
    <w:rsid w:val="003015D3"/>
    <w:rsid w:val="003165E8"/>
    <w:rsid w:val="00316B72"/>
    <w:rsid w:val="00320319"/>
    <w:rsid w:val="00322640"/>
    <w:rsid w:val="0032516D"/>
    <w:rsid w:val="00325E48"/>
    <w:rsid w:val="003358F3"/>
    <w:rsid w:val="00336D74"/>
    <w:rsid w:val="00340657"/>
    <w:rsid w:val="003438F9"/>
    <w:rsid w:val="0034465A"/>
    <w:rsid w:val="00347217"/>
    <w:rsid w:val="00350B93"/>
    <w:rsid w:val="003523DB"/>
    <w:rsid w:val="0035241A"/>
    <w:rsid w:val="003524F9"/>
    <w:rsid w:val="003564AC"/>
    <w:rsid w:val="00366D18"/>
    <w:rsid w:val="0037150D"/>
    <w:rsid w:val="003768C6"/>
    <w:rsid w:val="003802ED"/>
    <w:rsid w:val="003809ED"/>
    <w:rsid w:val="00381387"/>
    <w:rsid w:val="00382C2B"/>
    <w:rsid w:val="00383409"/>
    <w:rsid w:val="0039697F"/>
    <w:rsid w:val="003B527D"/>
    <w:rsid w:val="003C1B2B"/>
    <w:rsid w:val="003D4C82"/>
    <w:rsid w:val="003D4F85"/>
    <w:rsid w:val="003D59CB"/>
    <w:rsid w:val="003D7686"/>
    <w:rsid w:val="003E0670"/>
    <w:rsid w:val="003E4824"/>
    <w:rsid w:val="003E5E03"/>
    <w:rsid w:val="003F270A"/>
    <w:rsid w:val="003F739A"/>
    <w:rsid w:val="003F7E77"/>
    <w:rsid w:val="00400C96"/>
    <w:rsid w:val="004055C3"/>
    <w:rsid w:val="00411A1E"/>
    <w:rsid w:val="00411D3C"/>
    <w:rsid w:val="0041347C"/>
    <w:rsid w:val="004172A7"/>
    <w:rsid w:val="0041790D"/>
    <w:rsid w:val="004438C1"/>
    <w:rsid w:val="00443FBF"/>
    <w:rsid w:val="00444463"/>
    <w:rsid w:val="00444D82"/>
    <w:rsid w:val="0044618A"/>
    <w:rsid w:val="00452C38"/>
    <w:rsid w:val="00454AE3"/>
    <w:rsid w:val="0045567D"/>
    <w:rsid w:val="00456A7E"/>
    <w:rsid w:val="004623C7"/>
    <w:rsid w:val="00471670"/>
    <w:rsid w:val="00472983"/>
    <w:rsid w:val="00476B23"/>
    <w:rsid w:val="00483EE7"/>
    <w:rsid w:val="00491990"/>
    <w:rsid w:val="004922BC"/>
    <w:rsid w:val="0049466B"/>
    <w:rsid w:val="004A07BE"/>
    <w:rsid w:val="004A086A"/>
    <w:rsid w:val="004A64B3"/>
    <w:rsid w:val="004C2548"/>
    <w:rsid w:val="004C308A"/>
    <w:rsid w:val="004C4ABD"/>
    <w:rsid w:val="004D17B2"/>
    <w:rsid w:val="004D3ADD"/>
    <w:rsid w:val="004D4735"/>
    <w:rsid w:val="004D5C6B"/>
    <w:rsid w:val="004E500A"/>
    <w:rsid w:val="004E60D7"/>
    <w:rsid w:val="004F769F"/>
    <w:rsid w:val="00501E1D"/>
    <w:rsid w:val="00505FA3"/>
    <w:rsid w:val="00510886"/>
    <w:rsid w:val="00525502"/>
    <w:rsid w:val="00525E5C"/>
    <w:rsid w:val="00525F59"/>
    <w:rsid w:val="00526D37"/>
    <w:rsid w:val="00537FDF"/>
    <w:rsid w:val="00542DF6"/>
    <w:rsid w:val="00544DF7"/>
    <w:rsid w:val="00545767"/>
    <w:rsid w:val="00547860"/>
    <w:rsid w:val="00553B29"/>
    <w:rsid w:val="00561DBB"/>
    <w:rsid w:val="00564DDC"/>
    <w:rsid w:val="00570F6A"/>
    <w:rsid w:val="005754BA"/>
    <w:rsid w:val="00576EC9"/>
    <w:rsid w:val="00593A56"/>
    <w:rsid w:val="00596C76"/>
    <w:rsid w:val="005A0441"/>
    <w:rsid w:val="005A428A"/>
    <w:rsid w:val="005A63A8"/>
    <w:rsid w:val="005A6918"/>
    <w:rsid w:val="005C7BD5"/>
    <w:rsid w:val="005D5B88"/>
    <w:rsid w:val="005E17EF"/>
    <w:rsid w:val="005E3B3B"/>
    <w:rsid w:val="005E4D8E"/>
    <w:rsid w:val="005F09B8"/>
    <w:rsid w:val="005F3317"/>
    <w:rsid w:val="005F7377"/>
    <w:rsid w:val="005F7637"/>
    <w:rsid w:val="0060070F"/>
    <w:rsid w:val="00606C77"/>
    <w:rsid w:val="00612D7E"/>
    <w:rsid w:val="00617587"/>
    <w:rsid w:val="00623113"/>
    <w:rsid w:val="0062584C"/>
    <w:rsid w:val="0062707C"/>
    <w:rsid w:val="0063218B"/>
    <w:rsid w:val="0063290E"/>
    <w:rsid w:val="006348FF"/>
    <w:rsid w:val="00651BC1"/>
    <w:rsid w:val="00654C83"/>
    <w:rsid w:val="0065631E"/>
    <w:rsid w:val="006565E4"/>
    <w:rsid w:val="0066191E"/>
    <w:rsid w:val="00670007"/>
    <w:rsid w:val="00680599"/>
    <w:rsid w:val="00690F3A"/>
    <w:rsid w:val="00693D8B"/>
    <w:rsid w:val="00694F15"/>
    <w:rsid w:val="00696981"/>
    <w:rsid w:val="006A2BE7"/>
    <w:rsid w:val="006A49E7"/>
    <w:rsid w:val="006A5D35"/>
    <w:rsid w:val="006B74E2"/>
    <w:rsid w:val="006C2BE8"/>
    <w:rsid w:val="006E613C"/>
    <w:rsid w:val="006E686D"/>
    <w:rsid w:val="006E69FE"/>
    <w:rsid w:val="006E7B06"/>
    <w:rsid w:val="006F7B69"/>
    <w:rsid w:val="007004F5"/>
    <w:rsid w:val="007100B9"/>
    <w:rsid w:val="007147B5"/>
    <w:rsid w:val="00731E3B"/>
    <w:rsid w:val="007420C3"/>
    <w:rsid w:val="00751733"/>
    <w:rsid w:val="00752AF4"/>
    <w:rsid w:val="007531B9"/>
    <w:rsid w:val="00753F4B"/>
    <w:rsid w:val="0075708E"/>
    <w:rsid w:val="00760D6B"/>
    <w:rsid w:val="00761719"/>
    <w:rsid w:val="00766E2E"/>
    <w:rsid w:val="007709A8"/>
    <w:rsid w:val="00770CE0"/>
    <w:rsid w:val="0077155C"/>
    <w:rsid w:val="00780D5A"/>
    <w:rsid w:val="00782B74"/>
    <w:rsid w:val="00784783"/>
    <w:rsid w:val="00794667"/>
    <w:rsid w:val="0079728B"/>
    <w:rsid w:val="007A193B"/>
    <w:rsid w:val="007A4370"/>
    <w:rsid w:val="007B7124"/>
    <w:rsid w:val="007C0CB8"/>
    <w:rsid w:val="007C1F0B"/>
    <w:rsid w:val="007C6CA6"/>
    <w:rsid w:val="007D2970"/>
    <w:rsid w:val="007F2216"/>
    <w:rsid w:val="007F40A0"/>
    <w:rsid w:val="008066C1"/>
    <w:rsid w:val="00810FF7"/>
    <w:rsid w:val="00813496"/>
    <w:rsid w:val="00822E93"/>
    <w:rsid w:val="00824C3F"/>
    <w:rsid w:val="00835AE2"/>
    <w:rsid w:val="00840E92"/>
    <w:rsid w:val="008448C3"/>
    <w:rsid w:val="00845D5F"/>
    <w:rsid w:val="00855938"/>
    <w:rsid w:val="00880312"/>
    <w:rsid w:val="008A4B3A"/>
    <w:rsid w:val="008B26F0"/>
    <w:rsid w:val="008B5DA1"/>
    <w:rsid w:val="008C4910"/>
    <w:rsid w:val="008C6E47"/>
    <w:rsid w:val="008D1647"/>
    <w:rsid w:val="008D4522"/>
    <w:rsid w:val="008D6E0D"/>
    <w:rsid w:val="008E1BB2"/>
    <w:rsid w:val="008E2DE0"/>
    <w:rsid w:val="008F0D15"/>
    <w:rsid w:val="008F0F99"/>
    <w:rsid w:val="009032F4"/>
    <w:rsid w:val="009042A7"/>
    <w:rsid w:val="00905A1F"/>
    <w:rsid w:val="00906B94"/>
    <w:rsid w:val="009144BA"/>
    <w:rsid w:val="00916469"/>
    <w:rsid w:val="00922BF0"/>
    <w:rsid w:val="00927F57"/>
    <w:rsid w:val="00931184"/>
    <w:rsid w:val="00935DEF"/>
    <w:rsid w:val="00936E12"/>
    <w:rsid w:val="00944A9D"/>
    <w:rsid w:val="009538C4"/>
    <w:rsid w:val="00954318"/>
    <w:rsid w:val="00957879"/>
    <w:rsid w:val="00961EC8"/>
    <w:rsid w:val="009631D4"/>
    <w:rsid w:val="00966797"/>
    <w:rsid w:val="00982AB0"/>
    <w:rsid w:val="00986B42"/>
    <w:rsid w:val="00995470"/>
    <w:rsid w:val="009A2A63"/>
    <w:rsid w:val="009A5DD2"/>
    <w:rsid w:val="009B2E1C"/>
    <w:rsid w:val="009B3B62"/>
    <w:rsid w:val="009B3E15"/>
    <w:rsid w:val="009B6EA7"/>
    <w:rsid w:val="009B706D"/>
    <w:rsid w:val="009C361D"/>
    <w:rsid w:val="009C7AB5"/>
    <w:rsid w:val="009D18B5"/>
    <w:rsid w:val="00A01771"/>
    <w:rsid w:val="00A04D25"/>
    <w:rsid w:val="00A10E5F"/>
    <w:rsid w:val="00A236CE"/>
    <w:rsid w:val="00A261A0"/>
    <w:rsid w:val="00A26B62"/>
    <w:rsid w:val="00A367C7"/>
    <w:rsid w:val="00A44662"/>
    <w:rsid w:val="00A47A3F"/>
    <w:rsid w:val="00A51336"/>
    <w:rsid w:val="00A52DB3"/>
    <w:rsid w:val="00A53C77"/>
    <w:rsid w:val="00A600CA"/>
    <w:rsid w:val="00A6025E"/>
    <w:rsid w:val="00A61FDF"/>
    <w:rsid w:val="00A70FFC"/>
    <w:rsid w:val="00A75002"/>
    <w:rsid w:val="00A80B66"/>
    <w:rsid w:val="00A955C5"/>
    <w:rsid w:val="00A97473"/>
    <w:rsid w:val="00AB1E65"/>
    <w:rsid w:val="00AB36C8"/>
    <w:rsid w:val="00AC6160"/>
    <w:rsid w:val="00AC74FC"/>
    <w:rsid w:val="00AF4F4D"/>
    <w:rsid w:val="00AF58BE"/>
    <w:rsid w:val="00AF643B"/>
    <w:rsid w:val="00AF68F9"/>
    <w:rsid w:val="00B00AAC"/>
    <w:rsid w:val="00B02165"/>
    <w:rsid w:val="00B12CED"/>
    <w:rsid w:val="00B15881"/>
    <w:rsid w:val="00B259FA"/>
    <w:rsid w:val="00B35B70"/>
    <w:rsid w:val="00B404CD"/>
    <w:rsid w:val="00B47615"/>
    <w:rsid w:val="00B47E59"/>
    <w:rsid w:val="00B5020D"/>
    <w:rsid w:val="00B5593D"/>
    <w:rsid w:val="00B55AF4"/>
    <w:rsid w:val="00B71958"/>
    <w:rsid w:val="00B823EC"/>
    <w:rsid w:val="00B86E0E"/>
    <w:rsid w:val="00B96EFA"/>
    <w:rsid w:val="00B978BB"/>
    <w:rsid w:val="00BA2B04"/>
    <w:rsid w:val="00BA7855"/>
    <w:rsid w:val="00BA7A42"/>
    <w:rsid w:val="00BB68CB"/>
    <w:rsid w:val="00BC1841"/>
    <w:rsid w:val="00BC3852"/>
    <w:rsid w:val="00BD1F92"/>
    <w:rsid w:val="00BD2CE9"/>
    <w:rsid w:val="00BD5535"/>
    <w:rsid w:val="00BE1B3B"/>
    <w:rsid w:val="00BE4BDD"/>
    <w:rsid w:val="00BF1529"/>
    <w:rsid w:val="00BF7C7F"/>
    <w:rsid w:val="00C05B22"/>
    <w:rsid w:val="00C11B9C"/>
    <w:rsid w:val="00C2121A"/>
    <w:rsid w:val="00C21250"/>
    <w:rsid w:val="00C22656"/>
    <w:rsid w:val="00C4156B"/>
    <w:rsid w:val="00C507ED"/>
    <w:rsid w:val="00C61A28"/>
    <w:rsid w:val="00C63624"/>
    <w:rsid w:val="00C675BF"/>
    <w:rsid w:val="00C81174"/>
    <w:rsid w:val="00C91E3D"/>
    <w:rsid w:val="00C92AAF"/>
    <w:rsid w:val="00C93846"/>
    <w:rsid w:val="00C94A9A"/>
    <w:rsid w:val="00C94E68"/>
    <w:rsid w:val="00CA2733"/>
    <w:rsid w:val="00CA345D"/>
    <w:rsid w:val="00CA378D"/>
    <w:rsid w:val="00CB2664"/>
    <w:rsid w:val="00CB276D"/>
    <w:rsid w:val="00CC34A0"/>
    <w:rsid w:val="00CC6CE2"/>
    <w:rsid w:val="00CD5F4D"/>
    <w:rsid w:val="00CF01BB"/>
    <w:rsid w:val="00CF6621"/>
    <w:rsid w:val="00D00028"/>
    <w:rsid w:val="00D06CE4"/>
    <w:rsid w:val="00D129DE"/>
    <w:rsid w:val="00D14D17"/>
    <w:rsid w:val="00D21814"/>
    <w:rsid w:val="00D31624"/>
    <w:rsid w:val="00D3163C"/>
    <w:rsid w:val="00D32984"/>
    <w:rsid w:val="00D3633A"/>
    <w:rsid w:val="00D36B19"/>
    <w:rsid w:val="00D4311B"/>
    <w:rsid w:val="00D43240"/>
    <w:rsid w:val="00D55FCF"/>
    <w:rsid w:val="00D61809"/>
    <w:rsid w:val="00D61AF6"/>
    <w:rsid w:val="00D65A16"/>
    <w:rsid w:val="00D73F38"/>
    <w:rsid w:val="00D8355F"/>
    <w:rsid w:val="00D938C9"/>
    <w:rsid w:val="00DA0E98"/>
    <w:rsid w:val="00DC01FF"/>
    <w:rsid w:val="00DD2D54"/>
    <w:rsid w:val="00DD3799"/>
    <w:rsid w:val="00DD54B6"/>
    <w:rsid w:val="00E025A9"/>
    <w:rsid w:val="00E04584"/>
    <w:rsid w:val="00E129F6"/>
    <w:rsid w:val="00E13396"/>
    <w:rsid w:val="00E17062"/>
    <w:rsid w:val="00E17222"/>
    <w:rsid w:val="00E252A7"/>
    <w:rsid w:val="00E2563D"/>
    <w:rsid w:val="00E27B30"/>
    <w:rsid w:val="00E30137"/>
    <w:rsid w:val="00E348A1"/>
    <w:rsid w:val="00E360B8"/>
    <w:rsid w:val="00E36C42"/>
    <w:rsid w:val="00E44EF0"/>
    <w:rsid w:val="00E604E4"/>
    <w:rsid w:val="00E63784"/>
    <w:rsid w:val="00E66F01"/>
    <w:rsid w:val="00E77EF5"/>
    <w:rsid w:val="00E9195C"/>
    <w:rsid w:val="00E9656B"/>
    <w:rsid w:val="00EA06EF"/>
    <w:rsid w:val="00EA21A7"/>
    <w:rsid w:val="00EA5391"/>
    <w:rsid w:val="00EA783F"/>
    <w:rsid w:val="00EB0D89"/>
    <w:rsid w:val="00EB562E"/>
    <w:rsid w:val="00EC2234"/>
    <w:rsid w:val="00EE2C1A"/>
    <w:rsid w:val="00EE79F1"/>
    <w:rsid w:val="00EF1915"/>
    <w:rsid w:val="00F010C2"/>
    <w:rsid w:val="00F0269B"/>
    <w:rsid w:val="00F0752C"/>
    <w:rsid w:val="00F13BF2"/>
    <w:rsid w:val="00F142A5"/>
    <w:rsid w:val="00F27406"/>
    <w:rsid w:val="00F3007A"/>
    <w:rsid w:val="00F417EA"/>
    <w:rsid w:val="00F47B25"/>
    <w:rsid w:val="00F53BFD"/>
    <w:rsid w:val="00F819C3"/>
    <w:rsid w:val="00F82FD5"/>
    <w:rsid w:val="00F872E3"/>
    <w:rsid w:val="00F87CB0"/>
    <w:rsid w:val="00F96E37"/>
    <w:rsid w:val="00FA5990"/>
    <w:rsid w:val="00FB2AA3"/>
    <w:rsid w:val="00FB312B"/>
    <w:rsid w:val="00FC1098"/>
    <w:rsid w:val="00FC308D"/>
    <w:rsid w:val="00FC4319"/>
    <w:rsid w:val="00FD2A30"/>
    <w:rsid w:val="00FD5A66"/>
    <w:rsid w:val="00FD6173"/>
    <w:rsid w:val="00FE18F2"/>
    <w:rsid w:val="00FE6252"/>
    <w:rsid w:val="00FE69E6"/>
    <w:rsid w:val="00FF02D1"/>
    <w:rsid w:val="00FF0D88"/>
    <w:rsid w:val="00FF39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4AE3"/>
    <w:pPr>
      <w:spacing w:after="160" w:line="259" w:lineRule="auto"/>
    </w:pPr>
    <w:rPr>
      <w:sz w:val="22"/>
      <w:szCs w:val="22"/>
    </w:rPr>
  </w:style>
  <w:style w:type="paragraph" w:styleId="1">
    <w:name w:val="heading 1"/>
    <w:basedOn w:val="a"/>
    <w:link w:val="10"/>
    <w:uiPriority w:val="9"/>
    <w:qFormat/>
    <w:rsid w:val="00BD2CE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C61A2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C61A2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C61A2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4A64B3"/>
    <w:pPr>
      <w:jc w:val="both"/>
    </w:pPr>
    <w:rPr>
      <w:rFonts w:ascii="Times New Roman" w:eastAsia="Times New Roman" w:hAnsi="Times New Roman" w:cs="Times New Roman"/>
      <w:lang w:val="uk-UA" w:eastAsia="uk-UA"/>
    </w:rPr>
  </w:style>
  <w:style w:type="paragraph" w:styleId="a3">
    <w:name w:val="List Paragraph"/>
    <w:basedOn w:val="a"/>
    <w:uiPriority w:val="99"/>
    <w:qFormat/>
    <w:rsid w:val="00411A1E"/>
    <w:pPr>
      <w:ind w:left="720"/>
      <w:contextualSpacing/>
    </w:pPr>
  </w:style>
  <w:style w:type="character" w:styleId="a4">
    <w:name w:val="Hyperlink"/>
    <w:basedOn w:val="a0"/>
    <w:uiPriority w:val="99"/>
    <w:unhideWhenUsed/>
    <w:rsid w:val="000F3932"/>
    <w:rPr>
      <w:color w:val="0000FF"/>
      <w:u w:val="single"/>
    </w:rPr>
  </w:style>
  <w:style w:type="character" w:customStyle="1" w:styleId="UnresolvedMention">
    <w:name w:val="Unresolved Mention"/>
    <w:basedOn w:val="a0"/>
    <w:uiPriority w:val="99"/>
    <w:semiHidden/>
    <w:unhideWhenUsed/>
    <w:rsid w:val="000F3932"/>
    <w:rPr>
      <w:color w:val="605E5C"/>
      <w:shd w:val="clear" w:color="auto" w:fill="E1DFDD"/>
    </w:rPr>
  </w:style>
  <w:style w:type="paragraph" w:styleId="a5">
    <w:name w:val="Normal (Web)"/>
    <w:basedOn w:val="a"/>
    <w:uiPriority w:val="99"/>
    <w:unhideWhenUsed/>
    <w:rsid w:val="0049199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FollowedHyperlink"/>
    <w:basedOn w:val="a0"/>
    <w:uiPriority w:val="99"/>
    <w:semiHidden/>
    <w:unhideWhenUsed/>
    <w:rsid w:val="00BD2CE9"/>
    <w:rPr>
      <w:color w:val="954F72" w:themeColor="followedHyperlink"/>
      <w:u w:val="single"/>
    </w:rPr>
  </w:style>
  <w:style w:type="character" w:customStyle="1" w:styleId="10">
    <w:name w:val="Заголовок 1 Знак"/>
    <w:basedOn w:val="a0"/>
    <w:link w:val="1"/>
    <w:uiPriority w:val="9"/>
    <w:rsid w:val="00BD2CE9"/>
    <w:rPr>
      <w:rFonts w:ascii="Times New Roman" w:eastAsia="Times New Roman" w:hAnsi="Times New Roman" w:cs="Times New Roman"/>
      <w:b/>
      <w:bCs/>
      <w:kern w:val="36"/>
      <w:sz w:val="48"/>
      <w:szCs w:val="48"/>
      <w:lang w:eastAsia="ru-RU"/>
    </w:rPr>
  </w:style>
  <w:style w:type="character" w:customStyle="1" w:styleId="title-text">
    <w:name w:val="title-text"/>
    <w:basedOn w:val="a0"/>
    <w:rsid w:val="00BD2CE9"/>
  </w:style>
  <w:style w:type="character" w:customStyle="1" w:styleId="citation">
    <w:name w:val="citation"/>
    <w:basedOn w:val="a0"/>
    <w:rsid w:val="00400C96"/>
  </w:style>
  <w:style w:type="character" w:customStyle="1" w:styleId="nowrap">
    <w:name w:val="nowrap"/>
    <w:basedOn w:val="a0"/>
    <w:rsid w:val="00400C96"/>
  </w:style>
  <w:style w:type="paragraph" w:styleId="a7">
    <w:name w:val="header"/>
    <w:basedOn w:val="a"/>
    <w:link w:val="a8"/>
    <w:uiPriority w:val="99"/>
    <w:unhideWhenUsed/>
    <w:rsid w:val="00320319"/>
    <w:pPr>
      <w:tabs>
        <w:tab w:val="center" w:pos="4513"/>
        <w:tab w:val="right" w:pos="9026"/>
      </w:tabs>
      <w:spacing w:after="0" w:line="240" w:lineRule="auto"/>
    </w:pPr>
  </w:style>
  <w:style w:type="character" w:customStyle="1" w:styleId="a8">
    <w:name w:val="Верхний колонтитул Знак"/>
    <w:basedOn w:val="a0"/>
    <w:link w:val="a7"/>
    <w:uiPriority w:val="99"/>
    <w:rsid w:val="00320319"/>
    <w:rPr>
      <w:sz w:val="22"/>
      <w:szCs w:val="22"/>
      <w:lang w:val="ru-RU"/>
    </w:rPr>
  </w:style>
  <w:style w:type="paragraph" w:styleId="a9">
    <w:name w:val="footer"/>
    <w:basedOn w:val="a"/>
    <w:link w:val="aa"/>
    <w:uiPriority w:val="99"/>
    <w:unhideWhenUsed/>
    <w:rsid w:val="00320319"/>
    <w:pPr>
      <w:tabs>
        <w:tab w:val="center" w:pos="4513"/>
        <w:tab w:val="right" w:pos="9026"/>
      </w:tabs>
      <w:spacing w:after="0" w:line="240" w:lineRule="auto"/>
    </w:pPr>
  </w:style>
  <w:style w:type="character" w:customStyle="1" w:styleId="aa">
    <w:name w:val="Нижний колонтитул Знак"/>
    <w:basedOn w:val="a0"/>
    <w:link w:val="a9"/>
    <w:uiPriority w:val="99"/>
    <w:rsid w:val="00320319"/>
    <w:rPr>
      <w:sz w:val="22"/>
      <w:szCs w:val="22"/>
      <w:lang w:val="ru-RU"/>
    </w:rPr>
  </w:style>
  <w:style w:type="character" w:styleId="ab">
    <w:name w:val="page number"/>
    <w:basedOn w:val="a0"/>
    <w:uiPriority w:val="99"/>
    <w:semiHidden/>
    <w:unhideWhenUsed/>
    <w:rsid w:val="00320319"/>
  </w:style>
  <w:style w:type="paragraph" w:styleId="ac">
    <w:name w:val="caption"/>
    <w:basedOn w:val="a"/>
    <w:next w:val="a"/>
    <w:uiPriority w:val="35"/>
    <w:unhideWhenUsed/>
    <w:qFormat/>
    <w:rsid w:val="00E9656B"/>
    <w:pPr>
      <w:spacing w:after="200" w:line="240" w:lineRule="auto"/>
    </w:pPr>
    <w:rPr>
      <w:i/>
      <w:iCs/>
      <w:color w:val="44546A" w:themeColor="text2"/>
      <w:sz w:val="18"/>
      <w:szCs w:val="18"/>
    </w:rPr>
  </w:style>
  <w:style w:type="table" w:styleId="ad">
    <w:name w:val="Table Grid"/>
    <w:basedOn w:val="a1"/>
    <w:uiPriority w:val="39"/>
    <w:rsid w:val="006270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TOC Heading"/>
    <w:basedOn w:val="1"/>
    <w:next w:val="a"/>
    <w:uiPriority w:val="39"/>
    <w:unhideWhenUsed/>
    <w:qFormat/>
    <w:rsid w:val="00C61A28"/>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rPr>
  </w:style>
  <w:style w:type="paragraph" w:styleId="12">
    <w:name w:val="toc 1"/>
    <w:basedOn w:val="a"/>
    <w:next w:val="a"/>
    <w:autoRedefine/>
    <w:uiPriority w:val="39"/>
    <w:unhideWhenUsed/>
    <w:rsid w:val="006E7B06"/>
    <w:pPr>
      <w:tabs>
        <w:tab w:val="right" w:leader="dot" w:pos="9016"/>
      </w:tabs>
      <w:spacing w:before="120" w:after="120"/>
      <w:jc w:val="center"/>
    </w:pPr>
    <w:rPr>
      <w:rFonts w:cstheme="minorHAnsi"/>
      <w:b/>
      <w:bCs/>
      <w:caps/>
      <w:sz w:val="20"/>
      <w:szCs w:val="20"/>
    </w:rPr>
  </w:style>
  <w:style w:type="paragraph" w:styleId="21">
    <w:name w:val="toc 2"/>
    <w:basedOn w:val="a"/>
    <w:next w:val="a"/>
    <w:autoRedefine/>
    <w:uiPriority w:val="39"/>
    <w:unhideWhenUsed/>
    <w:rsid w:val="00C61A28"/>
    <w:pPr>
      <w:spacing w:after="0"/>
      <w:ind w:left="220"/>
    </w:pPr>
    <w:rPr>
      <w:rFonts w:cstheme="minorHAnsi"/>
      <w:smallCaps/>
      <w:sz w:val="20"/>
      <w:szCs w:val="20"/>
    </w:rPr>
  </w:style>
  <w:style w:type="paragraph" w:styleId="31">
    <w:name w:val="toc 3"/>
    <w:basedOn w:val="a"/>
    <w:next w:val="a"/>
    <w:autoRedefine/>
    <w:uiPriority w:val="39"/>
    <w:unhideWhenUsed/>
    <w:rsid w:val="00C61A28"/>
    <w:pPr>
      <w:spacing w:after="0"/>
      <w:ind w:left="440"/>
    </w:pPr>
    <w:rPr>
      <w:rFonts w:cstheme="minorHAnsi"/>
      <w:i/>
      <w:iCs/>
      <w:sz w:val="20"/>
      <w:szCs w:val="20"/>
    </w:rPr>
  </w:style>
  <w:style w:type="paragraph" w:styleId="41">
    <w:name w:val="toc 4"/>
    <w:basedOn w:val="a"/>
    <w:next w:val="a"/>
    <w:autoRedefine/>
    <w:uiPriority w:val="39"/>
    <w:unhideWhenUsed/>
    <w:rsid w:val="00C61A28"/>
    <w:pPr>
      <w:spacing w:after="0"/>
      <w:ind w:left="660"/>
    </w:pPr>
    <w:rPr>
      <w:rFonts w:cstheme="minorHAnsi"/>
      <w:sz w:val="18"/>
      <w:szCs w:val="18"/>
    </w:rPr>
  </w:style>
  <w:style w:type="paragraph" w:styleId="5">
    <w:name w:val="toc 5"/>
    <w:basedOn w:val="a"/>
    <w:next w:val="a"/>
    <w:autoRedefine/>
    <w:uiPriority w:val="39"/>
    <w:unhideWhenUsed/>
    <w:rsid w:val="00C61A28"/>
    <w:pPr>
      <w:spacing w:after="0"/>
      <w:ind w:left="880"/>
    </w:pPr>
    <w:rPr>
      <w:rFonts w:cstheme="minorHAnsi"/>
      <w:sz w:val="18"/>
      <w:szCs w:val="18"/>
    </w:rPr>
  </w:style>
  <w:style w:type="paragraph" w:styleId="6">
    <w:name w:val="toc 6"/>
    <w:basedOn w:val="a"/>
    <w:next w:val="a"/>
    <w:autoRedefine/>
    <w:uiPriority w:val="39"/>
    <w:unhideWhenUsed/>
    <w:rsid w:val="00C61A28"/>
    <w:pPr>
      <w:spacing w:after="0"/>
      <w:ind w:left="1100"/>
    </w:pPr>
    <w:rPr>
      <w:rFonts w:cstheme="minorHAnsi"/>
      <w:sz w:val="18"/>
      <w:szCs w:val="18"/>
    </w:rPr>
  </w:style>
  <w:style w:type="paragraph" w:styleId="7">
    <w:name w:val="toc 7"/>
    <w:basedOn w:val="a"/>
    <w:next w:val="a"/>
    <w:autoRedefine/>
    <w:uiPriority w:val="39"/>
    <w:unhideWhenUsed/>
    <w:rsid w:val="00C61A28"/>
    <w:pPr>
      <w:spacing w:after="0"/>
      <w:ind w:left="1320"/>
    </w:pPr>
    <w:rPr>
      <w:rFonts w:cstheme="minorHAnsi"/>
      <w:sz w:val="18"/>
      <w:szCs w:val="18"/>
    </w:rPr>
  </w:style>
  <w:style w:type="paragraph" w:styleId="8">
    <w:name w:val="toc 8"/>
    <w:basedOn w:val="a"/>
    <w:next w:val="a"/>
    <w:autoRedefine/>
    <w:uiPriority w:val="39"/>
    <w:unhideWhenUsed/>
    <w:rsid w:val="00C61A28"/>
    <w:pPr>
      <w:spacing w:after="0"/>
      <w:ind w:left="1540"/>
    </w:pPr>
    <w:rPr>
      <w:rFonts w:cstheme="minorHAnsi"/>
      <w:sz w:val="18"/>
      <w:szCs w:val="18"/>
    </w:rPr>
  </w:style>
  <w:style w:type="paragraph" w:styleId="9">
    <w:name w:val="toc 9"/>
    <w:basedOn w:val="a"/>
    <w:next w:val="a"/>
    <w:autoRedefine/>
    <w:uiPriority w:val="39"/>
    <w:unhideWhenUsed/>
    <w:rsid w:val="00C61A28"/>
    <w:pPr>
      <w:spacing w:after="0"/>
      <w:ind w:left="1760"/>
    </w:pPr>
    <w:rPr>
      <w:rFonts w:cstheme="minorHAnsi"/>
      <w:sz w:val="18"/>
      <w:szCs w:val="18"/>
    </w:rPr>
  </w:style>
  <w:style w:type="character" w:customStyle="1" w:styleId="20">
    <w:name w:val="Заголовок 2 Знак"/>
    <w:basedOn w:val="a0"/>
    <w:link w:val="2"/>
    <w:uiPriority w:val="9"/>
    <w:rsid w:val="00C61A28"/>
    <w:rPr>
      <w:rFonts w:asciiTheme="majorHAnsi" w:eastAsiaTheme="majorEastAsia" w:hAnsiTheme="majorHAnsi" w:cstheme="majorBidi"/>
      <w:color w:val="2F5496" w:themeColor="accent1" w:themeShade="BF"/>
      <w:sz w:val="26"/>
      <w:szCs w:val="26"/>
      <w:lang w:val="ru-RU"/>
    </w:rPr>
  </w:style>
  <w:style w:type="character" w:customStyle="1" w:styleId="30">
    <w:name w:val="Заголовок 3 Знак"/>
    <w:basedOn w:val="a0"/>
    <w:link w:val="3"/>
    <w:uiPriority w:val="9"/>
    <w:rsid w:val="00C61A28"/>
    <w:rPr>
      <w:rFonts w:asciiTheme="majorHAnsi" w:eastAsiaTheme="majorEastAsia" w:hAnsiTheme="majorHAnsi" w:cstheme="majorBidi"/>
      <w:color w:val="1F3763" w:themeColor="accent1" w:themeShade="7F"/>
      <w:lang w:val="ru-RU"/>
    </w:rPr>
  </w:style>
  <w:style w:type="character" w:customStyle="1" w:styleId="40">
    <w:name w:val="Заголовок 4 Знак"/>
    <w:basedOn w:val="a0"/>
    <w:link w:val="4"/>
    <w:uiPriority w:val="9"/>
    <w:rsid w:val="00C61A28"/>
    <w:rPr>
      <w:rFonts w:asciiTheme="majorHAnsi" w:eastAsiaTheme="majorEastAsia" w:hAnsiTheme="majorHAnsi" w:cstheme="majorBidi"/>
      <w:i/>
      <w:iCs/>
      <w:color w:val="2F5496" w:themeColor="accent1" w:themeShade="BF"/>
      <w:sz w:val="22"/>
      <w:szCs w:val="22"/>
      <w:lang w:val="ru-RU"/>
    </w:rPr>
  </w:style>
  <w:style w:type="character" w:customStyle="1" w:styleId="s1">
    <w:name w:val="s1"/>
    <w:basedOn w:val="a0"/>
    <w:rsid w:val="009D18B5"/>
    <w:rPr>
      <w:rFonts w:ascii="UICTFontTextStyleBody" w:hAnsi="UICTFontTextStyleBody" w:hint="default"/>
      <w:b w:val="0"/>
      <w:bCs w:val="0"/>
      <w:i w:val="0"/>
      <w:iCs w:val="0"/>
      <w:sz w:val="26"/>
      <w:szCs w:val="26"/>
    </w:rPr>
  </w:style>
  <w:style w:type="paragraph" w:customStyle="1" w:styleId="li1">
    <w:name w:val="li1"/>
    <w:basedOn w:val="a"/>
    <w:rsid w:val="009D18B5"/>
    <w:pPr>
      <w:spacing w:after="0" w:line="240" w:lineRule="auto"/>
    </w:pPr>
    <w:rPr>
      <w:rFonts w:ascii=".AppleSystemUIFont" w:eastAsia="Times New Roman" w:hAnsi=".AppleSystemUIFont" w:cs="Times New Roman"/>
      <w:sz w:val="26"/>
      <w:szCs w:val="26"/>
      <w:lang w:eastAsia="ru-RU"/>
    </w:rPr>
  </w:style>
  <w:style w:type="character" w:customStyle="1" w:styleId="apple-converted-space">
    <w:name w:val="apple-converted-space"/>
    <w:basedOn w:val="a0"/>
    <w:rsid w:val="009D18B5"/>
  </w:style>
  <w:style w:type="paragraph" w:customStyle="1" w:styleId="p1">
    <w:name w:val="p1"/>
    <w:basedOn w:val="a"/>
    <w:rsid w:val="001C0B46"/>
    <w:pPr>
      <w:spacing w:after="0" w:line="240" w:lineRule="auto"/>
    </w:pPr>
    <w:rPr>
      <w:rFonts w:ascii=".AppleSystemUIFont" w:eastAsia="Times New Roman" w:hAnsi=".AppleSystemUIFont" w:cs="Times New Roman"/>
      <w:sz w:val="26"/>
      <w:szCs w:val="2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40368">
      <w:bodyDiv w:val="1"/>
      <w:marLeft w:val="0"/>
      <w:marRight w:val="0"/>
      <w:marTop w:val="0"/>
      <w:marBottom w:val="0"/>
      <w:divBdr>
        <w:top w:val="none" w:sz="0" w:space="0" w:color="auto"/>
        <w:left w:val="none" w:sz="0" w:space="0" w:color="auto"/>
        <w:bottom w:val="none" w:sz="0" w:space="0" w:color="auto"/>
        <w:right w:val="none" w:sz="0" w:space="0" w:color="auto"/>
      </w:divBdr>
    </w:div>
    <w:div w:id="23213867">
      <w:bodyDiv w:val="1"/>
      <w:marLeft w:val="0"/>
      <w:marRight w:val="0"/>
      <w:marTop w:val="0"/>
      <w:marBottom w:val="0"/>
      <w:divBdr>
        <w:top w:val="none" w:sz="0" w:space="0" w:color="auto"/>
        <w:left w:val="none" w:sz="0" w:space="0" w:color="auto"/>
        <w:bottom w:val="none" w:sz="0" w:space="0" w:color="auto"/>
        <w:right w:val="none" w:sz="0" w:space="0" w:color="auto"/>
      </w:divBdr>
      <w:divsChild>
        <w:div w:id="1750615408">
          <w:marLeft w:val="0"/>
          <w:marRight w:val="0"/>
          <w:marTop w:val="0"/>
          <w:marBottom w:val="0"/>
          <w:divBdr>
            <w:top w:val="none" w:sz="0" w:space="0" w:color="auto"/>
            <w:left w:val="none" w:sz="0" w:space="0" w:color="auto"/>
            <w:bottom w:val="none" w:sz="0" w:space="0" w:color="auto"/>
            <w:right w:val="none" w:sz="0" w:space="0" w:color="auto"/>
          </w:divBdr>
        </w:div>
        <w:div w:id="1874489545">
          <w:marLeft w:val="0"/>
          <w:marRight w:val="0"/>
          <w:marTop w:val="0"/>
          <w:marBottom w:val="0"/>
          <w:divBdr>
            <w:top w:val="none" w:sz="0" w:space="0" w:color="auto"/>
            <w:left w:val="none" w:sz="0" w:space="0" w:color="auto"/>
            <w:bottom w:val="none" w:sz="0" w:space="0" w:color="auto"/>
            <w:right w:val="none" w:sz="0" w:space="0" w:color="auto"/>
          </w:divBdr>
        </w:div>
        <w:div w:id="2131389967">
          <w:marLeft w:val="0"/>
          <w:marRight w:val="0"/>
          <w:marTop w:val="0"/>
          <w:marBottom w:val="0"/>
          <w:divBdr>
            <w:top w:val="none" w:sz="0" w:space="0" w:color="auto"/>
            <w:left w:val="none" w:sz="0" w:space="0" w:color="auto"/>
            <w:bottom w:val="none" w:sz="0" w:space="0" w:color="auto"/>
            <w:right w:val="none" w:sz="0" w:space="0" w:color="auto"/>
          </w:divBdr>
        </w:div>
      </w:divsChild>
    </w:div>
    <w:div w:id="38017096">
      <w:bodyDiv w:val="1"/>
      <w:marLeft w:val="0"/>
      <w:marRight w:val="0"/>
      <w:marTop w:val="0"/>
      <w:marBottom w:val="0"/>
      <w:divBdr>
        <w:top w:val="none" w:sz="0" w:space="0" w:color="auto"/>
        <w:left w:val="none" w:sz="0" w:space="0" w:color="auto"/>
        <w:bottom w:val="none" w:sz="0" w:space="0" w:color="auto"/>
        <w:right w:val="none" w:sz="0" w:space="0" w:color="auto"/>
      </w:divBdr>
    </w:div>
    <w:div w:id="80104986">
      <w:bodyDiv w:val="1"/>
      <w:marLeft w:val="0"/>
      <w:marRight w:val="0"/>
      <w:marTop w:val="0"/>
      <w:marBottom w:val="0"/>
      <w:divBdr>
        <w:top w:val="none" w:sz="0" w:space="0" w:color="auto"/>
        <w:left w:val="none" w:sz="0" w:space="0" w:color="auto"/>
        <w:bottom w:val="none" w:sz="0" w:space="0" w:color="auto"/>
        <w:right w:val="none" w:sz="0" w:space="0" w:color="auto"/>
      </w:divBdr>
    </w:div>
    <w:div w:id="94904720">
      <w:bodyDiv w:val="1"/>
      <w:marLeft w:val="0"/>
      <w:marRight w:val="0"/>
      <w:marTop w:val="0"/>
      <w:marBottom w:val="0"/>
      <w:divBdr>
        <w:top w:val="none" w:sz="0" w:space="0" w:color="auto"/>
        <w:left w:val="none" w:sz="0" w:space="0" w:color="auto"/>
        <w:bottom w:val="none" w:sz="0" w:space="0" w:color="auto"/>
        <w:right w:val="none" w:sz="0" w:space="0" w:color="auto"/>
      </w:divBdr>
      <w:divsChild>
        <w:div w:id="1808088662">
          <w:marLeft w:val="0"/>
          <w:marRight w:val="0"/>
          <w:marTop w:val="0"/>
          <w:marBottom w:val="0"/>
          <w:divBdr>
            <w:top w:val="none" w:sz="0" w:space="0" w:color="auto"/>
            <w:left w:val="none" w:sz="0" w:space="0" w:color="auto"/>
            <w:bottom w:val="none" w:sz="0" w:space="0" w:color="auto"/>
            <w:right w:val="none" w:sz="0" w:space="0" w:color="auto"/>
          </w:divBdr>
          <w:divsChild>
            <w:div w:id="324435910">
              <w:marLeft w:val="0"/>
              <w:marRight w:val="0"/>
              <w:marTop w:val="0"/>
              <w:marBottom w:val="0"/>
              <w:divBdr>
                <w:top w:val="none" w:sz="0" w:space="0" w:color="auto"/>
                <w:left w:val="none" w:sz="0" w:space="0" w:color="auto"/>
                <w:bottom w:val="none" w:sz="0" w:space="0" w:color="auto"/>
                <w:right w:val="none" w:sz="0" w:space="0" w:color="auto"/>
              </w:divBdr>
              <w:divsChild>
                <w:div w:id="205712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34033">
      <w:bodyDiv w:val="1"/>
      <w:marLeft w:val="0"/>
      <w:marRight w:val="0"/>
      <w:marTop w:val="0"/>
      <w:marBottom w:val="0"/>
      <w:divBdr>
        <w:top w:val="none" w:sz="0" w:space="0" w:color="auto"/>
        <w:left w:val="none" w:sz="0" w:space="0" w:color="auto"/>
        <w:bottom w:val="none" w:sz="0" w:space="0" w:color="auto"/>
        <w:right w:val="none" w:sz="0" w:space="0" w:color="auto"/>
      </w:divBdr>
    </w:div>
    <w:div w:id="147210065">
      <w:bodyDiv w:val="1"/>
      <w:marLeft w:val="0"/>
      <w:marRight w:val="0"/>
      <w:marTop w:val="0"/>
      <w:marBottom w:val="0"/>
      <w:divBdr>
        <w:top w:val="none" w:sz="0" w:space="0" w:color="auto"/>
        <w:left w:val="none" w:sz="0" w:space="0" w:color="auto"/>
        <w:bottom w:val="none" w:sz="0" w:space="0" w:color="auto"/>
        <w:right w:val="none" w:sz="0" w:space="0" w:color="auto"/>
      </w:divBdr>
    </w:div>
    <w:div w:id="161627386">
      <w:bodyDiv w:val="1"/>
      <w:marLeft w:val="0"/>
      <w:marRight w:val="0"/>
      <w:marTop w:val="0"/>
      <w:marBottom w:val="0"/>
      <w:divBdr>
        <w:top w:val="none" w:sz="0" w:space="0" w:color="auto"/>
        <w:left w:val="none" w:sz="0" w:space="0" w:color="auto"/>
        <w:bottom w:val="none" w:sz="0" w:space="0" w:color="auto"/>
        <w:right w:val="none" w:sz="0" w:space="0" w:color="auto"/>
      </w:divBdr>
      <w:divsChild>
        <w:div w:id="237249318">
          <w:marLeft w:val="0"/>
          <w:marRight w:val="0"/>
          <w:marTop w:val="0"/>
          <w:marBottom w:val="0"/>
          <w:divBdr>
            <w:top w:val="none" w:sz="0" w:space="0" w:color="auto"/>
            <w:left w:val="none" w:sz="0" w:space="0" w:color="auto"/>
            <w:bottom w:val="none" w:sz="0" w:space="0" w:color="auto"/>
            <w:right w:val="none" w:sz="0" w:space="0" w:color="auto"/>
          </w:divBdr>
        </w:div>
        <w:div w:id="920064794">
          <w:marLeft w:val="0"/>
          <w:marRight w:val="0"/>
          <w:marTop w:val="0"/>
          <w:marBottom w:val="0"/>
          <w:divBdr>
            <w:top w:val="none" w:sz="0" w:space="0" w:color="auto"/>
            <w:left w:val="none" w:sz="0" w:space="0" w:color="auto"/>
            <w:bottom w:val="none" w:sz="0" w:space="0" w:color="auto"/>
            <w:right w:val="none" w:sz="0" w:space="0" w:color="auto"/>
          </w:divBdr>
        </w:div>
        <w:div w:id="1173884528">
          <w:marLeft w:val="0"/>
          <w:marRight w:val="0"/>
          <w:marTop w:val="0"/>
          <w:marBottom w:val="0"/>
          <w:divBdr>
            <w:top w:val="none" w:sz="0" w:space="0" w:color="auto"/>
            <w:left w:val="none" w:sz="0" w:space="0" w:color="auto"/>
            <w:bottom w:val="none" w:sz="0" w:space="0" w:color="auto"/>
            <w:right w:val="none" w:sz="0" w:space="0" w:color="auto"/>
          </w:divBdr>
        </w:div>
        <w:div w:id="1201628629">
          <w:marLeft w:val="0"/>
          <w:marRight w:val="0"/>
          <w:marTop w:val="0"/>
          <w:marBottom w:val="0"/>
          <w:divBdr>
            <w:top w:val="none" w:sz="0" w:space="0" w:color="auto"/>
            <w:left w:val="none" w:sz="0" w:space="0" w:color="auto"/>
            <w:bottom w:val="none" w:sz="0" w:space="0" w:color="auto"/>
            <w:right w:val="none" w:sz="0" w:space="0" w:color="auto"/>
          </w:divBdr>
        </w:div>
        <w:div w:id="1456144968">
          <w:marLeft w:val="0"/>
          <w:marRight w:val="0"/>
          <w:marTop w:val="0"/>
          <w:marBottom w:val="0"/>
          <w:divBdr>
            <w:top w:val="none" w:sz="0" w:space="0" w:color="auto"/>
            <w:left w:val="none" w:sz="0" w:space="0" w:color="auto"/>
            <w:bottom w:val="none" w:sz="0" w:space="0" w:color="auto"/>
            <w:right w:val="none" w:sz="0" w:space="0" w:color="auto"/>
          </w:divBdr>
        </w:div>
        <w:div w:id="1592349211">
          <w:marLeft w:val="0"/>
          <w:marRight w:val="0"/>
          <w:marTop w:val="0"/>
          <w:marBottom w:val="0"/>
          <w:divBdr>
            <w:top w:val="none" w:sz="0" w:space="0" w:color="auto"/>
            <w:left w:val="none" w:sz="0" w:space="0" w:color="auto"/>
            <w:bottom w:val="none" w:sz="0" w:space="0" w:color="auto"/>
            <w:right w:val="none" w:sz="0" w:space="0" w:color="auto"/>
          </w:divBdr>
        </w:div>
        <w:div w:id="1987054238">
          <w:marLeft w:val="0"/>
          <w:marRight w:val="0"/>
          <w:marTop w:val="0"/>
          <w:marBottom w:val="0"/>
          <w:divBdr>
            <w:top w:val="none" w:sz="0" w:space="0" w:color="auto"/>
            <w:left w:val="none" w:sz="0" w:space="0" w:color="auto"/>
            <w:bottom w:val="none" w:sz="0" w:space="0" w:color="auto"/>
            <w:right w:val="none" w:sz="0" w:space="0" w:color="auto"/>
          </w:divBdr>
        </w:div>
      </w:divsChild>
    </w:div>
    <w:div w:id="197470184">
      <w:bodyDiv w:val="1"/>
      <w:marLeft w:val="0"/>
      <w:marRight w:val="0"/>
      <w:marTop w:val="0"/>
      <w:marBottom w:val="0"/>
      <w:divBdr>
        <w:top w:val="none" w:sz="0" w:space="0" w:color="auto"/>
        <w:left w:val="none" w:sz="0" w:space="0" w:color="auto"/>
        <w:bottom w:val="none" w:sz="0" w:space="0" w:color="auto"/>
        <w:right w:val="none" w:sz="0" w:space="0" w:color="auto"/>
      </w:divBdr>
    </w:div>
    <w:div w:id="234825415">
      <w:bodyDiv w:val="1"/>
      <w:marLeft w:val="0"/>
      <w:marRight w:val="0"/>
      <w:marTop w:val="0"/>
      <w:marBottom w:val="0"/>
      <w:divBdr>
        <w:top w:val="none" w:sz="0" w:space="0" w:color="auto"/>
        <w:left w:val="none" w:sz="0" w:space="0" w:color="auto"/>
        <w:bottom w:val="none" w:sz="0" w:space="0" w:color="auto"/>
        <w:right w:val="none" w:sz="0" w:space="0" w:color="auto"/>
      </w:divBdr>
    </w:div>
    <w:div w:id="327290262">
      <w:bodyDiv w:val="1"/>
      <w:marLeft w:val="0"/>
      <w:marRight w:val="0"/>
      <w:marTop w:val="0"/>
      <w:marBottom w:val="0"/>
      <w:divBdr>
        <w:top w:val="none" w:sz="0" w:space="0" w:color="auto"/>
        <w:left w:val="none" w:sz="0" w:space="0" w:color="auto"/>
        <w:bottom w:val="none" w:sz="0" w:space="0" w:color="auto"/>
        <w:right w:val="none" w:sz="0" w:space="0" w:color="auto"/>
      </w:divBdr>
    </w:div>
    <w:div w:id="327709547">
      <w:bodyDiv w:val="1"/>
      <w:marLeft w:val="0"/>
      <w:marRight w:val="0"/>
      <w:marTop w:val="0"/>
      <w:marBottom w:val="0"/>
      <w:divBdr>
        <w:top w:val="none" w:sz="0" w:space="0" w:color="auto"/>
        <w:left w:val="none" w:sz="0" w:space="0" w:color="auto"/>
        <w:bottom w:val="none" w:sz="0" w:space="0" w:color="auto"/>
        <w:right w:val="none" w:sz="0" w:space="0" w:color="auto"/>
      </w:divBdr>
      <w:divsChild>
        <w:div w:id="329722348">
          <w:marLeft w:val="0"/>
          <w:marRight w:val="0"/>
          <w:marTop w:val="0"/>
          <w:marBottom w:val="0"/>
          <w:divBdr>
            <w:top w:val="none" w:sz="0" w:space="0" w:color="auto"/>
            <w:left w:val="none" w:sz="0" w:space="0" w:color="auto"/>
            <w:bottom w:val="none" w:sz="0" w:space="0" w:color="auto"/>
            <w:right w:val="none" w:sz="0" w:space="0" w:color="auto"/>
          </w:divBdr>
        </w:div>
        <w:div w:id="484905067">
          <w:marLeft w:val="0"/>
          <w:marRight w:val="0"/>
          <w:marTop w:val="0"/>
          <w:marBottom w:val="0"/>
          <w:divBdr>
            <w:top w:val="none" w:sz="0" w:space="0" w:color="auto"/>
            <w:left w:val="none" w:sz="0" w:space="0" w:color="auto"/>
            <w:bottom w:val="none" w:sz="0" w:space="0" w:color="auto"/>
            <w:right w:val="none" w:sz="0" w:space="0" w:color="auto"/>
          </w:divBdr>
        </w:div>
        <w:div w:id="1558583946">
          <w:marLeft w:val="0"/>
          <w:marRight w:val="0"/>
          <w:marTop w:val="0"/>
          <w:marBottom w:val="0"/>
          <w:divBdr>
            <w:top w:val="none" w:sz="0" w:space="0" w:color="auto"/>
            <w:left w:val="none" w:sz="0" w:space="0" w:color="auto"/>
            <w:bottom w:val="none" w:sz="0" w:space="0" w:color="auto"/>
            <w:right w:val="none" w:sz="0" w:space="0" w:color="auto"/>
          </w:divBdr>
        </w:div>
        <w:div w:id="1645886071">
          <w:marLeft w:val="0"/>
          <w:marRight w:val="0"/>
          <w:marTop w:val="0"/>
          <w:marBottom w:val="0"/>
          <w:divBdr>
            <w:top w:val="none" w:sz="0" w:space="0" w:color="auto"/>
            <w:left w:val="none" w:sz="0" w:space="0" w:color="auto"/>
            <w:bottom w:val="none" w:sz="0" w:space="0" w:color="auto"/>
            <w:right w:val="none" w:sz="0" w:space="0" w:color="auto"/>
          </w:divBdr>
        </w:div>
        <w:div w:id="1911840088">
          <w:marLeft w:val="0"/>
          <w:marRight w:val="0"/>
          <w:marTop w:val="0"/>
          <w:marBottom w:val="0"/>
          <w:divBdr>
            <w:top w:val="none" w:sz="0" w:space="0" w:color="auto"/>
            <w:left w:val="none" w:sz="0" w:space="0" w:color="auto"/>
            <w:bottom w:val="none" w:sz="0" w:space="0" w:color="auto"/>
            <w:right w:val="none" w:sz="0" w:space="0" w:color="auto"/>
          </w:divBdr>
        </w:div>
      </w:divsChild>
    </w:div>
    <w:div w:id="350376314">
      <w:bodyDiv w:val="1"/>
      <w:marLeft w:val="0"/>
      <w:marRight w:val="0"/>
      <w:marTop w:val="0"/>
      <w:marBottom w:val="0"/>
      <w:divBdr>
        <w:top w:val="none" w:sz="0" w:space="0" w:color="auto"/>
        <w:left w:val="none" w:sz="0" w:space="0" w:color="auto"/>
        <w:bottom w:val="none" w:sz="0" w:space="0" w:color="auto"/>
        <w:right w:val="none" w:sz="0" w:space="0" w:color="auto"/>
      </w:divBdr>
    </w:div>
    <w:div w:id="360785792">
      <w:bodyDiv w:val="1"/>
      <w:marLeft w:val="0"/>
      <w:marRight w:val="0"/>
      <w:marTop w:val="0"/>
      <w:marBottom w:val="0"/>
      <w:divBdr>
        <w:top w:val="none" w:sz="0" w:space="0" w:color="auto"/>
        <w:left w:val="none" w:sz="0" w:space="0" w:color="auto"/>
        <w:bottom w:val="none" w:sz="0" w:space="0" w:color="auto"/>
        <w:right w:val="none" w:sz="0" w:space="0" w:color="auto"/>
      </w:divBdr>
    </w:div>
    <w:div w:id="368340455">
      <w:bodyDiv w:val="1"/>
      <w:marLeft w:val="0"/>
      <w:marRight w:val="0"/>
      <w:marTop w:val="0"/>
      <w:marBottom w:val="0"/>
      <w:divBdr>
        <w:top w:val="none" w:sz="0" w:space="0" w:color="auto"/>
        <w:left w:val="none" w:sz="0" w:space="0" w:color="auto"/>
        <w:bottom w:val="none" w:sz="0" w:space="0" w:color="auto"/>
        <w:right w:val="none" w:sz="0" w:space="0" w:color="auto"/>
      </w:divBdr>
    </w:div>
    <w:div w:id="407532668">
      <w:bodyDiv w:val="1"/>
      <w:marLeft w:val="0"/>
      <w:marRight w:val="0"/>
      <w:marTop w:val="0"/>
      <w:marBottom w:val="0"/>
      <w:divBdr>
        <w:top w:val="none" w:sz="0" w:space="0" w:color="auto"/>
        <w:left w:val="none" w:sz="0" w:space="0" w:color="auto"/>
        <w:bottom w:val="none" w:sz="0" w:space="0" w:color="auto"/>
        <w:right w:val="none" w:sz="0" w:space="0" w:color="auto"/>
      </w:divBdr>
      <w:divsChild>
        <w:div w:id="1157763030">
          <w:marLeft w:val="0"/>
          <w:marRight w:val="0"/>
          <w:marTop w:val="0"/>
          <w:marBottom w:val="0"/>
          <w:divBdr>
            <w:top w:val="none" w:sz="0" w:space="0" w:color="auto"/>
            <w:left w:val="none" w:sz="0" w:space="0" w:color="auto"/>
            <w:bottom w:val="none" w:sz="0" w:space="0" w:color="auto"/>
            <w:right w:val="none" w:sz="0" w:space="0" w:color="auto"/>
          </w:divBdr>
          <w:divsChild>
            <w:div w:id="706105295">
              <w:marLeft w:val="0"/>
              <w:marRight w:val="0"/>
              <w:marTop w:val="0"/>
              <w:marBottom w:val="0"/>
              <w:divBdr>
                <w:top w:val="none" w:sz="0" w:space="0" w:color="auto"/>
                <w:left w:val="none" w:sz="0" w:space="0" w:color="auto"/>
                <w:bottom w:val="none" w:sz="0" w:space="0" w:color="auto"/>
                <w:right w:val="none" w:sz="0" w:space="0" w:color="auto"/>
              </w:divBdr>
              <w:divsChild>
                <w:div w:id="200285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533860">
      <w:bodyDiv w:val="1"/>
      <w:marLeft w:val="0"/>
      <w:marRight w:val="0"/>
      <w:marTop w:val="0"/>
      <w:marBottom w:val="0"/>
      <w:divBdr>
        <w:top w:val="none" w:sz="0" w:space="0" w:color="auto"/>
        <w:left w:val="none" w:sz="0" w:space="0" w:color="auto"/>
        <w:bottom w:val="none" w:sz="0" w:space="0" w:color="auto"/>
        <w:right w:val="none" w:sz="0" w:space="0" w:color="auto"/>
      </w:divBdr>
    </w:div>
    <w:div w:id="464279108">
      <w:bodyDiv w:val="1"/>
      <w:marLeft w:val="0"/>
      <w:marRight w:val="0"/>
      <w:marTop w:val="0"/>
      <w:marBottom w:val="0"/>
      <w:divBdr>
        <w:top w:val="none" w:sz="0" w:space="0" w:color="auto"/>
        <w:left w:val="none" w:sz="0" w:space="0" w:color="auto"/>
        <w:bottom w:val="none" w:sz="0" w:space="0" w:color="auto"/>
        <w:right w:val="none" w:sz="0" w:space="0" w:color="auto"/>
      </w:divBdr>
    </w:div>
    <w:div w:id="469640282">
      <w:bodyDiv w:val="1"/>
      <w:marLeft w:val="0"/>
      <w:marRight w:val="0"/>
      <w:marTop w:val="0"/>
      <w:marBottom w:val="0"/>
      <w:divBdr>
        <w:top w:val="none" w:sz="0" w:space="0" w:color="auto"/>
        <w:left w:val="none" w:sz="0" w:space="0" w:color="auto"/>
        <w:bottom w:val="none" w:sz="0" w:space="0" w:color="auto"/>
        <w:right w:val="none" w:sz="0" w:space="0" w:color="auto"/>
      </w:divBdr>
    </w:div>
    <w:div w:id="550653039">
      <w:bodyDiv w:val="1"/>
      <w:marLeft w:val="0"/>
      <w:marRight w:val="0"/>
      <w:marTop w:val="0"/>
      <w:marBottom w:val="0"/>
      <w:divBdr>
        <w:top w:val="none" w:sz="0" w:space="0" w:color="auto"/>
        <w:left w:val="none" w:sz="0" w:space="0" w:color="auto"/>
        <w:bottom w:val="none" w:sz="0" w:space="0" w:color="auto"/>
        <w:right w:val="none" w:sz="0" w:space="0" w:color="auto"/>
      </w:divBdr>
      <w:divsChild>
        <w:div w:id="272131203">
          <w:marLeft w:val="0"/>
          <w:marRight w:val="0"/>
          <w:marTop w:val="0"/>
          <w:marBottom w:val="0"/>
          <w:divBdr>
            <w:top w:val="none" w:sz="0" w:space="0" w:color="auto"/>
            <w:left w:val="none" w:sz="0" w:space="0" w:color="auto"/>
            <w:bottom w:val="none" w:sz="0" w:space="0" w:color="auto"/>
            <w:right w:val="none" w:sz="0" w:space="0" w:color="auto"/>
          </w:divBdr>
        </w:div>
        <w:div w:id="1861581796">
          <w:marLeft w:val="0"/>
          <w:marRight w:val="0"/>
          <w:marTop w:val="0"/>
          <w:marBottom w:val="0"/>
          <w:divBdr>
            <w:top w:val="none" w:sz="0" w:space="0" w:color="auto"/>
            <w:left w:val="none" w:sz="0" w:space="0" w:color="auto"/>
            <w:bottom w:val="none" w:sz="0" w:space="0" w:color="auto"/>
            <w:right w:val="none" w:sz="0" w:space="0" w:color="auto"/>
          </w:divBdr>
          <w:divsChild>
            <w:div w:id="1888224496">
              <w:marLeft w:val="0"/>
              <w:marRight w:val="0"/>
              <w:marTop w:val="100"/>
              <w:marBottom w:val="100"/>
              <w:divBdr>
                <w:top w:val="none" w:sz="0" w:space="0" w:color="auto"/>
                <w:left w:val="none" w:sz="0" w:space="0" w:color="auto"/>
                <w:bottom w:val="none" w:sz="0" w:space="0" w:color="auto"/>
                <w:right w:val="none" w:sz="0" w:space="0" w:color="auto"/>
              </w:divBdr>
              <w:divsChild>
                <w:div w:id="114836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077596">
      <w:bodyDiv w:val="1"/>
      <w:marLeft w:val="0"/>
      <w:marRight w:val="0"/>
      <w:marTop w:val="0"/>
      <w:marBottom w:val="0"/>
      <w:divBdr>
        <w:top w:val="none" w:sz="0" w:space="0" w:color="auto"/>
        <w:left w:val="none" w:sz="0" w:space="0" w:color="auto"/>
        <w:bottom w:val="none" w:sz="0" w:space="0" w:color="auto"/>
        <w:right w:val="none" w:sz="0" w:space="0" w:color="auto"/>
      </w:divBdr>
      <w:divsChild>
        <w:div w:id="186875801">
          <w:marLeft w:val="0"/>
          <w:marRight w:val="0"/>
          <w:marTop w:val="0"/>
          <w:marBottom w:val="0"/>
          <w:divBdr>
            <w:top w:val="none" w:sz="0" w:space="0" w:color="auto"/>
            <w:left w:val="none" w:sz="0" w:space="0" w:color="auto"/>
            <w:bottom w:val="none" w:sz="0" w:space="0" w:color="auto"/>
            <w:right w:val="none" w:sz="0" w:space="0" w:color="auto"/>
          </w:divBdr>
          <w:divsChild>
            <w:div w:id="79762101">
              <w:marLeft w:val="0"/>
              <w:marRight w:val="0"/>
              <w:marTop w:val="0"/>
              <w:marBottom w:val="0"/>
              <w:divBdr>
                <w:top w:val="none" w:sz="0" w:space="0" w:color="auto"/>
                <w:left w:val="none" w:sz="0" w:space="0" w:color="auto"/>
                <w:bottom w:val="none" w:sz="0" w:space="0" w:color="auto"/>
                <w:right w:val="none" w:sz="0" w:space="0" w:color="auto"/>
              </w:divBdr>
            </w:div>
            <w:div w:id="409155952">
              <w:marLeft w:val="0"/>
              <w:marRight w:val="0"/>
              <w:marTop w:val="0"/>
              <w:marBottom w:val="0"/>
              <w:divBdr>
                <w:top w:val="none" w:sz="0" w:space="0" w:color="auto"/>
                <w:left w:val="none" w:sz="0" w:space="0" w:color="auto"/>
                <w:bottom w:val="none" w:sz="0" w:space="0" w:color="auto"/>
                <w:right w:val="none" w:sz="0" w:space="0" w:color="auto"/>
              </w:divBdr>
            </w:div>
            <w:div w:id="467868192">
              <w:marLeft w:val="0"/>
              <w:marRight w:val="0"/>
              <w:marTop w:val="0"/>
              <w:marBottom w:val="0"/>
              <w:divBdr>
                <w:top w:val="none" w:sz="0" w:space="0" w:color="auto"/>
                <w:left w:val="none" w:sz="0" w:space="0" w:color="auto"/>
                <w:bottom w:val="none" w:sz="0" w:space="0" w:color="auto"/>
                <w:right w:val="none" w:sz="0" w:space="0" w:color="auto"/>
              </w:divBdr>
            </w:div>
            <w:div w:id="1213152144">
              <w:marLeft w:val="0"/>
              <w:marRight w:val="0"/>
              <w:marTop w:val="0"/>
              <w:marBottom w:val="0"/>
              <w:divBdr>
                <w:top w:val="none" w:sz="0" w:space="0" w:color="auto"/>
                <w:left w:val="none" w:sz="0" w:space="0" w:color="auto"/>
                <w:bottom w:val="none" w:sz="0" w:space="0" w:color="auto"/>
                <w:right w:val="none" w:sz="0" w:space="0" w:color="auto"/>
              </w:divBdr>
            </w:div>
            <w:div w:id="1406341968">
              <w:marLeft w:val="0"/>
              <w:marRight w:val="0"/>
              <w:marTop w:val="0"/>
              <w:marBottom w:val="0"/>
              <w:divBdr>
                <w:top w:val="none" w:sz="0" w:space="0" w:color="auto"/>
                <w:left w:val="none" w:sz="0" w:space="0" w:color="auto"/>
                <w:bottom w:val="none" w:sz="0" w:space="0" w:color="auto"/>
                <w:right w:val="none" w:sz="0" w:space="0" w:color="auto"/>
              </w:divBdr>
            </w:div>
          </w:divsChild>
        </w:div>
        <w:div w:id="1111511483">
          <w:marLeft w:val="0"/>
          <w:marRight w:val="0"/>
          <w:marTop w:val="0"/>
          <w:marBottom w:val="0"/>
          <w:divBdr>
            <w:top w:val="none" w:sz="0" w:space="0" w:color="auto"/>
            <w:left w:val="none" w:sz="0" w:space="0" w:color="auto"/>
            <w:bottom w:val="none" w:sz="0" w:space="0" w:color="auto"/>
            <w:right w:val="none" w:sz="0" w:space="0" w:color="auto"/>
          </w:divBdr>
        </w:div>
      </w:divsChild>
    </w:div>
    <w:div w:id="586160795">
      <w:bodyDiv w:val="1"/>
      <w:marLeft w:val="0"/>
      <w:marRight w:val="0"/>
      <w:marTop w:val="0"/>
      <w:marBottom w:val="0"/>
      <w:divBdr>
        <w:top w:val="none" w:sz="0" w:space="0" w:color="auto"/>
        <w:left w:val="none" w:sz="0" w:space="0" w:color="auto"/>
        <w:bottom w:val="none" w:sz="0" w:space="0" w:color="auto"/>
        <w:right w:val="none" w:sz="0" w:space="0" w:color="auto"/>
      </w:divBdr>
    </w:div>
    <w:div w:id="647518310">
      <w:bodyDiv w:val="1"/>
      <w:marLeft w:val="0"/>
      <w:marRight w:val="0"/>
      <w:marTop w:val="0"/>
      <w:marBottom w:val="0"/>
      <w:divBdr>
        <w:top w:val="none" w:sz="0" w:space="0" w:color="auto"/>
        <w:left w:val="none" w:sz="0" w:space="0" w:color="auto"/>
        <w:bottom w:val="none" w:sz="0" w:space="0" w:color="auto"/>
        <w:right w:val="none" w:sz="0" w:space="0" w:color="auto"/>
      </w:divBdr>
    </w:div>
    <w:div w:id="648482028">
      <w:bodyDiv w:val="1"/>
      <w:marLeft w:val="0"/>
      <w:marRight w:val="0"/>
      <w:marTop w:val="0"/>
      <w:marBottom w:val="0"/>
      <w:divBdr>
        <w:top w:val="none" w:sz="0" w:space="0" w:color="auto"/>
        <w:left w:val="none" w:sz="0" w:space="0" w:color="auto"/>
        <w:bottom w:val="none" w:sz="0" w:space="0" w:color="auto"/>
        <w:right w:val="none" w:sz="0" w:space="0" w:color="auto"/>
      </w:divBdr>
    </w:div>
    <w:div w:id="653333310">
      <w:bodyDiv w:val="1"/>
      <w:marLeft w:val="0"/>
      <w:marRight w:val="0"/>
      <w:marTop w:val="0"/>
      <w:marBottom w:val="0"/>
      <w:divBdr>
        <w:top w:val="none" w:sz="0" w:space="0" w:color="auto"/>
        <w:left w:val="none" w:sz="0" w:space="0" w:color="auto"/>
        <w:bottom w:val="none" w:sz="0" w:space="0" w:color="auto"/>
        <w:right w:val="none" w:sz="0" w:space="0" w:color="auto"/>
      </w:divBdr>
    </w:div>
    <w:div w:id="678310181">
      <w:bodyDiv w:val="1"/>
      <w:marLeft w:val="0"/>
      <w:marRight w:val="0"/>
      <w:marTop w:val="0"/>
      <w:marBottom w:val="0"/>
      <w:divBdr>
        <w:top w:val="none" w:sz="0" w:space="0" w:color="auto"/>
        <w:left w:val="none" w:sz="0" w:space="0" w:color="auto"/>
        <w:bottom w:val="none" w:sz="0" w:space="0" w:color="auto"/>
        <w:right w:val="none" w:sz="0" w:space="0" w:color="auto"/>
      </w:divBdr>
      <w:divsChild>
        <w:div w:id="1999309659">
          <w:marLeft w:val="0"/>
          <w:marRight w:val="0"/>
          <w:marTop w:val="0"/>
          <w:marBottom w:val="0"/>
          <w:divBdr>
            <w:top w:val="none" w:sz="0" w:space="0" w:color="auto"/>
            <w:left w:val="none" w:sz="0" w:space="0" w:color="auto"/>
            <w:bottom w:val="none" w:sz="0" w:space="0" w:color="auto"/>
            <w:right w:val="none" w:sz="0" w:space="0" w:color="auto"/>
          </w:divBdr>
          <w:divsChild>
            <w:div w:id="1047031732">
              <w:marLeft w:val="0"/>
              <w:marRight w:val="0"/>
              <w:marTop w:val="0"/>
              <w:marBottom w:val="0"/>
              <w:divBdr>
                <w:top w:val="none" w:sz="0" w:space="0" w:color="auto"/>
                <w:left w:val="none" w:sz="0" w:space="0" w:color="auto"/>
                <w:bottom w:val="none" w:sz="0" w:space="0" w:color="auto"/>
                <w:right w:val="none" w:sz="0" w:space="0" w:color="auto"/>
              </w:divBdr>
              <w:divsChild>
                <w:div w:id="2095928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696744">
      <w:bodyDiv w:val="1"/>
      <w:marLeft w:val="0"/>
      <w:marRight w:val="0"/>
      <w:marTop w:val="0"/>
      <w:marBottom w:val="0"/>
      <w:divBdr>
        <w:top w:val="none" w:sz="0" w:space="0" w:color="auto"/>
        <w:left w:val="none" w:sz="0" w:space="0" w:color="auto"/>
        <w:bottom w:val="none" w:sz="0" w:space="0" w:color="auto"/>
        <w:right w:val="none" w:sz="0" w:space="0" w:color="auto"/>
      </w:divBdr>
    </w:div>
    <w:div w:id="690036816">
      <w:bodyDiv w:val="1"/>
      <w:marLeft w:val="0"/>
      <w:marRight w:val="0"/>
      <w:marTop w:val="0"/>
      <w:marBottom w:val="0"/>
      <w:divBdr>
        <w:top w:val="none" w:sz="0" w:space="0" w:color="auto"/>
        <w:left w:val="none" w:sz="0" w:space="0" w:color="auto"/>
        <w:bottom w:val="none" w:sz="0" w:space="0" w:color="auto"/>
        <w:right w:val="none" w:sz="0" w:space="0" w:color="auto"/>
      </w:divBdr>
    </w:div>
    <w:div w:id="700016045">
      <w:bodyDiv w:val="1"/>
      <w:marLeft w:val="0"/>
      <w:marRight w:val="0"/>
      <w:marTop w:val="0"/>
      <w:marBottom w:val="0"/>
      <w:divBdr>
        <w:top w:val="none" w:sz="0" w:space="0" w:color="auto"/>
        <w:left w:val="none" w:sz="0" w:space="0" w:color="auto"/>
        <w:bottom w:val="none" w:sz="0" w:space="0" w:color="auto"/>
        <w:right w:val="none" w:sz="0" w:space="0" w:color="auto"/>
      </w:divBdr>
    </w:div>
    <w:div w:id="759571516">
      <w:bodyDiv w:val="1"/>
      <w:marLeft w:val="0"/>
      <w:marRight w:val="0"/>
      <w:marTop w:val="0"/>
      <w:marBottom w:val="0"/>
      <w:divBdr>
        <w:top w:val="none" w:sz="0" w:space="0" w:color="auto"/>
        <w:left w:val="none" w:sz="0" w:space="0" w:color="auto"/>
        <w:bottom w:val="none" w:sz="0" w:space="0" w:color="auto"/>
        <w:right w:val="none" w:sz="0" w:space="0" w:color="auto"/>
      </w:divBdr>
    </w:div>
    <w:div w:id="795025341">
      <w:bodyDiv w:val="1"/>
      <w:marLeft w:val="0"/>
      <w:marRight w:val="0"/>
      <w:marTop w:val="0"/>
      <w:marBottom w:val="0"/>
      <w:divBdr>
        <w:top w:val="none" w:sz="0" w:space="0" w:color="auto"/>
        <w:left w:val="none" w:sz="0" w:space="0" w:color="auto"/>
        <w:bottom w:val="none" w:sz="0" w:space="0" w:color="auto"/>
        <w:right w:val="none" w:sz="0" w:space="0" w:color="auto"/>
      </w:divBdr>
    </w:div>
    <w:div w:id="796798471">
      <w:bodyDiv w:val="1"/>
      <w:marLeft w:val="0"/>
      <w:marRight w:val="0"/>
      <w:marTop w:val="0"/>
      <w:marBottom w:val="0"/>
      <w:divBdr>
        <w:top w:val="none" w:sz="0" w:space="0" w:color="auto"/>
        <w:left w:val="none" w:sz="0" w:space="0" w:color="auto"/>
        <w:bottom w:val="none" w:sz="0" w:space="0" w:color="auto"/>
        <w:right w:val="none" w:sz="0" w:space="0" w:color="auto"/>
      </w:divBdr>
    </w:div>
    <w:div w:id="829977685">
      <w:bodyDiv w:val="1"/>
      <w:marLeft w:val="0"/>
      <w:marRight w:val="0"/>
      <w:marTop w:val="0"/>
      <w:marBottom w:val="0"/>
      <w:divBdr>
        <w:top w:val="none" w:sz="0" w:space="0" w:color="auto"/>
        <w:left w:val="none" w:sz="0" w:space="0" w:color="auto"/>
        <w:bottom w:val="none" w:sz="0" w:space="0" w:color="auto"/>
        <w:right w:val="none" w:sz="0" w:space="0" w:color="auto"/>
      </w:divBdr>
    </w:div>
    <w:div w:id="831601370">
      <w:bodyDiv w:val="1"/>
      <w:marLeft w:val="0"/>
      <w:marRight w:val="0"/>
      <w:marTop w:val="0"/>
      <w:marBottom w:val="0"/>
      <w:divBdr>
        <w:top w:val="none" w:sz="0" w:space="0" w:color="auto"/>
        <w:left w:val="none" w:sz="0" w:space="0" w:color="auto"/>
        <w:bottom w:val="none" w:sz="0" w:space="0" w:color="auto"/>
        <w:right w:val="none" w:sz="0" w:space="0" w:color="auto"/>
      </w:divBdr>
    </w:div>
    <w:div w:id="896431199">
      <w:bodyDiv w:val="1"/>
      <w:marLeft w:val="0"/>
      <w:marRight w:val="0"/>
      <w:marTop w:val="0"/>
      <w:marBottom w:val="0"/>
      <w:divBdr>
        <w:top w:val="none" w:sz="0" w:space="0" w:color="auto"/>
        <w:left w:val="none" w:sz="0" w:space="0" w:color="auto"/>
        <w:bottom w:val="none" w:sz="0" w:space="0" w:color="auto"/>
        <w:right w:val="none" w:sz="0" w:space="0" w:color="auto"/>
      </w:divBdr>
    </w:div>
    <w:div w:id="931626044">
      <w:bodyDiv w:val="1"/>
      <w:marLeft w:val="0"/>
      <w:marRight w:val="0"/>
      <w:marTop w:val="0"/>
      <w:marBottom w:val="0"/>
      <w:divBdr>
        <w:top w:val="none" w:sz="0" w:space="0" w:color="auto"/>
        <w:left w:val="none" w:sz="0" w:space="0" w:color="auto"/>
        <w:bottom w:val="none" w:sz="0" w:space="0" w:color="auto"/>
        <w:right w:val="none" w:sz="0" w:space="0" w:color="auto"/>
      </w:divBdr>
    </w:div>
    <w:div w:id="963316347">
      <w:bodyDiv w:val="1"/>
      <w:marLeft w:val="0"/>
      <w:marRight w:val="0"/>
      <w:marTop w:val="0"/>
      <w:marBottom w:val="0"/>
      <w:divBdr>
        <w:top w:val="none" w:sz="0" w:space="0" w:color="auto"/>
        <w:left w:val="none" w:sz="0" w:space="0" w:color="auto"/>
        <w:bottom w:val="none" w:sz="0" w:space="0" w:color="auto"/>
        <w:right w:val="none" w:sz="0" w:space="0" w:color="auto"/>
      </w:divBdr>
    </w:div>
    <w:div w:id="963385874">
      <w:bodyDiv w:val="1"/>
      <w:marLeft w:val="0"/>
      <w:marRight w:val="0"/>
      <w:marTop w:val="0"/>
      <w:marBottom w:val="0"/>
      <w:divBdr>
        <w:top w:val="none" w:sz="0" w:space="0" w:color="auto"/>
        <w:left w:val="none" w:sz="0" w:space="0" w:color="auto"/>
        <w:bottom w:val="none" w:sz="0" w:space="0" w:color="auto"/>
        <w:right w:val="none" w:sz="0" w:space="0" w:color="auto"/>
      </w:divBdr>
      <w:divsChild>
        <w:div w:id="407310326">
          <w:marLeft w:val="0"/>
          <w:marRight w:val="0"/>
          <w:marTop w:val="0"/>
          <w:marBottom w:val="0"/>
          <w:divBdr>
            <w:top w:val="none" w:sz="0" w:space="0" w:color="auto"/>
            <w:left w:val="none" w:sz="0" w:space="0" w:color="auto"/>
            <w:bottom w:val="none" w:sz="0" w:space="0" w:color="auto"/>
            <w:right w:val="none" w:sz="0" w:space="0" w:color="auto"/>
          </w:divBdr>
        </w:div>
        <w:div w:id="587425999">
          <w:marLeft w:val="0"/>
          <w:marRight w:val="0"/>
          <w:marTop w:val="0"/>
          <w:marBottom w:val="0"/>
          <w:divBdr>
            <w:top w:val="none" w:sz="0" w:space="0" w:color="auto"/>
            <w:left w:val="none" w:sz="0" w:space="0" w:color="auto"/>
            <w:bottom w:val="none" w:sz="0" w:space="0" w:color="auto"/>
            <w:right w:val="none" w:sz="0" w:space="0" w:color="auto"/>
          </w:divBdr>
        </w:div>
        <w:div w:id="798768081">
          <w:marLeft w:val="0"/>
          <w:marRight w:val="0"/>
          <w:marTop w:val="0"/>
          <w:marBottom w:val="0"/>
          <w:divBdr>
            <w:top w:val="none" w:sz="0" w:space="0" w:color="auto"/>
            <w:left w:val="none" w:sz="0" w:space="0" w:color="auto"/>
            <w:bottom w:val="none" w:sz="0" w:space="0" w:color="auto"/>
            <w:right w:val="none" w:sz="0" w:space="0" w:color="auto"/>
          </w:divBdr>
        </w:div>
        <w:div w:id="798836799">
          <w:marLeft w:val="0"/>
          <w:marRight w:val="0"/>
          <w:marTop w:val="0"/>
          <w:marBottom w:val="0"/>
          <w:divBdr>
            <w:top w:val="none" w:sz="0" w:space="0" w:color="auto"/>
            <w:left w:val="none" w:sz="0" w:space="0" w:color="auto"/>
            <w:bottom w:val="none" w:sz="0" w:space="0" w:color="auto"/>
            <w:right w:val="none" w:sz="0" w:space="0" w:color="auto"/>
          </w:divBdr>
        </w:div>
        <w:div w:id="991057223">
          <w:marLeft w:val="0"/>
          <w:marRight w:val="0"/>
          <w:marTop w:val="0"/>
          <w:marBottom w:val="0"/>
          <w:divBdr>
            <w:top w:val="none" w:sz="0" w:space="0" w:color="auto"/>
            <w:left w:val="none" w:sz="0" w:space="0" w:color="auto"/>
            <w:bottom w:val="none" w:sz="0" w:space="0" w:color="auto"/>
            <w:right w:val="none" w:sz="0" w:space="0" w:color="auto"/>
          </w:divBdr>
        </w:div>
        <w:div w:id="998194135">
          <w:marLeft w:val="0"/>
          <w:marRight w:val="0"/>
          <w:marTop w:val="0"/>
          <w:marBottom w:val="0"/>
          <w:divBdr>
            <w:top w:val="none" w:sz="0" w:space="0" w:color="auto"/>
            <w:left w:val="none" w:sz="0" w:space="0" w:color="auto"/>
            <w:bottom w:val="none" w:sz="0" w:space="0" w:color="auto"/>
            <w:right w:val="none" w:sz="0" w:space="0" w:color="auto"/>
          </w:divBdr>
        </w:div>
        <w:div w:id="1082679320">
          <w:marLeft w:val="0"/>
          <w:marRight w:val="0"/>
          <w:marTop w:val="0"/>
          <w:marBottom w:val="0"/>
          <w:divBdr>
            <w:top w:val="none" w:sz="0" w:space="0" w:color="auto"/>
            <w:left w:val="none" w:sz="0" w:space="0" w:color="auto"/>
            <w:bottom w:val="none" w:sz="0" w:space="0" w:color="auto"/>
            <w:right w:val="none" w:sz="0" w:space="0" w:color="auto"/>
          </w:divBdr>
        </w:div>
        <w:div w:id="1212882031">
          <w:marLeft w:val="0"/>
          <w:marRight w:val="0"/>
          <w:marTop w:val="0"/>
          <w:marBottom w:val="0"/>
          <w:divBdr>
            <w:top w:val="none" w:sz="0" w:space="0" w:color="auto"/>
            <w:left w:val="none" w:sz="0" w:space="0" w:color="auto"/>
            <w:bottom w:val="none" w:sz="0" w:space="0" w:color="auto"/>
            <w:right w:val="none" w:sz="0" w:space="0" w:color="auto"/>
          </w:divBdr>
        </w:div>
        <w:div w:id="1391422390">
          <w:marLeft w:val="0"/>
          <w:marRight w:val="0"/>
          <w:marTop w:val="0"/>
          <w:marBottom w:val="0"/>
          <w:divBdr>
            <w:top w:val="none" w:sz="0" w:space="0" w:color="auto"/>
            <w:left w:val="none" w:sz="0" w:space="0" w:color="auto"/>
            <w:bottom w:val="none" w:sz="0" w:space="0" w:color="auto"/>
            <w:right w:val="none" w:sz="0" w:space="0" w:color="auto"/>
          </w:divBdr>
        </w:div>
        <w:div w:id="1679382045">
          <w:marLeft w:val="0"/>
          <w:marRight w:val="0"/>
          <w:marTop w:val="0"/>
          <w:marBottom w:val="0"/>
          <w:divBdr>
            <w:top w:val="none" w:sz="0" w:space="0" w:color="auto"/>
            <w:left w:val="none" w:sz="0" w:space="0" w:color="auto"/>
            <w:bottom w:val="none" w:sz="0" w:space="0" w:color="auto"/>
            <w:right w:val="none" w:sz="0" w:space="0" w:color="auto"/>
          </w:divBdr>
        </w:div>
        <w:div w:id="1695379994">
          <w:marLeft w:val="0"/>
          <w:marRight w:val="0"/>
          <w:marTop w:val="0"/>
          <w:marBottom w:val="0"/>
          <w:divBdr>
            <w:top w:val="none" w:sz="0" w:space="0" w:color="auto"/>
            <w:left w:val="none" w:sz="0" w:space="0" w:color="auto"/>
            <w:bottom w:val="none" w:sz="0" w:space="0" w:color="auto"/>
            <w:right w:val="none" w:sz="0" w:space="0" w:color="auto"/>
          </w:divBdr>
        </w:div>
        <w:div w:id="1774015403">
          <w:marLeft w:val="0"/>
          <w:marRight w:val="0"/>
          <w:marTop w:val="0"/>
          <w:marBottom w:val="0"/>
          <w:divBdr>
            <w:top w:val="none" w:sz="0" w:space="0" w:color="auto"/>
            <w:left w:val="none" w:sz="0" w:space="0" w:color="auto"/>
            <w:bottom w:val="none" w:sz="0" w:space="0" w:color="auto"/>
            <w:right w:val="none" w:sz="0" w:space="0" w:color="auto"/>
          </w:divBdr>
        </w:div>
        <w:div w:id="1829596086">
          <w:marLeft w:val="0"/>
          <w:marRight w:val="0"/>
          <w:marTop w:val="0"/>
          <w:marBottom w:val="0"/>
          <w:divBdr>
            <w:top w:val="none" w:sz="0" w:space="0" w:color="auto"/>
            <w:left w:val="none" w:sz="0" w:space="0" w:color="auto"/>
            <w:bottom w:val="none" w:sz="0" w:space="0" w:color="auto"/>
            <w:right w:val="none" w:sz="0" w:space="0" w:color="auto"/>
          </w:divBdr>
        </w:div>
        <w:div w:id="2135705730">
          <w:marLeft w:val="0"/>
          <w:marRight w:val="0"/>
          <w:marTop w:val="0"/>
          <w:marBottom w:val="0"/>
          <w:divBdr>
            <w:top w:val="none" w:sz="0" w:space="0" w:color="auto"/>
            <w:left w:val="none" w:sz="0" w:space="0" w:color="auto"/>
            <w:bottom w:val="none" w:sz="0" w:space="0" w:color="auto"/>
            <w:right w:val="none" w:sz="0" w:space="0" w:color="auto"/>
          </w:divBdr>
        </w:div>
      </w:divsChild>
    </w:div>
    <w:div w:id="1007364035">
      <w:bodyDiv w:val="1"/>
      <w:marLeft w:val="0"/>
      <w:marRight w:val="0"/>
      <w:marTop w:val="0"/>
      <w:marBottom w:val="0"/>
      <w:divBdr>
        <w:top w:val="none" w:sz="0" w:space="0" w:color="auto"/>
        <w:left w:val="none" w:sz="0" w:space="0" w:color="auto"/>
        <w:bottom w:val="none" w:sz="0" w:space="0" w:color="auto"/>
        <w:right w:val="none" w:sz="0" w:space="0" w:color="auto"/>
      </w:divBdr>
      <w:divsChild>
        <w:div w:id="9987645">
          <w:marLeft w:val="0"/>
          <w:marRight w:val="0"/>
          <w:marTop w:val="0"/>
          <w:marBottom w:val="0"/>
          <w:divBdr>
            <w:top w:val="none" w:sz="0" w:space="0" w:color="auto"/>
            <w:left w:val="none" w:sz="0" w:space="0" w:color="auto"/>
            <w:bottom w:val="none" w:sz="0" w:space="0" w:color="auto"/>
            <w:right w:val="none" w:sz="0" w:space="0" w:color="auto"/>
          </w:divBdr>
        </w:div>
        <w:div w:id="131023026">
          <w:marLeft w:val="0"/>
          <w:marRight w:val="0"/>
          <w:marTop w:val="0"/>
          <w:marBottom w:val="0"/>
          <w:divBdr>
            <w:top w:val="none" w:sz="0" w:space="0" w:color="auto"/>
            <w:left w:val="none" w:sz="0" w:space="0" w:color="auto"/>
            <w:bottom w:val="none" w:sz="0" w:space="0" w:color="auto"/>
            <w:right w:val="none" w:sz="0" w:space="0" w:color="auto"/>
          </w:divBdr>
        </w:div>
        <w:div w:id="373165484">
          <w:marLeft w:val="0"/>
          <w:marRight w:val="0"/>
          <w:marTop w:val="0"/>
          <w:marBottom w:val="0"/>
          <w:divBdr>
            <w:top w:val="none" w:sz="0" w:space="0" w:color="auto"/>
            <w:left w:val="none" w:sz="0" w:space="0" w:color="auto"/>
            <w:bottom w:val="none" w:sz="0" w:space="0" w:color="auto"/>
            <w:right w:val="none" w:sz="0" w:space="0" w:color="auto"/>
          </w:divBdr>
        </w:div>
        <w:div w:id="416638267">
          <w:marLeft w:val="0"/>
          <w:marRight w:val="0"/>
          <w:marTop w:val="0"/>
          <w:marBottom w:val="0"/>
          <w:divBdr>
            <w:top w:val="none" w:sz="0" w:space="0" w:color="auto"/>
            <w:left w:val="none" w:sz="0" w:space="0" w:color="auto"/>
            <w:bottom w:val="none" w:sz="0" w:space="0" w:color="auto"/>
            <w:right w:val="none" w:sz="0" w:space="0" w:color="auto"/>
          </w:divBdr>
        </w:div>
        <w:div w:id="578370477">
          <w:marLeft w:val="0"/>
          <w:marRight w:val="0"/>
          <w:marTop w:val="0"/>
          <w:marBottom w:val="0"/>
          <w:divBdr>
            <w:top w:val="none" w:sz="0" w:space="0" w:color="auto"/>
            <w:left w:val="none" w:sz="0" w:space="0" w:color="auto"/>
            <w:bottom w:val="none" w:sz="0" w:space="0" w:color="auto"/>
            <w:right w:val="none" w:sz="0" w:space="0" w:color="auto"/>
          </w:divBdr>
        </w:div>
        <w:div w:id="739518666">
          <w:marLeft w:val="0"/>
          <w:marRight w:val="0"/>
          <w:marTop w:val="0"/>
          <w:marBottom w:val="0"/>
          <w:divBdr>
            <w:top w:val="none" w:sz="0" w:space="0" w:color="auto"/>
            <w:left w:val="none" w:sz="0" w:space="0" w:color="auto"/>
            <w:bottom w:val="none" w:sz="0" w:space="0" w:color="auto"/>
            <w:right w:val="none" w:sz="0" w:space="0" w:color="auto"/>
          </w:divBdr>
        </w:div>
        <w:div w:id="769083236">
          <w:marLeft w:val="0"/>
          <w:marRight w:val="0"/>
          <w:marTop w:val="0"/>
          <w:marBottom w:val="0"/>
          <w:divBdr>
            <w:top w:val="none" w:sz="0" w:space="0" w:color="auto"/>
            <w:left w:val="none" w:sz="0" w:space="0" w:color="auto"/>
            <w:bottom w:val="none" w:sz="0" w:space="0" w:color="auto"/>
            <w:right w:val="none" w:sz="0" w:space="0" w:color="auto"/>
          </w:divBdr>
        </w:div>
        <w:div w:id="1204832585">
          <w:marLeft w:val="0"/>
          <w:marRight w:val="0"/>
          <w:marTop w:val="0"/>
          <w:marBottom w:val="0"/>
          <w:divBdr>
            <w:top w:val="none" w:sz="0" w:space="0" w:color="auto"/>
            <w:left w:val="none" w:sz="0" w:space="0" w:color="auto"/>
            <w:bottom w:val="none" w:sz="0" w:space="0" w:color="auto"/>
            <w:right w:val="none" w:sz="0" w:space="0" w:color="auto"/>
          </w:divBdr>
        </w:div>
        <w:div w:id="1468553016">
          <w:marLeft w:val="0"/>
          <w:marRight w:val="0"/>
          <w:marTop w:val="0"/>
          <w:marBottom w:val="0"/>
          <w:divBdr>
            <w:top w:val="none" w:sz="0" w:space="0" w:color="auto"/>
            <w:left w:val="none" w:sz="0" w:space="0" w:color="auto"/>
            <w:bottom w:val="none" w:sz="0" w:space="0" w:color="auto"/>
            <w:right w:val="none" w:sz="0" w:space="0" w:color="auto"/>
          </w:divBdr>
        </w:div>
        <w:div w:id="1535924950">
          <w:marLeft w:val="0"/>
          <w:marRight w:val="0"/>
          <w:marTop w:val="0"/>
          <w:marBottom w:val="0"/>
          <w:divBdr>
            <w:top w:val="none" w:sz="0" w:space="0" w:color="auto"/>
            <w:left w:val="none" w:sz="0" w:space="0" w:color="auto"/>
            <w:bottom w:val="none" w:sz="0" w:space="0" w:color="auto"/>
            <w:right w:val="none" w:sz="0" w:space="0" w:color="auto"/>
          </w:divBdr>
        </w:div>
        <w:div w:id="1720595624">
          <w:marLeft w:val="0"/>
          <w:marRight w:val="0"/>
          <w:marTop w:val="0"/>
          <w:marBottom w:val="0"/>
          <w:divBdr>
            <w:top w:val="none" w:sz="0" w:space="0" w:color="auto"/>
            <w:left w:val="none" w:sz="0" w:space="0" w:color="auto"/>
            <w:bottom w:val="none" w:sz="0" w:space="0" w:color="auto"/>
            <w:right w:val="none" w:sz="0" w:space="0" w:color="auto"/>
          </w:divBdr>
        </w:div>
        <w:div w:id="1917934279">
          <w:marLeft w:val="0"/>
          <w:marRight w:val="0"/>
          <w:marTop w:val="0"/>
          <w:marBottom w:val="0"/>
          <w:divBdr>
            <w:top w:val="none" w:sz="0" w:space="0" w:color="auto"/>
            <w:left w:val="none" w:sz="0" w:space="0" w:color="auto"/>
            <w:bottom w:val="none" w:sz="0" w:space="0" w:color="auto"/>
            <w:right w:val="none" w:sz="0" w:space="0" w:color="auto"/>
          </w:divBdr>
        </w:div>
        <w:div w:id="1996520803">
          <w:marLeft w:val="0"/>
          <w:marRight w:val="0"/>
          <w:marTop w:val="0"/>
          <w:marBottom w:val="0"/>
          <w:divBdr>
            <w:top w:val="none" w:sz="0" w:space="0" w:color="auto"/>
            <w:left w:val="none" w:sz="0" w:space="0" w:color="auto"/>
            <w:bottom w:val="none" w:sz="0" w:space="0" w:color="auto"/>
            <w:right w:val="none" w:sz="0" w:space="0" w:color="auto"/>
          </w:divBdr>
        </w:div>
        <w:div w:id="2074544237">
          <w:marLeft w:val="0"/>
          <w:marRight w:val="0"/>
          <w:marTop w:val="0"/>
          <w:marBottom w:val="0"/>
          <w:divBdr>
            <w:top w:val="none" w:sz="0" w:space="0" w:color="auto"/>
            <w:left w:val="none" w:sz="0" w:space="0" w:color="auto"/>
            <w:bottom w:val="none" w:sz="0" w:space="0" w:color="auto"/>
            <w:right w:val="none" w:sz="0" w:space="0" w:color="auto"/>
          </w:divBdr>
        </w:div>
      </w:divsChild>
    </w:div>
    <w:div w:id="1021080534">
      <w:bodyDiv w:val="1"/>
      <w:marLeft w:val="0"/>
      <w:marRight w:val="0"/>
      <w:marTop w:val="0"/>
      <w:marBottom w:val="0"/>
      <w:divBdr>
        <w:top w:val="none" w:sz="0" w:space="0" w:color="auto"/>
        <w:left w:val="none" w:sz="0" w:space="0" w:color="auto"/>
        <w:bottom w:val="none" w:sz="0" w:space="0" w:color="auto"/>
        <w:right w:val="none" w:sz="0" w:space="0" w:color="auto"/>
      </w:divBdr>
    </w:div>
    <w:div w:id="1034572941">
      <w:bodyDiv w:val="1"/>
      <w:marLeft w:val="0"/>
      <w:marRight w:val="0"/>
      <w:marTop w:val="0"/>
      <w:marBottom w:val="0"/>
      <w:divBdr>
        <w:top w:val="none" w:sz="0" w:space="0" w:color="auto"/>
        <w:left w:val="none" w:sz="0" w:space="0" w:color="auto"/>
        <w:bottom w:val="none" w:sz="0" w:space="0" w:color="auto"/>
        <w:right w:val="none" w:sz="0" w:space="0" w:color="auto"/>
      </w:divBdr>
    </w:div>
    <w:div w:id="1040664292">
      <w:bodyDiv w:val="1"/>
      <w:marLeft w:val="0"/>
      <w:marRight w:val="0"/>
      <w:marTop w:val="0"/>
      <w:marBottom w:val="0"/>
      <w:divBdr>
        <w:top w:val="none" w:sz="0" w:space="0" w:color="auto"/>
        <w:left w:val="none" w:sz="0" w:space="0" w:color="auto"/>
        <w:bottom w:val="none" w:sz="0" w:space="0" w:color="auto"/>
        <w:right w:val="none" w:sz="0" w:space="0" w:color="auto"/>
      </w:divBdr>
    </w:div>
    <w:div w:id="1057319062">
      <w:bodyDiv w:val="1"/>
      <w:marLeft w:val="0"/>
      <w:marRight w:val="0"/>
      <w:marTop w:val="0"/>
      <w:marBottom w:val="0"/>
      <w:divBdr>
        <w:top w:val="none" w:sz="0" w:space="0" w:color="auto"/>
        <w:left w:val="none" w:sz="0" w:space="0" w:color="auto"/>
        <w:bottom w:val="none" w:sz="0" w:space="0" w:color="auto"/>
        <w:right w:val="none" w:sz="0" w:space="0" w:color="auto"/>
      </w:divBdr>
    </w:div>
    <w:div w:id="1057824538">
      <w:bodyDiv w:val="1"/>
      <w:marLeft w:val="0"/>
      <w:marRight w:val="0"/>
      <w:marTop w:val="0"/>
      <w:marBottom w:val="0"/>
      <w:divBdr>
        <w:top w:val="none" w:sz="0" w:space="0" w:color="auto"/>
        <w:left w:val="none" w:sz="0" w:space="0" w:color="auto"/>
        <w:bottom w:val="none" w:sz="0" w:space="0" w:color="auto"/>
        <w:right w:val="none" w:sz="0" w:space="0" w:color="auto"/>
      </w:divBdr>
      <w:divsChild>
        <w:div w:id="592206358">
          <w:marLeft w:val="0"/>
          <w:marRight w:val="0"/>
          <w:marTop w:val="0"/>
          <w:marBottom w:val="0"/>
          <w:divBdr>
            <w:top w:val="none" w:sz="0" w:space="0" w:color="auto"/>
            <w:left w:val="none" w:sz="0" w:space="0" w:color="auto"/>
            <w:bottom w:val="none" w:sz="0" w:space="0" w:color="auto"/>
            <w:right w:val="none" w:sz="0" w:space="0" w:color="auto"/>
          </w:divBdr>
        </w:div>
        <w:div w:id="809400470">
          <w:marLeft w:val="0"/>
          <w:marRight w:val="0"/>
          <w:marTop w:val="0"/>
          <w:marBottom w:val="0"/>
          <w:divBdr>
            <w:top w:val="none" w:sz="0" w:space="0" w:color="auto"/>
            <w:left w:val="none" w:sz="0" w:space="0" w:color="auto"/>
            <w:bottom w:val="none" w:sz="0" w:space="0" w:color="auto"/>
            <w:right w:val="none" w:sz="0" w:space="0" w:color="auto"/>
          </w:divBdr>
        </w:div>
        <w:div w:id="909776210">
          <w:marLeft w:val="0"/>
          <w:marRight w:val="0"/>
          <w:marTop w:val="0"/>
          <w:marBottom w:val="0"/>
          <w:divBdr>
            <w:top w:val="none" w:sz="0" w:space="0" w:color="auto"/>
            <w:left w:val="none" w:sz="0" w:space="0" w:color="auto"/>
            <w:bottom w:val="none" w:sz="0" w:space="0" w:color="auto"/>
            <w:right w:val="none" w:sz="0" w:space="0" w:color="auto"/>
          </w:divBdr>
        </w:div>
        <w:div w:id="1863976812">
          <w:marLeft w:val="0"/>
          <w:marRight w:val="0"/>
          <w:marTop w:val="0"/>
          <w:marBottom w:val="0"/>
          <w:divBdr>
            <w:top w:val="none" w:sz="0" w:space="0" w:color="auto"/>
            <w:left w:val="none" w:sz="0" w:space="0" w:color="auto"/>
            <w:bottom w:val="none" w:sz="0" w:space="0" w:color="auto"/>
            <w:right w:val="none" w:sz="0" w:space="0" w:color="auto"/>
          </w:divBdr>
        </w:div>
      </w:divsChild>
    </w:div>
    <w:div w:id="1087381548">
      <w:bodyDiv w:val="1"/>
      <w:marLeft w:val="0"/>
      <w:marRight w:val="0"/>
      <w:marTop w:val="0"/>
      <w:marBottom w:val="0"/>
      <w:divBdr>
        <w:top w:val="none" w:sz="0" w:space="0" w:color="auto"/>
        <w:left w:val="none" w:sz="0" w:space="0" w:color="auto"/>
        <w:bottom w:val="none" w:sz="0" w:space="0" w:color="auto"/>
        <w:right w:val="none" w:sz="0" w:space="0" w:color="auto"/>
      </w:divBdr>
    </w:div>
    <w:div w:id="1098907777">
      <w:bodyDiv w:val="1"/>
      <w:marLeft w:val="0"/>
      <w:marRight w:val="0"/>
      <w:marTop w:val="0"/>
      <w:marBottom w:val="0"/>
      <w:divBdr>
        <w:top w:val="none" w:sz="0" w:space="0" w:color="auto"/>
        <w:left w:val="none" w:sz="0" w:space="0" w:color="auto"/>
        <w:bottom w:val="none" w:sz="0" w:space="0" w:color="auto"/>
        <w:right w:val="none" w:sz="0" w:space="0" w:color="auto"/>
      </w:divBdr>
    </w:div>
    <w:div w:id="1100641441">
      <w:bodyDiv w:val="1"/>
      <w:marLeft w:val="0"/>
      <w:marRight w:val="0"/>
      <w:marTop w:val="0"/>
      <w:marBottom w:val="0"/>
      <w:divBdr>
        <w:top w:val="none" w:sz="0" w:space="0" w:color="auto"/>
        <w:left w:val="none" w:sz="0" w:space="0" w:color="auto"/>
        <w:bottom w:val="none" w:sz="0" w:space="0" w:color="auto"/>
        <w:right w:val="none" w:sz="0" w:space="0" w:color="auto"/>
      </w:divBdr>
      <w:divsChild>
        <w:div w:id="19087386">
          <w:marLeft w:val="0"/>
          <w:marRight w:val="0"/>
          <w:marTop w:val="0"/>
          <w:marBottom w:val="0"/>
          <w:divBdr>
            <w:top w:val="none" w:sz="0" w:space="0" w:color="auto"/>
            <w:left w:val="none" w:sz="0" w:space="0" w:color="auto"/>
            <w:bottom w:val="none" w:sz="0" w:space="0" w:color="auto"/>
            <w:right w:val="none" w:sz="0" w:space="0" w:color="auto"/>
          </w:divBdr>
        </w:div>
        <w:div w:id="699748464">
          <w:marLeft w:val="0"/>
          <w:marRight w:val="0"/>
          <w:marTop w:val="0"/>
          <w:marBottom w:val="0"/>
          <w:divBdr>
            <w:top w:val="none" w:sz="0" w:space="0" w:color="auto"/>
            <w:left w:val="none" w:sz="0" w:space="0" w:color="auto"/>
            <w:bottom w:val="none" w:sz="0" w:space="0" w:color="auto"/>
            <w:right w:val="none" w:sz="0" w:space="0" w:color="auto"/>
          </w:divBdr>
        </w:div>
        <w:div w:id="1029574097">
          <w:marLeft w:val="0"/>
          <w:marRight w:val="0"/>
          <w:marTop w:val="0"/>
          <w:marBottom w:val="0"/>
          <w:divBdr>
            <w:top w:val="none" w:sz="0" w:space="0" w:color="auto"/>
            <w:left w:val="none" w:sz="0" w:space="0" w:color="auto"/>
            <w:bottom w:val="none" w:sz="0" w:space="0" w:color="auto"/>
            <w:right w:val="none" w:sz="0" w:space="0" w:color="auto"/>
          </w:divBdr>
        </w:div>
        <w:div w:id="2100371957">
          <w:marLeft w:val="0"/>
          <w:marRight w:val="0"/>
          <w:marTop w:val="0"/>
          <w:marBottom w:val="0"/>
          <w:divBdr>
            <w:top w:val="none" w:sz="0" w:space="0" w:color="auto"/>
            <w:left w:val="none" w:sz="0" w:space="0" w:color="auto"/>
            <w:bottom w:val="none" w:sz="0" w:space="0" w:color="auto"/>
            <w:right w:val="none" w:sz="0" w:space="0" w:color="auto"/>
          </w:divBdr>
        </w:div>
      </w:divsChild>
    </w:div>
    <w:div w:id="1145394462">
      <w:bodyDiv w:val="1"/>
      <w:marLeft w:val="0"/>
      <w:marRight w:val="0"/>
      <w:marTop w:val="0"/>
      <w:marBottom w:val="0"/>
      <w:divBdr>
        <w:top w:val="none" w:sz="0" w:space="0" w:color="auto"/>
        <w:left w:val="none" w:sz="0" w:space="0" w:color="auto"/>
        <w:bottom w:val="none" w:sz="0" w:space="0" w:color="auto"/>
        <w:right w:val="none" w:sz="0" w:space="0" w:color="auto"/>
      </w:divBdr>
    </w:div>
    <w:div w:id="1214661661">
      <w:bodyDiv w:val="1"/>
      <w:marLeft w:val="0"/>
      <w:marRight w:val="0"/>
      <w:marTop w:val="0"/>
      <w:marBottom w:val="0"/>
      <w:divBdr>
        <w:top w:val="none" w:sz="0" w:space="0" w:color="auto"/>
        <w:left w:val="none" w:sz="0" w:space="0" w:color="auto"/>
        <w:bottom w:val="none" w:sz="0" w:space="0" w:color="auto"/>
        <w:right w:val="none" w:sz="0" w:space="0" w:color="auto"/>
      </w:divBdr>
    </w:div>
    <w:div w:id="1215963565">
      <w:bodyDiv w:val="1"/>
      <w:marLeft w:val="0"/>
      <w:marRight w:val="0"/>
      <w:marTop w:val="0"/>
      <w:marBottom w:val="0"/>
      <w:divBdr>
        <w:top w:val="none" w:sz="0" w:space="0" w:color="auto"/>
        <w:left w:val="none" w:sz="0" w:space="0" w:color="auto"/>
        <w:bottom w:val="none" w:sz="0" w:space="0" w:color="auto"/>
        <w:right w:val="none" w:sz="0" w:space="0" w:color="auto"/>
      </w:divBdr>
    </w:div>
    <w:div w:id="1248534090">
      <w:bodyDiv w:val="1"/>
      <w:marLeft w:val="0"/>
      <w:marRight w:val="0"/>
      <w:marTop w:val="0"/>
      <w:marBottom w:val="0"/>
      <w:divBdr>
        <w:top w:val="none" w:sz="0" w:space="0" w:color="auto"/>
        <w:left w:val="none" w:sz="0" w:space="0" w:color="auto"/>
        <w:bottom w:val="none" w:sz="0" w:space="0" w:color="auto"/>
        <w:right w:val="none" w:sz="0" w:space="0" w:color="auto"/>
      </w:divBdr>
    </w:div>
    <w:div w:id="1256744336">
      <w:bodyDiv w:val="1"/>
      <w:marLeft w:val="0"/>
      <w:marRight w:val="0"/>
      <w:marTop w:val="0"/>
      <w:marBottom w:val="0"/>
      <w:divBdr>
        <w:top w:val="none" w:sz="0" w:space="0" w:color="auto"/>
        <w:left w:val="none" w:sz="0" w:space="0" w:color="auto"/>
        <w:bottom w:val="none" w:sz="0" w:space="0" w:color="auto"/>
        <w:right w:val="none" w:sz="0" w:space="0" w:color="auto"/>
      </w:divBdr>
    </w:div>
    <w:div w:id="1334185081">
      <w:bodyDiv w:val="1"/>
      <w:marLeft w:val="0"/>
      <w:marRight w:val="0"/>
      <w:marTop w:val="0"/>
      <w:marBottom w:val="0"/>
      <w:divBdr>
        <w:top w:val="none" w:sz="0" w:space="0" w:color="auto"/>
        <w:left w:val="none" w:sz="0" w:space="0" w:color="auto"/>
        <w:bottom w:val="none" w:sz="0" w:space="0" w:color="auto"/>
        <w:right w:val="none" w:sz="0" w:space="0" w:color="auto"/>
      </w:divBdr>
    </w:div>
    <w:div w:id="1350453774">
      <w:bodyDiv w:val="1"/>
      <w:marLeft w:val="0"/>
      <w:marRight w:val="0"/>
      <w:marTop w:val="0"/>
      <w:marBottom w:val="0"/>
      <w:divBdr>
        <w:top w:val="none" w:sz="0" w:space="0" w:color="auto"/>
        <w:left w:val="none" w:sz="0" w:space="0" w:color="auto"/>
        <w:bottom w:val="none" w:sz="0" w:space="0" w:color="auto"/>
        <w:right w:val="none" w:sz="0" w:space="0" w:color="auto"/>
      </w:divBdr>
    </w:div>
    <w:div w:id="1352148950">
      <w:bodyDiv w:val="1"/>
      <w:marLeft w:val="0"/>
      <w:marRight w:val="0"/>
      <w:marTop w:val="0"/>
      <w:marBottom w:val="0"/>
      <w:divBdr>
        <w:top w:val="none" w:sz="0" w:space="0" w:color="auto"/>
        <w:left w:val="none" w:sz="0" w:space="0" w:color="auto"/>
        <w:bottom w:val="none" w:sz="0" w:space="0" w:color="auto"/>
        <w:right w:val="none" w:sz="0" w:space="0" w:color="auto"/>
      </w:divBdr>
    </w:div>
    <w:div w:id="1360084591">
      <w:bodyDiv w:val="1"/>
      <w:marLeft w:val="0"/>
      <w:marRight w:val="0"/>
      <w:marTop w:val="0"/>
      <w:marBottom w:val="0"/>
      <w:divBdr>
        <w:top w:val="none" w:sz="0" w:space="0" w:color="auto"/>
        <w:left w:val="none" w:sz="0" w:space="0" w:color="auto"/>
        <w:bottom w:val="none" w:sz="0" w:space="0" w:color="auto"/>
        <w:right w:val="none" w:sz="0" w:space="0" w:color="auto"/>
      </w:divBdr>
    </w:div>
    <w:div w:id="1469978705">
      <w:bodyDiv w:val="1"/>
      <w:marLeft w:val="0"/>
      <w:marRight w:val="0"/>
      <w:marTop w:val="0"/>
      <w:marBottom w:val="0"/>
      <w:divBdr>
        <w:top w:val="none" w:sz="0" w:space="0" w:color="auto"/>
        <w:left w:val="none" w:sz="0" w:space="0" w:color="auto"/>
        <w:bottom w:val="none" w:sz="0" w:space="0" w:color="auto"/>
        <w:right w:val="none" w:sz="0" w:space="0" w:color="auto"/>
      </w:divBdr>
      <w:divsChild>
        <w:div w:id="53431603">
          <w:marLeft w:val="0"/>
          <w:marRight w:val="0"/>
          <w:marTop w:val="0"/>
          <w:marBottom w:val="0"/>
          <w:divBdr>
            <w:top w:val="none" w:sz="0" w:space="0" w:color="auto"/>
            <w:left w:val="none" w:sz="0" w:space="0" w:color="auto"/>
            <w:bottom w:val="none" w:sz="0" w:space="0" w:color="auto"/>
            <w:right w:val="none" w:sz="0" w:space="0" w:color="auto"/>
          </w:divBdr>
        </w:div>
        <w:div w:id="1071659068">
          <w:marLeft w:val="0"/>
          <w:marRight w:val="0"/>
          <w:marTop w:val="0"/>
          <w:marBottom w:val="0"/>
          <w:divBdr>
            <w:top w:val="none" w:sz="0" w:space="0" w:color="auto"/>
            <w:left w:val="none" w:sz="0" w:space="0" w:color="auto"/>
            <w:bottom w:val="none" w:sz="0" w:space="0" w:color="auto"/>
            <w:right w:val="none" w:sz="0" w:space="0" w:color="auto"/>
          </w:divBdr>
        </w:div>
        <w:div w:id="1283417941">
          <w:marLeft w:val="0"/>
          <w:marRight w:val="0"/>
          <w:marTop w:val="0"/>
          <w:marBottom w:val="0"/>
          <w:divBdr>
            <w:top w:val="none" w:sz="0" w:space="0" w:color="auto"/>
            <w:left w:val="none" w:sz="0" w:space="0" w:color="auto"/>
            <w:bottom w:val="none" w:sz="0" w:space="0" w:color="auto"/>
            <w:right w:val="none" w:sz="0" w:space="0" w:color="auto"/>
          </w:divBdr>
        </w:div>
        <w:div w:id="1618566823">
          <w:marLeft w:val="0"/>
          <w:marRight w:val="0"/>
          <w:marTop w:val="0"/>
          <w:marBottom w:val="0"/>
          <w:divBdr>
            <w:top w:val="none" w:sz="0" w:space="0" w:color="auto"/>
            <w:left w:val="none" w:sz="0" w:space="0" w:color="auto"/>
            <w:bottom w:val="none" w:sz="0" w:space="0" w:color="auto"/>
            <w:right w:val="none" w:sz="0" w:space="0" w:color="auto"/>
          </w:divBdr>
        </w:div>
        <w:div w:id="1624537356">
          <w:marLeft w:val="0"/>
          <w:marRight w:val="0"/>
          <w:marTop w:val="0"/>
          <w:marBottom w:val="0"/>
          <w:divBdr>
            <w:top w:val="none" w:sz="0" w:space="0" w:color="auto"/>
            <w:left w:val="none" w:sz="0" w:space="0" w:color="auto"/>
            <w:bottom w:val="none" w:sz="0" w:space="0" w:color="auto"/>
            <w:right w:val="none" w:sz="0" w:space="0" w:color="auto"/>
          </w:divBdr>
        </w:div>
      </w:divsChild>
    </w:div>
    <w:div w:id="1528325762">
      <w:bodyDiv w:val="1"/>
      <w:marLeft w:val="0"/>
      <w:marRight w:val="0"/>
      <w:marTop w:val="0"/>
      <w:marBottom w:val="0"/>
      <w:divBdr>
        <w:top w:val="none" w:sz="0" w:space="0" w:color="auto"/>
        <w:left w:val="none" w:sz="0" w:space="0" w:color="auto"/>
        <w:bottom w:val="none" w:sz="0" w:space="0" w:color="auto"/>
        <w:right w:val="none" w:sz="0" w:space="0" w:color="auto"/>
      </w:divBdr>
    </w:div>
    <w:div w:id="1543010588">
      <w:bodyDiv w:val="1"/>
      <w:marLeft w:val="0"/>
      <w:marRight w:val="0"/>
      <w:marTop w:val="0"/>
      <w:marBottom w:val="0"/>
      <w:divBdr>
        <w:top w:val="none" w:sz="0" w:space="0" w:color="auto"/>
        <w:left w:val="none" w:sz="0" w:space="0" w:color="auto"/>
        <w:bottom w:val="none" w:sz="0" w:space="0" w:color="auto"/>
        <w:right w:val="none" w:sz="0" w:space="0" w:color="auto"/>
      </w:divBdr>
    </w:div>
    <w:div w:id="1579091315">
      <w:bodyDiv w:val="1"/>
      <w:marLeft w:val="0"/>
      <w:marRight w:val="0"/>
      <w:marTop w:val="0"/>
      <w:marBottom w:val="0"/>
      <w:divBdr>
        <w:top w:val="none" w:sz="0" w:space="0" w:color="auto"/>
        <w:left w:val="none" w:sz="0" w:space="0" w:color="auto"/>
        <w:bottom w:val="none" w:sz="0" w:space="0" w:color="auto"/>
        <w:right w:val="none" w:sz="0" w:space="0" w:color="auto"/>
      </w:divBdr>
      <w:divsChild>
        <w:div w:id="77943473">
          <w:marLeft w:val="0"/>
          <w:marRight w:val="0"/>
          <w:marTop w:val="0"/>
          <w:marBottom w:val="0"/>
          <w:divBdr>
            <w:top w:val="none" w:sz="0" w:space="0" w:color="auto"/>
            <w:left w:val="none" w:sz="0" w:space="0" w:color="auto"/>
            <w:bottom w:val="none" w:sz="0" w:space="0" w:color="auto"/>
            <w:right w:val="none" w:sz="0" w:space="0" w:color="auto"/>
          </w:divBdr>
        </w:div>
        <w:div w:id="476147606">
          <w:marLeft w:val="0"/>
          <w:marRight w:val="0"/>
          <w:marTop w:val="0"/>
          <w:marBottom w:val="0"/>
          <w:divBdr>
            <w:top w:val="none" w:sz="0" w:space="0" w:color="auto"/>
            <w:left w:val="none" w:sz="0" w:space="0" w:color="auto"/>
            <w:bottom w:val="none" w:sz="0" w:space="0" w:color="auto"/>
            <w:right w:val="none" w:sz="0" w:space="0" w:color="auto"/>
          </w:divBdr>
        </w:div>
        <w:div w:id="662585885">
          <w:marLeft w:val="0"/>
          <w:marRight w:val="0"/>
          <w:marTop w:val="0"/>
          <w:marBottom w:val="0"/>
          <w:divBdr>
            <w:top w:val="none" w:sz="0" w:space="0" w:color="auto"/>
            <w:left w:val="none" w:sz="0" w:space="0" w:color="auto"/>
            <w:bottom w:val="none" w:sz="0" w:space="0" w:color="auto"/>
            <w:right w:val="none" w:sz="0" w:space="0" w:color="auto"/>
          </w:divBdr>
        </w:div>
        <w:div w:id="754673271">
          <w:marLeft w:val="0"/>
          <w:marRight w:val="0"/>
          <w:marTop w:val="0"/>
          <w:marBottom w:val="0"/>
          <w:divBdr>
            <w:top w:val="none" w:sz="0" w:space="0" w:color="auto"/>
            <w:left w:val="none" w:sz="0" w:space="0" w:color="auto"/>
            <w:bottom w:val="none" w:sz="0" w:space="0" w:color="auto"/>
            <w:right w:val="none" w:sz="0" w:space="0" w:color="auto"/>
          </w:divBdr>
        </w:div>
        <w:div w:id="1449200004">
          <w:marLeft w:val="0"/>
          <w:marRight w:val="0"/>
          <w:marTop w:val="0"/>
          <w:marBottom w:val="0"/>
          <w:divBdr>
            <w:top w:val="none" w:sz="0" w:space="0" w:color="auto"/>
            <w:left w:val="none" w:sz="0" w:space="0" w:color="auto"/>
            <w:bottom w:val="none" w:sz="0" w:space="0" w:color="auto"/>
            <w:right w:val="none" w:sz="0" w:space="0" w:color="auto"/>
          </w:divBdr>
        </w:div>
        <w:div w:id="1764691860">
          <w:marLeft w:val="0"/>
          <w:marRight w:val="0"/>
          <w:marTop w:val="0"/>
          <w:marBottom w:val="0"/>
          <w:divBdr>
            <w:top w:val="none" w:sz="0" w:space="0" w:color="auto"/>
            <w:left w:val="none" w:sz="0" w:space="0" w:color="auto"/>
            <w:bottom w:val="none" w:sz="0" w:space="0" w:color="auto"/>
            <w:right w:val="none" w:sz="0" w:space="0" w:color="auto"/>
          </w:divBdr>
        </w:div>
        <w:div w:id="1779788749">
          <w:marLeft w:val="0"/>
          <w:marRight w:val="0"/>
          <w:marTop w:val="0"/>
          <w:marBottom w:val="0"/>
          <w:divBdr>
            <w:top w:val="none" w:sz="0" w:space="0" w:color="auto"/>
            <w:left w:val="none" w:sz="0" w:space="0" w:color="auto"/>
            <w:bottom w:val="none" w:sz="0" w:space="0" w:color="auto"/>
            <w:right w:val="none" w:sz="0" w:space="0" w:color="auto"/>
          </w:divBdr>
        </w:div>
      </w:divsChild>
    </w:div>
    <w:div w:id="1594893707">
      <w:bodyDiv w:val="1"/>
      <w:marLeft w:val="0"/>
      <w:marRight w:val="0"/>
      <w:marTop w:val="0"/>
      <w:marBottom w:val="0"/>
      <w:divBdr>
        <w:top w:val="none" w:sz="0" w:space="0" w:color="auto"/>
        <w:left w:val="none" w:sz="0" w:space="0" w:color="auto"/>
        <w:bottom w:val="none" w:sz="0" w:space="0" w:color="auto"/>
        <w:right w:val="none" w:sz="0" w:space="0" w:color="auto"/>
      </w:divBdr>
    </w:div>
    <w:div w:id="1608809900">
      <w:bodyDiv w:val="1"/>
      <w:marLeft w:val="0"/>
      <w:marRight w:val="0"/>
      <w:marTop w:val="0"/>
      <w:marBottom w:val="0"/>
      <w:divBdr>
        <w:top w:val="none" w:sz="0" w:space="0" w:color="auto"/>
        <w:left w:val="none" w:sz="0" w:space="0" w:color="auto"/>
        <w:bottom w:val="none" w:sz="0" w:space="0" w:color="auto"/>
        <w:right w:val="none" w:sz="0" w:space="0" w:color="auto"/>
      </w:divBdr>
    </w:div>
    <w:div w:id="1618022871">
      <w:bodyDiv w:val="1"/>
      <w:marLeft w:val="0"/>
      <w:marRight w:val="0"/>
      <w:marTop w:val="0"/>
      <w:marBottom w:val="0"/>
      <w:divBdr>
        <w:top w:val="none" w:sz="0" w:space="0" w:color="auto"/>
        <w:left w:val="none" w:sz="0" w:space="0" w:color="auto"/>
        <w:bottom w:val="none" w:sz="0" w:space="0" w:color="auto"/>
        <w:right w:val="none" w:sz="0" w:space="0" w:color="auto"/>
      </w:divBdr>
      <w:divsChild>
        <w:div w:id="202790976">
          <w:marLeft w:val="0"/>
          <w:marRight w:val="0"/>
          <w:marTop w:val="0"/>
          <w:marBottom w:val="0"/>
          <w:divBdr>
            <w:top w:val="none" w:sz="0" w:space="0" w:color="auto"/>
            <w:left w:val="none" w:sz="0" w:space="0" w:color="auto"/>
            <w:bottom w:val="none" w:sz="0" w:space="0" w:color="auto"/>
            <w:right w:val="none" w:sz="0" w:space="0" w:color="auto"/>
          </w:divBdr>
        </w:div>
        <w:div w:id="234248092">
          <w:marLeft w:val="0"/>
          <w:marRight w:val="0"/>
          <w:marTop w:val="0"/>
          <w:marBottom w:val="0"/>
          <w:divBdr>
            <w:top w:val="none" w:sz="0" w:space="0" w:color="auto"/>
            <w:left w:val="none" w:sz="0" w:space="0" w:color="auto"/>
            <w:bottom w:val="none" w:sz="0" w:space="0" w:color="auto"/>
            <w:right w:val="none" w:sz="0" w:space="0" w:color="auto"/>
          </w:divBdr>
        </w:div>
        <w:div w:id="672609144">
          <w:marLeft w:val="0"/>
          <w:marRight w:val="0"/>
          <w:marTop w:val="0"/>
          <w:marBottom w:val="0"/>
          <w:divBdr>
            <w:top w:val="none" w:sz="0" w:space="0" w:color="auto"/>
            <w:left w:val="none" w:sz="0" w:space="0" w:color="auto"/>
            <w:bottom w:val="none" w:sz="0" w:space="0" w:color="auto"/>
            <w:right w:val="none" w:sz="0" w:space="0" w:color="auto"/>
          </w:divBdr>
        </w:div>
        <w:div w:id="689531098">
          <w:marLeft w:val="0"/>
          <w:marRight w:val="0"/>
          <w:marTop w:val="0"/>
          <w:marBottom w:val="0"/>
          <w:divBdr>
            <w:top w:val="none" w:sz="0" w:space="0" w:color="auto"/>
            <w:left w:val="none" w:sz="0" w:space="0" w:color="auto"/>
            <w:bottom w:val="none" w:sz="0" w:space="0" w:color="auto"/>
            <w:right w:val="none" w:sz="0" w:space="0" w:color="auto"/>
          </w:divBdr>
        </w:div>
        <w:div w:id="714080575">
          <w:marLeft w:val="0"/>
          <w:marRight w:val="0"/>
          <w:marTop w:val="0"/>
          <w:marBottom w:val="0"/>
          <w:divBdr>
            <w:top w:val="none" w:sz="0" w:space="0" w:color="auto"/>
            <w:left w:val="none" w:sz="0" w:space="0" w:color="auto"/>
            <w:bottom w:val="none" w:sz="0" w:space="0" w:color="auto"/>
            <w:right w:val="none" w:sz="0" w:space="0" w:color="auto"/>
          </w:divBdr>
        </w:div>
        <w:div w:id="1460760303">
          <w:marLeft w:val="0"/>
          <w:marRight w:val="0"/>
          <w:marTop w:val="0"/>
          <w:marBottom w:val="0"/>
          <w:divBdr>
            <w:top w:val="none" w:sz="0" w:space="0" w:color="auto"/>
            <w:left w:val="none" w:sz="0" w:space="0" w:color="auto"/>
            <w:bottom w:val="none" w:sz="0" w:space="0" w:color="auto"/>
            <w:right w:val="none" w:sz="0" w:space="0" w:color="auto"/>
          </w:divBdr>
        </w:div>
        <w:div w:id="1723867447">
          <w:marLeft w:val="0"/>
          <w:marRight w:val="0"/>
          <w:marTop w:val="0"/>
          <w:marBottom w:val="0"/>
          <w:divBdr>
            <w:top w:val="none" w:sz="0" w:space="0" w:color="auto"/>
            <w:left w:val="none" w:sz="0" w:space="0" w:color="auto"/>
            <w:bottom w:val="none" w:sz="0" w:space="0" w:color="auto"/>
            <w:right w:val="none" w:sz="0" w:space="0" w:color="auto"/>
          </w:divBdr>
        </w:div>
      </w:divsChild>
    </w:div>
    <w:div w:id="1627155605">
      <w:bodyDiv w:val="1"/>
      <w:marLeft w:val="0"/>
      <w:marRight w:val="0"/>
      <w:marTop w:val="0"/>
      <w:marBottom w:val="0"/>
      <w:divBdr>
        <w:top w:val="none" w:sz="0" w:space="0" w:color="auto"/>
        <w:left w:val="none" w:sz="0" w:space="0" w:color="auto"/>
        <w:bottom w:val="none" w:sz="0" w:space="0" w:color="auto"/>
        <w:right w:val="none" w:sz="0" w:space="0" w:color="auto"/>
      </w:divBdr>
    </w:div>
    <w:div w:id="1645770349">
      <w:bodyDiv w:val="1"/>
      <w:marLeft w:val="0"/>
      <w:marRight w:val="0"/>
      <w:marTop w:val="0"/>
      <w:marBottom w:val="0"/>
      <w:divBdr>
        <w:top w:val="none" w:sz="0" w:space="0" w:color="auto"/>
        <w:left w:val="none" w:sz="0" w:space="0" w:color="auto"/>
        <w:bottom w:val="none" w:sz="0" w:space="0" w:color="auto"/>
        <w:right w:val="none" w:sz="0" w:space="0" w:color="auto"/>
      </w:divBdr>
    </w:div>
    <w:div w:id="1658151012">
      <w:bodyDiv w:val="1"/>
      <w:marLeft w:val="0"/>
      <w:marRight w:val="0"/>
      <w:marTop w:val="0"/>
      <w:marBottom w:val="0"/>
      <w:divBdr>
        <w:top w:val="none" w:sz="0" w:space="0" w:color="auto"/>
        <w:left w:val="none" w:sz="0" w:space="0" w:color="auto"/>
        <w:bottom w:val="none" w:sz="0" w:space="0" w:color="auto"/>
        <w:right w:val="none" w:sz="0" w:space="0" w:color="auto"/>
      </w:divBdr>
    </w:div>
    <w:div w:id="1663390175">
      <w:bodyDiv w:val="1"/>
      <w:marLeft w:val="0"/>
      <w:marRight w:val="0"/>
      <w:marTop w:val="0"/>
      <w:marBottom w:val="0"/>
      <w:divBdr>
        <w:top w:val="none" w:sz="0" w:space="0" w:color="auto"/>
        <w:left w:val="none" w:sz="0" w:space="0" w:color="auto"/>
        <w:bottom w:val="none" w:sz="0" w:space="0" w:color="auto"/>
        <w:right w:val="none" w:sz="0" w:space="0" w:color="auto"/>
      </w:divBdr>
    </w:div>
    <w:div w:id="1698265892">
      <w:bodyDiv w:val="1"/>
      <w:marLeft w:val="0"/>
      <w:marRight w:val="0"/>
      <w:marTop w:val="0"/>
      <w:marBottom w:val="0"/>
      <w:divBdr>
        <w:top w:val="none" w:sz="0" w:space="0" w:color="auto"/>
        <w:left w:val="none" w:sz="0" w:space="0" w:color="auto"/>
        <w:bottom w:val="none" w:sz="0" w:space="0" w:color="auto"/>
        <w:right w:val="none" w:sz="0" w:space="0" w:color="auto"/>
      </w:divBdr>
    </w:div>
    <w:div w:id="1713071719">
      <w:bodyDiv w:val="1"/>
      <w:marLeft w:val="0"/>
      <w:marRight w:val="0"/>
      <w:marTop w:val="0"/>
      <w:marBottom w:val="0"/>
      <w:divBdr>
        <w:top w:val="none" w:sz="0" w:space="0" w:color="auto"/>
        <w:left w:val="none" w:sz="0" w:space="0" w:color="auto"/>
        <w:bottom w:val="none" w:sz="0" w:space="0" w:color="auto"/>
        <w:right w:val="none" w:sz="0" w:space="0" w:color="auto"/>
      </w:divBdr>
      <w:divsChild>
        <w:div w:id="278612611">
          <w:marLeft w:val="0"/>
          <w:marRight w:val="0"/>
          <w:marTop w:val="0"/>
          <w:marBottom w:val="0"/>
          <w:divBdr>
            <w:top w:val="none" w:sz="0" w:space="0" w:color="auto"/>
            <w:left w:val="none" w:sz="0" w:space="0" w:color="auto"/>
            <w:bottom w:val="none" w:sz="0" w:space="0" w:color="auto"/>
            <w:right w:val="none" w:sz="0" w:space="0" w:color="auto"/>
          </w:divBdr>
        </w:div>
        <w:div w:id="341051685">
          <w:marLeft w:val="0"/>
          <w:marRight w:val="0"/>
          <w:marTop w:val="0"/>
          <w:marBottom w:val="0"/>
          <w:divBdr>
            <w:top w:val="none" w:sz="0" w:space="0" w:color="auto"/>
            <w:left w:val="none" w:sz="0" w:space="0" w:color="auto"/>
            <w:bottom w:val="none" w:sz="0" w:space="0" w:color="auto"/>
            <w:right w:val="none" w:sz="0" w:space="0" w:color="auto"/>
          </w:divBdr>
        </w:div>
        <w:div w:id="789398830">
          <w:marLeft w:val="0"/>
          <w:marRight w:val="0"/>
          <w:marTop w:val="0"/>
          <w:marBottom w:val="0"/>
          <w:divBdr>
            <w:top w:val="none" w:sz="0" w:space="0" w:color="auto"/>
            <w:left w:val="none" w:sz="0" w:space="0" w:color="auto"/>
            <w:bottom w:val="none" w:sz="0" w:space="0" w:color="auto"/>
            <w:right w:val="none" w:sz="0" w:space="0" w:color="auto"/>
          </w:divBdr>
        </w:div>
        <w:div w:id="1839878181">
          <w:marLeft w:val="0"/>
          <w:marRight w:val="0"/>
          <w:marTop w:val="0"/>
          <w:marBottom w:val="0"/>
          <w:divBdr>
            <w:top w:val="none" w:sz="0" w:space="0" w:color="auto"/>
            <w:left w:val="none" w:sz="0" w:space="0" w:color="auto"/>
            <w:bottom w:val="none" w:sz="0" w:space="0" w:color="auto"/>
            <w:right w:val="none" w:sz="0" w:space="0" w:color="auto"/>
          </w:divBdr>
        </w:div>
      </w:divsChild>
    </w:div>
    <w:div w:id="1731612109">
      <w:bodyDiv w:val="1"/>
      <w:marLeft w:val="0"/>
      <w:marRight w:val="0"/>
      <w:marTop w:val="0"/>
      <w:marBottom w:val="0"/>
      <w:divBdr>
        <w:top w:val="none" w:sz="0" w:space="0" w:color="auto"/>
        <w:left w:val="none" w:sz="0" w:space="0" w:color="auto"/>
        <w:bottom w:val="none" w:sz="0" w:space="0" w:color="auto"/>
        <w:right w:val="none" w:sz="0" w:space="0" w:color="auto"/>
      </w:divBdr>
      <w:divsChild>
        <w:div w:id="432168105">
          <w:marLeft w:val="0"/>
          <w:marRight w:val="0"/>
          <w:marTop w:val="0"/>
          <w:marBottom w:val="0"/>
          <w:divBdr>
            <w:top w:val="none" w:sz="0" w:space="0" w:color="auto"/>
            <w:left w:val="none" w:sz="0" w:space="0" w:color="auto"/>
            <w:bottom w:val="none" w:sz="0" w:space="0" w:color="auto"/>
            <w:right w:val="none" w:sz="0" w:space="0" w:color="auto"/>
          </w:divBdr>
          <w:divsChild>
            <w:div w:id="1296640264">
              <w:marLeft w:val="0"/>
              <w:marRight w:val="0"/>
              <w:marTop w:val="0"/>
              <w:marBottom w:val="0"/>
              <w:divBdr>
                <w:top w:val="none" w:sz="0" w:space="0" w:color="auto"/>
                <w:left w:val="none" w:sz="0" w:space="0" w:color="auto"/>
                <w:bottom w:val="none" w:sz="0" w:space="0" w:color="auto"/>
                <w:right w:val="none" w:sz="0" w:space="0" w:color="auto"/>
              </w:divBdr>
              <w:divsChild>
                <w:div w:id="54980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705364">
      <w:bodyDiv w:val="1"/>
      <w:marLeft w:val="0"/>
      <w:marRight w:val="0"/>
      <w:marTop w:val="0"/>
      <w:marBottom w:val="0"/>
      <w:divBdr>
        <w:top w:val="none" w:sz="0" w:space="0" w:color="auto"/>
        <w:left w:val="none" w:sz="0" w:space="0" w:color="auto"/>
        <w:bottom w:val="none" w:sz="0" w:space="0" w:color="auto"/>
        <w:right w:val="none" w:sz="0" w:space="0" w:color="auto"/>
      </w:divBdr>
      <w:divsChild>
        <w:div w:id="408308849">
          <w:marLeft w:val="0"/>
          <w:marRight w:val="0"/>
          <w:marTop w:val="0"/>
          <w:marBottom w:val="0"/>
          <w:divBdr>
            <w:top w:val="none" w:sz="0" w:space="0" w:color="auto"/>
            <w:left w:val="none" w:sz="0" w:space="0" w:color="auto"/>
            <w:bottom w:val="none" w:sz="0" w:space="0" w:color="auto"/>
            <w:right w:val="none" w:sz="0" w:space="0" w:color="auto"/>
          </w:divBdr>
        </w:div>
        <w:div w:id="541484797">
          <w:marLeft w:val="0"/>
          <w:marRight w:val="0"/>
          <w:marTop w:val="0"/>
          <w:marBottom w:val="0"/>
          <w:divBdr>
            <w:top w:val="none" w:sz="0" w:space="0" w:color="auto"/>
            <w:left w:val="none" w:sz="0" w:space="0" w:color="auto"/>
            <w:bottom w:val="none" w:sz="0" w:space="0" w:color="auto"/>
            <w:right w:val="none" w:sz="0" w:space="0" w:color="auto"/>
          </w:divBdr>
        </w:div>
        <w:div w:id="788596060">
          <w:marLeft w:val="0"/>
          <w:marRight w:val="0"/>
          <w:marTop w:val="0"/>
          <w:marBottom w:val="0"/>
          <w:divBdr>
            <w:top w:val="none" w:sz="0" w:space="0" w:color="auto"/>
            <w:left w:val="none" w:sz="0" w:space="0" w:color="auto"/>
            <w:bottom w:val="none" w:sz="0" w:space="0" w:color="auto"/>
            <w:right w:val="none" w:sz="0" w:space="0" w:color="auto"/>
          </w:divBdr>
        </w:div>
        <w:div w:id="842205254">
          <w:marLeft w:val="0"/>
          <w:marRight w:val="0"/>
          <w:marTop w:val="0"/>
          <w:marBottom w:val="0"/>
          <w:divBdr>
            <w:top w:val="none" w:sz="0" w:space="0" w:color="auto"/>
            <w:left w:val="none" w:sz="0" w:space="0" w:color="auto"/>
            <w:bottom w:val="none" w:sz="0" w:space="0" w:color="auto"/>
            <w:right w:val="none" w:sz="0" w:space="0" w:color="auto"/>
          </w:divBdr>
        </w:div>
        <w:div w:id="1559823893">
          <w:marLeft w:val="0"/>
          <w:marRight w:val="0"/>
          <w:marTop w:val="0"/>
          <w:marBottom w:val="0"/>
          <w:divBdr>
            <w:top w:val="none" w:sz="0" w:space="0" w:color="auto"/>
            <w:left w:val="none" w:sz="0" w:space="0" w:color="auto"/>
            <w:bottom w:val="none" w:sz="0" w:space="0" w:color="auto"/>
            <w:right w:val="none" w:sz="0" w:space="0" w:color="auto"/>
          </w:divBdr>
        </w:div>
      </w:divsChild>
    </w:div>
    <w:div w:id="1738555682">
      <w:bodyDiv w:val="1"/>
      <w:marLeft w:val="0"/>
      <w:marRight w:val="0"/>
      <w:marTop w:val="0"/>
      <w:marBottom w:val="0"/>
      <w:divBdr>
        <w:top w:val="none" w:sz="0" w:space="0" w:color="auto"/>
        <w:left w:val="none" w:sz="0" w:space="0" w:color="auto"/>
        <w:bottom w:val="none" w:sz="0" w:space="0" w:color="auto"/>
        <w:right w:val="none" w:sz="0" w:space="0" w:color="auto"/>
      </w:divBdr>
    </w:div>
    <w:div w:id="1763838891">
      <w:bodyDiv w:val="1"/>
      <w:marLeft w:val="0"/>
      <w:marRight w:val="0"/>
      <w:marTop w:val="0"/>
      <w:marBottom w:val="0"/>
      <w:divBdr>
        <w:top w:val="none" w:sz="0" w:space="0" w:color="auto"/>
        <w:left w:val="none" w:sz="0" w:space="0" w:color="auto"/>
        <w:bottom w:val="none" w:sz="0" w:space="0" w:color="auto"/>
        <w:right w:val="none" w:sz="0" w:space="0" w:color="auto"/>
      </w:divBdr>
    </w:div>
    <w:div w:id="1783501267">
      <w:bodyDiv w:val="1"/>
      <w:marLeft w:val="0"/>
      <w:marRight w:val="0"/>
      <w:marTop w:val="0"/>
      <w:marBottom w:val="0"/>
      <w:divBdr>
        <w:top w:val="none" w:sz="0" w:space="0" w:color="auto"/>
        <w:left w:val="none" w:sz="0" w:space="0" w:color="auto"/>
        <w:bottom w:val="none" w:sz="0" w:space="0" w:color="auto"/>
        <w:right w:val="none" w:sz="0" w:space="0" w:color="auto"/>
      </w:divBdr>
    </w:div>
    <w:div w:id="1785687581">
      <w:bodyDiv w:val="1"/>
      <w:marLeft w:val="0"/>
      <w:marRight w:val="0"/>
      <w:marTop w:val="0"/>
      <w:marBottom w:val="0"/>
      <w:divBdr>
        <w:top w:val="none" w:sz="0" w:space="0" w:color="auto"/>
        <w:left w:val="none" w:sz="0" w:space="0" w:color="auto"/>
        <w:bottom w:val="none" w:sz="0" w:space="0" w:color="auto"/>
        <w:right w:val="none" w:sz="0" w:space="0" w:color="auto"/>
      </w:divBdr>
    </w:div>
    <w:div w:id="1786926874">
      <w:bodyDiv w:val="1"/>
      <w:marLeft w:val="0"/>
      <w:marRight w:val="0"/>
      <w:marTop w:val="0"/>
      <w:marBottom w:val="0"/>
      <w:divBdr>
        <w:top w:val="none" w:sz="0" w:space="0" w:color="auto"/>
        <w:left w:val="none" w:sz="0" w:space="0" w:color="auto"/>
        <w:bottom w:val="none" w:sz="0" w:space="0" w:color="auto"/>
        <w:right w:val="none" w:sz="0" w:space="0" w:color="auto"/>
      </w:divBdr>
    </w:div>
    <w:div w:id="1792505381">
      <w:bodyDiv w:val="1"/>
      <w:marLeft w:val="0"/>
      <w:marRight w:val="0"/>
      <w:marTop w:val="0"/>
      <w:marBottom w:val="0"/>
      <w:divBdr>
        <w:top w:val="none" w:sz="0" w:space="0" w:color="auto"/>
        <w:left w:val="none" w:sz="0" w:space="0" w:color="auto"/>
        <w:bottom w:val="none" w:sz="0" w:space="0" w:color="auto"/>
        <w:right w:val="none" w:sz="0" w:space="0" w:color="auto"/>
      </w:divBdr>
    </w:div>
    <w:div w:id="1815564308">
      <w:bodyDiv w:val="1"/>
      <w:marLeft w:val="0"/>
      <w:marRight w:val="0"/>
      <w:marTop w:val="0"/>
      <w:marBottom w:val="0"/>
      <w:divBdr>
        <w:top w:val="none" w:sz="0" w:space="0" w:color="auto"/>
        <w:left w:val="none" w:sz="0" w:space="0" w:color="auto"/>
        <w:bottom w:val="none" w:sz="0" w:space="0" w:color="auto"/>
        <w:right w:val="none" w:sz="0" w:space="0" w:color="auto"/>
      </w:divBdr>
    </w:div>
    <w:div w:id="1821539305">
      <w:bodyDiv w:val="1"/>
      <w:marLeft w:val="0"/>
      <w:marRight w:val="0"/>
      <w:marTop w:val="0"/>
      <w:marBottom w:val="0"/>
      <w:divBdr>
        <w:top w:val="none" w:sz="0" w:space="0" w:color="auto"/>
        <w:left w:val="none" w:sz="0" w:space="0" w:color="auto"/>
        <w:bottom w:val="none" w:sz="0" w:space="0" w:color="auto"/>
        <w:right w:val="none" w:sz="0" w:space="0" w:color="auto"/>
      </w:divBdr>
    </w:div>
    <w:div w:id="1829979428">
      <w:bodyDiv w:val="1"/>
      <w:marLeft w:val="0"/>
      <w:marRight w:val="0"/>
      <w:marTop w:val="0"/>
      <w:marBottom w:val="0"/>
      <w:divBdr>
        <w:top w:val="none" w:sz="0" w:space="0" w:color="auto"/>
        <w:left w:val="none" w:sz="0" w:space="0" w:color="auto"/>
        <w:bottom w:val="none" w:sz="0" w:space="0" w:color="auto"/>
        <w:right w:val="none" w:sz="0" w:space="0" w:color="auto"/>
      </w:divBdr>
    </w:div>
    <w:div w:id="1885025238">
      <w:bodyDiv w:val="1"/>
      <w:marLeft w:val="0"/>
      <w:marRight w:val="0"/>
      <w:marTop w:val="0"/>
      <w:marBottom w:val="0"/>
      <w:divBdr>
        <w:top w:val="none" w:sz="0" w:space="0" w:color="auto"/>
        <w:left w:val="none" w:sz="0" w:space="0" w:color="auto"/>
        <w:bottom w:val="none" w:sz="0" w:space="0" w:color="auto"/>
        <w:right w:val="none" w:sz="0" w:space="0" w:color="auto"/>
      </w:divBdr>
    </w:div>
    <w:div w:id="1886943563">
      <w:bodyDiv w:val="1"/>
      <w:marLeft w:val="0"/>
      <w:marRight w:val="0"/>
      <w:marTop w:val="0"/>
      <w:marBottom w:val="0"/>
      <w:divBdr>
        <w:top w:val="none" w:sz="0" w:space="0" w:color="auto"/>
        <w:left w:val="none" w:sz="0" w:space="0" w:color="auto"/>
        <w:bottom w:val="none" w:sz="0" w:space="0" w:color="auto"/>
        <w:right w:val="none" w:sz="0" w:space="0" w:color="auto"/>
      </w:divBdr>
    </w:div>
    <w:div w:id="1889369747">
      <w:bodyDiv w:val="1"/>
      <w:marLeft w:val="0"/>
      <w:marRight w:val="0"/>
      <w:marTop w:val="0"/>
      <w:marBottom w:val="0"/>
      <w:divBdr>
        <w:top w:val="none" w:sz="0" w:space="0" w:color="auto"/>
        <w:left w:val="none" w:sz="0" w:space="0" w:color="auto"/>
        <w:bottom w:val="none" w:sz="0" w:space="0" w:color="auto"/>
        <w:right w:val="none" w:sz="0" w:space="0" w:color="auto"/>
      </w:divBdr>
    </w:div>
    <w:div w:id="1905600311">
      <w:bodyDiv w:val="1"/>
      <w:marLeft w:val="0"/>
      <w:marRight w:val="0"/>
      <w:marTop w:val="0"/>
      <w:marBottom w:val="0"/>
      <w:divBdr>
        <w:top w:val="none" w:sz="0" w:space="0" w:color="auto"/>
        <w:left w:val="none" w:sz="0" w:space="0" w:color="auto"/>
        <w:bottom w:val="none" w:sz="0" w:space="0" w:color="auto"/>
        <w:right w:val="none" w:sz="0" w:space="0" w:color="auto"/>
      </w:divBdr>
    </w:div>
    <w:div w:id="1919945929">
      <w:bodyDiv w:val="1"/>
      <w:marLeft w:val="0"/>
      <w:marRight w:val="0"/>
      <w:marTop w:val="0"/>
      <w:marBottom w:val="0"/>
      <w:divBdr>
        <w:top w:val="none" w:sz="0" w:space="0" w:color="auto"/>
        <w:left w:val="none" w:sz="0" w:space="0" w:color="auto"/>
        <w:bottom w:val="none" w:sz="0" w:space="0" w:color="auto"/>
        <w:right w:val="none" w:sz="0" w:space="0" w:color="auto"/>
      </w:divBdr>
    </w:div>
    <w:div w:id="1951665704">
      <w:bodyDiv w:val="1"/>
      <w:marLeft w:val="0"/>
      <w:marRight w:val="0"/>
      <w:marTop w:val="0"/>
      <w:marBottom w:val="0"/>
      <w:divBdr>
        <w:top w:val="none" w:sz="0" w:space="0" w:color="auto"/>
        <w:left w:val="none" w:sz="0" w:space="0" w:color="auto"/>
        <w:bottom w:val="none" w:sz="0" w:space="0" w:color="auto"/>
        <w:right w:val="none" w:sz="0" w:space="0" w:color="auto"/>
      </w:divBdr>
    </w:div>
    <w:div w:id="1957565995">
      <w:bodyDiv w:val="1"/>
      <w:marLeft w:val="0"/>
      <w:marRight w:val="0"/>
      <w:marTop w:val="0"/>
      <w:marBottom w:val="0"/>
      <w:divBdr>
        <w:top w:val="none" w:sz="0" w:space="0" w:color="auto"/>
        <w:left w:val="none" w:sz="0" w:space="0" w:color="auto"/>
        <w:bottom w:val="none" w:sz="0" w:space="0" w:color="auto"/>
        <w:right w:val="none" w:sz="0" w:space="0" w:color="auto"/>
      </w:divBdr>
    </w:div>
    <w:div w:id="1988898086">
      <w:bodyDiv w:val="1"/>
      <w:marLeft w:val="0"/>
      <w:marRight w:val="0"/>
      <w:marTop w:val="0"/>
      <w:marBottom w:val="0"/>
      <w:divBdr>
        <w:top w:val="none" w:sz="0" w:space="0" w:color="auto"/>
        <w:left w:val="none" w:sz="0" w:space="0" w:color="auto"/>
        <w:bottom w:val="none" w:sz="0" w:space="0" w:color="auto"/>
        <w:right w:val="none" w:sz="0" w:space="0" w:color="auto"/>
      </w:divBdr>
      <w:divsChild>
        <w:div w:id="195772350">
          <w:marLeft w:val="0"/>
          <w:marRight w:val="0"/>
          <w:marTop w:val="0"/>
          <w:marBottom w:val="0"/>
          <w:divBdr>
            <w:top w:val="none" w:sz="0" w:space="0" w:color="auto"/>
            <w:left w:val="none" w:sz="0" w:space="0" w:color="auto"/>
            <w:bottom w:val="none" w:sz="0" w:space="0" w:color="auto"/>
            <w:right w:val="none" w:sz="0" w:space="0" w:color="auto"/>
          </w:divBdr>
        </w:div>
        <w:div w:id="428887167">
          <w:marLeft w:val="0"/>
          <w:marRight w:val="0"/>
          <w:marTop w:val="0"/>
          <w:marBottom w:val="0"/>
          <w:divBdr>
            <w:top w:val="none" w:sz="0" w:space="0" w:color="auto"/>
            <w:left w:val="none" w:sz="0" w:space="0" w:color="auto"/>
            <w:bottom w:val="none" w:sz="0" w:space="0" w:color="auto"/>
            <w:right w:val="none" w:sz="0" w:space="0" w:color="auto"/>
          </w:divBdr>
        </w:div>
        <w:div w:id="1287737944">
          <w:marLeft w:val="0"/>
          <w:marRight w:val="0"/>
          <w:marTop w:val="0"/>
          <w:marBottom w:val="0"/>
          <w:divBdr>
            <w:top w:val="none" w:sz="0" w:space="0" w:color="auto"/>
            <w:left w:val="none" w:sz="0" w:space="0" w:color="auto"/>
            <w:bottom w:val="none" w:sz="0" w:space="0" w:color="auto"/>
            <w:right w:val="none" w:sz="0" w:space="0" w:color="auto"/>
          </w:divBdr>
        </w:div>
        <w:div w:id="1326712545">
          <w:marLeft w:val="0"/>
          <w:marRight w:val="0"/>
          <w:marTop w:val="0"/>
          <w:marBottom w:val="0"/>
          <w:divBdr>
            <w:top w:val="none" w:sz="0" w:space="0" w:color="auto"/>
            <w:left w:val="none" w:sz="0" w:space="0" w:color="auto"/>
            <w:bottom w:val="none" w:sz="0" w:space="0" w:color="auto"/>
            <w:right w:val="none" w:sz="0" w:space="0" w:color="auto"/>
          </w:divBdr>
        </w:div>
        <w:div w:id="2059277285">
          <w:marLeft w:val="0"/>
          <w:marRight w:val="0"/>
          <w:marTop w:val="0"/>
          <w:marBottom w:val="0"/>
          <w:divBdr>
            <w:top w:val="none" w:sz="0" w:space="0" w:color="auto"/>
            <w:left w:val="none" w:sz="0" w:space="0" w:color="auto"/>
            <w:bottom w:val="none" w:sz="0" w:space="0" w:color="auto"/>
            <w:right w:val="none" w:sz="0" w:space="0" w:color="auto"/>
          </w:divBdr>
        </w:div>
        <w:div w:id="2111850825">
          <w:marLeft w:val="0"/>
          <w:marRight w:val="0"/>
          <w:marTop w:val="0"/>
          <w:marBottom w:val="0"/>
          <w:divBdr>
            <w:top w:val="none" w:sz="0" w:space="0" w:color="auto"/>
            <w:left w:val="none" w:sz="0" w:space="0" w:color="auto"/>
            <w:bottom w:val="none" w:sz="0" w:space="0" w:color="auto"/>
            <w:right w:val="none" w:sz="0" w:space="0" w:color="auto"/>
          </w:divBdr>
        </w:div>
      </w:divsChild>
    </w:div>
    <w:div w:id="1993674112">
      <w:bodyDiv w:val="1"/>
      <w:marLeft w:val="0"/>
      <w:marRight w:val="0"/>
      <w:marTop w:val="0"/>
      <w:marBottom w:val="0"/>
      <w:divBdr>
        <w:top w:val="none" w:sz="0" w:space="0" w:color="auto"/>
        <w:left w:val="none" w:sz="0" w:space="0" w:color="auto"/>
        <w:bottom w:val="none" w:sz="0" w:space="0" w:color="auto"/>
        <w:right w:val="none" w:sz="0" w:space="0" w:color="auto"/>
      </w:divBdr>
      <w:divsChild>
        <w:div w:id="170459353">
          <w:marLeft w:val="0"/>
          <w:marRight w:val="0"/>
          <w:marTop w:val="0"/>
          <w:marBottom w:val="0"/>
          <w:divBdr>
            <w:top w:val="none" w:sz="0" w:space="0" w:color="auto"/>
            <w:left w:val="none" w:sz="0" w:space="0" w:color="auto"/>
            <w:bottom w:val="none" w:sz="0" w:space="0" w:color="auto"/>
            <w:right w:val="none" w:sz="0" w:space="0" w:color="auto"/>
          </w:divBdr>
        </w:div>
        <w:div w:id="238826974">
          <w:marLeft w:val="0"/>
          <w:marRight w:val="0"/>
          <w:marTop w:val="0"/>
          <w:marBottom w:val="0"/>
          <w:divBdr>
            <w:top w:val="none" w:sz="0" w:space="0" w:color="auto"/>
            <w:left w:val="none" w:sz="0" w:space="0" w:color="auto"/>
            <w:bottom w:val="none" w:sz="0" w:space="0" w:color="auto"/>
            <w:right w:val="none" w:sz="0" w:space="0" w:color="auto"/>
          </w:divBdr>
        </w:div>
        <w:div w:id="287245594">
          <w:marLeft w:val="0"/>
          <w:marRight w:val="0"/>
          <w:marTop w:val="0"/>
          <w:marBottom w:val="0"/>
          <w:divBdr>
            <w:top w:val="none" w:sz="0" w:space="0" w:color="auto"/>
            <w:left w:val="none" w:sz="0" w:space="0" w:color="auto"/>
            <w:bottom w:val="none" w:sz="0" w:space="0" w:color="auto"/>
            <w:right w:val="none" w:sz="0" w:space="0" w:color="auto"/>
          </w:divBdr>
        </w:div>
        <w:div w:id="803889922">
          <w:marLeft w:val="0"/>
          <w:marRight w:val="0"/>
          <w:marTop w:val="0"/>
          <w:marBottom w:val="0"/>
          <w:divBdr>
            <w:top w:val="none" w:sz="0" w:space="0" w:color="auto"/>
            <w:left w:val="none" w:sz="0" w:space="0" w:color="auto"/>
            <w:bottom w:val="none" w:sz="0" w:space="0" w:color="auto"/>
            <w:right w:val="none" w:sz="0" w:space="0" w:color="auto"/>
          </w:divBdr>
        </w:div>
        <w:div w:id="2038311469">
          <w:marLeft w:val="0"/>
          <w:marRight w:val="0"/>
          <w:marTop w:val="0"/>
          <w:marBottom w:val="0"/>
          <w:divBdr>
            <w:top w:val="none" w:sz="0" w:space="0" w:color="auto"/>
            <w:left w:val="none" w:sz="0" w:space="0" w:color="auto"/>
            <w:bottom w:val="none" w:sz="0" w:space="0" w:color="auto"/>
            <w:right w:val="none" w:sz="0" w:space="0" w:color="auto"/>
          </w:divBdr>
        </w:div>
      </w:divsChild>
    </w:div>
    <w:div w:id="2018845819">
      <w:bodyDiv w:val="1"/>
      <w:marLeft w:val="0"/>
      <w:marRight w:val="0"/>
      <w:marTop w:val="0"/>
      <w:marBottom w:val="0"/>
      <w:divBdr>
        <w:top w:val="none" w:sz="0" w:space="0" w:color="auto"/>
        <w:left w:val="none" w:sz="0" w:space="0" w:color="auto"/>
        <w:bottom w:val="none" w:sz="0" w:space="0" w:color="auto"/>
        <w:right w:val="none" w:sz="0" w:space="0" w:color="auto"/>
      </w:divBdr>
    </w:div>
    <w:div w:id="2024741414">
      <w:bodyDiv w:val="1"/>
      <w:marLeft w:val="0"/>
      <w:marRight w:val="0"/>
      <w:marTop w:val="0"/>
      <w:marBottom w:val="0"/>
      <w:divBdr>
        <w:top w:val="none" w:sz="0" w:space="0" w:color="auto"/>
        <w:left w:val="none" w:sz="0" w:space="0" w:color="auto"/>
        <w:bottom w:val="none" w:sz="0" w:space="0" w:color="auto"/>
        <w:right w:val="none" w:sz="0" w:space="0" w:color="auto"/>
      </w:divBdr>
    </w:div>
    <w:div w:id="2029986428">
      <w:bodyDiv w:val="1"/>
      <w:marLeft w:val="0"/>
      <w:marRight w:val="0"/>
      <w:marTop w:val="0"/>
      <w:marBottom w:val="0"/>
      <w:divBdr>
        <w:top w:val="none" w:sz="0" w:space="0" w:color="auto"/>
        <w:left w:val="none" w:sz="0" w:space="0" w:color="auto"/>
        <w:bottom w:val="none" w:sz="0" w:space="0" w:color="auto"/>
        <w:right w:val="none" w:sz="0" w:space="0" w:color="auto"/>
      </w:divBdr>
    </w:div>
    <w:div w:id="2117403753">
      <w:bodyDiv w:val="1"/>
      <w:marLeft w:val="0"/>
      <w:marRight w:val="0"/>
      <w:marTop w:val="0"/>
      <w:marBottom w:val="0"/>
      <w:divBdr>
        <w:top w:val="none" w:sz="0" w:space="0" w:color="auto"/>
        <w:left w:val="none" w:sz="0" w:space="0" w:color="auto"/>
        <w:bottom w:val="none" w:sz="0" w:space="0" w:color="auto"/>
        <w:right w:val="none" w:sz="0" w:space="0" w:color="auto"/>
      </w:divBdr>
    </w:div>
    <w:div w:id="2128351246">
      <w:bodyDiv w:val="1"/>
      <w:marLeft w:val="0"/>
      <w:marRight w:val="0"/>
      <w:marTop w:val="0"/>
      <w:marBottom w:val="0"/>
      <w:divBdr>
        <w:top w:val="none" w:sz="0" w:space="0" w:color="auto"/>
        <w:left w:val="none" w:sz="0" w:space="0" w:color="auto"/>
        <w:bottom w:val="none" w:sz="0" w:space="0" w:color="auto"/>
        <w:right w:val="none" w:sz="0" w:space="0" w:color="auto"/>
      </w:divBdr>
    </w:div>
    <w:div w:id="2134706863">
      <w:bodyDiv w:val="1"/>
      <w:marLeft w:val="0"/>
      <w:marRight w:val="0"/>
      <w:marTop w:val="0"/>
      <w:marBottom w:val="0"/>
      <w:divBdr>
        <w:top w:val="none" w:sz="0" w:space="0" w:color="auto"/>
        <w:left w:val="none" w:sz="0" w:space="0" w:color="auto"/>
        <w:bottom w:val="none" w:sz="0" w:space="0" w:color="auto"/>
        <w:right w:val="none" w:sz="0" w:space="0" w:color="auto"/>
      </w:divBdr>
    </w:div>
    <w:div w:id="21417238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hyperlink" Target="https://doi.org/10.4467/20843879pr.17.019.8065" TargetMode="External"/><Relationship Id="rId26" Type="http://schemas.openxmlformats.org/officeDocument/2006/relationships/hyperlink" Target="https://doi.org/10.1007/978-3-531-93439-6_9" TargetMode="External"/><Relationship Id="rId3" Type="http://schemas.openxmlformats.org/officeDocument/2006/relationships/styles" Target="styles.xml"/><Relationship Id="rId21" Type="http://schemas.openxmlformats.org/officeDocument/2006/relationships/hyperlink" Target="http://mediaosvita.org.ua/wp-content/uploads/2021/10/Pelyustka-M.-I._Rol-Kibersotsializatsiyi-v-provedenni-dialogu-z-tilesnym-YA.pdf" TargetMode="External"/><Relationship Id="rId34" Type="http://schemas.openxmlformats.org/officeDocument/2006/relationships/hyperlink" Target="http://dx.doi.org/10.1016/J.BODYIM.2018.11.002" TargetMode="Externa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hyperlink" Target="https://doi.org/10.5281/zenodo.3831429" TargetMode="External"/><Relationship Id="rId25" Type="http://schemas.openxmlformats.org/officeDocument/2006/relationships/hyperlink" Target="https://doi.org/10.1016/B978-0-12-384925-0.00061-4" TargetMode="External"/><Relationship Id="rId33" Type="http://schemas.openxmlformats.org/officeDocument/2006/relationships/hyperlink" Target="http://dx.doi.org/10.1037/a0030766"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s://dnmu.edu.ua/wp-content/uploads/2021/03/zhurnal-%E2%84%962-402018r.pdf" TargetMode="External"/><Relationship Id="rId29" Type="http://schemas.openxmlformats.org/officeDocument/2006/relationships/hyperlink" Target="http://dx.doi.org/10.1016/j.bodyim.%202017.10.00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hyperlink" Target="https://opus.us.edu.pl/info/article/USLdeca56e0224d4119ae469901202863d4/" TargetMode="External"/><Relationship Id="rId32" Type="http://schemas.openxmlformats.org/officeDocument/2006/relationships/hyperlink" Target="http://dx.doi.org/10.1016/j.bodyim.2018.07.002"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hyperlink" Target="https://enpuir.npu.edu.ua/bitstream/handle/123456789/22759/Nchnpu_012_2014_43_34.pdf?sequence=1&amp;amp;isAllowed=y" TargetMode="External"/><Relationship Id="rId28" Type="http://schemas.openxmlformats.org/officeDocument/2006/relationships/hyperlink" Target="http://dx.doi.org/10.1002/da.22466" TargetMode="External"/><Relationship Id="rId36" Type="http://schemas.openxmlformats.org/officeDocument/2006/relationships/header" Target="header2.xml"/><Relationship Id="rId10" Type="http://schemas.openxmlformats.org/officeDocument/2006/relationships/chart" Target="charts/chart1.xml"/><Relationship Id="rId19" Type="http://schemas.openxmlformats.org/officeDocument/2006/relationships/hyperlink" Target="https://doi.org/10.18778/8088-353-6.05" TargetMode="External"/><Relationship Id="rId31" Type="http://schemas.openxmlformats.org/officeDocument/2006/relationships/hyperlink" Target="http://dx.doi.org/10.1016/j.bodyim.2016.11.002"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5.xml"/><Relationship Id="rId22" Type="http://schemas.openxmlformats.org/officeDocument/2006/relationships/hyperlink" Target="https://doi.org/10.5281/zenodo.888328" TargetMode="External"/><Relationship Id="rId27" Type="http://schemas.openxmlformats.org/officeDocument/2006/relationships/hyperlink" Target="http://dx.doi.org/10.1007/s11199-015-%200517-6" TargetMode="External"/><Relationship Id="rId30" Type="http://schemas.openxmlformats.org/officeDocument/2006/relationships/hyperlink" Target="http://dx.doi.org/10.1016/j.bodyim.2017.10.002" TargetMode="External"/><Relationship Id="rId35"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3" Type="http://schemas.microsoft.com/office/2011/relationships/chartStyle" Target="style7.xml"/><Relationship Id="rId2" Type="http://schemas.microsoft.com/office/2011/relationships/chartColorStyle" Target="colors7.xml"/><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c:v>
                </c:pt>
              </c:strCache>
            </c:strRef>
          </c:tx>
          <c:dPt>
            <c:idx val="0"/>
            <c:bubble3D val="0"/>
            <c:spPr>
              <a:solidFill>
                <a:schemeClr val="accent1">
                  <a:tint val="54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9B68-E844-929A-DC57DEA9D918}"/>
              </c:ext>
            </c:extLst>
          </c:dPt>
          <c:dPt>
            <c:idx val="1"/>
            <c:bubble3D val="0"/>
            <c:spPr>
              <a:solidFill>
                <a:schemeClr val="accent1">
                  <a:tint val="77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9B68-E844-929A-DC57DEA9D918}"/>
              </c:ext>
            </c:extLst>
          </c:dPt>
          <c:dPt>
            <c:idx val="2"/>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5-9B68-E844-929A-DC57DEA9D918}"/>
              </c:ext>
            </c:extLst>
          </c:dPt>
          <c:dPt>
            <c:idx val="3"/>
            <c:bubble3D val="0"/>
            <c:spPr>
              <a:solidFill>
                <a:schemeClr val="accent1">
                  <a:shade val="7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9B68-E844-929A-DC57DEA9D918}"/>
              </c:ext>
            </c:extLst>
          </c:dPt>
          <c:dPt>
            <c:idx val="4"/>
            <c:bubble3D val="0"/>
            <c:spPr>
              <a:solidFill>
                <a:schemeClr val="accent1">
                  <a:shade val="53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9-9B68-E844-929A-DC57DEA9D91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Лист1!$A$2:$A$6</c:f>
              <c:strCache>
                <c:ptCount val="5"/>
                <c:pt idx="0">
                  <c:v>від 23 років</c:v>
                </c:pt>
                <c:pt idx="1">
                  <c:v>16-18</c:v>
                </c:pt>
                <c:pt idx="2">
                  <c:v>22</c:v>
                </c:pt>
                <c:pt idx="3">
                  <c:v>21</c:v>
                </c:pt>
                <c:pt idx="4">
                  <c:v>20</c:v>
                </c:pt>
              </c:strCache>
            </c:strRef>
          </c:cat>
          <c:val>
            <c:numRef>
              <c:f>Лист1!$B$2:$B$6</c:f>
              <c:numCache>
                <c:formatCode>General</c:formatCode>
                <c:ptCount val="5"/>
                <c:pt idx="0">
                  <c:v>4</c:v>
                </c:pt>
                <c:pt idx="1">
                  <c:v>6</c:v>
                </c:pt>
                <c:pt idx="2">
                  <c:v>6</c:v>
                </c:pt>
                <c:pt idx="3">
                  <c:v>7</c:v>
                </c:pt>
                <c:pt idx="4">
                  <c:v>8</c:v>
                </c:pt>
              </c:numCache>
            </c:numRef>
          </c:val>
          <c:extLst xmlns:c16r2="http://schemas.microsoft.com/office/drawing/2015/06/chart">
            <c:ext xmlns:c16="http://schemas.microsoft.com/office/drawing/2014/chart" uri="{C3380CC4-5D6E-409C-BE32-E72D297353CC}">
              <c16:uniqueId val="{0000000A-9B68-E844-929A-DC57DEA9D918}"/>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Ж</c:v>
                </c:pt>
              </c:strCache>
            </c:strRef>
          </c:tx>
          <c:spPr>
            <a:solidFill>
              <a:schemeClr val="accent1"/>
            </a:solidFill>
            <a:ln>
              <a:noFill/>
            </a:ln>
            <a:effectLst/>
          </c:spPr>
          <c:invertIfNegative val="0"/>
          <c:cat>
            <c:numRef>
              <c:f>Лист1!$A$2:$A$12</c:f>
              <c:numCache>
                <c:formatCode>General</c:formatCode>
                <c:ptCount val="11"/>
                <c:pt idx="0">
                  <c:v>1</c:v>
                </c:pt>
                <c:pt idx="1">
                  <c:v>2</c:v>
                </c:pt>
                <c:pt idx="2">
                  <c:v>3</c:v>
                </c:pt>
                <c:pt idx="3">
                  <c:v>4</c:v>
                </c:pt>
                <c:pt idx="4">
                  <c:v>5</c:v>
                </c:pt>
                <c:pt idx="5">
                  <c:v>6</c:v>
                </c:pt>
                <c:pt idx="6">
                  <c:v>7</c:v>
                </c:pt>
                <c:pt idx="7">
                  <c:v>8</c:v>
                </c:pt>
                <c:pt idx="8">
                  <c:v>9</c:v>
                </c:pt>
                <c:pt idx="9">
                  <c:v>10</c:v>
                </c:pt>
                <c:pt idx="10">
                  <c:v>11</c:v>
                </c:pt>
              </c:numCache>
            </c:numRef>
          </c:cat>
          <c:val>
            <c:numRef>
              <c:f>Лист1!$B$2:$B$12</c:f>
              <c:numCache>
                <c:formatCode>General</c:formatCode>
                <c:ptCount val="11"/>
                <c:pt idx="0">
                  <c:v>6</c:v>
                </c:pt>
                <c:pt idx="1">
                  <c:v>5</c:v>
                </c:pt>
                <c:pt idx="2">
                  <c:v>5</c:v>
                </c:pt>
                <c:pt idx="3">
                  <c:v>5</c:v>
                </c:pt>
                <c:pt idx="4">
                  <c:v>5</c:v>
                </c:pt>
                <c:pt idx="5">
                  <c:v>7</c:v>
                </c:pt>
                <c:pt idx="6">
                  <c:v>7</c:v>
                </c:pt>
                <c:pt idx="7">
                  <c:v>7</c:v>
                </c:pt>
                <c:pt idx="8">
                  <c:v>9</c:v>
                </c:pt>
                <c:pt idx="9">
                  <c:v>5</c:v>
                </c:pt>
                <c:pt idx="10">
                  <c:v>2</c:v>
                </c:pt>
              </c:numCache>
            </c:numRef>
          </c:val>
          <c:extLst xmlns:c16r2="http://schemas.microsoft.com/office/drawing/2015/06/chart">
            <c:ext xmlns:c16="http://schemas.microsoft.com/office/drawing/2014/chart" uri="{C3380CC4-5D6E-409C-BE32-E72D297353CC}">
              <c16:uniqueId val="{00000000-D8A4-374C-8F35-1B7933406EE5}"/>
            </c:ext>
          </c:extLst>
        </c:ser>
        <c:ser>
          <c:idx val="1"/>
          <c:order val="1"/>
          <c:tx>
            <c:strRef>
              <c:f>Лист1!$C$1</c:f>
              <c:strCache>
                <c:ptCount val="1"/>
                <c:pt idx="0">
                  <c:v>Ч</c:v>
                </c:pt>
              </c:strCache>
            </c:strRef>
          </c:tx>
          <c:spPr>
            <a:solidFill>
              <a:schemeClr val="accent2"/>
            </a:solidFill>
            <a:ln>
              <a:noFill/>
            </a:ln>
            <a:effectLst/>
          </c:spPr>
          <c:invertIfNegative val="0"/>
          <c:cat>
            <c:numRef>
              <c:f>Лист1!$A$2:$A$12</c:f>
              <c:numCache>
                <c:formatCode>General</c:formatCode>
                <c:ptCount val="11"/>
                <c:pt idx="0">
                  <c:v>1</c:v>
                </c:pt>
                <c:pt idx="1">
                  <c:v>2</c:v>
                </c:pt>
                <c:pt idx="2">
                  <c:v>3</c:v>
                </c:pt>
                <c:pt idx="3">
                  <c:v>4</c:v>
                </c:pt>
                <c:pt idx="4">
                  <c:v>5</c:v>
                </c:pt>
                <c:pt idx="5">
                  <c:v>6</c:v>
                </c:pt>
                <c:pt idx="6">
                  <c:v>7</c:v>
                </c:pt>
                <c:pt idx="7">
                  <c:v>8</c:v>
                </c:pt>
                <c:pt idx="8">
                  <c:v>9</c:v>
                </c:pt>
                <c:pt idx="9">
                  <c:v>10</c:v>
                </c:pt>
                <c:pt idx="10">
                  <c:v>11</c:v>
                </c:pt>
              </c:numCache>
            </c:numRef>
          </c:cat>
          <c:val>
            <c:numRef>
              <c:f>Лист1!$C$2:$C$12</c:f>
              <c:numCache>
                <c:formatCode>General</c:formatCode>
                <c:ptCount val="11"/>
                <c:pt idx="0">
                  <c:v>7</c:v>
                </c:pt>
                <c:pt idx="1">
                  <c:v>5</c:v>
                </c:pt>
                <c:pt idx="2">
                  <c:v>3</c:v>
                </c:pt>
                <c:pt idx="3">
                  <c:v>3</c:v>
                </c:pt>
                <c:pt idx="4">
                  <c:v>3</c:v>
                </c:pt>
                <c:pt idx="5">
                  <c:v>5</c:v>
                </c:pt>
                <c:pt idx="6">
                  <c:v>5</c:v>
                </c:pt>
                <c:pt idx="7">
                  <c:v>7</c:v>
                </c:pt>
                <c:pt idx="8">
                  <c:v>5</c:v>
                </c:pt>
                <c:pt idx="9">
                  <c:v>3</c:v>
                </c:pt>
                <c:pt idx="10">
                  <c:v>1</c:v>
                </c:pt>
              </c:numCache>
            </c:numRef>
          </c:val>
          <c:extLst xmlns:c16r2="http://schemas.microsoft.com/office/drawing/2015/06/chart">
            <c:ext xmlns:c16="http://schemas.microsoft.com/office/drawing/2014/chart" uri="{C3380CC4-5D6E-409C-BE32-E72D297353CC}">
              <c16:uniqueId val="{00000001-D8A4-374C-8F35-1B7933406EE5}"/>
            </c:ext>
          </c:extLst>
        </c:ser>
        <c:dLbls>
          <c:showLegendKey val="0"/>
          <c:showVal val="0"/>
          <c:showCatName val="0"/>
          <c:showSerName val="0"/>
          <c:showPercent val="0"/>
          <c:showBubbleSize val="0"/>
        </c:dLbls>
        <c:gapWidth val="219"/>
        <c:axId val="93905664"/>
        <c:axId val="93907200"/>
      </c:barChart>
      <c:catAx>
        <c:axId val="93905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907200"/>
        <c:crosses val="autoZero"/>
        <c:auto val="1"/>
        <c:lblAlgn val="ctr"/>
        <c:lblOffset val="100"/>
        <c:noMultiLvlLbl val="0"/>
      </c:catAx>
      <c:valAx>
        <c:axId val="93907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905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Ж</c:v>
                </c:pt>
              </c:strCache>
            </c:strRef>
          </c:tx>
          <c:spPr>
            <a:solidFill>
              <a:schemeClr val="accent1"/>
            </a:solidFill>
            <a:ln>
              <a:noFill/>
            </a:ln>
            <a:effectLst/>
          </c:spPr>
          <c:invertIfNegative val="0"/>
          <c:cat>
            <c:numRef>
              <c:f>Лист1!$A$2:$A$10</c:f>
              <c:numCache>
                <c:formatCode>General</c:formatCode>
                <c:ptCount val="9"/>
                <c:pt idx="0">
                  <c:v>1</c:v>
                </c:pt>
                <c:pt idx="1">
                  <c:v>2</c:v>
                </c:pt>
                <c:pt idx="2">
                  <c:v>3</c:v>
                </c:pt>
                <c:pt idx="3">
                  <c:v>4</c:v>
                </c:pt>
                <c:pt idx="4">
                  <c:v>5</c:v>
                </c:pt>
                <c:pt idx="5">
                  <c:v>6</c:v>
                </c:pt>
                <c:pt idx="6">
                  <c:v>7</c:v>
                </c:pt>
                <c:pt idx="7">
                  <c:v>8</c:v>
                </c:pt>
                <c:pt idx="8">
                  <c:v>9</c:v>
                </c:pt>
              </c:numCache>
            </c:numRef>
          </c:cat>
          <c:val>
            <c:numRef>
              <c:f>Лист1!$B$2:$B$10</c:f>
              <c:numCache>
                <c:formatCode>General</c:formatCode>
                <c:ptCount val="9"/>
                <c:pt idx="0">
                  <c:v>4</c:v>
                </c:pt>
                <c:pt idx="1">
                  <c:v>6</c:v>
                </c:pt>
                <c:pt idx="2">
                  <c:v>7</c:v>
                </c:pt>
                <c:pt idx="3">
                  <c:v>6</c:v>
                </c:pt>
                <c:pt idx="4">
                  <c:v>8</c:v>
                </c:pt>
                <c:pt idx="5">
                  <c:v>8</c:v>
                </c:pt>
                <c:pt idx="6">
                  <c:v>5</c:v>
                </c:pt>
                <c:pt idx="7">
                  <c:v>10</c:v>
                </c:pt>
                <c:pt idx="8">
                  <c:v>3</c:v>
                </c:pt>
              </c:numCache>
            </c:numRef>
          </c:val>
          <c:extLst xmlns:c16r2="http://schemas.microsoft.com/office/drawing/2015/06/chart">
            <c:ext xmlns:c16="http://schemas.microsoft.com/office/drawing/2014/chart" uri="{C3380CC4-5D6E-409C-BE32-E72D297353CC}">
              <c16:uniqueId val="{00000000-B9E7-9A4E-9067-04013CCCD6CF}"/>
            </c:ext>
          </c:extLst>
        </c:ser>
        <c:ser>
          <c:idx val="1"/>
          <c:order val="1"/>
          <c:tx>
            <c:strRef>
              <c:f>Лист1!$C$1</c:f>
              <c:strCache>
                <c:ptCount val="1"/>
                <c:pt idx="0">
                  <c:v>Ч</c:v>
                </c:pt>
              </c:strCache>
            </c:strRef>
          </c:tx>
          <c:spPr>
            <a:solidFill>
              <a:schemeClr val="accent2"/>
            </a:solidFill>
            <a:ln>
              <a:noFill/>
            </a:ln>
            <a:effectLst/>
          </c:spPr>
          <c:invertIfNegative val="0"/>
          <c:cat>
            <c:numRef>
              <c:f>Лист1!$A$2:$A$10</c:f>
              <c:numCache>
                <c:formatCode>General</c:formatCode>
                <c:ptCount val="9"/>
                <c:pt idx="0">
                  <c:v>1</c:v>
                </c:pt>
                <c:pt idx="1">
                  <c:v>2</c:v>
                </c:pt>
                <c:pt idx="2">
                  <c:v>3</c:v>
                </c:pt>
                <c:pt idx="3">
                  <c:v>4</c:v>
                </c:pt>
                <c:pt idx="4">
                  <c:v>5</c:v>
                </c:pt>
                <c:pt idx="5">
                  <c:v>6</c:v>
                </c:pt>
                <c:pt idx="6">
                  <c:v>7</c:v>
                </c:pt>
                <c:pt idx="7">
                  <c:v>8</c:v>
                </c:pt>
                <c:pt idx="8">
                  <c:v>9</c:v>
                </c:pt>
              </c:numCache>
            </c:numRef>
          </c:cat>
          <c:val>
            <c:numRef>
              <c:f>Лист1!$C$2:$C$10</c:f>
              <c:numCache>
                <c:formatCode>General</c:formatCode>
                <c:ptCount val="9"/>
                <c:pt idx="0">
                  <c:v>1</c:v>
                </c:pt>
                <c:pt idx="1">
                  <c:v>4</c:v>
                </c:pt>
                <c:pt idx="2">
                  <c:v>4</c:v>
                </c:pt>
                <c:pt idx="3">
                  <c:v>4</c:v>
                </c:pt>
                <c:pt idx="4">
                  <c:v>3</c:v>
                </c:pt>
                <c:pt idx="5">
                  <c:v>2</c:v>
                </c:pt>
                <c:pt idx="6">
                  <c:v>3</c:v>
                </c:pt>
                <c:pt idx="7">
                  <c:v>5</c:v>
                </c:pt>
                <c:pt idx="8">
                  <c:v>3</c:v>
                </c:pt>
              </c:numCache>
            </c:numRef>
          </c:val>
          <c:extLst xmlns:c16r2="http://schemas.microsoft.com/office/drawing/2015/06/chart">
            <c:ext xmlns:c16="http://schemas.microsoft.com/office/drawing/2014/chart" uri="{C3380CC4-5D6E-409C-BE32-E72D297353CC}">
              <c16:uniqueId val="{00000001-B9E7-9A4E-9067-04013CCCD6CF}"/>
            </c:ext>
          </c:extLst>
        </c:ser>
        <c:dLbls>
          <c:showLegendKey val="0"/>
          <c:showVal val="0"/>
          <c:showCatName val="0"/>
          <c:showSerName val="0"/>
          <c:showPercent val="0"/>
          <c:showBubbleSize val="0"/>
        </c:dLbls>
        <c:gapWidth val="219"/>
        <c:overlap val="-27"/>
        <c:axId val="93937664"/>
        <c:axId val="93939200"/>
      </c:barChart>
      <c:catAx>
        <c:axId val="93937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939200"/>
        <c:crosses val="autoZero"/>
        <c:auto val="1"/>
        <c:lblAlgn val="ctr"/>
        <c:lblOffset val="100"/>
        <c:noMultiLvlLbl val="0"/>
      </c:catAx>
      <c:valAx>
        <c:axId val="93939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3937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Не задоволений</c:v>
                </c:pt>
              </c:strCache>
            </c:strRef>
          </c:tx>
          <c:spPr>
            <a:solidFill>
              <a:schemeClr val="accent1"/>
            </a:solidFill>
            <a:ln>
              <a:noFill/>
            </a:ln>
            <a:effectLst/>
          </c:spPr>
          <c:invertIfNegative val="0"/>
          <c:cat>
            <c:strRef>
              <c:f>Лист1!$A$2:$A$10</c:f>
              <c:strCache>
                <c:ptCount val="9"/>
                <c:pt idx="0">
                  <c:v>Лице</c:v>
                </c:pt>
                <c:pt idx="1">
                  <c:v>Волосся</c:v>
                </c:pt>
                <c:pt idx="2">
                  <c:v>Нижня частина тіла</c:v>
                </c:pt>
                <c:pt idx="3">
                  <c:v>Живіт\талія</c:v>
                </c:pt>
                <c:pt idx="4">
                  <c:v>Верхня частина тіла</c:v>
                </c:pt>
                <c:pt idx="5">
                  <c:v>Тонус м'язів</c:v>
                </c:pt>
                <c:pt idx="6">
                  <c:v>Вага</c:v>
                </c:pt>
                <c:pt idx="7">
                  <c:v>Зріст</c:v>
                </c:pt>
                <c:pt idx="8">
                  <c:v>Зовнішність в цілому</c:v>
                </c:pt>
              </c:strCache>
            </c:strRef>
          </c:cat>
          <c:val>
            <c:numRef>
              <c:f>Лист1!$B$2:$B$10</c:f>
              <c:numCache>
                <c:formatCode>General</c:formatCode>
                <c:ptCount val="9"/>
                <c:pt idx="0">
                  <c:v>7</c:v>
                </c:pt>
                <c:pt idx="1">
                  <c:v>2</c:v>
                </c:pt>
                <c:pt idx="2">
                  <c:v>8</c:v>
                </c:pt>
                <c:pt idx="3">
                  <c:v>5</c:v>
                </c:pt>
                <c:pt idx="4">
                  <c:v>10</c:v>
                </c:pt>
                <c:pt idx="5">
                  <c:v>5</c:v>
                </c:pt>
                <c:pt idx="6">
                  <c:v>5</c:v>
                </c:pt>
                <c:pt idx="7">
                  <c:v>6</c:v>
                </c:pt>
                <c:pt idx="8">
                  <c:v>4</c:v>
                </c:pt>
              </c:numCache>
            </c:numRef>
          </c:val>
          <c:extLst xmlns:c16r2="http://schemas.microsoft.com/office/drawing/2015/06/chart">
            <c:ext xmlns:c16="http://schemas.microsoft.com/office/drawing/2014/chart" uri="{C3380CC4-5D6E-409C-BE32-E72D297353CC}">
              <c16:uniqueId val="{00000000-9540-364C-B3AE-268B5D424BED}"/>
            </c:ext>
          </c:extLst>
        </c:ser>
        <c:ser>
          <c:idx val="1"/>
          <c:order val="1"/>
          <c:tx>
            <c:strRef>
              <c:f>Лист1!$C$1</c:f>
              <c:strCache>
                <c:ptCount val="1"/>
                <c:pt idx="0">
                  <c:v>Задоволений</c:v>
                </c:pt>
              </c:strCache>
            </c:strRef>
          </c:tx>
          <c:spPr>
            <a:solidFill>
              <a:schemeClr val="accent2"/>
            </a:solidFill>
            <a:ln>
              <a:noFill/>
            </a:ln>
            <a:effectLst/>
          </c:spPr>
          <c:invertIfNegative val="0"/>
          <c:cat>
            <c:strRef>
              <c:f>Лист1!$A$2:$A$10</c:f>
              <c:strCache>
                <c:ptCount val="9"/>
                <c:pt idx="0">
                  <c:v>Лице</c:v>
                </c:pt>
                <c:pt idx="1">
                  <c:v>Волосся</c:v>
                </c:pt>
                <c:pt idx="2">
                  <c:v>Нижня частина тіла</c:v>
                </c:pt>
                <c:pt idx="3">
                  <c:v>Живіт\талія</c:v>
                </c:pt>
                <c:pt idx="4">
                  <c:v>Верхня частина тіла</c:v>
                </c:pt>
                <c:pt idx="5">
                  <c:v>Тонус м'язів</c:v>
                </c:pt>
                <c:pt idx="6">
                  <c:v>Вага</c:v>
                </c:pt>
                <c:pt idx="7">
                  <c:v>Зріст</c:v>
                </c:pt>
                <c:pt idx="8">
                  <c:v>Зовнішність в цілому</c:v>
                </c:pt>
              </c:strCache>
            </c:strRef>
          </c:cat>
          <c:val>
            <c:numRef>
              <c:f>Лист1!$C$2:$C$10</c:f>
              <c:numCache>
                <c:formatCode>General</c:formatCode>
                <c:ptCount val="9"/>
                <c:pt idx="0">
                  <c:v>6</c:v>
                </c:pt>
                <c:pt idx="1">
                  <c:v>11</c:v>
                </c:pt>
                <c:pt idx="2">
                  <c:v>8</c:v>
                </c:pt>
                <c:pt idx="3">
                  <c:v>8</c:v>
                </c:pt>
                <c:pt idx="4">
                  <c:v>4</c:v>
                </c:pt>
                <c:pt idx="5">
                  <c:v>9</c:v>
                </c:pt>
                <c:pt idx="6">
                  <c:v>9</c:v>
                </c:pt>
                <c:pt idx="7">
                  <c:v>8</c:v>
                </c:pt>
                <c:pt idx="8">
                  <c:v>8</c:v>
                </c:pt>
              </c:numCache>
            </c:numRef>
          </c:val>
          <c:extLst xmlns:c16r2="http://schemas.microsoft.com/office/drawing/2015/06/chart">
            <c:ext xmlns:c16="http://schemas.microsoft.com/office/drawing/2014/chart" uri="{C3380CC4-5D6E-409C-BE32-E72D297353CC}">
              <c16:uniqueId val="{00000001-9540-364C-B3AE-268B5D424BED}"/>
            </c:ext>
          </c:extLst>
        </c:ser>
        <c:dLbls>
          <c:showLegendKey val="0"/>
          <c:showVal val="0"/>
          <c:showCatName val="0"/>
          <c:showSerName val="0"/>
          <c:showPercent val="0"/>
          <c:showBubbleSize val="0"/>
        </c:dLbls>
        <c:gapWidth val="219"/>
        <c:overlap val="-27"/>
        <c:axId val="107986944"/>
        <c:axId val="107988480"/>
      </c:barChart>
      <c:catAx>
        <c:axId val="107986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7988480"/>
        <c:crosses val="autoZero"/>
        <c:auto val="1"/>
        <c:lblAlgn val="ctr"/>
        <c:lblOffset val="100"/>
        <c:noMultiLvlLbl val="0"/>
      </c:catAx>
      <c:valAx>
        <c:axId val="107988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7986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Не задоволена</c:v>
                </c:pt>
              </c:strCache>
            </c:strRef>
          </c:tx>
          <c:spPr>
            <a:solidFill>
              <a:schemeClr val="accent1"/>
            </a:solidFill>
            <a:ln>
              <a:noFill/>
            </a:ln>
            <a:effectLst/>
          </c:spPr>
          <c:invertIfNegative val="0"/>
          <c:cat>
            <c:strRef>
              <c:f>Лист1!$A$2:$A$10</c:f>
              <c:strCache>
                <c:ptCount val="9"/>
                <c:pt idx="0">
                  <c:v>Лице</c:v>
                </c:pt>
                <c:pt idx="1">
                  <c:v>Волосся</c:v>
                </c:pt>
                <c:pt idx="2">
                  <c:v>Нижня частина тіла</c:v>
                </c:pt>
                <c:pt idx="3">
                  <c:v>Живіт, талія</c:v>
                </c:pt>
                <c:pt idx="4">
                  <c:v>Верхня частина тіла</c:v>
                </c:pt>
                <c:pt idx="5">
                  <c:v>Тонус м'язів</c:v>
                </c:pt>
                <c:pt idx="6">
                  <c:v>Вага</c:v>
                </c:pt>
                <c:pt idx="7">
                  <c:v>Зріст</c:v>
                </c:pt>
                <c:pt idx="8">
                  <c:v>Зовнішність в цілому</c:v>
                </c:pt>
              </c:strCache>
            </c:strRef>
          </c:cat>
          <c:val>
            <c:numRef>
              <c:f>Лист1!$B$2:$B$10</c:f>
              <c:numCache>
                <c:formatCode>General</c:formatCode>
                <c:ptCount val="9"/>
                <c:pt idx="0">
                  <c:v>5</c:v>
                </c:pt>
                <c:pt idx="1">
                  <c:v>2</c:v>
                </c:pt>
                <c:pt idx="2">
                  <c:v>3</c:v>
                </c:pt>
                <c:pt idx="3">
                  <c:v>4</c:v>
                </c:pt>
                <c:pt idx="4">
                  <c:v>1</c:v>
                </c:pt>
                <c:pt idx="5">
                  <c:v>5</c:v>
                </c:pt>
                <c:pt idx="6">
                  <c:v>4</c:v>
                </c:pt>
                <c:pt idx="7">
                  <c:v>2</c:v>
                </c:pt>
                <c:pt idx="8">
                  <c:v>2</c:v>
                </c:pt>
              </c:numCache>
            </c:numRef>
          </c:val>
          <c:extLst xmlns:c16r2="http://schemas.microsoft.com/office/drawing/2015/06/chart">
            <c:ext xmlns:c16="http://schemas.microsoft.com/office/drawing/2014/chart" uri="{C3380CC4-5D6E-409C-BE32-E72D297353CC}">
              <c16:uniqueId val="{00000000-527B-7142-8635-EB0295CE9353}"/>
            </c:ext>
          </c:extLst>
        </c:ser>
        <c:ser>
          <c:idx val="1"/>
          <c:order val="1"/>
          <c:tx>
            <c:strRef>
              <c:f>Лист1!$C$1</c:f>
              <c:strCache>
                <c:ptCount val="1"/>
                <c:pt idx="0">
                  <c:v>Задоволена</c:v>
                </c:pt>
              </c:strCache>
            </c:strRef>
          </c:tx>
          <c:spPr>
            <a:solidFill>
              <a:schemeClr val="accent2"/>
            </a:solidFill>
            <a:ln>
              <a:noFill/>
            </a:ln>
            <a:effectLst/>
          </c:spPr>
          <c:invertIfNegative val="0"/>
          <c:cat>
            <c:strRef>
              <c:f>Лист1!$A$2:$A$10</c:f>
              <c:strCache>
                <c:ptCount val="9"/>
                <c:pt idx="0">
                  <c:v>Лице</c:v>
                </c:pt>
                <c:pt idx="1">
                  <c:v>Волосся</c:v>
                </c:pt>
                <c:pt idx="2">
                  <c:v>Нижня частина тіла</c:v>
                </c:pt>
                <c:pt idx="3">
                  <c:v>Живіт, талія</c:v>
                </c:pt>
                <c:pt idx="4">
                  <c:v>Верхня частина тіла</c:v>
                </c:pt>
                <c:pt idx="5">
                  <c:v>Тонус м'язів</c:v>
                </c:pt>
                <c:pt idx="6">
                  <c:v>Вага</c:v>
                </c:pt>
                <c:pt idx="7">
                  <c:v>Зріст</c:v>
                </c:pt>
                <c:pt idx="8">
                  <c:v>Зовнішність в цілому</c:v>
                </c:pt>
              </c:strCache>
            </c:strRef>
          </c:cat>
          <c:val>
            <c:numRef>
              <c:f>Лист1!$C$2:$C$10</c:f>
              <c:numCache>
                <c:formatCode>General</c:formatCode>
                <c:ptCount val="9"/>
                <c:pt idx="0">
                  <c:v>9</c:v>
                </c:pt>
                <c:pt idx="1">
                  <c:v>13</c:v>
                </c:pt>
                <c:pt idx="2">
                  <c:v>10</c:v>
                </c:pt>
                <c:pt idx="3">
                  <c:v>11</c:v>
                </c:pt>
                <c:pt idx="4">
                  <c:v>13</c:v>
                </c:pt>
                <c:pt idx="5">
                  <c:v>5</c:v>
                </c:pt>
                <c:pt idx="6">
                  <c:v>9</c:v>
                </c:pt>
                <c:pt idx="7">
                  <c:v>14</c:v>
                </c:pt>
                <c:pt idx="8">
                  <c:v>11</c:v>
                </c:pt>
              </c:numCache>
            </c:numRef>
          </c:val>
          <c:extLst xmlns:c16r2="http://schemas.microsoft.com/office/drawing/2015/06/chart">
            <c:ext xmlns:c16="http://schemas.microsoft.com/office/drawing/2014/chart" uri="{C3380CC4-5D6E-409C-BE32-E72D297353CC}">
              <c16:uniqueId val="{00000001-527B-7142-8635-EB0295CE9353}"/>
            </c:ext>
          </c:extLst>
        </c:ser>
        <c:dLbls>
          <c:showLegendKey val="0"/>
          <c:showVal val="0"/>
          <c:showCatName val="0"/>
          <c:showSerName val="0"/>
          <c:showPercent val="0"/>
          <c:showBubbleSize val="0"/>
        </c:dLbls>
        <c:gapWidth val="219"/>
        <c:overlap val="-27"/>
        <c:axId val="107998592"/>
        <c:axId val="109057152"/>
      </c:barChart>
      <c:catAx>
        <c:axId val="107998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9057152"/>
        <c:crosses val="autoZero"/>
        <c:auto val="1"/>
        <c:lblAlgn val="ctr"/>
        <c:lblOffset val="100"/>
        <c:noMultiLvlLbl val="0"/>
      </c:catAx>
      <c:valAx>
        <c:axId val="109057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7998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6CD3-A841-815B-329789B43656}"/>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6CD3-A841-815B-329789B43656}"/>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6CD3-A841-815B-329789B43656}"/>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6CD3-A841-815B-329789B43656}"/>
              </c:ext>
            </c:extLst>
          </c:dPt>
          <c:cat>
            <c:strRef>
              <c:f>Лист1!$A$2:$A$5</c:f>
              <c:strCache>
                <c:ptCount val="4"/>
                <c:pt idx="0">
                  <c:v>Іноді</c:v>
                </c:pt>
                <c:pt idx="1">
                  <c:v>Ніколи</c:v>
                </c:pt>
                <c:pt idx="2">
                  <c:v>Рідко</c:v>
                </c:pt>
                <c:pt idx="3">
                  <c:v>Часто</c:v>
                </c:pt>
              </c:strCache>
            </c:strRef>
          </c:cat>
          <c:val>
            <c:numRef>
              <c:f>Лист1!$B$2:$B$5</c:f>
              <c:numCache>
                <c:formatCode>General</c:formatCode>
                <c:ptCount val="4"/>
                <c:pt idx="0">
                  <c:v>2</c:v>
                </c:pt>
                <c:pt idx="1">
                  <c:v>9</c:v>
                </c:pt>
                <c:pt idx="2">
                  <c:v>2</c:v>
                </c:pt>
                <c:pt idx="3">
                  <c:v>2</c:v>
                </c:pt>
              </c:numCache>
            </c:numRef>
          </c:val>
          <c:extLst xmlns:c16r2="http://schemas.microsoft.com/office/drawing/2015/06/chart">
            <c:ext xmlns:c16="http://schemas.microsoft.com/office/drawing/2014/chart" uri="{C3380CC4-5D6E-409C-BE32-E72D297353CC}">
              <c16:uniqueId val="{00000000-CF2F-C941-B569-AE07F36F566B}"/>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Ж</c:v>
                </c:pt>
              </c:strCache>
            </c:strRef>
          </c:tx>
          <c:spPr>
            <a:solidFill>
              <a:schemeClr val="accent1"/>
            </a:solidFill>
            <a:ln>
              <a:noFill/>
            </a:ln>
            <a:effectLst/>
            <a:sp3d/>
          </c:spPr>
          <c:invertIfNegative val="0"/>
          <c:cat>
            <c:strRef>
              <c:f>Лист1!$A$2:$A$4</c:f>
              <c:strCache>
                <c:ptCount val="3"/>
                <c:pt idx="0">
                  <c:v>Адекватне ставлення</c:v>
                </c:pt>
                <c:pt idx="1">
                  <c:v>Помірна незадоволеність</c:v>
                </c:pt>
                <c:pt idx="2">
                  <c:v>Виражена незадоволеність</c:v>
                </c:pt>
              </c:strCache>
            </c:strRef>
          </c:cat>
          <c:val>
            <c:numRef>
              <c:f>Лист1!$B$2:$B$4</c:f>
              <c:numCache>
                <c:formatCode>0.00%</c:formatCode>
                <c:ptCount val="3"/>
                <c:pt idx="0" formatCode="0%">
                  <c:v>0.5</c:v>
                </c:pt>
                <c:pt idx="1">
                  <c:v>0.375</c:v>
                </c:pt>
                <c:pt idx="2">
                  <c:v>0.125</c:v>
                </c:pt>
              </c:numCache>
            </c:numRef>
          </c:val>
          <c:extLst xmlns:c16r2="http://schemas.microsoft.com/office/drawing/2015/06/chart">
            <c:ext xmlns:c16="http://schemas.microsoft.com/office/drawing/2014/chart" uri="{C3380CC4-5D6E-409C-BE32-E72D297353CC}">
              <c16:uniqueId val="{00000000-2C1F-364F-9F9A-59DEB5D0DA19}"/>
            </c:ext>
          </c:extLst>
        </c:ser>
        <c:ser>
          <c:idx val="1"/>
          <c:order val="1"/>
          <c:tx>
            <c:strRef>
              <c:f>Лист1!$C$1</c:f>
              <c:strCache>
                <c:ptCount val="1"/>
                <c:pt idx="0">
                  <c:v>Ч</c:v>
                </c:pt>
              </c:strCache>
            </c:strRef>
          </c:tx>
          <c:spPr>
            <a:solidFill>
              <a:schemeClr val="accent2"/>
            </a:solidFill>
            <a:ln>
              <a:noFill/>
            </a:ln>
            <a:effectLst/>
            <a:sp3d/>
          </c:spPr>
          <c:invertIfNegative val="0"/>
          <c:cat>
            <c:strRef>
              <c:f>Лист1!$A$2:$A$4</c:f>
              <c:strCache>
                <c:ptCount val="3"/>
                <c:pt idx="0">
                  <c:v>Адекватне ставлення</c:v>
                </c:pt>
                <c:pt idx="1">
                  <c:v>Помірна незадоволеність</c:v>
                </c:pt>
                <c:pt idx="2">
                  <c:v>Виражена незадоволеність</c:v>
                </c:pt>
              </c:strCache>
            </c:strRef>
          </c:cat>
          <c:val>
            <c:numRef>
              <c:f>Лист1!$C$2:$C$4</c:f>
              <c:numCache>
                <c:formatCode>0.00%</c:formatCode>
                <c:ptCount val="3"/>
                <c:pt idx="0">
                  <c:v>0.6875</c:v>
                </c:pt>
                <c:pt idx="1">
                  <c:v>0.3125</c:v>
                </c:pt>
                <c:pt idx="2" formatCode="General">
                  <c:v>0</c:v>
                </c:pt>
              </c:numCache>
            </c:numRef>
          </c:val>
          <c:extLst xmlns:c16r2="http://schemas.microsoft.com/office/drawing/2015/06/chart">
            <c:ext xmlns:c16="http://schemas.microsoft.com/office/drawing/2014/chart" uri="{C3380CC4-5D6E-409C-BE32-E72D297353CC}">
              <c16:uniqueId val="{00000001-2C1F-364F-9F9A-59DEB5D0DA19}"/>
            </c:ext>
          </c:extLst>
        </c:ser>
        <c:dLbls>
          <c:showLegendKey val="0"/>
          <c:showVal val="0"/>
          <c:showCatName val="0"/>
          <c:showSerName val="0"/>
          <c:showPercent val="0"/>
          <c:showBubbleSize val="0"/>
        </c:dLbls>
        <c:gapWidth val="150"/>
        <c:shape val="box"/>
        <c:axId val="112362624"/>
        <c:axId val="112364160"/>
        <c:axId val="0"/>
      </c:bar3DChart>
      <c:catAx>
        <c:axId val="1123626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2364160"/>
        <c:crosses val="autoZero"/>
        <c:auto val="1"/>
        <c:lblAlgn val="ctr"/>
        <c:lblOffset val="100"/>
        <c:noMultiLvlLbl val="0"/>
      </c:catAx>
      <c:valAx>
        <c:axId val="1123641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2362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8914A5-4305-4D05-A310-0EC93F0C4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16719</Words>
  <Characters>95302</Characters>
  <Application>Microsoft Office Word</Application>
  <DocSecurity>0</DocSecurity>
  <Lines>794</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111798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dc:creator>
  <cp:lastModifiedBy>libonu</cp:lastModifiedBy>
  <cp:revision>2</cp:revision>
  <dcterms:created xsi:type="dcterms:W3CDTF">2023-09-26T08:51:00Z</dcterms:created>
  <dcterms:modified xsi:type="dcterms:W3CDTF">2023-09-26T08:51:00Z</dcterms:modified>
</cp:coreProperties>
</file>