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1DAE" w:rsidRPr="00E25147" w:rsidRDefault="006A1DAE" w:rsidP="006A1DAE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25147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6A1DAE" w:rsidRPr="00E25147" w:rsidRDefault="006A1DAE" w:rsidP="006A1DA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25147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6A1DAE" w:rsidRPr="00E25147" w:rsidRDefault="006A1DAE" w:rsidP="006A1DAE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251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6A1DAE" w:rsidRPr="00E25147" w:rsidRDefault="006A1DAE" w:rsidP="006A1DA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25147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інституту/факультету)</w:t>
      </w:r>
    </w:p>
    <w:p w:rsidR="006A1DAE" w:rsidRPr="00E25147" w:rsidRDefault="006A1DAE" w:rsidP="006A1DAE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2514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</w:t>
      </w:r>
      <w:r w:rsidRPr="00E251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міжнародних відносин</w:t>
      </w:r>
    </w:p>
    <w:p w:rsidR="006A1DAE" w:rsidRPr="00E25147" w:rsidRDefault="006A1DAE" w:rsidP="006A1DAE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25147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(повна назва кафедри)</w:t>
      </w:r>
    </w:p>
    <w:p w:rsidR="006A1DAE" w:rsidRPr="00E25147" w:rsidRDefault="006A1DAE" w:rsidP="006A1DAE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6A1DAE" w:rsidRPr="00E25147" w:rsidRDefault="006A1DAE" w:rsidP="006A1DA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r w:rsidRPr="00E25147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6A1DAE" w:rsidRPr="00E25147" w:rsidRDefault="006A1DAE" w:rsidP="006A1DAE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251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здобуття ступеня вищої освіти «магістр»</w:t>
      </w:r>
    </w:p>
    <w:p w:rsidR="006A1DAE" w:rsidRPr="00E25147" w:rsidRDefault="006A1DAE" w:rsidP="006A1DA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A1DAE" w:rsidRPr="00E25147" w:rsidRDefault="006A1DAE" w:rsidP="006A1DA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E25147">
        <w:rPr>
          <w:rFonts w:ascii="Times New Roman" w:eastAsia="Times New Roman" w:hAnsi="Times New Roman" w:cs="Times New Roman"/>
          <w:sz w:val="28"/>
          <w:szCs w:val="28"/>
          <w:lang w:eastAsia="ru-RU"/>
        </w:rPr>
        <w:t>на</w:t>
      </w:r>
      <w:r w:rsidRPr="00F0470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25147">
        <w:rPr>
          <w:rFonts w:ascii="Times New Roman" w:eastAsia="Times New Roman" w:hAnsi="Times New Roman" w:cs="Times New Roman"/>
          <w:sz w:val="28"/>
          <w:szCs w:val="28"/>
          <w:lang w:eastAsia="ru-RU"/>
        </w:rPr>
        <w:t>тему</w:t>
      </w:r>
      <w:r w:rsidRPr="00F0470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F04705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«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Африканський напрям зовнішньої політики КНР</w:t>
      </w:r>
      <w:r w:rsidRPr="00F04705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»</w:t>
      </w:r>
    </w:p>
    <w:p w:rsidR="006A1DAE" w:rsidRPr="00E25147" w:rsidRDefault="006A1DAE" w:rsidP="006A1DA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6A1DAE" w:rsidRPr="00E25147" w:rsidRDefault="006A1DAE" w:rsidP="006A1DA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  <w:r w:rsidRPr="00E17C0B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African Direction of Chinese Foreign Policy</w:t>
      </w:r>
      <w:r w:rsidRPr="00E17C0B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»</w:t>
      </w:r>
    </w:p>
    <w:p w:rsidR="006A1DAE" w:rsidRPr="00E17C0B" w:rsidRDefault="006A1DAE" w:rsidP="006A1DAE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6A1DAE" w:rsidRPr="00E25147" w:rsidRDefault="006A1DAE" w:rsidP="006A1DAE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6A1DAE" w:rsidRPr="00E25147" w:rsidRDefault="006A1DAE" w:rsidP="006A1DA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7C0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E251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E25147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Виконав(ла): студент(ка)</w:t>
      </w:r>
      <w:r w:rsidRPr="00E251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денної</w:t>
      </w:r>
      <w:r w:rsidRPr="00E2514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 навчання</w:t>
      </w:r>
    </w:p>
    <w:p w:rsidR="006A1DAE" w:rsidRPr="00E25147" w:rsidRDefault="006A1DAE" w:rsidP="006A1DA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E2514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</w:t>
      </w:r>
      <w:r w:rsidRPr="00E2514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спеціальності 291 – «Міжнародні відносини, </w:t>
      </w:r>
    </w:p>
    <w:p w:rsidR="006A1DAE" w:rsidRPr="00E25147" w:rsidRDefault="006A1DAE" w:rsidP="006A1DAE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val="uk-UA" w:eastAsia="ru-RU"/>
        </w:rPr>
      </w:pPr>
      <w:r w:rsidRPr="00E2514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суспільні комунікації та регіональні студії</w:t>
      </w:r>
    </w:p>
    <w:p w:rsidR="006A1DAE" w:rsidRPr="00E25147" w:rsidRDefault="006A1DAE" w:rsidP="006A1DAE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E25147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(шифр і назва напряму підготовки або спеціальності)</w:t>
      </w:r>
    </w:p>
    <w:p w:rsidR="006A1DAE" w:rsidRPr="00E25147" w:rsidRDefault="006A1DAE" w:rsidP="006A1DA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E2514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</w:t>
      </w:r>
      <w:r w:rsidRPr="00E251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E25147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Лежняк Карина Богданівна</w:t>
      </w:r>
    </w:p>
    <w:p w:rsidR="006A1DAE" w:rsidRPr="00E25147" w:rsidRDefault="006A1DAE" w:rsidP="006A1DAE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E25147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E25147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E25147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E25147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E25147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  <w:t>(прізвище,ім’я,по-батькові)</w:t>
      </w:r>
    </w:p>
    <w:p w:rsidR="006A1DAE" w:rsidRPr="00E466E1" w:rsidRDefault="006A1DAE" w:rsidP="006A1DAE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</w:p>
    <w:p w:rsidR="006A1DAE" w:rsidRPr="00E25147" w:rsidRDefault="006A1DAE" w:rsidP="006A1DAE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6A1DAE" w:rsidRPr="00E25147" w:rsidRDefault="006A1DAE" w:rsidP="006A1DAE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2514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E25147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Керівник</w:t>
      </w:r>
      <w:r w:rsidRPr="00E251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к. істор. н., доц. Глебов В.В.</w:t>
      </w:r>
      <w:r w:rsidRPr="00E251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</w:t>
      </w:r>
    </w:p>
    <w:p w:rsidR="006A1DAE" w:rsidRPr="00E25147" w:rsidRDefault="006A1DAE" w:rsidP="006A1DAE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E251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(</w:t>
      </w:r>
      <w:r w:rsidRPr="00E25147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ініціали, підпис)</w:t>
      </w:r>
    </w:p>
    <w:p w:rsidR="006A1DAE" w:rsidRPr="00E25147" w:rsidRDefault="006A1DAE" w:rsidP="006A1DAE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251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Рецензент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д</w:t>
      </w:r>
      <w:r w:rsidRPr="001862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політ</w:t>
      </w:r>
      <w:r w:rsidRPr="001862F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 н., проф. Коваль І. М.</w:t>
      </w:r>
    </w:p>
    <w:p w:rsidR="006A1DAE" w:rsidRPr="00E25147" w:rsidRDefault="006A1DAE" w:rsidP="006A1DAE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E25147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 xml:space="preserve">                                                              </w:t>
      </w:r>
      <w:r w:rsidRPr="00E2514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E25147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ініціали)</w:t>
      </w:r>
    </w:p>
    <w:p w:rsidR="006A1DAE" w:rsidRPr="00E25147" w:rsidRDefault="006A1DAE" w:rsidP="006A1DAE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A1DAE" w:rsidRPr="00E25147" w:rsidRDefault="006A1DAE" w:rsidP="006A1DAE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A1DAE" w:rsidRPr="00E25147" w:rsidRDefault="006A1DAE" w:rsidP="006A1DAE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6A1DAE" w:rsidRPr="00E25147" w:rsidTr="00D41CE9">
        <w:trPr>
          <w:jc w:val="center"/>
        </w:trPr>
        <w:tc>
          <w:tcPr>
            <w:tcW w:w="4967" w:type="dxa"/>
            <w:hideMark/>
          </w:tcPr>
          <w:p w:rsidR="006A1DAE" w:rsidRPr="00E25147" w:rsidRDefault="006A1DAE" w:rsidP="00D41CE9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Рекомендовано до захисту:</w:t>
            </w:r>
          </w:p>
          <w:p w:rsidR="006A1DAE" w:rsidRPr="00E25147" w:rsidRDefault="006A1DAE" w:rsidP="00D41CE9">
            <w:pPr>
              <w:spacing w:before="120" w:after="0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Протокол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 xml:space="preserve"> 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засідання кафедри</w:t>
            </w:r>
          </w:p>
          <w:p w:rsidR="006A1DAE" w:rsidRPr="00E25147" w:rsidRDefault="006A1DAE" w:rsidP="00D41CE9">
            <w:pPr>
              <w:spacing w:before="120" w:after="0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№ ___ від _______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 xml:space="preserve">2019 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 xml:space="preserve">р. </w:t>
            </w:r>
          </w:p>
          <w:p w:rsidR="006A1DAE" w:rsidRPr="00E25147" w:rsidRDefault="006A1DAE" w:rsidP="00D41CE9">
            <w:pPr>
              <w:spacing w:before="600"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Зав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ідувач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 xml:space="preserve"> кафедр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и</w:t>
            </w:r>
          </w:p>
          <w:p w:rsidR="006A1DAE" w:rsidRPr="00E25147" w:rsidRDefault="006A1DAE" w:rsidP="00D41CE9">
            <w:pPr>
              <w:tabs>
                <w:tab w:val="left" w:pos="1168"/>
                <w:tab w:val="left" w:pos="3861"/>
              </w:tabs>
              <w:spacing w:before="360" w:after="0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en-US"/>
              </w:rPr>
            </w:pP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en-US"/>
              </w:rPr>
              <w:tab/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 xml:space="preserve">            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Брусиловська О.І.</w:t>
            </w:r>
          </w:p>
          <w:p w:rsidR="006A1DAE" w:rsidRPr="00E25147" w:rsidRDefault="006A1DAE" w:rsidP="00D41CE9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 w:rsidRPr="00E25147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ab/>
              <w:t>(підпис)</w:t>
            </w:r>
            <w:r w:rsidRPr="00E25147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ab/>
            </w:r>
          </w:p>
        </w:tc>
        <w:tc>
          <w:tcPr>
            <w:tcW w:w="4678" w:type="dxa"/>
            <w:hideMark/>
          </w:tcPr>
          <w:p w:rsidR="006A1DAE" w:rsidRPr="00E25147" w:rsidRDefault="006A1DAE" w:rsidP="00D41CE9">
            <w:pPr>
              <w:tabs>
                <w:tab w:val="right" w:pos="4462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Захищено на засіданні ЕК №_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_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en-US"/>
              </w:rPr>
              <w:t>3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__</w:t>
            </w:r>
          </w:p>
          <w:p w:rsidR="006A1DAE" w:rsidRPr="00E25147" w:rsidRDefault="006A1DAE" w:rsidP="00D41CE9">
            <w:pPr>
              <w:tabs>
                <w:tab w:val="right" w:pos="4462"/>
              </w:tabs>
              <w:spacing w:before="120" w:after="0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 xml:space="preserve">протокол № ___ від 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______2019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 xml:space="preserve"> р.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ab/>
            </w:r>
          </w:p>
          <w:p w:rsidR="006A1DAE" w:rsidRPr="00E25147" w:rsidRDefault="006A1DAE" w:rsidP="00D41CE9">
            <w:pPr>
              <w:tabs>
                <w:tab w:val="right" w:pos="4462"/>
              </w:tabs>
              <w:spacing w:before="120" w:after="0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Оцінка______________/___</w:t>
            </w:r>
            <w:r w:rsidRPr="00E25147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ab/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___/____</w:t>
            </w:r>
          </w:p>
          <w:p w:rsidR="006A1DAE" w:rsidRPr="00E25147" w:rsidRDefault="006A1DAE" w:rsidP="00D41CE9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</w:pPr>
            <w:r w:rsidRPr="00E25147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(за національною шкалою, шкалою ЕСТ</w:t>
            </w:r>
            <w:r w:rsidRPr="00E25147">
              <w:rPr>
                <w:rFonts w:ascii="Times New Roman" w:eastAsia="Times New Roman" w:hAnsi="Times New Roman" w:cs="Times New Roman"/>
                <w:sz w:val="20"/>
                <w:szCs w:val="20"/>
                <w:lang w:val="en-US" w:eastAsia="en-US"/>
              </w:rPr>
              <w:t>S</w:t>
            </w:r>
            <w:r w:rsidRPr="00E25147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>, бали)</w:t>
            </w:r>
          </w:p>
          <w:p w:rsidR="006A1DAE" w:rsidRPr="00E25147" w:rsidRDefault="006A1DAE" w:rsidP="00D41CE9">
            <w:pPr>
              <w:spacing w:before="360" w:after="0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>Голова ЕК</w:t>
            </w:r>
          </w:p>
          <w:p w:rsidR="006A1DAE" w:rsidRPr="00E25147" w:rsidRDefault="006A1DAE" w:rsidP="00D41CE9">
            <w:pPr>
              <w:tabs>
                <w:tab w:val="left" w:pos="1446"/>
                <w:tab w:val="right" w:pos="4462"/>
              </w:tabs>
              <w:spacing w:before="360" w:after="0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en-US"/>
              </w:rPr>
            </w:pP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en-US"/>
              </w:rPr>
              <w:tab/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  <w:t xml:space="preserve">             </w:t>
            </w:r>
            <w:r w:rsidRPr="00E25147"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  <w:t>Глебов В.В.</w:t>
            </w:r>
          </w:p>
          <w:p w:rsidR="006A1DAE" w:rsidRPr="00E25147" w:rsidRDefault="006A1DAE" w:rsidP="00D41CE9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  <w:r w:rsidRPr="00E25147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ab/>
              <w:t>(підпис)</w:t>
            </w:r>
            <w:r w:rsidRPr="00E25147">
              <w:rPr>
                <w:rFonts w:ascii="Times New Roman" w:eastAsia="Times New Roman" w:hAnsi="Times New Roman" w:cs="Times New Roman"/>
                <w:sz w:val="20"/>
                <w:szCs w:val="20"/>
                <w:lang w:eastAsia="en-US"/>
              </w:rPr>
              <w:tab/>
            </w:r>
          </w:p>
        </w:tc>
      </w:tr>
      <w:tr w:rsidR="006A1DAE" w:rsidRPr="00E25147" w:rsidTr="00D41CE9">
        <w:trPr>
          <w:jc w:val="center"/>
        </w:trPr>
        <w:tc>
          <w:tcPr>
            <w:tcW w:w="4967" w:type="dxa"/>
          </w:tcPr>
          <w:p w:rsidR="006A1DAE" w:rsidRPr="00E25147" w:rsidRDefault="006A1DAE" w:rsidP="00D41CE9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</w:p>
        </w:tc>
        <w:tc>
          <w:tcPr>
            <w:tcW w:w="4678" w:type="dxa"/>
          </w:tcPr>
          <w:p w:rsidR="006A1DAE" w:rsidRPr="00E25147" w:rsidRDefault="006A1DAE" w:rsidP="00D41CE9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</w:p>
        </w:tc>
      </w:tr>
    </w:tbl>
    <w:p w:rsidR="006A1DAE" w:rsidRPr="00E25147" w:rsidRDefault="006A1DAE" w:rsidP="006A1DA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A1DAE" w:rsidRPr="00E25147" w:rsidRDefault="006A1DAE" w:rsidP="006A1DA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E2514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</w:t>
      </w:r>
      <w:r w:rsidRPr="00E25147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E2514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201</w:t>
      </w:r>
      <w:r w:rsidRPr="00E25147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9</w:t>
      </w:r>
    </w:p>
    <w:p w:rsidR="006A1DAE" w:rsidRPr="00E25147" w:rsidRDefault="006A1DAE" w:rsidP="006A1DA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A1DAE" w:rsidRDefault="006A1DAE" w:rsidP="006A1DAE">
      <w:pPr>
        <w:spacing w:after="200" w:line="276" w:lineRule="auto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br w:type="page"/>
      </w:r>
    </w:p>
    <w:p w:rsidR="006A1DAE" w:rsidRPr="00047917" w:rsidRDefault="006A1DAE" w:rsidP="006A1DAE">
      <w:pPr>
        <w:spacing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047917">
        <w:rPr>
          <w:rFonts w:ascii="Times New Roman" w:hAnsi="Times New Roman" w:cs="Times New Roman"/>
          <w:sz w:val="28"/>
          <w:lang w:val="uk-UA"/>
        </w:rPr>
        <w:lastRenderedPageBreak/>
        <w:t>ЗМІСТ</w:t>
      </w:r>
    </w:p>
    <w:p w:rsidR="006A1DAE" w:rsidRPr="00047917" w:rsidRDefault="006A1DAE" w:rsidP="006A1DAE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047917">
        <w:rPr>
          <w:rFonts w:ascii="Times New Roman" w:hAnsi="Times New Roman" w:cs="Times New Roman"/>
          <w:sz w:val="28"/>
          <w:lang w:val="uk-UA"/>
        </w:rPr>
        <w:t>Вступ ..........................................................................................</w:t>
      </w:r>
      <w:r>
        <w:rPr>
          <w:rFonts w:ascii="Times New Roman" w:hAnsi="Times New Roman" w:cs="Times New Roman"/>
          <w:sz w:val="28"/>
          <w:lang w:val="uk-UA"/>
        </w:rPr>
        <w:t>........</w:t>
      </w:r>
      <w:r w:rsidRPr="00047917">
        <w:rPr>
          <w:rFonts w:ascii="Times New Roman" w:hAnsi="Times New Roman" w:cs="Times New Roman"/>
          <w:sz w:val="28"/>
          <w:lang w:val="uk-UA"/>
        </w:rPr>
        <w:t>……</w:t>
      </w:r>
      <w:r>
        <w:rPr>
          <w:rFonts w:ascii="Times New Roman" w:hAnsi="Times New Roman" w:cs="Times New Roman"/>
          <w:sz w:val="28"/>
          <w:lang w:val="uk-UA"/>
        </w:rPr>
        <w:t>.…</w:t>
      </w:r>
      <w:r w:rsidRPr="00047917">
        <w:rPr>
          <w:rFonts w:ascii="Times New Roman" w:hAnsi="Times New Roman" w:cs="Times New Roman"/>
          <w:sz w:val="28"/>
          <w:lang w:val="uk-UA"/>
        </w:rPr>
        <w:t>3</w:t>
      </w:r>
    </w:p>
    <w:p w:rsidR="006A1DAE" w:rsidRPr="00047917" w:rsidRDefault="006A1DAE" w:rsidP="006A1DAE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047917">
        <w:rPr>
          <w:rFonts w:ascii="Times New Roman" w:hAnsi="Times New Roman" w:cs="Times New Roman"/>
          <w:sz w:val="28"/>
          <w:lang w:val="uk-UA"/>
        </w:rPr>
        <w:t xml:space="preserve">Розділ 1. Теоретичні </w:t>
      </w:r>
      <w:r>
        <w:rPr>
          <w:rFonts w:ascii="Times New Roman" w:hAnsi="Times New Roman" w:cs="Times New Roman"/>
          <w:sz w:val="28"/>
          <w:lang w:val="uk-UA"/>
        </w:rPr>
        <w:t>засади дослідження…………………………………6</w:t>
      </w:r>
    </w:p>
    <w:p w:rsidR="006A1DAE" w:rsidRDefault="006A1DAE" w:rsidP="006A1DAE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047917">
        <w:rPr>
          <w:rFonts w:ascii="Times New Roman" w:hAnsi="Times New Roman" w:cs="Times New Roman"/>
          <w:sz w:val="28"/>
          <w:lang w:val="uk-UA"/>
        </w:rPr>
        <w:t xml:space="preserve">Розділ 2. </w:t>
      </w:r>
      <w:r w:rsidRPr="00BE5024">
        <w:rPr>
          <w:rFonts w:ascii="Times New Roman" w:hAnsi="Times New Roman" w:cs="Times New Roman"/>
          <w:sz w:val="28"/>
          <w:lang w:val="uk-UA"/>
        </w:rPr>
        <w:t>Зовнішньополітичні підходи Пекіну в ХХІ столітті на прикладі</w:t>
      </w:r>
    </w:p>
    <w:p w:rsidR="006A1DAE" w:rsidRPr="00047917" w:rsidRDefault="006A1DAE" w:rsidP="006A1DAE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BE5024">
        <w:rPr>
          <w:rFonts w:ascii="Times New Roman" w:hAnsi="Times New Roman" w:cs="Times New Roman"/>
          <w:sz w:val="28"/>
          <w:lang w:val="uk-UA"/>
        </w:rPr>
        <w:t xml:space="preserve">його африканської політики </w:t>
      </w:r>
      <w:r w:rsidRPr="00047917">
        <w:rPr>
          <w:rFonts w:ascii="Times New Roman" w:hAnsi="Times New Roman" w:cs="Times New Roman"/>
          <w:sz w:val="28"/>
          <w:lang w:val="uk-UA"/>
        </w:rPr>
        <w:t>……. ........................</w:t>
      </w:r>
      <w:r>
        <w:rPr>
          <w:rFonts w:ascii="Times New Roman" w:hAnsi="Times New Roman" w:cs="Times New Roman"/>
          <w:sz w:val="28"/>
          <w:lang w:val="uk-UA"/>
        </w:rPr>
        <w:t>......................................14</w:t>
      </w:r>
    </w:p>
    <w:p w:rsidR="006A1DAE" w:rsidRPr="00047917" w:rsidRDefault="006A1DAE" w:rsidP="006A1DAE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047917">
        <w:rPr>
          <w:rFonts w:ascii="Times New Roman" w:hAnsi="Times New Roman" w:cs="Times New Roman"/>
          <w:sz w:val="28"/>
          <w:lang w:val="uk-UA"/>
        </w:rPr>
        <w:t xml:space="preserve">Розділ </w:t>
      </w:r>
      <w:r>
        <w:rPr>
          <w:rFonts w:ascii="Times New Roman" w:hAnsi="Times New Roman" w:cs="Times New Roman"/>
          <w:sz w:val="28"/>
          <w:lang w:val="uk-UA"/>
        </w:rPr>
        <w:t>3</w:t>
      </w:r>
      <w:r w:rsidRPr="00047917">
        <w:rPr>
          <w:rFonts w:ascii="Times New Roman" w:hAnsi="Times New Roman" w:cs="Times New Roman"/>
          <w:sz w:val="28"/>
          <w:lang w:val="uk-UA"/>
        </w:rPr>
        <w:t xml:space="preserve">. </w:t>
      </w:r>
      <w:r w:rsidRPr="00BE5024">
        <w:rPr>
          <w:rFonts w:ascii="Times New Roman" w:hAnsi="Times New Roman" w:cs="Times New Roman"/>
          <w:sz w:val="28"/>
          <w:lang w:val="uk-UA"/>
        </w:rPr>
        <w:t>Основні напрямки співпраці КНР та африканських країн</w:t>
      </w:r>
      <w:r>
        <w:rPr>
          <w:rFonts w:ascii="Times New Roman" w:hAnsi="Times New Roman" w:cs="Times New Roman"/>
          <w:sz w:val="28"/>
          <w:lang w:val="uk-UA"/>
        </w:rPr>
        <w:t xml:space="preserve"> …..34</w:t>
      </w:r>
    </w:p>
    <w:p w:rsidR="006A1DAE" w:rsidRPr="00047917" w:rsidRDefault="006A1DAE" w:rsidP="006A1DAE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047917">
        <w:rPr>
          <w:rFonts w:ascii="Times New Roman" w:hAnsi="Times New Roman" w:cs="Times New Roman"/>
          <w:sz w:val="28"/>
          <w:lang w:val="uk-UA"/>
        </w:rPr>
        <w:t xml:space="preserve">Розділ </w:t>
      </w:r>
      <w:r>
        <w:rPr>
          <w:rFonts w:ascii="Times New Roman" w:hAnsi="Times New Roman" w:cs="Times New Roman"/>
          <w:sz w:val="28"/>
          <w:lang w:val="uk-UA"/>
        </w:rPr>
        <w:t>4</w:t>
      </w:r>
      <w:r w:rsidRPr="00047917">
        <w:rPr>
          <w:rFonts w:ascii="Times New Roman" w:hAnsi="Times New Roman" w:cs="Times New Roman"/>
          <w:sz w:val="28"/>
          <w:lang w:val="uk-UA"/>
        </w:rPr>
        <w:t xml:space="preserve">. </w:t>
      </w:r>
      <w:r w:rsidRPr="00BE5024">
        <w:rPr>
          <w:rFonts w:ascii="Times New Roman" w:hAnsi="Times New Roman" w:cs="Times New Roman"/>
          <w:sz w:val="28"/>
          <w:lang w:val="uk-UA"/>
        </w:rPr>
        <w:t xml:space="preserve">Китайська політика в Африці через глобальну призму </w:t>
      </w:r>
      <w:r w:rsidRPr="00047917">
        <w:rPr>
          <w:rFonts w:ascii="Times New Roman" w:hAnsi="Times New Roman" w:cs="Times New Roman"/>
          <w:sz w:val="28"/>
          <w:lang w:val="uk-UA"/>
        </w:rPr>
        <w:t>……</w:t>
      </w:r>
      <w:r>
        <w:rPr>
          <w:rFonts w:ascii="Times New Roman" w:hAnsi="Times New Roman" w:cs="Times New Roman"/>
          <w:sz w:val="28"/>
          <w:lang w:val="uk-UA"/>
        </w:rPr>
        <w:t>..50</w:t>
      </w:r>
    </w:p>
    <w:p w:rsidR="006A1DAE" w:rsidRPr="00047917" w:rsidRDefault="006A1DAE" w:rsidP="006A1DAE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047917">
        <w:rPr>
          <w:rFonts w:ascii="Times New Roman" w:hAnsi="Times New Roman" w:cs="Times New Roman"/>
          <w:sz w:val="28"/>
          <w:lang w:val="uk-UA"/>
        </w:rPr>
        <w:t>Висновки ...............................................................................................</w:t>
      </w:r>
      <w:r>
        <w:rPr>
          <w:rFonts w:ascii="Times New Roman" w:hAnsi="Times New Roman" w:cs="Times New Roman"/>
          <w:sz w:val="28"/>
          <w:lang w:val="uk-UA"/>
        </w:rPr>
        <w:t>........67</w:t>
      </w:r>
    </w:p>
    <w:p w:rsidR="006A1DAE" w:rsidRDefault="006A1DAE" w:rsidP="006A1DAE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047917">
        <w:rPr>
          <w:rFonts w:ascii="Times New Roman" w:hAnsi="Times New Roman" w:cs="Times New Roman"/>
          <w:sz w:val="28"/>
          <w:lang w:val="uk-UA"/>
        </w:rPr>
        <w:t>Список використаних джерел……………….. ...................................</w:t>
      </w:r>
      <w:r>
        <w:rPr>
          <w:rFonts w:ascii="Times New Roman" w:hAnsi="Times New Roman" w:cs="Times New Roman"/>
          <w:sz w:val="28"/>
          <w:lang w:val="uk-UA"/>
        </w:rPr>
        <w:t>..... 69</w:t>
      </w:r>
    </w:p>
    <w:p w:rsidR="006A1DAE" w:rsidRDefault="006A1DAE" w:rsidP="006A1DAE">
      <w:pPr>
        <w:spacing w:after="200" w:line="276" w:lineRule="auto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br w:type="page"/>
      </w:r>
    </w:p>
    <w:p w:rsidR="006A1DAE" w:rsidRPr="00A12148" w:rsidRDefault="006A1DAE" w:rsidP="006A1DAE">
      <w:pPr>
        <w:spacing w:after="200" w:line="360" w:lineRule="auto"/>
        <w:jc w:val="center"/>
        <w:rPr>
          <w:rFonts w:ascii="Times New Roman" w:eastAsiaTheme="minorHAnsi" w:hAnsi="Times New Roman" w:cs="Times New Roman"/>
          <w:b/>
          <w:sz w:val="28"/>
          <w:lang w:val="uk-UA" w:eastAsia="en-US"/>
        </w:rPr>
      </w:pPr>
      <w:r w:rsidRPr="00A12148">
        <w:rPr>
          <w:rFonts w:ascii="Times New Roman" w:eastAsiaTheme="minorHAnsi" w:hAnsi="Times New Roman" w:cs="Times New Roman"/>
          <w:b/>
          <w:sz w:val="28"/>
          <w:lang w:val="uk-UA" w:eastAsia="en-US"/>
        </w:rPr>
        <w:lastRenderedPageBreak/>
        <w:t>ВСТУП</w:t>
      </w:r>
    </w:p>
    <w:p w:rsidR="006A1DAE" w:rsidRPr="001963F8" w:rsidRDefault="006A1DAE" w:rsidP="006A1DAE">
      <w:pPr>
        <w:spacing w:after="0" w:line="360" w:lineRule="auto"/>
        <w:ind w:firstLine="567"/>
        <w:jc w:val="both"/>
        <w:rPr>
          <w:rFonts w:ascii="Times New Roman" w:eastAsiaTheme="minorHAnsi" w:hAnsi="Times New Roman" w:cs="Times New Roman"/>
          <w:sz w:val="28"/>
          <w:lang w:val="uk-UA" w:eastAsia="en-US"/>
        </w:rPr>
      </w:pPr>
      <w:r w:rsidRPr="001963F8">
        <w:rPr>
          <w:rFonts w:ascii="Times New Roman" w:eastAsiaTheme="minorHAnsi" w:hAnsi="Times New Roman" w:cs="Times New Roman"/>
          <w:sz w:val="28"/>
          <w:lang w:val="uk-UA" w:eastAsia="en-US"/>
        </w:rPr>
        <w:t>Темою даної магістерської роботи є «Африканський напрям зовнішньої політики КНР».</w:t>
      </w:r>
    </w:p>
    <w:p w:rsidR="006A1DAE" w:rsidRPr="001963F8" w:rsidRDefault="006A1DAE" w:rsidP="006A1DAE">
      <w:pPr>
        <w:spacing w:after="0" w:line="360" w:lineRule="auto"/>
        <w:ind w:firstLine="567"/>
        <w:jc w:val="both"/>
        <w:rPr>
          <w:rFonts w:ascii="Times New Roman" w:eastAsiaTheme="minorHAnsi" w:hAnsi="Times New Roman" w:cs="Times New Roman"/>
          <w:sz w:val="28"/>
          <w:lang w:val="uk-UA" w:eastAsia="en-US"/>
        </w:rPr>
      </w:pPr>
      <w:r w:rsidRPr="001963F8">
        <w:rPr>
          <w:rFonts w:ascii="Times New Roman" w:eastAsiaTheme="minorHAnsi" w:hAnsi="Times New Roman" w:cs="Times New Roman"/>
          <w:sz w:val="28"/>
          <w:lang w:val="uk-UA" w:eastAsia="en-US"/>
        </w:rPr>
        <w:t>Протягом останнього десятиліття ведуться активні дискусії на тему зростання присутності Китайської Народної Республіки в країнах третього світу, в тому числі і на африканському континенті, а також спроби оцінити наслідки цього явища для африканських країн. Крім того, в останні роки, з приходом до влади Сі Цзіньпіна, спостерігається поступова зміна ролі Китаю у міжнародних відносинах, з позиції пасивного спостерігача до активного гравця на міжнародній арені, і африканський континент є одним з плацдармів для Пекіну у реалізації перших кроків у цьому напрямку.</w:t>
      </w:r>
    </w:p>
    <w:p w:rsidR="006A1DAE" w:rsidRPr="001963F8" w:rsidRDefault="006A1DAE" w:rsidP="006A1DAE">
      <w:pPr>
        <w:spacing w:after="0" w:line="360" w:lineRule="auto"/>
        <w:ind w:firstLine="567"/>
        <w:jc w:val="both"/>
        <w:rPr>
          <w:rFonts w:ascii="Times New Roman" w:eastAsiaTheme="minorHAnsi" w:hAnsi="Times New Roman" w:cs="Times New Roman"/>
          <w:sz w:val="28"/>
          <w:lang w:val="uk-UA" w:eastAsia="en-US"/>
        </w:rPr>
      </w:pPr>
      <w:r w:rsidRPr="001963F8">
        <w:rPr>
          <w:rFonts w:ascii="Times New Roman" w:eastAsiaTheme="minorHAnsi" w:hAnsi="Times New Roman" w:cs="Times New Roman"/>
          <w:sz w:val="28"/>
          <w:lang w:val="uk-UA" w:eastAsia="en-US"/>
        </w:rPr>
        <w:t>Наукова актуальність магістерської роботи полягає у тому, що наразі в українській науковій практиці фактично не досліджується зростаючий  китайський вплив на африканському континенті, а також в цілому низько розвинена африканістика.</w:t>
      </w:r>
      <w:r w:rsidRPr="001963F8">
        <w:rPr>
          <w:rFonts w:ascii="Times New Roman" w:eastAsiaTheme="minorHAnsi" w:hAnsi="Times New Roman" w:cs="Times New Roman"/>
          <w:sz w:val="28"/>
          <w:lang w:eastAsia="en-US"/>
        </w:rPr>
        <w:t xml:space="preserve"> </w:t>
      </w:r>
      <w:r w:rsidRPr="001963F8">
        <w:rPr>
          <w:rFonts w:ascii="Times New Roman" w:eastAsiaTheme="minorHAnsi" w:hAnsi="Times New Roman" w:cs="Times New Roman"/>
          <w:sz w:val="28"/>
          <w:lang w:val="uk-UA" w:eastAsia="en-US"/>
        </w:rPr>
        <w:t>Практична актуальність роботи обумовлена значимістю ролі КНР у сучасних міжнародних відносинах та їх трансформації.</w:t>
      </w:r>
    </w:p>
    <w:p w:rsidR="006A1DAE" w:rsidRPr="001963F8" w:rsidRDefault="006A1DAE" w:rsidP="006A1DAE">
      <w:pPr>
        <w:spacing w:after="0" w:line="360" w:lineRule="auto"/>
        <w:ind w:firstLine="567"/>
        <w:jc w:val="both"/>
        <w:rPr>
          <w:rFonts w:ascii="Times New Roman" w:eastAsiaTheme="minorHAnsi" w:hAnsi="Times New Roman" w:cs="Times New Roman"/>
          <w:sz w:val="28"/>
          <w:lang w:val="uk-UA" w:eastAsia="en-US"/>
        </w:rPr>
      </w:pPr>
      <w:r w:rsidRPr="001963F8">
        <w:rPr>
          <w:rFonts w:ascii="Times New Roman" w:eastAsiaTheme="minorHAnsi" w:hAnsi="Times New Roman" w:cs="Times New Roman"/>
          <w:sz w:val="28"/>
          <w:lang w:val="uk-UA" w:eastAsia="en-US"/>
        </w:rPr>
        <w:t xml:space="preserve">З огляду на наукову та практичну актуальність теми, метою магістерської роботи є виявлення еволюції у зовнішньополітичних підходах КНР у ХХІ столітті та комплексний аналіз </w:t>
      </w:r>
      <w:r>
        <w:rPr>
          <w:rFonts w:ascii="Times New Roman" w:eastAsiaTheme="minorHAnsi" w:hAnsi="Times New Roman" w:cs="Times New Roman"/>
          <w:sz w:val="28"/>
          <w:lang w:val="uk-UA" w:eastAsia="en-US"/>
        </w:rPr>
        <w:t>сучасних африкано-китайських відносин</w:t>
      </w:r>
      <w:r w:rsidRPr="001963F8">
        <w:rPr>
          <w:rFonts w:ascii="Times New Roman" w:eastAsiaTheme="minorHAnsi" w:hAnsi="Times New Roman" w:cs="Times New Roman"/>
          <w:sz w:val="28"/>
          <w:lang w:val="uk-UA" w:eastAsia="en-US"/>
        </w:rPr>
        <w:t>.</w:t>
      </w:r>
    </w:p>
    <w:p w:rsidR="006A1DAE" w:rsidRPr="001963F8" w:rsidRDefault="006A1DAE" w:rsidP="006A1DAE">
      <w:pPr>
        <w:spacing w:after="0" w:line="360" w:lineRule="auto"/>
        <w:ind w:firstLine="567"/>
        <w:jc w:val="both"/>
        <w:rPr>
          <w:rFonts w:ascii="Times New Roman" w:eastAsiaTheme="minorHAnsi" w:hAnsi="Times New Roman" w:cs="Times New Roman"/>
          <w:sz w:val="28"/>
          <w:lang w:val="uk-UA" w:eastAsia="en-US"/>
        </w:rPr>
      </w:pPr>
      <w:r w:rsidRPr="001963F8">
        <w:rPr>
          <w:rFonts w:ascii="Times New Roman" w:eastAsiaTheme="minorHAnsi" w:hAnsi="Times New Roman" w:cs="Times New Roman"/>
          <w:sz w:val="28"/>
          <w:lang w:val="uk-UA" w:eastAsia="en-US"/>
        </w:rPr>
        <w:t>Згідно з метою магістерської роботи були поставлені наступні завдання:</w:t>
      </w:r>
    </w:p>
    <w:p w:rsidR="006A1DAE" w:rsidRPr="001963F8" w:rsidRDefault="006A1DAE" w:rsidP="006A1DAE">
      <w:pPr>
        <w:spacing w:after="0" w:line="360" w:lineRule="auto"/>
        <w:ind w:firstLine="567"/>
        <w:jc w:val="both"/>
        <w:rPr>
          <w:rFonts w:ascii="Times New Roman" w:eastAsiaTheme="minorHAnsi" w:hAnsi="Times New Roman" w:cs="Times New Roman"/>
          <w:sz w:val="28"/>
          <w:lang w:val="uk-UA" w:eastAsia="en-US"/>
        </w:rPr>
      </w:pPr>
      <w:r w:rsidRPr="001963F8">
        <w:rPr>
          <w:rFonts w:ascii="Times New Roman" w:eastAsiaTheme="minorHAnsi" w:hAnsi="Times New Roman" w:cs="Times New Roman"/>
          <w:sz w:val="28"/>
          <w:lang w:val="uk-UA" w:eastAsia="en-US"/>
        </w:rPr>
        <w:t>1) розкрити причини активізації КНР на африканському континенті у ХХІ столітті;</w:t>
      </w:r>
    </w:p>
    <w:p w:rsidR="006A1DAE" w:rsidRPr="001963F8" w:rsidRDefault="006A1DAE" w:rsidP="006A1DAE">
      <w:pPr>
        <w:spacing w:after="0" w:line="360" w:lineRule="auto"/>
        <w:ind w:firstLine="567"/>
        <w:jc w:val="both"/>
        <w:rPr>
          <w:rFonts w:ascii="Times New Roman" w:eastAsiaTheme="minorHAnsi" w:hAnsi="Times New Roman" w:cs="Times New Roman"/>
          <w:sz w:val="28"/>
          <w:lang w:val="uk-UA" w:eastAsia="en-US"/>
        </w:rPr>
      </w:pPr>
      <w:r w:rsidRPr="001963F8">
        <w:rPr>
          <w:rFonts w:ascii="Times New Roman" w:eastAsiaTheme="minorHAnsi" w:hAnsi="Times New Roman" w:cs="Times New Roman"/>
          <w:sz w:val="28"/>
          <w:lang w:val="uk-UA" w:eastAsia="en-US"/>
        </w:rPr>
        <w:t>2) оцінити значення африканського вектору у зовнішній політиці Китаю;</w:t>
      </w:r>
    </w:p>
    <w:p w:rsidR="006A1DAE" w:rsidRPr="001963F8" w:rsidRDefault="006A1DAE" w:rsidP="006A1DAE">
      <w:pPr>
        <w:spacing w:after="0" w:line="360" w:lineRule="auto"/>
        <w:ind w:firstLine="567"/>
        <w:jc w:val="both"/>
        <w:rPr>
          <w:rFonts w:ascii="Times New Roman" w:eastAsiaTheme="minorHAnsi" w:hAnsi="Times New Roman" w:cs="Times New Roman"/>
          <w:sz w:val="28"/>
          <w:lang w:val="uk-UA" w:eastAsia="en-US"/>
        </w:rPr>
      </w:pPr>
      <w:r w:rsidRPr="001963F8">
        <w:rPr>
          <w:rFonts w:ascii="Times New Roman" w:eastAsiaTheme="minorHAnsi" w:hAnsi="Times New Roman" w:cs="Times New Roman"/>
          <w:sz w:val="28"/>
          <w:lang w:val="uk-UA" w:eastAsia="en-US"/>
        </w:rPr>
        <w:t>3) виявити основні напрямки китайсько-африканської співпраці та перспективи їх розвитку;</w:t>
      </w:r>
    </w:p>
    <w:p w:rsidR="006A1DAE" w:rsidRPr="001963F8" w:rsidRDefault="006A1DAE" w:rsidP="006A1DAE">
      <w:pPr>
        <w:spacing w:after="0" w:line="360" w:lineRule="auto"/>
        <w:ind w:firstLine="567"/>
        <w:jc w:val="both"/>
        <w:rPr>
          <w:rFonts w:ascii="Times New Roman" w:eastAsiaTheme="minorHAnsi" w:hAnsi="Times New Roman" w:cs="Times New Roman"/>
          <w:sz w:val="28"/>
          <w:lang w:eastAsia="en-US"/>
        </w:rPr>
      </w:pPr>
      <w:r w:rsidRPr="001963F8">
        <w:rPr>
          <w:rFonts w:ascii="Times New Roman" w:eastAsiaTheme="minorHAnsi" w:hAnsi="Times New Roman" w:cs="Times New Roman"/>
          <w:sz w:val="28"/>
          <w:lang w:val="uk-UA" w:eastAsia="en-US"/>
        </w:rPr>
        <w:t>4) проаналізувати наслідки китайського залучення в Африці для африканських країн, а також його вплив на систему міжнародних відносин в цілому.</w:t>
      </w:r>
    </w:p>
    <w:p w:rsidR="006A1DAE" w:rsidRPr="001963F8" w:rsidRDefault="006A1DAE" w:rsidP="006A1DAE">
      <w:pPr>
        <w:spacing w:after="0" w:line="360" w:lineRule="auto"/>
        <w:ind w:firstLine="567"/>
        <w:jc w:val="both"/>
        <w:rPr>
          <w:rFonts w:ascii="Times New Roman" w:eastAsiaTheme="minorHAnsi" w:hAnsi="Times New Roman" w:cs="Times New Roman"/>
          <w:sz w:val="28"/>
          <w:lang w:val="uk-UA" w:eastAsia="en-US"/>
        </w:rPr>
      </w:pPr>
      <w:r w:rsidRPr="001963F8">
        <w:rPr>
          <w:rFonts w:ascii="Times New Roman" w:eastAsiaTheme="minorHAnsi" w:hAnsi="Times New Roman" w:cs="Times New Roman"/>
          <w:sz w:val="28"/>
          <w:lang w:val="uk-UA" w:eastAsia="en-US"/>
        </w:rPr>
        <w:lastRenderedPageBreak/>
        <w:t>Об'єктом дослідження магістерської роботи є сучасна система міжнародних відносин і зовнішня політика Китайської Народної Республіки. Предметом дослідження є африканський напрям зовнішньої політики КНР.</w:t>
      </w:r>
    </w:p>
    <w:p w:rsidR="006A1DAE" w:rsidRPr="001963F8" w:rsidRDefault="006A1DAE" w:rsidP="006A1DAE">
      <w:pPr>
        <w:spacing w:after="0" w:line="360" w:lineRule="auto"/>
        <w:ind w:firstLine="567"/>
        <w:jc w:val="both"/>
        <w:rPr>
          <w:rFonts w:ascii="Times New Roman" w:eastAsiaTheme="minorHAnsi" w:hAnsi="Times New Roman" w:cs="Times New Roman"/>
          <w:sz w:val="28"/>
          <w:lang w:val="uk-UA" w:eastAsia="en-US"/>
        </w:rPr>
      </w:pPr>
      <w:r w:rsidRPr="001963F8">
        <w:rPr>
          <w:rFonts w:ascii="Times New Roman" w:eastAsiaTheme="minorHAnsi" w:hAnsi="Times New Roman" w:cs="Times New Roman"/>
          <w:sz w:val="28"/>
          <w:lang w:val="uk-UA" w:eastAsia="en-US"/>
        </w:rPr>
        <w:t>Хронологічні рамки охоплюють період з початку ХХІ століття до 2019 року. Нижня хронологічна рамка обумовлена початком активізації Китаю в Африці, що було відображене у першому засіданні Форуму китайсько-африканської співпраці. Верхня хронологічна рамка обумовлена політикою КНР у момент написання магістерської роботи.</w:t>
      </w:r>
    </w:p>
    <w:p w:rsidR="006A1DAE" w:rsidRPr="00B3099C" w:rsidRDefault="006A1DAE" w:rsidP="006A1DAE">
      <w:pPr>
        <w:spacing w:after="0" w:line="360" w:lineRule="auto"/>
        <w:ind w:firstLine="567"/>
        <w:jc w:val="both"/>
        <w:rPr>
          <w:rFonts w:ascii="Times New Roman" w:eastAsiaTheme="minorHAnsi" w:hAnsi="Times New Roman" w:cs="Times New Roman"/>
          <w:sz w:val="28"/>
          <w:lang w:val="uk-UA" w:eastAsia="en-US"/>
        </w:rPr>
      </w:pPr>
      <w:r w:rsidRPr="001963F8">
        <w:rPr>
          <w:rFonts w:ascii="Times New Roman" w:eastAsiaTheme="minorHAnsi" w:hAnsi="Times New Roman" w:cs="Times New Roman"/>
          <w:sz w:val="28"/>
          <w:lang w:val="uk-UA" w:eastAsia="en-US"/>
        </w:rPr>
        <w:t xml:space="preserve">При написанні магістерської роботи використовувалися декілька методів дослідження. Основним методом дослідження став метод кейс-стаді, в рамках якого африканський континент виступає як кейс, що пояснює на своєму прикладі політику КНР і в інших регіонах, таких як Латинська Америка та Центральна Азія, а також допомагає пояснити, чому Китай виходить на глобальну арену саме зараз і як це впливає на сучасні міжнародні відносини. За допомогою історичного методу було досліджено еволюцію зовнішньополітичної стратегії Китаю щодо африканських країн та виявлено зв’язки між цими етапами. </w:t>
      </w:r>
    </w:p>
    <w:p w:rsidR="006A1DAE" w:rsidRPr="001963F8" w:rsidRDefault="006A1DAE" w:rsidP="006A1DAE">
      <w:pPr>
        <w:spacing w:after="0" w:line="360" w:lineRule="auto"/>
        <w:ind w:firstLine="567"/>
        <w:jc w:val="both"/>
        <w:rPr>
          <w:rFonts w:ascii="Times New Roman" w:eastAsiaTheme="minorHAnsi" w:hAnsi="Times New Roman" w:cs="Times New Roman"/>
          <w:sz w:val="28"/>
          <w:lang w:val="uk-UA" w:eastAsia="en-US"/>
        </w:rPr>
      </w:pPr>
      <w:r w:rsidRPr="001963F8">
        <w:rPr>
          <w:rFonts w:ascii="Times New Roman" w:eastAsiaTheme="minorHAnsi" w:hAnsi="Times New Roman" w:cs="Times New Roman"/>
          <w:sz w:val="28"/>
          <w:lang w:val="uk-UA" w:eastAsia="en-US"/>
        </w:rPr>
        <w:t>Наукова новизна дослідження полягає у тому, що попри активну зацікавленість зовнішньою політикою Пекіну в Україні, африканський напрям досліджений ще не був. Крім того, більшість дослідників цього питання приділяють увагу в основному економічному аспекту, тоді як у даній магістерській роботі була досліджена роль китайського залучення на африканському континенті з врахуванням трансформацій у зовнішній політиці Китаю за останні роки під керівництвом Сі Цзіньпіна, а також реакція на це явище інших важливих міжнародних гравців.</w:t>
      </w:r>
    </w:p>
    <w:p w:rsidR="006A1DAE" w:rsidRPr="001963F8" w:rsidRDefault="006A1DAE" w:rsidP="006A1DAE">
      <w:pPr>
        <w:spacing w:after="0" w:line="360" w:lineRule="auto"/>
        <w:ind w:firstLine="567"/>
        <w:jc w:val="both"/>
        <w:rPr>
          <w:rFonts w:ascii="Times New Roman" w:eastAsiaTheme="minorHAnsi" w:hAnsi="Times New Roman" w:cs="Times New Roman"/>
          <w:sz w:val="28"/>
          <w:lang w:val="uk-UA" w:eastAsia="en-US"/>
        </w:rPr>
      </w:pPr>
      <w:r w:rsidRPr="001963F8">
        <w:rPr>
          <w:rFonts w:ascii="Times New Roman" w:eastAsiaTheme="minorHAnsi" w:hAnsi="Times New Roman" w:cs="Times New Roman"/>
          <w:sz w:val="28"/>
          <w:lang w:val="uk-UA" w:eastAsia="en-US"/>
        </w:rPr>
        <w:t>Магістерська робота складається з чотирьох розділів.</w:t>
      </w:r>
    </w:p>
    <w:p w:rsidR="006A1DAE" w:rsidRPr="001963F8" w:rsidRDefault="006A1DAE" w:rsidP="006A1DAE">
      <w:pPr>
        <w:spacing w:after="0" w:line="360" w:lineRule="auto"/>
        <w:ind w:firstLine="567"/>
        <w:jc w:val="both"/>
        <w:rPr>
          <w:rFonts w:ascii="Times New Roman" w:eastAsiaTheme="minorHAnsi" w:hAnsi="Times New Roman" w:cs="Times New Roman"/>
          <w:sz w:val="28"/>
          <w:lang w:val="uk-UA" w:eastAsia="en-US"/>
        </w:rPr>
      </w:pPr>
      <w:r w:rsidRPr="001963F8">
        <w:rPr>
          <w:rFonts w:ascii="Times New Roman" w:eastAsiaTheme="minorHAnsi" w:hAnsi="Times New Roman" w:cs="Times New Roman"/>
          <w:sz w:val="28"/>
          <w:lang w:val="uk-UA" w:eastAsia="en-US"/>
        </w:rPr>
        <w:t>У першому розділі «Теоретичні засади дослідження» було висвітлено основні теоретичні школи, обрані як ключові для розкриття теми магістерської роботи, проаналізовано наукову розробку проблеми та охарактеризовано джерельну базу дослідження.</w:t>
      </w:r>
    </w:p>
    <w:p w:rsidR="006A1DAE" w:rsidRPr="001963F8" w:rsidRDefault="006A1DAE" w:rsidP="006A1DAE">
      <w:pPr>
        <w:spacing w:after="0" w:line="360" w:lineRule="auto"/>
        <w:ind w:firstLine="567"/>
        <w:jc w:val="both"/>
        <w:rPr>
          <w:rFonts w:ascii="Times New Roman" w:eastAsiaTheme="minorHAnsi" w:hAnsi="Times New Roman" w:cs="Times New Roman"/>
          <w:sz w:val="28"/>
          <w:lang w:val="uk-UA" w:eastAsia="en-US"/>
        </w:rPr>
      </w:pPr>
      <w:r w:rsidRPr="001963F8">
        <w:rPr>
          <w:rFonts w:ascii="Times New Roman" w:eastAsiaTheme="minorHAnsi" w:hAnsi="Times New Roman" w:cs="Times New Roman"/>
          <w:sz w:val="28"/>
          <w:lang w:val="uk-UA" w:eastAsia="en-US"/>
        </w:rPr>
        <w:lastRenderedPageBreak/>
        <w:t>У другому розділі «Зовнішньополітичні підходи Пекіну в ХХІ столітті на прикладі його африканської політики» було виявлено причини активізації КНР на африканському континенті та проаналізовано зміни у веденні зовнішньої політики Китаю.</w:t>
      </w:r>
    </w:p>
    <w:p w:rsidR="006A1DAE" w:rsidRPr="001963F8" w:rsidRDefault="006A1DAE" w:rsidP="006A1DAE">
      <w:pPr>
        <w:spacing w:after="0" w:line="360" w:lineRule="auto"/>
        <w:ind w:firstLine="567"/>
        <w:jc w:val="both"/>
        <w:rPr>
          <w:rFonts w:ascii="Times New Roman" w:eastAsiaTheme="minorHAnsi" w:hAnsi="Times New Roman" w:cs="Times New Roman"/>
          <w:sz w:val="28"/>
          <w:lang w:val="uk-UA" w:eastAsia="en-US"/>
        </w:rPr>
      </w:pPr>
      <w:r w:rsidRPr="001963F8">
        <w:rPr>
          <w:rFonts w:ascii="Times New Roman" w:eastAsiaTheme="minorHAnsi" w:hAnsi="Times New Roman" w:cs="Times New Roman"/>
          <w:sz w:val="28"/>
          <w:lang w:val="uk-UA" w:eastAsia="en-US"/>
        </w:rPr>
        <w:t>У третьому розділі «Основні напрямки співпраці КНР та африканських країн» було охарактеризовано найважливіші сфери китайсько-африканських відносин та перспективи їх розвитку у майбутньому.</w:t>
      </w:r>
    </w:p>
    <w:p w:rsidR="006A1DAE" w:rsidRPr="001963F8" w:rsidRDefault="006A1DAE" w:rsidP="006A1DAE">
      <w:pPr>
        <w:spacing w:after="0" w:line="360" w:lineRule="auto"/>
        <w:ind w:firstLine="567"/>
        <w:jc w:val="both"/>
        <w:rPr>
          <w:rFonts w:ascii="Times New Roman" w:eastAsiaTheme="minorHAnsi" w:hAnsi="Times New Roman" w:cs="Times New Roman"/>
          <w:sz w:val="28"/>
          <w:lang w:val="uk-UA" w:eastAsia="en-US"/>
        </w:rPr>
      </w:pPr>
      <w:r w:rsidRPr="001963F8">
        <w:rPr>
          <w:rFonts w:ascii="Times New Roman" w:eastAsiaTheme="minorHAnsi" w:hAnsi="Times New Roman" w:cs="Times New Roman"/>
          <w:sz w:val="28"/>
          <w:lang w:val="uk-UA" w:eastAsia="en-US"/>
        </w:rPr>
        <w:t>У четвертому розділі «Китайська політика в Африці через глобальну призму» було проаналізовано наслідки китайської політики для африканських країн та інших важливих міжнародних акторів, залучених у регіоні.</w:t>
      </w:r>
    </w:p>
    <w:p w:rsidR="006A1DAE" w:rsidRPr="001963F8" w:rsidRDefault="006A1DAE" w:rsidP="006A1DAE">
      <w:pPr>
        <w:spacing w:after="0" w:line="360" w:lineRule="auto"/>
        <w:ind w:firstLine="567"/>
        <w:jc w:val="both"/>
        <w:rPr>
          <w:rFonts w:ascii="Times New Roman" w:eastAsiaTheme="minorHAnsi" w:hAnsi="Times New Roman" w:cs="Times New Roman"/>
          <w:sz w:val="28"/>
          <w:lang w:val="uk-UA" w:eastAsia="en-US"/>
        </w:rPr>
      </w:pPr>
      <w:r w:rsidRPr="001963F8">
        <w:rPr>
          <w:rFonts w:ascii="Times New Roman" w:eastAsiaTheme="minorHAnsi" w:hAnsi="Times New Roman" w:cs="Times New Roman"/>
          <w:sz w:val="28"/>
          <w:lang w:val="uk-UA" w:eastAsia="en-US"/>
        </w:rPr>
        <w:t>Магістерська робота складається із вступу, чотирьох розділів,</w:t>
      </w:r>
    </w:p>
    <w:p w:rsidR="006A1DAE" w:rsidRPr="001963F8" w:rsidRDefault="006A1DAE" w:rsidP="006A1DAE">
      <w:pPr>
        <w:spacing w:after="0" w:line="360" w:lineRule="auto"/>
        <w:jc w:val="both"/>
        <w:rPr>
          <w:rFonts w:ascii="Times New Roman" w:eastAsiaTheme="minorHAnsi" w:hAnsi="Times New Roman" w:cs="Times New Roman"/>
          <w:sz w:val="28"/>
          <w:lang w:val="uk-UA" w:eastAsia="en-US"/>
        </w:rPr>
      </w:pPr>
      <w:r w:rsidRPr="001963F8">
        <w:rPr>
          <w:rFonts w:ascii="Times New Roman" w:eastAsiaTheme="minorHAnsi" w:hAnsi="Times New Roman" w:cs="Times New Roman"/>
          <w:sz w:val="28"/>
          <w:lang w:val="uk-UA" w:eastAsia="en-US"/>
        </w:rPr>
        <w:t>висновків і списку використаних джерел. Загальний обсяг роботи – __ сторінок.</w:t>
      </w:r>
    </w:p>
    <w:p w:rsidR="006A1DAE" w:rsidRPr="001963F8" w:rsidRDefault="006A1DAE" w:rsidP="006A1DAE">
      <w:pPr>
        <w:spacing w:after="0" w:line="360" w:lineRule="auto"/>
        <w:ind w:firstLine="567"/>
        <w:jc w:val="both"/>
        <w:rPr>
          <w:rFonts w:ascii="Times New Roman" w:eastAsiaTheme="minorHAnsi" w:hAnsi="Times New Roman" w:cs="Times New Roman"/>
          <w:sz w:val="28"/>
          <w:lang w:val="uk-UA" w:eastAsia="en-US"/>
        </w:rPr>
      </w:pPr>
      <w:r w:rsidRPr="001963F8">
        <w:rPr>
          <w:rFonts w:ascii="Times New Roman" w:eastAsiaTheme="minorHAnsi" w:hAnsi="Times New Roman" w:cs="Times New Roman"/>
          <w:sz w:val="28"/>
          <w:lang w:val="uk-UA" w:eastAsia="en-US"/>
        </w:rPr>
        <w:t>Текст магістерської роботи апробовано на щорічній науковій конференції «Політичні проблеми міжнародних систем та глобального розвитку наприкінці ХХ – на початку ХХІ ст.» (ОНУ імені І.І. Мечникова, 7 вересня, 2019 р.). За результатами конференції опубліковані тези доповіді.</w:t>
      </w:r>
    </w:p>
    <w:p w:rsidR="006A1DAE" w:rsidRPr="001963F8" w:rsidRDefault="006A1DAE" w:rsidP="006A1DAE">
      <w:pPr>
        <w:spacing w:after="200" w:line="360" w:lineRule="auto"/>
        <w:jc w:val="both"/>
        <w:rPr>
          <w:rFonts w:ascii="Times New Roman" w:eastAsiaTheme="minorHAnsi" w:hAnsi="Times New Roman" w:cs="Times New Roman"/>
          <w:sz w:val="28"/>
          <w:lang w:val="uk-UA" w:eastAsia="en-US"/>
        </w:rPr>
      </w:pPr>
      <w:r w:rsidRPr="001963F8">
        <w:rPr>
          <w:rFonts w:ascii="Times New Roman" w:eastAsiaTheme="minorHAnsi" w:hAnsi="Times New Roman" w:cs="Times New Roman"/>
          <w:sz w:val="28"/>
          <w:lang w:val="uk-UA" w:eastAsia="en-US"/>
        </w:rPr>
        <w:br w:type="page"/>
      </w:r>
    </w:p>
    <w:p w:rsidR="005E295E" w:rsidRPr="00DD008F" w:rsidRDefault="005E295E" w:rsidP="005E295E">
      <w:pPr>
        <w:spacing w:after="200" w:line="276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091720">
        <w:rPr>
          <w:rFonts w:ascii="Times New Roman" w:hAnsi="Times New Roman" w:cs="Times New Roman"/>
          <w:b/>
          <w:sz w:val="28"/>
          <w:lang w:val="uk-UA"/>
        </w:rPr>
        <w:lastRenderedPageBreak/>
        <w:t>ВИСНОВКИ</w:t>
      </w:r>
    </w:p>
    <w:p w:rsidR="005E295E" w:rsidRDefault="005E295E" w:rsidP="005E295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Дослідивши передумови активізації КНР</w:t>
      </w:r>
      <w:r w:rsidRPr="00B01ED8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на африканському материку, проаналізувавши основні сфери китайсько-африканської співпраці та оцінивши наслідки африканської політики Китаю у глобальному та регіональному сенсі, можна зробити наступні висновки.</w:t>
      </w:r>
    </w:p>
    <w:p w:rsidR="005E295E" w:rsidRDefault="005E295E" w:rsidP="005E295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Незважаючи на те, що наразі Африка не є найважливішим напрямком у зовнішній політиці КНР, її значення невпинно зростає. Потреба в енергоресурсах, нових ринках збуту, а також у дешевій робочій силі, що виникла завядки швидкому економічному зростанню, стала основним рушієм зацікавленості Китаю у розширенні співпраці з африканськими країнами на початку ХХІ століття. Однак, зі збільшенням об’ємів торгівлі, інвестицій та</w:t>
      </w:r>
      <w:r w:rsidRPr="003321E6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китайської власності в африканських країнах, розширюється і співробітництво у сфері безпеки, відображене, у тому числі, у вигляді китайської першої закордонної воєнної бази. І хоча наразі Китай не планує подальшого розширення своєї воєнної присутності у Африці, рано чи пізно може виникнути потреба захищати свої економічні інтереси в політично нестабільному регіоні. Крім того, Китай перетворив свій економічний вплив на політичний важіль, що стимулював африканські країни стати так званою «групою підтримки» в легітимізації позиції Пекіну по різним як зовнішньо, так і внутрішньополітичним рішенням. Африка також розглядається Китаєм як </w:t>
      </w:r>
      <w:r w:rsidRPr="008844F6">
        <w:rPr>
          <w:rFonts w:ascii="Times New Roman" w:hAnsi="Times New Roman" w:cs="Times New Roman"/>
          <w:sz w:val="28"/>
          <w:lang w:val="uk-UA"/>
        </w:rPr>
        <w:t>невід’ємн</w:t>
      </w:r>
      <w:r>
        <w:rPr>
          <w:rFonts w:ascii="Times New Roman" w:hAnsi="Times New Roman" w:cs="Times New Roman"/>
          <w:sz w:val="28"/>
          <w:lang w:val="uk-UA"/>
        </w:rPr>
        <w:t>а</w:t>
      </w:r>
      <w:r w:rsidRPr="008844F6">
        <w:rPr>
          <w:rFonts w:ascii="Times New Roman" w:hAnsi="Times New Roman" w:cs="Times New Roman"/>
          <w:sz w:val="28"/>
          <w:lang w:val="uk-UA"/>
        </w:rPr>
        <w:t xml:space="preserve"> частин</w:t>
      </w:r>
      <w:r>
        <w:rPr>
          <w:rFonts w:ascii="Times New Roman" w:hAnsi="Times New Roman" w:cs="Times New Roman"/>
          <w:sz w:val="28"/>
          <w:lang w:val="uk-UA"/>
        </w:rPr>
        <w:t>а</w:t>
      </w:r>
      <w:r w:rsidRPr="008844F6">
        <w:rPr>
          <w:rFonts w:ascii="Times New Roman" w:hAnsi="Times New Roman" w:cs="Times New Roman"/>
          <w:sz w:val="28"/>
          <w:lang w:val="uk-UA"/>
        </w:rPr>
        <w:t xml:space="preserve"> фундаменту китайського зовні</w:t>
      </w:r>
      <w:r>
        <w:rPr>
          <w:rFonts w:ascii="Times New Roman" w:hAnsi="Times New Roman" w:cs="Times New Roman"/>
          <w:sz w:val="28"/>
          <w:lang w:val="uk-UA"/>
        </w:rPr>
        <w:t>шньополітичного наративу про не</w:t>
      </w:r>
      <w:r w:rsidRPr="008844F6">
        <w:rPr>
          <w:rFonts w:ascii="Times New Roman" w:hAnsi="Times New Roman" w:cs="Times New Roman"/>
          <w:sz w:val="28"/>
          <w:lang w:val="uk-UA"/>
        </w:rPr>
        <w:t>універсальність ідеалів західних демократій.</w:t>
      </w:r>
    </w:p>
    <w:p w:rsidR="005E295E" w:rsidRDefault="005E295E" w:rsidP="005E295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В цілому вплив Китаю на африканські країни доволі неоднозначний. Швидке економічне зростання африканських країн у останні роки, безумовно, значно завдячує у цьому саме китайським інвестиціям. Китайські компанії створили багато робочих місць як для китайських робітників, так і для місцевого населення, а навчальні програми допомагають формувати майбутні африканські політичні еліти. З іншого боку, китайська політика невтручання допомагає закріпитися диктаторським режимам, а доволі низькі умови для надання кредитів стимулюють подальший розвиток корупції у африканських </w:t>
      </w:r>
      <w:r>
        <w:rPr>
          <w:rFonts w:ascii="Times New Roman" w:hAnsi="Times New Roman" w:cs="Times New Roman"/>
          <w:sz w:val="28"/>
          <w:lang w:val="uk-UA"/>
        </w:rPr>
        <w:lastRenderedPageBreak/>
        <w:t>країнах. Крім того, використання Африки як ринку збуту своєї дешевої продукції робить локальні приватні підприємства неконкурентоспроможними, гальмуючи розвиток дрібного та середнього бізнесу.</w:t>
      </w:r>
    </w:p>
    <w:p w:rsidR="005E295E" w:rsidRDefault="005E295E" w:rsidP="005E295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Проникнення Китаю на африканський континент відбувається паралельно зі стимульованими Сі Цзіньпіном змінами у зовнішньополітичних підходах КНР, перетворенням Китаю із пасивної регіональної держави на активного гравця на міжнародній арені. Активізація Китаю в Африці, а також економічний зріст у африканських країнах, підштовхнули інших важливих в регіоні акторів, таких, як країни Європи, США та Індія, переглянути свою політику на континенті. Воєнна пристуність КНР у Африці викликає незадоволення у США, які, на фоні зростання напруги у американо-китайських відносинах, намагаються стримувати вплив КНР в регіоні. </w:t>
      </w:r>
      <w:r w:rsidRPr="00756F2B">
        <w:rPr>
          <w:rFonts w:ascii="Times New Roman" w:hAnsi="Times New Roman" w:cs="Times New Roman"/>
          <w:sz w:val="28"/>
          <w:lang w:val="uk-UA"/>
        </w:rPr>
        <w:t>Незважаючи на те, що пряме протистояння сил США та Китаю в Африці</w:t>
      </w:r>
      <w:r>
        <w:rPr>
          <w:rFonts w:ascii="Times New Roman" w:hAnsi="Times New Roman" w:cs="Times New Roman"/>
          <w:sz w:val="28"/>
          <w:lang w:val="uk-UA"/>
        </w:rPr>
        <w:t xml:space="preserve"> наразі є</w:t>
      </w:r>
      <w:r w:rsidRPr="00756F2B">
        <w:rPr>
          <w:rFonts w:ascii="Times New Roman" w:hAnsi="Times New Roman" w:cs="Times New Roman"/>
          <w:sz w:val="28"/>
          <w:lang w:val="uk-UA"/>
        </w:rPr>
        <w:t xml:space="preserve"> малоймовірн</w:t>
      </w:r>
      <w:r>
        <w:rPr>
          <w:rFonts w:ascii="Times New Roman" w:hAnsi="Times New Roman" w:cs="Times New Roman"/>
          <w:sz w:val="28"/>
          <w:lang w:val="uk-UA"/>
        </w:rPr>
        <w:t>им</w:t>
      </w:r>
      <w:r w:rsidRPr="00756F2B">
        <w:rPr>
          <w:rFonts w:ascii="Times New Roman" w:hAnsi="Times New Roman" w:cs="Times New Roman"/>
          <w:sz w:val="28"/>
          <w:lang w:val="uk-UA"/>
        </w:rPr>
        <w:t>, зростаюча</w:t>
      </w:r>
      <w:r>
        <w:rPr>
          <w:rFonts w:ascii="Times New Roman" w:hAnsi="Times New Roman" w:cs="Times New Roman"/>
          <w:sz w:val="28"/>
          <w:lang w:val="uk-UA"/>
        </w:rPr>
        <w:t xml:space="preserve"> воєнна</w:t>
      </w:r>
      <w:r w:rsidRPr="00756F2B">
        <w:rPr>
          <w:rFonts w:ascii="Times New Roman" w:hAnsi="Times New Roman" w:cs="Times New Roman"/>
          <w:sz w:val="28"/>
          <w:lang w:val="uk-UA"/>
        </w:rPr>
        <w:t xml:space="preserve"> присутність </w:t>
      </w:r>
      <w:r>
        <w:rPr>
          <w:rFonts w:ascii="Times New Roman" w:hAnsi="Times New Roman" w:cs="Times New Roman"/>
          <w:sz w:val="28"/>
          <w:lang w:val="uk-UA"/>
        </w:rPr>
        <w:t xml:space="preserve">обох держав </w:t>
      </w:r>
      <w:r w:rsidRPr="00756F2B">
        <w:rPr>
          <w:rFonts w:ascii="Times New Roman" w:hAnsi="Times New Roman" w:cs="Times New Roman"/>
          <w:sz w:val="28"/>
          <w:lang w:val="uk-UA"/>
        </w:rPr>
        <w:t>стає все більш дестабілізуючим фактором</w:t>
      </w:r>
      <w:r>
        <w:rPr>
          <w:rFonts w:ascii="Times New Roman" w:hAnsi="Times New Roman" w:cs="Times New Roman"/>
          <w:sz w:val="28"/>
          <w:lang w:val="uk-UA"/>
        </w:rPr>
        <w:t xml:space="preserve"> на материку</w:t>
      </w:r>
      <w:r w:rsidRPr="00756F2B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5E295E" w:rsidRDefault="005E295E" w:rsidP="005E295E">
      <w:pPr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br w:type="page"/>
      </w:r>
      <w:r w:rsidRPr="00E70AA5">
        <w:rPr>
          <w:rFonts w:ascii="Times New Roman" w:hAnsi="Times New Roman" w:cs="Times New Roman"/>
          <w:b/>
          <w:sz w:val="28"/>
          <w:lang w:val="uk-UA"/>
        </w:rPr>
        <w:lastRenderedPageBreak/>
        <w:t>СПИСОК ВИКОРИСТАНИХ ДЖЕРЕЛ</w:t>
      </w:r>
    </w:p>
    <w:p w:rsidR="005E295E" w:rsidRPr="008F6333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962F8E">
        <w:rPr>
          <w:rFonts w:ascii="Times New Roman" w:hAnsi="Times New Roman" w:cs="Times New Roman"/>
          <w:sz w:val="28"/>
          <w:lang w:val="uk-UA"/>
        </w:rPr>
        <w:t>Белая книга: Мирный путь развития Китая</w:t>
      </w:r>
      <w:r w:rsidRPr="002A7753">
        <w:rPr>
          <w:rFonts w:ascii="Times New Roman" w:hAnsi="Times New Roman" w:cs="Times New Roman"/>
          <w:sz w:val="28"/>
        </w:rPr>
        <w:t>,</w:t>
      </w:r>
      <w:r w:rsidRPr="00962F8E">
        <w:rPr>
          <w:rFonts w:ascii="Times New Roman" w:hAnsi="Times New Roman" w:cs="Times New Roman"/>
          <w:sz w:val="28"/>
          <w:lang w:val="uk-UA"/>
        </w:rPr>
        <w:t xml:space="preserve"> 2005. </w:t>
      </w:r>
      <w:r w:rsidRPr="002A7753">
        <w:rPr>
          <w:rFonts w:ascii="Times New Roman" w:hAnsi="Times New Roman" w:cs="Times New Roman"/>
          <w:sz w:val="28"/>
        </w:rPr>
        <w:t>[</w:t>
      </w:r>
      <w:r w:rsidRPr="009308AA">
        <w:rPr>
          <w:rFonts w:ascii="Times New Roman" w:hAnsi="Times New Roman" w:cs="Times New Roman"/>
          <w:sz w:val="28"/>
        </w:rPr>
        <w:t>Електронний</w:t>
      </w:r>
      <w:r w:rsidRPr="002A7753">
        <w:rPr>
          <w:rFonts w:ascii="Times New Roman" w:hAnsi="Times New Roman" w:cs="Times New Roman"/>
          <w:sz w:val="28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ресурс</w:t>
      </w:r>
      <w:r w:rsidRPr="002A7753">
        <w:rPr>
          <w:rFonts w:ascii="Times New Roman" w:hAnsi="Times New Roman" w:cs="Times New Roman"/>
          <w:sz w:val="28"/>
        </w:rPr>
        <w:t xml:space="preserve">]. – </w:t>
      </w:r>
      <w:r w:rsidRPr="009308AA">
        <w:rPr>
          <w:rFonts w:ascii="Times New Roman" w:hAnsi="Times New Roman" w:cs="Times New Roman"/>
          <w:sz w:val="28"/>
        </w:rPr>
        <w:t>Режим</w:t>
      </w:r>
      <w:r w:rsidRPr="002A7753">
        <w:rPr>
          <w:rFonts w:ascii="Times New Roman" w:hAnsi="Times New Roman" w:cs="Times New Roman"/>
          <w:sz w:val="28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доступу</w:t>
      </w:r>
      <w:r w:rsidRPr="002A7753">
        <w:rPr>
          <w:rFonts w:ascii="Times New Roman" w:hAnsi="Times New Roman" w:cs="Times New Roman"/>
          <w:sz w:val="28"/>
        </w:rPr>
        <w:t xml:space="preserve">:  </w:t>
      </w:r>
      <w:hyperlink r:id="rId5" w:history="1">
        <w:r w:rsidRPr="00A058FB">
          <w:rPr>
            <w:rStyle w:val="a3"/>
            <w:rFonts w:ascii="Times New Roman" w:hAnsi="Times New Roman" w:cs="Times New Roman"/>
            <w:sz w:val="28"/>
            <w:lang w:val="uk-UA"/>
          </w:rPr>
          <w:t>http://ru/ruschina/net/news/page 13046/page 15957/</w:t>
        </w:r>
      </w:hyperlink>
    </w:p>
    <w:p w:rsidR="005E295E" w:rsidRPr="00962F8E" w:rsidRDefault="005E295E" w:rsidP="005E295E">
      <w:pPr>
        <w:pStyle w:val="a4"/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Волович О. Африканська політика Китаю </w:t>
      </w:r>
      <w:r w:rsidRPr="008F6333">
        <w:rPr>
          <w:rFonts w:ascii="Times New Roman" w:hAnsi="Times New Roman" w:cs="Times New Roman"/>
          <w:sz w:val="28"/>
        </w:rPr>
        <w:t xml:space="preserve">// </w:t>
      </w:r>
      <w:r>
        <w:rPr>
          <w:rFonts w:ascii="Times New Roman" w:hAnsi="Times New Roman" w:cs="Times New Roman"/>
          <w:sz w:val="28"/>
          <w:lang w:val="uk-UA"/>
        </w:rPr>
        <w:t xml:space="preserve">Борисфен Інтел </w:t>
      </w:r>
      <w:r w:rsidRPr="002A7753">
        <w:rPr>
          <w:rFonts w:ascii="Times New Roman" w:hAnsi="Times New Roman" w:cs="Times New Roman"/>
          <w:sz w:val="28"/>
        </w:rPr>
        <w:t>[</w:t>
      </w:r>
      <w:r w:rsidRPr="009308AA">
        <w:rPr>
          <w:rFonts w:ascii="Times New Roman" w:hAnsi="Times New Roman" w:cs="Times New Roman"/>
          <w:sz w:val="28"/>
        </w:rPr>
        <w:t>Електронний</w:t>
      </w:r>
      <w:r w:rsidRPr="002A7753">
        <w:rPr>
          <w:rFonts w:ascii="Times New Roman" w:hAnsi="Times New Roman" w:cs="Times New Roman"/>
          <w:sz w:val="28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ресурс</w:t>
      </w:r>
      <w:r w:rsidRPr="002A7753">
        <w:rPr>
          <w:rFonts w:ascii="Times New Roman" w:hAnsi="Times New Roman" w:cs="Times New Roman"/>
          <w:sz w:val="28"/>
        </w:rPr>
        <w:t xml:space="preserve">]. – </w:t>
      </w:r>
      <w:r w:rsidRPr="009308AA">
        <w:rPr>
          <w:rFonts w:ascii="Times New Roman" w:hAnsi="Times New Roman" w:cs="Times New Roman"/>
          <w:sz w:val="28"/>
        </w:rPr>
        <w:t>Режим</w:t>
      </w:r>
      <w:r w:rsidRPr="002A7753">
        <w:rPr>
          <w:rFonts w:ascii="Times New Roman" w:hAnsi="Times New Roman" w:cs="Times New Roman"/>
          <w:sz w:val="28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доступу</w:t>
      </w:r>
      <w:r w:rsidRPr="002A7753">
        <w:rPr>
          <w:rFonts w:ascii="Times New Roman" w:hAnsi="Times New Roman" w:cs="Times New Roman"/>
          <w:sz w:val="28"/>
        </w:rPr>
        <w:t>: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8F6333">
        <w:rPr>
          <w:rFonts w:ascii="Times New Roman" w:hAnsi="Times New Roman" w:cs="Times New Roman"/>
          <w:sz w:val="28"/>
        </w:rPr>
        <w:t>http://bintel.com.ua/uk/article/afrykanska-polityka-kytayu/</w:t>
      </w:r>
    </w:p>
    <w:p w:rsidR="005E295E" w:rsidRPr="00962F8E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Дейч Т.</w:t>
      </w:r>
      <w:r w:rsidRPr="00962F8E">
        <w:rPr>
          <w:rFonts w:ascii="Times New Roman" w:hAnsi="Times New Roman" w:cs="Times New Roman"/>
          <w:sz w:val="28"/>
          <w:lang w:val="uk-UA"/>
        </w:rPr>
        <w:t xml:space="preserve"> Африка в стратегии Китая. </w:t>
      </w:r>
      <w:r w:rsidRPr="002A7753">
        <w:rPr>
          <w:rFonts w:ascii="Times New Roman" w:hAnsi="Times New Roman" w:cs="Times New Roman"/>
          <w:sz w:val="28"/>
        </w:rPr>
        <w:t xml:space="preserve">– </w:t>
      </w:r>
      <w:r w:rsidRPr="00962F8E">
        <w:rPr>
          <w:rFonts w:ascii="Times New Roman" w:hAnsi="Times New Roman" w:cs="Times New Roman"/>
          <w:sz w:val="28"/>
          <w:lang w:val="uk-UA"/>
        </w:rPr>
        <w:t>М.: Институт Африки РАН. 2008. – 326 с.</w:t>
      </w:r>
    </w:p>
    <w:p w:rsidR="005E295E" w:rsidRPr="00450C0A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962F8E">
        <w:rPr>
          <w:rFonts w:ascii="Times New Roman" w:hAnsi="Times New Roman" w:cs="Times New Roman"/>
          <w:sz w:val="28"/>
          <w:lang w:val="uk-UA"/>
        </w:rPr>
        <w:t>Дейч Т. Китай «завоевывает» Африку // Российский совет по международным делам, 26.06.2012.</w:t>
      </w:r>
    </w:p>
    <w:p w:rsidR="005E295E" w:rsidRPr="00962F8E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A06626">
        <w:rPr>
          <w:rFonts w:ascii="Times New Roman" w:hAnsi="Times New Roman" w:cs="Times New Roman"/>
          <w:sz w:val="28"/>
          <w:lang w:val="uk-UA"/>
        </w:rPr>
        <w:t>Лежняк К.Б. Африканський напрям зовнішньої політики КНР // Міжнародні та політичні дослідження. – 2019. – Т. 24. – Вип. 32. – С. 343-344.</w:t>
      </w:r>
    </w:p>
    <w:p w:rsidR="005E295E" w:rsidRPr="00962F8E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962F8E">
        <w:rPr>
          <w:rFonts w:ascii="Times New Roman" w:hAnsi="Times New Roman" w:cs="Times New Roman"/>
          <w:sz w:val="28"/>
          <w:lang w:val="uk-UA"/>
        </w:rPr>
        <w:t>Отношение населения и элиты африканских стран к ведущим мировым державам (Россия, США, Китай) / Рук. проекта: А.А. Маслов. М.: МГИМО, 2011</w:t>
      </w:r>
      <w:r w:rsidRPr="00DC0F6C">
        <w:rPr>
          <w:rFonts w:ascii="Times New Roman" w:hAnsi="Times New Roman" w:cs="Times New Roman"/>
          <w:sz w:val="28"/>
        </w:rPr>
        <w:t xml:space="preserve">. – 254 </w:t>
      </w:r>
      <w:r>
        <w:rPr>
          <w:rFonts w:ascii="Times New Roman" w:hAnsi="Times New Roman" w:cs="Times New Roman"/>
          <w:sz w:val="28"/>
          <w:lang w:val="en-US"/>
        </w:rPr>
        <w:t>c</w:t>
      </w:r>
      <w:r w:rsidRPr="00DC0F6C">
        <w:rPr>
          <w:rFonts w:ascii="Times New Roman" w:hAnsi="Times New Roman" w:cs="Times New Roman"/>
          <w:sz w:val="28"/>
        </w:rPr>
        <w:t>.</w:t>
      </w:r>
    </w:p>
    <w:p w:rsidR="005E295E" w:rsidRPr="0008745A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 w:rsidRPr="0008745A">
        <w:rPr>
          <w:rFonts w:ascii="Times New Roman" w:hAnsi="Times New Roman" w:cs="Times New Roman"/>
          <w:sz w:val="28"/>
          <w:lang w:val="en-US"/>
        </w:rPr>
        <w:t>Africa-China-U.S. Trilateral Dialogue. Summary Report. The Brenthurst Foundation; Chinese Academy of Social Sciences. – Council on Foreign Relations; Leon H. Sullivan Foundation, 2007. – 50 p.</w:t>
      </w:r>
    </w:p>
    <w:p w:rsidR="005E295E" w:rsidRPr="00962F8E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962F8E">
        <w:rPr>
          <w:rFonts w:ascii="Times New Roman" w:hAnsi="Times New Roman" w:cs="Times New Roman"/>
          <w:sz w:val="28"/>
          <w:lang w:val="uk-UA"/>
        </w:rPr>
        <w:t xml:space="preserve">African island nation Sao Tome cuts diplomatic ties with Taiwan </w:t>
      </w:r>
      <w:r>
        <w:rPr>
          <w:rFonts w:ascii="Times New Roman" w:hAnsi="Times New Roman" w:cs="Times New Roman"/>
          <w:sz w:val="28"/>
          <w:lang w:val="en-US"/>
        </w:rPr>
        <w:t xml:space="preserve">// BBC </w:t>
      </w:r>
      <w:r w:rsidRPr="009308AA">
        <w:rPr>
          <w:rFonts w:ascii="Times New Roman" w:hAnsi="Times New Roman" w:cs="Times New Roman"/>
          <w:sz w:val="28"/>
          <w:lang w:val="en-US"/>
        </w:rPr>
        <w:t>[</w:t>
      </w:r>
      <w:r w:rsidRPr="009308AA">
        <w:rPr>
          <w:rFonts w:ascii="Times New Roman" w:hAnsi="Times New Roman" w:cs="Times New Roman"/>
          <w:sz w:val="28"/>
        </w:rPr>
        <w:t>Електронний</w:t>
      </w:r>
      <w:r w:rsidRPr="009308AA">
        <w:rPr>
          <w:rFonts w:ascii="Times New Roman" w:hAnsi="Times New Roman" w:cs="Times New Roman"/>
          <w:sz w:val="28"/>
          <w:lang w:val="en-US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ресурс</w:t>
      </w:r>
      <w:r w:rsidRPr="009308AA">
        <w:rPr>
          <w:rFonts w:ascii="Times New Roman" w:hAnsi="Times New Roman" w:cs="Times New Roman"/>
          <w:sz w:val="28"/>
          <w:lang w:val="en-US"/>
        </w:rPr>
        <w:t xml:space="preserve">]. – </w:t>
      </w:r>
      <w:r w:rsidRPr="009308AA">
        <w:rPr>
          <w:rFonts w:ascii="Times New Roman" w:hAnsi="Times New Roman" w:cs="Times New Roman"/>
          <w:sz w:val="28"/>
        </w:rPr>
        <w:t>Режим</w:t>
      </w:r>
      <w:r w:rsidRPr="009308AA">
        <w:rPr>
          <w:rFonts w:ascii="Times New Roman" w:hAnsi="Times New Roman" w:cs="Times New Roman"/>
          <w:sz w:val="28"/>
          <w:lang w:val="en-US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доступу</w:t>
      </w:r>
      <w:r w:rsidRPr="009308AA">
        <w:rPr>
          <w:rFonts w:ascii="Times New Roman" w:hAnsi="Times New Roman" w:cs="Times New Roman"/>
          <w:sz w:val="28"/>
          <w:lang w:val="en-US"/>
        </w:rPr>
        <w:t>: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962F8E">
        <w:rPr>
          <w:rFonts w:ascii="Times New Roman" w:hAnsi="Times New Roman" w:cs="Times New Roman"/>
          <w:sz w:val="28"/>
          <w:lang w:val="en-US"/>
        </w:rPr>
        <w:t>h</w:t>
      </w:r>
      <w:r w:rsidRPr="00962F8E">
        <w:rPr>
          <w:rFonts w:ascii="Times New Roman" w:hAnsi="Times New Roman" w:cs="Times New Roman"/>
          <w:sz w:val="28"/>
          <w:lang w:val="uk-UA"/>
        </w:rPr>
        <w:t>ttps://www.bbc.com/news/world-asia-38388181</w:t>
      </w:r>
    </w:p>
    <w:p w:rsidR="005E295E" w:rsidRPr="0008745A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 w:rsidRPr="0008745A">
        <w:rPr>
          <w:rFonts w:ascii="Times New Roman" w:hAnsi="Times New Roman" w:cs="Times New Roman"/>
          <w:sz w:val="28"/>
          <w:lang w:val="en-US"/>
        </w:rPr>
        <w:t>Angang H. Emracibg China’s “New Normal”. – Foreign Affairs, Vol. 94, No. 3. – 2015. – P. 8-12.</w:t>
      </w:r>
    </w:p>
    <w:p w:rsidR="005E295E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 w:rsidRPr="0008745A">
        <w:rPr>
          <w:rFonts w:ascii="Times New Roman" w:hAnsi="Times New Roman" w:cs="Times New Roman"/>
          <w:sz w:val="28"/>
          <w:lang w:val="en-US"/>
        </w:rPr>
        <w:t>Ayodele T., Sotola O. China in Africa: An Evaluation of Chinese Investment. – IPPA Working Paper Series, 2014. – 20 p.</w:t>
      </w:r>
    </w:p>
    <w:p w:rsidR="005E295E" w:rsidRPr="0078660A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</w:rPr>
      </w:pPr>
      <w:r w:rsidRPr="004E2E8D">
        <w:rPr>
          <w:rFonts w:ascii="Times New Roman" w:hAnsi="Times New Roman" w:cs="Times New Roman"/>
          <w:sz w:val="28"/>
          <w:lang w:val="en-US"/>
        </w:rPr>
        <w:t>Beijing Action Plan for 2010-2012. Forum on China-Africa Cooperation</w:t>
      </w:r>
      <w:r>
        <w:rPr>
          <w:rFonts w:ascii="Times New Roman" w:hAnsi="Times New Roman" w:cs="Times New Roman"/>
          <w:sz w:val="28"/>
          <w:lang w:val="en-US"/>
        </w:rPr>
        <w:t xml:space="preserve">. </w:t>
      </w:r>
      <w:r w:rsidRPr="004E2E8D">
        <w:rPr>
          <w:rFonts w:ascii="Times New Roman" w:hAnsi="Times New Roman" w:cs="Times New Roman"/>
          <w:sz w:val="28"/>
          <w:lang w:val="en-US"/>
        </w:rPr>
        <w:t xml:space="preserve"> November</w:t>
      </w:r>
      <w:r w:rsidRPr="004E2E8D">
        <w:rPr>
          <w:rFonts w:ascii="Times New Roman" w:hAnsi="Times New Roman" w:cs="Times New Roman"/>
          <w:sz w:val="28"/>
        </w:rPr>
        <w:t xml:space="preserve"> 2009 [</w:t>
      </w:r>
      <w:r w:rsidRPr="009308AA">
        <w:rPr>
          <w:rFonts w:ascii="Times New Roman" w:hAnsi="Times New Roman" w:cs="Times New Roman"/>
          <w:sz w:val="28"/>
        </w:rPr>
        <w:t>Електронний</w:t>
      </w:r>
      <w:r w:rsidRPr="004E2E8D">
        <w:rPr>
          <w:rFonts w:ascii="Times New Roman" w:hAnsi="Times New Roman" w:cs="Times New Roman"/>
          <w:sz w:val="28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ресурс</w:t>
      </w:r>
      <w:r w:rsidRPr="004E2E8D">
        <w:rPr>
          <w:rFonts w:ascii="Times New Roman" w:hAnsi="Times New Roman" w:cs="Times New Roman"/>
          <w:sz w:val="28"/>
        </w:rPr>
        <w:t xml:space="preserve">]. – </w:t>
      </w:r>
      <w:r w:rsidRPr="009308AA">
        <w:rPr>
          <w:rFonts w:ascii="Times New Roman" w:hAnsi="Times New Roman" w:cs="Times New Roman"/>
          <w:sz w:val="28"/>
        </w:rPr>
        <w:t>Режим</w:t>
      </w:r>
      <w:r w:rsidRPr="004E2E8D">
        <w:rPr>
          <w:rFonts w:ascii="Times New Roman" w:hAnsi="Times New Roman" w:cs="Times New Roman"/>
          <w:sz w:val="28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доступу</w:t>
      </w:r>
      <w:r w:rsidRPr="004E2E8D">
        <w:rPr>
          <w:rFonts w:ascii="Times New Roman" w:hAnsi="Times New Roman" w:cs="Times New Roman"/>
          <w:sz w:val="28"/>
        </w:rPr>
        <w:t xml:space="preserve">:  </w:t>
      </w:r>
      <w:hyperlink r:id="rId6" w:history="1">
        <w:r w:rsidRPr="00257FBC">
          <w:rPr>
            <w:rStyle w:val="a3"/>
            <w:rFonts w:ascii="Times New Roman" w:hAnsi="Times New Roman" w:cs="Times New Roman"/>
            <w:sz w:val="28"/>
            <w:lang w:val="en-US"/>
          </w:rPr>
          <w:t>http</w:t>
        </w:r>
        <w:r w:rsidRPr="00257FBC">
          <w:rPr>
            <w:rStyle w:val="a3"/>
            <w:rFonts w:ascii="Times New Roman" w:hAnsi="Times New Roman" w:cs="Times New Roman"/>
            <w:sz w:val="28"/>
          </w:rPr>
          <w:t>://</w:t>
        </w:r>
        <w:r w:rsidRPr="00257FBC">
          <w:rPr>
            <w:rStyle w:val="a3"/>
            <w:rFonts w:ascii="Times New Roman" w:hAnsi="Times New Roman" w:cs="Times New Roman"/>
            <w:sz w:val="28"/>
            <w:lang w:val="en-US"/>
          </w:rPr>
          <w:t>www</w:t>
        </w:r>
        <w:r w:rsidRPr="00257FBC">
          <w:rPr>
            <w:rStyle w:val="a3"/>
            <w:rFonts w:ascii="Times New Roman" w:hAnsi="Times New Roman" w:cs="Times New Roman"/>
            <w:sz w:val="28"/>
          </w:rPr>
          <w:t>.</w:t>
        </w:r>
        <w:r w:rsidRPr="00257FBC">
          <w:rPr>
            <w:rStyle w:val="a3"/>
            <w:rFonts w:ascii="Times New Roman" w:hAnsi="Times New Roman" w:cs="Times New Roman"/>
            <w:sz w:val="28"/>
            <w:lang w:val="en-US"/>
          </w:rPr>
          <w:t>focac</w:t>
        </w:r>
        <w:r w:rsidRPr="00257FBC">
          <w:rPr>
            <w:rStyle w:val="a3"/>
            <w:rFonts w:ascii="Times New Roman" w:hAnsi="Times New Roman" w:cs="Times New Roman"/>
            <w:sz w:val="28"/>
          </w:rPr>
          <w:t>.</w:t>
        </w:r>
        <w:r w:rsidRPr="00257FBC">
          <w:rPr>
            <w:rStyle w:val="a3"/>
            <w:rFonts w:ascii="Times New Roman" w:hAnsi="Times New Roman" w:cs="Times New Roman"/>
            <w:sz w:val="28"/>
            <w:lang w:val="en-US"/>
          </w:rPr>
          <w:t>org</w:t>
        </w:r>
        <w:r w:rsidRPr="00257FBC">
          <w:rPr>
            <w:rStyle w:val="a3"/>
            <w:rFonts w:ascii="Times New Roman" w:hAnsi="Times New Roman" w:cs="Times New Roman"/>
            <w:sz w:val="28"/>
          </w:rPr>
          <w:t>/</w:t>
        </w:r>
        <w:r w:rsidRPr="00257FBC">
          <w:rPr>
            <w:rStyle w:val="a3"/>
            <w:rFonts w:ascii="Times New Roman" w:hAnsi="Times New Roman" w:cs="Times New Roman"/>
            <w:sz w:val="28"/>
            <w:lang w:val="en-US"/>
          </w:rPr>
          <w:t>eng</w:t>
        </w:r>
        <w:r w:rsidRPr="00257FBC">
          <w:rPr>
            <w:rStyle w:val="a3"/>
            <w:rFonts w:ascii="Times New Roman" w:hAnsi="Times New Roman" w:cs="Times New Roman"/>
            <w:sz w:val="28"/>
          </w:rPr>
          <w:t>/</w:t>
        </w:r>
        <w:r w:rsidRPr="00257FBC">
          <w:rPr>
            <w:rStyle w:val="a3"/>
            <w:rFonts w:ascii="Times New Roman" w:hAnsi="Times New Roman" w:cs="Times New Roman"/>
            <w:sz w:val="28"/>
            <w:lang w:val="en-US"/>
          </w:rPr>
          <w:t>dsjbzjhy</w:t>
        </w:r>
        <w:r w:rsidRPr="00257FBC">
          <w:rPr>
            <w:rStyle w:val="a3"/>
            <w:rFonts w:ascii="Times New Roman" w:hAnsi="Times New Roman" w:cs="Times New Roman"/>
            <w:sz w:val="28"/>
          </w:rPr>
          <w:t>/</w:t>
        </w:r>
        <w:r w:rsidRPr="00257FBC">
          <w:rPr>
            <w:rStyle w:val="a3"/>
            <w:rFonts w:ascii="Times New Roman" w:hAnsi="Times New Roman" w:cs="Times New Roman"/>
            <w:sz w:val="28"/>
            <w:lang w:val="en-US"/>
          </w:rPr>
          <w:t>hywj</w:t>
        </w:r>
        <w:r w:rsidRPr="00257FBC">
          <w:rPr>
            <w:rStyle w:val="a3"/>
            <w:rFonts w:ascii="Times New Roman" w:hAnsi="Times New Roman" w:cs="Times New Roman"/>
            <w:sz w:val="28"/>
          </w:rPr>
          <w:t>/</w:t>
        </w:r>
        <w:r w:rsidRPr="00257FBC">
          <w:rPr>
            <w:rStyle w:val="a3"/>
            <w:rFonts w:ascii="Times New Roman" w:hAnsi="Times New Roman" w:cs="Times New Roman"/>
            <w:sz w:val="28"/>
            <w:lang w:val="en-US"/>
          </w:rPr>
          <w:t>t</w:t>
        </w:r>
        <w:r w:rsidRPr="00257FBC">
          <w:rPr>
            <w:rStyle w:val="a3"/>
            <w:rFonts w:ascii="Times New Roman" w:hAnsi="Times New Roman" w:cs="Times New Roman"/>
            <w:sz w:val="28"/>
          </w:rPr>
          <w:t>626387.</w:t>
        </w:r>
        <w:r w:rsidRPr="00257FBC">
          <w:rPr>
            <w:rStyle w:val="a3"/>
            <w:rFonts w:ascii="Times New Roman" w:hAnsi="Times New Roman" w:cs="Times New Roman"/>
            <w:sz w:val="28"/>
            <w:lang w:val="en-US"/>
          </w:rPr>
          <w:t>htm</w:t>
        </w:r>
      </w:hyperlink>
    </w:p>
    <w:p w:rsidR="005E295E" w:rsidRPr="00962F8E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962F8E">
        <w:rPr>
          <w:rFonts w:ascii="Times New Roman" w:hAnsi="Times New Roman" w:cs="Times New Roman"/>
          <w:sz w:val="28"/>
          <w:lang w:val="uk-UA"/>
        </w:rPr>
        <w:lastRenderedPageBreak/>
        <w:t>Beijing Declaration of the Fifth Ministerial Conference of the Forum on China-Africa Cooperation</w:t>
      </w:r>
      <w:r>
        <w:rPr>
          <w:rFonts w:ascii="Times New Roman" w:hAnsi="Times New Roman" w:cs="Times New Roman"/>
          <w:sz w:val="28"/>
          <w:lang w:val="en-US"/>
        </w:rPr>
        <w:t xml:space="preserve">, 2012 </w:t>
      </w:r>
      <w:r w:rsidRPr="009308AA">
        <w:rPr>
          <w:rFonts w:ascii="Times New Roman" w:hAnsi="Times New Roman" w:cs="Times New Roman"/>
          <w:sz w:val="28"/>
          <w:lang w:val="en-US"/>
        </w:rPr>
        <w:t>[</w:t>
      </w:r>
      <w:r w:rsidRPr="009308AA">
        <w:rPr>
          <w:rFonts w:ascii="Times New Roman" w:hAnsi="Times New Roman" w:cs="Times New Roman"/>
          <w:sz w:val="28"/>
        </w:rPr>
        <w:t>Електронний</w:t>
      </w:r>
      <w:r w:rsidRPr="009308AA">
        <w:rPr>
          <w:rFonts w:ascii="Times New Roman" w:hAnsi="Times New Roman" w:cs="Times New Roman"/>
          <w:sz w:val="28"/>
          <w:lang w:val="en-US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ресурс</w:t>
      </w:r>
      <w:r w:rsidRPr="009308AA">
        <w:rPr>
          <w:rFonts w:ascii="Times New Roman" w:hAnsi="Times New Roman" w:cs="Times New Roman"/>
          <w:sz w:val="28"/>
          <w:lang w:val="en-US"/>
        </w:rPr>
        <w:t xml:space="preserve">]. – </w:t>
      </w:r>
      <w:r w:rsidRPr="009308AA">
        <w:rPr>
          <w:rFonts w:ascii="Times New Roman" w:hAnsi="Times New Roman" w:cs="Times New Roman"/>
          <w:sz w:val="28"/>
        </w:rPr>
        <w:t>Режим</w:t>
      </w:r>
      <w:r w:rsidRPr="009308AA">
        <w:rPr>
          <w:rFonts w:ascii="Times New Roman" w:hAnsi="Times New Roman" w:cs="Times New Roman"/>
          <w:sz w:val="28"/>
          <w:lang w:val="en-US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доступу</w:t>
      </w:r>
      <w:r w:rsidRPr="009308AA">
        <w:rPr>
          <w:rFonts w:ascii="Times New Roman" w:hAnsi="Times New Roman" w:cs="Times New Roman"/>
          <w:sz w:val="28"/>
          <w:lang w:val="en-US"/>
        </w:rPr>
        <w:t>: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962F8E">
        <w:rPr>
          <w:rFonts w:ascii="Times New Roman" w:hAnsi="Times New Roman" w:cs="Times New Roman"/>
          <w:sz w:val="28"/>
          <w:lang w:val="uk-UA"/>
        </w:rPr>
        <w:t>https://www.fmprc.gov.cn/zflt/eng/ltda/dwjbzjjhys/t954245.htm</w:t>
      </w:r>
    </w:p>
    <w:p w:rsidR="005E295E" w:rsidRPr="00962F8E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962F8E">
        <w:rPr>
          <w:rFonts w:ascii="Times New Roman" w:hAnsi="Times New Roman" w:cs="Times New Roman"/>
          <w:sz w:val="28"/>
          <w:lang w:val="uk-UA"/>
        </w:rPr>
        <w:t xml:space="preserve">Beijing Declaration of the </w:t>
      </w:r>
      <w:r>
        <w:rPr>
          <w:rFonts w:ascii="Times New Roman" w:hAnsi="Times New Roman" w:cs="Times New Roman"/>
          <w:sz w:val="28"/>
          <w:lang w:val="en-US"/>
        </w:rPr>
        <w:t xml:space="preserve">First </w:t>
      </w:r>
      <w:r w:rsidRPr="00962F8E">
        <w:rPr>
          <w:rFonts w:ascii="Times New Roman" w:hAnsi="Times New Roman" w:cs="Times New Roman"/>
          <w:sz w:val="28"/>
          <w:lang w:val="uk-UA"/>
        </w:rPr>
        <w:t>Forum on China-Africa Cooperation</w:t>
      </w:r>
      <w:r>
        <w:rPr>
          <w:rFonts w:ascii="Times New Roman" w:hAnsi="Times New Roman" w:cs="Times New Roman"/>
          <w:sz w:val="28"/>
          <w:lang w:val="uk-UA"/>
        </w:rPr>
        <w:t>,</w:t>
      </w:r>
      <w:r w:rsidRPr="00962F8E">
        <w:rPr>
          <w:rFonts w:ascii="Times New Roman" w:hAnsi="Times New Roman" w:cs="Times New Roman"/>
          <w:sz w:val="28"/>
          <w:lang w:val="uk-UA"/>
        </w:rPr>
        <w:t xml:space="preserve"> 2000 </w:t>
      </w:r>
      <w:r w:rsidRPr="00C3685E">
        <w:rPr>
          <w:rFonts w:ascii="Times New Roman" w:hAnsi="Times New Roman" w:cs="Times New Roman"/>
          <w:sz w:val="28"/>
          <w:lang w:val="en-US"/>
        </w:rPr>
        <w:t>[</w:t>
      </w:r>
      <w:r w:rsidRPr="009308AA">
        <w:rPr>
          <w:rFonts w:ascii="Times New Roman" w:hAnsi="Times New Roman" w:cs="Times New Roman"/>
          <w:sz w:val="28"/>
        </w:rPr>
        <w:t>Електронний</w:t>
      </w:r>
      <w:r w:rsidRPr="00C3685E">
        <w:rPr>
          <w:rFonts w:ascii="Times New Roman" w:hAnsi="Times New Roman" w:cs="Times New Roman"/>
          <w:sz w:val="28"/>
          <w:lang w:val="en-US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ресурс</w:t>
      </w:r>
      <w:r w:rsidRPr="00C3685E">
        <w:rPr>
          <w:rFonts w:ascii="Times New Roman" w:hAnsi="Times New Roman" w:cs="Times New Roman"/>
          <w:sz w:val="28"/>
          <w:lang w:val="en-US"/>
        </w:rPr>
        <w:t xml:space="preserve">]. – </w:t>
      </w:r>
      <w:r w:rsidRPr="009308AA">
        <w:rPr>
          <w:rFonts w:ascii="Times New Roman" w:hAnsi="Times New Roman" w:cs="Times New Roman"/>
          <w:sz w:val="28"/>
        </w:rPr>
        <w:t>Режим</w:t>
      </w:r>
      <w:r w:rsidRPr="00C3685E">
        <w:rPr>
          <w:rFonts w:ascii="Times New Roman" w:hAnsi="Times New Roman" w:cs="Times New Roman"/>
          <w:sz w:val="28"/>
          <w:lang w:val="en-US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доступу</w:t>
      </w:r>
      <w:r w:rsidRPr="00C3685E">
        <w:rPr>
          <w:rFonts w:ascii="Times New Roman" w:hAnsi="Times New Roman" w:cs="Times New Roman"/>
          <w:sz w:val="28"/>
          <w:lang w:val="en-US"/>
        </w:rPr>
        <w:t xml:space="preserve">: </w:t>
      </w:r>
      <w:r w:rsidRPr="00962F8E">
        <w:rPr>
          <w:rFonts w:ascii="Times New Roman" w:hAnsi="Times New Roman" w:cs="Times New Roman"/>
          <w:sz w:val="28"/>
          <w:lang w:val="uk-UA"/>
        </w:rPr>
        <w:t>https://www.fmprc.gov.cn/zflt/eng/zyzl/hywj/t157833.htm</w:t>
      </w:r>
    </w:p>
    <w:p w:rsidR="005E295E" w:rsidRPr="0078660A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 w:rsidRPr="0078660A">
        <w:rPr>
          <w:rFonts w:ascii="Times New Roman" w:hAnsi="Times New Roman" w:cs="Times New Roman"/>
          <w:sz w:val="28"/>
          <w:lang w:val="en-US"/>
        </w:rPr>
        <w:t>Beijing Declaration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Pr="0078660A">
        <w:rPr>
          <w:rFonts w:ascii="Times New Roman" w:hAnsi="Times New Roman" w:cs="Times New Roman"/>
          <w:sz w:val="28"/>
          <w:lang w:val="en-US"/>
        </w:rPr>
        <w:t>Toward an Even Stronger China-Africa Community with a Shared Future</w:t>
      </w:r>
      <w:r>
        <w:rPr>
          <w:rFonts w:ascii="Times New Roman" w:hAnsi="Times New Roman" w:cs="Times New Roman"/>
          <w:sz w:val="28"/>
          <w:lang w:val="en-US"/>
        </w:rPr>
        <w:t>, 2018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78660A">
        <w:rPr>
          <w:rFonts w:ascii="Times New Roman" w:hAnsi="Times New Roman" w:cs="Times New Roman"/>
          <w:sz w:val="28"/>
          <w:lang w:val="en-US"/>
        </w:rPr>
        <w:t>[</w:t>
      </w:r>
      <w:r w:rsidRPr="009308AA">
        <w:rPr>
          <w:rFonts w:ascii="Times New Roman" w:hAnsi="Times New Roman" w:cs="Times New Roman"/>
          <w:sz w:val="28"/>
        </w:rPr>
        <w:t>Електронний</w:t>
      </w:r>
      <w:r w:rsidRPr="0078660A">
        <w:rPr>
          <w:rFonts w:ascii="Times New Roman" w:hAnsi="Times New Roman" w:cs="Times New Roman"/>
          <w:sz w:val="28"/>
          <w:lang w:val="en-US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ресурс</w:t>
      </w:r>
      <w:r w:rsidRPr="0078660A">
        <w:rPr>
          <w:rFonts w:ascii="Times New Roman" w:hAnsi="Times New Roman" w:cs="Times New Roman"/>
          <w:sz w:val="28"/>
          <w:lang w:val="en-US"/>
        </w:rPr>
        <w:t xml:space="preserve">]. – </w:t>
      </w:r>
      <w:r w:rsidRPr="009308AA">
        <w:rPr>
          <w:rFonts w:ascii="Times New Roman" w:hAnsi="Times New Roman" w:cs="Times New Roman"/>
          <w:sz w:val="28"/>
        </w:rPr>
        <w:t>Режим</w:t>
      </w:r>
      <w:r w:rsidRPr="0078660A">
        <w:rPr>
          <w:rFonts w:ascii="Times New Roman" w:hAnsi="Times New Roman" w:cs="Times New Roman"/>
          <w:sz w:val="28"/>
          <w:lang w:val="en-US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доступу</w:t>
      </w:r>
      <w:r w:rsidRPr="0078660A">
        <w:rPr>
          <w:rFonts w:ascii="Times New Roman" w:hAnsi="Times New Roman" w:cs="Times New Roman"/>
          <w:sz w:val="28"/>
          <w:lang w:val="en-US"/>
        </w:rPr>
        <w:t>: https://www.focac.org/eng/zywx_1/zywj/t1594324.htm</w:t>
      </w:r>
    </w:p>
    <w:p w:rsidR="005E295E" w:rsidRPr="00962F8E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962F8E">
        <w:rPr>
          <w:rFonts w:ascii="Times New Roman" w:hAnsi="Times New Roman" w:cs="Times New Roman"/>
          <w:sz w:val="28"/>
          <w:lang w:val="uk-UA"/>
        </w:rPr>
        <w:t>Beijing Programme for China. Africa cooperation in Economic and Soсial Development.</w:t>
      </w:r>
      <w:r>
        <w:rPr>
          <w:rFonts w:ascii="Times New Roman" w:hAnsi="Times New Roman" w:cs="Times New Roman"/>
          <w:sz w:val="28"/>
          <w:lang w:val="en-US"/>
        </w:rPr>
        <w:t xml:space="preserve"> October</w:t>
      </w:r>
      <w:r w:rsidRPr="00962F8E">
        <w:rPr>
          <w:rFonts w:ascii="Times New Roman" w:hAnsi="Times New Roman" w:cs="Times New Roman"/>
          <w:sz w:val="28"/>
          <w:lang w:val="uk-UA"/>
        </w:rPr>
        <w:t xml:space="preserve"> 2000. </w:t>
      </w:r>
      <w:r w:rsidRPr="00D46675">
        <w:rPr>
          <w:rFonts w:ascii="Times New Roman" w:hAnsi="Times New Roman" w:cs="Times New Roman"/>
          <w:sz w:val="28"/>
        </w:rPr>
        <w:t>[</w:t>
      </w:r>
      <w:r w:rsidRPr="009308AA">
        <w:rPr>
          <w:rFonts w:ascii="Times New Roman" w:hAnsi="Times New Roman" w:cs="Times New Roman"/>
          <w:sz w:val="28"/>
        </w:rPr>
        <w:t>Електронний</w:t>
      </w:r>
      <w:r w:rsidRPr="00D46675">
        <w:rPr>
          <w:rFonts w:ascii="Times New Roman" w:hAnsi="Times New Roman" w:cs="Times New Roman"/>
          <w:sz w:val="28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ресурс</w:t>
      </w:r>
      <w:r w:rsidRPr="00D46675">
        <w:rPr>
          <w:rFonts w:ascii="Times New Roman" w:hAnsi="Times New Roman" w:cs="Times New Roman"/>
          <w:sz w:val="28"/>
        </w:rPr>
        <w:t xml:space="preserve">]. – </w:t>
      </w:r>
      <w:r w:rsidRPr="009308AA">
        <w:rPr>
          <w:rFonts w:ascii="Times New Roman" w:hAnsi="Times New Roman" w:cs="Times New Roman"/>
          <w:sz w:val="28"/>
        </w:rPr>
        <w:t>Режим</w:t>
      </w:r>
      <w:r w:rsidRPr="00D46675">
        <w:rPr>
          <w:rFonts w:ascii="Times New Roman" w:hAnsi="Times New Roman" w:cs="Times New Roman"/>
          <w:sz w:val="28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доступу</w:t>
      </w:r>
      <w:r w:rsidRPr="00D46675">
        <w:rPr>
          <w:rFonts w:ascii="Times New Roman" w:hAnsi="Times New Roman" w:cs="Times New Roman"/>
          <w:sz w:val="28"/>
        </w:rPr>
        <w:t xml:space="preserve">: </w:t>
      </w:r>
      <w:r w:rsidRPr="00962F8E">
        <w:rPr>
          <w:rFonts w:ascii="Times New Roman" w:hAnsi="Times New Roman" w:cs="Times New Roman"/>
          <w:sz w:val="28"/>
          <w:lang w:val="uk-UA"/>
        </w:rPr>
        <w:t>http://www.dirco.gov.za/foreign/Multilateral/africa/treaties/beiprog.htm</w:t>
      </w:r>
    </w:p>
    <w:p w:rsidR="005E295E" w:rsidRPr="0008745A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 w:rsidRPr="0008745A">
        <w:rPr>
          <w:rFonts w:ascii="Times New Roman" w:hAnsi="Times New Roman" w:cs="Times New Roman"/>
          <w:sz w:val="28"/>
          <w:lang w:val="en-US"/>
        </w:rPr>
        <w:t>Brautigam D. The Dragon’s Gift: The Real Story of China in Africa. – Oxford University Press, 2009. – 397 p.</w:t>
      </w:r>
    </w:p>
    <w:p w:rsidR="005E295E" w:rsidRPr="0008745A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 w:rsidRPr="0008745A">
        <w:rPr>
          <w:rFonts w:ascii="Times New Roman" w:hAnsi="Times New Roman" w:cs="Times New Roman"/>
          <w:sz w:val="28"/>
          <w:lang w:val="en-US"/>
        </w:rPr>
        <w:t>Broadman H. Africa’s Silk Road: China and India’s New Economic Frontier / with contributions from Gozde Isik, Sonia Plaza, Xiao Ye and Yutaka Yoshino. –World Bank Publications, 2007. – 392 p.</w:t>
      </w:r>
    </w:p>
    <w:p w:rsidR="005E295E" w:rsidRPr="0008745A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 w:rsidRPr="0008745A">
        <w:rPr>
          <w:rFonts w:ascii="Times New Roman" w:hAnsi="Times New Roman" w:cs="Times New Roman"/>
          <w:sz w:val="28"/>
          <w:lang w:val="en-US"/>
        </w:rPr>
        <w:t>China and Africa Development Relations / Ed. by Christopher M. Dent. –Routledge, 2011. – 186 p.</w:t>
      </w:r>
    </w:p>
    <w:p w:rsidR="005E295E" w:rsidRPr="0008745A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 w:rsidRPr="0008745A">
        <w:rPr>
          <w:rFonts w:ascii="Times New Roman" w:hAnsi="Times New Roman" w:cs="Times New Roman"/>
          <w:sz w:val="28"/>
          <w:lang w:val="en-US"/>
        </w:rPr>
        <w:t>China in Africa: A Strategic Overview. – Executive Research Associates (Pty) Ltd., 2009. – 104 p.</w:t>
      </w:r>
    </w:p>
    <w:p w:rsidR="005E295E" w:rsidRPr="0008745A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 w:rsidRPr="0008745A">
        <w:rPr>
          <w:rFonts w:ascii="Times New Roman" w:hAnsi="Times New Roman" w:cs="Times New Roman"/>
          <w:sz w:val="28"/>
          <w:lang w:val="en-US"/>
        </w:rPr>
        <w:t>China's Emerging Global Health and Fireign Aid Engagement in Africa / Ed. by Charles Freeman and Xiaoqing Lu Boynton. – Center for Starategic and International Studies, 2011. – 58 p.</w:t>
      </w:r>
    </w:p>
    <w:p w:rsidR="005E295E" w:rsidRPr="00DD2C44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 w:rsidRPr="00DD2C44">
        <w:rPr>
          <w:rFonts w:ascii="Times New Roman" w:hAnsi="Times New Roman" w:cs="Times New Roman"/>
          <w:sz w:val="28"/>
          <w:lang w:val="en-US"/>
        </w:rPr>
        <w:t>China's Foreign Policy in a Fast Changing World: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DD2C44">
        <w:rPr>
          <w:rFonts w:ascii="Times New Roman" w:hAnsi="Times New Roman" w:cs="Times New Roman"/>
          <w:sz w:val="28"/>
          <w:lang w:val="en-US"/>
        </w:rPr>
        <w:t>Mission and</w:t>
      </w:r>
      <w:r>
        <w:rPr>
          <w:rFonts w:ascii="Times New Roman" w:hAnsi="Times New Roman" w:cs="Times New Roman"/>
          <w:sz w:val="28"/>
          <w:lang w:val="en-US"/>
        </w:rPr>
        <w:t xml:space="preserve"> Responsibility. </w:t>
      </w:r>
      <w:r w:rsidRPr="00DD2C44">
        <w:rPr>
          <w:rFonts w:ascii="Times New Roman" w:hAnsi="Times New Roman" w:cs="Times New Roman"/>
          <w:sz w:val="28"/>
          <w:lang w:val="en-US"/>
        </w:rPr>
        <w:t>Speech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DD2C44">
        <w:rPr>
          <w:rFonts w:ascii="Times New Roman" w:hAnsi="Times New Roman" w:cs="Times New Roman"/>
          <w:sz w:val="28"/>
          <w:lang w:val="en-US"/>
        </w:rPr>
        <w:t xml:space="preserve">by Vice Foreign Minister Le Yucheng </w:t>
      </w:r>
      <w:r>
        <w:rPr>
          <w:rFonts w:ascii="Times New Roman" w:hAnsi="Times New Roman" w:cs="Times New Roman"/>
          <w:sz w:val="28"/>
          <w:lang w:val="en-US"/>
        </w:rPr>
        <w:t>a</w:t>
      </w:r>
      <w:r w:rsidRPr="00DD2C44">
        <w:rPr>
          <w:rFonts w:ascii="Times New Roman" w:hAnsi="Times New Roman" w:cs="Times New Roman"/>
          <w:sz w:val="28"/>
          <w:lang w:val="en-US"/>
        </w:rPr>
        <w:t>t the Lunch Meeting of the Eighth World Peace Forum [</w:t>
      </w:r>
      <w:r w:rsidRPr="00DD2C44">
        <w:rPr>
          <w:rFonts w:ascii="Times New Roman" w:hAnsi="Times New Roman" w:cs="Times New Roman"/>
          <w:sz w:val="28"/>
        </w:rPr>
        <w:t>Електронний</w:t>
      </w:r>
      <w:r w:rsidRPr="00DD2C44">
        <w:rPr>
          <w:rFonts w:ascii="Times New Roman" w:hAnsi="Times New Roman" w:cs="Times New Roman"/>
          <w:sz w:val="28"/>
          <w:lang w:val="en-US"/>
        </w:rPr>
        <w:t xml:space="preserve"> </w:t>
      </w:r>
      <w:r w:rsidRPr="00DD2C44">
        <w:rPr>
          <w:rFonts w:ascii="Times New Roman" w:hAnsi="Times New Roman" w:cs="Times New Roman"/>
          <w:sz w:val="28"/>
        </w:rPr>
        <w:t>ресурс</w:t>
      </w:r>
      <w:r w:rsidRPr="00DD2C44">
        <w:rPr>
          <w:rFonts w:ascii="Times New Roman" w:hAnsi="Times New Roman" w:cs="Times New Roman"/>
          <w:sz w:val="28"/>
          <w:lang w:val="en-US"/>
        </w:rPr>
        <w:t xml:space="preserve">]. – </w:t>
      </w:r>
      <w:r w:rsidRPr="00DD2C44">
        <w:rPr>
          <w:rFonts w:ascii="Times New Roman" w:hAnsi="Times New Roman" w:cs="Times New Roman"/>
          <w:sz w:val="28"/>
        </w:rPr>
        <w:t>Режим</w:t>
      </w:r>
      <w:r w:rsidRPr="00DD2C44">
        <w:rPr>
          <w:rFonts w:ascii="Times New Roman" w:hAnsi="Times New Roman" w:cs="Times New Roman"/>
          <w:sz w:val="28"/>
          <w:lang w:val="en-US"/>
        </w:rPr>
        <w:t xml:space="preserve"> </w:t>
      </w:r>
      <w:r w:rsidRPr="00DD2C44">
        <w:rPr>
          <w:rFonts w:ascii="Times New Roman" w:hAnsi="Times New Roman" w:cs="Times New Roman"/>
          <w:sz w:val="28"/>
        </w:rPr>
        <w:t>доступу</w:t>
      </w:r>
      <w:r w:rsidRPr="00DD2C44">
        <w:rPr>
          <w:rFonts w:ascii="Times New Roman" w:hAnsi="Times New Roman" w:cs="Times New Roman"/>
          <w:sz w:val="28"/>
          <w:lang w:val="en-US"/>
        </w:rPr>
        <w:t>: https://www.fmprc.gov.cn › zyjh_665391</w:t>
      </w:r>
    </w:p>
    <w:p w:rsidR="005E295E" w:rsidRPr="0008745A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 w:rsidRPr="0008745A">
        <w:rPr>
          <w:rFonts w:ascii="Times New Roman" w:hAnsi="Times New Roman" w:cs="Times New Roman"/>
          <w:sz w:val="28"/>
          <w:lang w:val="en-US"/>
        </w:rPr>
        <w:lastRenderedPageBreak/>
        <w:t xml:space="preserve">Chun Z. The Sino-Africa Relationship: Toward a New Strategic Partnership. – </w:t>
      </w:r>
      <w:r w:rsidRPr="0008745A">
        <w:rPr>
          <w:rFonts w:ascii="Times New Roman" w:hAnsi="Times New Roman" w:cs="Times New Roman"/>
          <w:iCs/>
          <w:sz w:val="28"/>
          <w:lang w:val="en-US"/>
        </w:rPr>
        <w:t>Emerging Powers in Africa</w:t>
      </w:r>
      <w:r w:rsidRPr="0008745A">
        <w:rPr>
          <w:rFonts w:ascii="Times New Roman" w:hAnsi="Times New Roman" w:cs="Times New Roman"/>
          <w:sz w:val="28"/>
          <w:lang w:val="en-US"/>
        </w:rPr>
        <w:t xml:space="preserve"> / London School of Economics Special Report, No.16. London, 2013. – P. 10-18.</w:t>
      </w:r>
    </w:p>
    <w:p w:rsidR="005E295E" w:rsidRPr="00962F8E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en-US"/>
        </w:rPr>
        <w:t xml:space="preserve">Dahir A. </w:t>
      </w:r>
      <w:r w:rsidRPr="00962F8E">
        <w:rPr>
          <w:rFonts w:ascii="Times New Roman" w:hAnsi="Times New Roman" w:cs="Times New Roman"/>
          <w:sz w:val="28"/>
          <w:lang w:val="uk-UA"/>
        </w:rPr>
        <w:t xml:space="preserve">Africa’s resource-rich nations are getting even more reliant on China for their </w:t>
      </w:r>
      <w:r>
        <w:rPr>
          <w:rFonts w:ascii="Times New Roman" w:hAnsi="Times New Roman" w:cs="Times New Roman"/>
          <w:sz w:val="28"/>
          <w:lang w:val="en-US"/>
        </w:rPr>
        <w:t xml:space="preserve">exports // QuartzAfrica </w:t>
      </w:r>
      <w:r w:rsidRPr="009308AA">
        <w:rPr>
          <w:rFonts w:ascii="Times New Roman" w:hAnsi="Times New Roman" w:cs="Times New Roman"/>
          <w:sz w:val="28"/>
          <w:lang w:val="en-US"/>
        </w:rPr>
        <w:t>[</w:t>
      </w:r>
      <w:r w:rsidRPr="009308AA">
        <w:rPr>
          <w:rFonts w:ascii="Times New Roman" w:hAnsi="Times New Roman" w:cs="Times New Roman"/>
          <w:sz w:val="28"/>
        </w:rPr>
        <w:t>Електронний</w:t>
      </w:r>
      <w:r w:rsidRPr="009308AA">
        <w:rPr>
          <w:rFonts w:ascii="Times New Roman" w:hAnsi="Times New Roman" w:cs="Times New Roman"/>
          <w:sz w:val="28"/>
          <w:lang w:val="en-US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ресурс</w:t>
      </w:r>
      <w:r w:rsidRPr="009308AA">
        <w:rPr>
          <w:rFonts w:ascii="Times New Roman" w:hAnsi="Times New Roman" w:cs="Times New Roman"/>
          <w:sz w:val="28"/>
          <w:lang w:val="en-US"/>
        </w:rPr>
        <w:t xml:space="preserve">]. – </w:t>
      </w:r>
      <w:r w:rsidRPr="009308AA">
        <w:rPr>
          <w:rFonts w:ascii="Times New Roman" w:hAnsi="Times New Roman" w:cs="Times New Roman"/>
          <w:sz w:val="28"/>
        </w:rPr>
        <w:t>Режим</w:t>
      </w:r>
      <w:r w:rsidRPr="009308AA">
        <w:rPr>
          <w:rFonts w:ascii="Times New Roman" w:hAnsi="Times New Roman" w:cs="Times New Roman"/>
          <w:sz w:val="28"/>
          <w:lang w:val="en-US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доступу</w:t>
      </w:r>
      <w:r w:rsidRPr="009308AA">
        <w:rPr>
          <w:rFonts w:ascii="Times New Roman" w:hAnsi="Times New Roman" w:cs="Times New Roman"/>
          <w:sz w:val="28"/>
          <w:lang w:val="en-US"/>
        </w:rPr>
        <w:t>:</w:t>
      </w:r>
      <w:r w:rsidRPr="009308AA">
        <w:rPr>
          <w:lang w:val="en-US"/>
        </w:rPr>
        <w:t xml:space="preserve"> </w:t>
      </w:r>
      <w:r w:rsidRPr="00962F8E">
        <w:rPr>
          <w:rFonts w:ascii="Times New Roman" w:hAnsi="Times New Roman" w:cs="Times New Roman"/>
          <w:sz w:val="28"/>
          <w:lang w:val="uk-UA"/>
        </w:rPr>
        <w:t xml:space="preserve"> https://qz.com/africa/1605497/belt-and-road-africa-mineral-rich-nations-export-mostly-to-china/</w:t>
      </w:r>
    </w:p>
    <w:p w:rsidR="005E295E" w:rsidRPr="00962F8E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en-US"/>
        </w:rPr>
        <w:t xml:space="preserve">Dahir A. </w:t>
      </w:r>
      <w:r w:rsidRPr="00962F8E">
        <w:rPr>
          <w:rFonts w:ascii="Times New Roman" w:hAnsi="Times New Roman" w:cs="Times New Roman"/>
          <w:sz w:val="28"/>
          <w:lang w:val="uk-UA"/>
        </w:rPr>
        <w:t>China’s aid to African leaders’ home regions nearly tripled after they assumed power</w:t>
      </w:r>
      <w:r>
        <w:rPr>
          <w:rFonts w:ascii="Times New Roman" w:hAnsi="Times New Roman" w:cs="Times New Roman"/>
          <w:sz w:val="28"/>
          <w:lang w:val="en-US"/>
        </w:rPr>
        <w:t xml:space="preserve"> // QuartzAfrica</w:t>
      </w:r>
      <w:r w:rsidRPr="00962F8E">
        <w:rPr>
          <w:rFonts w:ascii="Times New Roman" w:hAnsi="Times New Roman" w:cs="Times New Roman"/>
          <w:sz w:val="28"/>
          <w:lang w:val="uk-UA"/>
        </w:rPr>
        <w:t xml:space="preserve"> </w:t>
      </w:r>
      <w:r w:rsidRPr="009308AA">
        <w:rPr>
          <w:rFonts w:ascii="Times New Roman" w:hAnsi="Times New Roman" w:cs="Times New Roman"/>
          <w:sz w:val="28"/>
          <w:lang w:val="en-US"/>
        </w:rPr>
        <w:t>[</w:t>
      </w:r>
      <w:r w:rsidRPr="009308AA">
        <w:rPr>
          <w:rFonts w:ascii="Times New Roman" w:hAnsi="Times New Roman" w:cs="Times New Roman"/>
          <w:sz w:val="28"/>
        </w:rPr>
        <w:t>Електронний</w:t>
      </w:r>
      <w:r w:rsidRPr="009308AA">
        <w:rPr>
          <w:rFonts w:ascii="Times New Roman" w:hAnsi="Times New Roman" w:cs="Times New Roman"/>
          <w:sz w:val="28"/>
          <w:lang w:val="en-US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ресурс</w:t>
      </w:r>
      <w:r w:rsidRPr="009308AA">
        <w:rPr>
          <w:rFonts w:ascii="Times New Roman" w:hAnsi="Times New Roman" w:cs="Times New Roman"/>
          <w:sz w:val="28"/>
          <w:lang w:val="en-US"/>
        </w:rPr>
        <w:t xml:space="preserve">]. – </w:t>
      </w:r>
      <w:r w:rsidRPr="009308AA">
        <w:rPr>
          <w:rFonts w:ascii="Times New Roman" w:hAnsi="Times New Roman" w:cs="Times New Roman"/>
          <w:sz w:val="28"/>
        </w:rPr>
        <w:t>Режим</w:t>
      </w:r>
      <w:r w:rsidRPr="009308AA">
        <w:rPr>
          <w:rFonts w:ascii="Times New Roman" w:hAnsi="Times New Roman" w:cs="Times New Roman"/>
          <w:sz w:val="28"/>
          <w:lang w:val="en-US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доступу</w:t>
      </w:r>
      <w:r w:rsidRPr="009308AA">
        <w:rPr>
          <w:rFonts w:ascii="Times New Roman" w:hAnsi="Times New Roman" w:cs="Times New Roman"/>
          <w:sz w:val="28"/>
          <w:lang w:val="en-US"/>
        </w:rPr>
        <w:t>: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962F8E">
        <w:rPr>
          <w:rFonts w:ascii="Times New Roman" w:hAnsi="Times New Roman" w:cs="Times New Roman"/>
          <w:sz w:val="28"/>
          <w:lang w:val="uk-UA"/>
        </w:rPr>
        <w:t>https://qz.com/africa/1639750/chinas-aid-to-africa-favors-political-leaders-home-regions/</w:t>
      </w:r>
    </w:p>
    <w:p w:rsidR="005E295E" w:rsidRPr="00750153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en-US"/>
        </w:rPr>
        <w:t xml:space="preserve">Dahir A. </w:t>
      </w:r>
      <w:r w:rsidRPr="00962F8E">
        <w:rPr>
          <w:rFonts w:ascii="Times New Roman" w:hAnsi="Times New Roman" w:cs="Times New Roman"/>
          <w:sz w:val="28"/>
          <w:lang w:val="uk-UA"/>
        </w:rPr>
        <w:t>Why 2018 marks a critical miles</w:t>
      </w:r>
      <w:r>
        <w:rPr>
          <w:rFonts w:ascii="Times New Roman" w:hAnsi="Times New Roman" w:cs="Times New Roman"/>
          <w:sz w:val="28"/>
          <w:lang w:val="uk-UA"/>
        </w:rPr>
        <w:t>tone in China-Africa relations</w:t>
      </w:r>
      <w:r>
        <w:rPr>
          <w:rFonts w:ascii="Times New Roman" w:hAnsi="Times New Roman" w:cs="Times New Roman"/>
          <w:sz w:val="28"/>
          <w:lang w:val="en-US"/>
        </w:rPr>
        <w:t xml:space="preserve"> // QuarztAfrica </w:t>
      </w:r>
      <w:r w:rsidRPr="00904E07">
        <w:rPr>
          <w:rFonts w:ascii="Times New Roman" w:hAnsi="Times New Roman" w:cs="Times New Roman"/>
          <w:sz w:val="28"/>
          <w:lang w:val="en-US"/>
        </w:rPr>
        <w:t>[</w:t>
      </w:r>
      <w:r w:rsidRPr="009308AA">
        <w:rPr>
          <w:rFonts w:ascii="Times New Roman" w:hAnsi="Times New Roman" w:cs="Times New Roman"/>
          <w:sz w:val="28"/>
        </w:rPr>
        <w:t>Електронний</w:t>
      </w:r>
      <w:r w:rsidRPr="00904E07">
        <w:rPr>
          <w:rFonts w:ascii="Times New Roman" w:hAnsi="Times New Roman" w:cs="Times New Roman"/>
          <w:sz w:val="28"/>
          <w:lang w:val="en-US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ресурс</w:t>
      </w:r>
      <w:r w:rsidRPr="00904E07">
        <w:rPr>
          <w:rFonts w:ascii="Times New Roman" w:hAnsi="Times New Roman" w:cs="Times New Roman"/>
          <w:sz w:val="28"/>
          <w:lang w:val="en-US"/>
        </w:rPr>
        <w:t xml:space="preserve">]. – </w:t>
      </w:r>
      <w:r w:rsidRPr="009308AA">
        <w:rPr>
          <w:rFonts w:ascii="Times New Roman" w:hAnsi="Times New Roman" w:cs="Times New Roman"/>
          <w:sz w:val="28"/>
        </w:rPr>
        <w:t>Режим</w:t>
      </w:r>
      <w:r w:rsidRPr="00904E07">
        <w:rPr>
          <w:rFonts w:ascii="Times New Roman" w:hAnsi="Times New Roman" w:cs="Times New Roman"/>
          <w:sz w:val="28"/>
          <w:lang w:val="en-US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доступу</w:t>
      </w:r>
      <w:r w:rsidRPr="00904E07">
        <w:rPr>
          <w:rFonts w:ascii="Times New Roman" w:hAnsi="Times New Roman" w:cs="Times New Roman"/>
          <w:sz w:val="28"/>
          <w:lang w:val="en-US"/>
        </w:rPr>
        <w:t xml:space="preserve">: </w:t>
      </w:r>
      <w:r w:rsidRPr="00750153">
        <w:rPr>
          <w:rFonts w:ascii="Times New Roman" w:hAnsi="Times New Roman" w:cs="Times New Roman"/>
          <w:sz w:val="28"/>
          <w:lang w:val="uk-UA"/>
        </w:rPr>
        <w:t>https://qz.com/africa/1384079/china-africa-relations-make-a-crucial-turning-point-in-2018/</w:t>
      </w:r>
    </w:p>
    <w:p w:rsidR="005E295E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en-US"/>
        </w:rPr>
        <w:t>Dijkstra</w:t>
      </w:r>
      <w:r w:rsidRPr="00750153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A</w:t>
      </w:r>
      <w:r w:rsidRPr="00750153">
        <w:rPr>
          <w:rFonts w:ascii="Times New Roman" w:hAnsi="Times New Roman" w:cs="Times New Roman"/>
          <w:sz w:val="28"/>
          <w:lang w:val="uk-UA"/>
        </w:rPr>
        <w:t xml:space="preserve">. </w:t>
      </w:r>
      <w:r w:rsidRPr="00750153">
        <w:rPr>
          <w:rFonts w:ascii="Times New Roman" w:hAnsi="Times New Roman" w:cs="Times New Roman"/>
          <w:sz w:val="28"/>
          <w:lang w:val="en-US"/>
        </w:rPr>
        <w:t>Chinese</w:t>
      </w:r>
      <w:r w:rsidRPr="00750153">
        <w:rPr>
          <w:rFonts w:ascii="Times New Roman" w:hAnsi="Times New Roman" w:cs="Times New Roman"/>
          <w:sz w:val="28"/>
          <w:lang w:val="uk-UA"/>
        </w:rPr>
        <w:t xml:space="preserve"> </w:t>
      </w:r>
      <w:r w:rsidRPr="00750153">
        <w:rPr>
          <w:rFonts w:ascii="Times New Roman" w:hAnsi="Times New Roman" w:cs="Times New Roman"/>
          <w:sz w:val="28"/>
          <w:lang w:val="en-US"/>
        </w:rPr>
        <w:t>Imports</w:t>
      </w:r>
      <w:r w:rsidRPr="00750153">
        <w:rPr>
          <w:rFonts w:ascii="Times New Roman" w:hAnsi="Times New Roman" w:cs="Times New Roman"/>
          <w:sz w:val="28"/>
          <w:lang w:val="uk-UA"/>
        </w:rPr>
        <w:t xml:space="preserve"> '</w:t>
      </w:r>
      <w:r w:rsidRPr="00750153">
        <w:rPr>
          <w:rFonts w:ascii="Times New Roman" w:hAnsi="Times New Roman" w:cs="Times New Roman"/>
          <w:sz w:val="28"/>
          <w:lang w:val="en-US"/>
        </w:rPr>
        <w:t>Driving</w:t>
      </w:r>
      <w:r w:rsidRPr="00750153">
        <w:rPr>
          <w:rFonts w:ascii="Times New Roman" w:hAnsi="Times New Roman" w:cs="Times New Roman"/>
          <w:sz w:val="28"/>
          <w:lang w:val="uk-UA"/>
        </w:rPr>
        <w:t xml:space="preserve"> </w:t>
      </w:r>
      <w:r w:rsidRPr="00750153">
        <w:rPr>
          <w:rFonts w:ascii="Times New Roman" w:hAnsi="Times New Roman" w:cs="Times New Roman"/>
          <w:sz w:val="28"/>
          <w:lang w:val="en-US"/>
        </w:rPr>
        <w:t>Fishermen</w:t>
      </w:r>
      <w:r w:rsidRPr="00750153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t</w:t>
      </w:r>
      <w:r w:rsidRPr="00750153">
        <w:rPr>
          <w:rFonts w:ascii="Times New Roman" w:hAnsi="Times New Roman" w:cs="Times New Roman"/>
          <w:sz w:val="28"/>
          <w:lang w:val="en-US"/>
        </w:rPr>
        <w:t>o</w:t>
      </w:r>
      <w:r w:rsidRPr="00750153">
        <w:rPr>
          <w:rFonts w:ascii="Times New Roman" w:hAnsi="Times New Roman" w:cs="Times New Roman"/>
          <w:sz w:val="28"/>
          <w:lang w:val="uk-UA"/>
        </w:rPr>
        <w:t xml:space="preserve"> </w:t>
      </w:r>
      <w:r w:rsidRPr="00750153">
        <w:rPr>
          <w:rFonts w:ascii="Times New Roman" w:hAnsi="Times New Roman" w:cs="Times New Roman"/>
          <w:sz w:val="28"/>
          <w:lang w:val="en-US"/>
        </w:rPr>
        <w:t>Despair</w:t>
      </w:r>
      <w:r w:rsidRPr="00750153">
        <w:rPr>
          <w:rFonts w:ascii="Times New Roman" w:hAnsi="Times New Roman" w:cs="Times New Roman"/>
          <w:sz w:val="28"/>
          <w:lang w:val="uk-UA"/>
        </w:rPr>
        <w:t xml:space="preserve">' // </w:t>
      </w:r>
      <w:r>
        <w:rPr>
          <w:rFonts w:ascii="Times New Roman" w:hAnsi="Times New Roman" w:cs="Times New Roman"/>
          <w:sz w:val="28"/>
          <w:lang w:val="en-US"/>
        </w:rPr>
        <w:t>BBC</w:t>
      </w:r>
      <w:r w:rsidRPr="00750153">
        <w:rPr>
          <w:rFonts w:ascii="Times New Roman" w:hAnsi="Times New Roman" w:cs="Times New Roman"/>
          <w:sz w:val="28"/>
          <w:lang w:val="uk-UA"/>
        </w:rPr>
        <w:t xml:space="preserve"> [Електронний ресурс]. – Режим доступу:</w:t>
      </w:r>
      <w:r w:rsidRPr="00750153">
        <w:rPr>
          <w:lang w:val="uk-UA"/>
        </w:rPr>
        <w:t xml:space="preserve"> </w:t>
      </w:r>
      <w:r w:rsidRPr="00962F8E">
        <w:rPr>
          <w:rFonts w:ascii="Times New Roman" w:hAnsi="Times New Roman" w:cs="Times New Roman"/>
          <w:sz w:val="28"/>
          <w:lang w:val="uk-UA"/>
        </w:rPr>
        <w:t xml:space="preserve"> </w:t>
      </w:r>
      <w:hyperlink r:id="rId7" w:history="1">
        <w:r w:rsidRPr="00A058FB">
          <w:rPr>
            <w:rStyle w:val="a3"/>
            <w:rFonts w:ascii="Times New Roman" w:hAnsi="Times New Roman" w:cs="Times New Roman"/>
            <w:sz w:val="28"/>
            <w:lang w:val="uk-UA"/>
          </w:rPr>
          <w:t>https://www.bbc.com/news/business-47611076</w:t>
        </w:r>
      </w:hyperlink>
    </w:p>
    <w:p w:rsidR="005E295E" w:rsidRPr="00962F8E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en-US"/>
        </w:rPr>
        <w:t xml:space="preserve">Drun J. </w:t>
      </w:r>
      <w:r w:rsidRPr="003662E6">
        <w:rPr>
          <w:rFonts w:ascii="Times New Roman" w:hAnsi="Times New Roman" w:cs="Times New Roman"/>
          <w:sz w:val="28"/>
          <w:lang w:val="en-US"/>
        </w:rPr>
        <w:t>China’s Maritime Ambitions: a Sinister String of Pearls or a Benevolent Silk Road (or Both)?</w:t>
      </w:r>
      <w:r>
        <w:rPr>
          <w:rFonts w:ascii="Times New Roman" w:hAnsi="Times New Roman" w:cs="Times New Roman"/>
          <w:sz w:val="28"/>
          <w:lang w:val="en-US"/>
        </w:rPr>
        <w:t xml:space="preserve"> // Center For Advanced China Research </w:t>
      </w:r>
      <w:r w:rsidRPr="00750153">
        <w:rPr>
          <w:rFonts w:ascii="Times New Roman" w:hAnsi="Times New Roman" w:cs="Times New Roman"/>
          <w:sz w:val="28"/>
          <w:lang w:val="uk-UA"/>
        </w:rPr>
        <w:t>[Електронний ресурс]. – Режим доступу:</w:t>
      </w:r>
      <w:r w:rsidRPr="00750153">
        <w:rPr>
          <w:lang w:val="uk-UA"/>
        </w:rPr>
        <w:t xml:space="preserve"> </w:t>
      </w:r>
      <w:r w:rsidRPr="00962F8E">
        <w:rPr>
          <w:rFonts w:ascii="Times New Roman" w:hAnsi="Times New Roman" w:cs="Times New Roman"/>
          <w:sz w:val="28"/>
          <w:lang w:val="uk-UA"/>
        </w:rPr>
        <w:t xml:space="preserve"> </w:t>
      </w:r>
      <w:r w:rsidRPr="003662E6">
        <w:rPr>
          <w:rFonts w:ascii="Times New Roman" w:hAnsi="Times New Roman" w:cs="Times New Roman"/>
          <w:sz w:val="28"/>
          <w:lang w:val="uk-UA"/>
        </w:rPr>
        <w:t>https://www.ccpwatch.org/single-post/2017/12/05/China%E2%80%99s-Maritime-Ambitions-a-Sinister-String-of-Pearls-or-a-Benevolent-Silk-Road-or-Both</w:t>
      </w:r>
    </w:p>
    <w:p w:rsidR="005E295E" w:rsidRPr="0008745A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 w:rsidRPr="0008745A">
        <w:rPr>
          <w:rFonts w:ascii="Times New Roman" w:hAnsi="Times New Roman" w:cs="Times New Roman"/>
          <w:sz w:val="28"/>
          <w:lang w:val="en-US"/>
        </w:rPr>
        <w:t>Eisemann J., Heginbotham E., Mitchell D. China and the Developing World: Beijing's Strategy for the Twenty-first Century. – Routledge, 2015. – 256 p.</w:t>
      </w:r>
    </w:p>
    <w:p w:rsidR="005E295E" w:rsidRPr="0008745A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 w:rsidRPr="0008745A">
        <w:rPr>
          <w:rFonts w:ascii="Times New Roman" w:hAnsi="Times New Roman" w:cs="Times New Roman"/>
          <w:sz w:val="28"/>
          <w:lang w:val="en-US"/>
        </w:rPr>
        <w:t>Gu J., Schiere R. Post-crisis Prospects for China-Africa Relations. – Working Paper, No.124. African Development Bank Group, 2011. – p. 23.</w:t>
      </w:r>
    </w:p>
    <w:p w:rsidR="005E295E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 w:rsidRPr="0008745A">
        <w:rPr>
          <w:rFonts w:ascii="Times New Roman" w:hAnsi="Times New Roman" w:cs="Times New Roman"/>
          <w:sz w:val="28"/>
          <w:lang w:val="en-US"/>
        </w:rPr>
        <w:t>Hanauer L., Morris L. Chinese Engagement in Africa: Drivers, Reactions, and Implications for U.S. Policy. – Washington D.C.: RAND Corp., 2014. – 173 p.</w:t>
      </w:r>
    </w:p>
    <w:p w:rsidR="005E295E" w:rsidRPr="0008745A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>
        <w:rPr>
          <w:rFonts w:ascii="Times New Roman" w:hAnsi="Times New Roman" w:cs="Times New Roman"/>
          <w:sz w:val="28"/>
          <w:lang w:val="en-US"/>
        </w:rPr>
        <w:lastRenderedPageBreak/>
        <w:t xml:space="preserve">Harding A. </w:t>
      </w:r>
      <w:r w:rsidRPr="00A774E7">
        <w:rPr>
          <w:rFonts w:ascii="Times New Roman" w:hAnsi="Times New Roman" w:cs="Times New Roman"/>
          <w:sz w:val="28"/>
          <w:lang w:val="en-US"/>
        </w:rPr>
        <w:t>Juncker unveils EU's Africa plan to counter China</w:t>
      </w:r>
      <w:r>
        <w:rPr>
          <w:rFonts w:ascii="Times New Roman" w:hAnsi="Times New Roman" w:cs="Times New Roman"/>
          <w:sz w:val="28"/>
          <w:lang w:val="en-US"/>
        </w:rPr>
        <w:t xml:space="preserve"> // BBC </w:t>
      </w:r>
      <w:r w:rsidRPr="009308AA">
        <w:rPr>
          <w:rFonts w:ascii="Times New Roman" w:hAnsi="Times New Roman" w:cs="Times New Roman"/>
          <w:sz w:val="28"/>
          <w:lang w:val="en-US"/>
        </w:rPr>
        <w:t>[</w:t>
      </w:r>
      <w:r w:rsidRPr="009308AA">
        <w:rPr>
          <w:rFonts w:ascii="Times New Roman" w:hAnsi="Times New Roman" w:cs="Times New Roman"/>
          <w:sz w:val="28"/>
        </w:rPr>
        <w:t>Електронний</w:t>
      </w:r>
      <w:r w:rsidRPr="009308AA">
        <w:rPr>
          <w:rFonts w:ascii="Times New Roman" w:hAnsi="Times New Roman" w:cs="Times New Roman"/>
          <w:sz w:val="28"/>
          <w:lang w:val="en-US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ресурс</w:t>
      </w:r>
      <w:r w:rsidRPr="009308AA">
        <w:rPr>
          <w:rFonts w:ascii="Times New Roman" w:hAnsi="Times New Roman" w:cs="Times New Roman"/>
          <w:sz w:val="28"/>
          <w:lang w:val="en-US"/>
        </w:rPr>
        <w:t xml:space="preserve">]. – </w:t>
      </w:r>
      <w:r w:rsidRPr="009308AA">
        <w:rPr>
          <w:rFonts w:ascii="Times New Roman" w:hAnsi="Times New Roman" w:cs="Times New Roman"/>
          <w:sz w:val="28"/>
        </w:rPr>
        <w:t>Режим</w:t>
      </w:r>
      <w:r w:rsidRPr="009308AA">
        <w:rPr>
          <w:rFonts w:ascii="Times New Roman" w:hAnsi="Times New Roman" w:cs="Times New Roman"/>
          <w:sz w:val="28"/>
          <w:lang w:val="en-US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доступу</w:t>
      </w:r>
      <w:r w:rsidRPr="009308AA">
        <w:rPr>
          <w:rFonts w:ascii="Times New Roman" w:hAnsi="Times New Roman" w:cs="Times New Roman"/>
          <w:sz w:val="28"/>
          <w:lang w:val="en-US"/>
        </w:rPr>
        <w:t>: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A774E7">
        <w:rPr>
          <w:rFonts w:ascii="Times New Roman" w:hAnsi="Times New Roman" w:cs="Times New Roman"/>
          <w:sz w:val="28"/>
          <w:lang w:val="en-US"/>
        </w:rPr>
        <w:t>https://www.bbc.com/news/world-africa-45496655</w:t>
      </w:r>
    </w:p>
    <w:p w:rsidR="005E295E" w:rsidRPr="0008745A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 w:rsidRPr="0008745A">
        <w:rPr>
          <w:rFonts w:ascii="Times New Roman" w:hAnsi="Times New Roman" w:cs="Times New Roman"/>
          <w:sz w:val="28"/>
          <w:lang w:val="en-US"/>
        </w:rPr>
        <w:t>Hellström, Jerker. China’s emerging role in Africa: A strategic overview. – Stockholm: FOI, 2009. – 24 p.</w:t>
      </w:r>
    </w:p>
    <w:p w:rsidR="005E295E" w:rsidRPr="00962F8E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08745A">
        <w:rPr>
          <w:rFonts w:ascii="Times New Roman" w:hAnsi="Times New Roman" w:cs="Times New Roman"/>
          <w:sz w:val="28"/>
          <w:lang w:val="en-US"/>
        </w:rPr>
        <w:t>Hu Jintao.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962F8E">
        <w:rPr>
          <w:rFonts w:ascii="Times New Roman" w:hAnsi="Times New Roman" w:cs="Times New Roman"/>
          <w:sz w:val="28"/>
          <w:lang w:val="uk-UA"/>
        </w:rPr>
        <w:t xml:space="preserve">China to strive to open up new prospects for China-Africa strategic partnership </w:t>
      </w:r>
      <w:r w:rsidRPr="009308AA">
        <w:rPr>
          <w:rFonts w:ascii="Times New Roman" w:hAnsi="Times New Roman" w:cs="Times New Roman"/>
          <w:sz w:val="28"/>
          <w:lang w:val="en-US"/>
        </w:rPr>
        <w:t>[</w:t>
      </w:r>
      <w:r w:rsidRPr="009308AA">
        <w:rPr>
          <w:rFonts w:ascii="Times New Roman" w:hAnsi="Times New Roman" w:cs="Times New Roman"/>
          <w:sz w:val="28"/>
        </w:rPr>
        <w:t>Електронний</w:t>
      </w:r>
      <w:r w:rsidRPr="009308AA">
        <w:rPr>
          <w:rFonts w:ascii="Times New Roman" w:hAnsi="Times New Roman" w:cs="Times New Roman"/>
          <w:sz w:val="28"/>
          <w:lang w:val="en-US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ресурс</w:t>
      </w:r>
      <w:r w:rsidRPr="009308AA">
        <w:rPr>
          <w:rFonts w:ascii="Times New Roman" w:hAnsi="Times New Roman" w:cs="Times New Roman"/>
          <w:sz w:val="28"/>
          <w:lang w:val="en-US"/>
        </w:rPr>
        <w:t xml:space="preserve">]. – </w:t>
      </w:r>
      <w:r w:rsidRPr="009308AA">
        <w:rPr>
          <w:rFonts w:ascii="Times New Roman" w:hAnsi="Times New Roman" w:cs="Times New Roman"/>
          <w:sz w:val="28"/>
        </w:rPr>
        <w:t>Режим</w:t>
      </w:r>
      <w:r w:rsidRPr="009308AA">
        <w:rPr>
          <w:rFonts w:ascii="Times New Roman" w:hAnsi="Times New Roman" w:cs="Times New Roman"/>
          <w:sz w:val="28"/>
          <w:lang w:val="en-US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доступу</w:t>
      </w:r>
      <w:r w:rsidRPr="009308AA">
        <w:rPr>
          <w:rFonts w:ascii="Times New Roman" w:hAnsi="Times New Roman" w:cs="Times New Roman"/>
          <w:sz w:val="28"/>
          <w:lang w:val="en-US"/>
        </w:rPr>
        <w:t>: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962F8E">
        <w:rPr>
          <w:rFonts w:ascii="Times New Roman" w:hAnsi="Times New Roman" w:cs="Times New Roman"/>
          <w:sz w:val="28"/>
          <w:lang w:val="uk-UA"/>
        </w:rPr>
        <w:t>https://www.fmprc.gov.cn/zflt/eng/ltda/dwjbzjjhys/t953119.htm</w:t>
      </w:r>
    </w:p>
    <w:p w:rsidR="005E295E" w:rsidRPr="00D15878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</w:rPr>
      </w:pPr>
      <w:r w:rsidRPr="0008745A">
        <w:rPr>
          <w:rFonts w:ascii="Times New Roman" w:hAnsi="Times New Roman" w:cs="Times New Roman"/>
          <w:sz w:val="28"/>
          <w:lang w:val="en-US"/>
        </w:rPr>
        <w:t xml:space="preserve">Hu Jintao. Open Up New Prospects for A New Type of China-Africa Strategic Partnership (speech, Opening Ceremony of the 5th Ministerial Conference of The Forum on China-Africa Cooperation, Beijing, China, 19 July, 2012). </w:t>
      </w:r>
      <w:r w:rsidRPr="00D15878">
        <w:rPr>
          <w:rFonts w:ascii="Times New Roman" w:hAnsi="Times New Roman" w:cs="Times New Roman"/>
          <w:sz w:val="28"/>
        </w:rPr>
        <w:t>[Електронний ресурс]. – Режим доступу:</w:t>
      </w:r>
      <w:r w:rsidRPr="00D15878">
        <w:t xml:space="preserve"> </w:t>
      </w:r>
      <w:hyperlink r:id="rId8" w:history="1">
        <w:r w:rsidRPr="0008745A">
          <w:rPr>
            <w:rFonts w:ascii="Times New Roman" w:hAnsi="Times New Roman" w:cs="Times New Roman"/>
            <w:sz w:val="28"/>
            <w:lang w:val="en-US"/>
          </w:rPr>
          <w:t>https</w:t>
        </w:r>
        <w:r w:rsidRPr="00D15878">
          <w:rPr>
            <w:rFonts w:ascii="Times New Roman" w:hAnsi="Times New Roman" w:cs="Times New Roman"/>
            <w:sz w:val="28"/>
          </w:rPr>
          <w:t>://</w:t>
        </w:r>
        <w:r w:rsidRPr="0008745A">
          <w:rPr>
            <w:rFonts w:ascii="Times New Roman" w:hAnsi="Times New Roman" w:cs="Times New Roman"/>
            <w:sz w:val="28"/>
            <w:lang w:val="en-US"/>
          </w:rPr>
          <w:t>www</w:t>
        </w:r>
        <w:r w:rsidRPr="00D15878">
          <w:rPr>
            <w:rFonts w:ascii="Times New Roman" w:hAnsi="Times New Roman" w:cs="Times New Roman"/>
            <w:sz w:val="28"/>
          </w:rPr>
          <w:t>.</w:t>
        </w:r>
        <w:r w:rsidRPr="0008745A">
          <w:rPr>
            <w:rFonts w:ascii="Times New Roman" w:hAnsi="Times New Roman" w:cs="Times New Roman"/>
            <w:sz w:val="28"/>
            <w:lang w:val="en-US"/>
          </w:rPr>
          <w:t>fmprc</w:t>
        </w:r>
        <w:r w:rsidRPr="00D15878">
          <w:rPr>
            <w:rFonts w:ascii="Times New Roman" w:hAnsi="Times New Roman" w:cs="Times New Roman"/>
            <w:sz w:val="28"/>
          </w:rPr>
          <w:t>.</w:t>
        </w:r>
        <w:r w:rsidRPr="0008745A">
          <w:rPr>
            <w:rFonts w:ascii="Times New Roman" w:hAnsi="Times New Roman" w:cs="Times New Roman"/>
            <w:sz w:val="28"/>
            <w:lang w:val="en-US"/>
          </w:rPr>
          <w:t>gov</w:t>
        </w:r>
        <w:r w:rsidRPr="00D15878">
          <w:rPr>
            <w:rFonts w:ascii="Times New Roman" w:hAnsi="Times New Roman" w:cs="Times New Roman"/>
            <w:sz w:val="28"/>
          </w:rPr>
          <w:t>.</w:t>
        </w:r>
        <w:r w:rsidRPr="0008745A">
          <w:rPr>
            <w:rFonts w:ascii="Times New Roman" w:hAnsi="Times New Roman" w:cs="Times New Roman"/>
            <w:sz w:val="28"/>
            <w:lang w:val="en-US"/>
          </w:rPr>
          <w:t>cn</w:t>
        </w:r>
        <w:r w:rsidRPr="00D15878">
          <w:rPr>
            <w:rFonts w:ascii="Times New Roman" w:hAnsi="Times New Roman" w:cs="Times New Roman"/>
            <w:sz w:val="28"/>
          </w:rPr>
          <w:t>/</w:t>
        </w:r>
        <w:r w:rsidRPr="0008745A">
          <w:rPr>
            <w:rFonts w:ascii="Times New Roman" w:hAnsi="Times New Roman" w:cs="Times New Roman"/>
            <w:sz w:val="28"/>
            <w:lang w:val="en-US"/>
          </w:rPr>
          <w:t>mfa</w:t>
        </w:r>
        <w:r w:rsidRPr="00D15878">
          <w:rPr>
            <w:rFonts w:ascii="Times New Roman" w:hAnsi="Times New Roman" w:cs="Times New Roman"/>
            <w:sz w:val="28"/>
          </w:rPr>
          <w:t>_</w:t>
        </w:r>
        <w:r w:rsidRPr="0008745A">
          <w:rPr>
            <w:rFonts w:ascii="Times New Roman" w:hAnsi="Times New Roman" w:cs="Times New Roman"/>
            <w:sz w:val="28"/>
            <w:lang w:val="en-US"/>
          </w:rPr>
          <w:t>eng</w:t>
        </w:r>
        <w:r w:rsidRPr="00D15878">
          <w:rPr>
            <w:rFonts w:ascii="Times New Roman" w:hAnsi="Times New Roman" w:cs="Times New Roman"/>
            <w:sz w:val="28"/>
          </w:rPr>
          <w:t>/</w:t>
        </w:r>
        <w:r w:rsidRPr="0008745A">
          <w:rPr>
            <w:rFonts w:ascii="Times New Roman" w:hAnsi="Times New Roman" w:cs="Times New Roman"/>
            <w:sz w:val="28"/>
            <w:lang w:val="en-US"/>
          </w:rPr>
          <w:t>wjdt</w:t>
        </w:r>
        <w:r w:rsidRPr="00D15878">
          <w:rPr>
            <w:rFonts w:ascii="Times New Roman" w:hAnsi="Times New Roman" w:cs="Times New Roman"/>
            <w:sz w:val="28"/>
          </w:rPr>
          <w:t>_665385/</w:t>
        </w:r>
        <w:r w:rsidRPr="0008745A">
          <w:rPr>
            <w:rFonts w:ascii="Times New Roman" w:hAnsi="Times New Roman" w:cs="Times New Roman"/>
            <w:sz w:val="28"/>
            <w:lang w:val="en-US"/>
          </w:rPr>
          <w:t>zyjh</w:t>
        </w:r>
        <w:r w:rsidRPr="00D15878">
          <w:rPr>
            <w:rFonts w:ascii="Times New Roman" w:hAnsi="Times New Roman" w:cs="Times New Roman"/>
            <w:sz w:val="28"/>
          </w:rPr>
          <w:t>_665391/</w:t>
        </w:r>
        <w:r w:rsidRPr="0008745A">
          <w:rPr>
            <w:rFonts w:ascii="Times New Roman" w:hAnsi="Times New Roman" w:cs="Times New Roman"/>
            <w:sz w:val="28"/>
            <w:lang w:val="en-US"/>
          </w:rPr>
          <w:t>t</w:t>
        </w:r>
        <w:r w:rsidRPr="00D15878">
          <w:rPr>
            <w:rFonts w:ascii="Times New Roman" w:hAnsi="Times New Roman" w:cs="Times New Roman"/>
            <w:sz w:val="28"/>
          </w:rPr>
          <w:t>953166.</w:t>
        </w:r>
        <w:r w:rsidRPr="0008745A">
          <w:rPr>
            <w:rFonts w:ascii="Times New Roman" w:hAnsi="Times New Roman" w:cs="Times New Roman"/>
            <w:sz w:val="28"/>
            <w:lang w:val="en-US"/>
          </w:rPr>
          <w:t>shtml</w:t>
        </w:r>
      </w:hyperlink>
    </w:p>
    <w:p w:rsidR="005E295E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 w:rsidRPr="00D15878">
        <w:rPr>
          <w:rFonts w:ascii="Times New Roman" w:hAnsi="Times New Roman" w:cs="Times New Roman"/>
          <w:sz w:val="28"/>
        </w:rPr>
        <w:t xml:space="preserve"> </w:t>
      </w:r>
      <w:r w:rsidRPr="007A7F71">
        <w:rPr>
          <w:rFonts w:ascii="Times New Roman" w:hAnsi="Times New Roman" w:cs="Times New Roman"/>
          <w:sz w:val="28"/>
          <w:lang w:val="en-US"/>
        </w:rPr>
        <w:t>International Energy Outlook 2006</w:t>
      </w:r>
      <w:r>
        <w:rPr>
          <w:rFonts w:ascii="Times New Roman" w:hAnsi="Times New Roman" w:cs="Times New Roman"/>
          <w:sz w:val="28"/>
          <w:lang w:val="en-US"/>
        </w:rPr>
        <w:t xml:space="preserve"> // U.S. </w:t>
      </w:r>
      <w:r w:rsidRPr="007F55A5">
        <w:rPr>
          <w:rFonts w:ascii="Times New Roman" w:hAnsi="Times New Roman" w:cs="Times New Roman"/>
          <w:sz w:val="28"/>
          <w:lang w:val="en-US"/>
        </w:rPr>
        <w:t>Energy Information Administration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7F55A5">
        <w:rPr>
          <w:rFonts w:ascii="Times New Roman" w:hAnsi="Times New Roman" w:cs="Times New Roman"/>
          <w:sz w:val="28"/>
          <w:lang w:val="en-US"/>
        </w:rPr>
        <w:t>[Електронний ресурс]. – Режим доступу: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7A7F71">
        <w:rPr>
          <w:rFonts w:ascii="Times New Roman" w:hAnsi="Times New Roman" w:cs="Times New Roman"/>
          <w:sz w:val="28"/>
          <w:lang w:val="en-US"/>
        </w:rPr>
        <w:t>https://www.eia.gov/outlooks/archive/ieo06/</w:t>
      </w:r>
    </w:p>
    <w:p w:rsidR="005E295E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 w:rsidRPr="007F55A5">
        <w:rPr>
          <w:rFonts w:ascii="Times New Roman" w:hAnsi="Times New Roman" w:cs="Times New Roman"/>
          <w:sz w:val="28"/>
          <w:lang w:val="en-US"/>
        </w:rPr>
        <w:t>Inter</w:t>
      </w:r>
      <w:r>
        <w:rPr>
          <w:rFonts w:ascii="Times New Roman" w:hAnsi="Times New Roman" w:cs="Times New Roman"/>
          <w:sz w:val="28"/>
          <w:lang w:val="en-US"/>
        </w:rPr>
        <w:t xml:space="preserve">national Energy Outlook 2008 // U.S. </w:t>
      </w:r>
      <w:r w:rsidRPr="007F55A5">
        <w:rPr>
          <w:rFonts w:ascii="Times New Roman" w:hAnsi="Times New Roman" w:cs="Times New Roman"/>
          <w:sz w:val="28"/>
          <w:lang w:val="en-US"/>
        </w:rPr>
        <w:t>Energy Information Administration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7F55A5">
        <w:rPr>
          <w:rFonts w:ascii="Times New Roman" w:hAnsi="Times New Roman" w:cs="Times New Roman"/>
          <w:sz w:val="28"/>
          <w:lang w:val="en-US"/>
        </w:rPr>
        <w:t>[Електронний ресурс]. – Режим доступу: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hyperlink r:id="rId9" w:history="1">
        <w:r w:rsidRPr="00257FBC">
          <w:rPr>
            <w:rStyle w:val="a3"/>
            <w:rFonts w:ascii="Times New Roman" w:hAnsi="Times New Roman" w:cs="Times New Roman"/>
            <w:sz w:val="28"/>
            <w:lang w:val="en-US"/>
          </w:rPr>
          <w:t>https://www.eia.gov/outlooks/archive/ieo08/liquid_fuels.html</w:t>
        </w:r>
      </w:hyperlink>
    </w:p>
    <w:p w:rsidR="005E295E" w:rsidRPr="006239FD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6239FD">
        <w:rPr>
          <w:rFonts w:ascii="Times New Roman" w:hAnsi="Times New Roman" w:cs="Times New Roman"/>
          <w:sz w:val="28"/>
          <w:lang w:val="en-US"/>
        </w:rPr>
        <w:t>Kenichi Y</w:t>
      </w:r>
      <w:r>
        <w:rPr>
          <w:rFonts w:ascii="Times New Roman" w:hAnsi="Times New Roman" w:cs="Times New Roman"/>
          <w:sz w:val="28"/>
          <w:lang w:val="en-US"/>
        </w:rPr>
        <w:t xml:space="preserve">. </w:t>
      </w:r>
      <w:r w:rsidRPr="006239FD">
        <w:rPr>
          <w:rFonts w:ascii="Times New Roman" w:hAnsi="Times New Roman" w:cs="Times New Roman"/>
          <w:sz w:val="28"/>
          <w:lang w:val="en-US"/>
        </w:rPr>
        <w:t>China’s focus on external publicity: the impact of changing media policy at home</w:t>
      </w:r>
      <w:r>
        <w:rPr>
          <w:rFonts w:ascii="Times New Roman" w:hAnsi="Times New Roman" w:cs="Times New Roman"/>
          <w:sz w:val="28"/>
          <w:lang w:val="en-US"/>
        </w:rPr>
        <w:t xml:space="preserve"> and abroad. –</w:t>
      </w:r>
      <w:r w:rsidRPr="006239FD">
        <w:rPr>
          <w:rFonts w:ascii="Times New Roman" w:hAnsi="Times New Roman" w:cs="Times New Roman"/>
          <w:sz w:val="28"/>
          <w:lang w:val="en-US"/>
        </w:rPr>
        <w:t xml:space="preserve"> NHK Broadcasting Studies, 2011</w:t>
      </w:r>
      <w:r>
        <w:rPr>
          <w:rFonts w:ascii="Times New Roman" w:hAnsi="Times New Roman" w:cs="Times New Roman"/>
          <w:sz w:val="28"/>
          <w:lang w:val="en-US"/>
        </w:rPr>
        <w:t xml:space="preserve">. – </w:t>
      </w:r>
      <w:r w:rsidRPr="006239FD">
        <w:rPr>
          <w:rFonts w:ascii="Times New Roman" w:hAnsi="Times New Roman" w:cs="Times New Roman"/>
          <w:sz w:val="28"/>
          <w:lang w:val="en-US"/>
        </w:rPr>
        <w:t>200 p.</w:t>
      </w:r>
    </w:p>
    <w:p w:rsidR="005E295E" w:rsidRPr="00332B58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332B58">
        <w:rPr>
          <w:rFonts w:ascii="Times New Roman" w:hAnsi="Times New Roman" w:cs="Times New Roman"/>
          <w:sz w:val="28"/>
          <w:lang w:val="en-US"/>
        </w:rPr>
        <w:t>Large D. Beyond the “dragon in the bush”: the study of China-Africa relations // African Affairs,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332B58">
        <w:rPr>
          <w:rFonts w:ascii="Times New Roman" w:hAnsi="Times New Roman" w:cs="Times New Roman"/>
          <w:sz w:val="28"/>
          <w:lang w:val="en-US"/>
        </w:rPr>
        <w:t>107, 426, 2008</w:t>
      </w:r>
      <w:r>
        <w:rPr>
          <w:rFonts w:ascii="Times New Roman" w:hAnsi="Times New Roman" w:cs="Times New Roman"/>
          <w:sz w:val="28"/>
          <w:lang w:val="en-US"/>
        </w:rPr>
        <w:t>. –</w:t>
      </w:r>
      <w:r w:rsidRPr="00332B58">
        <w:rPr>
          <w:rFonts w:ascii="Times New Roman" w:hAnsi="Times New Roman" w:cs="Times New Roman"/>
          <w:sz w:val="28"/>
          <w:lang w:val="en-US"/>
        </w:rPr>
        <w:t xml:space="preserve"> p.46.</w:t>
      </w:r>
    </w:p>
    <w:p w:rsidR="005E295E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>
        <w:rPr>
          <w:rFonts w:ascii="Times New Roman" w:hAnsi="Times New Roman" w:cs="Times New Roman"/>
          <w:sz w:val="28"/>
          <w:lang w:val="en-US"/>
        </w:rPr>
        <w:t xml:space="preserve">London Declaration. </w:t>
      </w:r>
      <w:r w:rsidRPr="00AD0622">
        <w:rPr>
          <w:rFonts w:ascii="Times New Roman" w:hAnsi="Times New Roman" w:cs="Times New Roman"/>
          <w:sz w:val="28"/>
          <w:lang w:val="en-US"/>
        </w:rPr>
        <w:t>North Atl</w:t>
      </w:r>
      <w:r>
        <w:rPr>
          <w:rFonts w:ascii="Times New Roman" w:hAnsi="Times New Roman" w:cs="Times New Roman"/>
          <w:sz w:val="28"/>
          <w:lang w:val="en-US"/>
        </w:rPr>
        <w:t xml:space="preserve">antic Council, </w:t>
      </w:r>
      <w:r w:rsidRPr="00AD0622">
        <w:rPr>
          <w:rFonts w:ascii="Times New Roman" w:hAnsi="Times New Roman" w:cs="Times New Roman"/>
          <w:sz w:val="28"/>
          <w:lang w:val="en-US"/>
        </w:rPr>
        <w:t>3-4 December 2019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08745A">
        <w:rPr>
          <w:rFonts w:ascii="Times New Roman" w:hAnsi="Times New Roman" w:cs="Times New Roman"/>
          <w:sz w:val="28"/>
          <w:lang w:val="en-US"/>
        </w:rPr>
        <w:t>[Електронний ресурс]. – Режим доступу: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hyperlink r:id="rId10" w:history="1">
        <w:r w:rsidRPr="00257FBC">
          <w:rPr>
            <w:rStyle w:val="a3"/>
            <w:rFonts w:ascii="Times New Roman" w:hAnsi="Times New Roman" w:cs="Times New Roman"/>
            <w:sz w:val="28"/>
            <w:lang w:val="en-US"/>
          </w:rPr>
          <w:t>https://www.nato.int/cps/en/natohq/official_texts_171584.htm</w:t>
        </w:r>
      </w:hyperlink>
    </w:p>
    <w:p w:rsidR="005E295E" w:rsidRPr="008037B3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>
        <w:rPr>
          <w:rFonts w:ascii="Times New Roman" w:hAnsi="Times New Roman" w:cs="Times New Roman"/>
          <w:sz w:val="28"/>
          <w:lang w:val="en-US"/>
        </w:rPr>
        <w:t xml:space="preserve">Maru M. A </w:t>
      </w:r>
      <w:r w:rsidRPr="00BF71D9">
        <w:rPr>
          <w:rFonts w:ascii="Times New Roman" w:hAnsi="Times New Roman" w:cs="Times New Roman"/>
          <w:sz w:val="28"/>
          <w:lang w:val="en-US"/>
        </w:rPr>
        <w:t xml:space="preserve">New Cold War </w:t>
      </w:r>
      <w:r>
        <w:rPr>
          <w:rFonts w:ascii="Times New Roman" w:hAnsi="Times New Roman" w:cs="Times New Roman"/>
          <w:sz w:val="28"/>
          <w:lang w:val="en-US"/>
        </w:rPr>
        <w:t>i</w:t>
      </w:r>
      <w:r w:rsidRPr="00BF71D9">
        <w:rPr>
          <w:rFonts w:ascii="Times New Roman" w:hAnsi="Times New Roman" w:cs="Times New Roman"/>
          <w:sz w:val="28"/>
          <w:lang w:val="en-US"/>
        </w:rPr>
        <w:t>n Africa</w:t>
      </w:r>
      <w:r>
        <w:rPr>
          <w:rFonts w:ascii="Times New Roman" w:hAnsi="Times New Roman" w:cs="Times New Roman"/>
          <w:sz w:val="28"/>
          <w:lang w:val="en-US"/>
        </w:rPr>
        <w:t xml:space="preserve"> // Aljazeera </w:t>
      </w:r>
      <w:r w:rsidRPr="0008745A">
        <w:rPr>
          <w:rFonts w:ascii="Times New Roman" w:hAnsi="Times New Roman" w:cs="Times New Roman"/>
          <w:sz w:val="28"/>
          <w:lang w:val="en-US"/>
        </w:rPr>
        <w:t>[Електронний ресурс]. – Режим доступу: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BF71D9">
        <w:rPr>
          <w:rFonts w:ascii="Times New Roman" w:hAnsi="Times New Roman" w:cs="Times New Roman"/>
          <w:sz w:val="28"/>
          <w:lang w:val="en-US"/>
        </w:rPr>
        <w:t>https://www.aljazeera.com/indepth/opinion/cold-war-africa-190630102044847.html</w:t>
      </w:r>
    </w:p>
    <w:p w:rsidR="005E295E" w:rsidRPr="00D15878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962F8E">
        <w:rPr>
          <w:rFonts w:ascii="Times New Roman" w:hAnsi="Times New Roman" w:cs="Times New Roman"/>
          <w:sz w:val="28"/>
          <w:lang w:val="uk-UA"/>
        </w:rPr>
        <w:lastRenderedPageBreak/>
        <w:t>Officials from Six Ministries and Commissions Brief about the Beijing Summit on China-Africa Cooperation. Consulate General of the People’s Republic of China in San Francisco</w:t>
      </w:r>
      <w:r w:rsidRPr="00904E07">
        <w:rPr>
          <w:rFonts w:ascii="Times New Roman" w:hAnsi="Times New Roman" w:cs="Times New Roman"/>
          <w:sz w:val="28"/>
          <w:lang w:val="en-US"/>
        </w:rPr>
        <w:t xml:space="preserve"> [</w:t>
      </w:r>
      <w:r w:rsidRPr="009308AA">
        <w:rPr>
          <w:rFonts w:ascii="Times New Roman" w:hAnsi="Times New Roman" w:cs="Times New Roman"/>
          <w:sz w:val="28"/>
        </w:rPr>
        <w:t>Електронний</w:t>
      </w:r>
      <w:r w:rsidRPr="00904E07">
        <w:rPr>
          <w:rFonts w:ascii="Times New Roman" w:hAnsi="Times New Roman" w:cs="Times New Roman"/>
          <w:sz w:val="28"/>
          <w:lang w:val="en-US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ресурс</w:t>
      </w:r>
      <w:r w:rsidRPr="00904E07">
        <w:rPr>
          <w:rFonts w:ascii="Times New Roman" w:hAnsi="Times New Roman" w:cs="Times New Roman"/>
          <w:sz w:val="28"/>
          <w:lang w:val="en-US"/>
        </w:rPr>
        <w:t xml:space="preserve">]. – </w:t>
      </w:r>
      <w:r w:rsidRPr="009308AA">
        <w:rPr>
          <w:rFonts w:ascii="Times New Roman" w:hAnsi="Times New Roman" w:cs="Times New Roman"/>
          <w:sz w:val="28"/>
        </w:rPr>
        <w:t>Режим</w:t>
      </w:r>
      <w:r w:rsidRPr="00904E07">
        <w:rPr>
          <w:rFonts w:ascii="Times New Roman" w:hAnsi="Times New Roman" w:cs="Times New Roman"/>
          <w:sz w:val="28"/>
          <w:lang w:val="en-US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доступу</w:t>
      </w:r>
      <w:r w:rsidRPr="00904E07">
        <w:rPr>
          <w:rFonts w:ascii="Times New Roman" w:hAnsi="Times New Roman" w:cs="Times New Roman"/>
          <w:sz w:val="28"/>
          <w:lang w:val="en-US"/>
        </w:rPr>
        <w:t xml:space="preserve">: </w:t>
      </w:r>
      <w:r w:rsidRPr="00962F8E">
        <w:rPr>
          <w:rFonts w:ascii="Times New Roman" w:hAnsi="Times New Roman" w:cs="Times New Roman"/>
          <w:sz w:val="28"/>
          <w:lang w:val="uk-UA"/>
        </w:rPr>
        <w:t xml:space="preserve"> </w:t>
      </w:r>
      <w:r w:rsidRPr="00BD4C4F">
        <w:rPr>
          <w:rFonts w:ascii="Times New Roman" w:hAnsi="Times New Roman" w:cs="Times New Roman"/>
          <w:sz w:val="28"/>
          <w:lang w:val="uk-UA"/>
        </w:rPr>
        <w:t>http://www.chinaconsulatesf.org/eng/xw/t277360.htm</w:t>
      </w:r>
    </w:p>
    <w:p w:rsidR="005E295E" w:rsidRPr="00962F8E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en-US"/>
        </w:rPr>
        <w:t xml:space="preserve">Patey L. </w:t>
      </w:r>
      <w:r w:rsidRPr="00D15878">
        <w:rPr>
          <w:rFonts w:ascii="Times New Roman" w:hAnsi="Times New Roman" w:cs="Times New Roman"/>
          <w:sz w:val="28"/>
          <w:lang w:val="en-US"/>
        </w:rPr>
        <w:t>Can India keep pace with China in Africa?</w:t>
      </w:r>
      <w:r>
        <w:rPr>
          <w:rFonts w:ascii="Times New Roman" w:hAnsi="Times New Roman" w:cs="Times New Roman"/>
          <w:sz w:val="28"/>
          <w:lang w:val="en-US"/>
        </w:rPr>
        <w:t xml:space="preserve"> // African Arguments </w:t>
      </w:r>
      <w:r w:rsidRPr="0008745A">
        <w:rPr>
          <w:rFonts w:ascii="Times New Roman" w:hAnsi="Times New Roman" w:cs="Times New Roman"/>
          <w:sz w:val="28"/>
          <w:lang w:val="en-US"/>
        </w:rPr>
        <w:t>[Електронний ресурс]. – Режим доступу: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D15878">
        <w:rPr>
          <w:rFonts w:ascii="Times New Roman" w:hAnsi="Times New Roman" w:cs="Times New Roman"/>
          <w:sz w:val="28"/>
          <w:lang w:val="en-US"/>
        </w:rPr>
        <w:t>https://africanarguments.org/2018/08/31/can-india-keep-pace-with-china-in-africa/</w:t>
      </w:r>
    </w:p>
    <w:p w:rsidR="005E295E" w:rsidRPr="0008745A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 w:rsidRPr="0008745A">
        <w:rPr>
          <w:rFonts w:ascii="Times New Roman" w:hAnsi="Times New Roman" w:cs="Times New Roman"/>
          <w:sz w:val="28"/>
          <w:lang w:val="en-US"/>
        </w:rPr>
        <w:t>Schiere R. China and Africa: An Emerging Partnership for Development? – An overview of issues. – Working Paper, No. 125, May 2011, African Development Bank Group. – p. 17.</w:t>
      </w:r>
    </w:p>
    <w:p w:rsidR="005E295E" w:rsidRPr="0008745A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 w:rsidRPr="0008745A">
        <w:rPr>
          <w:rFonts w:ascii="Times New Roman" w:hAnsi="Times New Roman" w:cs="Times New Roman"/>
          <w:sz w:val="28"/>
          <w:lang w:val="en-US"/>
        </w:rPr>
        <w:t>Shambaugh D. China’s Soft-Power Push. – Foreign Affairs, Vol. 94, No. 4. – 2015. – P. 99-107.</w:t>
      </w:r>
    </w:p>
    <w:p w:rsidR="005E295E" w:rsidRPr="00D15878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</w:rPr>
      </w:pPr>
      <w:r w:rsidRPr="0008745A">
        <w:rPr>
          <w:rFonts w:ascii="Times New Roman" w:hAnsi="Times New Roman" w:cs="Times New Roman"/>
          <w:sz w:val="28"/>
          <w:lang w:val="en-US"/>
        </w:rPr>
        <w:t xml:space="preserve">Shinn D. China’s Approach to East, North and the Horn of Africa. China’s Global Influence: Objectives and Strategies (Testimony before the U. S.-China Economic and Security Review Commission). – July 21, 2005. </w:t>
      </w:r>
      <w:r w:rsidRPr="00D15878">
        <w:rPr>
          <w:rFonts w:ascii="Times New Roman" w:hAnsi="Times New Roman" w:cs="Times New Roman"/>
          <w:sz w:val="28"/>
        </w:rPr>
        <w:t xml:space="preserve">[Електронний ресурс]. – Режим доступу: </w:t>
      </w:r>
      <w:r w:rsidRPr="000057CE">
        <w:rPr>
          <w:rFonts w:ascii="Times New Roman" w:hAnsi="Times New Roman" w:cs="Times New Roman"/>
          <w:sz w:val="28"/>
          <w:lang w:val="en-US"/>
        </w:rPr>
        <w:t>https</w:t>
      </w:r>
      <w:r w:rsidRPr="00D15878">
        <w:rPr>
          <w:rFonts w:ascii="Times New Roman" w:hAnsi="Times New Roman" w:cs="Times New Roman"/>
          <w:sz w:val="28"/>
        </w:rPr>
        <w:t>://</w:t>
      </w:r>
      <w:r w:rsidRPr="000057CE">
        <w:rPr>
          <w:rFonts w:ascii="Times New Roman" w:hAnsi="Times New Roman" w:cs="Times New Roman"/>
          <w:sz w:val="28"/>
          <w:lang w:val="en-US"/>
        </w:rPr>
        <w:t>www</w:t>
      </w:r>
      <w:r w:rsidRPr="00D15878">
        <w:rPr>
          <w:rFonts w:ascii="Times New Roman" w:hAnsi="Times New Roman" w:cs="Times New Roman"/>
          <w:sz w:val="28"/>
        </w:rPr>
        <w:t>.</w:t>
      </w:r>
      <w:r w:rsidRPr="000057CE">
        <w:rPr>
          <w:rFonts w:ascii="Times New Roman" w:hAnsi="Times New Roman" w:cs="Times New Roman"/>
          <w:sz w:val="28"/>
          <w:lang w:val="en-US"/>
        </w:rPr>
        <w:t>uscc</w:t>
      </w:r>
      <w:r w:rsidRPr="00D15878">
        <w:rPr>
          <w:rFonts w:ascii="Times New Roman" w:hAnsi="Times New Roman" w:cs="Times New Roman"/>
          <w:sz w:val="28"/>
        </w:rPr>
        <w:t>.</w:t>
      </w:r>
      <w:r w:rsidRPr="000057CE">
        <w:rPr>
          <w:rFonts w:ascii="Times New Roman" w:hAnsi="Times New Roman" w:cs="Times New Roman"/>
          <w:sz w:val="28"/>
          <w:lang w:val="en-US"/>
        </w:rPr>
        <w:t>gov</w:t>
      </w:r>
      <w:r w:rsidRPr="00D15878">
        <w:rPr>
          <w:rFonts w:ascii="Times New Roman" w:hAnsi="Times New Roman" w:cs="Times New Roman"/>
          <w:sz w:val="28"/>
        </w:rPr>
        <w:t>/</w:t>
      </w:r>
      <w:r w:rsidRPr="000057CE">
        <w:rPr>
          <w:rFonts w:ascii="Times New Roman" w:hAnsi="Times New Roman" w:cs="Times New Roman"/>
          <w:sz w:val="28"/>
          <w:lang w:val="en-US"/>
        </w:rPr>
        <w:t>sites</w:t>
      </w:r>
      <w:r w:rsidRPr="00D15878">
        <w:rPr>
          <w:rFonts w:ascii="Times New Roman" w:hAnsi="Times New Roman" w:cs="Times New Roman"/>
          <w:sz w:val="28"/>
        </w:rPr>
        <w:t>/</w:t>
      </w:r>
      <w:r w:rsidRPr="000057CE">
        <w:rPr>
          <w:rFonts w:ascii="Times New Roman" w:hAnsi="Times New Roman" w:cs="Times New Roman"/>
          <w:sz w:val="28"/>
          <w:lang w:val="en-US"/>
        </w:rPr>
        <w:t>default</w:t>
      </w:r>
      <w:r w:rsidRPr="00D15878">
        <w:rPr>
          <w:rFonts w:ascii="Times New Roman" w:hAnsi="Times New Roman" w:cs="Times New Roman"/>
          <w:sz w:val="28"/>
        </w:rPr>
        <w:t>/</w:t>
      </w:r>
      <w:r w:rsidRPr="000057CE">
        <w:rPr>
          <w:rFonts w:ascii="Times New Roman" w:hAnsi="Times New Roman" w:cs="Times New Roman"/>
          <w:sz w:val="28"/>
          <w:lang w:val="en-US"/>
        </w:rPr>
        <w:t>files</w:t>
      </w:r>
      <w:r w:rsidRPr="00D15878">
        <w:rPr>
          <w:rFonts w:ascii="Times New Roman" w:hAnsi="Times New Roman" w:cs="Times New Roman"/>
          <w:sz w:val="28"/>
        </w:rPr>
        <w:t>/7.21-22.05</w:t>
      </w:r>
      <w:r w:rsidRPr="000057CE">
        <w:rPr>
          <w:rFonts w:ascii="Times New Roman" w:hAnsi="Times New Roman" w:cs="Times New Roman"/>
          <w:sz w:val="28"/>
          <w:lang w:val="en-US"/>
        </w:rPr>
        <w:t>shinn</w:t>
      </w:r>
      <w:r w:rsidRPr="00D15878">
        <w:rPr>
          <w:rFonts w:ascii="Times New Roman" w:hAnsi="Times New Roman" w:cs="Times New Roman"/>
          <w:sz w:val="28"/>
        </w:rPr>
        <w:t>_</w:t>
      </w:r>
      <w:r w:rsidRPr="000057CE">
        <w:rPr>
          <w:rFonts w:ascii="Times New Roman" w:hAnsi="Times New Roman" w:cs="Times New Roman"/>
          <w:sz w:val="28"/>
          <w:lang w:val="en-US"/>
        </w:rPr>
        <w:t>david</w:t>
      </w:r>
      <w:r w:rsidRPr="00D15878">
        <w:rPr>
          <w:rFonts w:ascii="Times New Roman" w:hAnsi="Times New Roman" w:cs="Times New Roman"/>
          <w:sz w:val="28"/>
        </w:rPr>
        <w:t>_</w:t>
      </w:r>
      <w:r w:rsidRPr="000057CE">
        <w:rPr>
          <w:rFonts w:ascii="Times New Roman" w:hAnsi="Times New Roman" w:cs="Times New Roman"/>
          <w:sz w:val="28"/>
          <w:lang w:val="en-US"/>
        </w:rPr>
        <w:t>wrts</w:t>
      </w:r>
      <w:r w:rsidRPr="00D15878">
        <w:rPr>
          <w:rFonts w:ascii="Times New Roman" w:hAnsi="Times New Roman" w:cs="Times New Roman"/>
          <w:sz w:val="28"/>
        </w:rPr>
        <w:t>.</w:t>
      </w:r>
      <w:r w:rsidRPr="000057CE">
        <w:rPr>
          <w:rFonts w:ascii="Times New Roman" w:hAnsi="Times New Roman" w:cs="Times New Roman"/>
          <w:sz w:val="28"/>
          <w:lang w:val="en-US"/>
        </w:rPr>
        <w:t>pdf</w:t>
      </w:r>
    </w:p>
    <w:p w:rsidR="005E295E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>
        <w:rPr>
          <w:rFonts w:ascii="Times New Roman" w:hAnsi="Times New Roman" w:cs="Times New Roman"/>
          <w:sz w:val="28"/>
          <w:lang w:val="en-US"/>
        </w:rPr>
        <w:t xml:space="preserve">Smith E. </w:t>
      </w:r>
      <w:r w:rsidRPr="000057CE">
        <w:rPr>
          <w:rFonts w:ascii="Times New Roman" w:hAnsi="Times New Roman" w:cs="Times New Roman"/>
          <w:sz w:val="28"/>
          <w:lang w:val="en-US"/>
        </w:rPr>
        <w:t>The US-China trade rivalry is underway in Africa, and Washington is playing catch-up</w:t>
      </w:r>
      <w:r>
        <w:rPr>
          <w:rFonts w:ascii="Times New Roman" w:hAnsi="Times New Roman" w:cs="Times New Roman"/>
          <w:sz w:val="28"/>
          <w:lang w:val="en-US"/>
        </w:rPr>
        <w:t xml:space="preserve"> // CNBC </w:t>
      </w:r>
      <w:r w:rsidRPr="0008745A">
        <w:rPr>
          <w:rFonts w:ascii="Times New Roman" w:hAnsi="Times New Roman" w:cs="Times New Roman"/>
          <w:sz w:val="28"/>
          <w:lang w:val="en-US"/>
        </w:rPr>
        <w:t>[Електронний ресурс]. – Режим доступу: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0057CE">
        <w:rPr>
          <w:lang w:val="en-US"/>
        </w:rPr>
        <w:t xml:space="preserve"> </w:t>
      </w:r>
      <w:r w:rsidRPr="007F55A5">
        <w:rPr>
          <w:rFonts w:ascii="Times New Roman" w:hAnsi="Times New Roman" w:cs="Times New Roman"/>
          <w:sz w:val="28"/>
          <w:lang w:val="en-US"/>
        </w:rPr>
        <w:t>https://www.cnbc.com/2019/10/09/the-us-china-trade-rivalry-is-underway-in-africa.html</w:t>
      </w:r>
    </w:p>
    <w:p w:rsidR="005E295E" w:rsidRPr="00AC2F3C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 w:rsidRPr="00AC2F3C">
        <w:rPr>
          <w:rFonts w:ascii="Times New Roman" w:hAnsi="Times New Roman" w:cs="Times New Roman"/>
          <w:sz w:val="28"/>
          <w:lang w:val="en-US"/>
        </w:rPr>
        <w:t>Spiegel, Samuel J.</w:t>
      </w:r>
      <w:r>
        <w:rPr>
          <w:rFonts w:ascii="Times New Roman" w:hAnsi="Times New Roman" w:cs="Times New Roman"/>
          <w:sz w:val="28"/>
          <w:lang w:val="en-US"/>
        </w:rPr>
        <w:t>, Le Billon P.</w:t>
      </w:r>
      <w:r w:rsidRPr="00AC2F3C">
        <w:rPr>
          <w:rFonts w:ascii="Times New Roman" w:hAnsi="Times New Roman" w:cs="Times New Roman"/>
          <w:sz w:val="28"/>
          <w:lang w:val="en-US"/>
        </w:rPr>
        <w:t xml:space="preserve"> China’s Weapons Trade: From Ships of Shame to the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AC2F3C">
        <w:rPr>
          <w:rFonts w:ascii="Times New Roman" w:hAnsi="Times New Roman" w:cs="Times New Roman"/>
          <w:sz w:val="28"/>
          <w:lang w:val="en-US"/>
        </w:rPr>
        <w:t>Ethics of Global Resistance. – Intern</w:t>
      </w:r>
      <w:r>
        <w:rPr>
          <w:rFonts w:ascii="Times New Roman" w:hAnsi="Times New Roman" w:cs="Times New Roman"/>
          <w:sz w:val="28"/>
          <w:lang w:val="en-US"/>
        </w:rPr>
        <w:t>ational Affairs, Vol. 85, No. 2. –</w:t>
      </w:r>
      <w:r w:rsidRPr="00AC2F3C">
        <w:rPr>
          <w:rFonts w:ascii="Times New Roman" w:hAnsi="Times New Roman" w:cs="Times New Roman"/>
          <w:sz w:val="28"/>
          <w:lang w:val="en-US"/>
        </w:rPr>
        <w:t xml:space="preserve"> 2009.</w:t>
      </w:r>
      <w:r>
        <w:rPr>
          <w:rFonts w:ascii="Times New Roman" w:hAnsi="Times New Roman" w:cs="Times New Roman"/>
          <w:sz w:val="28"/>
          <w:lang w:val="en-US"/>
        </w:rPr>
        <w:t xml:space="preserve"> – P. </w:t>
      </w:r>
      <w:r w:rsidRPr="00AC2F3C">
        <w:rPr>
          <w:rFonts w:ascii="Times New Roman" w:hAnsi="Times New Roman" w:cs="Times New Roman"/>
          <w:sz w:val="28"/>
          <w:lang w:val="en-US"/>
        </w:rPr>
        <w:t xml:space="preserve">323 </w:t>
      </w:r>
      <w:r>
        <w:rPr>
          <w:rFonts w:ascii="Times New Roman" w:hAnsi="Times New Roman" w:cs="Times New Roman"/>
          <w:sz w:val="28"/>
          <w:lang w:val="en-US"/>
        </w:rPr>
        <w:t>–</w:t>
      </w:r>
      <w:r w:rsidRPr="00AC2F3C">
        <w:rPr>
          <w:rFonts w:ascii="Times New Roman" w:hAnsi="Times New Roman" w:cs="Times New Roman"/>
          <w:sz w:val="28"/>
          <w:lang w:val="en-US"/>
        </w:rPr>
        <w:t xml:space="preserve"> 346</w:t>
      </w:r>
      <w:r>
        <w:rPr>
          <w:rFonts w:ascii="Times New Roman" w:hAnsi="Times New Roman" w:cs="Times New Roman"/>
          <w:sz w:val="28"/>
          <w:lang w:val="en-US"/>
        </w:rPr>
        <w:t>.</w:t>
      </w:r>
    </w:p>
    <w:p w:rsidR="005E295E" w:rsidRPr="00962F8E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962F8E">
        <w:rPr>
          <w:rFonts w:ascii="Times New Roman" w:hAnsi="Times New Roman" w:cs="Times New Roman"/>
          <w:sz w:val="28"/>
          <w:lang w:val="uk-UA"/>
        </w:rPr>
        <w:t xml:space="preserve">Statistics on China-Africa Trade in 2018. January 26, 2019 </w:t>
      </w:r>
      <w:r w:rsidRPr="00D15878">
        <w:rPr>
          <w:rFonts w:ascii="Times New Roman" w:hAnsi="Times New Roman" w:cs="Times New Roman"/>
          <w:sz w:val="28"/>
        </w:rPr>
        <w:t>–</w:t>
      </w:r>
      <w:r w:rsidRPr="00962F8E">
        <w:rPr>
          <w:rFonts w:ascii="Times New Roman" w:hAnsi="Times New Roman" w:cs="Times New Roman"/>
          <w:sz w:val="28"/>
          <w:lang w:val="uk-UA"/>
        </w:rPr>
        <w:t xml:space="preserve"> MOFCOM </w:t>
      </w:r>
      <w:r w:rsidRPr="00D15878">
        <w:rPr>
          <w:rFonts w:ascii="Times New Roman" w:hAnsi="Times New Roman" w:cs="Times New Roman"/>
          <w:sz w:val="28"/>
        </w:rPr>
        <w:t>[</w:t>
      </w:r>
      <w:r w:rsidRPr="009308AA">
        <w:rPr>
          <w:rFonts w:ascii="Times New Roman" w:hAnsi="Times New Roman" w:cs="Times New Roman"/>
          <w:sz w:val="28"/>
        </w:rPr>
        <w:t>Електронний</w:t>
      </w:r>
      <w:r w:rsidRPr="00D15878">
        <w:rPr>
          <w:rFonts w:ascii="Times New Roman" w:hAnsi="Times New Roman" w:cs="Times New Roman"/>
          <w:sz w:val="28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ресурс</w:t>
      </w:r>
      <w:r w:rsidRPr="00D15878">
        <w:rPr>
          <w:rFonts w:ascii="Times New Roman" w:hAnsi="Times New Roman" w:cs="Times New Roman"/>
          <w:sz w:val="28"/>
        </w:rPr>
        <w:t xml:space="preserve">]. – </w:t>
      </w:r>
      <w:r w:rsidRPr="009308AA">
        <w:rPr>
          <w:rFonts w:ascii="Times New Roman" w:hAnsi="Times New Roman" w:cs="Times New Roman"/>
          <w:sz w:val="28"/>
        </w:rPr>
        <w:t>Режим</w:t>
      </w:r>
      <w:r w:rsidRPr="00D15878">
        <w:rPr>
          <w:rFonts w:ascii="Times New Roman" w:hAnsi="Times New Roman" w:cs="Times New Roman"/>
          <w:sz w:val="28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доступу</w:t>
      </w:r>
      <w:r w:rsidRPr="00D15878">
        <w:rPr>
          <w:rFonts w:ascii="Times New Roman" w:hAnsi="Times New Roman" w:cs="Times New Roman"/>
          <w:sz w:val="28"/>
        </w:rPr>
        <w:t xml:space="preserve">: </w:t>
      </w:r>
      <w:r w:rsidRPr="00962F8E">
        <w:rPr>
          <w:rFonts w:ascii="Times New Roman" w:hAnsi="Times New Roman" w:cs="Times New Roman"/>
          <w:sz w:val="28"/>
          <w:lang w:val="en-US"/>
        </w:rPr>
        <w:t>h</w:t>
      </w:r>
      <w:r w:rsidRPr="00962F8E">
        <w:rPr>
          <w:rFonts w:ascii="Times New Roman" w:hAnsi="Times New Roman" w:cs="Times New Roman"/>
          <w:sz w:val="28"/>
          <w:lang w:val="uk-UA"/>
        </w:rPr>
        <w:t>ttp://english.mofcom.gov.cn/article/statistic/lanmubb/AsiaAfrica/201901/20190102831255.shtml</w:t>
      </w:r>
    </w:p>
    <w:p w:rsidR="005E295E" w:rsidRPr="00611818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>
        <w:rPr>
          <w:rFonts w:ascii="Times New Roman" w:hAnsi="Times New Roman" w:cs="Times New Roman"/>
          <w:sz w:val="28"/>
          <w:lang w:val="en-US"/>
        </w:rPr>
        <w:t>Taylor I. China’s diplomacy in Africa. – International Affairs, Vol. 82, No. 5. – 2006. – p. 937-960.</w:t>
      </w:r>
    </w:p>
    <w:p w:rsidR="005E295E" w:rsidRPr="0008745A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 w:rsidRPr="00611818">
        <w:rPr>
          <w:rFonts w:ascii="Times New Roman" w:hAnsi="Times New Roman" w:cs="Times New Roman"/>
          <w:sz w:val="28"/>
          <w:lang w:val="en-US"/>
        </w:rPr>
        <w:lastRenderedPageBreak/>
        <w:t xml:space="preserve">Forum on China-Africa Cooperation Beijing Action Plan (2019-2021) </w:t>
      </w:r>
      <w:r w:rsidRPr="009308AA">
        <w:rPr>
          <w:rFonts w:ascii="Times New Roman" w:hAnsi="Times New Roman" w:cs="Times New Roman"/>
          <w:sz w:val="28"/>
          <w:lang w:val="en-US"/>
        </w:rPr>
        <w:t>[</w:t>
      </w:r>
      <w:r w:rsidRPr="009308AA">
        <w:rPr>
          <w:rFonts w:ascii="Times New Roman" w:hAnsi="Times New Roman" w:cs="Times New Roman"/>
          <w:sz w:val="28"/>
        </w:rPr>
        <w:t>Електронний</w:t>
      </w:r>
      <w:r w:rsidRPr="009308AA">
        <w:rPr>
          <w:rFonts w:ascii="Times New Roman" w:hAnsi="Times New Roman" w:cs="Times New Roman"/>
          <w:sz w:val="28"/>
          <w:lang w:val="en-US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ресурс</w:t>
      </w:r>
      <w:r w:rsidRPr="009308AA">
        <w:rPr>
          <w:rFonts w:ascii="Times New Roman" w:hAnsi="Times New Roman" w:cs="Times New Roman"/>
          <w:sz w:val="28"/>
          <w:lang w:val="en-US"/>
        </w:rPr>
        <w:t xml:space="preserve">]. – </w:t>
      </w:r>
      <w:r w:rsidRPr="009308AA">
        <w:rPr>
          <w:rFonts w:ascii="Times New Roman" w:hAnsi="Times New Roman" w:cs="Times New Roman"/>
          <w:sz w:val="28"/>
        </w:rPr>
        <w:t>Режим</w:t>
      </w:r>
      <w:r w:rsidRPr="009308AA">
        <w:rPr>
          <w:rFonts w:ascii="Times New Roman" w:hAnsi="Times New Roman" w:cs="Times New Roman"/>
          <w:sz w:val="28"/>
          <w:lang w:val="en-US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доступу</w:t>
      </w:r>
      <w:r w:rsidRPr="009308AA">
        <w:rPr>
          <w:rFonts w:ascii="Times New Roman" w:hAnsi="Times New Roman" w:cs="Times New Roman"/>
          <w:sz w:val="28"/>
          <w:lang w:val="en-US"/>
        </w:rPr>
        <w:t>: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962F8E">
        <w:rPr>
          <w:rFonts w:ascii="Times New Roman" w:hAnsi="Times New Roman" w:cs="Times New Roman"/>
          <w:sz w:val="28"/>
          <w:lang w:val="uk-UA"/>
        </w:rPr>
        <w:t xml:space="preserve"> </w:t>
      </w:r>
      <w:r w:rsidRPr="00611818">
        <w:rPr>
          <w:rFonts w:ascii="Times New Roman" w:hAnsi="Times New Roman" w:cs="Times New Roman"/>
          <w:sz w:val="28"/>
          <w:lang w:val="uk-UA"/>
        </w:rPr>
        <w:t>https://www.focac.org/eng/zywx_1/zywj/t1594297.htm</w:t>
      </w:r>
    </w:p>
    <w:p w:rsidR="005E295E" w:rsidRPr="00962F8E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r w:rsidRPr="00962F8E">
        <w:rPr>
          <w:rFonts w:ascii="Times New Roman" w:hAnsi="Times New Roman" w:cs="Times New Roman"/>
          <w:sz w:val="28"/>
          <w:lang w:val="uk-UA"/>
        </w:rPr>
        <w:t>The Forum on China-Africa Cooperation Johannesburg Action Plan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962F8E">
        <w:rPr>
          <w:rFonts w:ascii="Times New Roman" w:hAnsi="Times New Roman" w:cs="Times New Roman"/>
          <w:sz w:val="28"/>
          <w:lang w:val="uk-UA"/>
        </w:rPr>
        <w:t>(2016-2018)</w:t>
      </w:r>
      <w:r w:rsidRPr="00904E07">
        <w:rPr>
          <w:rFonts w:ascii="Times New Roman" w:hAnsi="Times New Roman" w:cs="Times New Roman"/>
          <w:sz w:val="28"/>
          <w:lang w:val="en-US"/>
        </w:rPr>
        <w:t xml:space="preserve"> </w:t>
      </w:r>
      <w:r w:rsidRPr="009308AA">
        <w:rPr>
          <w:rFonts w:ascii="Times New Roman" w:hAnsi="Times New Roman" w:cs="Times New Roman"/>
          <w:sz w:val="28"/>
          <w:lang w:val="en-US"/>
        </w:rPr>
        <w:t>[</w:t>
      </w:r>
      <w:r w:rsidRPr="009308AA">
        <w:rPr>
          <w:rFonts w:ascii="Times New Roman" w:hAnsi="Times New Roman" w:cs="Times New Roman"/>
          <w:sz w:val="28"/>
        </w:rPr>
        <w:t>Електронний</w:t>
      </w:r>
      <w:r w:rsidRPr="009308AA">
        <w:rPr>
          <w:rFonts w:ascii="Times New Roman" w:hAnsi="Times New Roman" w:cs="Times New Roman"/>
          <w:sz w:val="28"/>
          <w:lang w:val="en-US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ресурс</w:t>
      </w:r>
      <w:r w:rsidRPr="009308AA">
        <w:rPr>
          <w:rFonts w:ascii="Times New Roman" w:hAnsi="Times New Roman" w:cs="Times New Roman"/>
          <w:sz w:val="28"/>
          <w:lang w:val="en-US"/>
        </w:rPr>
        <w:t xml:space="preserve">]. – </w:t>
      </w:r>
      <w:r w:rsidRPr="009308AA">
        <w:rPr>
          <w:rFonts w:ascii="Times New Roman" w:hAnsi="Times New Roman" w:cs="Times New Roman"/>
          <w:sz w:val="28"/>
        </w:rPr>
        <w:t>Режим</w:t>
      </w:r>
      <w:r w:rsidRPr="009308AA">
        <w:rPr>
          <w:rFonts w:ascii="Times New Roman" w:hAnsi="Times New Roman" w:cs="Times New Roman"/>
          <w:sz w:val="28"/>
          <w:lang w:val="en-US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доступу</w:t>
      </w:r>
      <w:r w:rsidRPr="009308AA">
        <w:rPr>
          <w:rFonts w:ascii="Times New Roman" w:hAnsi="Times New Roman" w:cs="Times New Roman"/>
          <w:sz w:val="28"/>
          <w:lang w:val="en-US"/>
        </w:rPr>
        <w:t>: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962F8E">
        <w:rPr>
          <w:rFonts w:ascii="Times New Roman" w:hAnsi="Times New Roman" w:cs="Times New Roman"/>
          <w:sz w:val="28"/>
          <w:lang w:val="uk-UA"/>
        </w:rPr>
        <w:t xml:space="preserve"> </w:t>
      </w:r>
      <w:r w:rsidRPr="00904E07">
        <w:rPr>
          <w:rFonts w:ascii="Times New Roman" w:hAnsi="Times New Roman" w:cs="Times New Roman"/>
          <w:sz w:val="28"/>
          <w:lang w:val="uk-UA"/>
        </w:rPr>
        <w:t>https://www.fmprc.gov.cn/zflt/eng/ltda/dwjbzjjhys_1/t1327961.htm</w:t>
      </w:r>
    </w:p>
    <w:p w:rsidR="005E295E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 w:rsidRPr="0008745A">
        <w:rPr>
          <w:rFonts w:ascii="Times New Roman" w:hAnsi="Times New Roman" w:cs="Times New Roman"/>
          <w:sz w:val="28"/>
          <w:lang w:val="en-US"/>
        </w:rPr>
        <w:t>The rise of China and India in Africa: challenges, opportunities and critical interventions / Edited by Fantu Cheru and Cyril Obi. – Zed books, 2010. – p. 289.</w:t>
      </w:r>
    </w:p>
    <w:p w:rsidR="005E295E" w:rsidRPr="00EB0207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 w:rsidRPr="00EB0207">
        <w:rPr>
          <w:rFonts w:ascii="Times New Roman" w:hAnsi="Times New Roman" w:cs="Times New Roman"/>
          <w:sz w:val="28"/>
          <w:lang w:val="en-US"/>
        </w:rPr>
        <w:t>Wang C</w:t>
      </w:r>
      <w:r>
        <w:rPr>
          <w:rFonts w:ascii="Times New Roman" w:hAnsi="Times New Roman" w:cs="Times New Roman"/>
          <w:sz w:val="28"/>
          <w:lang w:val="en-US"/>
        </w:rPr>
        <w:t>.,</w:t>
      </w:r>
      <w:r w:rsidRPr="00EB0207">
        <w:rPr>
          <w:rFonts w:ascii="Times New Roman" w:hAnsi="Times New Roman" w:cs="Times New Roman"/>
          <w:sz w:val="28"/>
          <w:lang w:val="en-US"/>
        </w:rPr>
        <w:t xml:space="preserve"> Flam</w:t>
      </w:r>
      <w:r w:rsidRPr="00EC6D86">
        <w:rPr>
          <w:rFonts w:ascii="Times New Roman" w:hAnsi="Times New Roman" w:cs="Times New Roman"/>
          <w:sz w:val="28"/>
          <w:lang w:val="en-US"/>
        </w:rPr>
        <w:t xml:space="preserve"> </w:t>
      </w:r>
      <w:r w:rsidRPr="00EB0207">
        <w:rPr>
          <w:rFonts w:ascii="Times New Roman" w:hAnsi="Times New Roman" w:cs="Times New Roman"/>
          <w:sz w:val="28"/>
          <w:lang w:val="en-US"/>
        </w:rPr>
        <w:t>D</w:t>
      </w:r>
      <w:r>
        <w:rPr>
          <w:rFonts w:ascii="Times New Roman" w:hAnsi="Times New Roman" w:cs="Times New Roman"/>
          <w:sz w:val="28"/>
          <w:lang w:val="en-US"/>
        </w:rPr>
        <w:t>.</w:t>
      </w:r>
      <w:r w:rsidRPr="00EB0207">
        <w:rPr>
          <w:rFonts w:ascii="Times New Roman" w:hAnsi="Times New Roman" w:cs="Times New Roman"/>
          <w:sz w:val="28"/>
          <w:lang w:val="en-US"/>
        </w:rPr>
        <w:t xml:space="preserve"> Bridging the gap: experiences and attitudes in Sino-African relations</w:t>
      </w:r>
      <w:r>
        <w:rPr>
          <w:rFonts w:ascii="Times New Roman" w:hAnsi="Times New Roman" w:cs="Times New Roman"/>
          <w:sz w:val="28"/>
          <w:lang w:val="en-US"/>
        </w:rPr>
        <w:t xml:space="preserve">. – </w:t>
      </w:r>
      <w:r w:rsidRPr="00EB0207">
        <w:rPr>
          <w:rFonts w:ascii="Times New Roman" w:hAnsi="Times New Roman" w:cs="Times New Roman"/>
          <w:sz w:val="28"/>
          <w:lang w:val="en-US"/>
        </w:rPr>
        <w:t>China Rights Forum, 2, 2007</w:t>
      </w:r>
      <w:r>
        <w:rPr>
          <w:rFonts w:ascii="Times New Roman" w:hAnsi="Times New Roman" w:cs="Times New Roman"/>
          <w:sz w:val="28"/>
          <w:lang w:val="en-US"/>
        </w:rPr>
        <w:t>. –</w:t>
      </w:r>
      <w:r w:rsidRPr="00EB0207">
        <w:rPr>
          <w:rFonts w:ascii="Times New Roman" w:hAnsi="Times New Roman" w:cs="Times New Roman"/>
          <w:sz w:val="28"/>
          <w:lang w:val="en-US"/>
        </w:rPr>
        <w:t xml:space="preserve"> p.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EB0207">
        <w:rPr>
          <w:rFonts w:ascii="Times New Roman" w:hAnsi="Times New Roman" w:cs="Times New Roman"/>
          <w:sz w:val="28"/>
          <w:lang w:val="en-US"/>
        </w:rPr>
        <w:t>199.</w:t>
      </w:r>
    </w:p>
    <w:p w:rsidR="005E295E" w:rsidRPr="00274FB9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 w:rsidRPr="00DC0F6C">
        <w:rPr>
          <w:rFonts w:ascii="Times New Roman" w:hAnsi="Times New Roman" w:cs="Times New Roman"/>
          <w:sz w:val="28"/>
          <w:lang w:val="en-US"/>
        </w:rPr>
        <w:t>Wu, Yu-Shan, The Rise of China’s State-Led Media Dynasty in Africa</w:t>
      </w:r>
      <w:r>
        <w:rPr>
          <w:rFonts w:ascii="Times New Roman" w:hAnsi="Times New Roman" w:cs="Times New Roman"/>
          <w:sz w:val="28"/>
          <w:lang w:val="en-US"/>
        </w:rPr>
        <w:t>. –</w:t>
      </w:r>
      <w:r w:rsidRPr="00DC0F6C">
        <w:rPr>
          <w:rFonts w:ascii="Times New Roman" w:hAnsi="Times New Roman" w:cs="Times New Roman"/>
          <w:sz w:val="28"/>
          <w:lang w:val="en-US"/>
        </w:rPr>
        <w:t xml:space="preserve"> South African Institute of International Affairs Occasional Paper No. 117, 2012.</w:t>
      </w:r>
      <w:r>
        <w:rPr>
          <w:rFonts w:ascii="Times New Roman" w:hAnsi="Times New Roman" w:cs="Times New Roman"/>
          <w:sz w:val="28"/>
          <w:lang w:val="en-US"/>
        </w:rPr>
        <w:t xml:space="preserve"> – 33 p.</w:t>
      </w:r>
    </w:p>
    <w:p w:rsidR="005E295E" w:rsidRPr="00274FB9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en-US"/>
        </w:rPr>
        <w:t>Xi Jinping.</w:t>
      </w:r>
      <w:r w:rsidRPr="00274FB9">
        <w:rPr>
          <w:rFonts w:ascii="Times New Roman" w:hAnsi="Times New Roman" w:cs="Times New Roman"/>
          <w:sz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Speech</w:t>
      </w:r>
      <w:r w:rsidRPr="00274FB9">
        <w:rPr>
          <w:rFonts w:ascii="Times New Roman" w:hAnsi="Times New Roman" w:cs="Times New Roman"/>
          <w:sz w:val="28"/>
          <w:lang w:val="en-US"/>
        </w:rPr>
        <w:t xml:space="preserve"> at the Opening Ceremony of the Johannesburg Summit of The Forum on China-Africa Cooperation, 4 December 2015</w:t>
      </w:r>
      <w:r>
        <w:rPr>
          <w:rFonts w:ascii="Times New Roman" w:hAnsi="Times New Roman" w:cs="Times New Roman"/>
          <w:sz w:val="28"/>
          <w:lang w:val="en-US"/>
        </w:rPr>
        <w:t xml:space="preserve">. </w:t>
      </w:r>
      <w:r w:rsidRPr="00D15878">
        <w:rPr>
          <w:rFonts w:ascii="Times New Roman" w:hAnsi="Times New Roman" w:cs="Times New Roman"/>
          <w:sz w:val="28"/>
        </w:rPr>
        <w:t>[Електронний ресурс]. – Режим доступу:</w:t>
      </w:r>
      <w:r w:rsidRPr="00274FB9">
        <w:rPr>
          <w:rFonts w:ascii="Times New Roman" w:hAnsi="Times New Roman" w:cs="Times New Roman"/>
          <w:sz w:val="28"/>
        </w:rPr>
        <w:t xml:space="preserve"> </w:t>
      </w:r>
      <w:r w:rsidRPr="00274FB9">
        <w:rPr>
          <w:rFonts w:ascii="Times New Roman" w:hAnsi="Times New Roman" w:cs="Times New Roman"/>
          <w:sz w:val="28"/>
          <w:lang w:val="en-US"/>
        </w:rPr>
        <w:t>http</w:t>
      </w:r>
      <w:r w:rsidRPr="00274FB9">
        <w:rPr>
          <w:rFonts w:ascii="Times New Roman" w:hAnsi="Times New Roman" w:cs="Times New Roman"/>
          <w:sz w:val="28"/>
        </w:rPr>
        <w:t>://</w:t>
      </w:r>
      <w:r w:rsidRPr="00274FB9">
        <w:rPr>
          <w:rFonts w:ascii="Times New Roman" w:hAnsi="Times New Roman" w:cs="Times New Roman"/>
          <w:sz w:val="28"/>
          <w:lang w:val="en-US"/>
        </w:rPr>
        <w:t>www</w:t>
      </w:r>
      <w:r w:rsidRPr="00274FB9">
        <w:rPr>
          <w:rFonts w:ascii="Times New Roman" w:hAnsi="Times New Roman" w:cs="Times New Roman"/>
          <w:sz w:val="28"/>
        </w:rPr>
        <w:t>.</w:t>
      </w:r>
      <w:r w:rsidRPr="00274FB9">
        <w:rPr>
          <w:rFonts w:ascii="Times New Roman" w:hAnsi="Times New Roman" w:cs="Times New Roman"/>
          <w:sz w:val="28"/>
          <w:lang w:val="en-US"/>
        </w:rPr>
        <w:t>dirco</w:t>
      </w:r>
      <w:r w:rsidRPr="00274FB9">
        <w:rPr>
          <w:rFonts w:ascii="Times New Roman" w:hAnsi="Times New Roman" w:cs="Times New Roman"/>
          <w:sz w:val="28"/>
        </w:rPr>
        <w:t>.</w:t>
      </w:r>
      <w:r w:rsidRPr="00274FB9">
        <w:rPr>
          <w:rFonts w:ascii="Times New Roman" w:hAnsi="Times New Roman" w:cs="Times New Roman"/>
          <w:sz w:val="28"/>
          <w:lang w:val="en-US"/>
        </w:rPr>
        <w:t>gov</w:t>
      </w:r>
      <w:r w:rsidRPr="00274FB9">
        <w:rPr>
          <w:rFonts w:ascii="Times New Roman" w:hAnsi="Times New Roman" w:cs="Times New Roman"/>
          <w:sz w:val="28"/>
        </w:rPr>
        <w:t>.</w:t>
      </w:r>
      <w:r w:rsidRPr="00274FB9">
        <w:rPr>
          <w:rFonts w:ascii="Times New Roman" w:hAnsi="Times New Roman" w:cs="Times New Roman"/>
          <w:sz w:val="28"/>
          <w:lang w:val="en-US"/>
        </w:rPr>
        <w:t>za</w:t>
      </w:r>
      <w:r w:rsidRPr="00274FB9">
        <w:rPr>
          <w:rFonts w:ascii="Times New Roman" w:hAnsi="Times New Roman" w:cs="Times New Roman"/>
          <w:sz w:val="28"/>
        </w:rPr>
        <w:t>/</w:t>
      </w:r>
      <w:r w:rsidRPr="00274FB9">
        <w:rPr>
          <w:rFonts w:ascii="Times New Roman" w:hAnsi="Times New Roman" w:cs="Times New Roman"/>
          <w:sz w:val="28"/>
          <w:lang w:val="en-US"/>
        </w:rPr>
        <w:t>docs</w:t>
      </w:r>
      <w:r w:rsidRPr="00274FB9">
        <w:rPr>
          <w:rFonts w:ascii="Times New Roman" w:hAnsi="Times New Roman" w:cs="Times New Roman"/>
          <w:sz w:val="28"/>
        </w:rPr>
        <w:t>/</w:t>
      </w:r>
      <w:r w:rsidRPr="00274FB9">
        <w:rPr>
          <w:rFonts w:ascii="Times New Roman" w:hAnsi="Times New Roman" w:cs="Times New Roman"/>
          <w:sz w:val="28"/>
          <w:lang w:val="en-US"/>
        </w:rPr>
        <w:t>speeches</w:t>
      </w:r>
      <w:r w:rsidRPr="00274FB9">
        <w:rPr>
          <w:rFonts w:ascii="Times New Roman" w:hAnsi="Times New Roman" w:cs="Times New Roman"/>
          <w:sz w:val="28"/>
        </w:rPr>
        <w:t>/2015/</w:t>
      </w:r>
      <w:r w:rsidRPr="00274FB9">
        <w:rPr>
          <w:rFonts w:ascii="Times New Roman" w:hAnsi="Times New Roman" w:cs="Times New Roman"/>
          <w:sz w:val="28"/>
          <w:lang w:val="en-US"/>
        </w:rPr>
        <w:t>xi</w:t>
      </w:r>
      <w:r w:rsidRPr="00274FB9">
        <w:rPr>
          <w:rFonts w:ascii="Times New Roman" w:hAnsi="Times New Roman" w:cs="Times New Roman"/>
          <w:sz w:val="28"/>
        </w:rPr>
        <w:t>1204.</w:t>
      </w:r>
      <w:r w:rsidRPr="00274FB9">
        <w:rPr>
          <w:rFonts w:ascii="Times New Roman" w:hAnsi="Times New Roman" w:cs="Times New Roman"/>
          <w:sz w:val="28"/>
          <w:lang w:val="en-US"/>
        </w:rPr>
        <w:t>htm</w:t>
      </w:r>
    </w:p>
    <w:p w:rsidR="005E295E" w:rsidRPr="00D15878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</w:rPr>
      </w:pPr>
      <w:r w:rsidRPr="0008745A">
        <w:rPr>
          <w:rFonts w:ascii="Times New Roman" w:hAnsi="Times New Roman" w:cs="Times New Roman"/>
          <w:sz w:val="28"/>
          <w:lang w:val="en-US"/>
        </w:rPr>
        <w:t>Yamamoto, D</w:t>
      </w:r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Pr="0008745A">
        <w:rPr>
          <w:rFonts w:ascii="Times New Roman" w:hAnsi="Times New Roman" w:cs="Times New Roman"/>
          <w:sz w:val="28"/>
          <w:lang w:val="en-US"/>
        </w:rPr>
        <w:t xml:space="preserve">Assessing China’s Role and Influence in Africa, Testimony Before the Subcommittee on Africa, Global Health, and Human Rights, Committee on Foreign Affairs, U.S. House of Representatives, Washington, D.C. – March 29, 2012. </w:t>
      </w:r>
      <w:r w:rsidRPr="00D15878">
        <w:rPr>
          <w:rFonts w:ascii="Times New Roman" w:hAnsi="Times New Roman" w:cs="Times New Roman"/>
          <w:sz w:val="28"/>
        </w:rPr>
        <w:t xml:space="preserve">[Електронний ресурс]. – Режим доступу: </w:t>
      </w:r>
      <w:hyperlink r:id="rId11" w:history="1">
        <w:r w:rsidRPr="00A058FB">
          <w:rPr>
            <w:rStyle w:val="a3"/>
            <w:rFonts w:ascii="Times New Roman" w:hAnsi="Times New Roman" w:cs="Times New Roman"/>
            <w:sz w:val="28"/>
            <w:lang w:val="en-US"/>
          </w:rPr>
          <w:t>http</w:t>
        </w:r>
        <w:r w:rsidRPr="00D15878">
          <w:rPr>
            <w:rStyle w:val="a3"/>
            <w:rFonts w:ascii="Times New Roman" w:hAnsi="Times New Roman" w:cs="Times New Roman"/>
            <w:sz w:val="28"/>
          </w:rPr>
          <w:t>://</w:t>
        </w:r>
        <w:r w:rsidRPr="00A058FB">
          <w:rPr>
            <w:rStyle w:val="a3"/>
            <w:rFonts w:ascii="Times New Roman" w:hAnsi="Times New Roman" w:cs="Times New Roman"/>
            <w:sz w:val="28"/>
            <w:lang w:val="en-US"/>
          </w:rPr>
          <w:t>archives</w:t>
        </w:r>
        <w:r w:rsidRPr="00D15878">
          <w:rPr>
            <w:rStyle w:val="a3"/>
            <w:rFonts w:ascii="Times New Roman" w:hAnsi="Times New Roman" w:cs="Times New Roman"/>
            <w:sz w:val="28"/>
          </w:rPr>
          <w:t>.</w:t>
        </w:r>
        <w:r w:rsidRPr="00A058FB">
          <w:rPr>
            <w:rStyle w:val="a3"/>
            <w:rFonts w:ascii="Times New Roman" w:hAnsi="Times New Roman" w:cs="Times New Roman"/>
            <w:sz w:val="28"/>
            <w:lang w:val="en-US"/>
          </w:rPr>
          <w:t>republicans</w:t>
        </w:r>
        <w:r w:rsidRPr="00D15878">
          <w:rPr>
            <w:rStyle w:val="a3"/>
            <w:rFonts w:ascii="Times New Roman" w:hAnsi="Times New Roman" w:cs="Times New Roman"/>
            <w:sz w:val="28"/>
          </w:rPr>
          <w:t>.</w:t>
        </w:r>
        <w:r w:rsidRPr="00A058FB">
          <w:rPr>
            <w:rStyle w:val="a3"/>
            <w:rFonts w:ascii="Times New Roman" w:hAnsi="Times New Roman" w:cs="Times New Roman"/>
            <w:sz w:val="28"/>
            <w:lang w:val="en-US"/>
          </w:rPr>
          <w:t>foreignaffairs</w:t>
        </w:r>
        <w:r w:rsidRPr="00D15878">
          <w:rPr>
            <w:rStyle w:val="a3"/>
            <w:rFonts w:ascii="Times New Roman" w:hAnsi="Times New Roman" w:cs="Times New Roman"/>
            <w:sz w:val="28"/>
          </w:rPr>
          <w:t>.</w:t>
        </w:r>
        <w:r w:rsidRPr="00A058FB">
          <w:rPr>
            <w:rStyle w:val="a3"/>
            <w:rFonts w:ascii="Times New Roman" w:hAnsi="Times New Roman" w:cs="Times New Roman"/>
            <w:sz w:val="28"/>
            <w:lang w:val="en-US"/>
          </w:rPr>
          <w:t>house</w:t>
        </w:r>
        <w:r w:rsidRPr="00D15878">
          <w:rPr>
            <w:rStyle w:val="a3"/>
            <w:rFonts w:ascii="Times New Roman" w:hAnsi="Times New Roman" w:cs="Times New Roman"/>
            <w:sz w:val="28"/>
          </w:rPr>
          <w:t>.</w:t>
        </w:r>
        <w:r w:rsidRPr="00A058FB">
          <w:rPr>
            <w:rStyle w:val="a3"/>
            <w:rFonts w:ascii="Times New Roman" w:hAnsi="Times New Roman" w:cs="Times New Roman"/>
            <w:sz w:val="28"/>
            <w:lang w:val="en-US"/>
          </w:rPr>
          <w:t>gov</w:t>
        </w:r>
        <w:r w:rsidRPr="00D15878">
          <w:rPr>
            <w:rStyle w:val="a3"/>
            <w:rFonts w:ascii="Times New Roman" w:hAnsi="Times New Roman" w:cs="Times New Roman"/>
            <w:sz w:val="28"/>
          </w:rPr>
          <w:t>/112/</w:t>
        </w:r>
        <w:r w:rsidRPr="00A058FB">
          <w:rPr>
            <w:rStyle w:val="a3"/>
            <w:rFonts w:ascii="Times New Roman" w:hAnsi="Times New Roman" w:cs="Times New Roman"/>
            <w:sz w:val="28"/>
            <w:lang w:val="en-US"/>
          </w:rPr>
          <w:t>HHRG</w:t>
        </w:r>
        <w:r w:rsidRPr="00D15878">
          <w:rPr>
            <w:rStyle w:val="a3"/>
            <w:rFonts w:ascii="Times New Roman" w:hAnsi="Times New Roman" w:cs="Times New Roman"/>
            <w:sz w:val="28"/>
          </w:rPr>
          <w:t>-112-</w:t>
        </w:r>
        <w:r w:rsidRPr="00A058FB">
          <w:rPr>
            <w:rStyle w:val="a3"/>
            <w:rFonts w:ascii="Times New Roman" w:hAnsi="Times New Roman" w:cs="Times New Roman"/>
            <w:sz w:val="28"/>
            <w:lang w:val="en-US"/>
          </w:rPr>
          <w:t>FA</w:t>
        </w:r>
        <w:r w:rsidRPr="00D15878">
          <w:rPr>
            <w:rStyle w:val="a3"/>
            <w:rFonts w:ascii="Times New Roman" w:hAnsi="Times New Roman" w:cs="Times New Roman"/>
            <w:sz w:val="28"/>
          </w:rPr>
          <w:t>16-</w:t>
        </w:r>
        <w:r w:rsidRPr="00A058FB">
          <w:rPr>
            <w:rStyle w:val="a3"/>
            <w:rFonts w:ascii="Times New Roman" w:hAnsi="Times New Roman" w:cs="Times New Roman"/>
            <w:sz w:val="28"/>
            <w:lang w:val="en-US"/>
          </w:rPr>
          <w:t>WStateYamamotoD</w:t>
        </w:r>
        <w:r w:rsidRPr="00D15878">
          <w:rPr>
            <w:rStyle w:val="a3"/>
            <w:rFonts w:ascii="Times New Roman" w:hAnsi="Times New Roman" w:cs="Times New Roman"/>
            <w:sz w:val="28"/>
          </w:rPr>
          <w:t>-20120329.</w:t>
        </w:r>
        <w:r w:rsidRPr="00A058FB">
          <w:rPr>
            <w:rStyle w:val="a3"/>
            <w:rFonts w:ascii="Times New Roman" w:hAnsi="Times New Roman" w:cs="Times New Roman"/>
            <w:sz w:val="28"/>
            <w:lang w:val="en-US"/>
          </w:rPr>
          <w:t>pdf</w:t>
        </w:r>
      </w:hyperlink>
    </w:p>
    <w:p w:rsidR="005E295E" w:rsidRPr="006E51C0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 w:rsidRPr="006E51C0">
        <w:rPr>
          <w:rFonts w:ascii="Times New Roman" w:hAnsi="Times New Roman" w:cs="Times New Roman"/>
          <w:sz w:val="28"/>
          <w:lang w:val="en-US"/>
        </w:rPr>
        <w:t xml:space="preserve">Yang, J. Advance Friendly Cooperation // China Daily </w:t>
      </w:r>
      <w:r w:rsidRPr="009308AA">
        <w:rPr>
          <w:rFonts w:ascii="Times New Roman" w:hAnsi="Times New Roman" w:cs="Times New Roman"/>
          <w:sz w:val="28"/>
          <w:lang w:val="en-US"/>
        </w:rPr>
        <w:t>[</w:t>
      </w:r>
      <w:r w:rsidRPr="009308AA">
        <w:rPr>
          <w:rFonts w:ascii="Times New Roman" w:hAnsi="Times New Roman" w:cs="Times New Roman"/>
          <w:sz w:val="28"/>
        </w:rPr>
        <w:t>Електронний</w:t>
      </w:r>
      <w:r w:rsidRPr="009308AA">
        <w:rPr>
          <w:rFonts w:ascii="Times New Roman" w:hAnsi="Times New Roman" w:cs="Times New Roman"/>
          <w:sz w:val="28"/>
          <w:lang w:val="en-US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ресурс</w:t>
      </w:r>
      <w:r w:rsidRPr="009308AA">
        <w:rPr>
          <w:rFonts w:ascii="Times New Roman" w:hAnsi="Times New Roman" w:cs="Times New Roman"/>
          <w:sz w:val="28"/>
          <w:lang w:val="en-US"/>
        </w:rPr>
        <w:t xml:space="preserve">]. – </w:t>
      </w:r>
      <w:r w:rsidRPr="009308AA">
        <w:rPr>
          <w:rFonts w:ascii="Times New Roman" w:hAnsi="Times New Roman" w:cs="Times New Roman"/>
          <w:sz w:val="28"/>
        </w:rPr>
        <w:t>Режим</w:t>
      </w:r>
      <w:r w:rsidRPr="009308AA">
        <w:rPr>
          <w:rFonts w:ascii="Times New Roman" w:hAnsi="Times New Roman" w:cs="Times New Roman"/>
          <w:sz w:val="28"/>
          <w:lang w:val="en-US"/>
        </w:rPr>
        <w:t xml:space="preserve"> </w:t>
      </w:r>
      <w:r w:rsidRPr="009308AA">
        <w:rPr>
          <w:rFonts w:ascii="Times New Roman" w:hAnsi="Times New Roman" w:cs="Times New Roman"/>
          <w:sz w:val="28"/>
        </w:rPr>
        <w:t>доступу</w:t>
      </w:r>
      <w:r w:rsidRPr="009308AA">
        <w:rPr>
          <w:rFonts w:ascii="Times New Roman" w:hAnsi="Times New Roman" w:cs="Times New Roman"/>
          <w:sz w:val="28"/>
          <w:lang w:val="en-US"/>
        </w:rPr>
        <w:t>:</w:t>
      </w:r>
      <w:r>
        <w:rPr>
          <w:rFonts w:ascii="Times New Roman" w:hAnsi="Times New Roman" w:cs="Times New Roman"/>
          <w:sz w:val="28"/>
          <w:lang w:val="en-US"/>
        </w:rPr>
        <w:t xml:space="preserve"> </w:t>
      </w:r>
      <w:r w:rsidRPr="00962F8E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h</w:t>
      </w:r>
      <w:r w:rsidRPr="006E51C0">
        <w:rPr>
          <w:rFonts w:ascii="Times New Roman" w:hAnsi="Times New Roman" w:cs="Times New Roman"/>
          <w:sz w:val="28"/>
          <w:lang w:val="en-US"/>
        </w:rPr>
        <w:t>ttp://www.chinadaily.com.cn/opinion/2012-07/17/content_15588248.htm</w:t>
      </w:r>
    </w:p>
    <w:p w:rsidR="005E295E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 w:rsidRPr="0008745A">
        <w:rPr>
          <w:rFonts w:ascii="Times New Roman" w:hAnsi="Times New Roman" w:cs="Times New Roman"/>
          <w:sz w:val="28"/>
          <w:lang w:val="en-US"/>
        </w:rPr>
        <w:t>Yun S. Afri</w:t>
      </w:r>
      <w:r>
        <w:rPr>
          <w:rFonts w:ascii="Times New Roman" w:hAnsi="Times New Roman" w:cs="Times New Roman"/>
          <w:sz w:val="28"/>
          <w:lang w:val="en-US"/>
        </w:rPr>
        <w:t xml:space="preserve">ca in China's Foreign Policy. – New York: Brookings, </w:t>
      </w:r>
      <w:r w:rsidRPr="0008745A">
        <w:rPr>
          <w:rFonts w:ascii="Times New Roman" w:hAnsi="Times New Roman" w:cs="Times New Roman"/>
          <w:sz w:val="28"/>
          <w:lang w:val="en-US"/>
        </w:rPr>
        <w:t xml:space="preserve">2014. </w:t>
      </w:r>
      <w:r>
        <w:rPr>
          <w:rFonts w:ascii="Times New Roman" w:hAnsi="Times New Roman" w:cs="Times New Roman"/>
          <w:sz w:val="28"/>
          <w:lang w:val="en-US"/>
        </w:rPr>
        <w:t xml:space="preserve">– </w:t>
      </w:r>
    </w:p>
    <w:p w:rsidR="005E295E" w:rsidRPr="0008745A" w:rsidRDefault="005E295E" w:rsidP="005E295E">
      <w:pPr>
        <w:pStyle w:val="a4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lang w:val="en-US"/>
        </w:rPr>
      </w:pPr>
      <w:r w:rsidRPr="0008745A">
        <w:rPr>
          <w:rFonts w:ascii="Times New Roman" w:hAnsi="Times New Roman" w:cs="Times New Roman"/>
          <w:sz w:val="28"/>
          <w:lang w:val="en-US"/>
        </w:rPr>
        <w:t>45</w:t>
      </w:r>
      <w:r w:rsidRPr="00343B76">
        <w:rPr>
          <w:rFonts w:ascii="Times New Roman" w:hAnsi="Times New Roman" w:cs="Times New Roman"/>
          <w:sz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lang w:val="en-US"/>
        </w:rPr>
        <w:t>p</w:t>
      </w:r>
      <w:r w:rsidRPr="0008745A">
        <w:rPr>
          <w:rFonts w:ascii="Times New Roman" w:hAnsi="Times New Roman" w:cs="Times New Roman"/>
          <w:sz w:val="28"/>
          <w:lang w:val="en-US"/>
        </w:rPr>
        <w:t>.</w:t>
      </w:r>
    </w:p>
    <w:p w:rsidR="005E295E" w:rsidRPr="00D15878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</w:rPr>
      </w:pPr>
      <w:r w:rsidRPr="0008745A">
        <w:rPr>
          <w:rFonts w:ascii="Times New Roman" w:hAnsi="Times New Roman" w:cs="Times New Roman"/>
          <w:sz w:val="28"/>
          <w:lang w:val="en-US"/>
        </w:rPr>
        <w:t xml:space="preserve">Yun S. The Sixth Forum on China-Africa Cooperation: New Agenda and New Approach? – Foresight Africa: Top Priorities for the Continent in 2015.  </w:t>
      </w:r>
      <w:r w:rsidRPr="00D15878">
        <w:rPr>
          <w:rFonts w:ascii="Times New Roman" w:hAnsi="Times New Roman" w:cs="Times New Roman"/>
          <w:sz w:val="28"/>
        </w:rPr>
        <w:lastRenderedPageBreak/>
        <w:t xml:space="preserve">[Електронний ресурс]. – Режим доступу: </w:t>
      </w:r>
      <w:r w:rsidRPr="0008745A">
        <w:rPr>
          <w:rFonts w:ascii="Times New Roman" w:hAnsi="Times New Roman" w:cs="Times New Roman"/>
          <w:sz w:val="28"/>
          <w:lang w:val="en-US"/>
        </w:rPr>
        <w:t>http</w:t>
      </w:r>
      <w:r w:rsidRPr="00D15878">
        <w:rPr>
          <w:rFonts w:ascii="Times New Roman" w:hAnsi="Times New Roman" w:cs="Times New Roman"/>
          <w:sz w:val="28"/>
        </w:rPr>
        <w:t>://</w:t>
      </w:r>
      <w:r w:rsidRPr="0008745A">
        <w:rPr>
          <w:rFonts w:ascii="Times New Roman" w:hAnsi="Times New Roman" w:cs="Times New Roman"/>
          <w:sz w:val="28"/>
          <w:lang w:val="en-US"/>
        </w:rPr>
        <w:t>www</w:t>
      </w:r>
      <w:r w:rsidRPr="00D15878">
        <w:rPr>
          <w:rFonts w:ascii="Times New Roman" w:hAnsi="Times New Roman" w:cs="Times New Roman"/>
          <w:sz w:val="28"/>
        </w:rPr>
        <w:t>.</w:t>
      </w:r>
      <w:r w:rsidRPr="0008745A">
        <w:rPr>
          <w:rFonts w:ascii="Times New Roman" w:hAnsi="Times New Roman" w:cs="Times New Roman"/>
          <w:sz w:val="28"/>
          <w:lang w:val="en-US"/>
        </w:rPr>
        <w:t>brookings</w:t>
      </w:r>
      <w:r w:rsidRPr="00D15878">
        <w:rPr>
          <w:rFonts w:ascii="Times New Roman" w:hAnsi="Times New Roman" w:cs="Times New Roman"/>
          <w:sz w:val="28"/>
        </w:rPr>
        <w:t>.</w:t>
      </w:r>
      <w:r w:rsidRPr="0008745A">
        <w:rPr>
          <w:rFonts w:ascii="Times New Roman" w:hAnsi="Times New Roman" w:cs="Times New Roman"/>
          <w:sz w:val="28"/>
          <w:lang w:val="en-US"/>
        </w:rPr>
        <w:t>edu</w:t>
      </w:r>
      <w:r w:rsidRPr="00D15878">
        <w:rPr>
          <w:rFonts w:ascii="Times New Roman" w:hAnsi="Times New Roman" w:cs="Times New Roman"/>
          <w:sz w:val="28"/>
        </w:rPr>
        <w:t>/</w:t>
      </w:r>
      <w:r w:rsidRPr="0008745A">
        <w:rPr>
          <w:rFonts w:ascii="Times New Roman" w:hAnsi="Times New Roman" w:cs="Times New Roman"/>
          <w:sz w:val="28"/>
          <w:lang w:val="en-US"/>
        </w:rPr>
        <w:t>research</w:t>
      </w:r>
      <w:r w:rsidRPr="00D15878">
        <w:rPr>
          <w:rFonts w:ascii="Times New Roman" w:hAnsi="Times New Roman" w:cs="Times New Roman"/>
          <w:sz w:val="28"/>
        </w:rPr>
        <w:t>/</w:t>
      </w:r>
      <w:r w:rsidRPr="0008745A">
        <w:rPr>
          <w:rFonts w:ascii="Times New Roman" w:hAnsi="Times New Roman" w:cs="Times New Roman"/>
          <w:sz w:val="28"/>
          <w:lang w:val="en-US"/>
        </w:rPr>
        <w:t>reports</w:t>
      </w:r>
      <w:r w:rsidRPr="00D15878">
        <w:rPr>
          <w:rFonts w:ascii="Times New Roman" w:hAnsi="Times New Roman" w:cs="Times New Roman"/>
          <w:sz w:val="28"/>
        </w:rPr>
        <w:t>/2015</w:t>
      </w:r>
    </w:p>
    <w:p w:rsidR="005E295E" w:rsidRPr="00637D14" w:rsidRDefault="005E295E" w:rsidP="005E295E">
      <w:pPr>
        <w:pStyle w:val="a4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en-US"/>
        </w:rPr>
      </w:pPr>
      <w:r w:rsidRPr="0008745A">
        <w:rPr>
          <w:rFonts w:ascii="Times New Roman" w:hAnsi="Times New Roman" w:cs="Times New Roman"/>
          <w:sz w:val="28"/>
          <w:lang w:val="en-US"/>
        </w:rPr>
        <w:t xml:space="preserve">Zweig D., Jianhai B. China's Global Hunt for Energy. – Foreign Affairs, Vol. 84, No. 5. – September/October 2005. – P. 22-39. </w:t>
      </w:r>
    </w:p>
    <w:p w:rsidR="00B7153B" w:rsidRPr="005E295E" w:rsidRDefault="00B7153B">
      <w:pPr>
        <w:rPr>
          <w:lang w:val="en-US"/>
        </w:rPr>
      </w:pPr>
      <w:bookmarkStart w:id="0" w:name="_GoBack"/>
      <w:bookmarkEnd w:id="0"/>
    </w:p>
    <w:sectPr w:rsidR="00B7153B" w:rsidRPr="005E29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C417447"/>
    <w:multiLevelType w:val="hybridMultilevel"/>
    <w:tmpl w:val="51D6F274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64ED"/>
    <w:rsid w:val="004664ED"/>
    <w:rsid w:val="005E295E"/>
    <w:rsid w:val="006A1DAE"/>
    <w:rsid w:val="00B71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76C0BD5-31B9-4BD8-A4DB-E07D998A8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1DAE"/>
    <w:pPr>
      <w:spacing w:line="256" w:lineRule="auto"/>
    </w:pPr>
    <w:rPr>
      <w:rFonts w:eastAsiaTheme="minorEastAsia"/>
      <w:lang w:eastAsia="ja-JP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E295E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5E29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mprc.gov.cn/mfa_eng/wjdt_665385/zyjh_665391/t953166.sht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bbc.com/news/business-47611076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ocac.org/eng/dsjbzjhy/hywj/t626387.htm" TargetMode="External"/><Relationship Id="rId11" Type="http://schemas.openxmlformats.org/officeDocument/2006/relationships/hyperlink" Target="http://archives.republicans.foreignaffairs.house.gov/112/HHRG-112-FA16-WStateYamamotoD-20120329.pdf" TargetMode="External"/><Relationship Id="rId5" Type="http://schemas.openxmlformats.org/officeDocument/2006/relationships/hyperlink" Target="http://ru/ruschina/net/news/page%2013046/page%2015957/" TargetMode="External"/><Relationship Id="rId10" Type="http://schemas.openxmlformats.org/officeDocument/2006/relationships/hyperlink" Target="https://www.nato.int/cps/en/natohq/official_texts_171584.ht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eia.gov/outlooks/archive/ieo08/liquid_fuels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3099</Words>
  <Characters>17667</Characters>
  <Application>Microsoft Office Word</Application>
  <DocSecurity>0</DocSecurity>
  <Lines>147</Lines>
  <Paragraphs>41</Paragraphs>
  <ScaleCrop>false</ScaleCrop>
  <Company/>
  <LinksUpToDate>false</LinksUpToDate>
  <CharactersWithSpaces>20725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2020-10-22T08:18:00Z</dcterms:created>
  <dcterms:modified xsi:type="dcterms:W3CDTF">2020-10-22T09:19:00Z</dcterms:modified>
</cp:coreProperties>
</file>