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25F3" w:rsidRPr="00E125F3" w:rsidRDefault="00E125F3" w:rsidP="00E125F3">
      <w:pPr>
        <w:spacing w:line="240" w:lineRule="auto"/>
        <w:ind w:firstLine="709"/>
        <w:jc w:val="center"/>
        <w:rPr>
          <w:rFonts w:ascii="Times New Roman" w:eastAsia="Calibri" w:hAnsi="Times New Roman" w:cs="Times New Roman"/>
          <w:sz w:val="28"/>
          <w:szCs w:val="36"/>
        </w:rPr>
      </w:pPr>
      <w:r w:rsidRPr="00E125F3">
        <w:rPr>
          <w:rFonts w:ascii="Times New Roman" w:eastAsia="Calibri" w:hAnsi="Times New Roman" w:cs="Times New Roman"/>
          <w:sz w:val="28"/>
          <w:szCs w:val="36"/>
        </w:rPr>
        <w:t>Одеський національний університет імені І. І. Мечникова</w:t>
      </w:r>
    </w:p>
    <w:p w:rsidR="00E125F3" w:rsidRPr="00E125F3" w:rsidRDefault="00E125F3" w:rsidP="00E125F3">
      <w:pPr>
        <w:spacing w:line="240" w:lineRule="auto"/>
        <w:ind w:firstLine="709"/>
        <w:jc w:val="center"/>
        <w:rPr>
          <w:rFonts w:ascii="Times New Roman" w:eastAsia="Calibri" w:hAnsi="Times New Roman" w:cs="Times New Roman"/>
          <w:sz w:val="28"/>
          <w:szCs w:val="36"/>
        </w:rPr>
      </w:pPr>
      <w:r w:rsidRPr="00E125F3">
        <w:rPr>
          <w:rFonts w:ascii="Times New Roman" w:eastAsia="Calibri" w:hAnsi="Times New Roman" w:cs="Times New Roman"/>
          <w:sz w:val="28"/>
          <w:szCs w:val="36"/>
        </w:rPr>
        <w:t>Філологічний факультет</w:t>
      </w:r>
    </w:p>
    <w:p w:rsidR="00E125F3" w:rsidRPr="00E125F3" w:rsidRDefault="00E125F3" w:rsidP="00E125F3">
      <w:pPr>
        <w:spacing w:line="240" w:lineRule="auto"/>
        <w:ind w:firstLine="709"/>
        <w:jc w:val="center"/>
        <w:rPr>
          <w:rFonts w:ascii="Times New Roman" w:eastAsia="Calibri" w:hAnsi="Times New Roman" w:cs="Times New Roman"/>
          <w:sz w:val="28"/>
          <w:szCs w:val="36"/>
        </w:rPr>
      </w:pPr>
      <w:r w:rsidRPr="00E125F3">
        <w:rPr>
          <w:rFonts w:ascii="Times New Roman" w:eastAsia="Calibri" w:hAnsi="Times New Roman" w:cs="Times New Roman"/>
          <w:sz w:val="28"/>
          <w:szCs w:val="36"/>
        </w:rPr>
        <w:t>Кафедра української літератури</w:t>
      </w:r>
    </w:p>
    <w:p w:rsidR="00E125F3" w:rsidRPr="00E125F3" w:rsidRDefault="00E125F3" w:rsidP="00E125F3">
      <w:pPr>
        <w:spacing w:line="240" w:lineRule="auto"/>
        <w:ind w:firstLine="709"/>
        <w:jc w:val="center"/>
        <w:rPr>
          <w:rFonts w:ascii="Times New Roman" w:eastAsia="Calibri" w:hAnsi="Times New Roman" w:cs="Times New Roman"/>
          <w:sz w:val="28"/>
          <w:szCs w:val="36"/>
        </w:rPr>
      </w:pPr>
    </w:p>
    <w:p w:rsidR="00E125F3" w:rsidRPr="00E125F3" w:rsidRDefault="00E125F3" w:rsidP="00E125F3">
      <w:pPr>
        <w:spacing w:line="360" w:lineRule="auto"/>
        <w:ind w:firstLine="851"/>
        <w:jc w:val="center"/>
        <w:rPr>
          <w:rFonts w:ascii="Times New Roman" w:eastAsia="Calibri" w:hAnsi="Times New Roman" w:cs="Times New Roman"/>
          <w:b/>
          <w:sz w:val="32"/>
          <w:szCs w:val="36"/>
        </w:rPr>
      </w:pPr>
      <w:r w:rsidRPr="00E125F3">
        <w:rPr>
          <w:rFonts w:ascii="Times New Roman" w:eastAsia="Calibri" w:hAnsi="Times New Roman" w:cs="Times New Roman"/>
          <w:b/>
          <w:sz w:val="32"/>
          <w:szCs w:val="36"/>
        </w:rPr>
        <w:t>Д и п л о м н а   р о б о т а</w:t>
      </w:r>
    </w:p>
    <w:p w:rsidR="00E125F3" w:rsidRPr="00E125F3" w:rsidRDefault="00E125F3" w:rsidP="00E125F3">
      <w:pPr>
        <w:spacing w:after="0"/>
        <w:ind w:left="1416"/>
        <w:jc w:val="center"/>
        <w:rPr>
          <w:rFonts w:ascii="Times New Roman" w:eastAsia="Calibri" w:hAnsi="Times New Roman" w:cs="Times New Roman"/>
          <w:b/>
          <w:sz w:val="32"/>
          <w:szCs w:val="36"/>
        </w:rPr>
      </w:pPr>
      <w:r w:rsidRPr="00E125F3">
        <w:rPr>
          <w:rFonts w:ascii="Times New Roman" w:eastAsia="Calibri" w:hAnsi="Times New Roman" w:cs="Times New Roman"/>
          <w:b/>
          <w:sz w:val="32"/>
          <w:szCs w:val="36"/>
        </w:rPr>
        <w:t xml:space="preserve"> Традиції психологічної прози початку </w:t>
      </w:r>
      <w:r w:rsidRPr="00E125F3">
        <w:rPr>
          <w:rFonts w:ascii="Times New Roman" w:eastAsia="Calibri" w:hAnsi="Times New Roman" w:cs="Times New Roman"/>
          <w:b/>
          <w:sz w:val="32"/>
          <w:szCs w:val="36"/>
          <w:lang w:val="en-US"/>
        </w:rPr>
        <w:t>XX</w:t>
      </w:r>
      <w:r w:rsidRPr="00E125F3">
        <w:rPr>
          <w:rFonts w:ascii="Times New Roman" w:eastAsia="Calibri" w:hAnsi="Times New Roman" w:cs="Times New Roman"/>
          <w:b/>
          <w:sz w:val="32"/>
          <w:szCs w:val="36"/>
        </w:rPr>
        <w:t xml:space="preserve"> ст. </w:t>
      </w:r>
      <w:r w:rsidRPr="00E125F3">
        <w:rPr>
          <w:rFonts w:ascii="Times New Roman" w:eastAsia="Calibri" w:hAnsi="Times New Roman" w:cs="Times New Roman"/>
          <w:b/>
          <w:sz w:val="32"/>
          <w:szCs w:val="36"/>
          <w:lang w:val="ru-RU"/>
        </w:rPr>
        <w:tab/>
      </w:r>
      <w:r w:rsidRPr="00E125F3">
        <w:rPr>
          <w:rFonts w:ascii="Times New Roman" w:eastAsia="Calibri" w:hAnsi="Times New Roman" w:cs="Times New Roman"/>
          <w:b/>
          <w:sz w:val="32"/>
          <w:szCs w:val="36"/>
          <w:lang w:val="ru-RU"/>
        </w:rPr>
        <w:tab/>
      </w:r>
      <w:r w:rsidRPr="00E125F3">
        <w:rPr>
          <w:rFonts w:ascii="Times New Roman" w:eastAsia="Calibri" w:hAnsi="Times New Roman" w:cs="Times New Roman"/>
          <w:b/>
          <w:sz w:val="32"/>
          <w:szCs w:val="36"/>
        </w:rPr>
        <w:t>у творчості Григора Тютюнника</w:t>
      </w:r>
    </w:p>
    <w:p w:rsidR="00E125F3" w:rsidRPr="00E125F3" w:rsidRDefault="00E125F3" w:rsidP="00E125F3">
      <w:pPr>
        <w:spacing w:after="0" w:line="240" w:lineRule="auto"/>
        <w:ind w:left="1416"/>
        <w:jc w:val="center"/>
        <w:rPr>
          <w:rFonts w:ascii="Times New Roman" w:eastAsia="Calibri" w:hAnsi="Times New Roman" w:cs="Times New Roman"/>
          <w:b/>
          <w:sz w:val="32"/>
          <w:szCs w:val="36"/>
        </w:rPr>
      </w:pPr>
    </w:p>
    <w:p w:rsidR="00E125F3" w:rsidRPr="00E125F3" w:rsidRDefault="00E125F3" w:rsidP="00E125F3">
      <w:pPr>
        <w:spacing w:line="360" w:lineRule="auto"/>
        <w:ind w:firstLine="709"/>
        <w:jc w:val="center"/>
        <w:rPr>
          <w:rFonts w:ascii="Times New Roman" w:eastAsia="Calibri" w:hAnsi="Times New Roman" w:cs="Times New Roman"/>
          <w:sz w:val="28"/>
          <w:szCs w:val="36"/>
        </w:rPr>
      </w:pPr>
      <w:r w:rsidRPr="00E125F3">
        <w:rPr>
          <w:rFonts w:ascii="Times New Roman" w:eastAsia="Calibri" w:hAnsi="Times New Roman" w:cs="Times New Roman"/>
          <w:sz w:val="28"/>
          <w:szCs w:val="36"/>
          <w:lang w:val="en-US"/>
        </w:rPr>
        <w:t>Traditions in psychological prose of the early twentieth century in</w:t>
      </w:r>
      <w:r w:rsidRPr="00E125F3">
        <w:rPr>
          <w:rFonts w:ascii="Times New Roman" w:eastAsia="Calibri" w:hAnsi="Times New Roman" w:cs="Times New Roman"/>
          <w:sz w:val="28"/>
          <w:szCs w:val="36"/>
        </w:rPr>
        <w:t xml:space="preserve"> </w:t>
      </w:r>
      <w:r w:rsidRPr="00E125F3">
        <w:rPr>
          <w:rFonts w:ascii="Times New Roman" w:eastAsia="Calibri" w:hAnsi="Times New Roman" w:cs="Times New Roman"/>
          <w:sz w:val="28"/>
          <w:szCs w:val="36"/>
          <w:lang w:val="en-US"/>
        </w:rPr>
        <w:tab/>
      </w:r>
      <w:r w:rsidRPr="00E125F3">
        <w:rPr>
          <w:rFonts w:ascii="Times New Roman" w:eastAsia="Calibri" w:hAnsi="Times New Roman" w:cs="Times New Roman"/>
          <w:sz w:val="28"/>
          <w:szCs w:val="36"/>
          <w:lang w:val="en-US"/>
        </w:rPr>
        <w:tab/>
        <w:t xml:space="preserve">H. </w:t>
      </w:r>
      <w:proofErr w:type="spellStart"/>
      <w:r w:rsidRPr="00E125F3">
        <w:rPr>
          <w:rFonts w:ascii="Times New Roman" w:eastAsia="Calibri" w:hAnsi="Times New Roman" w:cs="Times New Roman"/>
          <w:sz w:val="28"/>
          <w:szCs w:val="36"/>
          <w:lang w:val="en-US"/>
        </w:rPr>
        <w:t>Tiutiunnyk</w:t>
      </w:r>
      <w:proofErr w:type="spellEnd"/>
      <w:r w:rsidRPr="00E125F3">
        <w:rPr>
          <w:rFonts w:ascii="Times New Roman" w:eastAsia="Calibri" w:hAnsi="Times New Roman" w:cs="Times New Roman"/>
          <w:sz w:val="28"/>
          <w:szCs w:val="36"/>
        </w:rPr>
        <w:t>’</w:t>
      </w:r>
      <w:r w:rsidRPr="00E125F3">
        <w:rPr>
          <w:rFonts w:ascii="Times New Roman" w:eastAsia="Calibri" w:hAnsi="Times New Roman" w:cs="Times New Roman"/>
          <w:sz w:val="28"/>
          <w:szCs w:val="36"/>
          <w:lang w:val="en-US"/>
        </w:rPr>
        <w:t>s</w:t>
      </w:r>
      <w:r w:rsidRPr="00E125F3">
        <w:rPr>
          <w:rFonts w:ascii="Times New Roman" w:eastAsia="Calibri" w:hAnsi="Times New Roman" w:cs="Times New Roman"/>
          <w:sz w:val="28"/>
          <w:szCs w:val="36"/>
        </w:rPr>
        <w:t xml:space="preserve"> </w:t>
      </w:r>
      <w:r w:rsidRPr="00E125F3">
        <w:rPr>
          <w:rFonts w:ascii="Times New Roman" w:eastAsia="Calibri" w:hAnsi="Times New Roman" w:cs="Times New Roman"/>
          <w:sz w:val="28"/>
          <w:szCs w:val="36"/>
          <w:lang w:val="en-US"/>
        </w:rPr>
        <w:t>works</w:t>
      </w:r>
    </w:p>
    <w:p w:rsidR="00E125F3" w:rsidRPr="00E125F3" w:rsidRDefault="00E125F3" w:rsidP="00E125F3">
      <w:pPr>
        <w:spacing w:line="360" w:lineRule="auto"/>
        <w:ind w:firstLine="709"/>
        <w:jc w:val="center"/>
        <w:rPr>
          <w:rFonts w:ascii="Times New Roman" w:eastAsia="Calibri" w:hAnsi="Times New Roman" w:cs="Times New Roman"/>
          <w:sz w:val="28"/>
          <w:szCs w:val="36"/>
        </w:rPr>
      </w:pPr>
      <w:r w:rsidRPr="00E125F3">
        <w:rPr>
          <w:rFonts w:ascii="Times New Roman" w:eastAsia="Calibri" w:hAnsi="Times New Roman" w:cs="Times New Roman"/>
          <w:sz w:val="28"/>
          <w:szCs w:val="36"/>
        </w:rPr>
        <w:t>на здобуття ступеня вищої освіти «магістр»</w:t>
      </w:r>
    </w:p>
    <w:p w:rsidR="00E125F3" w:rsidRPr="00E125F3" w:rsidRDefault="00E125F3" w:rsidP="00E125F3">
      <w:pPr>
        <w:spacing w:after="0" w:line="240" w:lineRule="auto"/>
        <w:ind w:firstLine="709"/>
        <w:jc w:val="center"/>
        <w:rPr>
          <w:rFonts w:ascii="Times New Roman" w:eastAsia="Calibri" w:hAnsi="Times New Roman" w:cs="Times New Roman"/>
          <w:b/>
          <w:sz w:val="28"/>
          <w:szCs w:val="36"/>
        </w:rPr>
      </w:pPr>
    </w:p>
    <w:p w:rsidR="00E125F3" w:rsidRPr="00E125F3" w:rsidRDefault="00E125F3" w:rsidP="00E125F3">
      <w:pPr>
        <w:spacing w:after="0" w:line="240" w:lineRule="auto"/>
        <w:ind w:firstLine="709"/>
        <w:jc w:val="center"/>
        <w:rPr>
          <w:rFonts w:ascii="Times New Roman" w:eastAsia="Calibri" w:hAnsi="Times New Roman" w:cs="Times New Roman"/>
          <w:b/>
          <w:sz w:val="28"/>
          <w:szCs w:val="36"/>
        </w:rPr>
      </w:pPr>
    </w:p>
    <w:p w:rsidR="00E125F3" w:rsidRPr="00E125F3" w:rsidRDefault="00E125F3" w:rsidP="00E125F3">
      <w:pPr>
        <w:spacing w:after="0" w:line="240" w:lineRule="auto"/>
        <w:ind w:left="3539" w:firstLine="1"/>
        <w:rPr>
          <w:rFonts w:ascii="Times New Roman" w:eastAsia="Calibri" w:hAnsi="Times New Roman" w:cs="Times New Roman"/>
          <w:sz w:val="28"/>
          <w:szCs w:val="36"/>
        </w:rPr>
      </w:pPr>
      <w:r w:rsidRPr="00E125F3">
        <w:rPr>
          <w:rFonts w:ascii="Times New Roman" w:eastAsia="Calibri" w:hAnsi="Times New Roman" w:cs="Times New Roman"/>
          <w:sz w:val="28"/>
          <w:szCs w:val="36"/>
        </w:rPr>
        <w:t xml:space="preserve">Виконала: студентка денної форми навчання </w:t>
      </w:r>
    </w:p>
    <w:p w:rsidR="00E125F3" w:rsidRPr="00E125F3" w:rsidRDefault="00E125F3" w:rsidP="00E125F3">
      <w:pPr>
        <w:spacing w:after="0" w:line="240" w:lineRule="auto"/>
        <w:ind w:left="2833" w:firstLine="706"/>
        <w:rPr>
          <w:rFonts w:ascii="Times New Roman" w:eastAsia="Calibri" w:hAnsi="Times New Roman" w:cs="Times New Roman"/>
          <w:sz w:val="28"/>
          <w:szCs w:val="36"/>
        </w:rPr>
      </w:pPr>
      <w:r w:rsidRPr="00E125F3">
        <w:rPr>
          <w:rFonts w:ascii="Times New Roman" w:eastAsia="Calibri" w:hAnsi="Times New Roman" w:cs="Times New Roman"/>
          <w:b/>
          <w:sz w:val="28"/>
          <w:szCs w:val="36"/>
        </w:rPr>
        <w:t>035</w:t>
      </w:r>
      <w:r w:rsidRPr="00E125F3">
        <w:rPr>
          <w:rFonts w:ascii="Times New Roman" w:eastAsia="Calibri" w:hAnsi="Times New Roman" w:cs="Times New Roman"/>
          <w:sz w:val="28"/>
          <w:szCs w:val="36"/>
        </w:rPr>
        <w:t xml:space="preserve"> Філологія </w:t>
      </w:r>
    </w:p>
    <w:p w:rsidR="00E125F3" w:rsidRPr="00E125F3" w:rsidRDefault="00E125F3" w:rsidP="00E125F3">
      <w:pPr>
        <w:spacing w:after="0" w:line="240" w:lineRule="auto"/>
        <w:ind w:left="2833" w:firstLine="706"/>
        <w:rPr>
          <w:rFonts w:ascii="Times New Roman" w:eastAsia="Calibri" w:hAnsi="Times New Roman" w:cs="Times New Roman"/>
          <w:sz w:val="28"/>
          <w:szCs w:val="36"/>
        </w:rPr>
      </w:pPr>
      <w:r w:rsidRPr="00E125F3">
        <w:rPr>
          <w:rFonts w:ascii="Times New Roman" w:eastAsia="Calibri" w:hAnsi="Times New Roman" w:cs="Times New Roman"/>
          <w:b/>
          <w:sz w:val="28"/>
          <w:szCs w:val="36"/>
        </w:rPr>
        <w:t xml:space="preserve">035.01 </w:t>
      </w:r>
      <w:r w:rsidRPr="00E125F3">
        <w:rPr>
          <w:rFonts w:ascii="Times New Roman" w:eastAsia="Calibri" w:hAnsi="Times New Roman" w:cs="Times New Roman"/>
          <w:sz w:val="28"/>
          <w:szCs w:val="36"/>
        </w:rPr>
        <w:t>«Українська мова та література»</w:t>
      </w:r>
    </w:p>
    <w:p w:rsidR="00E125F3" w:rsidRPr="00E125F3" w:rsidRDefault="00E125F3" w:rsidP="00E125F3">
      <w:pPr>
        <w:spacing w:after="0" w:line="240" w:lineRule="auto"/>
        <w:ind w:left="2688" w:firstLine="851"/>
        <w:rPr>
          <w:rFonts w:ascii="Times New Roman" w:eastAsia="Calibri" w:hAnsi="Times New Roman" w:cs="Times New Roman"/>
          <w:b/>
          <w:sz w:val="28"/>
          <w:szCs w:val="36"/>
        </w:rPr>
      </w:pPr>
      <w:proofErr w:type="spellStart"/>
      <w:r w:rsidRPr="00E125F3">
        <w:rPr>
          <w:rFonts w:ascii="Times New Roman" w:eastAsia="Calibri" w:hAnsi="Times New Roman" w:cs="Times New Roman"/>
          <w:b/>
          <w:sz w:val="28"/>
          <w:szCs w:val="36"/>
        </w:rPr>
        <w:t>Кременіш</w:t>
      </w:r>
      <w:proofErr w:type="spellEnd"/>
      <w:r w:rsidRPr="00E125F3">
        <w:rPr>
          <w:rFonts w:ascii="Times New Roman" w:eastAsia="Calibri" w:hAnsi="Times New Roman" w:cs="Times New Roman"/>
          <w:b/>
          <w:sz w:val="28"/>
          <w:szCs w:val="36"/>
        </w:rPr>
        <w:t xml:space="preserve"> Ганна Віталіївна</w:t>
      </w:r>
    </w:p>
    <w:p w:rsidR="00E125F3" w:rsidRPr="00E125F3" w:rsidRDefault="00E125F3" w:rsidP="00E125F3">
      <w:pPr>
        <w:spacing w:after="0" w:line="240" w:lineRule="auto"/>
        <w:ind w:left="2688" w:firstLine="851"/>
        <w:rPr>
          <w:rFonts w:ascii="Times New Roman" w:eastAsia="Calibri" w:hAnsi="Times New Roman" w:cs="Times New Roman"/>
          <w:b/>
          <w:sz w:val="28"/>
          <w:szCs w:val="36"/>
        </w:rPr>
      </w:pPr>
      <w:r w:rsidRPr="00E125F3">
        <w:rPr>
          <w:rFonts w:ascii="Times New Roman" w:eastAsia="Calibri" w:hAnsi="Times New Roman" w:cs="Times New Roman"/>
          <w:sz w:val="28"/>
          <w:szCs w:val="36"/>
        </w:rPr>
        <w:t>Науковий керівник:</w:t>
      </w:r>
      <w:r w:rsidRPr="00E125F3">
        <w:rPr>
          <w:rFonts w:ascii="Times New Roman" w:eastAsia="Calibri" w:hAnsi="Times New Roman" w:cs="Times New Roman"/>
          <w:b/>
          <w:sz w:val="28"/>
          <w:szCs w:val="36"/>
        </w:rPr>
        <w:t xml:space="preserve"> </w:t>
      </w:r>
    </w:p>
    <w:p w:rsidR="00E125F3" w:rsidRPr="00E125F3" w:rsidRDefault="00E125F3" w:rsidP="00E125F3">
      <w:pPr>
        <w:spacing w:after="0" w:line="240" w:lineRule="auto"/>
        <w:ind w:left="2688" w:firstLine="851"/>
        <w:rPr>
          <w:rFonts w:ascii="Times New Roman" w:eastAsia="Calibri" w:hAnsi="Times New Roman" w:cs="Times New Roman"/>
          <w:sz w:val="28"/>
          <w:szCs w:val="36"/>
        </w:rPr>
      </w:pPr>
      <w:r w:rsidRPr="00E125F3">
        <w:rPr>
          <w:rFonts w:ascii="Times New Roman" w:eastAsia="Calibri" w:hAnsi="Times New Roman" w:cs="Times New Roman"/>
          <w:sz w:val="28"/>
          <w:szCs w:val="36"/>
        </w:rPr>
        <w:t xml:space="preserve">к. </w:t>
      </w:r>
      <w:proofErr w:type="spellStart"/>
      <w:r w:rsidRPr="00E125F3">
        <w:rPr>
          <w:rFonts w:ascii="Times New Roman" w:eastAsia="Calibri" w:hAnsi="Times New Roman" w:cs="Times New Roman"/>
          <w:sz w:val="28"/>
          <w:szCs w:val="36"/>
        </w:rPr>
        <w:t>філол</w:t>
      </w:r>
      <w:proofErr w:type="spellEnd"/>
      <w:r w:rsidRPr="00E125F3">
        <w:rPr>
          <w:rFonts w:ascii="Times New Roman" w:eastAsia="Calibri" w:hAnsi="Times New Roman" w:cs="Times New Roman"/>
          <w:sz w:val="28"/>
          <w:szCs w:val="36"/>
        </w:rPr>
        <w:t xml:space="preserve">. н., доц. </w:t>
      </w:r>
      <w:proofErr w:type="spellStart"/>
      <w:r w:rsidRPr="00E125F3">
        <w:rPr>
          <w:rFonts w:ascii="Times New Roman" w:eastAsia="Calibri" w:hAnsi="Times New Roman" w:cs="Times New Roman"/>
          <w:sz w:val="28"/>
          <w:szCs w:val="36"/>
        </w:rPr>
        <w:t>Шупта-В’язовська</w:t>
      </w:r>
      <w:proofErr w:type="spellEnd"/>
      <w:r w:rsidRPr="00E125F3">
        <w:rPr>
          <w:rFonts w:ascii="Times New Roman" w:eastAsia="Calibri" w:hAnsi="Times New Roman" w:cs="Times New Roman"/>
          <w:sz w:val="28"/>
          <w:szCs w:val="36"/>
        </w:rPr>
        <w:t xml:space="preserve"> О. Г.______</w:t>
      </w:r>
    </w:p>
    <w:p w:rsidR="00E125F3" w:rsidRPr="00E125F3" w:rsidRDefault="00E125F3" w:rsidP="00E125F3">
      <w:pPr>
        <w:spacing w:after="0" w:line="240" w:lineRule="auto"/>
        <w:ind w:left="2688" w:firstLine="851"/>
        <w:rPr>
          <w:rFonts w:ascii="Times New Roman" w:eastAsia="Calibri" w:hAnsi="Times New Roman" w:cs="Times New Roman"/>
          <w:sz w:val="28"/>
          <w:szCs w:val="36"/>
        </w:rPr>
      </w:pPr>
      <w:r w:rsidRPr="00E125F3">
        <w:rPr>
          <w:rFonts w:ascii="Times New Roman" w:eastAsia="Calibri" w:hAnsi="Times New Roman" w:cs="Times New Roman"/>
          <w:sz w:val="28"/>
          <w:szCs w:val="36"/>
        </w:rPr>
        <w:t>Рецензент:</w:t>
      </w:r>
    </w:p>
    <w:p w:rsidR="00E125F3" w:rsidRPr="00E125F3" w:rsidRDefault="00E125F3" w:rsidP="00E125F3">
      <w:pPr>
        <w:spacing w:after="0" w:line="240" w:lineRule="auto"/>
        <w:ind w:left="2688" w:firstLine="851"/>
        <w:rPr>
          <w:rFonts w:ascii="Times New Roman" w:eastAsia="Calibri" w:hAnsi="Times New Roman" w:cs="Times New Roman"/>
          <w:sz w:val="28"/>
          <w:szCs w:val="36"/>
        </w:rPr>
      </w:pPr>
      <w:r w:rsidRPr="00E125F3">
        <w:rPr>
          <w:rFonts w:ascii="Times New Roman" w:eastAsia="Calibri" w:hAnsi="Times New Roman" w:cs="Times New Roman"/>
          <w:sz w:val="28"/>
          <w:szCs w:val="36"/>
        </w:rPr>
        <w:t xml:space="preserve">к. </w:t>
      </w:r>
      <w:proofErr w:type="spellStart"/>
      <w:r w:rsidRPr="00E125F3">
        <w:rPr>
          <w:rFonts w:ascii="Times New Roman" w:eastAsia="Calibri" w:hAnsi="Times New Roman" w:cs="Times New Roman"/>
          <w:sz w:val="28"/>
          <w:szCs w:val="36"/>
        </w:rPr>
        <w:t>філол</w:t>
      </w:r>
      <w:proofErr w:type="spellEnd"/>
      <w:r w:rsidRPr="00E125F3">
        <w:rPr>
          <w:rFonts w:ascii="Times New Roman" w:eastAsia="Calibri" w:hAnsi="Times New Roman" w:cs="Times New Roman"/>
          <w:sz w:val="28"/>
          <w:szCs w:val="36"/>
        </w:rPr>
        <w:t xml:space="preserve">. н., доц. Ткачук О. Є. </w:t>
      </w:r>
    </w:p>
    <w:p w:rsidR="00E125F3" w:rsidRPr="00E125F3" w:rsidRDefault="00E125F3" w:rsidP="00E125F3">
      <w:pPr>
        <w:spacing w:after="0" w:line="240" w:lineRule="auto"/>
        <w:ind w:left="2688" w:firstLine="851"/>
        <w:rPr>
          <w:rFonts w:ascii="Times New Roman" w:eastAsia="Calibri" w:hAnsi="Times New Roman" w:cs="Times New Roman"/>
          <w:sz w:val="28"/>
          <w:szCs w:val="36"/>
        </w:rPr>
      </w:pPr>
    </w:p>
    <w:p w:rsidR="00E125F3" w:rsidRPr="00E125F3" w:rsidRDefault="00E125F3" w:rsidP="00E125F3">
      <w:pPr>
        <w:spacing w:after="0" w:line="240" w:lineRule="auto"/>
        <w:ind w:left="2688" w:firstLine="851"/>
        <w:rPr>
          <w:rFonts w:ascii="Times New Roman" w:eastAsia="Calibri" w:hAnsi="Times New Roman" w:cs="Times New Roman"/>
          <w:sz w:val="28"/>
          <w:szCs w:val="36"/>
        </w:rPr>
      </w:pPr>
    </w:p>
    <w:p w:rsidR="00E125F3" w:rsidRPr="00E125F3" w:rsidRDefault="00E125F3" w:rsidP="00E125F3">
      <w:pPr>
        <w:spacing w:before="30" w:after="30" w:line="240" w:lineRule="auto"/>
        <w:ind w:left="2688" w:firstLine="851"/>
        <w:rPr>
          <w:rFonts w:ascii="Times New Roman" w:eastAsia="Calibri" w:hAnsi="Times New Roman" w:cs="Times New Roman"/>
          <w:sz w:val="28"/>
          <w:szCs w:val="36"/>
        </w:rPr>
      </w:pPr>
    </w:p>
    <w:p w:rsidR="00E125F3" w:rsidRPr="00E125F3" w:rsidRDefault="00E125F3" w:rsidP="00E125F3">
      <w:pPr>
        <w:spacing w:before="30" w:after="30"/>
        <w:jc w:val="both"/>
        <w:rPr>
          <w:rFonts w:ascii="Times New Roman" w:eastAsia="Calibri" w:hAnsi="Times New Roman" w:cs="Times New Roman"/>
          <w:sz w:val="28"/>
          <w:szCs w:val="36"/>
        </w:rPr>
      </w:pPr>
      <w:r w:rsidRPr="00E125F3">
        <w:rPr>
          <w:rFonts w:ascii="Times New Roman" w:eastAsia="Calibri" w:hAnsi="Times New Roman" w:cs="Times New Roman"/>
          <w:sz w:val="28"/>
          <w:szCs w:val="36"/>
        </w:rPr>
        <w:t>Рекомендовано до захисту:</w:t>
      </w:r>
      <w:r w:rsidRPr="00E125F3">
        <w:rPr>
          <w:rFonts w:ascii="Times New Roman" w:eastAsia="Calibri" w:hAnsi="Times New Roman" w:cs="Times New Roman"/>
          <w:sz w:val="28"/>
          <w:szCs w:val="36"/>
        </w:rPr>
        <w:tab/>
      </w:r>
      <w:r w:rsidRPr="00E125F3">
        <w:rPr>
          <w:rFonts w:ascii="Times New Roman" w:eastAsia="Calibri" w:hAnsi="Times New Roman" w:cs="Times New Roman"/>
          <w:sz w:val="28"/>
          <w:szCs w:val="36"/>
        </w:rPr>
        <w:tab/>
        <w:t xml:space="preserve">      Захищено на засідання ЕК № 1</w:t>
      </w:r>
    </w:p>
    <w:p w:rsidR="00E125F3" w:rsidRPr="00E125F3" w:rsidRDefault="00E125F3" w:rsidP="00E125F3">
      <w:pPr>
        <w:spacing w:before="30" w:after="30"/>
        <w:jc w:val="both"/>
        <w:rPr>
          <w:rFonts w:ascii="Times New Roman" w:eastAsia="Calibri" w:hAnsi="Times New Roman" w:cs="Times New Roman"/>
          <w:sz w:val="28"/>
          <w:szCs w:val="36"/>
        </w:rPr>
      </w:pPr>
      <w:r w:rsidRPr="00E125F3">
        <w:rPr>
          <w:rFonts w:ascii="Times New Roman" w:eastAsia="Calibri" w:hAnsi="Times New Roman" w:cs="Times New Roman"/>
          <w:sz w:val="28"/>
          <w:szCs w:val="36"/>
        </w:rPr>
        <w:t>протокол засідання кафедри</w:t>
      </w:r>
      <w:r w:rsidRPr="00E125F3">
        <w:rPr>
          <w:rFonts w:ascii="Times New Roman" w:eastAsia="Calibri" w:hAnsi="Times New Roman" w:cs="Times New Roman"/>
          <w:sz w:val="28"/>
          <w:szCs w:val="36"/>
        </w:rPr>
        <w:tab/>
        <w:t xml:space="preserve"> </w:t>
      </w:r>
      <w:r w:rsidRPr="00E125F3">
        <w:rPr>
          <w:rFonts w:ascii="Times New Roman" w:eastAsia="Calibri" w:hAnsi="Times New Roman" w:cs="Times New Roman"/>
          <w:sz w:val="28"/>
          <w:szCs w:val="36"/>
        </w:rPr>
        <w:tab/>
        <w:t xml:space="preserve">       протокол №__ від___________201</w:t>
      </w:r>
      <w:r w:rsidRPr="00E125F3">
        <w:rPr>
          <w:rFonts w:ascii="Times New Roman" w:eastAsia="Calibri" w:hAnsi="Times New Roman" w:cs="Times New Roman"/>
          <w:sz w:val="28"/>
          <w:szCs w:val="36"/>
          <w:lang w:val="ru-RU"/>
        </w:rPr>
        <w:t>9</w:t>
      </w:r>
      <w:r w:rsidRPr="00E125F3">
        <w:rPr>
          <w:rFonts w:ascii="Times New Roman" w:eastAsia="Calibri" w:hAnsi="Times New Roman" w:cs="Times New Roman"/>
          <w:sz w:val="28"/>
          <w:szCs w:val="36"/>
        </w:rPr>
        <w:t xml:space="preserve"> р.</w:t>
      </w:r>
    </w:p>
    <w:p w:rsidR="00E125F3" w:rsidRPr="00E125F3" w:rsidRDefault="00E125F3" w:rsidP="00E125F3">
      <w:pPr>
        <w:spacing w:before="30" w:after="30" w:line="240" w:lineRule="auto"/>
        <w:jc w:val="both"/>
        <w:rPr>
          <w:rFonts w:ascii="Times New Roman" w:eastAsia="Calibri" w:hAnsi="Times New Roman" w:cs="Times New Roman"/>
          <w:sz w:val="28"/>
          <w:szCs w:val="36"/>
        </w:rPr>
      </w:pPr>
      <w:r w:rsidRPr="00E125F3">
        <w:rPr>
          <w:rFonts w:ascii="Times New Roman" w:eastAsia="Calibri" w:hAnsi="Times New Roman" w:cs="Times New Roman"/>
          <w:sz w:val="28"/>
          <w:szCs w:val="36"/>
        </w:rPr>
        <w:t>№___ від____________201</w:t>
      </w:r>
      <w:r w:rsidRPr="00E125F3">
        <w:rPr>
          <w:rFonts w:ascii="Times New Roman" w:eastAsia="Calibri" w:hAnsi="Times New Roman" w:cs="Times New Roman"/>
          <w:sz w:val="28"/>
          <w:szCs w:val="36"/>
          <w:lang w:val="ru-RU"/>
        </w:rPr>
        <w:t>9</w:t>
      </w:r>
      <w:r w:rsidRPr="00E125F3">
        <w:rPr>
          <w:rFonts w:ascii="Times New Roman" w:eastAsia="Calibri" w:hAnsi="Times New Roman" w:cs="Times New Roman"/>
          <w:sz w:val="28"/>
          <w:szCs w:val="36"/>
        </w:rPr>
        <w:t xml:space="preserve"> р.</w:t>
      </w:r>
      <w:r w:rsidRPr="00E125F3">
        <w:rPr>
          <w:rFonts w:ascii="Times New Roman" w:eastAsia="Calibri" w:hAnsi="Times New Roman" w:cs="Times New Roman"/>
          <w:sz w:val="28"/>
          <w:szCs w:val="36"/>
        </w:rPr>
        <w:tab/>
        <w:t xml:space="preserve">       Оцінка______________/_____/______</w:t>
      </w:r>
    </w:p>
    <w:p w:rsidR="00E125F3" w:rsidRPr="00E125F3" w:rsidRDefault="00E125F3" w:rsidP="00E125F3">
      <w:pPr>
        <w:spacing w:before="30" w:after="30" w:line="240" w:lineRule="auto"/>
        <w:ind w:left="4248"/>
        <w:jc w:val="both"/>
        <w:rPr>
          <w:rFonts w:ascii="Times New Roman" w:eastAsia="Calibri" w:hAnsi="Times New Roman" w:cs="Times New Roman"/>
          <w:szCs w:val="36"/>
        </w:rPr>
      </w:pPr>
      <w:r w:rsidRPr="00E125F3">
        <w:rPr>
          <w:rFonts w:ascii="Times New Roman" w:eastAsia="Calibri" w:hAnsi="Times New Roman" w:cs="Times New Roman"/>
          <w:sz w:val="24"/>
          <w:szCs w:val="36"/>
        </w:rPr>
        <w:t xml:space="preserve">        </w:t>
      </w:r>
      <w:r w:rsidRPr="00E125F3">
        <w:rPr>
          <w:rFonts w:ascii="Times New Roman" w:eastAsia="Calibri" w:hAnsi="Times New Roman" w:cs="Times New Roman"/>
          <w:szCs w:val="36"/>
        </w:rPr>
        <w:t xml:space="preserve">(за національною шкалою/ шкалою </w:t>
      </w:r>
      <w:r w:rsidRPr="00E125F3">
        <w:rPr>
          <w:rFonts w:ascii="Times New Roman" w:eastAsia="Calibri" w:hAnsi="Times New Roman" w:cs="Times New Roman"/>
          <w:szCs w:val="36"/>
          <w:lang w:val="en-US"/>
        </w:rPr>
        <w:t>ECTS</w:t>
      </w:r>
      <w:r w:rsidRPr="00E125F3">
        <w:rPr>
          <w:rFonts w:ascii="Times New Roman" w:eastAsia="Calibri" w:hAnsi="Times New Roman" w:cs="Times New Roman"/>
          <w:szCs w:val="36"/>
        </w:rPr>
        <w:t>/ бали)</w:t>
      </w:r>
    </w:p>
    <w:p w:rsidR="00E125F3" w:rsidRPr="00E125F3" w:rsidRDefault="00E125F3" w:rsidP="00E125F3">
      <w:pPr>
        <w:spacing w:before="30" w:after="30" w:line="360" w:lineRule="auto"/>
        <w:ind w:firstLine="851"/>
        <w:jc w:val="right"/>
        <w:rPr>
          <w:rFonts w:ascii="Times New Roman" w:eastAsia="Calibri" w:hAnsi="Times New Roman" w:cs="Times New Roman"/>
          <w:sz w:val="28"/>
          <w:szCs w:val="36"/>
        </w:rPr>
      </w:pPr>
    </w:p>
    <w:p w:rsidR="00E125F3" w:rsidRPr="00E125F3" w:rsidRDefault="00E125F3" w:rsidP="00E125F3">
      <w:pPr>
        <w:spacing w:before="30" w:after="30" w:line="360" w:lineRule="auto"/>
        <w:jc w:val="both"/>
        <w:rPr>
          <w:rFonts w:ascii="Times New Roman" w:eastAsia="Calibri" w:hAnsi="Times New Roman" w:cs="Times New Roman"/>
          <w:sz w:val="28"/>
          <w:szCs w:val="36"/>
        </w:rPr>
      </w:pPr>
      <w:r w:rsidRPr="00E125F3">
        <w:rPr>
          <w:rFonts w:ascii="Times New Roman" w:eastAsia="Calibri" w:hAnsi="Times New Roman" w:cs="Times New Roman"/>
          <w:sz w:val="28"/>
          <w:szCs w:val="36"/>
        </w:rPr>
        <w:t>Завідувач кафедри</w:t>
      </w:r>
      <w:r w:rsidRPr="00E125F3">
        <w:rPr>
          <w:rFonts w:ascii="Times New Roman" w:eastAsia="Calibri" w:hAnsi="Times New Roman" w:cs="Times New Roman"/>
          <w:sz w:val="28"/>
          <w:szCs w:val="36"/>
        </w:rPr>
        <w:tab/>
      </w:r>
      <w:r w:rsidRPr="00E125F3">
        <w:rPr>
          <w:rFonts w:ascii="Times New Roman" w:eastAsia="Calibri" w:hAnsi="Times New Roman" w:cs="Times New Roman"/>
          <w:sz w:val="28"/>
          <w:szCs w:val="36"/>
        </w:rPr>
        <w:tab/>
      </w:r>
      <w:r w:rsidRPr="00E125F3">
        <w:rPr>
          <w:rFonts w:ascii="Times New Roman" w:eastAsia="Calibri" w:hAnsi="Times New Roman" w:cs="Times New Roman"/>
          <w:sz w:val="28"/>
          <w:szCs w:val="36"/>
        </w:rPr>
        <w:tab/>
        <w:t xml:space="preserve">       Голова ЕК</w:t>
      </w:r>
    </w:p>
    <w:p w:rsidR="00E125F3" w:rsidRPr="00E125F3" w:rsidRDefault="00E125F3" w:rsidP="00E125F3">
      <w:pPr>
        <w:spacing w:before="30" w:after="30" w:line="240" w:lineRule="auto"/>
        <w:jc w:val="both"/>
        <w:rPr>
          <w:rFonts w:ascii="Times New Roman" w:eastAsia="Calibri" w:hAnsi="Times New Roman" w:cs="Times New Roman"/>
          <w:sz w:val="28"/>
          <w:szCs w:val="36"/>
        </w:rPr>
      </w:pPr>
      <w:r w:rsidRPr="00E125F3">
        <w:rPr>
          <w:rFonts w:ascii="Times New Roman" w:eastAsia="Calibri" w:hAnsi="Times New Roman" w:cs="Times New Roman"/>
          <w:sz w:val="28"/>
          <w:szCs w:val="36"/>
        </w:rPr>
        <w:t>________ доц. Шевченко Т.</w:t>
      </w:r>
      <w:r w:rsidRPr="00E125F3">
        <w:rPr>
          <w:rFonts w:ascii="Times New Roman" w:eastAsia="Calibri" w:hAnsi="Times New Roman" w:cs="Times New Roman"/>
          <w:sz w:val="28"/>
          <w:szCs w:val="36"/>
          <w:lang w:val="ru-RU"/>
        </w:rPr>
        <w:t xml:space="preserve"> </w:t>
      </w:r>
      <w:r w:rsidRPr="00E125F3">
        <w:rPr>
          <w:rFonts w:ascii="Times New Roman" w:eastAsia="Calibri" w:hAnsi="Times New Roman" w:cs="Times New Roman"/>
          <w:sz w:val="28"/>
          <w:szCs w:val="36"/>
        </w:rPr>
        <w:t>М.</w:t>
      </w:r>
      <w:r w:rsidRPr="00E125F3">
        <w:rPr>
          <w:rFonts w:ascii="Times New Roman" w:eastAsia="Calibri" w:hAnsi="Times New Roman" w:cs="Times New Roman"/>
          <w:sz w:val="28"/>
          <w:szCs w:val="36"/>
        </w:rPr>
        <w:tab/>
        <w:t xml:space="preserve">       _____________  доц. Шевченко Т. М.</w:t>
      </w:r>
      <w:r w:rsidRPr="00E125F3">
        <w:rPr>
          <w:rFonts w:ascii="Times New Roman" w:eastAsia="Calibri" w:hAnsi="Times New Roman" w:cs="Times New Roman"/>
          <w:sz w:val="28"/>
          <w:szCs w:val="36"/>
        </w:rPr>
        <w:tab/>
      </w:r>
    </w:p>
    <w:p w:rsidR="00E125F3" w:rsidRPr="00E125F3" w:rsidRDefault="00E125F3" w:rsidP="00E125F3">
      <w:pPr>
        <w:spacing w:before="30" w:after="30" w:line="240" w:lineRule="auto"/>
        <w:jc w:val="both"/>
        <w:rPr>
          <w:rFonts w:ascii="Times New Roman" w:eastAsia="Calibri" w:hAnsi="Times New Roman" w:cs="Times New Roman"/>
          <w:sz w:val="24"/>
          <w:szCs w:val="36"/>
        </w:rPr>
      </w:pPr>
      <w:r w:rsidRPr="00E125F3">
        <w:rPr>
          <w:rFonts w:ascii="Times New Roman" w:eastAsia="Calibri" w:hAnsi="Times New Roman" w:cs="Times New Roman"/>
          <w:sz w:val="24"/>
          <w:szCs w:val="36"/>
        </w:rPr>
        <w:t xml:space="preserve">    (підпис) </w:t>
      </w:r>
      <w:r w:rsidRPr="00E125F3">
        <w:rPr>
          <w:rFonts w:ascii="Times New Roman" w:eastAsia="Calibri" w:hAnsi="Times New Roman" w:cs="Times New Roman"/>
          <w:sz w:val="24"/>
          <w:szCs w:val="36"/>
        </w:rPr>
        <w:tab/>
      </w:r>
      <w:r w:rsidRPr="00E125F3">
        <w:rPr>
          <w:rFonts w:ascii="Times New Roman" w:eastAsia="Calibri" w:hAnsi="Times New Roman" w:cs="Times New Roman"/>
          <w:sz w:val="24"/>
          <w:szCs w:val="36"/>
        </w:rPr>
        <w:tab/>
      </w:r>
      <w:r w:rsidRPr="00E125F3">
        <w:rPr>
          <w:rFonts w:ascii="Times New Roman" w:eastAsia="Calibri" w:hAnsi="Times New Roman" w:cs="Times New Roman"/>
          <w:sz w:val="24"/>
          <w:szCs w:val="36"/>
        </w:rPr>
        <w:tab/>
      </w:r>
      <w:r w:rsidRPr="00E125F3">
        <w:rPr>
          <w:rFonts w:ascii="Times New Roman" w:eastAsia="Calibri" w:hAnsi="Times New Roman" w:cs="Times New Roman"/>
          <w:sz w:val="24"/>
          <w:szCs w:val="36"/>
        </w:rPr>
        <w:tab/>
      </w:r>
      <w:r w:rsidRPr="00E125F3">
        <w:rPr>
          <w:rFonts w:ascii="Times New Roman" w:eastAsia="Calibri" w:hAnsi="Times New Roman" w:cs="Times New Roman"/>
          <w:sz w:val="24"/>
          <w:szCs w:val="36"/>
        </w:rPr>
        <w:tab/>
      </w:r>
      <w:r w:rsidRPr="00E125F3">
        <w:rPr>
          <w:rFonts w:ascii="Times New Roman" w:eastAsia="Calibri" w:hAnsi="Times New Roman" w:cs="Times New Roman"/>
          <w:sz w:val="24"/>
          <w:szCs w:val="36"/>
        </w:rPr>
        <w:tab/>
        <w:t xml:space="preserve">    (підпис)</w:t>
      </w:r>
    </w:p>
    <w:p w:rsidR="00E125F3" w:rsidRPr="00E125F3" w:rsidRDefault="00E125F3" w:rsidP="00E125F3">
      <w:pPr>
        <w:spacing w:line="360" w:lineRule="auto"/>
        <w:ind w:left="1415" w:firstLine="709"/>
        <w:jc w:val="both"/>
        <w:rPr>
          <w:rFonts w:ascii="Times New Roman" w:eastAsia="Calibri" w:hAnsi="Times New Roman" w:cs="Times New Roman"/>
          <w:sz w:val="28"/>
          <w:szCs w:val="36"/>
        </w:rPr>
      </w:pPr>
      <w:r w:rsidRPr="00E125F3">
        <w:rPr>
          <w:rFonts w:ascii="Times New Roman" w:eastAsia="Calibri" w:hAnsi="Times New Roman" w:cs="Times New Roman"/>
          <w:sz w:val="28"/>
          <w:szCs w:val="36"/>
        </w:rPr>
        <w:t xml:space="preserve">   </w:t>
      </w:r>
    </w:p>
    <w:p w:rsidR="00E125F3" w:rsidRDefault="00E125F3" w:rsidP="00E125F3">
      <w:pPr>
        <w:spacing w:line="240" w:lineRule="auto"/>
        <w:ind w:left="2831" w:firstLine="709"/>
        <w:jc w:val="both"/>
        <w:rPr>
          <w:rFonts w:ascii="Times New Roman" w:eastAsia="Calibri" w:hAnsi="Times New Roman" w:cs="Times New Roman"/>
          <w:sz w:val="28"/>
          <w:szCs w:val="36"/>
        </w:rPr>
      </w:pPr>
    </w:p>
    <w:p w:rsidR="00E125F3" w:rsidRPr="00E125F3" w:rsidRDefault="00E125F3" w:rsidP="00E125F3">
      <w:pPr>
        <w:spacing w:line="240" w:lineRule="auto"/>
        <w:ind w:left="2831" w:firstLine="709"/>
        <w:jc w:val="both"/>
        <w:rPr>
          <w:rFonts w:ascii="Times New Roman" w:eastAsia="Calibri" w:hAnsi="Times New Roman" w:cs="Times New Roman"/>
          <w:b/>
          <w:sz w:val="28"/>
          <w:szCs w:val="36"/>
        </w:rPr>
      </w:pPr>
      <w:r w:rsidRPr="00E125F3">
        <w:rPr>
          <w:rFonts w:ascii="Times New Roman" w:eastAsia="Calibri" w:hAnsi="Times New Roman" w:cs="Times New Roman"/>
          <w:sz w:val="28"/>
          <w:szCs w:val="36"/>
        </w:rPr>
        <w:t xml:space="preserve"> </w:t>
      </w:r>
      <w:r w:rsidRPr="00E125F3">
        <w:rPr>
          <w:rFonts w:ascii="Times New Roman" w:eastAsia="Calibri" w:hAnsi="Times New Roman" w:cs="Times New Roman"/>
          <w:b/>
          <w:sz w:val="28"/>
          <w:szCs w:val="36"/>
        </w:rPr>
        <w:t>Одеса – 2019</w:t>
      </w:r>
    </w:p>
    <w:p w:rsidR="00E125F3" w:rsidRPr="00E125F3" w:rsidRDefault="00E125F3" w:rsidP="00E125F3">
      <w:pPr>
        <w:tabs>
          <w:tab w:val="left" w:pos="2265"/>
        </w:tabs>
        <w:spacing w:line="240" w:lineRule="auto"/>
        <w:jc w:val="center"/>
        <w:rPr>
          <w:rFonts w:ascii="Times New Roman" w:eastAsia="Calibri" w:hAnsi="Times New Roman" w:cs="Times New Roman"/>
          <w:sz w:val="28"/>
          <w:szCs w:val="36"/>
        </w:rPr>
      </w:pPr>
      <w:r w:rsidRPr="00E125F3">
        <w:rPr>
          <w:rFonts w:ascii="Times New Roman" w:eastAsia="Calibri" w:hAnsi="Times New Roman" w:cs="Times New Roman"/>
          <w:b/>
          <w:sz w:val="28"/>
        </w:rPr>
        <w:lastRenderedPageBreak/>
        <w:t>ЗМІСТ</w:t>
      </w:r>
    </w:p>
    <w:p w:rsidR="00E125F3" w:rsidRPr="00E125F3" w:rsidRDefault="00E125F3" w:rsidP="00E125F3">
      <w:pPr>
        <w:widowControl w:val="0"/>
        <w:spacing w:after="0" w:line="360" w:lineRule="auto"/>
        <w:jc w:val="both"/>
        <w:rPr>
          <w:rFonts w:ascii="Times New Roman" w:eastAsia="Calibri" w:hAnsi="Times New Roman" w:cs="Times New Roman"/>
          <w:sz w:val="28"/>
          <w:lang w:val="ru-RU"/>
        </w:rPr>
      </w:pPr>
      <w:r w:rsidRPr="00E125F3">
        <w:rPr>
          <w:rFonts w:ascii="Times New Roman" w:eastAsia="Calibri" w:hAnsi="Times New Roman" w:cs="Times New Roman"/>
          <w:sz w:val="28"/>
          <w:lang w:val="ru-RU"/>
        </w:rPr>
        <w:t>ВСТУП…………………………………………………………………………..…3</w:t>
      </w:r>
    </w:p>
    <w:p w:rsidR="00E125F3" w:rsidRPr="00E125F3" w:rsidRDefault="00E125F3" w:rsidP="00E125F3">
      <w:pPr>
        <w:widowControl w:val="0"/>
        <w:spacing w:after="0" w:line="360" w:lineRule="auto"/>
        <w:jc w:val="both"/>
        <w:rPr>
          <w:rFonts w:ascii="Times New Roman" w:eastAsia="Calibri" w:hAnsi="Times New Roman" w:cs="Times New Roman"/>
          <w:sz w:val="28"/>
          <w:lang w:val="ru-RU"/>
        </w:rPr>
      </w:pPr>
      <w:r w:rsidRPr="00E125F3">
        <w:rPr>
          <w:rFonts w:ascii="Times New Roman" w:eastAsia="Calibri" w:hAnsi="Times New Roman" w:cs="Times New Roman"/>
          <w:sz w:val="28"/>
          <w:lang w:val="ru-RU"/>
        </w:rPr>
        <w:t>РОЗДІЛ 1. СТИЛЬОВА ПРИРОДА УКРАЇНСЬКОЇ ПРОЗИ ХХ ст. В КОНТЕКСТІ ТРАДИЦІЇ І НОВАТОРСТВА………………………………...….7</w:t>
      </w:r>
    </w:p>
    <w:p w:rsidR="00E125F3" w:rsidRPr="00E125F3" w:rsidRDefault="00E125F3" w:rsidP="00E125F3">
      <w:pPr>
        <w:widowControl w:val="0"/>
        <w:spacing w:after="0" w:line="360" w:lineRule="auto"/>
        <w:jc w:val="both"/>
        <w:rPr>
          <w:rFonts w:ascii="Times New Roman" w:eastAsia="Calibri" w:hAnsi="Times New Roman" w:cs="Times New Roman"/>
          <w:sz w:val="28"/>
          <w:lang w:val="ru-RU"/>
        </w:rPr>
      </w:pPr>
      <w:r w:rsidRPr="00E125F3">
        <w:rPr>
          <w:rFonts w:ascii="Times New Roman" w:eastAsia="Calibri" w:hAnsi="Times New Roman" w:cs="Times New Roman"/>
          <w:sz w:val="28"/>
          <w:lang w:val="ru-RU"/>
        </w:rPr>
        <w:t xml:space="preserve">1.1. </w:t>
      </w:r>
      <w:proofErr w:type="spellStart"/>
      <w:r w:rsidRPr="00E125F3">
        <w:rPr>
          <w:rFonts w:ascii="Times New Roman" w:eastAsia="Calibri" w:hAnsi="Times New Roman" w:cs="Times New Roman"/>
          <w:sz w:val="28"/>
          <w:lang w:val="ru-RU"/>
        </w:rPr>
        <w:t>Стильові</w:t>
      </w:r>
      <w:proofErr w:type="spellEnd"/>
      <w:r w:rsidRPr="00E125F3">
        <w:rPr>
          <w:rFonts w:ascii="Times New Roman" w:eastAsia="Calibri" w:hAnsi="Times New Roman" w:cs="Times New Roman"/>
          <w:sz w:val="28"/>
          <w:lang w:val="ru-RU"/>
        </w:rPr>
        <w:t xml:space="preserve"> </w:t>
      </w:r>
      <w:proofErr w:type="spellStart"/>
      <w:r w:rsidRPr="00E125F3">
        <w:rPr>
          <w:rFonts w:ascii="Times New Roman" w:eastAsia="Calibri" w:hAnsi="Times New Roman" w:cs="Times New Roman"/>
          <w:sz w:val="28"/>
          <w:lang w:val="ru-RU"/>
        </w:rPr>
        <w:t>тенденції</w:t>
      </w:r>
      <w:proofErr w:type="spellEnd"/>
      <w:r w:rsidRPr="00E125F3">
        <w:rPr>
          <w:rFonts w:ascii="Times New Roman" w:eastAsia="Calibri" w:hAnsi="Times New Roman" w:cs="Times New Roman"/>
          <w:sz w:val="28"/>
          <w:lang w:val="ru-RU"/>
        </w:rPr>
        <w:t xml:space="preserve"> </w:t>
      </w:r>
      <w:proofErr w:type="spellStart"/>
      <w:r w:rsidRPr="00E125F3">
        <w:rPr>
          <w:rFonts w:ascii="Times New Roman" w:eastAsia="Calibri" w:hAnsi="Times New Roman" w:cs="Times New Roman"/>
          <w:sz w:val="28"/>
          <w:lang w:val="ru-RU"/>
        </w:rPr>
        <w:t>розвитку</w:t>
      </w:r>
      <w:proofErr w:type="spellEnd"/>
      <w:r w:rsidRPr="00E125F3">
        <w:rPr>
          <w:rFonts w:ascii="Times New Roman" w:eastAsia="Calibri" w:hAnsi="Times New Roman" w:cs="Times New Roman"/>
          <w:sz w:val="28"/>
          <w:lang w:val="ru-RU"/>
        </w:rPr>
        <w:t xml:space="preserve"> </w:t>
      </w:r>
      <w:proofErr w:type="spellStart"/>
      <w:r w:rsidRPr="00E125F3">
        <w:rPr>
          <w:rFonts w:ascii="Times New Roman" w:eastAsia="Calibri" w:hAnsi="Times New Roman" w:cs="Times New Roman"/>
          <w:sz w:val="28"/>
          <w:lang w:val="ru-RU"/>
        </w:rPr>
        <w:t>прози</w:t>
      </w:r>
      <w:proofErr w:type="spellEnd"/>
      <w:r w:rsidRPr="00E125F3">
        <w:rPr>
          <w:rFonts w:ascii="Times New Roman" w:eastAsia="Calibri" w:hAnsi="Times New Roman" w:cs="Times New Roman"/>
          <w:sz w:val="28"/>
          <w:lang w:val="ru-RU"/>
        </w:rPr>
        <w:t xml:space="preserve"> початку ХХ </w:t>
      </w:r>
      <w:proofErr w:type="spellStart"/>
      <w:proofErr w:type="gramStart"/>
      <w:r w:rsidRPr="00E125F3">
        <w:rPr>
          <w:rFonts w:ascii="Times New Roman" w:eastAsia="Calibri" w:hAnsi="Times New Roman" w:cs="Times New Roman"/>
          <w:sz w:val="28"/>
          <w:lang w:val="ru-RU"/>
        </w:rPr>
        <w:t>ст</w:t>
      </w:r>
      <w:proofErr w:type="spellEnd"/>
      <w:proofErr w:type="gramEnd"/>
      <w:r w:rsidRPr="00E125F3">
        <w:rPr>
          <w:rFonts w:ascii="Times New Roman" w:eastAsia="Calibri" w:hAnsi="Times New Roman" w:cs="Times New Roman"/>
          <w:sz w:val="28"/>
          <w:lang w:val="ru-RU"/>
        </w:rPr>
        <w:t>……………………...…7</w:t>
      </w:r>
    </w:p>
    <w:p w:rsidR="00E125F3" w:rsidRPr="00E125F3" w:rsidRDefault="00E125F3" w:rsidP="00E125F3">
      <w:pPr>
        <w:widowControl w:val="0"/>
        <w:spacing w:after="0" w:line="360" w:lineRule="auto"/>
        <w:jc w:val="both"/>
        <w:rPr>
          <w:rFonts w:ascii="Times New Roman" w:eastAsia="Calibri" w:hAnsi="Times New Roman" w:cs="Times New Roman"/>
          <w:sz w:val="28"/>
          <w:lang w:val="ru-RU"/>
        </w:rPr>
      </w:pPr>
      <w:r w:rsidRPr="00E125F3">
        <w:rPr>
          <w:rFonts w:ascii="Times New Roman" w:eastAsia="Calibri" w:hAnsi="Times New Roman" w:cs="Times New Roman"/>
          <w:sz w:val="28"/>
          <w:lang w:val="ru-RU"/>
        </w:rPr>
        <w:t xml:space="preserve">1.2. </w:t>
      </w:r>
      <w:proofErr w:type="spellStart"/>
      <w:r w:rsidRPr="00E125F3">
        <w:rPr>
          <w:rFonts w:ascii="Times New Roman" w:eastAsia="Calibri" w:hAnsi="Times New Roman" w:cs="Times New Roman"/>
          <w:sz w:val="28"/>
          <w:lang w:val="ru-RU"/>
        </w:rPr>
        <w:t>Неореалізм</w:t>
      </w:r>
      <w:proofErr w:type="spellEnd"/>
      <w:r w:rsidRPr="00E125F3">
        <w:rPr>
          <w:rFonts w:ascii="Times New Roman" w:eastAsia="Calibri" w:hAnsi="Times New Roman" w:cs="Times New Roman"/>
          <w:sz w:val="28"/>
          <w:lang w:val="ru-RU"/>
        </w:rPr>
        <w:t xml:space="preserve"> як </w:t>
      </w:r>
      <w:proofErr w:type="spellStart"/>
      <w:r w:rsidRPr="00E125F3">
        <w:rPr>
          <w:rFonts w:ascii="Times New Roman" w:eastAsia="Calibri" w:hAnsi="Times New Roman" w:cs="Times New Roman"/>
          <w:sz w:val="28"/>
          <w:lang w:val="ru-RU"/>
        </w:rPr>
        <w:t>стильова</w:t>
      </w:r>
      <w:proofErr w:type="spellEnd"/>
      <w:r w:rsidRPr="00E125F3">
        <w:rPr>
          <w:rFonts w:ascii="Times New Roman" w:eastAsia="Calibri" w:hAnsi="Times New Roman" w:cs="Times New Roman"/>
          <w:sz w:val="28"/>
          <w:lang w:val="ru-RU"/>
        </w:rPr>
        <w:t xml:space="preserve"> </w:t>
      </w:r>
      <w:proofErr w:type="spellStart"/>
      <w:r w:rsidRPr="00E125F3">
        <w:rPr>
          <w:rFonts w:ascii="Times New Roman" w:eastAsia="Calibri" w:hAnsi="Times New Roman" w:cs="Times New Roman"/>
          <w:sz w:val="28"/>
          <w:lang w:val="ru-RU"/>
        </w:rPr>
        <w:t>домінанта</w:t>
      </w:r>
      <w:proofErr w:type="spellEnd"/>
      <w:r w:rsidRPr="00E125F3">
        <w:rPr>
          <w:rFonts w:ascii="Times New Roman" w:eastAsia="Calibri" w:hAnsi="Times New Roman" w:cs="Times New Roman"/>
          <w:sz w:val="28"/>
          <w:lang w:val="ru-RU"/>
        </w:rPr>
        <w:t xml:space="preserve"> </w:t>
      </w:r>
      <w:proofErr w:type="spellStart"/>
      <w:r w:rsidRPr="00E125F3">
        <w:rPr>
          <w:rFonts w:ascii="Times New Roman" w:eastAsia="Calibri" w:hAnsi="Times New Roman" w:cs="Times New Roman"/>
          <w:sz w:val="28"/>
          <w:lang w:val="ru-RU"/>
        </w:rPr>
        <w:t>творчості</w:t>
      </w:r>
      <w:proofErr w:type="spellEnd"/>
      <w:r w:rsidRPr="00E125F3">
        <w:rPr>
          <w:rFonts w:ascii="Times New Roman" w:eastAsia="Calibri" w:hAnsi="Times New Roman" w:cs="Times New Roman"/>
          <w:sz w:val="28"/>
          <w:lang w:val="ru-RU"/>
        </w:rPr>
        <w:t xml:space="preserve"> Г. </w:t>
      </w:r>
      <w:proofErr w:type="spellStart"/>
      <w:r w:rsidRPr="00E125F3">
        <w:rPr>
          <w:rFonts w:ascii="Times New Roman" w:eastAsia="Calibri" w:hAnsi="Times New Roman" w:cs="Times New Roman"/>
          <w:sz w:val="28"/>
          <w:lang w:val="ru-RU"/>
        </w:rPr>
        <w:t>Тютюнника</w:t>
      </w:r>
      <w:proofErr w:type="spellEnd"/>
      <w:r w:rsidRPr="00E125F3">
        <w:rPr>
          <w:rFonts w:ascii="Times New Roman" w:eastAsia="Calibri" w:hAnsi="Times New Roman" w:cs="Times New Roman"/>
          <w:sz w:val="28"/>
          <w:lang w:val="ru-RU"/>
        </w:rPr>
        <w:t>…………….12</w:t>
      </w:r>
    </w:p>
    <w:p w:rsidR="00E125F3" w:rsidRPr="00E125F3" w:rsidRDefault="00E125F3" w:rsidP="00E125F3">
      <w:pPr>
        <w:widowControl w:val="0"/>
        <w:spacing w:after="0" w:line="360" w:lineRule="auto"/>
        <w:jc w:val="both"/>
        <w:rPr>
          <w:rFonts w:ascii="Times New Roman" w:eastAsia="Calibri" w:hAnsi="Times New Roman" w:cs="Times New Roman"/>
          <w:sz w:val="28"/>
          <w:lang w:val="ru-RU"/>
        </w:rPr>
      </w:pPr>
      <w:r w:rsidRPr="00E125F3">
        <w:rPr>
          <w:rFonts w:ascii="Times New Roman" w:eastAsia="Calibri" w:hAnsi="Times New Roman" w:cs="Times New Roman"/>
          <w:sz w:val="28"/>
          <w:lang w:val="ru-RU"/>
        </w:rPr>
        <w:t xml:space="preserve">РОЗДІЛ 2. ПСИХОЛОГІЗМ ПРОЗИ ПОЧАТКУ ХХ </w:t>
      </w:r>
      <w:proofErr w:type="spellStart"/>
      <w:proofErr w:type="gramStart"/>
      <w:r w:rsidRPr="00E125F3">
        <w:rPr>
          <w:rFonts w:ascii="Times New Roman" w:eastAsia="Calibri" w:hAnsi="Times New Roman" w:cs="Times New Roman"/>
          <w:sz w:val="28"/>
          <w:lang w:val="ru-RU"/>
        </w:rPr>
        <w:t>ст</w:t>
      </w:r>
      <w:proofErr w:type="spellEnd"/>
      <w:proofErr w:type="gramEnd"/>
      <w:r w:rsidRPr="00E125F3">
        <w:rPr>
          <w:rFonts w:ascii="Times New Roman" w:eastAsia="Calibri" w:hAnsi="Times New Roman" w:cs="Times New Roman"/>
          <w:sz w:val="28"/>
          <w:lang w:val="ru-RU"/>
        </w:rPr>
        <w:t>……………………....19</w:t>
      </w:r>
    </w:p>
    <w:p w:rsidR="00E125F3" w:rsidRPr="00E125F3" w:rsidRDefault="00E125F3" w:rsidP="00E125F3">
      <w:pPr>
        <w:widowControl w:val="0"/>
        <w:spacing w:after="0" w:line="360" w:lineRule="auto"/>
        <w:jc w:val="both"/>
        <w:rPr>
          <w:rFonts w:ascii="Times New Roman" w:eastAsia="Calibri" w:hAnsi="Times New Roman" w:cs="Times New Roman"/>
          <w:sz w:val="28"/>
          <w:lang w:val="ru-RU"/>
        </w:rPr>
      </w:pPr>
      <w:r w:rsidRPr="00E125F3">
        <w:rPr>
          <w:rFonts w:ascii="Times New Roman" w:eastAsia="Calibri" w:hAnsi="Times New Roman" w:cs="Times New Roman"/>
          <w:sz w:val="28"/>
          <w:lang w:val="ru-RU"/>
        </w:rPr>
        <w:t xml:space="preserve">2.1. </w:t>
      </w:r>
      <w:proofErr w:type="spellStart"/>
      <w:r w:rsidRPr="00E125F3">
        <w:rPr>
          <w:rFonts w:ascii="Times New Roman" w:eastAsia="Calibri" w:hAnsi="Times New Roman" w:cs="Times New Roman"/>
          <w:sz w:val="28"/>
          <w:lang w:val="ru-RU"/>
        </w:rPr>
        <w:t>Психологізм</w:t>
      </w:r>
      <w:proofErr w:type="spellEnd"/>
      <w:r w:rsidRPr="00E125F3">
        <w:rPr>
          <w:rFonts w:ascii="Times New Roman" w:eastAsia="Calibri" w:hAnsi="Times New Roman" w:cs="Times New Roman"/>
          <w:sz w:val="28"/>
          <w:lang w:val="ru-RU"/>
        </w:rPr>
        <w:t xml:space="preserve"> як </w:t>
      </w:r>
      <w:proofErr w:type="spellStart"/>
      <w:r w:rsidRPr="00E125F3">
        <w:rPr>
          <w:rFonts w:ascii="Times New Roman" w:eastAsia="Calibri" w:hAnsi="Times New Roman" w:cs="Times New Roman"/>
          <w:sz w:val="28"/>
          <w:lang w:val="ru-RU"/>
        </w:rPr>
        <w:t>родова</w:t>
      </w:r>
      <w:proofErr w:type="spellEnd"/>
      <w:r w:rsidRPr="00E125F3">
        <w:rPr>
          <w:rFonts w:ascii="Times New Roman" w:eastAsia="Calibri" w:hAnsi="Times New Roman" w:cs="Times New Roman"/>
          <w:sz w:val="28"/>
          <w:lang w:val="ru-RU"/>
        </w:rPr>
        <w:t xml:space="preserve"> </w:t>
      </w:r>
      <w:proofErr w:type="spellStart"/>
      <w:r w:rsidRPr="00E125F3">
        <w:rPr>
          <w:rFonts w:ascii="Times New Roman" w:eastAsia="Calibri" w:hAnsi="Times New Roman" w:cs="Times New Roman"/>
          <w:sz w:val="28"/>
          <w:lang w:val="ru-RU"/>
        </w:rPr>
        <w:t>якість</w:t>
      </w:r>
      <w:proofErr w:type="spellEnd"/>
      <w:r w:rsidRPr="00E125F3">
        <w:rPr>
          <w:rFonts w:ascii="Times New Roman" w:eastAsia="Calibri" w:hAnsi="Times New Roman" w:cs="Times New Roman"/>
          <w:sz w:val="28"/>
          <w:lang w:val="ru-RU"/>
        </w:rPr>
        <w:t xml:space="preserve"> </w:t>
      </w:r>
      <w:proofErr w:type="spellStart"/>
      <w:r w:rsidRPr="00E125F3">
        <w:rPr>
          <w:rFonts w:ascii="Times New Roman" w:eastAsia="Calibri" w:hAnsi="Times New Roman" w:cs="Times New Roman"/>
          <w:sz w:val="28"/>
          <w:lang w:val="ru-RU"/>
        </w:rPr>
        <w:t>літератури</w:t>
      </w:r>
      <w:proofErr w:type="spellEnd"/>
      <w:r w:rsidRPr="00E125F3">
        <w:rPr>
          <w:rFonts w:ascii="Times New Roman" w:eastAsia="Calibri" w:hAnsi="Times New Roman" w:cs="Times New Roman"/>
          <w:sz w:val="28"/>
          <w:lang w:val="ru-RU"/>
        </w:rPr>
        <w:t>…………………………………19</w:t>
      </w:r>
    </w:p>
    <w:p w:rsidR="00E125F3" w:rsidRPr="00E125F3" w:rsidRDefault="00E125F3" w:rsidP="00E125F3">
      <w:pPr>
        <w:widowControl w:val="0"/>
        <w:spacing w:after="0" w:line="360" w:lineRule="auto"/>
        <w:jc w:val="both"/>
        <w:rPr>
          <w:rFonts w:ascii="Times New Roman" w:eastAsia="Calibri" w:hAnsi="Times New Roman" w:cs="Times New Roman"/>
          <w:sz w:val="28"/>
          <w:lang w:val="ru-RU"/>
        </w:rPr>
      </w:pPr>
      <w:r w:rsidRPr="00E125F3">
        <w:rPr>
          <w:rFonts w:ascii="Times New Roman" w:eastAsia="Calibri" w:hAnsi="Times New Roman" w:cs="Times New Roman"/>
          <w:sz w:val="28"/>
          <w:lang w:val="ru-RU"/>
        </w:rPr>
        <w:t xml:space="preserve">2.2. </w:t>
      </w:r>
      <w:proofErr w:type="spellStart"/>
      <w:r w:rsidRPr="00E125F3">
        <w:rPr>
          <w:rFonts w:ascii="Times New Roman" w:eastAsia="Calibri" w:hAnsi="Times New Roman" w:cs="Times New Roman"/>
          <w:sz w:val="28"/>
          <w:lang w:val="ru-RU"/>
        </w:rPr>
        <w:t>Засоби</w:t>
      </w:r>
      <w:proofErr w:type="spellEnd"/>
      <w:r w:rsidRPr="00E125F3">
        <w:rPr>
          <w:rFonts w:ascii="Times New Roman" w:eastAsia="Calibri" w:hAnsi="Times New Roman" w:cs="Times New Roman"/>
          <w:sz w:val="28"/>
          <w:lang w:val="ru-RU"/>
        </w:rPr>
        <w:t xml:space="preserve"> і </w:t>
      </w:r>
      <w:proofErr w:type="spellStart"/>
      <w:r w:rsidRPr="00E125F3">
        <w:rPr>
          <w:rFonts w:ascii="Times New Roman" w:eastAsia="Calibri" w:hAnsi="Times New Roman" w:cs="Times New Roman"/>
          <w:sz w:val="28"/>
          <w:lang w:val="ru-RU"/>
        </w:rPr>
        <w:t>прийоми</w:t>
      </w:r>
      <w:proofErr w:type="spellEnd"/>
      <w:r w:rsidRPr="00E125F3">
        <w:rPr>
          <w:rFonts w:ascii="Times New Roman" w:eastAsia="Calibri" w:hAnsi="Times New Roman" w:cs="Times New Roman"/>
          <w:sz w:val="28"/>
          <w:lang w:val="ru-RU"/>
        </w:rPr>
        <w:t xml:space="preserve"> </w:t>
      </w:r>
      <w:proofErr w:type="spellStart"/>
      <w:r w:rsidRPr="00E125F3">
        <w:rPr>
          <w:rFonts w:ascii="Times New Roman" w:eastAsia="Calibri" w:hAnsi="Times New Roman" w:cs="Times New Roman"/>
          <w:sz w:val="28"/>
          <w:lang w:val="ru-RU"/>
        </w:rPr>
        <w:t>художньої</w:t>
      </w:r>
      <w:proofErr w:type="spellEnd"/>
      <w:r w:rsidRPr="00E125F3">
        <w:rPr>
          <w:rFonts w:ascii="Times New Roman" w:eastAsia="Calibri" w:hAnsi="Times New Roman" w:cs="Times New Roman"/>
          <w:sz w:val="28"/>
          <w:lang w:val="ru-RU"/>
        </w:rPr>
        <w:t xml:space="preserve"> </w:t>
      </w:r>
      <w:proofErr w:type="spellStart"/>
      <w:r w:rsidRPr="00E125F3">
        <w:rPr>
          <w:rFonts w:ascii="Times New Roman" w:eastAsia="Calibri" w:hAnsi="Times New Roman" w:cs="Times New Roman"/>
          <w:sz w:val="28"/>
          <w:lang w:val="ru-RU"/>
        </w:rPr>
        <w:t>реалізації</w:t>
      </w:r>
      <w:proofErr w:type="spellEnd"/>
      <w:r w:rsidRPr="00E125F3">
        <w:rPr>
          <w:rFonts w:ascii="Times New Roman" w:eastAsia="Calibri" w:hAnsi="Times New Roman" w:cs="Times New Roman"/>
          <w:sz w:val="28"/>
          <w:lang w:val="ru-RU"/>
        </w:rPr>
        <w:t xml:space="preserve"> </w:t>
      </w:r>
      <w:proofErr w:type="spellStart"/>
      <w:r w:rsidRPr="00E125F3">
        <w:rPr>
          <w:rFonts w:ascii="Times New Roman" w:eastAsia="Calibri" w:hAnsi="Times New Roman" w:cs="Times New Roman"/>
          <w:sz w:val="28"/>
          <w:lang w:val="ru-RU"/>
        </w:rPr>
        <w:t>психологізму</w:t>
      </w:r>
      <w:proofErr w:type="spellEnd"/>
      <w:r w:rsidRPr="00E125F3">
        <w:rPr>
          <w:rFonts w:ascii="Times New Roman" w:eastAsia="Calibri" w:hAnsi="Times New Roman" w:cs="Times New Roman"/>
          <w:sz w:val="28"/>
          <w:lang w:val="ru-RU"/>
        </w:rPr>
        <w:t xml:space="preserve"> у </w:t>
      </w:r>
      <w:proofErr w:type="spellStart"/>
      <w:r w:rsidRPr="00E125F3">
        <w:rPr>
          <w:rFonts w:ascii="Times New Roman" w:eastAsia="Calibri" w:hAnsi="Times New Roman" w:cs="Times New Roman"/>
          <w:sz w:val="28"/>
          <w:lang w:val="ru-RU"/>
        </w:rPr>
        <w:t>творчості</w:t>
      </w:r>
      <w:proofErr w:type="spellEnd"/>
      <w:r w:rsidRPr="00E125F3">
        <w:rPr>
          <w:rFonts w:ascii="Times New Roman" w:eastAsia="Calibri" w:hAnsi="Times New Roman" w:cs="Times New Roman"/>
          <w:sz w:val="28"/>
          <w:lang w:val="ru-RU"/>
        </w:rPr>
        <w:t xml:space="preserve">              </w:t>
      </w:r>
      <w:proofErr w:type="spellStart"/>
      <w:r w:rsidRPr="00E125F3">
        <w:rPr>
          <w:rFonts w:ascii="Times New Roman" w:eastAsia="Calibri" w:hAnsi="Times New Roman" w:cs="Times New Roman"/>
          <w:sz w:val="28"/>
          <w:lang w:val="ru-RU"/>
        </w:rPr>
        <w:t>Г.Тютюнника</w:t>
      </w:r>
      <w:proofErr w:type="spellEnd"/>
      <w:r w:rsidRPr="00E125F3">
        <w:rPr>
          <w:rFonts w:ascii="Times New Roman" w:eastAsia="Calibri" w:hAnsi="Times New Roman" w:cs="Times New Roman"/>
          <w:sz w:val="28"/>
          <w:lang w:val="ru-RU"/>
        </w:rPr>
        <w:t>…………………………………………………………………..…23</w:t>
      </w:r>
    </w:p>
    <w:p w:rsidR="00E125F3" w:rsidRPr="00E125F3" w:rsidRDefault="00E125F3" w:rsidP="00E125F3">
      <w:pPr>
        <w:widowControl w:val="0"/>
        <w:spacing w:after="0" w:line="360" w:lineRule="auto"/>
        <w:jc w:val="both"/>
        <w:rPr>
          <w:rFonts w:ascii="Times New Roman" w:eastAsia="Calibri" w:hAnsi="Times New Roman" w:cs="Times New Roman"/>
          <w:sz w:val="28"/>
          <w:lang w:val="ru-RU"/>
        </w:rPr>
      </w:pPr>
      <w:r w:rsidRPr="00E125F3">
        <w:rPr>
          <w:rFonts w:ascii="Times New Roman" w:eastAsia="Calibri" w:hAnsi="Times New Roman" w:cs="Times New Roman"/>
          <w:sz w:val="28"/>
          <w:lang w:val="ru-RU"/>
        </w:rPr>
        <w:t>РОЗДІЛ 3. МОТИВИ ПСИХОЛОГІЧНОЇ ПРОЗИ Г. ТЮТЮННИКА ТА ПИСЬМЕННИКІ</w:t>
      </w:r>
      <w:proofErr w:type="gramStart"/>
      <w:r w:rsidRPr="00E125F3">
        <w:rPr>
          <w:rFonts w:ascii="Times New Roman" w:eastAsia="Calibri" w:hAnsi="Times New Roman" w:cs="Times New Roman"/>
          <w:sz w:val="28"/>
          <w:lang w:val="ru-RU"/>
        </w:rPr>
        <w:t>В</w:t>
      </w:r>
      <w:proofErr w:type="gramEnd"/>
      <w:r w:rsidRPr="00E125F3">
        <w:rPr>
          <w:rFonts w:ascii="Times New Roman" w:eastAsia="Calibri" w:hAnsi="Times New Roman" w:cs="Times New Roman"/>
          <w:sz w:val="28"/>
          <w:lang w:val="ru-RU"/>
        </w:rPr>
        <w:t xml:space="preserve"> ПОЧАТКУ ХХ </w:t>
      </w:r>
      <w:proofErr w:type="spellStart"/>
      <w:r w:rsidRPr="00E125F3">
        <w:rPr>
          <w:rFonts w:ascii="Times New Roman" w:eastAsia="Calibri" w:hAnsi="Times New Roman" w:cs="Times New Roman"/>
          <w:sz w:val="28"/>
          <w:lang w:val="ru-RU"/>
        </w:rPr>
        <w:t>ст</w:t>
      </w:r>
      <w:proofErr w:type="spellEnd"/>
      <w:r w:rsidRPr="00E125F3">
        <w:rPr>
          <w:rFonts w:ascii="Times New Roman" w:eastAsia="Calibri" w:hAnsi="Times New Roman" w:cs="Times New Roman"/>
          <w:sz w:val="28"/>
          <w:lang w:val="ru-RU"/>
        </w:rPr>
        <w:t>……………………………………….….28</w:t>
      </w:r>
    </w:p>
    <w:p w:rsidR="00E125F3" w:rsidRPr="00E125F3" w:rsidRDefault="00E125F3" w:rsidP="00E125F3">
      <w:pPr>
        <w:widowControl w:val="0"/>
        <w:spacing w:after="0" w:line="360" w:lineRule="auto"/>
        <w:jc w:val="both"/>
        <w:rPr>
          <w:rFonts w:ascii="Times New Roman" w:eastAsia="Calibri" w:hAnsi="Times New Roman" w:cs="Times New Roman"/>
          <w:sz w:val="28"/>
          <w:lang w:val="ru-RU"/>
        </w:rPr>
      </w:pPr>
      <w:r w:rsidRPr="00E125F3">
        <w:rPr>
          <w:rFonts w:ascii="Times New Roman" w:eastAsia="Calibri" w:hAnsi="Times New Roman" w:cs="Times New Roman"/>
          <w:sz w:val="28"/>
          <w:lang w:val="ru-RU"/>
        </w:rPr>
        <w:t xml:space="preserve">3.1. </w:t>
      </w:r>
      <w:proofErr w:type="spellStart"/>
      <w:r w:rsidRPr="00E125F3">
        <w:rPr>
          <w:rFonts w:ascii="Times New Roman" w:eastAsia="Calibri" w:hAnsi="Times New Roman" w:cs="Times New Roman"/>
          <w:sz w:val="28"/>
          <w:lang w:val="ru-RU"/>
        </w:rPr>
        <w:t>Передумови</w:t>
      </w:r>
      <w:proofErr w:type="spellEnd"/>
      <w:r w:rsidRPr="00E125F3">
        <w:rPr>
          <w:rFonts w:ascii="Times New Roman" w:eastAsia="Calibri" w:hAnsi="Times New Roman" w:cs="Times New Roman"/>
          <w:sz w:val="28"/>
          <w:lang w:val="ru-RU"/>
        </w:rPr>
        <w:t xml:space="preserve"> </w:t>
      </w:r>
      <w:proofErr w:type="spellStart"/>
      <w:r w:rsidRPr="00E125F3">
        <w:rPr>
          <w:rFonts w:ascii="Times New Roman" w:eastAsia="Calibri" w:hAnsi="Times New Roman" w:cs="Times New Roman"/>
          <w:sz w:val="28"/>
          <w:lang w:val="ru-RU"/>
        </w:rPr>
        <w:t>розвитку</w:t>
      </w:r>
      <w:proofErr w:type="spellEnd"/>
      <w:r w:rsidRPr="00E125F3">
        <w:rPr>
          <w:rFonts w:ascii="Times New Roman" w:eastAsia="Calibri" w:hAnsi="Times New Roman" w:cs="Times New Roman"/>
          <w:sz w:val="28"/>
          <w:lang w:val="ru-RU"/>
        </w:rPr>
        <w:t xml:space="preserve"> </w:t>
      </w:r>
      <w:proofErr w:type="spellStart"/>
      <w:r w:rsidRPr="00E125F3">
        <w:rPr>
          <w:rFonts w:ascii="Times New Roman" w:eastAsia="Calibri" w:hAnsi="Times New Roman" w:cs="Times New Roman"/>
          <w:sz w:val="28"/>
          <w:lang w:val="ru-RU"/>
        </w:rPr>
        <w:t>психологічних</w:t>
      </w:r>
      <w:proofErr w:type="spellEnd"/>
      <w:r w:rsidRPr="00E125F3">
        <w:rPr>
          <w:rFonts w:ascii="Times New Roman" w:eastAsia="Calibri" w:hAnsi="Times New Roman" w:cs="Times New Roman"/>
          <w:sz w:val="28"/>
          <w:lang w:val="ru-RU"/>
        </w:rPr>
        <w:t xml:space="preserve"> </w:t>
      </w:r>
      <w:proofErr w:type="spellStart"/>
      <w:r w:rsidRPr="00E125F3">
        <w:rPr>
          <w:rFonts w:ascii="Times New Roman" w:eastAsia="Calibri" w:hAnsi="Times New Roman" w:cs="Times New Roman"/>
          <w:sz w:val="28"/>
          <w:lang w:val="ru-RU"/>
        </w:rPr>
        <w:t>мотиві</w:t>
      </w:r>
      <w:proofErr w:type="gramStart"/>
      <w:r w:rsidRPr="00E125F3">
        <w:rPr>
          <w:rFonts w:ascii="Times New Roman" w:eastAsia="Calibri" w:hAnsi="Times New Roman" w:cs="Times New Roman"/>
          <w:sz w:val="28"/>
          <w:lang w:val="ru-RU"/>
        </w:rPr>
        <w:t>в</w:t>
      </w:r>
      <w:proofErr w:type="spellEnd"/>
      <w:proofErr w:type="gramEnd"/>
      <w:r w:rsidRPr="00E125F3">
        <w:rPr>
          <w:rFonts w:ascii="Times New Roman" w:eastAsia="Calibri" w:hAnsi="Times New Roman" w:cs="Times New Roman"/>
          <w:sz w:val="28"/>
          <w:lang w:val="ru-RU"/>
        </w:rPr>
        <w:t xml:space="preserve"> у </w:t>
      </w:r>
      <w:proofErr w:type="spellStart"/>
      <w:r w:rsidRPr="00E125F3">
        <w:rPr>
          <w:rFonts w:ascii="Times New Roman" w:eastAsia="Calibri" w:hAnsi="Times New Roman" w:cs="Times New Roman"/>
          <w:sz w:val="28"/>
          <w:lang w:val="ru-RU"/>
        </w:rPr>
        <w:t>прозі</w:t>
      </w:r>
      <w:proofErr w:type="spellEnd"/>
      <w:r w:rsidRPr="00E125F3">
        <w:rPr>
          <w:rFonts w:ascii="Times New Roman" w:eastAsia="Calibri" w:hAnsi="Times New Roman" w:cs="Times New Roman"/>
          <w:sz w:val="28"/>
          <w:lang w:val="ru-RU"/>
        </w:rPr>
        <w:t xml:space="preserve"> початку ХХ ст......28</w:t>
      </w:r>
    </w:p>
    <w:p w:rsidR="00E125F3" w:rsidRPr="00E125F3" w:rsidRDefault="00E125F3" w:rsidP="00E125F3">
      <w:pPr>
        <w:widowControl w:val="0"/>
        <w:spacing w:after="0" w:line="360" w:lineRule="auto"/>
        <w:jc w:val="both"/>
        <w:rPr>
          <w:rFonts w:ascii="Times New Roman" w:eastAsia="Calibri" w:hAnsi="Times New Roman" w:cs="Times New Roman"/>
          <w:sz w:val="28"/>
          <w:lang w:val="ru-RU"/>
        </w:rPr>
      </w:pPr>
      <w:r w:rsidRPr="00E125F3">
        <w:rPr>
          <w:rFonts w:ascii="Times New Roman" w:eastAsia="Calibri" w:hAnsi="Times New Roman" w:cs="Times New Roman"/>
          <w:sz w:val="28"/>
          <w:lang w:val="ru-RU"/>
        </w:rPr>
        <w:t xml:space="preserve">3.2. Мотив </w:t>
      </w:r>
      <w:proofErr w:type="spellStart"/>
      <w:r w:rsidRPr="00E125F3">
        <w:rPr>
          <w:rFonts w:ascii="Times New Roman" w:eastAsia="Calibri" w:hAnsi="Times New Roman" w:cs="Times New Roman"/>
          <w:sz w:val="28"/>
          <w:lang w:val="ru-RU"/>
        </w:rPr>
        <w:t>дитячої</w:t>
      </w:r>
      <w:proofErr w:type="spellEnd"/>
      <w:r w:rsidRPr="00E125F3">
        <w:rPr>
          <w:rFonts w:ascii="Times New Roman" w:eastAsia="Calibri" w:hAnsi="Times New Roman" w:cs="Times New Roman"/>
          <w:sz w:val="28"/>
          <w:lang w:val="ru-RU"/>
        </w:rPr>
        <w:t xml:space="preserve"> </w:t>
      </w:r>
      <w:proofErr w:type="spellStart"/>
      <w:r w:rsidRPr="00E125F3">
        <w:rPr>
          <w:rFonts w:ascii="Times New Roman" w:eastAsia="Calibri" w:hAnsi="Times New Roman" w:cs="Times New Roman"/>
          <w:sz w:val="28"/>
          <w:lang w:val="ru-RU"/>
        </w:rPr>
        <w:t>незахищеності</w:t>
      </w:r>
      <w:proofErr w:type="spellEnd"/>
      <w:r w:rsidRPr="00E125F3">
        <w:rPr>
          <w:rFonts w:ascii="Times New Roman" w:eastAsia="Calibri" w:hAnsi="Times New Roman" w:cs="Times New Roman"/>
          <w:sz w:val="28"/>
          <w:lang w:val="ru-RU"/>
        </w:rPr>
        <w:t xml:space="preserve"> у </w:t>
      </w:r>
      <w:proofErr w:type="spellStart"/>
      <w:r w:rsidRPr="00E125F3">
        <w:rPr>
          <w:rFonts w:ascii="Times New Roman" w:eastAsia="Calibri" w:hAnsi="Times New Roman" w:cs="Times New Roman"/>
          <w:sz w:val="28"/>
          <w:lang w:val="ru-RU"/>
        </w:rPr>
        <w:t>прозі</w:t>
      </w:r>
      <w:proofErr w:type="spellEnd"/>
      <w:r w:rsidRPr="00E125F3">
        <w:rPr>
          <w:rFonts w:ascii="Times New Roman" w:eastAsia="Calibri" w:hAnsi="Times New Roman" w:cs="Times New Roman"/>
          <w:sz w:val="28"/>
          <w:lang w:val="ru-RU"/>
        </w:rPr>
        <w:t xml:space="preserve"> Г. </w:t>
      </w:r>
      <w:proofErr w:type="spellStart"/>
      <w:r w:rsidRPr="00E125F3">
        <w:rPr>
          <w:rFonts w:ascii="Times New Roman" w:eastAsia="Calibri" w:hAnsi="Times New Roman" w:cs="Times New Roman"/>
          <w:sz w:val="28"/>
          <w:lang w:val="ru-RU"/>
        </w:rPr>
        <w:t>Тютюнника</w:t>
      </w:r>
      <w:proofErr w:type="spellEnd"/>
      <w:r w:rsidRPr="00E125F3">
        <w:rPr>
          <w:rFonts w:ascii="Times New Roman" w:eastAsia="Calibri" w:hAnsi="Times New Roman" w:cs="Times New Roman"/>
          <w:sz w:val="28"/>
          <w:lang w:val="ru-RU"/>
        </w:rPr>
        <w:t xml:space="preserve"> і В. </w:t>
      </w:r>
      <w:proofErr w:type="spellStart"/>
      <w:r w:rsidRPr="00E125F3">
        <w:rPr>
          <w:rFonts w:ascii="Times New Roman" w:eastAsia="Calibri" w:hAnsi="Times New Roman" w:cs="Times New Roman"/>
          <w:sz w:val="28"/>
          <w:lang w:val="ru-RU"/>
        </w:rPr>
        <w:t>Стефаника</w:t>
      </w:r>
      <w:proofErr w:type="spellEnd"/>
      <w:r w:rsidRPr="00E125F3">
        <w:rPr>
          <w:rFonts w:ascii="Times New Roman" w:eastAsia="Calibri" w:hAnsi="Times New Roman" w:cs="Times New Roman"/>
          <w:sz w:val="28"/>
          <w:lang w:val="ru-RU"/>
        </w:rPr>
        <w:t>…..30</w:t>
      </w:r>
    </w:p>
    <w:p w:rsidR="00E125F3" w:rsidRPr="00E125F3" w:rsidRDefault="00E125F3" w:rsidP="00E125F3">
      <w:pPr>
        <w:widowControl w:val="0"/>
        <w:spacing w:after="0" w:line="360" w:lineRule="auto"/>
        <w:jc w:val="both"/>
        <w:rPr>
          <w:rFonts w:ascii="Times New Roman" w:eastAsia="Calibri" w:hAnsi="Times New Roman" w:cs="Times New Roman"/>
          <w:sz w:val="28"/>
          <w:lang w:val="ru-RU"/>
        </w:rPr>
      </w:pPr>
      <w:r w:rsidRPr="00E125F3">
        <w:rPr>
          <w:rFonts w:ascii="Times New Roman" w:eastAsia="Calibri" w:hAnsi="Times New Roman" w:cs="Times New Roman"/>
          <w:sz w:val="28"/>
          <w:lang w:val="ru-RU"/>
        </w:rPr>
        <w:t xml:space="preserve">3.3. Мотив </w:t>
      </w:r>
      <w:proofErr w:type="spellStart"/>
      <w:r w:rsidRPr="00E125F3">
        <w:rPr>
          <w:rFonts w:ascii="Times New Roman" w:eastAsia="Calibri" w:hAnsi="Times New Roman" w:cs="Times New Roman"/>
          <w:sz w:val="28"/>
          <w:lang w:val="ru-RU"/>
        </w:rPr>
        <w:t>самотності</w:t>
      </w:r>
      <w:proofErr w:type="spellEnd"/>
      <w:r w:rsidRPr="00E125F3">
        <w:rPr>
          <w:rFonts w:ascii="Times New Roman" w:eastAsia="Calibri" w:hAnsi="Times New Roman" w:cs="Times New Roman"/>
          <w:sz w:val="28"/>
          <w:lang w:val="ru-RU"/>
        </w:rPr>
        <w:t xml:space="preserve"> у </w:t>
      </w:r>
      <w:proofErr w:type="spellStart"/>
      <w:r w:rsidRPr="00E125F3">
        <w:rPr>
          <w:rFonts w:ascii="Times New Roman" w:eastAsia="Calibri" w:hAnsi="Times New Roman" w:cs="Times New Roman"/>
          <w:sz w:val="28"/>
          <w:lang w:val="ru-RU"/>
        </w:rPr>
        <w:t>прозі</w:t>
      </w:r>
      <w:proofErr w:type="spellEnd"/>
      <w:r w:rsidRPr="00E125F3">
        <w:rPr>
          <w:rFonts w:ascii="Times New Roman" w:eastAsia="Calibri" w:hAnsi="Times New Roman" w:cs="Times New Roman"/>
          <w:sz w:val="28"/>
          <w:lang w:val="ru-RU"/>
        </w:rPr>
        <w:t xml:space="preserve"> Г. </w:t>
      </w:r>
      <w:proofErr w:type="spellStart"/>
      <w:r w:rsidRPr="00E125F3">
        <w:rPr>
          <w:rFonts w:ascii="Times New Roman" w:eastAsia="Calibri" w:hAnsi="Times New Roman" w:cs="Times New Roman"/>
          <w:sz w:val="28"/>
          <w:lang w:val="ru-RU"/>
        </w:rPr>
        <w:t>Тютюнника</w:t>
      </w:r>
      <w:proofErr w:type="spellEnd"/>
      <w:r w:rsidRPr="00E125F3">
        <w:rPr>
          <w:rFonts w:ascii="Times New Roman" w:eastAsia="Calibri" w:hAnsi="Times New Roman" w:cs="Times New Roman"/>
          <w:sz w:val="28"/>
          <w:lang w:val="ru-RU"/>
        </w:rPr>
        <w:t xml:space="preserve">, В. </w:t>
      </w:r>
      <w:proofErr w:type="spellStart"/>
      <w:r w:rsidRPr="00E125F3">
        <w:rPr>
          <w:rFonts w:ascii="Times New Roman" w:eastAsia="Calibri" w:hAnsi="Times New Roman" w:cs="Times New Roman"/>
          <w:sz w:val="28"/>
          <w:lang w:val="ru-RU"/>
        </w:rPr>
        <w:t>Стефаника</w:t>
      </w:r>
      <w:proofErr w:type="spellEnd"/>
      <w:r w:rsidRPr="00E125F3">
        <w:rPr>
          <w:rFonts w:ascii="Times New Roman" w:eastAsia="Calibri" w:hAnsi="Times New Roman" w:cs="Times New Roman"/>
          <w:sz w:val="28"/>
          <w:lang w:val="ru-RU"/>
        </w:rPr>
        <w:t xml:space="preserve">,   </w:t>
      </w:r>
      <w:r w:rsidRPr="00E125F3">
        <w:rPr>
          <w:rFonts w:ascii="Times New Roman" w:eastAsia="Calibri" w:hAnsi="Times New Roman" w:cs="Times New Roman"/>
          <w:sz w:val="28"/>
          <w:lang w:val="ru-RU"/>
        </w:rPr>
        <w:tab/>
      </w:r>
      <w:r w:rsidRPr="00E125F3">
        <w:rPr>
          <w:rFonts w:ascii="Times New Roman" w:eastAsia="Calibri" w:hAnsi="Times New Roman" w:cs="Times New Roman"/>
          <w:sz w:val="28"/>
          <w:lang w:val="ru-RU"/>
        </w:rPr>
        <w:tab/>
        <w:t xml:space="preserve">         В. </w:t>
      </w:r>
      <w:proofErr w:type="spellStart"/>
      <w:proofErr w:type="gramStart"/>
      <w:r w:rsidRPr="00E125F3">
        <w:rPr>
          <w:rFonts w:ascii="Times New Roman" w:eastAsia="Calibri" w:hAnsi="Times New Roman" w:cs="Times New Roman"/>
          <w:sz w:val="28"/>
          <w:lang w:val="ru-RU"/>
        </w:rPr>
        <w:t>П</w:t>
      </w:r>
      <w:proofErr w:type="gramEnd"/>
      <w:r w:rsidRPr="00E125F3">
        <w:rPr>
          <w:rFonts w:ascii="Times New Roman" w:eastAsia="Calibri" w:hAnsi="Times New Roman" w:cs="Times New Roman"/>
          <w:sz w:val="28"/>
          <w:lang w:val="ru-RU"/>
        </w:rPr>
        <w:t>ідмогильного</w:t>
      </w:r>
      <w:proofErr w:type="spellEnd"/>
      <w:r w:rsidRPr="00E125F3">
        <w:rPr>
          <w:rFonts w:ascii="Times New Roman" w:eastAsia="Calibri" w:hAnsi="Times New Roman" w:cs="Times New Roman"/>
          <w:sz w:val="28"/>
          <w:lang w:val="ru-RU"/>
        </w:rPr>
        <w:t>………………………………………………………………...36</w:t>
      </w:r>
    </w:p>
    <w:p w:rsidR="00E125F3" w:rsidRPr="00E125F3" w:rsidRDefault="00E125F3" w:rsidP="00E125F3">
      <w:pPr>
        <w:widowControl w:val="0"/>
        <w:spacing w:after="0" w:line="360" w:lineRule="auto"/>
        <w:jc w:val="both"/>
        <w:rPr>
          <w:rFonts w:ascii="Times New Roman" w:eastAsia="Calibri" w:hAnsi="Times New Roman" w:cs="Times New Roman"/>
          <w:sz w:val="28"/>
          <w:lang w:val="ru-RU"/>
        </w:rPr>
      </w:pPr>
      <w:r w:rsidRPr="00E125F3">
        <w:rPr>
          <w:rFonts w:ascii="Times New Roman" w:eastAsia="Calibri" w:hAnsi="Times New Roman" w:cs="Times New Roman"/>
          <w:sz w:val="28"/>
          <w:lang w:val="ru-RU"/>
        </w:rPr>
        <w:t xml:space="preserve">3.4. Мотив </w:t>
      </w:r>
      <w:proofErr w:type="spellStart"/>
      <w:r w:rsidRPr="00E125F3">
        <w:rPr>
          <w:rFonts w:ascii="Times New Roman" w:eastAsia="Calibri" w:hAnsi="Times New Roman" w:cs="Times New Roman"/>
          <w:sz w:val="28"/>
          <w:lang w:val="ru-RU"/>
        </w:rPr>
        <w:t>кохання</w:t>
      </w:r>
      <w:proofErr w:type="spellEnd"/>
      <w:r w:rsidRPr="00E125F3">
        <w:rPr>
          <w:rFonts w:ascii="Times New Roman" w:eastAsia="Calibri" w:hAnsi="Times New Roman" w:cs="Times New Roman"/>
          <w:sz w:val="28"/>
          <w:lang w:val="ru-RU"/>
        </w:rPr>
        <w:t xml:space="preserve"> у </w:t>
      </w:r>
      <w:proofErr w:type="spellStart"/>
      <w:r w:rsidRPr="00E125F3">
        <w:rPr>
          <w:rFonts w:ascii="Times New Roman" w:eastAsia="Calibri" w:hAnsi="Times New Roman" w:cs="Times New Roman"/>
          <w:sz w:val="28"/>
          <w:lang w:val="ru-RU"/>
        </w:rPr>
        <w:t>прозі</w:t>
      </w:r>
      <w:proofErr w:type="spellEnd"/>
      <w:r w:rsidRPr="00E125F3">
        <w:rPr>
          <w:rFonts w:ascii="Times New Roman" w:eastAsia="Calibri" w:hAnsi="Times New Roman" w:cs="Times New Roman"/>
          <w:sz w:val="28"/>
          <w:lang w:val="ru-RU"/>
        </w:rPr>
        <w:t xml:space="preserve"> Г. </w:t>
      </w:r>
      <w:proofErr w:type="spellStart"/>
      <w:r w:rsidRPr="00E125F3">
        <w:rPr>
          <w:rFonts w:ascii="Times New Roman" w:eastAsia="Calibri" w:hAnsi="Times New Roman" w:cs="Times New Roman"/>
          <w:sz w:val="28"/>
          <w:lang w:val="ru-RU"/>
        </w:rPr>
        <w:t>Тютюнника</w:t>
      </w:r>
      <w:proofErr w:type="spellEnd"/>
      <w:r w:rsidRPr="00E125F3">
        <w:rPr>
          <w:rFonts w:ascii="Times New Roman" w:eastAsia="Calibri" w:hAnsi="Times New Roman" w:cs="Times New Roman"/>
          <w:sz w:val="28"/>
          <w:lang w:val="ru-RU"/>
        </w:rPr>
        <w:t xml:space="preserve"> і В. </w:t>
      </w:r>
      <w:proofErr w:type="spellStart"/>
      <w:proofErr w:type="gramStart"/>
      <w:r w:rsidRPr="00E125F3">
        <w:rPr>
          <w:rFonts w:ascii="Times New Roman" w:eastAsia="Calibri" w:hAnsi="Times New Roman" w:cs="Times New Roman"/>
          <w:sz w:val="28"/>
          <w:lang w:val="ru-RU"/>
        </w:rPr>
        <w:t>П</w:t>
      </w:r>
      <w:proofErr w:type="gramEnd"/>
      <w:r w:rsidRPr="00E125F3">
        <w:rPr>
          <w:rFonts w:ascii="Times New Roman" w:eastAsia="Calibri" w:hAnsi="Times New Roman" w:cs="Times New Roman"/>
          <w:sz w:val="28"/>
          <w:lang w:val="ru-RU"/>
        </w:rPr>
        <w:t>ідмогильного</w:t>
      </w:r>
      <w:proofErr w:type="spellEnd"/>
      <w:r w:rsidRPr="00E125F3">
        <w:rPr>
          <w:rFonts w:ascii="Times New Roman" w:eastAsia="Calibri" w:hAnsi="Times New Roman" w:cs="Times New Roman"/>
          <w:sz w:val="28"/>
          <w:lang w:val="ru-RU"/>
        </w:rPr>
        <w:t>…………...….44</w:t>
      </w:r>
    </w:p>
    <w:p w:rsidR="00E125F3" w:rsidRPr="00E125F3" w:rsidRDefault="00E125F3" w:rsidP="00E125F3">
      <w:pPr>
        <w:widowControl w:val="0"/>
        <w:spacing w:after="0" w:line="360" w:lineRule="auto"/>
        <w:jc w:val="both"/>
        <w:rPr>
          <w:rFonts w:ascii="Times New Roman" w:eastAsia="Calibri" w:hAnsi="Times New Roman" w:cs="Times New Roman"/>
          <w:sz w:val="28"/>
          <w:lang w:val="ru-RU"/>
        </w:rPr>
      </w:pPr>
      <w:r w:rsidRPr="00E125F3">
        <w:rPr>
          <w:rFonts w:ascii="Times New Roman" w:eastAsia="Calibri" w:hAnsi="Times New Roman" w:cs="Times New Roman"/>
          <w:sz w:val="28"/>
          <w:lang w:val="ru-RU"/>
        </w:rPr>
        <w:t>ВИСНОВКИ…………………………………………………………………..….57</w:t>
      </w:r>
    </w:p>
    <w:p w:rsidR="00E125F3" w:rsidRPr="00E125F3" w:rsidRDefault="00E125F3" w:rsidP="00E125F3">
      <w:pPr>
        <w:widowControl w:val="0"/>
        <w:spacing w:after="0" w:line="360" w:lineRule="auto"/>
        <w:jc w:val="both"/>
        <w:rPr>
          <w:rFonts w:ascii="Times New Roman" w:eastAsia="Calibri" w:hAnsi="Times New Roman" w:cs="Times New Roman"/>
          <w:sz w:val="28"/>
          <w:lang w:val="ru-RU"/>
        </w:rPr>
      </w:pPr>
      <w:r w:rsidRPr="00E125F3">
        <w:rPr>
          <w:rFonts w:ascii="Times New Roman" w:eastAsia="Calibri" w:hAnsi="Times New Roman" w:cs="Times New Roman"/>
          <w:sz w:val="28"/>
          <w:lang w:val="ru-RU"/>
        </w:rPr>
        <w:t>СПИСОК ВИКОРИСТАНОЇ ЛІТЕРАТУРИ……………………………….......61</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p>
    <w:p w:rsidR="00E125F3" w:rsidRPr="00E125F3" w:rsidRDefault="00E125F3" w:rsidP="00E125F3">
      <w:pPr>
        <w:keepNext/>
        <w:widowControl w:val="0"/>
        <w:spacing w:after="0" w:line="360" w:lineRule="auto"/>
        <w:jc w:val="center"/>
        <w:outlineLvl w:val="0"/>
        <w:rPr>
          <w:rFonts w:ascii="Times New Roman" w:eastAsia="Times New Roman" w:hAnsi="Times New Roman" w:cs="Times New Roman"/>
          <w:b/>
          <w:bCs/>
          <w:kern w:val="32"/>
          <w:sz w:val="28"/>
          <w:szCs w:val="32"/>
        </w:rPr>
      </w:pPr>
      <w:r w:rsidRPr="00E125F3">
        <w:rPr>
          <w:rFonts w:ascii="Times New Roman" w:eastAsia="Times New Roman" w:hAnsi="Times New Roman" w:cs="Times New Roman"/>
          <w:kern w:val="32"/>
          <w:sz w:val="28"/>
          <w:szCs w:val="32"/>
        </w:rPr>
        <w:br w:type="page"/>
      </w:r>
      <w:bookmarkStart w:id="0" w:name="_Toc445564129"/>
      <w:r w:rsidRPr="00E125F3">
        <w:rPr>
          <w:rFonts w:ascii="Times New Roman" w:eastAsia="Times New Roman" w:hAnsi="Times New Roman" w:cs="Times New Roman"/>
          <w:b/>
          <w:bCs/>
          <w:kern w:val="32"/>
          <w:sz w:val="28"/>
          <w:szCs w:val="32"/>
        </w:rPr>
        <w:lastRenderedPageBreak/>
        <w:t>ВСТУП</w:t>
      </w:r>
      <w:bookmarkEnd w:id="0"/>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b/>
          <w:sz w:val="28"/>
          <w:lang w:eastAsia="uk-UA"/>
        </w:rPr>
        <w:t>Актуальність теми.</w:t>
      </w:r>
      <w:r w:rsidRPr="00E125F3">
        <w:rPr>
          <w:rFonts w:ascii="Times New Roman" w:eastAsia="Calibri" w:hAnsi="Times New Roman" w:cs="Times New Roman"/>
          <w:sz w:val="28"/>
          <w:lang w:eastAsia="uk-UA"/>
        </w:rPr>
        <w:t xml:space="preserve"> Художня література завжди прагнула осягнути приховані можливості людської душі. Талановитий митець здатен передати стани й почуття людини, її думки та прагнення. Саме на межі століть, у часи активних суспільно-політичних процесів письменники вважають основним своїм завданням віднайти особливі художні засоби для передачі психологічного стану людини, </w:t>
      </w:r>
      <w:r w:rsidRPr="00E125F3">
        <w:rPr>
          <w:rFonts w:ascii="Times New Roman" w:eastAsia="Calibri" w:hAnsi="Times New Roman" w:cs="Times New Roman"/>
          <w:sz w:val="28"/>
        </w:rPr>
        <w:t>її відносин з навколишньою дійсністю та власною особистістю.</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8"/>
          <w:lang w:eastAsia="uk-UA"/>
        </w:rPr>
      </w:pPr>
      <w:r w:rsidRPr="00E125F3">
        <w:rPr>
          <w:rFonts w:ascii="Times New Roman" w:eastAsia="Calibri" w:hAnsi="Times New Roman" w:cs="Times New Roman"/>
          <w:sz w:val="28"/>
          <w:lang w:eastAsia="uk-UA"/>
        </w:rPr>
        <w:t>Адекватне сприйняття та інтерпретація художнього твору можливе лише за умови оволодіння певною сукупністю знань, умінь і навичок аналізу особли</w:t>
      </w:r>
      <w:r w:rsidRPr="00E125F3">
        <w:rPr>
          <w:rFonts w:ascii="Times New Roman" w:eastAsia="Calibri" w:hAnsi="Times New Roman" w:cs="Times New Roman"/>
          <w:sz w:val="28"/>
          <w:lang w:eastAsia="uk-UA"/>
        </w:rPr>
        <w:softHyphen/>
        <w:t xml:space="preserve">востей відображення внутрішнього світу людини. </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4"/>
          <w:szCs w:val="24"/>
          <w:lang w:eastAsia="ru-RU"/>
        </w:rPr>
      </w:pPr>
      <w:r w:rsidRPr="00E125F3">
        <w:rPr>
          <w:rFonts w:ascii="Times New Roman" w:eastAsia="Calibri" w:hAnsi="Times New Roman" w:cs="Times New Roman"/>
          <w:sz w:val="28"/>
          <w:lang w:eastAsia="uk-UA"/>
        </w:rPr>
        <w:t>Творчість Григора Тютюнника є об’єктом постійної уваги науковців, проте аналіз його художніх творів на рівні стилю та тематики з погляду традицій психологічної прози початку ХХ ст. є новим етапом дослідження творчої спадщини письменника.</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8"/>
          <w:lang w:eastAsia="uk-UA"/>
        </w:rPr>
      </w:pPr>
      <w:r w:rsidRPr="00E125F3">
        <w:rPr>
          <w:rFonts w:ascii="Times New Roman" w:eastAsia="Calibri" w:hAnsi="Times New Roman" w:cs="Times New Roman"/>
          <w:sz w:val="28"/>
          <w:lang w:eastAsia="uk-UA"/>
        </w:rPr>
        <w:t>Саме з іменем Григора Тютюнника, одного з яскравих представників неореалізму в українській літературі 60–70 років XX ст., пов’язують таку визначальну тенденцію української прози другої поло</w:t>
      </w:r>
      <w:r w:rsidRPr="00E125F3">
        <w:rPr>
          <w:rFonts w:ascii="Times New Roman" w:eastAsia="Calibri" w:hAnsi="Times New Roman" w:cs="Times New Roman"/>
          <w:sz w:val="28"/>
          <w:lang w:eastAsia="uk-UA"/>
        </w:rPr>
        <w:softHyphen/>
        <w:t>вини минулого століття, як поглиблений психо</w:t>
      </w:r>
      <w:r w:rsidRPr="00E125F3">
        <w:rPr>
          <w:rFonts w:ascii="Times New Roman" w:eastAsia="Calibri" w:hAnsi="Times New Roman" w:cs="Times New Roman"/>
          <w:sz w:val="28"/>
          <w:lang w:eastAsia="uk-UA"/>
        </w:rPr>
        <w:softHyphen/>
        <w:t xml:space="preserve">логізм. За словами Олеся Гончара: «Він ніс у літературу лише те, що вважав для людей украй необхідним, те, що побачив у житті своїм зірким і проникливим поглядом. Це був письменник, чиїх нових оповідань ми завжди ждали, бо знаходили в його творах живі пристрасті, сучасні характери, самобутні, колоритні, що поставали справді як художні відкриття» </w:t>
      </w:r>
      <w:r w:rsidRPr="00E125F3">
        <w:rPr>
          <w:rFonts w:ascii="Times New Roman" w:eastAsia="Calibri" w:hAnsi="Times New Roman" w:cs="Times New Roman"/>
          <w:sz w:val="28"/>
          <w:lang w:val="ru-RU" w:eastAsia="uk-UA"/>
        </w:rPr>
        <w:t>[</w:t>
      </w:r>
      <w:r w:rsidRPr="00E125F3">
        <w:rPr>
          <w:rFonts w:ascii="Times New Roman" w:eastAsia="Calibri" w:hAnsi="Times New Roman" w:cs="Times New Roman"/>
          <w:sz w:val="28"/>
          <w:lang w:eastAsia="uk-UA"/>
        </w:rPr>
        <w:t>18, с. 74</w:t>
      </w:r>
      <w:r w:rsidRPr="00E125F3">
        <w:rPr>
          <w:rFonts w:ascii="Times New Roman" w:eastAsia="Calibri" w:hAnsi="Times New Roman" w:cs="Times New Roman"/>
          <w:sz w:val="28"/>
          <w:lang w:val="ru-RU" w:eastAsia="uk-UA"/>
        </w:rPr>
        <w:t xml:space="preserve">]. </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8"/>
          <w:lang w:eastAsia="uk-UA"/>
        </w:rPr>
      </w:pPr>
      <w:r w:rsidRPr="00E125F3">
        <w:rPr>
          <w:rFonts w:ascii="Times New Roman" w:eastAsia="Calibri" w:hAnsi="Times New Roman" w:cs="Times New Roman"/>
          <w:sz w:val="28"/>
          <w:lang w:eastAsia="uk-UA"/>
        </w:rPr>
        <w:t xml:space="preserve">Григір Михайлович Тютюнник народився 5 грудня 1931р. в с. </w:t>
      </w:r>
      <w:proofErr w:type="spellStart"/>
      <w:r w:rsidRPr="00E125F3">
        <w:rPr>
          <w:rFonts w:ascii="Times New Roman" w:eastAsia="Calibri" w:hAnsi="Times New Roman" w:cs="Times New Roman"/>
          <w:sz w:val="28"/>
          <w:lang w:eastAsia="uk-UA"/>
        </w:rPr>
        <w:t>Шилівка</w:t>
      </w:r>
      <w:proofErr w:type="spellEnd"/>
      <w:r w:rsidRPr="00E125F3">
        <w:rPr>
          <w:rFonts w:ascii="Times New Roman" w:eastAsia="Calibri" w:hAnsi="Times New Roman" w:cs="Times New Roman"/>
          <w:sz w:val="28"/>
          <w:lang w:eastAsia="uk-UA"/>
        </w:rPr>
        <w:t xml:space="preserve"> на Полтавщині в селянській родині.</w:t>
      </w:r>
      <w:r w:rsidRPr="00E125F3">
        <w:rPr>
          <w:rFonts w:ascii="Times New Roman" w:eastAsia="Calibri" w:hAnsi="Times New Roman" w:cs="Times New Roman"/>
          <w:sz w:val="28"/>
          <w:lang w:val="ru-RU"/>
        </w:rPr>
        <w:t xml:space="preserve"> </w:t>
      </w:r>
      <w:r w:rsidRPr="00E125F3">
        <w:rPr>
          <w:rFonts w:ascii="Times New Roman" w:eastAsia="Calibri" w:hAnsi="Times New Roman" w:cs="Times New Roman"/>
          <w:sz w:val="28"/>
          <w:lang w:eastAsia="uk-UA"/>
        </w:rPr>
        <w:t xml:space="preserve">У 1937 році його батька було заарештовано органами НКВС з політичних мотивів і пущено по сибірських етапах (у 1957 році Михайла Васильовича було реабілітовано посмертно). Після того, як батька забрали у в'язницю, письменника до себе на Донбас взяв батьків брат Филимон Васильович Тютюнник. Він і його дружина, вчили та виховували малого Григора. Тяжкі умови дитинства відіграли згодом істотну роль і у виборі тем та сюжетів, і у формуванні світосприймання майбутнього </w:t>
      </w:r>
      <w:r w:rsidRPr="00E125F3">
        <w:rPr>
          <w:rFonts w:ascii="Times New Roman" w:eastAsia="Calibri" w:hAnsi="Times New Roman" w:cs="Times New Roman"/>
          <w:sz w:val="28"/>
          <w:lang w:eastAsia="uk-UA"/>
        </w:rPr>
        <w:lastRenderedPageBreak/>
        <w:t xml:space="preserve">письменника з його драматичністю як основною домінантою: рання втрата батька, життя вдалині від матері,  завдані війною моральні й матеріальні нестатки. Значний вплив на формування його літературних смаків, на ставлення до літературної праці справив його брат – письменник Григорій Тютюнник. Уже відтоді поступово формувались характерні прикмети творчої індивідуальності молодого письменника: постійне невдоволення собою, наполегливі пошуки точного слова </w:t>
      </w:r>
      <w:r w:rsidRPr="00E125F3">
        <w:rPr>
          <w:rFonts w:ascii="Times New Roman" w:eastAsia="Calibri" w:hAnsi="Times New Roman" w:cs="Times New Roman"/>
          <w:sz w:val="28"/>
          <w:lang w:val="ru-RU" w:eastAsia="uk-UA"/>
        </w:rPr>
        <w:t>–</w:t>
      </w:r>
      <w:r w:rsidRPr="00E125F3">
        <w:rPr>
          <w:rFonts w:ascii="Times New Roman" w:eastAsia="Calibri" w:hAnsi="Times New Roman" w:cs="Times New Roman"/>
          <w:sz w:val="28"/>
          <w:lang w:eastAsia="uk-UA"/>
        </w:rPr>
        <w:t xml:space="preserve"> найпотрібнішого, найвиразнішого, </w:t>
      </w:r>
      <w:r w:rsidRPr="00E125F3">
        <w:rPr>
          <w:rFonts w:ascii="Times New Roman" w:eastAsia="Calibri" w:hAnsi="Times New Roman" w:cs="Times New Roman"/>
          <w:sz w:val="28"/>
          <w:lang w:val="ru-RU" w:eastAsia="uk-UA"/>
        </w:rPr>
        <w:t>–</w:t>
      </w:r>
      <w:r w:rsidRPr="00E125F3">
        <w:rPr>
          <w:rFonts w:ascii="Times New Roman" w:eastAsia="Calibri" w:hAnsi="Times New Roman" w:cs="Times New Roman"/>
          <w:sz w:val="28"/>
          <w:lang w:eastAsia="uk-UA"/>
        </w:rPr>
        <w:t xml:space="preserve"> тривале обдумування кожного твору</w:t>
      </w:r>
      <w:r w:rsidRPr="00E125F3">
        <w:rPr>
          <w:rFonts w:ascii="Times New Roman" w:eastAsia="Calibri" w:hAnsi="Times New Roman" w:cs="Times New Roman"/>
          <w:sz w:val="28"/>
          <w:lang w:val="ru-RU" w:eastAsia="uk-UA"/>
        </w:rPr>
        <w:t>.</w:t>
      </w:r>
      <w:r w:rsidRPr="00E125F3">
        <w:rPr>
          <w:rFonts w:ascii="Times New Roman" w:eastAsia="Calibri" w:hAnsi="Times New Roman" w:cs="Times New Roman"/>
          <w:sz w:val="28"/>
          <w:lang w:eastAsia="uk-UA"/>
        </w:rPr>
        <w:t xml:space="preserve"> Письменник намагався </w:t>
      </w:r>
      <w:proofErr w:type="spellStart"/>
      <w:r w:rsidRPr="00E125F3">
        <w:rPr>
          <w:rFonts w:ascii="Times New Roman" w:eastAsia="Calibri" w:hAnsi="Times New Roman" w:cs="Times New Roman"/>
          <w:sz w:val="28"/>
          <w:lang w:eastAsia="uk-UA"/>
        </w:rPr>
        <w:t>якнайточніше</w:t>
      </w:r>
      <w:proofErr w:type="spellEnd"/>
      <w:r w:rsidRPr="00E125F3">
        <w:rPr>
          <w:rFonts w:ascii="Times New Roman" w:eastAsia="Calibri" w:hAnsi="Times New Roman" w:cs="Times New Roman"/>
          <w:sz w:val="28"/>
          <w:lang w:eastAsia="uk-UA"/>
        </w:rPr>
        <w:t xml:space="preserve"> відобразити психічні стани персонажів, які ставали основою твору, своєрідним психологічним мотивом. </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8"/>
          <w:lang w:eastAsia="uk-UA"/>
        </w:rPr>
      </w:pPr>
      <w:r w:rsidRPr="00E125F3">
        <w:rPr>
          <w:rFonts w:ascii="Times New Roman" w:eastAsia="Calibri" w:hAnsi="Times New Roman" w:cs="Times New Roman"/>
          <w:sz w:val="28"/>
          <w:lang w:eastAsia="uk-UA"/>
        </w:rPr>
        <w:t xml:space="preserve">Теоретичне узагальнення естетичного світу </w:t>
      </w:r>
      <w:proofErr w:type="spellStart"/>
      <w:r w:rsidRPr="00E125F3">
        <w:rPr>
          <w:rFonts w:ascii="Times New Roman" w:eastAsia="Calibri" w:hAnsi="Times New Roman" w:cs="Times New Roman"/>
          <w:sz w:val="28"/>
          <w:lang w:eastAsia="uk-UA"/>
        </w:rPr>
        <w:t>Г.Тютюнника</w:t>
      </w:r>
      <w:proofErr w:type="spellEnd"/>
      <w:r w:rsidRPr="00E125F3">
        <w:rPr>
          <w:rFonts w:ascii="Times New Roman" w:eastAsia="Calibri" w:hAnsi="Times New Roman" w:cs="Times New Roman"/>
          <w:sz w:val="28"/>
          <w:lang w:eastAsia="uk-UA"/>
        </w:rPr>
        <w:t xml:space="preserve"> надала В. </w:t>
      </w:r>
      <w:proofErr w:type="spellStart"/>
      <w:r w:rsidRPr="00E125F3">
        <w:rPr>
          <w:rFonts w:ascii="Times New Roman" w:eastAsia="Calibri" w:hAnsi="Times New Roman" w:cs="Times New Roman"/>
          <w:sz w:val="28"/>
          <w:lang w:eastAsia="uk-UA"/>
        </w:rPr>
        <w:t>Нарівська</w:t>
      </w:r>
      <w:proofErr w:type="spellEnd"/>
      <w:r w:rsidRPr="00E125F3">
        <w:rPr>
          <w:rFonts w:ascii="Times New Roman" w:eastAsia="Calibri" w:hAnsi="Times New Roman" w:cs="Times New Roman"/>
          <w:sz w:val="28"/>
          <w:lang w:eastAsia="uk-UA"/>
        </w:rPr>
        <w:t xml:space="preserve">: «Феномен Тютюнника здебільшого був визначальним у формуванні якісно нової </w:t>
      </w:r>
      <w:proofErr w:type="spellStart"/>
      <w:r w:rsidRPr="00E125F3">
        <w:rPr>
          <w:rFonts w:ascii="Times New Roman" w:eastAsia="Calibri" w:hAnsi="Times New Roman" w:cs="Times New Roman"/>
          <w:sz w:val="28"/>
          <w:lang w:eastAsia="uk-UA"/>
        </w:rPr>
        <w:t>народопсихології</w:t>
      </w:r>
      <w:proofErr w:type="spellEnd"/>
      <w:r w:rsidRPr="00E125F3">
        <w:rPr>
          <w:rFonts w:ascii="Times New Roman" w:eastAsia="Calibri" w:hAnsi="Times New Roman" w:cs="Times New Roman"/>
          <w:sz w:val="28"/>
          <w:lang w:eastAsia="uk-UA"/>
        </w:rPr>
        <w:t xml:space="preserve">. Письменник ігнорував політизацію літератури і з властивим йому розуміння своєї значущості, що зростала на поступовому зближенні його естетичних уподобань і потреб нації, понад усе цінував притаманну європейській культурі ідею свободи особистості» [44, с. 76]. </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8"/>
          <w:lang w:eastAsia="uk-UA"/>
        </w:rPr>
      </w:pPr>
      <w:r w:rsidRPr="00E125F3">
        <w:rPr>
          <w:rFonts w:ascii="Times New Roman" w:eastAsia="Calibri" w:hAnsi="Times New Roman" w:cs="Times New Roman"/>
          <w:sz w:val="28"/>
          <w:lang w:eastAsia="uk-UA"/>
        </w:rPr>
        <w:t>Творчість Григора Тютюнника є об’єктом постійної уваги науковців. Панорама сучасного «</w:t>
      </w:r>
      <w:proofErr w:type="spellStart"/>
      <w:r w:rsidRPr="00E125F3">
        <w:rPr>
          <w:rFonts w:ascii="Times New Roman" w:eastAsia="Calibri" w:hAnsi="Times New Roman" w:cs="Times New Roman"/>
          <w:sz w:val="28"/>
          <w:lang w:eastAsia="uk-UA"/>
        </w:rPr>
        <w:t>тютюнникознавства</w:t>
      </w:r>
      <w:proofErr w:type="spellEnd"/>
      <w:r w:rsidRPr="00E125F3">
        <w:rPr>
          <w:rFonts w:ascii="Times New Roman" w:eastAsia="Calibri" w:hAnsi="Times New Roman" w:cs="Times New Roman"/>
          <w:sz w:val="28"/>
          <w:lang w:eastAsia="uk-UA"/>
        </w:rPr>
        <w:t>» представлена в монографіях Л. Мороз, в окремих літературознавчих досліджен</w:t>
      </w:r>
      <w:r w:rsidRPr="00E125F3">
        <w:rPr>
          <w:rFonts w:ascii="Times New Roman" w:eastAsia="Calibri" w:hAnsi="Times New Roman" w:cs="Times New Roman"/>
          <w:sz w:val="28"/>
          <w:lang w:eastAsia="uk-UA"/>
        </w:rPr>
        <w:softHyphen/>
        <w:t xml:space="preserve">нях, статтях, есе і рецензіях </w:t>
      </w:r>
      <w:r w:rsidRPr="00E125F3">
        <w:rPr>
          <w:rFonts w:ascii="Times New Roman" w:eastAsia="Calibri" w:hAnsi="Times New Roman" w:cs="Times New Roman"/>
          <w:sz w:val="28"/>
          <w:lang w:eastAsia="ru-RU"/>
        </w:rPr>
        <w:t xml:space="preserve">О. Гончара, </w:t>
      </w:r>
      <w:r w:rsidRPr="00E125F3">
        <w:rPr>
          <w:rFonts w:ascii="Times New Roman" w:eastAsia="Calibri" w:hAnsi="Times New Roman" w:cs="Times New Roman"/>
          <w:sz w:val="28"/>
          <w:lang w:eastAsia="uk-UA"/>
        </w:rPr>
        <w:t xml:space="preserve">П. Загребельного, </w:t>
      </w:r>
      <w:r w:rsidRPr="00E125F3">
        <w:rPr>
          <w:rFonts w:ascii="Times New Roman" w:eastAsia="Calibri" w:hAnsi="Times New Roman" w:cs="Times New Roman"/>
          <w:sz w:val="28"/>
          <w:lang w:eastAsia="ru-RU"/>
        </w:rPr>
        <w:t xml:space="preserve">М. </w:t>
      </w:r>
      <w:r w:rsidRPr="00E125F3">
        <w:rPr>
          <w:rFonts w:ascii="Times New Roman" w:eastAsia="Calibri" w:hAnsi="Times New Roman" w:cs="Times New Roman"/>
          <w:sz w:val="28"/>
          <w:lang w:eastAsia="uk-UA"/>
        </w:rPr>
        <w:t xml:space="preserve">Жулинського, В. </w:t>
      </w:r>
      <w:proofErr w:type="spellStart"/>
      <w:r w:rsidRPr="00E125F3">
        <w:rPr>
          <w:rFonts w:ascii="Times New Roman" w:eastAsia="Calibri" w:hAnsi="Times New Roman" w:cs="Times New Roman"/>
          <w:sz w:val="28"/>
          <w:lang w:eastAsia="uk-UA"/>
        </w:rPr>
        <w:t>Фащенка</w:t>
      </w:r>
      <w:proofErr w:type="spellEnd"/>
      <w:r w:rsidRPr="00E125F3">
        <w:rPr>
          <w:rFonts w:ascii="Times New Roman" w:eastAsia="Calibri" w:hAnsi="Times New Roman" w:cs="Times New Roman"/>
          <w:sz w:val="28"/>
          <w:lang w:eastAsia="uk-UA"/>
        </w:rPr>
        <w:t xml:space="preserve">, Г. </w:t>
      </w:r>
      <w:proofErr w:type="spellStart"/>
      <w:r w:rsidRPr="00E125F3">
        <w:rPr>
          <w:rFonts w:ascii="Times New Roman" w:eastAsia="Calibri" w:hAnsi="Times New Roman" w:cs="Times New Roman"/>
          <w:sz w:val="28"/>
          <w:lang w:eastAsia="uk-UA"/>
        </w:rPr>
        <w:t>Сивоконя</w:t>
      </w:r>
      <w:proofErr w:type="spellEnd"/>
      <w:r w:rsidRPr="00E125F3">
        <w:rPr>
          <w:rFonts w:ascii="Times New Roman" w:eastAsia="Calibri" w:hAnsi="Times New Roman" w:cs="Times New Roman"/>
          <w:sz w:val="28"/>
          <w:lang w:eastAsia="uk-UA"/>
        </w:rPr>
        <w:t xml:space="preserve">, </w:t>
      </w:r>
      <w:r w:rsidRPr="00E125F3">
        <w:rPr>
          <w:rFonts w:ascii="Times New Roman" w:eastAsia="Calibri" w:hAnsi="Times New Roman" w:cs="Times New Roman"/>
          <w:sz w:val="28"/>
          <w:lang w:eastAsia="ru-RU"/>
        </w:rPr>
        <w:t xml:space="preserve">Г. </w:t>
      </w:r>
      <w:proofErr w:type="spellStart"/>
      <w:r w:rsidRPr="00E125F3">
        <w:rPr>
          <w:rFonts w:ascii="Times New Roman" w:eastAsia="Calibri" w:hAnsi="Times New Roman" w:cs="Times New Roman"/>
          <w:sz w:val="28"/>
          <w:lang w:eastAsia="uk-UA"/>
        </w:rPr>
        <w:t>Штоня</w:t>
      </w:r>
      <w:proofErr w:type="spellEnd"/>
      <w:r w:rsidRPr="00E125F3">
        <w:rPr>
          <w:rFonts w:ascii="Times New Roman" w:eastAsia="Calibri" w:hAnsi="Times New Roman" w:cs="Times New Roman"/>
          <w:sz w:val="28"/>
          <w:lang w:eastAsia="uk-UA"/>
        </w:rPr>
        <w:t xml:space="preserve">, І. Дзюби, Т. </w:t>
      </w:r>
      <w:proofErr w:type="spellStart"/>
      <w:r w:rsidRPr="00E125F3">
        <w:rPr>
          <w:rFonts w:ascii="Times New Roman" w:eastAsia="Calibri" w:hAnsi="Times New Roman" w:cs="Times New Roman"/>
          <w:sz w:val="28"/>
          <w:lang w:eastAsia="uk-UA"/>
        </w:rPr>
        <w:t>Аврахова</w:t>
      </w:r>
      <w:proofErr w:type="spellEnd"/>
      <w:r w:rsidRPr="00E125F3">
        <w:rPr>
          <w:rFonts w:ascii="Times New Roman" w:eastAsia="Calibri" w:hAnsi="Times New Roman" w:cs="Times New Roman"/>
          <w:sz w:val="28"/>
          <w:lang w:eastAsia="uk-UA"/>
        </w:rPr>
        <w:t xml:space="preserve">, В. Дончика, М. Малиновської, В. </w:t>
      </w:r>
      <w:proofErr w:type="spellStart"/>
      <w:r w:rsidRPr="00E125F3">
        <w:rPr>
          <w:rFonts w:ascii="Times New Roman" w:eastAsia="Calibri" w:hAnsi="Times New Roman" w:cs="Times New Roman"/>
          <w:sz w:val="28"/>
          <w:lang w:eastAsia="uk-UA"/>
        </w:rPr>
        <w:t>Нарівської</w:t>
      </w:r>
      <w:proofErr w:type="spellEnd"/>
      <w:r w:rsidRPr="00E125F3">
        <w:rPr>
          <w:rFonts w:ascii="Times New Roman" w:eastAsia="Calibri" w:hAnsi="Times New Roman" w:cs="Times New Roman"/>
          <w:sz w:val="28"/>
          <w:lang w:eastAsia="uk-UA"/>
        </w:rPr>
        <w:t>, О. </w:t>
      </w:r>
      <w:proofErr w:type="spellStart"/>
      <w:r w:rsidRPr="00E125F3">
        <w:rPr>
          <w:rFonts w:ascii="Times New Roman" w:eastAsia="Calibri" w:hAnsi="Times New Roman" w:cs="Times New Roman"/>
          <w:sz w:val="28"/>
          <w:lang w:eastAsia="uk-UA"/>
        </w:rPr>
        <w:t>Пахльовської</w:t>
      </w:r>
      <w:proofErr w:type="spellEnd"/>
      <w:r w:rsidRPr="00E125F3">
        <w:rPr>
          <w:rFonts w:ascii="Times New Roman" w:eastAsia="Calibri" w:hAnsi="Times New Roman" w:cs="Times New Roman"/>
          <w:sz w:val="28"/>
          <w:lang w:eastAsia="uk-UA"/>
        </w:rPr>
        <w:t xml:space="preserve"> та ін. Зокрема, психологізму Гр. Тютюнника при</w:t>
      </w:r>
      <w:r w:rsidRPr="00E125F3">
        <w:rPr>
          <w:rFonts w:ascii="Times New Roman" w:eastAsia="Calibri" w:hAnsi="Times New Roman" w:cs="Times New Roman"/>
          <w:sz w:val="28"/>
          <w:lang w:eastAsia="uk-UA"/>
        </w:rPr>
        <w:softHyphen/>
        <w:t xml:space="preserve">свячено ряд досліджень (Г. </w:t>
      </w:r>
      <w:proofErr w:type="spellStart"/>
      <w:r w:rsidRPr="00E125F3">
        <w:rPr>
          <w:rFonts w:ascii="Times New Roman" w:eastAsia="Calibri" w:hAnsi="Times New Roman" w:cs="Times New Roman"/>
          <w:sz w:val="28"/>
          <w:lang w:eastAsia="uk-UA"/>
        </w:rPr>
        <w:t>Гримич</w:t>
      </w:r>
      <w:proofErr w:type="spellEnd"/>
      <w:r w:rsidRPr="00E125F3">
        <w:rPr>
          <w:rFonts w:ascii="Times New Roman" w:eastAsia="Calibri" w:hAnsi="Times New Roman" w:cs="Times New Roman"/>
          <w:sz w:val="28"/>
          <w:lang w:eastAsia="uk-UA"/>
        </w:rPr>
        <w:t xml:space="preserve">, В. Даниленко, Н. </w:t>
      </w:r>
      <w:proofErr w:type="spellStart"/>
      <w:r w:rsidRPr="00E125F3">
        <w:rPr>
          <w:rFonts w:ascii="Times New Roman" w:eastAsia="Calibri" w:hAnsi="Times New Roman" w:cs="Times New Roman"/>
          <w:sz w:val="28"/>
          <w:lang w:eastAsia="uk-UA"/>
        </w:rPr>
        <w:t>Заверталюк</w:t>
      </w:r>
      <w:proofErr w:type="spellEnd"/>
      <w:r w:rsidRPr="00E125F3">
        <w:rPr>
          <w:rFonts w:ascii="Times New Roman" w:eastAsia="Calibri" w:hAnsi="Times New Roman" w:cs="Times New Roman"/>
          <w:sz w:val="28"/>
          <w:lang w:eastAsia="uk-UA"/>
        </w:rPr>
        <w:t xml:space="preserve">, І. </w:t>
      </w:r>
      <w:proofErr w:type="spellStart"/>
      <w:r w:rsidRPr="00E125F3">
        <w:rPr>
          <w:rFonts w:ascii="Times New Roman" w:eastAsia="Calibri" w:hAnsi="Times New Roman" w:cs="Times New Roman"/>
          <w:sz w:val="28"/>
          <w:lang w:eastAsia="ru-RU"/>
        </w:rPr>
        <w:t>Захарчук</w:t>
      </w:r>
      <w:proofErr w:type="spellEnd"/>
      <w:r w:rsidRPr="00E125F3">
        <w:rPr>
          <w:rFonts w:ascii="Times New Roman" w:eastAsia="Calibri" w:hAnsi="Times New Roman" w:cs="Times New Roman"/>
          <w:sz w:val="28"/>
          <w:lang w:eastAsia="ru-RU"/>
        </w:rPr>
        <w:t xml:space="preserve">, </w:t>
      </w:r>
      <w:r w:rsidRPr="00E125F3">
        <w:rPr>
          <w:rFonts w:ascii="Times New Roman" w:eastAsia="Calibri" w:hAnsi="Times New Roman" w:cs="Times New Roman"/>
          <w:sz w:val="28"/>
          <w:lang w:eastAsia="uk-UA"/>
        </w:rPr>
        <w:t>Л. Мороз, Н. Тульчин</w:t>
      </w:r>
      <w:r w:rsidRPr="00E125F3">
        <w:rPr>
          <w:rFonts w:ascii="Times New Roman" w:eastAsia="Calibri" w:hAnsi="Times New Roman" w:cs="Times New Roman"/>
          <w:sz w:val="28"/>
          <w:lang w:eastAsia="uk-UA"/>
        </w:rPr>
        <w:softHyphen/>
        <w:t xml:space="preserve">ська, М. </w:t>
      </w:r>
      <w:proofErr w:type="spellStart"/>
      <w:r w:rsidRPr="00E125F3">
        <w:rPr>
          <w:rFonts w:ascii="Times New Roman" w:eastAsia="Calibri" w:hAnsi="Times New Roman" w:cs="Times New Roman"/>
          <w:sz w:val="28"/>
          <w:lang w:eastAsia="uk-UA"/>
        </w:rPr>
        <w:t>Хороб</w:t>
      </w:r>
      <w:proofErr w:type="spellEnd"/>
      <w:r w:rsidRPr="00E125F3">
        <w:rPr>
          <w:rFonts w:ascii="Times New Roman" w:eastAsia="Calibri" w:hAnsi="Times New Roman" w:cs="Times New Roman"/>
          <w:sz w:val="28"/>
          <w:lang w:eastAsia="uk-UA"/>
        </w:rPr>
        <w:t xml:space="preserve">). </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4"/>
          <w:szCs w:val="24"/>
          <w:lang w:eastAsia="ru-RU"/>
        </w:rPr>
      </w:pPr>
      <w:r w:rsidRPr="00E125F3">
        <w:rPr>
          <w:rFonts w:ascii="Times New Roman" w:eastAsia="Calibri" w:hAnsi="Times New Roman" w:cs="Times New Roman"/>
          <w:sz w:val="28"/>
          <w:lang w:eastAsia="uk-UA"/>
        </w:rPr>
        <w:t xml:space="preserve">Однак актуальність дослідження лише підсилюється з розвитком літературознавства. </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sz w:val="28"/>
        </w:rPr>
        <w:t xml:space="preserve">Таким чином, головна </w:t>
      </w:r>
      <w:r w:rsidRPr="00E125F3">
        <w:rPr>
          <w:rFonts w:ascii="Times New Roman" w:eastAsia="Calibri" w:hAnsi="Times New Roman" w:cs="Times New Roman"/>
          <w:b/>
          <w:sz w:val="28"/>
        </w:rPr>
        <w:t>мета роботи</w:t>
      </w:r>
      <w:r w:rsidRPr="00E125F3">
        <w:rPr>
          <w:rFonts w:ascii="Times New Roman" w:eastAsia="Calibri" w:hAnsi="Times New Roman" w:cs="Times New Roman"/>
          <w:sz w:val="28"/>
        </w:rPr>
        <w:t xml:space="preserve"> полягає в дослідженні впливу стильових та тематичних традицій прози початку ХХ ст. на творчість Григора Тютюнника. </w:t>
      </w:r>
    </w:p>
    <w:p w:rsidR="00E125F3" w:rsidRPr="00E125F3" w:rsidRDefault="00E125F3" w:rsidP="00E125F3">
      <w:pPr>
        <w:widowControl w:val="0"/>
        <w:spacing w:after="0" w:line="360" w:lineRule="auto"/>
        <w:ind w:firstLine="709"/>
        <w:jc w:val="both"/>
        <w:rPr>
          <w:rFonts w:ascii="Times New Roman" w:eastAsia="Calibri" w:hAnsi="Times New Roman" w:cs="Times New Roman"/>
          <w:b/>
          <w:sz w:val="28"/>
        </w:rPr>
      </w:pPr>
      <w:r w:rsidRPr="00E125F3">
        <w:rPr>
          <w:rFonts w:ascii="Times New Roman" w:eastAsia="Calibri" w:hAnsi="Times New Roman" w:cs="Times New Roman"/>
          <w:sz w:val="28"/>
        </w:rPr>
        <w:t xml:space="preserve">Для досягнення поставленої мети необхідно вирішити наступні </w:t>
      </w:r>
      <w:r w:rsidRPr="00E125F3">
        <w:rPr>
          <w:rFonts w:ascii="Times New Roman" w:eastAsia="Calibri" w:hAnsi="Times New Roman" w:cs="Times New Roman"/>
          <w:b/>
          <w:sz w:val="28"/>
        </w:rPr>
        <w:t xml:space="preserve">завдання: </w:t>
      </w:r>
    </w:p>
    <w:p w:rsidR="00E125F3" w:rsidRPr="00E125F3" w:rsidRDefault="00E125F3" w:rsidP="00E125F3">
      <w:pPr>
        <w:widowControl w:val="0"/>
        <w:numPr>
          <w:ilvl w:val="0"/>
          <w:numId w:val="1"/>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lastRenderedPageBreak/>
        <w:t>з`ясувати поняття модернізму, тенденції його розвитку в українській літературі;</w:t>
      </w:r>
    </w:p>
    <w:p w:rsidR="00E125F3" w:rsidRPr="00E125F3" w:rsidRDefault="00E125F3" w:rsidP="00E125F3">
      <w:pPr>
        <w:widowControl w:val="0"/>
        <w:numPr>
          <w:ilvl w:val="0"/>
          <w:numId w:val="1"/>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з`ясувати літературні течії модернізму, їх стильові особливості та основних представників;</w:t>
      </w:r>
    </w:p>
    <w:p w:rsidR="00E125F3" w:rsidRPr="00E125F3" w:rsidRDefault="00E125F3" w:rsidP="00E125F3">
      <w:pPr>
        <w:widowControl w:val="0"/>
        <w:numPr>
          <w:ilvl w:val="0"/>
          <w:numId w:val="1"/>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дослідити неореалізм як стильову домінанту творчості Г. Тютюнника;</w:t>
      </w:r>
    </w:p>
    <w:p w:rsidR="00E125F3" w:rsidRPr="00E125F3" w:rsidRDefault="00E125F3" w:rsidP="00E125F3">
      <w:pPr>
        <w:widowControl w:val="0"/>
        <w:numPr>
          <w:ilvl w:val="0"/>
          <w:numId w:val="1"/>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з`ясувати поняття психологізму, дослідити  засоби та прийоми його художньої реалізації у прозі Г. Тютюнника;</w:t>
      </w:r>
    </w:p>
    <w:p w:rsidR="00E125F3" w:rsidRPr="00E125F3" w:rsidRDefault="00E125F3" w:rsidP="00E125F3">
      <w:pPr>
        <w:widowControl w:val="0"/>
        <w:numPr>
          <w:ilvl w:val="0"/>
          <w:numId w:val="1"/>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дати визначення психологічного мотиву, його ролі і художньо-виражальної функції у прозі початку ХХ ст.;</w:t>
      </w:r>
    </w:p>
    <w:p w:rsidR="00E125F3" w:rsidRPr="00E125F3" w:rsidRDefault="00E125F3" w:rsidP="00E125F3">
      <w:pPr>
        <w:widowControl w:val="0"/>
        <w:numPr>
          <w:ilvl w:val="0"/>
          <w:numId w:val="1"/>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проаналізувати мотив дитячої незахищеності у прозі Г. Тютюнника і В. Стефаника;</w:t>
      </w:r>
    </w:p>
    <w:p w:rsidR="00E125F3" w:rsidRPr="00E125F3" w:rsidRDefault="00E125F3" w:rsidP="00E125F3">
      <w:pPr>
        <w:widowControl w:val="0"/>
        <w:numPr>
          <w:ilvl w:val="0"/>
          <w:numId w:val="1"/>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проаналізувати мотив самотності у прозі Г. Тютюнника, В. Стефаника, В. Підмогильного;</w:t>
      </w:r>
    </w:p>
    <w:p w:rsidR="00E125F3" w:rsidRPr="00E125F3" w:rsidRDefault="00E125F3" w:rsidP="00E125F3">
      <w:pPr>
        <w:widowControl w:val="0"/>
        <w:numPr>
          <w:ilvl w:val="0"/>
          <w:numId w:val="1"/>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проаналізувати мотив кохання у прозі Г. Тютюнника і В. Підмогильного.</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b/>
          <w:sz w:val="28"/>
        </w:rPr>
        <w:t>Об`єктом дослідження</w:t>
      </w:r>
      <w:r w:rsidRPr="00E125F3">
        <w:rPr>
          <w:rFonts w:ascii="Times New Roman" w:eastAsia="Calibri" w:hAnsi="Times New Roman" w:cs="Times New Roman"/>
          <w:sz w:val="28"/>
        </w:rPr>
        <w:t xml:space="preserve"> є новели </w:t>
      </w:r>
      <w:proofErr w:type="spellStart"/>
      <w:r w:rsidRPr="00E125F3">
        <w:rPr>
          <w:rFonts w:ascii="Times New Roman" w:eastAsia="Calibri" w:hAnsi="Times New Roman" w:cs="Times New Roman"/>
          <w:sz w:val="28"/>
        </w:rPr>
        <w:t>Г.Тютюнника</w:t>
      </w:r>
      <w:proofErr w:type="spellEnd"/>
      <w:r w:rsidRPr="00E125F3">
        <w:rPr>
          <w:rFonts w:ascii="Times New Roman" w:eastAsia="Calibri" w:hAnsi="Times New Roman" w:cs="Times New Roman"/>
          <w:sz w:val="28"/>
        </w:rPr>
        <w:t>: «Кленовий пагін», «</w:t>
      </w:r>
      <w:proofErr w:type="spellStart"/>
      <w:r w:rsidRPr="00E125F3">
        <w:rPr>
          <w:rFonts w:ascii="Times New Roman" w:eastAsia="Calibri" w:hAnsi="Times New Roman" w:cs="Times New Roman"/>
          <w:sz w:val="28"/>
        </w:rPr>
        <w:t>Вуточка</w:t>
      </w:r>
      <w:proofErr w:type="spellEnd"/>
      <w:r w:rsidRPr="00E125F3">
        <w:rPr>
          <w:rFonts w:ascii="Times New Roman" w:eastAsia="Calibri" w:hAnsi="Times New Roman" w:cs="Times New Roman"/>
          <w:sz w:val="28"/>
        </w:rPr>
        <w:t>», «В сутінки», «Перед грозою», «На перекаті», «На згарищі», «Три зозулі з поклоном», «Зав</w:t>
      </w:r>
      <w:r w:rsidRPr="00E125F3">
        <w:rPr>
          <w:rFonts w:ascii="Times New Roman" w:eastAsia="Calibri" w:hAnsi="Times New Roman" w:cs="Times New Roman"/>
          <w:sz w:val="28"/>
          <w:lang w:val="ru-RU"/>
        </w:rPr>
        <w:t>’</w:t>
      </w:r>
      <w:proofErr w:type="spellStart"/>
      <w:r w:rsidRPr="00E125F3">
        <w:rPr>
          <w:rFonts w:ascii="Times New Roman" w:eastAsia="Calibri" w:hAnsi="Times New Roman" w:cs="Times New Roman"/>
          <w:sz w:val="28"/>
        </w:rPr>
        <w:t>язь</w:t>
      </w:r>
      <w:proofErr w:type="spellEnd"/>
      <w:r w:rsidRPr="00E125F3">
        <w:rPr>
          <w:rFonts w:ascii="Times New Roman" w:eastAsia="Calibri" w:hAnsi="Times New Roman" w:cs="Times New Roman"/>
          <w:sz w:val="28"/>
        </w:rPr>
        <w:t>», «Холодна м’ята», «Печена картопля», «Оддавали Катрю»; новели В. Стефаника «Новина», «Сама-</w:t>
      </w:r>
      <w:proofErr w:type="spellStart"/>
      <w:r w:rsidRPr="00E125F3">
        <w:rPr>
          <w:rFonts w:ascii="Times New Roman" w:eastAsia="Calibri" w:hAnsi="Times New Roman" w:cs="Times New Roman"/>
          <w:sz w:val="28"/>
        </w:rPr>
        <w:t>саміська</w:t>
      </w:r>
      <w:proofErr w:type="spellEnd"/>
      <w:r w:rsidRPr="00E125F3">
        <w:rPr>
          <w:rFonts w:ascii="Times New Roman" w:eastAsia="Calibri" w:hAnsi="Times New Roman" w:cs="Times New Roman"/>
          <w:sz w:val="28"/>
        </w:rPr>
        <w:t>»; оповідання В. Підмогильного «Собака», роман «Невеличка драма».</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b/>
          <w:sz w:val="28"/>
        </w:rPr>
        <w:t>Предметом дослідження</w:t>
      </w:r>
      <w:r w:rsidRPr="00E125F3">
        <w:rPr>
          <w:rFonts w:ascii="Times New Roman" w:eastAsia="Calibri" w:hAnsi="Times New Roman" w:cs="Times New Roman"/>
          <w:sz w:val="28"/>
        </w:rPr>
        <w:t xml:space="preserve"> є психологізм у прозі </w:t>
      </w:r>
      <w:proofErr w:type="spellStart"/>
      <w:r w:rsidRPr="00E125F3">
        <w:rPr>
          <w:rFonts w:ascii="Times New Roman" w:eastAsia="Calibri" w:hAnsi="Times New Roman" w:cs="Times New Roman"/>
          <w:sz w:val="28"/>
        </w:rPr>
        <w:t>Г.Тютюнника</w:t>
      </w:r>
      <w:proofErr w:type="spellEnd"/>
      <w:r w:rsidRPr="00E125F3">
        <w:rPr>
          <w:rFonts w:ascii="Times New Roman" w:eastAsia="Calibri" w:hAnsi="Times New Roman" w:cs="Times New Roman"/>
          <w:sz w:val="28"/>
        </w:rPr>
        <w:t xml:space="preserve"> та письменників початку ХХ ст.</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sz w:val="28"/>
        </w:rPr>
        <w:t>У дипломній роботі використано</w:t>
      </w:r>
      <w:r w:rsidRPr="00E125F3">
        <w:rPr>
          <w:rFonts w:ascii="Times New Roman" w:eastAsia="Calibri" w:hAnsi="Times New Roman" w:cs="Times New Roman"/>
          <w:b/>
          <w:sz w:val="28"/>
        </w:rPr>
        <w:t xml:space="preserve"> </w:t>
      </w:r>
      <w:r w:rsidRPr="00E125F3">
        <w:rPr>
          <w:rFonts w:ascii="Times New Roman" w:eastAsia="Calibri" w:hAnsi="Times New Roman" w:cs="Times New Roman"/>
          <w:sz w:val="28"/>
        </w:rPr>
        <w:t>психологічний метод, який полягає у дослідженні мистецького інструментарію, яким послуговується Г. Тютюнник та письменники початку ХХ ст. у зображення психологічних мотивів.</w:t>
      </w:r>
    </w:p>
    <w:p w:rsidR="00E125F3" w:rsidRPr="00E125F3" w:rsidRDefault="00E125F3" w:rsidP="00E125F3">
      <w:pPr>
        <w:widowControl w:val="0"/>
        <w:spacing w:after="0" w:line="360" w:lineRule="auto"/>
        <w:ind w:firstLine="708"/>
        <w:jc w:val="both"/>
        <w:rPr>
          <w:rFonts w:ascii="Times New Roman" w:eastAsia="Calibri" w:hAnsi="Times New Roman" w:cs="Times New Roman"/>
          <w:sz w:val="28"/>
        </w:rPr>
      </w:pPr>
      <w:r w:rsidRPr="00E125F3">
        <w:rPr>
          <w:rFonts w:ascii="Times New Roman" w:eastAsia="Calibri" w:hAnsi="Times New Roman" w:cs="Times New Roman"/>
          <w:sz w:val="28"/>
        </w:rPr>
        <w:t>Дипломна</w:t>
      </w:r>
      <w:r w:rsidRPr="00E125F3">
        <w:rPr>
          <w:rFonts w:ascii="Times New Roman" w:eastAsia="Calibri" w:hAnsi="Times New Roman" w:cs="Times New Roman"/>
          <w:b/>
          <w:sz w:val="28"/>
        </w:rPr>
        <w:t xml:space="preserve"> </w:t>
      </w:r>
      <w:r w:rsidRPr="00E125F3">
        <w:rPr>
          <w:rFonts w:ascii="Times New Roman" w:eastAsia="Calibri" w:hAnsi="Times New Roman" w:cs="Times New Roman"/>
          <w:sz w:val="28"/>
        </w:rPr>
        <w:t>робота складається зі вступу, трьох розділів, висновків та списку використаної літератури. У вступі обґрунтовано вибір теми, її актуальність, сформульовані мета і завдання дослідження.</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sz w:val="28"/>
        </w:rPr>
        <w:t>У першому розділі визначене поняття модернізму, тенденції його розвитку в українській літературі, літературні течії модернізму, їх стильові особливості, визначене поняття неореалізму як стильової домінанти творчості Г. Тютюнника.</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sz w:val="28"/>
        </w:rPr>
        <w:lastRenderedPageBreak/>
        <w:t xml:space="preserve">У другому розділі визначене поняття психологізму, засоби та прийоми його художньої реалізації у прозі Г. Тютюнника. </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sz w:val="28"/>
        </w:rPr>
        <w:t xml:space="preserve">У третьому розділі проаналізовані мотиви дитячої незахищеності, самотності, кохання у прозі Г. Тютюнника та письменників початку ХХ ст. </w:t>
      </w:r>
    </w:p>
    <w:p w:rsidR="00E125F3" w:rsidRPr="00E125F3" w:rsidRDefault="00E125F3" w:rsidP="00E125F3">
      <w:pPr>
        <w:widowControl w:val="0"/>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ab/>
        <w:t>Матеріали дослідження були апробовані на багатьох наукових конференціях. Серед них: XVIII Міжнародна студентська Кирило-</w:t>
      </w:r>
      <w:proofErr w:type="spellStart"/>
      <w:r w:rsidRPr="00E125F3">
        <w:rPr>
          <w:rFonts w:ascii="Times New Roman" w:eastAsia="Calibri" w:hAnsi="Times New Roman" w:cs="Times New Roman"/>
          <w:sz w:val="28"/>
        </w:rPr>
        <w:t>Мефодіївська</w:t>
      </w:r>
      <w:proofErr w:type="spellEnd"/>
      <w:r w:rsidRPr="00E125F3">
        <w:rPr>
          <w:rFonts w:ascii="Times New Roman" w:eastAsia="Calibri" w:hAnsi="Times New Roman" w:cs="Times New Roman"/>
          <w:sz w:val="28"/>
        </w:rPr>
        <w:t xml:space="preserve"> конференція (травень 2018), кафедральні читання «Епоха І. </w:t>
      </w:r>
      <w:proofErr w:type="spellStart"/>
      <w:r w:rsidRPr="00E125F3">
        <w:rPr>
          <w:rFonts w:ascii="Times New Roman" w:eastAsia="Calibri" w:hAnsi="Times New Roman" w:cs="Times New Roman"/>
          <w:sz w:val="28"/>
        </w:rPr>
        <w:t>Дузя</w:t>
      </w:r>
      <w:proofErr w:type="spellEnd"/>
      <w:r w:rsidRPr="00E125F3">
        <w:rPr>
          <w:rFonts w:ascii="Times New Roman" w:eastAsia="Calibri" w:hAnsi="Times New Roman" w:cs="Times New Roman"/>
          <w:sz w:val="28"/>
        </w:rPr>
        <w:t xml:space="preserve"> в культурному житті Одеси та України» (листопад 2019).</w:t>
      </w:r>
    </w:p>
    <w:p w:rsidR="00E125F3" w:rsidRPr="00E125F3" w:rsidRDefault="00E125F3" w:rsidP="00E125F3">
      <w:pPr>
        <w:widowControl w:val="0"/>
        <w:spacing w:after="0" w:line="360" w:lineRule="auto"/>
        <w:ind w:firstLine="708"/>
        <w:jc w:val="both"/>
        <w:rPr>
          <w:rFonts w:ascii="Times New Roman" w:eastAsia="Calibri" w:hAnsi="Times New Roman" w:cs="Times New Roman"/>
          <w:sz w:val="28"/>
        </w:rPr>
      </w:pPr>
      <w:r w:rsidRPr="00E125F3">
        <w:rPr>
          <w:rFonts w:ascii="Times New Roman" w:eastAsia="Calibri" w:hAnsi="Times New Roman" w:cs="Times New Roman"/>
          <w:sz w:val="28"/>
        </w:rPr>
        <w:t>За матеріалами дослідження опубліковані тези доповіді «Художнє зображення психологічних мотивів у новелістиці Григора Тютюнника» до участі у Міжнародній науково-практичній конференції «Дослідження різних напрямів розвитку філологічних наук» (листопад 2019).</w:t>
      </w:r>
    </w:p>
    <w:p w:rsidR="00E125F3" w:rsidRPr="00E125F3" w:rsidRDefault="00E125F3" w:rsidP="00E125F3">
      <w:pPr>
        <w:widowControl w:val="0"/>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ab/>
        <w:t xml:space="preserve">Роботу виконано в межах планової наукової теми № 195 кафедри української літератури «Дослідження дискурсивних практик в українській літературі ХІХ – </w:t>
      </w:r>
      <w:proofErr w:type="spellStart"/>
      <w:r w:rsidRPr="00E125F3">
        <w:rPr>
          <w:rFonts w:ascii="Times New Roman" w:eastAsia="Calibri" w:hAnsi="Times New Roman" w:cs="Times New Roman"/>
          <w:sz w:val="28"/>
        </w:rPr>
        <w:t>поч</w:t>
      </w:r>
      <w:proofErr w:type="spellEnd"/>
      <w:r w:rsidRPr="00E125F3">
        <w:rPr>
          <w:rFonts w:ascii="Times New Roman" w:eastAsia="Calibri" w:hAnsi="Times New Roman" w:cs="Times New Roman"/>
          <w:sz w:val="28"/>
        </w:rPr>
        <w:t>. ХХІ ст.».</w:t>
      </w:r>
    </w:p>
    <w:p w:rsidR="009D3F94" w:rsidRDefault="009D3F94"/>
    <w:p w:rsidR="00E125F3" w:rsidRDefault="00E125F3"/>
    <w:p w:rsidR="00E125F3" w:rsidRDefault="00E125F3"/>
    <w:p w:rsidR="00E125F3" w:rsidRDefault="00E125F3"/>
    <w:p w:rsidR="00E125F3" w:rsidRDefault="00E125F3"/>
    <w:p w:rsidR="00E125F3" w:rsidRDefault="00E125F3"/>
    <w:p w:rsidR="00E125F3" w:rsidRDefault="00E125F3"/>
    <w:p w:rsidR="00E125F3" w:rsidRDefault="00E125F3"/>
    <w:p w:rsidR="00E125F3" w:rsidRDefault="00E125F3"/>
    <w:p w:rsidR="00E125F3" w:rsidRDefault="00E125F3"/>
    <w:p w:rsidR="00E125F3" w:rsidRDefault="00E125F3"/>
    <w:p w:rsidR="00E125F3" w:rsidRDefault="00E125F3"/>
    <w:p w:rsidR="00E125F3" w:rsidRDefault="00E125F3"/>
    <w:p w:rsidR="00E125F3" w:rsidRDefault="00E125F3"/>
    <w:p w:rsidR="00E125F3" w:rsidRDefault="00E125F3"/>
    <w:p w:rsidR="00E125F3" w:rsidRPr="00E125F3" w:rsidRDefault="00E125F3" w:rsidP="00E125F3">
      <w:pPr>
        <w:keepNext/>
        <w:widowControl w:val="0"/>
        <w:spacing w:after="0" w:line="360" w:lineRule="auto"/>
        <w:jc w:val="center"/>
        <w:outlineLvl w:val="0"/>
        <w:rPr>
          <w:rFonts w:ascii="Times New Roman" w:eastAsia="Times New Roman" w:hAnsi="Times New Roman" w:cs="Times New Roman"/>
          <w:b/>
          <w:bCs/>
          <w:kern w:val="32"/>
          <w:sz w:val="28"/>
          <w:szCs w:val="32"/>
          <w:lang w:val="ru-RU"/>
        </w:rPr>
      </w:pPr>
      <w:r w:rsidRPr="00E125F3">
        <w:rPr>
          <w:rFonts w:ascii="Times New Roman" w:eastAsia="Times New Roman" w:hAnsi="Times New Roman" w:cs="Times New Roman"/>
          <w:b/>
          <w:bCs/>
          <w:kern w:val="32"/>
          <w:sz w:val="28"/>
          <w:szCs w:val="32"/>
        </w:rPr>
        <w:lastRenderedPageBreak/>
        <w:t xml:space="preserve">ВИСНОВКИ </w:t>
      </w:r>
    </w:p>
    <w:p w:rsidR="00E125F3" w:rsidRPr="00E125F3" w:rsidRDefault="00E125F3" w:rsidP="00E125F3">
      <w:pPr>
        <w:spacing w:after="0" w:line="360" w:lineRule="auto"/>
        <w:ind w:firstLine="709"/>
        <w:jc w:val="both"/>
        <w:rPr>
          <w:rFonts w:ascii="Times New Roman" w:eastAsia="Calibri" w:hAnsi="Times New Roman" w:cs="Times New Roman"/>
          <w:sz w:val="28"/>
          <w:lang w:val="ru-RU"/>
        </w:rPr>
      </w:pPr>
    </w:p>
    <w:p w:rsidR="00E125F3" w:rsidRPr="00E125F3" w:rsidRDefault="00E125F3" w:rsidP="00E125F3">
      <w:pPr>
        <w:keepNext/>
        <w:widowControl w:val="0"/>
        <w:spacing w:after="0" w:line="360" w:lineRule="auto"/>
        <w:ind w:firstLine="708"/>
        <w:jc w:val="both"/>
        <w:outlineLvl w:val="0"/>
        <w:rPr>
          <w:rFonts w:ascii="Times New Roman" w:eastAsia="Times New Roman" w:hAnsi="Times New Roman" w:cs="Times New Roman"/>
          <w:bCs/>
          <w:kern w:val="32"/>
          <w:sz w:val="28"/>
          <w:szCs w:val="32"/>
        </w:rPr>
      </w:pPr>
      <w:r w:rsidRPr="00E125F3">
        <w:rPr>
          <w:rFonts w:ascii="Times New Roman" w:eastAsia="Times New Roman" w:hAnsi="Times New Roman" w:cs="Times New Roman"/>
          <w:bCs/>
          <w:kern w:val="32"/>
          <w:sz w:val="28"/>
          <w:szCs w:val="32"/>
        </w:rPr>
        <w:t xml:space="preserve">Український модернізм був явищем не лише естетичним, але передусім культурно-історичним. Завданням письменників початку ХХ ст. було не лише ствердити новий тип мистецької практики, а й визначити шляхи й напрями національно-культурного самовизначення. У самій літературі поєднуються риси, що визначають </w:t>
      </w:r>
      <w:proofErr w:type="spellStart"/>
      <w:r w:rsidRPr="00E125F3">
        <w:rPr>
          <w:rFonts w:ascii="Times New Roman" w:eastAsia="Times New Roman" w:hAnsi="Times New Roman" w:cs="Times New Roman"/>
          <w:bCs/>
          <w:kern w:val="32"/>
          <w:sz w:val="28"/>
          <w:szCs w:val="32"/>
        </w:rPr>
        <w:t>народницько</w:t>
      </w:r>
      <w:proofErr w:type="spellEnd"/>
      <w:r w:rsidRPr="00E125F3">
        <w:rPr>
          <w:rFonts w:ascii="Times New Roman" w:eastAsia="Times New Roman" w:hAnsi="Times New Roman" w:cs="Times New Roman"/>
          <w:bCs/>
          <w:kern w:val="32"/>
          <w:sz w:val="28"/>
          <w:szCs w:val="32"/>
        </w:rPr>
        <w:t xml:space="preserve">-позитивістські уявлення і індивідуальну, культурну рефлексію, елементи психоаналізу. </w:t>
      </w:r>
    </w:p>
    <w:p w:rsidR="00E125F3" w:rsidRPr="00E125F3" w:rsidRDefault="00E125F3" w:rsidP="00E125F3">
      <w:pPr>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sz w:val="28"/>
        </w:rPr>
        <w:t>На тематичному рівні український модернізм початку ХХ ст. зображує ситуацію політичного тиску на людину, конфлікт інтелігенції і народу, урбаністичний конфлікт. Зображуються екзистенціальні</w:t>
      </w:r>
      <w:r w:rsidRPr="00E125F3">
        <w:rPr>
          <w:rFonts w:ascii="MS Mincho" w:eastAsia="MS Mincho" w:hAnsi="MS Mincho" w:cs="MS Mincho" w:hint="eastAsia"/>
          <w:sz w:val="28"/>
        </w:rPr>
        <w:t> </w:t>
      </w:r>
      <w:r w:rsidRPr="00E125F3">
        <w:rPr>
          <w:rFonts w:ascii="Times New Roman" w:eastAsia="Calibri" w:hAnsi="Times New Roman" w:cs="Times New Roman"/>
          <w:sz w:val="28"/>
        </w:rPr>
        <w:t>стани людини, серед яких тривога, нудьга, непевність, невроз, відчуття марності зусиль, беззмістовності життя.</w:t>
      </w:r>
    </w:p>
    <w:p w:rsidR="00E125F3" w:rsidRPr="00E125F3" w:rsidRDefault="00E125F3" w:rsidP="00E125F3">
      <w:pPr>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sz w:val="28"/>
        </w:rPr>
        <w:t>Григір Тютюнник продовжував розвивати тематику творів своїх попередників, значно поглиблюючи психологізм. Посилення драматизму відбувається за рахунок зображення героя, схильного до інтроверсії, навіть у кризових станах психіки – агонії смерті, помсти, ненависті, закоханості.</w:t>
      </w:r>
    </w:p>
    <w:p w:rsidR="00E125F3" w:rsidRPr="00E125F3" w:rsidRDefault="00E125F3" w:rsidP="00E125F3">
      <w:pPr>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sz w:val="28"/>
        </w:rPr>
        <w:t xml:space="preserve">У стилістичному вираженні ранній модернізм тяжіє до </w:t>
      </w:r>
      <w:proofErr w:type="spellStart"/>
      <w:r w:rsidRPr="00E125F3">
        <w:rPr>
          <w:rFonts w:ascii="Times New Roman" w:eastAsia="Calibri" w:hAnsi="Times New Roman" w:cs="Times New Roman"/>
          <w:sz w:val="28"/>
        </w:rPr>
        <w:t>панестетизму</w:t>
      </w:r>
      <w:proofErr w:type="spellEnd"/>
      <w:r w:rsidRPr="00E125F3">
        <w:rPr>
          <w:rFonts w:ascii="Times New Roman" w:eastAsia="Calibri" w:hAnsi="Times New Roman" w:cs="Times New Roman"/>
          <w:sz w:val="28"/>
        </w:rPr>
        <w:t xml:space="preserve"> та символізації зображуваного, оповідь метафорична, рясніє повторами та порівняннями, то згодом відбувається спрощення форми аби сконцентрувати увагу на змісті.</w:t>
      </w:r>
    </w:p>
    <w:p w:rsidR="00E125F3" w:rsidRPr="00E125F3" w:rsidRDefault="00E125F3" w:rsidP="00E125F3">
      <w:pPr>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sz w:val="28"/>
        </w:rPr>
        <w:t xml:space="preserve">Цей процес прослідковується у психологічній прозі Григора Тютюнника, яка розвиває неореалістичні традиції, в основі яких </w:t>
      </w:r>
      <w:proofErr w:type="spellStart"/>
      <w:r w:rsidRPr="00E125F3">
        <w:rPr>
          <w:rFonts w:ascii="Times New Roman" w:eastAsia="Calibri" w:hAnsi="Times New Roman" w:cs="Times New Roman"/>
          <w:sz w:val="28"/>
        </w:rPr>
        <w:t>філософсько</w:t>
      </w:r>
      <w:proofErr w:type="spellEnd"/>
      <w:r w:rsidRPr="00E125F3">
        <w:rPr>
          <w:rFonts w:ascii="Times New Roman" w:eastAsia="Calibri" w:hAnsi="Times New Roman" w:cs="Times New Roman"/>
          <w:sz w:val="28"/>
        </w:rPr>
        <w:t xml:space="preserve">-аналітичне заглиблення у дійсність, психоаналіз та використання </w:t>
      </w:r>
      <w:proofErr w:type="spellStart"/>
      <w:r w:rsidRPr="00E125F3">
        <w:rPr>
          <w:rFonts w:ascii="Times New Roman" w:eastAsia="Calibri" w:hAnsi="Times New Roman" w:cs="Times New Roman"/>
          <w:sz w:val="28"/>
        </w:rPr>
        <w:t>інтервентної</w:t>
      </w:r>
      <w:proofErr w:type="spellEnd"/>
      <w:r w:rsidRPr="00E125F3">
        <w:rPr>
          <w:rFonts w:ascii="Times New Roman" w:eastAsia="Calibri" w:hAnsi="Times New Roman" w:cs="Times New Roman"/>
          <w:sz w:val="28"/>
        </w:rPr>
        <w:t xml:space="preserve"> форми психологізму.</w:t>
      </w:r>
    </w:p>
    <w:p w:rsidR="00E125F3" w:rsidRPr="00E125F3" w:rsidRDefault="00E125F3" w:rsidP="00E125F3">
      <w:pPr>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sz w:val="28"/>
        </w:rPr>
        <w:t xml:space="preserve">Неореалізм як стильова течія в українській літературі </w:t>
      </w:r>
      <w:proofErr w:type="spellStart"/>
      <w:r w:rsidRPr="00E125F3">
        <w:rPr>
          <w:rFonts w:ascii="Times New Roman" w:eastAsia="Calibri" w:hAnsi="Times New Roman" w:cs="Times New Roman"/>
          <w:sz w:val="28"/>
        </w:rPr>
        <w:t>розвинулася</w:t>
      </w:r>
      <w:proofErr w:type="spellEnd"/>
      <w:r w:rsidRPr="00E125F3">
        <w:rPr>
          <w:rFonts w:ascii="Times New Roman" w:eastAsia="Calibri" w:hAnsi="Times New Roman" w:cs="Times New Roman"/>
          <w:sz w:val="28"/>
        </w:rPr>
        <w:t xml:space="preserve"> на початку XX ст. Під впливом модерністських тенденцій у неореалістичній прозі змінювалися традиційні форми оповіді, композиції, психологічного аналізу і розвитку характерів; посилювались виразність художнього слова, ліризм, емоційність, символічна образність. У неореалістичній прозі відбилося визнання єдності світу як гармонійного цілого, у якому високе і низьке, </w:t>
      </w:r>
      <w:r w:rsidRPr="00E125F3">
        <w:rPr>
          <w:rFonts w:ascii="Times New Roman" w:eastAsia="Calibri" w:hAnsi="Times New Roman" w:cs="Times New Roman"/>
          <w:sz w:val="28"/>
        </w:rPr>
        <w:lastRenderedPageBreak/>
        <w:t>вродливе і потворне, добре і зле, порядне і підле, мудре і нерозумне завжди знаходяться поряд і не можливо виявити кордони цих протилежностей.</w:t>
      </w:r>
    </w:p>
    <w:p w:rsidR="00E125F3" w:rsidRPr="00E125F3" w:rsidRDefault="00E125F3" w:rsidP="00E125F3">
      <w:pPr>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sz w:val="28"/>
        </w:rPr>
        <w:t xml:space="preserve">Неореалізм успадкував основні </w:t>
      </w:r>
      <w:proofErr w:type="spellStart"/>
      <w:r w:rsidRPr="00E125F3">
        <w:rPr>
          <w:rFonts w:ascii="Times New Roman" w:eastAsia="Calibri" w:hAnsi="Times New Roman" w:cs="Times New Roman"/>
          <w:sz w:val="28"/>
        </w:rPr>
        <w:t>зображально</w:t>
      </w:r>
      <w:proofErr w:type="spellEnd"/>
      <w:r w:rsidRPr="00E125F3">
        <w:rPr>
          <w:rFonts w:ascii="Times New Roman" w:eastAsia="Calibri" w:hAnsi="Times New Roman" w:cs="Times New Roman"/>
          <w:sz w:val="28"/>
        </w:rPr>
        <w:t xml:space="preserve">-виражальні засоби класичного реалізму (зосередження на повсякденній сучасності, відтворення суспільно-побутової атмосфери, злободенної проблематики, метонімічна поетика), але поглибив психологізм, зображаючи не так дії і вчинки, як відчуття та думки героя; поєднав </w:t>
      </w:r>
      <w:proofErr w:type="spellStart"/>
      <w:r w:rsidRPr="00E125F3">
        <w:rPr>
          <w:rFonts w:ascii="Times New Roman" w:eastAsia="Calibri" w:hAnsi="Times New Roman" w:cs="Times New Roman"/>
          <w:sz w:val="28"/>
        </w:rPr>
        <w:t>пізнавально</w:t>
      </w:r>
      <w:proofErr w:type="spellEnd"/>
      <w:r w:rsidRPr="00E125F3">
        <w:rPr>
          <w:rFonts w:ascii="Times New Roman" w:eastAsia="Calibri" w:hAnsi="Times New Roman" w:cs="Times New Roman"/>
          <w:sz w:val="28"/>
        </w:rPr>
        <w:t>-аналітичні та естетико-творчі настанови, скорочуючи відстань між загальним та індивідуальним, особистим і соціальним, спостереженим і модельованим; перетворив тип на характер.</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sz w:val="28"/>
        </w:rPr>
        <w:t>Проведений аналіз різних підходів до поняття «психологізм» дозволив зробити висновок, що під ним слід розуміти глибоке та детальне зображення внутрішнього світу героїв. Основними формами психологізму в літературі є зображення характерів «зсередини» (</w:t>
      </w:r>
      <w:proofErr w:type="spellStart"/>
      <w:r w:rsidRPr="00E125F3">
        <w:rPr>
          <w:rFonts w:ascii="Times New Roman" w:eastAsia="Calibri" w:hAnsi="Times New Roman" w:cs="Times New Roman"/>
          <w:sz w:val="28"/>
        </w:rPr>
        <w:t>інтервентна</w:t>
      </w:r>
      <w:proofErr w:type="spellEnd"/>
      <w:r w:rsidRPr="00E125F3">
        <w:rPr>
          <w:rFonts w:ascii="Times New Roman" w:eastAsia="Calibri" w:hAnsi="Times New Roman" w:cs="Times New Roman"/>
          <w:sz w:val="28"/>
        </w:rPr>
        <w:t>) та «ззовні» (</w:t>
      </w:r>
      <w:proofErr w:type="spellStart"/>
      <w:r w:rsidRPr="00E125F3">
        <w:rPr>
          <w:rFonts w:ascii="Times New Roman" w:eastAsia="Calibri" w:hAnsi="Times New Roman" w:cs="Times New Roman"/>
          <w:sz w:val="28"/>
        </w:rPr>
        <w:t>екстервентна</w:t>
      </w:r>
      <w:proofErr w:type="spellEnd"/>
      <w:r w:rsidRPr="00E125F3">
        <w:rPr>
          <w:rFonts w:ascii="Times New Roman" w:eastAsia="Calibri" w:hAnsi="Times New Roman" w:cs="Times New Roman"/>
          <w:sz w:val="28"/>
        </w:rPr>
        <w:t>), їх портретну характеристику та «діалектику душі». До засобів та прийомів прямої форми ми відносимо: внутрішній монолог, внутрішній діалог, психологічне авторське зображення, сни та марення, сповідь, “потік свідомості” тощо. Непряма форма послуговується такими засобами: жести, рухи, пози, міміка, інтонація, психологічний портрет, психологічний пейзаж, психологічний інтер’єр, екстер’єр, психологічна (художня) деталь тощо.</w:t>
      </w:r>
    </w:p>
    <w:p w:rsidR="00E125F3" w:rsidRPr="00E125F3" w:rsidRDefault="00E125F3" w:rsidP="00E125F3">
      <w:pPr>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sz w:val="28"/>
        </w:rPr>
        <w:t>Для психологічної прози Григора Тютюнника характерне використання ескізної портретної характеристики з домінуванням художніх деталей, мовлення персонажів представлене у вигляді поодиноких висловлювань, які набувають ознак риторичності і не потребують відповіді. Діалог є переважно побутовим, позбавленим філософських роздумів про світ. Динаміку думок персонажів демонструє внутрішній монолог, який  присутній у двох його формах: осмислення героєм навколишньої дійсності та роздумів загалом.</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sz w:val="28"/>
        </w:rPr>
        <w:t>Письменник активно розробляє психологічний мотив, як смислову одиницю твору, предметом якої є зображення засобами психологізації внутрішніх психічних процесів, станів, властивостей і дій, настроїв і поведінки індивіда або соціальної групи. У новелах художньо відтворюються внутрішній світ і стан героїв.</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sz w:val="28"/>
        </w:rPr>
        <w:lastRenderedPageBreak/>
        <w:t xml:space="preserve">Опис довкілля їхнього буття (пейзаж, інтер’єр та екстер’єр) психологічно насичений, настроєвий. Суспільні явища постають через почуттєву реакцію героїв на них. Герой як особистість, незалежно від віку, постає у центрі новел майстра слова, його індивідуальність розкривається через вираження особистісної самосвідомості, виявленням його «я». </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sz w:val="28"/>
        </w:rPr>
        <w:t xml:space="preserve">На основі досліджень прози Г. Тютюнника та письменників початку ХХ ст. було виділено психологічні мотиви дитячої незахищеності, самотності, та кохання, основою яких стали відповідні психічні стани персонажів. </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sz w:val="28"/>
        </w:rPr>
        <w:t>Мотиви сирітства та дитячої незахищеності у В. Стефаника тісно пов’язані з мотивом селянської бідності. Його персонажі переживають екзистенціальні стани безпорадності перед дійсністю, страху за майбутнє, для них смерть – це єдиний вихід. У Г. Тютюнника цей мотив проявляється у долях дітей, які з певних причин залишились без одного з батьків і були змушені рано подорослішати. Мотив є біографічним – батька письменника було репресовано.</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sz w:val="28"/>
        </w:rPr>
        <w:t xml:space="preserve">Для психічного стану дітей-напівсиріт характерна наявність почуття спустошення, відірваності, відчаю, туги. Така дитина прагне подолати усвідомлювану нею неповноцінність, вчиться самостійно вирішувати власні проблеми, не чекає допомоги від інших, нікому не довіряє, бере на себе відповідальність за слабших. </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sz w:val="28"/>
        </w:rPr>
        <w:t>Мотив самотності у В. Стефаника, В. Підмогильного та Г. Тютюнника вимальовується крізь долі загублених, майже кинутих напризволяще людей, які незалежно від віку відчувають одну й ту ж саму моральну втому та безсилля перед великим та безжальним світом, у якому вони скрізь чужі. Мотив самотності художньо розгортається на розвитку тем сирітства, втрати або відсутності кохання, родини; несумісності й дисгармонії особистості й зовнішнього світу.</w:t>
      </w:r>
    </w:p>
    <w:p w:rsidR="00E125F3" w:rsidRPr="00E125F3" w:rsidRDefault="00E125F3" w:rsidP="00E125F3">
      <w:pPr>
        <w:widowControl w:val="0"/>
        <w:spacing w:after="0" w:line="360" w:lineRule="auto"/>
        <w:ind w:firstLine="708"/>
        <w:jc w:val="both"/>
        <w:rPr>
          <w:rFonts w:ascii="Times New Roman" w:eastAsia="Calibri" w:hAnsi="Times New Roman" w:cs="Times New Roman"/>
          <w:sz w:val="28"/>
        </w:rPr>
      </w:pPr>
      <w:r w:rsidRPr="00E125F3">
        <w:rPr>
          <w:rFonts w:ascii="Times New Roman" w:eastAsia="Calibri" w:hAnsi="Times New Roman" w:cs="Times New Roman"/>
          <w:sz w:val="28"/>
        </w:rPr>
        <w:t>Художнє вираження мотиву кохання як екзистенціального пошуку знаходимо у творчості В. Підмогильного, який наголошував на приреченості кохання бути лише частиною тілесної сфери буття, унеможливлював пізнання любові як єднання людських душ.</w:t>
      </w:r>
    </w:p>
    <w:p w:rsidR="00E125F3" w:rsidRPr="00E125F3" w:rsidRDefault="00E125F3" w:rsidP="00E125F3">
      <w:pPr>
        <w:widowControl w:val="0"/>
        <w:spacing w:after="0" w:line="360" w:lineRule="auto"/>
        <w:ind w:firstLine="708"/>
        <w:jc w:val="both"/>
        <w:rPr>
          <w:rFonts w:ascii="Times New Roman" w:eastAsia="Calibri" w:hAnsi="Times New Roman" w:cs="Times New Roman"/>
          <w:sz w:val="28"/>
        </w:rPr>
      </w:pPr>
      <w:r w:rsidRPr="00E125F3">
        <w:rPr>
          <w:rFonts w:ascii="Times New Roman" w:eastAsia="Calibri" w:hAnsi="Times New Roman" w:cs="Times New Roman"/>
          <w:sz w:val="28"/>
        </w:rPr>
        <w:t xml:space="preserve">Кохання, за </w:t>
      </w:r>
      <w:proofErr w:type="spellStart"/>
      <w:r w:rsidRPr="00E125F3">
        <w:rPr>
          <w:rFonts w:ascii="Times New Roman" w:eastAsia="Calibri" w:hAnsi="Times New Roman" w:cs="Times New Roman"/>
          <w:sz w:val="28"/>
        </w:rPr>
        <w:t>Г.Тютюнником</w:t>
      </w:r>
      <w:proofErr w:type="spellEnd"/>
      <w:r w:rsidRPr="00E125F3">
        <w:rPr>
          <w:rFonts w:ascii="Times New Roman" w:eastAsia="Calibri" w:hAnsi="Times New Roman" w:cs="Times New Roman"/>
          <w:sz w:val="28"/>
        </w:rPr>
        <w:t xml:space="preserve">, є духовною категорією, пов’язаною із </w:t>
      </w:r>
      <w:r w:rsidRPr="00E125F3">
        <w:rPr>
          <w:rFonts w:ascii="Times New Roman" w:eastAsia="Calibri" w:hAnsi="Times New Roman" w:cs="Times New Roman"/>
          <w:sz w:val="28"/>
        </w:rPr>
        <w:lastRenderedPageBreak/>
        <w:t>прагненням до гармонії душ, а не тіл, що відповідає високій народній моральності. Осмислення художнього розвитку цього мотиву й концепції кохання дає підстави твердити, що автор відображає різні стани почуття: його зародження й пробудження, чекання та прагнення любові як умови подолання самотності, кохання як основи гармонії родини.</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r w:rsidRPr="00E125F3">
        <w:rPr>
          <w:rFonts w:ascii="Times New Roman" w:eastAsia="Calibri" w:hAnsi="Times New Roman" w:cs="Times New Roman"/>
          <w:sz w:val="28"/>
        </w:rPr>
        <w:t xml:space="preserve">У творах Г. Тютюнника є своєрідність </w:t>
      </w:r>
      <w:proofErr w:type="spellStart"/>
      <w:r w:rsidRPr="00E125F3">
        <w:rPr>
          <w:rFonts w:ascii="Times New Roman" w:eastAsia="Calibri" w:hAnsi="Times New Roman" w:cs="Times New Roman"/>
          <w:sz w:val="28"/>
        </w:rPr>
        <w:t>емоційно</w:t>
      </w:r>
      <w:proofErr w:type="spellEnd"/>
      <w:r w:rsidRPr="00E125F3">
        <w:rPr>
          <w:rFonts w:ascii="Times New Roman" w:eastAsia="Calibri" w:hAnsi="Times New Roman" w:cs="Times New Roman"/>
          <w:sz w:val="28"/>
        </w:rPr>
        <w:t>–психологічного зображення, яка відчувається в особливій, тільки йому притаманній манері оповідання. Саме завдяки правдивості зображуваних людських характерів, художній майстерності у відтворенні їхніх вчинків, емоцій – твори Григора Тютюнника так цінуються читачами. Той, кого він зображує, правдивий кожним своїм жестом, найкоротшою реплікою, виразом обличчя, очей. Діалоги героїв вражають своєю природністю, влучністю та достовірністю.</w:t>
      </w: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p>
    <w:p w:rsidR="00E125F3" w:rsidRPr="00E125F3" w:rsidRDefault="00E125F3" w:rsidP="00E125F3">
      <w:pPr>
        <w:widowControl w:val="0"/>
        <w:spacing w:after="0" w:line="360" w:lineRule="auto"/>
        <w:jc w:val="both"/>
        <w:rPr>
          <w:rFonts w:ascii="Times New Roman" w:eastAsia="Calibri" w:hAnsi="Times New Roman" w:cs="Times New Roman"/>
          <w:sz w:val="28"/>
        </w:rPr>
      </w:pP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p>
    <w:p w:rsidR="00E125F3" w:rsidRDefault="00E125F3" w:rsidP="00E125F3">
      <w:pPr>
        <w:widowControl w:val="0"/>
        <w:spacing w:after="0" w:line="360" w:lineRule="auto"/>
        <w:ind w:firstLine="709"/>
        <w:jc w:val="both"/>
        <w:rPr>
          <w:rFonts w:ascii="Times New Roman" w:eastAsia="Calibri" w:hAnsi="Times New Roman" w:cs="Times New Roman"/>
          <w:sz w:val="28"/>
        </w:rPr>
      </w:pPr>
    </w:p>
    <w:p w:rsidR="00E125F3" w:rsidRDefault="00E125F3" w:rsidP="00E125F3">
      <w:pPr>
        <w:widowControl w:val="0"/>
        <w:spacing w:after="0" w:line="360" w:lineRule="auto"/>
        <w:ind w:firstLine="709"/>
        <w:jc w:val="both"/>
        <w:rPr>
          <w:rFonts w:ascii="Times New Roman" w:eastAsia="Calibri" w:hAnsi="Times New Roman" w:cs="Times New Roman"/>
          <w:sz w:val="28"/>
        </w:rPr>
      </w:pPr>
    </w:p>
    <w:p w:rsidR="00E125F3" w:rsidRDefault="00E125F3" w:rsidP="00E125F3">
      <w:pPr>
        <w:widowControl w:val="0"/>
        <w:spacing w:after="0" w:line="360" w:lineRule="auto"/>
        <w:ind w:firstLine="709"/>
        <w:jc w:val="both"/>
        <w:rPr>
          <w:rFonts w:ascii="Times New Roman" w:eastAsia="Calibri" w:hAnsi="Times New Roman" w:cs="Times New Roman"/>
          <w:sz w:val="28"/>
        </w:rPr>
      </w:pPr>
    </w:p>
    <w:p w:rsidR="00E125F3" w:rsidRDefault="00E125F3" w:rsidP="00E125F3">
      <w:pPr>
        <w:widowControl w:val="0"/>
        <w:spacing w:after="0" w:line="360" w:lineRule="auto"/>
        <w:ind w:firstLine="709"/>
        <w:jc w:val="both"/>
        <w:rPr>
          <w:rFonts w:ascii="Times New Roman" w:eastAsia="Calibri" w:hAnsi="Times New Roman" w:cs="Times New Roman"/>
          <w:sz w:val="28"/>
        </w:rPr>
      </w:pPr>
    </w:p>
    <w:p w:rsidR="00E125F3" w:rsidRDefault="00E125F3" w:rsidP="00E125F3">
      <w:pPr>
        <w:widowControl w:val="0"/>
        <w:spacing w:after="0" w:line="360" w:lineRule="auto"/>
        <w:ind w:firstLine="709"/>
        <w:jc w:val="both"/>
        <w:rPr>
          <w:rFonts w:ascii="Times New Roman" w:eastAsia="Calibri" w:hAnsi="Times New Roman" w:cs="Times New Roman"/>
          <w:sz w:val="28"/>
        </w:rPr>
      </w:pPr>
    </w:p>
    <w:p w:rsidR="00E125F3" w:rsidRDefault="00E125F3" w:rsidP="00E125F3">
      <w:pPr>
        <w:widowControl w:val="0"/>
        <w:spacing w:after="0" w:line="360" w:lineRule="auto"/>
        <w:ind w:firstLine="709"/>
        <w:jc w:val="both"/>
        <w:rPr>
          <w:rFonts w:ascii="Times New Roman" w:eastAsia="Calibri" w:hAnsi="Times New Roman" w:cs="Times New Roman"/>
          <w:sz w:val="28"/>
        </w:rPr>
      </w:pPr>
    </w:p>
    <w:p w:rsidR="00E125F3" w:rsidRDefault="00E125F3" w:rsidP="00E125F3">
      <w:pPr>
        <w:widowControl w:val="0"/>
        <w:spacing w:after="0" w:line="360" w:lineRule="auto"/>
        <w:ind w:firstLine="709"/>
        <w:jc w:val="both"/>
        <w:rPr>
          <w:rFonts w:ascii="Times New Roman" w:eastAsia="Calibri" w:hAnsi="Times New Roman" w:cs="Times New Roman"/>
          <w:sz w:val="28"/>
        </w:rPr>
      </w:pP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bookmarkStart w:id="1" w:name="_GoBack"/>
      <w:bookmarkEnd w:id="1"/>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p>
    <w:p w:rsidR="00E125F3" w:rsidRPr="00E125F3" w:rsidRDefault="00E125F3" w:rsidP="00E125F3">
      <w:pPr>
        <w:widowControl w:val="0"/>
        <w:spacing w:after="0" w:line="360" w:lineRule="auto"/>
        <w:ind w:firstLine="709"/>
        <w:jc w:val="both"/>
        <w:rPr>
          <w:rFonts w:ascii="Times New Roman" w:eastAsia="Calibri" w:hAnsi="Times New Roman" w:cs="Times New Roman"/>
          <w:sz w:val="28"/>
        </w:rPr>
      </w:pPr>
    </w:p>
    <w:p w:rsidR="00E125F3" w:rsidRPr="00E125F3" w:rsidRDefault="00E125F3" w:rsidP="00E125F3">
      <w:pPr>
        <w:keepNext/>
        <w:widowControl w:val="0"/>
        <w:spacing w:after="0" w:line="360" w:lineRule="auto"/>
        <w:jc w:val="center"/>
        <w:outlineLvl w:val="0"/>
        <w:rPr>
          <w:rFonts w:ascii="Times New Roman" w:eastAsia="Times New Roman" w:hAnsi="Times New Roman" w:cs="Times New Roman"/>
          <w:b/>
          <w:bCs/>
          <w:kern w:val="32"/>
          <w:sz w:val="28"/>
          <w:szCs w:val="32"/>
        </w:rPr>
      </w:pPr>
      <w:bookmarkStart w:id="2" w:name="_Toc445564137"/>
      <w:bookmarkStart w:id="3" w:name="_Toc441315827"/>
      <w:r w:rsidRPr="00E125F3">
        <w:rPr>
          <w:rFonts w:ascii="Times New Roman" w:eastAsia="Times New Roman" w:hAnsi="Times New Roman" w:cs="Times New Roman"/>
          <w:b/>
          <w:bCs/>
          <w:kern w:val="32"/>
          <w:sz w:val="28"/>
          <w:szCs w:val="32"/>
        </w:rPr>
        <w:lastRenderedPageBreak/>
        <w:t>СПИСОК ВИКОРИСТАНОЇ ЛІТЕРАТУРИ</w:t>
      </w:r>
      <w:bookmarkEnd w:id="2"/>
      <w:bookmarkEnd w:id="3"/>
    </w:p>
    <w:p w:rsidR="00E125F3" w:rsidRPr="00E125F3" w:rsidRDefault="00E125F3" w:rsidP="00E125F3">
      <w:pPr>
        <w:keepNext/>
        <w:widowControl w:val="0"/>
        <w:spacing w:after="0" w:line="360" w:lineRule="auto"/>
        <w:outlineLvl w:val="0"/>
        <w:rPr>
          <w:rFonts w:ascii="Times New Roman" w:eastAsia="Times New Roman" w:hAnsi="Times New Roman" w:cs="Times New Roman"/>
          <w:b/>
          <w:bCs/>
          <w:kern w:val="32"/>
          <w:sz w:val="28"/>
          <w:szCs w:val="32"/>
        </w:rPr>
      </w:pPr>
      <w:r w:rsidRPr="00E125F3">
        <w:rPr>
          <w:rFonts w:ascii="Times New Roman" w:eastAsia="Times New Roman" w:hAnsi="Times New Roman" w:cs="Times New Roman"/>
          <w:bCs/>
          <w:kern w:val="32"/>
          <w:sz w:val="28"/>
          <w:szCs w:val="32"/>
        </w:rPr>
        <w:t xml:space="preserve">       </w:t>
      </w:r>
    </w:p>
    <w:p w:rsidR="00E125F3" w:rsidRPr="00E125F3" w:rsidRDefault="00E125F3" w:rsidP="00E125F3">
      <w:pPr>
        <w:keepNext/>
        <w:widowControl w:val="0"/>
        <w:numPr>
          <w:ilvl w:val="0"/>
          <w:numId w:val="2"/>
        </w:numPr>
        <w:spacing w:after="0" w:line="360" w:lineRule="auto"/>
        <w:jc w:val="both"/>
        <w:outlineLvl w:val="0"/>
        <w:rPr>
          <w:rFonts w:ascii="Times New Roman" w:eastAsia="Times New Roman" w:hAnsi="Times New Roman" w:cs="Times New Roman"/>
          <w:bCs/>
          <w:kern w:val="32"/>
          <w:sz w:val="28"/>
          <w:szCs w:val="32"/>
        </w:rPr>
      </w:pPr>
      <w:proofErr w:type="spellStart"/>
      <w:r w:rsidRPr="00E125F3">
        <w:rPr>
          <w:rFonts w:ascii="Times New Roman" w:eastAsia="Times New Roman" w:hAnsi="Times New Roman" w:cs="Times New Roman"/>
          <w:bCs/>
          <w:kern w:val="32"/>
          <w:sz w:val="28"/>
          <w:szCs w:val="32"/>
          <w:lang w:val="ru-RU"/>
        </w:rPr>
        <w:t>Абишева</w:t>
      </w:r>
      <w:proofErr w:type="spellEnd"/>
      <w:r w:rsidRPr="00E125F3">
        <w:rPr>
          <w:rFonts w:ascii="Times New Roman" w:eastAsia="Times New Roman" w:hAnsi="Times New Roman" w:cs="Times New Roman"/>
          <w:bCs/>
          <w:kern w:val="32"/>
          <w:sz w:val="28"/>
          <w:szCs w:val="32"/>
          <w:lang w:val="ru-RU"/>
        </w:rPr>
        <w:t xml:space="preserve"> У. Неореализм в русской литературе 1900 – 1910-х годов: </w:t>
      </w:r>
      <w:proofErr w:type="spellStart"/>
      <w:r w:rsidRPr="00E125F3">
        <w:rPr>
          <w:rFonts w:ascii="Times New Roman" w:eastAsia="Times New Roman" w:hAnsi="Times New Roman" w:cs="Times New Roman"/>
          <w:bCs/>
          <w:kern w:val="32"/>
          <w:sz w:val="28"/>
          <w:szCs w:val="32"/>
          <w:lang w:val="ru-RU"/>
        </w:rPr>
        <w:t>дис</w:t>
      </w:r>
      <w:proofErr w:type="spellEnd"/>
      <w:r w:rsidRPr="00E125F3">
        <w:rPr>
          <w:rFonts w:ascii="Times New Roman" w:eastAsia="Times New Roman" w:hAnsi="Times New Roman" w:cs="Times New Roman"/>
          <w:bCs/>
          <w:kern w:val="32"/>
          <w:sz w:val="28"/>
          <w:szCs w:val="32"/>
        </w:rPr>
        <w:t>.</w:t>
      </w:r>
      <w:r w:rsidRPr="00E125F3">
        <w:rPr>
          <w:rFonts w:ascii="Times New Roman" w:eastAsia="Times New Roman" w:hAnsi="Times New Roman" w:cs="Times New Roman"/>
          <w:bCs/>
          <w:kern w:val="32"/>
          <w:sz w:val="28"/>
          <w:szCs w:val="32"/>
          <w:lang w:val="ru-RU"/>
        </w:rPr>
        <w:t xml:space="preserve"> ... д. </w:t>
      </w:r>
      <w:proofErr w:type="spellStart"/>
      <w:r w:rsidRPr="00E125F3">
        <w:rPr>
          <w:rFonts w:ascii="Times New Roman" w:eastAsia="Times New Roman" w:hAnsi="Times New Roman" w:cs="Times New Roman"/>
          <w:bCs/>
          <w:kern w:val="32"/>
          <w:sz w:val="28"/>
          <w:szCs w:val="32"/>
          <w:lang w:val="ru-RU"/>
        </w:rPr>
        <w:t>филол</w:t>
      </w:r>
      <w:proofErr w:type="spellEnd"/>
      <w:r w:rsidRPr="00E125F3">
        <w:rPr>
          <w:rFonts w:ascii="Times New Roman" w:eastAsia="Times New Roman" w:hAnsi="Times New Roman" w:cs="Times New Roman"/>
          <w:bCs/>
          <w:kern w:val="32"/>
          <w:sz w:val="28"/>
          <w:szCs w:val="32"/>
          <w:lang w:val="ru-RU"/>
        </w:rPr>
        <w:t xml:space="preserve">. </w:t>
      </w:r>
      <w:r w:rsidRPr="00E125F3">
        <w:rPr>
          <w:rFonts w:ascii="Times New Roman" w:eastAsia="Times New Roman" w:hAnsi="Times New Roman" w:cs="Times New Roman"/>
          <w:bCs/>
          <w:kern w:val="32"/>
          <w:sz w:val="28"/>
          <w:szCs w:val="32"/>
        </w:rPr>
        <w:t>н</w:t>
      </w:r>
      <w:proofErr w:type="spellStart"/>
      <w:r w:rsidRPr="00E125F3">
        <w:rPr>
          <w:rFonts w:ascii="Times New Roman" w:eastAsia="Times New Roman" w:hAnsi="Times New Roman" w:cs="Times New Roman"/>
          <w:bCs/>
          <w:kern w:val="32"/>
          <w:sz w:val="28"/>
          <w:szCs w:val="32"/>
          <w:lang w:val="ru-RU"/>
        </w:rPr>
        <w:t>аук</w:t>
      </w:r>
      <w:proofErr w:type="spellEnd"/>
      <w:proofErr w:type="gramStart"/>
      <w:r w:rsidRPr="00E125F3">
        <w:rPr>
          <w:rFonts w:ascii="Times New Roman" w:eastAsia="Times New Roman" w:hAnsi="Times New Roman" w:cs="Times New Roman"/>
          <w:bCs/>
          <w:kern w:val="32"/>
          <w:sz w:val="28"/>
          <w:szCs w:val="32"/>
        </w:rPr>
        <w:t xml:space="preserve"> </w:t>
      </w:r>
      <w:r w:rsidRPr="00E125F3">
        <w:rPr>
          <w:rFonts w:ascii="Times New Roman" w:eastAsia="Times New Roman" w:hAnsi="Times New Roman" w:cs="Times New Roman"/>
          <w:bCs/>
          <w:kern w:val="32"/>
          <w:sz w:val="28"/>
          <w:szCs w:val="32"/>
          <w:lang w:val="ru-RU"/>
        </w:rPr>
        <w:t>:</w:t>
      </w:r>
      <w:proofErr w:type="gramEnd"/>
      <w:r w:rsidRPr="00E125F3">
        <w:rPr>
          <w:rFonts w:ascii="Times New Roman" w:eastAsia="Times New Roman" w:hAnsi="Times New Roman" w:cs="Times New Roman"/>
          <w:bCs/>
          <w:kern w:val="32"/>
          <w:sz w:val="28"/>
          <w:szCs w:val="32"/>
          <w:lang w:val="ru-RU"/>
        </w:rPr>
        <w:t xml:space="preserve"> 10.01.01. М</w:t>
      </w:r>
      <w:proofErr w:type="spellStart"/>
      <w:r w:rsidRPr="00E125F3">
        <w:rPr>
          <w:rFonts w:ascii="Times New Roman" w:eastAsia="Times New Roman" w:hAnsi="Times New Roman" w:cs="Times New Roman"/>
          <w:bCs/>
          <w:kern w:val="32"/>
          <w:sz w:val="28"/>
          <w:szCs w:val="32"/>
        </w:rPr>
        <w:t>осква</w:t>
      </w:r>
      <w:proofErr w:type="spellEnd"/>
      <w:r w:rsidRPr="00E125F3">
        <w:rPr>
          <w:rFonts w:ascii="Times New Roman" w:eastAsia="Times New Roman" w:hAnsi="Times New Roman" w:cs="Times New Roman"/>
          <w:bCs/>
          <w:kern w:val="32"/>
          <w:sz w:val="28"/>
          <w:szCs w:val="32"/>
          <w:lang w:val="ru-RU"/>
        </w:rPr>
        <w:t>, 2006. 397 с.</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bookmarkStart w:id="4" w:name="_Ref445561499"/>
      <w:proofErr w:type="spellStart"/>
      <w:r w:rsidRPr="00E125F3">
        <w:rPr>
          <w:rFonts w:ascii="Times New Roman" w:eastAsia="Calibri" w:hAnsi="Times New Roman" w:cs="Times New Roman"/>
          <w:sz w:val="28"/>
          <w:szCs w:val="28"/>
        </w:rPr>
        <w:t>Аврахов</w:t>
      </w:r>
      <w:proofErr w:type="spellEnd"/>
      <w:r w:rsidRPr="00E125F3">
        <w:rPr>
          <w:rFonts w:ascii="Times New Roman" w:eastAsia="Calibri" w:hAnsi="Times New Roman" w:cs="Times New Roman"/>
          <w:sz w:val="28"/>
          <w:szCs w:val="28"/>
        </w:rPr>
        <w:t xml:space="preserve"> Т. Художня спадщина Григора Тютюнника: спроби наукового осмислення й оцінки</w:t>
      </w:r>
      <w:r w:rsidRPr="00E125F3">
        <w:rPr>
          <w:rFonts w:ascii="Times New Roman" w:eastAsia="Calibri" w:hAnsi="Times New Roman" w:cs="Times New Roman"/>
          <w:sz w:val="28"/>
          <w:szCs w:val="28"/>
          <w:lang w:val="ru-RU"/>
        </w:rPr>
        <w:t xml:space="preserve">. </w:t>
      </w:r>
      <w:proofErr w:type="spellStart"/>
      <w:r w:rsidRPr="00E125F3">
        <w:rPr>
          <w:rFonts w:ascii="Times New Roman" w:eastAsia="Calibri" w:hAnsi="Times New Roman" w:cs="Times New Roman"/>
          <w:i/>
          <w:sz w:val="28"/>
          <w:szCs w:val="28"/>
        </w:rPr>
        <w:t>Укр</w:t>
      </w:r>
      <w:proofErr w:type="spellEnd"/>
      <w:r w:rsidRPr="00E125F3">
        <w:rPr>
          <w:rFonts w:ascii="Times New Roman" w:eastAsia="Calibri" w:hAnsi="Times New Roman" w:cs="Times New Roman"/>
          <w:i/>
          <w:sz w:val="28"/>
          <w:szCs w:val="28"/>
        </w:rPr>
        <w:t>. мова і література в школі.</w:t>
      </w:r>
      <w:r w:rsidRPr="00E125F3">
        <w:rPr>
          <w:rFonts w:ascii="Times New Roman" w:eastAsia="Calibri" w:hAnsi="Times New Roman" w:cs="Times New Roman"/>
          <w:sz w:val="28"/>
          <w:szCs w:val="28"/>
        </w:rPr>
        <w:t xml:space="preserve"> 1990. №3.</w:t>
      </w:r>
      <w:r w:rsidRPr="00E125F3">
        <w:rPr>
          <w:rFonts w:ascii="Times New Roman" w:eastAsia="Calibri" w:hAnsi="Times New Roman" w:cs="Times New Roman"/>
          <w:sz w:val="28"/>
          <w:szCs w:val="28"/>
          <w:lang w:val="ru-RU"/>
        </w:rPr>
        <w:t xml:space="preserve"> </w:t>
      </w:r>
      <w:r w:rsidRPr="00E125F3">
        <w:rPr>
          <w:rFonts w:ascii="Times New Roman" w:eastAsia="Calibri" w:hAnsi="Times New Roman" w:cs="Times New Roman"/>
          <w:sz w:val="28"/>
          <w:szCs w:val="28"/>
        </w:rPr>
        <w:t>С. 13 – 17.</w:t>
      </w:r>
    </w:p>
    <w:p w:rsidR="00E125F3" w:rsidRPr="00E125F3" w:rsidRDefault="00E125F3" w:rsidP="00E125F3">
      <w:pPr>
        <w:numPr>
          <w:ilvl w:val="0"/>
          <w:numId w:val="2"/>
        </w:numPr>
        <w:spacing w:after="0" w:line="360" w:lineRule="auto"/>
        <w:jc w:val="both"/>
        <w:rPr>
          <w:rFonts w:ascii="Times New Roman" w:eastAsia="Calibri" w:hAnsi="Times New Roman" w:cs="Times New Roman"/>
          <w:sz w:val="28"/>
        </w:rPr>
      </w:pPr>
      <w:proofErr w:type="spellStart"/>
      <w:r w:rsidRPr="00E125F3">
        <w:rPr>
          <w:rFonts w:ascii="Times New Roman" w:eastAsia="Calibri" w:hAnsi="Times New Roman" w:cs="Times New Roman"/>
          <w:sz w:val="28"/>
        </w:rPr>
        <w:t>Aзьомов</w:t>
      </w:r>
      <w:proofErr w:type="spellEnd"/>
      <w:r w:rsidRPr="00E125F3">
        <w:rPr>
          <w:rFonts w:ascii="Times New Roman" w:eastAsia="Calibri" w:hAnsi="Times New Roman" w:cs="Times New Roman"/>
          <w:sz w:val="28"/>
        </w:rPr>
        <w:t xml:space="preserve"> В. «Безсмертя любові визнаю…» Психологічний аналіз новели Григора Тютюнника «Три зозулі з поклоном» (продовження)</w:t>
      </w:r>
      <w:r w:rsidRPr="00E125F3">
        <w:rPr>
          <w:rFonts w:ascii="Times New Roman" w:eastAsia="Calibri" w:hAnsi="Times New Roman" w:cs="Times New Roman"/>
          <w:sz w:val="28"/>
          <w:lang w:val="ru-RU"/>
        </w:rPr>
        <w:t xml:space="preserve">. </w:t>
      </w:r>
      <w:r w:rsidRPr="00E125F3">
        <w:rPr>
          <w:rFonts w:ascii="Times New Roman" w:eastAsia="Calibri" w:hAnsi="Times New Roman" w:cs="Times New Roman"/>
          <w:i/>
          <w:sz w:val="28"/>
        </w:rPr>
        <w:t>Українська література в загальноосвітній школі.</w:t>
      </w:r>
      <w:r w:rsidRPr="00E125F3">
        <w:rPr>
          <w:rFonts w:ascii="Times New Roman" w:eastAsia="Calibri" w:hAnsi="Times New Roman" w:cs="Times New Roman"/>
          <w:sz w:val="28"/>
        </w:rPr>
        <w:t xml:space="preserve"> 2014. № 12. С. 38 –</w:t>
      </w:r>
      <w:r w:rsidRPr="00E125F3">
        <w:rPr>
          <w:rFonts w:ascii="Times New Roman" w:eastAsia="Calibri" w:hAnsi="Times New Roman" w:cs="Times New Roman"/>
          <w:sz w:val="28"/>
          <w:lang w:val="en-US"/>
        </w:rPr>
        <w:t xml:space="preserve"> </w:t>
      </w:r>
      <w:r w:rsidRPr="00E125F3">
        <w:rPr>
          <w:rFonts w:ascii="Times New Roman" w:eastAsia="Calibri" w:hAnsi="Times New Roman" w:cs="Times New Roman"/>
          <w:sz w:val="28"/>
        </w:rPr>
        <w:t>42.</w:t>
      </w:r>
    </w:p>
    <w:p w:rsidR="00E125F3" w:rsidRPr="00E125F3" w:rsidRDefault="00E125F3" w:rsidP="00E125F3">
      <w:pPr>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Антонов С. Я читаю </w:t>
      </w:r>
      <w:proofErr w:type="spellStart"/>
      <w:r w:rsidRPr="00E125F3">
        <w:rPr>
          <w:rFonts w:ascii="Times New Roman" w:eastAsia="Calibri" w:hAnsi="Times New Roman" w:cs="Times New Roman"/>
          <w:sz w:val="28"/>
        </w:rPr>
        <w:t>рассказ</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Из</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бесед</w:t>
      </w:r>
      <w:proofErr w:type="spellEnd"/>
      <w:r w:rsidRPr="00E125F3">
        <w:rPr>
          <w:rFonts w:ascii="Times New Roman" w:eastAsia="Calibri" w:hAnsi="Times New Roman" w:cs="Times New Roman"/>
          <w:sz w:val="28"/>
        </w:rPr>
        <w:t xml:space="preserve"> с </w:t>
      </w:r>
      <w:proofErr w:type="spellStart"/>
      <w:r w:rsidRPr="00E125F3">
        <w:rPr>
          <w:rFonts w:ascii="Times New Roman" w:eastAsia="Calibri" w:hAnsi="Times New Roman" w:cs="Times New Roman"/>
          <w:sz w:val="28"/>
        </w:rPr>
        <w:t>молод</w:t>
      </w:r>
      <w:r w:rsidRPr="00E125F3">
        <w:rPr>
          <w:rFonts w:ascii="Times New Roman" w:eastAsia="Calibri" w:hAnsi="Times New Roman" w:cs="Times New Roman"/>
          <w:sz w:val="28"/>
          <w:lang w:val="ru-RU"/>
        </w:rPr>
        <w:t>ыми</w:t>
      </w:r>
      <w:proofErr w:type="spellEnd"/>
      <w:r w:rsidRPr="00E125F3">
        <w:rPr>
          <w:rFonts w:ascii="Times New Roman" w:eastAsia="Calibri" w:hAnsi="Times New Roman" w:cs="Times New Roman"/>
          <w:sz w:val="28"/>
          <w:lang w:val="ru-RU"/>
        </w:rPr>
        <w:t xml:space="preserve"> писателями. М</w:t>
      </w:r>
      <w:proofErr w:type="spellStart"/>
      <w:r w:rsidRPr="00E125F3">
        <w:rPr>
          <w:rFonts w:ascii="Times New Roman" w:eastAsia="Calibri" w:hAnsi="Times New Roman" w:cs="Times New Roman"/>
          <w:sz w:val="28"/>
        </w:rPr>
        <w:t>осква</w:t>
      </w:r>
      <w:proofErr w:type="spellEnd"/>
      <w:r w:rsidRPr="00E125F3">
        <w:rPr>
          <w:rFonts w:ascii="Times New Roman" w:eastAsia="Calibri" w:hAnsi="Times New Roman" w:cs="Times New Roman"/>
          <w:sz w:val="28"/>
        </w:rPr>
        <w:t xml:space="preserve"> </w:t>
      </w:r>
      <w:r w:rsidRPr="00E125F3">
        <w:rPr>
          <w:rFonts w:ascii="Times New Roman" w:eastAsia="Calibri" w:hAnsi="Times New Roman" w:cs="Times New Roman"/>
          <w:sz w:val="28"/>
          <w:lang w:val="ru-RU"/>
        </w:rPr>
        <w:t>, 1973.</w:t>
      </w:r>
      <w:r w:rsidRPr="00E125F3">
        <w:rPr>
          <w:rFonts w:ascii="Times New Roman" w:eastAsia="Calibri" w:hAnsi="Times New Roman" w:cs="Times New Roman"/>
          <w:sz w:val="28"/>
          <w:lang w:val="en-US"/>
        </w:rPr>
        <w:t xml:space="preserve"> </w:t>
      </w:r>
      <w:r w:rsidRPr="00E125F3">
        <w:rPr>
          <w:rFonts w:ascii="Times New Roman" w:eastAsia="Calibri" w:hAnsi="Times New Roman" w:cs="Times New Roman"/>
          <w:sz w:val="28"/>
          <w:lang w:val="ru-RU"/>
        </w:rPr>
        <w:t>14</w:t>
      </w:r>
      <w:r w:rsidRPr="00E125F3">
        <w:rPr>
          <w:rFonts w:ascii="Times New Roman" w:eastAsia="Calibri" w:hAnsi="Times New Roman" w:cs="Times New Roman"/>
          <w:sz w:val="28"/>
          <w:lang w:val="ru-RU"/>
        </w:rPr>
        <w:tab/>
        <w:t>с.</w:t>
      </w:r>
    </w:p>
    <w:p w:rsidR="00E125F3" w:rsidRPr="00E125F3" w:rsidRDefault="00E125F3" w:rsidP="00E125F3">
      <w:pPr>
        <w:numPr>
          <w:ilvl w:val="0"/>
          <w:numId w:val="2"/>
        </w:numPr>
        <w:spacing w:after="0" w:line="360" w:lineRule="auto"/>
        <w:contextualSpacing/>
        <w:jc w:val="both"/>
        <w:rPr>
          <w:rFonts w:ascii="Times New Roman" w:eastAsia="Calibri" w:hAnsi="Times New Roman" w:cs="Times New Roman"/>
          <w:sz w:val="28"/>
        </w:rPr>
      </w:pPr>
      <w:r w:rsidRPr="00E125F3">
        <w:rPr>
          <w:rFonts w:ascii="Times New Roman" w:eastAsia="Calibri" w:hAnsi="Times New Roman" w:cs="Times New Roman"/>
          <w:sz w:val="28"/>
        </w:rPr>
        <w:t>Бандура О. М. Теорія літератури: посібник для вчителів</w:t>
      </w:r>
      <w:r w:rsidRPr="00E125F3">
        <w:rPr>
          <w:rFonts w:ascii="Times New Roman" w:eastAsia="Calibri" w:hAnsi="Times New Roman" w:cs="Times New Roman"/>
          <w:sz w:val="28"/>
          <w:lang w:val="ru-RU"/>
        </w:rPr>
        <w:t xml:space="preserve">. </w:t>
      </w:r>
      <w:r w:rsidRPr="00E125F3">
        <w:rPr>
          <w:rFonts w:ascii="Times New Roman" w:eastAsia="Calibri" w:hAnsi="Times New Roman" w:cs="Times New Roman"/>
          <w:sz w:val="28"/>
        </w:rPr>
        <w:t>Київ : Радянська школа, 1969.</w:t>
      </w:r>
      <w:r w:rsidRPr="00E125F3">
        <w:rPr>
          <w:rFonts w:ascii="Times New Roman" w:eastAsia="Calibri" w:hAnsi="Times New Roman" w:cs="Times New Roman"/>
          <w:sz w:val="28"/>
          <w:lang w:val="en-US"/>
        </w:rPr>
        <w:t xml:space="preserve"> </w:t>
      </w:r>
      <w:r w:rsidRPr="00E125F3">
        <w:rPr>
          <w:rFonts w:ascii="Times New Roman" w:eastAsia="Calibri" w:hAnsi="Times New Roman" w:cs="Times New Roman"/>
          <w:sz w:val="28"/>
        </w:rPr>
        <w:t>286 с.</w:t>
      </w:r>
    </w:p>
    <w:p w:rsidR="00E125F3" w:rsidRPr="00E125F3" w:rsidRDefault="00E125F3" w:rsidP="00E125F3">
      <w:pPr>
        <w:numPr>
          <w:ilvl w:val="0"/>
          <w:numId w:val="2"/>
        </w:numPr>
        <w:spacing w:after="0" w:line="360" w:lineRule="auto"/>
        <w:contextualSpacing/>
        <w:jc w:val="both"/>
        <w:rPr>
          <w:rFonts w:ascii="Times New Roman" w:eastAsia="Calibri" w:hAnsi="Times New Roman" w:cs="Times New Roman"/>
          <w:sz w:val="28"/>
        </w:rPr>
      </w:pPr>
      <w:r w:rsidRPr="00E125F3">
        <w:rPr>
          <w:rFonts w:ascii="Times New Roman" w:eastAsia="Calibri" w:hAnsi="Times New Roman" w:cs="Times New Roman"/>
          <w:sz w:val="28"/>
        </w:rPr>
        <w:t>Бандура Т. Поетика психологізму в інтелектуальних оповіданнях В. Підмогильного</w:t>
      </w:r>
      <w:r w:rsidRPr="00E125F3">
        <w:rPr>
          <w:rFonts w:ascii="Times New Roman" w:eastAsia="Calibri" w:hAnsi="Times New Roman" w:cs="Times New Roman"/>
          <w:sz w:val="28"/>
          <w:lang w:val="ru-RU"/>
        </w:rPr>
        <w:t xml:space="preserve">. </w:t>
      </w:r>
      <w:r w:rsidRPr="00E125F3">
        <w:rPr>
          <w:rFonts w:ascii="Times New Roman" w:eastAsia="Calibri" w:hAnsi="Times New Roman" w:cs="Times New Roman"/>
          <w:i/>
          <w:sz w:val="28"/>
        </w:rPr>
        <w:t xml:space="preserve">Таїни художнього тексту (до проблем поетики тексту) : </w:t>
      </w:r>
      <w:r w:rsidRPr="00E125F3">
        <w:rPr>
          <w:rFonts w:ascii="Times New Roman" w:eastAsia="Calibri" w:hAnsi="Times New Roman" w:cs="Times New Roman"/>
          <w:sz w:val="28"/>
        </w:rPr>
        <w:t>збірник наукових праць</w:t>
      </w:r>
      <w:r w:rsidRPr="00E125F3">
        <w:rPr>
          <w:rFonts w:ascii="Times New Roman" w:eastAsia="Calibri" w:hAnsi="Times New Roman" w:cs="Times New Roman"/>
          <w:sz w:val="28"/>
          <w:lang w:val="ru-RU"/>
        </w:rPr>
        <w:t xml:space="preserve"> </w:t>
      </w:r>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Дніпропетр</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нац</w:t>
      </w:r>
      <w:proofErr w:type="spellEnd"/>
      <w:r w:rsidRPr="00E125F3">
        <w:rPr>
          <w:rFonts w:ascii="Times New Roman" w:eastAsia="Calibri" w:hAnsi="Times New Roman" w:cs="Times New Roman"/>
          <w:sz w:val="28"/>
        </w:rPr>
        <w:t xml:space="preserve">. ун-т імені Олеся Гончара. Дніпропетровськ, 2011. </w:t>
      </w:r>
      <w:proofErr w:type="spellStart"/>
      <w:r w:rsidRPr="00E125F3">
        <w:rPr>
          <w:rFonts w:ascii="Times New Roman" w:eastAsia="Calibri" w:hAnsi="Times New Roman" w:cs="Times New Roman"/>
          <w:sz w:val="28"/>
        </w:rPr>
        <w:t>Вип</w:t>
      </w:r>
      <w:proofErr w:type="spellEnd"/>
      <w:r w:rsidRPr="00E125F3">
        <w:rPr>
          <w:rFonts w:ascii="Times New Roman" w:eastAsia="Calibri" w:hAnsi="Times New Roman" w:cs="Times New Roman"/>
          <w:sz w:val="28"/>
        </w:rPr>
        <w:t>. 12. С. 9 – 16.</w:t>
      </w:r>
    </w:p>
    <w:bookmarkEnd w:id="4"/>
    <w:p w:rsidR="00E125F3" w:rsidRPr="00E125F3" w:rsidRDefault="00E125F3" w:rsidP="00E125F3">
      <w:pPr>
        <w:numPr>
          <w:ilvl w:val="0"/>
          <w:numId w:val="2"/>
        </w:numPr>
        <w:spacing w:after="0" w:line="360" w:lineRule="auto"/>
        <w:jc w:val="both"/>
        <w:rPr>
          <w:rFonts w:ascii="Times New Roman" w:eastAsia="Calibri" w:hAnsi="Times New Roman" w:cs="Times New Roman"/>
          <w:sz w:val="28"/>
        </w:rPr>
      </w:pPr>
      <w:proofErr w:type="spellStart"/>
      <w:r w:rsidRPr="00E125F3">
        <w:rPr>
          <w:rFonts w:ascii="Times New Roman" w:eastAsia="Calibri" w:hAnsi="Times New Roman" w:cs="Times New Roman"/>
          <w:sz w:val="28"/>
        </w:rPr>
        <w:t>Бахтин</w:t>
      </w:r>
      <w:proofErr w:type="spellEnd"/>
      <w:r w:rsidRPr="00E125F3">
        <w:rPr>
          <w:rFonts w:ascii="Times New Roman" w:eastAsia="Calibri" w:hAnsi="Times New Roman" w:cs="Times New Roman"/>
          <w:sz w:val="28"/>
        </w:rPr>
        <w:t xml:space="preserve"> М. </w:t>
      </w:r>
      <w:proofErr w:type="spellStart"/>
      <w:r w:rsidRPr="00E125F3">
        <w:rPr>
          <w:rFonts w:ascii="Times New Roman" w:eastAsia="Calibri" w:hAnsi="Times New Roman" w:cs="Times New Roman"/>
          <w:sz w:val="28"/>
        </w:rPr>
        <w:t>Вопросы</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литературы</w:t>
      </w:r>
      <w:proofErr w:type="spellEnd"/>
      <w:r w:rsidRPr="00E125F3">
        <w:rPr>
          <w:rFonts w:ascii="Times New Roman" w:eastAsia="Calibri" w:hAnsi="Times New Roman" w:cs="Times New Roman"/>
          <w:sz w:val="28"/>
        </w:rPr>
        <w:t xml:space="preserve"> и </w:t>
      </w:r>
      <w:proofErr w:type="spellStart"/>
      <w:r w:rsidRPr="00E125F3">
        <w:rPr>
          <w:rFonts w:ascii="Times New Roman" w:eastAsia="Calibri" w:hAnsi="Times New Roman" w:cs="Times New Roman"/>
          <w:sz w:val="28"/>
        </w:rPr>
        <w:t>эстетики</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исследования</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разных</w:t>
      </w:r>
      <w:proofErr w:type="spellEnd"/>
      <w:r w:rsidRPr="00E125F3">
        <w:rPr>
          <w:rFonts w:ascii="Times New Roman" w:eastAsia="Calibri" w:hAnsi="Times New Roman" w:cs="Times New Roman"/>
          <w:sz w:val="28"/>
        </w:rPr>
        <w:t xml:space="preserve"> лет. Москва : </w:t>
      </w:r>
      <w:proofErr w:type="spellStart"/>
      <w:r w:rsidRPr="00E125F3">
        <w:rPr>
          <w:rFonts w:ascii="Times New Roman" w:eastAsia="Calibri" w:hAnsi="Times New Roman" w:cs="Times New Roman"/>
          <w:sz w:val="28"/>
        </w:rPr>
        <w:t>Худож</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лит</w:t>
      </w:r>
      <w:proofErr w:type="spellEnd"/>
      <w:r w:rsidRPr="00E125F3">
        <w:rPr>
          <w:rFonts w:ascii="Times New Roman" w:eastAsia="Calibri" w:hAnsi="Times New Roman" w:cs="Times New Roman"/>
          <w:sz w:val="28"/>
        </w:rPr>
        <w:t>., 1975. 504 с.</w:t>
      </w:r>
    </w:p>
    <w:p w:rsidR="00E125F3" w:rsidRPr="00E125F3" w:rsidRDefault="00E125F3" w:rsidP="00E125F3">
      <w:pPr>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lang w:val="ru-RU"/>
        </w:rPr>
        <w:t>Бахтин М. К философии поступка</w:t>
      </w:r>
      <w:r w:rsidRPr="00E125F3">
        <w:rPr>
          <w:rFonts w:ascii="Times New Roman" w:eastAsia="Calibri" w:hAnsi="Times New Roman" w:cs="Times New Roman"/>
          <w:sz w:val="28"/>
        </w:rPr>
        <w:t xml:space="preserve">. </w:t>
      </w:r>
      <w:r w:rsidRPr="00E125F3">
        <w:rPr>
          <w:rFonts w:ascii="Times New Roman" w:eastAsia="Calibri" w:hAnsi="Times New Roman" w:cs="Times New Roman"/>
          <w:i/>
          <w:sz w:val="28"/>
          <w:lang w:val="ru-RU"/>
        </w:rPr>
        <w:t>Философия и социология науки и техники. 1984 – 1985.</w:t>
      </w:r>
      <w:r w:rsidRPr="00E125F3">
        <w:rPr>
          <w:rFonts w:ascii="Times New Roman" w:eastAsia="Calibri" w:hAnsi="Times New Roman" w:cs="Times New Roman"/>
          <w:sz w:val="28"/>
        </w:rPr>
        <w:t xml:space="preserve"> </w:t>
      </w:r>
      <w:r w:rsidRPr="00E125F3">
        <w:rPr>
          <w:rFonts w:ascii="Times New Roman" w:eastAsia="Calibri" w:hAnsi="Times New Roman" w:cs="Times New Roman"/>
          <w:sz w:val="28"/>
          <w:lang w:val="ru-RU"/>
        </w:rPr>
        <w:t>М</w:t>
      </w:r>
      <w:proofErr w:type="spellStart"/>
      <w:r w:rsidRPr="00E125F3">
        <w:rPr>
          <w:rFonts w:ascii="Times New Roman" w:eastAsia="Calibri" w:hAnsi="Times New Roman" w:cs="Times New Roman"/>
          <w:sz w:val="28"/>
        </w:rPr>
        <w:t>осква</w:t>
      </w:r>
      <w:proofErr w:type="spellEnd"/>
      <w:proofErr w:type="gramStart"/>
      <w:r w:rsidRPr="00E125F3">
        <w:rPr>
          <w:rFonts w:ascii="Times New Roman" w:eastAsia="Calibri" w:hAnsi="Times New Roman" w:cs="Times New Roman"/>
          <w:sz w:val="28"/>
        </w:rPr>
        <w:t xml:space="preserve"> </w:t>
      </w:r>
      <w:r w:rsidRPr="00E125F3">
        <w:rPr>
          <w:rFonts w:ascii="Times New Roman" w:eastAsia="Calibri" w:hAnsi="Times New Roman" w:cs="Times New Roman"/>
          <w:sz w:val="28"/>
          <w:lang w:val="ru-RU"/>
        </w:rPr>
        <w:t>:</w:t>
      </w:r>
      <w:proofErr w:type="gramEnd"/>
      <w:r w:rsidRPr="00E125F3">
        <w:rPr>
          <w:rFonts w:ascii="Times New Roman" w:eastAsia="Calibri" w:hAnsi="Times New Roman" w:cs="Times New Roman"/>
          <w:sz w:val="28"/>
          <w:lang w:val="ru-RU"/>
        </w:rPr>
        <w:t xml:space="preserve"> Наука, 1986. С. 80 – 160.</w:t>
      </w:r>
    </w:p>
    <w:p w:rsidR="00E125F3" w:rsidRPr="00E125F3" w:rsidRDefault="00E125F3" w:rsidP="00E125F3">
      <w:pPr>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Бажан О. Шістдесятництво. </w:t>
      </w:r>
      <w:r w:rsidRPr="00E125F3">
        <w:rPr>
          <w:rFonts w:ascii="Times New Roman" w:eastAsia="Calibri" w:hAnsi="Times New Roman" w:cs="Times New Roman"/>
          <w:i/>
          <w:sz w:val="28"/>
        </w:rPr>
        <w:t>Енциклопедія історії України: у 10 т.</w:t>
      </w:r>
      <w:r w:rsidRPr="00E125F3">
        <w:rPr>
          <w:rFonts w:ascii="Times New Roman" w:eastAsia="Calibri" w:hAnsi="Times New Roman" w:cs="Times New Roman"/>
          <w:sz w:val="28"/>
        </w:rPr>
        <w:t xml:space="preserve"> / </w:t>
      </w:r>
      <w:proofErr w:type="spellStart"/>
      <w:r w:rsidRPr="00E125F3">
        <w:rPr>
          <w:rFonts w:ascii="Times New Roman" w:eastAsia="Calibri" w:hAnsi="Times New Roman" w:cs="Times New Roman"/>
          <w:sz w:val="28"/>
        </w:rPr>
        <w:t>редкол</w:t>
      </w:r>
      <w:proofErr w:type="spellEnd"/>
      <w:r w:rsidRPr="00E125F3">
        <w:rPr>
          <w:rFonts w:ascii="Times New Roman" w:eastAsia="Calibri" w:hAnsi="Times New Roman" w:cs="Times New Roman"/>
          <w:sz w:val="28"/>
        </w:rPr>
        <w:t xml:space="preserve">.: В. А. Смолій (голова) та ін. – </w:t>
      </w:r>
      <w:r w:rsidRPr="00E125F3">
        <w:rPr>
          <w:rFonts w:ascii="Times New Roman" w:eastAsia="Calibri" w:hAnsi="Times New Roman" w:cs="Times New Roman"/>
          <w:sz w:val="28"/>
        </w:rPr>
        <w:softHyphen/>
        <w:t>Інститут історії України НАН України. Київ : Наук. думка, 2013. Т.10: Т–Я. 641 с.</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r w:rsidRPr="00E125F3">
        <w:rPr>
          <w:rFonts w:ascii="Times New Roman" w:eastAsia="Calibri" w:hAnsi="Times New Roman" w:cs="Times New Roman"/>
          <w:sz w:val="28"/>
          <w:szCs w:val="28"/>
        </w:rPr>
        <w:t xml:space="preserve"> Березко І. Особистісні чинники психологічного стану самотності. </w:t>
      </w:r>
      <w:r w:rsidRPr="00E125F3">
        <w:rPr>
          <w:rFonts w:ascii="Times New Roman" w:eastAsia="Calibri" w:hAnsi="Times New Roman" w:cs="Times New Roman"/>
          <w:i/>
          <w:sz w:val="28"/>
          <w:szCs w:val="28"/>
        </w:rPr>
        <w:t xml:space="preserve">Вісник Київського університету. </w:t>
      </w:r>
      <w:r w:rsidRPr="00E125F3">
        <w:rPr>
          <w:rFonts w:ascii="Times New Roman" w:eastAsia="Calibri" w:hAnsi="Times New Roman" w:cs="Times New Roman"/>
          <w:sz w:val="28"/>
          <w:szCs w:val="28"/>
        </w:rPr>
        <w:t>Серія: Філософія. Політологія. Соціологія. Психологія. Київ, 1994. С. 170 – 178.</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r w:rsidRPr="00E125F3">
        <w:rPr>
          <w:rFonts w:ascii="Times New Roman" w:eastAsia="Calibri" w:hAnsi="Times New Roman" w:cs="Times New Roman"/>
          <w:sz w:val="28"/>
          <w:szCs w:val="28"/>
        </w:rPr>
        <w:t xml:space="preserve"> Бернадська Н. Український роман: теоретичні проблеми і жанрова</w:t>
      </w:r>
    </w:p>
    <w:p w:rsidR="00E125F3" w:rsidRPr="00E125F3" w:rsidRDefault="00E125F3" w:rsidP="00E125F3">
      <w:pPr>
        <w:widowControl w:val="0"/>
        <w:spacing w:after="0" w:line="360" w:lineRule="auto"/>
        <w:ind w:left="357"/>
        <w:jc w:val="both"/>
        <w:rPr>
          <w:rFonts w:ascii="Times New Roman" w:eastAsia="Calibri" w:hAnsi="Times New Roman" w:cs="Times New Roman"/>
          <w:sz w:val="28"/>
          <w:szCs w:val="28"/>
        </w:rPr>
      </w:pPr>
      <w:r w:rsidRPr="00E125F3">
        <w:rPr>
          <w:rFonts w:ascii="Times New Roman" w:eastAsia="Calibri" w:hAnsi="Times New Roman" w:cs="Times New Roman"/>
          <w:sz w:val="28"/>
          <w:szCs w:val="28"/>
        </w:rPr>
        <w:t xml:space="preserve">еволюція. Київ : </w:t>
      </w:r>
      <w:proofErr w:type="spellStart"/>
      <w:r w:rsidRPr="00E125F3">
        <w:rPr>
          <w:rFonts w:ascii="Times New Roman" w:eastAsia="Calibri" w:hAnsi="Times New Roman" w:cs="Times New Roman"/>
          <w:sz w:val="28"/>
          <w:szCs w:val="28"/>
        </w:rPr>
        <w:t>Академвидав</w:t>
      </w:r>
      <w:proofErr w:type="spellEnd"/>
      <w:r w:rsidRPr="00E125F3">
        <w:rPr>
          <w:rFonts w:ascii="Times New Roman" w:eastAsia="Calibri" w:hAnsi="Times New Roman" w:cs="Times New Roman"/>
          <w:sz w:val="28"/>
          <w:szCs w:val="28"/>
        </w:rPr>
        <w:t>, 2004. 367 с.</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bookmarkStart w:id="5" w:name="_Ref445561519"/>
      <w:r w:rsidRPr="00E125F3">
        <w:rPr>
          <w:rFonts w:ascii="Times New Roman" w:eastAsia="Calibri" w:hAnsi="Times New Roman" w:cs="Times New Roman"/>
          <w:sz w:val="28"/>
          <w:szCs w:val="28"/>
        </w:rPr>
        <w:t xml:space="preserve"> Вітренко Р. Григір Тютюнник: шлях правди і милосердя</w:t>
      </w:r>
      <w:r w:rsidRPr="00E125F3">
        <w:rPr>
          <w:rFonts w:ascii="Times New Roman" w:eastAsia="Calibri" w:hAnsi="Times New Roman" w:cs="Times New Roman"/>
          <w:sz w:val="28"/>
        </w:rPr>
        <w:t xml:space="preserve">. </w:t>
      </w:r>
      <w:r w:rsidRPr="00E125F3">
        <w:rPr>
          <w:rFonts w:ascii="Times New Roman" w:eastAsia="Calibri" w:hAnsi="Times New Roman" w:cs="Times New Roman"/>
          <w:i/>
          <w:sz w:val="28"/>
          <w:szCs w:val="28"/>
        </w:rPr>
        <w:t>Українська мова і література в школі.</w:t>
      </w:r>
      <w:r w:rsidRPr="00E125F3">
        <w:rPr>
          <w:rFonts w:ascii="Times New Roman" w:eastAsia="Calibri" w:hAnsi="Times New Roman" w:cs="Times New Roman"/>
          <w:sz w:val="28"/>
          <w:szCs w:val="28"/>
        </w:rPr>
        <w:t xml:space="preserve"> 1991. №11. С. 22 – 34</w:t>
      </w:r>
      <w:bookmarkEnd w:id="5"/>
      <w:r w:rsidRPr="00E125F3">
        <w:rPr>
          <w:rFonts w:ascii="Times New Roman" w:eastAsia="Calibri" w:hAnsi="Times New Roman" w:cs="Times New Roman"/>
          <w:sz w:val="28"/>
          <w:szCs w:val="28"/>
        </w:rPr>
        <w:t>.</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r w:rsidRPr="00E125F3">
        <w:rPr>
          <w:rFonts w:ascii="Times New Roman" w:eastAsia="Calibri" w:hAnsi="Times New Roman" w:cs="Times New Roman"/>
          <w:sz w:val="28"/>
        </w:rPr>
        <w:lastRenderedPageBreak/>
        <w:t xml:space="preserve"> Вороний М. Поезії. Переклади. Критика. Публіцистика / </w:t>
      </w:r>
      <w:proofErr w:type="spellStart"/>
      <w:r w:rsidRPr="00E125F3">
        <w:rPr>
          <w:rFonts w:ascii="Times New Roman" w:eastAsia="Calibri" w:hAnsi="Times New Roman" w:cs="Times New Roman"/>
          <w:sz w:val="28"/>
        </w:rPr>
        <w:t>упоряд</w:t>
      </w:r>
      <w:proofErr w:type="spellEnd"/>
      <w:r w:rsidRPr="00E125F3">
        <w:rPr>
          <w:rFonts w:ascii="Times New Roman" w:eastAsia="Calibri" w:hAnsi="Times New Roman" w:cs="Times New Roman"/>
          <w:sz w:val="28"/>
        </w:rPr>
        <w:t xml:space="preserve">. і приміт. Т.І. </w:t>
      </w:r>
      <w:proofErr w:type="spellStart"/>
      <w:r w:rsidRPr="00E125F3">
        <w:rPr>
          <w:rFonts w:ascii="Times New Roman" w:eastAsia="Calibri" w:hAnsi="Times New Roman" w:cs="Times New Roman"/>
          <w:sz w:val="28"/>
        </w:rPr>
        <w:t>Гундорової</w:t>
      </w:r>
      <w:proofErr w:type="spellEnd"/>
      <w:r w:rsidRPr="00E125F3">
        <w:rPr>
          <w:rFonts w:ascii="Times New Roman" w:eastAsia="Calibri" w:hAnsi="Times New Roman" w:cs="Times New Roman"/>
          <w:sz w:val="28"/>
        </w:rPr>
        <w:t>. Київ : Наук. думка, 1996. 636 с.</w:t>
      </w:r>
    </w:p>
    <w:p w:rsidR="00E125F3" w:rsidRPr="00E125F3" w:rsidRDefault="00E125F3" w:rsidP="00E125F3">
      <w:pPr>
        <w:widowControl w:val="0"/>
        <w:numPr>
          <w:ilvl w:val="0"/>
          <w:numId w:val="2"/>
        </w:numPr>
        <w:spacing w:after="0" w:line="360" w:lineRule="auto"/>
        <w:jc w:val="both"/>
        <w:rPr>
          <w:rFonts w:ascii="Times New Roman" w:eastAsia="Calibri" w:hAnsi="Times New Roman" w:cs="Times New Roman"/>
          <w:sz w:val="28"/>
          <w:szCs w:val="28"/>
        </w:rPr>
      </w:pPr>
      <w:r w:rsidRPr="00E125F3">
        <w:rPr>
          <w:rFonts w:ascii="Times New Roman" w:eastAsia="Calibri" w:hAnsi="Times New Roman" w:cs="Times New Roman"/>
          <w:sz w:val="28"/>
          <w:szCs w:val="28"/>
        </w:rPr>
        <w:t xml:space="preserve"> Гладкий М. Мова сучасного українського письменства. </w:t>
      </w:r>
      <w:r w:rsidRPr="00E125F3">
        <w:rPr>
          <w:rFonts w:ascii="Times New Roman" w:eastAsia="Calibri" w:hAnsi="Times New Roman" w:cs="Times New Roman"/>
          <w:i/>
          <w:sz w:val="28"/>
          <w:szCs w:val="28"/>
        </w:rPr>
        <w:t>Життя й революція.</w:t>
      </w:r>
      <w:r w:rsidRPr="00E125F3">
        <w:rPr>
          <w:rFonts w:ascii="Times New Roman" w:eastAsia="Calibri" w:hAnsi="Times New Roman" w:cs="Times New Roman"/>
          <w:sz w:val="28"/>
          <w:szCs w:val="28"/>
        </w:rPr>
        <w:t xml:space="preserve"> 1928. № 12. С. 131 – 156.</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r w:rsidRPr="00E125F3">
        <w:rPr>
          <w:rFonts w:ascii="Times New Roman" w:eastAsia="Calibri" w:hAnsi="Times New Roman" w:cs="Times New Roman"/>
          <w:sz w:val="28"/>
        </w:rPr>
        <w:t xml:space="preserve"> </w:t>
      </w:r>
      <w:bookmarkStart w:id="6" w:name="_Ref445564047"/>
      <w:r w:rsidRPr="00E125F3">
        <w:rPr>
          <w:rFonts w:ascii="Times New Roman" w:eastAsia="Calibri" w:hAnsi="Times New Roman" w:cs="Times New Roman"/>
          <w:sz w:val="28"/>
          <w:szCs w:val="28"/>
        </w:rPr>
        <w:t xml:space="preserve">Гладкова Л. Особливості художнього світовідчуття Григора Тютюнника. </w:t>
      </w:r>
      <w:proofErr w:type="spellStart"/>
      <w:r w:rsidRPr="00E125F3">
        <w:rPr>
          <w:rFonts w:ascii="Times New Roman" w:eastAsia="Calibri" w:hAnsi="Times New Roman" w:cs="Times New Roman"/>
          <w:i/>
          <w:sz w:val="28"/>
          <w:szCs w:val="28"/>
        </w:rPr>
        <w:t>Филологические</w:t>
      </w:r>
      <w:proofErr w:type="spellEnd"/>
      <w:r w:rsidRPr="00E125F3">
        <w:rPr>
          <w:rFonts w:ascii="Times New Roman" w:eastAsia="Calibri" w:hAnsi="Times New Roman" w:cs="Times New Roman"/>
          <w:i/>
          <w:sz w:val="28"/>
          <w:szCs w:val="28"/>
        </w:rPr>
        <w:t xml:space="preserve"> </w:t>
      </w:r>
      <w:proofErr w:type="spellStart"/>
      <w:r w:rsidRPr="00E125F3">
        <w:rPr>
          <w:rFonts w:ascii="Times New Roman" w:eastAsia="Calibri" w:hAnsi="Times New Roman" w:cs="Times New Roman"/>
          <w:i/>
          <w:sz w:val="28"/>
          <w:szCs w:val="28"/>
        </w:rPr>
        <w:t>студии</w:t>
      </w:r>
      <w:proofErr w:type="spellEnd"/>
      <w:r w:rsidRPr="00E125F3">
        <w:rPr>
          <w:rFonts w:ascii="Times New Roman" w:eastAsia="Calibri" w:hAnsi="Times New Roman" w:cs="Times New Roman"/>
          <w:sz w:val="28"/>
          <w:szCs w:val="28"/>
        </w:rPr>
        <w:t>. 2001. № 3. С. 33 – 37</w:t>
      </w:r>
      <w:bookmarkEnd w:id="6"/>
      <w:r w:rsidRPr="00E125F3">
        <w:rPr>
          <w:rFonts w:ascii="Times New Roman" w:eastAsia="Calibri" w:hAnsi="Times New Roman" w:cs="Times New Roman"/>
          <w:sz w:val="28"/>
          <w:szCs w:val="28"/>
        </w:rPr>
        <w:t>.</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Гнідан</w:t>
      </w:r>
      <w:proofErr w:type="spellEnd"/>
      <w:r w:rsidRPr="00E125F3">
        <w:rPr>
          <w:rFonts w:ascii="Times New Roman" w:eastAsia="Calibri" w:hAnsi="Times New Roman" w:cs="Times New Roman"/>
          <w:sz w:val="28"/>
        </w:rPr>
        <w:t xml:space="preserve"> О.Д. Історія української літератури. Кінець XIX – початок XX ст. Підручник: у 2 </w:t>
      </w:r>
      <w:proofErr w:type="spellStart"/>
      <w:r w:rsidRPr="00E125F3">
        <w:rPr>
          <w:rFonts w:ascii="Times New Roman" w:eastAsia="Calibri" w:hAnsi="Times New Roman" w:cs="Times New Roman"/>
          <w:sz w:val="28"/>
        </w:rPr>
        <w:t>кн</w:t>
      </w:r>
      <w:proofErr w:type="spellEnd"/>
      <w:r w:rsidRPr="00E125F3">
        <w:rPr>
          <w:rFonts w:ascii="Times New Roman" w:eastAsia="Calibri" w:hAnsi="Times New Roman" w:cs="Times New Roman"/>
          <w:sz w:val="28"/>
        </w:rPr>
        <w:t>. Київ : Либідь, 2005. Кн.1. 624 с.</w:t>
      </w:r>
    </w:p>
    <w:p w:rsidR="00E125F3" w:rsidRPr="00E125F3" w:rsidRDefault="00E125F3" w:rsidP="00E125F3">
      <w:pPr>
        <w:numPr>
          <w:ilvl w:val="0"/>
          <w:numId w:val="2"/>
        </w:numPr>
        <w:spacing w:after="0" w:line="360" w:lineRule="auto"/>
        <w:contextualSpacing/>
        <w:jc w:val="both"/>
        <w:rPr>
          <w:rFonts w:ascii="Times New Roman" w:eastAsia="Calibri" w:hAnsi="Times New Roman" w:cs="Times New Roman"/>
          <w:sz w:val="28"/>
        </w:rPr>
      </w:pPr>
      <w:r w:rsidRPr="00E125F3">
        <w:rPr>
          <w:rFonts w:ascii="Times New Roman" w:eastAsia="Calibri" w:hAnsi="Times New Roman" w:cs="Times New Roman"/>
          <w:sz w:val="28"/>
        </w:rPr>
        <w:t xml:space="preserve"> Гончар О. Вінок </w:t>
      </w:r>
      <w:proofErr w:type="spellStart"/>
      <w:r w:rsidRPr="00E125F3">
        <w:rPr>
          <w:rFonts w:ascii="Times New Roman" w:eastAsia="Calibri" w:hAnsi="Times New Roman" w:cs="Times New Roman"/>
          <w:sz w:val="28"/>
        </w:rPr>
        <w:t>пам</w:t>
      </w:r>
      <w:proofErr w:type="spellEnd"/>
      <w:r w:rsidRPr="00E125F3">
        <w:rPr>
          <w:rFonts w:ascii="Times New Roman" w:eastAsia="Calibri" w:hAnsi="Times New Roman" w:cs="Times New Roman"/>
          <w:sz w:val="28"/>
          <w:lang w:val="ru-RU"/>
        </w:rPr>
        <w:t>’</w:t>
      </w:r>
      <w:proofErr w:type="spellStart"/>
      <w:r w:rsidRPr="00E125F3">
        <w:rPr>
          <w:rFonts w:ascii="Times New Roman" w:eastAsia="Calibri" w:hAnsi="Times New Roman" w:cs="Times New Roman"/>
          <w:sz w:val="28"/>
          <w:lang w:val="ru-RU"/>
        </w:rPr>
        <w:t>ят</w:t>
      </w:r>
      <w:proofErr w:type="spellEnd"/>
      <w:r w:rsidRPr="00E125F3">
        <w:rPr>
          <w:rFonts w:ascii="Times New Roman" w:eastAsia="Calibri" w:hAnsi="Times New Roman" w:cs="Times New Roman"/>
          <w:sz w:val="28"/>
        </w:rPr>
        <w:t xml:space="preserve">і О. Гончара. Спогади. Хроніка. К., 1977. 357 с. </w:t>
      </w:r>
    </w:p>
    <w:p w:rsidR="00E125F3" w:rsidRPr="00E125F3" w:rsidRDefault="00E125F3" w:rsidP="00E125F3">
      <w:pPr>
        <w:widowControl w:val="0"/>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Гончар О.Т. </w:t>
      </w:r>
      <w:proofErr w:type="spellStart"/>
      <w:r w:rsidRPr="00E125F3">
        <w:rPr>
          <w:rFonts w:ascii="Times New Roman" w:eastAsia="Calibri" w:hAnsi="Times New Roman" w:cs="Times New Roman"/>
          <w:sz w:val="28"/>
        </w:rPr>
        <w:t>Живописец</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правды</w:t>
      </w:r>
      <w:proofErr w:type="spellEnd"/>
      <w:r w:rsidRPr="00E125F3">
        <w:rPr>
          <w:rFonts w:ascii="Times New Roman" w:eastAsia="Calibri" w:hAnsi="Times New Roman" w:cs="Times New Roman"/>
          <w:sz w:val="28"/>
        </w:rPr>
        <w:t xml:space="preserve"> (О </w:t>
      </w:r>
      <w:proofErr w:type="spellStart"/>
      <w:r w:rsidRPr="00E125F3">
        <w:rPr>
          <w:rFonts w:ascii="Times New Roman" w:eastAsia="Calibri" w:hAnsi="Times New Roman" w:cs="Times New Roman"/>
          <w:sz w:val="28"/>
        </w:rPr>
        <w:t>прозе</w:t>
      </w:r>
      <w:proofErr w:type="spellEnd"/>
      <w:r w:rsidRPr="00E125F3">
        <w:rPr>
          <w:rFonts w:ascii="Times New Roman" w:eastAsia="Calibri" w:hAnsi="Times New Roman" w:cs="Times New Roman"/>
          <w:sz w:val="28"/>
        </w:rPr>
        <w:t xml:space="preserve"> Г. Тютюнника). </w:t>
      </w:r>
      <w:r w:rsidRPr="00E125F3">
        <w:rPr>
          <w:rFonts w:ascii="Times New Roman" w:eastAsia="Calibri" w:hAnsi="Times New Roman" w:cs="Times New Roman"/>
          <w:i/>
          <w:sz w:val="28"/>
        </w:rPr>
        <w:t>Радуга.</w:t>
      </w:r>
      <w:r w:rsidRPr="00E125F3">
        <w:rPr>
          <w:rFonts w:ascii="Times New Roman" w:eastAsia="Calibri" w:hAnsi="Times New Roman" w:cs="Times New Roman"/>
          <w:sz w:val="28"/>
        </w:rPr>
        <w:t xml:space="preserve"> 1981. №10. С. 74 – 77.</w:t>
      </w:r>
    </w:p>
    <w:p w:rsidR="00E125F3" w:rsidRPr="00E125F3" w:rsidRDefault="00E125F3" w:rsidP="00E125F3">
      <w:pPr>
        <w:widowControl w:val="0"/>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Головій</w:t>
      </w:r>
      <w:proofErr w:type="spellEnd"/>
      <w:r w:rsidRPr="00E125F3">
        <w:rPr>
          <w:rFonts w:ascii="Times New Roman" w:eastAsia="Calibri" w:hAnsi="Times New Roman" w:cs="Times New Roman"/>
          <w:sz w:val="28"/>
        </w:rPr>
        <w:t xml:space="preserve"> О. Неореалізм як теоретико-критичний дискурс в українському та російському літературознавстві ХІХ – ХХ ст. : </w:t>
      </w:r>
      <w:proofErr w:type="spellStart"/>
      <w:r w:rsidRPr="00E125F3">
        <w:rPr>
          <w:rFonts w:ascii="Times New Roman" w:eastAsia="Calibri" w:hAnsi="Times New Roman" w:cs="Times New Roman"/>
          <w:sz w:val="28"/>
        </w:rPr>
        <w:t>Автореф</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дис</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канд</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філол</w:t>
      </w:r>
      <w:proofErr w:type="spellEnd"/>
      <w:r w:rsidRPr="00E125F3">
        <w:rPr>
          <w:rFonts w:ascii="Times New Roman" w:eastAsia="Calibri" w:hAnsi="Times New Roman" w:cs="Times New Roman"/>
          <w:sz w:val="28"/>
        </w:rPr>
        <w:t xml:space="preserve">. наук 10.01.06 – теорія літератури / </w:t>
      </w:r>
      <w:proofErr w:type="spellStart"/>
      <w:r w:rsidRPr="00E125F3">
        <w:rPr>
          <w:rFonts w:ascii="Times New Roman" w:eastAsia="Calibri" w:hAnsi="Times New Roman" w:cs="Times New Roman"/>
          <w:sz w:val="28"/>
        </w:rPr>
        <w:t>Чернів</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нац</w:t>
      </w:r>
      <w:proofErr w:type="spellEnd"/>
      <w:r w:rsidRPr="00E125F3">
        <w:rPr>
          <w:rFonts w:ascii="Times New Roman" w:eastAsia="Calibri" w:hAnsi="Times New Roman" w:cs="Times New Roman"/>
          <w:sz w:val="28"/>
        </w:rPr>
        <w:t xml:space="preserve">. ун-т ім. </w:t>
      </w:r>
      <w:proofErr w:type="spellStart"/>
      <w:r w:rsidRPr="00E125F3">
        <w:rPr>
          <w:rFonts w:ascii="Times New Roman" w:eastAsia="Calibri" w:hAnsi="Times New Roman" w:cs="Times New Roman"/>
          <w:sz w:val="28"/>
        </w:rPr>
        <w:t>Ю.Федьковича</w:t>
      </w:r>
      <w:proofErr w:type="spellEnd"/>
      <w:r w:rsidRPr="00E125F3">
        <w:rPr>
          <w:rFonts w:ascii="Times New Roman" w:eastAsia="Calibri" w:hAnsi="Times New Roman" w:cs="Times New Roman"/>
          <w:sz w:val="28"/>
        </w:rPr>
        <w:t>. Чернівці, 2011. 20 с.</w:t>
      </w:r>
    </w:p>
    <w:p w:rsidR="00E125F3" w:rsidRPr="00E125F3" w:rsidRDefault="00E125F3" w:rsidP="00E125F3">
      <w:pPr>
        <w:widowControl w:val="0"/>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Гундорова</w:t>
      </w:r>
      <w:proofErr w:type="spellEnd"/>
      <w:r w:rsidRPr="00E125F3">
        <w:rPr>
          <w:rFonts w:ascii="Times New Roman" w:eastAsia="Calibri" w:hAnsi="Times New Roman" w:cs="Times New Roman"/>
          <w:sz w:val="28"/>
        </w:rPr>
        <w:t xml:space="preserve"> Т. Проявлення Слова. Дискусія раннього українського модернізму. Постмодерна інтерпретація. Київ, 1997. 329 с.</w:t>
      </w:r>
    </w:p>
    <w:p w:rsidR="00E125F3" w:rsidRPr="00E125F3" w:rsidRDefault="00E125F3" w:rsidP="00E125F3">
      <w:pPr>
        <w:widowControl w:val="0"/>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Гундорова</w:t>
      </w:r>
      <w:proofErr w:type="spellEnd"/>
      <w:r w:rsidRPr="00E125F3">
        <w:rPr>
          <w:rFonts w:ascii="Times New Roman" w:eastAsia="Calibri" w:hAnsi="Times New Roman" w:cs="Times New Roman"/>
          <w:sz w:val="28"/>
        </w:rPr>
        <w:t xml:space="preserve"> Т. Реалізм і неоромантизм в українській літературі початку ХХ ст. (Теоретико-методологічний аспект). </w:t>
      </w:r>
      <w:r w:rsidRPr="00E125F3">
        <w:rPr>
          <w:rFonts w:ascii="Times New Roman" w:eastAsia="Calibri" w:hAnsi="Times New Roman" w:cs="Times New Roman"/>
          <w:i/>
          <w:sz w:val="28"/>
        </w:rPr>
        <w:t>Проблеми історії та теорії реалізму української літератури ХІХ – початку ХХ ст.</w:t>
      </w:r>
      <w:r w:rsidRPr="00E125F3">
        <w:rPr>
          <w:rFonts w:ascii="Times New Roman" w:eastAsia="Calibri" w:hAnsi="Times New Roman" w:cs="Times New Roman"/>
          <w:sz w:val="28"/>
        </w:rPr>
        <w:t xml:space="preserve"> Київ : Наукова думка, 1991. С.166 – 191.</w:t>
      </w:r>
    </w:p>
    <w:p w:rsidR="00E125F3" w:rsidRPr="00E125F3" w:rsidRDefault="00E125F3" w:rsidP="00E125F3">
      <w:pPr>
        <w:widowControl w:val="0"/>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lang w:val="ru-RU"/>
        </w:rPr>
        <w:t>Деркач</w:t>
      </w:r>
      <w:proofErr w:type="spellEnd"/>
      <w:r w:rsidRPr="00E125F3">
        <w:rPr>
          <w:rFonts w:ascii="Times New Roman" w:eastAsia="Calibri" w:hAnsi="Times New Roman" w:cs="Times New Roman"/>
          <w:sz w:val="28"/>
          <w:lang w:val="ru-RU"/>
        </w:rPr>
        <w:t xml:space="preserve"> Л. </w:t>
      </w:r>
      <w:proofErr w:type="spellStart"/>
      <w:r w:rsidRPr="00E125F3">
        <w:rPr>
          <w:rFonts w:ascii="Times New Roman" w:eastAsia="Calibri" w:hAnsi="Times New Roman" w:cs="Times New Roman"/>
          <w:sz w:val="28"/>
          <w:lang w:val="ru-RU"/>
        </w:rPr>
        <w:t>Наративні</w:t>
      </w:r>
      <w:proofErr w:type="spellEnd"/>
      <w:r w:rsidRPr="00E125F3">
        <w:rPr>
          <w:rFonts w:ascii="Times New Roman" w:eastAsia="Calibri" w:hAnsi="Times New Roman" w:cs="Times New Roman"/>
          <w:sz w:val="28"/>
          <w:lang w:val="ru-RU"/>
        </w:rPr>
        <w:t xml:space="preserve"> </w:t>
      </w:r>
      <w:proofErr w:type="spellStart"/>
      <w:r w:rsidRPr="00E125F3">
        <w:rPr>
          <w:rFonts w:ascii="Times New Roman" w:eastAsia="Calibri" w:hAnsi="Times New Roman" w:cs="Times New Roman"/>
          <w:sz w:val="28"/>
          <w:lang w:val="ru-RU"/>
        </w:rPr>
        <w:t>моделі</w:t>
      </w:r>
      <w:proofErr w:type="spellEnd"/>
      <w:r w:rsidRPr="00E125F3">
        <w:rPr>
          <w:rFonts w:ascii="Times New Roman" w:eastAsia="Calibri" w:hAnsi="Times New Roman" w:cs="Times New Roman"/>
          <w:sz w:val="28"/>
          <w:lang w:val="ru-RU"/>
        </w:rPr>
        <w:t xml:space="preserve"> у </w:t>
      </w:r>
      <w:proofErr w:type="spellStart"/>
      <w:r w:rsidRPr="00E125F3">
        <w:rPr>
          <w:rFonts w:ascii="Times New Roman" w:eastAsia="Calibri" w:hAnsi="Times New Roman" w:cs="Times New Roman"/>
          <w:sz w:val="28"/>
          <w:lang w:val="ru-RU"/>
        </w:rPr>
        <w:t>прозі</w:t>
      </w:r>
      <w:proofErr w:type="spellEnd"/>
      <w:r w:rsidRPr="00E125F3">
        <w:rPr>
          <w:rFonts w:ascii="Times New Roman" w:eastAsia="Calibri" w:hAnsi="Times New Roman" w:cs="Times New Roman"/>
          <w:sz w:val="28"/>
          <w:lang w:val="ru-RU"/>
        </w:rPr>
        <w:t xml:space="preserve"> В. </w:t>
      </w:r>
      <w:proofErr w:type="spellStart"/>
      <w:proofErr w:type="gramStart"/>
      <w:r w:rsidRPr="00E125F3">
        <w:rPr>
          <w:rFonts w:ascii="Times New Roman" w:eastAsia="Calibri" w:hAnsi="Times New Roman" w:cs="Times New Roman"/>
          <w:sz w:val="28"/>
          <w:lang w:val="ru-RU"/>
        </w:rPr>
        <w:t>П</w:t>
      </w:r>
      <w:proofErr w:type="gramEnd"/>
      <w:r w:rsidRPr="00E125F3">
        <w:rPr>
          <w:rFonts w:ascii="Times New Roman" w:eastAsia="Calibri" w:hAnsi="Times New Roman" w:cs="Times New Roman"/>
          <w:sz w:val="28"/>
          <w:lang w:val="ru-RU"/>
        </w:rPr>
        <w:t>ідмогильного</w:t>
      </w:r>
      <w:proofErr w:type="spellEnd"/>
      <w:r w:rsidRPr="00E125F3">
        <w:rPr>
          <w:rFonts w:ascii="Times New Roman" w:eastAsia="Calibri" w:hAnsi="Times New Roman" w:cs="Times New Roman"/>
          <w:sz w:val="28"/>
          <w:lang w:val="ru-RU"/>
        </w:rPr>
        <w:t xml:space="preserve"> : </w:t>
      </w:r>
      <w:proofErr w:type="spellStart"/>
      <w:r w:rsidRPr="00E125F3">
        <w:rPr>
          <w:rFonts w:ascii="Times New Roman" w:eastAsia="Calibri" w:hAnsi="Times New Roman" w:cs="Times New Roman"/>
          <w:sz w:val="28"/>
          <w:lang w:val="ru-RU"/>
        </w:rPr>
        <w:t>Автореф</w:t>
      </w:r>
      <w:proofErr w:type="spellEnd"/>
      <w:r w:rsidRPr="00E125F3">
        <w:rPr>
          <w:rFonts w:ascii="Times New Roman" w:eastAsia="Calibri" w:hAnsi="Times New Roman" w:cs="Times New Roman"/>
          <w:sz w:val="28"/>
          <w:lang w:val="ru-RU"/>
        </w:rPr>
        <w:t xml:space="preserve">. </w:t>
      </w:r>
      <w:proofErr w:type="spellStart"/>
      <w:r w:rsidRPr="00E125F3">
        <w:rPr>
          <w:rFonts w:ascii="Times New Roman" w:eastAsia="Calibri" w:hAnsi="Times New Roman" w:cs="Times New Roman"/>
          <w:sz w:val="28"/>
          <w:lang w:val="ru-RU"/>
        </w:rPr>
        <w:t>дис</w:t>
      </w:r>
      <w:proofErr w:type="spellEnd"/>
      <w:r w:rsidRPr="00E125F3">
        <w:rPr>
          <w:rFonts w:ascii="Times New Roman" w:eastAsia="Calibri" w:hAnsi="Times New Roman" w:cs="Times New Roman"/>
          <w:sz w:val="28"/>
          <w:lang w:val="ru-RU"/>
        </w:rPr>
        <w:t xml:space="preserve">... канд. наук: 10.01.06 / </w:t>
      </w:r>
      <w:proofErr w:type="spellStart"/>
      <w:r w:rsidRPr="00E125F3">
        <w:rPr>
          <w:rFonts w:ascii="Times New Roman" w:eastAsia="Calibri" w:hAnsi="Times New Roman" w:cs="Times New Roman"/>
          <w:sz w:val="28"/>
          <w:lang w:val="ru-RU"/>
        </w:rPr>
        <w:t>Київ</w:t>
      </w:r>
      <w:proofErr w:type="spellEnd"/>
      <w:r w:rsidRPr="00E125F3">
        <w:rPr>
          <w:rFonts w:ascii="Times New Roman" w:eastAsia="Calibri" w:hAnsi="Times New Roman" w:cs="Times New Roman"/>
          <w:sz w:val="28"/>
          <w:lang w:val="ru-RU"/>
        </w:rPr>
        <w:t>. нац. ун-т</w:t>
      </w:r>
      <w:proofErr w:type="gramStart"/>
      <w:r w:rsidRPr="00E125F3">
        <w:rPr>
          <w:rFonts w:ascii="Times New Roman" w:eastAsia="Calibri" w:hAnsi="Times New Roman" w:cs="Times New Roman"/>
          <w:sz w:val="28"/>
          <w:lang w:val="ru-RU"/>
        </w:rPr>
        <w:t>.</w:t>
      </w:r>
      <w:proofErr w:type="gramEnd"/>
      <w:r w:rsidRPr="00E125F3">
        <w:rPr>
          <w:rFonts w:ascii="Times New Roman" w:eastAsia="Calibri" w:hAnsi="Times New Roman" w:cs="Times New Roman"/>
          <w:sz w:val="28"/>
          <w:lang w:val="ru-RU"/>
        </w:rPr>
        <w:t xml:space="preserve"> </w:t>
      </w:r>
      <w:proofErr w:type="spellStart"/>
      <w:r w:rsidRPr="00E125F3">
        <w:rPr>
          <w:rFonts w:ascii="Times New Roman" w:eastAsia="Calibri" w:hAnsi="Times New Roman" w:cs="Times New Roman"/>
          <w:sz w:val="28"/>
          <w:lang w:val="ru-RU"/>
        </w:rPr>
        <w:t>і</w:t>
      </w:r>
      <w:proofErr w:type="gramStart"/>
      <w:r w:rsidRPr="00E125F3">
        <w:rPr>
          <w:rFonts w:ascii="Times New Roman" w:eastAsia="Calibri" w:hAnsi="Times New Roman" w:cs="Times New Roman"/>
          <w:sz w:val="28"/>
          <w:lang w:val="ru-RU"/>
        </w:rPr>
        <w:t>м</w:t>
      </w:r>
      <w:proofErr w:type="gramEnd"/>
      <w:r w:rsidRPr="00E125F3">
        <w:rPr>
          <w:rFonts w:ascii="Times New Roman" w:eastAsia="Calibri" w:hAnsi="Times New Roman" w:cs="Times New Roman"/>
          <w:sz w:val="28"/>
          <w:lang w:val="ru-RU"/>
        </w:rPr>
        <w:t>ені</w:t>
      </w:r>
      <w:proofErr w:type="spellEnd"/>
      <w:r w:rsidRPr="00E125F3">
        <w:rPr>
          <w:rFonts w:ascii="Times New Roman" w:eastAsia="Calibri" w:hAnsi="Times New Roman" w:cs="Times New Roman"/>
          <w:sz w:val="28"/>
          <w:lang w:val="ru-RU"/>
        </w:rPr>
        <w:t xml:space="preserve"> Тараса </w:t>
      </w:r>
      <w:proofErr w:type="spellStart"/>
      <w:r w:rsidRPr="00E125F3">
        <w:rPr>
          <w:rFonts w:ascii="Times New Roman" w:eastAsia="Calibri" w:hAnsi="Times New Roman" w:cs="Times New Roman"/>
          <w:sz w:val="28"/>
          <w:lang w:val="ru-RU"/>
        </w:rPr>
        <w:t>Шевченка</w:t>
      </w:r>
      <w:proofErr w:type="spellEnd"/>
      <w:r w:rsidRPr="00E125F3">
        <w:rPr>
          <w:rFonts w:ascii="Times New Roman" w:eastAsia="Calibri" w:hAnsi="Times New Roman" w:cs="Times New Roman"/>
          <w:sz w:val="28"/>
          <w:lang w:val="ru-RU"/>
        </w:rPr>
        <w:t>. К</w:t>
      </w:r>
      <w:proofErr w:type="spellStart"/>
      <w:r w:rsidRPr="00E125F3">
        <w:rPr>
          <w:rFonts w:ascii="Times New Roman" w:eastAsia="Calibri" w:hAnsi="Times New Roman" w:cs="Times New Roman"/>
          <w:sz w:val="28"/>
        </w:rPr>
        <w:t>иїв</w:t>
      </w:r>
      <w:proofErr w:type="spellEnd"/>
      <w:proofErr w:type="gramStart"/>
      <w:r w:rsidRPr="00E125F3">
        <w:rPr>
          <w:rFonts w:ascii="Times New Roman" w:eastAsia="Calibri" w:hAnsi="Times New Roman" w:cs="Times New Roman"/>
          <w:sz w:val="28"/>
        </w:rPr>
        <w:t xml:space="preserve"> </w:t>
      </w:r>
      <w:r w:rsidRPr="00E125F3">
        <w:rPr>
          <w:rFonts w:ascii="Times New Roman" w:eastAsia="Calibri" w:hAnsi="Times New Roman" w:cs="Times New Roman"/>
          <w:sz w:val="28"/>
          <w:lang w:val="ru-RU"/>
        </w:rPr>
        <w:t>:</w:t>
      </w:r>
      <w:proofErr w:type="gramEnd"/>
      <w:r w:rsidRPr="00E125F3">
        <w:rPr>
          <w:rFonts w:ascii="Times New Roman" w:eastAsia="Calibri" w:hAnsi="Times New Roman" w:cs="Times New Roman"/>
          <w:sz w:val="28"/>
        </w:rPr>
        <w:t xml:space="preserve"> </w:t>
      </w:r>
      <w:r w:rsidRPr="00E125F3">
        <w:rPr>
          <w:rFonts w:ascii="Times New Roman" w:eastAsia="Calibri" w:hAnsi="Times New Roman" w:cs="Times New Roman"/>
          <w:sz w:val="28"/>
          <w:lang w:val="ru-RU"/>
        </w:rPr>
        <w:t>2008.</w:t>
      </w:r>
      <w:r w:rsidRPr="00E125F3">
        <w:rPr>
          <w:rFonts w:ascii="Times New Roman" w:eastAsia="Calibri" w:hAnsi="Times New Roman" w:cs="Times New Roman"/>
          <w:sz w:val="28"/>
        </w:rPr>
        <w:t xml:space="preserve"> 2</w:t>
      </w:r>
      <w:r w:rsidRPr="00E125F3">
        <w:rPr>
          <w:rFonts w:ascii="Times New Roman" w:eastAsia="Calibri" w:hAnsi="Times New Roman" w:cs="Times New Roman"/>
          <w:sz w:val="28"/>
          <w:lang w:val="ru-RU"/>
        </w:rPr>
        <w:t>0 с.</w:t>
      </w:r>
    </w:p>
    <w:p w:rsidR="00E125F3" w:rsidRPr="00E125F3" w:rsidRDefault="00E125F3" w:rsidP="00E125F3">
      <w:pPr>
        <w:widowControl w:val="0"/>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Дзеверін І. О. Українська новелістика кінця ХІХ – початку ХХ ст. : Оповідання. Новели. Фрагментарні форми (ескізи, етюди, нариси, образки, поезії в прозі) / за ред. І. О. Дзеверін, Є. </w:t>
      </w:r>
      <w:proofErr w:type="spellStart"/>
      <w:r w:rsidRPr="00E125F3">
        <w:rPr>
          <w:rFonts w:ascii="Times New Roman" w:eastAsia="Calibri" w:hAnsi="Times New Roman" w:cs="Times New Roman"/>
          <w:sz w:val="28"/>
        </w:rPr>
        <w:t>Нахлік</w:t>
      </w:r>
      <w:proofErr w:type="spellEnd"/>
      <w:r w:rsidRPr="00E125F3">
        <w:rPr>
          <w:rFonts w:ascii="Times New Roman" w:eastAsia="Calibri" w:hAnsi="Times New Roman" w:cs="Times New Roman"/>
          <w:sz w:val="28"/>
        </w:rPr>
        <w:t>, І. О. Денисюк, Л. Калениченко. Київ : Наукова думка, 1989. 685 с.</w:t>
      </w:r>
    </w:p>
    <w:p w:rsidR="00E125F3" w:rsidRPr="00E125F3" w:rsidRDefault="00E125F3" w:rsidP="00E125F3">
      <w:pPr>
        <w:numPr>
          <w:ilvl w:val="0"/>
          <w:numId w:val="2"/>
        </w:numPr>
        <w:spacing w:after="0" w:line="360" w:lineRule="auto"/>
        <w:contextualSpacing/>
        <w:jc w:val="both"/>
        <w:rPr>
          <w:rFonts w:ascii="Times New Roman" w:eastAsia="Calibri" w:hAnsi="Times New Roman" w:cs="Times New Roman"/>
          <w:sz w:val="28"/>
        </w:rPr>
      </w:pPr>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Добин</w:t>
      </w:r>
      <w:proofErr w:type="spellEnd"/>
      <w:r w:rsidRPr="00E125F3">
        <w:rPr>
          <w:rFonts w:ascii="Times New Roman" w:eastAsia="Calibri" w:hAnsi="Times New Roman" w:cs="Times New Roman"/>
          <w:sz w:val="28"/>
        </w:rPr>
        <w:t xml:space="preserve"> Е.С. Герой. Сюжет. Деталь. Москва, 1962. 408 с.</w:t>
      </w:r>
    </w:p>
    <w:p w:rsidR="00E125F3" w:rsidRPr="00E125F3" w:rsidRDefault="00E125F3" w:rsidP="00E125F3">
      <w:pPr>
        <w:widowControl w:val="0"/>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Добин</w:t>
      </w:r>
      <w:proofErr w:type="spellEnd"/>
      <w:r w:rsidRPr="00E125F3">
        <w:rPr>
          <w:rFonts w:ascii="Times New Roman" w:eastAsia="Calibri" w:hAnsi="Times New Roman" w:cs="Times New Roman"/>
          <w:sz w:val="28"/>
        </w:rPr>
        <w:t xml:space="preserve"> Е.С. </w:t>
      </w:r>
      <w:proofErr w:type="spellStart"/>
      <w:r w:rsidRPr="00E125F3">
        <w:rPr>
          <w:rFonts w:ascii="Times New Roman" w:eastAsia="Calibri" w:hAnsi="Times New Roman" w:cs="Times New Roman"/>
          <w:sz w:val="28"/>
        </w:rPr>
        <w:t>Искусство</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детали</w:t>
      </w:r>
      <w:proofErr w:type="spellEnd"/>
      <w:r w:rsidRPr="00E125F3">
        <w:rPr>
          <w:rFonts w:ascii="Times New Roman" w:eastAsia="Calibri" w:hAnsi="Times New Roman" w:cs="Times New Roman"/>
          <w:sz w:val="28"/>
        </w:rPr>
        <w:t xml:space="preserve">. Москва, 1975. 192 с.  </w:t>
      </w:r>
    </w:p>
    <w:p w:rsidR="00E125F3" w:rsidRPr="00E125F3" w:rsidRDefault="00E125F3" w:rsidP="00E125F3">
      <w:pPr>
        <w:numPr>
          <w:ilvl w:val="0"/>
          <w:numId w:val="2"/>
        </w:numPr>
        <w:spacing w:after="0" w:line="360" w:lineRule="auto"/>
        <w:jc w:val="both"/>
        <w:rPr>
          <w:rFonts w:ascii="Times New Roman" w:eastAsia="Calibri" w:hAnsi="Times New Roman" w:cs="Times New Roman"/>
          <w:sz w:val="28"/>
        </w:rPr>
      </w:pPr>
      <w:bookmarkStart w:id="7" w:name="_Ref445565157"/>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Есин</w:t>
      </w:r>
      <w:proofErr w:type="spellEnd"/>
      <w:r w:rsidRPr="00E125F3">
        <w:rPr>
          <w:rFonts w:ascii="Times New Roman" w:eastAsia="Calibri" w:hAnsi="Times New Roman" w:cs="Times New Roman"/>
          <w:sz w:val="28"/>
        </w:rPr>
        <w:t xml:space="preserve"> А. Б. </w:t>
      </w:r>
      <w:proofErr w:type="spellStart"/>
      <w:r w:rsidRPr="00E125F3">
        <w:rPr>
          <w:rFonts w:ascii="Times New Roman" w:eastAsia="Calibri" w:hAnsi="Times New Roman" w:cs="Times New Roman"/>
          <w:sz w:val="28"/>
        </w:rPr>
        <w:t>Психологизм</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русской</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классической</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литературы</w:t>
      </w:r>
      <w:proofErr w:type="spellEnd"/>
      <w:r w:rsidRPr="00E125F3">
        <w:rPr>
          <w:rFonts w:ascii="Times New Roman" w:eastAsia="Calibri" w:hAnsi="Times New Roman" w:cs="Times New Roman"/>
          <w:sz w:val="28"/>
        </w:rPr>
        <w:t xml:space="preserve">. Москва : </w:t>
      </w:r>
      <w:proofErr w:type="spellStart"/>
      <w:r w:rsidRPr="00E125F3">
        <w:rPr>
          <w:rFonts w:ascii="Times New Roman" w:eastAsia="Calibri" w:hAnsi="Times New Roman" w:cs="Times New Roman"/>
          <w:sz w:val="28"/>
        </w:rPr>
        <w:t>Просвещение</w:t>
      </w:r>
      <w:proofErr w:type="spellEnd"/>
      <w:r w:rsidRPr="00E125F3">
        <w:rPr>
          <w:rFonts w:ascii="Times New Roman" w:eastAsia="Calibri" w:hAnsi="Times New Roman" w:cs="Times New Roman"/>
          <w:sz w:val="28"/>
        </w:rPr>
        <w:t>, 1988. 176 с.</w:t>
      </w:r>
    </w:p>
    <w:p w:rsidR="00E125F3" w:rsidRPr="00E125F3" w:rsidRDefault="00E125F3" w:rsidP="00E125F3">
      <w:pPr>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lastRenderedPageBreak/>
        <w:t xml:space="preserve"> </w:t>
      </w:r>
      <w:proofErr w:type="spellStart"/>
      <w:r w:rsidRPr="00E125F3">
        <w:rPr>
          <w:rFonts w:ascii="Times New Roman" w:eastAsia="Calibri" w:hAnsi="Times New Roman" w:cs="Times New Roman"/>
          <w:sz w:val="28"/>
        </w:rPr>
        <w:t>Євсевська</w:t>
      </w:r>
      <w:proofErr w:type="spellEnd"/>
      <w:r w:rsidRPr="00E125F3">
        <w:rPr>
          <w:rFonts w:ascii="Times New Roman" w:eastAsia="Calibri" w:hAnsi="Times New Roman" w:cs="Times New Roman"/>
          <w:sz w:val="28"/>
        </w:rPr>
        <w:t xml:space="preserve"> В. Твір, присвячений любові: Новела Григора Тютюнника «Три зозулі з поклоном». </w:t>
      </w:r>
      <w:proofErr w:type="spellStart"/>
      <w:r w:rsidRPr="00E125F3">
        <w:rPr>
          <w:rFonts w:ascii="Times New Roman" w:eastAsia="Calibri" w:hAnsi="Times New Roman" w:cs="Times New Roman"/>
          <w:i/>
          <w:sz w:val="28"/>
        </w:rPr>
        <w:t>Дивослово</w:t>
      </w:r>
      <w:proofErr w:type="spellEnd"/>
      <w:r w:rsidRPr="00E125F3">
        <w:rPr>
          <w:rFonts w:ascii="Times New Roman" w:eastAsia="Calibri" w:hAnsi="Times New Roman" w:cs="Times New Roman"/>
          <w:i/>
          <w:sz w:val="28"/>
        </w:rPr>
        <w:t xml:space="preserve">: Українська мова й літ-ра в </w:t>
      </w:r>
      <w:proofErr w:type="spellStart"/>
      <w:r w:rsidRPr="00E125F3">
        <w:rPr>
          <w:rFonts w:ascii="Times New Roman" w:eastAsia="Calibri" w:hAnsi="Times New Roman" w:cs="Times New Roman"/>
          <w:i/>
          <w:sz w:val="28"/>
        </w:rPr>
        <w:t>навч.закладах</w:t>
      </w:r>
      <w:proofErr w:type="spellEnd"/>
      <w:r w:rsidRPr="00E125F3">
        <w:rPr>
          <w:rFonts w:ascii="Times New Roman" w:eastAsia="Calibri" w:hAnsi="Times New Roman" w:cs="Times New Roman"/>
          <w:i/>
          <w:sz w:val="28"/>
        </w:rPr>
        <w:t>: Науково-методичний журнал.</w:t>
      </w:r>
      <w:r w:rsidRPr="00E125F3">
        <w:rPr>
          <w:rFonts w:ascii="Times New Roman" w:eastAsia="Calibri" w:hAnsi="Times New Roman" w:cs="Times New Roman"/>
          <w:sz w:val="28"/>
        </w:rPr>
        <w:t xml:space="preserve"> 2004. № 3. С.70 – 71.</w:t>
      </w:r>
    </w:p>
    <w:p w:rsidR="00E125F3" w:rsidRPr="00E125F3" w:rsidRDefault="00E125F3" w:rsidP="00E125F3">
      <w:pPr>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Жигун</w:t>
      </w:r>
      <w:proofErr w:type="spellEnd"/>
      <w:r w:rsidRPr="00E125F3">
        <w:rPr>
          <w:rFonts w:ascii="Times New Roman" w:eastAsia="Calibri" w:hAnsi="Times New Roman" w:cs="Times New Roman"/>
          <w:sz w:val="28"/>
        </w:rPr>
        <w:t xml:space="preserve"> С. Український неореалізм: еволюція наукового і художнього дискурсу: </w:t>
      </w:r>
      <w:proofErr w:type="spellStart"/>
      <w:r w:rsidRPr="00E125F3">
        <w:rPr>
          <w:rFonts w:ascii="Times New Roman" w:eastAsia="Calibri" w:hAnsi="Times New Roman" w:cs="Times New Roman"/>
          <w:sz w:val="28"/>
        </w:rPr>
        <w:t>дис</w:t>
      </w:r>
      <w:proofErr w:type="spellEnd"/>
      <w:r w:rsidRPr="00E125F3">
        <w:rPr>
          <w:rFonts w:ascii="Times New Roman" w:eastAsia="Calibri" w:hAnsi="Times New Roman" w:cs="Times New Roman"/>
          <w:sz w:val="28"/>
        </w:rPr>
        <w:t xml:space="preserve">. … </w:t>
      </w:r>
      <w:proofErr w:type="spellStart"/>
      <w:r w:rsidRPr="00E125F3">
        <w:rPr>
          <w:rFonts w:ascii="Times New Roman" w:eastAsia="Calibri" w:hAnsi="Times New Roman" w:cs="Times New Roman"/>
          <w:sz w:val="28"/>
        </w:rPr>
        <w:t>канд</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філол</w:t>
      </w:r>
      <w:proofErr w:type="spellEnd"/>
      <w:r w:rsidRPr="00E125F3">
        <w:rPr>
          <w:rFonts w:ascii="Times New Roman" w:eastAsia="Calibri" w:hAnsi="Times New Roman" w:cs="Times New Roman"/>
          <w:sz w:val="28"/>
        </w:rPr>
        <w:t xml:space="preserve">. наук : 10. 01. 06 – теорія літератури / Київський </w:t>
      </w:r>
      <w:proofErr w:type="spellStart"/>
      <w:r w:rsidRPr="00E125F3">
        <w:rPr>
          <w:rFonts w:ascii="Times New Roman" w:eastAsia="Calibri" w:hAnsi="Times New Roman" w:cs="Times New Roman"/>
          <w:sz w:val="28"/>
        </w:rPr>
        <w:t>нац</w:t>
      </w:r>
      <w:proofErr w:type="spellEnd"/>
      <w:r w:rsidRPr="00E125F3">
        <w:rPr>
          <w:rFonts w:ascii="Times New Roman" w:eastAsia="Calibri" w:hAnsi="Times New Roman" w:cs="Times New Roman"/>
          <w:sz w:val="28"/>
        </w:rPr>
        <w:t xml:space="preserve">. ун-т імені Т. Г. Шевченка. Київ, 2015. </w:t>
      </w:r>
      <w:r w:rsidRPr="00E125F3">
        <w:rPr>
          <w:rFonts w:ascii="Times New Roman" w:eastAsia="Calibri" w:hAnsi="Times New Roman" w:cs="Times New Roman"/>
          <w:sz w:val="28"/>
          <w:szCs w:val="28"/>
        </w:rPr>
        <w:t>368 с.</w:t>
      </w:r>
    </w:p>
    <w:p w:rsidR="00E125F3" w:rsidRPr="00E125F3" w:rsidRDefault="00E125F3" w:rsidP="00E125F3">
      <w:pPr>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Затонський</w:t>
      </w:r>
      <w:proofErr w:type="spellEnd"/>
      <w:r w:rsidRPr="00E125F3">
        <w:rPr>
          <w:rFonts w:ascii="Times New Roman" w:eastAsia="Calibri" w:hAnsi="Times New Roman" w:cs="Times New Roman"/>
          <w:sz w:val="28"/>
        </w:rPr>
        <w:t xml:space="preserve"> Д. Про модернізм і модерністів. Київ, 1972. 272 с.</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r w:rsidRPr="00E125F3">
        <w:rPr>
          <w:rFonts w:ascii="Times New Roman" w:eastAsia="Calibri" w:hAnsi="Times New Roman" w:cs="Times New Roman"/>
          <w:sz w:val="28"/>
          <w:szCs w:val="28"/>
        </w:rPr>
        <w:t xml:space="preserve"> </w:t>
      </w:r>
      <w:proofErr w:type="spellStart"/>
      <w:r w:rsidRPr="00E125F3">
        <w:rPr>
          <w:rFonts w:ascii="Times New Roman" w:eastAsia="Calibri" w:hAnsi="Times New Roman" w:cs="Times New Roman"/>
          <w:sz w:val="28"/>
          <w:szCs w:val="28"/>
        </w:rPr>
        <w:t>Захарчук</w:t>
      </w:r>
      <w:proofErr w:type="spellEnd"/>
      <w:r w:rsidRPr="00E125F3">
        <w:rPr>
          <w:rFonts w:ascii="Times New Roman" w:eastAsia="Calibri" w:hAnsi="Times New Roman" w:cs="Times New Roman"/>
          <w:sz w:val="28"/>
          <w:szCs w:val="28"/>
        </w:rPr>
        <w:t xml:space="preserve"> І. В. Проекції авторського «я» у новелістиці Григора Тютюнника</w:t>
      </w:r>
      <w:r w:rsidRPr="00E125F3">
        <w:rPr>
          <w:rFonts w:ascii="Times New Roman" w:eastAsia="Calibri" w:hAnsi="Times New Roman" w:cs="Times New Roman"/>
          <w:sz w:val="28"/>
        </w:rPr>
        <w:t xml:space="preserve">. </w:t>
      </w:r>
      <w:r w:rsidRPr="00E125F3">
        <w:rPr>
          <w:rFonts w:ascii="Times New Roman" w:eastAsia="Calibri" w:hAnsi="Times New Roman" w:cs="Times New Roman"/>
          <w:i/>
          <w:sz w:val="28"/>
          <w:szCs w:val="28"/>
        </w:rPr>
        <w:t>Сучасна філологія: Проблеми, пошуки, знахідки.</w:t>
      </w:r>
      <w:r w:rsidRPr="00E125F3">
        <w:rPr>
          <w:rFonts w:ascii="Times New Roman" w:eastAsia="Calibri" w:hAnsi="Times New Roman" w:cs="Times New Roman"/>
          <w:sz w:val="28"/>
          <w:szCs w:val="28"/>
        </w:rPr>
        <w:t xml:space="preserve"> Рівне, 1995. № 3. С. 32 – 39</w:t>
      </w:r>
      <w:bookmarkEnd w:id="7"/>
      <w:r w:rsidRPr="00E125F3">
        <w:rPr>
          <w:rFonts w:ascii="Times New Roman" w:eastAsia="Calibri" w:hAnsi="Times New Roman" w:cs="Times New Roman"/>
          <w:sz w:val="28"/>
          <w:szCs w:val="28"/>
        </w:rPr>
        <w:t>.</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bookmarkStart w:id="8" w:name="_Ref445564018"/>
      <w:r w:rsidRPr="00E125F3">
        <w:rPr>
          <w:rFonts w:ascii="Times New Roman" w:eastAsia="Calibri" w:hAnsi="Times New Roman" w:cs="Times New Roman"/>
          <w:sz w:val="28"/>
          <w:szCs w:val="28"/>
        </w:rPr>
        <w:t xml:space="preserve"> </w:t>
      </w:r>
      <w:proofErr w:type="spellStart"/>
      <w:r w:rsidRPr="00E125F3">
        <w:rPr>
          <w:rFonts w:ascii="Times New Roman" w:eastAsia="Calibri" w:hAnsi="Times New Roman" w:cs="Times New Roman"/>
          <w:sz w:val="28"/>
          <w:szCs w:val="28"/>
        </w:rPr>
        <w:t>Захарчук</w:t>
      </w:r>
      <w:proofErr w:type="spellEnd"/>
      <w:r w:rsidRPr="00E125F3">
        <w:rPr>
          <w:rFonts w:ascii="Times New Roman" w:eastAsia="Calibri" w:hAnsi="Times New Roman" w:cs="Times New Roman"/>
          <w:sz w:val="28"/>
          <w:szCs w:val="28"/>
        </w:rPr>
        <w:t xml:space="preserve"> І. В. </w:t>
      </w:r>
      <w:proofErr w:type="spellStart"/>
      <w:r w:rsidRPr="00E125F3">
        <w:rPr>
          <w:rFonts w:ascii="Times New Roman" w:eastAsia="Calibri" w:hAnsi="Times New Roman" w:cs="Times New Roman"/>
          <w:sz w:val="28"/>
          <w:szCs w:val="28"/>
        </w:rPr>
        <w:t>Культурологічно</w:t>
      </w:r>
      <w:proofErr w:type="spellEnd"/>
      <w:r w:rsidRPr="00E125F3">
        <w:rPr>
          <w:rFonts w:ascii="Times New Roman" w:eastAsia="Calibri" w:hAnsi="Times New Roman" w:cs="Times New Roman"/>
          <w:sz w:val="28"/>
          <w:szCs w:val="28"/>
        </w:rPr>
        <w:t xml:space="preserve">-естетичні функції малої прози Григора Тютюнника (Семантика та динаміка проекцій) : </w:t>
      </w:r>
      <w:proofErr w:type="spellStart"/>
      <w:r w:rsidRPr="00E125F3">
        <w:rPr>
          <w:rFonts w:ascii="Times New Roman" w:eastAsia="Calibri" w:hAnsi="Times New Roman" w:cs="Times New Roman"/>
          <w:sz w:val="28"/>
          <w:szCs w:val="28"/>
        </w:rPr>
        <w:t>автореф</w:t>
      </w:r>
      <w:proofErr w:type="spellEnd"/>
      <w:r w:rsidRPr="00E125F3">
        <w:rPr>
          <w:rFonts w:ascii="Times New Roman" w:eastAsia="Calibri" w:hAnsi="Times New Roman" w:cs="Times New Roman"/>
          <w:sz w:val="28"/>
          <w:szCs w:val="28"/>
        </w:rPr>
        <w:t xml:space="preserve">. </w:t>
      </w:r>
      <w:proofErr w:type="spellStart"/>
      <w:r w:rsidRPr="00E125F3">
        <w:rPr>
          <w:rFonts w:ascii="Times New Roman" w:eastAsia="Calibri" w:hAnsi="Times New Roman" w:cs="Times New Roman"/>
          <w:sz w:val="28"/>
          <w:szCs w:val="28"/>
        </w:rPr>
        <w:t>дис</w:t>
      </w:r>
      <w:proofErr w:type="spellEnd"/>
      <w:r w:rsidRPr="00E125F3">
        <w:rPr>
          <w:rFonts w:ascii="Times New Roman" w:eastAsia="Calibri" w:hAnsi="Times New Roman" w:cs="Times New Roman"/>
          <w:sz w:val="28"/>
          <w:szCs w:val="28"/>
        </w:rPr>
        <w:t xml:space="preserve">. … </w:t>
      </w:r>
      <w:proofErr w:type="spellStart"/>
      <w:r w:rsidRPr="00E125F3">
        <w:rPr>
          <w:rFonts w:ascii="Times New Roman" w:eastAsia="Calibri" w:hAnsi="Times New Roman" w:cs="Times New Roman"/>
          <w:sz w:val="28"/>
          <w:szCs w:val="28"/>
        </w:rPr>
        <w:t>канд</w:t>
      </w:r>
      <w:proofErr w:type="spellEnd"/>
      <w:r w:rsidRPr="00E125F3">
        <w:rPr>
          <w:rFonts w:ascii="Times New Roman" w:eastAsia="Calibri" w:hAnsi="Times New Roman" w:cs="Times New Roman"/>
          <w:sz w:val="28"/>
          <w:szCs w:val="28"/>
        </w:rPr>
        <w:t xml:space="preserve">. </w:t>
      </w:r>
      <w:proofErr w:type="spellStart"/>
      <w:r w:rsidRPr="00E125F3">
        <w:rPr>
          <w:rFonts w:ascii="Times New Roman" w:eastAsia="Calibri" w:hAnsi="Times New Roman" w:cs="Times New Roman"/>
          <w:sz w:val="28"/>
          <w:szCs w:val="28"/>
        </w:rPr>
        <w:t>філол</w:t>
      </w:r>
      <w:proofErr w:type="spellEnd"/>
      <w:r w:rsidRPr="00E125F3">
        <w:rPr>
          <w:rFonts w:ascii="Times New Roman" w:eastAsia="Calibri" w:hAnsi="Times New Roman" w:cs="Times New Roman"/>
          <w:sz w:val="28"/>
          <w:szCs w:val="28"/>
        </w:rPr>
        <w:t>. наук.</w:t>
      </w:r>
      <w:r w:rsidRPr="00E125F3">
        <w:rPr>
          <w:rFonts w:ascii="Times New Roman" w:eastAsia="Calibri" w:hAnsi="Times New Roman" w:cs="Times New Roman"/>
          <w:sz w:val="28"/>
        </w:rPr>
        <w:t xml:space="preserve"> </w:t>
      </w:r>
      <w:r w:rsidRPr="00E125F3">
        <w:rPr>
          <w:rFonts w:ascii="Times New Roman" w:eastAsia="Calibri" w:hAnsi="Times New Roman" w:cs="Times New Roman"/>
          <w:sz w:val="28"/>
          <w:szCs w:val="28"/>
        </w:rPr>
        <w:t>Київ, 1998. 16 с.</w:t>
      </w:r>
      <w:bookmarkEnd w:id="8"/>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r w:rsidRPr="00E125F3">
        <w:rPr>
          <w:rFonts w:ascii="Times New Roman" w:eastAsia="Calibri" w:hAnsi="Times New Roman" w:cs="Times New Roman"/>
          <w:sz w:val="28"/>
        </w:rPr>
        <w:t xml:space="preserve"> Історія української літератури XX століття: У 2 </w:t>
      </w:r>
      <w:proofErr w:type="spellStart"/>
      <w:r w:rsidRPr="00E125F3">
        <w:rPr>
          <w:rFonts w:ascii="Times New Roman" w:eastAsia="Calibri" w:hAnsi="Times New Roman" w:cs="Times New Roman"/>
          <w:sz w:val="28"/>
        </w:rPr>
        <w:t>кн</w:t>
      </w:r>
      <w:proofErr w:type="spellEnd"/>
      <w:r w:rsidRPr="00E125F3">
        <w:rPr>
          <w:rFonts w:ascii="Times New Roman" w:eastAsia="Calibri" w:hAnsi="Times New Roman" w:cs="Times New Roman"/>
          <w:sz w:val="28"/>
        </w:rPr>
        <w:t xml:space="preserve">. / За ред. В. Г. Дончика. Київ, 1998. </w:t>
      </w:r>
      <w:proofErr w:type="spellStart"/>
      <w:r w:rsidRPr="00E125F3">
        <w:rPr>
          <w:rFonts w:ascii="Times New Roman" w:eastAsia="Calibri" w:hAnsi="Times New Roman" w:cs="Times New Roman"/>
          <w:sz w:val="28"/>
        </w:rPr>
        <w:t>Кн</w:t>
      </w:r>
      <w:proofErr w:type="spellEnd"/>
      <w:r w:rsidRPr="00E125F3">
        <w:rPr>
          <w:rFonts w:ascii="Times New Roman" w:eastAsia="Calibri" w:hAnsi="Times New Roman" w:cs="Times New Roman"/>
          <w:sz w:val="28"/>
        </w:rPr>
        <w:t>. 1.</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r w:rsidRPr="00E125F3">
        <w:rPr>
          <w:rFonts w:ascii="Times New Roman" w:eastAsia="Calibri" w:hAnsi="Times New Roman" w:cs="Times New Roman"/>
          <w:sz w:val="28"/>
          <w:szCs w:val="28"/>
        </w:rPr>
        <w:t xml:space="preserve"> </w:t>
      </w:r>
      <w:proofErr w:type="spellStart"/>
      <w:r w:rsidRPr="00E125F3">
        <w:rPr>
          <w:rFonts w:ascii="Times New Roman" w:eastAsia="Calibri" w:hAnsi="Times New Roman" w:cs="Times New Roman"/>
          <w:sz w:val="28"/>
          <w:szCs w:val="28"/>
        </w:rPr>
        <w:t>Келдыш</w:t>
      </w:r>
      <w:proofErr w:type="spellEnd"/>
      <w:r w:rsidRPr="00E125F3">
        <w:rPr>
          <w:rFonts w:ascii="Times New Roman" w:eastAsia="Calibri" w:hAnsi="Times New Roman" w:cs="Times New Roman"/>
          <w:sz w:val="28"/>
          <w:szCs w:val="28"/>
        </w:rPr>
        <w:t xml:space="preserve"> В. </w:t>
      </w:r>
      <w:proofErr w:type="spellStart"/>
      <w:r w:rsidRPr="00E125F3">
        <w:rPr>
          <w:rFonts w:ascii="Times New Roman" w:eastAsia="Calibri" w:hAnsi="Times New Roman" w:cs="Times New Roman"/>
          <w:sz w:val="28"/>
          <w:szCs w:val="28"/>
        </w:rPr>
        <w:t>Реализм</w:t>
      </w:r>
      <w:proofErr w:type="spellEnd"/>
      <w:r w:rsidRPr="00E125F3">
        <w:rPr>
          <w:rFonts w:ascii="Times New Roman" w:eastAsia="Calibri" w:hAnsi="Times New Roman" w:cs="Times New Roman"/>
          <w:sz w:val="28"/>
          <w:szCs w:val="28"/>
        </w:rPr>
        <w:t xml:space="preserve"> и «</w:t>
      </w:r>
      <w:proofErr w:type="spellStart"/>
      <w:r w:rsidRPr="00E125F3">
        <w:rPr>
          <w:rFonts w:ascii="Times New Roman" w:eastAsia="Calibri" w:hAnsi="Times New Roman" w:cs="Times New Roman"/>
          <w:sz w:val="28"/>
          <w:szCs w:val="28"/>
        </w:rPr>
        <w:t>неореа</w:t>
      </w:r>
      <w:r w:rsidRPr="00E125F3">
        <w:rPr>
          <w:rFonts w:ascii="Times New Roman" w:eastAsia="Calibri" w:hAnsi="Times New Roman" w:cs="Times New Roman"/>
          <w:sz w:val="28"/>
          <w:szCs w:val="28"/>
          <w:lang w:val="ru-RU"/>
        </w:rPr>
        <w:t>лизм</w:t>
      </w:r>
      <w:proofErr w:type="spellEnd"/>
      <w:r w:rsidRPr="00E125F3">
        <w:rPr>
          <w:rFonts w:ascii="Times New Roman" w:eastAsia="Calibri" w:hAnsi="Times New Roman" w:cs="Times New Roman"/>
          <w:sz w:val="28"/>
          <w:szCs w:val="28"/>
          <w:lang w:val="ru-RU"/>
        </w:rPr>
        <w:t xml:space="preserve">». </w:t>
      </w:r>
      <w:r w:rsidRPr="00E125F3">
        <w:rPr>
          <w:rFonts w:ascii="Times New Roman" w:eastAsia="Calibri" w:hAnsi="Times New Roman" w:cs="Times New Roman"/>
          <w:i/>
          <w:sz w:val="28"/>
          <w:szCs w:val="28"/>
          <w:lang w:val="ru-RU"/>
        </w:rPr>
        <w:t>Русская литература рубежа веков (1890-е – начало 1920-х годов)</w:t>
      </w:r>
      <w:r w:rsidRPr="00E125F3">
        <w:rPr>
          <w:rFonts w:ascii="Times New Roman" w:eastAsia="Calibri" w:hAnsi="Times New Roman" w:cs="Times New Roman"/>
          <w:sz w:val="28"/>
          <w:szCs w:val="28"/>
          <w:lang w:val="ru-RU"/>
        </w:rPr>
        <w:t>: В 2-х кн. / отв. ред. В. Келдыш.</w:t>
      </w:r>
      <w:r w:rsidRPr="00E125F3">
        <w:rPr>
          <w:rFonts w:ascii="Times New Roman" w:eastAsia="Calibri" w:hAnsi="Times New Roman" w:cs="Times New Roman"/>
          <w:sz w:val="28"/>
          <w:szCs w:val="28"/>
        </w:rPr>
        <w:t xml:space="preserve"> </w:t>
      </w:r>
      <w:r w:rsidRPr="00E125F3">
        <w:rPr>
          <w:rFonts w:ascii="Times New Roman" w:eastAsia="Calibri" w:hAnsi="Times New Roman" w:cs="Times New Roman"/>
          <w:sz w:val="28"/>
          <w:szCs w:val="28"/>
          <w:lang w:val="ru-RU"/>
        </w:rPr>
        <w:t>М</w:t>
      </w:r>
      <w:proofErr w:type="spellStart"/>
      <w:r w:rsidRPr="00E125F3">
        <w:rPr>
          <w:rFonts w:ascii="Times New Roman" w:eastAsia="Calibri" w:hAnsi="Times New Roman" w:cs="Times New Roman"/>
          <w:sz w:val="28"/>
          <w:szCs w:val="28"/>
        </w:rPr>
        <w:t>осква</w:t>
      </w:r>
      <w:proofErr w:type="spellEnd"/>
      <w:proofErr w:type="gramStart"/>
      <w:r w:rsidRPr="00E125F3">
        <w:rPr>
          <w:rFonts w:ascii="Times New Roman" w:eastAsia="Calibri" w:hAnsi="Times New Roman" w:cs="Times New Roman"/>
          <w:sz w:val="28"/>
          <w:szCs w:val="28"/>
        </w:rPr>
        <w:t xml:space="preserve"> </w:t>
      </w:r>
      <w:r w:rsidRPr="00E125F3">
        <w:rPr>
          <w:rFonts w:ascii="Times New Roman" w:eastAsia="Calibri" w:hAnsi="Times New Roman" w:cs="Times New Roman"/>
          <w:sz w:val="28"/>
          <w:szCs w:val="28"/>
          <w:lang w:val="ru-RU"/>
        </w:rPr>
        <w:t>:</w:t>
      </w:r>
      <w:proofErr w:type="gramEnd"/>
      <w:r w:rsidRPr="00E125F3">
        <w:rPr>
          <w:rFonts w:ascii="Times New Roman" w:eastAsia="Calibri" w:hAnsi="Times New Roman" w:cs="Times New Roman"/>
          <w:sz w:val="28"/>
          <w:szCs w:val="28"/>
          <w:lang w:val="ru-RU"/>
        </w:rPr>
        <w:t xml:space="preserve"> Наследие, 2000. Кн. 1. С. 584 – 619.</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r w:rsidRPr="00E125F3">
        <w:rPr>
          <w:rFonts w:ascii="Times New Roman" w:eastAsia="Calibri" w:hAnsi="Times New Roman" w:cs="Times New Roman"/>
          <w:sz w:val="28"/>
          <w:szCs w:val="28"/>
        </w:rPr>
        <w:t xml:space="preserve"> Ковальчук А. Художній простір як засіб психологізму (на матеріалі «кримінальної прози» </w:t>
      </w:r>
      <w:proofErr w:type="spellStart"/>
      <w:r w:rsidRPr="00E125F3">
        <w:rPr>
          <w:rFonts w:ascii="Times New Roman" w:eastAsia="Calibri" w:hAnsi="Times New Roman" w:cs="Times New Roman"/>
          <w:sz w:val="28"/>
          <w:szCs w:val="28"/>
        </w:rPr>
        <w:t>І.Франка</w:t>
      </w:r>
      <w:proofErr w:type="spellEnd"/>
      <w:r w:rsidRPr="00E125F3">
        <w:rPr>
          <w:rFonts w:ascii="Times New Roman" w:eastAsia="Calibri" w:hAnsi="Times New Roman" w:cs="Times New Roman"/>
          <w:sz w:val="28"/>
          <w:szCs w:val="28"/>
        </w:rPr>
        <w:t xml:space="preserve">). </w:t>
      </w:r>
      <w:r w:rsidRPr="00E125F3">
        <w:rPr>
          <w:rFonts w:ascii="Times New Roman" w:eastAsia="Calibri" w:hAnsi="Times New Roman" w:cs="Times New Roman"/>
          <w:i/>
          <w:sz w:val="28"/>
          <w:szCs w:val="28"/>
        </w:rPr>
        <w:t>Слово і час.</w:t>
      </w:r>
      <w:r w:rsidRPr="00E125F3">
        <w:rPr>
          <w:rFonts w:ascii="Times New Roman" w:eastAsia="Calibri" w:hAnsi="Times New Roman" w:cs="Times New Roman"/>
          <w:sz w:val="28"/>
          <w:szCs w:val="28"/>
        </w:rPr>
        <w:t xml:space="preserve"> 2001. №7. С. 73 – 77.</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r w:rsidRPr="00E125F3">
        <w:rPr>
          <w:rFonts w:ascii="Times New Roman" w:eastAsia="Calibri" w:hAnsi="Times New Roman" w:cs="Times New Roman"/>
          <w:sz w:val="28"/>
          <w:szCs w:val="28"/>
        </w:rPr>
        <w:t xml:space="preserve"> Коваль В.К. Загадка смерті Григора Тютюнника. </w:t>
      </w:r>
      <w:r w:rsidRPr="00E125F3">
        <w:rPr>
          <w:rFonts w:ascii="Times New Roman" w:eastAsia="Calibri" w:hAnsi="Times New Roman" w:cs="Times New Roman"/>
          <w:i/>
          <w:sz w:val="28"/>
          <w:szCs w:val="28"/>
        </w:rPr>
        <w:t>Серце моє в колючому дроті...</w:t>
      </w:r>
      <w:r w:rsidRPr="00E125F3">
        <w:rPr>
          <w:rFonts w:ascii="Times New Roman" w:eastAsia="Calibri" w:hAnsi="Times New Roman" w:cs="Times New Roman"/>
          <w:sz w:val="28"/>
          <w:szCs w:val="28"/>
        </w:rPr>
        <w:t>: [есе, спогади, док.] / упор. О. Коваль, М. Луків. Київ, 2005. С. 634–680.</w:t>
      </w:r>
    </w:p>
    <w:p w:rsidR="00E125F3" w:rsidRPr="00E125F3" w:rsidRDefault="00E125F3" w:rsidP="00E125F3">
      <w:pPr>
        <w:widowControl w:val="0"/>
        <w:numPr>
          <w:ilvl w:val="0"/>
          <w:numId w:val="2"/>
        </w:numPr>
        <w:spacing w:after="0" w:line="360" w:lineRule="auto"/>
        <w:jc w:val="both"/>
        <w:rPr>
          <w:rFonts w:ascii="Times New Roman" w:eastAsia="Calibri" w:hAnsi="Times New Roman" w:cs="Times New Roman"/>
          <w:sz w:val="28"/>
        </w:rPr>
      </w:pPr>
      <w:bookmarkStart w:id="9" w:name="_Ref441310517"/>
      <w:r w:rsidRPr="00E125F3">
        <w:rPr>
          <w:rFonts w:ascii="Times New Roman" w:eastAsia="Calibri" w:hAnsi="Times New Roman" w:cs="Times New Roman"/>
          <w:sz w:val="28"/>
        </w:rPr>
        <w:t xml:space="preserve"> Кодак М. Психологізм соціальної прози. Київ : Наукова думка, 1980. 161 с. </w:t>
      </w:r>
    </w:p>
    <w:p w:rsidR="00E125F3" w:rsidRPr="00E125F3" w:rsidRDefault="00E125F3" w:rsidP="00E125F3">
      <w:pPr>
        <w:widowControl w:val="0"/>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Корчагина</w:t>
      </w:r>
      <w:proofErr w:type="spellEnd"/>
      <w:r w:rsidRPr="00E125F3">
        <w:rPr>
          <w:rFonts w:ascii="Times New Roman" w:eastAsia="Calibri" w:hAnsi="Times New Roman" w:cs="Times New Roman"/>
          <w:sz w:val="28"/>
        </w:rPr>
        <w:t xml:space="preserve"> С.Г. </w:t>
      </w:r>
      <w:proofErr w:type="spellStart"/>
      <w:r w:rsidRPr="00E125F3">
        <w:rPr>
          <w:rFonts w:ascii="Times New Roman" w:eastAsia="Calibri" w:hAnsi="Times New Roman" w:cs="Times New Roman"/>
          <w:sz w:val="28"/>
        </w:rPr>
        <w:t>Психология</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одиночества</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учебное</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пособие</w:t>
      </w:r>
      <w:proofErr w:type="spellEnd"/>
      <w:r w:rsidRPr="00E125F3">
        <w:rPr>
          <w:rFonts w:ascii="Times New Roman" w:eastAsia="Calibri" w:hAnsi="Times New Roman" w:cs="Times New Roman"/>
          <w:sz w:val="28"/>
        </w:rPr>
        <w:t xml:space="preserve">. Москва : </w:t>
      </w:r>
      <w:proofErr w:type="spellStart"/>
      <w:r w:rsidRPr="00E125F3">
        <w:rPr>
          <w:rFonts w:ascii="Times New Roman" w:eastAsia="Calibri" w:hAnsi="Times New Roman" w:cs="Times New Roman"/>
          <w:sz w:val="28"/>
        </w:rPr>
        <w:t>Московский</w:t>
      </w:r>
      <w:proofErr w:type="spellEnd"/>
      <w:r w:rsidRPr="00E125F3">
        <w:rPr>
          <w:rFonts w:ascii="Times New Roman" w:eastAsia="Calibri" w:hAnsi="Times New Roman" w:cs="Times New Roman"/>
          <w:sz w:val="28"/>
        </w:rPr>
        <w:t xml:space="preserve"> психолого-</w:t>
      </w:r>
      <w:proofErr w:type="spellStart"/>
      <w:r w:rsidRPr="00E125F3">
        <w:rPr>
          <w:rFonts w:ascii="Times New Roman" w:eastAsia="Calibri" w:hAnsi="Times New Roman" w:cs="Times New Roman"/>
          <w:sz w:val="28"/>
        </w:rPr>
        <w:t>социальный</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институт</w:t>
      </w:r>
      <w:proofErr w:type="spellEnd"/>
      <w:r w:rsidRPr="00E125F3">
        <w:rPr>
          <w:rFonts w:ascii="Times New Roman" w:eastAsia="Calibri" w:hAnsi="Times New Roman" w:cs="Times New Roman"/>
          <w:sz w:val="28"/>
        </w:rPr>
        <w:t>, 2008.</w:t>
      </w:r>
    </w:p>
    <w:p w:rsidR="00E125F3" w:rsidRPr="00E125F3" w:rsidRDefault="00E125F3" w:rsidP="00E125F3">
      <w:pPr>
        <w:widowControl w:val="0"/>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Коцюбинський М. Твори: В 7 т. К., 1974. Т.5: Листи (1886–1904). 366 с.</w:t>
      </w:r>
    </w:p>
    <w:p w:rsidR="00E125F3" w:rsidRPr="00E125F3" w:rsidRDefault="00E125F3" w:rsidP="00E125F3">
      <w:pPr>
        <w:widowControl w:val="0"/>
        <w:numPr>
          <w:ilvl w:val="0"/>
          <w:numId w:val="2"/>
        </w:numPr>
        <w:spacing w:after="0" w:line="360" w:lineRule="auto"/>
        <w:jc w:val="both"/>
        <w:rPr>
          <w:rFonts w:ascii="Times New Roman" w:eastAsia="Calibri" w:hAnsi="Times New Roman" w:cs="Times New Roman"/>
          <w:sz w:val="28"/>
        </w:rPr>
      </w:pPr>
      <w:bookmarkStart w:id="10" w:name="_Ref441309579"/>
      <w:bookmarkEnd w:id="9"/>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Литературная</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энциклопедия</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терминов</w:t>
      </w:r>
      <w:proofErr w:type="spellEnd"/>
      <w:r w:rsidRPr="00E125F3">
        <w:rPr>
          <w:rFonts w:ascii="Times New Roman" w:eastAsia="Calibri" w:hAnsi="Times New Roman" w:cs="Times New Roman"/>
          <w:sz w:val="28"/>
        </w:rPr>
        <w:t xml:space="preserve"> и понятий / ред. </w:t>
      </w:r>
      <w:proofErr w:type="spellStart"/>
      <w:r w:rsidRPr="00E125F3">
        <w:rPr>
          <w:rFonts w:ascii="Times New Roman" w:eastAsia="Calibri" w:hAnsi="Times New Roman" w:cs="Times New Roman"/>
          <w:sz w:val="28"/>
        </w:rPr>
        <w:t>А.Н.Николюкина</w:t>
      </w:r>
      <w:proofErr w:type="spellEnd"/>
      <w:r w:rsidRPr="00E125F3">
        <w:rPr>
          <w:rFonts w:ascii="Times New Roman" w:eastAsia="Calibri" w:hAnsi="Times New Roman" w:cs="Times New Roman"/>
          <w:sz w:val="28"/>
        </w:rPr>
        <w:t>. Москва : НПК «</w:t>
      </w:r>
      <w:proofErr w:type="spellStart"/>
      <w:r w:rsidRPr="00E125F3">
        <w:rPr>
          <w:rFonts w:ascii="Times New Roman" w:eastAsia="Calibri" w:hAnsi="Times New Roman" w:cs="Times New Roman"/>
          <w:sz w:val="28"/>
        </w:rPr>
        <w:t>Интелвак</w:t>
      </w:r>
      <w:proofErr w:type="spellEnd"/>
      <w:r w:rsidRPr="00E125F3">
        <w:rPr>
          <w:rFonts w:ascii="Times New Roman" w:eastAsia="Calibri" w:hAnsi="Times New Roman" w:cs="Times New Roman"/>
          <w:sz w:val="28"/>
        </w:rPr>
        <w:t>», 2001. 1600 с.</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r w:rsidRPr="00E125F3">
        <w:rPr>
          <w:rFonts w:ascii="Times New Roman" w:eastAsia="Calibri" w:hAnsi="Times New Roman" w:cs="Times New Roman"/>
          <w:sz w:val="28"/>
          <w:szCs w:val="28"/>
          <w:lang w:val="ru-RU" w:eastAsia="ru-RU"/>
        </w:rPr>
        <w:t xml:space="preserve"> </w:t>
      </w:r>
      <w:r w:rsidRPr="00E125F3">
        <w:rPr>
          <w:rFonts w:ascii="Times New Roman" w:eastAsia="Calibri" w:hAnsi="Times New Roman" w:cs="Times New Roman"/>
          <w:sz w:val="28"/>
          <w:szCs w:val="28"/>
          <w:lang w:eastAsia="ru-RU"/>
        </w:rPr>
        <w:t>Літературознавчий словник-довідник</w:t>
      </w:r>
      <w:r w:rsidRPr="00E125F3">
        <w:rPr>
          <w:rFonts w:ascii="Times New Roman" w:eastAsia="Calibri" w:hAnsi="Times New Roman" w:cs="Times New Roman"/>
          <w:sz w:val="28"/>
          <w:szCs w:val="28"/>
          <w:lang w:val="ru-RU" w:eastAsia="ru-RU"/>
        </w:rPr>
        <w:t xml:space="preserve"> </w:t>
      </w:r>
      <w:r w:rsidRPr="00E125F3">
        <w:rPr>
          <w:rFonts w:ascii="Times New Roman" w:eastAsia="Calibri" w:hAnsi="Times New Roman" w:cs="Times New Roman"/>
          <w:sz w:val="28"/>
          <w:szCs w:val="28"/>
          <w:lang w:val="en-US" w:eastAsia="ru-RU"/>
        </w:rPr>
        <w:t>Nota</w:t>
      </w:r>
      <w:r w:rsidRPr="00E125F3">
        <w:rPr>
          <w:rFonts w:ascii="Times New Roman" w:eastAsia="Calibri" w:hAnsi="Times New Roman" w:cs="Times New Roman"/>
          <w:sz w:val="28"/>
          <w:szCs w:val="28"/>
          <w:lang w:val="ru-RU" w:eastAsia="ru-RU"/>
        </w:rPr>
        <w:t xml:space="preserve"> </w:t>
      </w:r>
      <w:r w:rsidRPr="00E125F3">
        <w:rPr>
          <w:rFonts w:ascii="Times New Roman" w:eastAsia="Calibri" w:hAnsi="Times New Roman" w:cs="Times New Roman"/>
          <w:sz w:val="28"/>
          <w:szCs w:val="28"/>
          <w:lang w:val="en-US" w:eastAsia="ru-RU"/>
        </w:rPr>
        <w:t>bene</w:t>
      </w:r>
      <w:r w:rsidRPr="00E125F3">
        <w:rPr>
          <w:rFonts w:ascii="Times New Roman" w:eastAsia="Calibri" w:hAnsi="Times New Roman" w:cs="Times New Roman"/>
          <w:sz w:val="28"/>
          <w:szCs w:val="28"/>
          <w:lang w:eastAsia="ru-RU"/>
        </w:rPr>
        <w:t xml:space="preserve"> / за ред. Р. Т. </w:t>
      </w:r>
      <w:proofErr w:type="spellStart"/>
      <w:r w:rsidRPr="00E125F3">
        <w:rPr>
          <w:rFonts w:ascii="Times New Roman" w:eastAsia="Calibri" w:hAnsi="Times New Roman" w:cs="Times New Roman"/>
          <w:sz w:val="28"/>
          <w:szCs w:val="28"/>
          <w:lang w:eastAsia="ru-RU"/>
        </w:rPr>
        <w:t>Гром’яка</w:t>
      </w:r>
      <w:proofErr w:type="spellEnd"/>
      <w:r w:rsidRPr="00E125F3">
        <w:rPr>
          <w:rFonts w:ascii="Times New Roman" w:eastAsia="Calibri" w:hAnsi="Times New Roman" w:cs="Times New Roman"/>
          <w:sz w:val="28"/>
          <w:szCs w:val="28"/>
          <w:lang w:eastAsia="ru-RU"/>
        </w:rPr>
        <w:t xml:space="preserve">, </w:t>
      </w:r>
      <w:proofErr w:type="spellStart"/>
      <w:r w:rsidRPr="00E125F3">
        <w:rPr>
          <w:rFonts w:ascii="Times New Roman" w:eastAsia="Calibri" w:hAnsi="Times New Roman" w:cs="Times New Roman"/>
          <w:sz w:val="28"/>
          <w:szCs w:val="28"/>
          <w:lang w:eastAsia="ru-RU"/>
        </w:rPr>
        <w:t>Ю.І.Коваліва</w:t>
      </w:r>
      <w:proofErr w:type="spellEnd"/>
      <w:r w:rsidRPr="00E125F3">
        <w:rPr>
          <w:rFonts w:ascii="Times New Roman" w:eastAsia="Calibri" w:hAnsi="Times New Roman" w:cs="Times New Roman"/>
          <w:sz w:val="28"/>
          <w:szCs w:val="28"/>
          <w:lang w:eastAsia="ru-RU"/>
        </w:rPr>
        <w:t>, В. І. Теремка</w:t>
      </w:r>
      <w:r w:rsidRPr="00E125F3">
        <w:rPr>
          <w:rFonts w:ascii="Times New Roman" w:eastAsia="Calibri" w:hAnsi="Times New Roman" w:cs="Times New Roman"/>
          <w:sz w:val="28"/>
          <w:szCs w:val="28"/>
          <w:lang w:val="ru-RU" w:eastAsia="ru-RU"/>
        </w:rPr>
        <w:t xml:space="preserve"> </w:t>
      </w:r>
      <w:r w:rsidRPr="00E125F3">
        <w:rPr>
          <w:rFonts w:ascii="Times New Roman" w:eastAsia="Calibri" w:hAnsi="Times New Roman" w:cs="Times New Roman"/>
          <w:sz w:val="28"/>
          <w:szCs w:val="28"/>
          <w:lang w:eastAsia="ru-RU"/>
        </w:rPr>
        <w:t xml:space="preserve"> та ін. Київ : ВЦ «</w:t>
      </w:r>
      <w:r w:rsidRPr="00E125F3">
        <w:rPr>
          <w:rFonts w:ascii="Times New Roman" w:eastAsia="Calibri" w:hAnsi="Times New Roman" w:cs="Times New Roman"/>
          <w:sz w:val="28"/>
          <w:szCs w:val="28"/>
        </w:rPr>
        <w:t>Академія», 2007. 752 с.</w:t>
      </w:r>
      <w:bookmarkEnd w:id="10"/>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r w:rsidRPr="00E125F3">
        <w:rPr>
          <w:rFonts w:ascii="Times New Roman" w:eastAsia="Calibri" w:hAnsi="Times New Roman" w:cs="Times New Roman"/>
          <w:sz w:val="28"/>
          <w:szCs w:val="28"/>
          <w:lang w:eastAsia="ru-RU"/>
        </w:rPr>
        <w:t xml:space="preserve"> </w:t>
      </w:r>
      <w:proofErr w:type="spellStart"/>
      <w:r w:rsidRPr="00E125F3">
        <w:rPr>
          <w:rFonts w:ascii="Times New Roman" w:eastAsia="Calibri" w:hAnsi="Times New Roman" w:cs="Times New Roman"/>
          <w:sz w:val="28"/>
          <w:szCs w:val="28"/>
          <w:lang w:eastAsia="ru-RU"/>
        </w:rPr>
        <w:t>Матковська</w:t>
      </w:r>
      <w:proofErr w:type="spellEnd"/>
      <w:r w:rsidRPr="00E125F3">
        <w:rPr>
          <w:rFonts w:ascii="Times New Roman" w:eastAsia="Calibri" w:hAnsi="Times New Roman" w:cs="Times New Roman"/>
          <w:sz w:val="28"/>
          <w:szCs w:val="28"/>
          <w:lang w:eastAsia="ru-RU"/>
        </w:rPr>
        <w:t xml:space="preserve"> М. Художня деталь як засіб вираження композиційної </w:t>
      </w:r>
      <w:r w:rsidRPr="00E125F3">
        <w:rPr>
          <w:rFonts w:ascii="Times New Roman" w:eastAsia="Calibri" w:hAnsi="Times New Roman" w:cs="Times New Roman"/>
          <w:sz w:val="28"/>
          <w:szCs w:val="28"/>
          <w:lang w:eastAsia="ru-RU"/>
        </w:rPr>
        <w:lastRenderedPageBreak/>
        <w:t>організації художнього твору. Москва, 2002. 43 с.</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r w:rsidRPr="00E125F3">
        <w:rPr>
          <w:rFonts w:ascii="Times New Roman" w:eastAsia="Calibri" w:hAnsi="Times New Roman" w:cs="Times New Roman"/>
          <w:sz w:val="28"/>
          <w:szCs w:val="28"/>
          <w:lang w:eastAsia="ru-RU"/>
        </w:rPr>
        <w:t xml:space="preserve"> Мовчан Р. Мотив відчуження особистості в творчості Григора Тютюнника. Літературознавство. Бібліографія. Інформатика: Доповіді та повідомлення III Міжнародного конгресу україністів. Харків : Око, 1996. С. 150 – 154.</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r w:rsidRPr="00E125F3">
        <w:rPr>
          <w:rFonts w:ascii="Times New Roman" w:eastAsia="Calibri" w:hAnsi="Times New Roman" w:cs="Times New Roman"/>
          <w:sz w:val="28"/>
          <w:szCs w:val="28"/>
          <w:lang w:eastAsia="ru-RU"/>
        </w:rPr>
        <w:t xml:space="preserve"> </w:t>
      </w:r>
      <w:proofErr w:type="spellStart"/>
      <w:r w:rsidRPr="00E125F3">
        <w:rPr>
          <w:rFonts w:ascii="Times New Roman" w:eastAsia="Calibri" w:hAnsi="Times New Roman" w:cs="Times New Roman"/>
          <w:sz w:val="28"/>
          <w:szCs w:val="28"/>
          <w:lang w:eastAsia="ru-RU"/>
        </w:rPr>
        <w:t>Моклиця</w:t>
      </w:r>
      <w:proofErr w:type="spellEnd"/>
      <w:r w:rsidRPr="00E125F3">
        <w:rPr>
          <w:rFonts w:ascii="Times New Roman" w:eastAsia="Calibri" w:hAnsi="Times New Roman" w:cs="Times New Roman"/>
          <w:sz w:val="28"/>
          <w:szCs w:val="28"/>
          <w:lang w:eastAsia="ru-RU"/>
        </w:rPr>
        <w:t xml:space="preserve"> М. Модернізм як структура: Філософія. Психологія. Поетика : </w:t>
      </w:r>
      <w:proofErr w:type="spellStart"/>
      <w:r w:rsidRPr="00E125F3">
        <w:rPr>
          <w:rFonts w:ascii="Times New Roman" w:eastAsia="Calibri" w:hAnsi="Times New Roman" w:cs="Times New Roman"/>
          <w:sz w:val="28"/>
          <w:szCs w:val="28"/>
          <w:lang w:eastAsia="ru-RU"/>
        </w:rPr>
        <w:t>Моногр</w:t>
      </w:r>
      <w:proofErr w:type="spellEnd"/>
      <w:r w:rsidRPr="00E125F3">
        <w:rPr>
          <w:rFonts w:ascii="Times New Roman" w:eastAsia="Calibri" w:hAnsi="Times New Roman" w:cs="Times New Roman"/>
          <w:sz w:val="28"/>
          <w:szCs w:val="28"/>
          <w:lang w:eastAsia="ru-RU"/>
        </w:rPr>
        <w:t xml:space="preserve">. 2-е вид., </w:t>
      </w:r>
      <w:proofErr w:type="spellStart"/>
      <w:r w:rsidRPr="00E125F3">
        <w:rPr>
          <w:rFonts w:ascii="Times New Roman" w:eastAsia="Calibri" w:hAnsi="Times New Roman" w:cs="Times New Roman"/>
          <w:sz w:val="28"/>
          <w:szCs w:val="28"/>
          <w:lang w:eastAsia="ru-RU"/>
        </w:rPr>
        <w:t>доповн</w:t>
      </w:r>
      <w:proofErr w:type="spellEnd"/>
      <w:r w:rsidRPr="00E125F3">
        <w:rPr>
          <w:rFonts w:ascii="Times New Roman" w:eastAsia="Calibri" w:hAnsi="Times New Roman" w:cs="Times New Roman"/>
          <w:sz w:val="28"/>
          <w:szCs w:val="28"/>
          <w:lang w:eastAsia="ru-RU"/>
        </w:rPr>
        <w:t xml:space="preserve">. і </w:t>
      </w:r>
      <w:proofErr w:type="spellStart"/>
      <w:r w:rsidRPr="00E125F3">
        <w:rPr>
          <w:rFonts w:ascii="Times New Roman" w:eastAsia="Calibri" w:hAnsi="Times New Roman" w:cs="Times New Roman"/>
          <w:sz w:val="28"/>
          <w:szCs w:val="28"/>
          <w:lang w:eastAsia="ru-RU"/>
        </w:rPr>
        <w:t>переробл</w:t>
      </w:r>
      <w:proofErr w:type="spellEnd"/>
      <w:r w:rsidRPr="00E125F3">
        <w:rPr>
          <w:rFonts w:ascii="Times New Roman" w:eastAsia="Calibri" w:hAnsi="Times New Roman" w:cs="Times New Roman"/>
          <w:sz w:val="28"/>
          <w:szCs w:val="28"/>
          <w:lang w:eastAsia="ru-RU"/>
        </w:rPr>
        <w:t xml:space="preserve">. Луцьк : РВВ «Вежа» : </w:t>
      </w:r>
      <w:proofErr w:type="spellStart"/>
      <w:r w:rsidRPr="00E125F3">
        <w:rPr>
          <w:rFonts w:ascii="Times New Roman" w:eastAsia="Calibri" w:hAnsi="Times New Roman" w:cs="Times New Roman"/>
          <w:sz w:val="28"/>
          <w:szCs w:val="28"/>
          <w:lang w:eastAsia="ru-RU"/>
        </w:rPr>
        <w:t>Волин</w:t>
      </w:r>
      <w:proofErr w:type="spellEnd"/>
      <w:r w:rsidRPr="00E125F3">
        <w:rPr>
          <w:rFonts w:ascii="Times New Roman" w:eastAsia="Calibri" w:hAnsi="Times New Roman" w:cs="Times New Roman"/>
          <w:sz w:val="28"/>
          <w:szCs w:val="28"/>
          <w:lang w:eastAsia="ru-RU"/>
        </w:rPr>
        <w:t xml:space="preserve">. </w:t>
      </w:r>
      <w:proofErr w:type="spellStart"/>
      <w:r w:rsidRPr="00E125F3">
        <w:rPr>
          <w:rFonts w:ascii="Times New Roman" w:eastAsia="Calibri" w:hAnsi="Times New Roman" w:cs="Times New Roman"/>
          <w:sz w:val="28"/>
          <w:szCs w:val="28"/>
          <w:lang w:eastAsia="ru-RU"/>
        </w:rPr>
        <w:t>держ</w:t>
      </w:r>
      <w:proofErr w:type="spellEnd"/>
      <w:r w:rsidRPr="00E125F3">
        <w:rPr>
          <w:rFonts w:ascii="Times New Roman" w:eastAsia="Calibri" w:hAnsi="Times New Roman" w:cs="Times New Roman"/>
          <w:sz w:val="28"/>
          <w:szCs w:val="28"/>
          <w:lang w:eastAsia="ru-RU"/>
        </w:rPr>
        <w:t>. ун-ту ім. Лесі Українки, 2002. 389 с.</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bookmarkStart w:id="11" w:name="_Ref445564088"/>
      <w:r w:rsidRPr="00E125F3">
        <w:rPr>
          <w:rFonts w:ascii="Times New Roman" w:eastAsia="Calibri" w:hAnsi="Times New Roman" w:cs="Times New Roman"/>
          <w:sz w:val="28"/>
          <w:szCs w:val="28"/>
        </w:rPr>
        <w:t xml:space="preserve"> </w:t>
      </w:r>
      <w:proofErr w:type="spellStart"/>
      <w:r w:rsidRPr="00E125F3">
        <w:rPr>
          <w:rFonts w:ascii="Times New Roman" w:eastAsia="Calibri" w:hAnsi="Times New Roman" w:cs="Times New Roman"/>
          <w:sz w:val="28"/>
          <w:szCs w:val="28"/>
        </w:rPr>
        <w:t>Нарівська</w:t>
      </w:r>
      <w:proofErr w:type="spellEnd"/>
      <w:r w:rsidRPr="00E125F3">
        <w:rPr>
          <w:rFonts w:ascii="Times New Roman" w:eastAsia="Calibri" w:hAnsi="Times New Roman" w:cs="Times New Roman"/>
          <w:sz w:val="28"/>
          <w:szCs w:val="28"/>
        </w:rPr>
        <w:t xml:space="preserve"> В. Міфологема зав’язі в прозі Гр. Тютюнника. </w:t>
      </w:r>
      <w:r w:rsidRPr="00E125F3">
        <w:rPr>
          <w:rFonts w:ascii="Times New Roman" w:eastAsia="Calibri" w:hAnsi="Times New Roman" w:cs="Times New Roman"/>
          <w:i/>
          <w:sz w:val="28"/>
          <w:szCs w:val="28"/>
        </w:rPr>
        <w:t>Національний характер в українській прозі 50–70-х років ХХ століття</w:t>
      </w:r>
      <w:r w:rsidRPr="00E125F3">
        <w:rPr>
          <w:rFonts w:ascii="Times New Roman" w:eastAsia="Calibri" w:hAnsi="Times New Roman" w:cs="Times New Roman"/>
          <w:sz w:val="28"/>
          <w:szCs w:val="28"/>
        </w:rPr>
        <w:t>.  Дніпропетровськ, 1994. С. 172 – 200</w:t>
      </w:r>
      <w:bookmarkEnd w:id="11"/>
      <w:r w:rsidRPr="00E125F3">
        <w:rPr>
          <w:rFonts w:ascii="Times New Roman" w:eastAsia="Calibri" w:hAnsi="Times New Roman" w:cs="Times New Roman"/>
          <w:sz w:val="28"/>
          <w:szCs w:val="28"/>
        </w:rPr>
        <w:t>.</w:t>
      </w:r>
    </w:p>
    <w:p w:rsidR="00E125F3" w:rsidRPr="00E125F3" w:rsidRDefault="00E125F3" w:rsidP="00E125F3">
      <w:pPr>
        <w:widowControl w:val="0"/>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Нарівська</w:t>
      </w:r>
      <w:proofErr w:type="spellEnd"/>
      <w:r w:rsidRPr="00E125F3">
        <w:rPr>
          <w:rFonts w:ascii="Times New Roman" w:eastAsia="Calibri" w:hAnsi="Times New Roman" w:cs="Times New Roman"/>
          <w:sz w:val="28"/>
        </w:rPr>
        <w:t xml:space="preserve"> В. Про літературу як феномен естетики. </w:t>
      </w:r>
      <w:r w:rsidRPr="00E125F3">
        <w:rPr>
          <w:rFonts w:ascii="Times New Roman" w:eastAsia="Calibri" w:hAnsi="Times New Roman" w:cs="Times New Roman"/>
          <w:i/>
          <w:sz w:val="28"/>
        </w:rPr>
        <w:t>Слово і час.</w:t>
      </w:r>
      <w:r w:rsidRPr="00E125F3">
        <w:rPr>
          <w:rFonts w:ascii="Times New Roman" w:eastAsia="Calibri" w:hAnsi="Times New Roman" w:cs="Times New Roman"/>
          <w:sz w:val="28"/>
        </w:rPr>
        <w:t xml:space="preserve"> 2013. №11. С. 73 – 77.</w:t>
      </w:r>
    </w:p>
    <w:p w:rsidR="00E125F3" w:rsidRPr="00E125F3" w:rsidRDefault="00E125F3" w:rsidP="00E125F3">
      <w:pPr>
        <w:widowControl w:val="0"/>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Ницше</w:t>
      </w:r>
      <w:proofErr w:type="spellEnd"/>
      <w:r w:rsidRPr="00E125F3">
        <w:rPr>
          <w:rFonts w:ascii="Times New Roman" w:eastAsia="Calibri" w:hAnsi="Times New Roman" w:cs="Times New Roman"/>
          <w:sz w:val="28"/>
        </w:rPr>
        <w:t xml:space="preserve"> Ф. О </w:t>
      </w:r>
      <w:proofErr w:type="spellStart"/>
      <w:r w:rsidRPr="00E125F3">
        <w:rPr>
          <w:rFonts w:ascii="Times New Roman" w:eastAsia="Calibri" w:hAnsi="Times New Roman" w:cs="Times New Roman"/>
          <w:sz w:val="28"/>
        </w:rPr>
        <w:t>пользе</w:t>
      </w:r>
      <w:proofErr w:type="spellEnd"/>
      <w:r w:rsidRPr="00E125F3">
        <w:rPr>
          <w:rFonts w:ascii="Times New Roman" w:eastAsia="Calibri" w:hAnsi="Times New Roman" w:cs="Times New Roman"/>
          <w:sz w:val="28"/>
        </w:rPr>
        <w:t xml:space="preserve"> и </w:t>
      </w:r>
      <w:proofErr w:type="spellStart"/>
      <w:r w:rsidRPr="00E125F3">
        <w:rPr>
          <w:rFonts w:ascii="Times New Roman" w:eastAsia="Calibri" w:hAnsi="Times New Roman" w:cs="Times New Roman"/>
          <w:sz w:val="28"/>
        </w:rPr>
        <w:t>вреде</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истории</w:t>
      </w:r>
      <w:proofErr w:type="spellEnd"/>
      <w:r w:rsidRPr="00E125F3">
        <w:rPr>
          <w:rFonts w:ascii="Times New Roman" w:eastAsia="Calibri" w:hAnsi="Times New Roman" w:cs="Times New Roman"/>
          <w:sz w:val="28"/>
        </w:rPr>
        <w:t xml:space="preserve"> для </w:t>
      </w:r>
      <w:proofErr w:type="spellStart"/>
      <w:r w:rsidRPr="00E125F3">
        <w:rPr>
          <w:rFonts w:ascii="Times New Roman" w:eastAsia="Calibri" w:hAnsi="Times New Roman" w:cs="Times New Roman"/>
          <w:sz w:val="28"/>
        </w:rPr>
        <w:t>жизни</w:t>
      </w:r>
      <w:proofErr w:type="spellEnd"/>
      <w:r w:rsidRPr="00E125F3">
        <w:rPr>
          <w:rFonts w:ascii="Times New Roman" w:eastAsia="Calibri" w:hAnsi="Times New Roman" w:cs="Times New Roman"/>
          <w:sz w:val="28"/>
        </w:rPr>
        <w:t xml:space="preserve"> / пер. с </w:t>
      </w:r>
      <w:proofErr w:type="spellStart"/>
      <w:r w:rsidRPr="00E125F3">
        <w:rPr>
          <w:rFonts w:ascii="Times New Roman" w:eastAsia="Calibri" w:hAnsi="Times New Roman" w:cs="Times New Roman"/>
          <w:sz w:val="28"/>
        </w:rPr>
        <w:t>нем</w:t>
      </w:r>
      <w:proofErr w:type="spellEnd"/>
      <w:r w:rsidRPr="00E125F3">
        <w:rPr>
          <w:rFonts w:ascii="Times New Roman" w:eastAsia="Calibri" w:hAnsi="Times New Roman" w:cs="Times New Roman"/>
          <w:sz w:val="28"/>
        </w:rPr>
        <w:t xml:space="preserve">. Я. </w:t>
      </w:r>
      <w:proofErr w:type="spellStart"/>
      <w:r w:rsidRPr="00E125F3">
        <w:rPr>
          <w:rFonts w:ascii="Times New Roman" w:eastAsia="Calibri" w:hAnsi="Times New Roman" w:cs="Times New Roman"/>
          <w:sz w:val="28"/>
        </w:rPr>
        <w:t>Бермана</w:t>
      </w:r>
      <w:proofErr w:type="spellEnd"/>
      <w:r w:rsidRPr="00E125F3">
        <w:rPr>
          <w:rFonts w:ascii="Times New Roman" w:eastAsia="Calibri" w:hAnsi="Times New Roman" w:cs="Times New Roman"/>
          <w:sz w:val="28"/>
        </w:rPr>
        <w:t xml:space="preserve">. Москва: </w:t>
      </w:r>
      <w:proofErr w:type="spellStart"/>
      <w:r w:rsidRPr="00E125F3">
        <w:rPr>
          <w:rFonts w:ascii="Times New Roman" w:eastAsia="Calibri" w:hAnsi="Times New Roman" w:cs="Times New Roman"/>
          <w:sz w:val="28"/>
        </w:rPr>
        <w:t>Мысль</w:t>
      </w:r>
      <w:proofErr w:type="spellEnd"/>
      <w:r w:rsidRPr="00E125F3">
        <w:rPr>
          <w:rFonts w:ascii="Times New Roman" w:eastAsia="Calibri" w:hAnsi="Times New Roman" w:cs="Times New Roman"/>
          <w:sz w:val="28"/>
        </w:rPr>
        <w:t>, 1990. 104 с.</w:t>
      </w:r>
    </w:p>
    <w:p w:rsidR="00E125F3" w:rsidRPr="00E125F3" w:rsidRDefault="00E125F3" w:rsidP="00E125F3">
      <w:pPr>
        <w:widowControl w:val="0"/>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Павличко С. Дискурс модернізму в українській літературі. К., 1991. 434 с.</w:t>
      </w:r>
    </w:p>
    <w:p w:rsidR="00E125F3" w:rsidRPr="00E125F3" w:rsidRDefault="00E125F3" w:rsidP="00E125F3">
      <w:pPr>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Панова Н.Ю. </w:t>
      </w:r>
      <w:proofErr w:type="spellStart"/>
      <w:r w:rsidRPr="00E125F3">
        <w:rPr>
          <w:rFonts w:ascii="Times New Roman" w:eastAsia="Calibri" w:hAnsi="Times New Roman" w:cs="Times New Roman"/>
          <w:sz w:val="28"/>
        </w:rPr>
        <w:t>Психологизм</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художественной</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литературы</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как</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отражение</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внутреннего</w:t>
      </w:r>
      <w:proofErr w:type="spellEnd"/>
      <w:r w:rsidRPr="00E125F3">
        <w:rPr>
          <w:rFonts w:ascii="Times New Roman" w:eastAsia="Calibri" w:hAnsi="Times New Roman" w:cs="Times New Roman"/>
          <w:sz w:val="28"/>
        </w:rPr>
        <w:t xml:space="preserve"> мира </w:t>
      </w:r>
      <w:proofErr w:type="spellStart"/>
      <w:r w:rsidRPr="00E125F3">
        <w:rPr>
          <w:rFonts w:ascii="Times New Roman" w:eastAsia="Calibri" w:hAnsi="Times New Roman" w:cs="Times New Roman"/>
          <w:sz w:val="28"/>
        </w:rPr>
        <w:t>человека</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теоретический</w:t>
      </w:r>
      <w:proofErr w:type="spellEnd"/>
      <w:r w:rsidRPr="00E125F3">
        <w:rPr>
          <w:rFonts w:ascii="Times New Roman" w:eastAsia="Calibri" w:hAnsi="Times New Roman" w:cs="Times New Roman"/>
          <w:sz w:val="28"/>
        </w:rPr>
        <w:t xml:space="preserve"> аспект). </w:t>
      </w:r>
      <w:r w:rsidRPr="00E125F3">
        <w:rPr>
          <w:rFonts w:ascii="Times New Roman" w:eastAsia="Calibri" w:hAnsi="Times New Roman" w:cs="Times New Roman"/>
          <w:i/>
          <w:sz w:val="28"/>
        </w:rPr>
        <w:t>Актуальні проблеми слов’янської філології</w:t>
      </w:r>
      <w:r w:rsidRPr="00E125F3">
        <w:rPr>
          <w:rFonts w:ascii="Times New Roman" w:eastAsia="Calibri" w:hAnsi="Times New Roman" w:cs="Times New Roman"/>
          <w:sz w:val="28"/>
        </w:rPr>
        <w:t>. 2011. № 24. С. 312 – 320.</w:t>
      </w:r>
    </w:p>
    <w:p w:rsidR="00E125F3" w:rsidRPr="00E125F3" w:rsidRDefault="00E125F3" w:rsidP="00E125F3">
      <w:pPr>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Пахаренко</w:t>
      </w:r>
      <w:proofErr w:type="spellEnd"/>
      <w:r w:rsidRPr="00E125F3">
        <w:rPr>
          <w:rFonts w:ascii="Times New Roman" w:eastAsia="Calibri" w:hAnsi="Times New Roman" w:cs="Times New Roman"/>
          <w:sz w:val="28"/>
        </w:rPr>
        <w:t xml:space="preserve"> В. Українська поетика. 2-ге вид., </w:t>
      </w:r>
      <w:proofErr w:type="spellStart"/>
      <w:r w:rsidRPr="00E125F3">
        <w:rPr>
          <w:rFonts w:ascii="Times New Roman" w:eastAsia="Calibri" w:hAnsi="Times New Roman" w:cs="Times New Roman"/>
          <w:sz w:val="28"/>
        </w:rPr>
        <w:t>доповн</w:t>
      </w:r>
      <w:proofErr w:type="spellEnd"/>
      <w:r w:rsidRPr="00E125F3">
        <w:rPr>
          <w:rFonts w:ascii="Times New Roman" w:eastAsia="Calibri" w:hAnsi="Times New Roman" w:cs="Times New Roman"/>
          <w:sz w:val="28"/>
        </w:rPr>
        <w:t>. Черкаси : Відлуння-Плюс, 2002. 319 с.</w:t>
      </w:r>
    </w:p>
    <w:p w:rsidR="00E125F3" w:rsidRPr="00E125F3" w:rsidRDefault="00E125F3" w:rsidP="00E125F3">
      <w:pPr>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Підмогильний В. Оповідання. Повісті. Романи / Вступ. ст., </w:t>
      </w:r>
      <w:proofErr w:type="spellStart"/>
      <w:r w:rsidRPr="00E125F3">
        <w:rPr>
          <w:rFonts w:ascii="Times New Roman" w:eastAsia="Calibri" w:hAnsi="Times New Roman" w:cs="Times New Roman"/>
          <w:sz w:val="28"/>
        </w:rPr>
        <w:t>упоряд</w:t>
      </w:r>
      <w:proofErr w:type="spellEnd"/>
      <w:r w:rsidRPr="00E125F3">
        <w:rPr>
          <w:rFonts w:ascii="Times New Roman" w:eastAsia="Calibri" w:hAnsi="Times New Roman" w:cs="Times New Roman"/>
          <w:sz w:val="28"/>
        </w:rPr>
        <w:t>. І приміт. В.О. Мельника;  Ред. тому В.Г. Дончик. Київ : Наук. думка, 1991. 800 с.</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r w:rsidRPr="00E125F3">
        <w:rPr>
          <w:rFonts w:ascii="Times New Roman" w:eastAsia="Calibri" w:hAnsi="Times New Roman" w:cs="Times New Roman"/>
          <w:sz w:val="28"/>
          <w:szCs w:val="28"/>
        </w:rPr>
        <w:t xml:space="preserve"> Пінчук Т. Гуманістичний пафос новел Григора Тютюнника. Григір Тютюнник. Тези доповідей республіканської науково-практичної конференції, присвяченої 60-річчю від дня народження письменника 5-6 грудня. Луганськ, 1991. С. 12 – 13. </w:t>
      </w:r>
    </w:p>
    <w:p w:rsidR="00E125F3" w:rsidRPr="00E125F3" w:rsidRDefault="00E125F3" w:rsidP="00E125F3">
      <w:pPr>
        <w:numPr>
          <w:ilvl w:val="0"/>
          <w:numId w:val="2"/>
        </w:numPr>
        <w:spacing w:after="0" w:line="360" w:lineRule="auto"/>
        <w:jc w:val="both"/>
        <w:rPr>
          <w:rFonts w:ascii="Times New Roman" w:eastAsia="Calibri" w:hAnsi="Times New Roman" w:cs="Times New Roman"/>
          <w:sz w:val="28"/>
        </w:rPr>
      </w:pPr>
      <w:bookmarkStart w:id="12" w:name="_Ref441310523"/>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Поспелов</w:t>
      </w:r>
      <w:proofErr w:type="spellEnd"/>
      <w:r w:rsidRPr="00E125F3">
        <w:rPr>
          <w:rFonts w:ascii="Times New Roman" w:eastAsia="Calibri" w:hAnsi="Times New Roman" w:cs="Times New Roman"/>
          <w:sz w:val="28"/>
        </w:rPr>
        <w:t xml:space="preserve"> Г.Н. </w:t>
      </w:r>
      <w:proofErr w:type="spellStart"/>
      <w:r w:rsidRPr="00E125F3">
        <w:rPr>
          <w:rFonts w:ascii="Times New Roman" w:eastAsia="Calibri" w:hAnsi="Times New Roman" w:cs="Times New Roman"/>
          <w:sz w:val="28"/>
        </w:rPr>
        <w:t>Введение</w:t>
      </w:r>
      <w:proofErr w:type="spellEnd"/>
      <w:r w:rsidRPr="00E125F3">
        <w:rPr>
          <w:rFonts w:ascii="Times New Roman" w:eastAsia="Calibri" w:hAnsi="Times New Roman" w:cs="Times New Roman"/>
          <w:sz w:val="28"/>
        </w:rPr>
        <w:t xml:space="preserve"> в </w:t>
      </w:r>
      <w:proofErr w:type="spellStart"/>
      <w:r w:rsidRPr="00E125F3">
        <w:rPr>
          <w:rFonts w:ascii="Times New Roman" w:eastAsia="Calibri" w:hAnsi="Times New Roman" w:cs="Times New Roman"/>
          <w:sz w:val="28"/>
        </w:rPr>
        <w:t>литературоведение</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Учебник</w:t>
      </w:r>
      <w:proofErr w:type="spellEnd"/>
      <w:r w:rsidRPr="00E125F3">
        <w:rPr>
          <w:rFonts w:ascii="Times New Roman" w:eastAsia="Calibri" w:hAnsi="Times New Roman" w:cs="Times New Roman"/>
          <w:sz w:val="28"/>
        </w:rPr>
        <w:t xml:space="preserve"> для </w:t>
      </w:r>
      <w:proofErr w:type="spellStart"/>
      <w:r w:rsidRPr="00E125F3">
        <w:rPr>
          <w:rFonts w:ascii="Times New Roman" w:eastAsia="Calibri" w:hAnsi="Times New Roman" w:cs="Times New Roman"/>
          <w:sz w:val="28"/>
        </w:rPr>
        <w:t>филол</w:t>
      </w:r>
      <w:proofErr w:type="spellEnd"/>
      <w:r w:rsidRPr="00E125F3">
        <w:rPr>
          <w:rFonts w:ascii="Times New Roman" w:eastAsia="Calibri" w:hAnsi="Times New Roman" w:cs="Times New Roman"/>
          <w:sz w:val="28"/>
        </w:rPr>
        <w:t xml:space="preserve">. спец. </w:t>
      </w:r>
      <w:proofErr w:type="spellStart"/>
      <w:r w:rsidRPr="00E125F3">
        <w:rPr>
          <w:rFonts w:ascii="Times New Roman" w:eastAsia="Calibri" w:hAnsi="Times New Roman" w:cs="Times New Roman"/>
          <w:sz w:val="28"/>
        </w:rPr>
        <w:t>ун-тов</w:t>
      </w:r>
      <w:proofErr w:type="spellEnd"/>
      <w:r w:rsidRPr="00E125F3">
        <w:rPr>
          <w:rFonts w:ascii="Times New Roman" w:eastAsia="Calibri" w:hAnsi="Times New Roman" w:cs="Times New Roman"/>
          <w:sz w:val="28"/>
        </w:rPr>
        <w:t xml:space="preserve"> /</w:t>
      </w:r>
      <w:r w:rsidRPr="00E125F3">
        <w:rPr>
          <w:rFonts w:ascii="Times New Roman" w:eastAsia="Calibri" w:hAnsi="Times New Roman" w:cs="Times New Roman"/>
          <w:sz w:val="28"/>
          <w:lang w:val="ru-RU"/>
        </w:rPr>
        <w:t xml:space="preserve"> </w:t>
      </w:r>
      <w:proofErr w:type="spellStart"/>
      <w:r w:rsidRPr="00E125F3">
        <w:rPr>
          <w:rFonts w:ascii="Times New Roman" w:eastAsia="Calibri" w:hAnsi="Times New Roman" w:cs="Times New Roman"/>
          <w:sz w:val="28"/>
        </w:rPr>
        <w:t>под</w:t>
      </w:r>
      <w:proofErr w:type="spellEnd"/>
      <w:r w:rsidRPr="00E125F3">
        <w:rPr>
          <w:rFonts w:ascii="Times New Roman" w:eastAsia="Calibri" w:hAnsi="Times New Roman" w:cs="Times New Roman"/>
          <w:sz w:val="28"/>
        </w:rPr>
        <w:t xml:space="preserve"> ред.</w:t>
      </w:r>
      <w:r w:rsidRPr="00E125F3">
        <w:rPr>
          <w:rFonts w:ascii="Times New Roman" w:eastAsia="Calibri" w:hAnsi="Times New Roman" w:cs="Times New Roman"/>
          <w:sz w:val="28"/>
          <w:lang w:val="ru-RU"/>
        </w:rPr>
        <w:t xml:space="preserve"> </w:t>
      </w:r>
      <w:r w:rsidRPr="00E125F3">
        <w:rPr>
          <w:rFonts w:ascii="Times New Roman" w:eastAsia="Calibri" w:hAnsi="Times New Roman" w:cs="Times New Roman"/>
          <w:sz w:val="28"/>
        </w:rPr>
        <w:t xml:space="preserve">Г. Н. </w:t>
      </w:r>
      <w:proofErr w:type="spellStart"/>
      <w:r w:rsidRPr="00E125F3">
        <w:rPr>
          <w:rFonts w:ascii="Times New Roman" w:eastAsia="Calibri" w:hAnsi="Times New Roman" w:cs="Times New Roman"/>
          <w:sz w:val="28"/>
        </w:rPr>
        <w:t>Поспелов</w:t>
      </w:r>
      <w:proofErr w:type="spellEnd"/>
      <w:r w:rsidRPr="00E125F3">
        <w:rPr>
          <w:rFonts w:ascii="Times New Roman" w:eastAsia="Calibri" w:hAnsi="Times New Roman" w:cs="Times New Roman"/>
          <w:sz w:val="28"/>
        </w:rPr>
        <w:t xml:space="preserve">, П. А. </w:t>
      </w:r>
      <w:proofErr w:type="spellStart"/>
      <w:r w:rsidRPr="00E125F3">
        <w:rPr>
          <w:rFonts w:ascii="Times New Roman" w:eastAsia="Calibri" w:hAnsi="Times New Roman" w:cs="Times New Roman"/>
          <w:sz w:val="28"/>
        </w:rPr>
        <w:t>Николаев</w:t>
      </w:r>
      <w:proofErr w:type="spellEnd"/>
      <w:r w:rsidRPr="00E125F3">
        <w:rPr>
          <w:rFonts w:ascii="Times New Roman" w:eastAsia="Calibri" w:hAnsi="Times New Roman" w:cs="Times New Roman"/>
          <w:sz w:val="28"/>
        </w:rPr>
        <w:t xml:space="preserve">, И. Ф. Волков и </w:t>
      </w:r>
      <w:proofErr w:type="spellStart"/>
      <w:r w:rsidRPr="00E125F3">
        <w:rPr>
          <w:rFonts w:ascii="Times New Roman" w:eastAsia="Calibri" w:hAnsi="Times New Roman" w:cs="Times New Roman"/>
          <w:sz w:val="28"/>
        </w:rPr>
        <w:t>др</w:t>
      </w:r>
      <w:proofErr w:type="spellEnd"/>
      <w:r w:rsidRPr="00E125F3">
        <w:rPr>
          <w:rFonts w:ascii="Times New Roman" w:eastAsia="Calibri" w:hAnsi="Times New Roman" w:cs="Times New Roman"/>
          <w:sz w:val="28"/>
        </w:rPr>
        <w:t xml:space="preserve">. Москва : </w:t>
      </w:r>
      <w:proofErr w:type="spellStart"/>
      <w:r w:rsidRPr="00E125F3">
        <w:rPr>
          <w:rFonts w:ascii="Times New Roman" w:eastAsia="Calibri" w:hAnsi="Times New Roman" w:cs="Times New Roman"/>
          <w:sz w:val="28"/>
        </w:rPr>
        <w:t>Высш</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шк</w:t>
      </w:r>
      <w:proofErr w:type="spellEnd"/>
      <w:r w:rsidRPr="00E125F3">
        <w:rPr>
          <w:rFonts w:ascii="Times New Roman" w:eastAsia="Calibri" w:hAnsi="Times New Roman" w:cs="Times New Roman"/>
          <w:sz w:val="28"/>
        </w:rPr>
        <w:t>., 1988. 528 с.</w:t>
      </w:r>
    </w:p>
    <w:p w:rsidR="00E125F3" w:rsidRPr="00E125F3" w:rsidRDefault="00E125F3" w:rsidP="00E125F3">
      <w:pPr>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Поспелов</w:t>
      </w:r>
      <w:proofErr w:type="spellEnd"/>
      <w:r w:rsidRPr="00E125F3">
        <w:rPr>
          <w:rFonts w:ascii="Times New Roman" w:eastAsia="Calibri" w:hAnsi="Times New Roman" w:cs="Times New Roman"/>
          <w:sz w:val="28"/>
        </w:rPr>
        <w:t xml:space="preserve"> Г. Н. </w:t>
      </w:r>
      <w:proofErr w:type="spellStart"/>
      <w:r w:rsidRPr="00E125F3">
        <w:rPr>
          <w:rFonts w:ascii="Times New Roman" w:eastAsia="Calibri" w:hAnsi="Times New Roman" w:cs="Times New Roman"/>
          <w:sz w:val="28"/>
        </w:rPr>
        <w:t>Теория</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литературы</w:t>
      </w:r>
      <w:proofErr w:type="spellEnd"/>
      <w:r w:rsidRPr="00E125F3">
        <w:rPr>
          <w:rFonts w:ascii="Times New Roman" w:eastAsia="Calibri" w:hAnsi="Times New Roman" w:cs="Times New Roman"/>
          <w:sz w:val="28"/>
        </w:rPr>
        <w:t xml:space="preserve">. Москва : </w:t>
      </w:r>
      <w:proofErr w:type="spellStart"/>
      <w:r w:rsidRPr="00E125F3">
        <w:rPr>
          <w:rFonts w:ascii="Times New Roman" w:eastAsia="Calibri" w:hAnsi="Times New Roman" w:cs="Times New Roman"/>
          <w:sz w:val="28"/>
        </w:rPr>
        <w:t>Высшая</w:t>
      </w:r>
      <w:proofErr w:type="spellEnd"/>
      <w:r w:rsidRPr="00E125F3">
        <w:rPr>
          <w:rFonts w:ascii="Times New Roman" w:eastAsia="Calibri" w:hAnsi="Times New Roman" w:cs="Times New Roman"/>
          <w:sz w:val="28"/>
        </w:rPr>
        <w:t xml:space="preserve"> школа, 1978. 351 с. </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bookmarkStart w:id="13" w:name="_Ref445565873"/>
      <w:bookmarkEnd w:id="12"/>
      <w:r w:rsidRPr="00E125F3">
        <w:rPr>
          <w:rFonts w:ascii="Times New Roman" w:eastAsia="Calibri" w:hAnsi="Times New Roman" w:cs="Times New Roman"/>
          <w:sz w:val="28"/>
          <w:szCs w:val="28"/>
          <w:lang w:eastAsia="ru-RU"/>
        </w:rPr>
        <w:t xml:space="preserve"> </w:t>
      </w:r>
      <w:r w:rsidRPr="00E125F3">
        <w:rPr>
          <w:rFonts w:ascii="Times New Roman" w:eastAsia="Calibri" w:hAnsi="Times New Roman" w:cs="Times New Roman"/>
          <w:sz w:val="28"/>
          <w:szCs w:val="28"/>
        </w:rPr>
        <w:t>Приходько І. Деталь у художній палітрі Григора Тютюнника</w:t>
      </w:r>
      <w:r w:rsidRPr="00E125F3">
        <w:rPr>
          <w:rFonts w:ascii="Times New Roman" w:eastAsia="Calibri" w:hAnsi="Times New Roman" w:cs="Times New Roman"/>
          <w:sz w:val="28"/>
        </w:rPr>
        <w:t xml:space="preserve">. </w:t>
      </w:r>
      <w:r w:rsidRPr="00E125F3">
        <w:rPr>
          <w:rFonts w:ascii="Times New Roman" w:eastAsia="Calibri" w:hAnsi="Times New Roman" w:cs="Times New Roman"/>
          <w:sz w:val="28"/>
          <w:szCs w:val="28"/>
        </w:rPr>
        <w:t xml:space="preserve">Григір </w:t>
      </w:r>
      <w:r w:rsidRPr="00E125F3">
        <w:rPr>
          <w:rFonts w:ascii="Times New Roman" w:eastAsia="Calibri" w:hAnsi="Times New Roman" w:cs="Times New Roman"/>
          <w:sz w:val="28"/>
          <w:szCs w:val="28"/>
        </w:rPr>
        <w:lastRenderedPageBreak/>
        <w:t>Тютюнник. Тези доповідей республіканської науково-практичної конференції, присвяченої 60-річчю від дня народження письменника 5-6 грудня. Луганськ, 1991. С. 43 – 44.</w:t>
      </w:r>
      <w:bookmarkEnd w:id="13"/>
      <w:r w:rsidRPr="00E125F3">
        <w:rPr>
          <w:rFonts w:ascii="Times New Roman" w:eastAsia="Calibri" w:hAnsi="Times New Roman" w:cs="Times New Roman"/>
          <w:sz w:val="28"/>
          <w:szCs w:val="28"/>
        </w:rPr>
        <w:t xml:space="preserve"> </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lang w:eastAsia="ru-RU"/>
        </w:rPr>
      </w:pPr>
      <w:r w:rsidRPr="00E125F3">
        <w:rPr>
          <w:rFonts w:ascii="Times New Roman" w:eastAsia="Calibri" w:hAnsi="Times New Roman" w:cs="Times New Roman"/>
          <w:sz w:val="28"/>
          <w:szCs w:val="28"/>
          <w:lang w:eastAsia="ru-RU"/>
        </w:rPr>
        <w:t xml:space="preserve"> Прохоров А. О. Методики </w:t>
      </w:r>
      <w:proofErr w:type="spellStart"/>
      <w:r w:rsidRPr="00E125F3">
        <w:rPr>
          <w:rFonts w:ascii="Times New Roman" w:eastAsia="Calibri" w:hAnsi="Times New Roman" w:cs="Times New Roman"/>
          <w:sz w:val="28"/>
          <w:szCs w:val="28"/>
          <w:lang w:eastAsia="ru-RU"/>
        </w:rPr>
        <w:t>диагностики</w:t>
      </w:r>
      <w:proofErr w:type="spellEnd"/>
      <w:r w:rsidRPr="00E125F3">
        <w:rPr>
          <w:rFonts w:ascii="Times New Roman" w:eastAsia="Calibri" w:hAnsi="Times New Roman" w:cs="Times New Roman"/>
          <w:sz w:val="28"/>
          <w:szCs w:val="28"/>
          <w:lang w:eastAsia="ru-RU"/>
        </w:rPr>
        <w:t xml:space="preserve"> и </w:t>
      </w:r>
      <w:proofErr w:type="spellStart"/>
      <w:r w:rsidRPr="00E125F3">
        <w:rPr>
          <w:rFonts w:ascii="Times New Roman" w:eastAsia="Calibri" w:hAnsi="Times New Roman" w:cs="Times New Roman"/>
          <w:sz w:val="28"/>
          <w:szCs w:val="28"/>
          <w:lang w:eastAsia="ru-RU"/>
        </w:rPr>
        <w:t>измерения</w:t>
      </w:r>
      <w:proofErr w:type="spellEnd"/>
      <w:r w:rsidRPr="00E125F3">
        <w:rPr>
          <w:rFonts w:ascii="Times New Roman" w:eastAsia="Calibri" w:hAnsi="Times New Roman" w:cs="Times New Roman"/>
          <w:sz w:val="28"/>
          <w:szCs w:val="28"/>
          <w:lang w:eastAsia="ru-RU"/>
        </w:rPr>
        <w:t xml:space="preserve"> </w:t>
      </w:r>
      <w:proofErr w:type="spellStart"/>
      <w:r w:rsidRPr="00E125F3">
        <w:rPr>
          <w:rFonts w:ascii="Times New Roman" w:eastAsia="Calibri" w:hAnsi="Times New Roman" w:cs="Times New Roman"/>
          <w:sz w:val="28"/>
          <w:szCs w:val="28"/>
          <w:lang w:eastAsia="ru-RU"/>
        </w:rPr>
        <w:t>психических</w:t>
      </w:r>
      <w:proofErr w:type="spellEnd"/>
      <w:r w:rsidRPr="00E125F3">
        <w:rPr>
          <w:rFonts w:ascii="Times New Roman" w:eastAsia="Calibri" w:hAnsi="Times New Roman" w:cs="Times New Roman"/>
          <w:sz w:val="28"/>
          <w:szCs w:val="28"/>
          <w:lang w:eastAsia="ru-RU"/>
        </w:rPr>
        <w:t xml:space="preserve"> </w:t>
      </w:r>
      <w:proofErr w:type="spellStart"/>
      <w:r w:rsidRPr="00E125F3">
        <w:rPr>
          <w:rFonts w:ascii="Times New Roman" w:eastAsia="Calibri" w:hAnsi="Times New Roman" w:cs="Times New Roman"/>
          <w:sz w:val="28"/>
          <w:szCs w:val="28"/>
          <w:lang w:eastAsia="ru-RU"/>
        </w:rPr>
        <w:t>состояний</w:t>
      </w:r>
      <w:proofErr w:type="spellEnd"/>
      <w:r w:rsidRPr="00E125F3">
        <w:rPr>
          <w:rFonts w:ascii="Times New Roman" w:eastAsia="Calibri" w:hAnsi="Times New Roman" w:cs="Times New Roman"/>
          <w:sz w:val="28"/>
          <w:szCs w:val="28"/>
          <w:lang w:eastAsia="ru-RU"/>
        </w:rPr>
        <w:t xml:space="preserve"> </w:t>
      </w:r>
      <w:proofErr w:type="spellStart"/>
      <w:r w:rsidRPr="00E125F3">
        <w:rPr>
          <w:rFonts w:ascii="Times New Roman" w:eastAsia="Calibri" w:hAnsi="Times New Roman" w:cs="Times New Roman"/>
          <w:sz w:val="28"/>
          <w:szCs w:val="28"/>
          <w:lang w:eastAsia="ru-RU"/>
        </w:rPr>
        <w:t>личности</w:t>
      </w:r>
      <w:proofErr w:type="spellEnd"/>
      <w:r w:rsidRPr="00E125F3">
        <w:rPr>
          <w:rFonts w:ascii="Times New Roman" w:eastAsia="Calibri" w:hAnsi="Times New Roman" w:cs="Times New Roman"/>
          <w:sz w:val="28"/>
          <w:szCs w:val="28"/>
          <w:lang w:eastAsia="ru-RU"/>
        </w:rPr>
        <w:t>. Москва, 2004. 120 с.</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lang w:eastAsia="ru-RU"/>
        </w:rPr>
      </w:pPr>
      <w:r w:rsidRPr="00E125F3">
        <w:rPr>
          <w:rFonts w:ascii="Times New Roman" w:eastAsia="Calibri" w:hAnsi="Times New Roman" w:cs="Times New Roman"/>
          <w:sz w:val="28"/>
          <w:szCs w:val="28"/>
          <w:lang w:eastAsia="ru-RU"/>
        </w:rPr>
        <w:t xml:space="preserve"> </w:t>
      </w:r>
      <w:proofErr w:type="spellStart"/>
      <w:r w:rsidRPr="00E125F3">
        <w:rPr>
          <w:rFonts w:ascii="Times New Roman" w:eastAsia="Calibri" w:hAnsi="Times New Roman" w:cs="Times New Roman"/>
          <w:sz w:val="28"/>
          <w:szCs w:val="28"/>
          <w:lang w:eastAsia="ru-RU"/>
        </w:rPr>
        <w:t>Психологическая</w:t>
      </w:r>
      <w:proofErr w:type="spellEnd"/>
      <w:r w:rsidRPr="00E125F3">
        <w:rPr>
          <w:rFonts w:ascii="Times New Roman" w:eastAsia="Calibri" w:hAnsi="Times New Roman" w:cs="Times New Roman"/>
          <w:sz w:val="28"/>
          <w:szCs w:val="28"/>
          <w:lang w:eastAsia="ru-RU"/>
        </w:rPr>
        <w:t xml:space="preserve"> </w:t>
      </w:r>
      <w:proofErr w:type="spellStart"/>
      <w:r w:rsidRPr="00E125F3">
        <w:rPr>
          <w:rFonts w:ascii="Times New Roman" w:eastAsia="Calibri" w:hAnsi="Times New Roman" w:cs="Times New Roman"/>
          <w:sz w:val="28"/>
          <w:szCs w:val="28"/>
          <w:lang w:eastAsia="ru-RU"/>
        </w:rPr>
        <w:t>энциклопедия</w:t>
      </w:r>
      <w:proofErr w:type="spellEnd"/>
      <w:r w:rsidRPr="00E125F3">
        <w:rPr>
          <w:rFonts w:ascii="Times New Roman" w:eastAsia="Calibri" w:hAnsi="Times New Roman" w:cs="Times New Roman"/>
          <w:sz w:val="28"/>
          <w:szCs w:val="28"/>
          <w:lang w:eastAsia="ru-RU"/>
        </w:rPr>
        <w:t xml:space="preserve">. 2-е </w:t>
      </w:r>
      <w:proofErr w:type="spellStart"/>
      <w:r w:rsidRPr="00E125F3">
        <w:rPr>
          <w:rFonts w:ascii="Times New Roman" w:eastAsia="Calibri" w:hAnsi="Times New Roman" w:cs="Times New Roman"/>
          <w:sz w:val="28"/>
          <w:szCs w:val="28"/>
          <w:lang w:eastAsia="ru-RU"/>
        </w:rPr>
        <w:t>изд</w:t>
      </w:r>
      <w:proofErr w:type="spellEnd"/>
      <w:r w:rsidRPr="00E125F3">
        <w:rPr>
          <w:rFonts w:ascii="Times New Roman" w:eastAsia="Calibri" w:hAnsi="Times New Roman" w:cs="Times New Roman"/>
          <w:sz w:val="28"/>
          <w:szCs w:val="28"/>
          <w:lang w:eastAsia="ru-RU"/>
        </w:rPr>
        <w:t xml:space="preserve">. / </w:t>
      </w:r>
      <w:r w:rsidRPr="00E125F3">
        <w:rPr>
          <w:rFonts w:ascii="Times New Roman" w:eastAsia="Calibri" w:hAnsi="Times New Roman" w:cs="Times New Roman"/>
          <w:sz w:val="28"/>
          <w:szCs w:val="28"/>
          <w:lang w:val="ru-RU" w:eastAsia="ru-RU"/>
        </w:rPr>
        <w:t>п</w:t>
      </w:r>
      <w:r w:rsidRPr="00E125F3">
        <w:rPr>
          <w:rFonts w:ascii="Times New Roman" w:eastAsia="Calibri" w:hAnsi="Times New Roman" w:cs="Times New Roman"/>
          <w:sz w:val="28"/>
          <w:szCs w:val="28"/>
          <w:lang w:eastAsia="ru-RU"/>
        </w:rPr>
        <w:t xml:space="preserve">од ред. Р. </w:t>
      </w:r>
      <w:proofErr w:type="spellStart"/>
      <w:r w:rsidRPr="00E125F3">
        <w:rPr>
          <w:rFonts w:ascii="Times New Roman" w:eastAsia="Calibri" w:hAnsi="Times New Roman" w:cs="Times New Roman"/>
          <w:sz w:val="28"/>
          <w:szCs w:val="28"/>
          <w:lang w:eastAsia="ru-RU"/>
        </w:rPr>
        <w:t>Корсини</w:t>
      </w:r>
      <w:proofErr w:type="spellEnd"/>
      <w:r w:rsidRPr="00E125F3">
        <w:rPr>
          <w:rFonts w:ascii="Times New Roman" w:eastAsia="Calibri" w:hAnsi="Times New Roman" w:cs="Times New Roman"/>
          <w:sz w:val="28"/>
          <w:szCs w:val="28"/>
          <w:lang w:eastAsia="ru-RU"/>
        </w:rPr>
        <w:t xml:space="preserve">, А. </w:t>
      </w:r>
      <w:proofErr w:type="spellStart"/>
      <w:r w:rsidRPr="00E125F3">
        <w:rPr>
          <w:rFonts w:ascii="Times New Roman" w:eastAsia="Calibri" w:hAnsi="Times New Roman" w:cs="Times New Roman"/>
          <w:sz w:val="28"/>
          <w:szCs w:val="28"/>
          <w:lang w:eastAsia="ru-RU"/>
        </w:rPr>
        <w:t>Ауэрбаха</w:t>
      </w:r>
      <w:proofErr w:type="spellEnd"/>
      <w:r w:rsidRPr="00E125F3">
        <w:rPr>
          <w:rFonts w:ascii="Times New Roman" w:eastAsia="Calibri" w:hAnsi="Times New Roman" w:cs="Times New Roman"/>
          <w:sz w:val="28"/>
          <w:szCs w:val="28"/>
          <w:lang w:eastAsia="ru-RU"/>
        </w:rPr>
        <w:t xml:space="preserve">. Санкт-Петербург : </w:t>
      </w:r>
      <w:proofErr w:type="spellStart"/>
      <w:r w:rsidRPr="00E125F3">
        <w:rPr>
          <w:rFonts w:ascii="Times New Roman" w:eastAsia="Calibri" w:hAnsi="Times New Roman" w:cs="Times New Roman"/>
          <w:sz w:val="28"/>
          <w:szCs w:val="28"/>
          <w:lang w:eastAsia="ru-RU"/>
        </w:rPr>
        <w:t>Питер</w:t>
      </w:r>
      <w:proofErr w:type="spellEnd"/>
      <w:r w:rsidRPr="00E125F3">
        <w:rPr>
          <w:rFonts w:ascii="Times New Roman" w:eastAsia="Calibri" w:hAnsi="Times New Roman" w:cs="Times New Roman"/>
          <w:sz w:val="28"/>
          <w:szCs w:val="28"/>
          <w:lang w:eastAsia="ru-RU"/>
        </w:rPr>
        <w:t>, 2006. 469 с.</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lang w:eastAsia="ru-RU"/>
        </w:rPr>
      </w:pPr>
      <w:r w:rsidRPr="00E125F3">
        <w:rPr>
          <w:rFonts w:ascii="Times New Roman" w:eastAsia="Calibri" w:hAnsi="Times New Roman" w:cs="Times New Roman"/>
          <w:sz w:val="28"/>
          <w:szCs w:val="28"/>
          <w:lang w:eastAsia="ru-RU"/>
        </w:rPr>
        <w:t xml:space="preserve"> </w:t>
      </w:r>
      <w:proofErr w:type="spellStart"/>
      <w:r w:rsidRPr="00E125F3">
        <w:rPr>
          <w:rFonts w:ascii="Times New Roman" w:eastAsia="Calibri" w:hAnsi="Times New Roman" w:cs="Times New Roman"/>
          <w:sz w:val="28"/>
          <w:szCs w:val="28"/>
          <w:lang w:eastAsia="ru-RU"/>
        </w:rPr>
        <w:t>Святовець</w:t>
      </w:r>
      <w:proofErr w:type="spellEnd"/>
      <w:r w:rsidRPr="00E125F3">
        <w:rPr>
          <w:rFonts w:ascii="Times New Roman" w:eastAsia="Calibri" w:hAnsi="Times New Roman" w:cs="Times New Roman"/>
          <w:sz w:val="28"/>
          <w:szCs w:val="28"/>
          <w:lang w:eastAsia="ru-RU"/>
        </w:rPr>
        <w:t xml:space="preserve"> В. Ф. Художня деталь і подробиця в творчому процесі. Київ, 1977. 80 с. </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lang w:eastAsia="ru-RU"/>
        </w:rPr>
      </w:pPr>
      <w:r w:rsidRPr="00E125F3">
        <w:rPr>
          <w:rFonts w:ascii="Times New Roman" w:eastAsia="Calibri" w:hAnsi="Times New Roman" w:cs="Times New Roman"/>
          <w:sz w:val="28"/>
          <w:szCs w:val="28"/>
          <w:lang w:eastAsia="ru-RU"/>
        </w:rPr>
        <w:t xml:space="preserve"> </w:t>
      </w:r>
      <w:proofErr w:type="spellStart"/>
      <w:r w:rsidRPr="00E125F3">
        <w:rPr>
          <w:rFonts w:ascii="Times New Roman" w:eastAsia="Calibri" w:hAnsi="Times New Roman" w:cs="Times New Roman"/>
          <w:sz w:val="28"/>
          <w:szCs w:val="28"/>
        </w:rPr>
        <w:t>Січкар</w:t>
      </w:r>
      <w:proofErr w:type="spellEnd"/>
      <w:r w:rsidRPr="00E125F3">
        <w:rPr>
          <w:rFonts w:ascii="Times New Roman" w:eastAsia="Calibri" w:hAnsi="Times New Roman" w:cs="Times New Roman"/>
          <w:sz w:val="28"/>
          <w:szCs w:val="28"/>
        </w:rPr>
        <w:t xml:space="preserve"> О. Форми, прийоми і засоби втілення психологізму в українській літературі (Спроба системного аналізу). </w:t>
      </w:r>
      <w:r w:rsidRPr="00E125F3">
        <w:rPr>
          <w:rFonts w:ascii="Times New Roman" w:eastAsia="Calibri" w:hAnsi="Times New Roman" w:cs="Times New Roman"/>
          <w:i/>
          <w:sz w:val="28"/>
          <w:szCs w:val="28"/>
        </w:rPr>
        <w:t>Вісник ЛНУ ім. Тараса Шевченка.</w:t>
      </w:r>
      <w:r w:rsidRPr="00E125F3">
        <w:rPr>
          <w:rFonts w:ascii="Times New Roman" w:eastAsia="Calibri" w:hAnsi="Times New Roman" w:cs="Times New Roman"/>
          <w:sz w:val="28"/>
          <w:szCs w:val="28"/>
        </w:rPr>
        <w:t xml:space="preserve"> 2010. №4 (191). С. 35-43.</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lang w:eastAsia="ru-RU"/>
        </w:rPr>
      </w:pPr>
      <w:r w:rsidRPr="00E125F3">
        <w:rPr>
          <w:rFonts w:ascii="Times New Roman" w:eastAsia="Calibri" w:hAnsi="Times New Roman" w:cs="Times New Roman"/>
          <w:sz w:val="28"/>
          <w:szCs w:val="28"/>
          <w:lang w:eastAsia="ru-RU"/>
        </w:rPr>
        <w:t xml:space="preserve"> Словник літературознавчих термінів / під ред. В.М. Лесина, О.С. </w:t>
      </w:r>
      <w:proofErr w:type="spellStart"/>
      <w:r w:rsidRPr="00E125F3">
        <w:rPr>
          <w:rFonts w:ascii="Times New Roman" w:eastAsia="Calibri" w:hAnsi="Times New Roman" w:cs="Times New Roman"/>
          <w:sz w:val="28"/>
          <w:szCs w:val="28"/>
          <w:lang w:eastAsia="ru-RU"/>
        </w:rPr>
        <w:t>Пулинець</w:t>
      </w:r>
      <w:proofErr w:type="spellEnd"/>
      <w:r w:rsidRPr="00E125F3">
        <w:rPr>
          <w:rFonts w:ascii="Times New Roman" w:eastAsia="Calibri" w:hAnsi="Times New Roman" w:cs="Times New Roman"/>
          <w:sz w:val="28"/>
          <w:szCs w:val="28"/>
          <w:lang w:eastAsia="ru-RU"/>
        </w:rPr>
        <w:t xml:space="preserve">. Київ, 1971. 485 с. </w:t>
      </w:r>
    </w:p>
    <w:p w:rsidR="00E125F3" w:rsidRPr="00E125F3" w:rsidRDefault="00E125F3" w:rsidP="00E125F3">
      <w:pPr>
        <w:widowControl w:val="0"/>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Страхов</w:t>
      </w:r>
      <w:proofErr w:type="spellEnd"/>
      <w:r w:rsidRPr="00E125F3">
        <w:rPr>
          <w:rFonts w:ascii="Times New Roman" w:eastAsia="Calibri" w:hAnsi="Times New Roman" w:cs="Times New Roman"/>
          <w:sz w:val="28"/>
        </w:rPr>
        <w:t xml:space="preserve"> И. В. </w:t>
      </w:r>
      <w:proofErr w:type="spellStart"/>
      <w:r w:rsidRPr="00E125F3">
        <w:rPr>
          <w:rFonts w:ascii="Times New Roman" w:eastAsia="Calibri" w:hAnsi="Times New Roman" w:cs="Times New Roman"/>
          <w:sz w:val="28"/>
        </w:rPr>
        <w:t>Психологический</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анализ</w:t>
      </w:r>
      <w:proofErr w:type="spellEnd"/>
      <w:r w:rsidRPr="00E125F3">
        <w:rPr>
          <w:rFonts w:ascii="Times New Roman" w:eastAsia="Calibri" w:hAnsi="Times New Roman" w:cs="Times New Roman"/>
          <w:sz w:val="28"/>
        </w:rPr>
        <w:t xml:space="preserve"> в </w:t>
      </w:r>
      <w:proofErr w:type="spellStart"/>
      <w:r w:rsidRPr="00E125F3">
        <w:rPr>
          <w:rFonts w:ascii="Times New Roman" w:eastAsia="Calibri" w:hAnsi="Times New Roman" w:cs="Times New Roman"/>
          <w:sz w:val="28"/>
        </w:rPr>
        <w:t>литературном</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творчестве</w:t>
      </w:r>
      <w:proofErr w:type="spellEnd"/>
      <w:r w:rsidRPr="00E125F3">
        <w:rPr>
          <w:rFonts w:ascii="Times New Roman" w:eastAsia="Calibri" w:hAnsi="Times New Roman" w:cs="Times New Roman"/>
          <w:sz w:val="28"/>
        </w:rPr>
        <w:t>. Саратов, 1973. 102 с.</w:t>
      </w:r>
    </w:p>
    <w:p w:rsidR="00E125F3" w:rsidRPr="00E125F3" w:rsidRDefault="00E125F3" w:rsidP="00E125F3">
      <w:pPr>
        <w:widowControl w:val="0"/>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Стефаник В. Вибране / </w:t>
      </w:r>
      <w:proofErr w:type="spellStart"/>
      <w:r w:rsidRPr="00E125F3">
        <w:rPr>
          <w:rFonts w:ascii="Times New Roman" w:eastAsia="Calibri" w:hAnsi="Times New Roman" w:cs="Times New Roman"/>
          <w:sz w:val="28"/>
        </w:rPr>
        <w:t>упоряд</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підгот</w:t>
      </w:r>
      <w:proofErr w:type="spellEnd"/>
      <w:r w:rsidRPr="00E125F3">
        <w:rPr>
          <w:rFonts w:ascii="Times New Roman" w:eastAsia="Calibri" w:hAnsi="Times New Roman" w:cs="Times New Roman"/>
          <w:sz w:val="28"/>
        </w:rPr>
        <w:t xml:space="preserve">. текстів, приміт. і словник  В.М. Лосина та  Ф. П. </w:t>
      </w:r>
      <w:proofErr w:type="spellStart"/>
      <w:r w:rsidRPr="00E125F3">
        <w:rPr>
          <w:rFonts w:ascii="Times New Roman" w:eastAsia="Calibri" w:hAnsi="Times New Roman" w:cs="Times New Roman"/>
          <w:sz w:val="28"/>
        </w:rPr>
        <w:t>Погребенника</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Авт</w:t>
      </w:r>
      <w:proofErr w:type="spellEnd"/>
      <w:r w:rsidRPr="00E125F3">
        <w:rPr>
          <w:rFonts w:ascii="Times New Roman" w:eastAsia="Calibri" w:hAnsi="Times New Roman" w:cs="Times New Roman"/>
          <w:sz w:val="28"/>
        </w:rPr>
        <w:t xml:space="preserve">. вступ. статті  В.М. </w:t>
      </w:r>
      <w:proofErr w:type="spellStart"/>
      <w:r w:rsidRPr="00E125F3">
        <w:rPr>
          <w:rFonts w:ascii="Times New Roman" w:eastAsia="Calibri" w:hAnsi="Times New Roman" w:cs="Times New Roman"/>
          <w:sz w:val="28"/>
        </w:rPr>
        <w:t>Лесип</w:t>
      </w:r>
      <w:proofErr w:type="spellEnd"/>
      <w:r w:rsidRPr="00E125F3">
        <w:rPr>
          <w:rFonts w:ascii="Times New Roman" w:eastAsia="Calibri" w:hAnsi="Times New Roman" w:cs="Times New Roman"/>
          <w:sz w:val="28"/>
        </w:rPr>
        <w:t>. Ужгород : Карпати, 1979. 392 с.</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bookmarkStart w:id="14" w:name="_Ref445564986"/>
      <w:r w:rsidRPr="00E125F3">
        <w:rPr>
          <w:rFonts w:ascii="Times New Roman" w:eastAsia="Calibri" w:hAnsi="Times New Roman" w:cs="Times New Roman"/>
          <w:sz w:val="28"/>
          <w:szCs w:val="28"/>
        </w:rPr>
        <w:t xml:space="preserve"> </w:t>
      </w:r>
      <w:proofErr w:type="spellStart"/>
      <w:r w:rsidRPr="00E125F3">
        <w:rPr>
          <w:rFonts w:ascii="Times New Roman" w:eastAsia="Calibri" w:hAnsi="Times New Roman" w:cs="Times New Roman"/>
          <w:sz w:val="28"/>
          <w:szCs w:val="28"/>
        </w:rPr>
        <w:t>Темченко</w:t>
      </w:r>
      <w:proofErr w:type="spellEnd"/>
      <w:r w:rsidRPr="00E125F3">
        <w:rPr>
          <w:rFonts w:ascii="Times New Roman" w:eastAsia="Calibri" w:hAnsi="Times New Roman" w:cs="Times New Roman"/>
          <w:sz w:val="28"/>
          <w:szCs w:val="28"/>
        </w:rPr>
        <w:t xml:space="preserve"> Л. Гуманізм у творчості Григора Тютюнника. Григір Тютюнник. Тези доповідей республіканської науково-практичної конференції, присвяченої 60-річчю від дня народження письменника 5-6 грудня. Луганськ, 1991. С. 10 – 11.</w:t>
      </w:r>
      <w:bookmarkEnd w:id="14"/>
    </w:p>
    <w:p w:rsidR="00E125F3" w:rsidRPr="00E125F3" w:rsidRDefault="00E125F3" w:rsidP="00E125F3">
      <w:pPr>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Тульчинська Н. М. Своєрідність художнього вираження психологізму у творчості Григора Тютюнника: </w:t>
      </w:r>
      <w:proofErr w:type="spellStart"/>
      <w:r w:rsidRPr="00E125F3">
        <w:rPr>
          <w:rFonts w:ascii="Times New Roman" w:eastAsia="Calibri" w:hAnsi="Times New Roman" w:cs="Times New Roman"/>
          <w:sz w:val="28"/>
        </w:rPr>
        <w:t>автореф.дис</w:t>
      </w:r>
      <w:proofErr w:type="spellEnd"/>
      <w:r w:rsidRPr="00E125F3">
        <w:rPr>
          <w:rFonts w:ascii="Times New Roman" w:eastAsia="Calibri" w:hAnsi="Times New Roman" w:cs="Times New Roman"/>
          <w:sz w:val="28"/>
        </w:rPr>
        <w:t>…</w:t>
      </w:r>
      <w:proofErr w:type="spellStart"/>
      <w:r w:rsidRPr="00E125F3">
        <w:rPr>
          <w:rFonts w:ascii="Times New Roman" w:eastAsia="Calibri" w:hAnsi="Times New Roman" w:cs="Times New Roman"/>
          <w:sz w:val="28"/>
        </w:rPr>
        <w:t>канд</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філол</w:t>
      </w:r>
      <w:proofErr w:type="spellEnd"/>
      <w:r w:rsidRPr="00E125F3">
        <w:rPr>
          <w:rFonts w:ascii="Times New Roman" w:eastAsia="Calibri" w:hAnsi="Times New Roman" w:cs="Times New Roman"/>
          <w:sz w:val="28"/>
        </w:rPr>
        <w:t>. наук. Дніпропетровськ, 2002. 15 с.</w:t>
      </w:r>
    </w:p>
    <w:p w:rsidR="00E125F3" w:rsidRPr="00E125F3" w:rsidRDefault="00E125F3" w:rsidP="00E125F3">
      <w:pPr>
        <w:numPr>
          <w:ilvl w:val="0"/>
          <w:numId w:val="2"/>
        </w:numPr>
        <w:spacing w:after="0" w:line="360" w:lineRule="auto"/>
        <w:jc w:val="both"/>
        <w:rPr>
          <w:rFonts w:ascii="Times New Roman" w:eastAsia="Calibri" w:hAnsi="Times New Roman" w:cs="Times New Roman"/>
          <w:sz w:val="28"/>
        </w:rPr>
      </w:pPr>
      <w:bookmarkStart w:id="15" w:name="_Ref445562108"/>
      <w:bookmarkStart w:id="16" w:name="_Ref420686508"/>
      <w:r w:rsidRPr="00E125F3">
        <w:rPr>
          <w:rFonts w:ascii="Times New Roman" w:eastAsia="Calibri" w:hAnsi="Times New Roman" w:cs="Times New Roman"/>
          <w:sz w:val="28"/>
        </w:rPr>
        <w:t xml:space="preserve"> Тютюнник Г. Зібрання творів: У 2–х т. Київ : Молодь, 1984. Т.1. 1984. 327 с.</w:t>
      </w:r>
    </w:p>
    <w:p w:rsidR="00E125F3" w:rsidRPr="00E125F3" w:rsidRDefault="00E125F3" w:rsidP="00E125F3">
      <w:pPr>
        <w:widowControl w:val="0"/>
        <w:numPr>
          <w:ilvl w:val="0"/>
          <w:numId w:val="2"/>
        </w:numPr>
        <w:spacing w:after="0" w:line="360" w:lineRule="auto"/>
        <w:jc w:val="both"/>
        <w:rPr>
          <w:rFonts w:ascii="Times New Roman" w:eastAsia="Calibri" w:hAnsi="Times New Roman" w:cs="Times New Roman"/>
          <w:sz w:val="28"/>
        </w:rPr>
      </w:pPr>
      <w:bookmarkStart w:id="17" w:name="_Ref416794752"/>
      <w:bookmarkEnd w:id="15"/>
      <w:bookmarkEnd w:id="16"/>
      <w:r w:rsidRPr="00E125F3">
        <w:rPr>
          <w:rFonts w:ascii="Times New Roman" w:eastAsia="Calibri" w:hAnsi="Times New Roman" w:cs="Times New Roman"/>
          <w:sz w:val="28"/>
        </w:rPr>
        <w:t xml:space="preserve"> Тютюнник Г. Вибрані твори: </w:t>
      </w:r>
      <w:proofErr w:type="spellStart"/>
      <w:r w:rsidRPr="00E125F3">
        <w:rPr>
          <w:rFonts w:ascii="Times New Roman" w:eastAsia="Calibri" w:hAnsi="Times New Roman" w:cs="Times New Roman"/>
          <w:sz w:val="28"/>
        </w:rPr>
        <w:t>Навч</w:t>
      </w:r>
      <w:proofErr w:type="spellEnd"/>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Посіб</w:t>
      </w:r>
      <w:proofErr w:type="spellEnd"/>
      <w:r w:rsidRPr="00E125F3">
        <w:rPr>
          <w:rFonts w:ascii="Times New Roman" w:eastAsia="Calibri" w:hAnsi="Times New Roman" w:cs="Times New Roman"/>
          <w:sz w:val="28"/>
        </w:rPr>
        <w:t xml:space="preserve">. / упор, </w:t>
      </w:r>
      <w:proofErr w:type="spellStart"/>
      <w:r w:rsidRPr="00E125F3">
        <w:rPr>
          <w:rFonts w:ascii="Times New Roman" w:eastAsia="Calibri" w:hAnsi="Times New Roman" w:cs="Times New Roman"/>
          <w:sz w:val="28"/>
        </w:rPr>
        <w:t>передм</w:t>
      </w:r>
      <w:proofErr w:type="spellEnd"/>
      <w:r w:rsidRPr="00E125F3">
        <w:rPr>
          <w:rFonts w:ascii="Times New Roman" w:eastAsia="Calibri" w:hAnsi="Times New Roman" w:cs="Times New Roman"/>
          <w:sz w:val="28"/>
        </w:rPr>
        <w:t xml:space="preserve">., прим. П. П. </w:t>
      </w:r>
      <w:proofErr w:type="spellStart"/>
      <w:r w:rsidRPr="00E125F3">
        <w:rPr>
          <w:rFonts w:ascii="Times New Roman" w:eastAsia="Calibri" w:hAnsi="Times New Roman" w:cs="Times New Roman"/>
          <w:sz w:val="28"/>
        </w:rPr>
        <w:t>Засенка</w:t>
      </w:r>
      <w:proofErr w:type="spellEnd"/>
      <w:r w:rsidRPr="00E125F3">
        <w:rPr>
          <w:rFonts w:ascii="Times New Roman" w:eastAsia="Calibri" w:hAnsi="Times New Roman" w:cs="Times New Roman"/>
          <w:sz w:val="28"/>
        </w:rPr>
        <w:t>. Київ : Грамота, 2006. 400 с.</w:t>
      </w:r>
    </w:p>
    <w:p w:rsidR="00E125F3" w:rsidRPr="00E125F3" w:rsidRDefault="00E125F3" w:rsidP="00E125F3">
      <w:pPr>
        <w:widowControl w:val="0"/>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Тютюнник Г. Щоденники, записники / упор. </w:t>
      </w:r>
      <w:proofErr w:type="spellStart"/>
      <w:r w:rsidRPr="00E125F3">
        <w:rPr>
          <w:rFonts w:ascii="Times New Roman" w:eastAsia="Calibri" w:hAnsi="Times New Roman" w:cs="Times New Roman"/>
          <w:sz w:val="28"/>
        </w:rPr>
        <w:t>О.І.Неживого</w:t>
      </w:r>
      <w:proofErr w:type="spellEnd"/>
      <w:r w:rsidRPr="00E125F3">
        <w:rPr>
          <w:rFonts w:ascii="Times New Roman" w:eastAsia="Calibri" w:hAnsi="Times New Roman" w:cs="Times New Roman"/>
          <w:sz w:val="28"/>
        </w:rPr>
        <w:t>. Луганськ : Знання, 2005. 262 с.</w:t>
      </w:r>
    </w:p>
    <w:p w:rsidR="00E125F3" w:rsidRPr="00E125F3" w:rsidRDefault="00E125F3" w:rsidP="00E125F3">
      <w:pPr>
        <w:widowControl w:val="0"/>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lastRenderedPageBreak/>
        <w:t xml:space="preserve"> Українська літературна енциклопедія / за ред. І. О. Дзеверін. Київ, 1990. 540 с.</w:t>
      </w:r>
    </w:p>
    <w:p w:rsidR="00E125F3" w:rsidRPr="00E125F3" w:rsidRDefault="00E125F3" w:rsidP="00E125F3">
      <w:pPr>
        <w:widowControl w:val="0"/>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lang w:val="ru-RU"/>
        </w:rPr>
        <w:t xml:space="preserve"> </w:t>
      </w:r>
      <w:proofErr w:type="spellStart"/>
      <w:r w:rsidRPr="00E125F3">
        <w:rPr>
          <w:rFonts w:ascii="Times New Roman" w:eastAsia="Calibri" w:hAnsi="Times New Roman" w:cs="Times New Roman"/>
          <w:sz w:val="28"/>
        </w:rPr>
        <w:t>Фащенко</w:t>
      </w:r>
      <w:proofErr w:type="spellEnd"/>
      <w:r w:rsidRPr="00E125F3">
        <w:rPr>
          <w:rFonts w:ascii="Times New Roman" w:eastAsia="Calibri" w:hAnsi="Times New Roman" w:cs="Times New Roman"/>
          <w:sz w:val="28"/>
        </w:rPr>
        <w:t xml:space="preserve"> В. У глибинах людського буття: Етюди про психологізм літератури. Одеса : Маяк, 2005. 640 с.</w:t>
      </w:r>
    </w:p>
    <w:p w:rsidR="00E125F3" w:rsidRPr="00E125F3" w:rsidRDefault="00E125F3" w:rsidP="00E125F3">
      <w:pPr>
        <w:widowControl w:val="0"/>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Франко І. Я. Чи вертатись нам назад до народу? </w:t>
      </w:r>
      <w:r w:rsidRPr="00E125F3">
        <w:rPr>
          <w:rFonts w:ascii="Times New Roman" w:eastAsia="Calibri" w:hAnsi="Times New Roman" w:cs="Times New Roman"/>
          <w:i/>
          <w:sz w:val="28"/>
        </w:rPr>
        <w:t>Франко І. Я. Зібрання творів</w:t>
      </w:r>
      <w:r w:rsidRPr="00E125F3">
        <w:rPr>
          <w:rFonts w:ascii="Times New Roman" w:eastAsia="Calibri" w:hAnsi="Times New Roman" w:cs="Times New Roman"/>
          <w:sz w:val="28"/>
        </w:rPr>
        <w:t>: у 50 т. Київ : Наук. думка, 1986.  Т. 45: Філософські праці. С. 140–150.</w:t>
      </w:r>
    </w:p>
    <w:p w:rsidR="00E125F3" w:rsidRPr="00E125F3" w:rsidRDefault="00E125F3" w:rsidP="00E125F3">
      <w:pPr>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Хороб</w:t>
      </w:r>
      <w:proofErr w:type="spellEnd"/>
      <w:r w:rsidRPr="00E125F3">
        <w:rPr>
          <w:rFonts w:ascii="Times New Roman" w:eastAsia="Calibri" w:hAnsi="Times New Roman" w:cs="Times New Roman"/>
          <w:sz w:val="28"/>
        </w:rPr>
        <w:t xml:space="preserve"> М. Б. До питання психологізму в оповіданнях Григора Тютюнника. </w:t>
      </w:r>
      <w:proofErr w:type="spellStart"/>
      <w:r w:rsidRPr="00E125F3">
        <w:rPr>
          <w:rFonts w:ascii="Times New Roman" w:eastAsia="Calibri" w:hAnsi="Times New Roman" w:cs="Times New Roman"/>
          <w:i/>
          <w:sz w:val="28"/>
        </w:rPr>
        <w:t>Укр</w:t>
      </w:r>
      <w:proofErr w:type="spellEnd"/>
      <w:r w:rsidRPr="00E125F3">
        <w:rPr>
          <w:rFonts w:ascii="Times New Roman" w:eastAsia="Calibri" w:hAnsi="Times New Roman" w:cs="Times New Roman"/>
          <w:i/>
          <w:sz w:val="28"/>
        </w:rPr>
        <w:t>. Літературознавство</w:t>
      </w:r>
      <w:r w:rsidRPr="00E125F3">
        <w:rPr>
          <w:rFonts w:ascii="Times New Roman" w:eastAsia="Calibri" w:hAnsi="Times New Roman" w:cs="Times New Roman"/>
          <w:sz w:val="28"/>
        </w:rPr>
        <w:t>. 1983. № 41. С. 22 – 28.</w:t>
      </w:r>
    </w:p>
    <w:p w:rsidR="00E125F3" w:rsidRPr="00E125F3" w:rsidRDefault="00E125F3" w:rsidP="00E125F3">
      <w:pPr>
        <w:numPr>
          <w:ilvl w:val="0"/>
          <w:numId w:val="2"/>
        </w:numPr>
        <w:spacing w:after="0" w:line="360" w:lineRule="auto"/>
        <w:jc w:val="both"/>
        <w:rPr>
          <w:rFonts w:ascii="Times New Roman" w:eastAsia="Calibri" w:hAnsi="Times New Roman" w:cs="Times New Roman"/>
          <w:sz w:val="28"/>
        </w:rPr>
      </w:pPr>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sz w:val="28"/>
        </w:rPr>
        <w:t>Чепа</w:t>
      </w:r>
      <w:proofErr w:type="spellEnd"/>
      <w:r w:rsidRPr="00E125F3">
        <w:rPr>
          <w:rFonts w:ascii="Times New Roman" w:eastAsia="Calibri" w:hAnsi="Times New Roman" w:cs="Times New Roman"/>
          <w:sz w:val="28"/>
        </w:rPr>
        <w:t xml:space="preserve"> Л. А. Українська психологічна термінологія: словник-довідник. Київ: ДП "Інформаційно-аналітичне агентство", 2010. 302 с.</w:t>
      </w:r>
    </w:p>
    <w:bookmarkEnd w:id="17"/>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r w:rsidRPr="00E125F3">
        <w:rPr>
          <w:rFonts w:ascii="Times New Roman" w:eastAsia="Calibri" w:hAnsi="Times New Roman" w:cs="Times New Roman"/>
          <w:sz w:val="28"/>
          <w:szCs w:val="28"/>
        </w:rPr>
        <w:t xml:space="preserve"> Шевченко З. Творчість Григора Тютюнника у шкільному вивченні</w:t>
      </w:r>
      <w:r w:rsidRPr="00E125F3">
        <w:rPr>
          <w:rFonts w:ascii="Times New Roman" w:eastAsia="Calibri" w:hAnsi="Times New Roman" w:cs="Times New Roman"/>
          <w:sz w:val="28"/>
        </w:rPr>
        <w:t xml:space="preserve">. </w:t>
      </w:r>
      <w:proofErr w:type="spellStart"/>
      <w:r w:rsidRPr="00E125F3">
        <w:rPr>
          <w:rFonts w:ascii="Times New Roman" w:eastAsia="Calibri" w:hAnsi="Times New Roman" w:cs="Times New Roman"/>
          <w:i/>
          <w:sz w:val="28"/>
          <w:szCs w:val="28"/>
        </w:rPr>
        <w:t>Дивослово</w:t>
      </w:r>
      <w:proofErr w:type="spellEnd"/>
      <w:r w:rsidRPr="00E125F3">
        <w:rPr>
          <w:rFonts w:ascii="Times New Roman" w:eastAsia="Calibri" w:hAnsi="Times New Roman" w:cs="Times New Roman"/>
          <w:sz w:val="28"/>
          <w:szCs w:val="28"/>
        </w:rPr>
        <w:t>. 1997. №2. С. 42 – 47.</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proofErr w:type="spellStart"/>
      <w:r w:rsidRPr="00E125F3">
        <w:rPr>
          <w:rFonts w:ascii="Times New Roman" w:eastAsia="Calibri" w:hAnsi="Times New Roman" w:cs="Times New Roman"/>
          <w:sz w:val="28"/>
        </w:rPr>
        <w:t>Шупта-В’язовська</w:t>
      </w:r>
      <w:proofErr w:type="spellEnd"/>
      <w:r w:rsidRPr="00E125F3">
        <w:rPr>
          <w:rFonts w:ascii="Times New Roman" w:eastAsia="Calibri" w:hAnsi="Times New Roman" w:cs="Times New Roman"/>
          <w:sz w:val="28"/>
        </w:rPr>
        <w:t xml:space="preserve"> О.</w:t>
      </w:r>
      <w:r w:rsidRPr="00E125F3">
        <w:rPr>
          <w:rFonts w:ascii="Times New Roman" w:eastAsia="Calibri" w:hAnsi="Times New Roman" w:cs="Times New Roman"/>
          <w:sz w:val="28"/>
          <w:szCs w:val="28"/>
        </w:rPr>
        <w:t xml:space="preserve"> Г. Концептуалізація </w:t>
      </w:r>
      <w:proofErr w:type="spellStart"/>
      <w:r w:rsidRPr="00E125F3">
        <w:rPr>
          <w:rFonts w:ascii="Times New Roman" w:eastAsia="Calibri" w:hAnsi="Times New Roman" w:cs="Times New Roman"/>
          <w:sz w:val="28"/>
          <w:szCs w:val="28"/>
        </w:rPr>
        <w:t>худ</w:t>
      </w:r>
      <w:proofErr w:type="spellEnd"/>
      <w:r w:rsidRPr="00E125F3">
        <w:rPr>
          <w:rFonts w:ascii="Times New Roman" w:eastAsia="Calibri" w:hAnsi="Times New Roman" w:cs="Times New Roman"/>
          <w:sz w:val="28"/>
          <w:szCs w:val="28"/>
        </w:rPr>
        <w:t xml:space="preserve">. моделюючого часу і простору в новелістиці </w:t>
      </w:r>
      <w:proofErr w:type="spellStart"/>
      <w:r w:rsidRPr="00E125F3">
        <w:rPr>
          <w:rFonts w:ascii="Times New Roman" w:eastAsia="Calibri" w:hAnsi="Times New Roman" w:cs="Times New Roman"/>
          <w:sz w:val="28"/>
          <w:szCs w:val="28"/>
        </w:rPr>
        <w:t>В.Стефаника</w:t>
      </w:r>
      <w:proofErr w:type="spellEnd"/>
      <w:r w:rsidRPr="00E125F3">
        <w:rPr>
          <w:rFonts w:ascii="Times New Roman" w:eastAsia="Calibri" w:hAnsi="Times New Roman" w:cs="Times New Roman"/>
          <w:sz w:val="28"/>
          <w:szCs w:val="28"/>
        </w:rPr>
        <w:t xml:space="preserve">. </w:t>
      </w:r>
      <w:r w:rsidRPr="00E125F3">
        <w:rPr>
          <w:rFonts w:ascii="Times New Roman" w:eastAsia="Calibri" w:hAnsi="Times New Roman" w:cs="Times New Roman"/>
          <w:i/>
          <w:sz w:val="28"/>
          <w:szCs w:val="28"/>
        </w:rPr>
        <w:t>Проблеми сучасного літературознавства.</w:t>
      </w:r>
      <w:r w:rsidRPr="00E125F3">
        <w:rPr>
          <w:rFonts w:ascii="Times New Roman" w:eastAsia="Calibri" w:hAnsi="Times New Roman" w:cs="Times New Roman"/>
          <w:sz w:val="28"/>
          <w:szCs w:val="28"/>
        </w:rPr>
        <w:t xml:space="preserve"> Одеса, 2000. № 6. С. 23 – 30.</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r w:rsidRPr="00E125F3">
        <w:rPr>
          <w:rFonts w:ascii="Times New Roman" w:eastAsia="Calibri" w:hAnsi="Times New Roman" w:cs="Times New Roman"/>
          <w:sz w:val="28"/>
          <w:szCs w:val="28"/>
        </w:rPr>
        <w:t xml:space="preserve"> </w:t>
      </w:r>
      <w:proofErr w:type="spellStart"/>
      <w:r w:rsidRPr="00E125F3">
        <w:rPr>
          <w:rFonts w:ascii="Times New Roman" w:eastAsia="Calibri" w:hAnsi="Times New Roman" w:cs="Times New Roman"/>
          <w:sz w:val="28"/>
          <w:szCs w:val="28"/>
        </w:rPr>
        <w:t>Щербатых</w:t>
      </w:r>
      <w:proofErr w:type="spellEnd"/>
      <w:r w:rsidRPr="00E125F3">
        <w:rPr>
          <w:rFonts w:ascii="Times New Roman" w:eastAsia="Calibri" w:hAnsi="Times New Roman" w:cs="Times New Roman"/>
          <w:sz w:val="28"/>
          <w:szCs w:val="28"/>
        </w:rPr>
        <w:t xml:space="preserve"> Ю. В. </w:t>
      </w:r>
      <w:proofErr w:type="spellStart"/>
      <w:r w:rsidRPr="00E125F3">
        <w:rPr>
          <w:rFonts w:ascii="Times New Roman" w:eastAsia="Calibri" w:hAnsi="Times New Roman" w:cs="Times New Roman"/>
          <w:sz w:val="28"/>
          <w:szCs w:val="28"/>
        </w:rPr>
        <w:t>Общая</w:t>
      </w:r>
      <w:proofErr w:type="spellEnd"/>
      <w:r w:rsidRPr="00E125F3">
        <w:rPr>
          <w:rFonts w:ascii="Times New Roman" w:eastAsia="Calibri" w:hAnsi="Times New Roman" w:cs="Times New Roman"/>
          <w:sz w:val="28"/>
          <w:szCs w:val="28"/>
        </w:rPr>
        <w:t xml:space="preserve"> </w:t>
      </w:r>
      <w:proofErr w:type="spellStart"/>
      <w:r w:rsidRPr="00E125F3">
        <w:rPr>
          <w:rFonts w:ascii="Times New Roman" w:eastAsia="Calibri" w:hAnsi="Times New Roman" w:cs="Times New Roman"/>
          <w:sz w:val="28"/>
          <w:szCs w:val="28"/>
        </w:rPr>
        <w:t>психология</w:t>
      </w:r>
      <w:proofErr w:type="spellEnd"/>
      <w:r w:rsidRPr="00E125F3">
        <w:rPr>
          <w:rFonts w:ascii="Times New Roman" w:eastAsia="Calibri" w:hAnsi="Times New Roman" w:cs="Times New Roman"/>
          <w:sz w:val="28"/>
          <w:szCs w:val="28"/>
        </w:rPr>
        <w:t xml:space="preserve">. </w:t>
      </w:r>
      <w:proofErr w:type="spellStart"/>
      <w:r w:rsidRPr="00E125F3">
        <w:rPr>
          <w:rFonts w:ascii="Times New Roman" w:eastAsia="Calibri" w:hAnsi="Times New Roman" w:cs="Times New Roman"/>
          <w:sz w:val="28"/>
          <w:szCs w:val="28"/>
        </w:rPr>
        <w:t>Учебное</w:t>
      </w:r>
      <w:proofErr w:type="spellEnd"/>
      <w:r w:rsidRPr="00E125F3">
        <w:rPr>
          <w:rFonts w:ascii="Times New Roman" w:eastAsia="Calibri" w:hAnsi="Times New Roman" w:cs="Times New Roman"/>
          <w:sz w:val="28"/>
          <w:szCs w:val="28"/>
        </w:rPr>
        <w:t xml:space="preserve"> </w:t>
      </w:r>
      <w:proofErr w:type="spellStart"/>
      <w:r w:rsidRPr="00E125F3">
        <w:rPr>
          <w:rFonts w:ascii="Times New Roman" w:eastAsia="Calibri" w:hAnsi="Times New Roman" w:cs="Times New Roman"/>
          <w:sz w:val="28"/>
          <w:szCs w:val="28"/>
        </w:rPr>
        <w:t>пособие</w:t>
      </w:r>
      <w:proofErr w:type="spellEnd"/>
      <w:r w:rsidRPr="00E125F3">
        <w:rPr>
          <w:rFonts w:ascii="Times New Roman" w:eastAsia="Calibri" w:hAnsi="Times New Roman" w:cs="Times New Roman"/>
          <w:sz w:val="28"/>
          <w:szCs w:val="28"/>
        </w:rPr>
        <w:t xml:space="preserve">. Санкт-Петербург : </w:t>
      </w:r>
      <w:proofErr w:type="spellStart"/>
      <w:r w:rsidRPr="00E125F3">
        <w:rPr>
          <w:rFonts w:ascii="Times New Roman" w:eastAsia="Calibri" w:hAnsi="Times New Roman" w:cs="Times New Roman"/>
          <w:sz w:val="28"/>
          <w:szCs w:val="28"/>
        </w:rPr>
        <w:t>Питер</w:t>
      </w:r>
      <w:proofErr w:type="spellEnd"/>
      <w:r w:rsidRPr="00E125F3">
        <w:rPr>
          <w:rFonts w:ascii="Times New Roman" w:eastAsia="Calibri" w:hAnsi="Times New Roman" w:cs="Times New Roman"/>
          <w:sz w:val="28"/>
          <w:szCs w:val="28"/>
        </w:rPr>
        <w:t>, 2009. 302 с.</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r w:rsidRPr="00E125F3">
        <w:rPr>
          <w:rFonts w:ascii="Times New Roman" w:eastAsia="Calibri" w:hAnsi="Times New Roman" w:cs="Times New Roman"/>
          <w:sz w:val="28"/>
          <w:szCs w:val="28"/>
        </w:rPr>
        <w:t xml:space="preserve"> </w:t>
      </w:r>
      <w:proofErr w:type="spellStart"/>
      <w:r w:rsidRPr="00E125F3">
        <w:rPr>
          <w:rFonts w:ascii="Times New Roman" w:eastAsia="Calibri" w:hAnsi="Times New Roman" w:cs="Times New Roman"/>
          <w:sz w:val="28"/>
          <w:szCs w:val="28"/>
        </w:rPr>
        <w:t>Щербатых</w:t>
      </w:r>
      <w:proofErr w:type="spellEnd"/>
      <w:r w:rsidRPr="00E125F3">
        <w:rPr>
          <w:rFonts w:ascii="Times New Roman" w:eastAsia="Calibri" w:hAnsi="Times New Roman" w:cs="Times New Roman"/>
          <w:sz w:val="28"/>
          <w:szCs w:val="28"/>
        </w:rPr>
        <w:t xml:space="preserve"> Ю. В., </w:t>
      </w:r>
      <w:proofErr w:type="spellStart"/>
      <w:r w:rsidRPr="00E125F3">
        <w:rPr>
          <w:rFonts w:ascii="Times New Roman" w:eastAsia="Calibri" w:hAnsi="Times New Roman" w:cs="Times New Roman"/>
          <w:sz w:val="28"/>
          <w:szCs w:val="28"/>
        </w:rPr>
        <w:t>Мосина</w:t>
      </w:r>
      <w:proofErr w:type="spellEnd"/>
      <w:r w:rsidRPr="00E125F3">
        <w:rPr>
          <w:rFonts w:ascii="Times New Roman" w:eastAsia="Calibri" w:hAnsi="Times New Roman" w:cs="Times New Roman"/>
          <w:sz w:val="28"/>
          <w:szCs w:val="28"/>
        </w:rPr>
        <w:t xml:space="preserve"> А. Н. </w:t>
      </w:r>
      <w:proofErr w:type="spellStart"/>
      <w:r w:rsidRPr="00E125F3">
        <w:rPr>
          <w:rFonts w:ascii="Times New Roman" w:eastAsia="Calibri" w:hAnsi="Times New Roman" w:cs="Times New Roman"/>
          <w:sz w:val="28"/>
          <w:szCs w:val="28"/>
        </w:rPr>
        <w:t>Дифференцировка</w:t>
      </w:r>
      <w:proofErr w:type="spellEnd"/>
      <w:r w:rsidRPr="00E125F3">
        <w:rPr>
          <w:rFonts w:ascii="Times New Roman" w:eastAsia="Calibri" w:hAnsi="Times New Roman" w:cs="Times New Roman"/>
          <w:sz w:val="28"/>
          <w:szCs w:val="28"/>
        </w:rPr>
        <w:t xml:space="preserve"> </w:t>
      </w:r>
      <w:proofErr w:type="spellStart"/>
      <w:r w:rsidRPr="00E125F3">
        <w:rPr>
          <w:rFonts w:ascii="Times New Roman" w:eastAsia="Calibri" w:hAnsi="Times New Roman" w:cs="Times New Roman"/>
          <w:sz w:val="28"/>
          <w:szCs w:val="28"/>
        </w:rPr>
        <w:t>психических</w:t>
      </w:r>
      <w:proofErr w:type="spellEnd"/>
      <w:r w:rsidRPr="00E125F3">
        <w:rPr>
          <w:rFonts w:ascii="Times New Roman" w:eastAsia="Calibri" w:hAnsi="Times New Roman" w:cs="Times New Roman"/>
          <w:sz w:val="28"/>
          <w:szCs w:val="28"/>
        </w:rPr>
        <w:t xml:space="preserve"> </w:t>
      </w:r>
      <w:proofErr w:type="spellStart"/>
      <w:r w:rsidRPr="00E125F3">
        <w:rPr>
          <w:rFonts w:ascii="Times New Roman" w:eastAsia="Calibri" w:hAnsi="Times New Roman" w:cs="Times New Roman"/>
          <w:sz w:val="28"/>
          <w:szCs w:val="28"/>
        </w:rPr>
        <w:t>состояний</w:t>
      </w:r>
      <w:proofErr w:type="spellEnd"/>
      <w:r w:rsidRPr="00E125F3">
        <w:rPr>
          <w:rFonts w:ascii="Times New Roman" w:eastAsia="Calibri" w:hAnsi="Times New Roman" w:cs="Times New Roman"/>
          <w:sz w:val="28"/>
          <w:szCs w:val="28"/>
        </w:rPr>
        <w:t xml:space="preserve"> и других </w:t>
      </w:r>
      <w:proofErr w:type="spellStart"/>
      <w:r w:rsidRPr="00E125F3">
        <w:rPr>
          <w:rFonts w:ascii="Times New Roman" w:eastAsia="Calibri" w:hAnsi="Times New Roman" w:cs="Times New Roman"/>
          <w:sz w:val="28"/>
          <w:szCs w:val="28"/>
        </w:rPr>
        <w:t>психологических</w:t>
      </w:r>
      <w:proofErr w:type="spellEnd"/>
      <w:r w:rsidRPr="00E125F3">
        <w:rPr>
          <w:rFonts w:ascii="Times New Roman" w:eastAsia="Calibri" w:hAnsi="Times New Roman" w:cs="Times New Roman"/>
          <w:sz w:val="28"/>
          <w:szCs w:val="28"/>
        </w:rPr>
        <w:t xml:space="preserve"> </w:t>
      </w:r>
      <w:proofErr w:type="spellStart"/>
      <w:r w:rsidRPr="00E125F3">
        <w:rPr>
          <w:rFonts w:ascii="Times New Roman" w:eastAsia="Calibri" w:hAnsi="Times New Roman" w:cs="Times New Roman"/>
          <w:sz w:val="28"/>
          <w:szCs w:val="28"/>
        </w:rPr>
        <w:t>феноменов</w:t>
      </w:r>
      <w:proofErr w:type="spellEnd"/>
      <w:r w:rsidRPr="00E125F3">
        <w:rPr>
          <w:rFonts w:ascii="Times New Roman" w:eastAsia="Calibri" w:hAnsi="Times New Roman" w:cs="Times New Roman"/>
          <w:sz w:val="28"/>
          <w:szCs w:val="28"/>
        </w:rPr>
        <w:t>. Казань, 2008. С. 526 – 528.</w:t>
      </w:r>
    </w:p>
    <w:p w:rsidR="00E125F3" w:rsidRPr="00E125F3" w:rsidRDefault="00E125F3" w:rsidP="00E125F3">
      <w:pPr>
        <w:widowControl w:val="0"/>
        <w:numPr>
          <w:ilvl w:val="0"/>
          <w:numId w:val="2"/>
        </w:numPr>
        <w:spacing w:after="0" w:line="360" w:lineRule="auto"/>
        <w:ind w:left="357" w:hanging="357"/>
        <w:jc w:val="both"/>
        <w:rPr>
          <w:rFonts w:ascii="Times New Roman" w:eastAsia="Calibri" w:hAnsi="Times New Roman" w:cs="Times New Roman"/>
          <w:sz w:val="28"/>
          <w:szCs w:val="28"/>
        </w:rPr>
      </w:pPr>
      <w:r w:rsidRPr="00E125F3">
        <w:rPr>
          <w:rFonts w:ascii="Times New Roman" w:eastAsia="Calibri" w:hAnsi="Times New Roman" w:cs="Times New Roman"/>
          <w:sz w:val="28"/>
        </w:rPr>
        <w:t xml:space="preserve"> Яременко В. Визначальні художньо-стильові напрями і течії в літературі XX ст. Українське слово: Хрестоматія української літератури та літературної критики XX ст.: В 4 </w:t>
      </w:r>
      <w:proofErr w:type="spellStart"/>
      <w:r w:rsidRPr="00E125F3">
        <w:rPr>
          <w:rFonts w:ascii="Times New Roman" w:eastAsia="Calibri" w:hAnsi="Times New Roman" w:cs="Times New Roman"/>
          <w:sz w:val="28"/>
        </w:rPr>
        <w:t>кн</w:t>
      </w:r>
      <w:proofErr w:type="spellEnd"/>
      <w:r w:rsidRPr="00E125F3">
        <w:rPr>
          <w:rFonts w:ascii="Times New Roman" w:eastAsia="Calibri" w:hAnsi="Times New Roman" w:cs="Times New Roman"/>
          <w:sz w:val="28"/>
        </w:rPr>
        <w:t xml:space="preserve">. Київ, 2003. </w:t>
      </w:r>
      <w:proofErr w:type="spellStart"/>
      <w:r w:rsidRPr="00E125F3">
        <w:rPr>
          <w:rFonts w:ascii="Times New Roman" w:eastAsia="Calibri" w:hAnsi="Times New Roman" w:cs="Times New Roman"/>
          <w:sz w:val="28"/>
        </w:rPr>
        <w:t>Кн</w:t>
      </w:r>
      <w:proofErr w:type="spellEnd"/>
      <w:r w:rsidRPr="00E125F3">
        <w:rPr>
          <w:rFonts w:ascii="Times New Roman" w:eastAsia="Calibri" w:hAnsi="Times New Roman" w:cs="Times New Roman"/>
          <w:sz w:val="28"/>
        </w:rPr>
        <w:t xml:space="preserve">. 1. </w:t>
      </w:r>
    </w:p>
    <w:p w:rsidR="00E125F3" w:rsidRDefault="00E125F3"/>
    <w:sectPr w:rsidR="00E125F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CA67FF"/>
    <w:multiLevelType w:val="hybridMultilevel"/>
    <w:tmpl w:val="35C6671A"/>
    <w:lvl w:ilvl="0" w:tplc="EE5A8CF2">
      <w:start w:val="1"/>
      <w:numFmt w:val="decimal"/>
      <w:lvlText w:val="%1."/>
      <w:lvlJc w:val="left"/>
      <w:pPr>
        <w:ind w:left="360" w:hanging="360"/>
      </w:pPr>
      <w:rPr>
        <w:sz w:val="28"/>
        <w:szCs w:val="28"/>
      </w:r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1">
    <w:nsid w:val="63883055"/>
    <w:multiLevelType w:val="hybridMultilevel"/>
    <w:tmpl w:val="5A003242"/>
    <w:lvl w:ilvl="0" w:tplc="221AC83C">
      <w:start w:val="2"/>
      <w:numFmt w:val="bullet"/>
      <w:lvlText w:val="–"/>
      <w:lvlJc w:val="left"/>
      <w:pPr>
        <w:ind w:left="644" w:hanging="360"/>
      </w:pPr>
      <w:rPr>
        <w:rFonts w:ascii="Times New Roman" w:eastAsia="Calibr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7E31"/>
    <w:rsid w:val="009D3F94"/>
    <w:rsid w:val="00B17E31"/>
    <w:rsid w:val="00E125F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4604779">
      <w:bodyDiv w:val="1"/>
      <w:marLeft w:val="0"/>
      <w:marRight w:val="0"/>
      <w:marTop w:val="0"/>
      <w:marBottom w:val="0"/>
      <w:divBdr>
        <w:top w:val="none" w:sz="0" w:space="0" w:color="auto"/>
        <w:left w:val="none" w:sz="0" w:space="0" w:color="auto"/>
        <w:bottom w:val="none" w:sz="0" w:space="0" w:color="auto"/>
        <w:right w:val="none" w:sz="0" w:space="0" w:color="auto"/>
      </w:divBdr>
    </w:div>
    <w:div w:id="1036732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16</Pages>
  <Words>16435</Words>
  <Characters>9368</Characters>
  <Application>Microsoft Office Word</Application>
  <DocSecurity>0</DocSecurity>
  <Lines>78</Lines>
  <Paragraphs>51</Paragraphs>
  <ScaleCrop>false</ScaleCrop>
  <Company/>
  <LinksUpToDate>false</LinksUpToDate>
  <CharactersWithSpaces>25752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2020-07-21T11:03:00Z</dcterms:created>
  <dcterms:modified xsi:type="dcterms:W3CDTF">2020-07-21T11:06:00Z</dcterms:modified>
</cp:coreProperties>
</file>