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0F5524" w14:textId="77777777" w:rsidR="00257429" w:rsidRPr="00125D9E" w:rsidRDefault="00257429" w:rsidP="0025742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14:paraId="4441F402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125D9E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14:paraId="313AD7D5" w14:textId="77777777" w:rsidR="00257429" w:rsidRPr="00125D9E" w:rsidRDefault="00257429" w:rsidP="0025742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14:paraId="3976C2EC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125D9E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125D9E">
        <w:rPr>
          <w:rFonts w:ascii="Times New Roman" w:eastAsia="Calibri" w:hAnsi="Times New Roman" w:cs="Times New Roman"/>
          <w:sz w:val="18"/>
          <w:szCs w:val="18"/>
        </w:rPr>
        <w:t>)</w:t>
      </w:r>
    </w:p>
    <w:p w14:paraId="1C20A896" w14:textId="77777777" w:rsidR="00257429" w:rsidRPr="00125D9E" w:rsidRDefault="00257429" w:rsidP="0025742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Кафедра російської мови</w:t>
      </w:r>
    </w:p>
    <w:p w14:paraId="2BF03598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125D9E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14:paraId="3944DD6A" w14:textId="77777777" w:rsidR="00257429" w:rsidRPr="00125D9E" w:rsidRDefault="00257429" w:rsidP="00257429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14:paraId="21EEF324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125D9E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14:paraId="66F2786E" w14:textId="77777777" w:rsidR="00257429" w:rsidRPr="00125D9E" w:rsidRDefault="00257429" w:rsidP="00257429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right="85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25D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Pr="00125D9E">
        <w:rPr>
          <w:rFonts w:ascii="Times New Roman" w:eastAsia="Calibri" w:hAnsi="Times New Roman" w:cs="Times New Roman"/>
          <w:b/>
          <w:sz w:val="28"/>
          <w:szCs w:val="28"/>
        </w:rPr>
        <w:t>Система антропонимных номинаций в романе Б. Пастернака “Доктор Живаго” и их художественное своеобразие</w:t>
      </w:r>
      <w:r w:rsidRPr="00125D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14:paraId="7F02F151" w14:textId="77777777" w:rsidR="00257429" w:rsidRPr="00125D9E" w:rsidRDefault="00257429" w:rsidP="00257429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125D9E">
        <w:rPr>
          <w:rFonts w:ascii="Times New Roman" w:eastAsia="Calibri" w:hAnsi="Times New Roman" w:cs="Times New Roman"/>
          <w:sz w:val="28"/>
          <w:szCs w:val="28"/>
        </w:rPr>
        <w:t>Система антропонімних</w:t>
      </w: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номінацій у романі Б. Пастернака </w:t>
      </w:r>
      <w:r w:rsidRPr="00125D9E">
        <w:rPr>
          <w:rFonts w:ascii="Times New Roman" w:eastAsia="Calibri" w:hAnsi="Times New Roman" w:cs="Times New Roman"/>
          <w:sz w:val="28"/>
          <w:szCs w:val="28"/>
        </w:rPr>
        <w:t>“</w:t>
      </w: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Доктор Живаго</w:t>
      </w:r>
      <w:r w:rsidRPr="00125D9E">
        <w:rPr>
          <w:rFonts w:ascii="Times New Roman" w:eastAsia="Calibri" w:hAnsi="Times New Roman" w:cs="Times New Roman"/>
          <w:sz w:val="28"/>
          <w:szCs w:val="28"/>
        </w:rPr>
        <w:t>”</w:t>
      </w: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їх художня своєрідність»</w:t>
      </w:r>
    </w:p>
    <w:p w14:paraId="2EF0BD11" w14:textId="77777777" w:rsidR="00257429" w:rsidRPr="00125D9E" w:rsidRDefault="00257429" w:rsidP="0025742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The system of anthroponym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s’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nominations in the novel “Doctor Zhivago” by 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  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B.Pasternak and their artistic originality</w:t>
      </w:r>
      <w:r w:rsidRPr="00125D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»</w:t>
      </w:r>
    </w:p>
    <w:p w14:paraId="64920CC4" w14:textId="77777777" w:rsidR="00257429" w:rsidRPr="00125D9E" w:rsidRDefault="00257429" w:rsidP="00257429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14:paraId="5200A201" w14:textId="77777777" w:rsidR="00257429" w:rsidRPr="00125D9E" w:rsidRDefault="00257429" w:rsidP="00257429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14:paraId="7D53E24B" w14:textId="77777777" w:rsidR="00257429" w:rsidRPr="00125D9E" w:rsidRDefault="00257429" w:rsidP="00257429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14:paraId="161D4099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 заочної</w:t>
      </w:r>
    </w:p>
    <w:p w14:paraId="7B43F00A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форми навчання</w:t>
      </w:r>
    </w:p>
    <w:p w14:paraId="785CB441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спеціальності 035 Філологія </w:t>
      </w:r>
    </w:p>
    <w:p w14:paraId="177C0EF0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035.03 Слов’янські мови та літератури</w:t>
      </w:r>
    </w:p>
    <w:p w14:paraId="0D55C144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(переклад включно): російська мова та </w:t>
      </w:r>
    </w:p>
    <w:p w14:paraId="2DE40A65" w14:textId="77777777" w:rsidR="00257429" w:rsidRPr="00125D9E" w:rsidRDefault="00257429" w:rsidP="00257429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література</w:t>
      </w:r>
    </w:p>
    <w:p w14:paraId="206FA37A" w14:textId="77777777" w:rsidR="00257429" w:rsidRPr="00125D9E" w:rsidRDefault="00257429" w:rsidP="00257429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Оріненко Людмила Миколаївна</w:t>
      </w:r>
    </w:p>
    <w:p w14:paraId="75DF508A" w14:textId="77777777" w:rsidR="00257429" w:rsidRPr="00125D9E" w:rsidRDefault="00257429" w:rsidP="00257429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14:paraId="1321BA71" w14:textId="77777777" w:rsidR="00257429" w:rsidRPr="00125D9E" w:rsidRDefault="00257429" w:rsidP="00257429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к. філол. н., доц. Мурадян І. В. _________ </w:t>
      </w:r>
    </w:p>
    <w:p w14:paraId="0FFA41B8" w14:textId="77777777" w:rsidR="00257429" w:rsidRPr="00125D9E" w:rsidRDefault="00257429" w:rsidP="00257429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</w:p>
    <w:p w14:paraId="0EB7D9F5" w14:textId="77777777" w:rsidR="00257429" w:rsidRPr="00125D9E" w:rsidRDefault="00257429" w:rsidP="00257429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25D9E">
        <w:rPr>
          <w:rFonts w:ascii="Times New Roman" w:eastAsia="Calibri" w:hAnsi="Times New Roman" w:cs="Times New Roman"/>
          <w:sz w:val="28"/>
          <w:szCs w:val="28"/>
          <w:lang w:val="uk-UA"/>
        </w:rPr>
        <w:t>к. філол. н., доц. Шумаріна Т. Ф.</w:t>
      </w:r>
    </w:p>
    <w:p w14:paraId="3E3142A1" w14:textId="77777777" w:rsidR="00257429" w:rsidRPr="00125D9E" w:rsidRDefault="00257429" w:rsidP="00257429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57429" w:rsidRPr="00125D9E" w14:paraId="612CE206" w14:textId="77777777" w:rsidTr="00574230">
        <w:trPr>
          <w:jc w:val="center"/>
        </w:trPr>
        <w:tc>
          <w:tcPr>
            <w:tcW w:w="4967" w:type="dxa"/>
          </w:tcPr>
          <w:p w14:paraId="02D5DDEE" w14:textId="77777777" w:rsidR="00257429" w:rsidRPr="00125D9E" w:rsidRDefault="00257429" w:rsidP="005742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61AF92DB" w14:textId="77777777" w:rsidR="00257429" w:rsidRPr="00125D9E" w:rsidRDefault="00257429" w:rsidP="0057423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27A1B986" w14:textId="77777777" w:rsidR="00257429" w:rsidRPr="00125D9E" w:rsidRDefault="00257429" w:rsidP="0057423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__ від ____________201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14:paraId="02570B9F" w14:textId="77777777" w:rsidR="00257429" w:rsidRPr="00125D9E" w:rsidRDefault="00257429" w:rsidP="00574230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14:paraId="6065803E" w14:textId="77777777" w:rsidR="00257429" w:rsidRPr="00125D9E" w:rsidRDefault="00257429" w:rsidP="00574230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  <w:t xml:space="preserve">              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 Степанов Є. М.</w:t>
            </w:r>
          </w:p>
          <w:p w14:paraId="30F5AE2F" w14:textId="77777777" w:rsidR="00257429" w:rsidRPr="00125D9E" w:rsidRDefault="00257429" w:rsidP="0057423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14:paraId="5C27FB84" w14:textId="77777777" w:rsidR="00257429" w:rsidRPr="00125D9E" w:rsidRDefault="00257429" w:rsidP="00574230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14:paraId="04E8EADF" w14:textId="77777777" w:rsidR="00257429" w:rsidRPr="00125D9E" w:rsidRDefault="00257429" w:rsidP="0057423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 від _______201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14:paraId="76872069" w14:textId="77777777" w:rsidR="00257429" w:rsidRDefault="00257429" w:rsidP="0057423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</w:t>
            </w:r>
          </w:p>
          <w:p w14:paraId="38F34D36" w14:textId="77777777" w:rsidR="00257429" w:rsidRDefault="00257429" w:rsidP="0057423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14:paraId="68E5EE33" w14:textId="77777777" w:rsidR="00257429" w:rsidRDefault="00257429" w:rsidP="0057423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14:paraId="57F015B5" w14:textId="77777777" w:rsidR="00257429" w:rsidRPr="00125D9E" w:rsidRDefault="00257429" w:rsidP="00574230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  <w:t xml:space="preserve">      </w:t>
            </w:r>
            <w:r w:rsidRPr="00125D9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 Степанов Є. М.</w:t>
            </w:r>
          </w:p>
          <w:p w14:paraId="307DB246" w14:textId="77777777" w:rsidR="00257429" w:rsidRPr="00125D9E" w:rsidRDefault="00257429" w:rsidP="00574230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125D9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257429" w:rsidRPr="00125D9E" w14:paraId="4D9C8565" w14:textId="77777777" w:rsidTr="00574230">
        <w:trPr>
          <w:jc w:val="center"/>
        </w:trPr>
        <w:tc>
          <w:tcPr>
            <w:tcW w:w="4967" w:type="dxa"/>
          </w:tcPr>
          <w:p w14:paraId="11E7DBAC" w14:textId="77777777" w:rsidR="00257429" w:rsidRPr="00125D9E" w:rsidRDefault="00257429" w:rsidP="005742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06E300A6" w14:textId="77777777" w:rsidR="00257429" w:rsidRPr="00125D9E" w:rsidRDefault="00257429" w:rsidP="005742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8B64A2A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5447D1E6" w14:textId="77777777" w:rsidR="00257429" w:rsidRPr="00125D9E" w:rsidRDefault="00257429" w:rsidP="002574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125D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125D9E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125D9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2018</w:t>
      </w:r>
    </w:p>
    <w:p w14:paraId="01E60365" w14:textId="77777777" w:rsidR="005F696F" w:rsidRDefault="005F696F" w:rsidP="005F696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DC6FA05" w14:textId="5EDB3458" w:rsidR="008C15E1" w:rsidRDefault="006037B4" w:rsidP="0025742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14:paraId="3FD84F5A" w14:textId="42D73904" w:rsidR="006037B4" w:rsidRDefault="006037B4" w:rsidP="008C15E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 ……………………………………………………………………</w:t>
      </w:r>
      <w:r w:rsidR="00F61A5F">
        <w:rPr>
          <w:rFonts w:ascii="Times New Roman" w:hAnsi="Times New Roman" w:cs="Times New Roman"/>
          <w:sz w:val="28"/>
          <w:szCs w:val="28"/>
        </w:rPr>
        <w:t>….</w:t>
      </w:r>
      <w:r w:rsidR="002A08D0">
        <w:rPr>
          <w:rFonts w:ascii="Times New Roman" w:hAnsi="Times New Roman" w:cs="Times New Roman"/>
          <w:sz w:val="28"/>
          <w:szCs w:val="28"/>
        </w:rPr>
        <w:t xml:space="preserve">  </w:t>
      </w:r>
      <w:r w:rsidR="00942DFF">
        <w:rPr>
          <w:rFonts w:ascii="Times New Roman" w:hAnsi="Times New Roman" w:cs="Times New Roman"/>
          <w:sz w:val="28"/>
          <w:szCs w:val="28"/>
        </w:rPr>
        <w:t>3-6</w:t>
      </w:r>
    </w:p>
    <w:p w14:paraId="4C6AB8D4" w14:textId="3C4CF28E" w:rsidR="006037B4" w:rsidRDefault="006037B4" w:rsidP="006037B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 1. Изучение имени собственного в художественном тексте ……</w:t>
      </w:r>
      <w:r w:rsidR="002A08D0">
        <w:rPr>
          <w:rFonts w:ascii="Times New Roman" w:hAnsi="Times New Roman" w:cs="Times New Roman"/>
          <w:sz w:val="28"/>
          <w:szCs w:val="28"/>
        </w:rPr>
        <w:t>….</w:t>
      </w:r>
      <w:r w:rsidR="00942DFF">
        <w:rPr>
          <w:rFonts w:ascii="Times New Roman" w:hAnsi="Times New Roman" w:cs="Times New Roman"/>
          <w:sz w:val="28"/>
          <w:szCs w:val="28"/>
        </w:rPr>
        <w:t xml:space="preserve"> 7</w:t>
      </w:r>
      <w:r w:rsidR="000A053E">
        <w:rPr>
          <w:rFonts w:ascii="Times New Roman" w:hAnsi="Times New Roman" w:cs="Times New Roman"/>
          <w:sz w:val="28"/>
          <w:szCs w:val="28"/>
        </w:rPr>
        <w:t>-23</w:t>
      </w:r>
    </w:p>
    <w:p w14:paraId="6ACC004B" w14:textId="57BE6437" w:rsidR="006037B4" w:rsidRDefault="000A039F" w:rsidP="006037B4">
      <w:pPr>
        <w:pStyle w:val="a3"/>
        <w:numPr>
          <w:ilvl w:val="1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Имя собственное как объ</w:t>
      </w:r>
      <w:r w:rsidR="006037B4">
        <w:rPr>
          <w:rFonts w:ascii="Times New Roman" w:hAnsi="Times New Roman" w:cs="Times New Roman"/>
          <w:sz w:val="28"/>
          <w:szCs w:val="28"/>
        </w:rPr>
        <w:t>ект художественной номинации…………</w:t>
      </w:r>
      <w:r w:rsidR="002A08D0">
        <w:rPr>
          <w:rFonts w:ascii="Times New Roman" w:hAnsi="Times New Roman" w:cs="Times New Roman"/>
          <w:sz w:val="28"/>
          <w:szCs w:val="28"/>
        </w:rPr>
        <w:t xml:space="preserve">. </w:t>
      </w:r>
      <w:r w:rsidR="000A053E">
        <w:rPr>
          <w:rFonts w:ascii="Times New Roman" w:hAnsi="Times New Roman" w:cs="Times New Roman"/>
          <w:sz w:val="28"/>
          <w:szCs w:val="28"/>
        </w:rPr>
        <w:t>7-11</w:t>
      </w:r>
    </w:p>
    <w:p w14:paraId="447F6DC5" w14:textId="56773A57" w:rsidR="006037B4" w:rsidRDefault="009552EF" w:rsidP="006037B4">
      <w:pPr>
        <w:pStyle w:val="a3"/>
        <w:numPr>
          <w:ilvl w:val="1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Ономастическое прост</w:t>
      </w:r>
      <w:r w:rsidR="006037B4">
        <w:rPr>
          <w:rFonts w:ascii="Times New Roman" w:hAnsi="Times New Roman" w:cs="Times New Roman"/>
          <w:sz w:val="28"/>
          <w:szCs w:val="28"/>
        </w:rPr>
        <w:t>ранство художественного произведени</w:t>
      </w:r>
      <w:r>
        <w:rPr>
          <w:rFonts w:ascii="Times New Roman" w:hAnsi="Times New Roman" w:cs="Times New Roman"/>
          <w:sz w:val="28"/>
          <w:szCs w:val="28"/>
        </w:rPr>
        <w:t>я …</w:t>
      </w:r>
      <w:r w:rsidR="002A08D0">
        <w:rPr>
          <w:rFonts w:ascii="Times New Roman" w:hAnsi="Times New Roman" w:cs="Times New Roman"/>
          <w:sz w:val="28"/>
          <w:szCs w:val="28"/>
        </w:rPr>
        <w:t xml:space="preserve"> </w:t>
      </w:r>
      <w:r w:rsidR="000A053E">
        <w:rPr>
          <w:rFonts w:ascii="Times New Roman" w:hAnsi="Times New Roman" w:cs="Times New Roman"/>
          <w:sz w:val="28"/>
          <w:szCs w:val="28"/>
        </w:rPr>
        <w:t>12-17</w:t>
      </w:r>
    </w:p>
    <w:p w14:paraId="64C33F90" w14:textId="693850B6" w:rsidR="009552EF" w:rsidRDefault="009552EF" w:rsidP="006037B4">
      <w:pPr>
        <w:pStyle w:val="a3"/>
        <w:numPr>
          <w:ilvl w:val="1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Система антропонимов в</w:t>
      </w:r>
      <w:r w:rsidR="000A053E">
        <w:rPr>
          <w:rFonts w:ascii="Times New Roman" w:hAnsi="Times New Roman" w:cs="Times New Roman"/>
          <w:sz w:val="28"/>
          <w:szCs w:val="28"/>
        </w:rPr>
        <w:t xml:space="preserve"> художественном тексте …………………18-21</w:t>
      </w:r>
    </w:p>
    <w:p w14:paraId="2F80045D" w14:textId="63AF6770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</w:t>
      </w:r>
      <w:r w:rsidR="000A053E">
        <w:rPr>
          <w:rFonts w:ascii="Times New Roman" w:hAnsi="Times New Roman" w:cs="Times New Roman"/>
          <w:sz w:val="28"/>
          <w:szCs w:val="28"/>
        </w:rPr>
        <w:t>ды ………………………………………………………………………22-23</w:t>
      </w:r>
    </w:p>
    <w:p w14:paraId="74F1BC1E" w14:textId="70044EAC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 2. Антропонимия романа Б. Пастернака «Доктор Живаго» …….</w:t>
      </w:r>
      <w:r w:rsidR="002A08D0">
        <w:rPr>
          <w:rFonts w:ascii="Times New Roman" w:hAnsi="Times New Roman" w:cs="Times New Roman"/>
          <w:sz w:val="28"/>
          <w:szCs w:val="28"/>
        </w:rPr>
        <w:t>..</w:t>
      </w:r>
      <w:r w:rsidR="000A053E">
        <w:rPr>
          <w:rFonts w:ascii="Times New Roman" w:hAnsi="Times New Roman" w:cs="Times New Roman"/>
          <w:sz w:val="28"/>
          <w:szCs w:val="28"/>
        </w:rPr>
        <w:t>24-55</w:t>
      </w:r>
    </w:p>
    <w:p w14:paraId="1076E353" w14:textId="21E8EA4B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0236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1. Антропонимическое пространство романа «Доктор Живаго» ……</w:t>
      </w:r>
      <w:r w:rsidR="002A08D0">
        <w:rPr>
          <w:rFonts w:ascii="Times New Roman" w:hAnsi="Times New Roman" w:cs="Times New Roman"/>
          <w:sz w:val="28"/>
          <w:szCs w:val="28"/>
        </w:rPr>
        <w:t>...</w:t>
      </w:r>
      <w:r w:rsidR="000A053E">
        <w:rPr>
          <w:rFonts w:ascii="Times New Roman" w:hAnsi="Times New Roman" w:cs="Times New Roman"/>
          <w:sz w:val="28"/>
          <w:szCs w:val="28"/>
        </w:rPr>
        <w:t>24-33</w:t>
      </w:r>
    </w:p>
    <w:p w14:paraId="3F231B00" w14:textId="085D38FC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0236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2.</w:t>
      </w:r>
      <w:r w:rsidR="002A08D0">
        <w:rPr>
          <w:rFonts w:ascii="Times New Roman" w:hAnsi="Times New Roman" w:cs="Times New Roman"/>
          <w:sz w:val="28"/>
          <w:szCs w:val="28"/>
        </w:rPr>
        <w:t xml:space="preserve"> Система ядерной антропонимии </w:t>
      </w:r>
      <w:r w:rsidR="008C15E1">
        <w:rPr>
          <w:rFonts w:ascii="Times New Roman" w:hAnsi="Times New Roman" w:cs="Times New Roman"/>
          <w:sz w:val="28"/>
          <w:szCs w:val="28"/>
        </w:rPr>
        <w:t>в романе «</w:t>
      </w:r>
      <w:r w:rsidR="000A053E">
        <w:rPr>
          <w:rFonts w:ascii="Times New Roman" w:hAnsi="Times New Roman" w:cs="Times New Roman"/>
          <w:sz w:val="28"/>
          <w:szCs w:val="28"/>
        </w:rPr>
        <w:t>Доктор Живаго» ……. 34-39</w:t>
      </w:r>
    </w:p>
    <w:p w14:paraId="756627D7" w14:textId="2864D733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3. Околоядерные антропонимы в ономастическом пространстве романа «Доктор Жива</w:t>
      </w:r>
      <w:r w:rsidR="000A053E">
        <w:rPr>
          <w:rFonts w:ascii="Times New Roman" w:hAnsi="Times New Roman" w:cs="Times New Roman"/>
          <w:sz w:val="28"/>
          <w:szCs w:val="28"/>
        </w:rPr>
        <w:t>го» …………………………………………………………... 40-48</w:t>
      </w:r>
    </w:p>
    <w:p w14:paraId="2F5CC689" w14:textId="57B9A6B5" w:rsidR="009552EF" w:rsidRDefault="009552EF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4. Апеллятивные номинации и другие периферийные маркеры персонажа в художественном дискурсе Б. Пастернака …………………………………</w:t>
      </w:r>
      <w:r w:rsidR="002A08D0">
        <w:rPr>
          <w:rFonts w:ascii="Times New Roman" w:hAnsi="Times New Roman" w:cs="Times New Roman"/>
          <w:sz w:val="28"/>
          <w:szCs w:val="28"/>
        </w:rPr>
        <w:t xml:space="preserve"> </w:t>
      </w:r>
      <w:r w:rsidR="000A053E">
        <w:rPr>
          <w:rFonts w:ascii="Times New Roman" w:hAnsi="Times New Roman" w:cs="Times New Roman"/>
          <w:sz w:val="28"/>
          <w:szCs w:val="28"/>
        </w:rPr>
        <w:t>49-53</w:t>
      </w:r>
    </w:p>
    <w:p w14:paraId="5D1636D8" w14:textId="40D07639" w:rsidR="009552EF" w:rsidRDefault="00023673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</w:t>
      </w:r>
      <w:r w:rsidR="000A053E">
        <w:rPr>
          <w:rFonts w:ascii="Times New Roman" w:hAnsi="Times New Roman" w:cs="Times New Roman"/>
          <w:sz w:val="28"/>
          <w:szCs w:val="28"/>
        </w:rPr>
        <w:t>ды ………………………………………………………………………54-55</w:t>
      </w:r>
    </w:p>
    <w:p w14:paraId="44A81489" w14:textId="260B4FFB" w:rsidR="00023673" w:rsidRDefault="00023673" w:rsidP="009552EF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 3. Имена собственные как объект художественной номинации в романе «Доктор Живаго» …………………………………………………</w:t>
      </w:r>
      <w:r w:rsidR="002A08D0">
        <w:rPr>
          <w:rFonts w:ascii="Times New Roman" w:hAnsi="Times New Roman" w:cs="Times New Roman"/>
          <w:sz w:val="28"/>
          <w:szCs w:val="28"/>
        </w:rPr>
        <w:t xml:space="preserve">. </w:t>
      </w:r>
      <w:r w:rsidR="000A053E">
        <w:rPr>
          <w:rFonts w:ascii="Times New Roman" w:hAnsi="Times New Roman" w:cs="Times New Roman"/>
          <w:sz w:val="28"/>
          <w:szCs w:val="28"/>
        </w:rPr>
        <w:t>56-77</w:t>
      </w:r>
    </w:p>
    <w:p w14:paraId="12416CE1" w14:textId="3BDFD27E" w:rsidR="00023673" w:rsidRDefault="00023673" w:rsidP="000236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3673">
        <w:rPr>
          <w:rFonts w:ascii="Times New Roman" w:hAnsi="Times New Roman" w:cs="Times New Roman"/>
          <w:sz w:val="28"/>
          <w:szCs w:val="28"/>
        </w:rPr>
        <w:lastRenderedPageBreak/>
        <w:t>3.1.</w:t>
      </w:r>
      <w:r>
        <w:rPr>
          <w:rFonts w:ascii="Times New Roman" w:hAnsi="Times New Roman" w:cs="Times New Roman"/>
          <w:sz w:val="28"/>
          <w:szCs w:val="28"/>
        </w:rPr>
        <w:t xml:space="preserve">  Особенности функционирования антропонимов в романе «Доктор Живаг</w:t>
      </w:r>
      <w:r w:rsidR="000A053E">
        <w:rPr>
          <w:rFonts w:ascii="Times New Roman" w:hAnsi="Times New Roman" w:cs="Times New Roman"/>
          <w:sz w:val="28"/>
          <w:szCs w:val="28"/>
        </w:rPr>
        <w:t>о» ………………………………………………………………………56-67</w:t>
      </w:r>
    </w:p>
    <w:p w14:paraId="6D18EE79" w14:textId="0E381577" w:rsidR="008C15E1" w:rsidRDefault="00023673" w:rsidP="008C15E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2. Художественное своеобразие именование персонажей в романе «Доктор Живаго» …</w:t>
      </w:r>
      <w:r w:rsidR="000A053E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……………………………………………………………………68-76</w:t>
      </w:r>
    </w:p>
    <w:p w14:paraId="74DAE2E6" w14:textId="6A0FDFB8" w:rsidR="00023673" w:rsidRDefault="00023673" w:rsidP="008C15E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 …………………………………………………………………………</w:t>
      </w:r>
      <w:r w:rsidR="008C15E1">
        <w:rPr>
          <w:rFonts w:ascii="Times New Roman" w:hAnsi="Times New Roman" w:cs="Times New Roman"/>
          <w:sz w:val="28"/>
          <w:szCs w:val="28"/>
        </w:rPr>
        <w:t xml:space="preserve"> </w:t>
      </w:r>
      <w:r w:rsidR="000A053E">
        <w:rPr>
          <w:rFonts w:ascii="Times New Roman" w:hAnsi="Times New Roman" w:cs="Times New Roman"/>
          <w:sz w:val="28"/>
          <w:szCs w:val="28"/>
        </w:rPr>
        <w:t>77</w:t>
      </w:r>
    </w:p>
    <w:p w14:paraId="3D461626" w14:textId="72859ED3" w:rsidR="00023673" w:rsidRDefault="00023673" w:rsidP="008C15E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 …………………………………………………………………</w:t>
      </w:r>
      <w:r w:rsidR="002A08D0">
        <w:rPr>
          <w:rFonts w:ascii="Times New Roman" w:hAnsi="Times New Roman" w:cs="Times New Roman"/>
          <w:sz w:val="28"/>
          <w:szCs w:val="28"/>
        </w:rPr>
        <w:t>.</w:t>
      </w:r>
      <w:r w:rsidR="000A053E">
        <w:rPr>
          <w:rFonts w:ascii="Times New Roman" w:hAnsi="Times New Roman" w:cs="Times New Roman"/>
          <w:sz w:val="28"/>
          <w:szCs w:val="28"/>
        </w:rPr>
        <w:t xml:space="preserve"> 78-80</w:t>
      </w:r>
    </w:p>
    <w:p w14:paraId="6454D3F2" w14:textId="4A419297" w:rsidR="008C15E1" w:rsidRDefault="00F61A5F" w:rsidP="008C15E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</w:t>
      </w:r>
      <w:r w:rsidR="00257429">
        <w:rPr>
          <w:rFonts w:ascii="Times New Roman" w:hAnsi="Times New Roman" w:cs="Times New Roman"/>
          <w:sz w:val="28"/>
          <w:szCs w:val="28"/>
        </w:rPr>
        <w:t xml:space="preserve"> использованной литературы </w:t>
      </w:r>
      <w:r w:rsidR="00023673">
        <w:rPr>
          <w:rFonts w:ascii="Times New Roman" w:hAnsi="Times New Roman" w:cs="Times New Roman"/>
          <w:sz w:val="28"/>
          <w:szCs w:val="28"/>
        </w:rPr>
        <w:t>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…………….</w:t>
      </w:r>
      <w:r w:rsidR="000A053E">
        <w:rPr>
          <w:rFonts w:ascii="Times New Roman" w:hAnsi="Times New Roman" w:cs="Times New Roman"/>
          <w:sz w:val="28"/>
          <w:szCs w:val="28"/>
        </w:rPr>
        <w:t xml:space="preserve"> 81</w:t>
      </w:r>
      <w:r w:rsidR="00CF363F">
        <w:rPr>
          <w:rFonts w:ascii="Times New Roman" w:hAnsi="Times New Roman" w:cs="Times New Roman"/>
          <w:sz w:val="28"/>
          <w:szCs w:val="28"/>
        </w:rPr>
        <w:t>-86</w:t>
      </w:r>
    </w:p>
    <w:p w14:paraId="777280B3" w14:textId="2630D4D2" w:rsidR="008C15E1" w:rsidRPr="008C15E1" w:rsidRDefault="008C15E1" w:rsidP="008C15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C15E1">
        <w:rPr>
          <w:rFonts w:ascii="Times New Roman" w:hAnsi="Times New Roman" w:cs="Times New Roman"/>
          <w:sz w:val="28"/>
          <w:szCs w:val="28"/>
        </w:rPr>
        <w:t>Приложение ………………………………………………………………...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CF363F">
        <w:rPr>
          <w:rFonts w:ascii="Times New Roman" w:hAnsi="Times New Roman" w:cs="Times New Roman"/>
          <w:sz w:val="28"/>
          <w:szCs w:val="28"/>
        </w:rPr>
        <w:t>87-97</w:t>
      </w:r>
    </w:p>
    <w:p w14:paraId="729A43D9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329DA8A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7B1999B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35E8F00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DA0B59D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9640DDF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E74E293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2514F1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AA13ED6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6F4770D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B88095B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CDBEDE2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C41BA51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0956647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E819C1F" w14:textId="77777777" w:rsidR="00053E12" w:rsidRPr="00AF3C33" w:rsidRDefault="00053E12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E19D3B8" w14:textId="188312BC" w:rsidR="005F696F" w:rsidRPr="00942DFF" w:rsidRDefault="005F696F" w:rsidP="0002367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DFF">
        <w:rPr>
          <w:rFonts w:ascii="Times New Roman" w:hAnsi="Times New Roman" w:cs="Times New Roman"/>
          <w:sz w:val="28"/>
          <w:szCs w:val="28"/>
        </w:rPr>
        <w:t>ВВЕДЕНИЕ</w:t>
      </w:r>
    </w:p>
    <w:p w14:paraId="6FDC2F7B" w14:textId="77777777" w:rsidR="005F696F" w:rsidRPr="00BD6DF3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BD6DF3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BD6DF3">
        <w:rPr>
          <w:rFonts w:ascii="Times New Roman" w:hAnsi="Times New Roman" w:cs="Times New Roman"/>
          <w:sz w:val="28"/>
          <w:szCs w:val="28"/>
        </w:rPr>
        <w:t xml:space="preserve">Изучение языка художественной литературы невозможно без анализа имен собственных, заключенных в том или ином тексте. Имена персонажей интересуют как лингвистов, так и литературоведов, поскольку через понимание роли имени в художественном тексте можно проникнуть в </w:t>
      </w:r>
      <w:r w:rsidRPr="00B07AD0">
        <w:rPr>
          <w:rFonts w:ascii="Times New Roman" w:hAnsi="Times New Roman" w:cs="Times New Roman"/>
          <w:sz w:val="28"/>
          <w:szCs w:val="28"/>
        </w:rPr>
        <w:t>замыслы</w:t>
      </w:r>
      <w:r w:rsidRPr="00BD6DF3">
        <w:rPr>
          <w:rFonts w:ascii="Times New Roman" w:hAnsi="Times New Roman" w:cs="Times New Roman"/>
          <w:sz w:val="28"/>
          <w:szCs w:val="28"/>
        </w:rPr>
        <w:t xml:space="preserve"> писателя, его идеи и одновременно эмоционально воздействовать на читателя. На сегодняшний день накоплен большой опыт анализа ономастического материала в творчестве отдельных авторов и конкретных художественных произведений.</w:t>
      </w:r>
      <w:r>
        <w:t xml:space="preserve"> </w:t>
      </w:r>
      <w:r w:rsidRPr="00BD6DF3">
        <w:rPr>
          <w:rFonts w:ascii="Times New Roman" w:hAnsi="Times New Roman" w:cs="Times New Roman"/>
          <w:sz w:val="28"/>
          <w:szCs w:val="28"/>
        </w:rPr>
        <w:t>Неслучайно в ономастической науке изучение имен собственных в художественных произведениях выделилось в специальный раздел – поэтическую ономастик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D6DF3">
        <w:rPr>
          <w:rFonts w:ascii="Times New Roman" w:hAnsi="Times New Roman" w:cs="Times New Roman"/>
          <w:sz w:val="28"/>
          <w:szCs w:val="28"/>
        </w:rPr>
        <w:t>.</w:t>
      </w:r>
    </w:p>
    <w:p w14:paraId="6D16626A" w14:textId="4E0ED3E2" w:rsidR="005F696F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BD6DF3">
        <w:rPr>
          <w:rFonts w:ascii="Times New Roman" w:hAnsi="Times New Roman" w:cs="Times New Roman"/>
          <w:sz w:val="28"/>
          <w:szCs w:val="28"/>
        </w:rPr>
        <w:t xml:space="preserve">В современных лингвистических работах постоянно поднимается вопрос о необходимости и целесообразности системного изучения онимической лексики художественного текста, анализ которой приводит к пониманию замысла произведения и индивидуальных особенностей слога писателя. Нам, в этой связи, представляется </w:t>
      </w:r>
      <w:r w:rsidRPr="00185240">
        <w:rPr>
          <w:rFonts w:ascii="Times New Roman" w:hAnsi="Times New Roman" w:cs="Times New Roman"/>
          <w:i/>
          <w:sz w:val="28"/>
          <w:szCs w:val="28"/>
        </w:rPr>
        <w:t>актуальным</w:t>
      </w:r>
      <w:r w:rsidRPr="00BD6DF3">
        <w:rPr>
          <w:rFonts w:ascii="Times New Roman" w:hAnsi="Times New Roman" w:cs="Times New Roman"/>
          <w:sz w:val="28"/>
          <w:szCs w:val="28"/>
        </w:rPr>
        <w:t xml:space="preserve"> обращение к исследованию а</w:t>
      </w:r>
      <w:r>
        <w:rPr>
          <w:rFonts w:ascii="Times New Roman" w:hAnsi="Times New Roman" w:cs="Times New Roman"/>
          <w:sz w:val="28"/>
          <w:szCs w:val="28"/>
        </w:rPr>
        <w:t>нтропонимического пространства произведения Б. Л. Пастернака «Доктор Живаго</w:t>
      </w:r>
      <w:r w:rsidRPr="00BD6DF3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bookmarkEnd w:id="0"/>
    <w:p w14:paraId="08EE618E" w14:textId="77777777" w:rsidR="00C76C25" w:rsidRDefault="00C76C25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</w:t>
      </w:r>
      <w:r w:rsidRPr="00C76C25">
        <w:rPr>
          <w:rFonts w:ascii="Times New Roman" w:hAnsi="Times New Roman" w:cs="Times New Roman"/>
          <w:i/>
          <w:sz w:val="28"/>
          <w:szCs w:val="28"/>
        </w:rPr>
        <w:t>Актуальность</w:t>
      </w:r>
      <w:r w:rsidRPr="00C76C25">
        <w:rPr>
          <w:rFonts w:ascii="Times New Roman" w:hAnsi="Times New Roman" w:cs="Times New Roman"/>
          <w:sz w:val="28"/>
          <w:szCs w:val="28"/>
        </w:rPr>
        <w:t xml:space="preserve"> данного исследования заключается в том, что, </w:t>
      </w:r>
      <w:r w:rsidRPr="00C76C25">
        <w:rPr>
          <w:rFonts w:ascii="Times New Roman" w:hAnsi="Times New Roman" w:cs="Times New Roman"/>
          <w:i/>
          <w:sz w:val="28"/>
          <w:szCs w:val="28"/>
        </w:rPr>
        <w:t>во-первых,</w:t>
      </w:r>
      <w:r>
        <w:rPr>
          <w:rFonts w:ascii="Times New Roman" w:hAnsi="Times New Roman" w:cs="Times New Roman"/>
          <w:sz w:val="28"/>
          <w:szCs w:val="28"/>
        </w:rPr>
        <w:t xml:space="preserve"> вопрос о функционировании </w:t>
      </w:r>
      <w:r w:rsidRPr="00C76C25">
        <w:rPr>
          <w:rFonts w:ascii="Times New Roman" w:hAnsi="Times New Roman" w:cs="Times New Roman"/>
          <w:sz w:val="28"/>
          <w:szCs w:val="28"/>
        </w:rPr>
        <w:t xml:space="preserve">имён собственных в художественном тексте является не до конца изученным. </w:t>
      </w:r>
      <w:r w:rsidRPr="00C76C25">
        <w:rPr>
          <w:rFonts w:ascii="Times New Roman" w:hAnsi="Times New Roman" w:cs="Times New Roman"/>
          <w:i/>
          <w:sz w:val="28"/>
          <w:szCs w:val="28"/>
        </w:rPr>
        <w:t>Во-вторых</w:t>
      </w:r>
      <w:r w:rsidRPr="00C76C25">
        <w:rPr>
          <w:rFonts w:ascii="Times New Roman" w:hAnsi="Times New Roman" w:cs="Times New Roman"/>
          <w:sz w:val="28"/>
          <w:szCs w:val="28"/>
        </w:rPr>
        <w:t xml:space="preserve">, исследование антропонимов в произведении помогает выявить мировосприятие отдельного писателя, установить особенности его словотворчества и словоупотребления. </w:t>
      </w:r>
      <w:r w:rsidRPr="00C76C25">
        <w:rPr>
          <w:rFonts w:ascii="Times New Roman" w:hAnsi="Times New Roman" w:cs="Times New Roman"/>
          <w:i/>
          <w:sz w:val="28"/>
          <w:szCs w:val="28"/>
        </w:rPr>
        <w:t>В-третьих</w:t>
      </w:r>
      <w:r w:rsidRPr="00C76C25">
        <w:rPr>
          <w:rFonts w:ascii="Times New Roman" w:hAnsi="Times New Roman" w:cs="Times New Roman"/>
          <w:sz w:val="28"/>
          <w:szCs w:val="28"/>
        </w:rPr>
        <w:t>, об актуальности данной темы свидетельствует неослабевающий на протяжении многих веков интерес учёных к именам собственным в худо</w:t>
      </w:r>
      <w:r>
        <w:rPr>
          <w:rFonts w:ascii="Times New Roman" w:hAnsi="Times New Roman" w:cs="Times New Roman"/>
          <w:sz w:val="28"/>
          <w:szCs w:val="28"/>
        </w:rPr>
        <w:t>жественных</w:t>
      </w:r>
      <w:r w:rsidRPr="00C76C25">
        <w:rPr>
          <w:rFonts w:ascii="Times New Roman" w:hAnsi="Times New Roman" w:cs="Times New Roman"/>
          <w:sz w:val="28"/>
          <w:szCs w:val="28"/>
        </w:rPr>
        <w:t xml:space="preserve"> текстах. Кроме того, актуальность исследования определяется общей потребностью в изучении антропонимов, как одной из образующих систем художественного ономастикона, помогающего целям постижения глубинного смысла текста, воплотившего в себе философские, нравственные, теологические искания целой эпохи.</w:t>
      </w:r>
    </w:p>
    <w:p w14:paraId="0ECA6988" w14:textId="17108408" w:rsidR="005F696F" w:rsidRDefault="00C76C25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i/>
          <w:sz w:val="28"/>
          <w:szCs w:val="28"/>
        </w:rPr>
        <w:t>Т</w:t>
      </w:r>
      <w:r w:rsidR="005F696F" w:rsidRPr="00993A3A">
        <w:rPr>
          <w:rFonts w:ascii="Times New Roman" w:hAnsi="Times New Roman" w:cs="Times New Roman"/>
          <w:i/>
          <w:sz w:val="28"/>
          <w:szCs w:val="28"/>
        </w:rPr>
        <w:t>ема</w:t>
      </w:r>
      <w:r w:rsidR="005F696F">
        <w:rPr>
          <w:rFonts w:ascii="Times New Roman" w:hAnsi="Times New Roman" w:cs="Times New Roman"/>
          <w:sz w:val="28"/>
          <w:szCs w:val="28"/>
        </w:rPr>
        <w:t xml:space="preserve"> нашего исследования – это система антропо</w:t>
      </w:r>
      <w:r w:rsidR="00E475DC">
        <w:rPr>
          <w:rFonts w:ascii="Times New Roman" w:hAnsi="Times New Roman" w:cs="Times New Roman"/>
          <w:sz w:val="28"/>
          <w:szCs w:val="28"/>
        </w:rPr>
        <w:t>нимных номинаций в романе Б.Л. П</w:t>
      </w:r>
      <w:r w:rsidR="005F696F">
        <w:rPr>
          <w:rFonts w:ascii="Times New Roman" w:hAnsi="Times New Roman" w:cs="Times New Roman"/>
          <w:sz w:val="28"/>
          <w:szCs w:val="28"/>
        </w:rPr>
        <w:t>астернака «Доктор Живаго».</w:t>
      </w:r>
      <w:r w:rsidR="005F696F" w:rsidRPr="00FD6A41">
        <w:t xml:space="preserve"> </w:t>
      </w:r>
      <w:r w:rsidR="005F696F" w:rsidRPr="00FD6A41">
        <w:rPr>
          <w:rFonts w:ascii="Times New Roman" w:hAnsi="Times New Roman" w:cs="Times New Roman"/>
          <w:sz w:val="28"/>
          <w:szCs w:val="28"/>
        </w:rPr>
        <w:t>Под антропонимом мы будем понимать «любое собственное имя</w:t>
      </w:r>
      <w:r w:rsidR="00E475DC">
        <w:rPr>
          <w:rFonts w:ascii="Times New Roman" w:hAnsi="Times New Roman" w:cs="Times New Roman"/>
          <w:sz w:val="28"/>
          <w:szCs w:val="28"/>
        </w:rPr>
        <w:t>»</w:t>
      </w:r>
      <w:r w:rsidR="005F696F" w:rsidRPr="00FD6A41">
        <w:rPr>
          <w:rFonts w:ascii="Times New Roman" w:hAnsi="Times New Roman" w:cs="Times New Roman"/>
          <w:sz w:val="28"/>
          <w:szCs w:val="28"/>
        </w:rPr>
        <w:t>, которое может иметь человек (или группа людей), в т. ч. личное имя, отчество, фамилия, прозвище,</w:t>
      </w:r>
      <w:r w:rsidR="005F696F">
        <w:rPr>
          <w:rFonts w:ascii="Times New Roman" w:hAnsi="Times New Roman" w:cs="Times New Roman"/>
          <w:sz w:val="28"/>
          <w:szCs w:val="28"/>
        </w:rPr>
        <w:t xml:space="preserve"> псевдоним, криптоним, кличка.</w:t>
      </w:r>
    </w:p>
    <w:p w14:paraId="4445D1A2" w14:textId="49139680" w:rsidR="005F696F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7306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7306">
        <w:rPr>
          <w:rFonts w:ascii="Times New Roman" w:hAnsi="Times New Roman" w:cs="Times New Roman"/>
          <w:sz w:val="28"/>
          <w:szCs w:val="28"/>
        </w:rPr>
        <w:t xml:space="preserve"> </w:t>
      </w:r>
      <w:r w:rsidRPr="00052317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Исследованием</w:t>
      </w:r>
      <w:r w:rsidRPr="00052317">
        <w:rPr>
          <w:rFonts w:ascii="Times New Roman" w:hAnsi="Times New Roman" w:cs="Times New Roman"/>
          <w:sz w:val="28"/>
          <w:szCs w:val="28"/>
        </w:rPr>
        <w:t xml:space="preserve"> ономастов становились различные художественные произведения разных эпох, но мы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0A039F">
        <w:rPr>
          <w:rFonts w:ascii="Times New Roman" w:hAnsi="Times New Roman" w:cs="Times New Roman"/>
          <w:sz w:val="28"/>
          <w:szCs w:val="28"/>
        </w:rPr>
        <w:t>становили свой выбор на романе   Б.Л.</w:t>
      </w:r>
      <w:r>
        <w:rPr>
          <w:rFonts w:ascii="Times New Roman" w:hAnsi="Times New Roman" w:cs="Times New Roman"/>
          <w:sz w:val="28"/>
          <w:szCs w:val="28"/>
        </w:rPr>
        <w:t>Пастернака «Доктор Живаго», который был</w:t>
      </w:r>
      <w:r w:rsidRPr="000523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негативно воспринят </w:t>
      </w:r>
      <w:r w:rsidRPr="00052317">
        <w:rPr>
          <w:rFonts w:ascii="Times New Roman" w:hAnsi="Times New Roman" w:cs="Times New Roman"/>
          <w:sz w:val="28"/>
          <w:szCs w:val="28"/>
        </w:rPr>
        <w:t xml:space="preserve">критиками XX века. Однако, </w:t>
      </w:r>
      <w:r>
        <w:rPr>
          <w:rFonts w:ascii="Times New Roman" w:hAnsi="Times New Roman" w:cs="Times New Roman"/>
          <w:sz w:val="28"/>
          <w:szCs w:val="28"/>
        </w:rPr>
        <w:t xml:space="preserve">освященная писателем, главная тема романа  </w:t>
      </w:r>
      <w:r w:rsidRPr="00052317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личность и история </w:t>
      </w:r>
      <w:r w:rsidRPr="00052317">
        <w:rPr>
          <w:rFonts w:ascii="Times New Roman" w:hAnsi="Times New Roman" w:cs="Times New Roman"/>
          <w:sz w:val="28"/>
          <w:szCs w:val="28"/>
        </w:rPr>
        <w:t xml:space="preserve">одна из вечных и волнующих тем мировой литературы. </w:t>
      </w:r>
    </w:p>
    <w:p w14:paraId="45881123" w14:textId="57DFB54A" w:rsidR="005F696F" w:rsidRDefault="00B07AD0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</w:t>
      </w:r>
      <w:r w:rsidR="00663451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F696F" w:rsidRPr="00E27306">
        <w:rPr>
          <w:rFonts w:ascii="Times New Roman" w:hAnsi="Times New Roman" w:cs="Times New Roman"/>
          <w:i/>
          <w:sz w:val="28"/>
          <w:szCs w:val="28"/>
        </w:rPr>
        <w:t>Объектом</w:t>
      </w:r>
      <w:r w:rsidR="005F696F" w:rsidRPr="00052317">
        <w:rPr>
          <w:rFonts w:ascii="Times New Roman" w:hAnsi="Times New Roman" w:cs="Times New Roman"/>
          <w:sz w:val="28"/>
          <w:szCs w:val="28"/>
        </w:rPr>
        <w:t xml:space="preserve"> изучения в настоящей р</w:t>
      </w:r>
      <w:r w:rsidR="005F696F">
        <w:rPr>
          <w:rFonts w:ascii="Times New Roman" w:hAnsi="Times New Roman" w:cs="Times New Roman"/>
          <w:sz w:val="28"/>
          <w:szCs w:val="28"/>
        </w:rPr>
        <w:t>аботе являются имена</w:t>
      </w:r>
      <w:r w:rsidR="005F696F" w:rsidRPr="00052317">
        <w:rPr>
          <w:rFonts w:ascii="Times New Roman" w:hAnsi="Times New Roman" w:cs="Times New Roman"/>
          <w:sz w:val="28"/>
          <w:szCs w:val="28"/>
        </w:rPr>
        <w:t>, функциониру</w:t>
      </w:r>
      <w:r w:rsidR="005F696F">
        <w:rPr>
          <w:rFonts w:ascii="Times New Roman" w:hAnsi="Times New Roman" w:cs="Times New Roman"/>
          <w:sz w:val="28"/>
          <w:szCs w:val="28"/>
        </w:rPr>
        <w:t>ющие в романе Б. Л. Пастернака «Доктор Живаго</w:t>
      </w:r>
      <w:r w:rsidR="005F696F" w:rsidRPr="00052317">
        <w:rPr>
          <w:rFonts w:ascii="Times New Roman" w:hAnsi="Times New Roman" w:cs="Times New Roman"/>
          <w:sz w:val="28"/>
          <w:szCs w:val="28"/>
        </w:rPr>
        <w:t xml:space="preserve">». </w:t>
      </w:r>
    </w:p>
    <w:p w14:paraId="10064B07" w14:textId="6223730B" w:rsidR="005F696F" w:rsidRDefault="00B07AD0" w:rsidP="005F696F">
      <w:pPr>
        <w:spacing w:line="360" w:lineRule="auto"/>
        <w:jc w:val="both"/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5F696F" w:rsidRPr="00777171">
        <w:rPr>
          <w:rFonts w:ascii="Times New Roman" w:hAnsi="Times New Roman" w:cs="Times New Roman"/>
          <w:i/>
          <w:sz w:val="28"/>
          <w:szCs w:val="28"/>
        </w:rPr>
        <w:t>Предметом</w:t>
      </w:r>
      <w:r w:rsidR="005F696F">
        <w:rPr>
          <w:rFonts w:ascii="Times New Roman" w:hAnsi="Times New Roman" w:cs="Times New Roman"/>
          <w:sz w:val="28"/>
          <w:szCs w:val="28"/>
        </w:rPr>
        <w:t xml:space="preserve"> и</w:t>
      </w:r>
      <w:r w:rsidR="005F696F" w:rsidRPr="0039578A">
        <w:rPr>
          <w:rFonts w:ascii="Times New Roman" w:hAnsi="Times New Roman" w:cs="Times New Roman"/>
          <w:sz w:val="28"/>
          <w:szCs w:val="28"/>
        </w:rPr>
        <w:t>сследования явил</w:t>
      </w:r>
      <w:r w:rsidR="005F696F">
        <w:rPr>
          <w:rFonts w:ascii="Times New Roman" w:hAnsi="Times New Roman" w:cs="Times New Roman"/>
          <w:sz w:val="28"/>
          <w:szCs w:val="28"/>
        </w:rPr>
        <w:t>ась совокупность ан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696F">
        <w:rPr>
          <w:rFonts w:ascii="Times New Roman" w:hAnsi="Times New Roman" w:cs="Times New Roman"/>
          <w:sz w:val="28"/>
          <w:szCs w:val="28"/>
        </w:rPr>
        <w:t>ропонимов</w:t>
      </w:r>
      <w:r w:rsidR="005F696F" w:rsidRPr="0039578A">
        <w:rPr>
          <w:rFonts w:ascii="Times New Roman" w:hAnsi="Times New Roman" w:cs="Times New Roman"/>
          <w:sz w:val="28"/>
          <w:szCs w:val="28"/>
        </w:rPr>
        <w:t>,</w:t>
      </w:r>
      <w:r w:rsidR="005F696F">
        <w:rPr>
          <w:rFonts w:ascii="Times New Roman" w:hAnsi="Times New Roman" w:cs="Times New Roman"/>
          <w:sz w:val="28"/>
          <w:szCs w:val="28"/>
        </w:rPr>
        <w:t xml:space="preserve"> используемых в тексте; </w:t>
      </w:r>
      <w:r w:rsidR="005F696F" w:rsidRPr="0039578A">
        <w:rPr>
          <w:rFonts w:ascii="Times New Roman" w:hAnsi="Times New Roman" w:cs="Times New Roman"/>
          <w:sz w:val="28"/>
          <w:szCs w:val="28"/>
        </w:rPr>
        <w:t>комплекс языковых и внеязыковых факторов и явлений, обусловивший характер функционирования онимов в художественном произведении.</w:t>
      </w:r>
    </w:p>
    <w:p w14:paraId="5C7900D1" w14:textId="62AD9F1D" w:rsidR="005F696F" w:rsidRPr="00E27306" w:rsidRDefault="00B07AD0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5F696F" w:rsidRPr="00E27306">
        <w:rPr>
          <w:rFonts w:ascii="Times New Roman" w:hAnsi="Times New Roman" w:cs="Times New Roman"/>
          <w:i/>
          <w:sz w:val="28"/>
          <w:szCs w:val="28"/>
        </w:rPr>
        <w:t>Целью</w:t>
      </w:r>
      <w:r w:rsidR="005F696F" w:rsidRPr="00052317">
        <w:rPr>
          <w:rFonts w:ascii="Times New Roman" w:hAnsi="Times New Roman" w:cs="Times New Roman"/>
          <w:sz w:val="28"/>
          <w:szCs w:val="28"/>
        </w:rPr>
        <w:t xml:space="preserve"> </w:t>
      </w:r>
      <w:r w:rsidR="005F696F" w:rsidRPr="00C76C25">
        <w:rPr>
          <w:rFonts w:ascii="Times New Roman" w:hAnsi="Times New Roman" w:cs="Times New Roman"/>
          <w:i/>
          <w:sz w:val="28"/>
          <w:szCs w:val="28"/>
        </w:rPr>
        <w:t>выпускной квалификационн</w:t>
      </w:r>
      <w:r w:rsidR="00FF056B" w:rsidRPr="00C76C25">
        <w:rPr>
          <w:rFonts w:ascii="Times New Roman" w:hAnsi="Times New Roman" w:cs="Times New Roman"/>
          <w:i/>
          <w:sz w:val="28"/>
          <w:szCs w:val="28"/>
        </w:rPr>
        <w:t>ой работы</w:t>
      </w:r>
      <w:r w:rsidR="00FF056B">
        <w:rPr>
          <w:rFonts w:ascii="Times New Roman" w:hAnsi="Times New Roman" w:cs="Times New Roman"/>
          <w:sz w:val="28"/>
          <w:szCs w:val="28"/>
        </w:rPr>
        <w:t xml:space="preserve"> является исследование</w:t>
      </w:r>
      <w:r w:rsidR="005F696F" w:rsidRPr="00052317">
        <w:rPr>
          <w:rFonts w:ascii="Times New Roman" w:hAnsi="Times New Roman" w:cs="Times New Roman"/>
          <w:sz w:val="28"/>
          <w:szCs w:val="28"/>
        </w:rPr>
        <w:t xml:space="preserve"> структурных и лексико-семантических осо</w:t>
      </w:r>
      <w:r w:rsidR="005F696F">
        <w:rPr>
          <w:rFonts w:ascii="Times New Roman" w:hAnsi="Times New Roman" w:cs="Times New Roman"/>
          <w:sz w:val="28"/>
          <w:szCs w:val="28"/>
        </w:rPr>
        <w:t>бенностей антропонимов в романе Б.Л. Пастернака «Доктор Живаго</w:t>
      </w:r>
      <w:r w:rsidR="005F696F" w:rsidRPr="00052317">
        <w:rPr>
          <w:rFonts w:ascii="Times New Roman" w:hAnsi="Times New Roman" w:cs="Times New Roman"/>
          <w:sz w:val="28"/>
          <w:szCs w:val="28"/>
        </w:rPr>
        <w:t xml:space="preserve">», определение их роли в создании </w:t>
      </w:r>
      <w:r w:rsidR="005F696F" w:rsidRPr="00E27306">
        <w:rPr>
          <w:rFonts w:ascii="Times New Roman" w:hAnsi="Times New Roman" w:cs="Times New Roman"/>
          <w:sz w:val="28"/>
          <w:szCs w:val="28"/>
        </w:rPr>
        <w:t>художественных образов.</w:t>
      </w:r>
    </w:p>
    <w:p w14:paraId="29213163" w14:textId="3657D1C9" w:rsidR="005F696F" w:rsidRDefault="00C76C25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5F696F" w:rsidRPr="00E27306">
        <w:rPr>
          <w:rFonts w:ascii="Times New Roman" w:hAnsi="Times New Roman" w:cs="Times New Roman"/>
          <w:sz w:val="28"/>
          <w:szCs w:val="28"/>
        </w:rPr>
        <w:t>Для реализации поставленной цели необходимо решить следующие з</w:t>
      </w:r>
      <w:r w:rsidR="005F696F" w:rsidRPr="00E27306">
        <w:rPr>
          <w:rFonts w:ascii="Times New Roman" w:hAnsi="Times New Roman" w:cs="Times New Roman"/>
          <w:i/>
          <w:sz w:val="28"/>
          <w:szCs w:val="28"/>
        </w:rPr>
        <w:t>адачи</w:t>
      </w:r>
      <w:r w:rsidR="005F696F" w:rsidRPr="00E27306">
        <w:rPr>
          <w:rFonts w:ascii="Times New Roman" w:hAnsi="Times New Roman" w:cs="Times New Roman"/>
          <w:sz w:val="28"/>
          <w:szCs w:val="28"/>
        </w:rPr>
        <w:t xml:space="preserve">: </w:t>
      </w:r>
      <w:r w:rsidR="005F696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70662C" w14:textId="77777777" w:rsidR="005F696F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E27306">
        <w:rPr>
          <w:rFonts w:ascii="Times New Roman" w:hAnsi="Times New Roman" w:cs="Times New Roman"/>
          <w:sz w:val="28"/>
          <w:szCs w:val="28"/>
        </w:rPr>
        <w:t>. Систематизировать назывные един</w:t>
      </w:r>
      <w:r>
        <w:rPr>
          <w:rFonts w:ascii="Times New Roman" w:hAnsi="Times New Roman" w:cs="Times New Roman"/>
          <w:sz w:val="28"/>
          <w:szCs w:val="28"/>
        </w:rPr>
        <w:t>ицы по их полевой структуре</w:t>
      </w:r>
      <w:r w:rsidRPr="00E2730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80CA390" w14:textId="1CF8D8DE" w:rsidR="005F696F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FF056B">
        <w:rPr>
          <w:rFonts w:ascii="Times New Roman" w:hAnsi="Times New Roman" w:cs="Times New Roman"/>
          <w:sz w:val="28"/>
          <w:szCs w:val="28"/>
        </w:rPr>
        <w:t>. Анализировать</w:t>
      </w:r>
      <w:r w:rsidRPr="00E27306">
        <w:rPr>
          <w:rFonts w:ascii="Times New Roman" w:hAnsi="Times New Roman" w:cs="Times New Roman"/>
          <w:sz w:val="28"/>
          <w:szCs w:val="28"/>
        </w:rPr>
        <w:t xml:space="preserve"> структурный статус антропонимов; </w:t>
      </w:r>
    </w:p>
    <w:p w14:paraId="47EBB5A3" w14:textId="77777777" w:rsidR="005F696F" w:rsidRDefault="005F696F" w:rsidP="005F696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E27306">
        <w:rPr>
          <w:rFonts w:ascii="Times New Roman" w:hAnsi="Times New Roman" w:cs="Times New Roman"/>
          <w:sz w:val="28"/>
          <w:szCs w:val="28"/>
        </w:rPr>
        <w:t>. Предложить семантическую интерпретацию антропонимических</w:t>
      </w:r>
      <w:r>
        <w:rPr>
          <w:rFonts w:ascii="Times New Roman" w:hAnsi="Times New Roman" w:cs="Times New Roman"/>
          <w:sz w:val="28"/>
          <w:szCs w:val="28"/>
        </w:rPr>
        <w:t xml:space="preserve"> единиц анализируемого текста; </w:t>
      </w:r>
    </w:p>
    <w:p w14:paraId="38A3FE64" w14:textId="6F3CA4E6" w:rsidR="005F696F" w:rsidRDefault="005F696F" w:rsidP="005F696F">
      <w:pPr>
        <w:spacing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4</w:t>
      </w:r>
      <w:r w:rsidRPr="00E27306">
        <w:rPr>
          <w:rFonts w:ascii="Times New Roman" w:hAnsi="Times New Roman" w:cs="Times New Roman"/>
          <w:sz w:val="28"/>
          <w:szCs w:val="28"/>
        </w:rPr>
        <w:t xml:space="preserve">. Определить роль имен собственных в создании </w:t>
      </w:r>
      <w:r>
        <w:rPr>
          <w:rFonts w:ascii="Times New Roman" w:hAnsi="Times New Roman" w:cs="Times New Roman"/>
          <w:sz w:val="28"/>
          <w:szCs w:val="28"/>
        </w:rPr>
        <w:t>системы</w:t>
      </w:r>
      <w:r w:rsidRPr="00E27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художественных </w:t>
      </w:r>
      <w:r w:rsidRPr="00E27306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разов романа Б. Пастернака «Доктор Живаго</w:t>
      </w:r>
      <w:r w:rsidRPr="00E27306">
        <w:rPr>
          <w:rFonts w:ascii="Times New Roman" w:hAnsi="Times New Roman" w:cs="Times New Roman"/>
          <w:sz w:val="28"/>
          <w:szCs w:val="28"/>
        </w:rPr>
        <w:t>».</w:t>
      </w:r>
      <w:r w:rsidRPr="009B7588">
        <w:t xml:space="preserve"> </w:t>
      </w:r>
    </w:p>
    <w:p w14:paraId="4C7E51CA" w14:textId="4F85E182" w:rsidR="00E775FD" w:rsidRDefault="00B07AD0" w:rsidP="00136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="00C76C25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07AD0">
        <w:rPr>
          <w:rFonts w:ascii="Times New Roman" w:hAnsi="Times New Roman" w:cs="Times New Roman"/>
          <w:i/>
          <w:sz w:val="28"/>
          <w:szCs w:val="28"/>
        </w:rPr>
        <w:t>Н</w:t>
      </w:r>
      <w:r w:rsidRPr="000A039F">
        <w:rPr>
          <w:rFonts w:ascii="Times New Roman" w:hAnsi="Times New Roman" w:cs="Times New Roman"/>
          <w:i/>
          <w:sz w:val="28"/>
          <w:szCs w:val="28"/>
        </w:rPr>
        <w:t>овизна</w:t>
      </w:r>
      <w:r>
        <w:rPr>
          <w:rFonts w:ascii="Times New Roman" w:hAnsi="Times New Roman" w:cs="Times New Roman"/>
          <w:sz w:val="28"/>
          <w:szCs w:val="28"/>
        </w:rPr>
        <w:t xml:space="preserve"> нашего </w:t>
      </w:r>
      <w:r w:rsidRPr="008F7226">
        <w:rPr>
          <w:rFonts w:ascii="Times New Roman" w:hAnsi="Times New Roman" w:cs="Times New Roman"/>
          <w:sz w:val="28"/>
          <w:szCs w:val="28"/>
        </w:rPr>
        <w:t xml:space="preserve">исследования </w:t>
      </w:r>
      <w:r>
        <w:rPr>
          <w:rFonts w:ascii="Times New Roman" w:hAnsi="Times New Roman" w:cs="Times New Roman"/>
          <w:sz w:val="28"/>
          <w:szCs w:val="28"/>
        </w:rPr>
        <w:t xml:space="preserve">заключается в том, что мы </w:t>
      </w:r>
      <w:r w:rsidR="00C76C25">
        <w:rPr>
          <w:rFonts w:ascii="Times New Roman" w:hAnsi="Times New Roman" w:cs="Times New Roman"/>
          <w:sz w:val="28"/>
          <w:szCs w:val="28"/>
        </w:rPr>
        <w:t>впервые</w:t>
      </w:r>
      <w:r w:rsidR="00C76C25" w:rsidRPr="00C76C25">
        <w:rPr>
          <w:rFonts w:ascii="Times New Roman" w:hAnsi="Times New Roman" w:cs="Times New Roman"/>
          <w:sz w:val="28"/>
          <w:szCs w:val="28"/>
        </w:rPr>
        <w:t xml:space="preserve"> </w:t>
      </w:r>
      <w:r w:rsidR="00C76C25">
        <w:rPr>
          <w:rFonts w:ascii="Times New Roman" w:hAnsi="Times New Roman" w:cs="Times New Roman"/>
          <w:sz w:val="28"/>
          <w:szCs w:val="28"/>
        </w:rPr>
        <w:t xml:space="preserve">попытались систематизировать антропонимы, а именно представили их в виде ядерной, периферийной и околоядерной полевой структуры системы антропонимикона романа «Доктор Живаго».  И </w:t>
      </w:r>
      <w:r>
        <w:rPr>
          <w:rFonts w:ascii="Times New Roman" w:hAnsi="Times New Roman" w:cs="Times New Roman"/>
          <w:sz w:val="28"/>
          <w:szCs w:val="28"/>
        </w:rPr>
        <w:t>вместе с тем с позиции построения полевой структуры установили</w:t>
      </w:r>
      <w:r w:rsidR="00663451">
        <w:rPr>
          <w:rFonts w:ascii="Times New Roman" w:hAnsi="Times New Roman" w:cs="Times New Roman"/>
          <w:sz w:val="28"/>
          <w:szCs w:val="28"/>
        </w:rPr>
        <w:t xml:space="preserve"> особенности</w:t>
      </w:r>
      <w:r>
        <w:rPr>
          <w:rFonts w:ascii="Times New Roman" w:hAnsi="Times New Roman" w:cs="Times New Roman"/>
          <w:sz w:val="28"/>
          <w:szCs w:val="28"/>
        </w:rPr>
        <w:t xml:space="preserve"> функционирования поэтонимов в романе «Доктор Живаго».</w:t>
      </w:r>
      <w:r w:rsidRPr="008F72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C1E9B8" w14:textId="5F0DD882" w:rsidR="005F696F" w:rsidRDefault="00E775FD" w:rsidP="001366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5F696F" w:rsidRPr="00B43B13">
        <w:rPr>
          <w:rFonts w:ascii="Times New Roman" w:hAnsi="Times New Roman" w:cs="Times New Roman"/>
          <w:i/>
          <w:sz w:val="28"/>
          <w:szCs w:val="28"/>
        </w:rPr>
        <w:t>Теоретическая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значимость работы определяется тем, что изучение функционирования антропонимов в художественном тексте позволяет сделать выводы о закономерностях формирования антропонимической системы как одного из главных источников характеристики персонажей, а также выражения авторской позиции и замысла. </w:t>
      </w:r>
    </w:p>
    <w:p w14:paraId="5C31571D" w14:textId="77777777" w:rsidR="0013665E" w:rsidRDefault="0013665E" w:rsidP="005F696F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И</w:t>
      </w:r>
      <w:r w:rsidR="005F696F" w:rsidRPr="00B43B13">
        <w:rPr>
          <w:rFonts w:ascii="Times New Roman" w:hAnsi="Times New Roman" w:cs="Times New Roman"/>
          <w:i/>
          <w:sz w:val="28"/>
          <w:szCs w:val="28"/>
        </w:rPr>
        <w:t>сточником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исследования является роман Б.Л. Пастернака «Доктор Живаго», который автор начал писать в 1945 году. «Доктор Живаго» - наиболее спорное произведение Пастернака. После первой публикации в 1988 году произведение вызвало самые разнообразные и противоречивые критические отзывы. За тридцать лет широкой известности роман</w:t>
      </w:r>
      <w:r w:rsidR="005F696F" w:rsidRPr="00B43B13">
        <w:t xml:space="preserve"> </w:t>
      </w:r>
      <w:r w:rsidR="005F696F" w:rsidRPr="00B43B13">
        <w:rPr>
          <w:rFonts w:ascii="Times New Roman" w:hAnsi="Times New Roman" w:cs="Times New Roman"/>
          <w:sz w:val="28"/>
          <w:szCs w:val="28"/>
        </w:rPr>
        <w:t>«Доктор Живаго» стал источником самой разнообразной критической литературы на всех языках мира.</w:t>
      </w:r>
      <w:r w:rsidR="005F696F" w:rsidRPr="00B43B13">
        <w:t xml:space="preserve"> </w:t>
      </w:r>
      <w:r w:rsidR="005F696F" w:rsidRPr="00B43B13">
        <w:rPr>
          <w:rFonts w:ascii="Times New Roman" w:hAnsi="Times New Roman" w:cs="Times New Roman"/>
          <w:sz w:val="28"/>
          <w:szCs w:val="28"/>
        </w:rPr>
        <w:t>И ныне ещё не сложилось определённое и устойчивое мнение об этой самой крупной по объему книге</w:t>
      </w:r>
      <w:r w:rsidR="006308DC">
        <w:rPr>
          <w:rFonts w:ascii="Times New Roman" w:hAnsi="Times New Roman" w:cs="Times New Roman"/>
          <w:sz w:val="28"/>
          <w:szCs w:val="28"/>
        </w:rPr>
        <w:t xml:space="preserve"> Б. 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Пастер</w:t>
      </w:r>
      <w:r>
        <w:rPr>
          <w:rFonts w:ascii="Times New Roman" w:hAnsi="Times New Roman" w:cs="Times New Roman"/>
          <w:sz w:val="28"/>
          <w:szCs w:val="28"/>
        </w:rPr>
        <w:t>нака.</w:t>
      </w:r>
    </w:p>
    <w:p w14:paraId="4F1DFB09" w14:textId="38AFE5AE" w:rsidR="005F696F" w:rsidRDefault="0013665E" w:rsidP="005F696F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F696F" w:rsidRPr="00B43B13">
        <w:rPr>
          <w:rFonts w:ascii="Times New Roman" w:hAnsi="Times New Roman" w:cs="Times New Roman"/>
          <w:i/>
          <w:sz w:val="28"/>
          <w:szCs w:val="28"/>
        </w:rPr>
        <w:t>Материалом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работы послужила антропонимическая лексика романе Б</w:t>
      </w:r>
      <w:r w:rsidR="005F696F">
        <w:rPr>
          <w:rFonts w:ascii="Times New Roman" w:hAnsi="Times New Roman" w:cs="Times New Roman"/>
          <w:sz w:val="28"/>
          <w:szCs w:val="28"/>
        </w:rPr>
        <w:t>. Л.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Пастернака «Доктор Живаго» (общее количество - </w:t>
      </w:r>
      <w:r w:rsidR="00CD6755" w:rsidRPr="00CD6755">
        <w:rPr>
          <w:rFonts w:ascii="Times New Roman" w:hAnsi="Times New Roman" w:cs="Times New Roman"/>
          <w:sz w:val="28"/>
          <w:szCs w:val="28"/>
        </w:rPr>
        <w:t>190</w:t>
      </w:r>
      <w:r w:rsidR="005F696F" w:rsidRPr="00CD6755">
        <w:rPr>
          <w:rFonts w:ascii="Times New Roman" w:hAnsi="Times New Roman" w:cs="Times New Roman"/>
          <w:sz w:val="28"/>
          <w:szCs w:val="28"/>
        </w:rPr>
        <w:t>,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количество употреблений онимов в данной работе не подсчитывалось). Издание, по которому была произведена выборка фактическ</w:t>
      </w:r>
      <w:r w:rsidR="00E475DC">
        <w:rPr>
          <w:rFonts w:ascii="Times New Roman" w:hAnsi="Times New Roman" w:cs="Times New Roman"/>
          <w:sz w:val="28"/>
          <w:szCs w:val="28"/>
        </w:rPr>
        <w:t>ого материала: «Доктор Живаго»/</w:t>
      </w:r>
      <w:r w:rsidR="005F696F" w:rsidRPr="00B43B13">
        <w:rPr>
          <w:rFonts w:ascii="Times New Roman" w:hAnsi="Times New Roman" w:cs="Times New Roman"/>
          <w:sz w:val="28"/>
          <w:szCs w:val="28"/>
        </w:rPr>
        <w:t xml:space="preserve"> Б.  Пастернака – АСТ:, Астрель, Харвест , 2010. – 544 с.</w:t>
      </w:r>
    </w:p>
    <w:p w14:paraId="4C345DB0" w14:textId="7A3C70B5" w:rsidR="005F696F" w:rsidRDefault="000B7672" w:rsidP="005F696F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910A2">
        <w:rPr>
          <w:rFonts w:ascii="Times New Roman" w:hAnsi="Times New Roman" w:cs="Times New Roman"/>
          <w:sz w:val="28"/>
          <w:szCs w:val="28"/>
        </w:rPr>
        <w:t xml:space="preserve">   </w:t>
      </w:r>
      <w:r w:rsidR="00A910A2">
        <w:rPr>
          <w:rFonts w:ascii="Times New Roman" w:hAnsi="Times New Roman" w:cs="Times New Roman"/>
          <w:sz w:val="28"/>
          <w:szCs w:val="28"/>
        </w:rPr>
        <w:t xml:space="preserve"> </w:t>
      </w:r>
      <w:r w:rsidRPr="00A910A2">
        <w:rPr>
          <w:rFonts w:ascii="Times New Roman" w:hAnsi="Times New Roman" w:cs="Times New Roman"/>
          <w:sz w:val="28"/>
          <w:szCs w:val="28"/>
        </w:rPr>
        <w:t xml:space="preserve"> </w:t>
      </w:r>
      <w:r w:rsidR="005F696F" w:rsidRPr="00A910A2">
        <w:rPr>
          <w:rFonts w:ascii="Times New Roman" w:hAnsi="Times New Roman" w:cs="Times New Roman"/>
          <w:sz w:val="28"/>
          <w:szCs w:val="28"/>
        </w:rPr>
        <w:t>В нашем исследовании</w:t>
      </w:r>
      <w:r w:rsidR="00A910A2" w:rsidRPr="00A910A2">
        <w:rPr>
          <w:rFonts w:ascii="Times New Roman" w:hAnsi="Times New Roman" w:cs="Times New Roman"/>
          <w:sz w:val="28"/>
          <w:szCs w:val="28"/>
        </w:rPr>
        <w:t xml:space="preserve"> </w:t>
      </w:r>
      <w:r w:rsidR="00A910A2">
        <w:rPr>
          <w:rFonts w:ascii="Times New Roman" w:hAnsi="Times New Roman" w:cs="Times New Roman"/>
          <w:sz w:val="28"/>
          <w:szCs w:val="28"/>
        </w:rPr>
        <w:t>п</w:t>
      </w:r>
      <w:r w:rsidR="00A910A2" w:rsidRPr="00A910A2">
        <w:rPr>
          <w:rFonts w:ascii="Times New Roman" w:hAnsi="Times New Roman" w:cs="Times New Roman"/>
          <w:sz w:val="28"/>
          <w:szCs w:val="28"/>
        </w:rPr>
        <w:t xml:space="preserve">ри анализе фактического материала был использован </w:t>
      </w:r>
      <w:r w:rsidR="00A910A2" w:rsidRPr="00A910A2">
        <w:rPr>
          <w:rFonts w:ascii="Times New Roman" w:hAnsi="Times New Roman" w:cs="Times New Roman"/>
          <w:i/>
          <w:sz w:val="28"/>
          <w:szCs w:val="28"/>
        </w:rPr>
        <w:t>описательный</w:t>
      </w:r>
      <w:r w:rsidR="00A910A2" w:rsidRPr="00A910A2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A910A2">
        <w:t xml:space="preserve">, </w:t>
      </w:r>
      <w:r w:rsidR="00A910A2" w:rsidRPr="00A910A2">
        <w:rPr>
          <w:rFonts w:ascii="Times New Roman" w:hAnsi="Times New Roman" w:cs="Times New Roman"/>
          <w:sz w:val="28"/>
          <w:szCs w:val="28"/>
        </w:rPr>
        <w:t>а также</w:t>
      </w:r>
      <w:r w:rsidR="00A910A2">
        <w:t xml:space="preserve"> </w:t>
      </w:r>
      <w:r w:rsidR="00E775FD">
        <w:rPr>
          <w:rFonts w:ascii="Times New Roman" w:hAnsi="Times New Roman" w:cs="Times New Roman"/>
          <w:i/>
          <w:sz w:val="28"/>
          <w:szCs w:val="28"/>
        </w:rPr>
        <w:t xml:space="preserve">антропоцентрический подход. </w:t>
      </w:r>
      <w:r w:rsidR="005F696F" w:rsidRPr="004031FE">
        <w:rPr>
          <w:rFonts w:ascii="Times New Roman" w:hAnsi="Times New Roman" w:cs="Times New Roman"/>
          <w:sz w:val="28"/>
          <w:szCs w:val="28"/>
        </w:rPr>
        <w:t xml:space="preserve">Поскольку источником нашего исследования является художественный текст, мы вправе были </w:t>
      </w:r>
      <w:r w:rsidR="005F696F" w:rsidRPr="009B7588">
        <w:rPr>
          <w:rFonts w:ascii="Times New Roman" w:hAnsi="Times New Roman" w:cs="Times New Roman"/>
          <w:i/>
          <w:sz w:val="28"/>
          <w:szCs w:val="28"/>
        </w:rPr>
        <w:t xml:space="preserve">применить </w:t>
      </w:r>
      <w:r w:rsidR="00E475DC">
        <w:rPr>
          <w:rFonts w:ascii="Times New Roman" w:hAnsi="Times New Roman" w:cs="Times New Roman"/>
          <w:i/>
          <w:sz w:val="28"/>
          <w:szCs w:val="28"/>
        </w:rPr>
        <w:t xml:space="preserve">и </w:t>
      </w:r>
      <w:r w:rsidR="005F696F" w:rsidRPr="009B7588">
        <w:rPr>
          <w:rFonts w:ascii="Times New Roman" w:hAnsi="Times New Roman" w:cs="Times New Roman"/>
          <w:i/>
          <w:sz w:val="28"/>
          <w:szCs w:val="28"/>
        </w:rPr>
        <w:t>стилистический</w:t>
      </w:r>
      <w:r w:rsidR="005F696F" w:rsidRPr="004031FE">
        <w:rPr>
          <w:rFonts w:ascii="Times New Roman" w:hAnsi="Times New Roman" w:cs="Times New Roman"/>
          <w:sz w:val="28"/>
          <w:szCs w:val="28"/>
        </w:rPr>
        <w:t xml:space="preserve"> метод.</w:t>
      </w:r>
    </w:p>
    <w:p w14:paraId="2C294547" w14:textId="3A06E9BF" w:rsidR="00D47143" w:rsidRDefault="005F696F" w:rsidP="005F696F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7588">
        <w:rPr>
          <w:rFonts w:ascii="Times New Roman" w:hAnsi="Times New Roman" w:cs="Times New Roman"/>
          <w:sz w:val="28"/>
          <w:szCs w:val="28"/>
        </w:rPr>
        <w:t xml:space="preserve">      Описанные выше методы позволят нам объективнее исследовать имеющийся фактический материал.</w:t>
      </w:r>
    </w:p>
    <w:p w14:paraId="3A79B0B5" w14:textId="603E49AA" w:rsidR="00E775FD" w:rsidRDefault="00CA439B" w:rsidP="00E775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30BB5">
        <w:rPr>
          <w:rFonts w:ascii="Times New Roman" w:hAnsi="Times New Roman" w:cs="Times New Roman"/>
          <w:sz w:val="28"/>
          <w:szCs w:val="28"/>
        </w:rPr>
        <w:t>Методологическую основу исследования</w:t>
      </w:r>
      <w:r w:rsidR="00E775FD" w:rsidRPr="009B7588">
        <w:rPr>
          <w:rFonts w:ascii="Times New Roman" w:hAnsi="Times New Roman" w:cs="Times New Roman"/>
          <w:sz w:val="28"/>
          <w:szCs w:val="28"/>
        </w:rPr>
        <w:t xml:space="preserve"> составили труды известных учёных, р</w:t>
      </w:r>
      <w:r w:rsidR="00E775FD">
        <w:rPr>
          <w:rFonts w:ascii="Times New Roman" w:hAnsi="Times New Roman" w:cs="Times New Roman"/>
          <w:sz w:val="28"/>
          <w:szCs w:val="28"/>
        </w:rPr>
        <w:t>аботающих в таких направлениях как теоретическая ономастика: А.В.</w:t>
      </w:r>
      <w:r w:rsidR="00E775FD" w:rsidRPr="009B7588">
        <w:rPr>
          <w:rFonts w:ascii="Times New Roman" w:hAnsi="Times New Roman" w:cs="Times New Roman"/>
          <w:sz w:val="28"/>
          <w:szCs w:val="28"/>
        </w:rPr>
        <w:t>Суперанской, Н.В. Подольск</w:t>
      </w:r>
      <w:r w:rsidR="00E775FD">
        <w:rPr>
          <w:rFonts w:ascii="Times New Roman" w:hAnsi="Times New Roman" w:cs="Times New Roman"/>
          <w:sz w:val="28"/>
          <w:szCs w:val="28"/>
        </w:rPr>
        <w:t>ой, И. С. Зинина, В.А. Никонова</w:t>
      </w:r>
      <w:r w:rsidR="00E775FD" w:rsidRPr="009B7588">
        <w:rPr>
          <w:rFonts w:ascii="Times New Roman" w:hAnsi="Times New Roman" w:cs="Times New Roman"/>
          <w:sz w:val="28"/>
          <w:szCs w:val="28"/>
        </w:rPr>
        <w:t xml:space="preserve"> и В.И. Супруна, и др.; литературная ономастика: В.Н. Михайлова, Ю.А.</w:t>
      </w:r>
      <w:r w:rsidR="00E775FD">
        <w:rPr>
          <w:rFonts w:ascii="Times New Roman" w:hAnsi="Times New Roman" w:cs="Times New Roman"/>
          <w:sz w:val="28"/>
          <w:szCs w:val="28"/>
        </w:rPr>
        <w:t xml:space="preserve"> Карпенко, О.И. Фоняковой и др.</w:t>
      </w:r>
    </w:p>
    <w:p w14:paraId="2DA0406A" w14:textId="06ADD9B6" w:rsidR="00E30BB5" w:rsidRDefault="00CA439B" w:rsidP="00E775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hyperlink r:id="rId8" w:tgtFrame="_blank" w:tooltip="Структура дипломной работы" w:history="1">
        <w:r w:rsidR="00E30BB5" w:rsidRPr="00663451">
          <w:rPr>
            <w:rFonts w:ascii="Times New Roman" w:eastAsia="Arial Unicode MS" w:hAnsi="Times New Roman" w:cs="Times New Roman"/>
            <w:i/>
            <w:sz w:val="28"/>
            <w:szCs w:val="28"/>
            <w:shd w:val="clear" w:color="auto" w:fill="FFFFFF"/>
          </w:rPr>
          <w:t>Структура дипломной работы</w:t>
        </w:r>
      </w:hyperlink>
      <w:r w:rsidR="00E30BB5" w:rsidRPr="00E30BB5"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> обусловлена предметом, </w:t>
      </w:r>
      <w:hyperlink r:id="rId9" w:anchor="celi-i-zadachi" w:tgtFrame="_blank" w:tooltip="Цели и задачи дипломной работы" w:history="1">
        <w:r w:rsidR="00E30BB5" w:rsidRPr="00E30BB5">
          <w:rPr>
            <w:rFonts w:ascii="Times New Roman" w:eastAsia="Arial Unicode MS" w:hAnsi="Times New Roman" w:cs="Times New Roman"/>
            <w:sz w:val="28"/>
            <w:szCs w:val="28"/>
            <w:shd w:val="clear" w:color="auto" w:fill="FFFFFF"/>
          </w:rPr>
          <w:t>целью и задачами исследования</w:t>
        </w:r>
      </w:hyperlink>
      <w:r w:rsidR="00DF1582"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 xml:space="preserve">. </w:t>
      </w:r>
      <w:r w:rsidR="00E30BB5"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>Работа состоит из введения, т</w:t>
      </w:r>
      <w:r w:rsidR="00E30BB5" w:rsidRPr="00E30BB5"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>рех глав и </w:t>
      </w:r>
      <w:hyperlink r:id="rId10" w:tgtFrame="_blank" w:tooltip="Заключение к дипломной работе" w:history="1">
        <w:r w:rsidR="00E30BB5" w:rsidRPr="00E30BB5">
          <w:rPr>
            <w:rFonts w:ascii="Times New Roman" w:eastAsia="Arial Unicode MS" w:hAnsi="Times New Roman" w:cs="Times New Roman"/>
            <w:sz w:val="28"/>
            <w:szCs w:val="28"/>
            <w:shd w:val="clear" w:color="auto" w:fill="FFFFFF"/>
          </w:rPr>
          <w:t>заключения</w:t>
        </w:r>
      </w:hyperlink>
      <w:r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 xml:space="preserve">, </w:t>
      </w:r>
      <w:hyperlink r:id="rId11" w:tgtFrame="_blank" w:tooltip="оформление списка литературы дипломной работы" w:history="1">
        <w:r w:rsidRPr="00CA439B">
          <w:rPr>
            <w:rFonts w:ascii="Times New Roman" w:eastAsia="Arial Unicode MS" w:hAnsi="Times New Roman" w:cs="Times New Roman"/>
            <w:sz w:val="28"/>
            <w:szCs w:val="28"/>
            <w:shd w:val="clear" w:color="auto" w:fill="FFFFFF"/>
          </w:rPr>
          <w:t>списка используемых источников</w:t>
        </w:r>
      </w:hyperlink>
      <w:r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приложения.</w:t>
      </w:r>
      <w:r w:rsidR="00DF1582" w:rsidRPr="00E30BB5">
        <w:rPr>
          <w:rFonts w:ascii="Times New Roman" w:eastAsia="Arial Unicode MS" w:hAnsi="Times New Roman" w:cs="Times New Roman"/>
          <w:sz w:val="28"/>
          <w:szCs w:val="28"/>
          <w:shd w:val="clear" w:color="auto" w:fill="FFFFFF"/>
        </w:rPr>
        <w:t xml:space="preserve">  </w:t>
      </w:r>
      <w:r w:rsidR="00DF1582" w:rsidRPr="00DF1582">
        <w:rPr>
          <w:rFonts w:ascii="Times New Roman" w:hAnsi="Times New Roman" w:cs="Times New Roman"/>
          <w:sz w:val="28"/>
          <w:szCs w:val="28"/>
        </w:rPr>
        <w:t xml:space="preserve">Общий объем выпускной работы </w:t>
      </w:r>
      <w:r w:rsidR="00F13C1A">
        <w:rPr>
          <w:rFonts w:ascii="Times New Roman" w:hAnsi="Times New Roman" w:cs="Times New Roman"/>
          <w:sz w:val="28"/>
          <w:szCs w:val="28"/>
        </w:rPr>
        <w:t xml:space="preserve">97 </w:t>
      </w:r>
      <w:r w:rsidR="00DF1582">
        <w:rPr>
          <w:rFonts w:ascii="Times New Roman" w:hAnsi="Times New Roman" w:cs="Times New Roman"/>
          <w:sz w:val="28"/>
          <w:szCs w:val="28"/>
        </w:rPr>
        <w:t>страниц, в том числе 8</w:t>
      </w:r>
      <w:r w:rsidR="00DF1582" w:rsidRPr="00DF1582">
        <w:rPr>
          <w:rFonts w:ascii="Times New Roman" w:hAnsi="Times New Roman" w:cs="Times New Roman"/>
          <w:sz w:val="28"/>
          <w:szCs w:val="28"/>
        </w:rPr>
        <w:t>0 страниц основного текста</w:t>
      </w:r>
      <w:r w:rsidR="00DF1582">
        <w:rPr>
          <w:rFonts w:ascii="Times New Roman" w:hAnsi="Times New Roman" w:cs="Times New Roman"/>
          <w:sz w:val="28"/>
          <w:szCs w:val="28"/>
        </w:rPr>
        <w:t>.</w:t>
      </w:r>
    </w:p>
    <w:p w14:paraId="1C9D966E" w14:textId="0AFCE334" w:rsidR="00DF1582" w:rsidRDefault="00DF1582" w:rsidP="00DF158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DF158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 введении</w:t>
      </w:r>
      <w:r w:rsidRPr="00DF15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определяется цель и задачи работы, указываются источник и основные мет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оды исследования, раскрываются </w:t>
      </w:r>
      <w:r w:rsidRPr="00DF1582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ность и новизна выбранной темы.</w:t>
      </w:r>
    </w:p>
    <w:p w14:paraId="53AE825E" w14:textId="70721333" w:rsidR="00DF1582" w:rsidRDefault="00DF1582" w:rsidP="00DF158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1163">
        <w:rPr>
          <w:rFonts w:ascii="Times New Roman" w:hAnsi="Times New Roman" w:cs="Times New Roman"/>
          <w:i/>
          <w:sz w:val="28"/>
          <w:szCs w:val="28"/>
        </w:rPr>
        <w:t xml:space="preserve">         В первом</w:t>
      </w:r>
      <w:r>
        <w:rPr>
          <w:rFonts w:ascii="Times New Roman" w:hAnsi="Times New Roman" w:cs="Times New Roman"/>
          <w:sz w:val="28"/>
          <w:szCs w:val="28"/>
        </w:rPr>
        <w:t xml:space="preserve"> разделе </w:t>
      </w:r>
      <w:r w:rsidRPr="00DF1582">
        <w:rPr>
          <w:rFonts w:ascii="Times New Roman" w:hAnsi="Times New Roman" w:cs="Times New Roman"/>
          <w:sz w:val="28"/>
          <w:szCs w:val="28"/>
        </w:rPr>
        <w:t>рассматриваютс</w:t>
      </w:r>
      <w:r>
        <w:rPr>
          <w:rFonts w:ascii="Times New Roman" w:hAnsi="Times New Roman" w:cs="Times New Roman"/>
          <w:sz w:val="28"/>
          <w:szCs w:val="28"/>
        </w:rPr>
        <w:t xml:space="preserve">я основные точки зрения </w:t>
      </w:r>
      <w:r w:rsidRPr="00DF1582">
        <w:rPr>
          <w:rFonts w:ascii="Times New Roman" w:hAnsi="Times New Roman" w:cs="Times New Roman"/>
          <w:sz w:val="28"/>
          <w:szCs w:val="28"/>
        </w:rPr>
        <w:t xml:space="preserve">имен собственных в </w:t>
      </w:r>
      <w:r>
        <w:rPr>
          <w:rFonts w:ascii="Times New Roman" w:hAnsi="Times New Roman" w:cs="Times New Roman"/>
          <w:sz w:val="28"/>
          <w:szCs w:val="28"/>
        </w:rPr>
        <w:t xml:space="preserve">системе языка, а также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употребления антропонимов</w:t>
      </w:r>
      <w:r w:rsidRPr="00DF15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художественном тексте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357745A" w14:textId="18E75E01" w:rsidR="004C1163" w:rsidRPr="00DF1582" w:rsidRDefault="004C1163" w:rsidP="00DF158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11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        Во втором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разделе анализируется непосредственно система антропонимического пространства в романе «Доктор Живаго».</w:t>
      </w:r>
    </w:p>
    <w:p w14:paraId="22A4F4EB" w14:textId="23EF06C3" w:rsidR="00DF1582" w:rsidRDefault="00E41941" w:rsidP="004C116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     </w:t>
      </w:r>
      <w:r w:rsidR="004C1163" w:rsidRPr="004C116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третьем</w:t>
      </w:r>
      <w:r w:rsidR="004C11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разделе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выявляются </w:t>
      </w:r>
      <w:r w:rsidR="004C11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особенности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функционирования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имен собственных </w:t>
      </w:r>
      <w:r w:rsidR="004C11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раскрытии художественного своеобразия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романа</w:t>
      </w:r>
      <w:r w:rsidR="004C11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«Доктор Живаго»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601A5D2" w14:textId="2FEE48CE" w:rsidR="00E41941" w:rsidRPr="00DF1582" w:rsidRDefault="00E41941" w:rsidP="004C116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E41941">
        <w:rPr>
          <w:rFonts w:ascii="Times New Roman" w:hAnsi="Times New Roman" w:cs="Times New Roman"/>
          <w:sz w:val="28"/>
          <w:szCs w:val="28"/>
        </w:rPr>
        <w:t>В заключении подводятся итоги настоящего исследования</w:t>
      </w:r>
      <w:r>
        <w:rPr>
          <w:sz w:val="28"/>
          <w:szCs w:val="28"/>
        </w:rPr>
        <w:t>.</w:t>
      </w:r>
    </w:p>
    <w:p w14:paraId="0F9A0DF9" w14:textId="77777777" w:rsidR="00DF1582" w:rsidRDefault="00DF1582" w:rsidP="00E775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643AD5" w14:textId="77777777" w:rsidR="006A13F5" w:rsidRDefault="006A13F5" w:rsidP="006A13F5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483259C" w14:textId="4DDFA821" w:rsidR="004871BF" w:rsidRPr="00284418" w:rsidRDefault="009C5581" w:rsidP="006A13F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4418">
        <w:rPr>
          <w:rFonts w:ascii="Times New Roman" w:hAnsi="Times New Roman" w:cs="Times New Roman"/>
          <w:sz w:val="28"/>
          <w:szCs w:val="28"/>
        </w:rPr>
        <w:t>ЗАКЛЮЧЕНИЕ</w:t>
      </w:r>
    </w:p>
    <w:p w14:paraId="5BC971F9" w14:textId="77777777" w:rsidR="009C5581" w:rsidRDefault="009C5581" w:rsidP="009C558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C5581">
        <w:rPr>
          <w:rFonts w:ascii="Times New Roman" w:hAnsi="Times New Roman" w:cs="Times New Roman"/>
          <w:sz w:val="28"/>
          <w:szCs w:val="28"/>
        </w:rPr>
        <w:t xml:space="preserve">Художественное произведение – это особая сфера функционирования имен собственных. Вымышленная ономастика в художественном тексте представляет собой еще один ярус, еще одну знаковую систему, созданную по моделям реальной ономастики из материала имен нарицательных. </w:t>
      </w:r>
    </w:p>
    <w:p w14:paraId="129857B8" w14:textId="11ADB733" w:rsidR="009C5581" w:rsidRDefault="009C5581" w:rsidP="009C558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C5581">
        <w:rPr>
          <w:rFonts w:ascii="Times New Roman" w:hAnsi="Times New Roman" w:cs="Times New Roman"/>
          <w:sz w:val="28"/>
          <w:szCs w:val="28"/>
        </w:rPr>
        <w:t>Вопрос о подборе имен, фамилий, прозвищ в художественной литературе, о структурных их своеобразиях в разных жанрах и стилях, об их образцах, характеристических функциях и т.п. не может быть иллюстр</w:t>
      </w:r>
      <w:r w:rsidR="00245FA8">
        <w:rPr>
          <w:rFonts w:ascii="Times New Roman" w:hAnsi="Times New Roman" w:cs="Times New Roman"/>
          <w:sz w:val="28"/>
          <w:szCs w:val="28"/>
        </w:rPr>
        <w:t xml:space="preserve">ирован немногими примерами. «Это </w:t>
      </w:r>
      <w:r w:rsidRPr="009C5581">
        <w:rPr>
          <w:rFonts w:ascii="Times New Roman" w:hAnsi="Times New Roman" w:cs="Times New Roman"/>
          <w:sz w:val="28"/>
          <w:szCs w:val="28"/>
        </w:rPr>
        <w:t>очень большая и сложная тема стилистики художественной литературы</w:t>
      </w:r>
      <w:r w:rsidR="00245FA8">
        <w:rPr>
          <w:rFonts w:ascii="Times New Roman" w:hAnsi="Times New Roman" w:cs="Times New Roman"/>
          <w:sz w:val="28"/>
          <w:szCs w:val="28"/>
        </w:rPr>
        <w:t>»</w:t>
      </w:r>
      <w:r w:rsidRPr="009C5581">
        <w:rPr>
          <w:rFonts w:ascii="Times New Roman" w:hAnsi="Times New Roman" w:cs="Times New Roman"/>
          <w:sz w:val="28"/>
          <w:szCs w:val="28"/>
        </w:rPr>
        <w:t>, – считает В.В. Виноградов [Виноградов, 1963, с.38].</w:t>
      </w:r>
    </w:p>
    <w:p w14:paraId="3C2506D7" w14:textId="0002A883" w:rsidR="009C5581" w:rsidRDefault="009C5581" w:rsidP="009C558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9C5581">
        <w:rPr>
          <w:rFonts w:ascii="Times New Roman" w:hAnsi="Times New Roman" w:cs="Times New Roman"/>
          <w:sz w:val="28"/>
          <w:szCs w:val="28"/>
        </w:rPr>
        <w:t>Ономастическое пространство художественных произведений выступает подсистемой общей образной системы художественного произведения, с одной стороны, а с другой — отражает специфику авторского творчества, жанровых и стилевых различий, соотнесенность содержания художественного произведения с эпохой изображения и временем создания произведения и т. д.</w:t>
      </w:r>
    </w:p>
    <w:p w14:paraId="27C2E49D" w14:textId="23E07DEE" w:rsidR="009C5581" w:rsidRDefault="009C5581" w:rsidP="009C5581">
      <w:pPr>
        <w:tabs>
          <w:tab w:val="left" w:pos="50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9C5581">
        <w:rPr>
          <w:rFonts w:ascii="Times New Roman" w:hAnsi="Times New Roman" w:cs="Times New Roman"/>
          <w:sz w:val="28"/>
          <w:szCs w:val="28"/>
        </w:rPr>
        <w:t>Нам, в этой связи, представляется актуальным обращение к исследованию антр</w:t>
      </w:r>
      <w:r>
        <w:rPr>
          <w:rFonts w:ascii="Times New Roman" w:hAnsi="Times New Roman" w:cs="Times New Roman"/>
          <w:sz w:val="28"/>
          <w:szCs w:val="28"/>
        </w:rPr>
        <w:t>опонимикона романа Б. Пастернака «Доктор Живаго</w:t>
      </w:r>
      <w:r w:rsidRPr="009C5581">
        <w:rPr>
          <w:rFonts w:ascii="Times New Roman" w:hAnsi="Times New Roman" w:cs="Times New Roman"/>
          <w:sz w:val="28"/>
          <w:szCs w:val="28"/>
        </w:rPr>
        <w:t>». Раскрыть художественное своеобразие ономастической поэтики</w:t>
      </w:r>
      <w:r>
        <w:rPr>
          <w:rFonts w:ascii="Times New Roman" w:hAnsi="Times New Roman" w:cs="Times New Roman"/>
          <w:sz w:val="28"/>
          <w:szCs w:val="28"/>
        </w:rPr>
        <w:t xml:space="preserve"> Б. Л. Пастернака </w:t>
      </w:r>
      <w:r w:rsidRPr="009C5581">
        <w:rPr>
          <w:rFonts w:ascii="Times New Roman" w:hAnsi="Times New Roman" w:cs="Times New Roman"/>
          <w:sz w:val="28"/>
          <w:szCs w:val="28"/>
        </w:rPr>
        <w:t xml:space="preserve">– это значит более полно выявить специфику художественно-образного мышления писателя, определить его вклад в русскую литературу. </w:t>
      </w:r>
    </w:p>
    <w:p w14:paraId="68A9B5BD" w14:textId="790DEBD4" w:rsidR="009C5581" w:rsidRDefault="009C5581" w:rsidP="009C5581">
      <w:pPr>
        <w:tabs>
          <w:tab w:val="left" w:pos="50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 этой связи</w:t>
      </w:r>
      <w:r w:rsidRPr="00EE72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E7295">
        <w:rPr>
          <w:rFonts w:ascii="Times New Roman" w:hAnsi="Times New Roman" w:cs="Times New Roman"/>
          <w:sz w:val="28"/>
          <w:szCs w:val="28"/>
        </w:rPr>
        <w:t>труктурированная совокупность имен собственных</w:t>
      </w:r>
      <w:r>
        <w:rPr>
          <w:rFonts w:ascii="Times New Roman" w:hAnsi="Times New Roman" w:cs="Times New Roman"/>
          <w:sz w:val="28"/>
          <w:szCs w:val="28"/>
        </w:rPr>
        <w:t xml:space="preserve"> в романе Б. Пастернака «Доктор Живаго»</w:t>
      </w:r>
      <w:r w:rsidRPr="00EE7295">
        <w:rPr>
          <w:rFonts w:ascii="Times New Roman" w:hAnsi="Times New Roman" w:cs="Times New Roman"/>
          <w:sz w:val="28"/>
          <w:szCs w:val="28"/>
        </w:rPr>
        <w:t xml:space="preserve">, может быть обозначена как </w:t>
      </w:r>
      <w:r w:rsidRPr="00DF3AAD">
        <w:rPr>
          <w:rFonts w:ascii="Times New Roman" w:hAnsi="Times New Roman" w:cs="Times New Roman"/>
          <w:i/>
          <w:sz w:val="28"/>
          <w:szCs w:val="28"/>
        </w:rPr>
        <w:t xml:space="preserve">ономастическое </w:t>
      </w:r>
      <w:r w:rsidRPr="00EE7295">
        <w:rPr>
          <w:rFonts w:ascii="Times New Roman" w:hAnsi="Times New Roman" w:cs="Times New Roman"/>
          <w:i/>
          <w:sz w:val="28"/>
          <w:szCs w:val="28"/>
        </w:rPr>
        <w:t>пол</w:t>
      </w:r>
      <w:r>
        <w:rPr>
          <w:rFonts w:ascii="Times New Roman" w:hAnsi="Times New Roman" w:cs="Times New Roman"/>
          <w:i/>
          <w:sz w:val="28"/>
          <w:szCs w:val="28"/>
        </w:rPr>
        <w:t>е.</w:t>
      </w:r>
      <w:r>
        <w:t xml:space="preserve"> </w:t>
      </w:r>
      <w:r w:rsidRPr="005838D2">
        <w:rPr>
          <w:rFonts w:ascii="Times New Roman" w:hAnsi="Times New Roman" w:cs="Times New Roman"/>
          <w:sz w:val="28"/>
          <w:szCs w:val="28"/>
        </w:rPr>
        <w:t>Это поле предстает в качестве обязательной категории, присущ</w:t>
      </w:r>
      <w:r>
        <w:rPr>
          <w:rFonts w:ascii="Times New Roman" w:hAnsi="Times New Roman" w:cs="Times New Roman"/>
          <w:sz w:val="28"/>
          <w:szCs w:val="28"/>
        </w:rPr>
        <w:t>ей</w:t>
      </w:r>
      <w:r w:rsidR="000A039F">
        <w:rPr>
          <w:rFonts w:ascii="Times New Roman" w:hAnsi="Times New Roman" w:cs="Times New Roman"/>
          <w:sz w:val="28"/>
          <w:szCs w:val="28"/>
        </w:rPr>
        <w:t xml:space="preserve"> любой организованной системе, в</w:t>
      </w:r>
      <w:r>
        <w:rPr>
          <w:rFonts w:ascii="Times New Roman" w:hAnsi="Times New Roman" w:cs="Times New Roman"/>
          <w:sz w:val="28"/>
          <w:szCs w:val="28"/>
        </w:rPr>
        <w:t xml:space="preserve"> которой имена главных героев образуют ядро произведения, а имена эпизодических персонажей формируют околоядерное пространство. В соответствии с этим внесюжетные антропонимы, представляют периферию ономастического пространства романа.   </w:t>
      </w:r>
    </w:p>
    <w:p w14:paraId="354FC4E4" w14:textId="13F2F2A8" w:rsidR="009C5581" w:rsidRPr="00EE7295" w:rsidRDefault="00E532B0" w:rsidP="009C5581">
      <w:pPr>
        <w:tabs>
          <w:tab w:val="left" w:pos="504"/>
        </w:tabs>
        <w:spacing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9C5581" w:rsidRPr="0061252A">
        <w:rPr>
          <w:rFonts w:ascii="Times New Roman" w:hAnsi="Times New Roman" w:cs="Times New Roman"/>
          <w:sz w:val="28"/>
          <w:szCs w:val="28"/>
        </w:rPr>
        <w:t>Роман сфокусирова</w:t>
      </w:r>
      <w:r w:rsidR="000A039F">
        <w:rPr>
          <w:rFonts w:ascii="Times New Roman" w:hAnsi="Times New Roman" w:cs="Times New Roman"/>
          <w:sz w:val="28"/>
          <w:szCs w:val="28"/>
        </w:rPr>
        <w:t>н преимущественно на центральных образах</w:t>
      </w:r>
      <w:r w:rsidR="009C5581" w:rsidRPr="0061252A">
        <w:rPr>
          <w:rFonts w:ascii="Times New Roman" w:hAnsi="Times New Roman" w:cs="Times New Roman"/>
          <w:sz w:val="28"/>
          <w:szCs w:val="28"/>
        </w:rPr>
        <w:t xml:space="preserve"> персонажей </w:t>
      </w:r>
      <w:r w:rsidR="000A039F">
        <w:rPr>
          <w:rFonts w:ascii="Times New Roman" w:hAnsi="Times New Roman" w:cs="Times New Roman"/>
          <w:sz w:val="28"/>
          <w:szCs w:val="28"/>
        </w:rPr>
        <w:t xml:space="preserve">и автор </w:t>
      </w:r>
      <w:r w:rsidR="009C5581" w:rsidRPr="0061252A">
        <w:rPr>
          <w:rFonts w:ascii="Times New Roman" w:hAnsi="Times New Roman" w:cs="Times New Roman"/>
          <w:sz w:val="28"/>
          <w:szCs w:val="28"/>
        </w:rPr>
        <w:t>наделяет названные единицы статусом ядерных элементов антропонимной подсистемы.</w:t>
      </w:r>
    </w:p>
    <w:p w14:paraId="4AD64CDB" w14:textId="1182932D" w:rsidR="00E532B0" w:rsidRPr="006F2596" w:rsidRDefault="00E532B0" w:rsidP="00E532B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</w:t>
      </w:r>
      <w:r w:rsidRPr="00B24CFE">
        <w:rPr>
          <w:rFonts w:ascii="Times New Roman" w:hAnsi="Times New Roman" w:cs="Times New Roman"/>
          <w:sz w:val="28"/>
          <w:szCs w:val="28"/>
        </w:rPr>
        <w:t>Именования героев в ономастическом простр</w:t>
      </w:r>
      <w:r w:rsidR="004F323F">
        <w:rPr>
          <w:rFonts w:ascii="Times New Roman" w:hAnsi="Times New Roman" w:cs="Times New Roman"/>
          <w:sz w:val="28"/>
          <w:szCs w:val="28"/>
        </w:rPr>
        <w:t>анстве в романе «Доктор Живаго»,</w:t>
      </w:r>
      <w:r w:rsidRPr="00B24CFE">
        <w:rPr>
          <w:rFonts w:ascii="Times New Roman" w:hAnsi="Times New Roman" w:cs="Times New Roman"/>
          <w:sz w:val="28"/>
          <w:szCs w:val="28"/>
        </w:rPr>
        <w:t xml:space="preserve"> имеют разнообразную структурную организацию, где наряду с распространенной одночленной моделью «личное имя» выделяются: </w:t>
      </w:r>
    </w:p>
    <w:p w14:paraId="1A4F4800" w14:textId="77777777" w:rsidR="00E532B0" w:rsidRPr="008E4DA7" w:rsidRDefault="00E532B0" w:rsidP="00E532B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24CFE">
        <w:rPr>
          <w:rFonts w:ascii="Times New Roman" w:hAnsi="Times New Roman" w:cs="Times New Roman"/>
          <w:sz w:val="28"/>
          <w:szCs w:val="28"/>
        </w:rPr>
        <w:t xml:space="preserve">- одночленная модель «фамилия» </w:t>
      </w:r>
      <w:r w:rsidRPr="00B24CFE">
        <w:rPr>
          <w:rFonts w:ascii="Times New Roman" w:hAnsi="Times New Roman" w:cs="Times New Roman"/>
          <w:sz w:val="28"/>
          <w:szCs w:val="28"/>
        </w:rPr>
        <w:sym w:font="Symbol" w:char="F0BE"/>
      </w:r>
      <w:r w:rsidRPr="00B24CFE">
        <w:rPr>
          <w:rFonts w:ascii="Times New Roman" w:hAnsi="Times New Roman" w:cs="Times New Roman"/>
          <w:sz w:val="28"/>
          <w:szCs w:val="28"/>
        </w:rPr>
        <w:t xml:space="preserve"> </w:t>
      </w:r>
      <w:r w:rsidRPr="008E4DA7">
        <w:rPr>
          <w:rFonts w:ascii="Times New Roman" w:hAnsi="Times New Roman" w:cs="Times New Roman"/>
          <w:i/>
          <w:sz w:val="28"/>
          <w:szCs w:val="28"/>
        </w:rPr>
        <w:t>Дроков, Жабринская, Каменнодворский, Храпугина.</w:t>
      </w:r>
    </w:p>
    <w:p w14:paraId="6E89E4B0" w14:textId="77777777" w:rsidR="00E532B0" w:rsidRPr="00B24CFE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4CFE">
        <w:rPr>
          <w:rFonts w:ascii="Times New Roman" w:hAnsi="Times New Roman" w:cs="Times New Roman"/>
          <w:sz w:val="28"/>
          <w:szCs w:val="28"/>
        </w:rPr>
        <w:t xml:space="preserve"> - одночленная модель «имя</w:t>
      </w:r>
      <w:r w:rsidRPr="008E4DA7">
        <w:rPr>
          <w:rFonts w:ascii="Times New Roman" w:hAnsi="Times New Roman" w:cs="Times New Roman"/>
          <w:i/>
          <w:sz w:val="28"/>
          <w:szCs w:val="28"/>
        </w:rPr>
        <w:t xml:space="preserve">» </w:t>
      </w:r>
      <w:r w:rsidRPr="008E4DA7">
        <w:rPr>
          <w:rFonts w:ascii="Times New Roman" w:hAnsi="Times New Roman" w:cs="Times New Roman"/>
          <w:i/>
          <w:sz w:val="28"/>
          <w:szCs w:val="28"/>
        </w:rPr>
        <w:sym w:font="Symbol" w:char="F0BE"/>
      </w:r>
      <w:r w:rsidRPr="008E4DA7">
        <w:rPr>
          <w:rFonts w:ascii="Times New Roman" w:hAnsi="Times New Roman" w:cs="Times New Roman"/>
          <w:i/>
          <w:sz w:val="28"/>
          <w:szCs w:val="28"/>
        </w:rPr>
        <w:t xml:space="preserve"> Нюша, Марина, Гинц, Устинья, Маркел.</w:t>
      </w:r>
    </w:p>
    <w:p w14:paraId="3B173916" w14:textId="77777777" w:rsidR="00E532B0" w:rsidRPr="008E4DA7" w:rsidRDefault="00E532B0" w:rsidP="00E532B0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24CFE">
        <w:rPr>
          <w:rFonts w:ascii="Times New Roman" w:hAnsi="Times New Roman" w:cs="Times New Roman"/>
          <w:sz w:val="28"/>
          <w:szCs w:val="28"/>
        </w:rPr>
        <w:t xml:space="preserve"> - двучленная модель «личное имя + патроним» </w:t>
      </w:r>
      <w:r w:rsidRPr="00B24CFE">
        <w:rPr>
          <w:rFonts w:ascii="Times New Roman" w:hAnsi="Times New Roman" w:cs="Times New Roman"/>
          <w:sz w:val="28"/>
          <w:szCs w:val="28"/>
        </w:rPr>
        <w:sym w:font="Symbol" w:char="F0BE"/>
      </w:r>
      <w:r w:rsidRPr="00B24C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4DA7">
        <w:rPr>
          <w:rFonts w:ascii="Times New Roman" w:hAnsi="Times New Roman" w:cs="Times New Roman"/>
          <w:i/>
          <w:sz w:val="28"/>
          <w:szCs w:val="28"/>
        </w:rPr>
        <w:t>Юрий Андреевич, Александр Александрович, Эмма Эрнестовна Амалия Карловна, Николай Николаевич и др.</w:t>
      </w:r>
    </w:p>
    <w:p w14:paraId="6AC5B232" w14:textId="77777777" w:rsidR="00E532B0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4C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24CFE">
        <w:rPr>
          <w:rFonts w:ascii="Times New Roman" w:hAnsi="Times New Roman" w:cs="Times New Roman"/>
          <w:sz w:val="28"/>
          <w:szCs w:val="28"/>
        </w:rPr>
        <w:t xml:space="preserve">двучленная модель «личное имя (в полной или инициальной форме) + фамилия» </w:t>
      </w:r>
      <w:r w:rsidRPr="00B24CFE">
        <w:rPr>
          <w:rFonts w:ascii="Times New Roman" w:hAnsi="Times New Roman" w:cs="Times New Roman"/>
          <w:sz w:val="28"/>
          <w:szCs w:val="28"/>
        </w:rPr>
        <w:sym w:font="Symbol" w:char="F0BE"/>
      </w:r>
      <w:r w:rsidRPr="00B24CFE">
        <w:rPr>
          <w:rFonts w:ascii="Times New Roman" w:hAnsi="Times New Roman" w:cs="Times New Roman"/>
          <w:sz w:val="28"/>
          <w:szCs w:val="28"/>
        </w:rPr>
        <w:t xml:space="preserve"> </w:t>
      </w:r>
      <w:r w:rsidRPr="008E4DA7">
        <w:rPr>
          <w:rFonts w:ascii="Times New Roman" w:hAnsi="Times New Roman" w:cs="Times New Roman"/>
          <w:i/>
          <w:sz w:val="28"/>
          <w:szCs w:val="28"/>
        </w:rPr>
        <w:t>Михаил Гордон, Иннокентий Дудоров, Шура Шлезенгер, Софья Малахова, Харлам Гнилой, Коля Фроленко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Pr="00E532B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074757" w14:textId="62A2CC59" w:rsidR="009C5581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Я</w:t>
      </w:r>
      <w:r w:rsidRPr="00983322">
        <w:rPr>
          <w:rFonts w:ascii="Times New Roman" w:hAnsi="Times New Roman" w:cs="Times New Roman"/>
          <w:sz w:val="28"/>
          <w:szCs w:val="28"/>
        </w:rPr>
        <w:t xml:space="preserve">рким примером такого системного образования является группа </w:t>
      </w:r>
      <w:r>
        <w:rPr>
          <w:rFonts w:ascii="Times New Roman" w:hAnsi="Times New Roman" w:cs="Times New Roman"/>
          <w:sz w:val="28"/>
          <w:szCs w:val="28"/>
        </w:rPr>
        <w:t xml:space="preserve">ядерного </w:t>
      </w:r>
      <w:r w:rsidRPr="00983322">
        <w:rPr>
          <w:rFonts w:ascii="Times New Roman" w:hAnsi="Times New Roman" w:cs="Times New Roman"/>
          <w:sz w:val="28"/>
          <w:szCs w:val="28"/>
        </w:rPr>
        <w:t xml:space="preserve">именований центральных персонажей романа </w:t>
      </w:r>
      <w:r w:rsidRPr="00773F5C">
        <w:rPr>
          <w:rFonts w:ascii="Times New Roman" w:hAnsi="Times New Roman" w:cs="Times New Roman"/>
          <w:i/>
          <w:sz w:val="28"/>
          <w:szCs w:val="28"/>
        </w:rPr>
        <w:sym w:font="Symbol" w:char="F0BE"/>
      </w:r>
      <w:r w:rsidRPr="00773F5C">
        <w:rPr>
          <w:rFonts w:ascii="Times New Roman" w:hAnsi="Times New Roman" w:cs="Times New Roman"/>
          <w:i/>
          <w:sz w:val="28"/>
          <w:szCs w:val="28"/>
        </w:rPr>
        <w:t xml:space="preserve"> Юрий, Юрочка, Юра; Паша, Пашенька</w:t>
      </w:r>
      <w:r w:rsidRPr="00983322">
        <w:rPr>
          <w:rFonts w:ascii="Times New Roman" w:hAnsi="Times New Roman" w:cs="Times New Roman"/>
          <w:sz w:val="28"/>
          <w:szCs w:val="28"/>
        </w:rPr>
        <w:t xml:space="preserve">, </w:t>
      </w:r>
      <w:r w:rsidRPr="00773F5C">
        <w:rPr>
          <w:rFonts w:ascii="Times New Roman" w:hAnsi="Times New Roman" w:cs="Times New Roman"/>
          <w:i/>
          <w:sz w:val="28"/>
          <w:szCs w:val="28"/>
        </w:rPr>
        <w:t>Патуля, Тоня, Тонечка, Антонина.</w:t>
      </w:r>
      <w:r w:rsidRPr="00983322">
        <w:rPr>
          <w:rFonts w:ascii="Times New Roman" w:hAnsi="Times New Roman" w:cs="Times New Roman"/>
          <w:sz w:val="28"/>
          <w:szCs w:val="28"/>
        </w:rPr>
        <w:t xml:space="preserve"> Выбор варианта именования зависит от коммуникативных задач, с которыми связывается реализация подобных вариантов в ситуации реального общения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A865D42" w14:textId="3361DEB3" w:rsidR="00E532B0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61252A">
        <w:rPr>
          <w:rFonts w:ascii="Times New Roman" w:hAnsi="Times New Roman" w:cs="Times New Roman"/>
          <w:sz w:val="28"/>
          <w:szCs w:val="28"/>
        </w:rPr>
        <w:t>Антропоцентричность и необходимость адресного называния героев диктует практику максимального использования онимов, создающих в тексте модель реального антропонимикона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471C34C" w14:textId="01176B27" w:rsidR="00E532B0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FC5AD7">
        <w:rPr>
          <w:rFonts w:ascii="Times New Roman" w:hAnsi="Times New Roman" w:cs="Times New Roman"/>
          <w:sz w:val="28"/>
          <w:szCs w:val="28"/>
        </w:rPr>
        <w:t xml:space="preserve">В околоядерное пространство </w:t>
      </w:r>
      <w:r>
        <w:rPr>
          <w:rFonts w:ascii="Times New Roman" w:hAnsi="Times New Roman" w:cs="Times New Roman"/>
          <w:sz w:val="28"/>
          <w:szCs w:val="28"/>
        </w:rPr>
        <w:t xml:space="preserve">романа «Доктор Живаго» </w:t>
      </w:r>
      <w:r w:rsidRPr="00FC5AD7">
        <w:rPr>
          <w:rFonts w:ascii="Times New Roman" w:hAnsi="Times New Roman" w:cs="Times New Roman"/>
          <w:sz w:val="28"/>
          <w:szCs w:val="28"/>
        </w:rPr>
        <w:t>на основании выделенных параметров в первую очередь попадают краткие формы имен, то есть единицы гипокористической модели именования.</w:t>
      </w:r>
      <w:r>
        <w:rPr>
          <w:rFonts w:ascii="Times New Roman" w:hAnsi="Times New Roman" w:cs="Times New Roman"/>
          <w:sz w:val="28"/>
          <w:szCs w:val="28"/>
        </w:rPr>
        <w:t xml:space="preserve"> Например, </w:t>
      </w:r>
      <w:r w:rsidRPr="00493756">
        <w:rPr>
          <w:rFonts w:ascii="Times New Roman" w:hAnsi="Times New Roman" w:cs="Times New Roman"/>
          <w:sz w:val="28"/>
          <w:szCs w:val="28"/>
        </w:rPr>
        <w:t>име</w:t>
      </w:r>
      <w:r>
        <w:rPr>
          <w:rFonts w:ascii="Times New Roman" w:hAnsi="Times New Roman" w:cs="Times New Roman"/>
          <w:sz w:val="28"/>
          <w:szCs w:val="28"/>
        </w:rPr>
        <w:t>на распростра</w:t>
      </w:r>
      <w:r w:rsidRPr="00493756">
        <w:rPr>
          <w:rFonts w:ascii="Times New Roman" w:hAnsi="Times New Roman" w:cs="Times New Roman"/>
          <w:sz w:val="28"/>
          <w:szCs w:val="28"/>
        </w:rPr>
        <w:t xml:space="preserve">няются с учетом всех преобразований и  получают, именующие денотаты, входящие в близкий родственный круг </w:t>
      </w:r>
      <w:r w:rsidRPr="00493756">
        <w:rPr>
          <w:rFonts w:ascii="Times New Roman" w:hAnsi="Times New Roman" w:cs="Times New Roman"/>
          <w:sz w:val="28"/>
          <w:szCs w:val="28"/>
        </w:rPr>
        <w:sym w:font="Symbol" w:char="F0BE"/>
      </w:r>
      <w:r w:rsidRPr="00493756">
        <w:rPr>
          <w:rFonts w:ascii="Times New Roman" w:hAnsi="Times New Roman" w:cs="Times New Roman"/>
          <w:sz w:val="28"/>
          <w:szCs w:val="28"/>
        </w:rPr>
        <w:t xml:space="preserve"> онимы типа </w:t>
      </w:r>
      <w:r w:rsidR="001E4699">
        <w:rPr>
          <w:rFonts w:ascii="Times New Roman" w:hAnsi="Times New Roman" w:cs="Times New Roman"/>
          <w:i/>
          <w:sz w:val="28"/>
          <w:szCs w:val="28"/>
        </w:rPr>
        <w:t xml:space="preserve">Софа, Нюша, </w:t>
      </w:r>
      <w:r w:rsidRPr="00773F5C">
        <w:rPr>
          <w:rFonts w:ascii="Times New Roman" w:hAnsi="Times New Roman" w:cs="Times New Roman"/>
          <w:i/>
          <w:sz w:val="28"/>
          <w:szCs w:val="28"/>
        </w:rPr>
        <w:t>Миша, Туся, Паша, Катя</w:t>
      </w:r>
      <w:r>
        <w:rPr>
          <w:rFonts w:ascii="Times New Roman" w:hAnsi="Times New Roman" w:cs="Times New Roman"/>
          <w:sz w:val="28"/>
          <w:szCs w:val="28"/>
        </w:rPr>
        <w:t xml:space="preserve"> и т. д.</w:t>
      </w:r>
    </w:p>
    <w:p w14:paraId="0C494442" w14:textId="7C45FBAE" w:rsidR="00E532B0" w:rsidRDefault="00E532B0" w:rsidP="00E532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C86ED0">
        <w:rPr>
          <w:rFonts w:ascii="Times New Roman" w:hAnsi="Times New Roman" w:cs="Times New Roman"/>
          <w:sz w:val="28"/>
          <w:szCs w:val="28"/>
        </w:rPr>
        <w:t>Периферия я</w:t>
      </w:r>
      <w:r>
        <w:rPr>
          <w:rFonts w:ascii="Times New Roman" w:hAnsi="Times New Roman" w:cs="Times New Roman"/>
          <w:sz w:val="28"/>
          <w:szCs w:val="28"/>
        </w:rPr>
        <w:t xml:space="preserve">вляется наиболее отдаленным от </w:t>
      </w:r>
      <w:r w:rsidRPr="00C86ED0">
        <w:rPr>
          <w:rFonts w:ascii="Times New Roman" w:hAnsi="Times New Roman" w:cs="Times New Roman"/>
          <w:sz w:val="28"/>
          <w:szCs w:val="28"/>
        </w:rPr>
        <w:t>центра образование</w:t>
      </w:r>
      <w:r w:rsidR="000A039F">
        <w:rPr>
          <w:rFonts w:ascii="Times New Roman" w:hAnsi="Times New Roman" w:cs="Times New Roman"/>
          <w:sz w:val="28"/>
          <w:szCs w:val="28"/>
        </w:rPr>
        <w:t>м</w:t>
      </w:r>
      <w:r w:rsidRPr="00C86ED0">
        <w:rPr>
          <w:rFonts w:ascii="Times New Roman" w:hAnsi="Times New Roman" w:cs="Times New Roman"/>
          <w:sz w:val="28"/>
          <w:szCs w:val="28"/>
        </w:rPr>
        <w:t xml:space="preserve"> главных антропонимов в системе именований.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6490">
        <w:rPr>
          <w:rFonts w:ascii="Times New Roman" w:hAnsi="Times New Roman" w:cs="Times New Roman"/>
          <w:sz w:val="28"/>
          <w:szCs w:val="28"/>
        </w:rPr>
        <w:t>Таким образом, в положении периферийных элементов оказываются прозвищные именования, однако, в отличие от общеязыковых, семантика их в меньшей степени базирует</w:t>
      </w:r>
      <w:r>
        <w:rPr>
          <w:rFonts w:ascii="Times New Roman" w:hAnsi="Times New Roman" w:cs="Times New Roman"/>
          <w:sz w:val="28"/>
          <w:szCs w:val="28"/>
        </w:rPr>
        <w:t>ся на значении производящей апе</w:t>
      </w:r>
      <w:r w:rsidRPr="00CB6490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CB6490">
        <w:rPr>
          <w:rFonts w:ascii="Times New Roman" w:hAnsi="Times New Roman" w:cs="Times New Roman"/>
          <w:sz w:val="28"/>
          <w:szCs w:val="28"/>
        </w:rPr>
        <w:t>ятивной основы.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64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3607E">
        <w:rPr>
          <w:rFonts w:ascii="Times New Roman" w:hAnsi="Times New Roman" w:cs="Times New Roman"/>
          <w:i/>
          <w:sz w:val="28"/>
          <w:szCs w:val="28"/>
        </w:rPr>
        <w:t xml:space="preserve">Но кто кого убил, </w:t>
      </w:r>
      <w:r w:rsidRPr="00E3607E">
        <w:rPr>
          <w:rFonts w:ascii="Times New Roman" w:hAnsi="Times New Roman" w:cs="Times New Roman"/>
          <w:b/>
          <w:i/>
          <w:sz w:val="28"/>
          <w:szCs w:val="28"/>
        </w:rPr>
        <w:t>Тягунова ли Огрызкову</w:t>
      </w:r>
      <w:r w:rsidRPr="00E3607E">
        <w:rPr>
          <w:rFonts w:ascii="Times New Roman" w:hAnsi="Times New Roman" w:cs="Times New Roman"/>
          <w:i/>
          <w:sz w:val="28"/>
          <w:szCs w:val="28"/>
        </w:rPr>
        <w:t xml:space="preserve"> или Огрызкова Тягунову &lt;</w:t>
      </w:r>
      <w:r w:rsidRPr="00E3607E">
        <w:rPr>
          <w:rFonts w:ascii="Times New Roman" w:hAnsi="Times New Roman" w:cs="Times New Roman"/>
          <w:sz w:val="28"/>
          <w:szCs w:val="28"/>
        </w:rPr>
        <w:t>…&gt;» [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E3607E">
        <w:rPr>
          <w:rFonts w:ascii="Times New Roman" w:hAnsi="Times New Roman" w:cs="Times New Roman"/>
          <w:sz w:val="28"/>
          <w:szCs w:val="28"/>
        </w:rPr>
        <w:t>,23].</w:t>
      </w:r>
    </w:p>
    <w:p w14:paraId="6D941B20" w14:textId="7696727C" w:rsidR="00E532B0" w:rsidRDefault="00E532B0" w:rsidP="00E532B0">
      <w:pPr>
        <w:tabs>
          <w:tab w:val="left" w:pos="10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Также с</w:t>
      </w:r>
      <w:r w:rsidRPr="00FF149D">
        <w:rPr>
          <w:rFonts w:ascii="Times New Roman" w:hAnsi="Times New Roman" w:cs="Times New Roman"/>
          <w:sz w:val="28"/>
          <w:szCs w:val="28"/>
        </w:rPr>
        <w:t>истема именований произведения расширяется за счёт использования а</w:t>
      </w:r>
      <w:r>
        <w:rPr>
          <w:rFonts w:ascii="Times New Roman" w:hAnsi="Times New Roman" w:cs="Times New Roman"/>
          <w:sz w:val="28"/>
          <w:szCs w:val="28"/>
        </w:rPr>
        <w:t>пеллятивных знаков.</w:t>
      </w:r>
      <w:r w:rsidRPr="00E532B0">
        <w:rPr>
          <w:rFonts w:ascii="Times New Roman" w:hAnsi="Times New Roman" w:cs="Times New Roman"/>
          <w:sz w:val="28"/>
          <w:szCs w:val="28"/>
        </w:rPr>
        <w:t xml:space="preserve"> </w:t>
      </w:r>
      <w:r w:rsidRPr="00B92EE1">
        <w:rPr>
          <w:rFonts w:ascii="Times New Roman" w:hAnsi="Times New Roman" w:cs="Times New Roman"/>
          <w:sz w:val="28"/>
          <w:szCs w:val="28"/>
        </w:rPr>
        <w:t xml:space="preserve">В исследуемом </w:t>
      </w:r>
      <w:r>
        <w:rPr>
          <w:rFonts w:ascii="Times New Roman" w:hAnsi="Times New Roman" w:cs="Times New Roman"/>
          <w:sz w:val="28"/>
          <w:szCs w:val="28"/>
        </w:rPr>
        <w:t>нами романе</w:t>
      </w:r>
      <w:r w:rsidRPr="00B92EE1">
        <w:rPr>
          <w:rFonts w:ascii="Times New Roman" w:hAnsi="Times New Roman" w:cs="Times New Roman"/>
          <w:sz w:val="28"/>
          <w:szCs w:val="28"/>
        </w:rPr>
        <w:t xml:space="preserve"> представлены следующие типы номинаций нарицательными именами (апеллятивами): </w:t>
      </w:r>
    </w:p>
    <w:p w14:paraId="65E19189" w14:textId="72E8F08B" w:rsidR="00E532B0" w:rsidRDefault="00E532B0" w:rsidP="00E532B0">
      <w:pPr>
        <w:tabs>
          <w:tab w:val="left" w:pos="10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2EE1">
        <w:rPr>
          <w:rFonts w:ascii="Times New Roman" w:hAnsi="Times New Roman" w:cs="Times New Roman"/>
          <w:sz w:val="28"/>
          <w:szCs w:val="28"/>
        </w:rPr>
        <w:t>1. Простая (то есть однословная номинация – ап</w:t>
      </w:r>
      <w:r>
        <w:rPr>
          <w:rFonts w:ascii="Times New Roman" w:hAnsi="Times New Roman" w:cs="Times New Roman"/>
          <w:sz w:val="28"/>
          <w:szCs w:val="28"/>
        </w:rPr>
        <w:t xml:space="preserve">еллятив): </w:t>
      </w:r>
      <w:r w:rsidRPr="00B92EE1">
        <w:rPr>
          <w:rFonts w:ascii="Times New Roman" w:hAnsi="Times New Roman" w:cs="Times New Roman"/>
          <w:i/>
          <w:sz w:val="28"/>
          <w:szCs w:val="28"/>
        </w:rPr>
        <w:t>дамы, господа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92EE1">
        <w:rPr>
          <w:rFonts w:ascii="Times New Roman" w:hAnsi="Times New Roman" w:cs="Times New Roman"/>
          <w:i/>
          <w:sz w:val="28"/>
          <w:szCs w:val="28"/>
        </w:rPr>
        <w:t>мальчики, девочки, товарищи</w:t>
      </w:r>
      <w:r w:rsidRPr="00773F5C">
        <w:rPr>
          <w:rFonts w:ascii="Times New Roman" w:hAnsi="Times New Roman" w:cs="Times New Roman"/>
          <w:sz w:val="28"/>
          <w:szCs w:val="28"/>
        </w:rPr>
        <w:t xml:space="preserve">, </w:t>
      </w:r>
      <w:r w:rsidRPr="00773F5C">
        <w:rPr>
          <w:rFonts w:ascii="Times New Roman" w:hAnsi="Times New Roman" w:cs="Times New Roman"/>
          <w:i/>
          <w:sz w:val="28"/>
          <w:szCs w:val="28"/>
        </w:rPr>
        <w:t>девоньки кастелянша, странник, мужчина</w:t>
      </w:r>
      <w:r w:rsidR="00245FA8">
        <w:rPr>
          <w:rFonts w:ascii="Times New Roman" w:hAnsi="Times New Roman" w:cs="Times New Roman"/>
          <w:i/>
          <w:sz w:val="28"/>
          <w:szCs w:val="28"/>
        </w:rPr>
        <w:t>, стари и др.</w:t>
      </w:r>
      <w:r w:rsidRPr="00773F5C">
        <w:rPr>
          <w:rFonts w:ascii="Times New Roman" w:hAnsi="Times New Roman" w:cs="Times New Roman"/>
          <w:sz w:val="28"/>
          <w:szCs w:val="28"/>
        </w:rPr>
        <w:t xml:space="preserve"> </w:t>
      </w:r>
      <w:r w:rsidRPr="00B92EE1">
        <w:rPr>
          <w:rFonts w:ascii="Times New Roman" w:hAnsi="Times New Roman" w:cs="Times New Roman"/>
          <w:sz w:val="28"/>
          <w:szCs w:val="28"/>
        </w:rPr>
        <w:t xml:space="preserve">В нашем тексте такой тип номинации является наиболее частотным; </w:t>
      </w:r>
    </w:p>
    <w:p w14:paraId="199918CD" w14:textId="77777777" w:rsidR="00E532B0" w:rsidRDefault="00E532B0" w:rsidP="00E532B0">
      <w:pPr>
        <w:tabs>
          <w:tab w:val="left" w:pos="10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2EE1">
        <w:rPr>
          <w:rFonts w:ascii="Times New Roman" w:hAnsi="Times New Roman" w:cs="Times New Roman"/>
          <w:sz w:val="28"/>
          <w:szCs w:val="28"/>
        </w:rPr>
        <w:t xml:space="preserve">2. Составная (то есть состоящая из двух слов): </w:t>
      </w:r>
      <w:r w:rsidRPr="00773F5C">
        <w:rPr>
          <w:rFonts w:ascii="Times New Roman" w:hAnsi="Times New Roman" w:cs="Times New Roman"/>
          <w:i/>
          <w:sz w:val="28"/>
          <w:szCs w:val="28"/>
        </w:rPr>
        <w:t>молодой человек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32C31">
        <w:rPr>
          <w:rFonts w:ascii="Times New Roman" w:hAnsi="Times New Roman" w:cs="Times New Roman"/>
          <w:i/>
          <w:sz w:val="28"/>
          <w:szCs w:val="28"/>
        </w:rPr>
        <w:t>ангел мой</w:t>
      </w:r>
      <w:r>
        <w:rPr>
          <w:rFonts w:ascii="Times New Roman" w:hAnsi="Times New Roman" w:cs="Times New Roman"/>
          <w:i/>
          <w:sz w:val="28"/>
          <w:szCs w:val="28"/>
        </w:rPr>
        <w:t>, безносый ябедник, дяденька доктор, добрый человек, молодые люд, закадычный други и др.</w:t>
      </w:r>
    </w:p>
    <w:p w14:paraId="215936C2" w14:textId="27D2BF7B" w:rsidR="00E532B0" w:rsidRPr="00D62782" w:rsidRDefault="00E532B0" w:rsidP="00E532B0">
      <w:pPr>
        <w:tabs>
          <w:tab w:val="left" w:pos="1005"/>
        </w:tabs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92EE1">
        <w:rPr>
          <w:rFonts w:ascii="Times New Roman" w:hAnsi="Times New Roman" w:cs="Times New Roman"/>
          <w:sz w:val="28"/>
          <w:szCs w:val="28"/>
        </w:rPr>
        <w:t xml:space="preserve">3. Сложная, представленная конструкцией «апеллятив + имя собственное»: </w:t>
      </w:r>
      <w:r w:rsidRPr="00B92EE1">
        <w:rPr>
          <w:rFonts w:ascii="Times New Roman" w:hAnsi="Times New Roman" w:cs="Times New Roman"/>
          <w:i/>
          <w:sz w:val="28"/>
          <w:szCs w:val="28"/>
        </w:rPr>
        <w:t>начальник станции</w:t>
      </w:r>
      <w:r w:rsidR="00245FA8">
        <w:rPr>
          <w:rFonts w:ascii="Times New Roman" w:hAnsi="Times New Roman" w:cs="Times New Roman"/>
          <w:i/>
          <w:sz w:val="28"/>
          <w:szCs w:val="28"/>
        </w:rPr>
        <w:t xml:space="preserve"> Поварихин, старухи Тиверзиной,</w:t>
      </w:r>
      <w:r w:rsidRPr="00B92EE1">
        <w:rPr>
          <w:rFonts w:ascii="Times New Roman" w:hAnsi="Times New Roman" w:cs="Times New Roman"/>
          <w:i/>
          <w:sz w:val="28"/>
          <w:szCs w:val="28"/>
        </w:rPr>
        <w:t xml:space="preserve"> дуры Шлезингер, чурбану Выволочнову, вио</w:t>
      </w:r>
      <w:r>
        <w:rPr>
          <w:rFonts w:ascii="Times New Roman" w:hAnsi="Times New Roman" w:cs="Times New Roman"/>
          <w:i/>
          <w:sz w:val="28"/>
          <w:szCs w:val="28"/>
        </w:rPr>
        <w:t xml:space="preserve">лончелист Тышкевич, мадам Гишар, дядя Прохор, тетя </w:t>
      </w:r>
      <w:r w:rsidRPr="00D62782">
        <w:rPr>
          <w:rFonts w:ascii="Times New Roman" w:hAnsi="Times New Roman" w:cs="Times New Roman"/>
          <w:i/>
          <w:sz w:val="28"/>
          <w:szCs w:val="28"/>
        </w:rPr>
        <w:t>Палаша, доктор Живаго, товарищ Демина и др.</w:t>
      </w:r>
    </w:p>
    <w:p w14:paraId="26F918C2" w14:textId="6C0A6340" w:rsidR="00D62782" w:rsidRPr="00D62782" w:rsidRDefault="00D62782" w:rsidP="00E532B0">
      <w:pPr>
        <w:tabs>
          <w:tab w:val="left" w:pos="1005"/>
        </w:tabs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D62782">
        <w:rPr>
          <w:rFonts w:ascii="Times New Roman" w:hAnsi="Times New Roman" w:cs="Times New Roman"/>
          <w:sz w:val="28"/>
          <w:szCs w:val="28"/>
        </w:rPr>
        <w:t>Суммируя наблюдения над функцион</w:t>
      </w:r>
      <w:r>
        <w:rPr>
          <w:rFonts w:ascii="Times New Roman" w:hAnsi="Times New Roman" w:cs="Times New Roman"/>
          <w:sz w:val="28"/>
          <w:szCs w:val="28"/>
        </w:rPr>
        <w:t xml:space="preserve">ированием </w:t>
      </w:r>
      <w:r w:rsidR="000A039F">
        <w:rPr>
          <w:rFonts w:ascii="Times New Roman" w:hAnsi="Times New Roman" w:cs="Times New Roman"/>
          <w:sz w:val="28"/>
          <w:szCs w:val="28"/>
        </w:rPr>
        <w:t>системы</w:t>
      </w:r>
      <w:r w:rsidR="00245FA8">
        <w:rPr>
          <w:rFonts w:ascii="Times New Roman" w:hAnsi="Times New Roman" w:cs="Times New Roman"/>
          <w:sz w:val="28"/>
          <w:szCs w:val="28"/>
        </w:rPr>
        <w:t xml:space="preserve"> анторопонимов романа</w:t>
      </w:r>
      <w:r w:rsidRPr="00D627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Б. </w:t>
      </w:r>
      <w:r w:rsidRPr="00D62782">
        <w:rPr>
          <w:rFonts w:ascii="Times New Roman" w:hAnsi="Times New Roman" w:cs="Times New Roman"/>
          <w:sz w:val="28"/>
          <w:szCs w:val="28"/>
        </w:rPr>
        <w:t xml:space="preserve">Пастернака, </w:t>
      </w:r>
      <w:r>
        <w:rPr>
          <w:rFonts w:ascii="Times New Roman" w:hAnsi="Times New Roman" w:cs="Times New Roman"/>
          <w:sz w:val="28"/>
          <w:szCs w:val="28"/>
        </w:rPr>
        <w:t xml:space="preserve">«Доктор Живаго» </w:t>
      </w:r>
      <w:r w:rsidRPr="00D62782">
        <w:rPr>
          <w:rFonts w:ascii="Times New Roman" w:hAnsi="Times New Roman" w:cs="Times New Roman"/>
          <w:sz w:val="28"/>
          <w:szCs w:val="28"/>
        </w:rPr>
        <w:t xml:space="preserve">можно сказать, что широкий спектр </w:t>
      </w:r>
      <w:r>
        <w:rPr>
          <w:rFonts w:ascii="Times New Roman" w:hAnsi="Times New Roman" w:cs="Times New Roman"/>
          <w:sz w:val="28"/>
          <w:szCs w:val="28"/>
        </w:rPr>
        <w:t>онимов отражает интерес автора</w:t>
      </w:r>
      <w:r w:rsidRPr="00D62782">
        <w:rPr>
          <w:rFonts w:ascii="Times New Roman" w:hAnsi="Times New Roman" w:cs="Times New Roman"/>
          <w:sz w:val="28"/>
          <w:szCs w:val="28"/>
        </w:rPr>
        <w:t xml:space="preserve"> к таким сферам, как история, мифология, л</w:t>
      </w:r>
      <w:r>
        <w:rPr>
          <w:rFonts w:ascii="Times New Roman" w:hAnsi="Times New Roman" w:cs="Times New Roman"/>
          <w:sz w:val="28"/>
          <w:szCs w:val="28"/>
        </w:rPr>
        <w:t xml:space="preserve">итература, религия и быт. </w:t>
      </w:r>
    </w:p>
    <w:p w14:paraId="222B5BE9" w14:textId="74CCF7D4" w:rsidR="00E532B0" w:rsidRPr="00284418" w:rsidRDefault="00D62782" w:rsidP="00CF36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4418">
        <w:rPr>
          <w:rFonts w:ascii="Times New Roman" w:hAnsi="Times New Roman" w:cs="Times New Roman"/>
          <w:sz w:val="28"/>
          <w:szCs w:val="28"/>
        </w:rPr>
        <w:t>СПИСИК ЛИТЕРАТУРЫ</w:t>
      </w:r>
    </w:p>
    <w:p w14:paraId="0288F013" w14:textId="413EBF04" w:rsidR="00D62782" w:rsidRPr="00D62782" w:rsidRDefault="00D6278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2782">
        <w:rPr>
          <w:rFonts w:ascii="Times New Roman" w:hAnsi="Times New Roman" w:cs="Times New Roman"/>
          <w:sz w:val="28"/>
          <w:szCs w:val="28"/>
        </w:rPr>
        <w:t>1.</w:t>
      </w:r>
      <w:r w:rsidRPr="00D62782">
        <w:rPr>
          <w:rFonts w:ascii="Times New Roman" w:hAnsi="Times New Roman" w:cs="Times New Roman"/>
        </w:rPr>
        <w:t xml:space="preserve"> </w:t>
      </w:r>
      <w:r w:rsidRPr="00D62782">
        <w:rPr>
          <w:rFonts w:ascii="Times New Roman" w:hAnsi="Times New Roman" w:cs="Times New Roman"/>
          <w:sz w:val="28"/>
          <w:szCs w:val="28"/>
        </w:rPr>
        <w:t>Андреева Л. И. Специфика имени собственного и возможности ее использов</w:t>
      </w:r>
      <w:r w:rsidR="004C7904">
        <w:rPr>
          <w:rFonts w:ascii="Times New Roman" w:hAnsi="Times New Roman" w:cs="Times New Roman"/>
          <w:sz w:val="28"/>
          <w:szCs w:val="28"/>
        </w:rPr>
        <w:t>ания в художественном тексте: автореф.  канд. филол. наук:</w:t>
      </w:r>
      <w:r w:rsidRPr="00D62782">
        <w:rPr>
          <w:rFonts w:ascii="Times New Roman" w:hAnsi="Times New Roman" w:cs="Times New Roman"/>
          <w:sz w:val="28"/>
          <w:szCs w:val="28"/>
        </w:rPr>
        <w:t xml:space="preserve"> Саратов, 1995. – 19 с.</w:t>
      </w:r>
    </w:p>
    <w:p w14:paraId="66076836" w14:textId="32EF71DE" w:rsidR="006C0962" w:rsidRPr="006C096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6C0962">
        <w:t xml:space="preserve"> </w:t>
      </w:r>
      <w:r w:rsidRPr="006C0962">
        <w:rPr>
          <w:rFonts w:ascii="Times New Roman" w:hAnsi="Times New Roman" w:cs="Times New Roman"/>
          <w:sz w:val="28"/>
          <w:szCs w:val="28"/>
        </w:rPr>
        <w:t>Андреева Л.И. О функциях собственных имен в художественном произведении (н</w:t>
      </w:r>
      <w:r w:rsidR="004C7904">
        <w:rPr>
          <w:rFonts w:ascii="Times New Roman" w:hAnsi="Times New Roman" w:cs="Times New Roman"/>
          <w:sz w:val="28"/>
          <w:szCs w:val="28"/>
        </w:rPr>
        <w:t>а материале пьес Островского):</w:t>
      </w:r>
      <w:r w:rsidRPr="006C0962">
        <w:rPr>
          <w:rFonts w:ascii="Times New Roman" w:hAnsi="Times New Roman" w:cs="Times New Roman"/>
          <w:sz w:val="28"/>
          <w:szCs w:val="28"/>
        </w:rPr>
        <w:t xml:space="preserve"> Исследование яз</w:t>
      </w:r>
      <w:r w:rsidR="004C7904">
        <w:rPr>
          <w:rFonts w:ascii="Times New Roman" w:hAnsi="Times New Roman" w:cs="Times New Roman"/>
          <w:sz w:val="28"/>
          <w:szCs w:val="28"/>
        </w:rPr>
        <w:t>ыка художественных произведений:</w:t>
      </w:r>
      <w:r w:rsidRPr="006C0962">
        <w:rPr>
          <w:rFonts w:ascii="Times New Roman" w:hAnsi="Times New Roman" w:cs="Times New Roman"/>
          <w:sz w:val="28"/>
          <w:szCs w:val="28"/>
        </w:rPr>
        <w:t xml:space="preserve"> Куйбышев, 1975. С. 53-57</w:t>
      </w:r>
    </w:p>
    <w:p w14:paraId="1E9BB6C9" w14:textId="5ECEBC11" w:rsidR="006C0962" w:rsidRPr="006C096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6C0962">
        <w:rPr>
          <w:rFonts w:ascii="Times New Roman" w:hAnsi="Times New Roman" w:cs="Times New Roman"/>
          <w:sz w:val="28"/>
          <w:szCs w:val="28"/>
        </w:rPr>
        <w:t xml:space="preserve"> Арут</w:t>
      </w:r>
      <w:r w:rsidR="004C7904">
        <w:rPr>
          <w:rFonts w:ascii="Times New Roman" w:hAnsi="Times New Roman" w:cs="Times New Roman"/>
          <w:sz w:val="28"/>
          <w:szCs w:val="28"/>
        </w:rPr>
        <w:t xml:space="preserve">юнова Н.Д. Номинация и текст: </w:t>
      </w:r>
      <w:r w:rsidRPr="006C0962">
        <w:rPr>
          <w:rFonts w:ascii="Times New Roman" w:hAnsi="Times New Roman" w:cs="Times New Roman"/>
          <w:sz w:val="28"/>
          <w:szCs w:val="28"/>
        </w:rPr>
        <w:t>Языковая номинация: Общие вопрос</w:t>
      </w:r>
      <w:r w:rsidR="004C7904">
        <w:rPr>
          <w:rFonts w:ascii="Times New Roman" w:hAnsi="Times New Roman" w:cs="Times New Roman"/>
          <w:sz w:val="28"/>
          <w:szCs w:val="28"/>
        </w:rPr>
        <w:t xml:space="preserve">ы/ </w:t>
      </w:r>
      <w:r w:rsidRPr="006C0962">
        <w:rPr>
          <w:rFonts w:ascii="Times New Roman" w:hAnsi="Times New Roman" w:cs="Times New Roman"/>
          <w:sz w:val="28"/>
          <w:szCs w:val="28"/>
        </w:rPr>
        <w:t>Отв. ред. Б.А. Серебренников, А.А. Уфимцева. М.: Наука, 1977.360 с</w:t>
      </w:r>
    </w:p>
    <w:p w14:paraId="5A6EBEB3" w14:textId="6673E9FB" w:rsidR="00D6278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="00D62782" w:rsidRPr="00D62782">
        <w:rPr>
          <w:rFonts w:ascii="Times New Roman" w:hAnsi="Times New Roman" w:cs="Times New Roman"/>
          <w:sz w:val="28"/>
          <w:szCs w:val="28"/>
        </w:rPr>
        <w:t xml:space="preserve"> Баевский В. С. Миф в поэтическом</w:t>
      </w:r>
      <w:r w:rsidR="004C7904">
        <w:rPr>
          <w:rFonts w:ascii="Times New Roman" w:hAnsi="Times New Roman" w:cs="Times New Roman"/>
          <w:sz w:val="28"/>
          <w:szCs w:val="28"/>
        </w:rPr>
        <w:t xml:space="preserve"> сознании и лирике Пастернака: </w:t>
      </w:r>
      <w:r w:rsidR="004766FE">
        <w:rPr>
          <w:rFonts w:ascii="Times New Roman" w:hAnsi="Times New Roman" w:cs="Times New Roman"/>
          <w:sz w:val="28"/>
          <w:szCs w:val="28"/>
        </w:rPr>
        <w:t>и</w:t>
      </w:r>
      <w:r w:rsidR="00D62782" w:rsidRPr="00D62782">
        <w:rPr>
          <w:rFonts w:ascii="Times New Roman" w:hAnsi="Times New Roman" w:cs="Times New Roman"/>
          <w:sz w:val="28"/>
          <w:szCs w:val="28"/>
        </w:rPr>
        <w:t>звестия АН. Серия литер</w:t>
      </w:r>
      <w:r w:rsidR="004C7904">
        <w:rPr>
          <w:rFonts w:ascii="Times New Roman" w:hAnsi="Times New Roman" w:cs="Times New Roman"/>
          <w:sz w:val="28"/>
          <w:szCs w:val="28"/>
        </w:rPr>
        <w:t>атуры и языка:</w:t>
      </w:r>
      <w:r w:rsidR="00D62782" w:rsidRPr="00D62782">
        <w:rPr>
          <w:rFonts w:ascii="Times New Roman" w:hAnsi="Times New Roman" w:cs="Times New Roman"/>
          <w:sz w:val="28"/>
          <w:szCs w:val="28"/>
        </w:rPr>
        <w:t xml:space="preserve"> -Т. 39.</w:t>
      </w:r>
      <w:r w:rsidR="000A039F">
        <w:rPr>
          <w:rFonts w:ascii="Times New Roman" w:hAnsi="Times New Roman" w:cs="Times New Roman"/>
          <w:sz w:val="28"/>
          <w:szCs w:val="28"/>
        </w:rPr>
        <w:t xml:space="preserve"> </w:t>
      </w:r>
      <w:r w:rsidR="00D62782" w:rsidRPr="00D62782">
        <w:rPr>
          <w:rFonts w:ascii="Times New Roman" w:hAnsi="Times New Roman" w:cs="Times New Roman"/>
          <w:sz w:val="28"/>
          <w:szCs w:val="28"/>
        </w:rPr>
        <w:t>- № 2.</w:t>
      </w:r>
      <w:r w:rsidR="0080207A">
        <w:rPr>
          <w:rFonts w:ascii="Times New Roman" w:hAnsi="Times New Roman" w:cs="Times New Roman"/>
          <w:sz w:val="28"/>
          <w:szCs w:val="28"/>
        </w:rPr>
        <w:t xml:space="preserve"> </w:t>
      </w:r>
      <w:r w:rsidR="00D62782" w:rsidRPr="00D62782">
        <w:rPr>
          <w:rFonts w:ascii="Times New Roman" w:hAnsi="Times New Roman" w:cs="Times New Roman"/>
          <w:sz w:val="28"/>
          <w:szCs w:val="28"/>
        </w:rPr>
        <w:t>- 1980. </w:t>
      </w:r>
    </w:p>
    <w:p w14:paraId="30BEB915" w14:textId="0BBDF08B" w:rsidR="006C0962" w:rsidRPr="006C0962" w:rsidRDefault="006C0962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Бахнов Л.В., Воронин Л.Б. С разных точек зрения. «Доктор Живаго» Б. 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Пастернака литературная критика:</w:t>
      </w: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Советский писатель, - 1990. - 288с.  </w:t>
      </w:r>
    </w:p>
    <w:p w14:paraId="4E75F7DD" w14:textId="53597FE6" w:rsidR="0080207A" w:rsidRDefault="0080207A" w:rsidP="008020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6. Болотов В.И. К вопросу о значении имен собственных: восточнослв. оном.Москва: Наука, 1971 С. 333-345.</w:t>
      </w:r>
    </w:p>
    <w:p w14:paraId="67511CFA" w14:textId="43D253E5" w:rsidR="006C0962" w:rsidRPr="006C0962" w:rsidRDefault="0080207A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7. 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Бондал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>етов В. Д. Русская ономастика: у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чебное пособие / 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под. ред.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В.Д. Бондалетов.</w:t>
      </w:r>
      <w:r w:rsidR="000A03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 М.: Просвящение, 1989. – 224с. </w:t>
      </w:r>
    </w:p>
    <w:p w14:paraId="2DD1880D" w14:textId="4E94FA3B" w:rsidR="006C0962" w:rsidRPr="006C0962" w:rsidRDefault="0080207A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Бондарчук Е.М Автор и герой в романе Б. 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Пастернака «Доктор Живаго».: д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ис. канд. фил. 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аук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амара, 1999. С. 17-19.</w:t>
      </w:r>
    </w:p>
    <w:p w14:paraId="5A5D1D68" w14:textId="7EEC5DAB" w:rsidR="006C0962" w:rsidRPr="006C0962" w:rsidRDefault="0080207A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Бонецкая Н. П.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Флоренск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ий: Имя образ – произведение: Wiener Slawistischer Almanach: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Wien, 1993. - Bd. 31. - P. 99-12</w:t>
      </w:r>
    </w:p>
    <w:p w14:paraId="7916246D" w14:textId="07B82A02" w:rsidR="00DF5559" w:rsidRPr="0080207A" w:rsidRDefault="0080207A" w:rsidP="00DF55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Борисов В. М., Пастернак Е. Б. Материалы к творческой истории романа Б.Пастернака «Доктор Живаго»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: Москва: Новый мир,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1988, № 6.- С. 205-248 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DF5559" w:rsidRPr="0080207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1</w:t>
      </w:r>
      <w:r w:rsidR="00DF5559" w:rsidRPr="0080207A">
        <w:rPr>
          <w:rFonts w:ascii="Times New Roman" w:hAnsi="Times New Roman" w:cs="Times New Roman"/>
          <w:sz w:val="28"/>
          <w:szCs w:val="28"/>
        </w:rPr>
        <w:t xml:space="preserve">. Бунеев, Г. А. Ономастическое пространство романа В. Я. Шишкова «Угрюм-река» и повести «Тайга» : автореф. </w:t>
      </w:r>
      <w:r>
        <w:rPr>
          <w:rFonts w:ascii="Times New Roman" w:hAnsi="Times New Roman" w:cs="Times New Roman"/>
          <w:sz w:val="28"/>
          <w:szCs w:val="28"/>
        </w:rPr>
        <w:t>д</w:t>
      </w:r>
      <w:r w:rsidR="00DF5559" w:rsidRPr="0080207A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с.:</w:t>
      </w:r>
      <w:r w:rsidR="00DF5559" w:rsidRPr="0080207A">
        <w:rPr>
          <w:rFonts w:ascii="Times New Roman" w:hAnsi="Times New Roman" w:cs="Times New Roman"/>
          <w:sz w:val="28"/>
          <w:szCs w:val="28"/>
        </w:rPr>
        <w:t xml:space="preserve"> Воронеж, 2011. – 19 с.</w:t>
      </w:r>
    </w:p>
    <w:p w14:paraId="413E11F2" w14:textId="564745C3" w:rsidR="006C0962" w:rsidRPr="006C0962" w:rsidRDefault="0080207A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12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 Васильева Н.В.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Собственное имя в мире текста: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М.: Академия гуманитарного исследования, 2005.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- 224с. </w:t>
      </w:r>
    </w:p>
    <w:p w14:paraId="5685AB41" w14:textId="775851AD" w:rsidR="006C0962" w:rsidRPr="006C0962" w:rsidRDefault="0080207A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13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Васильева С. П., Ворошилова Е. В. Литературная ономастика: учебное пособие для студентов филологиче</w:t>
      </w:r>
      <w:r>
        <w:rPr>
          <w:rFonts w:ascii="Times New Roman" w:hAnsi="Times New Roman" w:cs="Times New Roman"/>
          <w:sz w:val="28"/>
          <w:szCs w:val="28"/>
        </w:rPr>
        <w:t>ских специальностей. Красноярск</w:t>
      </w:r>
      <w:r w:rsidR="006C0962" w:rsidRPr="006C0962">
        <w:rPr>
          <w:rFonts w:ascii="Times New Roman" w:hAnsi="Times New Roman" w:cs="Times New Roman"/>
          <w:sz w:val="28"/>
          <w:szCs w:val="28"/>
        </w:rPr>
        <w:t>: Красноярский гос. пед. ун-т им. В.П. Астафьева, 2009. 138 с.</w:t>
      </w:r>
    </w:p>
    <w:p w14:paraId="4028B34D" w14:textId="47F39123" w:rsidR="0080207A" w:rsidRDefault="0080207A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14. </w:t>
      </w:r>
      <w:r w:rsidRPr="0080207A">
        <w:rPr>
          <w:rStyle w:val="af0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Вежбицкая</w:t>
      </w:r>
      <w:r w:rsidRPr="00802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А. </w:t>
      </w:r>
      <w:r w:rsidRPr="0080207A">
        <w:rPr>
          <w:rStyle w:val="af0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Язык</w:t>
      </w:r>
      <w:r w:rsidRPr="0080207A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Pr="0080207A">
        <w:rPr>
          <w:rStyle w:val="af0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Культура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Москва,1996. –</w:t>
      </w:r>
      <w:r w:rsidRPr="00802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416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8020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0207A">
        <w:rPr>
          <w:rFonts w:ascii="Arial" w:hAnsi="Arial" w:cs="Arial"/>
          <w:shd w:val="clear" w:color="auto" w:fill="FFFFFF"/>
        </w:rPr>
        <w:t> </w:t>
      </w:r>
    </w:p>
    <w:p w14:paraId="1814F59F" w14:textId="4EEADDE4" w:rsidR="006C0962" w:rsidRPr="006C0962" w:rsidRDefault="0080207A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Виноградов В.В. История русских лингвистических учений. М.: Высшая школа, 1978, - 366 с.</w:t>
      </w:r>
    </w:p>
    <w:p w14:paraId="771F96C5" w14:textId="4B0AA7BE" w:rsidR="006C0962" w:rsidRPr="006C0962" w:rsidRDefault="0080207A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16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ноградов В.В.  Стилистика.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 поэтической речи.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Поэтика.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 русской стилистики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Издательство: АН – 1963. – 251с.  </w:t>
      </w:r>
    </w:p>
    <w:p w14:paraId="6662299A" w14:textId="18BF6E30" w:rsidR="006C0962" w:rsidRDefault="006A13F5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Виноградова Н. В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. Имя литературного персонажа: м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атериалы к би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блиографии.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Литературный текст: проблемы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методы исследования.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Тверь, 1998. – Вып. 4. - С.157-197. </w:t>
      </w:r>
    </w:p>
    <w:p w14:paraId="539EF69A" w14:textId="6D697472" w:rsidR="004C7904" w:rsidRDefault="006A13F5" w:rsidP="006C0962">
      <w:pPr>
        <w:spacing w:after="192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</w:t>
      </w:r>
      <w:r w:rsidR="006C0962" w:rsidRPr="006C0962">
        <w:rPr>
          <w:rFonts w:ascii="Times New Roman" w:hAnsi="Times New Roman" w:cs="Times New Roman"/>
          <w:sz w:val="28"/>
          <w:szCs w:val="28"/>
        </w:rPr>
        <w:t>.</w:t>
      </w:r>
      <w:r w:rsidR="006C0962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Горбаневский М.В. Ономасти</w:t>
      </w:r>
      <w:r w:rsidR="004766FE">
        <w:rPr>
          <w:rFonts w:ascii="Times New Roman" w:hAnsi="Times New Roman" w:cs="Times New Roman"/>
          <w:sz w:val="28"/>
          <w:szCs w:val="28"/>
        </w:rPr>
        <w:t xml:space="preserve">ка в художественной литературе: </w:t>
      </w:r>
      <w:r w:rsidR="006C0962" w:rsidRPr="006C0962">
        <w:rPr>
          <w:rFonts w:ascii="Times New Roman" w:hAnsi="Times New Roman" w:cs="Times New Roman"/>
          <w:sz w:val="28"/>
          <w:szCs w:val="28"/>
        </w:rPr>
        <w:t>М</w:t>
      </w:r>
      <w:r w:rsidR="00EC1FC9">
        <w:rPr>
          <w:rFonts w:ascii="Times New Roman" w:hAnsi="Times New Roman" w:cs="Times New Roman"/>
          <w:sz w:val="28"/>
          <w:szCs w:val="28"/>
        </w:rPr>
        <w:t>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. 1988. 88 с.</w:t>
      </w:r>
    </w:p>
    <w:p w14:paraId="73138DF0" w14:textId="3B1C0D7B" w:rsidR="00594742" w:rsidRPr="004C7904" w:rsidRDefault="006A13F5" w:rsidP="006C0962">
      <w:pPr>
        <w:spacing w:after="192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19</w:t>
      </w:r>
      <w:r w:rsidR="0059474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94742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Деревяго А.Н. Имя собственное в художественном тексте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учебное пособие: 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Витебск 2008. С. 205</w:t>
      </w:r>
    </w:p>
    <w:p w14:paraId="2A0BF676" w14:textId="773C33BF" w:rsidR="004C7904" w:rsidRPr="004C7904" w:rsidRDefault="006A13F5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4C7904">
        <w:rPr>
          <w:rFonts w:ascii="Times New Roman" w:hAnsi="Times New Roman" w:cs="Times New Roman"/>
          <w:sz w:val="28"/>
          <w:szCs w:val="28"/>
        </w:rPr>
        <w:t xml:space="preserve">. </w:t>
      </w:r>
      <w:r w:rsidR="004C7904" w:rsidRPr="004C7904">
        <w:rPr>
          <w:rFonts w:ascii="Times New Roman" w:hAnsi="Times New Roman" w:cs="Times New Roman"/>
          <w:sz w:val="28"/>
          <w:szCs w:val="28"/>
        </w:rPr>
        <w:t>Деревяго, А.Н. Ономастическое пространство поэзии ХХ века: семантика онима, функциона</w:t>
      </w:r>
      <w:r w:rsidR="004766FE">
        <w:rPr>
          <w:rFonts w:ascii="Times New Roman" w:hAnsi="Times New Roman" w:cs="Times New Roman"/>
          <w:sz w:val="28"/>
          <w:szCs w:val="28"/>
        </w:rPr>
        <w:t>льный потенциал: автореф. дис.</w:t>
      </w:r>
      <w:r w:rsidR="004C7904" w:rsidRPr="004C7904">
        <w:rPr>
          <w:rFonts w:ascii="Times New Roman" w:hAnsi="Times New Roman" w:cs="Times New Roman"/>
          <w:sz w:val="28"/>
          <w:szCs w:val="28"/>
        </w:rPr>
        <w:t xml:space="preserve"> канд. филол.</w:t>
      </w:r>
      <w:r w:rsidR="00EC1FC9">
        <w:rPr>
          <w:rFonts w:ascii="Times New Roman" w:hAnsi="Times New Roman" w:cs="Times New Roman"/>
          <w:sz w:val="28"/>
          <w:szCs w:val="28"/>
        </w:rPr>
        <w:t xml:space="preserve"> наук: </w:t>
      </w:r>
      <w:r w:rsidR="004C7904" w:rsidRPr="004C7904">
        <w:rPr>
          <w:rFonts w:ascii="Times New Roman" w:hAnsi="Times New Roman" w:cs="Times New Roman"/>
          <w:sz w:val="28"/>
          <w:szCs w:val="28"/>
        </w:rPr>
        <w:t>Ин-т языкознан.</w:t>
      </w:r>
      <w:r w:rsidR="004766FE">
        <w:rPr>
          <w:rFonts w:ascii="Times New Roman" w:hAnsi="Times New Roman" w:cs="Times New Roman"/>
          <w:sz w:val="28"/>
          <w:szCs w:val="28"/>
        </w:rPr>
        <w:t xml:space="preserve"> им. Якуба Коласа НАН Беларуси:</w:t>
      </w:r>
      <w:r w:rsidR="004C7904" w:rsidRPr="004C7904">
        <w:rPr>
          <w:rFonts w:ascii="Times New Roman" w:hAnsi="Times New Roman" w:cs="Times New Roman"/>
          <w:sz w:val="28"/>
          <w:szCs w:val="28"/>
        </w:rPr>
        <w:t xml:space="preserve"> Минск, 2005. </w:t>
      </w:r>
      <w:r w:rsidR="004C7904" w:rsidRPr="004C7904">
        <w:rPr>
          <w:rFonts w:ascii="Times New Roman" w:hAnsi="Times New Roman" w:cs="Times New Roman"/>
          <w:sz w:val="28"/>
          <w:szCs w:val="28"/>
        </w:rPr>
        <w:sym w:font="Symbol" w:char="F0BE"/>
      </w:r>
      <w:r w:rsidR="004C7904" w:rsidRPr="004C7904">
        <w:rPr>
          <w:rFonts w:ascii="Times New Roman" w:hAnsi="Times New Roman" w:cs="Times New Roman"/>
          <w:sz w:val="28"/>
          <w:szCs w:val="28"/>
        </w:rPr>
        <w:t xml:space="preserve"> 23 с.</w:t>
      </w:r>
    </w:p>
    <w:p w14:paraId="74E64915" w14:textId="4A6F5F2C" w:rsidR="006C0962" w:rsidRPr="006C0962" w:rsidRDefault="006A13F5" w:rsidP="006C0962">
      <w:pPr>
        <w:spacing w:after="192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21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Зинин С. И. Введение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русскую антропонимию: п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особие для студентов-за</w:t>
      </w:r>
      <w:r w:rsidR="00476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очников. Ташкент: Изд.-во ТГУ,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1972. – 277с.</w:t>
      </w:r>
    </w:p>
    <w:p w14:paraId="29EAA070" w14:textId="73885558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</w:t>
      </w:r>
      <w:r w:rsidR="006C0962" w:rsidRPr="006C0962">
        <w:rPr>
          <w:rFonts w:ascii="Times New Roman" w:hAnsi="Times New Roman" w:cs="Times New Roman"/>
          <w:sz w:val="28"/>
          <w:szCs w:val="28"/>
        </w:rPr>
        <w:t>. Зинин С. И. Парадигматика и синтагматика имен собственных в художественном тексте // Структура и функциони</w:t>
      </w:r>
      <w:r w:rsidR="004766FE">
        <w:rPr>
          <w:rFonts w:ascii="Times New Roman" w:hAnsi="Times New Roman" w:cs="Times New Roman"/>
          <w:sz w:val="28"/>
          <w:szCs w:val="28"/>
        </w:rPr>
        <w:t>рование единиц русского языка.  Ташкент: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 1986.</w:t>
      </w:r>
      <w:r w:rsidR="004766FE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-</w:t>
      </w:r>
      <w:r w:rsidR="004766FE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С. 108-112.</w:t>
      </w:r>
    </w:p>
    <w:p w14:paraId="3F126615" w14:textId="7380A500" w:rsidR="0048553A" w:rsidRPr="0048553A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. </w:t>
      </w:r>
      <w:r w:rsidR="0048553A" w:rsidRPr="0048553A">
        <w:rPr>
          <w:rFonts w:ascii="Times New Roman" w:hAnsi="Times New Roman" w:cs="Times New Roman"/>
          <w:sz w:val="28"/>
          <w:szCs w:val="28"/>
        </w:rPr>
        <w:t xml:space="preserve">Ивашутина Л. Н. Антропонимы как элементы «немецкого текста» в романе Б. </w:t>
      </w:r>
      <w:r w:rsidR="00EC1FC9">
        <w:rPr>
          <w:rFonts w:ascii="Times New Roman" w:hAnsi="Times New Roman" w:cs="Times New Roman"/>
          <w:sz w:val="28"/>
          <w:szCs w:val="28"/>
        </w:rPr>
        <w:t>Л. Пастернака «Доктор Живаго»: журнал «</w:t>
      </w:r>
      <w:r w:rsidR="0048553A" w:rsidRPr="0048553A">
        <w:rPr>
          <w:rFonts w:ascii="Times New Roman" w:hAnsi="Times New Roman" w:cs="Times New Roman"/>
          <w:sz w:val="28"/>
          <w:szCs w:val="28"/>
        </w:rPr>
        <w:t>Актуальные проблемы русистики</w:t>
      </w:r>
      <w:r w:rsidR="00EC1FC9">
        <w:rPr>
          <w:rFonts w:ascii="Times New Roman" w:hAnsi="Times New Roman" w:cs="Times New Roman"/>
          <w:sz w:val="28"/>
          <w:szCs w:val="28"/>
        </w:rPr>
        <w:t>»</w:t>
      </w:r>
      <w:r w:rsidR="0048553A" w:rsidRPr="0048553A">
        <w:rPr>
          <w:rFonts w:ascii="Times New Roman" w:hAnsi="Times New Roman" w:cs="Times New Roman"/>
          <w:sz w:val="28"/>
          <w:szCs w:val="28"/>
        </w:rPr>
        <w:t>. Вып. 2. Барнаул: БГПУ, 2004. С. 40−46</w:t>
      </w:r>
    </w:p>
    <w:p w14:paraId="018BE8AC" w14:textId="3064B2B4" w:rsidR="0048553A" w:rsidRPr="0048553A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</w:t>
      </w:r>
      <w:r w:rsidR="0048553A" w:rsidRPr="0048553A">
        <w:rPr>
          <w:rFonts w:ascii="Times New Roman" w:hAnsi="Times New Roman" w:cs="Times New Roman"/>
          <w:sz w:val="28"/>
          <w:szCs w:val="28"/>
        </w:rPr>
        <w:t>. Ивашутина Л. Н. Роман Б. Л. Пастернака «Доктор Живаго» и немецкая</w:t>
      </w:r>
      <w:r w:rsidR="004766FE">
        <w:rPr>
          <w:rFonts w:ascii="Times New Roman" w:hAnsi="Times New Roman" w:cs="Times New Roman"/>
          <w:sz w:val="28"/>
          <w:szCs w:val="28"/>
        </w:rPr>
        <w:t xml:space="preserve"> литература: дисс.</w:t>
      </w:r>
      <w:r w:rsidR="0048553A" w:rsidRPr="0048553A">
        <w:rPr>
          <w:rFonts w:ascii="Times New Roman" w:hAnsi="Times New Roman" w:cs="Times New Roman"/>
          <w:sz w:val="28"/>
          <w:szCs w:val="28"/>
        </w:rPr>
        <w:t xml:space="preserve"> канд. фил. наук. Барнаул: Алтайский гос. ун-т, 2004</w:t>
      </w:r>
    </w:p>
    <w:p w14:paraId="2919A0A9" w14:textId="0AABB772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</w:t>
      </w:r>
      <w:r w:rsidR="0048553A">
        <w:rPr>
          <w:rFonts w:ascii="Times New Roman" w:hAnsi="Times New Roman" w:cs="Times New Roman"/>
          <w:sz w:val="28"/>
          <w:szCs w:val="28"/>
        </w:rPr>
        <w:t>.</w:t>
      </w:r>
      <w:r w:rsidR="00EC1FC9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Калинкин В. М. П</w:t>
      </w:r>
      <w:r w:rsidR="004766FE">
        <w:rPr>
          <w:rFonts w:ascii="Times New Roman" w:hAnsi="Times New Roman" w:cs="Times New Roman"/>
          <w:sz w:val="28"/>
          <w:szCs w:val="28"/>
        </w:rPr>
        <w:t xml:space="preserve">оэтика онима: учебное пособие. </w:t>
      </w:r>
      <w:r w:rsidR="00EC1FC9">
        <w:rPr>
          <w:rFonts w:ascii="Times New Roman" w:hAnsi="Times New Roman" w:cs="Times New Roman"/>
          <w:sz w:val="28"/>
          <w:szCs w:val="28"/>
        </w:rPr>
        <w:t xml:space="preserve">Донецк: Юго-Восток, </w:t>
      </w:r>
      <w:r w:rsidR="006C0962" w:rsidRPr="006C0962">
        <w:rPr>
          <w:rFonts w:ascii="Times New Roman" w:hAnsi="Times New Roman" w:cs="Times New Roman"/>
          <w:sz w:val="28"/>
          <w:szCs w:val="28"/>
        </w:rPr>
        <w:t>1999.</w:t>
      </w:r>
      <w:r w:rsidR="000A039F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-408с.</w:t>
      </w:r>
    </w:p>
    <w:p w14:paraId="5B574684" w14:textId="241A7F97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</w:t>
      </w:r>
      <w:r w:rsidR="0048553A">
        <w:rPr>
          <w:rFonts w:ascii="Times New Roman" w:hAnsi="Times New Roman" w:cs="Times New Roman"/>
          <w:sz w:val="28"/>
          <w:szCs w:val="28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Калинкин В. М. Литературная </w:t>
      </w:r>
      <w:r w:rsidR="004766FE">
        <w:rPr>
          <w:rFonts w:ascii="Times New Roman" w:hAnsi="Times New Roman" w:cs="Times New Roman"/>
          <w:sz w:val="28"/>
          <w:szCs w:val="28"/>
        </w:rPr>
        <w:t>ономастика, или Поэтика онима: м</w:t>
      </w:r>
      <w:r w:rsidR="006C0962" w:rsidRPr="006C0962">
        <w:rPr>
          <w:rFonts w:ascii="Times New Roman" w:hAnsi="Times New Roman" w:cs="Times New Roman"/>
          <w:sz w:val="28"/>
          <w:szCs w:val="28"/>
        </w:rPr>
        <w:t>етодические указания к спецкурсу. Для студентов филологических факультетов. Донецк, 2002. 39 с.</w:t>
      </w:r>
    </w:p>
    <w:p w14:paraId="5735412B" w14:textId="1994117E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</w:t>
      </w:r>
      <w:r w:rsidR="006C0962" w:rsidRPr="006C0962">
        <w:rPr>
          <w:rFonts w:ascii="Times New Roman" w:hAnsi="Times New Roman" w:cs="Times New Roman"/>
          <w:sz w:val="28"/>
          <w:szCs w:val="28"/>
        </w:rPr>
        <w:t>. Карпенко Ю. А. Безымянность как ономастический прием А. А</w:t>
      </w:r>
      <w:r w:rsidR="00EC1FC9">
        <w:rPr>
          <w:rFonts w:ascii="Times New Roman" w:hAnsi="Times New Roman" w:cs="Times New Roman"/>
          <w:sz w:val="28"/>
          <w:szCs w:val="28"/>
        </w:rPr>
        <w:t xml:space="preserve">. Ахматовой. </w:t>
      </w:r>
      <w:r w:rsidR="006C0962" w:rsidRPr="006C0962">
        <w:rPr>
          <w:rFonts w:ascii="Times New Roman" w:hAnsi="Times New Roman" w:cs="Times New Roman"/>
          <w:sz w:val="28"/>
          <w:szCs w:val="28"/>
        </w:rPr>
        <w:t>Третье Ахматовское чтение. Одесса: ОГУ, 1993.</w:t>
      </w:r>
    </w:p>
    <w:p w14:paraId="3111FD4B" w14:textId="4406BD29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28</w:t>
      </w:r>
      <w:r w:rsidR="006C0962" w:rsidRPr="006C0962">
        <w:rPr>
          <w:rFonts w:ascii="Times New Roman" w:hAnsi="Times New Roman" w:cs="Times New Roman"/>
          <w:sz w:val="28"/>
          <w:szCs w:val="28"/>
        </w:rPr>
        <w:t>. Карпенко Ю. А. Имя собственное в художественной ли</w:t>
      </w:r>
      <w:r w:rsidR="004766FE">
        <w:rPr>
          <w:rFonts w:ascii="Times New Roman" w:hAnsi="Times New Roman" w:cs="Times New Roman"/>
          <w:sz w:val="28"/>
          <w:szCs w:val="28"/>
        </w:rPr>
        <w:t>тературе: науч. докл. высш. шк. ф</w:t>
      </w:r>
      <w:r w:rsidR="006C0962" w:rsidRPr="006C0962">
        <w:rPr>
          <w:rFonts w:ascii="Times New Roman" w:hAnsi="Times New Roman" w:cs="Times New Roman"/>
          <w:sz w:val="28"/>
          <w:szCs w:val="28"/>
        </w:rPr>
        <w:t>илол. науки. М., 1986. - № 4. - С. 34-40.</w:t>
      </w:r>
    </w:p>
    <w:p w14:paraId="09ED44D6" w14:textId="30B16986" w:rsid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</w:t>
      </w:r>
      <w:r w:rsidR="006C0962" w:rsidRPr="006C0962">
        <w:rPr>
          <w:rFonts w:ascii="Times New Roman" w:hAnsi="Times New Roman" w:cs="Times New Roman"/>
          <w:sz w:val="28"/>
          <w:szCs w:val="28"/>
        </w:rPr>
        <w:t>.</w:t>
      </w:r>
      <w:r w:rsidR="004C7904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Карпе</w:t>
      </w:r>
      <w:r w:rsidR="004766FE">
        <w:rPr>
          <w:rFonts w:ascii="Times New Roman" w:hAnsi="Times New Roman" w:cs="Times New Roman"/>
          <w:sz w:val="28"/>
          <w:szCs w:val="28"/>
        </w:rPr>
        <w:t>нко М. В. Русская антропонимика: к</w:t>
      </w:r>
      <w:r w:rsidR="006C0962" w:rsidRPr="006C0962">
        <w:rPr>
          <w:rFonts w:ascii="Times New Roman" w:hAnsi="Times New Roman" w:cs="Times New Roman"/>
          <w:sz w:val="28"/>
          <w:szCs w:val="28"/>
        </w:rPr>
        <w:t>онспект лекций спецкурса. Одесса, 1970. – С. 24.</w:t>
      </w:r>
    </w:p>
    <w:p w14:paraId="0FC7010D" w14:textId="0D1F5BB4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6C0962">
        <w:rPr>
          <w:rFonts w:ascii="Times New Roman" w:hAnsi="Times New Roman" w:cs="Times New Roman"/>
          <w:sz w:val="28"/>
          <w:szCs w:val="28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Карпенко, Ю.А. Теоретичнi засади размежувания власн</w:t>
      </w:r>
      <w:r w:rsidR="004766FE">
        <w:rPr>
          <w:rFonts w:ascii="Times New Roman" w:hAnsi="Times New Roman" w:cs="Times New Roman"/>
          <w:sz w:val="28"/>
          <w:szCs w:val="28"/>
        </w:rPr>
        <w:t>их i зачальних назв</w:t>
      </w:r>
      <w:r w:rsidR="009264FC">
        <w:rPr>
          <w:rFonts w:ascii="Times New Roman" w:hAnsi="Times New Roman" w:cs="Times New Roman"/>
          <w:sz w:val="28"/>
          <w:szCs w:val="28"/>
        </w:rPr>
        <w:t xml:space="preserve">: наук. стаття. </w:t>
      </w:r>
      <w:r w:rsidR="004766FE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Мовознавство. - 1975. - № 4. – С. 49.</w:t>
      </w:r>
    </w:p>
    <w:p w14:paraId="1A2EE497" w14:textId="11FBF31F" w:rsidR="006C0962" w:rsidRP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6C0962" w:rsidRPr="006C0962">
        <w:rPr>
          <w:rFonts w:ascii="Times New Roman" w:hAnsi="Times New Roman" w:cs="Times New Roman"/>
          <w:sz w:val="28"/>
          <w:szCs w:val="28"/>
        </w:rPr>
        <w:t>. Кристева Ю. Избранные труды:</w:t>
      </w:r>
      <w:r w:rsidR="009264FC">
        <w:rPr>
          <w:rFonts w:ascii="Times New Roman" w:hAnsi="Times New Roman" w:cs="Times New Roman"/>
          <w:sz w:val="28"/>
          <w:szCs w:val="28"/>
        </w:rPr>
        <w:t xml:space="preserve"> разрушение поэтик. </w:t>
      </w:r>
      <w:r w:rsidR="006C0962" w:rsidRPr="006C0962">
        <w:rPr>
          <w:rFonts w:ascii="Times New Roman" w:hAnsi="Times New Roman" w:cs="Times New Roman"/>
          <w:sz w:val="28"/>
          <w:szCs w:val="28"/>
        </w:rPr>
        <w:t>М.: РОССПЕН, 2004. - 578 с.</w:t>
      </w:r>
    </w:p>
    <w:p w14:paraId="1EE3A4BA" w14:textId="2EFE2104" w:rsidR="006C0962" w:rsidRPr="006C096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0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13F5">
        <w:rPr>
          <w:rFonts w:ascii="Times New Roman" w:hAnsi="Times New Roman" w:cs="Times New Roman"/>
          <w:sz w:val="28"/>
          <w:szCs w:val="28"/>
          <w:lang w:val="uk-UA"/>
        </w:rPr>
        <w:t>32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t xml:space="preserve"> </w:t>
      </w:r>
      <w:r w:rsidRPr="006C0962">
        <w:rPr>
          <w:rFonts w:ascii="Times New Roman" w:hAnsi="Times New Roman" w:cs="Times New Roman"/>
          <w:sz w:val="28"/>
          <w:szCs w:val="28"/>
        </w:rPr>
        <w:t xml:space="preserve">Липихина Е. Л. Структура и функции поэтонимов в художественных текстах для детей (на материале произведений А. М. Волкова, Н. Н. Носова, С. </w:t>
      </w:r>
      <w:r w:rsidR="009264FC">
        <w:rPr>
          <w:rFonts w:ascii="Times New Roman" w:hAnsi="Times New Roman" w:cs="Times New Roman"/>
          <w:sz w:val="28"/>
          <w:szCs w:val="28"/>
        </w:rPr>
        <w:t>Я. Маршака, К. И. Чуковского): дисс. канд. ф</w:t>
      </w:r>
      <w:r w:rsidRPr="006C0962">
        <w:rPr>
          <w:rFonts w:ascii="Times New Roman" w:hAnsi="Times New Roman" w:cs="Times New Roman"/>
          <w:sz w:val="28"/>
          <w:szCs w:val="28"/>
        </w:rPr>
        <w:t>илол. наук. Тюмень, 2003. 222с</w:t>
      </w:r>
    </w:p>
    <w:p w14:paraId="1A0F76F6" w14:textId="2DFECC6F" w:rsidR="006C096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6C0962" w:rsidRPr="006C0962">
        <w:rPr>
          <w:rFonts w:ascii="Times New Roman" w:hAnsi="Times New Roman" w:cs="Times New Roman"/>
          <w:sz w:val="28"/>
          <w:szCs w:val="28"/>
          <w:lang w:val="uk-UA"/>
        </w:rPr>
        <w:t xml:space="preserve">. Магазанник Є.Б. </w:t>
      </w:r>
      <w:r w:rsidR="009264F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C0962" w:rsidRPr="006C0962">
        <w:rPr>
          <w:rFonts w:ascii="Times New Roman" w:hAnsi="Times New Roman" w:cs="Times New Roman"/>
          <w:sz w:val="28"/>
          <w:szCs w:val="28"/>
          <w:lang w:val="uk-UA"/>
        </w:rPr>
        <w:t>Ономапоэтика, или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 «</w:t>
      </w:r>
      <w:r w:rsidR="006C0962" w:rsidRPr="006C0962">
        <w:rPr>
          <w:rFonts w:ascii="Times New Roman" w:hAnsi="Times New Roman" w:cs="Times New Roman"/>
          <w:sz w:val="28"/>
          <w:szCs w:val="28"/>
          <w:lang w:val="uk-UA"/>
        </w:rPr>
        <w:t>говорящие имена</w:t>
      </w:r>
      <w:r w:rsidR="009264FC">
        <w:rPr>
          <w:rFonts w:ascii="Times New Roman" w:hAnsi="Times New Roman" w:cs="Times New Roman"/>
          <w:sz w:val="28"/>
          <w:szCs w:val="28"/>
          <w:lang w:val="uk-UA"/>
        </w:rPr>
        <w:t xml:space="preserve">» в литературе. </w:t>
      </w:r>
      <w:r w:rsidR="006C0962" w:rsidRPr="006C0962">
        <w:rPr>
          <w:rFonts w:ascii="Times New Roman" w:hAnsi="Times New Roman" w:cs="Times New Roman"/>
          <w:sz w:val="28"/>
          <w:szCs w:val="28"/>
          <w:lang w:val="uk-UA"/>
        </w:rPr>
        <w:t xml:space="preserve">Ташкент: Фан, 1978.  – 146с.    </w:t>
      </w:r>
    </w:p>
    <w:p w14:paraId="14042D21" w14:textId="36BC5F11" w:rsidR="006C0962" w:rsidRPr="006C096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0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13F5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6C096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0962">
        <w:rPr>
          <w:rFonts w:ascii="Times New Roman" w:hAnsi="Times New Roman" w:cs="Times New Roman"/>
          <w:sz w:val="28"/>
          <w:szCs w:val="28"/>
        </w:rPr>
        <w:t>Маслова И.Б. Имя собственное в сист</w:t>
      </w:r>
      <w:r w:rsidR="009264FC">
        <w:rPr>
          <w:rFonts w:ascii="Times New Roman" w:hAnsi="Times New Roman" w:cs="Times New Roman"/>
          <w:sz w:val="28"/>
          <w:szCs w:val="28"/>
        </w:rPr>
        <w:t>еме средств текстообразования:</w:t>
      </w:r>
      <w:r w:rsidRPr="006C0962">
        <w:rPr>
          <w:rFonts w:ascii="Times New Roman" w:hAnsi="Times New Roman" w:cs="Times New Roman"/>
          <w:sz w:val="28"/>
          <w:szCs w:val="28"/>
        </w:rPr>
        <w:t xml:space="preserve"> Кирилло-мефодиевские традиции на Нижней Волге. 2002. Вып.5. С. 225- 230</w:t>
      </w:r>
    </w:p>
    <w:p w14:paraId="4F6AFC67" w14:textId="4DAABE88" w:rsidR="006C0962" w:rsidRPr="006C0962" w:rsidRDefault="006A13F5" w:rsidP="006C0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35</w:t>
      </w:r>
      <w:r w:rsidR="006C0962">
        <w:rPr>
          <w:rFonts w:ascii="Times New Roman" w:hAnsi="Times New Roman" w:cs="Times New Roman"/>
          <w:sz w:val="28"/>
          <w:szCs w:val="28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Михайлов В. Н. Собственные имена персонажей русской художественной литературы XVIII и первой половины XIX вв., их функции и слово</w:t>
      </w:r>
      <w:r w:rsidR="009264FC">
        <w:rPr>
          <w:rFonts w:ascii="Times New Roman" w:hAnsi="Times New Roman" w:cs="Times New Roman"/>
          <w:sz w:val="28"/>
          <w:szCs w:val="28"/>
        </w:rPr>
        <w:t>образование: диссертация.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, 1956, с.60.</w:t>
      </w:r>
    </w:p>
    <w:p w14:paraId="00594C82" w14:textId="3A45277C" w:rsidR="006C0962" w:rsidRPr="006C0962" w:rsidRDefault="006A13F5" w:rsidP="006C09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</w:t>
      </w:r>
      <w:r w:rsidR="006C0962" w:rsidRPr="006C0962">
        <w:rPr>
          <w:rFonts w:ascii="Times New Roman" w:hAnsi="Times New Roman" w:cs="Times New Roman"/>
          <w:sz w:val="28"/>
          <w:szCs w:val="28"/>
        </w:rPr>
        <w:t>.</w:t>
      </w:r>
      <w:r w:rsidR="006C0962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Михайлов В. Н. Специфика собственных</w:t>
      </w:r>
      <w:r w:rsidR="009264FC">
        <w:rPr>
          <w:rFonts w:ascii="Times New Roman" w:hAnsi="Times New Roman" w:cs="Times New Roman"/>
          <w:sz w:val="28"/>
          <w:szCs w:val="28"/>
        </w:rPr>
        <w:t xml:space="preserve"> имен в художественном тексте: ф</w:t>
      </w:r>
      <w:r w:rsidR="006C0962" w:rsidRPr="006C0962">
        <w:rPr>
          <w:rFonts w:ascii="Times New Roman" w:hAnsi="Times New Roman" w:cs="Times New Roman"/>
          <w:sz w:val="28"/>
          <w:szCs w:val="28"/>
        </w:rPr>
        <w:t>илологические науки. 1987. №6. С. 78-82.</w:t>
      </w:r>
    </w:p>
    <w:p w14:paraId="320CF6AF" w14:textId="2E9625DD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37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Никонов В.А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. Имя и общество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Наука, 1974.</w:t>
      </w:r>
      <w:r w:rsidR="000A03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- 224с.    </w:t>
      </w:r>
    </w:p>
    <w:p w14:paraId="47BFFED7" w14:textId="670DC2F2" w:rsidR="0048553A" w:rsidRPr="0048553A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38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48553A" w:rsidRPr="0048553A">
        <w:rPr>
          <w:rFonts w:ascii="Times New Roman" w:hAnsi="Times New Roman" w:cs="Times New Roman"/>
          <w:sz w:val="28"/>
          <w:szCs w:val="28"/>
        </w:rPr>
        <w:t xml:space="preserve">Никонов В.А. </w:t>
      </w:r>
      <w:r w:rsidR="009264FC">
        <w:rPr>
          <w:rFonts w:ascii="Times New Roman" w:hAnsi="Times New Roman" w:cs="Times New Roman"/>
          <w:sz w:val="28"/>
          <w:szCs w:val="28"/>
        </w:rPr>
        <w:t>Имена персонажей.</w:t>
      </w:r>
      <w:r w:rsidR="0048553A" w:rsidRPr="0048553A">
        <w:rPr>
          <w:rFonts w:ascii="Times New Roman" w:hAnsi="Times New Roman" w:cs="Times New Roman"/>
          <w:sz w:val="28"/>
          <w:szCs w:val="28"/>
        </w:rPr>
        <w:t xml:space="preserve"> Поэтика и сти</w:t>
      </w:r>
      <w:r w:rsidR="00EC1FC9">
        <w:rPr>
          <w:rFonts w:ascii="Times New Roman" w:hAnsi="Times New Roman" w:cs="Times New Roman"/>
          <w:sz w:val="28"/>
          <w:szCs w:val="28"/>
        </w:rPr>
        <w:t xml:space="preserve">листика русской литературы. </w:t>
      </w:r>
      <w:r w:rsidR="009264FC">
        <w:rPr>
          <w:rFonts w:ascii="Times New Roman" w:hAnsi="Times New Roman" w:cs="Times New Roman"/>
          <w:sz w:val="28"/>
          <w:szCs w:val="28"/>
        </w:rPr>
        <w:t xml:space="preserve"> Ленинград</w:t>
      </w:r>
      <w:r w:rsidR="0048553A" w:rsidRPr="0048553A">
        <w:rPr>
          <w:rFonts w:ascii="Times New Roman" w:hAnsi="Times New Roman" w:cs="Times New Roman"/>
          <w:sz w:val="28"/>
          <w:szCs w:val="28"/>
        </w:rPr>
        <w:t>, 1971. – 419 с.</w:t>
      </w:r>
    </w:p>
    <w:p w14:paraId="3818FCD6" w14:textId="08D52F37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39</w:t>
      </w:r>
      <w:r w:rsidR="0048553A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 Б.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Л.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Воздуш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ные пути: проза разных лет. Москва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1982. 4.   </w:t>
      </w:r>
    </w:p>
    <w:p w14:paraId="361FBD3A" w14:textId="0365E39E" w:rsidR="00756569" w:rsidRDefault="006A13F5" w:rsidP="006C0962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40</w:t>
      </w:r>
      <w:r w:rsidR="0048553A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 Б. Л</w:t>
      </w:r>
      <w:r w:rsidR="006C0962" w:rsidRPr="00B43B13">
        <w:rPr>
          <w:rFonts w:ascii="Times New Roman" w:hAnsi="Times New Roman" w:cs="Times New Roman"/>
          <w:sz w:val="28"/>
          <w:szCs w:val="28"/>
        </w:rPr>
        <w:t xml:space="preserve"> «Д</w:t>
      </w:r>
      <w:r w:rsidR="009264FC">
        <w:rPr>
          <w:rFonts w:ascii="Times New Roman" w:hAnsi="Times New Roman" w:cs="Times New Roman"/>
          <w:sz w:val="28"/>
          <w:szCs w:val="28"/>
        </w:rPr>
        <w:t>октор Живаго»:</w:t>
      </w:r>
      <w:r w:rsidR="006C0962" w:rsidRPr="00B43B13">
        <w:rPr>
          <w:rFonts w:ascii="Times New Roman" w:hAnsi="Times New Roman" w:cs="Times New Roman"/>
          <w:sz w:val="28"/>
          <w:szCs w:val="28"/>
        </w:rPr>
        <w:t xml:space="preserve"> АСТ:, Астрель, Харвест , 2010. – 544 с.</w:t>
      </w:r>
    </w:p>
    <w:p w14:paraId="27735BA1" w14:textId="589138B1" w:rsidR="006C0962" w:rsidRPr="006C0962" w:rsidRDefault="006A13F5" w:rsidP="006C0962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41</w:t>
      </w:r>
      <w:r w:rsidR="0048553A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 Е.В.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ранних проза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ических опытов Б. Пастернака: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амятники куль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туры. Новые открытия. 1976. Москва</w:t>
      </w:r>
      <w:r w:rsidR="009264FC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1977 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42</w:t>
      </w:r>
      <w:r w:rsidR="0048553A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Пастернак Е.Б., Пастернак Е. В. П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ереписка Бориса Пастернака: Москва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Изд. «Художественная литература», 1990. – 575с.   </w:t>
      </w:r>
    </w:p>
    <w:p w14:paraId="0F8EFD7E" w14:textId="58C631C7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43</w:t>
      </w:r>
      <w:r w:rsidR="004855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Петровский Н.А. Словарь русски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личных имен: 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науч. пособ. Москва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Астрель, 2000. - 384с.  </w:t>
      </w:r>
    </w:p>
    <w:p w14:paraId="248AC0B5" w14:textId="571D692A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44</w:t>
      </w:r>
      <w:r w:rsidR="0048553A">
        <w:rPr>
          <w:rFonts w:ascii="Times New Roman" w:hAnsi="Times New Roman" w:cs="Times New Roman"/>
          <w:sz w:val="28"/>
          <w:szCs w:val="28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Реформатский, В.В. Введение в языковедение</w:t>
      </w:r>
      <w:r w:rsidR="009264FC">
        <w:rPr>
          <w:rFonts w:ascii="Times New Roman" w:hAnsi="Times New Roman" w:cs="Times New Roman"/>
          <w:sz w:val="28"/>
          <w:szCs w:val="28"/>
        </w:rPr>
        <w:t xml:space="preserve">: научное пособие. </w:t>
      </w:r>
      <w:r w:rsidR="006C0962" w:rsidRPr="006C0962">
        <w:rPr>
          <w:rFonts w:ascii="Times New Roman" w:hAnsi="Times New Roman" w:cs="Times New Roman"/>
          <w:sz w:val="28"/>
          <w:szCs w:val="28"/>
        </w:rPr>
        <w:t>М</w:t>
      </w:r>
      <w:r w:rsidR="009264FC">
        <w:rPr>
          <w:rFonts w:ascii="Times New Roman" w:hAnsi="Times New Roman" w:cs="Times New Roman"/>
          <w:sz w:val="28"/>
          <w:szCs w:val="28"/>
        </w:rPr>
        <w:t>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: Наука. 1967</w:t>
      </w:r>
    </w:p>
    <w:p w14:paraId="11334A7F" w14:textId="35B76FE6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45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Селищев A.M. Происхождение русских фамилий, личных имен и прозвищ</w:t>
      </w:r>
      <w:r w:rsidR="009264FC">
        <w:rPr>
          <w:rFonts w:ascii="Times New Roman" w:hAnsi="Times New Roman" w:cs="Times New Roman"/>
          <w:sz w:val="28"/>
          <w:szCs w:val="28"/>
        </w:rPr>
        <w:t>: избранные труды.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: Просвещение, 1968. – С. 97-128</w:t>
      </w:r>
    </w:p>
    <w:p w14:paraId="7A648A46" w14:textId="49E17EFC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46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Силаева Г.А.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9264FC">
        <w:rPr>
          <w:rFonts w:ascii="Times New Roman" w:eastAsia="Times New Roman" w:hAnsi="Times New Roman" w:cs="Times New Roman"/>
          <w:sz w:val="28"/>
          <w:szCs w:val="28"/>
          <w:lang w:eastAsia="ru-RU"/>
        </w:rPr>
        <w:t>О содержании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понятия «литературный ант</w:t>
      </w:r>
      <w:r w:rsidR="00C23B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ропоним»: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пособие р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усская ономастика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Отв. Ред. В. Д. Бондалетов.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Рязань, 1977. – С. 152-156.</w:t>
      </w:r>
    </w:p>
    <w:p w14:paraId="7E19ABD8" w14:textId="77A3E35E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47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 Смирнов И.П. Двойной роман (о «Докторе Живаго») // Wiener Slawistischer Almanach. Wien, 1991. - Bd. 27. - S. 119-136.</w:t>
      </w:r>
    </w:p>
    <w:p w14:paraId="39E26698" w14:textId="2B6DBD5F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48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Смирнов И.П. Роман тайн «Доктор Живаго»</w:t>
      </w:r>
      <w:r w:rsidR="00EF5D3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монография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(о параллели Комаровского/   Маяковского</w:t>
      </w:r>
      <w:r w:rsidR="00EF5D3B">
        <w:rPr>
          <w:rFonts w:ascii="Times New Roman" w:eastAsia="Times New Roman" w:hAnsi="Times New Roman" w:cs="Times New Roman"/>
          <w:sz w:val="28"/>
          <w:szCs w:val="28"/>
          <w:lang w:eastAsia="ru-RU"/>
        </w:rPr>
        <w:t>). Москва,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1996.</w:t>
      </w:r>
      <w:r w:rsidR="00C23B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- 31с.</w:t>
      </w:r>
    </w:p>
    <w:p w14:paraId="3D86A910" w14:textId="0E21C027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49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 Суперанская А. В. Об</w:t>
      </w:r>
      <w:r w:rsidR="00EF5D3B">
        <w:rPr>
          <w:rFonts w:ascii="Times New Roman" w:eastAsia="Times New Roman" w:hAnsi="Times New Roman" w:cs="Times New Roman"/>
          <w:sz w:val="28"/>
          <w:szCs w:val="28"/>
          <w:lang w:eastAsia="ru-RU"/>
        </w:rPr>
        <w:t>щая теория имени собственного.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Москва:</w:t>
      </w:r>
      <w:r w:rsidR="00C23B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Наука, 1973. 367с.</w:t>
      </w:r>
    </w:p>
    <w:p w14:paraId="1D847F57" w14:textId="2BAEA1F8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50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Суперанская А. В. Структура имени собствен</w:t>
      </w:r>
      <w:r w:rsidR="00EC1FC9">
        <w:rPr>
          <w:rFonts w:ascii="Times New Roman" w:hAnsi="Times New Roman" w:cs="Times New Roman"/>
          <w:sz w:val="28"/>
          <w:szCs w:val="28"/>
        </w:rPr>
        <w:t>ного: Фонология и морфология.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: Наука, 1969. 207 с.</w:t>
      </w:r>
    </w:p>
    <w:p w14:paraId="14424C34" w14:textId="42EB21C6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C0962" w:rsidRPr="006C0962"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Суперан</w:t>
      </w:r>
      <w:r w:rsidR="00EC1FC9">
        <w:rPr>
          <w:rFonts w:ascii="Times New Roman" w:hAnsi="Times New Roman" w:cs="Times New Roman"/>
          <w:sz w:val="28"/>
          <w:szCs w:val="28"/>
        </w:rPr>
        <w:t xml:space="preserve">ская А. В. Апеллятив – онома. </w:t>
      </w:r>
      <w:r w:rsidR="006C0962" w:rsidRPr="006C0962">
        <w:rPr>
          <w:rFonts w:ascii="Times New Roman" w:hAnsi="Times New Roman" w:cs="Times New Roman"/>
          <w:sz w:val="28"/>
          <w:szCs w:val="28"/>
        </w:rPr>
        <w:t>Имя</w:t>
      </w:r>
      <w:r w:rsidR="00EC1FC9">
        <w:rPr>
          <w:rFonts w:ascii="Times New Roman" w:hAnsi="Times New Roman" w:cs="Times New Roman"/>
          <w:sz w:val="28"/>
          <w:szCs w:val="28"/>
        </w:rPr>
        <w:t xml:space="preserve"> нарицательное и собственное.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: Наука, 1978. 207 с.</w:t>
      </w:r>
    </w:p>
    <w:p w14:paraId="5F3F1C6E" w14:textId="5EEB0269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52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C0962" w:rsidRPr="006C0962"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>Суперанская А. В., Суслова А. В.</w:t>
      </w:r>
      <w:r w:rsidR="00EC1FC9">
        <w:rPr>
          <w:rFonts w:ascii="Times New Roman" w:hAnsi="Times New Roman" w:cs="Times New Roman"/>
          <w:sz w:val="28"/>
          <w:szCs w:val="28"/>
        </w:rPr>
        <w:t xml:space="preserve"> Современные русские фамилии.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: Наука, 1984. 176 с.</w:t>
      </w:r>
    </w:p>
    <w:p w14:paraId="744C019E" w14:textId="06A2651F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53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>Суперанская А. В., Суслова А. В. О русск</w:t>
      </w:r>
      <w:r w:rsidR="00EC1FC9">
        <w:rPr>
          <w:rFonts w:ascii="Times New Roman" w:hAnsi="Times New Roman" w:cs="Times New Roman"/>
          <w:sz w:val="28"/>
          <w:szCs w:val="28"/>
        </w:rPr>
        <w:t>их именах. Ленинград</w:t>
      </w:r>
      <w:r w:rsidR="006C0962" w:rsidRPr="006C0962">
        <w:rPr>
          <w:rFonts w:ascii="Times New Roman" w:hAnsi="Times New Roman" w:cs="Times New Roman"/>
          <w:sz w:val="28"/>
          <w:szCs w:val="28"/>
        </w:rPr>
        <w:t>: Лениздат, 1985. 222 с</w:t>
      </w:r>
    </w:p>
    <w:p w14:paraId="6D5DD45A" w14:textId="1E9C0D89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54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C0962" w:rsidRPr="006C0962">
        <w:rPr>
          <w:rFonts w:ascii="Times New Roman" w:hAnsi="Times New Roman" w:cs="Times New Roman"/>
          <w:sz w:val="28"/>
          <w:szCs w:val="28"/>
        </w:rPr>
        <w:t>Суперанская А. В., Сталтмане В. Э., Подольская Н. В., Султанов А. Х. Теория и методика</w:t>
      </w:r>
      <w:r w:rsidR="00EC1FC9">
        <w:rPr>
          <w:rFonts w:ascii="Times New Roman" w:hAnsi="Times New Roman" w:cs="Times New Roman"/>
          <w:sz w:val="28"/>
          <w:szCs w:val="28"/>
        </w:rPr>
        <w:t xml:space="preserve"> ономастических исследований. Москва</w:t>
      </w:r>
      <w:r w:rsidR="006C0962" w:rsidRPr="006C0962">
        <w:rPr>
          <w:rFonts w:ascii="Times New Roman" w:hAnsi="Times New Roman" w:cs="Times New Roman"/>
          <w:sz w:val="28"/>
          <w:szCs w:val="28"/>
        </w:rPr>
        <w:t>, 2007. 256 с.</w:t>
      </w:r>
    </w:p>
    <w:p w14:paraId="1763944F" w14:textId="2D1DE320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55</w:t>
      </w:r>
      <w:r w:rsidR="006C0962" w:rsidRPr="006C0962">
        <w:rPr>
          <w:rFonts w:ascii="Times New Roman" w:hAnsi="Times New Roman" w:cs="Times New Roman"/>
          <w:sz w:val="28"/>
          <w:szCs w:val="28"/>
        </w:rPr>
        <w:t>. Супрун В. И. Ономастическое поле русского языка и его художественно</w:t>
      </w:r>
      <w:r w:rsidR="006C0962">
        <w:rPr>
          <w:rFonts w:ascii="Times New Roman" w:hAnsi="Times New Roman" w:cs="Times New Roman"/>
          <w:sz w:val="28"/>
          <w:szCs w:val="28"/>
        </w:rPr>
        <w:t>-</w:t>
      </w:r>
      <w:r w:rsidR="006C0962" w:rsidRPr="006C0962">
        <w:rPr>
          <w:rFonts w:ascii="Times New Roman" w:hAnsi="Times New Roman" w:cs="Times New Roman"/>
          <w:sz w:val="28"/>
          <w:szCs w:val="28"/>
        </w:rPr>
        <w:t>эстетический потенциал. Волгоград: Перемена, 2000. 172 с.</w:t>
      </w:r>
    </w:p>
    <w:p w14:paraId="7210AE77" w14:textId="62A487F7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56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Тюпа 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 Поэтика «Доктора Живаго»: к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оллективная моно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графия / под. ред. В.И. Тюпы. Москва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Intrada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2014. – 512 с.  </w:t>
      </w:r>
    </w:p>
    <w:p w14:paraId="492D817E" w14:textId="605DADA2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57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Фатеева H. А. Имена собственные и заглавия в про</w:t>
      </w:r>
      <w:r w:rsidR="00EC1F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зе и поэзии Бориса Пастернака: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Русистика сегодня. М.,1994. - № 2. - С. 98-112</w:t>
      </w:r>
    </w:p>
    <w:p w14:paraId="10C9E9DD" w14:textId="25C42AC5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58</w:t>
      </w:r>
      <w:r w:rsidR="006C0962" w:rsidRPr="006C0962">
        <w:rPr>
          <w:rFonts w:ascii="Times New Roman" w:hAnsi="Times New Roman" w:cs="Times New Roman"/>
          <w:sz w:val="28"/>
          <w:szCs w:val="28"/>
        </w:rPr>
        <w:t>.</w:t>
      </w:r>
      <w:r w:rsidR="006C0962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Фомин А.А. Литературная ономастика </w:t>
      </w:r>
      <w:r w:rsidR="00EC1FC9">
        <w:rPr>
          <w:rFonts w:ascii="Times New Roman" w:hAnsi="Times New Roman" w:cs="Times New Roman"/>
          <w:sz w:val="28"/>
          <w:szCs w:val="28"/>
        </w:rPr>
        <w:t xml:space="preserve">в России: итоги и перспективы. </w:t>
      </w:r>
      <w:r w:rsidR="006C0962" w:rsidRPr="006C0962">
        <w:rPr>
          <w:rFonts w:ascii="Times New Roman" w:hAnsi="Times New Roman" w:cs="Times New Roman"/>
          <w:sz w:val="28"/>
          <w:szCs w:val="28"/>
        </w:rPr>
        <w:t>Вопросы ономастики. Екатеринбург, 2004. С. 108 – 120</w:t>
      </w:r>
    </w:p>
    <w:p w14:paraId="71CD9B02" w14:textId="3D20AB8F" w:rsid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59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Фонякова О. Е. Имя собс</w:t>
      </w:r>
      <w:r w:rsidR="003937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твенное в художественном тексте.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39375B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енинград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Изд-во ЛГУ 1999. - 104с.</w:t>
      </w:r>
    </w:p>
    <w:p w14:paraId="42622064" w14:textId="2BEB8E8C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60</w:t>
      </w:r>
      <w:r w:rsid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Фролов Н. К. Функции антропонимов в </w:t>
      </w:r>
      <w:r w:rsidR="00E06765">
        <w:rPr>
          <w:rFonts w:ascii="Times New Roman" w:hAnsi="Times New Roman" w:cs="Times New Roman"/>
          <w:sz w:val="28"/>
          <w:szCs w:val="28"/>
        </w:rPr>
        <w:t>художественном тексте: д</w:t>
      </w:r>
      <w:r w:rsidR="006C0962" w:rsidRPr="006C0962">
        <w:rPr>
          <w:rFonts w:ascii="Times New Roman" w:hAnsi="Times New Roman" w:cs="Times New Roman"/>
          <w:sz w:val="28"/>
          <w:szCs w:val="28"/>
        </w:rPr>
        <w:t>уховная культура Сибири. Тюмень, 1994. С. 157-164.</w:t>
      </w:r>
    </w:p>
    <w:p w14:paraId="77C08C91" w14:textId="49320A9D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61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Флоренский П. А. Малое собрание сочинений. Вып. I: Имена. - Кострома, 1993. - С.351-412.</w:t>
      </w:r>
    </w:p>
    <w:p w14:paraId="30DD85CC" w14:textId="3E884B34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62</w:t>
      </w:r>
      <w:r w:rsidR="00C23B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Фроловская Т. Роман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Б. Пастернака «Докто</w:t>
      </w:r>
      <w:r w:rsidR="004C7904">
        <w:rPr>
          <w:rFonts w:ascii="Times New Roman" w:eastAsia="Times New Roman" w:hAnsi="Times New Roman" w:cs="Times New Roman"/>
          <w:sz w:val="28"/>
          <w:szCs w:val="28"/>
          <w:lang w:eastAsia="ru-RU"/>
        </w:rPr>
        <w:t>р Живаго». Родословная героя:</w:t>
      </w:r>
      <w:r w:rsidR="00E067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Памир. – 1990, № 8.</w:t>
      </w:r>
      <w:r w:rsidR="00C23B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- С. 154-173</w:t>
      </w:r>
    </w:p>
    <w:p w14:paraId="3D62A4F9" w14:textId="62C7D7BF" w:rsidR="006C0962" w:rsidRPr="006C0962" w:rsidRDefault="006A13F5" w:rsidP="006C096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63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. Христенко И.С. Лингвистические особенности аллюзии как средства создания подтекста: (на материале романа М. де Серватеса»</w:t>
      </w:r>
      <w:r w:rsidR="003937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 Кихот» и про</w:t>
      </w:r>
      <w:r w:rsidR="0039375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изведений Б. Переса Гальдоса): а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втореф</w:t>
      </w:r>
      <w:r w:rsidR="0039375B">
        <w:rPr>
          <w:rFonts w:ascii="Times New Roman" w:eastAsia="Times New Roman" w:hAnsi="Times New Roman" w:cs="Times New Roman"/>
          <w:sz w:val="28"/>
          <w:szCs w:val="28"/>
          <w:lang w:eastAsia="ru-RU"/>
        </w:rPr>
        <w:t>. дис. к</w:t>
      </w:r>
      <w:r w:rsidR="006C0962" w:rsidRPr="006C096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анд. филол. Наук. – М., 1993. -23 с.</w:t>
      </w:r>
    </w:p>
    <w:p w14:paraId="2D8AD995" w14:textId="18C1FE22" w:rsidR="0048553A" w:rsidRPr="0059474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64</w:t>
      </w:r>
      <w:r w:rsidR="0048553A" w:rsidRPr="00594742">
        <w:rPr>
          <w:rFonts w:ascii="Times New Roman" w:hAnsi="Times New Roman" w:cs="Times New Roman"/>
          <w:sz w:val="28"/>
          <w:szCs w:val="28"/>
        </w:rPr>
        <w:t>. Якобсон Р. Заметки о прозе</w:t>
      </w:r>
      <w:r w:rsidR="004C7904">
        <w:rPr>
          <w:rFonts w:ascii="Times New Roman" w:hAnsi="Times New Roman" w:cs="Times New Roman"/>
          <w:sz w:val="28"/>
          <w:szCs w:val="28"/>
        </w:rPr>
        <w:t xml:space="preserve"> поэта Пастернака: </w:t>
      </w:r>
      <w:r w:rsidR="0039375B">
        <w:rPr>
          <w:rFonts w:ascii="Times New Roman" w:hAnsi="Times New Roman" w:cs="Times New Roman"/>
          <w:sz w:val="28"/>
          <w:szCs w:val="28"/>
        </w:rPr>
        <w:t>р</w:t>
      </w:r>
      <w:r w:rsidR="0048553A" w:rsidRPr="00594742">
        <w:rPr>
          <w:rFonts w:ascii="Times New Roman" w:hAnsi="Times New Roman" w:cs="Times New Roman"/>
          <w:sz w:val="28"/>
          <w:szCs w:val="28"/>
        </w:rPr>
        <w:t>аботы по поэтике. М.: Прогресс, 1987. С. 324–338.</w:t>
      </w:r>
    </w:p>
    <w:p w14:paraId="0732EF2B" w14:textId="28BA334E" w:rsidR="0048553A" w:rsidRPr="00594742" w:rsidRDefault="006A13F5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65</w:t>
      </w:r>
      <w:r w:rsidR="00594742">
        <w:rPr>
          <w:rFonts w:ascii="Times New Roman" w:hAnsi="Times New Roman" w:cs="Times New Roman"/>
          <w:sz w:val="28"/>
          <w:szCs w:val="28"/>
        </w:rPr>
        <w:t xml:space="preserve">. </w:t>
      </w:r>
      <w:r w:rsidR="0048553A" w:rsidRPr="00594742">
        <w:rPr>
          <w:rFonts w:ascii="Times New Roman" w:hAnsi="Times New Roman" w:cs="Times New Roman"/>
          <w:sz w:val="28"/>
          <w:szCs w:val="28"/>
        </w:rPr>
        <w:t xml:space="preserve">Ясинская О. А. Функции имен героев в романе Б. Л. Пастернака «Доктор Живаго» (Михаил </w:t>
      </w:r>
      <w:r w:rsidR="004C7904">
        <w:rPr>
          <w:rFonts w:ascii="Times New Roman" w:hAnsi="Times New Roman" w:cs="Times New Roman"/>
          <w:sz w:val="28"/>
          <w:szCs w:val="28"/>
        </w:rPr>
        <w:t xml:space="preserve">Гордон и Иннокентий Дудоров): </w:t>
      </w:r>
      <w:r w:rsidR="0048553A" w:rsidRPr="00594742">
        <w:rPr>
          <w:rFonts w:ascii="Times New Roman" w:hAnsi="Times New Roman" w:cs="Times New Roman"/>
          <w:sz w:val="28"/>
          <w:szCs w:val="28"/>
        </w:rPr>
        <w:t>Филологические штудии. Вып. 7. Иваново, 2003. С. 22−27</w:t>
      </w:r>
    </w:p>
    <w:p w14:paraId="43487F44" w14:textId="6CD154B0" w:rsidR="006C0962" w:rsidRPr="00284418" w:rsidRDefault="006C0962" w:rsidP="0028441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4418">
        <w:rPr>
          <w:rFonts w:ascii="Times New Roman" w:hAnsi="Times New Roman" w:cs="Times New Roman"/>
          <w:sz w:val="28"/>
          <w:szCs w:val="28"/>
        </w:rPr>
        <w:t>СЛОВАРИ</w:t>
      </w:r>
    </w:p>
    <w:p w14:paraId="3632E3E1" w14:textId="77777777" w:rsidR="006C0962" w:rsidRDefault="006C0962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 xml:space="preserve">1. Ахманова О. С. Словарь лингвистических терминов. – М.: Советская энциклопедия, 1969 – 607 с. </w:t>
      </w:r>
    </w:p>
    <w:p w14:paraId="03336012" w14:textId="47AF90B0" w:rsidR="00B826FE" w:rsidRPr="00B826FE" w:rsidRDefault="006C0962" w:rsidP="00B826FE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0962">
        <w:rPr>
          <w:rFonts w:ascii="Times New Roman" w:hAnsi="Times New Roman" w:cs="Times New Roman"/>
          <w:sz w:val="28"/>
          <w:szCs w:val="28"/>
        </w:rPr>
        <w:t xml:space="preserve">2. </w:t>
      </w:r>
      <w:r w:rsidR="00B826FE" w:rsidRPr="00B826FE">
        <w:rPr>
          <w:rFonts w:ascii="Times New Roman" w:eastAsia="Times New Roman" w:hAnsi="Times New Roman" w:cs="Times New Roman"/>
          <w:sz w:val="28"/>
          <w:szCs w:val="28"/>
          <w:lang w:eastAsia="ru-RU"/>
        </w:rPr>
        <w:t>1. Даль В.И. Толковый слов</w:t>
      </w:r>
      <w:r w:rsidR="00B826FE">
        <w:rPr>
          <w:rFonts w:ascii="Times New Roman" w:eastAsia="Times New Roman" w:hAnsi="Times New Roman" w:cs="Times New Roman"/>
          <w:sz w:val="28"/>
          <w:szCs w:val="28"/>
          <w:lang w:eastAsia="ru-RU"/>
        </w:rPr>
        <w:t>арь живого великорусского языка. Москва</w:t>
      </w:r>
      <w:r w:rsidR="00B826FE" w:rsidRPr="00B826FE">
        <w:rPr>
          <w:rFonts w:ascii="Times New Roman" w:eastAsia="Times New Roman" w:hAnsi="Times New Roman" w:cs="Times New Roman"/>
          <w:sz w:val="28"/>
          <w:szCs w:val="28"/>
          <w:lang w:eastAsia="ru-RU"/>
        </w:rPr>
        <w:t>, 1955. Т.IV/ C. 540.</w:t>
      </w:r>
    </w:p>
    <w:p w14:paraId="6033320A" w14:textId="39CDE889" w:rsidR="006C096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 xml:space="preserve">3.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Никонов В. А. Словарь русских фамилий. М.: Школа Пресс, 1993. 251с. </w:t>
      </w:r>
    </w:p>
    <w:p w14:paraId="373C55DD" w14:textId="4A154A2B" w:rsidR="006C096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>4.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Ожегов С. И. Толковый словарь русского языка / С. И. Ожегов, Н. Ю. Шведова. – М.: А ТЕМП, 2004. – 944с. </w:t>
      </w:r>
    </w:p>
    <w:p w14:paraId="60AC6EA9" w14:textId="40AE84A0" w:rsidR="00D6278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 xml:space="preserve">5. </w:t>
      </w:r>
      <w:r w:rsidR="006C0962" w:rsidRPr="006C0962">
        <w:rPr>
          <w:rFonts w:ascii="Times New Roman" w:hAnsi="Times New Roman" w:cs="Times New Roman"/>
          <w:sz w:val="28"/>
          <w:szCs w:val="28"/>
        </w:rPr>
        <w:t>Петровский Н. А. Словарь русских личных имен: более 3000 имен, старинных и новейших, полных и уменьшительных; что означает имя; когда празднуются ваши именины; некоторые сведения о святых угодниках на Руси. - 6-е изд., стер. Москва: Русские словари; Москва: Астрель, 2000. 477с.</w:t>
      </w:r>
    </w:p>
    <w:p w14:paraId="543FA137" w14:textId="1E2C08FB" w:rsidR="006C096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 xml:space="preserve">6.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Подольская Н. В. Словарь русской ономастической терминологии. М.: Наука, 1978. 198 с. </w:t>
      </w:r>
    </w:p>
    <w:p w14:paraId="50C49CF6" w14:textId="4518C751" w:rsidR="006C096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C0962">
        <w:rPr>
          <w:rFonts w:ascii="Times New Roman" w:hAnsi="Times New Roman" w:cs="Times New Roman"/>
          <w:sz w:val="28"/>
          <w:szCs w:val="28"/>
        </w:rPr>
        <w:t>7.</w:t>
      </w:r>
      <w:r w:rsidR="006037B4">
        <w:rPr>
          <w:rFonts w:ascii="Times New Roman" w:hAnsi="Times New Roman" w:cs="Times New Roman"/>
          <w:sz w:val="28"/>
          <w:szCs w:val="28"/>
        </w:rPr>
        <w:t xml:space="preserve">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Подольская Н. В. Словарь русской ономастической терминологии. М.: Просвещение, 1988. 236 с. </w:t>
      </w:r>
    </w:p>
    <w:p w14:paraId="22A027B2" w14:textId="1AA325A2" w:rsidR="006C0962" w:rsidRDefault="00B826F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6C0962" w:rsidRPr="006C0962">
        <w:rPr>
          <w:rFonts w:ascii="Times New Roman" w:hAnsi="Times New Roman" w:cs="Times New Roman"/>
          <w:sz w:val="28"/>
          <w:szCs w:val="28"/>
        </w:rPr>
        <w:t xml:space="preserve"> Суперанская А. В. Словарь русских личных имен. М.: Эксмо, 2004. 544 с.</w:t>
      </w:r>
    </w:p>
    <w:p w14:paraId="683EC0AE" w14:textId="712A25DD" w:rsidR="006037B4" w:rsidRPr="006C0962" w:rsidRDefault="00DE362E" w:rsidP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6037B4">
        <w:rPr>
          <w:rFonts w:ascii="Times New Roman" w:hAnsi="Times New Roman" w:cs="Times New Roman"/>
          <w:sz w:val="28"/>
          <w:szCs w:val="28"/>
        </w:rPr>
        <w:t xml:space="preserve">. </w:t>
      </w:r>
      <w:r w:rsidR="006037B4" w:rsidRPr="006037B4">
        <w:rPr>
          <w:rFonts w:ascii="Times New Roman" w:hAnsi="Times New Roman" w:cs="Times New Roman"/>
          <w:sz w:val="28"/>
          <w:szCs w:val="28"/>
        </w:rPr>
        <w:t>Ун</w:t>
      </w:r>
      <w:r w:rsidR="006037B4">
        <w:rPr>
          <w:rFonts w:ascii="Times New Roman" w:hAnsi="Times New Roman" w:cs="Times New Roman"/>
          <w:sz w:val="28"/>
          <w:szCs w:val="28"/>
        </w:rPr>
        <w:t>бенгаун Б. Г. Русские фамилии: пер. с. а</w:t>
      </w:r>
      <w:r w:rsidR="006037B4" w:rsidRPr="006037B4">
        <w:rPr>
          <w:rFonts w:ascii="Times New Roman" w:hAnsi="Times New Roman" w:cs="Times New Roman"/>
          <w:sz w:val="28"/>
          <w:szCs w:val="28"/>
        </w:rPr>
        <w:t>нг</w:t>
      </w:r>
      <w:r w:rsidR="006037B4">
        <w:rPr>
          <w:rFonts w:ascii="Times New Roman" w:hAnsi="Times New Roman" w:cs="Times New Roman"/>
          <w:sz w:val="28"/>
          <w:szCs w:val="28"/>
        </w:rPr>
        <w:t>л.; Общ. ред. Б.А Успенского. Москва</w:t>
      </w:r>
      <w:r w:rsidR="006037B4" w:rsidRPr="006037B4">
        <w:rPr>
          <w:rFonts w:ascii="Times New Roman" w:hAnsi="Times New Roman" w:cs="Times New Roman"/>
          <w:sz w:val="28"/>
          <w:szCs w:val="28"/>
        </w:rPr>
        <w:t>: Прогресс, 1989. – 443 с.</w:t>
      </w:r>
      <w:r w:rsidR="006037B4">
        <w:rPr>
          <w:sz w:val="28"/>
          <w:szCs w:val="28"/>
        </w:rPr>
        <w:t xml:space="preserve">  </w:t>
      </w:r>
    </w:p>
    <w:p w14:paraId="5CA2A379" w14:textId="77777777" w:rsidR="006C0962" w:rsidRPr="006C0962" w:rsidRDefault="006C09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4D36648" w14:textId="77777777" w:rsidR="006A13F5" w:rsidRDefault="006A13F5" w:rsidP="006A13F5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22E40669" w14:textId="0A8AAB1E" w:rsidR="00C02736" w:rsidRDefault="00C02736" w:rsidP="006A13F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4999"/>
        <w:gridCol w:w="4346"/>
      </w:tblGrid>
      <w:tr w:rsidR="00C02736" w14:paraId="7299E060" w14:textId="77777777" w:rsidTr="00212DB5">
        <w:tc>
          <w:tcPr>
            <w:tcW w:w="4999" w:type="dxa"/>
          </w:tcPr>
          <w:p w14:paraId="442EC946" w14:textId="60B14F20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Персонаж</w:t>
            </w:r>
          </w:p>
        </w:tc>
        <w:tc>
          <w:tcPr>
            <w:tcW w:w="4346" w:type="dxa"/>
          </w:tcPr>
          <w:p w14:paraId="51EC5586" w14:textId="317BC72B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Варианты именований</w:t>
            </w:r>
          </w:p>
        </w:tc>
      </w:tr>
      <w:tr w:rsidR="00C02736" w14:paraId="6A028EB0" w14:textId="77777777" w:rsidTr="00212DB5">
        <w:tc>
          <w:tcPr>
            <w:tcW w:w="4999" w:type="dxa"/>
          </w:tcPr>
          <w:p w14:paraId="1441B5E5" w14:textId="4E9F844D" w:rsidR="00C02736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Юрий Андреевич </w:t>
            </w:r>
            <w:r w:rsidRPr="00EE0325">
              <w:rPr>
                <w:rFonts w:ascii="Times New Roman" w:hAnsi="Times New Roman" w:cs="Times New Roman"/>
                <w:i/>
                <w:sz w:val="28"/>
                <w:szCs w:val="28"/>
              </w:rPr>
              <w:t>Живаго (</w:t>
            </w:r>
            <w:r w:rsidR="00EE0325" w:rsidRPr="00EE0325">
              <w:rPr>
                <w:rFonts w:ascii="Times New Roman" w:hAnsi="Times New Roman" w:cs="Times New Roman"/>
                <w:i/>
                <w:sz w:val="28"/>
                <w:szCs w:val="28"/>
              </w:rPr>
              <w:t>доктор и поэт главный</w:t>
            </w:r>
            <w:r w:rsidRPr="00EE0325"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37EBBEC6" w14:textId="1EA9B01B" w:rsidR="00C02736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Юра, Юрий, Юрочка, Юрий Андреевич, Юрий Живаго, Юрий Андреевич</w:t>
            </w:r>
            <w:r w:rsidR="00CD6755">
              <w:rPr>
                <w:rFonts w:ascii="Times New Roman" w:hAnsi="Times New Roman" w:cs="Times New Roman"/>
                <w:sz w:val="28"/>
                <w:szCs w:val="28"/>
              </w:rPr>
              <w:t xml:space="preserve"> Живаго, доктор Живаго, Живаго</w:t>
            </w:r>
            <w:r w:rsidR="00E222E9">
              <w:rPr>
                <w:rFonts w:ascii="Times New Roman" w:hAnsi="Times New Roman" w:cs="Times New Roman"/>
                <w:sz w:val="28"/>
                <w:szCs w:val="28"/>
              </w:rPr>
              <w:t>, Желвак</w:t>
            </w:r>
          </w:p>
        </w:tc>
      </w:tr>
      <w:tr w:rsidR="00C02736" w14:paraId="556B165B" w14:textId="77777777" w:rsidTr="00212DB5">
        <w:tc>
          <w:tcPr>
            <w:tcW w:w="4999" w:type="dxa"/>
          </w:tcPr>
          <w:p w14:paraId="18E841D8" w14:textId="77777777" w:rsidR="00E5199D" w:rsidRDefault="00E5199D" w:rsidP="00E51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Антонина Александровна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Громеко</w:t>
            </w:r>
          </w:p>
          <w:p w14:paraId="7F28F131" w14:textId="057DB243" w:rsidR="00C02736" w:rsidRPr="00EE0325" w:rsidRDefault="00E5199D" w:rsidP="00E5199D">
            <w:pPr>
              <w:spacing w:line="360" w:lineRule="auto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EE032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(жена Живаго) </w:t>
            </w:r>
          </w:p>
        </w:tc>
        <w:tc>
          <w:tcPr>
            <w:tcW w:w="4346" w:type="dxa"/>
          </w:tcPr>
          <w:p w14:paraId="60B9DD49" w14:textId="46D53662" w:rsidR="00C02736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Тоня, Тонечка, Антонина, Антонина Александровна, Тоня Громеко, Антонина Александровна Громеко. Антонина Живаго.</w:t>
            </w:r>
          </w:p>
        </w:tc>
      </w:tr>
      <w:tr w:rsidR="00C02736" w14:paraId="71250481" w14:textId="77777777" w:rsidTr="00212DB5">
        <w:tc>
          <w:tcPr>
            <w:tcW w:w="4999" w:type="dxa"/>
          </w:tcPr>
          <w:p w14:paraId="13BD64F9" w14:textId="45A6E95D" w:rsidR="00E5199D" w:rsidRDefault="00A257ED" w:rsidP="00E5199D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Лариса </w:t>
            </w:r>
            <w:r w:rsidR="00E5199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Фёдоровна Гишар</w:t>
            </w:r>
            <w:r w:rsidR="00E5199D"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E5199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</w:t>
            </w:r>
          </w:p>
          <w:p w14:paraId="29D7287D" w14:textId="6C4AFC49" w:rsidR="00E5199D" w:rsidRPr="004C398C" w:rsidRDefault="00E5199D" w:rsidP="00E5199D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hyperlink r:id="rId12" w:tooltip="Медицинская сестра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сестра</w:t>
              </w:r>
            </w:hyperlink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EE032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милосердия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 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жена Антипова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08457CED" w14:textId="77777777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1FFADF13" w14:textId="31787771" w:rsidR="00C02736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Лара, Ларочка, Лариса Федоровна,</w:t>
            </w:r>
          </w:p>
          <w:p w14:paraId="24D8210C" w14:textId="77777777" w:rsidR="00E5199D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Лариса Федоровна Гишар, Лара Антипова, Лариса Федоровна</w:t>
            </w:r>
          </w:p>
          <w:p w14:paraId="758AEB03" w14:textId="06B9B955" w:rsidR="00E5199D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Антипова, Антипова.</w:t>
            </w:r>
          </w:p>
          <w:p w14:paraId="6CD637BB" w14:textId="69453B25" w:rsidR="00E5199D" w:rsidRDefault="00E5199D" w:rsidP="00E519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02736" w14:paraId="1D0F9248" w14:textId="77777777" w:rsidTr="00212DB5">
        <w:tc>
          <w:tcPr>
            <w:tcW w:w="4999" w:type="dxa"/>
          </w:tcPr>
          <w:p w14:paraId="0D6F5335" w14:textId="6AE736AA" w:rsidR="00E5199D" w:rsidRPr="004C398C" w:rsidRDefault="00E5199D" w:rsidP="00EE0325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Павел Павлович Антипов </w:t>
            </w:r>
            <w:r w:rsidR="00A257E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муж Лары, революционный комисса</w:t>
            </w:r>
            <w:r w:rsidR="00A257ED"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р</w:t>
            </w:r>
            <w:r w:rsidR="00A257ED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342AC791" w14:textId="77777777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C657AF2" w14:textId="77777777" w:rsidR="00C02736" w:rsidRDefault="00EE0325" w:rsidP="00EE032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Паша, Пашенька</w:t>
            </w:r>
            <w:r w:rsidR="00A257ED">
              <w:rPr>
                <w:rFonts w:ascii="Times New Roman" w:hAnsi="Times New Roman" w:cs="Times New Roman"/>
                <w:sz w:val="28"/>
                <w:szCs w:val="28"/>
              </w:rPr>
              <w:t xml:space="preserve">, Патуля, Павел Павлович, Павел Павлович Антипов, </w:t>
            </w:r>
          </w:p>
          <w:p w14:paraId="6836E582" w14:textId="6323AAA6" w:rsidR="00A257ED" w:rsidRDefault="00A257ED" w:rsidP="00EE032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Паша Антипов, Стрельников, Расстрельни</w:t>
            </w:r>
            <w:r w:rsidR="00242935">
              <w:rPr>
                <w:rFonts w:ascii="Times New Roman" w:hAnsi="Times New Roman" w:cs="Times New Roman"/>
                <w:sz w:val="28"/>
                <w:szCs w:val="28"/>
              </w:rPr>
              <w:t>ков, Павел павлович Стрельников, Патуля Антипов</w:t>
            </w:r>
          </w:p>
        </w:tc>
      </w:tr>
      <w:tr w:rsidR="00C02736" w14:paraId="6DD232FB" w14:textId="77777777" w:rsidTr="00212DB5">
        <w:tc>
          <w:tcPr>
            <w:tcW w:w="4999" w:type="dxa"/>
          </w:tcPr>
          <w:p w14:paraId="796B96C4" w14:textId="77514E04" w:rsidR="00C02736" w:rsidRPr="00A257ED" w:rsidRDefault="00A257ED" w:rsidP="00A257ED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Евграф Андреевич Живаго  (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генерал-майор, </w:t>
            </w:r>
            <w:hyperlink r:id="rId13" w:anchor="%D0%9D%D0%B5%D0%BF%D0%BE%D0%BB%D0%BD%D0%BE%D1%80%D0%BE%D0%B4%D0%BD%D1%8B%D0%B5" w:tooltip="Родство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единокровный</w:t>
              </w:r>
            </w:hyperlink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 брат Юрия)</w:t>
            </w:r>
          </w:p>
        </w:tc>
        <w:tc>
          <w:tcPr>
            <w:tcW w:w="4346" w:type="dxa"/>
          </w:tcPr>
          <w:p w14:paraId="2F83C967" w14:textId="4C6107B5" w:rsidR="00C02736" w:rsidRDefault="00A257ED" w:rsidP="00A257E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Евграф, Евграф Андреевич, Евграф Андреевич Живаго, Граня.</w:t>
            </w:r>
          </w:p>
        </w:tc>
      </w:tr>
      <w:tr w:rsidR="00C02736" w14:paraId="305608D3" w14:textId="77777777" w:rsidTr="00212DB5">
        <w:tc>
          <w:tcPr>
            <w:tcW w:w="4999" w:type="dxa"/>
          </w:tcPr>
          <w:p w14:paraId="7F2E4AEB" w14:textId="6705F053" w:rsidR="00835943" w:rsidRPr="00835943" w:rsidRDefault="00A257ED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Александр Александрович Громеко </w:t>
            </w:r>
            <w:r w:rsidR="008359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r w:rsidR="0083594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отец Антонины, </w:t>
            </w:r>
            <w:r w:rsidR="00835943" w:rsidRPr="0083594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профессор-агроном)</w:t>
            </w:r>
          </w:p>
          <w:p w14:paraId="33FABAB9" w14:textId="516EEEE8" w:rsidR="00C02736" w:rsidRDefault="00C02736" w:rsidP="00A257E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34DA28A5" w14:textId="67EA518F" w:rsidR="00C02736" w:rsidRDefault="00835943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Александр Александрович, Александр Александрович Громеко.</w:t>
            </w:r>
          </w:p>
        </w:tc>
      </w:tr>
      <w:tr w:rsidR="00C02736" w14:paraId="10FCC336" w14:textId="77777777" w:rsidTr="00212DB5">
        <w:trPr>
          <w:trHeight w:val="870"/>
        </w:trPr>
        <w:tc>
          <w:tcPr>
            <w:tcW w:w="4999" w:type="dxa"/>
          </w:tcPr>
          <w:p w14:paraId="5CA9556D" w14:textId="29E5B6CA" w:rsidR="00835943" w:rsidRPr="00835943" w:rsidRDefault="00835943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Анна Ивановна Громеко </w:t>
            </w:r>
            <w:r w:rsidRPr="0083594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(мать Антонины)</w:t>
            </w:r>
          </w:p>
          <w:p w14:paraId="6F9D5A0C" w14:textId="77777777" w:rsidR="00C02736" w:rsidRDefault="00C02736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02945E92" w14:textId="37B04BFD" w:rsidR="00C02736" w:rsidRDefault="00835943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Анна Ивановна, Анна Ивановна Громеко.</w:t>
            </w:r>
          </w:p>
        </w:tc>
      </w:tr>
      <w:tr w:rsidR="00801477" w14:paraId="57C6BFA8" w14:textId="77777777" w:rsidTr="00212DB5">
        <w:trPr>
          <w:trHeight w:val="375"/>
        </w:trPr>
        <w:tc>
          <w:tcPr>
            <w:tcW w:w="4999" w:type="dxa"/>
          </w:tcPr>
          <w:p w14:paraId="38F6ABC0" w14:textId="67FB3B1A" w:rsidR="00801477" w:rsidRPr="00801477" w:rsidRDefault="00801477" w:rsidP="00801477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Виктор Ипполитович Комаровский 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</w:t>
            </w:r>
            <w:r w:rsidRPr="00801477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московский адвокат)</w:t>
            </w:r>
          </w:p>
          <w:p w14:paraId="117D353A" w14:textId="77777777" w:rsidR="00801477" w:rsidRDefault="00801477" w:rsidP="00835943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0B6FB6DC" w14:textId="65C476AB" w:rsidR="00801477" w:rsidRDefault="00801477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Виктор Ипполитович Комаровский, Виктор Ипполитович, Комаровский, Витя.</w:t>
            </w:r>
          </w:p>
        </w:tc>
      </w:tr>
      <w:tr w:rsidR="00C02736" w14:paraId="09A6D000" w14:textId="77777777" w:rsidTr="00212DB5">
        <w:tc>
          <w:tcPr>
            <w:tcW w:w="4999" w:type="dxa"/>
          </w:tcPr>
          <w:p w14:paraId="26B5870B" w14:textId="77FBB3AD" w:rsidR="00835943" w:rsidRPr="00835943" w:rsidRDefault="00835943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Николай Николаевич Веденяпин (</w:t>
            </w:r>
            <w:r w:rsidRPr="0083594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дядя Юрия Андреевича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4BD99CA0" w14:textId="77777777" w:rsidR="00C02736" w:rsidRDefault="00C02736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765A84D5" w14:textId="1326AAFE" w:rsidR="00C02736" w:rsidRDefault="00835943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Николай Николаеви</w:t>
            </w:r>
            <w:r w:rsidR="002F28EE">
              <w:rPr>
                <w:rFonts w:ascii="Times New Roman" w:hAnsi="Times New Roman" w:cs="Times New Roman"/>
                <w:sz w:val="28"/>
                <w:szCs w:val="28"/>
              </w:rPr>
              <w:t>ч, Николай Николаевич Веденяпин, отец Николай.</w:t>
            </w:r>
          </w:p>
        </w:tc>
      </w:tr>
      <w:tr w:rsidR="00C02736" w14:paraId="69304139" w14:textId="77777777" w:rsidTr="00212DB5">
        <w:tc>
          <w:tcPr>
            <w:tcW w:w="4999" w:type="dxa"/>
          </w:tcPr>
          <w:p w14:paraId="0BEE2610" w14:textId="1065E010" w:rsidR="00835943" w:rsidRPr="00835943" w:rsidRDefault="00835943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Катенька Антипова (</w:t>
            </w:r>
            <w:r w:rsidRPr="0083594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дочь Ларисы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5F8643C6" w14:textId="69041F99" w:rsidR="00C02736" w:rsidRDefault="00C02736" w:rsidP="00835943">
            <w:pPr>
              <w:shd w:val="clear" w:color="auto" w:fill="FFFFFF"/>
              <w:spacing w:before="100" w:beforeAutospacing="1" w:after="24" w:line="276" w:lineRule="auto"/>
              <w:ind w:left="38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3CE2F07A" w14:textId="0B5AEDCF" w:rsidR="00C02736" w:rsidRDefault="00835943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Катя, Катенька, Катенька Антипова.</w:t>
            </w:r>
          </w:p>
        </w:tc>
      </w:tr>
      <w:tr w:rsidR="00C02736" w14:paraId="5EBB10A6" w14:textId="77777777" w:rsidTr="00212DB5">
        <w:tc>
          <w:tcPr>
            <w:tcW w:w="4999" w:type="dxa"/>
          </w:tcPr>
          <w:p w14:paraId="19434DA1" w14:textId="29ADAA9B" w:rsidR="00835943" w:rsidRDefault="00835943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Михаил Гордон</w:t>
            </w:r>
          </w:p>
          <w:p w14:paraId="1C51B904" w14:textId="334FD8F7" w:rsidR="00835943" w:rsidRPr="00835943" w:rsidRDefault="00835943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(</w:t>
            </w:r>
            <w:hyperlink r:id="rId14" w:tooltip="Филология" w:history="1">
              <w:r w:rsidRPr="00835943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филолог</w:t>
              </w:r>
            </w:hyperlink>
            <w:r w:rsidRPr="0083594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 </w:t>
            </w:r>
            <w:r w:rsidRPr="0083594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одноклассник по гимназии и лучший друг Живаго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7B431DCA" w14:textId="77777777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8DAD8C6" w14:textId="65D637E3" w:rsidR="00C02736" w:rsidRDefault="00835943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Миша, Михаил Гордон, Гордон</w:t>
            </w:r>
            <w:r w:rsidR="00EE3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Гордоша, Миша Грдон.</w:t>
            </w:r>
          </w:p>
        </w:tc>
      </w:tr>
      <w:tr w:rsidR="00C02736" w14:paraId="6A940B8B" w14:textId="77777777" w:rsidTr="00212DB5">
        <w:tc>
          <w:tcPr>
            <w:tcW w:w="4999" w:type="dxa"/>
          </w:tcPr>
          <w:p w14:paraId="30DF8409" w14:textId="72D93155" w:rsidR="00835943" w:rsidRPr="00835943" w:rsidRDefault="002E57AA" w:rsidP="00835943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Иннокентий Дудоров (</w:t>
            </w:r>
            <w:r w:rsidR="00835943" w:rsidRPr="0083594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одноклассник Юрия по гимназии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497A9FA6" w14:textId="77777777" w:rsidR="00C02736" w:rsidRDefault="00C02736" w:rsidP="0083594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004B7A00" w14:textId="52AF853B" w:rsidR="00C02736" w:rsidRDefault="002E57AA" w:rsidP="002E57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Иннокентий Дудоров, Дудоров, </w:t>
            </w:r>
            <w:r w:rsidR="00EE3CEF">
              <w:rPr>
                <w:rFonts w:ascii="Times New Roman" w:hAnsi="Times New Roman" w:cs="Times New Roman"/>
                <w:sz w:val="28"/>
                <w:szCs w:val="28"/>
              </w:rPr>
              <w:t xml:space="preserve">Иннокентий,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Ника , Иночек, Ноченька.</w:t>
            </w:r>
          </w:p>
        </w:tc>
      </w:tr>
      <w:tr w:rsidR="00C02736" w14:paraId="5833EE93" w14:textId="77777777" w:rsidTr="00212DB5">
        <w:tc>
          <w:tcPr>
            <w:tcW w:w="4999" w:type="dxa"/>
          </w:tcPr>
          <w:p w14:paraId="3A47C2BD" w14:textId="7B87FB28" w:rsidR="002E57AA" w:rsidRPr="002E57AA" w:rsidRDefault="002E57AA" w:rsidP="002E57AA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E57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Осип Гимазе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тдинович Галиуллин (</w:t>
            </w:r>
            <w:hyperlink r:id="rId15" w:tooltip="Белая армия" w:history="1">
              <w:r w:rsidRPr="002E57AA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белый</w:t>
              </w:r>
            </w:hyperlink>
            <w:r w:rsidRPr="002E57A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 генерал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4C8BC085" w14:textId="77777777" w:rsidR="00C02736" w:rsidRDefault="00C02736" w:rsidP="002E57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28657B32" w14:textId="21218551" w:rsidR="00C02736" w:rsidRDefault="002E57AA" w:rsidP="002E57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2E57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Осип Гимазе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тдинович, Осип,  Галиуллин.</w:t>
            </w:r>
          </w:p>
        </w:tc>
      </w:tr>
      <w:tr w:rsidR="00C02736" w14:paraId="534F0484" w14:textId="77777777" w:rsidTr="00212DB5">
        <w:tc>
          <w:tcPr>
            <w:tcW w:w="4999" w:type="dxa"/>
          </w:tcPr>
          <w:p w14:paraId="7D741338" w14:textId="2A49A423" w:rsidR="002E57AA" w:rsidRPr="002E57AA" w:rsidRDefault="002E57AA" w:rsidP="002E57AA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Анфим Ефимович Самдевятов (</w:t>
            </w:r>
            <w:r w:rsidRPr="002E57A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2E57A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юрист, </w:t>
            </w:r>
            <w:hyperlink r:id="rId16" w:tooltip="Большевики" w:history="1">
              <w:r w:rsidRPr="002E57AA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большевик</w:t>
              </w:r>
            </w:hyperlink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5B546D32" w14:textId="77777777" w:rsidR="00C02736" w:rsidRDefault="00C02736" w:rsidP="002E57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0EDF14D" w14:textId="6ED66F5D" w:rsidR="00C02736" w:rsidRDefault="002E57AA" w:rsidP="002E57A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Анфим Ефимич Самдевятов, Анфим Ефимыч, Самдевятов.</w:t>
            </w:r>
          </w:p>
        </w:tc>
      </w:tr>
      <w:tr w:rsidR="00C02736" w14:paraId="41B0D4FE" w14:textId="77777777" w:rsidTr="00212DB5">
        <w:tc>
          <w:tcPr>
            <w:tcW w:w="4999" w:type="dxa"/>
          </w:tcPr>
          <w:p w14:paraId="312ED2DC" w14:textId="48FE1F32" w:rsidR="004F706B" w:rsidRPr="004F706B" w:rsidRDefault="004F706B" w:rsidP="004F706B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F706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Ливерий Аверкиевич Микулицын (</w:t>
            </w:r>
            <w:r w:rsidRPr="004F706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предводитель «Лесных братьев»</w:t>
            </w:r>
            <w:r w:rsidRPr="004F706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 </w:t>
            </w:r>
          </w:p>
          <w:p w14:paraId="196D2B39" w14:textId="77777777" w:rsidR="00C02736" w:rsidRDefault="00C02736" w:rsidP="004F706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0C1FF96F" w14:textId="4E0171A6" w:rsidR="00C02736" w:rsidRDefault="004F706B" w:rsidP="004F706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Ливерий Аверкиевич Микулицын, Ливерий Микулицын, Ливерий, Микулицын, </w:t>
            </w:r>
            <w:r w:rsidRPr="004F706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Товарищ Лесных</w:t>
            </w:r>
          </w:p>
        </w:tc>
      </w:tr>
      <w:tr w:rsidR="00C02736" w14:paraId="4092F52E" w14:textId="77777777" w:rsidTr="00212DB5">
        <w:tc>
          <w:tcPr>
            <w:tcW w:w="4999" w:type="dxa"/>
          </w:tcPr>
          <w:p w14:paraId="5B1F2A8F" w14:textId="4657E008" w:rsidR="004F706B" w:rsidRPr="004F706B" w:rsidRDefault="00EE3CEF" w:rsidP="00EE3CEF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Марина (</w:t>
            </w:r>
            <w:r w:rsidR="004F706B" w:rsidRPr="004F706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третья, не зарегистрированная, жена Юрия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37E7DA8F" w14:textId="77777777" w:rsidR="00C02736" w:rsidRDefault="00C02736" w:rsidP="004F706B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4B861F6" w14:textId="28A86655" w:rsidR="00C02736" w:rsidRDefault="00EE3CEF" w:rsidP="00EE3CE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Марина </w:t>
            </w:r>
          </w:p>
        </w:tc>
      </w:tr>
      <w:tr w:rsidR="00C02736" w14:paraId="56647B45" w14:textId="77777777" w:rsidTr="00212DB5">
        <w:tc>
          <w:tcPr>
            <w:tcW w:w="4999" w:type="dxa"/>
          </w:tcPr>
          <w:p w14:paraId="491FCB13" w14:textId="0F005FFA" w:rsidR="00EE3CEF" w:rsidRPr="00EE3CEF" w:rsidRDefault="00EE3CEF" w:rsidP="00EE3CEF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Шура Шлезингер (</w:t>
            </w:r>
            <w:r w:rsidRPr="00EE3CEF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подруга Антонины Александровны, поверенная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60D4C53E" w14:textId="77777777" w:rsidR="00C02736" w:rsidRDefault="00C02736" w:rsidP="00EE3CE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D9FCC10" w14:textId="08B46DDE" w:rsidR="00C02736" w:rsidRDefault="00EE3CEF" w:rsidP="00EE3CE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Шура, Шура Шлезингер, Шлезингер</w:t>
            </w:r>
          </w:p>
        </w:tc>
      </w:tr>
      <w:tr w:rsidR="00C02736" w14:paraId="3C2EB36E" w14:textId="77777777" w:rsidTr="00212DB5">
        <w:tc>
          <w:tcPr>
            <w:tcW w:w="4999" w:type="dxa"/>
          </w:tcPr>
          <w:p w14:paraId="67D9F0C3" w14:textId="0A81E657" w:rsidR="00C02736" w:rsidRDefault="00EE3CEF" w:rsidP="00EE3CE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Марфа Гавриловна Тиверзина (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мать Киприяна Савельевича Тиверзина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4346" w:type="dxa"/>
            <w:tcBorders>
              <w:bottom w:val="single" w:sz="4" w:space="0" w:color="auto"/>
            </w:tcBorders>
          </w:tcPr>
          <w:p w14:paraId="2EF65BDB" w14:textId="4BC16B7A" w:rsidR="00C02736" w:rsidRDefault="00EE3CEF" w:rsidP="00EE3CE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Марфа Гавриловна, Марфа Гавриловна Тиверзина.</w:t>
            </w:r>
          </w:p>
        </w:tc>
      </w:tr>
      <w:tr w:rsidR="00C02736" w14:paraId="3C0F6CBC" w14:textId="77777777" w:rsidTr="00212DB5">
        <w:tc>
          <w:tcPr>
            <w:tcW w:w="4999" w:type="dxa"/>
          </w:tcPr>
          <w:p w14:paraId="175344CF" w14:textId="020EC6C7" w:rsidR="00A96E82" w:rsidRPr="00A96E82" w:rsidRDefault="00A96E82" w:rsidP="00A96E82">
            <w:pPr>
              <w:shd w:val="clear" w:color="auto" w:fill="FFFFFF"/>
              <w:spacing w:before="100" w:beforeAutospacing="1" w:after="24" w:line="276" w:lineRule="auto"/>
              <w:ind w:left="38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96E8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Софья Малахова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(</w:t>
            </w:r>
            <w:r w:rsidRPr="00A96E8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подруга Савелия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66A658C0" w14:textId="77777777" w:rsidR="00C02736" w:rsidRDefault="00C02736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  <w:tcBorders>
              <w:bottom w:val="single" w:sz="4" w:space="0" w:color="auto"/>
            </w:tcBorders>
          </w:tcPr>
          <w:p w14:paraId="16A7BD22" w14:textId="4DECE01A" w:rsidR="00C02736" w:rsidRDefault="00A96E82" w:rsidP="00A96E8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Софья, Софья Малахова</w:t>
            </w:r>
          </w:p>
        </w:tc>
      </w:tr>
      <w:tr w:rsidR="00A96E82" w14:paraId="6C4A4DD7" w14:textId="77777777" w:rsidTr="006F56D0">
        <w:tc>
          <w:tcPr>
            <w:tcW w:w="9345" w:type="dxa"/>
            <w:gridSpan w:val="2"/>
          </w:tcPr>
          <w:p w14:paraId="623B13B2" w14:textId="41DEDC21" w:rsidR="00A96E82" w:rsidRPr="00A96E82" w:rsidRDefault="00A96E82" w:rsidP="00A96E82">
            <w:pPr>
              <w:shd w:val="clear" w:color="auto" w:fill="FFFFFF"/>
              <w:spacing w:before="72" w:line="276" w:lineRule="auto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                                    </w:t>
            </w:r>
            <w:r w:rsidRPr="00A96E8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Герои второго плана</w:t>
            </w:r>
            <w:r w:rsidRPr="00A96E8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14:paraId="2FAF1F23" w14:textId="77777777" w:rsidR="00A96E82" w:rsidRDefault="00A96E82" w:rsidP="00C0273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96E82" w14:paraId="442554A7" w14:textId="77777777" w:rsidTr="00212DB5">
        <w:tc>
          <w:tcPr>
            <w:tcW w:w="4999" w:type="dxa"/>
          </w:tcPr>
          <w:p w14:paraId="605EB3A7" w14:textId="0C976227" w:rsidR="00A96E82" w:rsidRPr="00A96E82" w:rsidRDefault="00A96E82" w:rsidP="00A96E82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Родион (</w:t>
            </w:r>
            <w:r w:rsidRPr="00A96E8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брат</w:t>
            </w:r>
            <w:r w:rsidRPr="00A96E8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A96E8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Лары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51397E8E" w14:textId="77777777" w:rsidR="00A96E82" w:rsidRDefault="00A96E82" w:rsidP="00A96E8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25B8F896" w14:textId="0526349A" w:rsidR="00A96E82" w:rsidRDefault="00242935" w:rsidP="00A96E8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Родя, Родион, Родька.</w:t>
            </w:r>
          </w:p>
        </w:tc>
      </w:tr>
      <w:tr w:rsidR="00A96E82" w14:paraId="1B66C130" w14:textId="77777777" w:rsidTr="00212DB5">
        <w:tc>
          <w:tcPr>
            <w:tcW w:w="4999" w:type="dxa"/>
          </w:tcPr>
          <w:p w14:paraId="48651C7E" w14:textId="17281FEB" w:rsidR="00A96E82" w:rsidRPr="00A96E82" w:rsidRDefault="00A96E82" w:rsidP="00A96E82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Саша Живаго (</w:t>
            </w:r>
            <w:r w:rsidRPr="00A96E8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сын Юры и Тони)</w:t>
            </w:r>
          </w:p>
          <w:p w14:paraId="672D736A" w14:textId="77777777" w:rsidR="00A96E82" w:rsidRDefault="00A96E82" w:rsidP="00A96E8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5B1A729" w14:textId="0A33A375" w:rsidR="00A96E82" w:rsidRDefault="003576FE" w:rsidP="00A96E8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</w:t>
            </w:r>
            <w:r w:rsidR="002816D6">
              <w:rPr>
                <w:rFonts w:ascii="Times New Roman" w:hAnsi="Times New Roman" w:cs="Times New Roman"/>
                <w:sz w:val="28"/>
                <w:szCs w:val="28"/>
              </w:rPr>
              <w:t>ша Живаго, Саша, Шура, Сашенька, Шурочка.</w:t>
            </w:r>
          </w:p>
        </w:tc>
      </w:tr>
      <w:tr w:rsidR="00A96E82" w14:paraId="520B7BBD" w14:textId="77777777" w:rsidTr="00212DB5">
        <w:tc>
          <w:tcPr>
            <w:tcW w:w="4999" w:type="dxa"/>
          </w:tcPr>
          <w:p w14:paraId="594362E7" w14:textId="7D217B9B" w:rsidR="003576FE" w:rsidRPr="003576FE" w:rsidRDefault="003576FE" w:rsidP="003576FE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Эмма Эрнестовна (</w:t>
            </w:r>
            <w:r w:rsidRPr="003576FE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экономка, ведет хозяйство Комаровского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500E1A7D" w14:textId="77777777" w:rsidR="00A96E82" w:rsidRDefault="00A96E82" w:rsidP="003576FE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481B1543" w14:textId="20D090AB" w:rsidR="00A96E82" w:rsidRDefault="003576FE" w:rsidP="003576FE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Эмма Эрнестовна</w:t>
            </w:r>
          </w:p>
        </w:tc>
      </w:tr>
      <w:tr w:rsidR="00A96E82" w14:paraId="3DCD4BF3" w14:textId="77777777" w:rsidTr="00212DB5">
        <w:tc>
          <w:tcPr>
            <w:tcW w:w="4999" w:type="dxa"/>
          </w:tcPr>
          <w:p w14:paraId="7E192C26" w14:textId="4C53B773" w:rsidR="003576FE" w:rsidRPr="003576FE" w:rsidRDefault="003576FE" w:rsidP="003576FE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576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стантин Илларионович Сатаниди (</w:t>
            </w:r>
            <w:r w:rsidRPr="003576FE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актёр и картёжник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1D96D7AE" w14:textId="77777777" w:rsidR="00A96E82" w:rsidRDefault="00A96E82" w:rsidP="00A96E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3EDCF5C5" w14:textId="76FC79CB" w:rsidR="00A96E82" w:rsidRDefault="003576FE" w:rsidP="003576FE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Константин Илларионович, Сатаниди.</w:t>
            </w:r>
          </w:p>
        </w:tc>
      </w:tr>
      <w:tr w:rsidR="00A96E82" w14:paraId="4FD7D647" w14:textId="77777777" w:rsidTr="00212DB5">
        <w:tc>
          <w:tcPr>
            <w:tcW w:w="4999" w:type="dxa"/>
          </w:tcPr>
          <w:p w14:paraId="1A4C2CB1" w14:textId="55E69344" w:rsidR="003576FE" w:rsidRPr="003576FE" w:rsidRDefault="003576FE" w:rsidP="003576FE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576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Мария 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иколаевна Живаго (Веденяпина) - </w:t>
            </w:r>
            <w:r w:rsidRPr="003576FE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мать Юрия</w:t>
            </w:r>
          </w:p>
          <w:p w14:paraId="07E78AC3" w14:textId="77777777" w:rsidR="00A96E82" w:rsidRDefault="00A96E82" w:rsidP="00A96E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58C31A61" w14:textId="665720F6" w:rsidR="00A96E82" w:rsidRDefault="003576FE" w:rsidP="003576FE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Мария Николаевна, Мария Николаевна Живаго.</w:t>
            </w:r>
          </w:p>
        </w:tc>
      </w:tr>
      <w:tr w:rsidR="00A96E82" w14:paraId="481D083C" w14:textId="77777777" w:rsidTr="00212DB5">
        <w:tc>
          <w:tcPr>
            <w:tcW w:w="4999" w:type="dxa"/>
          </w:tcPr>
          <w:p w14:paraId="0FF8591D" w14:textId="5E665697" w:rsidR="006F56D0" w:rsidRPr="004C398C" w:rsidRDefault="003576FE" w:rsidP="006F56D0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Киприян Савельевич Тиверзин</w:t>
            </w:r>
            <w:r w:rsidR="006F56D0"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6F56D0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(работник</w:t>
            </w:r>
            <w:r w:rsidR="006F56D0"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Брестской железной дороги, п</w:t>
            </w:r>
            <w:r w:rsidR="003C1B7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олиткаторж</w:t>
            </w:r>
            <w:r w:rsidR="006F56D0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ный)</w:t>
            </w:r>
          </w:p>
          <w:p w14:paraId="26442FDF" w14:textId="4B2A4F27" w:rsidR="00A96E82" w:rsidRDefault="00A96E82" w:rsidP="00A96E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20ED3BD4" w14:textId="72859257" w:rsidR="00A96E82" w:rsidRDefault="006F56D0" w:rsidP="006F56D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Киприян, Киприян Савельевич Тиверзин, Кипри</w:t>
            </w:r>
            <w:r w:rsidR="003C1B79">
              <w:rPr>
                <w:rFonts w:ascii="Times New Roman" w:hAnsi="Times New Roman" w:cs="Times New Roman"/>
                <w:sz w:val="28"/>
                <w:szCs w:val="28"/>
              </w:rPr>
              <w:t>ян Савельевич, Тиверзин, Киприк, Куприк, Купринька</w:t>
            </w:r>
          </w:p>
        </w:tc>
      </w:tr>
      <w:tr w:rsidR="00A96E82" w14:paraId="29B719AC" w14:textId="77777777" w:rsidTr="00212DB5">
        <w:tc>
          <w:tcPr>
            <w:tcW w:w="4999" w:type="dxa"/>
          </w:tcPr>
          <w:p w14:paraId="3287995F" w14:textId="77777777" w:rsidR="003C1B79" w:rsidRDefault="003C1B79" w:rsidP="003C1B79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Павел Ферапонтович Антипов </w:t>
            </w:r>
          </w:p>
          <w:p w14:paraId="4724DF56" w14:textId="639CF37B" w:rsidR="003C1B79" w:rsidRPr="004C398C" w:rsidRDefault="003C1B79" w:rsidP="003C1B79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работник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Брестской железной дороги, п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олиткаторжный)</w:t>
            </w:r>
          </w:p>
          <w:p w14:paraId="1CD1C5EF" w14:textId="65A4E514" w:rsidR="00A96E82" w:rsidRDefault="00A96E8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36A31706" w14:textId="23364CD3" w:rsidR="00A96E82" w:rsidRDefault="003C1B7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Павел Ферапонтович Антипов, Павел Ферапонтович, Антипов.</w:t>
            </w:r>
          </w:p>
        </w:tc>
      </w:tr>
      <w:tr w:rsidR="00A96E82" w14:paraId="799E071F" w14:textId="77777777" w:rsidTr="00212DB5">
        <w:tc>
          <w:tcPr>
            <w:tcW w:w="4999" w:type="dxa"/>
          </w:tcPr>
          <w:p w14:paraId="2AF9AC4A" w14:textId="1C582B57" w:rsidR="003C1B79" w:rsidRPr="003C1B79" w:rsidRDefault="003C1B79" w:rsidP="003C1B79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Дроков </w:t>
            </w:r>
            <w:r w:rsidRPr="003C1B7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(доктор)</w:t>
            </w:r>
          </w:p>
          <w:p w14:paraId="7060A2D0" w14:textId="77777777" w:rsidR="00A96E82" w:rsidRDefault="00A96E82" w:rsidP="00A96E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465302C5" w14:textId="3B5DBEF4" w:rsidR="00A96E82" w:rsidRDefault="00242935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Дроков, Фадей Каземирович.</w:t>
            </w:r>
          </w:p>
        </w:tc>
      </w:tr>
      <w:tr w:rsidR="00A96E82" w14:paraId="661E48E5" w14:textId="77777777" w:rsidTr="00212DB5">
        <w:tc>
          <w:tcPr>
            <w:tcW w:w="4999" w:type="dxa"/>
          </w:tcPr>
          <w:p w14:paraId="5EFC12E4" w14:textId="406CF2E5" w:rsidR="003C1B79" w:rsidRPr="003C1B79" w:rsidRDefault="003C1B79" w:rsidP="003C1B79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Руфин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Онисимовна Войт-Войтковская (</w:t>
            </w:r>
            <w:hyperlink r:id="rId17" w:tooltip="Наём жилого помещения" w:history="1">
              <w:r w:rsidRPr="003C1B79">
                <w:rPr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наймодатель</w:t>
              </w:r>
            </w:hyperlink>
            <w:r w:rsidRPr="003C1B7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Лары, юрист, передовая женщина, жена политического эмигранта)</w:t>
            </w:r>
          </w:p>
          <w:p w14:paraId="3E841C02" w14:textId="77777777" w:rsidR="00A96E82" w:rsidRDefault="00A96E82" w:rsidP="00086768">
            <w:pPr>
              <w:shd w:val="clear" w:color="auto" w:fill="FFFFFF"/>
              <w:spacing w:before="100" w:beforeAutospacing="1" w:after="24"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6D335A5B" w14:textId="72980358" w:rsidR="00A96E82" w:rsidRDefault="003C1B7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Руфина Онисимовна Войт-Войтковская, Руфина Онисимовна.</w:t>
            </w:r>
          </w:p>
        </w:tc>
      </w:tr>
      <w:tr w:rsidR="00A96E82" w14:paraId="2DF7603C" w14:textId="77777777" w:rsidTr="00212DB5">
        <w:trPr>
          <w:trHeight w:val="810"/>
        </w:trPr>
        <w:tc>
          <w:tcPr>
            <w:tcW w:w="4999" w:type="dxa"/>
          </w:tcPr>
          <w:p w14:paraId="2F5F1DE7" w14:textId="2651301C" w:rsidR="003C1B79" w:rsidRPr="004C398C" w:rsidRDefault="003C1B79" w:rsidP="003C1B79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Туся Чепурко </w:t>
            </w:r>
            <w:r w:rsidRPr="003C1B7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(Ларина однокурсница)</w:t>
            </w:r>
          </w:p>
          <w:p w14:paraId="32DF7280" w14:textId="77777777" w:rsidR="00A96E82" w:rsidRDefault="00A96E82" w:rsidP="00A96E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46" w:type="dxa"/>
          </w:tcPr>
          <w:p w14:paraId="41387543" w14:textId="538A06DC" w:rsidR="00A96E82" w:rsidRDefault="003C1B7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Туся Чепурко</w:t>
            </w:r>
            <w:r w:rsidR="003E4526">
              <w:rPr>
                <w:rFonts w:ascii="Times New Roman" w:hAnsi="Times New Roman" w:cs="Times New Roman"/>
                <w:sz w:val="28"/>
                <w:szCs w:val="28"/>
              </w:rPr>
              <w:t>, Туся.</w:t>
            </w:r>
          </w:p>
        </w:tc>
      </w:tr>
      <w:tr w:rsidR="00086768" w14:paraId="38F125E5" w14:textId="77777777" w:rsidTr="00212DB5">
        <w:trPr>
          <w:trHeight w:val="422"/>
        </w:trPr>
        <w:tc>
          <w:tcPr>
            <w:tcW w:w="4999" w:type="dxa"/>
          </w:tcPr>
          <w:p w14:paraId="5F1E63C4" w14:textId="55DDA7A8" w:rsidR="00086768" w:rsidRPr="00086768" w:rsidRDefault="00086768" w:rsidP="003E4526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Лаврентий Михайлович Кологрив</w:t>
            </w:r>
            <w:r w:rsidR="003E452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ов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пристроил </w:t>
            </w:r>
            <w:r w:rsidRPr="0008676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Лару</w:t>
            </w:r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воспитательницой своей дочери(Липы), предприниматель-практик, талантлив, умен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06F99B00" w14:textId="77777777" w:rsidR="00086768" w:rsidRDefault="00086768" w:rsidP="00A96E8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30BC0AA5" w14:textId="7552F084" w:rsidR="00086768" w:rsidRDefault="00086768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Лаврентий Михайлович Кологривов, Лаврентий Михайлович, Кологривов.</w:t>
            </w:r>
          </w:p>
        </w:tc>
      </w:tr>
      <w:tr w:rsidR="00086768" w14:paraId="1267BB87" w14:textId="77777777" w:rsidTr="00212DB5">
        <w:trPr>
          <w:trHeight w:val="287"/>
        </w:trPr>
        <w:tc>
          <w:tcPr>
            <w:tcW w:w="4999" w:type="dxa"/>
          </w:tcPr>
          <w:p w14:paraId="3F659BF4" w14:textId="77777777" w:rsidR="00C23BC1" w:rsidRDefault="00D738A3" w:rsidP="00C23BC1">
            <w:pPr>
              <w:shd w:val="clear" w:color="auto" w:fill="FFFFFF"/>
              <w:spacing w:after="2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Серафима Филипповна </w:t>
            </w:r>
          </w:p>
          <w:p w14:paraId="5900157D" w14:textId="39D51A7A" w:rsidR="00086768" w:rsidRPr="004C398C" w:rsidRDefault="00D738A3" w:rsidP="00C23BC1">
            <w:pPr>
              <w:shd w:val="clear" w:color="auto" w:fill="FFFFFF"/>
              <w:spacing w:after="2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08676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r w:rsidR="00086768"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жена </w:t>
            </w:r>
            <w:r w:rsidR="00086768" w:rsidRPr="0008676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Кологривого</w:t>
            </w:r>
            <w:r w:rsidR="00086768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3DED5BB1" w14:textId="77777777" w:rsidR="00086768" w:rsidRDefault="00086768" w:rsidP="0008676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55E37762" w14:textId="0E84E1BC" w:rsidR="00086768" w:rsidRDefault="00086768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Серафима Филиповна</w:t>
            </w:r>
          </w:p>
        </w:tc>
      </w:tr>
      <w:tr w:rsidR="00086768" w14:paraId="37DAC79D" w14:textId="77777777" w:rsidTr="00212DB5">
        <w:trPr>
          <w:trHeight w:val="392"/>
        </w:trPr>
        <w:tc>
          <w:tcPr>
            <w:tcW w:w="4999" w:type="dxa"/>
          </w:tcPr>
          <w:p w14:paraId="56850149" w14:textId="473766D1" w:rsidR="00086768" w:rsidRPr="004C398C" w:rsidRDefault="00086768" w:rsidP="00086768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Кока Корнаков (</w:t>
            </w:r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лицеист, сын </w:t>
            </w:r>
            <w:hyperlink r:id="rId18" w:tooltip="Товарищ (заместитель)" w:history="1">
              <w:r w:rsidRPr="00086768">
                <w:rPr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товарища</w:t>
              </w:r>
            </w:hyperlink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</w:t>
            </w:r>
            <w:hyperlink r:id="rId19" w:tooltip="Прокурор" w:history="1">
              <w:r w:rsidRPr="00086768">
                <w:rPr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прокурора</w:t>
              </w:r>
            </w:hyperlink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  <w:p w14:paraId="641EE974" w14:textId="77777777" w:rsidR="00086768" w:rsidRDefault="00086768" w:rsidP="0008676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10EEE52E" w14:textId="74149871" w:rsidR="00086768" w:rsidRDefault="00086768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Кока, Кокочка, Кока Корнаков, Корнаков.</w:t>
            </w:r>
          </w:p>
        </w:tc>
      </w:tr>
      <w:tr w:rsidR="00086768" w14:paraId="56397F0E" w14:textId="77777777" w:rsidTr="00212DB5">
        <w:trPr>
          <w:trHeight w:val="377"/>
        </w:trPr>
        <w:tc>
          <w:tcPr>
            <w:tcW w:w="4999" w:type="dxa"/>
          </w:tcPr>
          <w:p w14:paraId="3E72A3F0" w14:textId="1E912A56" w:rsidR="00086768" w:rsidRPr="004C398C" w:rsidRDefault="00086768" w:rsidP="00086768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 Афанасьевич Соколов (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hyperlink r:id="rId20" w:tooltip="Псаломщик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псаломщик</w:t>
              </w:r>
            </w:hyperlink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6A87CFCE" w14:textId="77777777" w:rsidR="00086768" w:rsidRDefault="00086768" w:rsidP="0008676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773C0FDD" w14:textId="1CB00C5B" w:rsidR="00086768" w:rsidRDefault="00086768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 Афанасьевич Соколов, Пров Афанасьевич, Пров.</w:t>
            </w:r>
          </w:p>
        </w:tc>
      </w:tr>
      <w:tr w:rsidR="00086768" w14:paraId="4DAEC72E" w14:textId="77777777" w:rsidTr="00212DB5">
        <w:trPr>
          <w:trHeight w:val="377"/>
        </w:trPr>
        <w:tc>
          <w:tcPr>
            <w:tcW w:w="4999" w:type="dxa"/>
          </w:tcPr>
          <w:p w14:paraId="3EBC9376" w14:textId="6629C79C" w:rsidR="00086768" w:rsidRPr="00086768" w:rsidRDefault="00086768" w:rsidP="00086768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Маркел </w:t>
            </w:r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</w:t>
            </w:r>
            <w:hyperlink r:id="rId21" w:tooltip="Дворник" w:history="1">
              <w:r w:rsidRPr="00086768">
                <w:rPr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дворник</w:t>
              </w:r>
            </w:hyperlink>
            <w:r w:rsidRPr="00086768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в старом доме семьи Живаго, отец Марины)</w:t>
            </w:r>
          </w:p>
          <w:p w14:paraId="4AC2BEFF" w14:textId="77777777" w:rsidR="00086768" w:rsidRDefault="00086768" w:rsidP="0008676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2C262038" w14:textId="47013821" w:rsidR="00086768" w:rsidRDefault="00086768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Маркел</w:t>
            </w:r>
          </w:p>
        </w:tc>
      </w:tr>
      <w:tr w:rsidR="00086768" w14:paraId="2C36A36C" w14:textId="77777777" w:rsidTr="00212DB5">
        <w:trPr>
          <w:trHeight w:val="392"/>
        </w:trPr>
        <w:tc>
          <w:tcPr>
            <w:tcW w:w="4999" w:type="dxa"/>
          </w:tcPr>
          <w:p w14:paraId="580F9D76" w14:textId="77777777" w:rsidR="002816D6" w:rsidRDefault="002816D6" w:rsidP="00C23BC1">
            <w:pPr>
              <w:shd w:val="clear" w:color="auto" w:fill="FFFFFF"/>
              <w:spacing w:after="2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Иван Иванович Воскобойников </w:t>
            </w:r>
          </w:p>
          <w:p w14:paraId="13942417" w14:textId="51A23D1F" w:rsidR="00086768" w:rsidRPr="002816D6" w:rsidRDefault="002816D6" w:rsidP="00C23BC1">
            <w:pPr>
              <w:shd w:val="clear" w:color="auto" w:fill="FFFFFF"/>
              <w:spacing w:after="24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</w:t>
            </w:r>
            <w:r w:rsidR="00086768"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педагог, «популяризатор полезных знаний»</w:t>
            </w: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33CFD472" w14:textId="77777777" w:rsidR="00086768" w:rsidRDefault="00086768" w:rsidP="0008676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4715D91A" w14:textId="236A7B8B" w:rsidR="00086768" w:rsidRDefault="002816D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 Иванович Воскобойников, Иван Иванович, Воскобойников.</w:t>
            </w:r>
          </w:p>
        </w:tc>
      </w:tr>
      <w:tr w:rsidR="00086768" w14:paraId="1F04E860" w14:textId="77777777" w:rsidTr="00212DB5">
        <w:trPr>
          <w:trHeight w:val="362"/>
        </w:trPr>
        <w:tc>
          <w:tcPr>
            <w:tcW w:w="4999" w:type="dxa"/>
          </w:tcPr>
          <w:p w14:paraId="6EA7F252" w14:textId="5F21B24E" w:rsidR="00086768" w:rsidRDefault="002816D6" w:rsidP="002816D6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Гинц </w:t>
            </w: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 молодой комиссар)</w:t>
            </w:r>
          </w:p>
        </w:tc>
        <w:tc>
          <w:tcPr>
            <w:tcW w:w="4346" w:type="dxa"/>
          </w:tcPr>
          <w:p w14:paraId="3C0821C9" w14:textId="4D1BDDA0" w:rsidR="00086768" w:rsidRDefault="002816D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Гинц</w:t>
            </w:r>
          </w:p>
        </w:tc>
      </w:tr>
      <w:tr w:rsidR="00086768" w14:paraId="0C702AA6" w14:textId="77777777" w:rsidTr="00212DB5">
        <w:trPr>
          <w:trHeight w:val="362"/>
        </w:trPr>
        <w:tc>
          <w:tcPr>
            <w:tcW w:w="4999" w:type="dxa"/>
          </w:tcPr>
          <w:p w14:paraId="39C4814F" w14:textId="45C64825" w:rsidR="002816D6" w:rsidRPr="002816D6" w:rsidRDefault="002816D6" w:rsidP="002816D6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Жабринская </w:t>
            </w: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(пожертвовала свой дом под госпиталь, в котором находились Лара и Юра)</w:t>
            </w:r>
          </w:p>
          <w:p w14:paraId="0FF1A8F3" w14:textId="77777777" w:rsidR="00086768" w:rsidRDefault="00086768" w:rsidP="002816D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44EB2827" w14:textId="765321B7" w:rsidR="00086768" w:rsidRDefault="002816D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Жабринская</w:t>
            </w:r>
          </w:p>
        </w:tc>
      </w:tr>
      <w:tr w:rsidR="00086768" w14:paraId="61C45D06" w14:textId="77777777" w:rsidTr="00212DB5">
        <w:trPr>
          <w:trHeight w:val="407"/>
        </w:trPr>
        <w:tc>
          <w:tcPr>
            <w:tcW w:w="4999" w:type="dxa"/>
          </w:tcPr>
          <w:p w14:paraId="3B3F7488" w14:textId="440065EA" w:rsidR="002816D6" w:rsidRPr="002816D6" w:rsidRDefault="002816D6" w:rsidP="00C23BC1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Устинья </w:t>
            </w: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(белая кухарка в доме Жабринской) </w:t>
            </w:r>
          </w:p>
          <w:p w14:paraId="63B378A6" w14:textId="77777777" w:rsidR="00086768" w:rsidRDefault="00086768" w:rsidP="002816D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772857FC" w14:textId="4569A6AC" w:rsidR="00086768" w:rsidRDefault="002816D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Устинья</w:t>
            </w:r>
          </w:p>
        </w:tc>
      </w:tr>
      <w:tr w:rsidR="00086768" w14:paraId="78F7A8E5" w14:textId="77777777" w:rsidTr="00212DB5">
        <w:trPr>
          <w:trHeight w:val="675"/>
        </w:trPr>
        <w:tc>
          <w:tcPr>
            <w:tcW w:w="4999" w:type="dxa"/>
          </w:tcPr>
          <w:p w14:paraId="407B081F" w14:textId="1EECD52D" w:rsidR="00086768" w:rsidRDefault="002816D6" w:rsidP="002816D6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Коля Фроленко </w:t>
            </w:r>
            <w:r w:rsidRPr="002816D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(бирючевский телеграфист)</w:t>
            </w:r>
          </w:p>
        </w:tc>
        <w:tc>
          <w:tcPr>
            <w:tcW w:w="4346" w:type="dxa"/>
          </w:tcPr>
          <w:p w14:paraId="4AF375B6" w14:textId="2189B5D1" w:rsidR="00086768" w:rsidRDefault="002816D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</w:t>
            </w:r>
            <w:r w:rsidR="001A5342">
              <w:rPr>
                <w:rFonts w:ascii="Times New Roman" w:hAnsi="Times New Roman" w:cs="Times New Roman"/>
                <w:sz w:val="28"/>
                <w:szCs w:val="28"/>
              </w:rPr>
              <w:t>я Фроленко, Коля.</w:t>
            </w:r>
          </w:p>
        </w:tc>
      </w:tr>
      <w:tr w:rsidR="001A5342" w14:paraId="085E3247" w14:textId="77777777" w:rsidTr="00212DB5">
        <w:trPr>
          <w:trHeight w:val="213"/>
        </w:trPr>
        <w:tc>
          <w:tcPr>
            <w:tcW w:w="4999" w:type="dxa"/>
          </w:tcPr>
          <w:p w14:paraId="536E5357" w14:textId="0578A02D" w:rsidR="001A5342" w:rsidRPr="004C398C" w:rsidRDefault="001A5342" w:rsidP="001A5342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Максим 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ристархович Клинцов-Погоревших (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hyperlink r:id="rId22" w:tooltip="Глухонемой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глухонемой</w:t>
              </w:r>
            </w:hyperlink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 охотник, </w:t>
            </w:r>
            <w:hyperlink r:id="rId23" w:tooltip="Нигилист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нигилист</w:t>
              </w:r>
            </w:hyperlink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 </w:t>
            </w:r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новатор, </w:t>
            </w:r>
            <w:hyperlink r:id="rId24" w:tooltip="Экстремист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экстремист</w:t>
              </w:r>
            </w:hyperlink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-максималист,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ехал с Юрой в одном вагоне в Москву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  <w:p w14:paraId="05B9520A" w14:textId="77777777" w:rsidR="001A5342" w:rsidRDefault="001A5342" w:rsidP="001A534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318CF9F6" w14:textId="0375065D" w:rsidR="001A5342" w:rsidRDefault="001A534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Максим Аристаохович Клинцов-Погоревших, Максим Аристархович, Клинцов-Погоревших.</w:t>
            </w:r>
          </w:p>
        </w:tc>
      </w:tr>
      <w:tr w:rsidR="001A5342" w14:paraId="139817A1" w14:textId="77777777" w:rsidTr="00C23BC1">
        <w:trPr>
          <w:trHeight w:val="1174"/>
        </w:trPr>
        <w:tc>
          <w:tcPr>
            <w:tcW w:w="4999" w:type="dxa"/>
          </w:tcPr>
          <w:p w14:paraId="5D47F19B" w14:textId="73F98459" w:rsidR="001A5342" w:rsidRPr="004C398C" w:rsidRDefault="001A5342" w:rsidP="001A5342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Анфим Ефимович Самдевятов —(</w:t>
            </w:r>
            <w:hyperlink r:id="rId25" w:tooltip="Всеведение" w:history="1">
              <w:r w:rsidRPr="004C398C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всевед-</w:t>
              </w:r>
            </w:hyperlink>
            <w:r w:rsidRPr="004C398C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всезнайка</w:t>
            </w: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1A534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красный, ехал в одном поезде с Живаго из </w:t>
            </w:r>
            <w:r w:rsidRPr="001A53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Москвы</w:t>
            </w:r>
            <w:r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)</w:t>
            </w:r>
          </w:p>
          <w:p w14:paraId="530E6C23" w14:textId="77777777" w:rsidR="001A5342" w:rsidRDefault="001A5342" w:rsidP="001A534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6B576A5B" w14:textId="52FAE0F6" w:rsidR="001A5342" w:rsidRDefault="001A534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Анфим Ефимович Самдевятрв, Анфим Ефимович, Самдевятов.</w:t>
            </w:r>
          </w:p>
        </w:tc>
      </w:tr>
      <w:tr w:rsidR="001A5342" w14:paraId="40241396" w14:textId="77777777" w:rsidTr="00212DB5">
        <w:trPr>
          <w:trHeight w:val="270"/>
        </w:trPr>
        <w:tc>
          <w:tcPr>
            <w:tcW w:w="4999" w:type="dxa"/>
          </w:tcPr>
          <w:p w14:paraId="63525D2C" w14:textId="43229181" w:rsidR="00296EBB" w:rsidRPr="00296EBB" w:rsidRDefault="00296EBB" w:rsidP="00296EBB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Аверкий Степ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анович Микулицын (</w:t>
            </w:r>
            <w:r w:rsidRPr="00296EB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отец </w:t>
            </w:r>
            <w:r w:rsidRPr="00296EBB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Ливерия Аверкиевича Микулицына)</w:t>
            </w:r>
          </w:p>
          <w:p w14:paraId="2D503589" w14:textId="77777777" w:rsidR="001A5342" w:rsidRDefault="001A5342" w:rsidP="00296EBB">
            <w:pPr>
              <w:shd w:val="clear" w:color="auto" w:fill="FFFFFF"/>
              <w:spacing w:before="100" w:beforeAutospacing="1" w:after="24" w:line="276" w:lineRule="auto"/>
              <w:ind w:left="38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79229E69" w14:textId="7852449B" w:rsidR="001A5342" w:rsidRDefault="00296EBB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Аверкий Степанович Микулицын, Аверкий Степанович, Микулицын.</w:t>
            </w:r>
          </w:p>
        </w:tc>
      </w:tr>
      <w:tr w:rsidR="001A5342" w14:paraId="05A3322A" w14:textId="77777777" w:rsidTr="00212DB5">
        <w:trPr>
          <w:trHeight w:val="270"/>
        </w:trPr>
        <w:tc>
          <w:tcPr>
            <w:tcW w:w="4999" w:type="dxa"/>
          </w:tcPr>
          <w:p w14:paraId="711A986A" w14:textId="378EB699" w:rsidR="00296EBB" w:rsidRPr="00296EBB" w:rsidRDefault="00296EBB" w:rsidP="00296EBB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Нюша </w:t>
            </w:r>
            <w:r w:rsidRPr="00296EBB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(няня Саши Живаго)</w:t>
            </w:r>
          </w:p>
          <w:p w14:paraId="66E64CFC" w14:textId="77777777" w:rsidR="001A5342" w:rsidRDefault="001A5342" w:rsidP="00296EBB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2C243F75" w14:textId="1E47D620" w:rsidR="001A5342" w:rsidRDefault="00296EBB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Нюша</w:t>
            </w:r>
          </w:p>
        </w:tc>
      </w:tr>
      <w:tr w:rsidR="001A5342" w14:paraId="151B2F93" w14:textId="77777777" w:rsidTr="00212DB5">
        <w:trPr>
          <w:trHeight w:val="240"/>
        </w:trPr>
        <w:tc>
          <w:tcPr>
            <w:tcW w:w="4999" w:type="dxa"/>
          </w:tcPr>
          <w:p w14:paraId="5CE5B891" w14:textId="39598B34" w:rsidR="00330CDA" w:rsidRPr="004C398C" w:rsidRDefault="00330CDA" w:rsidP="00330CDA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Каменнодворский </w:t>
            </w:r>
            <w:r w:rsidRPr="00330CDA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(начальник связи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688DDCEA" w14:textId="77777777" w:rsidR="001A5342" w:rsidRDefault="001A5342" w:rsidP="00330CD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2560FEC9" w14:textId="3FCBF3B9" w:rsidR="001A5342" w:rsidRDefault="00330CDA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Каменнодворский</w:t>
            </w:r>
          </w:p>
        </w:tc>
      </w:tr>
      <w:tr w:rsidR="001A5342" w14:paraId="1E835A28" w14:textId="77777777" w:rsidTr="00212DB5">
        <w:trPr>
          <w:trHeight w:val="270"/>
        </w:trPr>
        <w:tc>
          <w:tcPr>
            <w:tcW w:w="4999" w:type="dxa"/>
          </w:tcPr>
          <w:p w14:paraId="237D046F" w14:textId="7D4F0C6A" w:rsidR="00330CDA" w:rsidRPr="00330CDA" w:rsidRDefault="00330CDA" w:rsidP="00330CDA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Вася Брыкин </w:t>
            </w:r>
            <w:r w:rsidRPr="00330CDA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(подросток из Веретенников, шел с Живаго до Москвы)</w:t>
            </w:r>
          </w:p>
          <w:p w14:paraId="3011F1B2" w14:textId="77777777" w:rsidR="001A5342" w:rsidRDefault="001A5342" w:rsidP="00330CD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3B71F9A7" w14:textId="51D3C15B" w:rsidR="001A5342" w:rsidRDefault="00330CDA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Вася Брыкин, Вася.</w:t>
            </w:r>
          </w:p>
        </w:tc>
      </w:tr>
      <w:tr w:rsidR="001A5342" w14:paraId="58EA72A1" w14:textId="77777777" w:rsidTr="00212DB5">
        <w:trPr>
          <w:trHeight w:val="228"/>
        </w:trPr>
        <w:tc>
          <w:tcPr>
            <w:tcW w:w="4999" w:type="dxa"/>
          </w:tcPr>
          <w:p w14:paraId="71CA6243" w14:textId="741D3A58" w:rsidR="00330CDA" w:rsidRPr="00801477" w:rsidRDefault="00801477" w:rsidP="00801477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Харлам Гнилой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(</w:t>
            </w:r>
            <w:hyperlink r:id="rId26" w:tooltip="Осведомитель" w:history="1">
              <w:r w:rsidR="00330CDA" w:rsidRPr="00801477">
                <w:rPr>
                  <w:rFonts w:ascii="Times New Roman" w:eastAsia="Times New Roman" w:hAnsi="Times New Roman" w:cs="Times New Roman"/>
                  <w:i/>
                  <w:iCs/>
                  <w:sz w:val="28"/>
                  <w:szCs w:val="28"/>
                  <w:lang w:eastAsia="ru-RU"/>
                </w:rPr>
                <w:t>доносчик</w:t>
              </w:r>
            </w:hyperlink>
            <w:r w:rsidR="00330CDA"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 из Веретенникова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  <w:p w14:paraId="65CECA8E" w14:textId="77777777" w:rsidR="001A5342" w:rsidRDefault="001A5342" w:rsidP="00330CD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493D8A2B" w14:textId="5B4A15B6" w:rsidR="001A5342" w:rsidRDefault="00801477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Харлам Гнилой, Харлам.</w:t>
            </w:r>
          </w:p>
        </w:tc>
      </w:tr>
      <w:tr w:rsidR="001A5342" w14:paraId="7F78F412" w14:textId="77777777" w:rsidTr="00212DB5">
        <w:trPr>
          <w:trHeight w:val="330"/>
        </w:trPr>
        <w:tc>
          <w:tcPr>
            <w:tcW w:w="4999" w:type="dxa"/>
          </w:tcPr>
          <w:p w14:paraId="24443027" w14:textId="754FD963" w:rsidR="00801477" w:rsidRPr="004C398C" w:rsidRDefault="00801477" w:rsidP="00801477">
            <w:pPr>
              <w:shd w:val="clear" w:color="auto" w:fill="FFFFFF"/>
              <w:spacing w:before="100" w:beforeAutospacing="1" w:after="24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Капиталина 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(дочь Марины и Живаго)</w:t>
            </w:r>
          </w:p>
          <w:p w14:paraId="6493D7E4" w14:textId="77777777" w:rsidR="001A5342" w:rsidRDefault="001A5342" w:rsidP="00801477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46" w:type="dxa"/>
          </w:tcPr>
          <w:p w14:paraId="16CE32A0" w14:textId="350ABE3C" w:rsidR="001A5342" w:rsidRDefault="00801477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C39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Капка</w:t>
            </w:r>
          </w:p>
        </w:tc>
      </w:tr>
      <w:tr w:rsidR="001A5342" w14:paraId="6A2195CA" w14:textId="77777777" w:rsidTr="00212DB5">
        <w:trPr>
          <w:trHeight w:val="300"/>
        </w:trPr>
        <w:tc>
          <w:tcPr>
            <w:tcW w:w="4999" w:type="dxa"/>
          </w:tcPr>
          <w:p w14:paraId="051CF1DB" w14:textId="276DC6B1" w:rsidR="001A5342" w:rsidRDefault="00801477" w:rsidP="00801477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Клаша 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(дочь Марины и Живаго)</w:t>
            </w:r>
          </w:p>
        </w:tc>
        <w:tc>
          <w:tcPr>
            <w:tcW w:w="4346" w:type="dxa"/>
          </w:tcPr>
          <w:p w14:paraId="4276FF01" w14:textId="052A61E7" w:rsidR="001A5342" w:rsidRDefault="00801477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Клаша</w:t>
            </w:r>
          </w:p>
        </w:tc>
      </w:tr>
      <w:tr w:rsidR="001A5342" w14:paraId="020FA856" w14:textId="77777777" w:rsidTr="00212DB5">
        <w:trPr>
          <w:trHeight w:val="300"/>
        </w:trPr>
        <w:tc>
          <w:tcPr>
            <w:tcW w:w="4999" w:type="dxa"/>
          </w:tcPr>
          <w:p w14:paraId="23CBE14B" w14:textId="386EB316" w:rsidR="001A5342" w:rsidRDefault="00801477" w:rsidP="00801477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Амалия Карловна Гишар </w:t>
            </w:r>
            <w:r w:rsidRPr="0080147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(мать Лары и Роди)</w:t>
            </w:r>
          </w:p>
        </w:tc>
        <w:tc>
          <w:tcPr>
            <w:tcW w:w="4346" w:type="dxa"/>
          </w:tcPr>
          <w:p w14:paraId="5F8EBDAE" w14:textId="1DCF7686" w:rsidR="001A5342" w:rsidRDefault="00801477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Амалия Карловна Гишар, Амалия Карловна, Мадам Гишар.</w:t>
            </w:r>
          </w:p>
        </w:tc>
      </w:tr>
      <w:tr w:rsidR="001A5342" w14:paraId="024843E0" w14:textId="77777777" w:rsidTr="00212DB5">
        <w:trPr>
          <w:trHeight w:val="255"/>
        </w:trPr>
        <w:tc>
          <w:tcPr>
            <w:tcW w:w="4999" w:type="dxa"/>
          </w:tcPr>
          <w:p w14:paraId="6CCB8791" w14:textId="5F302F4A" w:rsidR="001A5342" w:rsidRDefault="00212DB5" w:rsidP="00212DB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Липочка </w:t>
            </w:r>
            <w:r w:rsidRPr="00212DB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(дочь Кологривовых)</w:t>
            </w:r>
          </w:p>
        </w:tc>
        <w:tc>
          <w:tcPr>
            <w:tcW w:w="4346" w:type="dxa"/>
          </w:tcPr>
          <w:p w14:paraId="571CADE6" w14:textId="736ED60E" w:rsidR="001A5342" w:rsidRDefault="00212DB5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Липа, Липочка.</w:t>
            </w:r>
          </w:p>
        </w:tc>
      </w:tr>
      <w:tr w:rsidR="001A5342" w14:paraId="3B82D0AC" w14:textId="77777777" w:rsidTr="00212DB5">
        <w:trPr>
          <w:trHeight w:val="255"/>
        </w:trPr>
        <w:tc>
          <w:tcPr>
            <w:tcW w:w="4999" w:type="dxa"/>
          </w:tcPr>
          <w:p w14:paraId="13DD5890" w14:textId="16247FEA" w:rsidR="001A5342" w:rsidRDefault="003E4526" w:rsidP="003E452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Дементий Дудоров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( террорист </w:t>
            </w:r>
            <w:r w:rsidRPr="003E452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, отец Ники Дудорова)</w:t>
            </w:r>
          </w:p>
        </w:tc>
        <w:tc>
          <w:tcPr>
            <w:tcW w:w="4346" w:type="dxa"/>
          </w:tcPr>
          <w:p w14:paraId="2D9B57C4" w14:textId="5CC9E014" w:rsidR="001A5342" w:rsidRDefault="003E452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A5342" w14:paraId="0B858A8B" w14:textId="77777777" w:rsidTr="00212DB5">
        <w:trPr>
          <w:trHeight w:val="300"/>
        </w:trPr>
        <w:tc>
          <w:tcPr>
            <w:tcW w:w="4999" w:type="dxa"/>
          </w:tcPr>
          <w:p w14:paraId="56D2437D" w14:textId="2F53BCCA" w:rsidR="001A5342" w:rsidRDefault="003E4526" w:rsidP="003E452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Оля Демина (</w:t>
            </w:r>
            <w:r w:rsidRPr="003E452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подруга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3E452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Лары)</w:t>
            </w:r>
          </w:p>
        </w:tc>
        <w:tc>
          <w:tcPr>
            <w:tcW w:w="4346" w:type="dxa"/>
          </w:tcPr>
          <w:p w14:paraId="5B73FB88" w14:textId="7EF33508" w:rsidR="001A5342" w:rsidRDefault="003E452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Оля, Демина, товарищ Демина, Оля Демина.</w:t>
            </w:r>
          </w:p>
        </w:tc>
      </w:tr>
      <w:tr w:rsidR="001A5342" w14:paraId="5E4F3B5C" w14:textId="77777777" w:rsidTr="00212DB5">
        <w:trPr>
          <w:trHeight w:val="198"/>
        </w:trPr>
        <w:tc>
          <w:tcPr>
            <w:tcW w:w="4999" w:type="dxa"/>
          </w:tcPr>
          <w:p w14:paraId="6BE1AF8B" w14:textId="0CAF9FC8" w:rsidR="001A5342" w:rsidRDefault="003E4526" w:rsidP="003E452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Петр Петрович Худолеев </w:t>
            </w:r>
            <w:r w:rsidRPr="003E4526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(старый мастер)</w:t>
            </w:r>
          </w:p>
        </w:tc>
        <w:tc>
          <w:tcPr>
            <w:tcW w:w="4346" w:type="dxa"/>
          </w:tcPr>
          <w:p w14:paraId="4C186108" w14:textId="6A59AAD4" w:rsidR="001A5342" w:rsidRDefault="003E452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Петр Худолееев, Петр Петрович, Худолей.</w:t>
            </w:r>
          </w:p>
        </w:tc>
      </w:tr>
      <w:tr w:rsidR="001A5342" w14:paraId="3B24308E" w14:textId="77777777" w:rsidTr="00212DB5">
        <w:trPr>
          <w:trHeight w:val="270"/>
        </w:trPr>
        <w:tc>
          <w:tcPr>
            <w:tcW w:w="4999" w:type="dxa"/>
          </w:tcPr>
          <w:p w14:paraId="5B427911" w14:textId="1083EF24" w:rsidR="001A5342" w:rsidRDefault="006B3AA5" w:rsidP="006B3AA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Фаина Селантьевна Фетисова.</w:t>
            </w:r>
          </w:p>
        </w:tc>
        <w:tc>
          <w:tcPr>
            <w:tcW w:w="4346" w:type="dxa"/>
          </w:tcPr>
          <w:p w14:paraId="202B6090" w14:textId="6A798A6E" w:rsidR="001A5342" w:rsidRDefault="006B3AA5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Фаина Селантьевна Фетисова, Фетисова.</w:t>
            </w:r>
          </w:p>
        </w:tc>
      </w:tr>
      <w:tr w:rsidR="00212DB5" w14:paraId="7F5294B3" w14:textId="77777777" w:rsidTr="003E4526">
        <w:trPr>
          <w:trHeight w:val="285"/>
        </w:trPr>
        <w:tc>
          <w:tcPr>
            <w:tcW w:w="9345" w:type="dxa"/>
            <w:gridSpan w:val="2"/>
          </w:tcPr>
          <w:p w14:paraId="48F1CD02" w14:textId="3482EDA3" w:rsidR="00212DB5" w:rsidRPr="00212DB5" w:rsidRDefault="00212DB5" w:rsidP="003C1B79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                                       </w:t>
            </w:r>
            <w:r w:rsidRPr="00212DB5">
              <w:rPr>
                <w:rFonts w:ascii="Times New Roman" w:hAnsi="Times New Roman" w:cs="Times New Roman"/>
                <w:b/>
                <w:sz w:val="28"/>
                <w:szCs w:val="28"/>
              </w:rPr>
              <w:t>Эпизодические герои</w:t>
            </w:r>
          </w:p>
        </w:tc>
      </w:tr>
      <w:tr w:rsidR="001A5342" w14:paraId="383974F2" w14:textId="77777777" w:rsidTr="00212DB5">
        <w:trPr>
          <w:trHeight w:val="285"/>
        </w:trPr>
        <w:tc>
          <w:tcPr>
            <w:tcW w:w="4999" w:type="dxa"/>
          </w:tcPr>
          <w:p w14:paraId="1721131D" w14:textId="0205A955" w:rsidR="001A5342" w:rsidRPr="00212DB5" w:rsidRDefault="00212DB5" w:rsidP="00173DA2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Павел</w:t>
            </w:r>
            <w:r w:rsidR="00F37F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37F60">
              <w:rPr>
                <w:rFonts w:ascii="Times New Roman" w:hAnsi="Times New Roman" w:cs="Times New Roman"/>
                <w:i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чернорабочий и сторож из книгоиздательства)</w:t>
            </w:r>
          </w:p>
        </w:tc>
        <w:tc>
          <w:tcPr>
            <w:tcW w:w="4346" w:type="dxa"/>
          </w:tcPr>
          <w:p w14:paraId="6AE6EDB0" w14:textId="6C5E8E88" w:rsidR="001A5342" w:rsidRDefault="003E452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A5342" w14:paraId="000DCA4D" w14:textId="77777777" w:rsidTr="006B3AA5">
        <w:trPr>
          <w:trHeight w:val="315"/>
        </w:trPr>
        <w:tc>
          <w:tcPr>
            <w:tcW w:w="4999" w:type="dxa"/>
          </w:tcPr>
          <w:p w14:paraId="7FFC4A08" w14:textId="6891314B" w:rsidR="001A5342" w:rsidRDefault="003E4526" w:rsidP="00A96E8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Надя Кологривова </w:t>
            </w:r>
            <w:r w:rsidRPr="00212DB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(дочь Кологривовых)</w:t>
            </w:r>
          </w:p>
        </w:tc>
        <w:tc>
          <w:tcPr>
            <w:tcW w:w="4346" w:type="dxa"/>
          </w:tcPr>
          <w:p w14:paraId="0CB1120A" w14:textId="35D21C84" w:rsidR="001A5342" w:rsidRDefault="003E4526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Надя</w:t>
            </w:r>
          </w:p>
        </w:tc>
      </w:tr>
      <w:tr w:rsidR="006B3AA5" w14:paraId="273300A5" w14:textId="77777777" w:rsidTr="006B3AA5">
        <w:trPr>
          <w:trHeight w:val="240"/>
        </w:trPr>
        <w:tc>
          <w:tcPr>
            <w:tcW w:w="4999" w:type="dxa"/>
          </w:tcPr>
          <w:p w14:paraId="1EA73F23" w14:textId="06AD4987" w:rsidR="006B3AA5" w:rsidRDefault="006B3AA5" w:rsidP="006B3AA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Левицкая</w:t>
            </w:r>
          </w:p>
        </w:tc>
        <w:tc>
          <w:tcPr>
            <w:tcW w:w="4346" w:type="dxa"/>
          </w:tcPr>
          <w:p w14:paraId="112DDAE3" w14:textId="0875791F" w:rsidR="006B3AA5" w:rsidRDefault="006B3AA5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4C12195F" w14:textId="77777777" w:rsidTr="00D738A3">
        <w:trPr>
          <w:trHeight w:val="227"/>
        </w:trPr>
        <w:tc>
          <w:tcPr>
            <w:tcW w:w="4999" w:type="dxa"/>
          </w:tcPr>
          <w:p w14:paraId="191EAA23" w14:textId="0E243C46" w:rsidR="006B3AA5" w:rsidRDefault="006B3AA5" w:rsidP="006B3AA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Фуфлыгин (инженер путей сообщения)</w:t>
            </w:r>
          </w:p>
        </w:tc>
        <w:tc>
          <w:tcPr>
            <w:tcW w:w="4346" w:type="dxa"/>
          </w:tcPr>
          <w:p w14:paraId="4871AD4C" w14:textId="630DBE22" w:rsidR="006B3AA5" w:rsidRDefault="00D738A3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46DF1C45" w14:textId="77777777" w:rsidTr="006B3AA5">
        <w:trPr>
          <w:trHeight w:val="168"/>
        </w:trPr>
        <w:tc>
          <w:tcPr>
            <w:tcW w:w="4999" w:type="dxa"/>
          </w:tcPr>
          <w:p w14:paraId="00E283D6" w14:textId="38C5425D" w:rsidR="006B3AA5" w:rsidRDefault="00D738A3" w:rsidP="00D738A3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Фуфлыгина </w:t>
            </w:r>
          </w:p>
        </w:tc>
        <w:tc>
          <w:tcPr>
            <w:tcW w:w="4346" w:type="dxa"/>
          </w:tcPr>
          <w:p w14:paraId="0CE84D03" w14:textId="72870BDF" w:rsidR="006B3AA5" w:rsidRDefault="00D738A3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7B26560C" w14:textId="77777777" w:rsidTr="006B3AA5">
        <w:trPr>
          <w:trHeight w:val="153"/>
        </w:trPr>
        <w:tc>
          <w:tcPr>
            <w:tcW w:w="4999" w:type="dxa"/>
          </w:tcPr>
          <w:p w14:paraId="3E2EB071" w14:textId="02CF915B" w:rsidR="006B3AA5" w:rsidRDefault="00D738A3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Савелий Никитич Тиверзин </w:t>
            </w:r>
            <w:r w:rsidRPr="00D738A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(п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аро</w:t>
            </w:r>
            <w:r w:rsidRPr="00D738A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возный машинист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4346" w:type="dxa"/>
          </w:tcPr>
          <w:p w14:paraId="2033B7FE" w14:textId="20048108" w:rsidR="006B3AA5" w:rsidRDefault="00D738A3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Савелий Никитич, Савелий Никитич Тиверзин, Тиверзин.</w:t>
            </w:r>
          </w:p>
        </w:tc>
      </w:tr>
      <w:tr w:rsidR="006B3AA5" w14:paraId="0922ACAA" w14:textId="77777777" w:rsidTr="006B3AA5">
        <w:trPr>
          <w:trHeight w:val="315"/>
        </w:trPr>
        <w:tc>
          <w:tcPr>
            <w:tcW w:w="4999" w:type="dxa"/>
          </w:tcPr>
          <w:p w14:paraId="261629D8" w14:textId="55247C05" w:rsidR="006B3AA5" w:rsidRDefault="005330E9" w:rsidP="00D738A3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Фелицата Семеновна</w:t>
            </w:r>
          </w:p>
        </w:tc>
        <w:tc>
          <w:tcPr>
            <w:tcW w:w="4346" w:type="dxa"/>
          </w:tcPr>
          <w:p w14:paraId="3B500D80" w14:textId="67895202" w:rsidR="006B3AA5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227722FB" w14:textId="77777777" w:rsidTr="006B3AA5">
        <w:trPr>
          <w:trHeight w:val="240"/>
        </w:trPr>
        <w:tc>
          <w:tcPr>
            <w:tcW w:w="4999" w:type="dxa"/>
          </w:tcPr>
          <w:p w14:paraId="4E3FEEE2" w14:textId="31FF738D" w:rsidR="006B3AA5" w:rsidRDefault="00D738A3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Юсупка</w:t>
            </w:r>
            <w:r w:rsidRPr="00D738A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(сын дворника Гимазетдина)</w:t>
            </w:r>
          </w:p>
        </w:tc>
        <w:tc>
          <w:tcPr>
            <w:tcW w:w="4346" w:type="dxa"/>
          </w:tcPr>
          <w:p w14:paraId="05BC4386" w14:textId="4B5EB6C7" w:rsidR="006B3AA5" w:rsidRDefault="00D738A3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Юсунка, Юсуп</w:t>
            </w:r>
          </w:p>
        </w:tc>
      </w:tr>
      <w:tr w:rsidR="006B3AA5" w14:paraId="02FD9E71" w14:textId="77777777" w:rsidTr="006B3AA5">
        <w:trPr>
          <w:trHeight w:val="270"/>
        </w:trPr>
        <w:tc>
          <w:tcPr>
            <w:tcW w:w="4999" w:type="dxa"/>
          </w:tcPr>
          <w:p w14:paraId="77480AD8" w14:textId="6D7EFA19" w:rsidR="006B3AA5" w:rsidRDefault="00D738A3" w:rsidP="00D738A3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Гимазетдин </w:t>
            </w:r>
            <w:r w:rsidRPr="00D738A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(дворник)</w:t>
            </w:r>
          </w:p>
        </w:tc>
        <w:tc>
          <w:tcPr>
            <w:tcW w:w="4346" w:type="dxa"/>
          </w:tcPr>
          <w:p w14:paraId="21D4FD14" w14:textId="7B37B941" w:rsidR="006B3AA5" w:rsidRDefault="00D738A3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7EB2F8B1" w14:textId="77777777" w:rsidTr="006B3AA5">
        <w:trPr>
          <w:trHeight w:val="330"/>
        </w:trPr>
        <w:tc>
          <w:tcPr>
            <w:tcW w:w="4999" w:type="dxa"/>
          </w:tcPr>
          <w:p w14:paraId="46AF2643" w14:textId="126F23F9" w:rsidR="006B3AA5" w:rsidRDefault="00D738A3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Дарья Ферапо</w:t>
            </w:r>
            <w:r w:rsidR="002122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нтовна Антипова </w:t>
            </w:r>
            <w:r w:rsidR="002122E2"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(дочь Павла Ферапонтовича)</w:t>
            </w:r>
          </w:p>
        </w:tc>
        <w:tc>
          <w:tcPr>
            <w:tcW w:w="4346" w:type="dxa"/>
          </w:tcPr>
          <w:p w14:paraId="485BA418" w14:textId="76C1573D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Дарья</w:t>
            </w:r>
          </w:p>
        </w:tc>
      </w:tr>
      <w:tr w:rsidR="006B3AA5" w14:paraId="3702CAF2" w14:textId="77777777" w:rsidTr="006B3AA5">
        <w:trPr>
          <w:trHeight w:val="198"/>
        </w:trPr>
        <w:tc>
          <w:tcPr>
            <w:tcW w:w="4999" w:type="dxa"/>
          </w:tcPr>
          <w:p w14:paraId="7167FAE0" w14:textId="05CFAA32" w:rsidR="006B3AA5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Нил Феокистович Выволочнов</w:t>
            </w:r>
          </w:p>
        </w:tc>
        <w:tc>
          <w:tcPr>
            <w:tcW w:w="4346" w:type="dxa"/>
          </w:tcPr>
          <w:p w14:paraId="3D1057BD" w14:textId="715D31DB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Нил Феокистович, Выволочнов.</w:t>
            </w:r>
          </w:p>
        </w:tc>
      </w:tr>
      <w:tr w:rsidR="006B3AA5" w14:paraId="7275E3B7" w14:textId="77777777" w:rsidTr="006B3AA5">
        <w:trPr>
          <w:trHeight w:val="270"/>
        </w:trPr>
        <w:tc>
          <w:tcPr>
            <w:tcW w:w="4999" w:type="dxa"/>
          </w:tcPr>
          <w:p w14:paraId="27FA6A22" w14:textId="32E6C246" w:rsidR="006B3AA5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Федор Остромысленский</w:t>
            </w:r>
          </w:p>
        </w:tc>
        <w:tc>
          <w:tcPr>
            <w:tcW w:w="4346" w:type="dxa"/>
          </w:tcPr>
          <w:p w14:paraId="4CC6674D" w14:textId="554FBD15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Федька</w:t>
            </w:r>
          </w:p>
        </w:tc>
      </w:tr>
      <w:tr w:rsidR="006B3AA5" w14:paraId="032AB22C" w14:textId="77777777" w:rsidTr="006B3AA5">
        <w:trPr>
          <w:trHeight w:val="285"/>
        </w:trPr>
        <w:tc>
          <w:tcPr>
            <w:tcW w:w="4999" w:type="dxa"/>
          </w:tcPr>
          <w:p w14:paraId="6952F28D" w14:textId="14748331" w:rsidR="006B3AA5" w:rsidRDefault="002122E2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Мотя </w:t>
            </w:r>
            <w:r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 воспитан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н</w:t>
            </w:r>
            <w:r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ица Остромыслин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ского</w:t>
            </w:r>
            <w:r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4346" w:type="dxa"/>
          </w:tcPr>
          <w:p w14:paraId="2E300488" w14:textId="22499A57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Мотя</w:t>
            </w:r>
          </w:p>
        </w:tc>
      </w:tr>
      <w:tr w:rsidR="006B3AA5" w14:paraId="0878D38C" w14:textId="77777777" w:rsidTr="006B3AA5">
        <w:trPr>
          <w:trHeight w:val="270"/>
        </w:trPr>
        <w:tc>
          <w:tcPr>
            <w:tcW w:w="4999" w:type="dxa"/>
          </w:tcPr>
          <w:p w14:paraId="4D60D07C" w14:textId="24610C75" w:rsidR="006B3AA5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Марфутка </w:t>
            </w:r>
            <w:r w:rsidRPr="005330E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(прилуга у Антиповых)</w:t>
            </w:r>
          </w:p>
        </w:tc>
        <w:tc>
          <w:tcPr>
            <w:tcW w:w="4346" w:type="dxa"/>
          </w:tcPr>
          <w:p w14:paraId="162AF154" w14:textId="1207FBB1" w:rsidR="006B3AA5" w:rsidRDefault="006B3AA5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B3AA5" w14:paraId="1B296C38" w14:textId="77777777" w:rsidTr="006B3AA5">
        <w:trPr>
          <w:trHeight w:val="240"/>
        </w:trPr>
        <w:tc>
          <w:tcPr>
            <w:tcW w:w="4999" w:type="dxa"/>
          </w:tcPr>
          <w:p w14:paraId="412CDE25" w14:textId="033926C9" w:rsidR="006B3AA5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Филат </w:t>
            </w:r>
            <w:r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(дворник)</w:t>
            </w:r>
          </w:p>
        </w:tc>
        <w:tc>
          <w:tcPr>
            <w:tcW w:w="4346" w:type="dxa"/>
          </w:tcPr>
          <w:p w14:paraId="715313BF" w14:textId="4A291D72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002904EB" w14:textId="77777777" w:rsidTr="006B3AA5">
        <w:trPr>
          <w:trHeight w:val="315"/>
        </w:trPr>
        <w:tc>
          <w:tcPr>
            <w:tcW w:w="4999" w:type="dxa"/>
          </w:tcPr>
          <w:p w14:paraId="5CD32BEB" w14:textId="121F8E03" w:rsidR="006B3AA5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Михайлисов</w:t>
            </w:r>
          </w:p>
        </w:tc>
        <w:tc>
          <w:tcPr>
            <w:tcW w:w="4346" w:type="dxa"/>
          </w:tcPr>
          <w:p w14:paraId="2C48CE8F" w14:textId="39520DE2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B3AA5" w14:paraId="73AC0F70" w14:textId="77777777" w:rsidTr="002122E2">
        <w:trPr>
          <w:trHeight w:val="168"/>
        </w:trPr>
        <w:tc>
          <w:tcPr>
            <w:tcW w:w="4999" w:type="dxa"/>
          </w:tcPr>
          <w:p w14:paraId="482CDA1E" w14:textId="2A8BCA29" w:rsidR="006B3AA5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Свентицкие</w:t>
            </w:r>
          </w:p>
        </w:tc>
        <w:tc>
          <w:tcPr>
            <w:tcW w:w="4346" w:type="dxa"/>
          </w:tcPr>
          <w:p w14:paraId="7BB897FF" w14:textId="3755D800" w:rsidR="006B3AA5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3E77170C" w14:textId="77777777" w:rsidTr="002122E2">
        <w:trPr>
          <w:trHeight w:val="300"/>
        </w:trPr>
        <w:tc>
          <w:tcPr>
            <w:tcW w:w="4999" w:type="dxa"/>
          </w:tcPr>
          <w:p w14:paraId="71F39CA4" w14:textId="4BA01451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Селявиные</w:t>
            </w:r>
          </w:p>
        </w:tc>
        <w:tc>
          <w:tcPr>
            <w:tcW w:w="4346" w:type="dxa"/>
          </w:tcPr>
          <w:p w14:paraId="29CD27A8" w14:textId="67BA1502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3A60CD46" w14:textId="77777777" w:rsidTr="002122E2">
        <w:trPr>
          <w:trHeight w:val="198"/>
        </w:trPr>
        <w:tc>
          <w:tcPr>
            <w:tcW w:w="4999" w:type="dxa"/>
          </w:tcPr>
          <w:p w14:paraId="03D8E728" w14:textId="257502DC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Аделаида Филипповна</w:t>
            </w:r>
          </w:p>
        </w:tc>
        <w:tc>
          <w:tcPr>
            <w:tcW w:w="4346" w:type="dxa"/>
          </w:tcPr>
          <w:p w14:paraId="3328AC25" w14:textId="03BC2CC8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662D7290" w14:textId="77777777" w:rsidTr="002122E2">
        <w:trPr>
          <w:trHeight w:val="213"/>
        </w:trPr>
        <w:tc>
          <w:tcPr>
            <w:tcW w:w="4999" w:type="dxa"/>
          </w:tcPr>
          <w:p w14:paraId="12DA1AAC" w14:textId="08D9CFF1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Фуфковы</w:t>
            </w:r>
          </w:p>
        </w:tc>
        <w:tc>
          <w:tcPr>
            <w:tcW w:w="4346" w:type="dxa"/>
          </w:tcPr>
          <w:p w14:paraId="543DE956" w14:textId="3234C56D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3E01346C" w14:textId="77777777" w:rsidTr="002122E2">
        <w:trPr>
          <w:trHeight w:val="240"/>
        </w:trPr>
        <w:tc>
          <w:tcPr>
            <w:tcW w:w="4999" w:type="dxa"/>
          </w:tcPr>
          <w:p w14:paraId="2764B3B6" w14:textId="2E0F083C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Господин Басурман</w:t>
            </w:r>
          </w:p>
        </w:tc>
        <w:tc>
          <w:tcPr>
            <w:tcW w:w="4346" w:type="dxa"/>
          </w:tcPr>
          <w:p w14:paraId="5D4F15B9" w14:textId="398DC388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5A4DB032" w14:textId="77777777" w:rsidTr="002122E2">
        <w:trPr>
          <w:trHeight w:val="330"/>
        </w:trPr>
        <w:tc>
          <w:tcPr>
            <w:tcW w:w="4999" w:type="dxa"/>
          </w:tcPr>
          <w:p w14:paraId="395D1D1B" w14:textId="2F804DBA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Вежбицкие</w:t>
            </w:r>
          </w:p>
        </w:tc>
        <w:tc>
          <w:tcPr>
            <w:tcW w:w="4346" w:type="dxa"/>
          </w:tcPr>
          <w:p w14:paraId="44325758" w14:textId="2B36E82B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67CF9FC7" w14:textId="77777777" w:rsidTr="002122E2">
        <w:trPr>
          <w:trHeight w:val="315"/>
        </w:trPr>
        <w:tc>
          <w:tcPr>
            <w:tcW w:w="4999" w:type="dxa"/>
          </w:tcPr>
          <w:p w14:paraId="319BF2C6" w14:textId="26B8081F" w:rsidR="002122E2" w:rsidRDefault="002122E2" w:rsidP="002122E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Кавказцев </w:t>
            </w:r>
            <w:r w:rsidRPr="002122E2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(полковник)</w:t>
            </w:r>
          </w:p>
        </w:tc>
        <w:tc>
          <w:tcPr>
            <w:tcW w:w="4346" w:type="dxa"/>
          </w:tcPr>
          <w:p w14:paraId="46BD50C0" w14:textId="182B6EDB" w:rsidR="002122E2" w:rsidRDefault="002122E2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75BEECBB" w14:textId="77777777" w:rsidTr="002122E2">
        <w:trPr>
          <w:trHeight w:val="240"/>
        </w:trPr>
        <w:tc>
          <w:tcPr>
            <w:tcW w:w="4999" w:type="dxa"/>
          </w:tcPr>
          <w:p w14:paraId="4EC4FC51" w14:textId="72C59D2A" w:rsidR="002122E2" w:rsidRPr="005330E9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5330E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Кьюи</w:t>
            </w:r>
            <w:r w:rsidRPr="005330E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(пианист)</w:t>
            </w:r>
          </w:p>
        </w:tc>
        <w:tc>
          <w:tcPr>
            <w:tcW w:w="4346" w:type="dxa"/>
          </w:tcPr>
          <w:p w14:paraId="761098B2" w14:textId="5EFFD70A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0F8E70CF" w14:textId="77777777" w:rsidTr="002122E2">
        <w:trPr>
          <w:trHeight w:val="138"/>
        </w:trPr>
        <w:tc>
          <w:tcPr>
            <w:tcW w:w="4999" w:type="dxa"/>
          </w:tcPr>
          <w:p w14:paraId="1AD1DC5E" w14:textId="3F8D8093" w:rsidR="002122E2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Керинбеков </w:t>
            </w:r>
            <w:r w:rsidRPr="005330E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(критик)</w:t>
            </w:r>
          </w:p>
        </w:tc>
        <w:tc>
          <w:tcPr>
            <w:tcW w:w="4346" w:type="dxa"/>
          </w:tcPr>
          <w:p w14:paraId="7FFFB34C" w14:textId="40F65B01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4A97FE83" w14:textId="77777777" w:rsidTr="002122E2">
        <w:trPr>
          <w:trHeight w:val="198"/>
        </w:trPr>
        <w:tc>
          <w:tcPr>
            <w:tcW w:w="4999" w:type="dxa"/>
          </w:tcPr>
          <w:p w14:paraId="253E4739" w14:textId="5C8D9643" w:rsidR="002122E2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Тышкевич</w:t>
            </w:r>
          </w:p>
        </w:tc>
        <w:tc>
          <w:tcPr>
            <w:tcW w:w="4346" w:type="dxa"/>
          </w:tcPr>
          <w:p w14:paraId="613F0B0E" w14:textId="6AC5C7E3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345F58BB" w14:textId="77777777" w:rsidTr="002122E2">
        <w:trPr>
          <w:trHeight w:val="270"/>
        </w:trPr>
        <w:tc>
          <w:tcPr>
            <w:tcW w:w="4999" w:type="dxa"/>
          </w:tcPr>
          <w:p w14:paraId="1AD47B34" w14:textId="7BE7E406" w:rsidR="002122E2" w:rsidRDefault="005330E9" w:rsidP="00A96E8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Аграфина Егоровна</w:t>
            </w:r>
            <w:r w:rsidRPr="005330E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(горничная семьи Громеко)</w:t>
            </w:r>
          </w:p>
        </w:tc>
        <w:tc>
          <w:tcPr>
            <w:tcW w:w="4346" w:type="dxa"/>
          </w:tcPr>
          <w:p w14:paraId="64874498" w14:textId="070B909A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Егоровна, Аграфина Егоровна.</w:t>
            </w:r>
          </w:p>
        </w:tc>
      </w:tr>
      <w:tr w:rsidR="002122E2" w14:paraId="0235D4FB" w14:textId="77777777" w:rsidTr="002122E2">
        <w:trPr>
          <w:trHeight w:val="228"/>
        </w:trPr>
        <w:tc>
          <w:tcPr>
            <w:tcW w:w="4999" w:type="dxa"/>
          </w:tcPr>
          <w:p w14:paraId="33C0B779" w14:textId="446AC3E7" w:rsidR="002122E2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Матрена Степановна</w:t>
            </w:r>
          </w:p>
        </w:tc>
        <w:tc>
          <w:tcPr>
            <w:tcW w:w="4346" w:type="dxa"/>
          </w:tcPr>
          <w:p w14:paraId="034B7E38" w14:textId="0426AA75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66351E95" w14:textId="77777777" w:rsidTr="002122E2">
        <w:trPr>
          <w:trHeight w:val="360"/>
        </w:trPr>
        <w:tc>
          <w:tcPr>
            <w:tcW w:w="4999" w:type="dxa"/>
          </w:tcPr>
          <w:p w14:paraId="582E1BCE" w14:textId="157186FB" w:rsidR="002122E2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Глаша </w:t>
            </w:r>
            <w:r w:rsidRPr="005330E9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(горничная)</w:t>
            </w:r>
          </w:p>
        </w:tc>
        <w:tc>
          <w:tcPr>
            <w:tcW w:w="4346" w:type="dxa"/>
          </w:tcPr>
          <w:p w14:paraId="7BEDA08C" w14:textId="5C12AF36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122E2" w14:paraId="7162E7EE" w14:textId="77777777" w:rsidTr="00212DB5">
        <w:trPr>
          <w:trHeight w:val="198"/>
        </w:trPr>
        <w:tc>
          <w:tcPr>
            <w:tcW w:w="4999" w:type="dxa"/>
          </w:tcPr>
          <w:p w14:paraId="066B71F3" w14:textId="1B578DA7" w:rsidR="002122E2" w:rsidRDefault="005330E9" w:rsidP="005330E9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Маринка</w:t>
            </w:r>
          </w:p>
        </w:tc>
        <w:tc>
          <w:tcPr>
            <w:tcW w:w="4346" w:type="dxa"/>
          </w:tcPr>
          <w:p w14:paraId="62FF2608" w14:textId="68F0CE4C" w:rsidR="002122E2" w:rsidRDefault="005330E9" w:rsidP="003C1B7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40BD9566" w14:textId="77777777" w:rsidTr="005330E9">
        <w:tc>
          <w:tcPr>
            <w:tcW w:w="4999" w:type="dxa"/>
          </w:tcPr>
          <w:p w14:paraId="59D48BBD" w14:textId="54AA075F" w:rsidR="005330E9" w:rsidRDefault="005330E9" w:rsidP="005330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Вакх </w:t>
            </w:r>
            <w:r w:rsidRPr="005330E9">
              <w:rPr>
                <w:rFonts w:ascii="Times New Roman" w:hAnsi="Times New Roman" w:cs="Times New Roman"/>
                <w:i/>
                <w:sz w:val="28"/>
                <w:szCs w:val="28"/>
              </w:rPr>
              <w:t>(молодой кузнец)</w:t>
            </w:r>
          </w:p>
        </w:tc>
        <w:tc>
          <w:tcPr>
            <w:tcW w:w="4346" w:type="dxa"/>
          </w:tcPr>
          <w:p w14:paraId="4A01C3B3" w14:textId="33C1A678" w:rsidR="005330E9" w:rsidRDefault="005330E9" w:rsidP="005330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44A18E62" w14:textId="77777777" w:rsidTr="005330E9">
        <w:tc>
          <w:tcPr>
            <w:tcW w:w="4999" w:type="dxa"/>
          </w:tcPr>
          <w:p w14:paraId="44194F0F" w14:textId="1972269C" w:rsidR="005330E9" w:rsidRDefault="005330E9" w:rsidP="005330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Жорж </w:t>
            </w:r>
            <w:r w:rsidRPr="005330E9">
              <w:rPr>
                <w:rFonts w:ascii="Times New Roman" w:hAnsi="Times New Roman" w:cs="Times New Roman"/>
                <w:i/>
                <w:sz w:val="28"/>
                <w:szCs w:val="28"/>
              </w:rPr>
              <w:t>(племянник Свентицких)</w:t>
            </w:r>
          </w:p>
        </w:tc>
        <w:tc>
          <w:tcPr>
            <w:tcW w:w="4346" w:type="dxa"/>
          </w:tcPr>
          <w:p w14:paraId="19FAC699" w14:textId="1C93FA36" w:rsidR="005330E9" w:rsidRDefault="005330E9" w:rsidP="005330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64C6ED11" w14:textId="77777777" w:rsidTr="005330E9">
        <w:tc>
          <w:tcPr>
            <w:tcW w:w="4999" w:type="dxa"/>
          </w:tcPr>
          <w:p w14:paraId="04E0254A" w14:textId="5B5B94E1" w:rsidR="005330E9" w:rsidRDefault="005330E9" w:rsidP="005330E9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Пичужкин (</w:t>
            </w:r>
            <w:r w:rsidRPr="005330E9">
              <w:rPr>
                <w:rFonts w:ascii="Times New Roman" w:hAnsi="Times New Roman" w:cs="Times New Roman"/>
                <w:i/>
                <w:sz w:val="28"/>
                <w:szCs w:val="28"/>
              </w:rPr>
              <w:t>врач)</w:t>
            </w:r>
          </w:p>
        </w:tc>
        <w:tc>
          <w:tcPr>
            <w:tcW w:w="4346" w:type="dxa"/>
          </w:tcPr>
          <w:p w14:paraId="260339A3" w14:textId="65E4C731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16E66F53" w14:textId="77777777" w:rsidTr="005330E9">
        <w:tc>
          <w:tcPr>
            <w:tcW w:w="4999" w:type="dxa"/>
          </w:tcPr>
          <w:p w14:paraId="3E8190A0" w14:textId="7344C2D3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Фризенданк </w:t>
            </w:r>
            <w:r w:rsidRPr="00E05F1F">
              <w:rPr>
                <w:rFonts w:ascii="Times New Roman" w:hAnsi="Times New Roman" w:cs="Times New Roman"/>
                <w:i/>
                <w:sz w:val="28"/>
                <w:szCs w:val="28"/>
              </w:rPr>
              <w:t>(муж Липы)</w:t>
            </w:r>
          </w:p>
        </w:tc>
        <w:tc>
          <w:tcPr>
            <w:tcW w:w="4346" w:type="dxa"/>
          </w:tcPr>
          <w:p w14:paraId="0B960FBD" w14:textId="750E1656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231CE6B9" w14:textId="77777777" w:rsidTr="005330E9">
        <w:tc>
          <w:tcPr>
            <w:tcW w:w="4999" w:type="dxa"/>
          </w:tcPr>
          <w:p w14:paraId="21497655" w14:textId="145BC564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Михаил Григорьевич Карпенко </w:t>
            </w:r>
            <w:r w:rsidRPr="00E05F1F">
              <w:rPr>
                <w:rFonts w:ascii="Times New Roman" w:hAnsi="Times New Roman" w:cs="Times New Roman"/>
                <w:i/>
                <w:sz w:val="28"/>
                <w:szCs w:val="28"/>
              </w:rPr>
              <w:t>(денщик)</w:t>
            </w:r>
          </w:p>
        </w:tc>
        <w:tc>
          <w:tcPr>
            <w:tcW w:w="4346" w:type="dxa"/>
          </w:tcPr>
          <w:p w14:paraId="1A4D50AE" w14:textId="3FAC0350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Михаил Григорьевич, Карпенко.</w:t>
            </w:r>
          </w:p>
        </w:tc>
      </w:tr>
      <w:tr w:rsidR="005330E9" w14:paraId="0251F86F" w14:textId="77777777" w:rsidTr="005330E9">
        <w:tc>
          <w:tcPr>
            <w:tcW w:w="4999" w:type="dxa"/>
          </w:tcPr>
          <w:p w14:paraId="26CC13EF" w14:textId="062B79BF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Флери (</w:t>
            </w:r>
            <w:r w:rsidRPr="00E05F1F">
              <w:rPr>
                <w:rFonts w:ascii="Times New Roman" w:hAnsi="Times New Roman" w:cs="Times New Roman"/>
                <w:i/>
                <w:sz w:val="28"/>
                <w:szCs w:val="28"/>
              </w:rPr>
              <w:t>старуха)</w:t>
            </w:r>
          </w:p>
        </w:tc>
        <w:tc>
          <w:tcPr>
            <w:tcW w:w="4346" w:type="dxa"/>
          </w:tcPr>
          <w:p w14:paraId="7E2591A9" w14:textId="72834581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11688B46" w14:textId="77777777" w:rsidTr="005330E9">
        <w:tc>
          <w:tcPr>
            <w:tcW w:w="4999" w:type="dxa"/>
          </w:tcPr>
          <w:p w14:paraId="1DB46D81" w14:textId="4AFC5B16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Лидия Котери</w:t>
            </w:r>
          </w:p>
        </w:tc>
        <w:tc>
          <w:tcPr>
            <w:tcW w:w="4346" w:type="dxa"/>
          </w:tcPr>
          <w:p w14:paraId="2DD9A3AA" w14:textId="200D5D2E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5F494A90" w14:textId="77777777" w:rsidTr="005330E9">
        <w:tc>
          <w:tcPr>
            <w:tcW w:w="4999" w:type="dxa"/>
          </w:tcPr>
          <w:p w14:paraId="72B3C016" w14:textId="4E47C484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Сильвия</w:t>
            </w:r>
          </w:p>
        </w:tc>
        <w:tc>
          <w:tcPr>
            <w:tcW w:w="4346" w:type="dxa"/>
          </w:tcPr>
          <w:p w14:paraId="74DD0D04" w14:textId="5987194A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05BBACE1" w14:textId="77777777" w:rsidTr="005330E9">
        <w:tc>
          <w:tcPr>
            <w:tcW w:w="4999" w:type="dxa"/>
          </w:tcPr>
          <w:p w14:paraId="19BE56BF" w14:textId="6ADC12E0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Мирошки</w:t>
            </w:r>
          </w:p>
        </w:tc>
        <w:tc>
          <w:tcPr>
            <w:tcW w:w="4346" w:type="dxa"/>
          </w:tcPr>
          <w:p w14:paraId="3612AE76" w14:textId="2DBDB2E1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3A11CCE1" w14:textId="77777777" w:rsidTr="005330E9">
        <w:tc>
          <w:tcPr>
            <w:tcW w:w="4999" w:type="dxa"/>
          </w:tcPr>
          <w:p w14:paraId="0BE3D635" w14:textId="123D38D3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Храпугина</w:t>
            </w:r>
          </w:p>
        </w:tc>
        <w:tc>
          <w:tcPr>
            <w:tcW w:w="4346" w:type="dxa"/>
          </w:tcPr>
          <w:p w14:paraId="3E9D7802" w14:textId="497EA6F0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28DA132A" w14:textId="77777777" w:rsidTr="005330E9">
        <w:tc>
          <w:tcPr>
            <w:tcW w:w="4999" w:type="dxa"/>
          </w:tcPr>
          <w:p w14:paraId="57ED99A5" w14:textId="57C23DC9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Фатима</w:t>
            </w:r>
          </w:p>
        </w:tc>
        <w:tc>
          <w:tcPr>
            <w:tcW w:w="4346" w:type="dxa"/>
          </w:tcPr>
          <w:p w14:paraId="512C3AD6" w14:textId="4639D579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330E9" w14:paraId="2434D1E9" w14:textId="77777777" w:rsidTr="005330E9">
        <w:tc>
          <w:tcPr>
            <w:tcW w:w="4999" w:type="dxa"/>
          </w:tcPr>
          <w:p w14:paraId="511DE98E" w14:textId="7B69936B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Марфуша </w:t>
            </w:r>
            <w:r w:rsidRPr="00E05F1F">
              <w:rPr>
                <w:rFonts w:ascii="Times New Roman" w:hAnsi="Times New Roman" w:cs="Times New Roman"/>
                <w:i/>
                <w:sz w:val="28"/>
                <w:szCs w:val="28"/>
              </w:rPr>
              <w:t>(сторожиха)</w:t>
            </w:r>
          </w:p>
        </w:tc>
        <w:tc>
          <w:tcPr>
            <w:tcW w:w="4346" w:type="dxa"/>
          </w:tcPr>
          <w:p w14:paraId="0395C861" w14:textId="3CB010BA" w:rsidR="005330E9" w:rsidRDefault="00E05F1F" w:rsidP="00E05F1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05F1F" w14:paraId="78176B36" w14:textId="77777777" w:rsidTr="00E05F1F">
        <w:tc>
          <w:tcPr>
            <w:tcW w:w="4999" w:type="dxa"/>
          </w:tcPr>
          <w:p w14:paraId="02B1C30E" w14:textId="2AF197B4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Петенька</w:t>
            </w:r>
          </w:p>
        </w:tc>
        <w:tc>
          <w:tcPr>
            <w:tcW w:w="4346" w:type="dxa"/>
          </w:tcPr>
          <w:p w14:paraId="78949B51" w14:textId="0F6AB1C0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05F1F" w14:paraId="6D1A82DD" w14:textId="77777777" w:rsidTr="00E05F1F">
        <w:tc>
          <w:tcPr>
            <w:tcW w:w="4999" w:type="dxa"/>
          </w:tcPr>
          <w:p w14:paraId="3578E00B" w14:textId="0FE0846E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Василий Афанасьевич</w:t>
            </w:r>
          </w:p>
        </w:tc>
        <w:tc>
          <w:tcPr>
            <w:tcW w:w="4346" w:type="dxa"/>
          </w:tcPr>
          <w:p w14:paraId="7937CF59" w14:textId="340ED7B6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05F1F" w14:paraId="3217C4E2" w14:textId="77777777" w:rsidTr="00E05F1F">
        <w:tc>
          <w:tcPr>
            <w:tcW w:w="4999" w:type="dxa"/>
          </w:tcPr>
          <w:p w14:paraId="2D1B4A1A" w14:textId="7D6FBE5A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Татьяна</w:t>
            </w:r>
            <w:r>
              <w:t xml:space="preserve"> </w:t>
            </w:r>
            <w:r w:rsidRPr="00E05F1F">
              <w:rPr>
                <w:rFonts w:ascii="Times New Roman" w:hAnsi="Times New Roman" w:cs="Times New Roman"/>
                <w:sz w:val="28"/>
                <w:szCs w:val="28"/>
              </w:rPr>
              <w:t>Безочередева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E05F1F">
              <w:rPr>
                <w:rFonts w:ascii="Times New Roman" w:hAnsi="Times New Roman" w:cs="Times New Roman"/>
                <w:i/>
                <w:sz w:val="28"/>
                <w:szCs w:val="28"/>
              </w:rPr>
              <w:t>дочь Лары и Юры)</w:t>
            </w:r>
          </w:p>
        </w:tc>
        <w:tc>
          <w:tcPr>
            <w:tcW w:w="4346" w:type="dxa"/>
          </w:tcPr>
          <w:p w14:paraId="0AF69DFE" w14:textId="22A41127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Таня, Татьяна, Танька Безочередева.</w:t>
            </w:r>
          </w:p>
        </w:tc>
      </w:tr>
      <w:tr w:rsidR="00E05F1F" w14:paraId="508D560F" w14:textId="77777777" w:rsidTr="00E05F1F">
        <w:tc>
          <w:tcPr>
            <w:tcW w:w="4999" w:type="dxa"/>
          </w:tcPr>
          <w:p w14:paraId="54E8E100" w14:textId="0940E0C7" w:rsidR="00E05F1F" w:rsidRDefault="00E05F1F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Христина Орлецова</w:t>
            </w:r>
          </w:p>
        </w:tc>
        <w:tc>
          <w:tcPr>
            <w:tcW w:w="4346" w:type="dxa"/>
          </w:tcPr>
          <w:p w14:paraId="050CA11C" w14:textId="3B6E0C6E" w:rsidR="00E05F1F" w:rsidRDefault="00164F14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Христина, Орлецова, Христина </w:t>
            </w:r>
            <w:r w:rsidR="00AF1A41">
              <w:rPr>
                <w:rFonts w:ascii="Times New Roman" w:hAnsi="Times New Roman" w:cs="Times New Roman"/>
                <w:sz w:val="28"/>
                <w:szCs w:val="28"/>
              </w:rPr>
              <w:t>Орлецова</w:t>
            </w:r>
          </w:p>
        </w:tc>
      </w:tr>
      <w:tr w:rsidR="00E05F1F" w14:paraId="4ABF36C7" w14:textId="77777777" w:rsidTr="00E05F1F">
        <w:tc>
          <w:tcPr>
            <w:tcW w:w="4999" w:type="dxa"/>
          </w:tcPr>
          <w:p w14:paraId="592B61B4" w14:textId="044CD700" w:rsidR="00E05F1F" w:rsidRDefault="005D69D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 Эрнестович</w:t>
            </w:r>
          </w:p>
        </w:tc>
        <w:tc>
          <w:tcPr>
            <w:tcW w:w="4346" w:type="dxa"/>
          </w:tcPr>
          <w:p w14:paraId="70501193" w14:textId="68BFE693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05F1F" w14:paraId="2C687082" w14:textId="77777777" w:rsidTr="00E05F1F">
        <w:tc>
          <w:tcPr>
            <w:tcW w:w="4999" w:type="dxa"/>
          </w:tcPr>
          <w:p w14:paraId="24A54C3B" w14:textId="63037F2F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Агафья Тихоновна  Щапова</w:t>
            </w:r>
            <w:r w:rsidRPr="00AF1A41">
              <w:rPr>
                <w:rFonts w:ascii="Times New Roman" w:hAnsi="Times New Roman" w:cs="Times New Roman"/>
                <w:i/>
                <w:sz w:val="28"/>
                <w:szCs w:val="28"/>
              </w:rPr>
              <w:t>(жена дворника Маркела)</w:t>
            </w:r>
          </w:p>
        </w:tc>
        <w:tc>
          <w:tcPr>
            <w:tcW w:w="4346" w:type="dxa"/>
          </w:tcPr>
          <w:p w14:paraId="746A4866" w14:textId="08B5FDF0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05F1F" w14:paraId="0B6449C1" w14:textId="77777777" w:rsidTr="00E05F1F">
        <w:tc>
          <w:tcPr>
            <w:tcW w:w="4999" w:type="dxa"/>
          </w:tcPr>
          <w:p w14:paraId="3DB10404" w14:textId="1AA1252D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Харлам Гнилой </w:t>
            </w:r>
            <w:r w:rsidRPr="00AF1A41">
              <w:rPr>
                <w:rFonts w:ascii="Times New Roman" w:hAnsi="Times New Roman" w:cs="Times New Roman"/>
                <w:i/>
                <w:sz w:val="28"/>
                <w:szCs w:val="28"/>
              </w:rPr>
              <w:t>(доносчик)</w:t>
            </w:r>
          </w:p>
        </w:tc>
        <w:tc>
          <w:tcPr>
            <w:tcW w:w="4346" w:type="dxa"/>
          </w:tcPr>
          <w:p w14:paraId="4AF3F0A8" w14:textId="44E6AEAF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Харлам, Харлам Гнилой.</w:t>
            </w:r>
          </w:p>
        </w:tc>
      </w:tr>
      <w:tr w:rsidR="00E05F1F" w14:paraId="46EC790D" w14:textId="77777777" w:rsidTr="00E05F1F">
        <w:tc>
          <w:tcPr>
            <w:tcW w:w="4999" w:type="dxa"/>
          </w:tcPr>
          <w:p w14:paraId="216E3A18" w14:textId="4D384B9E" w:rsidR="00E05F1F" w:rsidRDefault="00AF1A4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Пелагея Ниловна Тягунова </w:t>
            </w:r>
          </w:p>
        </w:tc>
        <w:tc>
          <w:tcPr>
            <w:tcW w:w="4346" w:type="dxa"/>
          </w:tcPr>
          <w:p w14:paraId="1CB7816A" w14:textId="3DAD481D" w:rsidR="00E05F1F" w:rsidRDefault="00AF1A41" w:rsidP="005D69D7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Пелагея Ниловна, Тягунова</w:t>
            </w:r>
            <w:r w:rsidR="005D69D7">
              <w:rPr>
                <w:rFonts w:ascii="Times New Roman" w:hAnsi="Times New Roman" w:cs="Times New Roman"/>
                <w:sz w:val="28"/>
                <w:szCs w:val="28"/>
              </w:rPr>
              <w:t>, Поля,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Палаша</w:t>
            </w:r>
            <w:r w:rsidR="006D54F7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</w:tc>
      </w:tr>
      <w:tr w:rsidR="00E05F1F" w14:paraId="1379BB19" w14:textId="77777777" w:rsidTr="006D54F7">
        <w:trPr>
          <w:trHeight w:val="300"/>
        </w:trPr>
        <w:tc>
          <w:tcPr>
            <w:tcW w:w="4999" w:type="dxa"/>
          </w:tcPr>
          <w:p w14:paraId="78ECD4BD" w14:textId="36178EC9" w:rsidR="00E05F1F" w:rsidRDefault="006D54F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Терентий Галузин</w:t>
            </w:r>
          </w:p>
        </w:tc>
        <w:tc>
          <w:tcPr>
            <w:tcW w:w="4346" w:type="dxa"/>
          </w:tcPr>
          <w:p w14:paraId="30AA61E1" w14:textId="2E4C4B63" w:rsidR="00E05F1F" w:rsidRDefault="005D69D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Тереша Галузин, Галузин,</w:t>
            </w:r>
            <w:r w:rsidR="00170D4C">
              <w:rPr>
                <w:rFonts w:ascii="Times New Roman" w:hAnsi="Times New Roman" w:cs="Times New Roman"/>
                <w:sz w:val="28"/>
                <w:szCs w:val="28"/>
              </w:rPr>
              <w:t>Тереша.</w:t>
            </w:r>
          </w:p>
        </w:tc>
      </w:tr>
      <w:tr w:rsidR="006D54F7" w14:paraId="15E0ACC4" w14:textId="77777777" w:rsidTr="006D54F7">
        <w:trPr>
          <w:trHeight w:val="213"/>
        </w:trPr>
        <w:tc>
          <w:tcPr>
            <w:tcW w:w="4999" w:type="dxa"/>
          </w:tcPr>
          <w:p w14:paraId="2857D194" w14:textId="0068971F" w:rsidR="006D54F7" w:rsidRDefault="006D54F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Архаровы</w:t>
            </w:r>
          </w:p>
        </w:tc>
        <w:tc>
          <w:tcPr>
            <w:tcW w:w="4346" w:type="dxa"/>
          </w:tcPr>
          <w:p w14:paraId="4C0FD163" w14:textId="669F7373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2A7704C3" w14:textId="77777777" w:rsidTr="006D54F7">
        <w:trPr>
          <w:trHeight w:val="183"/>
        </w:trPr>
        <w:tc>
          <w:tcPr>
            <w:tcW w:w="4999" w:type="dxa"/>
          </w:tcPr>
          <w:p w14:paraId="4FD025F0" w14:textId="7DE2C231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Меркуловы</w:t>
            </w:r>
          </w:p>
        </w:tc>
        <w:tc>
          <w:tcPr>
            <w:tcW w:w="4346" w:type="dxa"/>
          </w:tcPr>
          <w:p w14:paraId="7F4C3AC1" w14:textId="1A5AEFB5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56AA4BEE" w14:textId="77777777" w:rsidTr="006D54F7">
        <w:trPr>
          <w:trHeight w:val="285"/>
        </w:trPr>
        <w:tc>
          <w:tcPr>
            <w:tcW w:w="4999" w:type="dxa"/>
          </w:tcPr>
          <w:p w14:paraId="595B352A" w14:textId="24E0D560" w:rsidR="006D54F7" w:rsidRDefault="00E222E9" w:rsidP="00E222E9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Симочка Тунцова </w:t>
            </w:r>
          </w:p>
        </w:tc>
        <w:tc>
          <w:tcPr>
            <w:tcW w:w="4346" w:type="dxa"/>
          </w:tcPr>
          <w:p w14:paraId="1B13838C" w14:textId="65B11C2F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4D21656F" w14:textId="77777777" w:rsidTr="006D54F7">
        <w:trPr>
          <w:trHeight w:val="270"/>
        </w:trPr>
        <w:tc>
          <w:tcPr>
            <w:tcW w:w="4999" w:type="dxa"/>
          </w:tcPr>
          <w:p w14:paraId="40A5D3EE" w14:textId="53D4E5EC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Крюгер</w:t>
            </w:r>
          </w:p>
        </w:tc>
        <w:tc>
          <w:tcPr>
            <w:tcW w:w="4346" w:type="dxa"/>
          </w:tcPr>
          <w:p w14:paraId="34C03797" w14:textId="3D7CB448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0B8ACF66" w14:textId="77777777" w:rsidTr="006D54F7">
        <w:trPr>
          <w:trHeight w:val="183"/>
        </w:trPr>
        <w:tc>
          <w:tcPr>
            <w:tcW w:w="4999" w:type="dxa"/>
          </w:tcPr>
          <w:p w14:paraId="0E4EE275" w14:textId="38196D3A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Бекешин  (атаман)</w:t>
            </w:r>
          </w:p>
        </w:tc>
        <w:tc>
          <w:tcPr>
            <w:tcW w:w="4346" w:type="dxa"/>
          </w:tcPr>
          <w:p w14:paraId="035268CA" w14:textId="3ADD20EA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20D57DF2" w14:textId="77777777" w:rsidTr="006D54F7">
        <w:trPr>
          <w:trHeight w:val="153"/>
        </w:trPr>
        <w:tc>
          <w:tcPr>
            <w:tcW w:w="4999" w:type="dxa"/>
          </w:tcPr>
          <w:p w14:paraId="0C4A7F6B" w14:textId="452F2E76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Штрезе  (полковник)</w:t>
            </w:r>
          </w:p>
        </w:tc>
        <w:tc>
          <w:tcPr>
            <w:tcW w:w="4346" w:type="dxa"/>
          </w:tcPr>
          <w:p w14:paraId="2106E6EB" w14:textId="7BC1617E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6392CA58" w14:textId="77777777" w:rsidTr="006D54F7">
        <w:trPr>
          <w:trHeight w:val="315"/>
        </w:trPr>
        <w:tc>
          <w:tcPr>
            <w:tcW w:w="4999" w:type="dxa"/>
          </w:tcPr>
          <w:p w14:paraId="07E0C341" w14:textId="6E871AE3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Вицин </w:t>
            </w:r>
            <w:r w:rsidRPr="00E222E9">
              <w:rPr>
                <w:rFonts w:ascii="Times New Roman" w:hAnsi="Times New Roman" w:cs="Times New Roman"/>
                <w:i/>
                <w:sz w:val="28"/>
                <w:szCs w:val="28"/>
              </w:rPr>
              <w:t>(генерал)</w:t>
            </w:r>
          </w:p>
        </w:tc>
        <w:tc>
          <w:tcPr>
            <w:tcW w:w="4346" w:type="dxa"/>
          </w:tcPr>
          <w:p w14:paraId="54AF4910" w14:textId="670AE8BA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0D6E7F5C" w14:textId="77777777" w:rsidTr="006D54F7">
        <w:trPr>
          <w:trHeight w:val="270"/>
        </w:trPr>
        <w:tc>
          <w:tcPr>
            <w:tcW w:w="4999" w:type="dxa"/>
          </w:tcPr>
          <w:p w14:paraId="28CA92A5" w14:textId="476ED6DE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Кубариха</w:t>
            </w:r>
          </w:p>
        </w:tc>
        <w:tc>
          <w:tcPr>
            <w:tcW w:w="4346" w:type="dxa"/>
          </w:tcPr>
          <w:p w14:paraId="7E6896CF" w14:textId="43BB3B65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1451E6FB" w14:textId="77777777" w:rsidTr="006D54F7">
        <w:trPr>
          <w:trHeight w:val="153"/>
        </w:trPr>
        <w:tc>
          <w:tcPr>
            <w:tcW w:w="4999" w:type="dxa"/>
          </w:tcPr>
          <w:p w14:paraId="268FAEB6" w14:textId="45AB6148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Агафья Фотиловна </w:t>
            </w:r>
            <w:r w:rsidRPr="00E222E9">
              <w:rPr>
                <w:rFonts w:ascii="Times New Roman" w:hAnsi="Times New Roman" w:cs="Times New Roman"/>
                <w:i/>
                <w:sz w:val="28"/>
                <w:szCs w:val="28"/>
              </w:rPr>
              <w:t>(жена Памфила)</w:t>
            </w:r>
          </w:p>
        </w:tc>
        <w:tc>
          <w:tcPr>
            <w:tcW w:w="4346" w:type="dxa"/>
          </w:tcPr>
          <w:p w14:paraId="712E3270" w14:textId="6E3D11AC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1FF87723" w14:textId="77777777" w:rsidTr="006D54F7">
        <w:trPr>
          <w:trHeight w:val="213"/>
        </w:trPr>
        <w:tc>
          <w:tcPr>
            <w:tcW w:w="4999" w:type="dxa"/>
          </w:tcPr>
          <w:p w14:paraId="0C7684F7" w14:textId="470E0504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Памфил</w:t>
            </w:r>
            <w:r w:rsidR="00E222E9">
              <w:rPr>
                <w:rFonts w:ascii="Times New Roman" w:hAnsi="Times New Roman" w:cs="Times New Roman"/>
                <w:sz w:val="28"/>
                <w:szCs w:val="28"/>
              </w:rPr>
              <w:t xml:space="preserve"> Палых</w:t>
            </w:r>
          </w:p>
        </w:tc>
        <w:tc>
          <w:tcPr>
            <w:tcW w:w="4346" w:type="dxa"/>
          </w:tcPr>
          <w:p w14:paraId="39D79EEB" w14:textId="2D91BC13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Пмфил Палых, Палых, Памфил.</w:t>
            </w:r>
          </w:p>
        </w:tc>
      </w:tr>
      <w:tr w:rsidR="006D54F7" w14:paraId="7F7CAAF6" w14:textId="77777777" w:rsidTr="006D54F7">
        <w:trPr>
          <w:trHeight w:val="183"/>
        </w:trPr>
        <w:tc>
          <w:tcPr>
            <w:tcW w:w="4999" w:type="dxa"/>
          </w:tcPr>
          <w:p w14:paraId="596CA15E" w14:textId="282A3E17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Свирид</w:t>
            </w:r>
          </w:p>
        </w:tc>
        <w:tc>
          <w:tcPr>
            <w:tcW w:w="4346" w:type="dxa"/>
          </w:tcPr>
          <w:p w14:paraId="377786D7" w14:textId="52D8EFCE" w:rsidR="006D54F7" w:rsidRDefault="00E222E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11F26E28" w14:textId="77777777" w:rsidTr="006D54F7">
        <w:trPr>
          <w:trHeight w:val="300"/>
        </w:trPr>
        <w:tc>
          <w:tcPr>
            <w:tcW w:w="4999" w:type="dxa"/>
          </w:tcPr>
          <w:p w14:paraId="5182CC57" w14:textId="5DAE7F16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Ржаницкий (анархист)</w:t>
            </w:r>
          </w:p>
        </w:tc>
        <w:tc>
          <w:tcPr>
            <w:tcW w:w="4346" w:type="dxa"/>
          </w:tcPr>
          <w:p w14:paraId="21E60FA2" w14:textId="1417C2F3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7D41E469" w14:textId="77777777" w:rsidTr="006D54F7">
        <w:trPr>
          <w:trHeight w:val="228"/>
        </w:trPr>
        <w:tc>
          <w:tcPr>
            <w:tcW w:w="4999" w:type="dxa"/>
          </w:tcPr>
          <w:p w14:paraId="4BAC2371" w14:textId="4CAE57DF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Бонифаций</w:t>
            </w:r>
          </w:p>
        </w:tc>
        <w:tc>
          <w:tcPr>
            <w:tcW w:w="4346" w:type="dxa"/>
          </w:tcPr>
          <w:p w14:paraId="25D87D0B" w14:textId="4A31B263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6D54F7" w14:paraId="0749BBD7" w14:textId="77777777" w:rsidTr="00170D4C">
        <w:trPr>
          <w:trHeight w:val="375"/>
        </w:trPr>
        <w:tc>
          <w:tcPr>
            <w:tcW w:w="4999" w:type="dxa"/>
          </w:tcPr>
          <w:p w14:paraId="1F95ECB8" w14:textId="0C657F87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Санька Панфуткин (партизан)</w:t>
            </w:r>
          </w:p>
        </w:tc>
        <w:tc>
          <w:tcPr>
            <w:tcW w:w="4346" w:type="dxa"/>
          </w:tcPr>
          <w:p w14:paraId="55A71E7E" w14:textId="07F30E04" w:rsidR="006D54F7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59E31C81" w14:textId="77777777" w:rsidTr="00170D4C">
        <w:trPr>
          <w:trHeight w:val="213"/>
        </w:trPr>
        <w:tc>
          <w:tcPr>
            <w:tcW w:w="4999" w:type="dxa"/>
          </w:tcPr>
          <w:p w14:paraId="7E156752" w14:textId="7FBB340E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Гораздых</w:t>
            </w:r>
          </w:p>
        </w:tc>
        <w:tc>
          <w:tcPr>
            <w:tcW w:w="4346" w:type="dxa"/>
          </w:tcPr>
          <w:p w14:paraId="1629BA77" w14:textId="557CE58C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09D23F4E" w14:textId="77777777" w:rsidTr="00170D4C">
        <w:trPr>
          <w:trHeight w:val="255"/>
        </w:trPr>
        <w:tc>
          <w:tcPr>
            <w:tcW w:w="4999" w:type="dxa"/>
          </w:tcPr>
          <w:p w14:paraId="48693506" w14:textId="559F8339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Пачколя </w:t>
            </w:r>
            <w:r w:rsidRPr="00170D4C">
              <w:rPr>
                <w:rFonts w:ascii="Times New Roman" w:hAnsi="Times New Roman" w:cs="Times New Roman"/>
                <w:i/>
                <w:sz w:val="28"/>
                <w:szCs w:val="28"/>
              </w:rPr>
              <w:t>(санитар)</w:t>
            </w:r>
          </w:p>
        </w:tc>
        <w:tc>
          <w:tcPr>
            <w:tcW w:w="4346" w:type="dxa"/>
          </w:tcPr>
          <w:p w14:paraId="0723F748" w14:textId="31676BA8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375FDFAE" w14:textId="77777777" w:rsidTr="00170D4C">
        <w:trPr>
          <w:trHeight w:val="285"/>
        </w:trPr>
        <w:tc>
          <w:tcPr>
            <w:tcW w:w="4999" w:type="dxa"/>
          </w:tcPr>
          <w:p w14:paraId="578E6C12" w14:textId="4A5F5048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Сивоблюй(партизан</w:t>
            </w:r>
          </w:p>
        </w:tc>
        <w:tc>
          <w:tcPr>
            <w:tcW w:w="4346" w:type="dxa"/>
          </w:tcPr>
          <w:p w14:paraId="0DD4CA41" w14:textId="60193F02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0B29C805" w14:textId="77777777" w:rsidTr="00170D4C">
        <w:trPr>
          <w:trHeight w:val="168"/>
        </w:trPr>
        <w:tc>
          <w:tcPr>
            <w:tcW w:w="4999" w:type="dxa"/>
          </w:tcPr>
          <w:p w14:paraId="3091473C" w14:textId="2258752B" w:rsidR="00170D4C" w:rsidRP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>Вдовиченко(партизан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506699DE" w14:textId="351427BF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044B492C" w14:textId="77777777" w:rsidTr="00170D4C">
        <w:trPr>
          <w:trHeight w:val="300"/>
        </w:trPr>
        <w:tc>
          <w:tcPr>
            <w:tcW w:w="4999" w:type="dxa"/>
          </w:tcPr>
          <w:p w14:paraId="22D1A16E" w14:textId="310A005B" w:rsidR="00170D4C" w:rsidRP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>Захар Гораздых, (партизан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5F2AB414" w14:textId="1671A0B9" w:rsidR="00170D4C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21CD80C8" w14:textId="77777777" w:rsidTr="00170D4C">
        <w:trPr>
          <w:trHeight w:val="198"/>
        </w:trPr>
        <w:tc>
          <w:tcPr>
            <w:tcW w:w="4999" w:type="dxa"/>
          </w:tcPr>
          <w:p w14:paraId="1A3F7EED" w14:textId="3EEB0256" w:rsidR="00170D4C" w:rsidRP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>Гоша Рябых, (партизан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10F4FE53" w14:textId="7B2A192E" w:rsidR="00170D4C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1CC9CB02" w14:textId="77777777" w:rsidTr="00170D4C">
        <w:trPr>
          <w:trHeight w:val="300"/>
        </w:trPr>
        <w:tc>
          <w:tcPr>
            <w:tcW w:w="4999" w:type="dxa"/>
          </w:tcPr>
          <w:p w14:paraId="35FBD424" w14:textId="58EB6779" w:rsidR="00170D4C" w:rsidRP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>Коська Нехваленых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>(партизан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19062BC4" w14:textId="758DBA87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0D4C" w14:paraId="519C674D" w14:textId="77777777" w:rsidTr="00E05F1F">
        <w:trPr>
          <w:trHeight w:val="315"/>
        </w:trPr>
        <w:tc>
          <w:tcPr>
            <w:tcW w:w="4999" w:type="dxa"/>
          </w:tcPr>
          <w:p w14:paraId="13800CA5" w14:textId="513D74DF" w:rsidR="00170D4C" w:rsidRP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70D4C">
              <w:rPr>
                <w:rFonts w:ascii="Times New Roman" w:hAnsi="Times New Roman" w:cs="Times New Roman"/>
                <w:sz w:val="28"/>
                <w:szCs w:val="28"/>
              </w:rPr>
              <w:t xml:space="preserve">Керени Лайош </w:t>
            </w:r>
            <w:r w:rsidRPr="00170D4C">
              <w:rPr>
                <w:rFonts w:ascii="Times New Roman" w:hAnsi="Times New Roman" w:cs="Times New Roman"/>
                <w:i/>
                <w:sz w:val="28"/>
                <w:szCs w:val="28"/>
              </w:rPr>
              <w:t>(военный врач)</w:t>
            </w:r>
          </w:p>
        </w:tc>
        <w:tc>
          <w:tcPr>
            <w:tcW w:w="4346" w:type="dxa"/>
          </w:tcPr>
          <w:p w14:paraId="3271C4EC" w14:textId="114768A7" w:rsidR="00170D4C" w:rsidRDefault="00170D4C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343497D2" w14:textId="77777777" w:rsidTr="00CE33A2">
        <w:tc>
          <w:tcPr>
            <w:tcW w:w="4999" w:type="dxa"/>
          </w:tcPr>
          <w:p w14:paraId="1B1F3300" w14:textId="642B6273" w:rsidR="00CE33A2" w:rsidRP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 xml:space="preserve">Ангеляр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>фельдшер хорват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16F4462B" w14:textId="1F4AD8CD" w:rsid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27825FDD" w14:textId="77777777" w:rsidTr="00CE33A2">
        <w:tc>
          <w:tcPr>
            <w:tcW w:w="4999" w:type="dxa"/>
          </w:tcPr>
          <w:p w14:paraId="60B10F9B" w14:textId="090B0F93" w:rsidR="00CE33A2" w:rsidRP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 xml:space="preserve">Нестор и Панкрат Модых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CE33A2">
              <w:rPr>
                <w:rFonts w:ascii="Times New Roman" w:hAnsi="Times New Roman" w:cs="Times New Roman"/>
                <w:i/>
                <w:sz w:val="28"/>
                <w:szCs w:val="28"/>
              </w:rPr>
              <w:t>брать</w:t>
            </w: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03B08F9E" w14:textId="7095C847" w:rsid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1E91FF6C" w14:textId="77777777" w:rsidTr="00CE33A2">
        <w:tc>
          <w:tcPr>
            <w:tcW w:w="4999" w:type="dxa"/>
          </w:tcPr>
          <w:p w14:paraId="4FA4755B" w14:textId="7CC49D4F" w:rsidR="00CE33A2" w:rsidRPr="00CE33A2" w:rsidRDefault="00CE33A2" w:rsidP="00CE33A2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Селитвины</w:t>
            </w:r>
          </w:p>
        </w:tc>
        <w:tc>
          <w:tcPr>
            <w:tcW w:w="4346" w:type="dxa"/>
          </w:tcPr>
          <w:p w14:paraId="7336F641" w14:textId="5C9DF686" w:rsid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6C0B51D5" w14:textId="77777777" w:rsidTr="00CE33A2">
        <w:tc>
          <w:tcPr>
            <w:tcW w:w="4999" w:type="dxa"/>
          </w:tcPr>
          <w:p w14:paraId="6200839C" w14:textId="50B319E3" w:rsidR="00CE33A2" w:rsidRP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Шелабурины</w:t>
            </w:r>
          </w:p>
        </w:tc>
        <w:tc>
          <w:tcPr>
            <w:tcW w:w="4346" w:type="dxa"/>
          </w:tcPr>
          <w:p w14:paraId="48C5EC69" w14:textId="512E1C65" w:rsid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268E151E" w14:textId="77777777" w:rsidTr="00CE33A2">
        <w:tc>
          <w:tcPr>
            <w:tcW w:w="4999" w:type="dxa"/>
          </w:tcPr>
          <w:p w14:paraId="094F427B" w14:textId="14247D38" w:rsidR="00CE33A2" w:rsidRPr="00CE33A2" w:rsidRDefault="00CE33A2" w:rsidP="00CE33A2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 xml:space="preserve">Влас Пахомович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Шмулевича (</w:t>
            </w:r>
            <w:r w:rsidRPr="00CE33A2">
              <w:rPr>
                <w:rFonts w:ascii="Times New Roman" w:hAnsi="Times New Roman" w:cs="Times New Roman"/>
                <w:i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тарик</w:t>
            </w:r>
            <w:r w:rsidRPr="00CE33A2"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40B623F4" w14:textId="26E41E21" w:rsidR="00CE33A2" w:rsidRDefault="00164F14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Власушка, Влас Пахомович</w:t>
            </w:r>
          </w:p>
        </w:tc>
      </w:tr>
      <w:tr w:rsidR="00CE33A2" w14:paraId="5D4D498B" w14:textId="77777777" w:rsidTr="00CE33A2">
        <w:tc>
          <w:tcPr>
            <w:tcW w:w="4999" w:type="dxa"/>
          </w:tcPr>
          <w:p w14:paraId="33CCF2B2" w14:textId="70D97E13" w:rsidR="00CE33A2" w:rsidRPr="00CE33A2" w:rsidRDefault="00CE33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E33A2">
              <w:rPr>
                <w:rFonts w:ascii="Times New Roman" w:hAnsi="Times New Roman" w:cs="Times New Roman"/>
                <w:sz w:val="28"/>
                <w:szCs w:val="28"/>
              </w:rPr>
              <w:t xml:space="preserve">Сеня Магидсон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CE33A2">
              <w:rPr>
                <w:rFonts w:ascii="Times New Roman" w:hAnsi="Times New Roman" w:cs="Times New Roman"/>
                <w:i/>
                <w:sz w:val="28"/>
                <w:szCs w:val="28"/>
              </w:rPr>
              <w:t>ретушер)</w:t>
            </w:r>
          </w:p>
        </w:tc>
        <w:tc>
          <w:tcPr>
            <w:tcW w:w="4346" w:type="dxa"/>
          </w:tcPr>
          <w:p w14:paraId="5887657D" w14:textId="3BAB0FD1" w:rsidR="00CE33A2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7F6F63D8" w14:textId="77777777" w:rsidTr="00CE33A2">
        <w:tc>
          <w:tcPr>
            <w:tcW w:w="4999" w:type="dxa"/>
          </w:tcPr>
          <w:p w14:paraId="790B513A" w14:textId="66742EC2" w:rsidR="00CE33A2" w:rsidRPr="00F255D9" w:rsidRDefault="00F255D9" w:rsidP="00F255D9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255D9">
              <w:rPr>
                <w:rFonts w:ascii="Times New Roman" w:hAnsi="Times New Roman" w:cs="Times New Roman"/>
                <w:sz w:val="28"/>
                <w:szCs w:val="28"/>
              </w:rPr>
              <w:t xml:space="preserve">Блажеин </w:t>
            </w:r>
            <w:r w:rsidRPr="00F255D9">
              <w:rPr>
                <w:rFonts w:ascii="Times New Roman" w:hAnsi="Times New Roman" w:cs="Times New Roman"/>
                <w:i/>
                <w:sz w:val="28"/>
                <w:szCs w:val="28"/>
              </w:rPr>
              <w:t>(студент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42382850" w14:textId="60CF0A99" w:rsidR="00CE33A2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E33A2" w14:paraId="3B903B92" w14:textId="77777777" w:rsidTr="008C15E1">
        <w:trPr>
          <w:trHeight w:val="455"/>
        </w:trPr>
        <w:tc>
          <w:tcPr>
            <w:tcW w:w="4999" w:type="dxa"/>
          </w:tcPr>
          <w:p w14:paraId="6F564D0D" w14:textId="11F63907" w:rsidR="00CE33A2" w:rsidRPr="00F255D9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255D9">
              <w:rPr>
                <w:rFonts w:ascii="Times New Roman" w:hAnsi="Times New Roman" w:cs="Times New Roman"/>
                <w:sz w:val="28"/>
                <w:szCs w:val="28"/>
              </w:rPr>
              <w:t xml:space="preserve">Жук и Штродах </w:t>
            </w:r>
            <w:r w:rsidR="008C15E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( </w:t>
            </w:r>
            <w:r w:rsidRPr="00F255D9">
              <w:rPr>
                <w:rFonts w:ascii="Times New Roman" w:hAnsi="Times New Roman" w:cs="Times New Roman"/>
                <w:i/>
                <w:sz w:val="28"/>
                <w:szCs w:val="28"/>
              </w:rPr>
              <w:t>компаньоны)</w:t>
            </w:r>
          </w:p>
        </w:tc>
        <w:tc>
          <w:tcPr>
            <w:tcW w:w="4346" w:type="dxa"/>
          </w:tcPr>
          <w:p w14:paraId="5CD6E807" w14:textId="4D7FEA76" w:rsidR="00CE33A2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255D9" w14:paraId="28C7C371" w14:textId="77777777" w:rsidTr="00F255D9">
        <w:trPr>
          <w:trHeight w:val="228"/>
        </w:trPr>
        <w:tc>
          <w:tcPr>
            <w:tcW w:w="4999" w:type="dxa"/>
          </w:tcPr>
          <w:p w14:paraId="26C39F25" w14:textId="03A15015" w:rsidR="00F255D9" w:rsidRPr="00F255D9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255D9">
              <w:rPr>
                <w:rFonts w:ascii="Times New Roman" w:hAnsi="Times New Roman" w:cs="Times New Roman"/>
                <w:sz w:val="28"/>
                <w:szCs w:val="28"/>
              </w:rPr>
              <w:t>Каменнодворский</w:t>
            </w:r>
            <w:r w:rsidRPr="00F255D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(н</w:t>
            </w:r>
            <w:r w:rsidRPr="00F255D9">
              <w:rPr>
                <w:rFonts w:ascii="Times New Roman" w:hAnsi="Times New Roman" w:cs="Times New Roman"/>
                <w:i/>
                <w:sz w:val="28"/>
                <w:szCs w:val="28"/>
              </w:rPr>
              <w:t>ачальник связи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  <w:r w:rsidRPr="00F255D9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346" w:type="dxa"/>
          </w:tcPr>
          <w:p w14:paraId="39BD2882" w14:textId="7FF1F121" w:rsidR="00F255D9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255D9" w14:paraId="7F96C52D" w14:textId="77777777" w:rsidTr="00F255D9">
        <w:trPr>
          <w:trHeight w:val="183"/>
        </w:trPr>
        <w:tc>
          <w:tcPr>
            <w:tcW w:w="4999" w:type="dxa"/>
          </w:tcPr>
          <w:p w14:paraId="79BECCF4" w14:textId="045635B3" w:rsidR="00F255D9" w:rsidRPr="00F255D9" w:rsidRDefault="00F255D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255D9">
              <w:rPr>
                <w:rFonts w:ascii="Times New Roman" w:hAnsi="Times New Roman" w:cs="Times New Roman"/>
                <w:sz w:val="28"/>
                <w:szCs w:val="28"/>
              </w:rPr>
              <w:t>Елена Прокловна</w:t>
            </w:r>
            <w:r w:rsidR="00801AF9">
              <w:rPr>
                <w:rFonts w:ascii="Times New Roman" w:hAnsi="Times New Roman" w:cs="Times New Roman"/>
                <w:sz w:val="28"/>
                <w:szCs w:val="28"/>
              </w:rPr>
              <w:t xml:space="preserve"> Микулицына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(жена Аверкия Степоновича</w:t>
            </w:r>
            <w:r w:rsidR="00801AF9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27C9B0F7" w14:textId="4CAD4225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255D9" w14:paraId="1D7D9EAC" w14:textId="77777777" w:rsidTr="00F255D9">
        <w:trPr>
          <w:trHeight w:val="285"/>
        </w:trPr>
        <w:tc>
          <w:tcPr>
            <w:tcW w:w="4999" w:type="dxa"/>
          </w:tcPr>
          <w:p w14:paraId="5F513F6D" w14:textId="6A502179" w:rsidR="00F255D9" w:rsidRPr="00801AF9" w:rsidRDefault="00801AF9" w:rsidP="008C15E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Евдокия </w:t>
            </w:r>
            <w:r w:rsidRPr="00801AF9">
              <w:rPr>
                <w:rFonts w:ascii="Times New Roman" w:hAnsi="Times New Roman" w:cs="Times New Roman"/>
                <w:sz w:val="28"/>
                <w:szCs w:val="28"/>
              </w:rPr>
              <w:t>Севериновна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(дочь Тунцева)</w:t>
            </w:r>
          </w:p>
        </w:tc>
        <w:tc>
          <w:tcPr>
            <w:tcW w:w="4346" w:type="dxa"/>
          </w:tcPr>
          <w:p w14:paraId="4AFB15BC" w14:textId="769B5F66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01AF9">
              <w:rPr>
                <w:rFonts w:ascii="Times New Roman" w:hAnsi="Times New Roman" w:cs="Times New Roman"/>
                <w:sz w:val="28"/>
                <w:szCs w:val="28"/>
              </w:rPr>
              <w:t>Авдотья</w:t>
            </w:r>
          </w:p>
        </w:tc>
      </w:tr>
      <w:tr w:rsidR="00F255D9" w14:paraId="38AFF32F" w14:textId="77777777" w:rsidTr="00F255D9">
        <w:trPr>
          <w:trHeight w:val="153"/>
        </w:trPr>
        <w:tc>
          <w:tcPr>
            <w:tcW w:w="4999" w:type="dxa"/>
          </w:tcPr>
          <w:p w14:paraId="7060FCB3" w14:textId="43F82613" w:rsidR="00F255D9" w:rsidRPr="00801AF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801AF9">
              <w:rPr>
                <w:rFonts w:ascii="Times New Roman" w:hAnsi="Times New Roman" w:cs="Times New Roman"/>
                <w:sz w:val="28"/>
                <w:szCs w:val="28"/>
              </w:rPr>
              <w:t>Глафира Севериновна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средняя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дочь Тунцева)</w:t>
            </w:r>
          </w:p>
        </w:tc>
        <w:tc>
          <w:tcPr>
            <w:tcW w:w="4346" w:type="dxa"/>
          </w:tcPr>
          <w:p w14:paraId="53CB48AD" w14:textId="57E23877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01AF9">
              <w:rPr>
                <w:rFonts w:ascii="Times New Roman" w:hAnsi="Times New Roman" w:cs="Times New Roman"/>
                <w:sz w:val="28"/>
                <w:szCs w:val="28"/>
              </w:rPr>
              <w:t>Глафира Севериновна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F255D9" w14:paraId="150D54AE" w14:textId="77777777" w:rsidTr="00F255D9">
        <w:trPr>
          <w:trHeight w:val="228"/>
        </w:trPr>
        <w:tc>
          <w:tcPr>
            <w:tcW w:w="4999" w:type="dxa"/>
          </w:tcPr>
          <w:p w14:paraId="7684F379" w14:textId="5B75D07A" w:rsidR="00F255D9" w:rsidRPr="00801AF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Серафима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младшая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дочь Тунцева)</w:t>
            </w:r>
          </w:p>
        </w:tc>
        <w:tc>
          <w:tcPr>
            <w:tcW w:w="4346" w:type="dxa"/>
          </w:tcPr>
          <w:p w14:paraId="657D5AB2" w14:textId="071B4E13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Симушка</w:t>
            </w:r>
          </w:p>
        </w:tc>
      </w:tr>
      <w:tr w:rsidR="00F255D9" w14:paraId="77397ABE" w14:textId="77777777" w:rsidTr="00F255D9">
        <w:trPr>
          <w:trHeight w:val="285"/>
        </w:trPr>
        <w:tc>
          <w:tcPr>
            <w:tcW w:w="4999" w:type="dxa"/>
          </w:tcPr>
          <w:p w14:paraId="1816034E" w14:textId="28517AE2" w:rsidR="00F255D9" w:rsidRPr="00801AF9" w:rsidRDefault="00801AF9" w:rsidP="00801AF9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Агреппина (</w:t>
            </w:r>
            <w:r w:rsidR="008C15E1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8C15E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таршая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дочь Тунцева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1F897425" w14:textId="7666E09B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F255D9" w14:paraId="1FA1FB71" w14:textId="77777777" w:rsidTr="00801AF9">
        <w:trPr>
          <w:trHeight w:val="345"/>
        </w:trPr>
        <w:tc>
          <w:tcPr>
            <w:tcW w:w="4999" w:type="dxa"/>
          </w:tcPr>
          <w:p w14:paraId="574214CB" w14:textId="65452EA1" w:rsidR="00F255D9" w:rsidRPr="00801AF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Лесных</w:t>
            </w:r>
            <w:r w:rsidRPr="00801A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01AF9">
              <w:rPr>
                <w:rFonts w:ascii="Times New Roman" w:hAnsi="Times New Roman" w:cs="Times New Roman"/>
                <w:i/>
                <w:sz w:val="28"/>
                <w:szCs w:val="28"/>
              </w:rPr>
              <w:t>(товарищ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346" w:type="dxa"/>
          </w:tcPr>
          <w:p w14:paraId="1D24962D" w14:textId="57F8C0FA" w:rsidR="00F255D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801AF9" w14:paraId="023BB329" w14:textId="77777777" w:rsidTr="008C15E1">
        <w:trPr>
          <w:trHeight w:val="360"/>
        </w:trPr>
        <w:tc>
          <w:tcPr>
            <w:tcW w:w="4999" w:type="dxa"/>
          </w:tcPr>
          <w:p w14:paraId="623F5E74" w14:textId="3C8C890A" w:rsidR="00801AF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Ливка</w:t>
            </w:r>
          </w:p>
        </w:tc>
        <w:tc>
          <w:tcPr>
            <w:tcW w:w="4346" w:type="dxa"/>
          </w:tcPr>
          <w:p w14:paraId="3417704B" w14:textId="27CA6FDF" w:rsidR="00801AF9" w:rsidRDefault="00801AF9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8C15E1" w14:paraId="1E2CE2A6" w14:textId="77777777" w:rsidTr="005D69D7">
        <w:trPr>
          <w:trHeight w:val="645"/>
        </w:trPr>
        <w:tc>
          <w:tcPr>
            <w:tcW w:w="4999" w:type="dxa"/>
          </w:tcPr>
          <w:p w14:paraId="27E11A54" w14:textId="4FBBEDEC" w:rsidR="008C15E1" w:rsidRDefault="008C15E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Гурьян (</w:t>
            </w:r>
            <w:r w:rsidRPr="008C15E1">
              <w:rPr>
                <w:rFonts w:ascii="Times New Roman" w:hAnsi="Times New Roman" w:cs="Times New Roman"/>
                <w:i/>
                <w:sz w:val="28"/>
                <w:szCs w:val="28"/>
              </w:rPr>
              <w:t>телафонист)</w:t>
            </w:r>
          </w:p>
        </w:tc>
        <w:tc>
          <w:tcPr>
            <w:tcW w:w="4346" w:type="dxa"/>
          </w:tcPr>
          <w:p w14:paraId="01BBD6D2" w14:textId="4D0F1780" w:rsidR="008C15E1" w:rsidRDefault="008C15E1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5D69D7" w14:paraId="17F04F5D" w14:textId="77777777" w:rsidTr="00173DA2">
        <w:trPr>
          <w:trHeight w:val="600"/>
        </w:trPr>
        <w:tc>
          <w:tcPr>
            <w:tcW w:w="4999" w:type="dxa"/>
          </w:tcPr>
          <w:p w14:paraId="5D6477F3" w14:textId="5F682E1C" w:rsidR="005D69D7" w:rsidRDefault="005D69D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Донат</w:t>
            </w:r>
          </w:p>
        </w:tc>
        <w:tc>
          <w:tcPr>
            <w:tcW w:w="4346" w:type="dxa"/>
          </w:tcPr>
          <w:p w14:paraId="725A9418" w14:textId="11DD87E7" w:rsidR="005D69D7" w:rsidRDefault="005D69D7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3DA2" w14:paraId="775BBCF5" w14:textId="77777777" w:rsidTr="00173DA2">
        <w:trPr>
          <w:trHeight w:val="375"/>
        </w:trPr>
        <w:tc>
          <w:tcPr>
            <w:tcW w:w="4999" w:type="dxa"/>
          </w:tcPr>
          <w:p w14:paraId="33AE6C4C" w14:textId="7E347C53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Притульев (кассир)</w:t>
            </w:r>
          </w:p>
        </w:tc>
        <w:tc>
          <w:tcPr>
            <w:tcW w:w="4346" w:type="dxa"/>
          </w:tcPr>
          <w:p w14:paraId="457D6A17" w14:textId="1D153ACA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3DA2" w14:paraId="5A6E4401" w14:textId="77777777" w:rsidTr="00173DA2">
        <w:trPr>
          <w:trHeight w:val="300"/>
        </w:trPr>
        <w:tc>
          <w:tcPr>
            <w:tcW w:w="4999" w:type="dxa"/>
          </w:tcPr>
          <w:p w14:paraId="6B9B12E3" w14:textId="45A98519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Огрызкова </w:t>
            </w:r>
          </w:p>
        </w:tc>
        <w:tc>
          <w:tcPr>
            <w:tcW w:w="4346" w:type="dxa"/>
          </w:tcPr>
          <w:p w14:paraId="37307E69" w14:textId="058F4867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3DA2" w14:paraId="0BEF2EA5" w14:textId="77777777" w:rsidTr="00173DA2">
        <w:trPr>
          <w:trHeight w:val="678"/>
        </w:trPr>
        <w:tc>
          <w:tcPr>
            <w:tcW w:w="4999" w:type="dxa"/>
          </w:tcPr>
          <w:p w14:paraId="7EC9FC9C" w14:textId="3A622239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Тягунова</w:t>
            </w:r>
          </w:p>
        </w:tc>
        <w:tc>
          <w:tcPr>
            <w:tcW w:w="4346" w:type="dxa"/>
          </w:tcPr>
          <w:p w14:paraId="25ECE3E2" w14:textId="2E03C046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173DA2" w14:paraId="577310BB" w14:textId="77777777" w:rsidTr="00173DA2">
        <w:trPr>
          <w:trHeight w:val="420"/>
        </w:trPr>
        <w:tc>
          <w:tcPr>
            <w:tcW w:w="4999" w:type="dxa"/>
          </w:tcPr>
          <w:p w14:paraId="4CA8E817" w14:textId="6B56E1B9" w:rsidR="00173DA2" w:rsidRP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Ира Лагодина</w:t>
            </w:r>
          </w:p>
        </w:tc>
        <w:tc>
          <w:tcPr>
            <w:tcW w:w="4346" w:type="dxa"/>
          </w:tcPr>
          <w:p w14:paraId="06DC95FF" w14:textId="32C9DDA1" w:rsidR="00173DA2" w:rsidRDefault="00173DA2" w:rsidP="00117F26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73B2BF20" w14:textId="77777777" w:rsidTr="00663451">
        <w:trPr>
          <w:trHeight w:val="420"/>
        </w:trPr>
        <w:tc>
          <w:tcPr>
            <w:tcW w:w="9345" w:type="dxa"/>
            <w:gridSpan w:val="2"/>
          </w:tcPr>
          <w:p w14:paraId="03BC8E7B" w14:textId="7B49D91C" w:rsidR="00284418" w:rsidRDefault="00284418" w:rsidP="00284418">
            <w:pPr>
              <w:tabs>
                <w:tab w:val="left" w:pos="195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4418">
              <w:rPr>
                <w:rFonts w:ascii="Times New Roman" w:hAnsi="Times New Roman" w:cs="Times New Roman"/>
                <w:b/>
                <w:sz w:val="28"/>
                <w:szCs w:val="28"/>
              </w:rPr>
              <w:t>Прецедентные имена</w:t>
            </w:r>
          </w:p>
        </w:tc>
      </w:tr>
      <w:tr w:rsidR="00284418" w14:paraId="67599A95" w14:textId="77777777" w:rsidTr="00284418">
        <w:tc>
          <w:tcPr>
            <w:tcW w:w="4999" w:type="dxa"/>
          </w:tcPr>
          <w:p w14:paraId="5FD92380" w14:textId="01B5B44F" w:rsidR="00284418" w:rsidRDefault="00284418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Лев Николаевич Толстой</w:t>
            </w:r>
          </w:p>
        </w:tc>
        <w:tc>
          <w:tcPr>
            <w:tcW w:w="4346" w:type="dxa"/>
          </w:tcPr>
          <w:p w14:paraId="2833D405" w14:textId="04B2DD45" w:rsidR="00284418" w:rsidRDefault="00284418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2857B792" w14:textId="77777777" w:rsidTr="00284418">
        <w:tc>
          <w:tcPr>
            <w:tcW w:w="4999" w:type="dxa"/>
          </w:tcPr>
          <w:p w14:paraId="738C2D01" w14:textId="18DB7075" w:rsidR="00284418" w:rsidRDefault="00284418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Пушкин</w:t>
            </w:r>
          </w:p>
        </w:tc>
        <w:tc>
          <w:tcPr>
            <w:tcW w:w="4346" w:type="dxa"/>
          </w:tcPr>
          <w:p w14:paraId="63A76843" w14:textId="4C38940E" w:rsidR="00284418" w:rsidRDefault="00E0676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25A12752" w14:textId="77777777" w:rsidTr="00284418">
        <w:tc>
          <w:tcPr>
            <w:tcW w:w="4999" w:type="dxa"/>
          </w:tcPr>
          <w:p w14:paraId="482A1EBA" w14:textId="1C8B2E96" w:rsidR="00284418" w:rsidRDefault="00284418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Блок </w:t>
            </w:r>
          </w:p>
        </w:tc>
        <w:tc>
          <w:tcPr>
            <w:tcW w:w="4346" w:type="dxa"/>
          </w:tcPr>
          <w:p w14:paraId="12E99260" w14:textId="52E78630" w:rsidR="00284418" w:rsidRDefault="00E0676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08805038" w14:textId="77777777" w:rsidTr="00284418">
        <w:tc>
          <w:tcPr>
            <w:tcW w:w="4999" w:type="dxa"/>
          </w:tcPr>
          <w:p w14:paraId="326E4257" w14:textId="238E87D7" w:rsidR="00284418" w:rsidRDefault="00E0676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Достоевский</w:t>
            </w:r>
          </w:p>
        </w:tc>
        <w:tc>
          <w:tcPr>
            <w:tcW w:w="4346" w:type="dxa"/>
          </w:tcPr>
          <w:p w14:paraId="4AF3DD5F" w14:textId="76F177D3" w:rsidR="00284418" w:rsidRDefault="00E0676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00241F67" w14:textId="77777777" w:rsidTr="00284418">
        <w:tc>
          <w:tcPr>
            <w:tcW w:w="4999" w:type="dxa"/>
          </w:tcPr>
          <w:p w14:paraId="3D922B7E" w14:textId="02CAC55A" w:rsidR="00284418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Чехов</w:t>
            </w:r>
          </w:p>
        </w:tc>
        <w:tc>
          <w:tcPr>
            <w:tcW w:w="4346" w:type="dxa"/>
          </w:tcPr>
          <w:p w14:paraId="2B9B4EA0" w14:textId="6EF5A1A6" w:rsidR="00284418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7137E734" w14:textId="77777777" w:rsidTr="00284418">
        <w:tc>
          <w:tcPr>
            <w:tcW w:w="4999" w:type="dxa"/>
          </w:tcPr>
          <w:p w14:paraId="04D56CA4" w14:textId="1F268707" w:rsidR="00284418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Гапон</w:t>
            </w:r>
          </w:p>
        </w:tc>
        <w:tc>
          <w:tcPr>
            <w:tcW w:w="4346" w:type="dxa"/>
          </w:tcPr>
          <w:p w14:paraId="0AB5883B" w14:textId="3C6ED0C2" w:rsidR="00284418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2216BCAC" w14:textId="77777777" w:rsidTr="00284418">
        <w:tc>
          <w:tcPr>
            <w:tcW w:w="4999" w:type="dxa"/>
          </w:tcPr>
          <w:p w14:paraId="08ADB084" w14:textId="7665BF34" w:rsidR="00284418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Горький</w:t>
            </w:r>
          </w:p>
        </w:tc>
        <w:tc>
          <w:tcPr>
            <w:tcW w:w="4346" w:type="dxa"/>
          </w:tcPr>
          <w:p w14:paraId="0A596224" w14:textId="37BE43D1" w:rsidR="00284418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4C65F3BF" w14:textId="77777777" w:rsidTr="00284418">
        <w:tc>
          <w:tcPr>
            <w:tcW w:w="4999" w:type="dxa"/>
          </w:tcPr>
          <w:p w14:paraId="5D50D1CC" w14:textId="545ECFD3" w:rsidR="00284418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Витте</w:t>
            </w:r>
          </w:p>
        </w:tc>
        <w:tc>
          <w:tcPr>
            <w:tcW w:w="4346" w:type="dxa"/>
          </w:tcPr>
          <w:p w14:paraId="008D6B9C" w14:textId="403B7564" w:rsidR="00284418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84418" w14:paraId="468CF954" w14:textId="77777777" w:rsidTr="00E41941">
        <w:trPr>
          <w:trHeight w:val="330"/>
        </w:trPr>
        <w:tc>
          <w:tcPr>
            <w:tcW w:w="4999" w:type="dxa"/>
          </w:tcPr>
          <w:p w14:paraId="7E44C971" w14:textId="1CF648F3" w:rsidR="00284418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Розанов</w:t>
            </w:r>
          </w:p>
        </w:tc>
        <w:tc>
          <w:tcPr>
            <w:tcW w:w="4346" w:type="dxa"/>
          </w:tcPr>
          <w:p w14:paraId="2FF0DE4D" w14:textId="4ED82C27" w:rsidR="00284418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0311CF55" w14:textId="77777777" w:rsidTr="00E41941">
        <w:trPr>
          <w:trHeight w:val="285"/>
        </w:trPr>
        <w:tc>
          <w:tcPr>
            <w:tcW w:w="4999" w:type="dxa"/>
          </w:tcPr>
          <w:p w14:paraId="6DD515C6" w14:textId="7551B79E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Грибоедов</w:t>
            </w:r>
          </w:p>
        </w:tc>
        <w:tc>
          <w:tcPr>
            <w:tcW w:w="4346" w:type="dxa"/>
          </w:tcPr>
          <w:p w14:paraId="22B13382" w14:textId="4AC42085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66BA570A" w14:textId="77777777" w:rsidTr="00E41941">
        <w:trPr>
          <w:trHeight w:val="213"/>
        </w:trPr>
        <w:tc>
          <w:tcPr>
            <w:tcW w:w="4999" w:type="dxa"/>
          </w:tcPr>
          <w:p w14:paraId="064445BF" w14:textId="38E49681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Шопен</w:t>
            </w:r>
          </w:p>
        </w:tc>
        <w:tc>
          <w:tcPr>
            <w:tcW w:w="4346" w:type="dxa"/>
          </w:tcPr>
          <w:p w14:paraId="04345555" w14:textId="24BF839F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58B2441C" w14:textId="77777777" w:rsidTr="00E41941">
        <w:trPr>
          <w:trHeight w:val="228"/>
        </w:trPr>
        <w:tc>
          <w:tcPr>
            <w:tcW w:w="4999" w:type="dxa"/>
          </w:tcPr>
          <w:p w14:paraId="70A4562F" w14:textId="3ADD4D35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Чайковский</w:t>
            </w:r>
          </w:p>
        </w:tc>
        <w:tc>
          <w:tcPr>
            <w:tcW w:w="4346" w:type="dxa"/>
          </w:tcPr>
          <w:p w14:paraId="6B8B43BB" w14:textId="5FEA3963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03C4232C" w14:textId="77777777" w:rsidTr="00E41941">
        <w:trPr>
          <w:trHeight w:val="255"/>
        </w:trPr>
        <w:tc>
          <w:tcPr>
            <w:tcW w:w="4999" w:type="dxa"/>
          </w:tcPr>
          <w:p w14:paraId="0EDA45AE" w14:textId="7E9F08C4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Кант</w:t>
            </w:r>
          </w:p>
        </w:tc>
        <w:tc>
          <w:tcPr>
            <w:tcW w:w="4346" w:type="dxa"/>
          </w:tcPr>
          <w:p w14:paraId="66AFDD28" w14:textId="18CDA759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06011A8B" w14:textId="77777777" w:rsidTr="00E41941">
        <w:trPr>
          <w:trHeight w:val="213"/>
        </w:trPr>
        <w:tc>
          <w:tcPr>
            <w:tcW w:w="4999" w:type="dxa"/>
          </w:tcPr>
          <w:p w14:paraId="6652EEB4" w14:textId="3603F48F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Крюгер</w:t>
            </w:r>
          </w:p>
        </w:tc>
        <w:tc>
          <w:tcPr>
            <w:tcW w:w="4346" w:type="dxa"/>
          </w:tcPr>
          <w:p w14:paraId="169C51F6" w14:textId="5FE44C91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5F5F8983" w14:textId="77777777" w:rsidTr="00E41941">
        <w:trPr>
          <w:trHeight w:val="315"/>
        </w:trPr>
        <w:tc>
          <w:tcPr>
            <w:tcW w:w="4999" w:type="dxa"/>
          </w:tcPr>
          <w:p w14:paraId="59C0E4CA" w14:textId="07BAE0C3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Дарвин</w:t>
            </w:r>
          </w:p>
        </w:tc>
        <w:tc>
          <w:tcPr>
            <w:tcW w:w="4346" w:type="dxa"/>
          </w:tcPr>
          <w:p w14:paraId="58160235" w14:textId="4AE91D5B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15886F5D" w14:textId="77777777" w:rsidTr="00E41941">
        <w:trPr>
          <w:trHeight w:val="240"/>
        </w:trPr>
        <w:tc>
          <w:tcPr>
            <w:tcW w:w="4999" w:type="dxa"/>
          </w:tcPr>
          <w:p w14:paraId="7F3CFA23" w14:textId="1664BC9A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Шеллинг</w:t>
            </w:r>
          </w:p>
        </w:tc>
        <w:tc>
          <w:tcPr>
            <w:tcW w:w="4346" w:type="dxa"/>
          </w:tcPr>
          <w:p w14:paraId="61550407" w14:textId="18F77CF3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4734CFE2" w14:textId="77777777" w:rsidTr="00E41941">
        <w:trPr>
          <w:trHeight w:val="198"/>
        </w:trPr>
        <w:tc>
          <w:tcPr>
            <w:tcW w:w="4999" w:type="dxa"/>
          </w:tcPr>
          <w:p w14:paraId="4AB1B719" w14:textId="01608D55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Робеспьер</w:t>
            </w:r>
          </w:p>
        </w:tc>
        <w:tc>
          <w:tcPr>
            <w:tcW w:w="4346" w:type="dxa"/>
          </w:tcPr>
          <w:p w14:paraId="1ECA052A" w14:textId="19234995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5D2D4124" w14:textId="77777777" w:rsidTr="00E41941">
        <w:trPr>
          <w:trHeight w:val="168"/>
        </w:trPr>
        <w:tc>
          <w:tcPr>
            <w:tcW w:w="4999" w:type="dxa"/>
          </w:tcPr>
          <w:p w14:paraId="6D83D523" w14:textId="0B3625DF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Ленин</w:t>
            </w:r>
          </w:p>
        </w:tc>
        <w:tc>
          <w:tcPr>
            <w:tcW w:w="4346" w:type="dxa"/>
          </w:tcPr>
          <w:p w14:paraId="75948132" w14:textId="6AE6F68B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511D8374" w14:textId="77777777" w:rsidTr="00E41941">
        <w:trPr>
          <w:trHeight w:val="300"/>
        </w:trPr>
        <w:tc>
          <w:tcPr>
            <w:tcW w:w="4999" w:type="dxa"/>
          </w:tcPr>
          <w:p w14:paraId="66C54DB9" w14:textId="5E49F63F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Наполеон</w:t>
            </w:r>
          </w:p>
        </w:tc>
        <w:tc>
          <w:tcPr>
            <w:tcW w:w="4346" w:type="dxa"/>
          </w:tcPr>
          <w:p w14:paraId="3A43ABAB" w14:textId="3EFD02AF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0A9E4246" w14:textId="77777777" w:rsidTr="00E41941">
        <w:trPr>
          <w:trHeight w:val="183"/>
        </w:trPr>
        <w:tc>
          <w:tcPr>
            <w:tcW w:w="4999" w:type="dxa"/>
          </w:tcPr>
          <w:p w14:paraId="1918DF22" w14:textId="6C2169CD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Соловьев</w:t>
            </w:r>
          </w:p>
        </w:tc>
        <w:tc>
          <w:tcPr>
            <w:tcW w:w="4346" w:type="dxa"/>
          </w:tcPr>
          <w:p w14:paraId="6A34E767" w14:textId="1EEE09E8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104E2F7F" w14:textId="77777777" w:rsidTr="00E41941">
        <w:trPr>
          <w:trHeight w:val="285"/>
        </w:trPr>
        <w:tc>
          <w:tcPr>
            <w:tcW w:w="4999" w:type="dxa"/>
          </w:tcPr>
          <w:p w14:paraId="66F2A2D9" w14:textId="5C672827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Маркс</w:t>
            </w:r>
          </w:p>
        </w:tc>
        <w:tc>
          <w:tcPr>
            <w:tcW w:w="4346" w:type="dxa"/>
          </w:tcPr>
          <w:p w14:paraId="055E5E24" w14:textId="1B71E0BB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548FEA69" w14:textId="77777777" w:rsidTr="00E41941">
        <w:trPr>
          <w:trHeight w:val="345"/>
        </w:trPr>
        <w:tc>
          <w:tcPr>
            <w:tcW w:w="4999" w:type="dxa"/>
          </w:tcPr>
          <w:p w14:paraId="1A25152A" w14:textId="7A65EA35" w:rsidR="00E41941" w:rsidRDefault="00E41941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Демидов</w:t>
            </w:r>
          </w:p>
        </w:tc>
        <w:tc>
          <w:tcPr>
            <w:tcW w:w="4346" w:type="dxa"/>
          </w:tcPr>
          <w:p w14:paraId="1BA99A44" w14:textId="28D911B9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00DF14DF" w14:textId="77777777" w:rsidTr="00E41941">
        <w:trPr>
          <w:trHeight w:val="213"/>
        </w:trPr>
        <w:tc>
          <w:tcPr>
            <w:tcW w:w="4999" w:type="dxa"/>
          </w:tcPr>
          <w:p w14:paraId="3E792946" w14:textId="652CAF06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Линкольн</w:t>
            </w:r>
          </w:p>
        </w:tc>
        <w:tc>
          <w:tcPr>
            <w:tcW w:w="4346" w:type="dxa"/>
          </w:tcPr>
          <w:p w14:paraId="49313C32" w14:textId="4ED5EA6E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2E4391A4" w14:textId="77777777" w:rsidTr="00E41941">
        <w:trPr>
          <w:trHeight w:val="138"/>
        </w:trPr>
        <w:tc>
          <w:tcPr>
            <w:tcW w:w="4999" w:type="dxa"/>
          </w:tcPr>
          <w:p w14:paraId="280A4C31" w14:textId="177755E4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Фауст</w:t>
            </w:r>
          </w:p>
        </w:tc>
        <w:tc>
          <w:tcPr>
            <w:tcW w:w="4346" w:type="dxa"/>
          </w:tcPr>
          <w:p w14:paraId="2E19C912" w14:textId="58C0AA2C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4C5DCE1E" w14:textId="77777777" w:rsidTr="00E41941">
        <w:trPr>
          <w:trHeight w:val="213"/>
        </w:trPr>
        <w:tc>
          <w:tcPr>
            <w:tcW w:w="4999" w:type="dxa"/>
          </w:tcPr>
          <w:p w14:paraId="07D0458A" w14:textId="043432BF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Робинзон</w:t>
            </w:r>
          </w:p>
        </w:tc>
        <w:tc>
          <w:tcPr>
            <w:tcW w:w="4346" w:type="dxa"/>
          </w:tcPr>
          <w:p w14:paraId="5C087AD9" w14:textId="7D60E8BB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E41941" w14:paraId="75A8B2C8" w14:textId="77777777" w:rsidTr="00CD6755">
        <w:trPr>
          <w:trHeight w:val="330"/>
        </w:trPr>
        <w:tc>
          <w:tcPr>
            <w:tcW w:w="4999" w:type="dxa"/>
          </w:tcPr>
          <w:p w14:paraId="4C389E73" w14:textId="22F08410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Иисус</w:t>
            </w:r>
          </w:p>
        </w:tc>
        <w:tc>
          <w:tcPr>
            <w:tcW w:w="4346" w:type="dxa"/>
          </w:tcPr>
          <w:p w14:paraId="33238B6D" w14:textId="46F278A5" w:rsidR="00E41941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D6755" w14:paraId="56A8D18B" w14:textId="77777777" w:rsidTr="00CD6755">
        <w:trPr>
          <w:trHeight w:val="240"/>
        </w:trPr>
        <w:tc>
          <w:tcPr>
            <w:tcW w:w="4999" w:type="dxa"/>
          </w:tcPr>
          <w:p w14:paraId="730D9B6D" w14:textId="224A9540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Гезиод</w:t>
            </w:r>
          </w:p>
        </w:tc>
        <w:tc>
          <w:tcPr>
            <w:tcW w:w="4346" w:type="dxa"/>
          </w:tcPr>
          <w:p w14:paraId="6C10AC24" w14:textId="15F7092F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D6755" w14:paraId="167B6910" w14:textId="77777777" w:rsidTr="00CD6755">
        <w:trPr>
          <w:trHeight w:val="168"/>
        </w:trPr>
        <w:tc>
          <w:tcPr>
            <w:tcW w:w="4999" w:type="dxa"/>
          </w:tcPr>
          <w:p w14:paraId="717403BE" w14:textId="7408004B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Филат</w:t>
            </w:r>
          </w:p>
        </w:tc>
        <w:tc>
          <w:tcPr>
            <w:tcW w:w="4346" w:type="dxa"/>
          </w:tcPr>
          <w:p w14:paraId="0AC08357" w14:textId="25D434CE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D6755" w14:paraId="63494844" w14:textId="77777777" w:rsidTr="00CD6755">
        <w:trPr>
          <w:trHeight w:val="300"/>
        </w:trPr>
        <w:tc>
          <w:tcPr>
            <w:tcW w:w="4999" w:type="dxa"/>
          </w:tcPr>
          <w:p w14:paraId="725B6E61" w14:textId="363D3CB3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Егорий Храбрый</w:t>
            </w:r>
          </w:p>
        </w:tc>
        <w:tc>
          <w:tcPr>
            <w:tcW w:w="4346" w:type="dxa"/>
          </w:tcPr>
          <w:p w14:paraId="38A66A50" w14:textId="7948FE00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D6755" w14:paraId="6EC07170" w14:textId="77777777" w:rsidTr="00CD6755">
        <w:trPr>
          <w:trHeight w:val="315"/>
        </w:trPr>
        <w:tc>
          <w:tcPr>
            <w:tcW w:w="4999" w:type="dxa"/>
          </w:tcPr>
          <w:p w14:paraId="03162937" w14:textId="33D0CDB6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Георгий Победоеосец</w:t>
            </w:r>
          </w:p>
        </w:tc>
        <w:tc>
          <w:tcPr>
            <w:tcW w:w="4346" w:type="dxa"/>
          </w:tcPr>
          <w:p w14:paraId="0437E107" w14:textId="5B2DADE4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CD6755" w14:paraId="6DE894D7" w14:textId="77777777" w:rsidTr="00284418">
        <w:trPr>
          <w:trHeight w:val="153"/>
        </w:trPr>
        <w:tc>
          <w:tcPr>
            <w:tcW w:w="4999" w:type="dxa"/>
          </w:tcPr>
          <w:p w14:paraId="31F29505" w14:textId="21ABA7EB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Керимбеков</w:t>
            </w:r>
          </w:p>
        </w:tc>
        <w:tc>
          <w:tcPr>
            <w:tcW w:w="4346" w:type="dxa"/>
          </w:tcPr>
          <w:p w14:paraId="424BB842" w14:textId="0D78B2E0" w:rsidR="00CD6755" w:rsidRDefault="00CD6755" w:rsidP="00663451">
            <w:pPr>
              <w:tabs>
                <w:tab w:val="left" w:pos="195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14:paraId="713034D6" w14:textId="77777777" w:rsidR="00284418" w:rsidRPr="006C0962" w:rsidRDefault="00E05F1F" w:rsidP="00E05F1F">
      <w:pPr>
        <w:tabs>
          <w:tab w:val="left" w:pos="19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3186F701" w14:textId="7349CC51" w:rsidR="00C02736" w:rsidRPr="006C0962" w:rsidRDefault="00C02736" w:rsidP="00E05F1F">
      <w:pPr>
        <w:tabs>
          <w:tab w:val="left" w:pos="19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C02736" w:rsidRPr="006C0962" w:rsidSect="00E06765">
      <w:footerReference w:type="default" r:id="rId27"/>
      <w:pgSz w:w="11906" w:h="16838" w:code="9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EE96F8" w14:textId="77777777" w:rsidR="009D0D72" w:rsidRDefault="009D0D72" w:rsidP="001772C0">
      <w:pPr>
        <w:spacing w:after="0" w:line="240" w:lineRule="auto"/>
      </w:pPr>
      <w:r>
        <w:separator/>
      </w:r>
    </w:p>
  </w:endnote>
  <w:endnote w:type="continuationSeparator" w:id="0">
    <w:p w14:paraId="722EF6E3" w14:textId="77777777" w:rsidR="009D0D72" w:rsidRDefault="009D0D72" w:rsidP="001772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04999655"/>
      <w:docPartObj>
        <w:docPartGallery w:val="Page Numbers (Bottom of Page)"/>
        <w:docPartUnique/>
      </w:docPartObj>
    </w:sdtPr>
    <w:sdtEndPr/>
    <w:sdtContent>
      <w:p w14:paraId="1CF804B8" w14:textId="413923AB" w:rsidR="00663451" w:rsidRDefault="00663451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3C33">
          <w:rPr>
            <w:noProof/>
          </w:rPr>
          <w:t>3</w:t>
        </w:r>
        <w:r>
          <w:fldChar w:fldCharType="end"/>
        </w:r>
      </w:p>
    </w:sdtContent>
  </w:sdt>
  <w:p w14:paraId="7B2A3A3E" w14:textId="77777777" w:rsidR="00663451" w:rsidRDefault="00663451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A9DA2" w14:textId="77777777" w:rsidR="009D0D72" w:rsidRDefault="009D0D72" w:rsidP="001772C0">
      <w:pPr>
        <w:spacing w:after="0" w:line="240" w:lineRule="auto"/>
      </w:pPr>
      <w:r>
        <w:separator/>
      </w:r>
    </w:p>
  </w:footnote>
  <w:footnote w:type="continuationSeparator" w:id="0">
    <w:p w14:paraId="2E7C8C09" w14:textId="77777777" w:rsidR="009D0D72" w:rsidRDefault="009D0D72" w:rsidP="001772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724A3A"/>
    <w:multiLevelType w:val="multilevel"/>
    <w:tmpl w:val="EAC060E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D360434"/>
    <w:multiLevelType w:val="hybridMultilevel"/>
    <w:tmpl w:val="8E82A2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EF6D68"/>
    <w:multiLevelType w:val="hybridMultilevel"/>
    <w:tmpl w:val="A6348372"/>
    <w:lvl w:ilvl="0" w:tplc="386026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89C415E"/>
    <w:multiLevelType w:val="hybridMultilevel"/>
    <w:tmpl w:val="149883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3C7D66"/>
    <w:multiLevelType w:val="hybridMultilevel"/>
    <w:tmpl w:val="7450BC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32D0F"/>
    <w:multiLevelType w:val="hybridMultilevel"/>
    <w:tmpl w:val="C6F436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92A46"/>
    <w:multiLevelType w:val="hybridMultilevel"/>
    <w:tmpl w:val="C9CAEF9E"/>
    <w:lvl w:ilvl="0" w:tplc="04C68B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A632E8"/>
    <w:multiLevelType w:val="multilevel"/>
    <w:tmpl w:val="493E2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4169082E"/>
    <w:multiLevelType w:val="hybridMultilevel"/>
    <w:tmpl w:val="106A0F48"/>
    <w:lvl w:ilvl="0" w:tplc="77687536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7D5D35"/>
    <w:multiLevelType w:val="hybridMultilevel"/>
    <w:tmpl w:val="5CC20056"/>
    <w:lvl w:ilvl="0" w:tplc="9802E9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63A7564"/>
    <w:multiLevelType w:val="multilevel"/>
    <w:tmpl w:val="C1BCCBE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3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7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40" w:hanging="2160"/>
      </w:pPr>
      <w:rPr>
        <w:rFonts w:hint="default"/>
      </w:rPr>
    </w:lvl>
  </w:abstractNum>
  <w:abstractNum w:abstractNumId="11">
    <w:nsid w:val="479F6919"/>
    <w:multiLevelType w:val="hybridMultilevel"/>
    <w:tmpl w:val="0CDE0A74"/>
    <w:lvl w:ilvl="0" w:tplc="804A25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62816CB"/>
    <w:multiLevelType w:val="multilevel"/>
    <w:tmpl w:val="39C25126"/>
    <w:lvl w:ilvl="0">
      <w:start w:val="1"/>
      <w:numFmt w:val="decimal"/>
      <w:lvlText w:val="%1."/>
      <w:lvlJc w:val="left"/>
      <w:pPr>
        <w:ind w:left="87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8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54" w:hanging="2160"/>
      </w:pPr>
      <w:rPr>
        <w:rFonts w:hint="default"/>
      </w:rPr>
    </w:lvl>
  </w:abstractNum>
  <w:abstractNum w:abstractNumId="13">
    <w:nsid w:val="57193121"/>
    <w:multiLevelType w:val="hybridMultilevel"/>
    <w:tmpl w:val="2CB2FA74"/>
    <w:lvl w:ilvl="0" w:tplc="27AE9C0E">
      <w:start w:val="2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1F2CD0"/>
    <w:multiLevelType w:val="multilevel"/>
    <w:tmpl w:val="1EDE8B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5">
    <w:nsid w:val="6A691C84"/>
    <w:multiLevelType w:val="hybridMultilevel"/>
    <w:tmpl w:val="089A6BF0"/>
    <w:lvl w:ilvl="0" w:tplc="511E4D4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8C120C"/>
    <w:multiLevelType w:val="hybridMultilevel"/>
    <w:tmpl w:val="C7D49DDC"/>
    <w:lvl w:ilvl="0" w:tplc="B5AAB0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2562CA2"/>
    <w:multiLevelType w:val="multilevel"/>
    <w:tmpl w:val="0568BD0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3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2160"/>
      </w:pPr>
      <w:rPr>
        <w:rFonts w:hint="default"/>
      </w:rPr>
    </w:lvl>
  </w:abstractNum>
  <w:abstractNum w:abstractNumId="18">
    <w:nsid w:val="75FF014F"/>
    <w:multiLevelType w:val="hybridMultilevel"/>
    <w:tmpl w:val="BD726D88"/>
    <w:lvl w:ilvl="0" w:tplc="909AD62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735B03"/>
    <w:multiLevelType w:val="hybridMultilevel"/>
    <w:tmpl w:val="BBD804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9CE2D44"/>
    <w:multiLevelType w:val="hybridMultilevel"/>
    <w:tmpl w:val="4B56952E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FC33415"/>
    <w:multiLevelType w:val="multilevel"/>
    <w:tmpl w:val="A78414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4"/>
  </w:num>
  <w:num w:numId="5">
    <w:abstractNumId w:val="8"/>
  </w:num>
  <w:num w:numId="6">
    <w:abstractNumId w:val="12"/>
  </w:num>
  <w:num w:numId="7">
    <w:abstractNumId w:val="10"/>
  </w:num>
  <w:num w:numId="8">
    <w:abstractNumId w:val="2"/>
  </w:num>
  <w:num w:numId="9">
    <w:abstractNumId w:val="9"/>
  </w:num>
  <w:num w:numId="10">
    <w:abstractNumId w:val="15"/>
  </w:num>
  <w:num w:numId="11">
    <w:abstractNumId w:val="18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0"/>
  </w:num>
  <w:num w:numId="17">
    <w:abstractNumId w:val="7"/>
  </w:num>
  <w:num w:numId="18">
    <w:abstractNumId w:val="19"/>
  </w:num>
  <w:num w:numId="19">
    <w:abstractNumId w:val="5"/>
  </w:num>
  <w:num w:numId="20">
    <w:abstractNumId w:val="6"/>
  </w:num>
  <w:num w:numId="21">
    <w:abstractNumId w:val="17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CE7"/>
    <w:rsid w:val="00002427"/>
    <w:rsid w:val="000026D6"/>
    <w:rsid w:val="00002986"/>
    <w:rsid w:val="00010143"/>
    <w:rsid w:val="00016361"/>
    <w:rsid w:val="00023673"/>
    <w:rsid w:val="00024595"/>
    <w:rsid w:val="00024A12"/>
    <w:rsid w:val="00024B11"/>
    <w:rsid w:val="00033F08"/>
    <w:rsid w:val="00037EE0"/>
    <w:rsid w:val="000419E7"/>
    <w:rsid w:val="00053E12"/>
    <w:rsid w:val="000706A1"/>
    <w:rsid w:val="0007722B"/>
    <w:rsid w:val="00080490"/>
    <w:rsid w:val="00086768"/>
    <w:rsid w:val="00092A14"/>
    <w:rsid w:val="00095C72"/>
    <w:rsid w:val="000973DE"/>
    <w:rsid w:val="000A039F"/>
    <w:rsid w:val="000A053E"/>
    <w:rsid w:val="000A1DC0"/>
    <w:rsid w:val="000B7672"/>
    <w:rsid w:val="000C1D82"/>
    <w:rsid w:val="000C77A5"/>
    <w:rsid w:val="000D58D5"/>
    <w:rsid w:val="000E49DB"/>
    <w:rsid w:val="000F2A71"/>
    <w:rsid w:val="00100633"/>
    <w:rsid w:val="00116FA5"/>
    <w:rsid w:val="00117F26"/>
    <w:rsid w:val="00120ABF"/>
    <w:rsid w:val="001328AD"/>
    <w:rsid w:val="0013665E"/>
    <w:rsid w:val="001419F3"/>
    <w:rsid w:val="00141F53"/>
    <w:rsid w:val="00150FFF"/>
    <w:rsid w:val="00157340"/>
    <w:rsid w:val="00164F14"/>
    <w:rsid w:val="00170D4C"/>
    <w:rsid w:val="00173DA2"/>
    <w:rsid w:val="001772C0"/>
    <w:rsid w:val="0019158B"/>
    <w:rsid w:val="001934E5"/>
    <w:rsid w:val="001A5342"/>
    <w:rsid w:val="001B429B"/>
    <w:rsid w:val="001C414A"/>
    <w:rsid w:val="001C447B"/>
    <w:rsid w:val="001E4699"/>
    <w:rsid w:val="001E4B70"/>
    <w:rsid w:val="002122E2"/>
    <w:rsid w:val="00212DB5"/>
    <w:rsid w:val="002142D3"/>
    <w:rsid w:val="0021710C"/>
    <w:rsid w:val="00220E6F"/>
    <w:rsid w:val="00233BF0"/>
    <w:rsid w:val="00234A86"/>
    <w:rsid w:val="00242935"/>
    <w:rsid w:val="00245FA8"/>
    <w:rsid w:val="002464BF"/>
    <w:rsid w:val="00246713"/>
    <w:rsid w:val="00253B47"/>
    <w:rsid w:val="0025598A"/>
    <w:rsid w:val="00257429"/>
    <w:rsid w:val="0027488C"/>
    <w:rsid w:val="002816D6"/>
    <w:rsid w:val="00282929"/>
    <w:rsid w:val="00284418"/>
    <w:rsid w:val="002864D2"/>
    <w:rsid w:val="002867EF"/>
    <w:rsid w:val="00290C2B"/>
    <w:rsid w:val="0029339F"/>
    <w:rsid w:val="00293C9E"/>
    <w:rsid w:val="00296EBB"/>
    <w:rsid w:val="002A08D0"/>
    <w:rsid w:val="002A2D49"/>
    <w:rsid w:val="002B7CD9"/>
    <w:rsid w:val="002C0AF5"/>
    <w:rsid w:val="002C53C4"/>
    <w:rsid w:val="002D0BF0"/>
    <w:rsid w:val="002D2C98"/>
    <w:rsid w:val="002D5A17"/>
    <w:rsid w:val="002D7011"/>
    <w:rsid w:val="002E321A"/>
    <w:rsid w:val="002E57AA"/>
    <w:rsid w:val="002E739F"/>
    <w:rsid w:val="002F1490"/>
    <w:rsid w:val="002F28EE"/>
    <w:rsid w:val="002F55AC"/>
    <w:rsid w:val="002F72BC"/>
    <w:rsid w:val="00300BAB"/>
    <w:rsid w:val="003069F0"/>
    <w:rsid w:val="00310567"/>
    <w:rsid w:val="00312805"/>
    <w:rsid w:val="003130F1"/>
    <w:rsid w:val="003213F0"/>
    <w:rsid w:val="0032247E"/>
    <w:rsid w:val="00330CDA"/>
    <w:rsid w:val="003341CC"/>
    <w:rsid w:val="00334612"/>
    <w:rsid w:val="003468B3"/>
    <w:rsid w:val="00350C61"/>
    <w:rsid w:val="003553B8"/>
    <w:rsid w:val="00356F80"/>
    <w:rsid w:val="003576FE"/>
    <w:rsid w:val="003620FE"/>
    <w:rsid w:val="003650D4"/>
    <w:rsid w:val="00365CA9"/>
    <w:rsid w:val="00365E79"/>
    <w:rsid w:val="00366644"/>
    <w:rsid w:val="00367515"/>
    <w:rsid w:val="0039375B"/>
    <w:rsid w:val="00394948"/>
    <w:rsid w:val="003B7321"/>
    <w:rsid w:val="003C1B79"/>
    <w:rsid w:val="003E06AE"/>
    <w:rsid w:val="003E4526"/>
    <w:rsid w:val="003E6ACA"/>
    <w:rsid w:val="003F3534"/>
    <w:rsid w:val="00407EBB"/>
    <w:rsid w:val="0042358C"/>
    <w:rsid w:val="0042446B"/>
    <w:rsid w:val="00427849"/>
    <w:rsid w:val="0043277A"/>
    <w:rsid w:val="00440D97"/>
    <w:rsid w:val="00471F53"/>
    <w:rsid w:val="004766FE"/>
    <w:rsid w:val="00480118"/>
    <w:rsid w:val="0048553A"/>
    <w:rsid w:val="0048605E"/>
    <w:rsid w:val="004871BF"/>
    <w:rsid w:val="00494998"/>
    <w:rsid w:val="004A1C02"/>
    <w:rsid w:val="004B294F"/>
    <w:rsid w:val="004B379F"/>
    <w:rsid w:val="004B747A"/>
    <w:rsid w:val="004C1163"/>
    <w:rsid w:val="004C7904"/>
    <w:rsid w:val="004F1200"/>
    <w:rsid w:val="004F323F"/>
    <w:rsid w:val="004F706B"/>
    <w:rsid w:val="005059E2"/>
    <w:rsid w:val="0052088D"/>
    <w:rsid w:val="005218E2"/>
    <w:rsid w:val="0052622E"/>
    <w:rsid w:val="005330E9"/>
    <w:rsid w:val="00546A09"/>
    <w:rsid w:val="005534B2"/>
    <w:rsid w:val="00572CDA"/>
    <w:rsid w:val="0057506F"/>
    <w:rsid w:val="00587309"/>
    <w:rsid w:val="00594742"/>
    <w:rsid w:val="00595475"/>
    <w:rsid w:val="005A1AB7"/>
    <w:rsid w:val="005A4063"/>
    <w:rsid w:val="005A5493"/>
    <w:rsid w:val="005D44D1"/>
    <w:rsid w:val="005D69D7"/>
    <w:rsid w:val="005E0156"/>
    <w:rsid w:val="005E3606"/>
    <w:rsid w:val="005E5CBD"/>
    <w:rsid w:val="005E7695"/>
    <w:rsid w:val="005F5E25"/>
    <w:rsid w:val="005F696F"/>
    <w:rsid w:val="006037B4"/>
    <w:rsid w:val="0061252A"/>
    <w:rsid w:val="006136F2"/>
    <w:rsid w:val="0062066B"/>
    <w:rsid w:val="006304F4"/>
    <w:rsid w:val="006308DC"/>
    <w:rsid w:val="00636258"/>
    <w:rsid w:val="006429B5"/>
    <w:rsid w:val="00661AE4"/>
    <w:rsid w:val="0066264C"/>
    <w:rsid w:val="00663451"/>
    <w:rsid w:val="00664A00"/>
    <w:rsid w:val="0067570B"/>
    <w:rsid w:val="00684FBA"/>
    <w:rsid w:val="006A13F5"/>
    <w:rsid w:val="006A1B5C"/>
    <w:rsid w:val="006A4188"/>
    <w:rsid w:val="006B3AA5"/>
    <w:rsid w:val="006B497C"/>
    <w:rsid w:val="006B714C"/>
    <w:rsid w:val="006C0962"/>
    <w:rsid w:val="006C3467"/>
    <w:rsid w:val="006D12E4"/>
    <w:rsid w:val="006D377D"/>
    <w:rsid w:val="006D54F7"/>
    <w:rsid w:val="006E7D15"/>
    <w:rsid w:val="006F2596"/>
    <w:rsid w:val="006F2EAA"/>
    <w:rsid w:val="006F346F"/>
    <w:rsid w:val="006F56D0"/>
    <w:rsid w:val="006F7138"/>
    <w:rsid w:val="006F767E"/>
    <w:rsid w:val="00701379"/>
    <w:rsid w:val="00705791"/>
    <w:rsid w:val="00715CA2"/>
    <w:rsid w:val="0072404F"/>
    <w:rsid w:val="00727748"/>
    <w:rsid w:val="00750B5A"/>
    <w:rsid w:val="00756569"/>
    <w:rsid w:val="007579E6"/>
    <w:rsid w:val="00763DDD"/>
    <w:rsid w:val="00771729"/>
    <w:rsid w:val="00772EBD"/>
    <w:rsid w:val="00773F5C"/>
    <w:rsid w:val="00784064"/>
    <w:rsid w:val="007F1419"/>
    <w:rsid w:val="007F20E4"/>
    <w:rsid w:val="007F2F40"/>
    <w:rsid w:val="00801477"/>
    <w:rsid w:val="00801AF9"/>
    <w:rsid w:val="0080207A"/>
    <w:rsid w:val="00805DA7"/>
    <w:rsid w:val="00820337"/>
    <w:rsid w:val="00835943"/>
    <w:rsid w:val="008369FC"/>
    <w:rsid w:val="00847840"/>
    <w:rsid w:val="00852CE7"/>
    <w:rsid w:val="00860F93"/>
    <w:rsid w:val="008633AA"/>
    <w:rsid w:val="008732B8"/>
    <w:rsid w:val="008B51CA"/>
    <w:rsid w:val="008C15E1"/>
    <w:rsid w:val="008C1D03"/>
    <w:rsid w:val="008E57C8"/>
    <w:rsid w:val="008F02F0"/>
    <w:rsid w:val="00915408"/>
    <w:rsid w:val="009264FC"/>
    <w:rsid w:val="00930F51"/>
    <w:rsid w:val="0093784D"/>
    <w:rsid w:val="00942DFF"/>
    <w:rsid w:val="00946FD8"/>
    <w:rsid w:val="009532DA"/>
    <w:rsid w:val="00953BE4"/>
    <w:rsid w:val="009552EF"/>
    <w:rsid w:val="00962BC3"/>
    <w:rsid w:val="0098780C"/>
    <w:rsid w:val="009A0415"/>
    <w:rsid w:val="009A7B74"/>
    <w:rsid w:val="009C52F2"/>
    <w:rsid w:val="009C5581"/>
    <w:rsid w:val="009C5610"/>
    <w:rsid w:val="009D0D72"/>
    <w:rsid w:val="009D6758"/>
    <w:rsid w:val="009E0636"/>
    <w:rsid w:val="009E4E69"/>
    <w:rsid w:val="00A13CE1"/>
    <w:rsid w:val="00A257ED"/>
    <w:rsid w:val="00A642D1"/>
    <w:rsid w:val="00A64634"/>
    <w:rsid w:val="00A735BF"/>
    <w:rsid w:val="00A778A6"/>
    <w:rsid w:val="00A84C60"/>
    <w:rsid w:val="00A8582D"/>
    <w:rsid w:val="00A910A2"/>
    <w:rsid w:val="00A94836"/>
    <w:rsid w:val="00A96E82"/>
    <w:rsid w:val="00AA1FF0"/>
    <w:rsid w:val="00AB37E8"/>
    <w:rsid w:val="00AB3A84"/>
    <w:rsid w:val="00AB7BF3"/>
    <w:rsid w:val="00AD1E3C"/>
    <w:rsid w:val="00AD520C"/>
    <w:rsid w:val="00AE3E37"/>
    <w:rsid w:val="00AE7FDB"/>
    <w:rsid w:val="00AF1A41"/>
    <w:rsid w:val="00AF3C33"/>
    <w:rsid w:val="00B0529D"/>
    <w:rsid w:val="00B07AD0"/>
    <w:rsid w:val="00B15D1A"/>
    <w:rsid w:val="00B22628"/>
    <w:rsid w:val="00B24FED"/>
    <w:rsid w:val="00B3215F"/>
    <w:rsid w:val="00B32453"/>
    <w:rsid w:val="00B32C31"/>
    <w:rsid w:val="00B333E0"/>
    <w:rsid w:val="00B35468"/>
    <w:rsid w:val="00B377BB"/>
    <w:rsid w:val="00B43B0A"/>
    <w:rsid w:val="00B63494"/>
    <w:rsid w:val="00B66213"/>
    <w:rsid w:val="00B673DC"/>
    <w:rsid w:val="00B826FE"/>
    <w:rsid w:val="00B92EE1"/>
    <w:rsid w:val="00BA7AF2"/>
    <w:rsid w:val="00BB447D"/>
    <w:rsid w:val="00BB4862"/>
    <w:rsid w:val="00BC1CF3"/>
    <w:rsid w:val="00BC2CAE"/>
    <w:rsid w:val="00BE104F"/>
    <w:rsid w:val="00BE1DE6"/>
    <w:rsid w:val="00BE7FA1"/>
    <w:rsid w:val="00BF160F"/>
    <w:rsid w:val="00BF4950"/>
    <w:rsid w:val="00BF5F17"/>
    <w:rsid w:val="00C0010A"/>
    <w:rsid w:val="00C0206F"/>
    <w:rsid w:val="00C02736"/>
    <w:rsid w:val="00C05832"/>
    <w:rsid w:val="00C16B69"/>
    <w:rsid w:val="00C16EEF"/>
    <w:rsid w:val="00C23159"/>
    <w:rsid w:val="00C23BC1"/>
    <w:rsid w:val="00C26099"/>
    <w:rsid w:val="00C36B1D"/>
    <w:rsid w:val="00C47FF2"/>
    <w:rsid w:val="00C609AE"/>
    <w:rsid w:val="00C623F3"/>
    <w:rsid w:val="00C75EDC"/>
    <w:rsid w:val="00C76C25"/>
    <w:rsid w:val="00C844D4"/>
    <w:rsid w:val="00C90800"/>
    <w:rsid w:val="00C91B5E"/>
    <w:rsid w:val="00C92B16"/>
    <w:rsid w:val="00CA0395"/>
    <w:rsid w:val="00CA0E83"/>
    <w:rsid w:val="00CA439B"/>
    <w:rsid w:val="00CB7F28"/>
    <w:rsid w:val="00CC1087"/>
    <w:rsid w:val="00CD6755"/>
    <w:rsid w:val="00CE33A2"/>
    <w:rsid w:val="00CE513D"/>
    <w:rsid w:val="00CF17CD"/>
    <w:rsid w:val="00CF363F"/>
    <w:rsid w:val="00CF7ECB"/>
    <w:rsid w:val="00D10AA7"/>
    <w:rsid w:val="00D10EF7"/>
    <w:rsid w:val="00D11A42"/>
    <w:rsid w:val="00D16660"/>
    <w:rsid w:val="00D240EB"/>
    <w:rsid w:val="00D349CA"/>
    <w:rsid w:val="00D37F26"/>
    <w:rsid w:val="00D41422"/>
    <w:rsid w:val="00D439B6"/>
    <w:rsid w:val="00D44CF7"/>
    <w:rsid w:val="00D47143"/>
    <w:rsid w:val="00D57FA4"/>
    <w:rsid w:val="00D62782"/>
    <w:rsid w:val="00D738A3"/>
    <w:rsid w:val="00D761CC"/>
    <w:rsid w:val="00DA10A7"/>
    <w:rsid w:val="00DB6895"/>
    <w:rsid w:val="00DC7060"/>
    <w:rsid w:val="00DD3CE2"/>
    <w:rsid w:val="00DE3030"/>
    <w:rsid w:val="00DE33D8"/>
    <w:rsid w:val="00DE3424"/>
    <w:rsid w:val="00DE362E"/>
    <w:rsid w:val="00DF1582"/>
    <w:rsid w:val="00DF5559"/>
    <w:rsid w:val="00E013CE"/>
    <w:rsid w:val="00E04665"/>
    <w:rsid w:val="00E05F1F"/>
    <w:rsid w:val="00E06765"/>
    <w:rsid w:val="00E222E9"/>
    <w:rsid w:val="00E30BB5"/>
    <w:rsid w:val="00E33796"/>
    <w:rsid w:val="00E3607E"/>
    <w:rsid w:val="00E41941"/>
    <w:rsid w:val="00E46F65"/>
    <w:rsid w:val="00E475DC"/>
    <w:rsid w:val="00E5199D"/>
    <w:rsid w:val="00E532B0"/>
    <w:rsid w:val="00E6139A"/>
    <w:rsid w:val="00E659A7"/>
    <w:rsid w:val="00E70E8D"/>
    <w:rsid w:val="00E76892"/>
    <w:rsid w:val="00E775FD"/>
    <w:rsid w:val="00E80945"/>
    <w:rsid w:val="00E82905"/>
    <w:rsid w:val="00E9095C"/>
    <w:rsid w:val="00E9173C"/>
    <w:rsid w:val="00EC1FC9"/>
    <w:rsid w:val="00EE0325"/>
    <w:rsid w:val="00EE3CEF"/>
    <w:rsid w:val="00EF5D3B"/>
    <w:rsid w:val="00EF602B"/>
    <w:rsid w:val="00F02C8E"/>
    <w:rsid w:val="00F112D2"/>
    <w:rsid w:val="00F13C1A"/>
    <w:rsid w:val="00F160ED"/>
    <w:rsid w:val="00F225C0"/>
    <w:rsid w:val="00F2451F"/>
    <w:rsid w:val="00F255D9"/>
    <w:rsid w:val="00F305E2"/>
    <w:rsid w:val="00F3728E"/>
    <w:rsid w:val="00F37F60"/>
    <w:rsid w:val="00F40555"/>
    <w:rsid w:val="00F40639"/>
    <w:rsid w:val="00F61A5F"/>
    <w:rsid w:val="00F65392"/>
    <w:rsid w:val="00F70B31"/>
    <w:rsid w:val="00F73A02"/>
    <w:rsid w:val="00F82FE1"/>
    <w:rsid w:val="00F85E26"/>
    <w:rsid w:val="00F86109"/>
    <w:rsid w:val="00FA1AE4"/>
    <w:rsid w:val="00FA51EC"/>
    <w:rsid w:val="00FC4060"/>
    <w:rsid w:val="00FC5AD7"/>
    <w:rsid w:val="00FD5C86"/>
    <w:rsid w:val="00FE0434"/>
    <w:rsid w:val="00FF056B"/>
    <w:rsid w:val="00FF1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F47A6"/>
  <w15:docId w15:val="{7F152AFA-ECB5-41F6-91FA-A2FF35927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451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F2F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F2F40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1772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772C0"/>
  </w:style>
  <w:style w:type="paragraph" w:styleId="a8">
    <w:name w:val="footer"/>
    <w:basedOn w:val="a"/>
    <w:link w:val="a9"/>
    <w:uiPriority w:val="99"/>
    <w:unhideWhenUsed/>
    <w:rsid w:val="001772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772C0"/>
  </w:style>
  <w:style w:type="paragraph" w:styleId="aa">
    <w:name w:val="Revision"/>
    <w:hidden/>
    <w:uiPriority w:val="99"/>
    <w:semiHidden/>
    <w:rsid w:val="001772C0"/>
    <w:pPr>
      <w:spacing w:after="0" w:line="240" w:lineRule="auto"/>
    </w:pPr>
  </w:style>
  <w:style w:type="character" w:styleId="ab">
    <w:name w:val="annotation reference"/>
    <w:basedOn w:val="a0"/>
    <w:uiPriority w:val="99"/>
    <w:semiHidden/>
    <w:unhideWhenUsed/>
    <w:rsid w:val="00F4063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40639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F40639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40639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F40639"/>
    <w:rPr>
      <w:b/>
      <w:bCs/>
      <w:sz w:val="20"/>
      <w:szCs w:val="20"/>
    </w:rPr>
  </w:style>
  <w:style w:type="character" w:styleId="af0">
    <w:name w:val="Emphasis"/>
    <w:basedOn w:val="a0"/>
    <w:uiPriority w:val="20"/>
    <w:qFormat/>
    <w:rsid w:val="00FE0434"/>
    <w:rPr>
      <w:i/>
      <w:iCs/>
    </w:rPr>
  </w:style>
  <w:style w:type="character" w:styleId="af1">
    <w:name w:val="Hyperlink"/>
    <w:basedOn w:val="a0"/>
    <w:uiPriority w:val="99"/>
    <w:semiHidden/>
    <w:unhideWhenUsed/>
    <w:rsid w:val="0043277A"/>
    <w:rPr>
      <w:color w:val="0000FF"/>
      <w:u w:val="single"/>
    </w:rPr>
  </w:style>
  <w:style w:type="table" w:styleId="af2">
    <w:name w:val="Table Grid"/>
    <w:basedOn w:val="a1"/>
    <w:uiPriority w:val="39"/>
    <w:rsid w:val="00C027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">
    <w:name w:val="f"/>
    <w:basedOn w:val="a0"/>
    <w:rsid w:val="008020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1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4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0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4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xn-----8kcodrdcygecwgg0byh.xn--p1ai/struktura-diplomnoi-raboty" TargetMode="External"/><Relationship Id="rId13" Type="http://schemas.openxmlformats.org/officeDocument/2006/relationships/hyperlink" Target="https://ru.wikipedia.org/wiki/%D0%A0%D0%BE%D0%B4%D1%81%D1%82%D0%B2%D0%BE" TargetMode="External"/><Relationship Id="rId18" Type="http://schemas.openxmlformats.org/officeDocument/2006/relationships/hyperlink" Target="https://ru.wikipedia.org/wiki/%D0%A2%D0%BE%D0%B2%D0%B0%D1%80%D0%B8%D1%89_(%D0%B7%D0%B0%D0%BC%D0%B5%D1%81%D1%82%D0%B8%D1%82%D0%B5%D0%BB%D1%8C)" TargetMode="External"/><Relationship Id="rId26" Type="http://schemas.openxmlformats.org/officeDocument/2006/relationships/hyperlink" Target="https://ru.wikipedia.org/wiki/%D0%9E%D1%81%D0%B2%D0%B5%D0%B4%D0%BE%D0%BC%D0%B8%D1%82%D0%B5%D0%BB%D1%8C" TargetMode="External"/><Relationship Id="rId3" Type="http://schemas.openxmlformats.org/officeDocument/2006/relationships/styles" Target="styles.xml"/><Relationship Id="rId21" Type="http://schemas.openxmlformats.org/officeDocument/2006/relationships/hyperlink" Target="https://ru.wikipedia.org/wiki/%D0%94%D0%B2%D0%BE%D1%80%D0%BD%D0%B8%D0%BA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ru.wikipedia.org/wiki/%D0%9C%D0%B5%D0%B4%D0%B8%D1%86%D0%B8%D0%BD%D1%81%D0%BA%D0%B0%D1%8F_%D1%81%D0%B5%D1%81%D1%82%D1%80%D0%B0" TargetMode="External"/><Relationship Id="rId17" Type="http://schemas.openxmlformats.org/officeDocument/2006/relationships/hyperlink" Target="https://ru.wikipedia.org/wiki/%D0%9D%D0%B0%D1%91%D0%BC_%D0%B6%D0%B8%D0%BB%D0%BE%D0%B3%D0%BE_%D0%BF%D0%BE%D0%BC%D0%B5%D1%89%D0%B5%D0%BD%D0%B8%D1%8F" TargetMode="External"/><Relationship Id="rId25" Type="http://schemas.openxmlformats.org/officeDocument/2006/relationships/hyperlink" Target="https://ru.wikipedia.org/wiki/%D0%92%D1%81%D0%B5%D0%B2%D0%B5%D0%B4%D0%B5%D0%BD%D0%B8%D0%B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91%D0%BE%D0%BB%D1%8C%D1%88%D0%B5%D0%B2%D0%B8%D0%BA%D0%B8" TargetMode="External"/><Relationship Id="rId20" Type="http://schemas.openxmlformats.org/officeDocument/2006/relationships/hyperlink" Target="https://ru.wikipedia.org/wiki/%D0%9F%D1%81%D0%B0%D0%BB%D0%BE%D0%BC%D1%89%D0%B8%D0%BA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xn-----8kcodrdcygecwgg0byh.xn--p1ai/kak-oformliat-spisok-literatury-diplomnoi-raboty" TargetMode="External"/><Relationship Id="rId24" Type="http://schemas.openxmlformats.org/officeDocument/2006/relationships/hyperlink" Target="https://ru.wikipedia.org/wiki/%D0%AD%D0%BA%D1%81%D1%82%D1%80%D0%B5%D0%BC%D0%B8%D1%81%D1%8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iki/%D0%91%D0%B5%D0%BB%D0%B0%D1%8F_%D0%B0%D1%80%D0%BC%D0%B8%D1%8F" TargetMode="External"/><Relationship Id="rId23" Type="http://schemas.openxmlformats.org/officeDocument/2006/relationships/hyperlink" Target="https://ru.wikipedia.org/wiki/%D0%9D%D0%B8%D0%B3%D0%B8%D0%BB%D0%B8%D1%81%D1%82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xn-----8kcodrdcygecwgg0byh.xn--p1ai/zakliuchenie-v-diplomnoi-rabote" TargetMode="External"/><Relationship Id="rId19" Type="http://schemas.openxmlformats.org/officeDocument/2006/relationships/hyperlink" Target="https://ru.wikipedia.org/wiki/%D0%9F%D1%80%D0%BE%D0%BA%D1%83%D1%80%D0%BE%D1%8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xn-----8kcodrdcygecwgg0byh.xn--p1ai/kak-napisat-vvedenie-diplomnoi-kursovoi-raboty" TargetMode="External"/><Relationship Id="rId14" Type="http://schemas.openxmlformats.org/officeDocument/2006/relationships/hyperlink" Target="https://ru.wikipedia.org/wiki/%D0%A4%D0%B8%D0%BB%D0%BE%D0%BB%D0%BE%D0%B3%D0%B8%D1%8F" TargetMode="External"/><Relationship Id="rId22" Type="http://schemas.openxmlformats.org/officeDocument/2006/relationships/hyperlink" Target="https://ru.wikipedia.org/wiki/%D0%93%D0%BB%D1%83%D1%85%D0%BE%D0%BD%D0%B5%D0%BC%D0%BE%D0%B9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CA3F56-F79B-4A06-B9EF-4C823C158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27</Pages>
  <Words>22064</Words>
  <Characters>12578</Characters>
  <Application>Microsoft Office Word</Application>
  <DocSecurity>0</DocSecurity>
  <Lines>104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libonu</cp:lastModifiedBy>
  <cp:revision>3</cp:revision>
  <cp:lastPrinted>2018-12-10T15:12:00Z</cp:lastPrinted>
  <dcterms:created xsi:type="dcterms:W3CDTF">2020-09-11T11:48:00Z</dcterms:created>
  <dcterms:modified xsi:type="dcterms:W3CDTF">2021-01-25T08:57:00Z</dcterms:modified>
</cp:coreProperties>
</file>