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eastAsiaTheme="minorHAnsi"/>
          <w:lang w:eastAsia="en-US"/>
        </w:rPr>
        <w:id w:val="-1889798085"/>
        <w:docPartObj>
          <w:docPartGallery w:val="Cover Pages"/>
          <w:docPartUnique/>
        </w:docPartObj>
      </w:sdtPr>
      <w:sdtEndPr>
        <w:rPr>
          <w:sz w:val="26"/>
          <w:szCs w:val="26"/>
        </w:rPr>
      </w:sdtEndPr>
      <w:sdtContent>
        <w:bookmarkStart w:id="0" w:name="bookmark1" w:displacedByCustomXml="prev"/>
        <w:p w14:paraId="384D91E0" w14:textId="047F6510" w:rsidR="00433D9B" w:rsidRPr="00671D26" w:rsidRDefault="00433D9B" w:rsidP="00433D9B">
          <w:pPr>
            <w:pStyle w:val="af9"/>
            <w:spacing w:line="360" w:lineRule="auto"/>
            <w:jc w:val="center"/>
            <w:rPr>
              <w:rFonts w:ascii="Times New Roman" w:hAnsi="Times New Roman" w:cs="Times New Roman"/>
              <w:sz w:val="28"/>
              <w:szCs w:val="32"/>
              <w:lang w:val="uk-UA"/>
            </w:rPr>
          </w:pPr>
          <w:r w:rsidRPr="00671D26">
            <w:rPr>
              <w:rFonts w:ascii="Times New Roman" w:hAnsi="Times New Roman" w:cs="Times New Roman"/>
              <w:sz w:val="28"/>
              <w:szCs w:val="32"/>
              <w:lang w:val="uk-UA"/>
            </w:rPr>
            <w:t xml:space="preserve">ОДЕСЬКИЙ НАЦІОНАЛЬНИЙ УНІВЕРСИТЕТ </w:t>
          </w:r>
          <w:r w:rsidR="00B23870" w:rsidRPr="00671D26">
            <w:rPr>
              <w:rFonts w:ascii="Times New Roman" w:hAnsi="Times New Roman" w:cs="Times New Roman"/>
              <w:sz w:val="28"/>
              <w:szCs w:val="32"/>
              <w:lang w:val="uk-UA"/>
            </w:rPr>
            <w:t>ІМЕНІ</w:t>
          </w:r>
          <w:r w:rsidRPr="00671D26">
            <w:rPr>
              <w:rFonts w:ascii="Times New Roman" w:hAnsi="Times New Roman" w:cs="Times New Roman"/>
              <w:sz w:val="28"/>
              <w:szCs w:val="32"/>
              <w:lang w:val="uk-UA"/>
            </w:rPr>
            <w:t xml:space="preserve"> І.І. </w:t>
          </w:r>
          <w:r w:rsidRPr="00671D26">
            <w:rPr>
              <w:rFonts w:ascii="Times New Roman" w:hAnsi="Times New Roman" w:cs="Times New Roman"/>
              <w:sz w:val="28"/>
              <w:szCs w:val="32"/>
            </w:rPr>
            <w:t>МЕЧНИКОВА</w:t>
          </w:r>
          <w:bookmarkEnd w:id="0"/>
        </w:p>
        <w:p w14:paraId="12E20735" w14:textId="77777777" w:rsidR="00433D9B" w:rsidRPr="004845AA" w:rsidRDefault="00433D9B" w:rsidP="00433D9B">
          <w:pPr>
            <w:pStyle w:val="af9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4845A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Факультет </w:t>
          </w:r>
          <w:proofErr w:type="spellStart"/>
          <w:r w:rsidRPr="004845AA">
            <w:rPr>
              <w:rFonts w:ascii="Times New Roman" w:hAnsi="Times New Roman" w:cs="Times New Roman"/>
              <w:sz w:val="28"/>
              <w:szCs w:val="28"/>
              <w:lang w:val="uk-UA"/>
            </w:rPr>
            <w:t>романо</w:t>
          </w:r>
          <w:proofErr w:type="spellEnd"/>
          <w:r w:rsidRPr="004845AA">
            <w:rPr>
              <w:rFonts w:ascii="Times New Roman" w:hAnsi="Times New Roman" w:cs="Times New Roman"/>
              <w:sz w:val="28"/>
              <w:szCs w:val="28"/>
              <w:lang w:val="uk-UA"/>
            </w:rPr>
            <w:t>-германської філології</w:t>
          </w:r>
        </w:p>
        <w:p w14:paraId="59A1491A" w14:textId="77777777" w:rsidR="001C37DE" w:rsidRPr="001C37DE" w:rsidRDefault="001C37DE" w:rsidP="001C37DE">
          <w:pPr>
            <w:pStyle w:val="af9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1C37DE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Кафедра німецької філології </w:t>
          </w:r>
        </w:p>
        <w:p w14:paraId="70D345E0" w14:textId="77777777" w:rsidR="00433D9B" w:rsidRPr="004845AA" w:rsidRDefault="00433D9B" w:rsidP="00433D9B">
          <w:pPr>
            <w:pStyle w:val="af9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14:paraId="742C8EA5" w14:textId="77777777" w:rsidR="00433D9B" w:rsidRPr="004845AA" w:rsidRDefault="00433D9B" w:rsidP="00433D9B">
          <w:pPr>
            <w:pStyle w:val="af9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14:paraId="6C693BE9" w14:textId="77777777" w:rsidR="00433D9B" w:rsidRPr="004845AA" w:rsidRDefault="00433D9B" w:rsidP="00433D9B">
          <w:pPr>
            <w:pStyle w:val="af9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14:paraId="1C2C501C" w14:textId="1F024621" w:rsidR="00433D9B" w:rsidRPr="004845AA" w:rsidRDefault="00B23870" w:rsidP="00433D9B">
          <w:pPr>
            <w:spacing w:after="0" w:line="360" w:lineRule="auto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4845AA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Кваліфікаційна робота</w:t>
          </w:r>
        </w:p>
        <w:p w14:paraId="6B09FC64" w14:textId="77777777" w:rsidR="00433D9B" w:rsidRPr="004845AA" w:rsidRDefault="00433D9B" w:rsidP="00433D9B">
          <w:pPr>
            <w:spacing w:after="0" w:line="360" w:lineRule="auto"/>
            <w:jc w:val="center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4845A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на здобуття ступеня вищої освіти «магістр» </w:t>
          </w:r>
        </w:p>
        <w:p w14:paraId="79246756" w14:textId="024B2558" w:rsidR="00433D9B" w:rsidRPr="004845AA" w:rsidRDefault="00433D9B" w:rsidP="00433D9B">
          <w:pPr>
            <w:spacing w:after="0" w:line="360" w:lineRule="auto"/>
            <w:jc w:val="center"/>
            <w:rPr>
              <w:b/>
              <w:sz w:val="28"/>
              <w:szCs w:val="28"/>
              <w:lang w:val="uk-UA"/>
            </w:rPr>
          </w:pPr>
          <w:r w:rsidRPr="004845AA">
            <w:rPr>
              <w:rFonts w:ascii="Times New Roman" w:hAnsi="Times New Roman" w:cs="Times New Roman"/>
              <w:b/>
              <w:color w:val="000000"/>
              <w:sz w:val="28"/>
              <w:szCs w:val="28"/>
              <w:lang w:val="uk-UA"/>
            </w:rPr>
            <w:t xml:space="preserve"> </w:t>
          </w:r>
          <w:r w:rsidRPr="004845AA">
            <w:rPr>
              <w:rFonts w:ascii="Times New Roman" w:hAnsi="Times New Roman" w:cs="Times New Roman"/>
              <w:b/>
              <w:color w:val="000000"/>
              <w:sz w:val="28"/>
              <w:szCs w:val="28"/>
              <w:shd w:val="clear" w:color="auto" w:fill="FFFFFF"/>
              <w:lang w:val="uk-UA"/>
            </w:rPr>
            <w:t>«</w:t>
          </w:r>
          <w:r w:rsidR="003663AA" w:rsidRPr="003663AA">
            <w:rPr>
              <w:rFonts w:ascii="Times New Roman" w:hAnsi="Times New Roman" w:cs="Times New Roman"/>
              <w:b/>
              <w:color w:val="000000"/>
              <w:sz w:val="28"/>
              <w:szCs w:val="28"/>
              <w:shd w:val="clear" w:color="auto" w:fill="FFFFFF"/>
              <w:lang w:val="uk-UA"/>
            </w:rPr>
            <w:t>Стилістичні особливості лексичних конструкцій у мові політичних дія</w:t>
          </w:r>
          <w:r w:rsidR="00BB3361">
            <w:rPr>
              <w:rFonts w:ascii="Times New Roman" w:hAnsi="Times New Roman" w:cs="Times New Roman"/>
              <w:b/>
              <w:color w:val="000000"/>
              <w:sz w:val="28"/>
              <w:szCs w:val="28"/>
              <w:shd w:val="clear" w:color="auto" w:fill="FFFFFF"/>
              <w:lang w:val="uk-UA"/>
            </w:rPr>
            <w:t>чів (на прикладі німецької прес</w:t>
          </w:r>
          <w:r w:rsidR="003663AA" w:rsidRPr="003663AA">
            <w:rPr>
              <w:rFonts w:ascii="Times New Roman" w:hAnsi="Times New Roman" w:cs="Times New Roman"/>
              <w:b/>
              <w:color w:val="000000"/>
              <w:sz w:val="28"/>
              <w:szCs w:val="28"/>
              <w:shd w:val="clear" w:color="auto" w:fill="FFFFFF"/>
              <w:lang w:val="uk-UA"/>
            </w:rPr>
            <w:t>и)</w:t>
          </w:r>
          <w:r w:rsidRPr="004845AA">
            <w:rPr>
              <w:rFonts w:ascii="Times New Roman" w:hAnsi="Times New Roman" w:cs="Times New Roman"/>
              <w:b/>
              <w:color w:val="000000"/>
              <w:sz w:val="28"/>
              <w:szCs w:val="28"/>
              <w:shd w:val="clear" w:color="auto" w:fill="FFFFFF"/>
              <w:lang w:val="uk-UA"/>
            </w:rPr>
            <w:t>»</w:t>
          </w:r>
        </w:p>
        <w:p w14:paraId="049D3460" w14:textId="0E1DBF74" w:rsidR="00433D9B" w:rsidRPr="004845AA" w:rsidRDefault="00433D9B" w:rsidP="00B32FC0">
          <w:pPr>
            <w:spacing w:after="0" w:line="276" w:lineRule="auto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4845AA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«</w:t>
          </w:r>
          <w:r w:rsidR="003663AA" w:rsidRPr="003663AA">
            <w:rPr>
              <w:rFonts w:ascii="Times New Roman" w:hAnsi="Times New Roman" w:cs="Times New Roman"/>
              <w:b/>
              <w:sz w:val="28"/>
              <w:szCs w:val="28"/>
              <w:lang w:val="en-US"/>
            </w:rPr>
            <w:t>Stylistic features of lexical constructions in the language of political figures (on the Material of the German press)</w:t>
          </w:r>
          <w:r w:rsidRPr="004845AA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»</w:t>
          </w:r>
        </w:p>
        <w:p w14:paraId="1DEEEA2B" w14:textId="77777777" w:rsidR="00433D9B" w:rsidRDefault="00433D9B" w:rsidP="00433D9B">
          <w:pPr>
            <w:spacing w:after="0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</w:p>
        <w:p w14:paraId="719A3C4D" w14:textId="77777777" w:rsidR="00433D9B" w:rsidRPr="004845AA" w:rsidRDefault="00433D9B" w:rsidP="00433D9B">
          <w:pPr>
            <w:spacing w:after="0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</w:p>
        <w:p w14:paraId="45083728" w14:textId="784BFFE1" w:rsidR="00433D9B" w:rsidRPr="009A14F7" w:rsidRDefault="00433D9B" w:rsidP="00433D9B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DA67FA">
            <w:rPr>
              <w:rFonts w:ascii="Times New Roman" w:hAnsi="Times New Roman" w:cs="Times New Roman"/>
              <w:sz w:val="32"/>
              <w:szCs w:val="28"/>
              <w:lang w:val="en-US"/>
            </w:rPr>
            <w:t xml:space="preserve">         </w:t>
          </w:r>
          <w:r w:rsidRPr="00DA67FA">
            <w:rPr>
              <w:rFonts w:ascii="Times New Roman" w:hAnsi="Times New Roman" w:cs="Times New Roman"/>
              <w:sz w:val="28"/>
              <w:szCs w:val="24"/>
              <w:lang w:val="en-US"/>
            </w:rPr>
            <w:t xml:space="preserve">            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Виконала: здобувач</w:t>
          </w:r>
          <w:r w:rsidR="001663F3">
            <w:rPr>
              <w:rFonts w:ascii="Times New Roman" w:hAnsi="Times New Roman" w:cs="Times New Roman"/>
              <w:sz w:val="28"/>
              <w:szCs w:val="24"/>
              <w:lang w:val="uk-UA"/>
            </w:rPr>
            <w:t>ка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денної форми навчання</w:t>
          </w:r>
        </w:p>
        <w:p w14:paraId="6738C3A2" w14:textId="5487E8FD" w:rsidR="00433D9B" w:rsidRPr="009A14F7" w:rsidRDefault="00433D9B" w:rsidP="00433D9B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 спе</w:t>
          </w:r>
          <w:r w:rsidR="00BB3361">
            <w:rPr>
              <w:rFonts w:ascii="Times New Roman" w:hAnsi="Times New Roman" w:cs="Times New Roman"/>
              <w:sz w:val="28"/>
              <w:szCs w:val="24"/>
              <w:lang w:val="uk-UA"/>
            </w:rPr>
            <w:t>ціальність 035 Філологія 035.043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Германські мови та</w:t>
          </w:r>
        </w:p>
        <w:p w14:paraId="361EC9E0" w14:textId="429D9C31" w:rsidR="00433D9B" w:rsidRDefault="00433D9B" w:rsidP="00DC11C8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 літератури  (переклад включно), перша </w:t>
          </w:r>
          <w:r w:rsidRPr="009A14F7">
            <w:rPr>
              <w:rFonts w:ascii="Times New Roman" w:hAnsi="Times New Roman" w:cs="Times New Roman"/>
              <w:sz w:val="28"/>
              <w:szCs w:val="24"/>
            </w:rPr>
            <w:t>–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німецька</w:t>
          </w:r>
        </w:p>
        <w:p w14:paraId="070FC726" w14:textId="2F63C240" w:rsidR="00B93FB0" w:rsidRDefault="00B93FB0" w:rsidP="00B93FB0">
          <w:pPr>
            <w:spacing w:after="0" w:line="240" w:lineRule="auto"/>
            <w:ind w:firstLine="1560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Освітня програма 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Германські мови та</w:t>
          </w: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 w:rsidR="00BB3361">
            <w:rPr>
              <w:rFonts w:ascii="Times New Roman" w:hAnsi="Times New Roman" w:cs="Times New Roman"/>
              <w:sz w:val="28"/>
              <w:szCs w:val="24"/>
              <w:lang w:val="uk-UA"/>
            </w:rPr>
            <w:t>літератури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(переклад </w:t>
          </w:r>
        </w:p>
        <w:p w14:paraId="337DE73B" w14:textId="1A641DF2" w:rsidR="003232C6" w:rsidRPr="009A14F7" w:rsidRDefault="00B93FB0" w:rsidP="00CD22B3">
          <w:pPr>
            <w:spacing w:after="0" w:line="240" w:lineRule="auto"/>
            <w:ind w:firstLine="1560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включно), перша </w:t>
          </w:r>
          <w:r w:rsidRPr="009A14F7">
            <w:rPr>
              <w:rFonts w:ascii="Times New Roman" w:hAnsi="Times New Roman" w:cs="Times New Roman"/>
              <w:sz w:val="28"/>
              <w:szCs w:val="24"/>
            </w:rPr>
            <w:t>–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німецька</w:t>
          </w:r>
        </w:p>
        <w:p w14:paraId="56336CEB" w14:textId="77777777" w:rsidR="00433D9B" w:rsidRPr="009A14F7" w:rsidRDefault="00433D9B" w:rsidP="00433D9B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</w:p>
        <w:p w14:paraId="0DE64559" w14:textId="0D1F793A" w:rsidR="00433D9B" w:rsidRPr="009A14F7" w:rsidRDefault="00433D9B" w:rsidP="00433D9B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 </w:t>
          </w:r>
          <w:r w:rsidR="003663AA">
            <w:rPr>
              <w:rFonts w:ascii="Times New Roman" w:hAnsi="Times New Roman" w:cs="Times New Roman"/>
              <w:sz w:val="28"/>
              <w:szCs w:val="24"/>
              <w:lang w:val="uk-UA"/>
            </w:rPr>
            <w:t>Крамаренко Анастасія Максимівна</w:t>
          </w:r>
        </w:p>
        <w:p w14:paraId="55FF0FDE" w14:textId="77777777" w:rsidR="00433D9B" w:rsidRPr="009A14F7" w:rsidRDefault="00433D9B" w:rsidP="00433D9B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</w:p>
        <w:p w14:paraId="75227E23" w14:textId="1BCBD575" w:rsidR="00D5600B" w:rsidRDefault="004E2C01" w:rsidP="00D5600B">
          <w:pPr>
            <w:pStyle w:val="af9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 </w:t>
          </w:r>
          <w:r w:rsidR="00433D9B"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Керівник: </w:t>
          </w:r>
          <w:r w:rsidR="00B32FC0">
            <w:rPr>
              <w:rFonts w:ascii="Times New Roman" w:hAnsi="Times New Roman" w:cs="Times New Roman"/>
              <w:sz w:val="28"/>
              <w:szCs w:val="24"/>
              <w:lang w:val="uk-UA"/>
            </w:rPr>
            <w:t>д. пед</w:t>
          </w:r>
          <w:r w:rsidR="00246D2E">
            <w:rPr>
              <w:rFonts w:ascii="Times New Roman" w:hAnsi="Times New Roman" w:cs="Times New Roman"/>
              <w:sz w:val="28"/>
              <w:szCs w:val="24"/>
              <w:lang w:val="uk-UA"/>
            </w:rPr>
            <w:t>. н.</w:t>
          </w:r>
          <w:r w:rsidRPr="00246D2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, </w:t>
          </w:r>
          <w:proofErr w:type="spellStart"/>
          <w:r w:rsidRPr="00246D2E">
            <w:rPr>
              <w:rFonts w:ascii="Times New Roman" w:hAnsi="Times New Roman" w:cs="Times New Roman"/>
              <w:sz w:val="28"/>
              <w:szCs w:val="24"/>
            </w:rPr>
            <w:t>професор</w:t>
          </w:r>
          <w:proofErr w:type="spellEnd"/>
          <w:r w:rsidR="00246D2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proofErr w:type="spellStart"/>
          <w:r w:rsidR="00246D2E" w:rsidRPr="003232C6">
            <w:rPr>
              <w:rFonts w:ascii="Times New Roman" w:hAnsi="Times New Roman" w:cs="Times New Roman"/>
              <w:sz w:val="28"/>
              <w:szCs w:val="28"/>
              <w:lang w:val="uk-UA"/>
            </w:rPr>
            <w:t>Голубенко</w:t>
          </w:r>
          <w:proofErr w:type="spellEnd"/>
          <w:r w:rsidR="00246D2E" w:rsidRPr="003232C6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r w:rsidRPr="003232C6">
            <w:rPr>
              <w:rFonts w:ascii="Times New Roman" w:hAnsi="Times New Roman" w:cs="Times New Roman"/>
              <w:sz w:val="28"/>
              <w:szCs w:val="28"/>
              <w:lang w:val="uk-UA"/>
            </w:rPr>
            <w:t>Н. Ю.</w:t>
          </w:r>
          <w:r w:rsidR="00547BA6">
            <w:rPr>
              <w:rFonts w:ascii="Times New Roman" w:hAnsi="Times New Roman" w:cs="Times New Roman"/>
              <w:sz w:val="28"/>
              <w:szCs w:val="28"/>
              <w:lang w:val="uk-UA"/>
            </w:rPr>
            <w:t>_________</w:t>
          </w:r>
          <w:r w:rsidR="00D5600B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</w:t>
          </w:r>
          <w:r w:rsidR="00433D9B"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 w:rsidR="00D5600B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</w:t>
          </w:r>
        </w:p>
        <w:p w14:paraId="63306069" w14:textId="3EB5C90C" w:rsidR="00D5600B" w:rsidRDefault="004D68C8" w:rsidP="004D68C8">
          <w:pPr>
            <w:pStyle w:val="af9"/>
            <w:rPr>
              <w:rFonts w:ascii="Times New Roman" w:hAnsi="Times New Roman" w:cs="Times New Roman"/>
              <w:sz w:val="24"/>
              <w:szCs w:val="24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 </w:t>
          </w:r>
          <w:r w:rsidR="00433D9B"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Рецензент: </w:t>
          </w:r>
          <w:r w:rsidR="00246D2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д. </w:t>
          </w:r>
          <w:proofErr w:type="spellStart"/>
          <w:r w:rsidR="00246D2E">
            <w:rPr>
              <w:rFonts w:ascii="Times New Roman" w:hAnsi="Times New Roman" w:cs="Times New Roman"/>
              <w:sz w:val="28"/>
              <w:szCs w:val="24"/>
              <w:lang w:val="uk-UA"/>
            </w:rPr>
            <w:t>філол</w:t>
          </w:r>
          <w:proofErr w:type="spellEnd"/>
          <w:r w:rsidR="00246D2E">
            <w:rPr>
              <w:rFonts w:ascii="Times New Roman" w:hAnsi="Times New Roman" w:cs="Times New Roman"/>
              <w:sz w:val="28"/>
              <w:szCs w:val="24"/>
              <w:lang w:val="uk-UA"/>
            </w:rPr>
            <w:t>. н.</w:t>
          </w:r>
          <w:r w:rsidR="00246D2E" w:rsidRPr="00246D2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, </w:t>
          </w:r>
          <w:proofErr w:type="spellStart"/>
          <w:r w:rsidR="00246D2E" w:rsidRPr="00246D2E">
            <w:rPr>
              <w:rFonts w:ascii="Times New Roman" w:hAnsi="Times New Roman" w:cs="Times New Roman"/>
              <w:sz w:val="28"/>
              <w:szCs w:val="24"/>
            </w:rPr>
            <w:t>професор</w:t>
          </w:r>
          <w:proofErr w:type="spellEnd"/>
          <w:r w:rsidR="00246D2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 w:rsidR="00D5600B" w:rsidRPr="003232C6">
            <w:rPr>
              <w:rFonts w:ascii="Times New Roman" w:hAnsi="Times New Roman" w:cs="Times New Roman"/>
              <w:sz w:val="28"/>
              <w:szCs w:val="28"/>
              <w:lang w:val="uk-UA"/>
            </w:rPr>
            <w:t>Карпенко О. Ю.</w:t>
          </w:r>
        </w:p>
        <w:p w14:paraId="5EEEA25B" w14:textId="5012CA8C" w:rsidR="00DC11C8" w:rsidRDefault="00DC11C8" w:rsidP="004D68C8">
          <w:pPr>
            <w:pStyle w:val="af9"/>
            <w:rPr>
              <w:rFonts w:ascii="Times New Roman" w:hAnsi="Times New Roman" w:cs="Times New Roman"/>
              <w:sz w:val="24"/>
              <w:szCs w:val="24"/>
              <w:lang w:val="uk-UA"/>
            </w:rPr>
          </w:pPr>
        </w:p>
        <w:p w14:paraId="7BF12C21" w14:textId="43F72DB4" w:rsidR="00DC11C8" w:rsidRDefault="00DC11C8" w:rsidP="004D68C8">
          <w:pPr>
            <w:pStyle w:val="af9"/>
            <w:rPr>
              <w:rFonts w:ascii="Times New Roman" w:hAnsi="Times New Roman" w:cs="Times New Roman"/>
              <w:sz w:val="24"/>
              <w:szCs w:val="24"/>
              <w:lang w:val="uk-UA"/>
            </w:rPr>
          </w:pPr>
        </w:p>
        <w:p w14:paraId="0088A644" w14:textId="2DF10DA9" w:rsidR="00DC11C8" w:rsidRPr="00D5600B" w:rsidRDefault="00DC11C8" w:rsidP="004D68C8">
          <w:pPr>
            <w:pStyle w:val="af9"/>
            <w:rPr>
              <w:rFonts w:ascii="Times New Roman" w:hAnsi="Times New Roman" w:cs="Times New Roman"/>
              <w:sz w:val="24"/>
              <w:szCs w:val="24"/>
            </w:rPr>
          </w:pPr>
        </w:p>
        <w:p w14:paraId="3C31BC0A" w14:textId="37D0E00F" w:rsidR="00433D9B" w:rsidRDefault="00433D9B" w:rsidP="00D5600B">
          <w:pPr>
            <w:spacing w:after="0" w:line="240" w:lineRule="auto"/>
            <w:rPr>
              <w:rFonts w:ascii="Times New Roman" w:hAnsi="Times New Roman" w:cs="Times New Roman"/>
              <w:sz w:val="24"/>
              <w:szCs w:val="24"/>
              <w:lang w:val="uk-UA"/>
            </w:rPr>
          </w:pPr>
        </w:p>
        <w:p w14:paraId="5B07A6D2" w14:textId="77777777" w:rsidR="00433D9B" w:rsidRPr="00ED06FC" w:rsidRDefault="00433D9B" w:rsidP="00433D9B">
          <w:pPr>
            <w:spacing w:after="0"/>
            <w:rPr>
              <w:rFonts w:ascii="Times New Roman" w:hAnsi="Times New Roman" w:cs="Times New Roman"/>
              <w:sz w:val="24"/>
              <w:szCs w:val="24"/>
              <w:lang w:val="uk-UA"/>
            </w:rPr>
          </w:pPr>
        </w:p>
        <w:p w14:paraId="4F97A24D" w14:textId="0911E52B" w:rsidR="00433D9B" w:rsidRPr="009A14F7" w:rsidRDefault="00433D9B" w:rsidP="00433D9B">
          <w:pPr>
            <w:spacing w:after="0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Рекомендовано до захи</w:t>
          </w:r>
          <w:r w:rsidR="002F50B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сту:                            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Захищено на засіданні ЕК №____</w:t>
          </w:r>
        </w:p>
        <w:p w14:paraId="073A3FEA" w14:textId="22CD9617" w:rsidR="00433D9B" w:rsidRPr="009A14F7" w:rsidRDefault="00433D9B" w:rsidP="00433D9B">
          <w:pPr>
            <w:spacing w:after="0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Протокол засідання кафедри                         </w:t>
          </w:r>
          <w:r w:rsidR="002F50B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протокол №__ від ___.___.2022 р.</w:t>
          </w:r>
        </w:p>
        <w:p w14:paraId="60B2A29D" w14:textId="77777777" w:rsidR="00433D9B" w:rsidRPr="00ED06FC" w:rsidRDefault="00433D9B" w:rsidP="00433D9B">
          <w:pPr>
            <w:spacing w:after="0"/>
            <w:rPr>
              <w:rFonts w:ascii="Times New Roman" w:hAnsi="Times New Roman" w:cs="Times New Roman"/>
              <w:sz w:val="24"/>
              <w:szCs w:val="24"/>
              <w:lang w:val="uk-UA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Теорії та практики перекладу                       </w:t>
          </w:r>
          <w:r w:rsidRPr="00ED06FC">
            <w:rPr>
              <w:rFonts w:ascii="Times New Roman" w:hAnsi="Times New Roman" w:cs="Times New Roman"/>
              <w:sz w:val="24"/>
              <w:szCs w:val="24"/>
              <w:lang w:val="uk-UA"/>
            </w:rPr>
            <w:t xml:space="preserve">          </w:t>
          </w:r>
        </w:p>
        <w:p w14:paraId="40153A20" w14:textId="77777777" w:rsidR="00433D9B" w:rsidRPr="00ED06FC" w:rsidRDefault="00433D9B" w:rsidP="00433D9B">
          <w:pPr>
            <w:spacing w:after="0"/>
            <w:rPr>
              <w:rFonts w:ascii="Times New Roman" w:hAnsi="Times New Roman" w:cs="Times New Roman"/>
              <w:sz w:val="24"/>
              <w:szCs w:val="24"/>
              <w:lang w:val="uk-UA"/>
            </w:rPr>
          </w:pPr>
          <w:r w:rsidRPr="00ED06FC">
            <w:rPr>
              <w:rFonts w:ascii="Times New Roman" w:hAnsi="Times New Roman" w:cs="Times New Roman"/>
              <w:sz w:val="24"/>
              <w:szCs w:val="24"/>
              <w:lang w:val="uk-UA"/>
            </w:rPr>
            <w:t xml:space="preserve"> </w:t>
          </w:r>
        </w:p>
        <w:p w14:paraId="0963B658" w14:textId="7465E9C1" w:rsidR="00433D9B" w:rsidRPr="009A14F7" w:rsidRDefault="00433D9B" w:rsidP="00433D9B">
          <w:pPr>
            <w:spacing w:after="0"/>
            <w:rPr>
              <w:rFonts w:ascii="Times New Roman" w:hAnsi="Times New Roman" w:cs="Times New Roman"/>
              <w:sz w:val="28"/>
              <w:szCs w:val="24"/>
            </w:rPr>
          </w:pP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№___ від ___.___.2022 р.                 </w:t>
          </w: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</w:t>
          </w:r>
          <w:r w:rsidR="002F50B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Оцінка ___________</w:t>
          </w: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>_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_</w:t>
          </w:r>
          <w:r w:rsidRPr="009A14F7">
            <w:rPr>
              <w:rFonts w:ascii="Times New Roman" w:hAnsi="Times New Roman" w:cs="Times New Roman"/>
              <w:sz w:val="28"/>
              <w:szCs w:val="24"/>
            </w:rPr>
            <w:t>/___</w:t>
          </w:r>
          <w:r w:rsidRPr="009A14F7">
            <w:rPr>
              <w:rFonts w:ascii="Times New Roman" w:hAnsi="Times New Roman" w:cs="Times New Roman"/>
              <w:sz w:val="28"/>
              <w:szCs w:val="24"/>
              <w:lang w:val="uk-UA"/>
            </w:rPr>
            <w:t>_</w:t>
          </w:r>
          <w:r w:rsidRPr="009A14F7">
            <w:rPr>
              <w:rFonts w:ascii="Times New Roman" w:hAnsi="Times New Roman" w:cs="Times New Roman"/>
              <w:sz w:val="28"/>
              <w:szCs w:val="24"/>
            </w:rPr>
            <w:t>/____</w:t>
          </w:r>
        </w:p>
        <w:p w14:paraId="515703D7" w14:textId="77777777" w:rsidR="00433D9B" w:rsidRPr="0097049E" w:rsidRDefault="00433D9B" w:rsidP="00433D9B">
          <w:pPr>
            <w:spacing w:after="0"/>
            <w:rPr>
              <w:rFonts w:ascii="Times New Roman" w:hAnsi="Times New Roman" w:cs="Times New Roman"/>
              <w:sz w:val="18"/>
              <w:szCs w:val="24"/>
            </w:rPr>
          </w:pPr>
          <w:r w:rsidRPr="00ED06FC">
            <w:rPr>
              <w:rFonts w:ascii="Times New Roman" w:hAnsi="Times New Roman" w:cs="Times New Roman"/>
              <w:sz w:val="24"/>
              <w:szCs w:val="24"/>
            </w:rPr>
            <w:t xml:space="preserve">                                                                        </w:t>
          </w:r>
          <w:r w:rsidRPr="00ED06FC">
            <w:rPr>
              <w:rFonts w:ascii="Times New Roman" w:hAnsi="Times New Roman" w:cs="Times New Roman"/>
              <w:sz w:val="24"/>
              <w:szCs w:val="24"/>
              <w:lang w:val="uk-UA"/>
            </w:rPr>
            <w:t xml:space="preserve">  </w:t>
          </w:r>
          <w:r>
            <w:rPr>
              <w:rFonts w:ascii="Times New Roman" w:hAnsi="Times New Roman" w:cs="Times New Roman"/>
              <w:sz w:val="24"/>
              <w:szCs w:val="24"/>
              <w:lang w:val="uk-UA"/>
            </w:rPr>
            <w:t xml:space="preserve">           </w:t>
          </w:r>
          <w:r w:rsidRPr="0097049E">
            <w:rPr>
              <w:rFonts w:ascii="Times New Roman" w:hAnsi="Times New Roman" w:cs="Times New Roman"/>
              <w:szCs w:val="24"/>
              <w:lang w:val="uk-UA"/>
            </w:rPr>
            <w:t xml:space="preserve">  </w:t>
          </w:r>
          <w:r>
            <w:rPr>
              <w:rFonts w:ascii="Times New Roman" w:hAnsi="Times New Roman" w:cs="Times New Roman"/>
              <w:szCs w:val="24"/>
              <w:lang w:val="uk-UA"/>
            </w:rPr>
            <w:t xml:space="preserve">        </w:t>
          </w:r>
          <w:r w:rsidRPr="0097049E">
            <w:rPr>
              <w:rFonts w:ascii="Times New Roman" w:hAnsi="Times New Roman" w:cs="Times New Roman"/>
              <w:sz w:val="18"/>
              <w:szCs w:val="24"/>
            </w:rPr>
            <w:t>(</w:t>
          </w:r>
          <w:r w:rsidRPr="0097049E">
            <w:rPr>
              <w:rFonts w:ascii="Times New Roman" w:hAnsi="Times New Roman" w:cs="Times New Roman"/>
              <w:sz w:val="18"/>
              <w:szCs w:val="24"/>
              <w:lang w:val="uk-UA"/>
            </w:rPr>
            <w:t>за національною шкалою</w:t>
          </w:r>
          <w:r w:rsidRPr="0097049E">
            <w:rPr>
              <w:rFonts w:ascii="Times New Roman" w:hAnsi="Times New Roman" w:cs="Times New Roman"/>
              <w:sz w:val="18"/>
              <w:szCs w:val="24"/>
            </w:rPr>
            <w:t>/</w:t>
          </w:r>
          <w:r w:rsidRPr="0097049E">
            <w:rPr>
              <w:rFonts w:ascii="Times New Roman" w:hAnsi="Times New Roman" w:cs="Times New Roman"/>
              <w:sz w:val="18"/>
              <w:szCs w:val="24"/>
              <w:lang w:val="uk-UA"/>
            </w:rPr>
            <w:t xml:space="preserve">шкалою </w:t>
          </w:r>
          <w:r w:rsidRPr="0097049E">
            <w:rPr>
              <w:rFonts w:ascii="Times New Roman" w:hAnsi="Times New Roman" w:cs="Times New Roman"/>
              <w:sz w:val="18"/>
              <w:szCs w:val="24"/>
              <w:lang w:val="en-US"/>
            </w:rPr>
            <w:t>ECTS</w:t>
          </w:r>
          <w:r w:rsidRPr="0097049E">
            <w:rPr>
              <w:rFonts w:ascii="Times New Roman" w:hAnsi="Times New Roman" w:cs="Times New Roman"/>
              <w:sz w:val="18"/>
              <w:szCs w:val="24"/>
            </w:rPr>
            <w:t xml:space="preserve">/ </w:t>
          </w:r>
          <w:r w:rsidRPr="0097049E">
            <w:rPr>
              <w:rFonts w:ascii="Times New Roman" w:hAnsi="Times New Roman" w:cs="Times New Roman"/>
              <w:sz w:val="18"/>
              <w:szCs w:val="24"/>
              <w:lang w:val="uk-UA"/>
            </w:rPr>
            <w:t>бали</w:t>
          </w:r>
          <w:r w:rsidRPr="0097049E">
            <w:rPr>
              <w:rFonts w:ascii="Times New Roman" w:hAnsi="Times New Roman" w:cs="Times New Roman"/>
              <w:sz w:val="18"/>
              <w:szCs w:val="24"/>
            </w:rPr>
            <w:t>)</w:t>
          </w:r>
        </w:p>
        <w:p w14:paraId="123B3FF3" w14:textId="34F9B8C6" w:rsidR="00433D9B" w:rsidRPr="0097049E" w:rsidRDefault="00433D9B" w:rsidP="00433D9B">
          <w:pPr>
            <w:spacing w:after="0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 w:rsidRPr="0097049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Завідувачка кафедри               </w:t>
          </w: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          </w:t>
          </w:r>
          <w:r w:rsidR="002F50B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</w:t>
          </w:r>
          <w:r w:rsidRPr="0097049E">
            <w:rPr>
              <w:rFonts w:ascii="Times New Roman" w:hAnsi="Times New Roman" w:cs="Times New Roman"/>
              <w:sz w:val="28"/>
              <w:szCs w:val="24"/>
              <w:lang w:val="uk-UA"/>
            </w:rPr>
            <w:t>Голова ЕК</w:t>
          </w:r>
        </w:p>
        <w:p w14:paraId="061115E3" w14:textId="1F046AF1" w:rsidR="00433D9B" w:rsidRPr="0097049E" w:rsidRDefault="003232C6" w:rsidP="00DA67FA">
          <w:pPr>
            <w:spacing w:after="0" w:line="240" w:lineRule="auto"/>
            <w:rPr>
              <w:rFonts w:ascii="Times New Roman" w:hAnsi="Times New Roman" w:cs="Times New Roman"/>
              <w:sz w:val="28"/>
              <w:szCs w:val="24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>_________</w:t>
          </w:r>
          <w:r w:rsidR="00DA67FA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ГОЛУБЕНКО </w:t>
          </w:r>
          <w:r w:rsidR="00DA67FA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Н.Ю     </w:t>
          </w:r>
          <w:r w:rsidR="00BE4AA3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         </w:t>
          </w:r>
          <w:r w:rsidR="002F50B7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   </w:t>
          </w:r>
          <w:r w:rsidR="00433D9B" w:rsidRPr="0097049E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________ </w:t>
          </w:r>
          <w:r w:rsidR="001C37DE">
            <w:rPr>
              <w:rFonts w:ascii="Times New Roman" w:hAnsi="Times New Roman" w:cs="Times New Roman"/>
              <w:sz w:val="28"/>
              <w:szCs w:val="24"/>
              <w:lang w:val="uk-UA"/>
            </w:rPr>
            <w:t>ГОЛУБЕНКО</w:t>
          </w:r>
          <w:r w:rsidR="00DA67FA" w:rsidRPr="00DA67FA">
            <w:rPr>
              <w:rFonts w:ascii="Times New Roman" w:hAnsi="Times New Roman" w:cs="Times New Roman"/>
              <w:sz w:val="28"/>
              <w:szCs w:val="24"/>
              <w:lang w:val="uk-UA"/>
            </w:rPr>
            <w:t xml:space="preserve"> </w:t>
          </w:r>
          <w:r w:rsidR="00DA67FA">
            <w:rPr>
              <w:rFonts w:ascii="Times New Roman" w:hAnsi="Times New Roman" w:cs="Times New Roman"/>
              <w:sz w:val="28"/>
              <w:szCs w:val="24"/>
              <w:lang w:val="uk-UA"/>
            </w:rPr>
            <w:t>Н. Ю.</w:t>
          </w:r>
        </w:p>
        <w:p w14:paraId="58815950" w14:textId="77777777" w:rsidR="00433D9B" w:rsidRPr="008D446E" w:rsidRDefault="00433D9B" w:rsidP="00433D9B">
          <w:pPr>
            <w:spacing w:after="0" w:line="240" w:lineRule="auto"/>
            <w:rPr>
              <w:rFonts w:ascii="Times New Roman" w:hAnsi="Times New Roman" w:cs="Times New Roman"/>
              <w:szCs w:val="24"/>
              <w:lang w:val="uk-UA"/>
            </w:rPr>
          </w:pPr>
          <w:r>
            <w:rPr>
              <w:rFonts w:ascii="Times New Roman" w:hAnsi="Times New Roman" w:cs="Times New Roman"/>
              <w:sz w:val="24"/>
              <w:szCs w:val="24"/>
              <w:lang w:val="uk-UA"/>
            </w:rPr>
            <w:t xml:space="preserve">   </w:t>
          </w:r>
          <w:r w:rsidRPr="008D446E">
            <w:rPr>
              <w:rFonts w:ascii="Times New Roman" w:hAnsi="Times New Roman" w:cs="Times New Roman"/>
              <w:szCs w:val="24"/>
              <w:lang w:val="uk-UA"/>
            </w:rPr>
            <w:t xml:space="preserve">(підпис)                                                           </w:t>
          </w:r>
          <w:r>
            <w:rPr>
              <w:rFonts w:ascii="Times New Roman" w:hAnsi="Times New Roman" w:cs="Times New Roman"/>
              <w:szCs w:val="24"/>
              <w:lang w:val="uk-UA"/>
            </w:rPr>
            <w:t xml:space="preserve">                      </w:t>
          </w:r>
          <w:r w:rsidRPr="008D446E">
            <w:rPr>
              <w:rFonts w:ascii="Times New Roman" w:hAnsi="Times New Roman" w:cs="Times New Roman"/>
              <w:szCs w:val="24"/>
              <w:lang w:val="uk-UA"/>
            </w:rPr>
            <w:t>(підпис)</w:t>
          </w:r>
        </w:p>
        <w:p w14:paraId="0A3C608E" w14:textId="66E0D0B5" w:rsidR="00433D9B" w:rsidRPr="00ED06FC" w:rsidRDefault="00433D9B" w:rsidP="00CD22B3">
          <w:pPr>
            <w:spacing w:after="672"/>
            <w:rPr>
              <w:rFonts w:ascii="Times New Roman" w:hAnsi="Times New Roman" w:cs="Times New Roman"/>
              <w:bCs/>
              <w:sz w:val="24"/>
              <w:szCs w:val="24"/>
              <w:lang w:val="uk-UA"/>
            </w:rPr>
          </w:pPr>
          <w:bookmarkStart w:id="1" w:name="bookmark6"/>
        </w:p>
        <w:p w14:paraId="0FF394B6" w14:textId="79685F77" w:rsidR="00321B75" w:rsidRDefault="00433D9B" w:rsidP="003648C9">
          <w:pPr>
            <w:spacing w:after="0"/>
            <w:ind w:left="-284"/>
            <w:jc w:val="center"/>
            <w:rPr>
              <w:rFonts w:ascii="Times New Roman" w:hAnsi="Times New Roman" w:cs="Times New Roman"/>
              <w:b/>
              <w:bCs/>
              <w:sz w:val="28"/>
              <w:szCs w:val="24"/>
              <w:lang w:val="uk-UA"/>
            </w:rPr>
            <w:sectPr w:rsidR="00321B75" w:rsidSect="00DF69CC">
              <w:headerReference w:type="default" r:id="rId9"/>
              <w:pgSz w:w="11906" w:h="16838"/>
              <w:pgMar w:top="1134" w:right="567" w:bottom="1134" w:left="1418" w:header="709" w:footer="709" w:gutter="0"/>
              <w:pgNumType w:start="2"/>
              <w:cols w:space="708"/>
              <w:titlePg/>
              <w:docGrid w:linePitch="360"/>
            </w:sectPr>
          </w:pPr>
          <w:r w:rsidRPr="0097049E">
            <w:rPr>
              <w:rFonts w:ascii="Times New Roman" w:hAnsi="Times New Roman" w:cs="Times New Roman"/>
              <w:b/>
              <w:bCs/>
              <w:sz w:val="28"/>
              <w:szCs w:val="24"/>
              <w:lang w:val="uk-UA"/>
            </w:rPr>
            <w:t>Одеса 20</w:t>
          </w:r>
          <w:bookmarkEnd w:id="1"/>
          <w:r w:rsidR="00321B75">
            <w:rPr>
              <w:rFonts w:ascii="Times New Roman" w:hAnsi="Times New Roman" w:cs="Times New Roman"/>
              <w:b/>
              <w:bCs/>
              <w:sz w:val="28"/>
              <w:szCs w:val="24"/>
              <w:lang w:val="uk-UA"/>
            </w:rPr>
            <w:t>22</w:t>
          </w:r>
        </w:p>
        <w:sdt>
          <w:sdtPr>
            <w:rPr>
              <w:rFonts w:asciiTheme="majorHAnsi" w:eastAsiaTheme="majorEastAsia" w:hAnsiTheme="majorHAnsi" w:cstheme="majorBidi"/>
              <w:color w:val="2E74B5" w:themeColor="accent1" w:themeShade="BF"/>
              <w:sz w:val="26"/>
              <w:szCs w:val="26"/>
              <w:lang w:eastAsia="en-US"/>
            </w:rPr>
            <w:id w:val="613565778"/>
            <w:docPartObj>
              <w:docPartGallery w:val="Table of Contents"/>
              <w:docPartUnique/>
            </w:docPartObj>
          </w:sdtPr>
          <w:sdtEndPr>
            <w:rPr>
              <w:b/>
              <w:bCs/>
            </w:rPr>
          </w:sdtEndPr>
          <w:sdtContent>
            <w:p w14:paraId="7B6199DA" w14:textId="19647D12" w:rsidR="00315E38" w:rsidRPr="008B3BC1" w:rsidRDefault="00315E38" w:rsidP="008B3BC1">
              <w:pPr>
                <w:pStyle w:val="af9"/>
                <w:spacing w:line="360" w:lineRule="auto"/>
                <w:jc w:val="center"/>
                <w:rPr>
                  <w:rFonts w:ascii="Times New Roman" w:hAnsi="Times New Roman" w:cs="Times New Roman"/>
                  <w:b/>
                  <w:sz w:val="28"/>
                  <w:szCs w:val="28"/>
                  <w:lang w:val="uk-UA"/>
                </w:rPr>
              </w:pPr>
              <w:r w:rsidRPr="008B3BC1">
                <w:rPr>
                  <w:rFonts w:ascii="Times New Roman" w:hAnsi="Times New Roman" w:cs="Times New Roman"/>
                  <w:b/>
                  <w:sz w:val="28"/>
                  <w:szCs w:val="28"/>
                  <w:lang w:val="uk-UA"/>
                </w:rPr>
                <w:t>ЗМІСТ</w:t>
              </w:r>
            </w:p>
            <w:p w14:paraId="53497E68" w14:textId="7F064A50" w:rsidR="008B3BC1" w:rsidRPr="008B3BC1" w:rsidRDefault="00315E38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r w:rsidRPr="008B3BC1">
                <w:rPr>
                  <w:rFonts w:ascii="Times New Roman" w:hAnsi="Times New Roman" w:cs="Times New Roman"/>
                  <w:sz w:val="28"/>
                  <w:szCs w:val="28"/>
                </w:rPr>
                <w:fldChar w:fldCharType="begin"/>
              </w:r>
              <w:r w:rsidRPr="008B3BC1">
                <w:rPr>
                  <w:rFonts w:ascii="Times New Roman" w:hAnsi="Times New Roman" w:cs="Times New Roman"/>
                  <w:sz w:val="28"/>
                  <w:szCs w:val="28"/>
                </w:rPr>
                <w:instrText xml:space="preserve"> TOC \o "1-5" \h \z \u </w:instrText>
              </w:r>
              <w:r w:rsidRPr="008B3BC1">
                <w:rPr>
                  <w:rFonts w:ascii="Times New Roman" w:hAnsi="Times New Roman" w:cs="Times New Roman"/>
                  <w:sz w:val="28"/>
                  <w:szCs w:val="28"/>
                </w:rPr>
                <w:fldChar w:fldCharType="separate"/>
              </w:r>
              <w:hyperlink w:anchor="_Toc122082203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ВСТУП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_Toc122082203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3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45833FE3" w14:textId="26EE346F" w:rsidR="008B3BC1" w:rsidRPr="008B3BC1" w:rsidRDefault="00EE7889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04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РОЗДІЛ</w:t>
                </w:r>
                <w:r w:rsid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en-US"/>
                  </w:rPr>
                  <w:t xml:space="preserve"> </w:t>
                </w:r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1. СПЕЦИФІКА МОВЛЕННЯ НІМЕЦЬКИХ ПОЛІТИЧНИХ ДІЯЧІВ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_Toc122082204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6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5736B4B7" w14:textId="0B014672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05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1.1 Поняття політичної мови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_Toc122082205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6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68BFB4BB" w14:textId="32135B55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06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1.2 Історичні витоки дослідження політичної мови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_Toc122082206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8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1D856B7D" w14:textId="40ABEEEC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07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1.3 Прагматичний аспект політичної комунікації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_Toc122082207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11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22795010" w14:textId="68B33288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08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Висновки до першого розділу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_Toc122082208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14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23012B63" w14:textId="38FED494" w:rsidR="008B3BC1" w:rsidRPr="008B3BC1" w:rsidRDefault="00EE7889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09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РОЗДІЛ 2. СТИЛІСТИЧНІ ОСОБЛИВОСТІ ОФОРМЛЕННЯ ТА НАПРЯМИ ДОСЛІДЖЕНЬ ПОЛІТИЧНОЇ МОВИ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_Toc122082209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16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7EEA49EE" w14:textId="36A00094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0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2.1 Політична лінгвістика та основні напрямки її дослідження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_Toc122082210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16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7D232EE9" w14:textId="2D1D3BC4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1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2.2 Стилістичні прийоми політичної мови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_Toc122082211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21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49CB9FCC" w14:textId="4326E220" w:rsidR="008B3BC1" w:rsidRPr="008B3BC1" w:rsidRDefault="00EE7889" w:rsidP="008B3BC1">
              <w:pPr>
                <w:pStyle w:val="21"/>
                <w:tabs>
                  <w:tab w:val="right" w:leader="dot" w:pos="9345"/>
                </w:tabs>
                <w:spacing w:line="360" w:lineRule="auto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2" w:history="1">
                <w:r w:rsidR="008B3BC1" w:rsidRPr="008B3BC1">
                  <w:rPr>
                    <w:rStyle w:val="ab"/>
                    <w:rFonts w:ascii="Times New Roman" w:hAnsi="Times New Roman" w:cs="Times New Roman"/>
                    <w:noProof/>
                    <w:sz w:val="28"/>
                    <w:szCs w:val="28"/>
                    <w:lang w:val="uk-UA"/>
                  </w:rPr>
                  <w:t>Висновки до другого розділу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_Toc122082212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26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23BE3864" w14:textId="1B9227F7" w:rsidR="008B3BC1" w:rsidRPr="008B3BC1" w:rsidRDefault="00EE7889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3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РОЗДІЛ 3.</w:t>
                </w:r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</w:rPr>
                  <w:t xml:space="preserve"> </w:t>
                </w:r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ЛЕКСИЧНІ КОНСТРУКЦІЇ В ПОЛІТИЧНІЙ МОВІ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_Toc122082213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28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538621A7" w14:textId="0504A3F8" w:rsidR="008B3BC1" w:rsidRPr="008B3BC1" w:rsidRDefault="00EE7889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4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ВИСНОВКИ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_Toc122082214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50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5BC5EEE4" w14:textId="5E8185C5" w:rsidR="008B3BC1" w:rsidRPr="008B3BC1" w:rsidRDefault="00EE7889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5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de-DE"/>
                  </w:rPr>
                  <w:t>ZUSAMMENFASSUNG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_Toc122082215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53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536A77E5" w14:textId="5101BD03" w:rsidR="008B3BC1" w:rsidRPr="008B3BC1" w:rsidRDefault="00EE7889" w:rsidP="008B3BC1">
              <w:pPr>
                <w:pStyle w:val="11"/>
                <w:rPr>
                  <w:rFonts w:ascii="Times New Roman" w:eastAsiaTheme="minorEastAsia" w:hAnsi="Times New Roman" w:cs="Times New Roman"/>
                  <w:noProof/>
                  <w:sz w:val="28"/>
                  <w:szCs w:val="28"/>
                  <w:lang w:eastAsia="ru-RU"/>
                </w:rPr>
              </w:pPr>
              <w:hyperlink w:anchor="_Toc122082216" w:history="1">
                <w:r w:rsidR="008B3BC1" w:rsidRPr="008B3BC1">
                  <w:rPr>
                    <w:rStyle w:val="ab"/>
                    <w:rFonts w:ascii="Times New Roman" w:hAnsi="Times New Roman" w:cs="Times New Roman"/>
                    <w:b/>
                    <w:noProof/>
                    <w:sz w:val="28"/>
                    <w:szCs w:val="28"/>
                    <w:lang w:val="uk-UA"/>
                  </w:rPr>
                  <w:t>СПИСОК ВИКОРИСТАНИХ ДЖЕРЕЛ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ab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begin"/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instrText xml:space="preserve"> PAGEREF _Toc122082216 \h </w:instrTex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separate"/>
                </w:r>
                <w:r w:rsidR="008572A4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t>56</w:t>
                </w:r>
                <w:r w:rsidR="008B3BC1" w:rsidRPr="008B3BC1">
                  <w:rPr>
                    <w:rFonts w:ascii="Times New Roman" w:hAnsi="Times New Roman" w:cs="Times New Roman"/>
                    <w:noProof/>
                    <w:webHidden/>
                    <w:sz w:val="28"/>
                    <w:szCs w:val="28"/>
                  </w:rPr>
                  <w:fldChar w:fldCharType="end"/>
                </w:r>
              </w:hyperlink>
            </w:p>
            <w:p w14:paraId="269A7426" w14:textId="1CD9316A" w:rsidR="00315E38" w:rsidRDefault="00315E38" w:rsidP="008B3BC1">
              <w:pPr>
                <w:pStyle w:val="2"/>
                <w:spacing w:line="360" w:lineRule="auto"/>
              </w:pPr>
              <w:r w:rsidRPr="008B3BC1">
                <w:rPr>
                  <w:rFonts w:ascii="Times New Roman" w:hAnsi="Times New Roman" w:cs="Times New Roman"/>
                  <w:sz w:val="28"/>
                  <w:szCs w:val="28"/>
                </w:rPr>
                <w:fldChar w:fldCharType="end"/>
              </w:r>
            </w:p>
          </w:sdtContent>
        </w:sdt>
        <w:p w14:paraId="75A4C605" w14:textId="77777777" w:rsidR="00315E38" w:rsidRDefault="00315E38" w:rsidP="00315E38">
          <w:pPr>
            <w:spacing w:after="0"/>
            <w:rPr>
              <w:rFonts w:ascii="Times New Roman" w:hAnsi="Times New Roman" w:cs="Times New Roman"/>
              <w:sz w:val="24"/>
              <w:szCs w:val="23"/>
              <w:lang w:val="uk-UA"/>
            </w:rPr>
            <w:sectPr w:rsidR="00315E38" w:rsidSect="00726310">
              <w:pgSz w:w="11906" w:h="16838"/>
              <w:pgMar w:top="1134" w:right="850" w:bottom="1134" w:left="1701" w:header="708" w:footer="708" w:gutter="0"/>
              <w:pgNumType w:start="2"/>
              <w:cols w:space="708"/>
              <w:titlePg/>
              <w:docGrid w:linePitch="360"/>
            </w:sectPr>
          </w:pPr>
        </w:p>
        <w:p w14:paraId="198321C3" w14:textId="18B66250" w:rsidR="000577B4" w:rsidRPr="00E46CF0" w:rsidRDefault="00EE7889" w:rsidP="00315E38">
          <w:pPr>
            <w:spacing w:after="0"/>
            <w:rPr>
              <w:rFonts w:ascii="Times New Roman" w:hAnsi="Times New Roman" w:cs="Times New Roman"/>
              <w:sz w:val="24"/>
              <w:szCs w:val="23"/>
              <w:lang w:val="uk-UA"/>
            </w:rPr>
          </w:pPr>
        </w:p>
      </w:sdtContent>
    </w:sdt>
    <w:p w14:paraId="2F037EFC" w14:textId="43FCB493" w:rsidR="00692077" w:rsidRPr="00B5570F" w:rsidRDefault="00CE6345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6CC3300A" w14:textId="7D6ADD98" w:rsidR="00692077" w:rsidRPr="007D5DC5" w:rsidRDefault="00692077" w:rsidP="006C0D0C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lang w:val="uk-UA"/>
        </w:rPr>
      </w:pPr>
      <w:bookmarkStart w:id="2" w:name="_Toc122082203"/>
      <w:r w:rsidRPr="007D5DC5">
        <w:rPr>
          <w:rFonts w:ascii="Times New Roman" w:hAnsi="Times New Roman" w:cs="Times New Roman"/>
          <w:b/>
          <w:color w:val="auto"/>
          <w:lang w:val="uk-UA"/>
        </w:rPr>
        <w:lastRenderedPageBreak/>
        <w:t>ВСТУП</w:t>
      </w:r>
      <w:bookmarkEnd w:id="2"/>
    </w:p>
    <w:p w14:paraId="6B7C9F48" w14:textId="3027D086" w:rsidR="00AD402D" w:rsidRDefault="00692077" w:rsidP="006C0D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3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E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53EF4" w:rsidRPr="00853EF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53EF4">
        <w:rPr>
          <w:rFonts w:ascii="Times New Roman" w:hAnsi="Times New Roman" w:cs="Times New Roman"/>
          <w:sz w:val="28"/>
          <w:szCs w:val="28"/>
          <w:lang w:val="uk-UA"/>
        </w:rPr>
        <w:t>і події, процеси, тенденції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, що відбуваються в суспільстві</w:t>
      </w:r>
      <w:r w:rsidR="00853EF4">
        <w:rPr>
          <w:rFonts w:ascii="Times New Roman" w:hAnsi="Times New Roman" w:cs="Times New Roman"/>
          <w:sz w:val="28"/>
          <w:szCs w:val="28"/>
          <w:lang w:val="uk-UA"/>
        </w:rPr>
        <w:t xml:space="preserve"> так чи інакше відображаються у мові</w:t>
      </w:r>
      <w:r w:rsidR="00757962">
        <w:rPr>
          <w:rFonts w:ascii="Times New Roman" w:hAnsi="Times New Roman" w:cs="Times New Roman"/>
          <w:sz w:val="28"/>
          <w:szCs w:val="28"/>
          <w:lang w:val="uk-UA"/>
        </w:rPr>
        <w:t>. Запекла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боротьба</w:t>
      </w:r>
      <w:r w:rsidR="00757962">
        <w:rPr>
          <w:rFonts w:ascii="Times New Roman" w:hAnsi="Times New Roman" w:cs="Times New Roman"/>
          <w:sz w:val="28"/>
          <w:szCs w:val="28"/>
          <w:lang w:val="uk-UA"/>
        </w:rPr>
        <w:t xml:space="preserve"> між різними політичними силами, п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артіями </w:t>
      </w:r>
      <w:r w:rsidR="00757962">
        <w:rPr>
          <w:rFonts w:ascii="Times New Roman" w:hAnsi="Times New Roman" w:cs="Times New Roman"/>
          <w:sz w:val="28"/>
          <w:szCs w:val="28"/>
          <w:lang w:val="uk-UA"/>
        </w:rPr>
        <w:t xml:space="preserve">та політичними ідеологіями </w:t>
      </w:r>
      <w:r w:rsidR="005711B7">
        <w:rPr>
          <w:rFonts w:ascii="Times New Roman" w:hAnsi="Times New Roman" w:cs="Times New Roman"/>
          <w:sz w:val="28"/>
          <w:szCs w:val="28"/>
          <w:lang w:val="uk-UA"/>
        </w:rPr>
        <w:t xml:space="preserve">завжди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привертає увагу</w:t>
      </w:r>
      <w:r w:rsidR="005711B7">
        <w:rPr>
          <w:rFonts w:ascii="Times New Roman" w:hAnsi="Times New Roman" w:cs="Times New Roman"/>
          <w:sz w:val="28"/>
          <w:szCs w:val="28"/>
          <w:lang w:val="uk-UA"/>
        </w:rPr>
        <w:t xml:space="preserve"> широких мас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711B7">
        <w:rPr>
          <w:rFonts w:ascii="Times New Roman" w:hAnsi="Times New Roman" w:cs="Times New Roman"/>
          <w:sz w:val="28"/>
          <w:szCs w:val="28"/>
          <w:lang w:val="uk-UA"/>
        </w:rPr>
        <w:t>Політична мова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значно </w:t>
      </w:r>
      <w:r w:rsidR="00F53C17">
        <w:rPr>
          <w:rFonts w:ascii="Times New Roman" w:hAnsi="Times New Roman" w:cs="Times New Roman"/>
          <w:sz w:val="28"/>
          <w:szCs w:val="28"/>
          <w:lang w:val="uk-UA"/>
        </w:rPr>
        <w:t>збільшила свій діапазон</w:t>
      </w:r>
      <w:r w:rsidR="005711B7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6463">
        <w:rPr>
          <w:rFonts w:ascii="Times New Roman" w:hAnsi="Times New Roman" w:cs="Times New Roman"/>
          <w:sz w:val="28"/>
          <w:szCs w:val="28"/>
          <w:lang w:val="uk-UA"/>
        </w:rPr>
        <w:t>а вийшла далеко за межі політичної сфери діяльності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4BEE760" w14:textId="6AA6149B" w:rsidR="00AD402D" w:rsidRDefault="0053003C" w:rsidP="005720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003C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20C2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 xml:space="preserve">політичної мови </w:t>
      </w:r>
      <w:r w:rsidR="005720C2">
        <w:rPr>
          <w:rFonts w:ascii="Times New Roman" w:hAnsi="Times New Roman" w:cs="Times New Roman"/>
          <w:sz w:val="28"/>
          <w:szCs w:val="28"/>
          <w:lang w:val="uk-UA"/>
        </w:rPr>
        <w:t>з різних аспек</w:t>
      </w:r>
      <w:r w:rsidR="00B31E6A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 xml:space="preserve">є предметом дослідження </w:t>
      </w:r>
      <w:r w:rsidR="00B31E6A">
        <w:rPr>
          <w:rFonts w:ascii="Times New Roman" w:hAnsi="Times New Roman" w:cs="Times New Roman"/>
          <w:sz w:val="28"/>
          <w:szCs w:val="28"/>
          <w:lang w:val="uk-UA"/>
        </w:rPr>
        <w:t xml:space="preserve">багатьох 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 xml:space="preserve">лінгвістів, політологів і соціологів. Сучасне суспільство стає дедалі </w:t>
      </w:r>
      <w:r w:rsidR="00B31E6A">
        <w:rPr>
          <w:rFonts w:ascii="Times New Roman" w:hAnsi="Times New Roman" w:cs="Times New Roman"/>
          <w:sz w:val="28"/>
          <w:szCs w:val="28"/>
          <w:lang w:val="uk-UA"/>
        </w:rPr>
        <w:t xml:space="preserve">прогресивнішим та 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>активнішим, а політична комунікація в ньому набуває все більшого значення. Однією з найважливіших її складових є</w:t>
      </w:r>
      <w:r w:rsidR="00B31E6A">
        <w:rPr>
          <w:rFonts w:ascii="Times New Roman" w:hAnsi="Times New Roman" w:cs="Times New Roman"/>
          <w:sz w:val="28"/>
          <w:szCs w:val="28"/>
          <w:lang w:val="uk-UA"/>
        </w:rPr>
        <w:t xml:space="preserve"> власне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 xml:space="preserve"> політична мова. Для вивчення багатоаспектного феномену політичної мови в контексті трансформації політичних процесів в епоху глобалі</w:t>
      </w:r>
      <w:r w:rsidR="00473615">
        <w:rPr>
          <w:rFonts w:ascii="Times New Roman" w:hAnsi="Times New Roman" w:cs="Times New Roman"/>
          <w:sz w:val="28"/>
          <w:szCs w:val="28"/>
          <w:lang w:val="uk-UA"/>
        </w:rPr>
        <w:t>зації, з одного боку, є аналіз чинників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>, що на неї впливають,</w:t>
      </w:r>
      <w:r w:rsidR="00473615">
        <w:rPr>
          <w:rFonts w:ascii="Times New Roman" w:hAnsi="Times New Roman" w:cs="Times New Roman"/>
          <w:sz w:val="28"/>
          <w:szCs w:val="28"/>
          <w:lang w:val="uk-UA"/>
        </w:rPr>
        <w:t xml:space="preserve"> а з іншого – ретельне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негативного впливу політичних процесів на функці</w:t>
      </w:r>
      <w:r w:rsidR="00473615">
        <w:rPr>
          <w:rFonts w:ascii="Times New Roman" w:hAnsi="Times New Roman" w:cs="Times New Roman"/>
          <w:sz w:val="28"/>
          <w:szCs w:val="28"/>
          <w:lang w:val="uk-UA"/>
        </w:rPr>
        <w:t>онування політичних інститутів, враховуючи при цьому</w:t>
      </w:r>
      <w:r w:rsidR="00AD402D" w:rsidRPr="00AD402D">
        <w:rPr>
          <w:rFonts w:ascii="Times New Roman" w:hAnsi="Times New Roman" w:cs="Times New Roman"/>
          <w:sz w:val="28"/>
          <w:szCs w:val="28"/>
          <w:lang w:val="uk-UA"/>
        </w:rPr>
        <w:t xml:space="preserve"> сучасне суспільне життя.</w:t>
      </w:r>
    </w:p>
    <w:p w14:paraId="08465206" w14:textId="6E91BC4C" w:rsidR="007D5DC5" w:rsidRPr="00096CE0" w:rsidRDefault="00A40D8F" w:rsidP="00C013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</w:t>
      </w:r>
      <w:r w:rsidR="001012EC">
        <w:rPr>
          <w:rFonts w:ascii="Times New Roman" w:hAnsi="Times New Roman" w:cs="Times New Roman"/>
          <w:sz w:val="28"/>
          <w:szCs w:val="28"/>
          <w:lang w:val="uk-UA"/>
        </w:rPr>
        <w:t>досл</w:t>
      </w:r>
      <w:r>
        <w:rPr>
          <w:rFonts w:ascii="Times New Roman" w:hAnsi="Times New Roman" w:cs="Times New Roman"/>
          <w:sz w:val="28"/>
          <w:szCs w:val="28"/>
          <w:lang w:val="uk-UA"/>
        </w:rPr>
        <w:t>іджувати політичну мову</w:t>
      </w:r>
      <w:r w:rsidR="001012E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D5DC5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якості</w:t>
      </w:r>
      <w:r w:rsidR="001012EC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інструменту</w:t>
      </w:r>
      <w:r w:rsidR="007D5DC5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маніпуляти</w:t>
      </w:r>
      <w:r>
        <w:rPr>
          <w:rFonts w:ascii="Times New Roman" w:hAnsi="Times New Roman" w:cs="Times New Roman"/>
          <w:sz w:val="28"/>
          <w:szCs w:val="28"/>
          <w:lang w:val="uk-UA"/>
        </w:rPr>
        <w:t>вного впливу обумовлена сьогодні декількома проблемами</w:t>
      </w:r>
      <w:r w:rsidR="007D5DC5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: перетворенням інформації на </w:t>
      </w:r>
      <w:r w:rsidR="00905019">
        <w:rPr>
          <w:rFonts w:ascii="Times New Roman" w:hAnsi="Times New Roman" w:cs="Times New Roman"/>
          <w:sz w:val="28"/>
          <w:szCs w:val="28"/>
          <w:lang w:val="uk-UA"/>
        </w:rPr>
        <w:t>стратегічний ресурс та</w:t>
      </w:r>
      <w:r w:rsidR="007D5DC5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створенням </w:t>
      </w:r>
      <w:r w:rsidR="0053003C">
        <w:rPr>
          <w:rFonts w:ascii="Times New Roman" w:hAnsi="Times New Roman" w:cs="Times New Roman"/>
          <w:sz w:val="28"/>
          <w:szCs w:val="28"/>
          <w:lang w:val="uk-UA"/>
        </w:rPr>
        <w:t xml:space="preserve">єдиного інформаційного простору. </w:t>
      </w:r>
      <w:proofErr w:type="spellStart"/>
      <w:r w:rsidR="0053003C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C01334">
        <w:rPr>
          <w:rFonts w:ascii="Times New Roman" w:hAnsi="Times New Roman" w:cs="Times New Roman"/>
          <w:sz w:val="28"/>
          <w:szCs w:val="28"/>
          <w:lang w:val="uk-UA"/>
        </w:rPr>
        <w:t>вні</w:t>
      </w:r>
      <w:proofErr w:type="spellEnd"/>
      <w:r w:rsidR="00C01334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трансформації,</w:t>
      </w:r>
      <w:r w:rsidR="001012EC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C01334">
        <w:rPr>
          <w:rFonts w:ascii="Times New Roman" w:hAnsi="Times New Roman" w:cs="Times New Roman"/>
          <w:sz w:val="28"/>
          <w:szCs w:val="28"/>
          <w:lang w:val="uk-UA"/>
        </w:rPr>
        <w:t>відбуваються під тиском щоденних под</w:t>
      </w:r>
      <w:r w:rsidR="001012E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133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012EC">
        <w:rPr>
          <w:rFonts w:ascii="Times New Roman" w:hAnsi="Times New Roman" w:cs="Times New Roman"/>
          <w:sz w:val="28"/>
          <w:szCs w:val="28"/>
          <w:lang w:val="uk-UA"/>
        </w:rPr>
        <w:t xml:space="preserve"> обумовлює актуальність нашої роботи.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B1CC9E5" w14:textId="480B3596" w:rsidR="00161096" w:rsidRPr="007D5DC5" w:rsidRDefault="00C01334" w:rsidP="00C013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55CA3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аше дослідження відбуватиметься на стилістичному </w:t>
      </w:r>
      <w:r w:rsidR="0090170A">
        <w:rPr>
          <w:rFonts w:ascii="Times New Roman" w:hAnsi="Times New Roman" w:cs="Times New Roman"/>
          <w:sz w:val="28"/>
          <w:szCs w:val="28"/>
          <w:lang w:val="uk-UA"/>
        </w:rPr>
        <w:t>та лексичних рівнях</w:t>
      </w:r>
      <w:r w:rsidR="00055CA3" w:rsidRPr="007D5DC5">
        <w:rPr>
          <w:rFonts w:ascii="Times New Roman" w:hAnsi="Times New Roman" w:cs="Times New Roman"/>
          <w:sz w:val="28"/>
          <w:szCs w:val="28"/>
          <w:lang w:val="uk-UA"/>
        </w:rPr>
        <w:t>, адже стилістика вивчає різні принцип</w:t>
      </w:r>
      <w:r w:rsidR="00CB6902">
        <w:rPr>
          <w:rFonts w:ascii="Times New Roman" w:hAnsi="Times New Roman" w:cs="Times New Roman"/>
          <w:sz w:val="28"/>
          <w:szCs w:val="28"/>
          <w:lang w:val="uk-UA"/>
        </w:rPr>
        <w:t xml:space="preserve">и та способи організації лексичних </w:t>
      </w:r>
      <w:r w:rsidR="00055CA3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одиниць в єдине смислове та композиційне ціле, а також різновиди </w:t>
      </w:r>
      <w:r w:rsidR="003B6ECD">
        <w:rPr>
          <w:rFonts w:ascii="Times New Roman" w:hAnsi="Times New Roman" w:cs="Times New Roman"/>
          <w:sz w:val="28"/>
          <w:szCs w:val="28"/>
          <w:lang w:val="uk-UA"/>
        </w:rPr>
        <w:t>використання мови</w:t>
      </w:r>
      <w:r w:rsidR="00055CA3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, які визначають відмінності в цих принципах та способах. Тобто ми розглянемо </w:t>
      </w:r>
      <w:r w:rsidR="00CB6902">
        <w:rPr>
          <w:rFonts w:ascii="Times New Roman" w:hAnsi="Times New Roman" w:cs="Times New Roman"/>
          <w:sz w:val="28"/>
          <w:szCs w:val="28"/>
          <w:lang w:val="uk-UA"/>
        </w:rPr>
        <w:t xml:space="preserve">та проаналізуємо </w:t>
      </w:r>
      <w:r w:rsidR="00055CA3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стилістичні особливості </w:t>
      </w:r>
      <w:r w:rsidR="00CB6902">
        <w:rPr>
          <w:rFonts w:ascii="Times New Roman" w:hAnsi="Times New Roman" w:cs="Times New Roman"/>
          <w:sz w:val="28"/>
          <w:szCs w:val="28"/>
          <w:lang w:val="uk-UA"/>
        </w:rPr>
        <w:t xml:space="preserve">лексичних конструкцій </w:t>
      </w:r>
      <w:r w:rsidR="004A6FAB">
        <w:rPr>
          <w:rFonts w:ascii="Times New Roman" w:hAnsi="Times New Roman" w:cs="Times New Roman"/>
          <w:sz w:val="28"/>
          <w:szCs w:val="28"/>
          <w:lang w:val="uk-UA"/>
        </w:rPr>
        <w:t>у мові політичних діячів.</w:t>
      </w:r>
    </w:p>
    <w:p w14:paraId="7EEE2620" w14:textId="2793DF38" w:rsidR="00AA6691" w:rsidRPr="007D5DC5" w:rsidRDefault="00AA6691" w:rsidP="00AA6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дослідженні </w:t>
      </w:r>
      <w:r w:rsidR="00425A2F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стилістичних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</w:t>
      </w:r>
      <w:r w:rsidR="00425A2F">
        <w:rPr>
          <w:rFonts w:ascii="Times New Roman" w:hAnsi="Times New Roman" w:cs="Times New Roman"/>
          <w:sz w:val="28"/>
          <w:szCs w:val="28"/>
          <w:lang w:val="uk-UA"/>
        </w:rPr>
        <w:t xml:space="preserve">лексичних конструкцій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67DB4">
        <w:rPr>
          <w:rFonts w:ascii="Times New Roman" w:hAnsi="Times New Roman" w:cs="Times New Roman"/>
          <w:sz w:val="28"/>
          <w:szCs w:val="28"/>
          <w:lang w:val="uk-UA"/>
        </w:rPr>
        <w:t xml:space="preserve"> політичній мові в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якості інструменту </w:t>
      </w:r>
      <w:r w:rsidR="00B67DB4">
        <w:rPr>
          <w:rFonts w:ascii="Times New Roman" w:hAnsi="Times New Roman" w:cs="Times New Roman"/>
          <w:sz w:val="28"/>
          <w:szCs w:val="28"/>
          <w:lang w:val="uk-UA"/>
        </w:rPr>
        <w:t>впливу на широкі маси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1398C0B" w14:textId="18850A63" w:rsidR="00AA6691" w:rsidRPr="007D5DC5" w:rsidRDefault="002649CC" w:rsidP="00AA6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Мета роботи зумовлює вирішення</w:t>
      </w:r>
      <w:r w:rsidR="00AA6691"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таких </w:t>
      </w:r>
      <w:r w:rsidR="00AA6691" w:rsidRPr="007D5DC5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="00AA6691" w:rsidRPr="007D5DC5">
        <w:rPr>
          <w:rFonts w:ascii="Times New Roman" w:hAnsi="Times New Roman" w:cs="Times New Roman"/>
          <w:sz w:val="28"/>
          <w:szCs w:val="28"/>
          <w:lang w:val="uk-UA"/>
        </w:rPr>
        <w:t>, що з неї випливають:</w:t>
      </w:r>
    </w:p>
    <w:p w14:paraId="67BE438E" w14:textId="516DCDBC" w:rsidR="00AA6691" w:rsidRPr="003C34F9" w:rsidRDefault="00FF5828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4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34FCD" w:rsidRPr="003C34F9">
        <w:rPr>
          <w:rFonts w:ascii="Times New Roman" w:hAnsi="Times New Roman" w:cs="Times New Roman"/>
          <w:sz w:val="28"/>
          <w:szCs w:val="28"/>
          <w:lang w:val="uk-UA"/>
        </w:rPr>
        <w:t>ідібрати і вивчити джерела з проблеми дослідження</w:t>
      </w:r>
      <w:r w:rsidR="00AA6691" w:rsidRPr="003C34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9329C52" w14:textId="2762ACCA" w:rsidR="00AA6691" w:rsidRPr="003C34F9" w:rsidRDefault="005305C6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AA6691" w:rsidRPr="003C3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366" w:rsidRPr="003C34F9">
        <w:rPr>
          <w:rFonts w:ascii="Times New Roman" w:hAnsi="Times New Roman" w:cs="Times New Roman"/>
          <w:sz w:val="28"/>
          <w:szCs w:val="28"/>
          <w:lang w:val="uk-UA"/>
        </w:rPr>
        <w:t>прагматичний аспект політичної комунікації</w:t>
      </w:r>
      <w:r w:rsidR="00AA6691" w:rsidRPr="003C34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5A3A152" w14:textId="170C03DE" w:rsidR="00AA6691" w:rsidRPr="003C34F9" w:rsidRDefault="00754366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4F9">
        <w:rPr>
          <w:rFonts w:ascii="Times New Roman" w:hAnsi="Times New Roman" w:cs="Times New Roman"/>
          <w:sz w:val="28"/>
          <w:szCs w:val="28"/>
          <w:lang w:val="uk-UA"/>
        </w:rPr>
        <w:t>окреслити основні напрямки політичної лінгвістики</w:t>
      </w:r>
      <w:r w:rsidR="00AA6691" w:rsidRPr="003C34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170B516" w14:textId="51C6888C" w:rsidR="00AA6691" w:rsidRDefault="000A0D56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4F9">
        <w:rPr>
          <w:rFonts w:ascii="Times New Roman" w:hAnsi="Times New Roman" w:cs="Times New Roman"/>
          <w:sz w:val="28"/>
          <w:szCs w:val="28"/>
          <w:lang w:val="uk-UA"/>
        </w:rPr>
        <w:t>дослідити стилістичні засоби політичної мови</w:t>
      </w:r>
      <w:r w:rsidR="00AA6691" w:rsidRPr="003C34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8715187" w14:textId="477A0E9E" w:rsidR="007030CB" w:rsidRPr="003C34F9" w:rsidRDefault="007030CB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вивчити спектр наявних лексичних конструкцій у політичній мові;</w:t>
      </w:r>
    </w:p>
    <w:p w14:paraId="7BDFCEDA" w14:textId="308F9F1D" w:rsidR="00AA6691" w:rsidRDefault="007030CB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представити схему аналізу лексичних конструкцій</w:t>
      </w:r>
      <w:r w:rsidR="00AA6691" w:rsidRPr="003C34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3B115A3A" w14:textId="065D9000" w:rsidR="003F2D26" w:rsidRDefault="003F2D26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виявити та окреслити список лексичних конструкцій;</w:t>
      </w:r>
    </w:p>
    <w:p w14:paraId="10D7DB9A" w14:textId="114B0723" w:rsidR="007030CB" w:rsidRDefault="007030CB" w:rsidP="003C34F9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дослідити та проаналізувати </w:t>
      </w:r>
      <w:r w:rsidR="003F2D26">
        <w:rPr>
          <w:rFonts w:ascii="Times New Roman" w:hAnsi="Times New Roman" w:cs="Times New Roman"/>
          <w:sz w:val="28"/>
          <w:szCs w:val="28"/>
          <w:lang w:val="uk-UA"/>
        </w:rPr>
        <w:t>стилістичні особливості конструкцій;</w:t>
      </w:r>
    </w:p>
    <w:p w14:paraId="2DBE5D14" w14:textId="79DE7162" w:rsidR="003F2D26" w:rsidRPr="003C34F9" w:rsidRDefault="003F2D26" w:rsidP="00A37FB8">
      <w:pPr>
        <w:pStyle w:val="a3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r w:rsidR="000D1ECC">
        <w:rPr>
          <w:rFonts w:ascii="Times New Roman" w:hAnsi="Times New Roman" w:cs="Times New Roman"/>
          <w:sz w:val="28"/>
          <w:szCs w:val="28"/>
          <w:lang w:val="uk-UA"/>
        </w:rPr>
        <w:t>кількісне співвідношення лексичних конструкцій, виявити найбільш поширені.</w:t>
      </w:r>
    </w:p>
    <w:p w14:paraId="6FF2AE3F" w14:textId="7E3C563C" w:rsidR="00AA6691" w:rsidRPr="007D5DC5" w:rsidRDefault="00AA6691" w:rsidP="00A37F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виступає </w:t>
      </w:r>
      <w:r w:rsidR="008870ED">
        <w:rPr>
          <w:rFonts w:ascii="Times New Roman" w:hAnsi="Times New Roman" w:cs="Times New Roman"/>
          <w:sz w:val="28"/>
          <w:szCs w:val="28"/>
          <w:lang w:val="uk-UA"/>
        </w:rPr>
        <w:t>мова політичних діячів Федеративної Республіки Німеччини</w:t>
      </w:r>
      <w:r w:rsidR="003E2620">
        <w:rPr>
          <w:rFonts w:ascii="Times New Roman" w:hAnsi="Times New Roman" w:cs="Times New Roman"/>
          <w:sz w:val="28"/>
          <w:szCs w:val="28"/>
          <w:lang w:val="uk-UA"/>
        </w:rPr>
        <w:t>, на матеріалі німецької преси.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C13A49E" w14:textId="551A9A01" w:rsidR="00AA6691" w:rsidRPr="00251544" w:rsidRDefault="00AA6691" w:rsidP="00A37F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</w:t>
      </w:r>
      <w:r w:rsidR="0082458E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стилістичної особливості політичної мови та </w:t>
      </w:r>
      <w:proofErr w:type="spellStart"/>
      <w:r w:rsidR="0082458E" w:rsidRPr="00251544">
        <w:rPr>
          <w:rFonts w:ascii="Times New Roman" w:hAnsi="Times New Roman" w:cs="Times New Roman"/>
          <w:sz w:val="28"/>
          <w:szCs w:val="28"/>
          <w:lang w:val="uk-UA"/>
        </w:rPr>
        <w:t>маніпулятивність</w:t>
      </w:r>
      <w:proofErr w:type="spellEnd"/>
      <w:r w:rsidR="0082458E" w:rsidRPr="00251544">
        <w:rPr>
          <w:rFonts w:ascii="Times New Roman" w:hAnsi="Times New Roman" w:cs="Times New Roman"/>
          <w:sz w:val="28"/>
          <w:szCs w:val="28"/>
          <w:lang w:val="uk-UA"/>
        </w:rPr>
        <w:t xml:space="preserve"> лексичних конструкцій</w:t>
      </w:r>
      <w:r w:rsidRPr="002515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D694BF0" w14:textId="77777777" w:rsidR="00251544" w:rsidRPr="00251544" w:rsidRDefault="00251544" w:rsidP="00A37F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1544">
        <w:rPr>
          <w:rFonts w:ascii="Times New Roman" w:hAnsi="Times New Roman" w:cs="Times New Roman"/>
          <w:sz w:val="28"/>
          <w:szCs w:val="28"/>
          <w:lang w:val="uk-UA"/>
        </w:rPr>
        <w:t>Для виконання даної роботи було використано наступний перелік методів:</w:t>
      </w:r>
    </w:p>
    <w:p w14:paraId="6CD60298" w14:textId="213DFB1E" w:rsidR="00251544" w:rsidRPr="000C5C39" w:rsidRDefault="00251544" w:rsidP="005863A3">
      <w:pPr>
        <w:pStyle w:val="a3"/>
        <w:numPr>
          <w:ilvl w:val="0"/>
          <w:numId w:val="3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C39">
        <w:rPr>
          <w:rFonts w:ascii="Times New Roman" w:hAnsi="Times New Roman" w:cs="Times New Roman"/>
          <w:sz w:val="28"/>
          <w:szCs w:val="28"/>
          <w:lang w:val="uk-UA"/>
        </w:rPr>
        <w:t xml:space="preserve">аналіз документів та синтез – для визначення стану </w:t>
      </w:r>
      <w:r w:rsidR="00E71394" w:rsidRPr="000C5C3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досліджень політичної мови </w:t>
      </w:r>
      <w:r w:rsidRPr="000C5C39">
        <w:rPr>
          <w:rFonts w:ascii="Times New Roman" w:hAnsi="Times New Roman" w:cs="Times New Roman"/>
          <w:sz w:val="28"/>
          <w:szCs w:val="28"/>
          <w:lang w:val="uk-UA"/>
        </w:rPr>
        <w:t>в педагогічних, науково-</w:t>
      </w:r>
      <w:r w:rsidR="00E71394" w:rsidRPr="000C5C39">
        <w:rPr>
          <w:rFonts w:ascii="Times New Roman" w:hAnsi="Times New Roman" w:cs="Times New Roman"/>
          <w:sz w:val="28"/>
          <w:szCs w:val="28"/>
          <w:lang w:val="uk-UA"/>
        </w:rPr>
        <w:t xml:space="preserve">методичних працях вітчизняних і </w:t>
      </w:r>
      <w:r w:rsidRPr="000C5C39">
        <w:rPr>
          <w:rFonts w:ascii="Times New Roman" w:hAnsi="Times New Roman" w:cs="Times New Roman"/>
          <w:sz w:val="28"/>
          <w:szCs w:val="28"/>
          <w:lang w:val="uk-UA"/>
        </w:rPr>
        <w:t>зарубіжних науковців, стратегічних і нормат</w:t>
      </w:r>
      <w:r w:rsidR="00E71394" w:rsidRPr="000C5C39">
        <w:rPr>
          <w:rFonts w:ascii="Times New Roman" w:hAnsi="Times New Roman" w:cs="Times New Roman"/>
          <w:sz w:val="28"/>
          <w:szCs w:val="28"/>
          <w:lang w:val="uk-UA"/>
        </w:rPr>
        <w:t xml:space="preserve">ивних документах, інформаційних </w:t>
      </w:r>
      <w:r w:rsidRPr="000C5C39">
        <w:rPr>
          <w:rFonts w:ascii="Times New Roman" w:hAnsi="Times New Roman" w:cs="Times New Roman"/>
          <w:sz w:val="28"/>
          <w:szCs w:val="28"/>
          <w:lang w:val="uk-UA"/>
        </w:rPr>
        <w:t>джерелах;</w:t>
      </w:r>
    </w:p>
    <w:p w14:paraId="16D0D470" w14:textId="44F00091" w:rsidR="00BD639B" w:rsidRDefault="00251544" w:rsidP="005863A3">
      <w:pPr>
        <w:pStyle w:val="a3"/>
        <w:numPr>
          <w:ilvl w:val="0"/>
          <w:numId w:val="3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C39">
        <w:rPr>
          <w:rFonts w:ascii="Times New Roman" w:hAnsi="Times New Roman" w:cs="Times New Roman"/>
          <w:sz w:val="28"/>
          <w:szCs w:val="28"/>
          <w:lang w:val="uk-UA"/>
        </w:rPr>
        <w:t xml:space="preserve">описовий, порівняння – для виявлення </w:t>
      </w:r>
      <w:r w:rsidR="0038721C">
        <w:rPr>
          <w:rFonts w:ascii="Times New Roman" w:hAnsi="Times New Roman" w:cs="Times New Roman"/>
          <w:sz w:val="28"/>
          <w:szCs w:val="28"/>
          <w:lang w:val="uk-UA"/>
        </w:rPr>
        <w:t>частотних лексичних конструкцій</w:t>
      </w:r>
      <w:r w:rsidR="00E6414C">
        <w:rPr>
          <w:rFonts w:ascii="Times New Roman" w:hAnsi="Times New Roman" w:cs="Times New Roman"/>
          <w:sz w:val="28"/>
          <w:szCs w:val="28"/>
          <w:lang w:val="uk-UA"/>
        </w:rPr>
        <w:t xml:space="preserve"> у мові політиків</w:t>
      </w:r>
      <w:r w:rsidRPr="000C5C3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8721C">
        <w:rPr>
          <w:rFonts w:ascii="Times New Roman" w:hAnsi="Times New Roman" w:cs="Times New Roman"/>
          <w:sz w:val="28"/>
          <w:szCs w:val="28"/>
          <w:lang w:val="uk-UA"/>
        </w:rPr>
        <w:t xml:space="preserve"> їх стилістичних</w:t>
      </w:r>
      <w:r w:rsidRPr="000C5C39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особливостей, для визначення й характеристики</w:t>
      </w:r>
      <w:r w:rsidR="0038721C">
        <w:rPr>
          <w:rFonts w:ascii="Times New Roman" w:hAnsi="Times New Roman" w:cs="Times New Roman"/>
          <w:sz w:val="28"/>
          <w:szCs w:val="28"/>
          <w:lang w:val="uk-UA"/>
        </w:rPr>
        <w:t xml:space="preserve"> їхнього впливу на широкі маси</w:t>
      </w:r>
      <w:r w:rsidR="00BD63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9B9D247" w14:textId="18286B42" w:rsidR="00AA6691" w:rsidRPr="00BD639B" w:rsidRDefault="00BD639B" w:rsidP="00A37FB8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Структура роботи: магістерська</w:t>
      </w:r>
      <w:r w:rsidR="00AA6691" w:rsidRPr="00BD639B"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 вступу, трьох розділів, висновків та списку використаних джерел.</w:t>
      </w:r>
    </w:p>
    <w:p w14:paraId="68C4F423" w14:textId="01C2A019" w:rsidR="00AA6691" w:rsidRPr="007D5DC5" w:rsidRDefault="00AA6691" w:rsidP="00AA6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D5DC5">
        <w:rPr>
          <w:rFonts w:ascii="Times New Roman" w:hAnsi="Times New Roman" w:cs="Times New Roman"/>
          <w:i/>
          <w:sz w:val="28"/>
          <w:szCs w:val="28"/>
          <w:lang w:val="uk-UA"/>
        </w:rPr>
        <w:t>вступі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сформульовані мета, завдання дослідження; названі актуальність, об'єкт і предмет дослідження; </w:t>
      </w:r>
      <w:r w:rsidR="00BD639B">
        <w:rPr>
          <w:rFonts w:ascii="Times New Roman" w:hAnsi="Times New Roman" w:cs="Times New Roman"/>
          <w:sz w:val="28"/>
          <w:szCs w:val="28"/>
          <w:lang w:val="uk-UA"/>
        </w:rPr>
        <w:t>визначені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методи дослідження.</w:t>
      </w:r>
    </w:p>
    <w:p w14:paraId="66D6D6C7" w14:textId="33EAADDC" w:rsidR="00AA6691" w:rsidRPr="007D5DC5" w:rsidRDefault="00AA6691" w:rsidP="00AA6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D5DC5">
        <w:rPr>
          <w:rFonts w:ascii="Times New Roman" w:hAnsi="Times New Roman" w:cs="Times New Roman"/>
          <w:i/>
          <w:sz w:val="28"/>
          <w:szCs w:val="28"/>
          <w:lang w:val="uk-UA"/>
        </w:rPr>
        <w:t>першому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розділі йдеться про </w:t>
      </w:r>
      <w:r w:rsidR="00E6414C">
        <w:rPr>
          <w:rFonts w:ascii="Times New Roman" w:hAnsi="Times New Roman" w:cs="Times New Roman"/>
          <w:sz w:val="28"/>
          <w:szCs w:val="28"/>
          <w:lang w:val="uk-UA"/>
        </w:rPr>
        <w:t xml:space="preserve">специфіку мовлення німецьких політичних діячів, описується поняття «політична мова», окреслюються </w:t>
      </w:r>
      <w:r w:rsidR="00E6414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історичні витоки дослідження політичної мови та </w:t>
      </w:r>
      <w:r w:rsidR="009335E5">
        <w:rPr>
          <w:rFonts w:ascii="Times New Roman" w:hAnsi="Times New Roman" w:cs="Times New Roman"/>
          <w:sz w:val="28"/>
          <w:szCs w:val="28"/>
          <w:lang w:val="uk-UA"/>
        </w:rPr>
        <w:t>обґрунтовується прагматичний аспект політичної комунікації.</w:t>
      </w:r>
      <w:r w:rsidR="00E641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AFA77FE" w14:textId="3E6151B5" w:rsidR="00AA6691" w:rsidRPr="007D5DC5" w:rsidRDefault="00AA6691" w:rsidP="00AA6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D5DC5">
        <w:rPr>
          <w:rFonts w:ascii="Times New Roman" w:hAnsi="Times New Roman" w:cs="Times New Roman"/>
          <w:i/>
          <w:sz w:val="28"/>
          <w:szCs w:val="28"/>
          <w:lang w:val="uk-UA"/>
        </w:rPr>
        <w:t>другому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– виділено </w:t>
      </w:r>
      <w:r w:rsidR="009335E5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стилістичні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</w:t>
      </w:r>
      <w:r w:rsidR="009335E5">
        <w:rPr>
          <w:rFonts w:ascii="Times New Roman" w:hAnsi="Times New Roman" w:cs="Times New Roman"/>
          <w:sz w:val="28"/>
          <w:szCs w:val="28"/>
          <w:lang w:val="uk-UA"/>
        </w:rPr>
        <w:t xml:space="preserve">оформлення та напрями досліджень політичної мови, </w:t>
      </w:r>
      <w:r w:rsidR="00B81106">
        <w:rPr>
          <w:rFonts w:ascii="Times New Roman" w:hAnsi="Times New Roman" w:cs="Times New Roman"/>
          <w:sz w:val="28"/>
          <w:szCs w:val="28"/>
          <w:lang w:val="uk-UA"/>
        </w:rPr>
        <w:t xml:space="preserve">надано характеристику </w:t>
      </w:r>
      <w:proofErr w:type="spellStart"/>
      <w:r w:rsidR="00B81106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B81106">
        <w:rPr>
          <w:rFonts w:ascii="Times New Roman" w:hAnsi="Times New Roman" w:cs="Times New Roman"/>
          <w:sz w:val="28"/>
          <w:szCs w:val="28"/>
          <w:lang w:val="uk-UA"/>
        </w:rPr>
        <w:t xml:space="preserve"> кліше в сучасному політико-інформаційному просторі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5DA3419" w14:textId="2A2F3135" w:rsidR="00AA6691" w:rsidRPr="007D5DC5" w:rsidRDefault="00AA6691" w:rsidP="00F42F90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D5DC5">
        <w:rPr>
          <w:rFonts w:ascii="Times New Roman" w:hAnsi="Times New Roman" w:cs="Times New Roman"/>
          <w:i/>
          <w:sz w:val="28"/>
          <w:szCs w:val="28"/>
          <w:lang w:val="uk-UA"/>
        </w:rPr>
        <w:t>третьому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розділі розглянуто види </w:t>
      </w:r>
      <w:r w:rsidR="00CA6DD0">
        <w:rPr>
          <w:rFonts w:ascii="Times New Roman" w:hAnsi="Times New Roman" w:cs="Times New Roman"/>
          <w:sz w:val="28"/>
          <w:szCs w:val="28"/>
          <w:lang w:val="uk-UA"/>
        </w:rPr>
        <w:t>лексичних конструкцій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A6DD0">
        <w:rPr>
          <w:rFonts w:ascii="Times New Roman" w:hAnsi="Times New Roman" w:cs="Times New Roman"/>
          <w:sz w:val="28"/>
          <w:szCs w:val="28"/>
          <w:lang w:val="uk-UA"/>
        </w:rPr>
        <w:t xml:space="preserve">сформульовано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етапи</w:t>
      </w:r>
      <w:r w:rsidR="00CA6DD0">
        <w:rPr>
          <w:rFonts w:ascii="Times New Roman" w:hAnsi="Times New Roman" w:cs="Times New Roman"/>
          <w:sz w:val="28"/>
          <w:szCs w:val="28"/>
          <w:lang w:val="uk-UA"/>
        </w:rPr>
        <w:t xml:space="preserve"> їх виявлення та дослідження</w:t>
      </w:r>
      <w:r w:rsidR="00302718">
        <w:rPr>
          <w:rFonts w:ascii="Times New Roman" w:hAnsi="Times New Roman" w:cs="Times New Roman"/>
          <w:sz w:val="28"/>
          <w:szCs w:val="28"/>
          <w:lang w:val="uk-UA"/>
        </w:rPr>
        <w:t>, визначено кількісне співвідношення лексичних конструкцій та вказано найбільш поширені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F0D8158" w14:textId="77777777" w:rsidR="00AA6691" w:rsidRPr="007D5DC5" w:rsidRDefault="00AA6691" w:rsidP="00AA66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D5DC5">
        <w:rPr>
          <w:rFonts w:ascii="Times New Roman" w:hAnsi="Times New Roman" w:cs="Times New Roman"/>
          <w:i/>
          <w:sz w:val="28"/>
          <w:szCs w:val="28"/>
          <w:lang w:val="uk-UA"/>
        </w:rPr>
        <w:t>висновках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містяться підсумки роботи.</w:t>
      </w:r>
    </w:p>
    <w:p w14:paraId="04FFB271" w14:textId="77777777" w:rsidR="00055CA3" w:rsidRDefault="00055CA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5D8CDAF3" w14:textId="2159F4F8" w:rsidR="005027FF" w:rsidRPr="00391257" w:rsidRDefault="001F6D02" w:rsidP="005756EE">
      <w:pPr>
        <w:pStyle w:val="2"/>
        <w:spacing w:after="240"/>
        <w:ind w:firstLine="709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3" w:name="_Toc122082208"/>
      <w:r w:rsidRPr="00391257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Висновки до першого розділу</w:t>
      </w:r>
      <w:bookmarkEnd w:id="3"/>
    </w:p>
    <w:p w14:paraId="45E67887" w14:textId="77777777" w:rsidR="00B56BD7" w:rsidRDefault="00EA7396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7396">
        <w:rPr>
          <w:rFonts w:ascii="Times New Roman" w:hAnsi="Times New Roman" w:cs="Times New Roman"/>
          <w:sz w:val="28"/>
          <w:szCs w:val="28"/>
          <w:lang w:val="uk-UA"/>
        </w:rPr>
        <w:t>От</w:t>
      </w:r>
      <w:r>
        <w:rPr>
          <w:rFonts w:ascii="Times New Roman" w:hAnsi="Times New Roman" w:cs="Times New Roman"/>
          <w:sz w:val="28"/>
          <w:szCs w:val="28"/>
          <w:lang w:val="uk-UA"/>
        </w:rPr>
        <w:t>же,</w:t>
      </w:r>
      <w:r w:rsidR="00143220">
        <w:rPr>
          <w:rFonts w:ascii="Times New Roman" w:hAnsi="Times New Roman" w:cs="Times New Roman"/>
          <w:sz w:val="28"/>
          <w:szCs w:val="28"/>
          <w:lang w:val="uk-UA"/>
        </w:rPr>
        <w:t xml:space="preserve"> виходячи з наявного вище теоретичног</w:t>
      </w:r>
      <w:r w:rsidR="006E083B">
        <w:rPr>
          <w:rFonts w:ascii="Times New Roman" w:hAnsi="Times New Roman" w:cs="Times New Roman"/>
          <w:sz w:val="28"/>
          <w:szCs w:val="28"/>
          <w:lang w:val="uk-UA"/>
        </w:rPr>
        <w:t>о матеріалу, можна зробити насту</w:t>
      </w:r>
      <w:r w:rsidR="00143220">
        <w:rPr>
          <w:rFonts w:ascii="Times New Roman" w:hAnsi="Times New Roman" w:cs="Times New Roman"/>
          <w:sz w:val="28"/>
          <w:szCs w:val="28"/>
          <w:lang w:val="uk-UA"/>
        </w:rPr>
        <w:t>пні висновки</w:t>
      </w:r>
      <w:r w:rsidR="006E083B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143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83B">
        <w:rPr>
          <w:rFonts w:ascii="Times New Roman" w:hAnsi="Times New Roman" w:cs="Times New Roman"/>
          <w:sz w:val="28"/>
          <w:szCs w:val="28"/>
          <w:lang w:val="uk-UA"/>
        </w:rPr>
        <w:t>у визначенні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поняття </w:t>
      </w:r>
      <w:r w:rsidR="003B20F0">
        <w:rPr>
          <w:rFonts w:ascii="Times New Roman" w:hAnsi="Times New Roman" w:cs="Times New Roman"/>
          <w:sz w:val="28"/>
          <w:szCs w:val="28"/>
          <w:lang w:val="uk-UA"/>
        </w:rPr>
        <w:t xml:space="preserve">політичної мови </w:t>
      </w:r>
      <w:r w:rsidR="006E083B">
        <w:rPr>
          <w:rFonts w:ascii="Times New Roman" w:hAnsi="Times New Roman" w:cs="Times New Roman"/>
          <w:sz w:val="28"/>
          <w:szCs w:val="28"/>
          <w:lang w:val="uk-UA"/>
        </w:rPr>
        <w:t>лінгвісти не дійшли до єдиного знаменника</w:t>
      </w:r>
      <w:r w:rsidR="004D0521">
        <w:rPr>
          <w:rFonts w:ascii="Times New Roman" w:hAnsi="Times New Roman" w:cs="Times New Roman"/>
          <w:sz w:val="28"/>
          <w:szCs w:val="28"/>
          <w:lang w:val="uk-UA"/>
        </w:rPr>
        <w:t>, оскільки воно вживається як у вузьку так і широкому сенс</w:t>
      </w:r>
      <w:r w:rsidR="00615992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="006E083B">
        <w:rPr>
          <w:rFonts w:ascii="Times New Roman" w:hAnsi="Times New Roman" w:cs="Times New Roman"/>
          <w:sz w:val="28"/>
          <w:szCs w:val="28"/>
          <w:lang w:val="uk-UA"/>
        </w:rPr>
        <w:t xml:space="preserve"> і кожен вчений </w:t>
      </w:r>
      <w:r w:rsidR="003B20F0">
        <w:rPr>
          <w:rFonts w:ascii="Times New Roman" w:hAnsi="Times New Roman" w:cs="Times New Roman"/>
          <w:sz w:val="28"/>
          <w:szCs w:val="28"/>
          <w:lang w:val="uk-UA"/>
        </w:rPr>
        <w:t xml:space="preserve">розкриває </w:t>
      </w:r>
      <w:r w:rsidR="006E083B">
        <w:rPr>
          <w:rFonts w:ascii="Times New Roman" w:hAnsi="Times New Roman" w:cs="Times New Roman"/>
          <w:sz w:val="28"/>
          <w:szCs w:val="28"/>
          <w:lang w:val="uk-UA"/>
        </w:rPr>
        <w:t xml:space="preserve">це поняття по своєму. </w:t>
      </w:r>
    </w:p>
    <w:p w14:paraId="13178159" w14:textId="62BFCE2B" w:rsidR="001F6D02" w:rsidRDefault="00615992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політична мова – мова політиків, їх виступів, адміністративна </w:t>
      </w:r>
      <w:r w:rsidR="00B17D3C">
        <w:rPr>
          <w:rFonts w:ascii="Times New Roman" w:hAnsi="Times New Roman" w:cs="Times New Roman"/>
          <w:sz w:val="28"/>
          <w:szCs w:val="28"/>
          <w:lang w:val="uk-UA"/>
        </w:rPr>
        <w:t xml:space="preserve">мова, або всі </w:t>
      </w:r>
      <w:proofErr w:type="spellStart"/>
      <w:r w:rsidR="00B17D3C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B17D3C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висловлювання, в яких йдеться про політику, що продукуються з позиції влади. </w:t>
      </w:r>
      <w:r w:rsidR="00CE7D02">
        <w:rPr>
          <w:rFonts w:ascii="Times New Roman" w:hAnsi="Times New Roman" w:cs="Times New Roman"/>
          <w:sz w:val="28"/>
          <w:szCs w:val="28"/>
          <w:lang w:val="uk-UA"/>
        </w:rPr>
        <w:t xml:space="preserve">У даного поняття існують синоніми: політичний дискурс, </w:t>
      </w:r>
      <w:r w:rsidR="003B20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42F8">
        <w:rPr>
          <w:rFonts w:ascii="Times New Roman" w:hAnsi="Times New Roman" w:cs="Times New Roman"/>
          <w:sz w:val="28"/>
          <w:szCs w:val="28"/>
          <w:lang w:val="uk-UA"/>
        </w:rPr>
        <w:t xml:space="preserve">політична комунікація, мова суспільної думки тощо. </w:t>
      </w:r>
      <w:r w:rsidR="00B17D3C">
        <w:rPr>
          <w:rFonts w:ascii="Times New Roman" w:hAnsi="Times New Roman" w:cs="Times New Roman"/>
          <w:sz w:val="28"/>
          <w:szCs w:val="28"/>
          <w:lang w:val="uk-UA"/>
        </w:rPr>
        <w:t xml:space="preserve">Але поняття «політична мова» більш універсальне, тому що </w:t>
      </w:r>
      <w:r w:rsidR="00822C76">
        <w:rPr>
          <w:rFonts w:ascii="Times New Roman" w:hAnsi="Times New Roman" w:cs="Times New Roman"/>
          <w:sz w:val="28"/>
          <w:szCs w:val="28"/>
          <w:lang w:val="uk-UA"/>
        </w:rPr>
        <w:t xml:space="preserve">застосовується в багатьох сферах діяльності: ЗМІ, документи, публічні виступи. </w:t>
      </w:r>
    </w:p>
    <w:p w14:paraId="1B691D58" w14:textId="1CCB020F" w:rsidR="000E13AA" w:rsidRDefault="00B56BD7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Дослідження політичної мови має свої етапи розвитку. Але н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 xml:space="preserve">айважливішим </w:t>
      </w:r>
      <w:r w:rsidR="008D1A73">
        <w:rPr>
          <w:rFonts w:ascii="Times New Roman" w:hAnsi="Times New Roman" w:cs="Times New Roman"/>
          <w:sz w:val="28"/>
          <w:szCs w:val="28"/>
          <w:lang w:val="uk-UA"/>
        </w:rPr>
        <w:t>показником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політичної лі</w:t>
      </w:r>
      <w:r w:rsidR="00C54128">
        <w:rPr>
          <w:rFonts w:ascii="Times New Roman" w:hAnsi="Times New Roman" w:cs="Times New Roman"/>
          <w:sz w:val="28"/>
          <w:szCs w:val="28"/>
          <w:lang w:val="uk-UA"/>
        </w:rPr>
        <w:t>нгвістики</w:t>
      </w:r>
      <w:r w:rsidR="008D1A73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C54128">
        <w:rPr>
          <w:rFonts w:ascii="Times New Roman" w:hAnsi="Times New Roman" w:cs="Times New Roman"/>
          <w:sz w:val="28"/>
          <w:szCs w:val="28"/>
          <w:lang w:val="uk-UA"/>
        </w:rPr>
        <w:t xml:space="preserve"> дискурсивний </w:t>
      </w:r>
      <w:r w:rsidR="00AE7C18">
        <w:rPr>
          <w:rFonts w:ascii="Times New Roman" w:hAnsi="Times New Roman" w:cs="Times New Roman"/>
          <w:sz w:val="28"/>
          <w:szCs w:val="28"/>
          <w:lang w:val="uk-UA"/>
        </w:rPr>
        <w:t xml:space="preserve">підхід до аналізу політичного тексту, тобто 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>кожний конкретний текст</w:t>
      </w:r>
      <w:r w:rsidR="00C54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 xml:space="preserve">розглядається у </w:t>
      </w:r>
      <w:r w:rsidR="00AE7C18">
        <w:rPr>
          <w:rFonts w:ascii="Times New Roman" w:hAnsi="Times New Roman" w:cs="Times New Roman"/>
          <w:sz w:val="28"/>
          <w:szCs w:val="28"/>
          <w:lang w:val="uk-UA"/>
        </w:rPr>
        <w:t xml:space="preserve">певному 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>контексті політичної ситуації</w:t>
      </w:r>
      <w:r w:rsidR="00AE7C18">
        <w:rPr>
          <w:rFonts w:ascii="Times New Roman" w:hAnsi="Times New Roman" w:cs="Times New Roman"/>
          <w:sz w:val="28"/>
          <w:szCs w:val="28"/>
          <w:lang w:val="uk-UA"/>
        </w:rPr>
        <w:t>, аналізується співвідношення з іншими текстами, ураховуючи при цьому цільові установки, політичні погляди та</w:t>
      </w:r>
      <w:r w:rsidR="009421B4">
        <w:rPr>
          <w:rFonts w:ascii="Times New Roman" w:hAnsi="Times New Roman" w:cs="Times New Roman"/>
          <w:sz w:val="28"/>
          <w:szCs w:val="28"/>
          <w:lang w:val="uk-UA"/>
        </w:rPr>
        <w:t xml:space="preserve"> особисті</w:t>
      </w:r>
      <w:r w:rsidR="00C54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1B4">
        <w:rPr>
          <w:rFonts w:ascii="Times New Roman" w:hAnsi="Times New Roman" w:cs="Times New Roman"/>
          <w:sz w:val="28"/>
          <w:szCs w:val="28"/>
          <w:lang w:val="uk-UA"/>
        </w:rPr>
        <w:t>якості автора, специфіка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 xml:space="preserve"> сприйняття цього тексту </w:t>
      </w:r>
      <w:r w:rsidR="009421B4">
        <w:rPr>
          <w:rFonts w:ascii="Times New Roman" w:hAnsi="Times New Roman" w:cs="Times New Roman"/>
          <w:sz w:val="28"/>
          <w:szCs w:val="28"/>
          <w:lang w:val="uk-UA"/>
        </w:rPr>
        <w:t>реципієнтами</w:t>
      </w:r>
      <w:r w:rsidR="00C54128" w:rsidRPr="004812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EAC0EAE" w14:textId="27FCC124" w:rsidR="0014702A" w:rsidRDefault="0027682F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точки </w:t>
      </w:r>
      <w:r w:rsidR="00407489">
        <w:rPr>
          <w:rFonts w:ascii="Times New Roman" w:hAnsi="Times New Roman" w:cs="Times New Roman"/>
          <w:sz w:val="28"/>
          <w:szCs w:val="28"/>
          <w:lang w:val="uk-UA"/>
        </w:rPr>
        <w:t>зору прагматики політичний текст, як і будь-який текст, за своєю природою характери</w:t>
      </w:r>
      <w:r w:rsidR="00F273D5">
        <w:rPr>
          <w:rFonts w:ascii="Times New Roman" w:hAnsi="Times New Roman" w:cs="Times New Roman"/>
          <w:sz w:val="28"/>
          <w:szCs w:val="28"/>
          <w:lang w:val="uk-UA"/>
        </w:rPr>
        <w:t xml:space="preserve">зується своєю </w:t>
      </w:r>
      <w:proofErr w:type="spellStart"/>
      <w:r w:rsidR="00F273D5">
        <w:rPr>
          <w:rFonts w:ascii="Times New Roman" w:hAnsi="Times New Roman" w:cs="Times New Roman"/>
          <w:sz w:val="28"/>
          <w:szCs w:val="28"/>
          <w:lang w:val="uk-UA"/>
        </w:rPr>
        <w:t>маніпулятивністю</w:t>
      </w:r>
      <w:proofErr w:type="spellEnd"/>
      <w:r w:rsidR="00F273D5">
        <w:rPr>
          <w:rFonts w:ascii="Times New Roman" w:hAnsi="Times New Roman" w:cs="Times New Roman"/>
          <w:sz w:val="28"/>
          <w:szCs w:val="28"/>
          <w:lang w:val="uk-UA"/>
        </w:rPr>
        <w:t>, оскільки основна мета політичної мови впливати на певну аудиторію.</w:t>
      </w:r>
      <w:r w:rsidR="00176C02">
        <w:rPr>
          <w:rFonts w:ascii="Times New Roman" w:hAnsi="Times New Roman" w:cs="Times New Roman"/>
          <w:sz w:val="28"/>
          <w:szCs w:val="28"/>
          <w:lang w:val="uk-UA"/>
        </w:rPr>
        <w:t xml:space="preserve"> Щоб досягти цієї мети політичні діячі свідомо чи несві</w:t>
      </w:r>
      <w:r w:rsidR="00953A07">
        <w:rPr>
          <w:rFonts w:ascii="Times New Roman" w:hAnsi="Times New Roman" w:cs="Times New Roman"/>
          <w:sz w:val="28"/>
          <w:szCs w:val="28"/>
          <w:lang w:val="uk-UA"/>
        </w:rPr>
        <w:t xml:space="preserve">домо структурують свою думку, враховуючи наступні компоненти: </w:t>
      </w:r>
      <w:r w:rsidR="0014702A">
        <w:rPr>
          <w:rFonts w:ascii="Times New Roman" w:hAnsi="Times New Roman" w:cs="Times New Roman"/>
          <w:sz w:val="28"/>
          <w:szCs w:val="28"/>
          <w:lang w:val="uk-UA"/>
        </w:rPr>
        <w:t xml:space="preserve">ідеологічні,  абстрактні </w:t>
      </w:r>
      <w:r w:rsidR="00953A0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4702A">
        <w:rPr>
          <w:rFonts w:ascii="Times New Roman" w:hAnsi="Times New Roman" w:cs="Times New Roman"/>
          <w:sz w:val="28"/>
          <w:szCs w:val="28"/>
          <w:lang w:val="uk-UA"/>
        </w:rPr>
        <w:t>а синтагматичні висловлювання</w:t>
      </w:r>
      <w:r w:rsidR="00953A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8A42BE" w14:textId="60E53C7D" w:rsidR="0014702A" w:rsidRDefault="001E73CB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Виділяються прийоми маніпулювання: викривлення інформації, ізоляція адресата від стороннього впливу, створення у адресата </w:t>
      </w:r>
      <w:r w:rsidRPr="00FC26D6">
        <w:rPr>
          <w:rFonts w:ascii="Times New Roman" w:hAnsi="Times New Roman" w:cs="Times New Roman"/>
          <w:sz w:val="28"/>
          <w:szCs w:val="28"/>
          <w:lang w:val="uk-UA"/>
        </w:rPr>
        <w:t>ілюзії незалежності і плюралізму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>, дроблення і терміновість.</w:t>
      </w:r>
    </w:p>
    <w:p w14:paraId="554E6345" w14:textId="1143F04E" w:rsidR="007F596D" w:rsidRDefault="007F596D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Принцип мозаїки також частотний в мові політиків, що перешкоджає широким масам </w:t>
      </w:r>
      <w:r w:rsidR="00007409">
        <w:rPr>
          <w:rFonts w:ascii="Times New Roman" w:hAnsi="Times New Roman" w:cs="Times New Roman"/>
          <w:sz w:val="28"/>
          <w:szCs w:val="28"/>
          <w:lang w:val="uk-UA"/>
        </w:rPr>
        <w:t xml:space="preserve">охопити та критично осмислити отриману інформацію, </w:t>
      </w:r>
      <w:r w:rsidR="0000740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проаналізувати проблему, тому принцип мозаїки передбачає подання інформації у роздробленому вигляді, по частинках.  </w:t>
      </w:r>
    </w:p>
    <w:p w14:paraId="331AA8F4" w14:textId="56E51D90" w:rsidR="0027682F" w:rsidRDefault="00953A07" w:rsidP="0027682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7A607BA" w14:textId="77777777" w:rsidR="00C54128" w:rsidRDefault="00C54128" w:rsidP="0027682F">
      <w:pPr>
        <w:spacing w:line="360" w:lineRule="auto"/>
        <w:rPr>
          <w:rFonts w:ascii="Times New Roman" w:eastAsiaTheme="majorEastAsia" w:hAnsi="Times New Roman" w:cs="Times New Roman"/>
          <w:b/>
          <w:sz w:val="28"/>
          <w:szCs w:val="32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</w:p>
    <w:p w14:paraId="17AF2972" w14:textId="507DECC0" w:rsidR="00534E7F" w:rsidRDefault="00534E7F" w:rsidP="005756EE">
      <w:pPr>
        <w:pStyle w:val="2"/>
        <w:spacing w:line="360" w:lineRule="auto"/>
        <w:ind w:firstLine="709"/>
        <w:rPr>
          <w:rFonts w:ascii="Times New Roman" w:hAnsi="Times New Roman" w:cs="Times New Roman"/>
          <w:b/>
          <w:color w:val="auto"/>
          <w:sz w:val="28"/>
          <w:szCs w:val="18"/>
          <w:lang w:val="uk-UA"/>
        </w:rPr>
      </w:pPr>
      <w:bookmarkStart w:id="4" w:name="_Toc122082212"/>
      <w:r w:rsidRPr="00391257">
        <w:rPr>
          <w:rFonts w:ascii="Times New Roman" w:hAnsi="Times New Roman" w:cs="Times New Roman"/>
          <w:b/>
          <w:color w:val="auto"/>
          <w:sz w:val="28"/>
          <w:szCs w:val="18"/>
          <w:lang w:val="uk-UA"/>
        </w:rPr>
        <w:lastRenderedPageBreak/>
        <w:t xml:space="preserve">Висновки до </w:t>
      </w:r>
      <w:r w:rsidR="005756EE" w:rsidRPr="00096CE0">
        <w:rPr>
          <w:rFonts w:ascii="Times New Roman" w:hAnsi="Times New Roman" w:cs="Times New Roman"/>
          <w:b/>
          <w:color w:val="auto"/>
          <w:sz w:val="28"/>
          <w:szCs w:val="18"/>
          <w:lang w:val="uk-UA"/>
        </w:rPr>
        <w:t xml:space="preserve">другого </w:t>
      </w:r>
      <w:r w:rsidRPr="00391257">
        <w:rPr>
          <w:rFonts w:ascii="Times New Roman" w:hAnsi="Times New Roman" w:cs="Times New Roman"/>
          <w:b/>
          <w:color w:val="auto"/>
          <w:sz w:val="28"/>
          <w:szCs w:val="18"/>
          <w:lang w:val="uk-UA"/>
        </w:rPr>
        <w:t>розділу</w:t>
      </w:r>
      <w:bookmarkEnd w:id="4"/>
    </w:p>
    <w:p w14:paraId="14473ED4" w14:textId="1EBE8407" w:rsidR="00450627" w:rsidRDefault="00EE12E5" w:rsidP="006318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Отже, підводячи підсумки цього розділу, важливо сказати, що політична лінгвістика </w:t>
      </w:r>
      <w:r w:rsidR="0067610E">
        <w:rPr>
          <w:rFonts w:ascii="Times New Roman" w:hAnsi="Times New Roman" w:cs="Times New Roman"/>
          <w:sz w:val="28"/>
          <w:szCs w:val="28"/>
          <w:lang w:val="uk-UA"/>
        </w:rPr>
        <w:t>на сучасному етапі розвитку, представлена дослідженнями, що були виконані н</w:t>
      </w:r>
      <w:r w:rsidR="00E52328">
        <w:rPr>
          <w:rFonts w:ascii="Times New Roman" w:hAnsi="Times New Roman" w:cs="Times New Roman"/>
          <w:sz w:val="28"/>
          <w:szCs w:val="28"/>
          <w:lang w:val="uk-UA"/>
        </w:rPr>
        <w:t xml:space="preserve">а міждисциплінарному рівні, тобто де використовувалися напрацьовані матеріали </w:t>
      </w:r>
      <w:r w:rsidR="00CF2D55">
        <w:rPr>
          <w:rFonts w:ascii="Times New Roman" w:hAnsi="Times New Roman" w:cs="Times New Roman"/>
          <w:sz w:val="28"/>
          <w:szCs w:val="28"/>
          <w:lang w:val="uk-UA"/>
        </w:rPr>
        <w:t>когнітивної лінгвістики, соціолінгвістики, стилістики риторики тощо.</w:t>
      </w:r>
    </w:p>
    <w:p w14:paraId="6535D73A" w14:textId="0249E591" w:rsidR="00C20EFE" w:rsidRDefault="00631858" w:rsidP="00C20E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Розрізняють наступні напрями дослідження політичної лінгвістики:</w:t>
      </w:r>
      <w:r w:rsidR="00C20EFE">
        <w:rPr>
          <w:rFonts w:ascii="Times New Roman" w:hAnsi="Times New Roman" w:cs="Times New Roman"/>
          <w:sz w:val="28"/>
          <w:szCs w:val="28"/>
          <w:lang w:val="uk-UA"/>
        </w:rPr>
        <w:t xml:space="preserve"> риторичний, когнітивний, дискурсивний. </w:t>
      </w:r>
    </w:p>
    <w:p w14:paraId="67F89050" w14:textId="3FB85092" w:rsidR="005F0F8F" w:rsidRDefault="005F0F8F" w:rsidP="00C20E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мову політичних діячів </w:t>
      </w:r>
      <w:r w:rsidR="00B40E4A">
        <w:rPr>
          <w:rFonts w:ascii="Times New Roman" w:hAnsi="Times New Roman" w:cs="Times New Roman"/>
          <w:sz w:val="28"/>
          <w:szCs w:val="28"/>
          <w:lang w:val="uk-UA"/>
        </w:rPr>
        <w:t xml:space="preserve">окреслюються наступні стилістичні прийоми: метафори-застереження, метафори-вказівки, використання невизначених або специфічних дієслів, евфемізми, підбір фраз, </w:t>
      </w:r>
      <w:r w:rsidR="00195353">
        <w:rPr>
          <w:rFonts w:ascii="Times New Roman" w:hAnsi="Times New Roman" w:cs="Times New Roman"/>
          <w:sz w:val="28"/>
          <w:szCs w:val="28"/>
          <w:lang w:val="uk-UA"/>
        </w:rPr>
        <w:t>невизначені згадування, негативні метафори та епітети, слова-символи, стереотипи</w:t>
      </w:r>
      <w:r w:rsidR="00EC21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C2190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EC2190">
        <w:rPr>
          <w:rFonts w:ascii="Times New Roman" w:hAnsi="Times New Roman" w:cs="Times New Roman"/>
          <w:sz w:val="28"/>
          <w:szCs w:val="28"/>
          <w:lang w:val="uk-UA"/>
        </w:rPr>
        <w:t xml:space="preserve"> кліше. </w:t>
      </w:r>
    </w:p>
    <w:p w14:paraId="1CF7C45D" w14:textId="326DBDEC" w:rsidR="00EC2190" w:rsidRDefault="00EC2190" w:rsidP="00C20E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2443">
        <w:rPr>
          <w:rFonts w:ascii="Times New Roman" w:hAnsi="Times New Roman" w:cs="Times New Roman"/>
          <w:sz w:val="28"/>
          <w:szCs w:val="28"/>
          <w:lang w:val="uk-UA"/>
        </w:rPr>
        <w:t xml:space="preserve">На лексичному рівні серед </w:t>
      </w:r>
      <w:proofErr w:type="spellStart"/>
      <w:r w:rsidRPr="008C244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05249">
        <w:rPr>
          <w:rFonts w:ascii="Times New Roman" w:hAnsi="Times New Roman" w:cs="Times New Roman"/>
          <w:sz w:val="28"/>
          <w:szCs w:val="28"/>
          <w:lang w:val="uk-UA"/>
        </w:rPr>
        <w:t>овних</w:t>
      </w:r>
      <w:proofErr w:type="spellEnd"/>
      <w:r w:rsidR="00105249">
        <w:rPr>
          <w:rFonts w:ascii="Times New Roman" w:hAnsi="Times New Roman" w:cs="Times New Roman"/>
          <w:sz w:val="28"/>
          <w:szCs w:val="28"/>
          <w:lang w:val="uk-UA"/>
        </w:rPr>
        <w:t xml:space="preserve"> кліше в політичнім мові виділяють наступні: кліше-</w:t>
      </w:r>
      <w:proofErr w:type="spellStart"/>
      <w:r w:rsidR="00105249">
        <w:rPr>
          <w:rFonts w:ascii="Times New Roman" w:hAnsi="Times New Roman" w:cs="Times New Roman"/>
          <w:sz w:val="28"/>
          <w:szCs w:val="28"/>
          <w:lang w:val="uk-UA"/>
        </w:rPr>
        <w:t>воєвиявлення</w:t>
      </w:r>
      <w:proofErr w:type="spellEnd"/>
      <w:r w:rsidR="00105249">
        <w:rPr>
          <w:rFonts w:ascii="Times New Roman" w:hAnsi="Times New Roman" w:cs="Times New Roman"/>
          <w:sz w:val="28"/>
          <w:szCs w:val="28"/>
          <w:lang w:val="uk-UA"/>
        </w:rPr>
        <w:t>, кліше порядку викладу думок, кліше-стандарти, фрази – лозунги.</w:t>
      </w:r>
    </w:p>
    <w:p w14:paraId="371BC201" w14:textId="2DE183DC" w:rsidR="00105249" w:rsidRPr="00EE12E5" w:rsidRDefault="00105249" w:rsidP="00C20E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Перераховані вище </w:t>
      </w:r>
      <w:r w:rsidR="00884EA9">
        <w:rPr>
          <w:rFonts w:ascii="Times New Roman" w:hAnsi="Times New Roman" w:cs="Times New Roman"/>
          <w:sz w:val="28"/>
          <w:szCs w:val="28"/>
          <w:lang w:val="uk-UA"/>
        </w:rPr>
        <w:t>стилістичні прийоми допома</w:t>
      </w:r>
      <w:r>
        <w:rPr>
          <w:rFonts w:ascii="Times New Roman" w:hAnsi="Times New Roman" w:cs="Times New Roman"/>
          <w:sz w:val="28"/>
          <w:szCs w:val="28"/>
          <w:lang w:val="uk-UA"/>
        </w:rPr>
        <w:t>гають політикам організ</w:t>
      </w:r>
      <w:r w:rsidR="00884EA9">
        <w:rPr>
          <w:rFonts w:ascii="Times New Roman" w:hAnsi="Times New Roman" w:cs="Times New Roman"/>
          <w:sz w:val="28"/>
          <w:szCs w:val="28"/>
          <w:lang w:val="uk-UA"/>
        </w:rPr>
        <w:t xml:space="preserve">овувати своє висловлювання </w:t>
      </w:r>
      <w:proofErr w:type="spellStart"/>
      <w:r w:rsidR="00884EA9"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 w:rsidR="00884EA9">
        <w:rPr>
          <w:rFonts w:ascii="Times New Roman" w:hAnsi="Times New Roman" w:cs="Times New Roman"/>
          <w:sz w:val="28"/>
          <w:szCs w:val="28"/>
          <w:lang w:val="uk-UA"/>
        </w:rPr>
        <w:t xml:space="preserve"> та послідовно та </w:t>
      </w:r>
      <w:r w:rsidR="001D0B1A">
        <w:rPr>
          <w:rFonts w:ascii="Times New Roman" w:hAnsi="Times New Roman" w:cs="Times New Roman"/>
          <w:sz w:val="28"/>
          <w:szCs w:val="28"/>
          <w:lang w:val="uk-UA"/>
        </w:rPr>
        <w:t>досягти головної мети – здійснювати певний вплив на широкі маси.</w:t>
      </w:r>
    </w:p>
    <w:p w14:paraId="269D380C" w14:textId="787BEFA9" w:rsidR="00BB5988" w:rsidRDefault="00BB5988" w:rsidP="00E52328">
      <w:pPr>
        <w:spacing w:line="360" w:lineRule="auto"/>
        <w:rPr>
          <w:lang w:val="uk-UA"/>
        </w:rPr>
      </w:pPr>
      <w:r>
        <w:rPr>
          <w:lang w:val="uk-UA"/>
        </w:rPr>
        <w:br w:type="page"/>
      </w:r>
    </w:p>
    <w:p w14:paraId="329F5B78" w14:textId="129493F3" w:rsidR="00ED2D58" w:rsidRDefault="001F2C54" w:rsidP="00EE7889">
      <w:pPr>
        <w:pStyle w:val="1"/>
        <w:spacing w:line="360" w:lineRule="auto"/>
        <w:ind w:left="2832" w:firstLine="708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5" w:name="_Toc122082214"/>
      <w:r w:rsidRPr="00FD0CBF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ВИСНОВКИ</w:t>
      </w:r>
      <w:bookmarkEnd w:id="5"/>
    </w:p>
    <w:p w14:paraId="68FC7F5B" w14:textId="77777777" w:rsidR="00EE7889" w:rsidRPr="00EE7889" w:rsidRDefault="00EE7889" w:rsidP="00EE7889">
      <w:pPr>
        <w:rPr>
          <w:lang w:val="uk-UA"/>
        </w:rPr>
      </w:pPr>
    </w:p>
    <w:p w14:paraId="7B106459" w14:textId="141A6120" w:rsidR="00E9602E" w:rsidRDefault="00E9602E" w:rsidP="00E960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FB8">
        <w:rPr>
          <w:rFonts w:ascii="Times New Roman" w:hAnsi="Times New Roman" w:cs="Times New Roman"/>
          <w:sz w:val="28"/>
          <w:szCs w:val="28"/>
          <w:lang w:val="uk-UA"/>
        </w:rPr>
        <w:t>Основне суспільне призначення мови — бути засобом спілкування, зберігання та передачі інформації. Але в політичній сфері мова використовується не лише як інструмент</w:t>
      </w:r>
      <w:r w:rsidR="008B6598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формування, вираження думок та</w:t>
      </w:r>
      <w:r w:rsidRPr="00A37FB8">
        <w:rPr>
          <w:rFonts w:ascii="Times New Roman" w:hAnsi="Times New Roman" w:cs="Times New Roman"/>
          <w:sz w:val="28"/>
          <w:szCs w:val="28"/>
          <w:lang w:val="uk-UA"/>
        </w:rPr>
        <w:t xml:space="preserve"> засіб спілкування, а й як засіб впливу на індивідуальну та суспільну свідомість.</w:t>
      </w:r>
    </w:p>
    <w:p w14:paraId="3D4C7A1D" w14:textId="042E7447" w:rsidR="001555F9" w:rsidRDefault="00A83EFC" w:rsidP="00FF41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Політична мова як поняття </w:t>
      </w:r>
      <w:r w:rsidR="00FF4135">
        <w:rPr>
          <w:rFonts w:ascii="Times New Roman" w:hAnsi="Times New Roman" w:cs="Times New Roman"/>
          <w:sz w:val="28"/>
          <w:szCs w:val="28"/>
          <w:lang w:val="uk-UA"/>
        </w:rPr>
        <w:t xml:space="preserve">розуміють в якості мови політиків, їх виступів, або всі </w:t>
      </w:r>
      <w:proofErr w:type="spellStart"/>
      <w:r w:rsidR="00FF4135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FF4135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висловлювання в яких йдеться про політику. </w:t>
      </w:r>
      <w:r w:rsidR="008B6598">
        <w:rPr>
          <w:rFonts w:ascii="Times New Roman" w:hAnsi="Times New Roman" w:cs="Times New Roman"/>
          <w:sz w:val="28"/>
          <w:szCs w:val="28"/>
          <w:lang w:val="uk-UA"/>
        </w:rPr>
        <w:t xml:space="preserve">У мові політичних діячів </w:t>
      </w:r>
      <w:r w:rsidR="00D054D0">
        <w:rPr>
          <w:rFonts w:ascii="Times New Roman" w:hAnsi="Times New Roman" w:cs="Times New Roman"/>
          <w:sz w:val="28"/>
          <w:szCs w:val="28"/>
          <w:lang w:val="uk-UA"/>
        </w:rPr>
        <w:t>можна зустріти багатогранний арсенал, стилістичних, риторичних, лексичних прийомів, оскільки їх застосування дає можливість приховано керувати людською свідомістю та відповідно поведінкою.</w:t>
      </w:r>
      <w:r w:rsidR="001555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52F78CD" w14:textId="637C8D44" w:rsidR="00E02C58" w:rsidRDefault="00E02C58" w:rsidP="00FF41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Вивчивши теоретичний матеріал на цю тему можна зазначити, що політична мова завжди привертає увагу багатьох дослідник</w:t>
      </w:r>
      <w:r w:rsidR="00D31126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тому ми маємо змогу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орієнтоват</w:t>
      </w:r>
      <w:r w:rsidR="00D24705">
        <w:rPr>
          <w:rFonts w:ascii="Times New Roman" w:hAnsi="Times New Roman" w:cs="Times New Roman"/>
          <w:sz w:val="28"/>
          <w:szCs w:val="28"/>
          <w:lang w:val="uk-UA"/>
        </w:rPr>
        <w:t>ися</w:t>
      </w:r>
      <w:proofErr w:type="spellEnd"/>
      <w:r w:rsidR="00D24705">
        <w:rPr>
          <w:rFonts w:ascii="Times New Roman" w:hAnsi="Times New Roman" w:cs="Times New Roman"/>
          <w:sz w:val="28"/>
          <w:szCs w:val="28"/>
          <w:lang w:val="uk-UA"/>
        </w:rPr>
        <w:t xml:space="preserve"> на здобутки минулого та роб</w:t>
      </w:r>
      <w:r w:rsidR="00D24705" w:rsidRPr="00D2470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висновки </w:t>
      </w:r>
      <w:r w:rsidR="0015280C">
        <w:rPr>
          <w:rFonts w:ascii="Times New Roman" w:hAnsi="Times New Roman" w:cs="Times New Roman"/>
          <w:sz w:val="28"/>
          <w:szCs w:val="28"/>
          <w:lang w:val="uk-UA"/>
        </w:rPr>
        <w:t>щодо сучасної політичної мови.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D8520C" w14:textId="67F6ADC0" w:rsidR="001555F9" w:rsidRDefault="001555F9" w:rsidP="001555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</w:t>
      </w:r>
      <w:r w:rsidR="00E5457A">
        <w:rPr>
          <w:rFonts w:ascii="Times New Roman" w:hAnsi="Times New Roman" w:cs="Times New Roman"/>
          <w:sz w:val="28"/>
          <w:szCs w:val="28"/>
          <w:lang w:val="uk-UA"/>
        </w:rPr>
        <w:t xml:space="preserve">нашої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роботи полягала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в дослідженні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стилістичних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лексичних конструкцій 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політичній мові в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 якості інструменту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впливу на широкі маси</w:t>
      </w:r>
      <w:r w:rsidRPr="007D5D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76F6D">
        <w:rPr>
          <w:rFonts w:ascii="Times New Roman" w:hAnsi="Times New Roman" w:cs="Times New Roman"/>
          <w:sz w:val="28"/>
          <w:szCs w:val="28"/>
          <w:lang w:val="uk-UA"/>
        </w:rPr>
        <w:t xml:space="preserve">Матеріалом для дослідження виступили </w:t>
      </w:r>
      <w:r w:rsidR="00376F6D">
        <w:rPr>
          <w:rFonts w:ascii="Times New Roman" w:hAnsi="Times New Roman" w:cs="Times New Roman"/>
          <w:sz w:val="28"/>
          <w:lang w:val="uk-UA"/>
        </w:rPr>
        <w:t>популярні німецькі онлайн-видання: «</w:t>
      </w:r>
      <w:r w:rsidR="00376F6D">
        <w:rPr>
          <w:rFonts w:ascii="Times New Roman" w:hAnsi="Times New Roman" w:cs="Times New Roman"/>
          <w:sz w:val="28"/>
          <w:lang w:val="de-DE"/>
        </w:rPr>
        <w:t>Bild</w:t>
      </w:r>
      <w:r w:rsidR="00376F6D">
        <w:rPr>
          <w:rFonts w:ascii="Times New Roman" w:hAnsi="Times New Roman" w:cs="Times New Roman"/>
          <w:sz w:val="28"/>
          <w:lang w:val="uk-UA"/>
        </w:rPr>
        <w:t>»</w:t>
      </w:r>
      <w:r w:rsidR="00376F6D" w:rsidRPr="00CE316F">
        <w:rPr>
          <w:rFonts w:ascii="Times New Roman" w:hAnsi="Times New Roman" w:cs="Times New Roman"/>
          <w:sz w:val="28"/>
          <w:lang w:val="uk-UA"/>
        </w:rPr>
        <w:t xml:space="preserve">, </w:t>
      </w:r>
      <w:r w:rsidR="00376F6D">
        <w:rPr>
          <w:rFonts w:ascii="Times New Roman" w:hAnsi="Times New Roman" w:cs="Times New Roman"/>
          <w:sz w:val="28"/>
          <w:lang w:val="uk-UA"/>
        </w:rPr>
        <w:t>«</w:t>
      </w:r>
      <w:r w:rsidR="00376F6D">
        <w:rPr>
          <w:rFonts w:ascii="Times New Roman" w:hAnsi="Times New Roman" w:cs="Times New Roman"/>
          <w:sz w:val="28"/>
          <w:lang w:val="de-DE"/>
        </w:rPr>
        <w:t>Tagesschau</w:t>
      </w:r>
      <w:r w:rsidR="00376F6D">
        <w:rPr>
          <w:rFonts w:ascii="Times New Roman" w:hAnsi="Times New Roman" w:cs="Times New Roman"/>
          <w:sz w:val="28"/>
          <w:lang w:val="uk-UA"/>
        </w:rPr>
        <w:t>», «</w:t>
      </w:r>
      <w:proofErr w:type="spellStart"/>
      <w:r w:rsidR="00376F6D">
        <w:rPr>
          <w:rFonts w:ascii="Times New Roman" w:hAnsi="Times New Roman" w:cs="Times New Roman"/>
          <w:sz w:val="28"/>
          <w:lang w:val="de-DE"/>
        </w:rPr>
        <w:t>Zdf</w:t>
      </w:r>
      <w:proofErr w:type="spellEnd"/>
      <w:r w:rsidR="00376F6D">
        <w:rPr>
          <w:rFonts w:ascii="Times New Roman" w:hAnsi="Times New Roman" w:cs="Times New Roman"/>
          <w:sz w:val="28"/>
          <w:lang w:val="uk-UA"/>
        </w:rPr>
        <w:t>», «</w:t>
      </w:r>
      <w:r w:rsidR="00376F6D">
        <w:rPr>
          <w:rFonts w:ascii="Times New Roman" w:hAnsi="Times New Roman" w:cs="Times New Roman"/>
          <w:sz w:val="28"/>
          <w:lang w:val="de-DE"/>
        </w:rPr>
        <w:t>Spiegel</w:t>
      </w:r>
      <w:r w:rsidR="00376F6D">
        <w:rPr>
          <w:rFonts w:ascii="Times New Roman" w:hAnsi="Times New Roman" w:cs="Times New Roman"/>
          <w:sz w:val="28"/>
          <w:lang w:val="uk-UA"/>
        </w:rPr>
        <w:t>», «</w:t>
      </w:r>
      <w:r w:rsidR="00376F6D">
        <w:rPr>
          <w:rFonts w:ascii="Times New Roman" w:hAnsi="Times New Roman" w:cs="Times New Roman"/>
          <w:sz w:val="28"/>
          <w:lang w:val="de-DE"/>
        </w:rPr>
        <w:t>Zeit</w:t>
      </w:r>
      <w:r w:rsidR="00376F6D">
        <w:rPr>
          <w:rFonts w:ascii="Times New Roman" w:hAnsi="Times New Roman" w:cs="Times New Roman"/>
          <w:sz w:val="28"/>
          <w:lang w:val="uk-UA"/>
        </w:rPr>
        <w:t>»</w:t>
      </w:r>
      <w:r w:rsidR="00376F6D" w:rsidRPr="00AF5C52">
        <w:rPr>
          <w:rFonts w:ascii="Times New Roman" w:hAnsi="Times New Roman" w:cs="Times New Roman"/>
          <w:sz w:val="28"/>
          <w:lang w:val="uk-UA"/>
        </w:rPr>
        <w:t xml:space="preserve"> </w:t>
      </w:r>
      <w:r w:rsidR="00376F6D">
        <w:rPr>
          <w:rFonts w:ascii="Times New Roman" w:hAnsi="Times New Roman" w:cs="Times New Roman"/>
          <w:sz w:val="28"/>
          <w:lang w:val="uk-UA"/>
        </w:rPr>
        <w:t>та офіційні державні сайти «</w:t>
      </w:r>
      <w:proofErr w:type="spellStart"/>
      <w:r w:rsidR="00376F6D">
        <w:rPr>
          <w:rFonts w:ascii="Times New Roman" w:hAnsi="Times New Roman" w:cs="Times New Roman"/>
          <w:sz w:val="28"/>
          <w:lang w:val="de-DE"/>
        </w:rPr>
        <w:t>Bundespraesident</w:t>
      </w:r>
      <w:proofErr w:type="spellEnd"/>
      <w:r w:rsidR="00376F6D" w:rsidRPr="00AF5C52">
        <w:rPr>
          <w:rFonts w:ascii="Times New Roman" w:hAnsi="Times New Roman" w:cs="Times New Roman"/>
          <w:sz w:val="28"/>
          <w:lang w:val="uk-UA"/>
        </w:rPr>
        <w:t>.</w:t>
      </w:r>
      <w:r w:rsidR="00376F6D">
        <w:rPr>
          <w:rFonts w:ascii="Times New Roman" w:hAnsi="Times New Roman" w:cs="Times New Roman"/>
          <w:sz w:val="28"/>
          <w:lang w:val="de-DE"/>
        </w:rPr>
        <w:t>de</w:t>
      </w:r>
      <w:r w:rsidR="00376F6D">
        <w:rPr>
          <w:rFonts w:ascii="Times New Roman" w:hAnsi="Times New Roman" w:cs="Times New Roman"/>
          <w:sz w:val="28"/>
          <w:lang w:val="uk-UA"/>
        </w:rPr>
        <w:t>»</w:t>
      </w:r>
      <w:r w:rsidR="00376F6D" w:rsidRPr="00B75910">
        <w:rPr>
          <w:rFonts w:ascii="Times New Roman" w:hAnsi="Times New Roman" w:cs="Times New Roman"/>
          <w:sz w:val="28"/>
          <w:lang w:val="uk-UA"/>
        </w:rPr>
        <w:t xml:space="preserve">, </w:t>
      </w:r>
      <w:r w:rsidR="00376F6D">
        <w:rPr>
          <w:rFonts w:ascii="Times New Roman" w:hAnsi="Times New Roman" w:cs="Times New Roman"/>
          <w:sz w:val="28"/>
          <w:lang w:val="uk-UA"/>
        </w:rPr>
        <w:t>«</w:t>
      </w:r>
      <w:proofErr w:type="spellStart"/>
      <w:r w:rsidR="00376F6D">
        <w:rPr>
          <w:rFonts w:ascii="Times New Roman" w:hAnsi="Times New Roman" w:cs="Times New Roman"/>
          <w:sz w:val="28"/>
          <w:lang w:val="de-DE"/>
        </w:rPr>
        <w:t>Olafscholz</w:t>
      </w:r>
      <w:proofErr w:type="spellEnd"/>
      <w:r w:rsidR="00376F6D" w:rsidRPr="00AF5C52">
        <w:rPr>
          <w:rFonts w:ascii="Times New Roman" w:hAnsi="Times New Roman" w:cs="Times New Roman"/>
          <w:sz w:val="28"/>
          <w:lang w:val="uk-UA"/>
        </w:rPr>
        <w:t>.</w:t>
      </w:r>
      <w:proofErr w:type="spellStart"/>
      <w:r w:rsidR="00376F6D">
        <w:rPr>
          <w:rFonts w:ascii="Times New Roman" w:hAnsi="Times New Roman" w:cs="Times New Roman"/>
          <w:sz w:val="28"/>
          <w:lang w:val="de-DE"/>
        </w:rPr>
        <w:t>spd</w:t>
      </w:r>
      <w:proofErr w:type="spellEnd"/>
      <w:r w:rsidR="00376F6D" w:rsidRPr="00B75910">
        <w:rPr>
          <w:rFonts w:ascii="Times New Roman" w:hAnsi="Times New Roman" w:cs="Times New Roman"/>
          <w:sz w:val="28"/>
          <w:lang w:val="uk-UA"/>
        </w:rPr>
        <w:t>.</w:t>
      </w:r>
      <w:r w:rsidR="00376F6D">
        <w:rPr>
          <w:rFonts w:ascii="Times New Roman" w:hAnsi="Times New Roman" w:cs="Times New Roman"/>
          <w:sz w:val="28"/>
          <w:lang w:val="de-DE"/>
        </w:rPr>
        <w:t>de</w:t>
      </w:r>
      <w:r w:rsidR="00376F6D">
        <w:rPr>
          <w:rFonts w:ascii="Times New Roman" w:hAnsi="Times New Roman" w:cs="Times New Roman"/>
          <w:sz w:val="28"/>
          <w:lang w:val="uk-UA"/>
        </w:rPr>
        <w:t>».</w:t>
      </w:r>
      <w:r w:rsidR="00376F6D" w:rsidRPr="006E0DB5">
        <w:rPr>
          <w:rFonts w:ascii="Times New Roman" w:hAnsi="Times New Roman" w:cs="Times New Roman"/>
          <w:sz w:val="28"/>
          <w:lang w:val="uk-UA"/>
        </w:rPr>
        <w:t xml:space="preserve">  </w:t>
      </w:r>
      <w:r w:rsidR="002320DF">
        <w:rPr>
          <w:rFonts w:ascii="Times New Roman" w:hAnsi="Times New Roman" w:cs="Times New Roman"/>
          <w:sz w:val="28"/>
          <w:szCs w:val="28"/>
          <w:lang w:val="uk-UA"/>
        </w:rPr>
        <w:t xml:space="preserve">У ході робити </w:t>
      </w:r>
      <w:r w:rsidR="001B3FAA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</w:p>
    <w:p w14:paraId="7E5D4E0F" w14:textId="6B54ED8E" w:rsidR="001B3FAA" w:rsidRDefault="001B3FAA" w:rsidP="001B3F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Щоб розкрити тему було проаналізовано </w:t>
      </w:r>
      <w:r w:rsidRPr="00CE316F">
        <w:rPr>
          <w:rFonts w:ascii="Times New Roman" w:hAnsi="Times New Roman" w:cs="Times New Roman"/>
          <w:sz w:val="28"/>
          <w:lang w:val="uk-UA"/>
        </w:rPr>
        <w:t>15</w:t>
      </w:r>
      <w:r w:rsidRPr="006E0DB5"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 w:rsidRPr="006E0DB5">
        <w:rPr>
          <w:rFonts w:ascii="Times New Roman" w:hAnsi="Times New Roman" w:cs="Times New Roman"/>
          <w:sz w:val="28"/>
          <w:lang w:val="uk-UA"/>
        </w:rPr>
        <w:t>статей за різною  тематикою політичного напрямку: міжнародні відносини,</w:t>
      </w:r>
      <w:r>
        <w:rPr>
          <w:rFonts w:ascii="Times New Roman" w:hAnsi="Times New Roman" w:cs="Times New Roman"/>
          <w:sz w:val="28"/>
          <w:lang w:val="uk-UA"/>
        </w:rPr>
        <w:t xml:space="preserve"> внутрішня політика Німеччини,</w:t>
      </w:r>
      <w:r w:rsidRPr="006E0DB5">
        <w:rPr>
          <w:rFonts w:ascii="Times New Roman" w:hAnsi="Times New Roman" w:cs="Times New Roman"/>
          <w:sz w:val="28"/>
          <w:lang w:val="uk-UA"/>
        </w:rPr>
        <w:t xml:space="preserve"> економіка</w:t>
      </w:r>
      <w:r>
        <w:rPr>
          <w:rFonts w:ascii="Times New Roman" w:hAnsi="Times New Roman" w:cs="Times New Roman"/>
          <w:sz w:val="28"/>
          <w:lang w:val="uk-UA"/>
        </w:rPr>
        <w:t>, екологія, суспільні відносини</w:t>
      </w:r>
      <w:r w:rsidRPr="006E0DB5">
        <w:rPr>
          <w:rFonts w:ascii="Times New Roman" w:hAnsi="Times New Roman" w:cs="Times New Roman"/>
          <w:sz w:val="28"/>
          <w:lang w:val="uk-UA"/>
        </w:rPr>
        <w:t xml:space="preserve"> тощо.</w:t>
      </w:r>
      <w:r w:rsidR="00B47E85">
        <w:rPr>
          <w:rFonts w:ascii="Times New Roman" w:hAnsi="Times New Roman" w:cs="Times New Roman"/>
          <w:sz w:val="28"/>
          <w:lang w:val="uk-UA"/>
        </w:rPr>
        <w:t xml:space="preserve"> </w:t>
      </w:r>
    </w:p>
    <w:p w14:paraId="342A5FF7" w14:textId="69E62298" w:rsidR="00B47E85" w:rsidRDefault="00B47E85" w:rsidP="001B3F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 результатами кількісного співвідношення лексичних конструкцій  було з’ясовано</w:t>
      </w:r>
      <w:r w:rsidR="00F66DEE">
        <w:rPr>
          <w:rFonts w:ascii="Times New Roman" w:hAnsi="Times New Roman" w:cs="Times New Roman"/>
          <w:sz w:val="28"/>
          <w:lang w:val="uk-UA"/>
        </w:rPr>
        <w:t>, що конструкції з перемінними, непереосмислені конструкції   та метафори-вказівки застосуються у політичній мові н</w:t>
      </w:r>
      <w:r w:rsidR="001C2AF7">
        <w:rPr>
          <w:rFonts w:ascii="Times New Roman" w:hAnsi="Times New Roman" w:cs="Times New Roman"/>
          <w:sz w:val="28"/>
          <w:lang w:val="uk-UA"/>
        </w:rPr>
        <w:t xml:space="preserve">айчастіше. Наступними за частотою вживання йдуть негативні метафори. З цього можна зробити наступний висновок, що </w:t>
      </w:r>
      <w:r w:rsidR="00D45842">
        <w:rPr>
          <w:rFonts w:ascii="Times New Roman" w:hAnsi="Times New Roman" w:cs="Times New Roman"/>
          <w:sz w:val="28"/>
          <w:lang w:val="uk-UA"/>
        </w:rPr>
        <w:t xml:space="preserve">сьогоднішній політичній мові притаманно </w:t>
      </w:r>
      <w:r w:rsidR="00F22F50">
        <w:rPr>
          <w:rFonts w:ascii="Times New Roman" w:hAnsi="Times New Roman" w:cs="Times New Roman"/>
          <w:sz w:val="28"/>
          <w:lang w:val="uk-UA"/>
        </w:rPr>
        <w:lastRenderedPageBreak/>
        <w:t>вказівний стиль мовлення, вирішувати наявні проблеми</w:t>
      </w:r>
      <w:r w:rsidR="00F52DA4">
        <w:rPr>
          <w:rFonts w:ascii="Times New Roman" w:hAnsi="Times New Roman" w:cs="Times New Roman"/>
          <w:sz w:val="28"/>
          <w:lang w:val="uk-UA"/>
        </w:rPr>
        <w:t>, кількість негативних метафор вказує на негатив</w:t>
      </w:r>
      <w:r w:rsidR="000A2F5D">
        <w:rPr>
          <w:rFonts w:ascii="Times New Roman" w:hAnsi="Times New Roman" w:cs="Times New Roman"/>
          <w:sz w:val="28"/>
          <w:lang w:val="uk-UA"/>
        </w:rPr>
        <w:t>не інформаційне поле, що сприяє появі даних метафор</w:t>
      </w:r>
      <w:r w:rsidR="00F52DA4">
        <w:rPr>
          <w:rFonts w:ascii="Times New Roman" w:hAnsi="Times New Roman" w:cs="Times New Roman"/>
          <w:sz w:val="28"/>
          <w:lang w:val="uk-UA"/>
        </w:rPr>
        <w:t xml:space="preserve"> та застосуванні у мові.</w:t>
      </w:r>
      <w:r w:rsidR="00AA5AFD">
        <w:rPr>
          <w:rFonts w:ascii="Times New Roman" w:hAnsi="Times New Roman" w:cs="Times New Roman"/>
          <w:sz w:val="28"/>
          <w:lang w:val="uk-UA"/>
        </w:rPr>
        <w:t xml:space="preserve"> </w:t>
      </w:r>
      <w:r w:rsidR="00DC3369">
        <w:rPr>
          <w:rFonts w:ascii="Times New Roman" w:hAnsi="Times New Roman" w:cs="Times New Roman"/>
          <w:sz w:val="28"/>
          <w:lang w:val="uk-UA"/>
        </w:rPr>
        <w:t xml:space="preserve"> </w:t>
      </w:r>
    </w:p>
    <w:p w14:paraId="774AB572" w14:textId="1E2FD6A6" w:rsidR="00AA5AFD" w:rsidRDefault="00AA5AFD" w:rsidP="001B3F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Переосмисленні сполучення, конструкції з лексичними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єдностями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метафори застереження</w:t>
      </w:r>
      <w:r w:rsidRPr="00AA5AFD">
        <w:rPr>
          <w:rFonts w:ascii="Times New Roman" w:hAnsi="Times New Roman" w:cs="Times New Roman"/>
          <w:sz w:val="28"/>
          <w:lang w:val="uk-UA"/>
        </w:rPr>
        <w:t xml:space="preserve"> </w:t>
      </w:r>
      <w:r w:rsidR="00A52B68">
        <w:rPr>
          <w:rFonts w:ascii="Times New Roman" w:hAnsi="Times New Roman" w:cs="Times New Roman"/>
          <w:sz w:val="28"/>
          <w:lang w:val="uk-UA"/>
        </w:rPr>
        <w:t>бул</w:t>
      </w:r>
      <w:r w:rsidR="004E3713">
        <w:rPr>
          <w:rFonts w:ascii="Times New Roman" w:hAnsi="Times New Roman" w:cs="Times New Roman"/>
          <w:sz w:val="28"/>
          <w:lang w:val="uk-UA"/>
        </w:rPr>
        <w:t>о виявлено менше. Частотність</w:t>
      </w:r>
      <w:r w:rsidR="00A52B68">
        <w:rPr>
          <w:rFonts w:ascii="Times New Roman" w:hAnsi="Times New Roman" w:cs="Times New Roman"/>
          <w:sz w:val="28"/>
          <w:lang w:val="uk-UA"/>
        </w:rPr>
        <w:t xml:space="preserve"> вживання </w:t>
      </w:r>
      <w:r w:rsidR="004E3713">
        <w:rPr>
          <w:rFonts w:ascii="Times New Roman" w:hAnsi="Times New Roman" w:cs="Times New Roman"/>
          <w:sz w:val="28"/>
          <w:lang w:val="uk-UA"/>
        </w:rPr>
        <w:t xml:space="preserve">переосмислених конструкцій </w:t>
      </w:r>
      <w:r w:rsidR="00A52B68">
        <w:rPr>
          <w:rFonts w:ascii="Times New Roman" w:hAnsi="Times New Roman" w:cs="Times New Roman"/>
          <w:sz w:val="28"/>
          <w:lang w:val="uk-UA"/>
        </w:rPr>
        <w:t xml:space="preserve">може бути </w:t>
      </w:r>
      <w:proofErr w:type="spellStart"/>
      <w:r w:rsidR="00A52B68">
        <w:rPr>
          <w:rFonts w:ascii="Times New Roman" w:hAnsi="Times New Roman" w:cs="Times New Roman"/>
          <w:sz w:val="28"/>
          <w:lang w:val="uk-UA"/>
        </w:rPr>
        <w:t>обгрунтована</w:t>
      </w:r>
      <w:proofErr w:type="spellEnd"/>
      <w:r w:rsidR="00A52B68">
        <w:rPr>
          <w:rFonts w:ascii="Times New Roman" w:hAnsi="Times New Roman" w:cs="Times New Roman"/>
          <w:sz w:val="28"/>
          <w:lang w:val="uk-UA"/>
        </w:rPr>
        <w:t xml:space="preserve"> тим, що </w:t>
      </w:r>
      <w:r w:rsidR="004E3713">
        <w:rPr>
          <w:rFonts w:ascii="Times New Roman" w:hAnsi="Times New Roman" w:cs="Times New Roman"/>
          <w:sz w:val="28"/>
          <w:lang w:val="uk-UA"/>
        </w:rPr>
        <w:t>надмірне вживання їх у мові позбавляло політичну мову офіційності, стриманості та надавало б комічного ефекту, що є не завжди доречним.</w:t>
      </w:r>
    </w:p>
    <w:p w14:paraId="35F2D4E7" w14:textId="60161DA4" w:rsidR="008B6598" w:rsidRDefault="006F3D83" w:rsidP="006F3D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Конструкцій з низьким показником частотності, </w:t>
      </w:r>
      <w:r w:rsidR="000F19F3">
        <w:rPr>
          <w:rFonts w:ascii="Times New Roman" w:hAnsi="Times New Roman" w:cs="Times New Roman"/>
          <w:sz w:val="28"/>
          <w:lang w:val="uk-UA"/>
        </w:rPr>
        <w:t>а саме:</w:t>
      </w:r>
      <w:r>
        <w:rPr>
          <w:rFonts w:ascii="Times New Roman" w:hAnsi="Times New Roman" w:cs="Times New Roman"/>
          <w:sz w:val="28"/>
          <w:lang w:val="uk-UA"/>
        </w:rPr>
        <w:t xml:space="preserve"> лексичні конструкції з евфемізмами, </w:t>
      </w:r>
      <w:r w:rsidR="000F19F3">
        <w:rPr>
          <w:rFonts w:ascii="Times New Roman" w:hAnsi="Times New Roman" w:cs="Times New Roman"/>
          <w:sz w:val="28"/>
          <w:lang w:val="uk-UA"/>
        </w:rPr>
        <w:t xml:space="preserve">специфічними дієсловами </w:t>
      </w:r>
      <w:r>
        <w:rPr>
          <w:rFonts w:ascii="Times New Roman" w:hAnsi="Times New Roman" w:cs="Times New Roman"/>
          <w:sz w:val="28"/>
          <w:lang w:val="uk-UA"/>
        </w:rPr>
        <w:t>та складні речення</w:t>
      </w:r>
      <w:r w:rsidR="000F19F3">
        <w:rPr>
          <w:rFonts w:ascii="Times New Roman" w:hAnsi="Times New Roman" w:cs="Times New Roman"/>
          <w:sz w:val="28"/>
          <w:lang w:val="uk-UA"/>
        </w:rPr>
        <w:t xml:space="preserve"> </w:t>
      </w:r>
      <w:r w:rsidR="00FD7F4E">
        <w:rPr>
          <w:rFonts w:ascii="Times New Roman" w:hAnsi="Times New Roman" w:cs="Times New Roman"/>
          <w:sz w:val="28"/>
          <w:lang w:val="uk-UA"/>
        </w:rPr>
        <w:t>вказують на те, що німецькі політики дотримуються чіткості та ясності у свої</w:t>
      </w:r>
      <w:r w:rsidR="000A2F5D">
        <w:rPr>
          <w:rFonts w:ascii="Times New Roman" w:hAnsi="Times New Roman" w:cs="Times New Roman"/>
          <w:sz w:val="28"/>
          <w:lang w:val="uk-UA"/>
        </w:rPr>
        <w:t>х</w:t>
      </w:r>
      <w:r w:rsidR="00FD7F4E">
        <w:rPr>
          <w:rFonts w:ascii="Times New Roman" w:hAnsi="Times New Roman" w:cs="Times New Roman"/>
          <w:sz w:val="28"/>
          <w:lang w:val="uk-UA"/>
        </w:rPr>
        <w:t xml:space="preserve"> висловлювання</w:t>
      </w:r>
      <w:r w:rsidR="000A2F5D">
        <w:rPr>
          <w:rFonts w:ascii="Times New Roman" w:hAnsi="Times New Roman" w:cs="Times New Roman"/>
          <w:sz w:val="28"/>
          <w:lang w:val="uk-UA"/>
        </w:rPr>
        <w:t>х</w:t>
      </w:r>
      <w:r w:rsidR="00FD7F4E">
        <w:rPr>
          <w:rFonts w:ascii="Times New Roman" w:hAnsi="Times New Roman" w:cs="Times New Roman"/>
          <w:sz w:val="28"/>
          <w:lang w:val="uk-UA"/>
        </w:rPr>
        <w:t>, уникаючи двознач</w:t>
      </w:r>
      <w:r w:rsidR="00A90B76">
        <w:rPr>
          <w:rFonts w:ascii="Times New Roman" w:hAnsi="Times New Roman" w:cs="Times New Roman"/>
          <w:sz w:val="28"/>
          <w:lang w:val="uk-UA"/>
        </w:rPr>
        <w:t>ності слів та складних формулювань, щоб ніщо не перешкоджало донесенню перв</w:t>
      </w:r>
      <w:r w:rsidR="00AF538C">
        <w:rPr>
          <w:rFonts w:ascii="Times New Roman" w:hAnsi="Times New Roman" w:cs="Times New Roman"/>
          <w:sz w:val="28"/>
          <w:lang w:val="uk-UA"/>
        </w:rPr>
        <w:t xml:space="preserve">инної </w:t>
      </w:r>
      <w:r w:rsidR="00A90B76">
        <w:rPr>
          <w:rFonts w:ascii="Times New Roman" w:hAnsi="Times New Roman" w:cs="Times New Roman"/>
          <w:sz w:val="28"/>
          <w:lang w:val="uk-UA"/>
        </w:rPr>
        <w:t>думки</w:t>
      </w:r>
      <w:r w:rsidR="005A6FC4">
        <w:rPr>
          <w:rFonts w:ascii="Times New Roman" w:hAnsi="Times New Roman" w:cs="Times New Roman"/>
          <w:sz w:val="28"/>
          <w:lang w:val="uk-UA"/>
        </w:rPr>
        <w:t>, інформації. Це також вказує на маніпулятивний прийом: все має бути просто та ясно, щоб якомога більша аудиторія сприйняла цей текст так</w:t>
      </w:r>
      <w:r w:rsidR="00AF538C">
        <w:rPr>
          <w:rFonts w:ascii="Times New Roman" w:hAnsi="Times New Roman" w:cs="Times New Roman"/>
          <w:sz w:val="28"/>
          <w:lang w:val="uk-UA"/>
        </w:rPr>
        <w:t>,</w:t>
      </w:r>
      <w:r w:rsidR="005A6FC4">
        <w:rPr>
          <w:rFonts w:ascii="Times New Roman" w:hAnsi="Times New Roman" w:cs="Times New Roman"/>
          <w:sz w:val="28"/>
          <w:lang w:val="uk-UA"/>
        </w:rPr>
        <w:t xml:space="preserve"> як потрібно</w:t>
      </w:r>
      <w:r w:rsidR="00AF538C">
        <w:rPr>
          <w:rFonts w:ascii="Times New Roman" w:hAnsi="Times New Roman" w:cs="Times New Roman"/>
          <w:sz w:val="28"/>
          <w:lang w:val="uk-UA"/>
        </w:rPr>
        <w:t xml:space="preserve"> автору</w:t>
      </w:r>
      <w:r w:rsidR="005A6FC4">
        <w:rPr>
          <w:rFonts w:ascii="Times New Roman" w:hAnsi="Times New Roman" w:cs="Times New Roman"/>
          <w:sz w:val="28"/>
          <w:lang w:val="uk-UA"/>
        </w:rPr>
        <w:t xml:space="preserve">.  </w:t>
      </w:r>
    </w:p>
    <w:p w14:paraId="75CB8775" w14:textId="7BC29E7D" w:rsidR="00570FFA" w:rsidRDefault="00570FFA" w:rsidP="006F3D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Відсутність конструкцій зі словам</w:t>
      </w:r>
      <w:r w:rsidR="0025767D">
        <w:rPr>
          <w:rFonts w:ascii="Times New Roman" w:hAnsi="Times New Roman" w:cs="Times New Roman"/>
          <w:sz w:val="28"/>
          <w:lang w:val="uk-UA"/>
        </w:rPr>
        <w:t>и-</w:t>
      </w:r>
      <w:r w:rsidR="00A8524C">
        <w:rPr>
          <w:rFonts w:ascii="Times New Roman" w:hAnsi="Times New Roman" w:cs="Times New Roman"/>
          <w:sz w:val="28"/>
          <w:lang w:val="uk-UA"/>
        </w:rPr>
        <w:t xml:space="preserve">стереотипами можна пояснити </w:t>
      </w:r>
      <w:r w:rsidR="0025767D">
        <w:rPr>
          <w:rFonts w:ascii="Times New Roman" w:hAnsi="Times New Roman" w:cs="Times New Roman"/>
          <w:sz w:val="28"/>
          <w:lang w:val="uk-UA"/>
        </w:rPr>
        <w:t>ко</w:t>
      </w:r>
      <w:r w:rsidR="00AC606F">
        <w:rPr>
          <w:rFonts w:ascii="Times New Roman" w:hAnsi="Times New Roman" w:cs="Times New Roman"/>
          <w:sz w:val="28"/>
          <w:lang w:val="uk-UA"/>
        </w:rPr>
        <w:t xml:space="preserve">нтекстом статей і застосування таких конструкцій </w:t>
      </w:r>
      <w:r w:rsidR="00AF538C">
        <w:rPr>
          <w:rFonts w:ascii="Times New Roman" w:hAnsi="Times New Roman" w:cs="Times New Roman"/>
          <w:sz w:val="28"/>
          <w:lang w:val="uk-UA"/>
        </w:rPr>
        <w:t>на той момент не було</w:t>
      </w:r>
      <w:r w:rsidR="00AC606F">
        <w:rPr>
          <w:rFonts w:ascii="Times New Roman" w:hAnsi="Times New Roman" w:cs="Times New Roman"/>
          <w:sz w:val="28"/>
          <w:lang w:val="uk-UA"/>
        </w:rPr>
        <w:t xml:space="preserve"> доцільним. </w:t>
      </w:r>
    </w:p>
    <w:p w14:paraId="73FE5031" w14:textId="50088F30" w:rsidR="005C59EB" w:rsidRDefault="00265966" w:rsidP="00AF538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Що стосується стилістики лексичних конструкцій, було виявлено, що </w:t>
      </w:r>
      <w:r w:rsidR="00883BE9">
        <w:rPr>
          <w:rFonts w:ascii="Times New Roman" w:hAnsi="Times New Roman" w:cs="Times New Roman"/>
          <w:sz w:val="28"/>
          <w:lang w:val="uk-UA"/>
        </w:rPr>
        <w:t xml:space="preserve">німецькі політики </w:t>
      </w:r>
      <w:r w:rsidR="005F4E60">
        <w:rPr>
          <w:rFonts w:ascii="Times New Roman" w:hAnsi="Times New Roman" w:cs="Times New Roman"/>
          <w:sz w:val="28"/>
          <w:lang w:val="uk-UA"/>
        </w:rPr>
        <w:t xml:space="preserve">часовий простір </w:t>
      </w:r>
      <w:r w:rsidR="005C59EB">
        <w:rPr>
          <w:rFonts w:ascii="Times New Roman" w:hAnsi="Times New Roman" w:cs="Times New Roman"/>
          <w:sz w:val="28"/>
          <w:lang w:val="uk-UA"/>
        </w:rPr>
        <w:t xml:space="preserve">описують </w:t>
      </w:r>
      <w:r w:rsidR="005F4E60">
        <w:rPr>
          <w:rFonts w:ascii="Times New Roman" w:hAnsi="Times New Roman" w:cs="Times New Roman"/>
          <w:sz w:val="28"/>
          <w:lang w:val="uk-UA"/>
        </w:rPr>
        <w:t xml:space="preserve">як конкретно так і </w:t>
      </w:r>
      <w:proofErr w:type="spellStart"/>
      <w:r w:rsidR="005F4E60">
        <w:rPr>
          <w:rFonts w:ascii="Times New Roman" w:hAnsi="Times New Roman" w:cs="Times New Roman"/>
          <w:sz w:val="28"/>
          <w:lang w:val="uk-UA"/>
        </w:rPr>
        <w:t>розпливчасто</w:t>
      </w:r>
      <w:proofErr w:type="spellEnd"/>
      <w:r w:rsidR="005F4E60">
        <w:rPr>
          <w:rFonts w:ascii="Times New Roman" w:hAnsi="Times New Roman" w:cs="Times New Roman"/>
          <w:sz w:val="28"/>
          <w:lang w:val="uk-UA"/>
        </w:rPr>
        <w:t>, стираючи сподівання та знімаючи з себе відповідальність за майбутнє.</w:t>
      </w:r>
      <w:r w:rsidR="00883BE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14:paraId="22AEA542" w14:textId="7DAF37C0" w:rsidR="00265966" w:rsidRDefault="005C59EB" w:rsidP="004521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Повторення особових або присвійних займенників «ми, наш» </w:t>
      </w:r>
      <w:r>
        <w:rPr>
          <w:rFonts w:ascii="Times New Roman" w:hAnsi="Times New Roman" w:cs="Times New Roman"/>
          <w:sz w:val="28"/>
          <w:szCs w:val="28"/>
          <w:lang w:val="uk-UA"/>
        </w:rPr>
        <w:t>виражає собою маніпулятивний відтінок згуртованості,</w:t>
      </w:r>
      <w:r w:rsidR="007A64CE">
        <w:rPr>
          <w:rFonts w:ascii="Times New Roman" w:hAnsi="Times New Roman" w:cs="Times New Roman"/>
          <w:sz w:val="28"/>
          <w:szCs w:val="28"/>
          <w:lang w:val="uk-UA"/>
        </w:rPr>
        <w:t xml:space="preserve"> об’єднаності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A64CE">
        <w:rPr>
          <w:rFonts w:ascii="Times New Roman" w:hAnsi="Times New Roman" w:cs="Times New Roman"/>
          <w:sz w:val="28"/>
          <w:szCs w:val="28"/>
          <w:lang w:val="uk-UA"/>
        </w:rPr>
        <w:t>ста</w:t>
      </w:r>
      <w:r w:rsidR="0088295F">
        <w:rPr>
          <w:rFonts w:ascii="Times New Roman" w:hAnsi="Times New Roman" w:cs="Times New Roman"/>
          <w:sz w:val="28"/>
          <w:szCs w:val="28"/>
          <w:lang w:val="uk-UA"/>
        </w:rPr>
        <w:t xml:space="preserve">вить політика та народ на один рівень. </w:t>
      </w:r>
      <w:r w:rsidR="00452168">
        <w:rPr>
          <w:rFonts w:ascii="Times New Roman" w:hAnsi="Times New Roman" w:cs="Times New Roman"/>
          <w:sz w:val="28"/>
          <w:szCs w:val="28"/>
          <w:lang w:val="uk-UA"/>
        </w:rPr>
        <w:t>Епітети відображають метафоричне возвеличення та підкреслюють емоційність сказаного.</w:t>
      </w:r>
    </w:p>
    <w:p w14:paraId="1D6EC8A3" w14:textId="77777777" w:rsidR="00A4233A" w:rsidRDefault="00452168" w:rsidP="00A4233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Виявивши фразеологізми</w:t>
      </w:r>
      <w:r w:rsidR="00D3472D">
        <w:rPr>
          <w:rFonts w:ascii="Times New Roman" w:hAnsi="Times New Roman" w:cs="Times New Roman"/>
          <w:sz w:val="28"/>
          <w:szCs w:val="28"/>
          <w:lang w:val="uk-UA"/>
        </w:rPr>
        <w:t xml:space="preserve">, ми вказали, що завдяки ним політична мова позбавляється сухості та стає більш живою та природньою. Найбільш частоті </w:t>
      </w:r>
      <w:r w:rsidR="00D3472D">
        <w:rPr>
          <w:rFonts w:ascii="Times New Roman" w:hAnsi="Times New Roman" w:cs="Times New Roman"/>
          <w:sz w:val="28"/>
          <w:szCs w:val="28"/>
          <w:lang w:val="uk-UA"/>
        </w:rPr>
        <w:lastRenderedPageBreak/>
        <w:t>фразеологічні доповнення мають релігійний відтінок, що являють собою інструмент керування довірою народу.</w:t>
      </w:r>
      <w:r w:rsidR="00B22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ACD2296" w14:textId="20070D14" w:rsidR="00A4233A" w:rsidRDefault="00A4233A" w:rsidP="00A4233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вживання евфемізмів, ми дійшли до висновку, що </w:t>
      </w:r>
      <w:r>
        <w:rPr>
          <w:rFonts w:ascii="Times New Roman" w:hAnsi="Times New Roman" w:cs="Times New Roman"/>
          <w:sz w:val="28"/>
          <w:lang w:val="uk-UA"/>
        </w:rPr>
        <w:t>політики можуть використовувати їх, аби їх слова звучали менш вразливими та гострими. Уникаючи різких висловлювань політичні діячі захищають себе таким чином не тільки від протиставної думки широких мас, а й від конфлікту серед колег.</w:t>
      </w:r>
    </w:p>
    <w:p w14:paraId="45FAC0A7" w14:textId="55141D89" w:rsidR="003F1CB9" w:rsidRDefault="007C4B70" w:rsidP="00D347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B70">
        <w:rPr>
          <w:rFonts w:ascii="Times New Roman" w:hAnsi="Times New Roman" w:cs="Times New Roman"/>
          <w:sz w:val="28"/>
          <w:szCs w:val="28"/>
        </w:rPr>
        <w:t xml:space="preserve">Таким чином, з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мета,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C4B70"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 w:rsidRPr="007C4B70">
        <w:rPr>
          <w:rFonts w:ascii="Times New Roman" w:hAnsi="Times New Roman" w:cs="Times New Roman"/>
          <w:sz w:val="28"/>
          <w:szCs w:val="28"/>
        </w:rPr>
        <w:t>істичних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</w:t>
      </w:r>
      <w:r w:rsidR="00B661C4">
        <w:rPr>
          <w:rFonts w:ascii="Times New Roman" w:hAnsi="Times New Roman" w:cs="Times New Roman"/>
          <w:sz w:val="28"/>
          <w:szCs w:val="28"/>
          <w:lang w:val="uk-UA"/>
        </w:rPr>
        <w:t xml:space="preserve">лексичних конструкцій у мові політичних діячів на матеріалі німецької преси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досягнута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. </w:t>
      </w:r>
      <w:r w:rsidR="00B661C4">
        <w:rPr>
          <w:rFonts w:ascii="Times New Roman" w:hAnsi="Times New Roman" w:cs="Times New Roman"/>
          <w:sz w:val="28"/>
          <w:szCs w:val="28"/>
          <w:lang w:val="uk-UA"/>
        </w:rPr>
        <w:t xml:space="preserve">Політична </w:t>
      </w:r>
      <w:proofErr w:type="spellStart"/>
      <w:r w:rsidR="00B661C4">
        <w:rPr>
          <w:rFonts w:ascii="Times New Roman" w:hAnsi="Times New Roman" w:cs="Times New Roman"/>
          <w:sz w:val="28"/>
          <w:szCs w:val="28"/>
        </w:rPr>
        <w:t>м</w:t>
      </w:r>
      <w:r w:rsidRPr="007C4B70">
        <w:rPr>
          <w:rFonts w:ascii="Times New Roman" w:hAnsi="Times New Roman" w:cs="Times New Roman"/>
          <w:sz w:val="28"/>
          <w:szCs w:val="28"/>
        </w:rPr>
        <w:t>ова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продовжує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розвиватися</w:t>
      </w:r>
      <w:proofErr w:type="spellEnd"/>
      <w:r w:rsidRPr="007C4B70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7C4B70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="00B661C4">
        <w:rPr>
          <w:rFonts w:ascii="Times New Roman" w:hAnsi="Times New Roman" w:cs="Times New Roman"/>
          <w:sz w:val="28"/>
          <w:szCs w:val="28"/>
          <w:lang w:val="uk-UA"/>
        </w:rPr>
        <w:t xml:space="preserve"> події та явища навколо нас кожен день</w:t>
      </w:r>
      <w:r w:rsidR="00B661C4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="00B661C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B661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61C4">
        <w:rPr>
          <w:rFonts w:ascii="Times New Roman" w:hAnsi="Times New Roman" w:cs="Times New Roman"/>
          <w:sz w:val="28"/>
          <w:szCs w:val="28"/>
        </w:rPr>
        <w:t>спровокує</w:t>
      </w:r>
      <w:proofErr w:type="spellEnd"/>
      <w:r w:rsidR="00B661C4">
        <w:rPr>
          <w:rFonts w:ascii="Times New Roman" w:hAnsi="Times New Roman" w:cs="Times New Roman"/>
          <w:sz w:val="28"/>
          <w:szCs w:val="28"/>
        </w:rPr>
        <w:t xml:space="preserve"> і под</w:t>
      </w:r>
      <w:proofErr w:type="spellStart"/>
      <w:r w:rsidR="00B661C4">
        <w:rPr>
          <w:rFonts w:ascii="Times New Roman" w:hAnsi="Times New Roman" w:cs="Times New Roman"/>
          <w:sz w:val="28"/>
          <w:szCs w:val="28"/>
          <w:lang w:val="uk-UA"/>
        </w:rPr>
        <w:t>альші</w:t>
      </w:r>
      <w:proofErr w:type="spellEnd"/>
      <w:r w:rsidR="00B661C4">
        <w:rPr>
          <w:rFonts w:ascii="Times New Roman" w:hAnsi="Times New Roman" w:cs="Times New Roman"/>
          <w:sz w:val="28"/>
          <w:szCs w:val="28"/>
          <w:lang w:val="uk-UA"/>
        </w:rPr>
        <w:t xml:space="preserve"> зміні </w:t>
      </w:r>
      <w:r w:rsidR="00323BE6">
        <w:rPr>
          <w:rFonts w:ascii="Times New Roman" w:hAnsi="Times New Roman" w:cs="Times New Roman"/>
          <w:sz w:val="28"/>
          <w:szCs w:val="28"/>
          <w:lang w:val="uk-UA"/>
        </w:rPr>
        <w:t xml:space="preserve">у мовленні політиків та їх стилістиці. </w:t>
      </w:r>
    </w:p>
    <w:p w14:paraId="7FBDFD43" w14:textId="77777777" w:rsidR="003F1CB9" w:rsidRDefault="003F1CB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3EC7CFBA" w14:textId="5253A168" w:rsidR="001A11DF" w:rsidRDefault="00EB22CB" w:rsidP="00EE7889">
      <w:pPr>
        <w:ind w:left="1416" w:firstLine="708"/>
        <w:rPr>
          <w:rFonts w:ascii="Times New Roman" w:hAnsi="Times New Roman" w:cs="Times New Roman"/>
          <w:b/>
          <w:sz w:val="28"/>
          <w:lang w:val="uk-UA"/>
        </w:rPr>
      </w:pPr>
      <w:bookmarkStart w:id="6" w:name="_Toc122082216"/>
      <w:r w:rsidRPr="001A11DF">
        <w:rPr>
          <w:rFonts w:ascii="Times New Roman" w:hAnsi="Times New Roman" w:cs="Times New Roman"/>
          <w:b/>
          <w:sz w:val="28"/>
          <w:lang w:val="uk-UA"/>
        </w:rPr>
        <w:lastRenderedPageBreak/>
        <w:t>СПИСОК ВИКОРИСТАНИХ ДЖЕРЕЛ</w:t>
      </w:r>
      <w:bookmarkEnd w:id="6"/>
    </w:p>
    <w:p w14:paraId="61379FB8" w14:textId="77777777" w:rsidR="00EE7889" w:rsidRPr="00FD0CBF" w:rsidRDefault="00EE7889" w:rsidP="00EE7889">
      <w:pPr>
        <w:ind w:left="1416" w:firstLine="708"/>
        <w:rPr>
          <w:rFonts w:ascii="Times New Roman" w:hAnsi="Times New Roman" w:cs="Times New Roman"/>
          <w:b/>
          <w:sz w:val="28"/>
          <w:lang w:val="uk-UA"/>
        </w:rPr>
      </w:pPr>
      <w:bookmarkStart w:id="7" w:name="_GoBack"/>
      <w:bookmarkEnd w:id="7"/>
    </w:p>
    <w:p w14:paraId="4ED30D09" w14:textId="4CC25B1B" w:rsidR="00683248" w:rsidRPr="002620C6" w:rsidRDefault="00683248" w:rsidP="00130863">
      <w:pPr>
        <w:pStyle w:val="a3"/>
        <w:numPr>
          <w:ilvl w:val="0"/>
          <w:numId w:val="3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" w:name="_Ref119845423"/>
      <w:proofErr w:type="spellStart"/>
      <w:r w:rsidRPr="00683248">
        <w:rPr>
          <w:rFonts w:ascii="Times New Roman" w:hAnsi="Times New Roman" w:cs="Times New Roman"/>
          <w:sz w:val="28"/>
          <w:szCs w:val="28"/>
        </w:rPr>
        <w:t>Абельсон</w:t>
      </w:r>
      <w:proofErr w:type="spellEnd"/>
      <w:r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Pr="00683248">
        <w:rPr>
          <w:rFonts w:ascii="Times New Roman" w:hAnsi="Times New Roman" w:cs="Times New Roman"/>
          <w:sz w:val="28"/>
          <w:szCs w:val="28"/>
        </w:rPr>
        <w:t>Р</w:t>
      </w:r>
      <w:r w:rsidRPr="00701F18">
        <w:rPr>
          <w:rFonts w:ascii="Times New Roman" w:hAnsi="Times New Roman" w:cs="Times New Roman"/>
          <w:sz w:val="28"/>
          <w:szCs w:val="28"/>
        </w:rPr>
        <w:t>.</w:t>
      </w:r>
      <w:r w:rsidRPr="00683248">
        <w:rPr>
          <w:rFonts w:ascii="Times New Roman" w:hAnsi="Times New Roman" w:cs="Times New Roman"/>
          <w:sz w:val="28"/>
          <w:szCs w:val="28"/>
        </w:rPr>
        <w:t>П</w:t>
      </w:r>
      <w:r w:rsidRPr="00701F18">
        <w:rPr>
          <w:rFonts w:ascii="Times New Roman" w:hAnsi="Times New Roman" w:cs="Times New Roman"/>
          <w:sz w:val="28"/>
          <w:szCs w:val="28"/>
        </w:rPr>
        <w:t xml:space="preserve">. </w:t>
      </w:r>
      <w:r w:rsidRPr="00683248">
        <w:rPr>
          <w:rFonts w:ascii="Times New Roman" w:hAnsi="Times New Roman" w:cs="Times New Roman"/>
          <w:sz w:val="28"/>
          <w:szCs w:val="28"/>
        </w:rPr>
        <w:t>Структур</w:t>
      </w:r>
      <w:r w:rsidR="00E62089">
        <w:rPr>
          <w:rFonts w:ascii="Times New Roman" w:hAnsi="Times New Roman" w:cs="Times New Roman"/>
          <w:sz w:val="28"/>
          <w:szCs w:val="28"/>
        </w:rPr>
        <w:t>ы</w:t>
      </w:r>
      <w:r w:rsidR="00E62089"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="00E62089">
        <w:rPr>
          <w:rFonts w:ascii="Times New Roman" w:hAnsi="Times New Roman" w:cs="Times New Roman"/>
          <w:sz w:val="28"/>
          <w:szCs w:val="28"/>
        </w:rPr>
        <w:t>убеждений</w:t>
      </w:r>
      <w:r w:rsidR="00E62089" w:rsidRPr="00701F18">
        <w:rPr>
          <w:rFonts w:ascii="Times New Roman" w:hAnsi="Times New Roman" w:cs="Times New Roman"/>
          <w:sz w:val="28"/>
          <w:szCs w:val="28"/>
        </w:rPr>
        <w:t>.</w:t>
      </w:r>
      <w:r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Pr="00683248">
        <w:rPr>
          <w:rFonts w:ascii="Times New Roman" w:hAnsi="Times New Roman" w:cs="Times New Roman"/>
          <w:sz w:val="28"/>
          <w:szCs w:val="28"/>
        </w:rPr>
        <w:t>Язык</w:t>
      </w:r>
      <w:r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Pr="00683248">
        <w:rPr>
          <w:rFonts w:ascii="Times New Roman" w:hAnsi="Times New Roman" w:cs="Times New Roman"/>
          <w:sz w:val="28"/>
          <w:szCs w:val="28"/>
        </w:rPr>
        <w:t>и</w:t>
      </w:r>
      <w:r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Pr="00683248">
        <w:rPr>
          <w:rFonts w:ascii="Times New Roman" w:hAnsi="Times New Roman" w:cs="Times New Roman"/>
          <w:sz w:val="28"/>
          <w:szCs w:val="28"/>
        </w:rPr>
        <w:t>моделирование</w:t>
      </w:r>
      <w:r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Pr="00683248">
        <w:rPr>
          <w:rFonts w:ascii="Times New Roman" w:hAnsi="Times New Roman" w:cs="Times New Roman"/>
          <w:sz w:val="28"/>
          <w:szCs w:val="28"/>
        </w:rPr>
        <w:t>социа</w:t>
      </w:r>
      <w:r w:rsidR="00951EA3">
        <w:rPr>
          <w:rFonts w:ascii="Times New Roman" w:hAnsi="Times New Roman" w:cs="Times New Roman"/>
          <w:sz w:val="28"/>
          <w:szCs w:val="28"/>
        </w:rPr>
        <w:t>льного</w:t>
      </w:r>
      <w:r w:rsidR="00951EA3" w:rsidRPr="00701F18">
        <w:rPr>
          <w:rFonts w:ascii="Times New Roman" w:hAnsi="Times New Roman" w:cs="Times New Roman"/>
          <w:sz w:val="28"/>
          <w:szCs w:val="28"/>
        </w:rPr>
        <w:t xml:space="preserve"> </w:t>
      </w:r>
      <w:r w:rsidR="00951EA3">
        <w:rPr>
          <w:rFonts w:ascii="Times New Roman" w:hAnsi="Times New Roman" w:cs="Times New Roman"/>
          <w:sz w:val="28"/>
          <w:szCs w:val="28"/>
        </w:rPr>
        <w:t>взаимодействия</w:t>
      </w:r>
      <w:r w:rsidR="00951EA3" w:rsidRPr="00701F18">
        <w:rPr>
          <w:rFonts w:ascii="Times New Roman" w:hAnsi="Times New Roman" w:cs="Times New Roman"/>
          <w:sz w:val="28"/>
          <w:szCs w:val="28"/>
        </w:rPr>
        <w:t xml:space="preserve">: </w:t>
      </w:r>
      <w:r w:rsidR="00951EA3">
        <w:rPr>
          <w:rFonts w:ascii="Times New Roman" w:hAnsi="Times New Roman" w:cs="Times New Roman"/>
          <w:sz w:val="28"/>
          <w:szCs w:val="28"/>
        </w:rPr>
        <w:t>сб</w:t>
      </w:r>
      <w:r w:rsidR="00951EA3" w:rsidRPr="00701F18">
        <w:rPr>
          <w:rFonts w:ascii="Times New Roman" w:hAnsi="Times New Roman" w:cs="Times New Roman"/>
          <w:sz w:val="28"/>
          <w:szCs w:val="28"/>
        </w:rPr>
        <w:t xml:space="preserve">. </w:t>
      </w:r>
      <w:r w:rsidR="00951EA3">
        <w:rPr>
          <w:rFonts w:ascii="Times New Roman" w:hAnsi="Times New Roman" w:cs="Times New Roman"/>
          <w:sz w:val="28"/>
          <w:szCs w:val="28"/>
        </w:rPr>
        <w:t>ст</w:t>
      </w:r>
      <w:r w:rsidR="00951EA3" w:rsidRPr="00701F18">
        <w:rPr>
          <w:rFonts w:ascii="Times New Roman" w:hAnsi="Times New Roman" w:cs="Times New Roman"/>
          <w:sz w:val="28"/>
          <w:szCs w:val="28"/>
        </w:rPr>
        <w:t xml:space="preserve">. </w:t>
      </w:r>
      <w:r w:rsidR="00951EA3">
        <w:rPr>
          <w:rFonts w:ascii="Times New Roman" w:hAnsi="Times New Roman" w:cs="Times New Roman"/>
          <w:sz w:val="28"/>
          <w:szCs w:val="28"/>
        </w:rPr>
        <w:t>Москва</w:t>
      </w:r>
      <w:r w:rsidRPr="00683248">
        <w:rPr>
          <w:rFonts w:ascii="Times New Roman" w:hAnsi="Times New Roman" w:cs="Times New Roman"/>
          <w:sz w:val="28"/>
          <w:szCs w:val="28"/>
        </w:rPr>
        <w:t xml:space="preserve">: Прогресс, 1987. – 310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83248">
        <w:rPr>
          <w:rFonts w:ascii="Times New Roman" w:hAnsi="Times New Roman" w:cs="Times New Roman"/>
          <w:sz w:val="28"/>
          <w:szCs w:val="28"/>
        </w:rPr>
        <w:t>.</w:t>
      </w:r>
    </w:p>
    <w:p w14:paraId="038A5B9A" w14:textId="000EE2AB" w:rsidR="002620C6" w:rsidRPr="00683248" w:rsidRDefault="002620C6" w:rsidP="00130863">
      <w:pPr>
        <w:pStyle w:val="a3"/>
        <w:numPr>
          <w:ilvl w:val="0"/>
          <w:numId w:val="3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Ref121266591"/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Арутюнова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Д. </w:t>
      </w:r>
      <w:r w:rsidRPr="002620C6">
        <w:rPr>
          <w:rFonts w:ascii="Times New Roman" w:hAnsi="Times New Roman" w:cs="Times New Roman"/>
          <w:sz w:val="28"/>
          <w:szCs w:val="28"/>
        </w:rPr>
        <w:t xml:space="preserve">Предложение и его смысл: </w:t>
      </w:r>
      <w:r>
        <w:rPr>
          <w:rFonts w:ascii="Times New Roman" w:hAnsi="Times New Roman" w:cs="Times New Roman"/>
          <w:sz w:val="28"/>
          <w:szCs w:val="28"/>
        </w:rPr>
        <w:t>логико-семантические проблемы.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951EA3">
        <w:rPr>
          <w:rFonts w:ascii="Times New Roman" w:hAnsi="Times New Roman" w:cs="Times New Roman"/>
          <w:sz w:val="28"/>
          <w:szCs w:val="28"/>
        </w:rPr>
        <w:t xml:space="preserve"> 3-е изд., стер. Москва</w:t>
      </w:r>
      <w:r w:rsidRPr="002620C6">
        <w:rPr>
          <w:rFonts w:ascii="Times New Roman" w:hAnsi="Times New Roman" w:cs="Times New Roman"/>
          <w:sz w:val="28"/>
          <w:szCs w:val="28"/>
        </w:rPr>
        <w:t>: </w:t>
      </w:r>
      <w:proofErr w:type="spellStart"/>
      <w:r w:rsidR="00EE7889">
        <w:fldChar w:fldCharType="begin"/>
      </w:r>
      <w:r w:rsidR="00EE7889">
        <w:instrText xml:space="preserve"> HYPERLINK "https://ru.wikipedia.org/wiki/%D0%95%D0%B4%D0%B8%D1%82%D0%BE%D1%80%D0%B8%D0%B0%D0%BB_%D0%A3%D0%A0%D0%A1%D0%A1" \o "Едиториал УРСС" </w:instrText>
      </w:r>
      <w:r w:rsidR="00EE7889">
        <w:fldChar w:fldCharType="separate"/>
      </w:r>
      <w:r w:rsidRPr="002620C6"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  <w:t>Едиториал</w:t>
      </w:r>
      <w:proofErr w:type="spellEnd"/>
      <w:r w:rsidRPr="002620C6"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  <w:t xml:space="preserve"> УРСС</w:t>
      </w:r>
      <w:r w:rsidR="00EE7889"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  <w:fldChar w:fldCharType="end"/>
      </w:r>
      <w:r w:rsidR="008E3D59">
        <w:rPr>
          <w:rFonts w:ascii="Times New Roman" w:hAnsi="Times New Roman" w:cs="Times New Roman"/>
          <w:sz w:val="28"/>
          <w:szCs w:val="28"/>
        </w:rPr>
        <w:t>, 2003. –</w:t>
      </w:r>
      <w:r w:rsidRPr="002620C6">
        <w:rPr>
          <w:rFonts w:ascii="Times New Roman" w:hAnsi="Times New Roman" w:cs="Times New Roman"/>
          <w:sz w:val="28"/>
          <w:szCs w:val="28"/>
        </w:rPr>
        <w:t xml:space="preserve"> 383 с.</w:t>
      </w:r>
      <w:bookmarkEnd w:id="9"/>
    </w:p>
    <w:p w14:paraId="5B124791" w14:textId="05D16F8F" w:rsidR="00130863" w:rsidRPr="00133A07" w:rsidRDefault="00133A07" w:rsidP="00133A07">
      <w:pPr>
        <w:pStyle w:val="a3"/>
        <w:numPr>
          <w:ilvl w:val="0"/>
          <w:numId w:val="32"/>
        </w:numPr>
        <w:tabs>
          <w:tab w:val="left" w:pos="993"/>
        </w:tabs>
        <w:spacing w:line="360" w:lineRule="auto"/>
        <w:ind w:left="0" w:firstLine="71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bookmarkStart w:id="10" w:name="_Ref122002145"/>
      <w:bookmarkStart w:id="11" w:name="_Ref119847464"/>
      <w:bookmarkEnd w:id="8"/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Алєксеєвець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О. 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Історія та суча</w:t>
      </w:r>
      <w:r w:rsidR="00E620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сність політичної лінгвістики.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55EF4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Україна 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555EF4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Європа</w:t>
      </w:r>
      <w:r w:rsidR="00555EF4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046F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Світ.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Міжнародний збірник на</w:t>
      </w:r>
      <w:r w:rsidR="00046F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укових праць. </w:t>
      </w:r>
      <w:proofErr w:type="spellStart"/>
      <w:r w:rsidR="00505FA0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Вип</w:t>
      </w:r>
      <w:proofErr w:type="spellEnd"/>
      <w:r w:rsidR="00505FA0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9</w:t>
      </w:r>
      <w:r w:rsidR="0050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1D6D8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Тернопіль: </w:t>
      </w:r>
      <w:r w:rsidR="00130863" w:rsidRPr="00133A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ТНПУ імені В. Гнатюка, 2012. С. 233–240.</w:t>
      </w:r>
      <w:bookmarkEnd w:id="10"/>
    </w:p>
    <w:p w14:paraId="18215974" w14:textId="5FF8BB4F" w:rsidR="003263EE" w:rsidRPr="00DE7E7A" w:rsidRDefault="003263EE" w:rsidP="00580A88">
      <w:pPr>
        <w:pStyle w:val="a3"/>
        <w:numPr>
          <w:ilvl w:val="0"/>
          <w:numId w:val="3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2" w:name="_Ref119837457"/>
      <w:bookmarkEnd w:id="11"/>
      <w:r w:rsidRPr="00DE7E7A">
        <w:rPr>
          <w:rFonts w:ascii="Times New Roman" w:hAnsi="Times New Roman" w:cs="Times New Roman"/>
          <w:sz w:val="28"/>
          <w:szCs w:val="28"/>
        </w:rPr>
        <w:t>Баранов А. Н. Политический дискурс: прощание с ритуалом</w:t>
      </w:r>
      <w:r w:rsidR="00046F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6FF0" w:rsidRPr="00046FF0">
        <w:rPr>
          <w:rFonts w:ascii="Times New Roman" w:hAnsi="Times New Roman" w:cs="Times New Roman"/>
          <w:sz w:val="28"/>
          <w:szCs w:val="28"/>
        </w:rPr>
        <w:t xml:space="preserve"> </w:t>
      </w:r>
      <w:r w:rsidR="00046FF0">
        <w:rPr>
          <w:rFonts w:ascii="Times New Roman" w:hAnsi="Times New Roman" w:cs="Times New Roman"/>
          <w:sz w:val="28"/>
          <w:szCs w:val="28"/>
          <w:lang w:val="de-DE"/>
        </w:rPr>
        <w:t>C</w:t>
      </w:r>
      <w:proofErr w:type="spellStart"/>
      <w:r w:rsidR="00046FF0">
        <w:rPr>
          <w:rFonts w:ascii="Times New Roman" w:hAnsi="Times New Roman" w:cs="Times New Roman"/>
          <w:sz w:val="28"/>
          <w:szCs w:val="28"/>
          <w:lang w:val="uk-UA"/>
        </w:rPr>
        <w:t>анкт</w:t>
      </w:r>
      <w:proofErr w:type="spellEnd"/>
      <w:r w:rsidR="00046FF0">
        <w:rPr>
          <w:rFonts w:ascii="Times New Roman" w:hAnsi="Times New Roman" w:cs="Times New Roman"/>
          <w:sz w:val="28"/>
          <w:szCs w:val="28"/>
          <w:lang w:val="uk-UA"/>
        </w:rPr>
        <w:t xml:space="preserve">-Петербург: </w:t>
      </w:r>
      <w:r w:rsidR="00A5629F">
        <w:rPr>
          <w:rFonts w:ascii="Times New Roman" w:hAnsi="Times New Roman" w:cs="Times New Roman"/>
          <w:sz w:val="28"/>
          <w:szCs w:val="28"/>
        </w:rPr>
        <w:t>Человек</w:t>
      </w:r>
      <w:r w:rsidR="00951EA3" w:rsidRPr="00951EA3">
        <w:rPr>
          <w:rFonts w:ascii="Times New Roman" w:hAnsi="Times New Roman" w:cs="Times New Roman"/>
          <w:sz w:val="28"/>
          <w:szCs w:val="28"/>
        </w:rPr>
        <w:t>.</w:t>
      </w:r>
      <w:r w:rsidR="00A5629F">
        <w:rPr>
          <w:rFonts w:ascii="Times New Roman" w:hAnsi="Times New Roman" w:cs="Times New Roman"/>
          <w:sz w:val="28"/>
          <w:szCs w:val="28"/>
        </w:rPr>
        <w:t>,</w:t>
      </w:r>
      <w:r w:rsidR="008B6E78">
        <w:rPr>
          <w:rFonts w:ascii="Times New Roman" w:hAnsi="Times New Roman" w:cs="Times New Roman"/>
          <w:sz w:val="28"/>
          <w:szCs w:val="28"/>
        </w:rPr>
        <w:t xml:space="preserve"> 1997. № 6.</w:t>
      </w:r>
      <w:r w:rsidR="00A5629F">
        <w:rPr>
          <w:rFonts w:ascii="Times New Roman" w:hAnsi="Times New Roman" w:cs="Times New Roman"/>
          <w:sz w:val="28"/>
          <w:szCs w:val="28"/>
        </w:rPr>
        <w:t xml:space="preserve"> </w:t>
      </w:r>
      <w:r w:rsidR="00FE4380">
        <w:rPr>
          <w:rFonts w:ascii="Times New Roman" w:hAnsi="Times New Roman" w:cs="Times New Roman"/>
          <w:sz w:val="28"/>
          <w:szCs w:val="28"/>
        </w:rPr>
        <w:t>С. 108–</w:t>
      </w:r>
      <w:r w:rsidRPr="00DE7E7A">
        <w:rPr>
          <w:rFonts w:ascii="Times New Roman" w:hAnsi="Times New Roman" w:cs="Times New Roman"/>
          <w:sz w:val="28"/>
          <w:szCs w:val="28"/>
        </w:rPr>
        <w:t>118.</w:t>
      </w:r>
      <w:bookmarkEnd w:id="12"/>
    </w:p>
    <w:p w14:paraId="52717DB9" w14:textId="7F4CD661" w:rsidR="003263EE" w:rsidRPr="00DE7E7A" w:rsidRDefault="003263EE" w:rsidP="00580A88">
      <w:pPr>
        <w:pStyle w:val="a3"/>
        <w:numPr>
          <w:ilvl w:val="0"/>
          <w:numId w:val="3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Ref119842350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Будаев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Э. В. </w:t>
      </w:r>
      <w:r w:rsidR="00087F89">
        <w:rPr>
          <w:rFonts w:ascii="Times New Roman" w:hAnsi="Times New Roman" w:cs="Times New Roman"/>
          <w:sz w:val="28"/>
          <w:szCs w:val="28"/>
        </w:rPr>
        <w:t xml:space="preserve">Зарубежная </w:t>
      </w:r>
      <w:r w:rsidRPr="00DE7E7A">
        <w:rPr>
          <w:rFonts w:ascii="Times New Roman" w:hAnsi="Times New Roman" w:cs="Times New Roman"/>
          <w:sz w:val="28"/>
          <w:szCs w:val="28"/>
        </w:rPr>
        <w:t>политическ</w:t>
      </w:r>
      <w:r w:rsidR="008B6E78">
        <w:rPr>
          <w:rFonts w:ascii="Times New Roman" w:hAnsi="Times New Roman" w:cs="Times New Roman"/>
          <w:sz w:val="28"/>
          <w:szCs w:val="28"/>
        </w:rPr>
        <w:t xml:space="preserve">ая лингвистика: Учебное пособие. </w:t>
      </w:r>
      <w:r w:rsidR="00087F89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="00046FF0"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r w:rsidR="00087F89">
        <w:rPr>
          <w:rFonts w:ascii="Times New Roman" w:hAnsi="Times New Roman" w:cs="Times New Roman"/>
          <w:sz w:val="28"/>
          <w:szCs w:val="28"/>
        </w:rPr>
        <w:t>Флинта: Наука, 2008</w:t>
      </w:r>
      <w:r w:rsidR="00555EF4">
        <w:rPr>
          <w:rFonts w:ascii="Times New Roman" w:hAnsi="Times New Roman" w:cs="Times New Roman"/>
          <w:sz w:val="28"/>
          <w:szCs w:val="28"/>
        </w:rPr>
        <w:t>.</w:t>
      </w:r>
      <w:r w:rsidR="00087F89">
        <w:rPr>
          <w:rFonts w:ascii="Times New Roman" w:hAnsi="Times New Roman" w:cs="Times New Roman"/>
          <w:sz w:val="28"/>
          <w:szCs w:val="28"/>
        </w:rPr>
        <w:t xml:space="preserve"> – 352</w:t>
      </w:r>
      <w:r w:rsidR="005669C3">
        <w:rPr>
          <w:rFonts w:ascii="Times New Roman" w:hAnsi="Times New Roman" w:cs="Times New Roman"/>
          <w:sz w:val="28"/>
          <w:szCs w:val="28"/>
        </w:rPr>
        <w:t xml:space="preserve"> </w:t>
      </w:r>
      <w:r w:rsidR="00087F89">
        <w:rPr>
          <w:rFonts w:ascii="Times New Roman" w:hAnsi="Times New Roman" w:cs="Times New Roman"/>
          <w:sz w:val="28"/>
          <w:szCs w:val="28"/>
        </w:rPr>
        <w:t>с</w:t>
      </w:r>
      <w:r w:rsidRPr="00DE7E7A">
        <w:rPr>
          <w:rFonts w:ascii="Times New Roman" w:hAnsi="Times New Roman" w:cs="Times New Roman"/>
          <w:sz w:val="28"/>
          <w:szCs w:val="28"/>
        </w:rPr>
        <w:t>.</w:t>
      </w:r>
      <w:bookmarkEnd w:id="13"/>
    </w:p>
    <w:p w14:paraId="66F10017" w14:textId="269738D5" w:rsidR="003263EE" w:rsidRPr="00DE7E7A" w:rsidRDefault="003263EE" w:rsidP="00580A88">
      <w:pPr>
        <w:pStyle w:val="a3"/>
        <w:numPr>
          <w:ilvl w:val="0"/>
          <w:numId w:val="3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4" w:name="_Ref119842821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Будаев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Э. В.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Чудинов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А. П. Основные этапы развития и направления политической лингвистики</w:t>
      </w:r>
      <w:r w:rsidR="008B6E78">
        <w:rPr>
          <w:rFonts w:ascii="Times New Roman" w:hAnsi="Times New Roman" w:cs="Times New Roman"/>
          <w:sz w:val="28"/>
          <w:szCs w:val="28"/>
        </w:rPr>
        <w:t>.</w:t>
      </w:r>
      <w:r w:rsidRPr="00DE7E7A">
        <w:rPr>
          <w:rFonts w:ascii="Times New Roman" w:hAnsi="Times New Roman" w:cs="Times New Roman"/>
          <w:sz w:val="28"/>
          <w:szCs w:val="28"/>
        </w:rPr>
        <w:t xml:space="preserve"> Язык. Текст. Дискурс: Науч. Альманах ставропольского отделения РАЛК</w:t>
      </w:r>
      <w:proofErr w:type="gramStart"/>
      <w:r w:rsidRPr="00DE7E7A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>од ред. пр</w:t>
      </w:r>
      <w:r w:rsidR="00424DCD">
        <w:rPr>
          <w:rFonts w:ascii="Times New Roman" w:hAnsi="Times New Roman" w:cs="Times New Roman"/>
          <w:sz w:val="28"/>
          <w:szCs w:val="28"/>
        </w:rPr>
        <w:t xml:space="preserve">оф. Г. Н. Манаенко. </w:t>
      </w:r>
      <w:proofErr w:type="spellStart"/>
      <w:r w:rsidR="00424DCD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424DCD">
        <w:rPr>
          <w:rFonts w:ascii="Times New Roman" w:hAnsi="Times New Roman" w:cs="Times New Roman"/>
          <w:sz w:val="28"/>
          <w:szCs w:val="28"/>
        </w:rPr>
        <w:t xml:space="preserve">. 5. </w:t>
      </w:r>
      <w:r w:rsidR="001D6D8D">
        <w:rPr>
          <w:rFonts w:ascii="Times New Roman" w:hAnsi="Times New Roman" w:cs="Times New Roman"/>
          <w:sz w:val="28"/>
          <w:szCs w:val="28"/>
        </w:rPr>
        <w:t xml:space="preserve">Ставрополь: </w:t>
      </w:r>
      <w:r w:rsidR="008B6E78">
        <w:rPr>
          <w:rFonts w:ascii="Times New Roman" w:hAnsi="Times New Roman" w:cs="Times New Roman"/>
          <w:sz w:val="28"/>
          <w:szCs w:val="28"/>
        </w:rPr>
        <w:t>ПГЛУ, 2007.</w:t>
      </w:r>
      <w:r w:rsidRPr="00DE7E7A">
        <w:rPr>
          <w:rFonts w:ascii="Times New Roman" w:hAnsi="Times New Roman" w:cs="Times New Roman"/>
          <w:sz w:val="28"/>
          <w:szCs w:val="28"/>
        </w:rPr>
        <w:t xml:space="preserve"> С. 89–99</w:t>
      </w:r>
      <w:bookmarkEnd w:id="14"/>
      <w:r w:rsidR="003F15D6">
        <w:rPr>
          <w:rFonts w:ascii="Times New Roman" w:hAnsi="Times New Roman" w:cs="Times New Roman"/>
          <w:sz w:val="28"/>
          <w:szCs w:val="28"/>
        </w:rPr>
        <w:t>.</w:t>
      </w:r>
    </w:p>
    <w:p w14:paraId="469D630C" w14:textId="3F681B26" w:rsidR="003263EE" w:rsidRPr="00DE7E7A" w:rsidRDefault="003263EE" w:rsidP="00580A88">
      <w:pPr>
        <w:pStyle w:val="a3"/>
        <w:numPr>
          <w:ilvl w:val="0"/>
          <w:numId w:val="3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5" w:name="_Ref119885197"/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Верьовкін В. В.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uk-UA"/>
        </w:rPr>
        <w:t>Конфліктогенний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текст як предмет дослі</w:t>
      </w:r>
      <w:r w:rsidR="00F41F6F">
        <w:rPr>
          <w:rFonts w:ascii="Times New Roman" w:hAnsi="Times New Roman" w:cs="Times New Roman"/>
          <w:sz w:val="28"/>
          <w:szCs w:val="28"/>
          <w:lang w:val="uk-UA"/>
        </w:rPr>
        <w:t>дження в політичній лінгвістиці: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педагогічний універ</w:t>
      </w:r>
      <w:r w:rsidR="008E3D59">
        <w:rPr>
          <w:rFonts w:ascii="Times New Roman" w:hAnsi="Times New Roman" w:cs="Times New Roman"/>
          <w:sz w:val="28"/>
          <w:szCs w:val="28"/>
          <w:lang w:val="uk-UA"/>
        </w:rPr>
        <w:t>ситет імені М. П. Драгоманова,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2015.</w:t>
      </w:r>
      <w:bookmarkEnd w:id="15"/>
      <w:r w:rsidR="00FE4380">
        <w:rPr>
          <w:rFonts w:ascii="Times New Roman" w:hAnsi="Times New Roman" w:cs="Times New Roman"/>
          <w:sz w:val="28"/>
          <w:szCs w:val="28"/>
          <w:lang w:val="uk-UA"/>
        </w:rPr>
        <w:t xml:space="preserve"> С. 31–</w:t>
      </w:r>
      <w:r w:rsidR="00555EF4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3F15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CC003E5" w14:textId="0B845762" w:rsidR="006320A2" w:rsidRPr="006320A2" w:rsidRDefault="006320A2" w:rsidP="005721F7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</w:rPr>
      </w:pPr>
      <w:bookmarkStart w:id="16" w:name="_Ref119884447"/>
      <w:r w:rsidRPr="006320A2">
        <w:rPr>
          <w:rFonts w:ascii="Times New Roman" w:hAnsi="Times New Roman" w:cs="Times New Roman"/>
          <w:sz w:val="28"/>
          <w:szCs w:val="28"/>
        </w:rPr>
        <w:t>Гаврилова М. В. Методы и методики исследования политической коммуникации: Учебно</w:t>
      </w:r>
      <w:r w:rsidR="00F41F6F">
        <w:rPr>
          <w:rFonts w:ascii="Times New Roman" w:hAnsi="Times New Roman" w:cs="Times New Roman"/>
          <w:sz w:val="28"/>
          <w:szCs w:val="28"/>
        </w:rPr>
        <w:t xml:space="preserve">е пособие для студентов вузов. </w:t>
      </w:r>
      <w:r w:rsidR="00424DCD">
        <w:rPr>
          <w:rFonts w:ascii="Times New Roman" w:hAnsi="Times New Roman" w:cs="Times New Roman"/>
          <w:sz w:val="28"/>
          <w:szCs w:val="28"/>
        </w:rPr>
        <w:t xml:space="preserve"> Санкт-Петербург:</w:t>
      </w:r>
      <w:r w:rsidR="00424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0A2">
        <w:rPr>
          <w:rFonts w:ascii="Times New Roman" w:hAnsi="Times New Roman" w:cs="Times New Roman"/>
          <w:sz w:val="28"/>
          <w:szCs w:val="28"/>
        </w:rPr>
        <w:t>Невског</w:t>
      </w:r>
      <w:r w:rsidR="008E3D59">
        <w:rPr>
          <w:rFonts w:ascii="Times New Roman" w:hAnsi="Times New Roman" w:cs="Times New Roman"/>
          <w:sz w:val="28"/>
          <w:szCs w:val="28"/>
        </w:rPr>
        <w:t>о ин-та языка и культуры,</w:t>
      </w:r>
      <w:r w:rsidR="000F62CD">
        <w:rPr>
          <w:rFonts w:ascii="Times New Roman" w:hAnsi="Times New Roman" w:cs="Times New Roman"/>
          <w:sz w:val="28"/>
          <w:szCs w:val="28"/>
        </w:rPr>
        <w:t xml:space="preserve"> 2008. –</w:t>
      </w:r>
      <w:r w:rsidRPr="006320A2">
        <w:rPr>
          <w:rFonts w:ascii="Times New Roman" w:hAnsi="Times New Roman" w:cs="Times New Roman"/>
          <w:sz w:val="28"/>
          <w:szCs w:val="28"/>
        </w:rPr>
        <w:t xml:space="preserve"> 92 с.</w:t>
      </w:r>
    </w:p>
    <w:p w14:paraId="656FB767" w14:textId="5E9AB785" w:rsidR="00205AA0" w:rsidRPr="00205AA0" w:rsidRDefault="003263EE" w:rsidP="00205AA0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bookmarkStart w:id="17" w:name="_Ref122008049"/>
      <w:r w:rsidRPr="00205AA0">
        <w:rPr>
          <w:rFonts w:ascii="Times New Roman" w:hAnsi="Times New Roman" w:cs="Times New Roman"/>
          <w:sz w:val="28"/>
          <w:szCs w:val="28"/>
          <w:lang w:val="uk-UA"/>
        </w:rPr>
        <w:t xml:space="preserve">Гак В. </w:t>
      </w:r>
      <w:bookmarkEnd w:id="16"/>
      <w:r w:rsidR="00205AA0" w:rsidRPr="00205AA0">
        <w:rPr>
          <w:rFonts w:ascii="Times New Roman" w:hAnsi="Times New Roman" w:cs="Times New Roman"/>
          <w:bCs/>
          <w:sz w:val="28"/>
          <w:szCs w:val="28"/>
        </w:rPr>
        <w:t>Сопоставительная лексикология: На материале</w:t>
      </w:r>
      <w:r w:rsidR="00FB1901">
        <w:rPr>
          <w:rFonts w:ascii="Times New Roman" w:hAnsi="Times New Roman" w:cs="Times New Roman"/>
          <w:bCs/>
          <w:sz w:val="28"/>
          <w:szCs w:val="28"/>
        </w:rPr>
        <w:t xml:space="preserve"> французского и русского языков:</w:t>
      </w:r>
      <w:r w:rsidR="001D6D8D">
        <w:rPr>
          <w:rFonts w:ascii="Times New Roman" w:hAnsi="Times New Roman" w:cs="Times New Roman"/>
          <w:sz w:val="28"/>
          <w:szCs w:val="28"/>
        </w:rPr>
        <w:t xml:space="preserve"> </w:t>
      </w:r>
      <w:r w:rsidR="00FB1901">
        <w:rPr>
          <w:rFonts w:ascii="Times New Roman" w:hAnsi="Times New Roman" w:cs="Times New Roman"/>
          <w:sz w:val="28"/>
          <w:szCs w:val="28"/>
        </w:rPr>
        <w:t>Стереотип,</w:t>
      </w:r>
      <w:r w:rsidR="00205AA0" w:rsidRPr="00205AA0">
        <w:rPr>
          <w:rFonts w:ascii="Times New Roman" w:hAnsi="Times New Roman" w:cs="Times New Roman"/>
          <w:sz w:val="28"/>
          <w:szCs w:val="28"/>
        </w:rPr>
        <w:t xml:space="preserve"> 2018. – 264 с.</w:t>
      </w:r>
      <w:bookmarkEnd w:id="17"/>
    </w:p>
    <w:p w14:paraId="4FD52943" w14:textId="66FDFB6D" w:rsidR="003E4B18" w:rsidRPr="00205AA0" w:rsidRDefault="003E4B18" w:rsidP="0000085A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8" w:name="_Ref121268320"/>
      <w:r w:rsidRPr="003E4B18">
        <w:rPr>
          <w:rFonts w:ascii="Times New Roman" w:hAnsi="Times New Roman" w:cs="Times New Roman"/>
          <w:sz w:val="28"/>
          <w:szCs w:val="28"/>
        </w:rPr>
        <w:t xml:space="preserve">Дейк Т. А. </w:t>
      </w:r>
      <w:proofErr w:type="spellStart"/>
      <w:r w:rsidRPr="003E4B18">
        <w:rPr>
          <w:rFonts w:ascii="Times New Roman" w:hAnsi="Times New Roman" w:cs="Times New Roman"/>
          <w:sz w:val="28"/>
          <w:szCs w:val="28"/>
        </w:rPr>
        <w:t>ван</w:t>
      </w:r>
      <w:proofErr w:type="spellEnd"/>
      <w:r w:rsidRPr="003E4B18">
        <w:rPr>
          <w:rFonts w:ascii="Times New Roman" w:hAnsi="Times New Roman" w:cs="Times New Roman"/>
          <w:sz w:val="28"/>
          <w:szCs w:val="28"/>
        </w:rPr>
        <w:t>. Язык. Познание. Коммуникация</w:t>
      </w:r>
      <w:r w:rsidR="00FF1F96">
        <w:rPr>
          <w:rFonts w:ascii="Times New Roman" w:hAnsi="Times New Roman" w:cs="Times New Roman"/>
          <w:sz w:val="28"/>
          <w:szCs w:val="28"/>
        </w:rPr>
        <w:t xml:space="preserve">. </w:t>
      </w:r>
      <w:r w:rsidR="001D6D8D">
        <w:rPr>
          <w:rFonts w:ascii="Times New Roman" w:hAnsi="Times New Roman" w:cs="Times New Roman"/>
          <w:sz w:val="28"/>
          <w:szCs w:val="28"/>
        </w:rPr>
        <w:t>Москва</w:t>
      </w:r>
      <w:r w:rsidRPr="003E4B18">
        <w:rPr>
          <w:rFonts w:ascii="Times New Roman" w:hAnsi="Times New Roman" w:cs="Times New Roman"/>
          <w:sz w:val="28"/>
          <w:szCs w:val="28"/>
        </w:rPr>
        <w:t>:</w:t>
      </w:r>
      <w:r w:rsidR="001D6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B18">
        <w:rPr>
          <w:rFonts w:ascii="Times New Roman" w:hAnsi="Times New Roman" w:cs="Times New Roman"/>
          <w:sz w:val="28"/>
          <w:szCs w:val="28"/>
        </w:rPr>
        <w:t>Прогресс, 1989. – 312 с</w:t>
      </w:r>
      <w:bookmarkEnd w:id="18"/>
      <w:r w:rsidR="009E328B">
        <w:rPr>
          <w:rFonts w:ascii="Times New Roman" w:hAnsi="Times New Roman" w:cs="Times New Roman"/>
          <w:sz w:val="28"/>
          <w:szCs w:val="28"/>
        </w:rPr>
        <w:t>.</w:t>
      </w:r>
    </w:p>
    <w:p w14:paraId="77E24C04" w14:textId="1CB810A0" w:rsidR="00701F18" w:rsidRPr="00701F18" w:rsidRDefault="00701F18" w:rsidP="00017CE5">
      <w:pPr>
        <w:pStyle w:val="a3"/>
        <w:numPr>
          <w:ilvl w:val="0"/>
          <w:numId w:val="32"/>
        </w:numPr>
        <w:tabs>
          <w:tab w:val="left" w:pos="710"/>
          <w:tab w:val="left" w:pos="1134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9" w:name="_Ref122007588"/>
      <w:r w:rsidRPr="00701F18">
        <w:rPr>
          <w:rFonts w:ascii="Times New Roman" w:hAnsi="Times New Roman" w:cs="Times New Roman"/>
          <w:sz w:val="28"/>
          <w:szCs w:val="28"/>
          <w:lang w:val="uk-UA"/>
        </w:rPr>
        <w:t>Ільєнко О. Л., Шумейко Л. В. Напрями і тенденції вивчення політичного дискурсу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1F18">
        <w:rPr>
          <w:rFonts w:ascii="Times New Roman" w:hAnsi="Times New Roman" w:cs="Times New Roman"/>
          <w:sz w:val="28"/>
          <w:szCs w:val="28"/>
          <w:lang w:val="uk-UA"/>
        </w:rPr>
        <w:t xml:space="preserve">сучасних умовах </w:t>
      </w:r>
      <w:proofErr w:type="spellStart"/>
      <w:r w:rsidRPr="00701F18">
        <w:rPr>
          <w:rFonts w:ascii="Times New Roman" w:hAnsi="Times New Roman" w:cs="Times New Roman"/>
          <w:sz w:val="28"/>
          <w:szCs w:val="28"/>
          <w:lang w:val="uk-UA"/>
        </w:rPr>
        <w:t>діджіталізації</w:t>
      </w:r>
      <w:proofErr w:type="spellEnd"/>
      <w:r w:rsidRPr="00701F18">
        <w:rPr>
          <w:rFonts w:ascii="Times New Roman" w:hAnsi="Times New Roman" w:cs="Times New Roman"/>
          <w:sz w:val="28"/>
          <w:szCs w:val="28"/>
          <w:lang w:val="uk-UA"/>
        </w:rPr>
        <w:t xml:space="preserve"> (лінгвістичний і прагматичний аспекти). Наукові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701F18">
        <w:rPr>
          <w:rFonts w:ascii="Times New Roman" w:hAnsi="Times New Roman" w:cs="Times New Roman"/>
          <w:sz w:val="28"/>
          <w:szCs w:val="28"/>
          <w:lang w:val="uk-UA"/>
        </w:rPr>
        <w:t>писки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1F18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Національного університету </w:t>
      </w:r>
      <w:r w:rsidRPr="00701F18">
        <w:rPr>
          <w:rFonts w:ascii="Times New Roman" w:hAnsi="Times New Roman" w:cs="Times New Roman"/>
          <w:sz w:val="28"/>
          <w:szCs w:val="28"/>
          <w:lang w:val="uk-UA"/>
        </w:rPr>
        <w:lastRenderedPageBreak/>
        <w:t>«Острозька академія»: серія«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Філологія». Ост</w:t>
      </w:r>
      <w:r w:rsidRPr="00701F18">
        <w:rPr>
          <w:rFonts w:ascii="Times New Roman" w:hAnsi="Times New Roman" w:cs="Times New Roman"/>
          <w:sz w:val="28"/>
          <w:szCs w:val="28"/>
          <w:lang w:val="uk-UA"/>
        </w:rPr>
        <w:t xml:space="preserve">рог : Вид-во </w:t>
      </w:r>
      <w:proofErr w:type="spellStart"/>
      <w:r w:rsidRPr="00701F18">
        <w:rPr>
          <w:rFonts w:ascii="Times New Roman" w:hAnsi="Times New Roman" w:cs="Times New Roman"/>
          <w:sz w:val="28"/>
          <w:szCs w:val="28"/>
          <w:lang w:val="uk-UA"/>
        </w:rPr>
        <w:t>НаУОА</w:t>
      </w:r>
      <w:proofErr w:type="spellEnd"/>
      <w:r w:rsidRPr="00701F18">
        <w:rPr>
          <w:rFonts w:ascii="Times New Roman" w:hAnsi="Times New Roman" w:cs="Times New Roman"/>
          <w:sz w:val="28"/>
          <w:szCs w:val="28"/>
          <w:lang w:val="uk-UA"/>
        </w:rPr>
        <w:t xml:space="preserve">, 2021. </w:t>
      </w:r>
      <w:proofErr w:type="spellStart"/>
      <w:r w:rsidRPr="00701F18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701F18">
        <w:rPr>
          <w:rFonts w:ascii="Times New Roman" w:hAnsi="Times New Roman" w:cs="Times New Roman"/>
          <w:sz w:val="28"/>
          <w:szCs w:val="28"/>
          <w:lang w:val="uk-UA"/>
        </w:rPr>
        <w:t>. 11(79). С. 72–75.</w:t>
      </w:r>
      <w:bookmarkEnd w:id="19"/>
    </w:p>
    <w:p w14:paraId="70CB083C" w14:textId="49B9B805" w:rsidR="003263EE" w:rsidRPr="001C4F8E" w:rsidRDefault="003263EE" w:rsidP="000001B0">
      <w:pPr>
        <w:pStyle w:val="a3"/>
        <w:numPr>
          <w:ilvl w:val="0"/>
          <w:numId w:val="32"/>
        </w:numPr>
        <w:tabs>
          <w:tab w:val="left" w:pos="851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Ref119846409"/>
      <w:proofErr w:type="spellStart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Клемперер</w:t>
      </w:r>
      <w:proofErr w:type="spellEnd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В. </w:t>
      </w:r>
      <w:proofErr w:type="spellStart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Язык</w:t>
      </w:r>
      <w:proofErr w:type="spellEnd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Третьего</w:t>
      </w:r>
      <w:proofErr w:type="spellEnd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рейха: </w:t>
      </w:r>
      <w:proofErr w:type="spellStart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Записная</w:t>
      </w:r>
      <w:proofErr w:type="spellEnd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книжка </w:t>
      </w:r>
      <w:proofErr w:type="spellStart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</w:t>
      </w:r>
      <w:r w:rsidR="00FF1F96"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илолога</w:t>
      </w:r>
      <w:proofErr w:type="spellEnd"/>
      <w:r w:rsidR="00FF1F96"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М</w:t>
      </w:r>
      <w:r w:rsidR="006D066A"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осква</w:t>
      </w:r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Прогресс-Традиция</w:t>
      </w:r>
      <w:proofErr w:type="spellEnd"/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1998</w:t>
      </w:r>
      <w:r w:rsidR="00113D40"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– 384</w:t>
      </w:r>
      <w:r w:rsidR="009E328B"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13D40"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1C4F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bookmarkEnd w:id="20"/>
    </w:p>
    <w:p w14:paraId="21576807" w14:textId="148477EB" w:rsidR="003263EE" w:rsidRDefault="003263EE" w:rsidP="000001B0">
      <w:pPr>
        <w:pStyle w:val="a3"/>
        <w:numPr>
          <w:ilvl w:val="0"/>
          <w:numId w:val="32"/>
        </w:numPr>
        <w:tabs>
          <w:tab w:val="left" w:pos="851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1" w:name="_Ref119873992"/>
      <w:proofErr w:type="spellStart"/>
      <w:r w:rsidRPr="00113D40">
        <w:rPr>
          <w:rFonts w:ascii="Times New Roman" w:hAnsi="Times New Roman" w:cs="Times New Roman"/>
          <w:sz w:val="28"/>
          <w:szCs w:val="28"/>
          <w:lang w:val="uk-UA"/>
        </w:rPr>
        <w:t>Кро</w:t>
      </w:r>
      <w:r w:rsidRPr="00DE7E7A">
        <w:rPr>
          <w:rFonts w:ascii="Times New Roman" w:hAnsi="Times New Roman" w:cs="Times New Roman"/>
          <w:sz w:val="28"/>
          <w:szCs w:val="28"/>
        </w:rPr>
        <w:t>нгауз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М. А. </w:t>
      </w:r>
      <w:r w:rsidR="00E1344F" w:rsidRPr="00E1344F">
        <w:rPr>
          <w:rFonts w:ascii="Times New Roman" w:hAnsi="Times New Roman" w:cs="Times New Roman"/>
          <w:sz w:val="28"/>
          <w:szCs w:val="28"/>
        </w:rPr>
        <w:t xml:space="preserve">Семантика: Учебник для студ. </w:t>
      </w:r>
      <w:proofErr w:type="spellStart"/>
      <w:proofErr w:type="gramStart"/>
      <w:r w:rsidR="00E1344F" w:rsidRPr="00E1344F">
        <w:rPr>
          <w:rFonts w:ascii="Times New Roman" w:hAnsi="Times New Roman" w:cs="Times New Roman"/>
          <w:sz w:val="28"/>
          <w:szCs w:val="28"/>
        </w:rPr>
        <w:t>лингв</w:t>
      </w:r>
      <w:proofErr w:type="spellEnd"/>
      <w:proofErr w:type="gramEnd"/>
      <w:r w:rsidR="00E1344F" w:rsidRPr="00E1344F">
        <w:rPr>
          <w:rFonts w:ascii="Times New Roman" w:hAnsi="Times New Roman" w:cs="Times New Roman"/>
          <w:sz w:val="28"/>
          <w:szCs w:val="28"/>
        </w:rPr>
        <w:t xml:space="preserve">, фак. </w:t>
      </w:r>
      <w:proofErr w:type="spellStart"/>
      <w:r w:rsidR="00E1344F" w:rsidRPr="00E1344F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E1344F" w:rsidRPr="00E1344F">
        <w:rPr>
          <w:rFonts w:ascii="Times New Roman" w:hAnsi="Times New Roman" w:cs="Times New Roman"/>
          <w:sz w:val="28"/>
          <w:szCs w:val="28"/>
        </w:rPr>
        <w:t>. учеб. заведений. 2-е изд.</w:t>
      </w:r>
      <w:r w:rsidR="006D066A"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="00E1344F">
        <w:rPr>
          <w:rFonts w:ascii="Times New Roman" w:hAnsi="Times New Roman" w:cs="Times New Roman"/>
          <w:sz w:val="28"/>
          <w:szCs w:val="28"/>
        </w:rPr>
        <w:t xml:space="preserve">: </w:t>
      </w:r>
      <w:r w:rsidR="006D066A">
        <w:rPr>
          <w:rFonts w:ascii="Times New Roman" w:hAnsi="Times New Roman" w:cs="Times New Roman"/>
          <w:sz w:val="28"/>
          <w:szCs w:val="28"/>
        </w:rPr>
        <w:t>Академия,</w:t>
      </w:r>
      <w:r w:rsidR="00E1344F">
        <w:rPr>
          <w:rFonts w:ascii="Times New Roman" w:hAnsi="Times New Roman" w:cs="Times New Roman"/>
          <w:sz w:val="28"/>
          <w:szCs w:val="28"/>
        </w:rPr>
        <w:t xml:space="preserve"> 2005</w:t>
      </w:r>
      <w:r w:rsidRPr="00DE7E7A">
        <w:rPr>
          <w:rFonts w:ascii="Times New Roman" w:hAnsi="Times New Roman" w:cs="Times New Roman"/>
          <w:sz w:val="28"/>
          <w:szCs w:val="28"/>
        </w:rPr>
        <w:t xml:space="preserve">. </w:t>
      </w:r>
      <w:r w:rsidR="00E1344F">
        <w:rPr>
          <w:rFonts w:ascii="Times New Roman" w:hAnsi="Times New Roman" w:cs="Times New Roman"/>
          <w:sz w:val="28"/>
          <w:szCs w:val="28"/>
        </w:rPr>
        <w:t>– 352</w:t>
      </w:r>
      <w:r w:rsidRPr="00DE7E7A">
        <w:rPr>
          <w:rFonts w:ascii="Times New Roman" w:hAnsi="Times New Roman" w:cs="Times New Roman"/>
          <w:sz w:val="28"/>
          <w:szCs w:val="28"/>
        </w:rPr>
        <w:t xml:space="preserve"> с.</w:t>
      </w:r>
      <w:bookmarkEnd w:id="21"/>
    </w:p>
    <w:p w14:paraId="075CB07F" w14:textId="3DE9D9D3" w:rsidR="00B70C5D" w:rsidRPr="00B70C5D" w:rsidRDefault="00B70C5D" w:rsidP="00701F18">
      <w:pPr>
        <w:pStyle w:val="a3"/>
        <w:numPr>
          <w:ilvl w:val="0"/>
          <w:numId w:val="32"/>
        </w:numPr>
        <w:tabs>
          <w:tab w:val="left" w:pos="851"/>
          <w:tab w:val="left" w:pos="993"/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</w:rPr>
      </w:pPr>
      <w:bookmarkStart w:id="22" w:name="_Ref121950257"/>
      <w:proofErr w:type="spellStart"/>
      <w:r w:rsidRPr="00B70C5D">
        <w:rPr>
          <w:rFonts w:ascii="Times New Roman" w:hAnsi="Times New Roman" w:cs="Times New Roman"/>
          <w:sz w:val="28"/>
          <w:szCs w:val="28"/>
        </w:rPr>
        <w:t>Крючкова</w:t>
      </w:r>
      <w:proofErr w:type="spellEnd"/>
      <w:r w:rsidRPr="00B70C5D">
        <w:rPr>
          <w:rFonts w:ascii="Times New Roman" w:hAnsi="Times New Roman" w:cs="Times New Roman"/>
          <w:sz w:val="28"/>
          <w:szCs w:val="28"/>
        </w:rPr>
        <w:t xml:space="preserve"> Т.Б. Особенности форм</w:t>
      </w:r>
      <w:r>
        <w:rPr>
          <w:rFonts w:ascii="Times New Roman" w:hAnsi="Times New Roman" w:cs="Times New Roman"/>
          <w:sz w:val="28"/>
          <w:szCs w:val="28"/>
        </w:rPr>
        <w:t xml:space="preserve">ирования и развития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общественно</w:t>
      </w:r>
      <w:r w:rsidRPr="00B70C5D">
        <w:rPr>
          <w:rFonts w:ascii="Times New Roman" w:hAnsi="Times New Roman" w:cs="Times New Roman"/>
          <w:sz w:val="28"/>
          <w:szCs w:val="28"/>
        </w:rPr>
        <w:t>политической</w:t>
      </w:r>
      <w:proofErr w:type="spellEnd"/>
      <w:r w:rsidRPr="00B70C5D">
        <w:rPr>
          <w:rFonts w:ascii="Times New Roman" w:hAnsi="Times New Roman" w:cs="Times New Roman"/>
          <w:sz w:val="28"/>
          <w:szCs w:val="28"/>
        </w:rPr>
        <w:t xml:space="preserve"> лексики и терминологии</w:t>
      </w:r>
      <w:r w:rsidR="00B61E5E">
        <w:rPr>
          <w:rFonts w:ascii="Times New Roman" w:hAnsi="Times New Roman" w:cs="Times New Roman"/>
          <w:sz w:val="28"/>
          <w:szCs w:val="28"/>
        </w:rPr>
        <w:t xml:space="preserve">. </w:t>
      </w:r>
      <w:r w:rsidRPr="00B70C5D">
        <w:rPr>
          <w:rFonts w:ascii="Times New Roman" w:hAnsi="Times New Roman" w:cs="Times New Roman"/>
          <w:sz w:val="28"/>
          <w:szCs w:val="28"/>
        </w:rPr>
        <w:t>М</w:t>
      </w:r>
      <w:proofErr w:type="spellStart"/>
      <w:r w:rsidR="00B61E5E"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 w:rsidRPr="00B70C5D">
        <w:rPr>
          <w:rFonts w:ascii="Times New Roman" w:hAnsi="Times New Roman" w:cs="Times New Roman"/>
          <w:sz w:val="28"/>
          <w:szCs w:val="28"/>
        </w:rPr>
        <w:t>: Наука,</w:t>
      </w:r>
      <w:r w:rsidR="006C4F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0C5D">
        <w:rPr>
          <w:rFonts w:ascii="Times New Roman" w:hAnsi="Times New Roman" w:cs="Times New Roman"/>
          <w:sz w:val="28"/>
          <w:szCs w:val="28"/>
        </w:rPr>
        <w:t>1989.</w:t>
      </w:r>
      <w:r w:rsidR="00B93211">
        <w:rPr>
          <w:rFonts w:ascii="Times New Roman" w:hAnsi="Times New Roman" w:cs="Times New Roman"/>
          <w:sz w:val="28"/>
          <w:szCs w:val="28"/>
          <w:lang w:val="uk-UA"/>
        </w:rPr>
        <w:t xml:space="preserve"> С. 43</w:t>
      </w:r>
      <w:r w:rsidRPr="00B70C5D">
        <w:rPr>
          <w:rFonts w:ascii="Times New Roman" w:hAnsi="Times New Roman" w:cs="Times New Roman"/>
          <w:sz w:val="28"/>
          <w:szCs w:val="28"/>
        </w:rPr>
        <w:t>.</w:t>
      </w:r>
      <w:bookmarkEnd w:id="22"/>
    </w:p>
    <w:p w14:paraId="313E89BE" w14:textId="6D41C425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Ref119868007"/>
      <w:r w:rsidRPr="00DE7E7A">
        <w:rPr>
          <w:rFonts w:ascii="Times New Roman" w:hAnsi="Times New Roman" w:cs="Times New Roman"/>
          <w:sz w:val="28"/>
          <w:szCs w:val="28"/>
        </w:rPr>
        <w:t xml:space="preserve">Купина Н.А. Тоталитарный язык: Словарь </w:t>
      </w:r>
      <w:r w:rsidR="00C2018A">
        <w:rPr>
          <w:rFonts w:ascii="Times New Roman" w:hAnsi="Times New Roman" w:cs="Times New Roman"/>
          <w:sz w:val="28"/>
          <w:szCs w:val="28"/>
        </w:rPr>
        <w:t>и речевые реакции. Екатеринбург; Пермь:</w:t>
      </w:r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bookmarkEnd w:id="23"/>
      <w:r w:rsidR="00476A3B">
        <w:rPr>
          <w:rFonts w:ascii="Times New Roman" w:hAnsi="Times New Roman" w:cs="Times New Roman"/>
          <w:sz w:val="28"/>
          <w:szCs w:val="28"/>
        </w:rPr>
        <w:t>Урал</w:t>
      </w:r>
      <w:proofErr w:type="gramStart"/>
      <w:r w:rsidR="00476A3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76A3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76A3B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="00476A3B">
        <w:rPr>
          <w:rFonts w:ascii="Times New Roman" w:hAnsi="Times New Roman" w:cs="Times New Roman"/>
          <w:sz w:val="28"/>
          <w:szCs w:val="28"/>
        </w:rPr>
        <w:t>н-та, 1995. –</w:t>
      </w:r>
      <w:r w:rsidR="00C2018A" w:rsidRPr="00C2018A">
        <w:rPr>
          <w:rFonts w:ascii="Times New Roman" w:hAnsi="Times New Roman" w:cs="Times New Roman"/>
          <w:sz w:val="28"/>
          <w:szCs w:val="28"/>
        </w:rPr>
        <w:t xml:space="preserve"> 144 с.</w:t>
      </w:r>
    </w:p>
    <w:p w14:paraId="27678D49" w14:textId="579314A2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4" w:name="_Ref119878424"/>
      <w:bookmarkStart w:id="25" w:name="_Ref122016153"/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Ляшевская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О. Н.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Типы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информации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лексических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конструкциях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фреймбанк</w:t>
      </w:r>
      <w:proofErr w:type="spellEnd"/>
      <w:r w:rsidR="007D052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Институт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8851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E7E7A">
        <w:rPr>
          <w:rFonts w:ascii="Times New Roman" w:hAnsi="Times New Roman" w:cs="Times New Roman"/>
          <w:sz w:val="28"/>
          <w:szCs w:val="28"/>
        </w:rPr>
        <w:t>В. В. Виноградова РАН Национальный исследовательский униве</w:t>
      </w:r>
      <w:r w:rsidR="00A321B8">
        <w:rPr>
          <w:rFonts w:ascii="Times New Roman" w:hAnsi="Times New Roman" w:cs="Times New Roman"/>
          <w:sz w:val="28"/>
          <w:szCs w:val="28"/>
        </w:rPr>
        <w:t>рситет «Высшая школа экономики»,</w:t>
      </w:r>
      <w:r w:rsidRPr="00DE7E7A">
        <w:rPr>
          <w:rFonts w:ascii="Times New Roman" w:hAnsi="Times New Roman" w:cs="Times New Roman"/>
          <w:sz w:val="28"/>
          <w:szCs w:val="28"/>
        </w:rPr>
        <w:t xml:space="preserve"> 2020.</w:t>
      </w:r>
      <w:bookmarkEnd w:id="24"/>
      <w:r w:rsidR="00FE4380">
        <w:rPr>
          <w:rFonts w:ascii="Times New Roman" w:hAnsi="Times New Roman" w:cs="Times New Roman"/>
          <w:sz w:val="28"/>
          <w:szCs w:val="28"/>
        </w:rPr>
        <w:t xml:space="preserve"> С. 464–</w:t>
      </w:r>
      <w:r w:rsidR="00C71425">
        <w:rPr>
          <w:rFonts w:ascii="Times New Roman" w:hAnsi="Times New Roman" w:cs="Times New Roman"/>
          <w:sz w:val="28"/>
          <w:szCs w:val="28"/>
        </w:rPr>
        <w:t>455.</w:t>
      </w:r>
      <w:bookmarkEnd w:id="25"/>
    </w:p>
    <w:p w14:paraId="4AA4005C" w14:textId="449049B6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6" w:name="_Ref119839041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Мадрига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Т. Б.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Маніпулятивний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Політичні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сучасності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глобальний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регіональні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0522">
        <w:rPr>
          <w:rFonts w:ascii="Times New Roman" w:hAnsi="Times New Roman" w:cs="Times New Roman"/>
          <w:sz w:val="28"/>
          <w:szCs w:val="28"/>
        </w:rPr>
        <w:t>виміри</w:t>
      </w:r>
      <w:proofErr w:type="spellEnd"/>
      <w:r w:rsidR="007D0522">
        <w:rPr>
          <w:rFonts w:ascii="Times New Roman" w:hAnsi="Times New Roman" w:cs="Times New Roman"/>
          <w:sz w:val="28"/>
          <w:szCs w:val="28"/>
        </w:rPr>
        <w:t>:</w:t>
      </w:r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DE7E7A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конф</w:t>
      </w:r>
      <w:r w:rsidR="007D0522">
        <w:rPr>
          <w:rFonts w:ascii="Times New Roman" w:hAnsi="Times New Roman" w:cs="Times New Roman"/>
          <w:sz w:val="28"/>
          <w:szCs w:val="28"/>
        </w:rPr>
        <w:t>еренції</w:t>
      </w:r>
      <w:proofErr w:type="spellEnd"/>
      <w:r w:rsidR="007D05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D0522">
        <w:rPr>
          <w:rFonts w:ascii="Times New Roman" w:hAnsi="Times New Roman" w:cs="Times New Roman"/>
          <w:sz w:val="28"/>
          <w:szCs w:val="28"/>
        </w:rPr>
        <w:t>ІваноФранківськ</w:t>
      </w:r>
      <w:proofErr w:type="spellEnd"/>
      <w:r w:rsidR="007D0522">
        <w:rPr>
          <w:rFonts w:ascii="Times New Roman" w:hAnsi="Times New Roman" w:cs="Times New Roman"/>
          <w:sz w:val="28"/>
          <w:szCs w:val="28"/>
        </w:rPr>
        <w:t>, 2017.</w:t>
      </w:r>
      <w:r w:rsidR="00885176" w:rsidRPr="007D0522">
        <w:rPr>
          <w:rFonts w:ascii="Times New Roman" w:hAnsi="Times New Roman" w:cs="Times New Roman"/>
          <w:sz w:val="28"/>
          <w:szCs w:val="28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</w:rPr>
        <w:t>С.</w:t>
      </w:r>
      <w:r w:rsidR="00885176" w:rsidRPr="00885176">
        <w:rPr>
          <w:rFonts w:ascii="Times New Roman" w:hAnsi="Times New Roman" w:cs="Times New Roman"/>
          <w:sz w:val="28"/>
          <w:szCs w:val="28"/>
        </w:rPr>
        <w:t xml:space="preserve"> </w:t>
      </w:r>
      <w:r w:rsidR="00FE4380">
        <w:rPr>
          <w:rFonts w:ascii="Times New Roman" w:hAnsi="Times New Roman" w:cs="Times New Roman"/>
          <w:sz w:val="28"/>
          <w:szCs w:val="28"/>
        </w:rPr>
        <w:t>37–</w:t>
      </w:r>
      <w:r w:rsidRPr="00DE7E7A">
        <w:rPr>
          <w:rFonts w:ascii="Times New Roman" w:hAnsi="Times New Roman" w:cs="Times New Roman"/>
          <w:sz w:val="28"/>
          <w:szCs w:val="28"/>
        </w:rPr>
        <w:t>38</w:t>
      </w:r>
      <w:bookmarkEnd w:id="26"/>
      <w:r w:rsidR="00885176" w:rsidRPr="00885176">
        <w:rPr>
          <w:rFonts w:ascii="Times New Roman" w:hAnsi="Times New Roman" w:cs="Times New Roman"/>
          <w:sz w:val="28"/>
          <w:szCs w:val="28"/>
        </w:rPr>
        <w:t>.</w:t>
      </w:r>
    </w:p>
    <w:p w14:paraId="10AEB745" w14:textId="74E0A808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7" w:name="_Ref119850687"/>
      <w:r w:rsidRPr="00DE7E7A">
        <w:rPr>
          <w:rFonts w:ascii="Times New Roman" w:hAnsi="Times New Roman" w:cs="Times New Roman"/>
          <w:sz w:val="28"/>
          <w:szCs w:val="28"/>
        </w:rPr>
        <w:t>Мамедов А. Н. Основные лексико-грамматические трансформации при переводе текстов печатной немецкоязычной рекламы</w:t>
      </w:r>
      <w:r w:rsidR="007D0522">
        <w:rPr>
          <w:rFonts w:ascii="Times New Roman" w:hAnsi="Times New Roman" w:cs="Times New Roman"/>
          <w:sz w:val="28"/>
          <w:szCs w:val="28"/>
        </w:rPr>
        <w:t>.</w:t>
      </w:r>
      <w:r w:rsidRPr="00DE7E7A">
        <w:rPr>
          <w:rFonts w:ascii="Times New Roman" w:hAnsi="Times New Roman" w:cs="Times New Roman"/>
          <w:sz w:val="28"/>
          <w:szCs w:val="28"/>
        </w:rPr>
        <w:t xml:space="preserve"> Вестник Российского университета дру</w:t>
      </w:r>
      <w:r w:rsidR="009E328B">
        <w:rPr>
          <w:rFonts w:ascii="Times New Roman" w:hAnsi="Times New Roman" w:cs="Times New Roman"/>
          <w:sz w:val="28"/>
          <w:szCs w:val="28"/>
        </w:rPr>
        <w:t>жбы народов. Серия: Лингвистика,</w:t>
      </w:r>
      <w:r w:rsidRPr="00DE7E7A">
        <w:rPr>
          <w:rFonts w:ascii="Times New Roman" w:hAnsi="Times New Roman" w:cs="Times New Roman"/>
          <w:sz w:val="28"/>
          <w:szCs w:val="28"/>
        </w:rPr>
        <w:t xml:space="preserve"> 2014.</w:t>
      </w:r>
      <w:bookmarkEnd w:id="27"/>
      <w:r w:rsidR="00885176" w:rsidRPr="00885176">
        <w:rPr>
          <w:rFonts w:ascii="Times New Roman" w:hAnsi="Times New Roman" w:cs="Times New Roman"/>
          <w:sz w:val="28"/>
          <w:szCs w:val="28"/>
        </w:rPr>
        <w:t xml:space="preserve"> </w:t>
      </w:r>
      <w:r w:rsidR="0088517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85176" w:rsidRPr="00885176">
        <w:rPr>
          <w:rFonts w:ascii="Times New Roman" w:hAnsi="Times New Roman" w:cs="Times New Roman"/>
          <w:sz w:val="28"/>
          <w:szCs w:val="28"/>
        </w:rPr>
        <w:t xml:space="preserve">. </w:t>
      </w:r>
      <w:r w:rsidR="00FE4380" w:rsidRPr="007D0522">
        <w:rPr>
          <w:rFonts w:ascii="Times New Roman" w:hAnsi="Times New Roman" w:cs="Times New Roman"/>
          <w:sz w:val="28"/>
          <w:szCs w:val="28"/>
        </w:rPr>
        <w:t>97–</w:t>
      </w:r>
      <w:r w:rsidR="00885176" w:rsidRPr="007D0522">
        <w:rPr>
          <w:rFonts w:ascii="Times New Roman" w:hAnsi="Times New Roman" w:cs="Times New Roman"/>
          <w:sz w:val="28"/>
          <w:szCs w:val="28"/>
        </w:rPr>
        <w:t>109.</w:t>
      </w:r>
    </w:p>
    <w:p w14:paraId="19B9907C" w14:textId="4CFD87C5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8" w:name="_Ref119846472"/>
      <w:r w:rsidRPr="00DE7E7A">
        <w:rPr>
          <w:rFonts w:ascii="Times New Roman" w:hAnsi="Times New Roman" w:cs="Times New Roman"/>
          <w:sz w:val="28"/>
          <w:szCs w:val="28"/>
        </w:rPr>
        <w:t>Маслова В. А. Современные направления в лингвистике: учеб</w:t>
      </w:r>
      <w:proofErr w:type="gramStart"/>
      <w:r w:rsidRPr="00DE7E7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D052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>особие</w:t>
      </w:r>
      <w:r w:rsidR="007D0522">
        <w:rPr>
          <w:rFonts w:ascii="Times New Roman" w:hAnsi="Times New Roman" w:cs="Times New Roman"/>
          <w:sz w:val="28"/>
          <w:szCs w:val="28"/>
        </w:rPr>
        <w:t>.</w:t>
      </w:r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r w:rsidR="006D066A">
        <w:rPr>
          <w:rFonts w:ascii="Times New Roman" w:hAnsi="Times New Roman" w:cs="Times New Roman"/>
          <w:sz w:val="28"/>
          <w:szCs w:val="28"/>
        </w:rPr>
        <w:t>Москва</w:t>
      </w:r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r w:rsidR="003A52CF">
        <w:rPr>
          <w:rFonts w:ascii="Times New Roman" w:hAnsi="Times New Roman" w:cs="Times New Roman"/>
          <w:sz w:val="28"/>
          <w:szCs w:val="28"/>
        </w:rPr>
        <w:t>Академия</w:t>
      </w:r>
      <w:r w:rsidRPr="00DE7E7A">
        <w:rPr>
          <w:rFonts w:ascii="Times New Roman" w:hAnsi="Times New Roman" w:cs="Times New Roman"/>
          <w:sz w:val="28"/>
          <w:szCs w:val="28"/>
        </w:rPr>
        <w:t>, 2008. – 272 с</w:t>
      </w:r>
      <w:bookmarkEnd w:id="28"/>
      <w:r w:rsidR="00F146CD" w:rsidRPr="00F146CD">
        <w:rPr>
          <w:rFonts w:ascii="Times New Roman" w:hAnsi="Times New Roman" w:cs="Times New Roman"/>
          <w:sz w:val="28"/>
          <w:szCs w:val="28"/>
        </w:rPr>
        <w:t>.</w:t>
      </w:r>
    </w:p>
    <w:p w14:paraId="306E5D2F" w14:textId="1D57E8F8" w:rsidR="00730C4C" w:rsidRPr="00730C4C" w:rsidRDefault="003263EE" w:rsidP="009469DA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9" w:name="_Ref119846557"/>
      <w:proofErr w:type="spellStart"/>
      <w:r w:rsidRPr="00730C4C">
        <w:rPr>
          <w:rFonts w:ascii="Times New Roman" w:hAnsi="Times New Roman" w:cs="Times New Roman"/>
          <w:sz w:val="28"/>
          <w:szCs w:val="28"/>
        </w:rPr>
        <w:t>Мухарямов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Н. М. </w:t>
      </w:r>
      <w:bookmarkStart w:id="30" w:name="_Ref119867119"/>
      <w:bookmarkEnd w:id="29"/>
      <w:r w:rsidR="00730C4C" w:rsidRPr="00730C4C">
        <w:rPr>
          <w:rFonts w:ascii="Times New Roman" w:hAnsi="Times New Roman" w:cs="Times New Roman"/>
          <w:sz w:val="28"/>
          <w:szCs w:val="20"/>
          <w:shd w:val="clear" w:color="auto" w:fill="FFFFFF"/>
        </w:rPr>
        <w:t>О символических началах в языке политики (прагматический аспект)</w:t>
      </w:r>
      <w:r w:rsidR="007D0522">
        <w:rPr>
          <w:rFonts w:ascii="Times New Roman" w:hAnsi="Times New Roman" w:cs="Times New Roman"/>
          <w:sz w:val="28"/>
          <w:szCs w:val="20"/>
          <w:shd w:val="clear" w:color="auto" w:fill="FFFFFF"/>
        </w:rPr>
        <w:t>.</w:t>
      </w:r>
      <w:r w:rsidR="00730C4C" w:rsidRPr="00730C4C">
        <w:rPr>
          <w:rFonts w:ascii="Times New Roman" w:hAnsi="Times New Roman" w:cs="Times New Roman"/>
          <w:sz w:val="28"/>
          <w:szCs w:val="20"/>
          <w:shd w:val="clear" w:color="auto" w:fill="FFFFFF"/>
        </w:rPr>
        <w:t xml:space="preserve"> В сборнике: Символическая политика Сборник научных трудов. Центр социальных научно-информационных исследований Отделение политиче</w:t>
      </w:r>
      <w:r w:rsidR="00696EA8">
        <w:rPr>
          <w:rFonts w:ascii="Times New Roman" w:hAnsi="Times New Roman" w:cs="Times New Roman"/>
          <w:sz w:val="28"/>
          <w:szCs w:val="20"/>
          <w:shd w:val="clear" w:color="auto" w:fill="FFFFFF"/>
        </w:rPr>
        <w:t>ских науки</w:t>
      </w:r>
      <w:r w:rsidR="00696EA8">
        <w:rPr>
          <w:rFonts w:ascii="Times New Roman" w:hAnsi="Times New Roman" w:cs="Times New Roman"/>
          <w:sz w:val="28"/>
          <w:szCs w:val="20"/>
          <w:shd w:val="clear" w:color="auto" w:fill="FFFFFF"/>
          <w:lang w:val="uk-UA"/>
        </w:rPr>
        <w:t xml:space="preserve"> </w:t>
      </w:r>
      <w:r w:rsidR="00696EA8">
        <w:rPr>
          <w:rFonts w:ascii="Times New Roman" w:hAnsi="Times New Roman" w:cs="Times New Roman"/>
          <w:sz w:val="28"/>
          <w:szCs w:val="20"/>
          <w:shd w:val="clear" w:color="auto" w:fill="FFFFFF"/>
        </w:rPr>
        <w:t xml:space="preserve">/ за </w:t>
      </w:r>
      <w:proofErr w:type="spellStart"/>
      <w:r w:rsidR="00696EA8">
        <w:rPr>
          <w:rFonts w:ascii="Times New Roman" w:hAnsi="Times New Roman" w:cs="Times New Roman"/>
          <w:sz w:val="28"/>
          <w:szCs w:val="20"/>
          <w:shd w:val="clear" w:color="auto" w:fill="FFFFFF"/>
        </w:rPr>
        <w:t>заг</w:t>
      </w:r>
      <w:proofErr w:type="spellEnd"/>
      <w:r w:rsidR="00696EA8">
        <w:rPr>
          <w:rFonts w:ascii="Times New Roman" w:hAnsi="Times New Roman" w:cs="Times New Roman"/>
          <w:sz w:val="28"/>
          <w:szCs w:val="20"/>
          <w:shd w:val="clear" w:color="auto" w:fill="FFFFFF"/>
        </w:rPr>
        <w:t>. ред.</w:t>
      </w:r>
      <w:r w:rsidR="007D0522">
        <w:rPr>
          <w:rFonts w:ascii="Times New Roman" w:hAnsi="Times New Roman" w:cs="Times New Roman"/>
          <w:sz w:val="28"/>
          <w:szCs w:val="20"/>
          <w:shd w:val="clear" w:color="auto" w:fill="FFFFFF"/>
        </w:rPr>
        <w:t xml:space="preserve"> </w:t>
      </w:r>
      <w:proofErr w:type="spellStart"/>
      <w:r w:rsidR="007D0522">
        <w:rPr>
          <w:rFonts w:ascii="Times New Roman" w:hAnsi="Times New Roman" w:cs="Times New Roman"/>
          <w:sz w:val="28"/>
          <w:szCs w:val="20"/>
          <w:shd w:val="clear" w:color="auto" w:fill="FFFFFF"/>
        </w:rPr>
        <w:t>Малинова</w:t>
      </w:r>
      <w:proofErr w:type="spellEnd"/>
      <w:r w:rsidR="007D0522">
        <w:rPr>
          <w:rFonts w:ascii="Times New Roman" w:hAnsi="Times New Roman" w:cs="Times New Roman"/>
          <w:sz w:val="28"/>
          <w:szCs w:val="20"/>
          <w:shd w:val="clear" w:color="auto" w:fill="FFFFFF"/>
        </w:rPr>
        <w:t xml:space="preserve"> О.Ю. Москва, 2012.</w:t>
      </w:r>
      <w:r w:rsidR="00730C4C">
        <w:rPr>
          <w:rFonts w:ascii="Times New Roman" w:hAnsi="Times New Roman" w:cs="Times New Roman"/>
          <w:sz w:val="28"/>
          <w:szCs w:val="20"/>
          <w:shd w:val="clear" w:color="auto" w:fill="FFFFFF"/>
          <w:lang w:val="uk-UA"/>
        </w:rPr>
        <w:t xml:space="preserve"> </w:t>
      </w:r>
      <w:r w:rsidR="00730C4C">
        <w:rPr>
          <w:rFonts w:ascii="Times New Roman" w:hAnsi="Times New Roman" w:cs="Times New Roman"/>
          <w:sz w:val="28"/>
          <w:szCs w:val="20"/>
          <w:shd w:val="clear" w:color="auto" w:fill="FFFFFF"/>
        </w:rPr>
        <w:t>С. 54</w:t>
      </w:r>
      <w:r w:rsidR="00730C4C">
        <w:rPr>
          <w:rFonts w:ascii="Times New Roman" w:hAnsi="Times New Roman" w:cs="Times New Roman"/>
          <w:sz w:val="28"/>
          <w:szCs w:val="20"/>
          <w:shd w:val="clear" w:color="auto" w:fill="FFFFFF"/>
          <w:lang w:val="uk-UA"/>
        </w:rPr>
        <w:t>–</w:t>
      </w:r>
      <w:r w:rsidR="00730C4C" w:rsidRPr="00730C4C">
        <w:rPr>
          <w:rFonts w:ascii="Times New Roman" w:hAnsi="Times New Roman" w:cs="Times New Roman"/>
          <w:sz w:val="28"/>
          <w:szCs w:val="20"/>
          <w:shd w:val="clear" w:color="auto" w:fill="FFFFFF"/>
        </w:rPr>
        <w:t>74.</w:t>
      </w:r>
      <w:r w:rsidR="00730C4C" w:rsidRPr="00730C4C">
        <w:rPr>
          <w:rFonts w:ascii="Times New Roman" w:hAnsi="Times New Roman" w:cs="Times New Roman"/>
          <w:sz w:val="40"/>
          <w:szCs w:val="28"/>
        </w:rPr>
        <w:t xml:space="preserve"> </w:t>
      </w:r>
    </w:p>
    <w:p w14:paraId="3DF36A0C" w14:textId="44EB091B" w:rsidR="003263EE" w:rsidRPr="00730C4C" w:rsidRDefault="003263EE" w:rsidP="009469DA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1" w:name="_Ref121952278"/>
      <w:proofErr w:type="spellStart"/>
      <w:r w:rsidRPr="00730C4C">
        <w:rPr>
          <w:rFonts w:ascii="Times New Roman" w:hAnsi="Times New Roman" w:cs="Times New Roman"/>
          <w:sz w:val="28"/>
          <w:szCs w:val="28"/>
        </w:rPr>
        <w:lastRenderedPageBreak/>
        <w:t>Нагорна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Л. П.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Політична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діапазон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30C4C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7D0522">
        <w:rPr>
          <w:rFonts w:ascii="Times New Roman" w:hAnsi="Times New Roman" w:cs="Times New Roman"/>
          <w:sz w:val="28"/>
          <w:szCs w:val="28"/>
        </w:rPr>
        <w:t>.</w:t>
      </w:r>
      <w:r w:rsidRPr="00730C4C">
        <w:rPr>
          <w:rFonts w:ascii="Times New Roman" w:hAnsi="Times New Roman" w:cs="Times New Roman"/>
          <w:sz w:val="28"/>
          <w:szCs w:val="28"/>
        </w:rPr>
        <w:t xml:space="preserve"> К</w:t>
      </w:r>
      <w:proofErr w:type="spellStart"/>
      <w:r w:rsidR="007D0522">
        <w:rPr>
          <w:rFonts w:ascii="Times New Roman" w:hAnsi="Times New Roman" w:cs="Times New Roman"/>
          <w:sz w:val="28"/>
          <w:szCs w:val="28"/>
          <w:lang w:val="uk-UA"/>
        </w:rPr>
        <w:t>иїв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730C4C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730C4C">
        <w:rPr>
          <w:rFonts w:ascii="Times New Roman" w:hAnsi="Times New Roman" w:cs="Times New Roman"/>
          <w:sz w:val="28"/>
          <w:szCs w:val="28"/>
        </w:rPr>
        <w:t>ітогляд</w:t>
      </w:r>
      <w:proofErr w:type="spellEnd"/>
      <w:r w:rsidRPr="00730C4C">
        <w:rPr>
          <w:rFonts w:ascii="Times New Roman" w:hAnsi="Times New Roman" w:cs="Times New Roman"/>
          <w:sz w:val="28"/>
          <w:szCs w:val="28"/>
        </w:rPr>
        <w:t>, 2005. – 315 с</w:t>
      </w:r>
      <w:bookmarkEnd w:id="30"/>
      <w:r w:rsidR="002A3EFA" w:rsidRPr="00730C4C">
        <w:rPr>
          <w:rFonts w:ascii="Times New Roman" w:hAnsi="Times New Roman" w:cs="Times New Roman"/>
          <w:sz w:val="28"/>
          <w:szCs w:val="28"/>
        </w:rPr>
        <w:t>.</w:t>
      </w:r>
      <w:bookmarkEnd w:id="31"/>
    </w:p>
    <w:p w14:paraId="3E382CFF" w14:textId="1292A88D" w:rsidR="003263EE" w:rsidRPr="00696EA8" w:rsidRDefault="003263EE" w:rsidP="00171CAE">
      <w:pPr>
        <w:pStyle w:val="af1"/>
        <w:numPr>
          <w:ilvl w:val="0"/>
          <w:numId w:val="32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bookmarkStart w:id="32" w:name="_Ref119842570"/>
      <w:proofErr w:type="spellStart"/>
      <w:r w:rsidRPr="00696EA8">
        <w:rPr>
          <w:sz w:val="28"/>
          <w:szCs w:val="28"/>
          <w:lang w:val="uk-UA"/>
        </w:rPr>
        <w:t>Палєй</w:t>
      </w:r>
      <w:proofErr w:type="spellEnd"/>
      <w:r w:rsidRPr="00696EA8">
        <w:rPr>
          <w:sz w:val="28"/>
          <w:szCs w:val="28"/>
          <w:lang w:val="uk-UA"/>
        </w:rPr>
        <w:t xml:space="preserve"> Т. А. Ще раз про співвідношення понять «політична мова» і «політичний дискурс»</w:t>
      </w:r>
      <w:r w:rsidR="00696EA8">
        <w:rPr>
          <w:sz w:val="28"/>
          <w:szCs w:val="28"/>
          <w:lang w:val="uk-UA"/>
        </w:rPr>
        <w:t>.</w:t>
      </w:r>
      <w:r w:rsidRPr="00696EA8">
        <w:rPr>
          <w:sz w:val="28"/>
          <w:szCs w:val="28"/>
          <w:lang w:val="uk-UA"/>
        </w:rPr>
        <w:t xml:space="preserve"> Науковий вісник Міжнародного гуманітарного університету. Сер.: </w:t>
      </w:r>
      <w:r w:rsidR="009E328B">
        <w:rPr>
          <w:sz w:val="28"/>
          <w:szCs w:val="28"/>
          <w:lang w:val="uk-UA"/>
        </w:rPr>
        <w:t>Філологія,</w:t>
      </w:r>
      <w:r w:rsidR="00E33F2F">
        <w:rPr>
          <w:sz w:val="28"/>
          <w:szCs w:val="28"/>
          <w:lang w:val="uk-UA"/>
        </w:rPr>
        <w:t xml:space="preserve"> 2019.</w:t>
      </w:r>
      <w:r w:rsidR="00FE4380">
        <w:rPr>
          <w:sz w:val="28"/>
          <w:szCs w:val="28"/>
          <w:lang w:val="uk-UA"/>
        </w:rPr>
        <w:t xml:space="preserve"> С. 128–</w:t>
      </w:r>
      <w:r w:rsidR="00CD0486">
        <w:rPr>
          <w:sz w:val="28"/>
          <w:szCs w:val="28"/>
          <w:lang w:val="uk-UA"/>
        </w:rPr>
        <w:t>131</w:t>
      </w:r>
      <w:r w:rsidRPr="00696EA8">
        <w:rPr>
          <w:sz w:val="28"/>
          <w:szCs w:val="28"/>
          <w:lang w:val="uk-UA"/>
        </w:rPr>
        <w:t>.</w:t>
      </w:r>
      <w:bookmarkEnd w:id="32"/>
      <w:r w:rsidRPr="00696EA8">
        <w:rPr>
          <w:sz w:val="28"/>
          <w:szCs w:val="28"/>
          <w:lang w:val="uk-UA"/>
        </w:rPr>
        <w:t xml:space="preserve">  </w:t>
      </w:r>
    </w:p>
    <w:p w14:paraId="0C22F5ED" w14:textId="1EED921A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Ref119871420"/>
      <w:r w:rsidRPr="00696EA8">
        <w:rPr>
          <w:rFonts w:ascii="Times New Roman" w:hAnsi="Times New Roman" w:cs="Times New Roman"/>
          <w:sz w:val="28"/>
          <w:szCs w:val="28"/>
          <w:lang w:val="uk-UA"/>
        </w:rPr>
        <w:t>Петренко В. В</w:t>
      </w:r>
      <w:r w:rsidRPr="00216E02">
        <w:rPr>
          <w:rFonts w:ascii="Times New Roman" w:hAnsi="Times New Roman" w:cs="Times New Roman"/>
          <w:sz w:val="28"/>
          <w:szCs w:val="28"/>
          <w:lang w:val="uk-UA"/>
        </w:rPr>
        <w:t>. Методи впливу політич</w:t>
      </w:r>
      <w:r w:rsidR="00C0130A" w:rsidRPr="00216E02">
        <w:rPr>
          <w:rFonts w:ascii="Times New Roman" w:hAnsi="Times New Roman" w:cs="Times New Roman"/>
          <w:sz w:val="28"/>
          <w:szCs w:val="28"/>
          <w:lang w:val="uk-UA"/>
        </w:rPr>
        <w:t>ної мови</w:t>
      </w:r>
      <w:r w:rsidR="00696E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0130A" w:rsidRPr="00696E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63CB" w:rsidRPr="00696EA8"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Pr="00696EA8">
        <w:rPr>
          <w:rFonts w:ascii="Times New Roman" w:hAnsi="Times New Roman" w:cs="Times New Roman"/>
          <w:sz w:val="28"/>
          <w:szCs w:val="28"/>
          <w:lang w:val="uk-UA"/>
        </w:rPr>
        <w:t xml:space="preserve"> Київського національного уніве</w:t>
      </w:r>
      <w:r w:rsidR="009E328B" w:rsidRPr="00696EA8">
        <w:rPr>
          <w:rFonts w:ascii="Times New Roman" w:hAnsi="Times New Roman" w:cs="Times New Roman"/>
          <w:sz w:val="28"/>
          <w:szCs w:val="28"/>
          <w:lang w:val="uk-UA"/>
        </w:rPr>
        <w:t>рситету імені Тараса Шевченка,</w:t>
      </w:r>
      <w:r w:rsidRPr="00696EA8">
        <w:rPr>
          <w:rFonts w:ascii="Times New Roman" w:hAnsi="Times New Roman" w:cs="Times New Roman"/>
          <w:sz w:val="28"/>
          <w:szCs w:val="28"/>
          <w:lang w:val="uk-UA"/>
        </w:rPr>
        <w:t xml:space="preserve"> 2013.</w:t>
      </w:r>
      <w:bookmarkEnd w:id="33"/>
      <w:r w:rsidR="003463CB">
        <w:rPr>
          <w:rFonts w:ascii="Times New Roman" w:hAnsi="Times New Roman" w:cs="Times New Roman"/>
          <w:sz w:val="28"/>
          <w:szCs w:val="28"/>
          <w:lang w:val="uk-UA"/>
        </w:rPr>
        <w:t xml:space="preserve"> С. 4</w:t>
      </w:r>
      <w:r w:rsidR="00FE4380">
        <w:rPr>
          <w:rFonts w:ascii="Times New Roman" w:hAnsi="Times New Roman" w:cs="Times New Roman"/>
          <w:sz w:val="28"/>
          <w:szCs w:val="28"/>
          <w:lang w:val="uk-UA"/>
        </w:rPr>
        <w:t>4–</w:t>
      </w:r>
      <w:r w:rsidR="003463CB">
        <w:rPr>
          <w:rFonts w:ascii="Times New Roman" w:hAnsi="Times New Roman" w:cs="Times New Roman"/>
          <w:sz w:val="28"/>
          <w:szCs w:val="28"/>
          <w:lang w:val="uk-UA"/>
        </w:rPr>
        <w:t>46.</w:t>
      </w:r>
    </w:p>
    <w:p w14:paraId="34413CEC" w14:textId="0F5D8167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4" w:name="_Ref122010749"/>
      <w:bookmarkStart w:id="35" w:name="_Ref119872031"/>
      <w:r w:rsidRPr="00DE7E7A">
        <w:rPr>
          <w:rFonts w:ascii="Times New Roman" w:hAnsi="Times New Roman" w:cs="Times New Roman"/>
          <w:sz w:val="28"/>
          <w:szCs w:val="28"/>
          <w:lang w:val="uk-UA"/>
        </w:rPr>
        <w:t>Петренко В.</w:t>
      </w:r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2191" w:rsidRPr="00AD2191">
        <w:rPr>
          <w:rFonts w:ascii="Times New Roman" w:hAnsi="Times New Roman" w:cs="Times New Roman"/>
          <w:sz w:val="28"/>
          <w:szCs w:val="28"/>
        </w:rPr>
        <w:t>Політична</w:t>
      </w:r>
      <w:proofErr w:type="spellEnd"/>
      <w:r w:rsidR="00AD2191" w:rsidRPr="00AD21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2191" w:rsidRPr="00AD2191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AD2191" w:rsidRPr="00AD2191">
        <w:rPr>
          <w:rFonts w:ascii="Times New Roman" w:hAnsi="Times New Roman" w:cs="Times New Roman"/>
          <w:sz w:val="28"/>
          <w:szCs w:val="28"/>
        </w:rPr>
        <w:t xml:space="preserve"> як предмет </w:t>
      </w:r>
      <w:proofErr w:type="spellStart"/>
      <w:r w:rsidR="00AD2191" w:rsidRPr="00AD2191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="00AD2191" w:rsidRPr="00AD21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AD2191" w:rsidRPr="00AD219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AD2191" w:rsidRPr="00AD219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="00696E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D2191" w:rsidRPr="00E33F2F">
        <w:rPr>
          <w:rFonts w:ascii="Times New Roman" w:hAnsi="Times New Roman" w:cs="Times New Roman"/>
          <w:sz w:val="28"/>
          <w:szCs w:val="28"/>
          <w:lang w:val="uk-UA"/>
        </w:rPr>
        <w:t>Політичний ме</w:t>
      </w:r>
      <w:r w:rsidR="009E328B" w:rsidRPr="00E33F2F">
        <w:rPr>
          <w:rFonts w:ascii="Times New Roman" w:hAnsi="Times New Roman" w:cs="Times New Roman"/>
          <w:sz w:val="28"/>
          <w:szCs w:val="28"/>
          <w:lang w:val="uk-UA"/>
        </w:rPr>
        <w:t xml:space="preserve">неджмент, </w:t>
      </w:r>
      <w:r w:rsidR="00C258BD">
        <w:rPr>
          <w:rFonts w:ascii="Times New Roman" w:hAnsi="Times New Roman" w:cs="Times New Roman"/>
          <w:sz w:val="28"/>
          <w:szCs w:val="28"/>
          <w:lang w:val="uk-UA"/>
        </w:rPr>
        <w:t>2007.</w:t>
      </w:r>
      <w:r w:rsidR="00E33F2F" w:rsidRPr="00E33F2F">
        <w:rPr>
          <w:rFonts w:ascii="Times New Roman" w:hAnsi="Times New Roman" w:cs="Times New Roman"/>
          <w:sz w:val="28"/>
          <w:szCs w:val="28"/>
          <w:lang w:val="uk-UA"/>
        </w:rPr>
        <w:t xml:space="preserve"> № 5.</w:t>
      </w:r>
      <w:r w:rsidR="00AD2191" w:rsidRPr="00E33F2F">
        <w:rPr>
          <w:rFonts w:ascii="Times New Roman" w:hAnsi="Times New Roman" w:cs="Times New Roman"/>
          <w:sz w:val="28"/>
          <w:szCs w:val="28"/>
          <w:lang w:val="uk-UA"/>
        </w:rPr>
        <w:t xml:space="preserve"> С. 60</w:t>
      </w:r>
      <w:r w:rsidR="00FE43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D2191" w:rsidRPr="00E33F2F">
        <w:rPr>
          <w:rFonts w:ascii="Times New Roman" w:hAnsi="Times New Roman" w:cs="Times New Roman"/>
          <w:sz w:val="28"/>
          <w:szCs w:val="28"/>
          <w:lang w:val="uk-UA"/>
        </w:rPr>
        <w:t>68.</w:t>
      </w:r>
      <w:bookmarkEnd w:id="34"/>
      <w:r w:rsidR="00AD2191" w:rsidRPr="00AD2191">
        <w:rPr>
          <w:rFonts w:ascii="Times New Roman" w:hAnsi="Times New Roman" w:cs="Times New Roman"/>
          <w:sz w:val="28"/>
          <w:szCs w:val="28"/>
        </w:rPr>
        <w:t> </w:t>
      </w:r>
      <w:bookmarkEnd w:id="35"/>
    </w:p>
    <w:p w14:paraId="45CAE993" w14:textId="306AD3C7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6" w:name="_Ref119873611"/>
      <w:r w:rsidRPr="00DE7E7A">
        <w:rPr>
          <w:rFonts w:ascii="Times New Roman" w:hAnsi="Times New Roman" w:cs="Times New Roman"/>
          <w:sz w:val="28"/>
          <w:szCs w:val="28"/>
          <w:lang w:val="uk-UA"/>
        </w:rPr>
        <w:t>Пономарів О. Д. Стилістика сучасної української мови</w:t>
      </w:r>
      <w:r w:rsidR="00696E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696EA8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: Либідь, 2000. – 248 с.</w:t>
      </w:r>
      <w:bookmarkEnd w:id="36"/>
    </w:p>
    <w:p w14:paraId="146F7CF4" w14:textId="5AD01141" w:rsidR="003263EE" w:rsidRPr="008877A5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7" w:name="_Ref119873897"/>
      <w:r w:rsidRPr="008877A5">
        <w:rPr>
          <w:rFonts w:ascii="Times New Roman" w:hAnsi="Times New Roman" w:cs="Times New Roman"/>
          <w:sz w:val="28"/>
          <w:szCs w:val="28"/>
          <w:lang w:val="uk-UA"/>
        </w:rPr>
        <w:t>Попова І. С.</w:t>
      </w:r>
      <w:r w:rsidR="00E33F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7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33F2F" w:rsidRPr="008877A5">
        <w:rPr>
          <w:rFonts w:ascii="Times New Roman" w:hAnsi="Times New Roman" w:cs="Times New Roman"/>
          <w:sz w:val="28"/>
          <w:szCs w:val="28"/>
          <w:lang w:val="uk-UA"/>
        </w:rPr>
        <w:t>Карасьова</w:t>
      </w:r>
      <w:proofErr w:type="spellEnd"/>
      <w:r w:rsidR="00E33F2F" w:rsidRPr="008877A5">
        <w:rPr>
          <w:rFonts w:ascii="Times New Roman" w:hAnsi="Times New Roman" w:cs="Times New Roman"/>
          <w:sz w:val="28"/>
          <w:szCs w:val="28"/>
          <w:lang w:val="uk-UA"/>
        </w:rPr>
        <w:t xml:space="preserve"> К. А. </w:t>
      </w:r>
      <w:proofErr w:type="spellStart"/>
      <w:r w:rsidRPr="008877A5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8877A5">
        <w:rPr>
          <w:rFonts w:ascii="Times New Roman" w:hAnsi="Times New Roman" w:cs="Times New Roman"/>
          <w:sz w:val="28"/>
          <w:szCs w:val="28"/>
          <w:lang w:val="uk-UA"/>
        </w:rPr>
        <w:t xml:space="preserve"> кліше як складник </w:t>
      </w:r>
      <w:proofErr w:type="spellStart"/>
      <w:r w:rsidRPr="008877A5">
        <w:rPr>
          <w:rFonts w:ascii="Times New Roman" w:hAnsi="Times New Roman" w:cs="Times New Roman"/>
          <w:sz w:val="28"/>
          <w:szCs w:val="28"/>
          <w:lang w:val="uk-UA"/>
        </w:rPr>
        <w:t>стереотипізації</w:t>
      </w:r>
      <w:proofErr w:type="spellEnd"/>
      <w:r w:rsidRPr="008877A5">
        <w:rPr>
          <w:rFonts w:ascii="Times New Roman" w:hAnsi="Times New Roman" w:cs="Times New Roman"/>
          <w:sz w:val="28"/>
          <w:szCs w:val="28"/>
          <w:lang w:val="uk-UA"/>
        </w:rPr>
        <w:t xml:space="preserve"> мовлення політиків</w:t>
      </w:r>
      <w:r w:rsidR="00E33F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87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877A5">
        <w:rPr>
          <w:rFonts w:ascii="Times New Roman" w:hAnsi="Times New Roman" w:cs="Times New Roman"/>
          <w:sz w:val="28"/>
          <w:szCs w:val="28"/>
          <w:lang w:val="uk-UA"/>
        </w:rPr>
        <w:t>Лінгвістинчі</w:t>
      </w:r>
      <w:proofErr w:type="spellEnd"/>
      <w:r w:rsidR="008877A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bookmarkEnd w:id="37"/>
      <w:r w:rsidR="00C258B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5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5BC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7B5BCF">
        <w:rPr>
          <w:rFonts w:ascii="Times New Roman" w:hAnsi="Times New Roman" w:cs="Times New Roman"/>
          <w:sz w:val="28"/>
          <w:szCs w:val="28"/>
          <w:lang w:val="uk-UA"/>
        </w:rPr>
        <w:t>. 43, 2016.</w:t>
      </w:r>
      <w:r w:rsidR="00FE4380">
        <w:rPr>
          <w:rFonts w:ascii="Times New Roman" w:hAnsi="Times New Roman" w:cs="Times New Roman"/>
          <w:sz w:val="28"/>
          <w:szCs w:val="28"/>
          <w:lang w:val="uk-UA"/>
        </w:rPr>
        <w:t xml:space="preserve"> С. 80–</w:t>
      </w:r>
      <w:r w:rsidR="008877A5" w:rsidRPr="008877A5">
        <w:rPr>
          <w:rFonts w:ascii="Times New Roman" w:hAnsi="Times New Roman" w:cs="Times New Roman"/>
          <w:sz w:val="28"/>
          <w:szCs w:val="28"/>
          <w:lang w:val="uk-UA"/>
        </w:rPr>
        <w:t>86.</w:t>
      </w:r>
      <w:r w:rsidR="008877A5" w:rsidRPr="008877A5">
        <w:rPr>
          <w:rFonts w:ascii="Times New Roman" w:hAnsi="Times New Roman" w:cs="Times New Roman"/>
          <w:sz w:val="28"/>
          <w:szCs w:val="28"/>
        </w:rPr>
        <w:t> </w:t>
      </w:r>
    </w:p>
    <w:p w14:paraId="14195A3C" w14:textId="2D6ED022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8" w:name="_Ref119871151"/>
      <w:proofErr w:type="spellStart"/>
      <w:r w:rsidRPr="00DE7E7A">
        <w:rPr>
          <w:rFonts w:ascii="Times New Roman" w:hAnsi="Times New Roman" w:cs="Times New Roman"/>
          <w:sz w:val="28"/>
          <w:szCs w:val="28"/>
          <w:lang w:val="uk-UA"/>
        </w:rPr>
        <w:t>Почепцов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Г. Г.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uk-UA"/>
        </w:rPr>
        <w:t>Имидж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: от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uk-UA"/>
        </w:rPr>
        <w:t>фараонов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uk-UA"/>
        </w:rPr>
        <w:t>президентов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DE7E7A">
        <w:rPr>
          <w:rFonts w:ascii="Times New Roman" w:hAnsi="Times New Roman" w:cs="Times New Roman"/>
          <w:sz w:val="28"/>
          <w:szCs w:val="28"/>
        </w:rPr>
        <w:t xml:space="preserve">2-е изд. М.: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Рефл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-бук; Киев: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Ваклер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, 2001. </w:t>
      </w:r>
      <w:r w:rsidR="000E443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E7E7A">
        <w:rPr>
          <w:rFonts w:ascii="Times New Roman" w:hAnsi="Times New Roman" w:cs="Times New Roman"/>
          <w:sz w:val="28"/>
          <w:szCs w:val="28"/>
        </w:rPr>
        <w:t>147</w:t>
      </w:r>
      <w:r w:rsidRPr="003463CB">
        <w:rPr>
          <w:rFonts w:ascii="Times New Roman" w:hAnsi="Times New Roman" w:cs="Times New Roman"/>
          <w:sz w:val="28"/>
          <w:szCs w:val="28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38"/>
    </w:p>
    <w:p w14:paraId="2BA76F1D" w14:textId="07794F5F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9" w:name="_Ref119873436"/>
      <w:proofErr w:type="spellStart"/>
      <w:r w:rsidRPr="00DE7E7A">
        <w:rPr>
          <w:rFonts w:ascii="Times New Roman" w:hAnsi="Times New Roman" w:cs="Times New Roman"/>
          <w:bCs/>
          <w:sz w:val="28"/>
          <w:szCs w:val="28"/>
        </w:rPr>
        <w:t>Селіванова</w:t>
      </w:r>
      <w:proofErr w:type="spellEnd"/>
      <w:r w:rsidRPr="00DE7E7A">
        <w:rPr>
          <w:rFonts w:ascii="Times New Roman" w:hAnsi="Times New Roman" w:cs="Times New Roman"/>
          <w:bCs/>
          <w:sz w:val="28"/>
          <w:szCs w:val="28"/>
        </w:rPr>
        <w:t xml:space="preserve"> О. О</w:t>
      </w:r>
      <w:r w:rsidRPr="00DE7E7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термінологічна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енциклопед</w:t>
      </w:r>
      <w:r w:rsidR="00E33F2F">
        <w:rPr>
          <w:rFonts w:ascii="Times New Roman" w:hAnsi="Times New Roman" w:cs="Times New Roman"/>
          <w:sz w:val="28"/>
          <w:szCs w:val="28"/>
        </w:rPr>
        <w:t>ія</w:t>
      </w:r>
      <w:proofErr w:type="spellEnd"/>
      <w:r w:rsidR="00E33F2F">
        <w:rPr>
          <w:rFonts w:ascii="Times New Roman" w:hAnsi="Times New Roman" w:cs="Times New Roman"/>
          <w:sz w:val="28"/>
          <w:szCs w:val="28"/>
        </w:rPr>
        <w:t xml:space="preserve">. </w:t>
      </w:r>
      <w:r w:rsidRPr="00DE7E7A">
        <w:rPr>
          <w:rFonts w:ascii="Times New Roman" w:hAnsi="Times New Roman" w:cs="Times New Roman"/>
          <w:sz w:val="28"/>
          <w:szCs w:val="28"/>
        </w:rPr>
        <w:t xml:space="preserve">Полтава: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-К, 2006. – 716 с.</w:t>
      </w:r>
      <w:bookmarkEnd w:id="39"/>
    </w:p>
    <w:p w14:paraId="515E71AB" w14:textId="1C15AE1F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0" w:name="_Ref119851549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Серажим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К. С. Дискурс як </w:t>
      </w:r>
      <w:proofErr w:type="spellStart"/>
      <w:proofErr w:type="gramStart"/>
      <w:r w:rsidRPr="00DE7E7A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>іолінгвальне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явище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архітектонік</w:t>
      </w:r>
      <w:r w:rsidR="00E33F2F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E33F2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33F2F">
        <w:rPr>
          <w:rFonts w:ascii="Times New Roman" w:hAnsi="Times New Roman" w:cs="Times New Roman"/>
          <w:sz w:val="28"/>
          <w:szCs w:val="28"/>
        </w:rPr>
        <w:t>варіативність</w:t>
      </w:r>
      <w:proofErr w:type="spellEnd"/>
      <w:r w:rsidR="00E33F2F">
        <w:rPr>
          <w:rFonts w:ascii="Times New Roman" w:hAnsi="Times New Roman" w:cs="Times New Roman"/>
          <w:sz w:val="28"/>
          <w:szCs w:val="28"/>
        </w:rPr>
        <w:t>: [</w:t>
      </w:r>
      <w:proofErr w:type="spellStart"/>
      <w:r w:rsidR="00E33F2F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E33F2F">
        <w:rPr>
          <w:rFonts w:ascii="Times New Roman" w:hAnsi="Times New Roman" w:cs="Times New Roman"/>
          <w:sz w:val="28"/>
          <w:szCs w:val="28"/>
        </w:rPr>
        <w:t xml:space="preserve">] </w:t>
      </w:r>
      <w:r w:rsidRPr="00DE7E7A">
        <w:rPr>
          <w:rFonts w:ascii="Times New Roman" w:hAnsi="Times New Roman" w:cs="Times New Roman"/>
          <w:sz w:val="28"/>
          <w:szCs w:val="28"/>
        </w:rPr>
        <w:t xml:space="preserve">/ За ред. В.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Різуна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. – К</w:t>
      </w:r>
      <w:proofErr w:type="spellStart"/>
      <w:r w:rsidR="00C258BD">
        <w:rPr>
          <w:rFonts w:ascii="Times New Roman" w:hAnsi="Times New Roman" w:cs="Times New Roman"/>
          <w:sz w:val="28"/>
          <w:szCs w:val="28"/>
          <w:lang w:val="uk-UA"/>
        </w:rPr>
        <w:t>иїв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: КНУ, 2002.</w:t>
      </w:r>
      <w:bookmarkEnd w:id="40"/>
      <w:r w:rsidR="00BA5819">
        <w:rPr>
          <w:rFonts w:ascii="Times New Roman" w:hAnsi="Times New Roman" w:cs="Times New Roman"/>
          <w:sz w:val="28"/>
          <w:szCs w:val="28"/>
          <w:lang w:val="uk-UA"/>
        </w:rPr>
        <w:t xml:space="preserve"> – 392 с.</w:t>
      </w:r>
    </w:p>
    <w:p w14:paraId="2F3B8790" w14:textId="4BFB7CB4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1" w:name="_Ref119868115"/>
      <w:bookmarkStart w:id="42" w:name="_Ref121268554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Серио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П. Русский язык и советский политическ</w:t>
      </w:r>
      <w:r w:rsidR="00E33F2F">
        <w:rPr>
          <w:rFonts w:ascii="Times New Roman" w:hAnsi="Times New Roman" w:cs="Times New Roman"/>
          <w:sz w:val="28"/>
          <w:szCs w:val="28"/>
        </w:rPr>
        <w:t xml:space="preserve">ий дискурс: анализ номинаций. </w:t>
      </w:r>
      <w:r w:rsidRPr="00DE7E7A">
        <w:rPr>
          <w:rFonts w:ascii="Times New Roman" w:hAnsi="Times New Roman" w:cs="Times New Roman"/>
          <w:sz w:val="28"/>
          <w:szCs w:val="28"/>
        </w:rPr>
        <w:t>Квадратура смысла: Французская школа анализа дискурса. М</w:t>
      </w:r>
      <w:proofErr w:type="spellStart"/>
      <w:r w:rsidR="00C258BD"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, 1999.</w:t>
      </w:r>
      <w:bookmarkEnd w:id="41"/>
      <w:r w:rsidR="008B4F4E">
        <w:rPr>
          <w:rFonts w:ascii="Times New Roman" w:hAnsi="Times New Roman" w:cs="Times New Roman"/>
          <w:sz w:val="28"/>
          <w:szCs w:val="28"/>
          <w:lang w:val="uk-UA"/>
        </w:rPr>
        <w:t xml:space="preserve"> С. 377 – 389.</w:t>
      </w:r>
      <w:bookmarkEnd w:id="42"/>
    </w:p>
    <w:p w14:paraId="19CC5C02" w14:textId="4B588C11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3" w:name="_Ref119846772"/>
      <w:r w:rsidRPr="00DE7E7A">
        <w:rPr>
          <w:rFonts w:ascii="Times New Roman" w:hAnsi="Times New Roman" w:cs="Times New Roman"/>
          <w:sz w:val="28"/>
          <w:szCs w:val="28"/>
        </w:rPr>
        <w:t xml:space="preserve">Синельникова Л. Н. Политическая лингвистика: координаты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междисциплинарности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/ </w:t>
      </w:r>
      <w:r w:rsidR="00C258BD">
        <w:rPr>
          <w:rFonts w:ascii="Times New Roman" w:hAnsi="Times New Roman" w:cs="Times New Roman"/>
          <w:sz w:val="28"/>
          <w:szCs w:val="28"/>
        </w:rPr>
        <w:t xml:space="preserve">Гл. ред. А. П. </w:t>
      </w:r>
      <w:proofErr w:type="spellStart"/>
      <w:r w:rsidR="00C258BD">
        <w:rPr>
          <w:rFonts w:ascii="Times New Roman" w:hAnsi="Times New Roman" w:cs="Times New Roman"/>
          <w:sz w:val="28"/>
          <w:szCs w:val="28"/>
        </w:rPr>
        <w:t>Чудинов</w:t>
      </w:r>
      <w:proofErr w:type="spellEnd"/>
      <w:r w:rsidR="00C258B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E7E7A">
        <w:rPr>
          <w:rFonts w:ascii="Times New Roman" w:hAnsi="Times New Roman" w:cs="Times New Roman"/>
          <w:sz w:val="28"/>
          <w:szCs w:val="28"/>
        </w:rPr>
        <w:t xml:space="preserve"> ГОУ ВПО “Ура</w:t>
      </w:r>
      <w:r w:rsidR="00C258BD">
        <w:rPr>
          <w:rFonts w:ascii="Times New Roman" w:hAnsi="Times New Roman" w:cs="Times New Roman"/>
          <w:sz w:val="28"/>
          <w:szCs w:val="28"/>
        </w:rPr>
        <w:t>л</w:t>
      </w:r>
      <w:proofErr w:type="gramStart"/>
      <w:r w:rsidR="00C258B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C258B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258BD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="00C258BD">
        <w:rPr>
          <w:rFonts w:ascii="Times New Roman" w:hAnsi="Times New Roman" w:cs="Times New Roman"/>
          <w:sz w:val="28"/>
          <w:szCs w:val="28"/>
        </w:rPr>
        <w:t xml:space="preserve">ос. </w:t>
      </w:r>
      <w:proofErr w:type="spellStart"/>
      <w:r w:rsidR="00C258BD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C258BD">
        <w:rPr>
          <w:rFonts w:ascii="Times New Roman" w:hAnsi="Times New Roman" w:cs="Times New Roman"/>
          <w:sz w:val="28"/>
          <w:szCs w:val="28"/>
        </w:rPr>
        <w:t xml:space="preserve">. ун-т”. </w:t>
      </w:r>
      <w:proofErr w:type="spellStart"/>
      <w:r w:rsidR="00C258BD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C258BD">
        <w:rPr>
          <w:rFonts w:ascii="Times New Roman" w:hAnsi="Times New Roman" w:cs="Times New Roman"/>
          <w:sz w:val="28"/>
          <w:szCs w:val="28"/>
        </w:rPr>
        <w:t>. 4.</w:t>
      </w:r>
      <w:r w:rsidR="00900ED6">
        <w:rPr>
          <w:rFonts w:ascii="Times New Roman" w:hAnsi="Times New Roman" w:cs="Times New Roman"/>
          <w:sz w:val="28"/>
          <w:szCs w:val="28"/>
        </w:rPr>
        <w:t xml:space="preserve"> Екатеринбург, 2009.</w:t>
      </w:r>
      <w:r w:rsidR="00FE4380">
        <w:rPr>
          <w:rFonts w:ascii="Times New Roman" w:hAnsi="Times New Roman" w:cs="Times New Roman"/>
          <w:sz w:val="28"/>
          <w:szCs w:val="28"/>
        </w:rPr>
        <w:t xml:space="preserve"> С. 41</w:t>
      </w:r>
      <w:r w:rsidRPr="00DE7E7A">
        <w:rPr>
          <w:rFonts w:ascii="Times New Roman" w:hAnsi="Times New Roman" w:cs="Times New Roman"/>
          <w:sz w:val="28"/>
          <w:szCs w:val="28"/>
        </w:rPr>
        <w:t xml:space="preserve">–47. </w:t>
      </w:r>
      <w:bookmarkEnd w:id="43"/>
    </w:p>
    <w:p w14:paraId="4FF27126" w14:textId="69E5CFC7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4" w:name="_Ref119837481"/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Стадній А. С. Особл</w:t>
      </w:r>
      <w:r w:rsidR="00E33F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ивості сучасної політичної мови.</w:t>
      </w:r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6421F" w:rsidRPr="00B642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Матеріали </w:t>
      </w:r>
      <w:r w:rsidR="00B6421F" w:rsidRPr="00B642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XLVIII</w:t>
      </w:r>
      <w:r w:rsidR="00B6421F" w:rsidRPr="00B642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науково-технічної конференції підрозділів ВНТУ</w:t>
      </w:r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B642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Вінниця,</w:t>
      </w:r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2019.</w:t>
      </w:r>
      <w:bookmarkEnd w:id="44"/>
      <w:r w:rsidR="00880BD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С. 171.</w:t>
      </w:r>
    </w:p>
    <w:p w14:paraId="22EB9007" w14:textId="5894E441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Худолій</w:t>
      </w:r>
      <w:proofErr w:type="spellEnd"/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 О. </w:t>
      </w:r>
      <w:proofErr w:type="spellStart"/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Політичний</w:t>
      </w:r>
      <w:proofErr w:type="spellEnd"/>
      <w:r w:rsidRPr="00DE7E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дискурс як</w:t>
      </w:r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об’єкт</w:t>
      </w:r>
      <w:proofErr w:type="spellEnd"/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лінгвістичного</w:t>
      </w:r>
      <w:proofErr w:type="spellEnd"/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аналізу</w:t>
      </w:r>
      <w:proofErr w:type="spellEnd"/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900E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bookmarkStart w:id="45" w:name="_Ref119849683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записки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="00B425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2537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="00B42537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="00B42537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B4253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B42537">
        <w:rPr>
          <w:rFonts w:ascii="Times New Roman" w:hAnsi="Times New Roman" w:cs="Times New Roman"/>
          <w:sz w:val="28"/>
          <w:szCs w:val="28"/>
        </w:rPr>
        <w:t>Філологічна</w:t>
      </w:r>
      <w:proofErr w:type="spellEnd"/>
      <w:r w:rsidR="00B42537">
        <w:rPr>
          <w:rFonts w:ascii="Times New Roman" w:hAnsi="Times New Roman" w:cs="Times New Roman"/>
          <w:sz w:val="28"/>
          <w:szCs w:val="28"/>
        </w:rPr>
        <w:t>»</w:t>
      </w:r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зб</w:t>
      </w:r>
      <w:r w:rsidR="002A3EFA">
        <w:rPr>
          <w:rFonts w:ascii="Times New Roman" w:hAnsi="Times New Roman" w:cs="Times New Roman"/>
          <w:sz w:val="28"/>
          <w:szCs w:val="28"/>
        </w:rPr>
        <w:t>ірник</w:t>
      </w:r>
      <w:proofErr w:type="spellEnd"/>
      <w:r w:rsidR="002A3E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3EFA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="002A3E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3EFA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="002A3EFA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2A3EFA">
        <w:rPr>
          <w:rFonts w:ascii="Times New Roman" w:hAnsi="Times New Roman" w:cs="Times New Roman"/>
          <w:sz w:val="28"/>
          <w:szCs w:val="28"/>
        </w:rPr>
        <w:t>укладачі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І. В. Ковальчук, Л. </w:t>
      </w:r>
      <w:r w:rsidR="00900ED6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="00900ED6">
        <w:rPr>
          <w:rFonts w:ascii="Times New Roman" w:hAnsi="Times New Roman" w:cs="Times New Roman"/>
          <w:sz w:val="28"/>
          <w:szCs w:val="28"/>
        </w:rPr>
        <w:t>Коцюк</w:t>
      </w:r>
      <w:proofErr w:type="spellEnd"/>
      <w:r w:rsidR="00900ED6">
        <w:rPr>
          <w:rFonts w:ascii="Times New Roman" w:hAnsi="Times New Roman" w:cs="Times New Roman"/>
          <w:sz w:val="28"/>
          <w:szCs w:val="28"/>
        </w:rPr>
        <w:t xml:space="preserve">, С. В. </w:t>
      </w:r>
      <w:proofErr w:type="spellStart"/>
      <w:r w:rsidR="00900ED6">
        <w:rPr>
          <w:rFonts w:ascii="Times New Roman" w:hAnsi="Times New Roman" w:cs="Times New Roman"/>
          <w:sz w:val="28"/>
          <w:szCs w:val="28"/>
        </w:rPr>
        <w:t>Новоселецька</w:t>
      </w:r>
      <w:proofErr w:type="spellEnd"/>
      <w:r w:rsidR="00900ED6">
        <w:rPr>
          <w:rFonts w:ascii="Times New Roman" w:hAnsi="Times New Roman" w:cs="Times New Roman"/>
          <w:sz w:val="28"/>
          <w:szCs w:val="28"/>
        </w:rPr>
        <w:t xml:space="preserve">. </w:t>
      </w:r>
      <w:r w:rsidRPr="00DE7E7A">
        <w:rPr>
          <w:rFonts w:ascii="Times New Roman" w:hAnsi="Times New Roman" w:cs="Times New Roman"/>
          <w:sz w:val="28"/>
          <w:szCs w:val="28"/>
        </w:rPr>
        <w:t xml:space="preserve">Острог: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університе</w:t>
      </w:r>
      <w:r w:rsidR="00505FA0">
        <w:rPr>
          <w:rFonts w:ascii="Times New Roman" w:hAnsi="Times New Roman" w:cs="Times New Roman"/>
          <w:sz w:val="28"/>
          <w:szCs w:val="28"/>
        </w:rPr>
        <w:t>ту</w:t>
      </w:r>
      <w:proofErr w:type="spellEnd"/>
      <w:r w:rsidR="00505FA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505FA0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="00505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FA0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="00505FA0">
        <w:rPr>
          <w:rFonts w:ascii="Times New Roman" w:hAnsi="Times New Roman" w:cs="Times New Roman"/>
          <w:sz w:val="28"/>
          <w:szCs w:val="28"/>
        </w:rPr>
        <w:t>», 2014.</w:t>
      </w:r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. 42.</w:t>
      </w:r>
      <w:r w:rsidR="00B906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С. 174</w:t>
      </w:r>
      <w:r w:rsidR="00900ED6">
        <w:rPr>
          <w:rFonts w:ascii="Times New Roman" w:hAnsi="Times New Roman" w:cs="Times New Roman"/>
          <w:sz w:val="28"/>
          <w:szCs w:val="28"/>
          <w:lang w:val="uk-UA"/>
        </w:rPr>
        <w:t>–175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45"/>
    </w:p>
    <w:p w14:paraId="4201327C" w14:textId="12E1E00B" w:rsidR="003263EE" w:rsidRPr="00730C4C" w:rsidRDefault="009F1EB6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6" w:name="_Ref119878489"/>
      <w:proofErr w:type="spellStart"/>
      <w:r w:rsidRPr="00730C4C">
        <w:rPr>
          <w:rFonts w:ascii="Times New Roman" w:hAnsi="Times New Roman" w:cs="Times New Roman"/>
          <w:sz w:val="28"/>
          <w:szCs w:val="28"/>
          <w:lang w:val="uk-UA"/>
        </w:rPr>
        <w:t>Чолос</w:t>
      </w:r>
      <w:proofErr w:type="spellEnd"/>
      <w:r w:rsidRPr="00730C4C">
        <w:rPr>
          <w:rFonts w:ascii="Times New Roman" w:hAnsi="Times New Roman" w:cs="Times New Roman"/>
          <w:sz w:val="28"/>
          <w:szCs w:val="28"/>
          <w:lang w:val="uk-UA"/>
        </w:rPr>
        <w:t xml:space="preserve"> І., </w:t>
      </w:r>
      <w:proofErr w:type="spellStart"/>
      <w:r w:rsidRPr="00730C4C">
        <w:rPr>
          <w:rFonts w:ascii="Times New Roman" w:hAnsi="Times New Roman" w:cs="Times New Roman"/>
          <w:sz w:val="28"/>
          <w:szCs w:val="28"/>
          <w:lang w:val="uk-UA"/>
        </w:rPr>
        <w:t>Гвоздяк</w:t>
      </w:r>
      <w:proofErr w:type="spellEnd"/>
      <w:r w:rsidRPr="00730C4C">
        <w:rPr>
          <w:rFonts w:ascii="Times New Roman" w:hAnsi="Times New Roman" w:cs="Times New Roman"/>
          <w:sz w:val="28"/>
          <w:szCs w:val="28"/>
          <w:lang w:val="uk-UA"/>
        </w:rPr>
        <w:t xml:space="preserve"> О., </w:t>
      </w:r>
      <w:proofErr w:type="spellStart"/>
      <w:r w:rsidRPr="00730C4C">
        <w:rPr>
          <w:rFonts w:ascii="Times New Roman" w:hAnsi="Times New Roman" w:cs="Times New Roman"/>
          <w:sz w:val="28"/>
          <w:szCs w:val="28"/>
          <w:lang w:val="uk-UA"/>
        </w:rPr>
        <w:t>Кушнірчук</w:t>
      </w:r>
      <w:proofErr w:type="spellEnd"/>
      <w:r w:rsidRPr="00730C4C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3263EE" w:rsidRPr="00730C4C">
        <w:rPr>
          <w:rFonts w:ascii="Times New Roman" w:hAnsi="Times New Roman" w:cs="Times New Roman"/>
          <w:sz w:val="28"/>
          <w:szCs w:val="28"/>
          <w:lang w:val="uk-UA"/>
        </w:rPr>
        <w:t>. Навчально-методичний посібник зі спецкурсу «Лексико-граматичні аспекти аналізу тексту» для студентів 4-го курсу денної форми навчання німецького відділення Факультету іноземної філології ДВНЗ «Ужгородсь</w:t>
      </w:r>
      <w:r w:rsidR="00900ED6">
        <w:rPr>
          <w:rFonts w:ascii="Times New Roman" w:hAnsi="Times New Roman" w:cs="Times New Roman"/>
          <w:sz w:val="28"/>
          <w:szCs w:val="28"/>
          <w:lang w:val="uk-UA"/>
        </w:rPr>
        <w:t>кий національний університет».</w:t>
      </w:r>
      <w:r w:rsidR="003263EE" w:rsidRPr="00730C4C">
        <w:rPr>
          <w:rFonts w:ascii="Times New Roman" w:hAnsi="Times New Roman" w:cs="Times New Roman"/>
          <w:sz w:val="28"/>
          <w:szCs w:val="28"/>
          <w:lang w:val="uk-UA"/>
        </w:rPr>
        <w:t xml:space="preserve"> Ужгород: видавництво УжНУ «Говерла», 2021. – 55 с.</w:t>
      </w:r>
      <w:bookmarkEnd w:id="46"/>
    </w:p>
    <w:p w14:paraId="42FAA600" w14:textId="52E8DB68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7" w:name="_Ref119839676"/>
      <w:bookmarkStart w:id="48" w:name="_Ref122009615"/>
      <w:proofErr w:type="spellStart"/>
      <w:r w:rsidRPr="00900ED6">
        <w:rPr>
          <w:rFonts w:ascii="Times New Roman" w:hAnsi="Times New Roman" w:cs="Times New Roman"/>
          <w:sz w:val="28"/>
          <w:szCs w:val="28"/>
          <w:lang w:val="uk-UA"/>
        </w:rPr>
        <w:t>Чудинов</w:t>
      </w:r>
      <w:proofErr w:type="spellEnd"/>
      <w:r w:rsidRPr="00900ED6">
        <w:rPr>
          <w:rFonts w:ascii="Times New Roman" w:hAnsi="Times New Roman" w:cs="Times New Roman"/>
          <w:sz w:val="28"/>
          <w:szCs w:val="28"/>
          <w:lang w:val="uk-UA"/>
        </w:rPr>
        <w:t xml:space="preserve"> А. П. </w:t>
      </w:r>
      <w:proofErr w:type="spellStart"/>
      <w:r w:rsidR="00880BD1">
        <w:rPr>
          <w:rFonts w:ascii="Times New Roman" w:hAnsi="Times New Roman" w:cs="Times New Roman"/>
          <w:sz w:val="28"/>
          <w:szCs w:val="28"/>
          <w:lang w:val="uk-UA"/>
        </w:rPr>
        <w:t>Политическая</w:t>
      </w:r>
      <w:proofErr w:type="spellEnd"/>
      <w:r w:rsidR="00880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80BD1">
        <w:rPr>
          <w:rFonts w:ascii="Times New Roman" w:hAnsi="Times New Roman" w:cs="Times New Roman"/>
          <w:sz w:val="28"/>
          <w:szCs w:val="28"/>
          <w:lang w:val="uk-UA"/>
        </w:rPr>
        <w:t>лингвистика</w:t>
      </w:r>
      <w:proofErr w:type="spellEnd"/>
      <w:r w:rsidR="00003F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80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0ED6">
        <w:rPr>
          <w:rFonts w:ascii="Times New Roman" w:hAnsi="Times New Roman" w:cs="Times New Roman"/>
          <w:sz w:val="28"/>
          <w:szCs w:val="28"/>
          <w:lang w:val="uk-UA"/>
        </w:rPr>
        <w:t>ФГБОУ ВП</w:t>
      </w:r>
      <w:r w:rsidR="00505FA0">
        <w:rPr>
          <w:rFonts w:ascii="Times New Roman" w:hAnsi="Times New Roman" w:cs="Times New Roman"/>
          <w:sz w:val="28"/>
          <w:szCs w:val="28"/>
          <w:lang w:val="uk-UA"/>
        </w:rPr>
        <w:t xml:space="preserve">О П50 «Урал. </w:t>
      </w:r>
      <w:proofErr w:type="spellStart"/>
      <w:r w:rsidR="00505FA0">
        <w:rPr>
          <w:rFonts w:ascii="Times New Roman" w:hAnsi="Times New Roman" w:cs="Times New Roman"/>
          <w:sz w:val="28"/>
          <w:szCs w:val="28"/>
          <w:lang w:val="uk-UA"/>
        </w:rPr>
        <w:t>гос</w:t>
      </w:r>
      <w:proofErr w:type="spellEnd"/>
      <w:r w:rsidR="00505FA0">
        <w:rPr>
          <w:rFonts w:ascii="Times New Roman" w:hAnsi="Times New Roman" w:cs="Times New Roman"/>
          <w:sz w:val="28"/>
          <w:szCs w:val="28"/>
          <w:lang w:val="uk-UA"/>
        </w:rPr>
        <w:t>. пед. ун-т».</w:t>
      </w:r>
      <w:r w:rsidR="004A1BC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4A1BC8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="004A1B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A1BC8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="004A1B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5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ED6">
        <w:rPr>
          <w:rFonts w:ascii="Times New Roman" w:hAnsi="Times New Roman" w:cs="Times New Roman"/>
          <w:sz w:val="28"/>
          <w:szCs w:val="28"/>
          <w:lang w:val="uk-UA"/>
        </w:rPr>
        <w:t>Екатеринбург</w:t>
      </w:r>
      <w:proofErr w:type="spellEnd"/>
      <w:r w:rsidRPr="00900ED6">
        <w:rPr>
          <w:rFonts w:ascii="Times New Roman" w:hAnsi="Times New Roman" w:cs="Times New Roman"/>
          <w:sz w:val="28"/>
          <w:szCs w:val="28"/>
          <w:lang w:val="uk-UA"/>
        </w:rPr>
        <w:t>, 201</w:t>
      </w:r>
      <w:r w:rsidRPr="00DE7E7A">
        <w:rPr>
          <w:rFonts w:ascii="Times New Roman" w:hAnsi="Times New Roman" w:cs="Times New Roman"/>
          <w:sz w:val="28"/>
          <w:szCs w:val="28"/>
        </w:rPr>
        <w:t>5.</w:t>
      </w:r>
      <w:bookmarkEnd w:id="47"/>
      <w:r w:rsidR="00880BD1" w:rsidRPr="00880B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D1" w:rsidRPr="00880BD1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880BD1" w:rsidRPr="00880BD1">
        <w:rPr>
          <w:rFonts w:ascii="Times New Roman" w:hAnsi="Times New Roman" w:cs="Times New Roman"/>
          <w:sz w:val="28"/>
          <w:szCs w:val="28"/>
        </w:rPr>
        <w:t>. 3</w:t>
      </w:r>
      <w:r w:rsidR="00880B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80BD1" w:rsidRPr="00880BD1">
        <w:rPr>
          <w:rFonts w:ascii="Times New Roman" w:hAnsi="Times New Roman" w:cs="Times New Roman"/>
          <w:sz w:val="28"/>
          <w:szCs w:val="28"/>
        </w:rPr>
        <w:t>– 283 с.</w:t>
      </w:r>
      <w:bookmarkEnd w:id="48"/>
    </w:p>
    <w:p w14:paraId="24BF1782" w14:textId="74DFEFE9" w:rsidR="003263EE" w:rsidRPr="00DE7E7A" w:rsidRDefault="003263EE" w:rsidP="00171CAE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9" w:name="_Ref119838956"/>
      <w:proofErr w:type="spellStart"/>
      <w:r w:rsidRPr="00DE7E7A">
        <w:rPr>
          <w:rFonts w:ascii="Times New Roman" w:hAnsi="Times New Roman" w:cs="Times New Roman"/>
          <w:sz w:val="28"/>
          <w:szCs w:val="28"/>
        </w:rPr>
        <w:t>Шавардова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 О. Ю. Политическая культ</w:t>
      </w:r>
      <w:r w:rsidR="00900ED6">
        <w:rPr>
          <w:rFonts w:ascii="Times New Roman" w:hAnsi="Times New Roman" w:cs="Times New Roman"/>
          <w:sz w:val="28"/>
          <w:szCs w:val="28"/>
        </w:rPr>
        <w:t xml:space="preserve">ура и политическая идеология. </w:t>
      </w:r>
      <w:proofErr w:type="spellStart"/>
      <w:proofErr w:type="gramStart"/>
      <w:r w:rsidRPr="00DE7E7A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proofErr w:type="gram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СевДТУ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Політологія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E7A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. наук</w:t>
      </w:r>
      <w:proofErr w:type="gramStart"/>
      <w:r w:rsidRPr="00DE7E7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E7E7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E7E7A">
        <w:rPr>
          <w:rFonts w:ascii="Times New Roman" w:hAnsi="Times New Roman" w:cs="Times New Roman"/>
          <w:sz w:val="28"/>
          <w:szCs w:val="28"/>
        </w:rPr>
        <w:t>р. Севастополь</w:t>
      </w:r>
      <w:r w:rsidR="00900ED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00ED6">
        <w:rPr>
          <w:rFonts w:ascii="Times New Roman" w:hAnsi="Times New Roman" w:cs="Times New Roman"/>
          <w:sz w:val="28"/>
          <w:szCs w:val="28"/>
        </w:rPr>
        <w:t>СевНТУ</w:t>
      </w:r>
      <w:proofErr w:type="spellEnd"/>
      <w:r w:rsidR="00900ED6">
        <w:rPr>
          <w:rFonts w:ascii="Times New Roman" w:hAnsi="Times New Roman" w:cs="Times New Roman"/>
          <w:sz w:val="28"/>
          <w:szCs w:val="28"/>
        </w:rPr>
        <w:t xml:space="preserve">, 2008. </w:t>
      </w:r>
      <w:proofErr w:type="spellStart"/>
      <w:r w:rsidR="00900ED6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900ED6">
        <w:rPr>
          <w:rFonts w:ascii="Times New Roman" w:hAnsi="Times New Roman" w:cs="Times New Roman"/>
          <w:sz w:val="28"/>
          <w:szCs w:val="28"/>
        </w:rPr>
        <w:t>. 91.</w:t>
      </w:r>
      <w:r w:rsidR="00880B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</w:rPr>
        <w:t>С. 157–160.</w:t>
      </w:r>
      <w:bookmarkEnd w:id="49"/>
    </w:p>
    <w:p w14:paraId="29F81A69" w14:textId="56B2E90E" w:rsidR="00242045" w:rsidRPr="00242045" w:rsidRDefault="00A11C54" w:rsidP="00A11C54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50" w:name="_Ref121268755"/>
      <w:bookmarkStart w:id="51" w:name="_Ref119874019"/>
      <w:proofErr w:type="spellStart"/>
      <w:r>
        <w:rPr>
          <w:rFonts w:ascii="Times New Roman" w:hAnsi="Times New Roman" w:cs="Times New Roman"/>
          <w:iCs/>
          <w:sz w:val="28"/>
          <w:szCs w:val="28"/>
          <w:lang w:val="en-US"/>
        </w:rPr>
        <w:t>Lakoff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R. </w:t>
      </w:r>
      <w:r w:rsidR="00242045" w:rsidRPr="00242045">
        <w:rPr>
          <w:rFonts w:ascii="Times New Roman" w:hAnsi="Times New Roman" w:cs="Times New Roman"/>
          <w:iCs/>
          <w:sz w:val="28"/>
          <w:szCs w:val="28"/>
          <w:lang w:val="en-US"/>
        </w:rPr>
        <w:t>The logic of politeness; or, minding your P's and Q's.</w:t>
      </w:r>
      <w:r w:rsidR="00242045" w:rsidRPr="00242045">
        <w:rPr>
          <w:rFonts w:ascii="Times New Roman" w:hAnsi="Times New Roman" w:cs="Times New Roman"/>
          <w:sz w:val="28"/>
          <w:szCs w:val="28"/>
          <w:lang w:val="en-US"/>
        </w:rPr>
        <w:t> In: </w:t>
      </w:r>
      <w:r w:rsidR="00242045" w:rsidRPr="00242045">
        <w:rPr>
          <w:rFonts w:ascii="Times New Roman" w:hAnsi="Times New Roman" w:cs="Times New Roman"/>
          <w:iCs/>
          <w:sz w:val="28"/>
          <w:szCs w:val="28"/>
          <w:lang w:val="en-US"/>
        </w:rPr>
        <w:t>Papers from the Ninth Regional Meeting of the Chicago Linguistics Society</w:t>
      </w:r>
      <w:r w:rsidR="00242045" w:rsidRPr="00242045">
        <w:rPr>
          <w:rFonts w:ascii="Times New Roman" w:hAnsi="Times New Roman" w:cs="Times New Roman"/>
          <w:sz w:val="28"/>
          <w:szCs w:val="28"/>
          <w:lang w:val="en-US"/>
        </w:rPr>
        <w:t xml:space="preserve">, ed. C. </w:t>
      </w:r>
      <w:proofErr w:type="spellStart"/>
      <w:r w:rsidR="00242045" w:rsidRPr="00242045">
        <w:rPr>
          <w:rFonts w:ascii="Times New Roman" w:hAnsi="Times New Roman" w:cs="Times New Roman"/>
          <w:sz w:val="28"/>
          <w:szCs w:val="28"/>
          <w:lang w:val="en-US"/>
        </w:rPr>
        <w:t>Corum</w:t>
      </w:r>
      <w:proofErr w:type="spellEnd"/>
      <w:r w:rsidR="00242045" w:rsidRPr="00242045">
        <w:rPr>
          <w:rFonts w:ascii="Times New Roman" w:hAnsi="Times New Roman" w:cs="Times New Roman"/>
          <w:sz w:val="28"/>
          <w:szCs w:val="28"/>
          <w:lang w:val="en-US"/>
        </w:rPr>
        <w:t>, T. Cedric Smith-Stark, A. Weiser, Chicago: Department of Linguistics, University of Chicago</w:t>
      </w:r>
      <w:r w:rsidR="002E5DF9">
        <w:rPr>
          <w:rFonts w:ascii="Times New Roman" w:hAnsi="Times New Roman" w:cs="Times New Roman"/>
          <w:sz w:val="28"/>
          <w:szCs w:val="28"/>
          <w:lang w:val="en-US"/>
        </w:rPr>
        <w:t xml:space="preserve">, 1973. </w:t>
      </w:r>
      <w:r w:rsidR="00810928">
        <w:rPr>
          <w:rFonts w:ascii="Times New Roman" w:hAnsi="Times New Roman" w:cs="Times New Roman"/>
          <w:sz w:val="28"/>
          <w:szCs w:val="28"/>
          <w:lang w:val="en-US"/>
        </w:rPr>
        <w:t xml:space="preserve">pp. </w:t>
      </w:r>
      <w:r w:rsidRPr="00242045">
        <w:rPr>
          <w:rFonts w:ascii="Times New Roman" w:hAnsi="Times New Roman" w:cs="Times New Roman"/>
          <w:sz w:val="28"/>
          <w:szCs w:val="28"/>
          <w:lang w:val="en-US"/>
        </w:rPr>
        <w:t>292–305.</w:t>
      </w:r>
      <w:bookmarkEnd w:id="50"/>
    </w:p>
    <w:p w14:paraId="226249B5" w14:textId="37EE6595" w:rsidR="000B4E2D" w:rsidRPr="000B4E2D" w:rsidRDefault="000B4E2D" w:rsidP="000B4E2D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52" w:name="_Ref121261485"/>
      <w:proofErr w:type="spellStart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Lasswell</w:t>
      </w:r>
      <w:proofErr w:type="spellEnd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eites</w:t>
      </w:r>
      <w:proofErr w:type="spellEnd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The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Language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of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Politics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Studies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in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Quantitative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Semantics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George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Stewart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Publisher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New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York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1949, 2</w:t>
      </w:r>
      <w:proofErr w:type="spellStart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nd</w:t>
      </w:r>
      <w:proofErr w:type="spellEnd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edition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Literary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Licensing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LLC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2011, 2</w:t>
      </w:r>
      <w:proofErr w:type="spellStart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nd</w:t>
      </w:r>
      <w:proofErr w:type="spellEnd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edition</w:t>
      </w:r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LuluPress</w:t>
      </w:r>
      <w:proofErr w:type="spellEnd"/>
      <w:r w:rsidRPr="008851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2018.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406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</w:t>
      </w:r>
      <w:r w:rsidR="002E5D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bookmarkEnd w:id="52"/>
    </w:p>
    <w:p w14:paraId="6EE57F0F" w14:textId="6F6F0C96" w:rsidR="00133A07" w:rsidRPr="00701CF3" w:rsidRDefault="00133A07" w:rsidP="00D975B7">
      <w:pPr>
        <w:pStyle w:val="a3"/>
        <w:numPr>
          <w:ilvl w:val="0"/>
          <w:numId w:val="32"/>
        </w:numPr>
        <w:tabs>
          <w:tab w:val="left" w:pos="1134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bookmarkStart w:id="53" w:name="_Ref121267659"/>
      <w:proofErr w:type="spellStart"/>
      <w:r w:rsidRPr="00BF18E2">
        <w:rPr>
          <w:rFonts w:ascii="Times New Roman" w:hAnsi="Times New Roman" w:cs="Times New Roman"/>
          <w:iCs/>
          <w:sz w:val="28"/>
          <w:szCs w:val="28"/>
          <w:lang w:val="en-US"/>
        </w:rPr>
        <w:t>Lazarsfeld</w:t>
      </w:r>
      <w:proofErr w:type="spellEnd"/>
      <w:r w:rsidRPr="00BF18E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P.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 people's choice</w:t>
      </w:r>
      <w:r w:rsidRPr="00BF18E2">
        <w:rPr>
          <w:rFonts w:ascii="Times New Roman" w:hAnsi="Times New Roman" w:cs="Times New Roman"/>
          <w:bCs/>
          <w:sz w:val="28"/>
          <w:szCs w:val="28"/>
          <w:lang w:val="en-US"/>
        </w:rPr>
        <w:t>: How the voter makes up his mind in a presidential campaign, 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Hardcover: </w:t>
      </w:r>
      <w:r w:rsidRPr="00701CF3">
        <w:rPr>
          <w:rFonts w:ascii="Times New Roman" w:hAnsi="Times New Roman" w:cs="Times New Roman"/>
          <w:bCs/>
          <w:sz w:val="28"/>
          <w:szCs w:val="28"/>
          <w:lang w:val="en-US"/>
        </w:rPr>
        <w:t>Columbia Univ. Pres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s; 2nd edition, 1948. – 178</w:t>
      </w:r>
      <w:r w:rsidR="002E5DF9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 w:rsidR="002E5DF9"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bookmarkEnd w:id="53"/>
    </w:p>
    <w:p w14:paraId="7548589C" w14:textId="600E00F0" w:rsidR="00133A07" w:rsidRPr="00BF18E2" w:rsidRDefault="00133A07" w:rsidP="00E64C20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de-DE"/>
        </w:rPr>
      </w:pPr>
      <w:bookmarkStart w:id="54" w:name="_Ref121267627"/>
      <w:r>
        <w:rPr>
          <w:rFonts w:ascii="Times New Roman" w:hAnsi="Times New Roman" w:cs="Times New Roman"/>
          <w:sz w:val="28"/>
          <w:szCs w:val="28"/>
          <w:lang w:val="en-US"/>
        </w:rPr>
        <w:t xml:space="preserve">Lippmann W. </w:t>
      </w:r>
      <w:r w:rsidRPr="0034064D">
        <w:rPr>
          <w:rFonts w:ascii="Times New Roman" w:hAnsi="Times New Roman" w:cs="Times New Roman"/>
          <w:sz w:val="28"/>
          <w:szCs w:val="28"/>
          <w:lang w:val="en-US"/>
        </w:rPr>
        <w:t xml:space="preserve">A New Social Order (No. 25). </w:t>
      </w:r>
      <w:r w:rsidRPr="00BF18E2">
        <w:rPr>
          <w:rFonts w:ascii="Times New Roman" w:hAnsi="Times New Roman" w:cs="Times New Roman"/>
          <w:sz w:val="28"/>
          <w:szCs w:val="28"/>
          <w:lang w:val="de-DE"/>
        </w:rPr>
        <w:t>John Day, 1933. – 28 p</w:t>
      </w:r>
      <w:r w:rsidR="002E5DF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F18E2">
        <w:rPr>
          <w:rFonts w:ascii="Times New Roman" w:hAnsi="Times New Roman" w:cs="Times New Roman"/>
          <w:sz w:val="28"/>
          <w:szCs w:val="28"/>
          <w:lang w:val="de-DE"/>
        </w:rPr>
        <w:t>.</w:t>
      </w:r>
      <w:bookmarkEnd w:id="54"/>
    </w:p>
    <w:p w14:paraId="013FBF99" w14:textId="03424723" w:rsidR="00133A07" w:rsidRDefault="00133A07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bookmarkStart w:id="55" w:name="_Ref119878729"/>
      <w:proofErr w:type="spellStart"/>
      <w:r w:rsidRPr="00DE7E7A">
        <w:rPr>
          <w:rFonts w:ascii="Times New Roman" w:hAnsi="Times New Roman" w:cs="Times New Roman"/>
          <w:sz w:val="28"/>
          <w:szCs w:val="28"/>
          <w:lang w:val="de-DE"/>
        </w:rPr>
        <w:lastRenderedPageBreak/>
        <w:t>Oguy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de-DE"/>
        </w:rPr>
        <w:t xml:space="preserve"> O.D. Lexikologie der deutschen Sprache. –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de-DE"/>
        </w:rPr>
        <w:t>Winnyts</w:t>
      </w:r>
      <w:proofErr w:type="spellEnd"/>
      <w:r w:rsidRPr="00DE7E7A">
        <w:rPr>
          <w:rFonts w:ascii="Times New Roman" w:hAnsi="Times New Roman" w:cs="Times New Roman"/>
          <w:sz w:val="28"/>
          <w:szCs w:val="28"/>
        </w:rPr>
        <w:t>՚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 xml:space="preserve">a: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de-DE"/>
        </w:rPr>
        <w:t>Nowaknyha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de-DE"/>
        </w:rPr>
        <w:t>, 2003. – 416 S.</w:t>
      </w:r>
      <w:bookmarkEnd w:id="55"/>
    </w:p>
    <w:p w14:paraId="20AFCCDA" w14:textId="0BF68BC4" w:rsidR="001703EC" w:rsidRPr="001703EC" w:rsidRDefault="001703EC" w:rsidP="0071097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56" w:name="_Ref122004162"/>
      <w:r w:rsidRPr="001703EC">
        <w:rPr>
          <w:rFonts w:ascii="Times New Roman" w:hAnsi="Times New Roman" w:cs="Times New Roman"/>
          <w:sz w:val="28"/>
          <w:szCs w:val="28"/>
          <w:lang w:val="en-US"/>
        </w:rPr>
        <w:t>Orwell G. Politics and the English Language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109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097E" w:rsidRPr="0071097E">
        <w:rPr>
          <w:rFonts w:ascii="Times New Roman" w:hAnsi="Times New Roman" w:cs="Times New Roman"/>
          <w:sz w:val="28"/>
          <w:szCs w:val="28"/>
          <w:lang w:val="en-US"/>
        </w:rPr>
        <w:t>Traverse City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1703EC">
        <w:rPr>
          <w:rFonts w:ascii="Times New Roman" w:hAnsi="Times New Roman" w:cs="Times New Roman"/>
          <w:sz w:val="28"/>
          <w:szCs w:val="28"/>
          <w:lang w:val="en-US"/>
        </w:rPr>
        <w:t>Independently published</w:t>
      </w:r>
      <w:r w:rsidR="0071097E">
        <w:rPr>
          <w:rFonts w:ascii="Times New Roman" w:hAnsi="Times New Roman" w:cs="Times New Roman"/>
          <w:sz w:val="28"/>
          <w:szCs w:val="28"/>
          <w:lang w:val="en-US"/>
        </w:rPr>
        <w:t>, 2021. – 103 pp.</w:t>
      </w:r>
      <w:bookmarkEnd w:id="56"/>
    </w:p>
    <w:p w14:paraId="38165C4B" w14:textId="2BAE66BD" w:rsidR="00701F18" w:rsidRPr="00701F18" w:rsidRDefault="00701F18" w:rsidP="00701F18">
      <w:pPr>
        <w:pStyle w:val="a3"/>
        <w:numPr>
          <w:ilvl w:val="0"/>
          <w:numId w:val="32"/>
        </w:numPr>
        <w:tabs>
          <w:tab w:val="left" w:pos="851"/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bookmarkStart w:id="57" w:name="_Ref122008014"/>
      <w:proofErr w:type="spellStart"/>
      <w:r w:rsidRPr="00701F18">
        <w:rPr>
          <w:rFonts w:ascii="Times New Roman" w:hAnsi="Times New Roman" w:cs="Times New Roman"/>
          <w:sz w:val="28"/>
          <w:szCs w:val="28"/>
        </w:rPr>
        <w:t>Артюхина</w:t>
      </w:r>
      <w:proofErr w:type="spellEnd"/>
      <w:r w:rsidRPr="00701F18">
        <w:rPr>
          <w:rFonts w:ascii="Times New Roman" w:hAnsi="Times New Roman" w:cs="Times New Roman"/>
          <w:sz w:val="28"/>
          <w:szCs w:val="28"/>
        </w:rPr>
        <w:t xml:space="preserve"> Е.В. Интернет как средство политической коммуникации. </w:t>
      </w:r>
      <w:r w:rsidRPr="00701F18">
        <w:rPr>
          <w:rFonts w:ascii="Times New Roman" w:hAnsi="Times New Roman" w:cs="Times New Roman"/>
          <w:sz w:val="28"/>
          <w:szCs w:val="28"/>
          <w:lang w:val="de-DE"/>
        </w:rPr>
        <w:t xml:space="preserve">URL: </w:t>
      </w:r>
      <w:hyperlink r:id="rId10" w:history="1">
        <w:r w:rsidRPr="00701F1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https://cyberleninka.ru/article/n/internet-kaksredstvo-politicheskoy-kommuni </w:t>
        </w:r>
        <w:proofErr w:type="spellStart"/>
        <w:r w:rsidRPr="00701F1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katsii</w:t>
        </w:r>
        <w:proofErr w:type="spellEnd"/>
      </w:hyperlink>
      <w:bookmarkEnd w:id="57"/>
      <w:r w:rsidRPr="00701F1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</w:p>
    <w:p w14:paraId="73AB7F6A" w14:textId="1ADA4D6F" w:rsidR="00701F18" w:rsidRPr="00701F18" w:rsidRDefault="00701F18" w:rsidP="00701F18">
      <w:pPr>
        <w:pStyle w:val="a3"/>
        <w:numPr>
          <w:ilvl w:val="0"/>
          <w:numId w:val="32"/>
        </w:numPr>
        <w:tabs>
          <w:tab w:val="left" w:pos="851"/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58" w:name="_Ref122006213"/>
      <w:proofErr w:type="spellStart"/>
      <w:r w:rsidRPr="00701F18">
        <w:rPr>
          <w:rFonts w:ascii="Times New Roman" w:hAnsi="Times New Roman" w:cs="Times New Roman"/>
          <w:sz w:val="28"/>
          <w:szCs w:val="28"/>
        </w:rPr>
        <w:t>Бредемайє</w:t>
      </w:r>
      <w:proofErr w:type="gramStart"/>
      <w:r w:rsidRPr="00701F18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701F18">
        <w:rPr>
          <w:rFonts w:ascii="Times New Roman" w:hAnsi="Times New Roman" w:cs="Times New Roman"/>
          <w:sz w:val="28"/>
          <w:szCs w:val="28"/>
        </w:rPr>
        <w:t xml:space="preserve"> К. «</w:t>
      </w:r>
      <w:proofErr w:type="spellStart"/>
      <w:r w:rsidRPr="00701F18">
        <w:rPr>
          <w:rFonts w:ascii="Times New Roman" w:hAnsi="Times New Roman" w:cs="Times New Roman"/>
          <w:sz w:val="28"/>
          <w:szCs w:val="28"/>
        </w:rPr>
        <w:t>Чорна</w:t>
      </w:r>
      <w:proofErr w:type="spellEnd"/>
      <w:r w:rsidRPr="00701F18">
        <w:rPr>
          <w:rFonts w:ascii="Times New Roman" w:hAnsi="Times New Roman" w:cs="Times New Roman"/>
          <w:sz w:val="28"/>
          <w:szCs w:val="28"/>
        </w:rPr>
        <w:t xml:space="preserve"> риторика: Влада і </w:t>
      </w:r>
      <w:proofErr w:type="spellStart"/>
      <w:r w:rsidRPr="00701F18">
        <w:rPr>
          <w:rFonts w:ascii="Times New Roman" w:hAnsi="Times New Roman" w:cs="Times New Roman"/>
          <w:sz w:val="28"/>
          <w:szCs w:val="28"/>
        </w:rPr>
        <w:t>магія</w:t>
      </w:r>
      <w:proofErr w:type="spellEnd"/>
      <w:r w:rsidRPr="00701F18">
        <w:rPr>
          <w:rFonts w:ascii="Times New Roman" w:hAnsi="Times New Roman" w:cs="Times New Roman"/>
          <w:sz w:val="28"/>
          <w:szCs w:val="28"/>
        </w:rPr>
        <w:t xml:space="preserve"> слова».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01F18">
        <w:rPr>
          <w:rFonts w:ascii="Times New Roman" w:hAnsi="Times New Roman" w:cs="Times New Roman"/>
          <w:sz w:val="28"/>
          <w:szCs w:val="28"/>
          <w:lang w:val="en-US"/>
        </w:rPr>
        <w:t xml:space="preserve">2017. URL: </w:t>
      </w:r>
      <w:hyperlink r:id="rId11" w:history="1">
        <w:r w:rsidRPr="00881A30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https://mybook.ru/author/karsten-bredemajer/chernaya-ritorikavlast-i-magiya-slova/read/</w:t>
        </w:r>
      </w:hyperlink>
      <w:bookmarkEnd w:id="58"/>
      <w:r w:rsidRPr="00701F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43D965BA" w14:textId="2E326E97" w:rsidR="00701F18" w:rsidRPr="00701F18" w:rsidRDefault="00701F18" w:rsidP="006F1906">
      <w:pPr>
        <w:pStyle w:val="a3"/>
        <w:numPr>
          <w:ilvl w:val="0"/>
          <w:numId w:val="32"/>
        </w:numPr>
        <w:tabs>
          <w:tab w:val="left" w:pos="710"/>
          <w:tab w:val="left" w:pos="851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59" w:name="_Ref122008463"/>
      <w:r>
        <w:rPr>
          <w:rFonts w:ascii="Times New Roman" w:hAnsi="Times New Roman" w:cs="Times New Roman"/>
          <w:sz w:val="28"/>
          <w:szCs w:val="28"/>
        </w:rPr>
        <w:t>Паршин</w:t>
      </w:r>
      <w:r w:rsidRPr="008C6A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8C6A0F">
        <w:rPr>
          <w:rFonts w:ascii="Times New Roman" w:hAnsi="Times New Roman" w:cs="Times New Roman"/>
          <w:sz w:val="28"/>
          <w:szCs w:val="28"/>
        </w:rPr>
        <w:t xml:space="preserve">., </w:t>
      </w:r>
      <w:r w:rsidR="006F1906" w:rsidRPr="006F1906">
        <w:rPr>
          <w:rFonts w:ascii="Times New Roman" w:hAnsi="Times New Roman" w:cs="Times New Roman"/>
          <w:sz w:val="28"/>
          <w:szCs w:val="28"/>
        </w:rPr>
        <w:t>Когнитивная</w:t>
      </w:r>
      <w:r w:rsidR="006F1906" w:rsidRPr="008C6A0F">
        <w:rPr>
          <w:rFonts w:ascii="Times New Roman" w:hAnsi="Times New Roman" w:cs="Times New Roman"/>
          <w:sz w:val="28"/>
          <w:szCs w:val="28"/>
        </w:rPr>
        <w:t xml:space="preserve"> </w:t>
      </w:r>
      <w:r w:rsidR="006F1906" w:rsidRPr="006F1906">
        <w:rPr>
          <w:rFonts w:ascii="Times New Roman" w:hAnsi="Times New Roman" w:cs="Times New Roman"/>
          <w:sz w:val="28"/>
          <w:szCs w:val="28"/>
        </w:rPr>
        <w:t>лингвистика</w:t>
      </w:r>
      <w:r w:rsidR="006F1906" w:rsidRPr="008C6A0F">
        <w:rPr>
          <w:rFonts w:ascii="Times New Roman" w:hAnsi="Times New Roman" w:cs="Times New Roman"/>
          <w:sz w:val="28"/>
          <w:szCs w:val="28"/>
        </w:rPr>
        <w:t xml:space="preserve"> // </w:t>
      </w:r>
      <w:r w:rsidR="006F1906" w:rsidRPr="006F1906">
        <w:rPr>
          <w:rFonts w:ascii="Times New Roman" w:hAnsi="Times New Roman" w:cs="Times New Roman"/>
          <w:sz w:val="28"/>
          <w:szCs w:val="28"/>
        </w:rPr>
        <w:t>Энциклопедия</w:t>
      </w:r>
      <w:r w:rsidR="006F1906" w:rsidRPr="008C6A0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6F1906" w:rsidRPr="006F1906">
        <w:rPr>
          <w:rFonts w:ascii="Times New Roman" w:hAnsi="Times New Roman" w:cs="Times New Roman"/>
          <w:sz w:val="28"/>
          <w:szCs w:val="28"/>
        </w:rPr>
        <w:t>Кругосвет</w:t>
      </w:r>
      <w:proofErr w:type="spellEnd"/>
      <w:r w:rsidR="006F1906" w:rsidRPr="008C6A0F">
        <w:rPr>
          <w:rFonts w:ascii="Times New Roman" w:hAnsi="Times New Roman" w:cs="Times New Roman"/>
          <w:sz w:val="28"/>
          <w:szCs w:val="28"/>
        </w:rPr>
        <w:t xml:space="preserve">» </w:t>
      </w:r>
      <w:r w:rsidRPr="00701F18">
        <w:rPr>
          <w:rFonts w:ascii="Times New Roman" w:hAnsi="Times New Roman" w:cs="Times New Roman"/>
          <w:sz w:val="28"/>
          <w:szCs w:val="28"/>
        </w:rPr>
        <w:t>Энциклопедия</w:t>
      </w:r>
      <w:r w:rsidRPr="008C6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1F18">
        <w:rPr>
          <w:rFonts w:ascii="Times New Roman" w:hAnsi="Times New Roman" w:cs="Times New Roman"/>
          <w:sz w:val="28"/>
          <w:szCs w:val="28"/>
        </w:rPr>
        <w:t>Кругосвет</w:t>
      </w:r>
      <w:proofErr w:type="spellEnd"/>
      <w:r w:rsidR="008C6A0F">
        <w:rPr>
          <w:rFonts w:ascii="Times New Roman" w:hAnsi="Times New Roman" w:cs="Times New Roman"/>
          <w:sz w:val="28"/>
          <w:szCs w:val="28"/>
        </w:rPr>
        <w:t>.</w:t>
      </w:r>
      <w:r w:rsidRPr="008C6A0F">
        <w:rPr>
          <w:rFonts w:ascii="Times New Roman" w:hAnsi="Times New Roman" w:cs="Times New Roman"/>
          <w:sz w:val="28"/>
          <w:szCs w:val="28"/>
        </w:rPr>
        <w:t xml:space="preserve"> </w:t>
      </w:r>
      <w:r w:rsidRPr="00701F18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bookmarkEnd w:id="59"/>
      <w:r w:rsidR="008C6A0F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8C6A0F">
        <w:rPr>
          <w:rFonts w:ascii="Times New Roman" w:hAnsi="Times New Roman" w:cs="Times New Roman"/>
          <w:sz w:val="28"/>
          <w:szCs w:val="28"/>
          <w:lang w:val="en-US"/>
        </w:rPr>
        <w:instrText xml:space="preserve"> HYPERLINK "</w:instrText>
      </w:r>
      <w:r w:rsidR="008C6A0F" w:rsidRPr="008C6A0F">
        <w:rPr>
          <w:rFonts w:ascii="Times New Roman" w:hAnsi="Times New Roman" w:cs="Times New Roman"/>
          <w:sz w:val="28"/>
          <w:szCs w:val="28"/>
          <w:lang w:val="en-US"/>
        </w:rPr>
        <w:instrText>https://www. krugosvet.ru/enc/lingvistika</w:instrText>
      </w:r>
      <w:r w:rsidR="008C6A0F" w:rsidRPr="008C6A0F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8C6A0F" w:rsidRPr="008C6A0F">
        <w:rPr>
          <w:rFonts w:ascii="Times New Roman" w:hAnsi="Times New Roman" w:cs="Times New Roman"/>
          <w:sz w:val="28"/>
          <w:szCs w:val="28"/>
          <w:lang w:val="en-US"/>
        </w:rPr>
        <w:instrText>/kognitivnaya-lingvistika</w:instrText>
      </w:r>
      <w:r w:rsidR="008C6A0F">
        <w:rPr>
          <w:rFonts w:ascii="Times New Roman" w:hAnsi="Times New Roman" w:cs="Times New Roman"/>
          <w:sz w:val="28"/>
          <w:szCs w:val="28"/>
          <w:lang w:val="en-US"/>
        </w:rPr>
        <w:instrText xml:space="preserve">" </w:instrText>
      </w:r>
      <w:r w:rsidR="008C6A0F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8C6A0F" w:rsidRPr="00881A30">
        <w:rPr>
          <w:rStyle w:val="ab"/>
          <w:rFonts w:ascii="Times New Roman" w:hAnsi="Times New Roman" w:cs="Times New Roman"/>
          <w:sz w:val="28"/>
          <w:szCs w:val="28"/>
          <w:lang w:val="en-US"/>
        </w:rPr>
        <w:t>https://www. krugosvet.ru/</w:t>
      </w:r>
      <w:proofErr w:type="spellStart"/>
      <w:r w:rsidR="008C6A0F" w:rsidRPr="00881A30">
        <w:rPr>
          <w:rStyle w:val="ab"/>
          <w:rFonts w:ascii="Times New Roman" w:hAnsi="Times New Roman" w:cs="Times New Roman"/>
          <w:sz w:val="28"/>
          <w:szCs w:val="28"/>
          <w:lang w:val="en-US"/>
        </w:rPr>
        <w:t>enc</w:t>
      </w:r>
      <w:proofErr w:type="spellEnd"/>
      <w:r w:rsidR="008C6A0F" w:rsidRPr="00881A30">
        <w:rPr>
          <w:rStyle w:val="ab"/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="008C6A0F" w:rsidRPr="00881A30">
        <w:rPr>
          <w:rStyle w:val="ab"/>
          <w:rFonts w:ascii="Times New Roman" w:hAnsi="Times New Roman" w:cs="Times New Roman"/>
          <w:sz w:val="28"/>
          <w:szCs w:val="28"/>
          <w:lang w:val="en-US"/>
        </w:rPr>
        <w:t>lingvistika</w:t>
      </w:r>
      <w:proofErr w:type="spellEnd"/>
      <w:r w:rsidR="008C6A0F" w:rsidRPr="00881A30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r w:rsidR="008C6A0F" w:rsidRPr="00881A30">
        <w:rPr>
          <w:rStyle w:val="ab"/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="008C6A0F" w:rsidRPr="00881A30">
        <w:rPr>
          <w:rStyle w:val="ab"/>
          <w:rFonts w:ascii="Times New Roman" w:hAnsi="Times New Roman" w:cs="Times New Roman"/>
          <w:sz w:val="28"/>
          <w:szCs w:val="28"/>
          <w:lang w:val="en-US"/>
        </w:rPr>
        <w:t>kognitivnaya-lingvistika</w:t>
      </w:r>
      <w:proofErr w:type="spellEnd"/>
      <w:r w:rsidR="008C6A0F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6F1906" w:rsidRPr="006F19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E449983" w14:textId="77777777" w:rsidR="004558B2" w:rsidRPr="006F1906" w:rsidRDefault="004558B2" w:rsidP="00215F08">
      <w:pPr>
        <w:pStyle w:val="a3"/>
        <w:tabs>
          <w:tab w:val="left" w:pos="1134"/>
        </w:tabs>
        <w:spacing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2360393D" w14:textId="026D1829" w:rsidR="002F43B9" w:rsidRPr="00DE7E7A" w:rsidRDefault="00215F08" w:rsidP="00215F08">
      <w:pPr>
        <w:pStyle w:val="a3"/>
        <w:tabs>
          <w:tab w:val="left" w:pos="1134"/>
        </w:tabs>
        <w:spacing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7E7A">
        <w:rPr>
          <w:rFonts w:ascii="Times New Roman" w:hAnsi="Times New Roman" w:cs="Times New Roman"/>
          <w:b/>
          <w:sz w:val="28"/>
          <w:szCs w:val="28"/>
          <w:lang w:val="uk-UA"/>
        </w:rPr>
        <w:t>ДЖЕРЕЛА, ВИКОРИСТАНІ В ПРАКТИЧНІЙ РОБОТІ</w:t>
      </w:r>
    </w:p>
    <w:p w14:paraId="22DAD1DD" w14:textId="77777777" w:rsidR="00F22F9A" w:rsidRPr="00BD7522" w:rsidRDefault="00F22F9A" w:rsidP="00607A1D">
      <w:pPr>
        <w:pStyle w:val="a3"/>
        <w:numPr>
          <w:ilvl w:val="0"/>
          <w:numId w:val="32"/>
        </w:numPr>
        <w:tabs>
          <w:tab w:val="left" w:pos="1134"/>
          <w:tab w:val="left" w:pos="921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7A">
        <w:rPr>
          <w:rFonts w:ascii="Times New Roman" w:hAnsi="Times New Roman" w:cs="Times New Roman"/>
          <w:sz w:val="28"/>
          <w:szCs w:val="28"/>
          <w:lang w:val="de-DE"/>
        </w:rPr>
        <w:t xml:space="preserve">Bundeskanzler äußert sich erstmals zum Tod der Iranerin 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de-DE"/>
        </w:rPr>
        <w:t>Mahsa</w:t>
      </w:r>
      <w:proofErr w:type="spellEnd"/>
      <w:r w:rsidRPr="00DE7E7A">
        <w:rPr>
          <w:rFonts w:ascii="Times New Roman" w:hAnsi="Times New Roman" w:cs="Times New Roman"/>
          <w:sz w:val="28"/>
          <w:szCs w:val="28"/>
          <w:lang w:val="de-DE"/>
        </w:rPr>
        <w:t xml:space="preserve"> Amini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2022. </w:t>
      </w:r>
      <w:r w:rsidRPr="00607A1D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: </w:t>
      </w:r>
      <w:hyperlink w:history="1"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https://www.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spiegel.de/politik/deutschland/mahsa-amini-olaf-scholz-nennt-den-tod-der-jungen-frau-in-iran-schrecklich-a-f4d52933-7d30-4ff0-bcfc-a39 0afdf0bc4</w:t>
        </w:r>
      </w:hyperlink>
      <w:r w:rsidRPr="00BD7522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14:paraId="3FB1CD99" w14:textId="77777777" w:rsidR="00F22F9A" w:rsidRPr="00BD7522" w:rsidRDefault="00F22F9A" w:rsidP="005B05BB">
      <w:pPr>
        <w:pStyle w:val="a3"/>
        <w:numPr>
          <w:ilvl w:val="0"/>
          <w:numId w:val="32"/>
        </w:numPr>
        <w:tabs>
          <w:tab w:val="left" w:pos="1134"/>
          <w:tab w:val="left" w:pos="9072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Fabian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Ph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Scholz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und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sein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Sprecher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bedauern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ihr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uk-UA"/>
        </w:rPr>
        <w:t>Schweigen</w:t>
      </w:r>
      <w:proofErr w:type="spellEnd"/>
      <w:r w:rsidRPr="00607A1D"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 2022. </w:t>
      </w:r>
      <w:r w:rsidRPr="00607A1D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2" w:history="1"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https://www.bild.de/politik/inland/politik-inland/abbas-eklat-im-kanzler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 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amt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 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scholz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 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und-sein-sprecher-bedauern-ihr-schweigen-81033182.bild.html</w:t>
        </w:r>
      </w:hyperlink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32936E8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Fabian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Ph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,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Volkhausen 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Diese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Wahl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hat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Knall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Gefahr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>! 2022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. URL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w:history="1"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https://www.bild. de/ 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politik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inland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/politik-inland/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ferda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-ataman-zur-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antidis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 krimi-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nierungs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-beauftragten -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gewaehlt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 80633890.bild.html</w:t>
        </w:r>
      </w:hyperlink>
      <w:r w:rsidRPr="00BD7522"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F2C3154" w14:textId="77777777" w:rsidR="00F22F9A" w:rsidRPr="00602929" w:rsidRDefault="00F22F9A" w:rsidP="00EB1303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9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Gerhard Schröder verklagt Bundestag wegen Verlust der Sonderrechte 2022. </w:t>
      </w:r>
      <w:r w:rsidRPr="00602929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6029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: </w:t>
      </w:r>
      <w:hyperlink r:id="rId13" w:history="1">
        <w:r w:rsidRPr="00602929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de-DE"/>
          </w:rPr>
          <w:t>https://www.zeit.de/</w:t>
        </w:r>
        <w:r w:rsidRPr="00602929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 </w:t>
        </w:r>
        <w:r w:rsidRPr="00602929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de-DE"/>
          </w:rPr>
          <w:t>politik/deutschland/2022-08/altkanzler-gerhard-schroeder-klage-bundestag-sonderrechte</w:t>
        </w:r>
      </w:hyperlink>
      <w:r w:rsidRPr="006029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</w:t>
      </w:r>
      <w:r w:rsidRPr="006029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14:paraId="5D6D558E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bCs/>
          <w:sz w:val="28"/>
          <w:szCs w:val="28"/>
          <w:lang w:val="de-DE"/>
        </w:rPr>
        <w:lastRenderedPageBreak/>
        <w:t>Göring-Eckardt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BD7522">
        <w:rPr>
          <w:rFonts w:ascii="Times New Roman" w:hAnsi="Times New Roman" w:cs="Times New Roman"/>
          <w:bCs/>
          <w:sz w:val="28"/>
          <w:szCs w:val="28"/>
          <w:lang w:val="de-DE"/>
        </w:rPr>
        <w:t xml:space="preserve">K.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Wer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jetzt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ü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ber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Atomkraft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diskutiert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will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den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Gr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nen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eins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reinw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rgen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: </w:t>
      </w:r>
      <w:hyperlink r:id="rId14"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https://www.zeit.de/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politik/deutschland/2022-07/katrin-goering-eckardt-gruene-atomkraft-laufzeit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verlaengerung</w:t>
        </w:r>
        <w:proofErr w:type="spellEnd"/>
      </w:hyperlink>
      <w:r w:rsidRPr="00BD7522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14:paraId="4678141C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de-DE"/>
        </w:rPr>
        <w:t>Gründe zur Klimapolitik: Wir haben nicht nur Hilfreiches beschlossen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  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: </w:t>
      </w:r>
      <w:hyperlink r:id="rId15"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https: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//www.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tagesschau.de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inland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innenpolitik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/gruenen-parteitag-kohledebatte-101.html</w:t>
        </w:r>
      </w:hyperlink>
      <w:r w:rsidRPr="00BD7522"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7A842C1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de-DE"/>
        </w:rPr>
        <w:t>Kretschmer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Wirtschaft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an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gef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BD7522">
        <w:rPr>
          <w:rFonts w:ascii="Times New Roman" w:hAnsi="Times New Roman" w:cs="Times New Roman"/>
          <w:sz w:val="28"/>
          <w:szCs w:val="28"/>
          <w:lang w:val="de-DE"/>
        </w:rPr>
        <w:t>hrlichem</w:t>
      </w:r>
      <w:proofErr w:type="spellEnd"/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Punkt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www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zdf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nachrichten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politik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kretschmer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gaspreisbremse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wutbuerger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-100.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html</w:t>
        </w:r>
        <w:proofErr w:type="spellEnd"/>
      </w:hyperlink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D158BA7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bCs/>
          <w:sz w:val="28"/>
          <w:szCs w:val="28"/>
          <w:lang w:val="de-DE"/>
        </w:rPr>
        <w:t>Lindner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7522">
        <w:rPr>
          <w:rFonts w:ascii="Times New Roman" w:hAnsi="Times New Roman" w:cs="Times New Roman"/>
          <w:bCs/>
          <w:sz w:val="28"/>
          <w:szCs w:val="28"/>
          <w:lang w:val="de-DE"/>
        </w:rPr>
        <w:t>Ch</w:t>
      </w:r>
      <w:proofErr w:type="spellEnd"/>
      <w:r w:rsidRPr="00BD752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Bundesfinanzminister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fordert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Aus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f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>ü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Strom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aus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Gas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6" w:history="1"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www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zeit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politik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/ 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deutschland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/2022-07/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christian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lindner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ende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strom</w:t>
        </w:r>
        <w:proofErr w:type="spellEnd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gas</w:t>
        </w:r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1431F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atomkraft</w:t>
        </w:r>
        <w:proofErr w:type="spellEnd"/>
      </w:hyperlink>
      <w:r w:rsidRPr="00BD75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E9B5F96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de-DE"/>
        </w:rPr>
        <w:t>Merkel: Nationale Allein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softHyphen/>
        <w:t>gänge in der 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U dürfen sich nicht wiederholen.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: </w:t>
      </w:r>
      <w:hyperlink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https://www.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bundestag.de/dokumente/textarchiv/2021/kw25-de-regierungserklaerung-846938</w:t>
        </w:r>
      </w:hyperlink>
    </w:p>
    <w:p w14:paraId="49AEAFC5" w14:textId="77777777" w:rsidR="00F22F9A" w:rsidRPr="00DE7E7A" w:rsidRDefault="00F22F9A" w:rsidP="00F22F9A">
      <w:pPr>
        <w:pStyle w:val="a3"/>
        <w:numPr>
          <w:ilvl w:val="0"/>
          <w:numId w:val="32"/>
        </w:numPr>
        <w:tabs>
          <w:tab w:val="left" w:pos="710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48FE">
        <w:rPr>
          <w:rFonts w:ascii="Times New Roman" w:hAnsi="Times New Roman" w:cs="Times New Roman"/>
          <w:sz w:val="28"/>
          <w:szCs w:val="28"/>
          <w:lang w:val="uk-UA"/>
        </w:rPr>
        <w:t>Momentan</w:t>
      </w:r>
      <w:proofErr w:type="spellEnd"/>
      <w:r w:rsidRPr="00194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48FE">
        <w:rPr>
          <w:rFonts w:ascii="Times New Roman" w:hAnsi="Times New Roman" w:cs="Times New Roman"/>
          <w:sz w:val="28"/>
          <w:szCs w:val="28"/>
          <w:lang w:val="uk-UA"/>
        </w:rPr>
        <w:t>nur</w:t>
      </w:r>
      <w:proofErr w:type="spellEnd"/>
      <w:r w:rsidRPr="00194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48FE">
        <w:rPr>
          <w:rFonts w:ascii="Times New Roman" w:hAnsi="Times New Roman" w:cs="Times New Roman"/>
          <w:sz w:val="28"/>
          <w:szCs w:val="28"/>
          <w:lang w:val="uk-UA"/>
        </w:rPr>
        <w:t>Mitläufer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2022. </w:t>
      </w:r>
      <w:r w:rsidRPr="00F22F9A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w:history="1">
        <w:r w:rsidRPr="00881A30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https://www. spiegel.de/ politik/deutschland/olaf-scholz-bei-eu-g7-nato-momentan-nur-mitlaeufer-a-203caf 29-f7f5-4b8f-beab-3fc48842d18c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D99EDD6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de-DE"/>
        </w:rPr>
        <w:t>Olaf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Scholz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als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Bundeskanzler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vereidigt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7"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www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bundestag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/ 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dokumente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/ 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textarchiv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/2021/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kw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49-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kanzlerwahl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vereidigung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-870144</w:t>
        </w:r>
      </w:hyperlink>
      <w:r w:rsidRPr="00BD75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87B6D34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de-DE"/>
        </w:rPr>
        <w:t>Ordensverleihung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zum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Tag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Deutschen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>Einheit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2022.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8"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 //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www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.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bundespraesident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.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/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SharedDocs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Reden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Frank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Walter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Steinmeier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Reden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/2022/09/220930-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OV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TdDE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html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; 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jsessionid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=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F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3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BA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8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964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EC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E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8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ECF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4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</w:t>
        </w:r>
        <w:r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7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DA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7 24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A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42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617.2_</w:t>
        </w:r>
        <w:proofErr w:type="spellStart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cid</w:t>
        </w:r>
        <w:proofErr w:type="spellEnd"/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353</w:t>
        </w:r>
      </w:hyperlink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2191B44" w14:textId="77777777" w:rsidR="00F22F9A" w:rsidRPr="00BD7522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7522">
        <w:rPr>
          <w:rFonts w:ascii="Times New Roman" w:hAnsi="Times New Roman" w:cs="Times New Roman"/>
          <w:sz w:val="28"/>
          <w:szCs w:val="28"/>
          <w:lang w:val="de-DE"/>
        </w:rPr>
        <w:t>Rede zur Generaldebatte für den Bundeshaushalt 2023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de-DE"/>
        </w:rPr>
        <w:t xml:space="preserve">  </w:t>
      </w:r>
      <w:r w:rsidRPr="00E85E58">
        <w:rPr>
          <w:rFonts w:ascii="Times New Roman" w:hAnsi="Times New Roman" w:cs="Times New Roman"/>
          <w:sz w:val="28"/>
          <w:szCs w:val="28"/>
          <w:lang w:val="de-DE"/>
        </w:rPr>
        <w:t xml:space="preserve">2022. URL: </w:t>
      </w:r>
      <w:hyperlink r:id="rId19" w:history="1"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://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olaf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scholz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spd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.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aktuelles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detail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news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/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rede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zur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generaldebatte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fuer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den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bundes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haus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halt</w:t>
        </w:r>
        <w:r w:rsidRPr="00BD7522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E85E58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-2023/07/09/2022/</w:t>
        </w:r>
      </w:hyperlink>
      <w:r w:rsidRPr="00E85E58"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BD7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837BC19" w14:textId="77777777" w:rsidR="00F22F9A" w:rsidRPr="008B3BC1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BC1">
        <w:rPr>
          <w:rFonts w:ascii="Times New Roman" w:hAnsi="Times New Roman" w:cs="Times New Roman"/>
          <w:sz w:val="28"/>
          <w:szCs w:val="28"/>
          <w:lang w:val="de-DE"/>
        </w:rPr>
        <w:lastRenderedPageBreak/>
        <w:t>Verleihung</w:t>
      </w:r>
      <w:r w:rsidRPr="008B3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BC1">
        <w:rPr>
          <w:rFonts w:ascii="Times New Roman" w:hAnsi="Times New Roman" w:cs="Times New Roman"/>
          <w:sz w:val="28"/>
          <w:szCs w:val="28"/>
          <w:lang w:val="de-DE"/>
        </w:rPr>
        <w:t>des</w:t>
      </w:r>
      <w:r w:rsidRPr="008B3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BC1">
        <w:rPr>
          <w:rFonts w:ascii="Times New Roman" w:hAnsi="Times New Roman" w:cs="Times New Roman"/>
          <w:sz w:val="28"/>
          <w:szCs w:val="28"/>
          <w:lang w:val="de-DE"/>
        </w:rPr>
        <w:t>Deutschen</w:t>
      </w:r>
      <w:r w:rsidRPr="008B3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BC1">
        <w:rPr>
          <w:rFonts w:ascii="Times New Roman" w:hAnsi="Times New Roman" w:cs="Times New Roman"/>
          <w:sz w:val="28"/>
          <w:szCs w:val="28"/>
          <w:lang w:val="de-DE"/>
        </w:rPr>
        <w:t>Umweltpreises</w:t>
      </w:r>
      <w:r w:rsidRPr="008B3BC1">
        <w:rPr>
          <w:rFonts w:ascii="Times New Roman" w:hAnsi="Times New Roman" w:cs="Times New Roman"/>
          <w:sz w:val="28"/>
          <w:szCs w:val="28"/>
          <w:lang w:val="uk-UA"/>
        </w:rPr>
        <w:t xml:space="preserve">. 2022. </w:t>
      </w:r>
      <w:r w:rsidRPr="008B3BC1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8B3BC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0" w:history="1"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www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bundespraesident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/ </w:t>
        </w:r>
        <w:proofErr w:type="spellStart"/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SharedDocs</w:t>
        </w:r>
        <w:proofErr w:type="spellEnd"/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Reden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Frank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Walter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 xml:space="preserve">Steinmeier 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Reden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/2022/10/221030-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Deutscher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Umweltpreis</w:t>
        </w:r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8B3BC1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html</w:t>
        </w:r>
        <w:proofErr w:type="spellEnd"/>
      </w:hyperlink>
      <w:r w:rsidRPr="008B3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D37CDFF" w14:textId="77777777" w:rsidR="00F22F9A" w:rsidRDefault="00F22F9A" w:rsidP="00171CAE">
      <w:pPr>
        <w:pStyle w:val="a3"/>
        <w:numPr>
          <w:ilvl w:val="0"/>
          <w:numId w:val="32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E7A">
        <w:rPr>
          <w:rFonts w:ascii="Times New Roman" w:hAnsi="Times New Roman" w:cs="Times New Roman"/>
          <w:sz w:val="28"/>
          <w:szCs w:val="28"/>
          <w:lang w:val="de-DE"/>
        </w:rPr>
        <w:t>Woche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Welthungerhilfe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Steinmeier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Not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mit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voller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Wucht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7E7A">
        <w:rPr>
          <w:rFonts w:ascii="Times New Roman" w:hAnsi="Times New Roman" w:cs="Times New Roman"/>
          <w:sz w:val="28"/>
          <w:szCs w:val="28"/>
          <w:lang w:val="de-DE"/>
        </w:rPr>
        <w:t>zur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DE7E7A">
        <w:rPr>
          <w:rFonts w:ascii="Times New Roman" w:hAnsi="Times New Roman" w:cs="Times New Roman"/>
          <w:sz w:val="28"/>
          <w:szCs w:val="28"/>
          <w:lang w:val="de-DE"/>
        </w:rPr>
        <w:t>ck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2022. </w:t>
      </w:r>
      <w:r w:rsidRPr="00297EF3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w:history="1"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https</w:t>
        </w:r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://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www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. 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zdf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de</w:t>
        </w:r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nachrichten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politik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bundespraesident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steinmeier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welthunger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hilfe</w:t>
        </w:r>
        <w:proofErr w:type="spellEnd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 xml:space="preserve"> -100.</w:t>
        </w:r>
        <w:proofErr w:type="spellStart"/>
        <w:r w:rsidRPr="00DE7E7A">
          <w:rPr>
            <w:rStyle w:val="ab"/>
            <w:rFonts w:ascii="Times New Roman" w:hAnsi="Times New Roman" w:cs="Times New Roman"/>
            <w:sz w:val="28"/>
            <w:szCs w:val="28"/>
            <w:lang w:val="de-DE"/>
          </w:rPr>
          <w:t>html</w:t>
        </w:r>
        <w:proofErr w:type="spellEnd"/>
      </w:hyperlink>
      <w:r w:rsidRPr="00DE7E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bookmarkEnd w:id="51"/>
    <w:p w14:paraId="03E59193" w14:textId="77777777" w:rsidR="00FB5943" w:rsidRPr="00EC602C" w:rsidRDefault="00FB5943" w:rsidP="00171CAE">
      <w:pPr>
        <w:tabs>
          <w:tab w:val="left" w:pos="1134"/>
        </w:tabs>
        <w:rPr>
          <w:rFonts w:ascii="Times New Roman" w:hAnsi="Times New Roman" w:cs="Times New Roman"/>
          <w:sz w:val="28"/>
          <w:lang w:val="uk-UA"/>
        </w:rPr>
      </w:pPr>
    </w:p>
    <w:p w14:paraId="150F981A" w14:textId="51C637A0" w:rsidR="00FB5943" w:rsidRPr="00FB5943" w:rsidRDefault="00FB5943" w:rsidP="00317190">
      <w:pPr>
        <w:rPr>
          <w:rFonts w:ascii="Times New Roman" w:hAnsi="Times New Roman" w:cs="Times New Roman"/>
          <w:sz w:val="28"/>
          <w:lang w:val="uk-UA"/>
        </w:rPr>
      </w:pPr>
    </w:p>
    <w:sectPr w:rsidR="00FB5943" w:rsidRPr="00FB5943" w:rsidSect="0098581D">
      <w:type w:val="continuous"/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B1D346" w14:textId="77777777" w:rsidR="007B42DD" w:rsidRDefault="007B42DD" w:rsidP="006B6AE2">
      <w:pPr>
        <w:spacing w:after="0" w:line="240" w:lineRule="auto"/>
      </w:pPr>
      <w:r>
        <w:separator/>
      </w:r>
    </w:p>
  </w:endnote>
  <w:endnote w:type="continuationSeparator" w:id="0">
    <w:p w14:paraId="583FF373" w14:textId="77777777" w:rsidR="007B42DD" w:rsidRDefault="007B42DD" w:rsidP="006B6A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5A73EE" w14:textId="77777777" w:rsidR="007B42DD" w:rsidRDefault="007B42DD" w:rsidP="006B6AE2">
      <w:pPr>
        <w:spacing w:after="0" w:line="240" w:lineRule="auto"/>
      </w:pPr>
      <w:r>
        <w:separator/>
      </w:r>
    </w:p>
  </w:footnote>
  <w:footnote w:type="continuationSeparator" w:id="0">
    <w:p w14:paraId="492C8D40" w14:textId="77777777" w:rsidR="007B42DD" w:rsidRDefault="007B42DD" w:rsidP="006B6A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686836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1203534F" w14:textId="18A4DF92" w:rsidR="00BB3361" w:rsidRPr="00133A07" w:rsidRDefault="00BB3361">
        <w:pPr>
          <w:pStyle w:val="af5"/>
          <w:jc w:val="right"/>
          <w:rPr>
            <w:rFonts w:ascii="Times New Roman" w:hAnsi="Times New Roman" w:cs="Times New Roman"/>
            <w:sz w:val="28"/>
            <w:szCs w:val="28"/>
          </w:rPr>
        </w:pPr>
        <w:r w:rsidRPr="00133A0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133A0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133A0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EE7889">
          <w:rPr>
            <w:rFonts w:ascii="Times New Roman" w:hAnsi="Times New Roman" w:cs="Times New Roman"/>
            <w:noProof/>
            <w:sz w:val="28"/>
            <w:szCs w:val="28"/>
          </w:rPr>
          <w:t>15</w:t>
        </w:r>
        <w:r w:rsidRPr="00133A0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5296E9C9" w14:textId="77777777" w:rsidR="00BB3361" w:rsidRDefault="00BB3361">
    <w:pPr>
      <w:pStyle w:val="af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46CB"/>
    <w:multiLevelType w:val="hybridMultilevel"/>
    <w:tmpl w:val="B9D4AA44"/>
    <w:lvl w:ilvl="0" w:tplc="E67CB148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  <w:i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B0855"/>
    <w:multiLevelType w:val="hybridMultilevel"/>
    <w:tmpl w:val="9C0034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9E44DD"/>
    <w:multiLevelType w:val="hybridMultilevel"/>
    <w:tmpl w:val="3BE64A68"/>
    <w:lvl w:ilvl="0" w:tplc="6AC80C2A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3B649F"/>
    <w:multiLevelType w:val="hybridMultilevel"/>
    <w:tmpl w:val="7DB62C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0F4A3F"/>
    <w:multiLevelType w:val="hybridMultilevel"/>
    <w:tmpl w:val="24A2D06C"/>
    <w:lvl w:ilvl="0" w:tplc="92263EF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0C967F1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0E004AE2"/>
    <w:multiLevelType w:val="hybridMultilevel"/>
    <w:tmpl w:val="2E805FCA"/>
    <w:lvl w:ilvl="0" w:tplc="92263EF8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0E6F6AF0"/>
    <w:multiLevelType w:val="hybridMultilevel"/>
    <w:tmpl w:val="3CCA6F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7C2FDB"/>
    <w:multiLevelType w:val="hybridMultilevel"/>
    <w:tmpl w:val="9C2A70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B063FA"/>
    <w:multiLevelType w:val="hybridMultilevel"/>
    <w:tmpl w:val="4DF2CE6A"/>
    <w:lvl w:ilvl="0" w:tplc="92263EF8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10FB2161"/>
    <w:multiLevelType w:val="hybridMultilevel"/>
    <w:tmpl w:val="7024967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12190277"/>
    <w:multiLevelType w:val="multilevel"/>
    <w:tmpl w:val="5AB65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78B67CD"/>
    <w:multiLevelType w:val="hybridMultilevel"/>
    <w:tmpl w:val="C21C2B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266B124D"/>
    <w:multiLevelType w:val="hybridMultilevel"/>
    <w:tmpl w:val="72EA111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8630976"/>
    <w:multiLevelType w:val="hybridMultilevel"/>
    <w:tmpl w:val="BA8AE6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AE0CBF"/>
    <w:multiLevelType w:val="hybridMultilevel"/>
    <w:tmpl w:val="C9488C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235BF1"/>
    <w:multiLevelType w:val="hybridMultilevel"/>
    <w:tmpl w:val="3CCA6F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6017B6"/>
    <w:multiLevelType w:val="hybridMultilevel"/>
    <w:tmpl w:val="8976F1CA"/>
    <w:lvl w:ilvl="0" w:tplc="0B6ED086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1" w:hanging="360"/>
      </w:pPr>
    </w:lvl>
    <w:lvl w:ilvl="2" w:tplc="0419001B" w:tentative="1">
      <w:start w:val="1"/>
      <w:numFmt w:val="lowerRoman"/>
      <w:lvlText w:val="%3."/>
      <w:lvlJc w:val="right"/>
      <w:pPr>
        <w:ind w:left="2161" w:hanging="180"/>
      </w:pPr>
    </w:lvl>
    <w:lvl w:ilvl="3" w:tplc="0419000F" w:tentative="1">
      <w:start w:val="1"/>
      <w:numFmt w:val="decimal"/>
      <w:lvlText w:val="%4."/>
      <w:lvlJc w:val="left"/>
      <w:pPr>
        <w:ind w:left="2881" w:hanging="360"/>
      </w:pPr>
    </w:lvl>
    <w:lvl w:ilvl="4" w:tplc="04190019" w:tentative="1">
      <w:start w:val="1"/>
      <w:numFmt w:val="lowerLetter"/>
      <w:lvlText w:val="%5."/>
      <w:lvlJc w:val="left"/>
      <w:pPr>
        <w:ind w:left="3601" w:hanging="360"/>
      </w:pPr>
    </w:lvl>
    <w:lvl w:ilvl="5" w:tplc="0419001B" w:tentative="1">
      <w:start w:val="1"/>
      <w:numFmt w:val="lowerRoman"/>
      <w:lvlText w:val="%6."/>
      <w:lvlJc w:val="right"/>
      <w:pPr>
        <w:ind w:left="4321" w:hanging="180"/>
      </w:pPr>
    </w:lvl>
    <w:lvl w:ilvl="6" w:tplc="0419000F" w:tentative="1">
      <w:start w:val="1"/>
      <w:numFmt w:val="decimal"/>
      <w:lvlText w:val="%7."/>
      <w:lvlJc w:val="left"/>
      <w:pPr>
        <w:ind w:left="5041" w:hanging="360"/>
      </w:pPr>
    </w:lvl>
    <w:lvl w:ilvl="7" w:tplc="04190019" w:tentative="1">
      <w:start w:val="1"/>
      <w:numFmt w:val="lowerLetter"/>
      <w:lvlText w:val="%8."/>
      <w:lvlJc w:val="left"/>
      <w:pPr>
        <w:ind w:left="5761" w:hanging="360"/>
      </w:pPr>
    </w:lvl>
    <w:lvl w:ilvl="8" w:tplc="0419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8">
    <w:nsid w:val="3F5D113E"/>
    <w:multiLevelType w:val="hybridMultilevel"/>
    <w:tmpl w:val="059A4820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6470DF"/>
    <w:multiLevelType w:val="hybridMultilevel"/>
    <w:tmpl w:val="E27C4D50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44C874BB"/>
    <w:multiLevelType w:val="hybridMultilevel"/>
    <w:tmpl w:val="0E38B5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44FA798D"/>
    <w:multiLevelType w:val="hybridMultilevel"/>
    <w:tmpl w:val="ED98682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>
    <w:nsid w:val="4C663D2E"/>
    <w:multiLevelType w:val="hybridMultilevel"/>
    <w:tmpl w:val="C9488C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EE0C87"/>
    <w:multiLevelType w:val="hybridMultilevel"/>
    <w:tmpl w:val="802CBD2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4DE50829"/>
    <w:multiLevelType w:val="hybridMultilevel"/>
    <w:tmpl w:val="988260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0D42017"/>
    <w:multiLevelType w:val="hybridMultilevel"/>
    <w:tmpl w:val="6F1C14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846526"/>
    <w:multiLevelType w:val="hybridMultilevel"/>
    <w:tmpl w:val="718EB5C2"/>
    <w:lvl w:ilvl="0" w:tplc="8926ECA4">
      <w:start w:val="1"/>
      <w:numFmt w:val="decimal"/>
      <w:lvlText w:val="%1."/>
      <w:lvlJc w:val="left"/>
      <w:pPr>
        <w:ind w:left="1070" w:hanging="360"/>
      </w:pPr>
      <w:rPr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5A20259"/>
    <w:multiLevelType w:val="hybridMultilevel"/>
    <w:tmpl w:val="6F1C14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8754A68"/>
    <w:multiLevelType w:val="hybridMultilevel"/>
    <w:tmpl w:val="7604F0F2"/>
    <w:lvl w:ilvl="0" w:tplc="04190011">
      <w:start w:val="1"/>
      <w:numFmt w:val="decimal"/>
      <w:lvlText w:val="%1)"/>
      <w:lvlJc w:val="left"/>
      <w:pPr>
        <w:ind w:left="1173" w:hanging="465"/>
      </w:pPr>
      <w:rPr>
        <w:rFonts w:hint="default"/>
      </w:rPr>
    </w:lvl>
    <w:lvl w:ilvl="1" w:tplc="6AC80C2A">
      <w:start w:val="1"/>
      <w:numFmt w:val="decimal"/>
      <w:lvlText w:val="%2."/>
      <w:lvlJc w:val="left"/>
      <w:pPr>
        <w:ind w:left="1788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AD6624"/>
    <w:multiLevelType w:val="hybridMultilevel"/>
    <w:tmpl w:val="BB92836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27270F"/>
    <w:multiLevelType w:val="hybridMultilevel"/>
    <w:tmpl w:val="2D64DF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F7018B3"/>
    <w:multiLevelType w:val="hybridMultilevel"/>
    <w:tmpl w:val="95BAAA70"/>
    <w:lvl w:ilvl="0" w:tplc="731C5F1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>
    <w:nsid w:val="5FA870DB"/>
    <w:multiLevelType w:val="hybridMultilevel"/>
    <w:tmpl w:val="D972AA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02A76AF"/>
    <w:multiLevelType w:val="hybridMultilevel"/>
    <w:tmpl w:val="C9488C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1D621A4"/>
    <w:multiLevelType w:val="hybridMultilevel"/>
    <w:tmpl w:val="B5841AE6"/>
    <w:lvl w:ilvl="0" w:tplc="66E24724">
      <w:start w:val="5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209303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641378D0"/>
    <w:multiLevelType w:val="hybridMultilevel"/>
    <w:tmpl w:val="153875AA"/>
    <w:lvl w:ilvl="0" w:tplc="92263EF8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1" w:hanging="360"/>
      </w:pPr>
    </w:lvl>
    <w:lvl w:ilvl="2" w:tplc="0419001B" w:tentative="1">
      <w:start w:val="1"/>
      <w:numFmt w:val="lowerRoman"/>
      <w:lvlText w:val="%3."/>
      <w:lvlJc w:val="right"/>
      <w:pPr>
        <w:ind w:left="2161" w:hanging="180"/>
      </w:pPr>
    </w:lvl>
    <w:lvl w:ilvl="3" w:tplc="0419000F" w:tentative="1">
      <w:start w:val="1"/>
      <w:numFmt w:val="decimal"/>
      <w:lvlText w:val="%4."/>
      <w:lvlJc w:val="left"/>
      <w:pPr>
        <w:ind w:left="2881" w:hanging="360"/>
      </w:pPr>
    </w:lvl>
    <w:lvl w:ilvl="4" w:tplc="04190019" w:tentative="1">
      <w:start w:val="1"/>
      <w:numFmt w:val="lowerLetter"/>
      <w:lvlText w:val="%5."/>
      <w:lvlJc w:val="left"/>
      <w:pPr>
        <w:ind w:left="3601" w:hanging="360"/>
      </w:pPr>
    </w:lvl>
    <w:lvl w:ilvl="5" w:tplc="0419001B" w:tentative="1">
      <w:start w:val="1"/>
      <w:numFmt w:val="lowerRoman"/>
      <w:lvlText w:val="%6."/>
      <w:lvlJc w:val="right"/>
      <w:pPr>
        <w:ind w:left="4321" w:hanging="180"/>
      </w:pPr>
    </w:lvl>
    <w:lvl w:ilvl="6" w:tplc="0419000F" w:tentative="1">
      <w:start w:val="1"/>
      <w:numFmt w:val="decimal"/>
      <w:lvlText w:val="%7."/>
      <w:lvlJc w:val="left"/>
      <w:pPr>
        <w:ind w:left="5041" w:hanging="360"/>
      </w:pPr>
    </w:lvl>
    <w:lvl w:ilvl="7" w:tplc="04190019" w:tentative="1">
      <w:start w:val="1"/>
      <w:numFmt w:val="lowerLetter"/>
      <w:lvlText w:val="%8."/>
      <w:lvlJc w:val="left"/>
      <w:pPr>
        <w:ind w:left="5761" w:hanging="360"/>
      </w:pPr>
    </w:lvl>
    <w:lvl w:ilvl="8" w:tplc="0419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37">
    <w:nsid w:val="643931AC"/>
    <w:multiLevelType w:val="hybridMultilevel"/>
    <w:tmpl w:val="AB3EE91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9437A57"/>
    <w:multiLevelType w:val="hybridMultilevel"/>
    <w:tmpl w:val="A03C98B8"/>
    <w:lvl w:ilvl="0" w:tplc="5EE266D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A12789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6ADA0288"/>
    <w:multiLevelType w:val="hybridMultilevel"/>
    <w:tmpl w:val="C0422BA2"/>
    <w:lvl w:ilvl="0" w:tplc="33B032D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>
    <w:nsid w:val="6BD171EB"/>
    <w:multiLevelType w:val="hybridMultilevel"/>
    <w:tmpl w:val="9C2A70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941055"/>
    <w:multiLevelType w:val="hybridMultilevel"/>
    <w:tmpl w:val="9FE49BDC"/>
    <w:lvl w:ilvl="0" w:tplc="E67CB148">
      <w:numFmt w:val="bullet"/>
      <w:lvlText w:val="–"/>
      <w:lvlJc w:val="left"/>
      <w:pPr>
        <w:ind w:left="1428" w:hanging="360"/>
      </w:pPr>
      <w:rPr>
        <w:rFonts w:ascii="Times New Roman" w:eastAsiaTheme="minorHAnsi" w:hAnsi="Times New Roman" w:cs="Times New Roman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3">
    <w:nsid w:val="7AE16D6B"/>
    <w:multiLevelType w:val="hybridMultilevel"/>
    <w:tmpl w:val="ED98682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>
    <w:nsid w:val="7C790374"/>
    <w:multiLevelType w:val="hybridMultilevel"/>
    <w:tmpl w:val="29F6284C"/>
    <w:lvl w:ilvl="0" w:tplc="0B6ED08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5">
    <w:nsid w:val="7D4C1A33"/>
    <w:multiLevelType w:val="hybridMultilevel"/>
    <w:tmpl w:val="8522F950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7E18389D"/>
    <w:multiLevelType w:val="hybridMultilevel"/>
    <w:tmpl w:val="B9D6D4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9"/>
  </w:num>
  <w:num w:numId="4">
    <w:abstractNumId w:val="6"/>
  </w:num>
  <w:num w:numId="5">
    <w:abstractNumId w:val="31"/>
  </w:num>
  <w:num w:numId="6">
    <w:abstractNumId w:val="0"/>
  </w:num>
  <w:num w:numId="7">
    <w:abstractNumId w:val="12"/>
  </w:num>
  <w:num w:numId="8">
    <w:abstractNumId w:val="28"/>
  </w:num>
  <w:num w:numId="9">
    <w:abstractNumId w:val="29"/>
  </w:num>
  <w:num w:numId="10">
    <w:abstractNumId w:val="23"/>
  </w:num>
  <w:num w:numId="11">
    <w:abstractNumId w:val="42"/>
  </w:num>
  <w:num w:numId="12">
    <w:abstractNumId w:val="21"/>
  </w:num>
  <w:num w:numId="13">
    <w:abstractNumId w:val="3"/>
  </w:num>
  <w:num w:numId="14">
    <w:abstractNumId w:val="19"/>
  </w:num>
  <w:num w:numId="15">
    <w:abstractNumId w:val="1"/>
  </w:num>
  <w:num w:numId="16">
    <w:abstractNumId w:val="46"/>
  </w:num>
  <w:num w:numId="17">
    <w:abstractNumId w:val="43"/>
  </w:num>
  <w:num w:numId="18">
    <w:abstractNumId w:val="5"/>
  </w:num>
  <w:num w:numId="19">
    <w:abstractNumId w:val="35"/>
  </w:num>
  <w:num w:numId="20">
    <w:abstractNumId w:val="39"/>
  </w:num>
  <w:num w:numId="21">
    <w:abstractNumId w:val="2"/>
  </w:num>
  <w:num w:numId="22">
    <w:abstractNumId w:val="33"/>
  </w:num>
  <w:num w:numId="23">
    <w:abstractNumId w:val="15"/>
  </w:num>
  <w:num w:numId="24">
    <w:abstractNumId w:val="22"/>
  </w:num>
  <w:num w:numId="25">
    <w:abstractNumId w:val="8"/>
  </w:num>
  <w:num w:numId="26">
    <w:abstractNumId w:val="25"/>
  </w:num>
  <w:num w:numId="27">
    <w:abstractNumId w:val="13"/>
  </w:num>
  <w:num w:numId="28">
    <w:abstractNumId w:val="32"/>
  </w:num>
  <w:num w:numId="29">
    <w:abstractNumId w:val="7"/>
  </w:num>
  <w:num w:numId="30">
    <w:abstractNumId w:val="14"/>
  </w:num>
  <w:num w:numId="31">
    <w:abstractNumId w:val="38"/>
  </w:num>
  <w:num w:numId="32">
    <w:abstractNumId w:val="26"/>
  </w:num>
  <w:num w:numId="33">
    <w:abstractNumId w:val="16"/>
  </w:num>
  <w:num w:numId="34">
    <w:abstractNumId w:val="20"/>
  </w:num>
  <w:num w:numId="35">
    <w:abstractNumId w:val="11"/>
  </w:num>
  <w:num w:numId="36">
    <w:abstractNumId w:val="37"/>
  </w:num>
  <w:num w:numId="37">
    <w:abstractNumId w:val="44"/>
  </w:num>
  <w:num w:numId="38">
    <w:abstractNumId w:val="24"/>
  </w:num>
  <w:num w:numId="39">
    <w:abstractNumId w:val="34"/>
  </w:num>
  <w:num w:numId="40">
    <w:abstractNumId w:val="17"/>
  </w:num>
  <w:num w:numId="41">
    <w:abstractNumId w:val="36"/>
  </w:num>
  <w:num w:numId="42">
    <w:abstractNumId w:val="18"/>
  </w:num>
  <w:num w:numId="43">
    <w:abstractNumId w:val="41"/>
  </w:num>
  <w:num w:numId="44">
    <w:abstractNumId w:val="27"/>
  </w:num>
  <w:num w:numId="45">
    <w:abstractNumId w:val="45"/>
  </w:num>
  <w:num w:numId="46">
    <w:abstractNumId w:val="30"/>
  </w:num>
  <w:num w:numId="47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7CA"/>
    <w:rsid w:val="000001B0"/>
    <w:rsid w:val="0000085A"/>
    <w:rsid w:val="00000BC5"/>
    <w:rsid w:val="00002A29"/>
    <w:rsid w:val="00003F32"/>
    <w:rsid w:val="00003F6A"/>
    <w:rsid w:val="000043ED"/>
    <w:rsid w:val="000046B9"/>
    <w:rsid w:val="00007404"/>
    <w:rsid w:val="00007409"/>
    <w:rsid w:val="000074A2"/>
    <w:rsid w:val="000117BD"/>
    <w:rsid w:val="00011A61"/>
    <w:rsid w:val="000122DC"/>
    <w:rsid w:val="000126FE"/>
    <w:rsid w:val="00013886"/>
    <w:rsid w:val="00013E53"/>
    <w:rsid w:val="00015BA8"/>
    <w:rsid w:val="00016B34"/>
    <w:rsid w:val="00017CE5"/>
    <w:rsid w:val="00017F5A"/>
    <w:rsid w:val="000200E2"/>
    <w:rsid w:val="00021092"/>
    <w:rsid w:val="00026587"/>
    <w:rsid w:val="00030419"/>
    <w:rsid w:val="00030492"/>
    <w:rsid w:val="000306AF"/>
    <w:rsid w:val="0003174F"/>
    <w:rsid w:val="000331C4"/>
    <w:rsid w:val="000348B4"/>
    <w:rsid w:val="000353BB"/>
    <w:rsid w:val="0003576D"/>
    <w:rsid w:val="00036B93"/>
    <w:rsid w:val="00037C9D"/>
    <w:rsid w:val="00037FAC"/>
    <w:rsid w:val="0004167F"/>
    <w:rsid w:val="0004173F"/>
    <w:rsid w:val="000448C7"/>
    <w:rsid w:val="00045DF0"/>
    <w:rsid w:val="000461DB"/>
    <w:rsid w:val="00046FF0"/>
    <w:rsid w:val="00050302"/>
    <w:rsid w:val="000505D2"/>
    <w:rsid w:val="00051516"/>
    <w:rsid w:val="00053334"/>
    <w:rsid w:val="00053D40"/>
    <w:rsid w:val="00054E72"/>
    <w:rsid w:val="00055455"/>
    <w:rsid w:val="00055A0D"/>
    <w:rsid w:val="00055CA3"/>
    <w:rsid w:val="0005603A"/>
    <w:rsid w:val="000577B4"/>
    <w:rsid w:val="00057C46"/>
    <w:rsid w:val="000603FD"/>
    <w:rsid w:val="00062CD4"/>
    <w:rsid w:val="0006539A"/>
    <w:rsid w:val="00067E7E"/>
    <w:rsid w:val="00071517"/>
    <w:rsid w:val="0007264F"/>
    <w:rsid w:val="00074271"/>
    <w:rsid w:val="0007536F"/>
    <w:rsid w:val="0007643A"/>
    <w:rsid w:val="000770C4"/>
    <w:rsid w:val="000801EE"/>
    <w:rsid w:val="00080DB2"/>
    <w:rsid w:val="0008162F"/>
    <w:rsid w:val="00082B8A"/>
    <w:rsid w:val="0008754F"/>
    <w:rsid w:val="000878F9"/>
    <w:rsid w:val="00087F89"/>
    <w:rsid w:val="0009146E"/>
    <w:rsid w:val="00091CD5"/>
    <w:rsid w:val="00096379"/>
    <w:rsid w:val="00096CE0"/>
    <w:rsid w:val="000970DC"/>
    <w:rsid w:val="00097323"/>
    <w:rsid w:val="00097CF8"/>
    <w:rsid w:val="000A04F7"/>
    <w:rsid w:val="000A0591"/>
    <w:rsid w:val="000A0846"/>
    <w:rsid w:val="000A0D56"/>
    <w:rsid w:val="000A2359"/>
    <w:rsid w:val="000A2AD5"/>
    <w:rsid w:val="000A2F5D"/>
    <w:rsid w:val="000A329C"/>
    <w:rsid w:val="000A33F1"/>
    <w:rsid w:val="000A3AF4"/>
    <w:rsid w:val="000A4208"/>
    <w:rsid w:val="000A750D"/>
    <w:rsid w:val="000B13B4"/>
    <w:rsid w:val="000B1713"/>
    <w:rsid w:val="000B3A91"/>
    <w:rsid w:val="000B4CC3"/>
    <w:rsid w:val="000B4D3C"/>
    <w:rsid w:val="000B4E2D"/>
    <w:rsid w:val="000B5D16"/>
    <w:rsid w:val="000B5D5C"/>
    <w:rsid w:val="000B62FF"/>
    <w:rsid w:val="000B6531"/>
    <w:rsid w:val="000B74DC"/>
    <w:rsid w:val="000B7616"/>
    <w:rsid w:val="000C1932"/>
    <w:rsid w:val="000C275A"/>
    <w:rsid w:val="000C283D"/>
    <w:rsid w:val="000C578A"/>
    <w:rsid w:val="000C5C39"/>
    <w:rsid w:val="000C6BA5"/>
    <w:rsid w:val="000C7994"/>
    <w:rsid w:val="000D011B"/>
    <w:rsid w:val="000D09C6"/>
    <w:rsid w:val="000D0B43"/>
    <w:rsid w:val="000D1447"/>
    <w:rsid w:val="000D19C2"/>
    <w:rsid w:val="000D1ECC"/>
    <w:rsid w:val="000D219A"/>
    <w:rsid w:val="000D2786"/>
    <w:rsid w:val="000D777B"/>
    <w:rsid w:val="000E13AA"/>
    <w:rsid w:val="000E257D"/>
    <w:rsid w:val="000E2F22"/>
    <w:rsid w:val="000E443E"/>
    <w:rsid w:val="000E4FA0"/>
    <w:rsid w:val="000E6069"/>
    <w:rsid w:val="000F19F3"/>
    <w:rsid w:val="000F1D41"/>
    <w:rsid w:val="000F207E"/>
    <w:rsid w:val="000F22F6"/>
    <w:rsid w:val="000F251E"/>
    <w:rsid w:val="000F53FA"/>
    <w:rsid w:val="000F5E49"/>
    <w:rsid w:val="000F62CD"/>
    <w:rsid w:val="000F6CA4"/>
    <w:rsid w:val="0010106B"/>
    <w:rsid w:val="001012EC"/>
    <w:rsid w:val="00103681"/>
    <w:rsid w:val="00103794"/>
    <w:rsid w:val="00103D0C"/>
    <w:rsid w:val="001047C8"/>
    <w:rsid w:val="00105141"/>
    <w:rsid w:val="00105249"/>
    <w:rsid w:val="0010634F"/>
    <w:rsid w:val="001074A2"/>
    <w:rsid w:val="001076D3"/>
    <w:rsid w:val="00107D05"/>
    <w:rsid w:val="0011186D"/>
    <w:rsid w:val="00111A3F"/>
    <w:rsid w:val="00113D40"/>
    <w:rsid w:val="00116B39"/>
    <w:rsid w:val="00117DA0"/>
    <w:rsid w:val="00126021"/>
    <w:rsid w:val="00126155"/>
    <w:rsid w:val="00126ECD"/>
    <w:rsid w:val="00127B88"/>
    <w:rsid w:val="00130863"/>
    <w:rsid w:val="00133A07"/>
    <w:rsid w:val="001344FD"/>
    <w:rsid w:val="00135962"/>
    <w:rsid w:val="00135BD9"/>
    <w:rsid w:val="00136017"/>
    <w:rsid w:val="00136188"/>
    <w:rsid w:val="00136713"/>
    <w:rsid w:val="00141073"/>
    <w:rsid w:val="0014136E"/>
    <w:rsid w:val="00141542"/>
    <w:rsid w:val="00142FEF"/>
    <w:rsid w:val="00143220"/>
    <w:rsid w:val="00143DA2"/>
    <w:rsid w:val="00144E07"/>
    <w:rsid w:val="00145547"/>
    <w:rsid w:val="0014702A"/>
    <w:rsid w:val="001479CA"/>
    <w:rsid w:val="00147F04"/>
    <w:rsid w:val="00147FAF"/>
    <w:rsid w:val="00151657"/>
    <w:rsid w:val="0015280C"/>
    <w:rsid w:val="001555F9"/>
    <w:rsid w:val="00156C1A"/>
    <w:rsid w:val="001609DF"/>
    <w:rsid w:val="00161096"/>
    <w:rsid w:val="00162491"/>
    <w:rsid w:val="001633E1"/>
    <w:rsid w:val="00163ACD"/>
    <w:rsid w:val="00163C18"/>
    <w:rsid w:val="00163DB7"/>
    <w:rsid w:val="001653F3"/>
    <w:rsid w:val="0016569D"/>
    <w:rsid w:val="001663F3"/>
    <w:rsid w:val="001703EC"/>
    <w:rsid w:val="001717BC"/>
    <w:rsid w:val="00171C0C"/>
    <w:rsid w:val="00171CAE"/>
    <w:rsid w:val="0017349C"/>
    <w:rsid w:val="001753B1"/>
    <w:rsid w:val="00176108"/>
    <w:rsid w:val="00176C02"/>
    <w:rsid w:val="00180A84"/>
    <w:rsid w:val="0018212F"/>
    <w:rsid w:val="001821F6"/>
    <w:rsid w:val="00182298"/>
    <w:rsid w:val="001835D1"/>
    <w:rsid w:val="00183659"/>
    <w:rsid w:val="00184E82"/>
    <w:rsid w:val="00185128"/>
    <w:rsid w:val="001852B5"/>
    <w:rsid w:val="00185DAC"/>
    <w:rsid w:val="00190365"/>
    <w:rsid w:val="0019247A"/>
    <w:rsid w:val="0019376D"/>
    <w:rsid w:val="00193D67"/>
    <w:rsid w:val="001946C0"/>
    <w:rsid w:val="001948FE"/>
    <w:rsid w:val="00195353"/>
    <w:rsid w:val="0019597A"/>
    <w:rsid w:val="001A11DF"/>
    <w:rsid w:val="001A139E"/>
    <w:rsid w:val="001A191C"/>
    <w:rsid w:val="001A1E10"/>
    <w:rsid w:val="001A2B31"/>
    <w:rsid w:val="001A38B1"/>
    <w:rsid w:val="001A5494"/>
    <w:rsid w:val="001A6EB0"/>
    <w:rsid w:val="001A790E"/>
    <w:rsid w:val="001B0164"/>
    <w:rsid w:val="001B0561"/>
    <w:rsid w:val="001B299C"/>
    <w:rsid w:val="001B3FAA"/>
    <w:rsid w:val="001B413E"/>
    <w:rsid w:val="001B5813"/>
    <w:rsid w:val="001B6279"/>
    <w:rsid w:val="001B672A"/>
    <w:rsid w:val="001B6DBE"/>
    <w:rsid w:val="001B73C5"/>
    <w:rsid w:val="001B792A"/>
    <w:rsid w:val="001C0126"/>
    <w:rsid w:val="001C1FAF"/>
    <w:rsid w:val="001C23E4"/>
    <w:rsid w:val="001C2AF7"/>
    <w:rsid w:val="001C37DE"/>
    <w:rsid w:val="001C4F8E"/>
    <w:rsid w:val="001C5BC7"/>
    <w:rsid w:val="001C6816"/>
    <w:rsid w:val="001D010B"/>
    <w:rsid w:val="001D0B1A"/>
    <w:rsid w:val="001D1514"/>
    <w:rsid w:val="001D4F36"/>
    <w:rsid w:val="001D636B"/>
    <w:rsid w:val="001D6CE1"/>
    <w:rsid w:val="001D6D8D"/>
    <w:rsid w:val="001D7351"/>
    <w:rsid w:val="001D7CF7"/>
    <w:rsid w:val="001E0B7B"/>
    <w:rsid w:val="001E11D4"/>
    <w:rsid w:val="001E2648"/>
    <w:rsid w:val="001E2D31"/>
    <w:rsid w:val="001E2E8A"/>
    <w:rsid w:val="001E4571"/>
    <w:rsid w:val="001E48E2"/>
    <w:rsid w:val="001E73CB"/>
    <w:rsid w:val="001E7AE0"/>
    <w:rsid w:val="001F2AE4"/>
    <w:rsid w:val="001F2C54"/>
    <w:rsid w:val="001F408D"/>
    <w:rsid w:val="001F43D8"/>
    <w:rsid w:val="001F47FD"/>
    <w:rsid w:val="001F4B84"/>
    <w:rsid w:val="001F6D02"/>
    <w:rsid w:val="00200392"/>
    <w:rsid w:val="002024BC"/>
    <w:rsid w:val="002028A8"/>
    <w:rsid w:val="00203739"/>
    <w:rsid w:val="00203DF3"/>
    <w:rsid w:val="00204B1F"/>
    <w:rsid w:val="00204D03"/>
    <w:rsid w:val="00205AA0"/>
    <w:rsid w:val="00205DAB"/>
    <w:rsid w:val="00213B41"/>
    <w:rsid w:val="00213D25"/>
    <w:rsid w:val="002147A4"/>
    <w:rsid w:val="00215F08"/>
    <w:rsid w:val="002165A7"/>
    <w:rsid w:val="00216889"/>
    <w:rsid w:val="00216B35"/>
    <w:rsid w:val="00216E02"/>
    <w:rsid w:val="0022037A"/>
    <w:rsid w:val="00221E7B"/>
    <w:rsid w:val="00222B14"/>
    <w:rsid w:val="002232F5"/>
    <w:rsid w:val="002239A2"/>
    <w:rsid w:val="00225CD3"/>
    <w:rsid w:val="00226788"/>
    <w:rsid w:val="00226C6F"/>
    <w:rsid w:val="00227676"/>
    <w:rsid w:val="00227E5F"/>
    <w:rsid w:val="00230A9F"/>
    <w:rsid w:val="00230AC6"/>
    <w:rsid w:val="00231194"/>
    <w:rsid w:val="00231850"/>
    <w:rsid w:val="002320DF"/>
    <w:rsid w:val="00232AFA"/>
    <w:rsid w:val="00233CC6"/>
    <w:rsid w:val="00234430"/>
    <w:rsid w:val="00234D59"/>
    <w:rsid w:val="00234E54"/>
    <w:rsid w:val="002410DF"/>
    <w:rsid w:val="00242045"/>
    <w:rsid w:val="00242743"/>
    <w:rsid w:val="00242DA0"/>
    <w:rsid w:val="0024482A"/>
    <w:rsid w:val="0024696E"/>
    <w:rsid w:val="00246D2E"/>
    <w:rsid w:val="00247341"/>
    <w:rsid w:val="002503E4"/>
    <w:rsid w:val="002505B4"/>
    <w:rsid w:val="00251544"/>
    <w:rsid w:val="00253A2F"/>
    <w:rsid w:val="00254327"/>
    <w:rsid w:val="0025672F"/>
    <w:rsid w:val="00256F82"/>
    <w:rsid w:val="0025767D"/>
    <w:rsid w:val="002610A7"/>
    <w:rsid w:val="002620C6"/>
    <w:rsid w:val="00262988"/>
    <w:rsid w:val="0026341D"/>
    <w:rsid w:val="00263A3C"/>
    <w:rsid w:val="00263A55"/>
    <w:rsid w:val="002649CC"/>
    <w:rsid w:val="002649E0"/>
    <w:rsid w:val="00265103"/>
    <w:rsid w:val="002656BA"/>
    <w:rsid w:val="00265966"/>
    <w:rsid w:val="00265DF0"/>
    <w:rsid w:val="0026704E"/>
    <w:rsid w:val="00270911"/>
    <w:rsid w:val="002716AE"/>
    <w:rsid w:val="002717D5"/>
    <w:rsid w:val="00271FD8"/>
    <w:rsid w:val="00272CB3"/>
    <w:rsid w:val="00272EC4"/>
    <w:rsid w:val="0027309F"/>
    <w:rsid w:val="002741D6"/>
    <w:rsid w:val="002744EA"/>
    <w:rsid w:val="00275844"/>
    <w:rsid w:val="0027682F"/>
    <w:rsid w:val="00276A75"/>
    <w:rsid w:val="0027706A"/>
    <w:rsid w:val="00277476"/>
    <w:rsid w:val="00277528"/>
    <w:rsid w:val="00277F60"/>
    <w:rsid w:val="00280E77"/>
    <w:rsid w:val="0028197E"/>
    <w:rsid w:val="0028538F"/>
    <w:rsid w:val="00285BE0"/>
    <w:rsid w:val="0028734B"/>
    <w:rsid w:val="00290F7A"/>
    <w:rsid w:val="00294FB9"/>
    <w:rsid w:val="0029500B"/>
    <w:rsid w:val="00297EF3"/>
    <w:rsid w:val="002A27BB"/>
    <w:rsid w:val="002A27F8"/>
    <w:rsid w:val="002A3E89"/>
    <w:rsid w:val="002A3EFA"/>
    <w:rsid w:val="002A4295"/>
    <w:rsid w:val="002A5650"/>
    <w:rsid w:val="002A61FF"/>
    <w:rsid w:val="002A6A1C"/>
    <w:rsid w:val="002B2529"/>
    <w:rsid w:val="002B2A85"/>
    <w:rsid w:val="002B5B96"/>
    <w:rsid w:val="002B73D0"/>
    <w:rsid w:val="002B7CFF"/>
    <w:rsid w:val="002C36FD"/>
    <w:rsid w:val="002C37DA"/>
    <w:rsid w:val="002C469D"/>
    <w:rsid w:val="002C62E4"/>
    <w:rsid w:val="002C77D0"/>
    <w:rsid w:val="002D42DA"/>
    <w:rsid w:val="002D46F8"/>
    <w:rsid w:val="002D52DE"/>
    <w:rsid w:val="002D5C3C"/>
    <w:rsid w:val="002D7107"/>
    <w:rsid w:val="002D744A"/>
    <w:rsid w:val="002D77E5"/>
    <w:rsid w:val="002D783D"/>
    <w:rsid w:val="002E0B93"/>
    <w:rsid w:val="002E0CD1"/>
    <w:rsid w:val="002E1A4A"/>
    <w:rsid w:val="002E2240"/>
    <w:rsid w:val="002E281B"/>
    <w:rsid w:val="002E2855"/>
    <w:rsid w:val="002E3E9B"/>
    <w:rsid w:val="002E4325"/>
    <w:rsid w:val="002E4AAF"/>
    <w:rsid w:val="002E59C3"/>
    <w:rsid w:val="002E5DF9"/>
    <w:rsid w:val="002E6CE3"/>
    <w:rsid w:val="002F131D"/>
    <w:rsid w:val="002F142D"/>
    <w:rsid w:val="002F316D"/>
    <w:rsid w:val="002F43B9"/>
    <w:rsid w:val="002F4742"/>
    <w:rsid w:val="002F50B7"/>
    <w:rsid w:val="002F5A03"/>
    <w:rsid w:val="002F7885"/>
    <w:rsid w:val="00300555"/>
    <w:rsid w:val="0030169F"/>
    <w:rsid w:val="00302718"/>
    <w:rsid w:val="0030407C"/>
    <w:rsid w:val="0030458A"/>
    <w:rsid w:val="00304FF9"/>
    <w:rsid w:val="003050C7"/>
    <w:rsid w:val="00305641"/>
    <w:rsid w:val="00305C35"/>
    <w:rsid w:val="0030642B"/>
    <w:rsid w:val="00306ACF"/>
    <w:rsid w:val="00310670"/>
    <w:rsid w:val="00312C74"/>
    <w:rsid w:val="00315E38"/>
    <w:rsid w:val="003163ED"/>
    <w:rsid w:val="00316463"/>
    <w:rsid w:val="00316836"/>
    <w:rsid w:val="003170B6"/>
    <w:rsid w:val="00317190"/>
    <w:rsid w:val="0032097D"/>
    <w:rsid w:val="00321B75"/>
    <w:rsid w:val="00321D12"/>
    <w:rsid w:val="00321DFA"/>
    <w:rsid w:val="00321FA6"/>
    <w:rsid w:val="003232C6"/>
    <w:rsid w:val="003239AF"/>
    <w:rsid w:val="00323BE6"/>
    <w:rsid w:val="00324456"/>
    <w:rsid w:val="00325C60"/>
    <w:rsid w:val="003263EE"/>
    <w:rsid w:val="00327245"/>
    <w:rsid w:val="00327419"/>
    <w:rsid w:val="00327E17"/>
    <w:rsid w:val="0033186F"/>
    <w:rsid w:val="00333C99"/>
    <w:rsid w:val="00334C36"/>
    <w:rsid w:val="0034064D"/>
    <w:rsid w:val="00340BB4"/>
    <w:rsid w:val="00341376"/>
    <w:rsid w:val="003429D8"/>
    <w:rsid w:val="003459F1"/>
    <w:rsid w:val="003463CB"/>
    <w:rsid w:val="00346793"/>
    <w:rsid w:val="00346AE7"/>
    <w:rsid w:val="00350315"/>
    <w:rsid w:val="00350F65"/>
    <w:rsid w:val="003522EB"/>
    <w:rsid w:val="00352783"/>
    <w:rsid w:val="00353034"/>
    <w:rsid w:val="00353B9C"/>
    <w:rsid w:val="00354644"/>
    <w:rsid w:val="00354EEA"/>
    <w:rsid w:val="003568B7"/>
    <w:rsid w:val="00356E86"/>
    <w:rsid w:val="003615D1"/>
    <w:rsid w:val="003638DA"/>
    <w:rsid w:val="003648C9"/>
    <w:rsid w:val="00364E72"/>
    <w:rsid w:val="003663AA"/>
    <w:rsid w:val="00366500"/>
    <w:rsid w:val="003675DD"/>
    <w:rsid w:val="00370E80"/>
    <w:rsid w:val="003726D6"/>
    <w:rsid w:val="00372D1A"/>
    <w:rsid w:val="003742E6"/>
    <w:rsid w:val="00375FE7"/>
    <w:rsid w:val="00376F6D"/>
    <w:rsid w:val="003771E9"/>
    <w:rsid w:val="00377709"/>
    <w:rsid w:val="00381C3B"/>
    <w:rsid w:val="003820E2"/>
    <w:rsid w:val="00383883"/>
    <w:rsid w:val="00383B08"/>
    <w:rsid w:val="0038489B"/>
    <w:rsid w:val="00385E86"/>
    <w:rsid w:val="0038721C"/>
    <w:rsid w:val="00391257"/>
    <w:rsid w:val="0039131F"/>
    <w:rsid w:val="00392258"/>
    <w:rsid w:val="003922CF"/>
    <w:rsid w:val="0039234E"/>
    <w:rsid w:val="003923AB"/>
    <w:rsid w:val="00392C17"/>
    <w:rsid w:val="00393E8C"/>
    <w:rsid w:val="00394332"/>
    <w:rsid w:val="00394C2E"/>
    <w:rsid w:val="00396485"/>
    <w:rsid w:val="003A153B"/>
    <w:rsid w:val="003A21F6"/>
    <w:rsid w:val="003A3C15"/>
    <w:rsid w:val="003A52CF"/>
    <w:rsid w:val="003A59AB"/>
    <w:rsid w:val="003A5D3A"/>
    <w:rsid w:val="003A6DF6"/>
    <w:rsid w:val="003A7103"/>
    <w:rsid w:val="003A712F"/>
    <w:rsid w:val="003B20F0"/>
    <w:rsid w:val="003B28CC"/>
    <w:rsid w:val="003B4BE9"/>
    <w:rsid w:val="003B6284"/>
    <w:rsid w:val="003B6ECD"/>
    <w:rsid w:val="003B7687"/>
    <w:rsid w:val="003B7E39"/>
    <w:rsid w:val="003C0B89"/>
    <w:rsid w:val="003C0DA4"/>
    <w:rsid w:val="003C2155"/>
    <w:rsid w:val="003C27F4"/>
    <w:rsid w:val="003C2E2A"/>
    <w:rsid w:val="003C2F96"/>
    <w:rsid w:val="003C34F9"/>
    <w:rsid w:val="003C5C74"/>
    <w:rsid w:val="003C6C9B"/>
    <w:rsid w:val="003C6D7C"/>
    <w:rsid w:val="003C7730"/>
    <w:rsid w:val="003D09F8"/>
    <w:rsid w:val="003D2F2C"/>
    <w:rsid w:val="003D45FF"/>
    <w:rsid w:val="003D4E76"/>
    <w:rsid w:val="003D50A8"/>
    <w:rsid w:val="003D59F4"/>
    <w:rsid w:val="003D62D3"/>
    <w:rsid w:val="003D7ABF"/>
    <w:rsid w:val="003E12D9"/>
    <w:rsid w:val="003E2620"/>
    <w:rsid w:val="003E26FA"/>
    <w:rsid w:val="003E410D"/>
    <w:rsid w:val="003E41E9"/>
    <w:rsid w:val="003E4B18"/>
    <w:rsid w:val="003E61E6"/>
    <w:rsid w:val="003E6CDD"/>
    <w:rsid w:val="003E7A28"/>
    <w:rsid w:val="003F05DA"/>
    <w:rsid w:val="003F0D0F"/>
    <w:rsid w:val="003F15D6"/>
    <w:rsid w:val="003F1CB9"/>
    <w:rsid w:val="003F1CC5"/>
    <w:rsid w:val="003F2D26"/>
    <w:rsid w:val="003F5AE0"/>
    <w:rsid w:val="003F61F6"/>
    <w:rsid w:val="003F75E8"/>
    <w:rsid w:val="00401CAF"/>
    <w:rsid w:val="004036C1"/>
    <w:rsid w:val="00403CED"/>
    <w:rsid w:val="00404FF1"/>
    <w:rsid w:val="00407489"/>
    <w:rsid w:val="00407B2D"/>
    <w:rsid w:val="00411F00"/>
    <w:rsid w:val="00412A02"/>
    <w:rsid w:val="00412BFB"/>
    <w:rsid w:val="004158F5"/>
    <w:rsid w:val="004159CD"/>
    <w:rsid w:val="00415E8A"/>
    <w:rsid w:val="00416B87"/>
    <w:rsid w:val="00420AC0"/>
    <w:rsid w:val="0042259A"/>
    <w:rsid w:val="0042303B"/>
    <w:rsid w:val="00424DCD"/>
    <w:rsid w:val="00425A2F"/>
    <w:rsid w:val="00430360"/>
    <w:rsid w:val="004304E0"/>
    <w:rsid w:val="00432280"/>
    <w:rsid w:val="00432483"/>
    <w:rsid w:val="00433D9B"/>
    <w:rsid w:val="00434086"/>
    <w:rsid w:val="004346BE"/>
    <w:rsid w:val="004350AF"/>
    <w:rsid w:val="004350EB"/>
    <w:rsid w:val="00437583"/>
    <w:rsid w:val="00437DAB"/>
    <w:rsid w:val="0044012A"/>
    <w:rsid w:val="00441518"/>
    <w:rsid w:val="0044215E"/>
    <w:rsid w:val="00442269"/>
    <w:rsid w:val="00442AF9"/>
    <w:rsid w:val="00445AFB"/>
    <w:rsid w:val="004460C6"/>
    <w:rsid w:val="0044788C"/>
    <w:rsid w:val="00450627"/>
    <w:rsid w:val="004507C3"/>
    <w:rsid w:val="00450E7C"/>
    <w:rsid w:val="00450E9F"/>
    <w:rsid w:val="00452168"/>
    <w:rsid w:val="00453AF5"/>
    <w:rsid w:val="0045534E"/>
    <w:rsid w:val="0045546D"/>
    <w:rsid w:val="004558B2"/>
    <w:rsid w:val="00455BB4"/>
    <w:rsid w:val="00460845"/>
    <w:rsid w:val="004616D7"/>
    <w:rsid w:val="004616F0"/>
    <w:rsid w:val="00461AD4"/>
    <w:rsid w:val="00462AC3"/>
    <w:rsid w:val="00465632"/>
    <w:rsid w:val="00465FEA"/>
    <w:rsid w:val="00466E35"/>
    <w:rsid w:val="00470944"/>
    <w:rsid w:val="004711BD"/>
    <w:rsid w:val="0047145D"/>
    <w:rsid w:val="004716F7"/>
    <w:rsid w:val="00472B23"/>
    <w:rsid w:val="004731EB"/>
    <w:rsid w:val="00473605"/>
    <w:rsid w:val="00473615"/>
    <w:rsid w:val="00473AB8"/>
    <w:rsid w:val="004748CD"/>
    <w:rsid w:val="004758E4"/>
    <w:rsid w:val="00475D11"/>
    <w:rsid w:val="00476981"/>
    <w:rsid w:val="00476A3B"/>
    <w:rsid w:val="0048097F"/>
    <w:rsid w:val="004812B4"/>
    <w:rsid w:val="00481318"/>
    <w:rsid w:val="00483793"/>
    <w:rsid w:val="0048417D"/>
    <w:rsid w:val="00485661"/>
    <w:rsid w:val="00485850"/>
    <w:rsid w:val="0048600A"/>
    <w:rsid w:val="00486150"/>
    <w:rsid w:val="00486883"/>
    <w:rsid w:val="004876C4"/>
    <w:rsid w:val="00487A8C"/>
    <w:rsid w:val="004902A0"/>
    <w:rsid w:val="00490ECF"/>
    <w:rsid w:val="004925B3"/>
    <w:rsid w:val="00492757"/>
    <w:rsid w:val="004930EF"/>
    <w:rsid w:val="0049319E"/>
    <w:rsid w:val="00493537"/>
    <w:rsid w:val="004936CC"/>
    <w:rsid w:val="00493A93"/>
    <w:rsid w:val="00493CE8"/>
    <w:rsid w:val="00494C52"/>
    <w:rsid w:val="00495C53"/>
    <w:rsid w:val="00496795"/>
    <w:rsid w:val="004969B3"/>
    <w:rsid w:val="00497BCB"/>
    <w:rsid w:val="004A020A"/>
    <w:rsid w:val="004A10C6"/>
    <w:rsid w:val="004A1905"/>
    <w:rsid w:val="004A1BC8"/>
    <w:rsid w:val="004A2C9E"/>
    <w:rsid w:val="004A33C0"/>
    <w:rsid w:val="004A6FAB"/>
    <w:rsid w:val="004B09C6"/>
    <w:rsid w:val="004B1C13"/>
    <w:rsid w:val="004B2582"/>
    <w:rsid w:val="004B3B3F"/>
    <w:rsid w:val="004B3FDC"/>
    <w:rsid w:val="004B428C"/>
    <w:rsid w:val="004B44AF"/>
    <w:rsid w:val="004B70CC"/>
    <w:rsid w:val="004C1C7E"/>
    <w:rsid w:val="004C1F09"/>
    <w:rsid w:val="004C25CB"/>
    <w:rsid w:val="004C28D3"/>
    <w:rsid w:val="004C304F"/>
    <w:rsid w:val="004C5C6E"/>
    <w:rsid w:val="004C6A19"/>
    <w:rsid w:val="004C6D11"/>
    <w:rsid w:val="004C75CF"/>
    <w:rsid w:val="004D0521"/>
    <w:rsid w:val="004D0C3D"/>
    <w:rsid w:val="004D2087"/>
    <w:rsid w:val="004D54FA"/>
    <w:rsid w:val="004D5D49"/>
    <w:rsid w:val="004D68C8"/>
    <w:rsid w:val="004D7618"/>
    <w:rsid w:val="004E042A"/>
    <w:rsid w:val="004E2C01"/>
    <w:rsid w:val="004E341D"/>
    <w:rsid w:val="004E34D3"/>
    <w:rsid w:val="004E3713"/>
    <w:rsid w:val="004E4BEA"/>
    <w:rsid w:val="004E51F0"/>
    <w:rsid w:val="004E5F38"/>
    <w:rsid w:val="004E6590"/>
    <w:rsid w:val="004E7DC8"/>
    <w:rsid w:val="004F00DB"/>
    <w:rsid w:val="004F04ED"/>
    <w:rsid w:val="004F13BE"/>
    <w:rsid w:val="004F4088"/>
    <w:rsid w:val="004F465C"/>
    <w:rsid w:val="004F6B41"/>
    <w:rsid w:val="00500062"/>
    <w:rsid w:val="005027FF"/>
    <w:rsid w:val="00502D48"/>
    <w:rsid w:val="005030F8"/>
    <w:rsid w:val="00505941"/>
    <w:rsid w:val="00505BE3"/>
    <w:rsid w:val="00505FA0"/>
    <w:rsid w:val="005061AF"/>
    <w:rsid w:val="005063B9"/>
    <w:rsid w:val="00506E9D"/>
    <w:rsid w:val="005076AA"/>
    <w:rsid w:val="005078DB"/>
    <w:rsid w:val="00510B2D"/>
    <w:rsid w:val="00512653"/>
    <w:rsid w:val="00512AD7"/>
    <w:rsid w:val="0051302D"/>
    <w:rsid w:val="0051326D"/>
    <w:rsid w:val="00513A58"/>
    <w:rsid w:val="00515116"/>
    <w:rsid w:val="005209AE"/>
    <w:rsid w:val="0052350E"/>
    <w:rsid w:val="005259FD"/>
    <w:rsid w:val="00526C06"/>
    <w:rsid w:val="0052738F"/>
    <w:rsid w:val="0053003C"/>
    <w:rsid w:val="005305C6"/>
    <w:rsid w:val="00530794"/>
    <w:rsid w:val="00530B0F"/>
    <w:rsid w:val="0053112C"/>
    <w:rsid w:val="0053221A"/>
    <w:rsid w:val="00532655"/>
    <w:rsid w:val="00532DD8"/>
    <w:rsid w:val="00534E7F"/>
    <w:rsid w:val="00535EAB"/>
    <w:rsid w:val="00537719"/>
    <w:rsid w:val="00537D02"/>
    <w:rsid w:val="0054311A"/>
    <w:rsid w:val="0054333C"/>
    <w:rsid w:val="00543DB4"/>
    <w:rsid w:val="00547BA6"/>
    <w:rsid w:val="005519DD"/>
    <w:rsid w:val="00552453"/>
    <w:rsid w:val="00552A53"/>
    <w:rsid w:val="00552FA8"/>
    <w:rsid w:val="00553648"/>
    <w:rsid w:val="00555EF4"/>
    <w:rsid w:val="00557951"/>
    <w:rsid w:val="005610DF"/>
    <w:rsid w:val="005618E5"/>
    <w:rsid w:val="00561CFD"/>
    <w:rsid w:val="0056270E"/>
    <w:rsid w:val="00562B7C"/>
    <w:rsid w:val="00562D8E"/>
    <w:rsid w:val="00564827"/>
    <w:rsid w:val="0056486C"/>
    <w:rsid w:val="005657C4"/>
    <w:rsid w:val="005669C3"/>
    <w:rsid w:val="00567F51"/>
    <w:rsid w:val="00570FFA"/>
    <w:rsid w:val="0057111D"/>
    <w:rsid w:val="005711B7"/>
    <w:rsid w:val="005720C2"/>
    <w:rsid w:val="005721F7"/>
    <w:rsid w:val="00572C94"/>
    <w:rsid w:val="0057565F"/>
    <w:rsid w:val="005756EE"/>
    <w:rsid w:val="00580A88"/>
    <w:rsid w:val="00580EFC"/>
    <w:rsid w:val="005837C4"/>
    <w:rsid w:val="00583CFB"/>
    <w:rsid w:val="00584A98"/>
    <w:rsid w:val="00584F56"/>
    <w:rsid w:val="00585778"/>
    <w:rsid w:val="005863A3"/>
    <w:rsid w:val="005865E5"/>
    <w:rsid w:val="00586D18"/>
    <w:rsid w:val="00591547"/>
    <w:rsid w:val="00592C05"/>
    <w:rsid w:val="00595C86"/>
    <w:rsid w:val="00597CDB"/>
    <w:rsid w:val="005A1CFE"/>
    <w:rsid w:val="005A2797"/>
    <w:rsid w:val="005A2F4C"/>
    <w:rsid w:val="005A3030"/>
    <w:rsid w:val="005A3D90"/>
    <w:rsid w:val="005A6FC4"/>
    <w:rsid w:val="005A772A"/>
    <w:rsid w:val="005B05BB"/>
    <w:rsid w:val="005B13FC"/>
    <w:rsid w:val="005B6696"/>
    <w:rsid w:val="005B6BCE"/>
    <w:rsid w:val="005B6D97"/>
    <w:rsid w:val="005B73FF"/>
    <w:rsid w:val="005B7CBB"/>
    <w:rsid w:val="005B7CE3"/>
    <w:rsid w:val="005C089C"/>
    <w:rsid w:val="005C0F0A"/>
    <w:rsid w:val="005C3228"/>
    <w:rsid w:val="005C42F8"/>
    <w:rsid w:val="005C50D4"/>
    <w:rsid w:val="005C527D"/>
    <w:rsid w:val="005C59EB"/>
    <w:rsid w:val="005C6409"/>
    <w:rsid w:val="005C667B"/>
    <w:rsid w:val="005C7734"/>
    <w:rsid w:val="005D3BD6"/>
    <w:rsid w:val="005D3F9D"/>
    <w:rsid w:val="005D55C0"/>
    <w:rsid w:val="005D7DF9"/>
    <w:rsid w:val="005E24AD"/>
    <w:rsid w:val="005E32E0"/>
    <w:rsid w:val="005E3A8B"/>
    <w:rsid w:val="005E4700"/>
    <w:rsid w:val="005E6475"/>
    <w:rsid w:val="005E7A1B"/>
    <w:rsid w:val="005F0F8F"/>
    <w:rsid w:val="005F1F90"/>
    <w:rsid w:val="005F25BC"/>
    <w:rsid w:val="005F2729"/>
    <w:rsid w:val="005F2E74"/>
    <w:rsid w:val="005F4101"/>
    <w:rsid w:val="005F4772"/>
    <w:rsid w:val="005F4E60"/>
    <w:rsid w:val="005F5440"/>
    <w:rsid w:val="005F553F"/>
    <w:rsid w:val="005F6046"/>
    <w:rsid w:val="005F60F3"/>
    <w:rsid w:val="005F67DB"/>
    <w:rsid w:val="005F7FE3"/>
    <w:rsid w:val="0060147A"/>
    <w:rsid w:val="006023D8"/>
    <w:rsid w:val="00602929"/>
    <w:rsid w:val="00604667"/>
    <w:rsid w:val="006047FD"/>
    <w:rsid w:val="006063A9"/>
    <w:rsid w:val="006067F7"/>
    <w:rsid w:val="006074F7"/>
    <w:rsid w:val="00607A1D"/>
    <w:rsid w:val="006104AF"/>
    <w:rsid w:val="006124FF"/>
    <w:rsid w:val="006125E9"/>
    <w:rsid w:val="006133DC"/>
    <w:rsid w:val="006138B4"/>
    <w:rsid w:val="00614C33"/>
    <w:rsid w:val="0061564E"/>
    <w:rsid w:val="006156B2"/>
    <w:rsid w:val="00615992"/>
    <w:rsid w:val="006161BF"/>
    <w:rsid w:val="0061709C"/>
    <w:rsid w:val="006173D6"/>
    <w:rsid w:val="006203A9"/>
    <w:rsid w:val="006214B5"/>
    <w:rsid w:val="00622B0A"/>
    <w:rsid w:val="0062336B"/>
    <w:rsid w:val="00623989"/>
    <w:rsid w:val="0062401A"/>
    <w:rsid w:val="00624AD9"/>
    <w:rsid w:val="00627FA8"/>
    <w:rsid w:val="0063024F"/>
    <w:rsid w:val="006314D2"/>
    <w:rsid w:val="00631858"/>
    <w:rsid w:val="006320A2"/>
    <w:rsid w:val="006323B4"/>
    <w:rsid w:val="00632545"/>
    <w:rsid w:val="0063314D"/>
    <w:rsid w:val="00633243"/>
    <w:rsid w:val="00634D3B"/>
    <w:rsid w:val="00636052"/>
    <w:rsid w:val="0063644A"/>
    <w:rsid w:val="00640732"/>
    <w:rsid w:val="0064084E"/>
    <w:rsid w:val="006418EF"/>
    <w:rsid w:val="00641E01"/>
    <w:rsid w:val="0064623B"/>
    <w:rsid w:val="00647C02"/>
    <w:rsid w:val="00650E9E"/>
    <w:rsid w:val="006526ED"/>
    <w:rsid w:val="0065304E"/>
    <w:rsid w:val="00655A8B"/>
    <w:rsid w:val="00655D03"/>
    <w:rsid w:val="00657089"/>
    <w:rsid w:val="00661047"/>
    <w:rsid w:val="0066225D"/>
    <w:rsid w:val="006672A9"/>
    <w:rsid w:val="006704FC"/>
    <w:rsid w:val="00674C29"/>
    <w:rsid w:val="00675416"/>
    <w:rsid w:val="00675946"/>
    <w:rsid w:val="0067610E"/>
    <w:rsid w:val="00676297"/>
    <w:rsid w:val="00682246"/>
    <w:rsid w:val="00682E7F"/>
    <w:rsid w:val="00683248"/>
    <w:rsid w:val="00683707"/>
    <w:rsid w:val="00685E8B"/>
    <w:rsid w:val="006863BC"/>
    <w:rsid w:val="00692077"/>
    <w:rsid w:val="00692960"/>
    <w:rsid w:val="006949F0"/>
    <w:rsid w:val="00695296"/>
    <w:rsid w:val="00695CDF"/>
    <w:rsid w:val="00696EA8"/>
    <w:rsid w:val="006977AF"/>
    <w:rsid w:val="006978D9"/>
    <w:rsid w:val="006A298A"/>
    <w:rsid w:val="006A2AAC"/>
    <w:rsid w:val="006A377F"/>
    <w:rsid w:val="006A4D66"/>
    <w:rsid w:val="006A53E3"/>
    <w:rsid w:val="006B0F12"/>
    <w:rsid w:val="006B1483"/>
    <w:rsid w:val="006B1BB1"/>
    <w:rsid w:val="006B45FA"/>
    <w:rsid w:val="006B486B"/>
    <w:rsid w:val="006B48AB"/>
    <w:rsid w:val="006B48FE"/>
    <w:rsid w:val="006B6070"/>
    <w:rsid w:val="006B62E3"/>
    <w:rsid w:val="006B6AE2"/>
    <w:rsid w:val="006B6E6F"/>
    <w:rsid w:val="006C0443"/>
    <w:rsid w:val="006C0D0C"/>
    <w:rsid w:val="006C2EBA"/>
    <w:rsid w:val="006C39D4"/>
    <w:rsid w:val="006C4BD3"/>
    <w:rsid w:val="006C4F79"/>
    <w:rsid w:val="006C6154"/>
    <w:rsid w:val="006C6EB8"/>
    <w:rsid w:val="006C7DEE"/>
    <w:rsid w:val="006C7F2C"/>
    <w:rsid w:val="006D066A"/>
    <w:rsid w:val="006D12EB"/>
    <w:rsid w:val="006D4466"/>
    <w:rsid w:val="006D4B05"/>
    <w:rsid w:val="006E083B"/>
    <w:rsid w:val="006E0DB5"/>
    <w:rsid w:val="006E2BB4"/>
    <w:rsid w:val="006E441A"/>
    <w:rsid w:val="006E5753"/>
    <w:rsid w:val="006E5CA1"/>
    <w:rsid w:val="006E6E0B"/>
    <w:rsid w:val="006E708C"/>
    <w:rsid w:val="006E7612"/>
    <w:rsid w:val="006F158D"/>
    <w:rsid w:val="006F17EC"/>
    <w:rsid w:val="006F1906"/>
    <w:rsid w:val="006F3D83"/>
    <w:rsid w:val="006F4817"/>
    <w:rsid w:val="006F5413"/>
    <w:rsid w:val="006F5904"/>
    <w:rsid w:val="006F66B9"/>
    <w:rsid w:val="00700476"/>
    <w:rsid w:val="007013AD"/>
    <w:rsid w:val="00701CF3"/>
    <w:rsid w:val="00701F18"/>
    <w:rsid w:val="00702B93"/>
    <w:rsid w:val="0070303F"/>
    <w:rsid w:val="007030CB"/>
    <w:rsid w:val="00703300"/>
    <w:rsid w:val="0070444F"/>
    <w:rsid w:val="00705440"/>
    <w:rsid w:val="00705B67"/>
    <w:rsid w:val="0070613E"/>
    <w:rsid w:val="0071097E"/>
    <w:rsid w:val="00712D26"/>
    <w:rsid w:val="00713682"/>
    <w:rsid w:val="007146EC"/>
    <w:rsid w:val="00715079"/>
    <w:rsid w:val="00715971"/>
    <w:rsid w:val="007212A1"/>
    <w:rsid w:val="00721AD6"/>
    <w:rsid w:val="00722AF6"/>
    <w:rsid w:val="00723656"/>
    <w:rsid w:val="007254CC"/>
    <w:rsid w:val="007254FC"/>
    <w:rsid w:val="00726310"/>
    <w:rsid w:val="00727EC9"/>
    <w:rsid w:val="00730C4C"/>
    <w:rsid w:val="00730C4D"/>
    <w:rsid w:val="00734962"/>
    <w:rsid w:val="00735A8B"/>
    <w:rsid w:val="00736C6D"/>
    <w:rsid w:val="00736EC6"/>
    <w:rsid w:val="00737322"/>
    <w:rsid w:val="00737CC4"/>
    <w:rsid w:val="00741D51"/>
    <w:rsid w:val="0074253E"/>
    <w:rsid w:val="00742DCB"/>
    <w:rsid w:val="007435C8"/>
    <w:rsid w:val="00743D6F"/>
    <w:rsid w:val="00745C2A"/>
    <w:rsid w:val="00747BB9"/>
    <w:rsid w:val="007501A1"/>
    <w:rsid w:val="00750DA3"/>
    <w:rsid w:val="00750FBA"/>
    <w:rsid w:val="0075298D"/>
    <w:rsid w:val="00752E55"/>
    <w:rsid w:val="007531A1"/>
    <w:rsid w:val="007534BA"/>
    <w:rsid w:val="00754366"/>
    <w:rsid w:val="00757919"/>
    <w:rsid w:val="00757962"/>
    <w:rsid w:val="00760C6E"/>
    <w:rsid w:val="0076163E"/>
    <w:rsid w:val="00762DC7"/>
    <w:rsid w:val="007633D1"/>
    <w:rsid w:val="00763EF6"/>
    <w:rsid w:val="0076522C"/>
    <w:rsid w:val="00765F6A"/>
    <w:rsid w:val="00766F2F"/>
    <w:rsid w:val="0076719C"/>
    <w:rsid w:val="00767259"/>
    <w:rsid w:val="00767B93"/>
    <w:rsid w:val="00767EE3"/>
    <w:rsid w:val="00770734"/>
    <w:rsid w:val="0077079D"/>
    <w:rsid w:val="00770F45"/>
    <w:rsid w:val="00771CA0"/>
    <w:rsid w:val="007734AB"/>
    <w:rsid w:val="00773E14"/>
    <w:rsid w:val="007761FF"/>
    <w:rsid w:val="00776332"/>
    <w:rsid w:val="00780FD8"/>
    <w:rsid w:val="00783269"/>
    <w:rsid w:val="00783430"/>
    <w:rsid w:val="007853C9"/>
    <w:rsid w:val="007914BD"/>
    <w:rsid w:val="00792E39"/>
    <w:rsid w:val="00792F5E"/>
    <w:rsid w:val="00794AC2"/>
    <w:rsid w:val="0079571F"/>
    <w:rsid w:val="007A1057"/>
    <w:rsid w:val="007A11FD"/>
    <w:rsid w:val="007A1F56"/>
    <w:rsid w:val="007A20AF"/>
    <w:rsid w:val="007A325A"/>
    <w:rsid w:val="007A39C0"/>
    <w:rsid w:val="007A45A0"/>
    <w:rsid w:val="007A55E2"/>
    <w:rsid w:val="007A56AA"/>
    <w:rsid w:val="007A59D9"/>
    <w:rsid w:val="007A64CE"/>
    <w:rsid w:val="007A734C"/>
    <w:rsid w:val="007B02CF"/>
    <w:rsid w:val="007B1056"/>
    <w:rsid w:val="007B174B"/>
    <w:rsid w:val="007B1A8C"/>
    <w:rsid w:val="007B42DD"/>
    <w:rsid w:val="007B5BCF"/>
    <w:rsid w:val="007B5C84"/>
    <w:rsid w:val="007C00C5"/>
    <w:rsid w:val="007C047E"/>
    <w:rsid w:val="007C0DDF"/>
    <w:rsid w:val="007C13F9"/>
    <w:rsid w:val="007C258B"/>
    <w:rsid w:val="007C3160"/>
    <w:rsid w:val="007C45CB"/>
    <w:rsid w:val="007C4B70"/>
    <w:rsid w:val="007C65EA"/>
    <w:rsid w:val="007C6A0E"/>
    <w:rsid w:val="007D0522"/>
    <w:rsid w:val="007D0640"/>
    <w:rsid w:val="007D0CAA"/>
    <w:rsid w:val="007D5DC5"/>
    <w:rsid w:val="007D6200"/>
    <w:rsid w:val="007E0288"/>
    <w:rsid w:val="007E17D6"/>
    <w:rsid w:val="007E1994"/>
    <w:rsid w:val="007E73E4"/>
    <w:rsid w:val="007E7DF1"/>
    <w:rsid w:val="007F04F6"/>
    <w:rsid w:val="007F07FB"/>
    <w:rsid w:val="007F1EE3"/>
    <w:rsid w:val="007F596D"/>
    <w:rsid w:val="008003B2"/>
    <w:rsid w:val="00800EE2"/>
    <w:rsid w:val="00800F0D"/>
    <w:rsid w:val="00801B07"/>
    <w:rsid w:val="00802BA0"/>
    <w:rsid w:val="0081010D"/>
    <w:rsid w:val="00810928"/>
    <w:rsid w:val="0081095D"/>
    <w:rsid w:val="00810BEE"/>
    <w:rsid w:val="008113FD"/>
    <w:rsid w:val="008121D5"/>
    <w:rsid w:val="00816C28"/>
    <w:rsid w:val="008204DB"/>
    <w:rsid w:val="00821AE8"/>
    <w:rsid w:val="00821DCB"/>
    <w:rsid w:val="008226D2"/>
    <w:rsid w:val="00822C76"/>
    <w:rsid w:val="00822EA8"/>
    <w:rsid w:val="008238A9"/>
    <w:rsid w:val="0082458E"/>
    <w:rsid w:val="008265F8"/>
    <w:rsid w:val="0082663B"/>
    <w:rsid w:val="00827F77"/>
    <w:rsid w:val="00833FE1"/>
    <w:rsid w:val="0083480A"/>
    <w:rsid w:val="00834CE4"/>
    <w:rsid w:val="00834FCD"/>
    <w:rsid w:val="00836CCE"/>
    <w:rsid w:val="00837982"/>
    <w:rsid w:val="0084088B"/>
    <w:rsid w:val="00841384"/>
    <w:rsid w:val="008422D6"/>
    <w:rsid w:val="00842EAF"/>
    <w:rsid w:val="00843FE4"/>
    <w:rsid w:val="00844A91"/>
    <w:rsid w:val="00845532"/>
    <w:rsid w:val="008465E5"/>
    <w:rsid w:val="00852530"/>
    <w:rsid w:val="00852CEF"/>
    <w:rsid w:val="00853EF4"/>
    <w:rsid w:val="00856518"/>
    <w:rsid w:val="008572A4"/>
    <w:rsid w:val="008574D9"/>
    <w:rsid w:val="00857708"/>
    <w:rsid w:val="00860D94"/>
    <w:rsid w:val="0086118F"/>
    <w:rsid w:val="00861D70"/>
    <w:rsid w:val="00861E75"/>
    <w:rsid w:val="008634A7"/>
    <w:rsid w:val="00863B25"/>
    <w:rsid w:val="0086707B"/>
    <w:rsid w:val="00867C84"/>
    <w:rsid w:val="008720C6"/>
    <w:rsid w:val="0087338B"/>
    <w:rsid w:val="00873804"/>
    <w:rsid w:val="008743CE"/>
    <w:rsid w:val="00875F3F"/>
    <w:rsid w:val="0088004E"/>
    <w:rsid w:val="00880A53"/>
    <w:rsid w:val="00880BD1"/>
    <w:rsid w:val="00882762"/>
    <w:rsid w:val="0088295F"/>
    <w:rsid w:val="00883904"/>
    <w:rsid w:val="00883BE9"/>
    <w:rsid w:val="00884EA9"/>
    <w:rsid w:val="00885176"/>
    <w:rsid w:val="0088669F"/>
    <w:rsid w:val="008870ED"/>
    <w:rsid w:val="008872E4"/>
    <w:rsid w:val="008877A5"/>
    <w:rsid w:val="008904F5"/>
    <w:rsid w:val="00890DFF"/>
    <w:rsid w:val="00892FAD"/>
    <w:rsid w:val="00895126"/>
    <w:rsid w:val="00895662"/>
    <w:rsid w:val="00895C0A"/>
    <w:rsid w:val="00896D5C"/>
    <w:rsid w:val="008970C2"/>
    <w:rsid w:val="008A0124"/>
    <w:rsid w:val="008A08DF"/>
    <w:rsid w:val="008A120A"/>
    <w:rsid w:val="008A1F2C"/>
    <w:rsid w:val="008A231C"/>
    <w:rsid w:val="008A35BB"/>
    <w:rsid w:val="008A46BD"/>
    <w:rsid w:val="008A54A3"/>
    <w:rsid w:val="008A5785"/>
    <w:rsid w:val="008A61D1"/>
    <w:rsid w:val="008A66F4"/>
    <w:rsid w:val="008A6C3A"/>
    <w:rsid w:val="008B054A"/>
    <w:rsid w:val="008B0D09"/>
    <w:rsid w:val="008B15DE"/>
    <w:rsid w:val="008B1DA1"/>
    <w:rsid w:val="008B3A4B"/>
    <w:rsid w:val="008B3BC1"/>
    <w:rsid w:val="008B4F4E"/>
    <w:rsid w:val="008B6598"/>
    <w:rsid w:val="008B6E78"/>
    <w:rsid w:val="008B73DD"/>
    <w:rsid w:val="008C0736"/>
    <w:rsid w:val="008C096D"/>
    <w:rsid w:val="008C1551"/>
    <w:rsid w:val="008C16EA"/>
    <w:rsid w:val="008C2443"/>
    <w:rsid w:val="008C35B9"/>
    <w:rsid w:val="008C5C6B"/>
    <w:rsid w:val="008C6A0F"/>
    <w:rsid w:val="008C7439"/>
    <w:rsid w:val="008C7C2E"/>
    <w:rsid w:val="008D1A73"/>
    <w:rsid w:val="008D2FC6"/>
    <w:rsid w:val="008D39CB"/>
    <w:rsid w:val="008D4218"/>
    <w:rsid w:val="008D46A7"/>
    <w:rsid w:val="008D4F0F"/>
    <w:rsid w:val="008D5211"/>
    <w:rsid w:val="008E048F"/>
    <w:rsid w:val="008E0913"/>
    <w:rsid w:val="008E0B22"/>
    <w:rsid w:val="008E10F9"/>
    <w:rsid w:val="008E21BF"/>
    <w:rsid w:val="008E2B53"/>
    <w:rsid w:val="008E3A87"/>
    <w:rsid w:val="008E3D59"/>
    <w:rsid w:val="008E4991"/>
    <w:rsid w:val="008E52B7"/>
    <w:rsid w:val="008F115A"/>
    <w:rsid w:val="008F33E4"/>
    <w:rsid w:val="008F34E8"/>
    <w:rsid w:val="008F454C"/>
    <w:rsid w:val="008F5ED7"/>
    <w:rsid w:val="008F72E9"/>
    <w:rsid w:val="008F74B8"/>
    <w:rsid w:val="00900ED6"/>
    <w:rsid w:val="0090170A"/>
    <w:rsid w:val="00902986"/>
    <w:rsid w:val="00903D02"/>
    <w:rsid w:val="00905019"/>
    <w:rsid w:val="009050FF"/>
    <w:rsid w:val="009061BB"/>
    <w:rsid w:val="009066F3"/>
    <w:rsid w:val="00910CA8"/>
    <w:rsid w:val="00912BFC"/>
    <w:rsid w:val="00913E1B"/>
    <w:rsid w:val="009150D4"/>
    <w:rsid w:val="009153B6"/>
    <w:rsid w:val="0091578C"/>
    <w:rsid w:val="00917CF3"/>
    <w:rsid w:val="0092033C"/>
    <w:rsid w:val="009207BF"/>
    <w:rsid w:val="00921743"/>
    <w:rsid w:val="00922DA5"/>
    <w:rsid w:val="009249C8"/>
    <w:rsid w:val="0092582F"/>
    <w:rsid w:val="0092649B"/>
    <w:rsid w:val="00926BFD"/>
    <w:rsid w:val="00927BE6"/>
    <w:rsid w:val="0093050C"/>
    <w:rsid w:val="00931B7C"/>
    <w:rsid w:val="0093210B"/>
    <w:rsid w:val="00932E09"/>
    <w:rsid w:val="009335E5"/>
    <w:rsid w:val="00933D97"/>
    <w:rsid w:val="00934ACE"/>
    <w:rsid w:val="00935A38"/>
    <w:rsid w:val="00935D50"/>
    <w:rsid w:val="009377C2"/>
    <w:rsid w:val="00941D85"/>
    <w:rsid w:val="009421B4"/>
    <w:rsid w:val="009422C2"/>
    <w:rsid w:val="00943997"/>
    <w:rsid w:val="009448CE"/>
    <w:rsid w:val="00944F72"/>
    <w:rsid w:val="009469DA"/>
    <w:rsid w:val="009508CB"/>
    <w:rsid w:val="00951EA3"/>
    <w:rsid w:val="00952C5F"/>
    <w:rsid w:val="00953A07"/>
    <w:rsid w:val="0095416F"/>
    <w:rsid w:val="009568D3"/>
    <w:rsid w:val="00956CEE"/>
    <w:rsid w:val="00957258"/>
    <w:rsid w:val="00963FBA"/>
    <w:rsid w:val="00965125"/>
    <w:rsid w:val="00966687"/>
    <w:rsid w:val="00966D21"/>
    <w:rsid w:val="00967C72"/>
    <w:rsid w:val="00967DB8"/>
    <w:rsid w:val="00970FB7"/>
    <w:rsid w:val="00971A56"/>
    <w:rsid w:val="0097274B"/>
    <w:rsid w:val="0098093B"/>
    <w:rsid w:val="0098099F"/>
    <w:rsid w:val="00980A5A"/>
    <w:rsid w:val="00980EF1"/>
    <w:rsid w:val="0098267E"/>
    <w:rsid w:val="009845EA"/>
    <w:rsid w:val="00984FE7"/>
    <w:rsid w:val="0098581D"/>
    <w:rsid w:val="00986195"/>
    <w:rsid w:val="00986663"/>
    <w:rsid w:val="00986856"/>
    <w:rsid w:val="00986C9A"/>
    <w:rsid w:val="009879B7"/>
    <w:rsid w:val="00991F0F"/>
    <w:rsid w:val="00992A62"/>
    <w:rsid w:val="00994011"/>
    <w:rsid w:val="00995D1F"/>
    <w:rsid w:val="00995DAA"/>
    <w:rsid w:val="009A0480"/>
    <w:rsid w:val="009A3D26"/>
    <w:rsid w:val="009B1981"/>
    <w:rsid w:val="009B2A30"/>
    <w:rsid w:val="009B3383"/>
    <w:rsid w:val="009B4AC5"/>
    <w:rsid w:val="009B56CE"/>
    <w:rsid w:val="009B5F01"/>
    <w:rsid w:val="009B659C"/>
    <w:rsid w:val="009C3092"/>
    <w:rsid w:val="009C62F6"/>
    <w:rsid w:val="009C7348"/>
    <w:rsid w:val="009D091E"/>
    <w:rsid w:val="009D13D8"/>
    <w:rsid w:val="009D2DF8"/>
    <w:rsid w:val="009D3429"/>
    <w:rsid w:val="009D4FD7"/>
    <w:rsid w:val="009D5944"/>
    <w:rsid w:val="009D5B37"/>
    <w:rsid w:val="009D6230"/>
    <w:rsid w:val="009D7D12"/>
    <w:rsid w:val="009D7EB8"/>
    <w:rsid w:val="009E0504"/>
    <w:rsid w:val="009E0994"/>
    <w:rsid w:val="009E15D7"/>
    <w:rsid w:val="009E2357"/>
    <w:rsid w:val="009E328B"/>
    <w:rsid w:val="009E3DF9"/>
    <w:rsid w:val="009E4343"/>
    <w:rsid w:val="009E4D44"/>
    <w:rsid w:val="009E78F7"/>
    <w:rsid w:val="009F1EB6"/>
    <w:rsid w:val="009F390C"/>
    <w:rsid w:val="009F4E87"/>
    <w:rsid w:val="009F7CD1"/>
    <w:rsid w:val="00A01609"/>
    <w:rsid w:val="00A02CBB"/>
    <w:rsid w:val="00A02D76"/>
    <w:rsid w:val="00A04EA2"/>
    <w:rsid w:val="00A052C3"/>
    <w:rsid w:val="00A06585"/>
    <w:rsid w:val="00A06B1C"/>
    <w:rsid w:val="00A07364"/>
    <w:rsid w:val="00A11C54"/>
    <w:rsid w:val="00A1269F"/>
    <w:rsid w:val="00A12B61"/>
    <w:rsid w:val="00A12EB2"/>
    <w:rsid w:val="00A1320B"/>
    <w:rsid w:val="00A13E47"/>
    <w:rsid w:val="00A165E1"/>
    <w:rsid w:val="00A167F5"/>
    <w:rsid w:val="00A17BB0"/>
    <w:rsid w:val="00A205F2"/>
    <w:rsid w:val="00A23AA9"/>
    <w:rsid w:val="00A23F5A"/>
    <w:rsid w:val="00A24426"/>
    <w:rsid w:val="00A2481E"/>
    <w:rsid w:val="00A24B72"/>
    <w:rsid w:val="00A264FE"/>
    <w:rsid w:val="00A27962"/>
    <w:rsid w:val="00A305FE"/>
    <w:rsid w:val="00A30AA7"/>
    <w:rsid w:val="00A31056"/>
    <w:rsid w:val="00A315A6"/>
    <w:rsid w:val="00A321B8"/>
    <w:rsid w:val="00A32329"/>
    <w:rsid w:val="00A32693"/>
    <w:rsid w:val="00A37FB8"/>
    <w:rsid w:val="00A40CD3"/>
    <w:rsid w:val="00A40D8F"/>
    <w:rsid w:val="00A4233A"/>
    <w:rsid w:val="00A42B12"/>
    <w:rsid w:val="00A42DA2"/>
    <w:rsid w:val="00A449F2"/>
    <w:rsid w:val="00A45C50"/>
    <w:rsid w:val="00A463CC"/>
    <w:rsid w:val="00A471A0"/>
    <w:rsid w:val="00A4724F"/>
    <w:rsid w:val="00A47922"/>
    <w:rsid w:val="00A47EEE"/>
    <w:rsid w:val="00A50250"/>
    <w:rsid w:val="00A50E5F"/>
    <w:rsid w:val="00A52B68"/>
    <w:rsid w:val="00A53322"/>
    <w:rsid w:val="00A54A0B"/>
    <w:rsid w:val="00A55D95"/>
    <w:rsid w:val="00A55EE5"/>
    <w:rsid w:val="00A5629F"/>
    <w:rsid w:val="00A61BBE"/>
    <w:rsid w:val="00A61DEA"/>
    <w:rsid w:val="00A61F74"/>
    <w:rsid w:val="00A62624"/>
    <w:rsid w:val="00A64F09"/>
    <w:rsid w:val="00A65673"/>
    <w:rsid w:val="00A67993"/>
    <w:rsid w:val="00A67BC3"/>
    <w:rsid w:val="00A706E4"/>
    <w:rsid w:val="00A70EAA"/>
    <w:rsid w:val="00A713E9"/>
    <w:rsid w:val="00A72985"/>
    <w:rsid w:val="00A74EE7"/>
    <w:rsid w:val="00A75753"/>
    <w:rsid w:val="00A759BC"/>
    <w:rsid w:val="00A76E68"/>
    <w:rsid w:val="00A8084B"/>
    <w:rsid w:val="00A823E7"/>
    <w:rsid w:val="00A82B8E"/>
    <w:rsid w:val="00A83EFC"/>
    <w:rsid w:val="00A8524C"/>
    <w:rsid w:val="00A87E15"/>
    <w:rsid w:val="00A90B76"/>
    <w:rsid w:val="00A90D2F"/>
    <w:rsid w:val="00A9243B"/>
    <w:rsid w:val="00A928D6"/>
    <w:rsid w:val="00A9526D"/>
    <w:rsid w:val="00A95775"/>
    <w:rsid w:val="00A968EA"/>
    <w:rsid w:val="00A976A2"/>
    <w:rsid w:val="00A97D86"/>
    <w:rsid w:val="00AA1B4B"/>
    <w:rsid w:val="00AA1E98"/>
    <w:rsid w:val="00AA1FD2"/>
    <w:rsid w:val="00AA38BF"/>
    <w:rsid w:val="00AA4EE3"/>
    <w:rsid w:val="00AA5930"/>
    <w:rsid w:val="00AA59CA"/>
    <w:rsid w:val="00AA5AFD"/>
    <w:rsid w:val="00AA6691"/>
    <w:rsid w:val="00AA74AF"/>
    <w:rsid w:val="00AA7781"/>
    <w:rsid w:val="00AA795D"/>
    <w:rsid w:val="00AA7B17"/>
    <w:rsid w:val="00AB0718"/>
    <w:rsid w:val="00AB0CAA"/>
    <w:rsid w:val="00AB221C"/>
    <w:rsid w:val="00AB24A9"/>
    <w:rsid w:val="00AB3048"/>
    <w:rsid w:val="00AB5BB5"/>
    <w:rsid w:val="00AB6155"/>
    <w:rsid w:val="00AB6B1E"/>
    <w:rsid w:val="00AC0004"/>
    <w:rsid w:val="00AC01A9"/>
    <w:rsid w:val="00AC07B7"/>
    <w:rsid w:val="00AC0911"/>
    <w:rsid w:val="00AC24CC"/>
    <w:rsid w:val="00AC4B0F"/>
    <w:rsid w:val="00AC5EBC"/>
    <w:rsid w:val="00AC606F"/>
    <w:rsid w:val="00AC612E"/>
    <w:rsid w:val="00AC75A2"/>
    <w:rsid w:val="00AC7C3A"/>
    <w:rsid w:val="00AD12C3"/>
    <w:rsid w:val="00AD1847"/>
    <w:rsid w:val="00AD2191"/>
    <w:rsid w:val="00AD35C2"/>
    <w:rsid w:val="00AD402D"/>
    <w:rsid w:val="00AD45FB"/>
    <w:rsid w:val="00AD4ED0"/>
    <w:rsid w:val="00AD6F8C"/>
    <w:rsid w:val="00AD6FCE"/>
    <w:rsid w:val="00AE52FD"/>
    <w:rsid w:val="00AE6563"/>
    <w:rsid w:val="00AE7C18"/>
    <w:rsid w:val="00AF1392"/>
    <w:rsid w:val="00AF1865"/>
    <w:rsid w:val="00AF2985"/>
    <w:rsid w:val="00AF3692"/>
    <w:rsid w:val="00AF438F"/>
    <w:rsid w:val="00AF538C"/>
    <w:rsid w:val="00AF5C52"/>
    <w:rsid w:val="00AF67F2"/>
    <w:rsid w:val="00AF752A"/>
    <w:rsid w:val="00B00C60"/>
    <w:rsid w:val="00B0164E"/>
    <w:rsid w:val="00B01BF8"/>
    <w:rsid w:val="00B04526"/>
    <w:rsid w:val="00B05C6A"/>
    <w:rsid w:val="00B10623"/>
    <w:rsid w:val="00B10C94"/>
    <w:rsid w:val="00B1504E"/>
    <w:rsid w:val="00B15C5E"/>
    <w:rsid w:val="00B16DF1"/>
    <w:rsid w:val="00B17D3C"/>
    <w:rsid w:val="00B2104B"/>
    <w:rsid w:val="00B210B6"/>
    <w:rsid w:val="00B216DD"/>
    <w:rsid w:val="00B21DA1"/>
    <w:rsid w:val="00B22074"/>
    <w:rsid w:val="00B221A8"/>
    <w:rsid w:val="00B23870"/>
    <w:rsid w:val="00B26F91"/>
    <w:rsid w:val="00B271C5"/>
    <w:rsid w:val="00B30B6E"/>
    <w:rsid w:val="00B31E6A"/>
    <w:rsid w:val="00B3206A"/>
    <w:rsid w:val="00B32FC0"/>
    <w:rsid w:val="00B3396B"/>
    <w:rsid w:val="00B33992"/>
    <w:rsid w:val="00B35B4B"/>
    <w:rsid w:val="00B36D2D"/>
    <w:rsid w:val="00B40E4A"/>
    <w:rsid w:val="00B4144B"/>
    <w:rsid w:val="00B42537"/>
    <w:rsid w:val="00B44043"/>
    <w:rsid w:val="00B47CA7"/>
    <w:rsid w:val="00B47E07"/>
    <w:rsid w:val="00B47E85"/>
    <w:rsid w:val="00B53FBE"/>
    <w:rsid w:val="00B5570F"/>
    <w:rsid w:val="00B55A9A"/>
    <w:rsid w:val="00B56BD7"/>
    <w:rsid w:val="00B56D4A"/>
    <w:rsid w:val="00B61E5E"/>
    <w:rsid w:val="00B620F1"/>
    <w:rsid w:val="00B6216F"/>
    <w:rsid w:val="00B62DFF"/>
    <w:rsid w:val="00B62F81"/>
    <w:rsid w:val="00B6421F"/>
    <w:rsid w:val="00B6447B"/>
    <w:rsid w:val="00B64B1F"/>
    <w:rsid w:val="00B661C4"/>
    <w:rsid w:val="00B667E1"/>
    <w:rsid w:val="00B67070"/>
    <w:rsid w:val="00B67746"/>
    <w:rsid w:val="00B67DB4"/>
    <w:rsid w:val="00B70C5D"/>
    <w:rsid w:val="00B72B6F"/>
    <w:rsid w:val="00B72D5E"/>
    <w:rsid w:val="00B738AD"/>
    <w:rsid w:val="00B73C71"/>
    <w:rsid w:val="00B73F35"/>
    <w:rsid w:val="00B745CC"/>
    <w:rsid w:val="00B74D55"/>
    <w:rsid w:val="00B75910"/>
    <w:rsid w:val="00B80F7B"/>
    <w:rsid w:val="00B81106"/>
    <w:rsid w:val="00B81542"/>
    <w:rsid w:val="00B81854"/>
    <w:rsid w:val="00B81BF6"/>
    <w:rsid w:val="00B8500B"/>
    <w:rsid w:val="00B8504E"/>
    <w:rsid w:val="00B85526"/>
    <w:rsid w:val="00B85EDF"/>
    <w:rsid w:val="00B864B0"/>
    <w:rsid w:val="00B865D3"/>
    <w:rsid w:val="00B90643"/>
    <w:rsid w:val="00B91D11"/>
    <w:rsid w:val="00B91D5B"/>
    <w:rsid w:val="00B92AD0"/>
    <w:rsid w:val="00B93211"/>
    <w:rsid w:val="00B93FB0"/>
    <w:rsid w:val="00B9599B"/>
    <w:rsid w:val="00B95F47"/>
    <w:rsid w:val="00B963BF"/>
    <w:rsid w:val="00B967E7"/>
    <w:rsid w:val="00B974BE"/>
    <w:rsid w:val="00BA0DB0"/>
    <w:rsid w:val="00BA1A57"/>
    <w:rsid w:val="00BA223A"/>
    <w:rsid w:val="00BA2D33"/>
    <w:rsid w:val="00BA3068"/>
    <w:rsid w:val="00BA5819"/>
    <w:rsid w:val="00BA607B"/>
    <w:rsid w:val="00BB051B"/>
    <w:rsid w:val="00BB0997"/>
    <w:rsid w:val="00BB100C"/>
    <w:rsid w:val="00BB2071"/>
    <w:rsid w:val="00BB29B8"/>
    <w:rsid w:val="00BB322E"/>
    <w:rsid w:val="00BB3361"/>
    <w:rsid w:val="00BB4432"/>
    <w:rsid w:val="00BB4A25"/>
    <w:rsid w:val="00BB5988"/>
    <w:rsid w:val="00BB6111"/>
    <w:rsid w:val="00BB7601"/>
    <w:rsid w:val="00BC002A"/>
    <w:rsid w:val="00BC1079"/>
    <w:rsid w:val="00BC21F8"/>
    <w:rsid w:val="00BC4666"/>
    <w:rsid w:val="00BC4760"/>
    <w:rsid w:val="00BC49CC"/>
    <w:rsid w:val="00BC592D"/>
    <w:rsid w:val="00BC652F"/>
    <w:rsid w:val="00BD00FC"/>
    <w:rsid w:val="00BD1070"/>
    <w:rsid w:val="00BD2500"/>
    <w:rsid w:val="00BD2E9B"/>
    <w:rsid w:val="00BD3669"/>
    <w:rsid w:val="00BD39EA"/>
    <w:rsid w:val="00BD4888"/>
    <w:rsid w:val="00BD49D8"/>
    <w:rsid w:val="00BD59A1"/>
    <w:rsid w:val="00BD6171"/>
    <w:rsid w:val="00BD639B"/>
    <w:rsid w:val="00BD65A1"/>
    <w:rsid w:val="00BD7522"/>
    <w:rsid w:val="00BD7639"/>
    <w:rsid w:val="00BE1EA2"/>
    <w:rsid w:val="00BE36C0"/>
    <w:rsid w:val="00BE4AA3"/>
    <w:rsid w:val="00BE4EF9"/>
    <w:rsid w:val="00BE7C7B"/>
    <w:rsid w:val="00BE7E56"/>
    <w:rsid w:val="00BF0239"/>
    <w:rsid w:val="00BF08DF"/>
    <w:rsid w:val="00BF18E2"/>
    <w:rsid w:val="00BF4997"/>
    <w:rsid w:val="00BF4E4B"/>
    <w:rsid w:val="00BF5B69"/>
    <w:rsid w:val="00BF78CD"/>
    <w:rsid w:val="00C0130A"/>
    <w:rsid w:val="00C01334"/>
    <w:rsid w:val="00C02558"/>
    <w:rsid w:val="00C04802"/>
    <w:rsid w:val="00C04B1B"/>
    <w:rsid w:val="00C04E38"/>
    <w:rsid w:val="00C05554"/>
    <w:rsid w:val="00C06DD4"/>
    <w:rsid w:val="00C07720"/>
    <w:rsid w:val="00C10F0F"/>
    <w:rsid w:val="00C11324"/>
    <w:rsid w:val="00C11AB0"/>
    <w:rsid w:val="00C11E0F"/>
    <w:rsid w:val="00C1232F"/>
    <w:rsid w:val="00C1368E"/>
    <w:rsid w:val="00C15659"/>
    <w:rsid w:val="00C2018A"/>
    <w:rsid w:val="00C20A92"/>
    <w:rsid w:val="00C20EFE"/>
    <w:rsid w:val="00C2529E"/>
    <w:rsid w:val="00C258BD"/>
    <w:rsid w:val="00C2628A"/>
    <w:rsid w:val="00C26349"/>
    <w:rsid w:val="00C27958"/>
    <w:rsid w:val="00C310B3"/>
    <w:rsid w:val="00C3116F"/>
    <w:rsid w:val="00C323ED"/>
    <w:rsid w:val="00C3257E"/>
    <w:rsid w:val="00C3277A"/>
    <w:rsid w:val="00C3690F"/>
    <w:rsid w:val="00C374CE"/>
    <w:rsid w:val="00C37D73"/>
    <w:rsid w:val="00C41BB6"/>
    <w:rsid w:val="00C41ED6"/>
    <w:rsid w:val="00C4425E"/>
    <w:rsid w:val="00C504F0"/>
    <w:rsid w:val="00C50C7E"/>
    <w:rsid w:val="00C50E6A"/>
    <w:rsid w:val="00C54128"/>
    <w:rsid w:val="00C54B76"/>
    <w:rsid w:val="00C55091"/>
    <w:rsid w:val="00C608AD"/>
    <w:rsid w:val="00C61B16"/>
    <w:rsid w:val="00C62D33"/>
    <w:rsid w:val="00C63413"/>
    <w:rsid w:val="00C64F02"/>
    <w:rsid w:val="00C65AF5"/>
    <w:rsid w:val="00C65E85"/>
    <w:rsid w:val="00C673F2"/>
    <w:rsid w:val="00C6790C"/>
    <w:rsid w:val="00C67D9F"/>
    <w:rsid w:val="00C71425"/>
    <w:rsid w:val="00C71757"/>
    <w:rsid w:val="00C71B15"/>
    <w:rsid w:val="00C72BEA"/>
    <w:rsid w:val="00C72EEE"/>
    <w:rsid w:val="00C72FE2"/>
    <w:rsid w:val="00C74D2A"/>
    <w:rsid w:val="00C75C93"/>
    <w:rsid w:val="00C75FA2"/>
    <w:rsid w:val="00C75FAA"/>
    <w:rsid w:val="00C76534"/>
    <w:rsid w:val="00C804F2"/>
    <w:rsid w:val="00C81A4F"/>
    <w:rsid w:val="00C84325"/>
    <w:rsid w:val="00C85842"/>
    <w:rsid w:val="00C861E9"/>
    <w:rsid w:val="00C87254"/>
    <w:rsid w:val="00C879C2"/>
    <w:rsid w:val="00C87E17"/>
    <w:rsid w:val="00C87EEA"/>
    <w:rsid w:val="00C9018E"/>
    <w:rsid w:val="00C903C0"/>
    <w:rsid w:val="00C90777"/>
    <w:rsid w:val="00C91D5A"/>
    <w:rsid w:val="00C934B2"/>
    <w:rsid w:val="00C93BDF"/>
    <w:rsid w:val="00C9402C"/>
    <w:rsid w:val="00C95907"/>
    <w:rsid w:val="00C96A8B"/>
    <w:rsid w:val="00CA0599"/>
    <w:rsid w:val="00CA0C9A"/>
    <w:rsid w:val="00CA116D"/>
    <w:rsid w:val="00CA14E9"/>
    <w:rsid w:val="00CA1FA0"/>
    <w:rsid w:val="00CA541E"/>
    <w:rsid w:val="00CA641B"/>
    <w:rsid w:val="00CA6DD0"/>
    <w:rsid w:val="00CA77CA"/>
    <w:rsid w:val="00CA7990"/>
    <w:rsid w:val="00CB0C0D"/>
    <w:rsid w:val="00CB0EC8"/>
    <w:rsid w:val="00CB240E"/>
    <w:rsid w:val="00CB25AE"/>
    <w:rsid w:val="00CB272A"/>
    <w:rsid w:val="00CB3511"/>
    <w:rsid w:val="00CB3D53"/>
    <w:rsid w:val="00CB45B0"/>
    <w:rsid w:val="00CB6902"/>
    <w:rsid w:val="00CB76A0"/>
    <w:rsid w:val="00CC09C7"/>
    <w:rsid w:val="00CC1131"/>
    <w:rsid w:val="00CC340F"/>
    <w:rsid w:val="00CC36AF"/>
    <w:rsid w:val="00CC3801"/>
    <w:rsid w:val="00CC3ED3"/>
    <w:rsid w:val="00CD0486"/>
    <w:rsid w:val="00CD095C"/>
    <w:rsid w:val="00CD0ACB"/>
    <w:rsid w:val="00CD1B23"/>
    <w:rsid w:val="00CD1D7E"/>
    <w:rsid w:val="00CD22B3"/>
    <w:rsid w:val="00CD4D45"/>
    <w:rsid w:val="00CD6D7C"/>
    <w:rsid w:val="00CD6EC6"/>
    <w:rsid w:val="00CE316F"/>
    <w:rsid w:val="00CE319D"/>
    <w:rsid w:val="00CE428B"/>
    <w:rsid w:val="00CE6134"/>
    <w:rsid w:val="00CE6290"/>
    <w:rsid w:val="00CE6345"/>
    <w:rsid w:val="00CE7A99"/>
    <w:rsid w:val="00CE7D02"/>
    <w:rsid w:val="00CF15A1"/>
    <w:rsid w:val="00CF2D55"/>
    <w:rsid w:val="00CF2ED9"/>
    <w:rsid w:val="00CF469B"/>
    <w:rsid w:val="00CF4F69"/>
    <w:rsid w:val="00CF5650"/>
    <w:rsid w:val="00CF67CA"/>
    <w:rsid w:val="00CF68E6"/>
    <w:rsid w:val="00CF7928"/>
    <w:rsid w:val="00CF7C09"/>
    <w:rsid w:val="00D00D26"/>
    <w:rsid w:val="00D00EB9"/>
    <w:rsid w:val="00D019DC"/>
    <w:rsid w:val="00D029D7"/>
    <w:rsid w:val="00D02BEA"/>
    <w:rsid w:val="00D02E42"/>
    <w:rsid w:val="00D0310C"/>
    <w:rsid w:val="00D054D0"/>
    <w:rsid w:val="00D058FA"/>
    <w:rsid w:val="00D06546"/>
    <w:rsid w:val="00D07289"/>
    <w:rsid w:val="00D10214"/>
    <w:rsid w:val="00D10668"/>
    <w:rsid w:val="00D11288"/>
    <w:rsid w:val="00D16FCC"/>
    <w:rsid w:val="00D208CA"/>
    <w:rsid w:val="00D20B3E"/>
    <w:rsid w:val="00D21007"/>
    <w:rsid w:val="00D21E99"/>
    <w:rsid w:val="00D234BB"/>
    <w:rsid w:val="00D235D5"/>
    <w:rsid w:val="00D24045"/>
    <w:rsid w:val="00D244C4"/>
    <w:rsid w:val="00D24705"/>
    <w:rsid w:val="00D2539C"/>
    <w:rsid w:val="00D3012B"/>
    <w:rsid w:val="00D3108A"/>
    <w:rsid w:val="00D31126"/>
    <w:rsid w:val="00D316D2"/>
    <w:rsid w:val="00D32AF0"/>
    <w:rsid w:val="00D33D18"/>
    <w:rsid w:val="00D3472D"/>
    <w:rsid w:val="00D362B9"/>
    <w:rsid w:val="00D372F6"/>
    <w:rsid w:val="00D40585"/>
    <w:rsid w:val="00D41C0B"/>
    <w:rsid w:val="00D437B0"/>
    <w:rsid w:val="00D43E52"/>
    <w:rsid w:val="00D45842"/>
    <w:rsid w:val="00D4613A"/>
    <w:rsid w:val="00D467B6"/>
    <w:rsid w:val="00D46825"/>
    <w:rsid w:val="00D46F40"/>
    <w:rsid w:val="00D47A8B"/>
    <w:rsid w:val="00D47C3F"/>
    <w:rsid w:val="00D5010A"/>
    <w:rsid w:val="00D51F25"/>
    <w:rsid w:val="00D52E40"/>
    <w:rsid w:val="00D53CBD"/>
    <w:rsid w:val="00D53EB3"/>
    <w:rsid w:val="00D5600B"/>
    <w:rsid w:val="00D57959"/>
    <w:rsid w:val="00D57F7B"/>
    <w:rsid w:val="00D6003E"/>
    <w:rsid w:val="00D60473"/>
    <w:rsid w:val="00D61FF3"/>
    <w:rsid w:val="00D6270C"/>
    <w:rsid w:val="00D62BDD"/>
    <w:rsid w:val="00D62DCE"/>
    <w:rsid w:val="00D62E8F"/>
    <w:rsid w:val="00D62ECD"/>
    <w:rsid w:val="00D6476F"/>
    <w:rsid w:val="00D65DD3"/>
    <w:rsid w:val="00D66627"/>
    <w:rsid w:val="00D66D9D"/>
    <w:rsid w:val="00D67147"/>
    <w:rsid w:val="00D67B3E"/>
    <w:rsid w:val="00D708D9"/>
    <w:rsid w:val="00D728A2"/>
    <w:rsid w:val="00D73A71"/>
    <w:rsid w:val="00D73B45"/>
    <w:rsid w:val="00D747E8"/>
    <w:rsid w:val="00D75A07"/>
    <w:rsid w:val="00D77B26"/>
    <w:rsid w:val="00D8020D"/>
    <w:rsid w:val="00D842A2"/>
    <w:rsid w:val="00D844D9"/>
    <w:rsid w:val="00D86858"/>
    <w:rsid w:val="00D86DEE"/>
    <w:rsid w:val="00D93140"/>
    <w:rsid w:val="00D95250"/>
    <w:rsid w:val="00D95868"/>
    <w:rsid w:val="00D96001"/>
    <w:rsid w:val="00D96536"/>
    <w:rsid w:val="00D975B7"/>
    <w:rsid w:val="00D97980"/>
    <w:rsid w:val="00DA243B"/>
    <w:rsid w:val="00DA318C"/>
    <w:rsid w:val="00DA38BC"/>
    <w:rsid w:val="00DA480E"/>
    <w:rsid w:val="00DA4E3E"/>
    <w:rsid w:val="00DA5EFD"/>
    <w:rsid w:val="00DA67FA"/>
    <w:rsid w:val="00DA69DB"/>
    <w:rsid w:val="00DB0750"/>
    <w:rsid w:val="00DB1ED1"/>
    <w:rsid w:val="00DB1F8C"/>
    <w:rsid w:val="00DB201E"/>
    <w:rsid w:val="00DB305A"/>
    <w:rsid w:val="00DB4087"/>
    <w:rsid w:val="00DB4E51"/>
    <w:rsid w:val="00DB6E06"/>
    <w:rsid w:val="00DC0695"/>
    <w:rsid w:val="00DC11C8"/>
    <w:rsid w:val="00DC1455"/>
    <w:rsid w:val="00DC2C33"/>
    <w:rsid w:val="00DC3369"/>
    <w:rsid w:val="00DC3420"/>
    <w:rsid w:val="00DC4ECF"/>
    <w:rsid w:val="00DC5256"/>
    <w:rsid w:val="00DC5617"/>
    <w:rsid w:val="00DC6744"/>
    <w:rsid w:val="00DC7A0D"/>
    <w:rsid w:val="00DC7BFE"/>
    <w:rsid w:val="00DC7FFD"/>
    <w:rsid w:val="00DD00F4"/>
    <w:rsid w:val="00DD042B"/>
    <w:rsid w:val="00DD2480"/>
    <w:rsid w:val="00DD2499"/>
    <w:rsid w:val="00DD2A73"/>
    <w:rsid w:val="00DD362F"/>
    <w:rsid w:val="00DD4671"/>
    <w:rsid w:val="00DD4D22"/>
    <w:rsid w:val="00DD4F6B"/>
    <w:rsid w:val="00DD57E4"/>
    <w:rsid w:val="00DE2F1D"/>
    <w:rsid w:val="00DE35E0"/>
    <w:rsid w:val="00DE4144"/>
    <w:rsid w:val="00DE64D5"/>
    <w:rsid w:val="00DE6656"/>
    <w:rsid w:val="00DE73B0"/>
    <w:rsid w:val="00DE7534"/>
    <w:rsid w:val="00DE7E7A"/>
    <w:rsid w:val="00DF0517"/>
    <w:rsid w:val="00DF39A5"/>
    <w:rsid w:val="00DF404F"/>
    <w:rsid w:val="00DF5A69"/>
    <w:rsid w:val="00DF69CC"/>
    <w:rsid w:val="00E002BA"/>
    <w:rsid w:val="00E02C58"/>
    <w:rsid w:val="00E030ED"/>
    <w:rsid w:val="00E03311"/>
    <w:rsid w:val="00E0361E"/>
    <w:rsid w:val="00E055BB"/>
    <w:rsid w:val="00E06153"/>
    <w:rsid w:val="00E061BB"/>
    <w:rsid w:val="00E061F9"/>
    <w:rsid w:val="00E06CA5"/>
    <w:rsid w:val="00E11467"/>
    <w:rsid w:val="00E1344F"/>
    <w:rsid w:val="00E14780"/>
    <w:rsid w:val="00E1493A"/>
    <w:rsid w:val="00E15A03"/>
    <w:rsid w:val="00E15DD5"/>
    <w:rsid w:val="00E16B76"/>
    <w:rsid w:val="00E17213"/>
    <w:rsid w:val="00E17967"/>
    <w:rsid w:val="00E20BB1"/>
    <w:rsid w:val="00E21B8D"/>
    <w:rsid w:val="00E25842"/>
    <w:rsid w:val="00E26E12"/>
    <w:rsid w:val="00E27091"/>
    <w:rsid w:val="00E27856"/>
    <w:rsid w:val="00E3080F"/>
    <w:rsid w:val="00E31461"/>
    <w:rsid w:val="00E31D86"/>
    <w:rsid w:val="00E32BA3"/>
    <w:rsid w:val="00E3387A"/>
    <w:rsid w:val="00E33F2F"/>
    <w:rsid w:val="00E34E7B"/>
    <w:rsid w:val="00E356FD"/>
    <w:rsid w:val="00E4106C"/>
    <w:rsid w:val="00E41B8C"/>
    <w:rsid w:val="00E428D4"/>
    <w:rsid w:val="00E435B5"/>
    <w:rsid w:val="00E4557A"/>
    <w:rsid w:val="00E46CF0"/>
    <w:rsid w:val="00E5004B"/>
    <w:rsid w:val="00E50775"/>
    <w:rsid w:val="00E517BE"/>
    <w:rsid w:val="00E52328"/>
    <w:rsid w:val="00E52D19"/>
    <w:rsid w:val="00E5310C"/>
    <w:rsid w:val="00E5359F"/>
    <w:rsid w:val="00E5442B"/>
    <w:rsid w:val="00E5457A"/>
    <w:rsid w:val="00E54FC0"/>
    <w:rsid w:val="00E5631A"/>
    <w:rsid w:val="00E5724E"/>
    <w:rsid w:val="00E57E87"/>
    <w:rsid w:val="00E62089"/>
    <w:rsid w:val="00E63030"/>
    <w:rsid w:val="00E6414C"/>
    <w:rsid w:val="00E64C20"/>
    <w:rsid w:val="00E6591C"/>
    <w:rsid w:val="00E66A91"/>
    <w:rsid w:val="00E67759"/>
    <w:rsid w:val="00E71394"/>
    <w:rsid w:val="00E729DC"/>
    <w:rsid w:val="00E74004"/>
    <w:rsid w:val="00E754CE"/>
    <w:rsid w:val="00E75B2F"/>
    <w:rsid w:val="00E75FBC"/>
    <w:rsid w:val="00E7755F"/>
    <w:rsid w:val="00E77EB5"/>
    <w:rsid w:val="00E80B23"/>
    <w:rsid w:val="00E82217"/>
    <w:rsid w:val="00E82C9A"/>
    <w:rsid w:val="00E83A6E"/>
    <w:rsid w:val="00E84036"/>
    <w:rsid w:val="00E84F7B"/>
    <w:rsid w:val="00E85E58"/>
    <w:rsid w:val="00E86CA7"/>
    <w:rsid w:val="00E86DF9"/>
    <w:rsid w:val="00E87197"/>
    <w:rsid w:val="00E873DE"/>
    <w:rsid w:val="00E87FE8"/>
    <w:rsid w:val="00E92A9F"/>
    <w:rsid w:val="00E94EA6"/>
    <w:rsid w:val="00E9602E"/>
    <w:rsid w:val="00E96912"/>
    <w:rsid w:val="00E970F4"/>
    <w:rsid w:val="00E97859"/>
    <w:rsid w:val="00EA0B9F"/>
    <w:rsid w:val="00EA1094"/>
    <w:rsid w:val="00EA1426"/>
    <w:rsid w:val="00EA2BA8"/>
    <w:rsid w:val="00EA3C97"/>
    <w:rsid w:val="00EA3EC1"/>
    <w:rsid w:val="00EA41DE"/>
    <w:rsid w:val="00EA5CB8"/>
    <w:rsid w:val="00EA7396"/>
    <w:rsid w:val="00EB1071"/>
    <w:rsid w:val="00EB1303"/>
    <w:rsid w:val="00EB1969"/>
    <w:rsid w:val="00EB22CB"/>
    <w:rsid w:val="00EB2A99"/>
    <w:rsid w:val="00EB4F16"/>
    <w:rsid w:val="00EB579A"/>
    <w:rsid w:val="00EB78FE"/>
    <w:rsid w:val="00EC0B6C"/>
    <w:rsid w:val="00EC1563"/>
    <w:rsid w:val="00EC2190"/>
    <w:rsid w:val="00EC3422"/>
    <w:rsid w:val="00EC49C4"/>
    <w:rsid w:val="00EC4DFD"/>
    <w:rsid w:val="00EC602C"/>
    <w:rsid w:val="00EC6BC8"/>
    <w:rsid w:val="00ED159B"/>
    <w:rsid w:val="00ED2D58"/>
    <w:rsid w:val="00ED4E0E"/>
    <w:rsid w:val="00ED61B8"/>
    <w:rsid w:val="00ED6DEF"/>
    <w:rsid w:val="00EE0A4F"/>
    <w:rsid w:val="00EE12E5"/>
    <w:rsid w:val="00EE448F"/>
    <w:rsid w:val="00EE613B"/>
    <w:rsid w:val="00EE7889"/>
    <w:rsid w:val="00EF041E"/>
    <w:rsid w:val="00EF5081"/>
    <w:rsid w:val="00F00147"/>
    <w:rsid w:val="00F002A7"/>
    <w:rsid w:val="00F00D50"/>
    <w:rsid w:val="00F04AF5"/>
    <w:rsid w:val="00F05955"/>
    <w:rsid w:val="00F0672C"/>
    <w:rsid w:val="00F074B2"/>
    <w:rsid w:val="00F075BF"/>
    <w:rsid w:val="00F07A0E"/>
    <w:rsid w:val="00F130AD"/>
    <w:rsid w:val="00F135FC"/>
    <w:rsid w:val="00F146CD"/>
    <w:rsid w:val="00F14980"/>
    <w:rsid w:val="00F20505"/>
    <w:rsid w:val="00F21605"/>
    <w:rsid w:val="00F22F50"/>
    <w:rsid w:val="00F22F9A"/>
    <w:rsid w:val="00F249CF"/>
    <w:rsid w:val="00F273D5"/>
    <w:rsid w:val="00F34572"/>
    <w:rsid w:val="00F35167"/>
    <w:rsid w:val="00F36707"/>
    <w:rsid w:val="00F3761B"/>
    <w:rsid w:val="00F37D52"/>
    <w:rsid w:val="00F37EFC"/>
    <w:rsid w:val="00F40B77"/>
    <w:rsid w:val="00F40D47"/>
    <w:rsid w:val="00F41CAD"/>
    <w:rsid w:val="00F41F6F"/>
    <w:rsid w:val="00F42439"/>
    <w:rsid w:val="00F42F90"/>
    <w:rsid w:val="00F43232"/>
    <w:rsid w:val="00F433CF"/>
    <w:rsid w:val="00F435FD"/>
    <w:rsid w:val="00F4431F"/>
    <w:rsid w:val="00F44BDF"/>
    <w:rsid w:val="00F44E8A"/>
    <w:rsid w:val="00F45DAA"/>
    <w:rsid w:val="00F46A52"/>
    <w:rsid w:val="00F5091C"/>
    <w:rsid w:val="00F522BF"/>
    <w:rsid w:val="00F526C9"/>
    <w:rsid w:val="00F52DA4"/>
    <w:rsid w:val="00F532D3"/>
    <w:rsid w:val="00F53C17"/>
    <w:rsid w:val="00F549C5"/>
    <w:rsid w:val="00F5700D"/>
    <w:rsid w:val="00F6102F"/>
    <w:rsid w:val="00F6121A"/>
    <w:rsid w:val="00F6177A"/>
    <w:rsid w:val="00F62E80"/>
    <w:rsid w:val="00F63B10"/>
    <w:rsid w:val="00F63EE5"/>
    <w:rsid w:val="00F66DEE"/>
    <w:rsid w:val="00F70DA5"/>
    <w:rsid w:val="00F712A0"/>
    <w:rsid w:val="00F720BC"/>
    <w:rsid w:val="00F72955"/>
    <w:rsid w:val="00F72F33"/>
    <w:rsid w:val="00F75DB2"/>
    <w:rsid w:val="00F761BF"/>
    <w:rsid w:val="00F80A9F"/>
    <w:rsid w:val="00F80E46"/>
    <w:rsid w:val="00F81C73"/>
    <w:rsid w:val="00F82089"/>
    <w:rsid w:val="00F84908"/>
    <w:rsid w:val="00F85BA1"/>
    <w:rsid w:val="00F87242"/>
    <w:rsid w:val="00F87A90"/>
    <w:rsid w:val="00F906EC"/>
    <w:rsid w:val="00F92F3D"/>
    <w:rsid w:val="00F92FCA"/>
    <w:rsid w:val="00F93D1D"/>
    <w:rsid w:val="00F9499D"/>
    <w:rsid w:val="00F964B1"/>
    <w:rsid w:val="00F96B48"/>
    <w:rsid w:val="00FA1245"/>
    <w:rsid w:val="00FA13C8"/>
    <w:rsid w:val="00FA2A47"/>
    <w:rsid w:val="00FA365E"/>
    <w:rsid w:val="00FA3690"/>
    <w:rsid w:val="00FA386F"/>
    <w:rsid w:val="00FA3A16"/>
    <w:rsid w:val="00FA47A2"/>
    <w:rsid w:val="00FA4BE8"/>
    <w:rsid w:val="00FA5D7F"/>
    <w:rsid w:val="00FA62E9"/>
    <w:rsid w:val="00FA73F3"/>
    <w:rsid w:val="00FA7598"/>
    <w:rsid w:val="00FA7B7A"/>
    <w:rsid w:val="00FB0B3B"/>
    <w:rsid w:val="00FB10D9"/>
    <w:rsid w:val="00FB1901"/>
    <w:rsid w:val="00FB384F"/>
    <w:rsid w:val="00FB3D4F"/>
    <w:rsid w:val="00FB4C89"/>
    <w:rsid w:val="00FB566C"/>
    <w:rsid w:val="00FB5943"/>
    <w:rsid w:val="00FB5ACC"/>
    <w:rsid w:val="00FB721A"/>
    <w:rsid w:val="00FB764A"/>
    <w:rsid w:val="00FC0037"/>
    <w:rsid w:val="00FC26D6"/>
    <w:rsid w:val="00FC378F"/>
    <w:rsid w:val="00FC3F6D"/>
    <w:rsid w:val="00FC5D89"/>
    <w:rsid w:val="00FD0CBF"/>
    <w:rsid w:val="00FD2D8C"/>
    <w:rsid w:val="00FD46E2"/>
    <w:rsid w:val="00FD5168"/>
    <w:rsid w:val="00FD51A7"/>
    <w:rsid w:val="00FD64C4"/>
    <w:rsid w:val="00FD6A7A"/>
    <w:rsid w:val="00FD7F4E"/>
    <w:rsid w:val="00FE0033"/>
    <w:rsid w:val="00FE066A"/>
    <w:rsid w:val="00FE0A04"/>
    <w:rsid w:val="00FE18D6"/>
    <w:rsid w:val="00FE2609"/>
    <w:rsid w:val="00FE269C"/>
    <w:rsid w:val="00FE4380"/>
    <w:rsid w:val="00FE4D5F"/>
    <w:rsid w:val="00FF1F96"/>
    <w:rsid w:val="00FF3218"/>
    <w:rsid w:val="00FF347D"/>
    <w:rsid w:val="00FF3E4A"/>
    <w:rsid w:val="00FF4135"/>
    <w:rsid w:val="00FF49E6"/>
    <w:rsid w:val="00FF55E9"/>
    <w:rsid w:val="00FF5828"/>
    <w:rsid w:val="00FF5C98"/>
    <w:rsid w:val="00FF5F63"/>
    <w:rsid w:val="00FF6AF0"/>
    <w:rsid w:val="00FF6DBF"/>
    <w:rsid w:val="00FF7A88"/>
    <w:rsid w:val="00FF7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74E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C15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912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439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2CEF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5027FF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5027FF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5027FF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5027FF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5027FF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502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5027FF"/>
    <w:rPr>
      <w:rFonts w:ascii="Segoe UI" w:hAnsi="Segoe UI" w:cs="Segoe UI"/>
      <w:sz w:val="18"/>
      <w:szCs w:val="18"/>
    </w:rPr>
  </w:style>
  <w:style w:type="character" w:styleId="ab">
    <w:name w:val="Hyperlink"/>
    <w:basedOn w:val="a0"/>
    <w:uiPriority w:val="99"/>
    <w:unhideWhenUsed/>
    <w:rsid w:val="005027FF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5724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5724E"/>
    <w:rPr>
      <w:rFonts w:ascii="Consolas" w:hAnsi="Consolas"/>
      <w:sz w:val="20"/>
      <w:szCs w:val="20"/>
    </w:rPr>
  </w:style>
  <w:style w:type="character" w:styleId="ac">
    <w:name w:val="FollowedHyperlink"/>
    <w:basedOn w:val="a0"/>
    <w:uiPriority w:val="99"/>
    <w:semiHidden/>
    <w:unhideWhenUsed/>
    <w:rsid w:val="000E13AA"/>
    <w:rPr>
      <w:color w:val="954F72" w:themeColor="followedHyperlink"/>
      <w:u w:val="single"/>
    </w:rPr>
  </w:style>
  <w:style w:type="paragraph" w:customStyle="1" w:styleId="Default">
    <w:name w:val="Default"/>
    <w:rsid w:val="004036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EC15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d">
    <w:name w:val="Subtitle"/>
    <w:basedOn w:val="a"/>
    <w:next w:val="a"/>
    <w:link w:val="ae"/>
    <w:uiPriority w:val="11"/>
    <w:qFormat/>
    <w:rsid w:val="00EC156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e">
    <w:name w:val="Подзаголовок Знак"/>
    <w:basedOn w:val="a0"/>
    <w:link w:val="ad"/>
    <w:uiPriority w:val="11"/>
    <w:rsid w:val="00EC1563"/>
    <w:rPr>
      <w:rFonts w:eastAsiaTheme="minorEastAsia"/>
      <w:color w:val="5A5A5A" w:themeColor="text1" w:themeTint="A5"/>
      <w:spacing w:val="15"/>
    </w:rPr>
  </w:style>
  <w:style w:type="paragraph" w:styleId="af">
    <w:name w:val="TOC Heading"/>
    <w:basedOn w:val="1"/>
    <w:next w:val="a"/>
    <w:uiPriority w:val="39"/>
    <w:unhideWhenUsed/>
    <w:qFormat/>
    <w:rsid w:val="00CE6345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6B45FA"/>
    <w:pPr>
      <w:tabs>
        <w:tab w:val="right" w:leader="dot" w:pos="9345"/>
      </w:tabs>
      <w:spacing w:after="100" w:line="360" w:lineRule="auto"/>
    </w:pPr>
  </w:style>
  <w:style w:type="character" w:customStyle="1" w:styleId="20">
    <w:name w:val="Заголовок 2 Знак"/>
    <w:basedOn w:val="a0"/>
    <w:link w:val="2"/>
    <w:uiPriority w:val="9"/>
    <w:semiHidden/>
    <w:rsid w:val="0039125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391257"/>
    <w:pPr>
      <w:spacing w:after="100"/>
      <w:ind w:left="220"/>
    </w:pPr>
  </w:style>
  <w:style w:type="character" w:customStyle="1" w:styleId="af0">
    <w:name w:val="_"/>
    <w:basedOn w:val="a0"/>
    <w:rsid w:val="00136713"/>
  </w:style>
  <w:style w:type="character" w:customStyle="1" w:styleId="ff1">
    <w:name w:val="ff1"/>
    <w:basedOn w:val="a0"/>
    <w:rsid w:val="00136713"/>
  </w:style>
  <w:style w:type="paragraph" w:styleId="af1">
    <w:name w:val="Normal (Web)"/>
    <w:basedOn w:val="a"/>
    <w:uiPriority w:val="99"/>
    <w:unhideWhenUsed/>
    <w:rsid w:val="00E06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2">
    <w:name w:val="Emphasis"/>
    <w:basedOn w:val="a0"/>
    <w:uiPriority w:val="20"/>
    <w:qFormat/>
    <w:rsid w:val="00B05C6A"/>
    <w:rPr>
      <w:i/>
      <w:iCs/>
    </w:rPr>
  </w:style>
  <w:style w:type="paragraph" w:customStyle="1" w:styleId="paragraph">
    <w:name w:val="paragraph"/>
    <w:basedOn w:val="a"/>
    <w:rsid w:val="00B05C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94399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article-paginationbutton">
    <w:name w:val="article-pagination__button"/>
    <w:basedOn w:val="a0"/>
    <w:rsid w:val="00943997"/>
  </w:style>
  <w:style w:type="character" w:styleId="af3">
    <w:name w:val="Strong"/>
    <w:basedOn w:val="a0"/>
    <w:uiPriority w:val="22"/>
    <w:qFormat/>
    <w:rsid w:val="009F390C"/>
    <w:rPr>
      <w:b/>
      <w:bCs/>
    </w:rPr>
  </w:style>
  <w:style w:type="table" w:styleId="af4">
    <w:name w:val="Table Grid"/>
    <w:basedOn w:val="a1"/>
    <w:uiPriority w:val="39"/>
    <w:rsid w:val="00D24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header"/>
    <w:basedOn w:val="a"/>
    <w:link w:val="af6"/>
    <w:uiPriority w:val="99"/>
    <w:unhideWhenUsed/>
    <w:rsid w:val="006B6A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6B6AE2"/>
  </w:style>
  <w:style w:type="paragraph" w:styleId="af7">
    <w:name w:val="footer"/>
    <w:basedOn w:val="a"/>
    <w:link w:val="af8"/>
    <w:uiPriority w:val="99"/>
    <w:unhideWhenUsed/>
    <w:rsid w:val="006B6A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6B6AE2"/>
  </w:style>
  <w:style w:type="table" w:customStyle="1" w:styleId="PlainTable1">
    <w:name w:val="Plain Table 1"/>
    <w:basedOn w:val="a1"/>
    <w:uiPriority w:val="41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3">
    <w:name w:val="Plain Table 3"/>
    <w:basedOn w:val="a1"/>
    <w:uiPriority w:val="43"/>
    <w:rsid w:val="00DE2F1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a1"/>
    <w:uiPriority w:val="44"/>
    <w:rsid w:val="00DE2F1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1Light">
    <w:name w:val="Grid Table 1 Light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1">
    <w:name w:val="Grid Table 1 Light Accent 1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2">
    <w:name w:val="Grid Table 1 Light Accent 2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2Accent1">
    <w:name w:val="Grid Table 2 Accent 1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2Accent3">
    <w:name w:val="Grid Table 2 Accent 3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dTable2Accent2">
    <w:name w:val="Grid Table 2 Accent 2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3Accent2">
    <w:name w:val="Grid Table 3 Accent 2"/>
    <w:basedOn w:val="a1"/>
    <w:uiPriority w:val="48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GridTable3Accent1">
    <w:name w:val="Grid Table 3 Accent 1"/>
    <w:basedOn w:val="a1"/>
    <w:uiPriority w:val="48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3">
    <w:name w:val="Grid Table 3"/>
    <w:basedOn w:val="a1"/>
    <w:uiPriority w:val="48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GridTable2Accent6">
    <w:name w:val="Grid Table 2 Accent 6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2Accent5">
    <w:name w:val="Grid Table 2 Accent 5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GridTable5DarkAccent5">
    <w:name w:val="Grid Table 5 Dark Accent 5"/>
    <w:basedOn w:val="a1"/>
    <w:uiPriority w:val="50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customStyle="1" w:styleId="ListTable2">
    <w:name w:val="List Table 2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Light">
    <w:name w:val="Grid Table Light"/>
    <w:basedOn w:val="a1"/>
    <w:uiPriority w:val="40"/>
    <w:rsid w:val="00DE2F1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f9">
    <w:name w:val="No Spacing"/>
    <w:link w:val="afa"/>
    <w:uiPriority w:val="1"/>
    <w:qFormat/>
    <w:rsid w:val="004711BD"/>
    <w:pPr>
      <w:spacing w:after="0" w:line="240" w:lineRule="auto"/>
    </w:pPr>
    <w:rPr>
      <w:rFonts w:eastAsiaTheme="minorEastAsia"/>
      <w:lang w:eastAsia="ru-RU"/>
    </w:rPr>
  </w:style>
  <w:style w:type="character" w:customStyle="1" w:styleId="afa">
    <w:name w:val="Без интервала Знак"/>
    <w:basedOn w:val="a0"/>
    <w:link w:val="af9"/>
    <w:uiPriority w:val="1"/>
    <w:rsid w:val="004711BD"/>
    <w:rPr>
      <w:rFonts w:eastAsiaTheme="minorEastAsia"/>
      <w:lang w:eastAsia="ru-RU"/>
    </w:rPr>
  </w:style>
  <w:style w:type="paragraph" w:styleId="afb">
    <w:name w:val="caption"/>
    <w:basedOn w:val="a"/>
    <w:next w:val="a"/>
    <w:uiPriority w:val="35"/>
    <w:unhideWhenUsed/>
    <w:qFormat/>
    <w:rsid w:val="00C41ED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C15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912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439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2CEF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5027FF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5027FF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5027FF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5027FF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5027FF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502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5027FF"/>
    <w:rPr>
      <w:rFonts w:ascii="Segoe UI" w:hAnsi="Segoe UI" w:cs="Segoe UI"/>
      <w:sz w:val="18"/>
      <w:szCs w:val="18"/>
    </w:rPr>
  </w:style>
  <w:style w:type="character" w:styleId="ab">
    <w:name w:val="Hyperlink"/>
    <w:basedOn w:val="a0"/>
    <w:uiPriority w:val="99"/>
    <w:unhideWhenUsed/>
    <w:rsid w:val="005027FF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5724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5724E"/>
    <w:rPr>
      <w:rFonts w:ascii="Consolas" w:hAnsi="Consolas"/>
      <w:sz w:val="20"/>
      <w:szCs w:val="20"/>
    </w:rPr>
  </w:style>
  <w:style w:type="character" w:styleId="ac">
    <w:name w:val="FollowedHyperlink"/>
    <w:basedOn w:val="a0"/>
    <w:uiPriority w:val="99"/>
    <w:semiHidden/>
    <w:unhideWhenUsed/>
    <w:rsid w:val="000E13AA"/>
    <w:rPr>
      <w:color w:val="954F72" w:themeColor="followedHyperlink"/>
      <w:u w:val="single"/>
    </w:rPr>
  </w:style>
  <w:style w:type="paragraph" w:customStyle="1" w:styleId="Default">
    <w:name w:val="Default"/>
    <w:rsid w:val="004036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EC15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d">
    <w:name w:val="Subtitle"/>
    <w:basedOn w:val="a"/>
    <w:next w:val="a"/>
    <w:link w:val="ae"/>
    <w:uiPriority w:val="11"/>
    <w:qFormat/>
    <w:rsid w:val="00EC156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e">
    <w:name w:val="Подзаголовок Знак"/>
    <w:basedOn w:val="a0"/>
    <w:link w:val="ad"/>
    <w:uiPriority w:val="11"/>
    <w:rsid w:val="00EC1563"/>
    <w:rPr>
      <w:rFonts w:eastAsiaTheme="minorEastAsia"/>
      <w:color w:val="5A5A5A" w:themeColor="text1" w:themeTint="A5"/>
      <w:spacing w:val="15"/>
    </w:rPr>
  </w:style>
  <w:style w:type="paragraph" w:styleId="af">
    <w:name w:val="TOC Heading"/>
    <w:basedOn w:val="1"/>
    <w:next w:val="a"/>
    <w:uiPriority w:val="39"/>
    <w:unhideWhenUsed/>
    <w:qFormat/>
    <w:rsid w:val="00CE6345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6B45FA"/>
    <w:pPr>
      <w:tabs>
        <w:tab w:val="right" w:leader="dot" w:pos="9345"/>
      </w:tabs>
      <w:spacing w:after="100" w:line="360" w:lineRule="auto"/>
    </w:pPr>
  </w:style>
  <w:style w:type="character" w:customStyle="1" w:styleId="20">
    <w:name w:val="Заголовок 2 Знак"/>
    <w:basedOn w:val="a0"/>
    <w:link w:val="2"/>
    <w:uiPriority w:val="9"/>
    <w:semiHidden/>
    <w:rsid w:val="0039125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391257"/>
    <w:pPr>
      <w:spacing w:after="100"/>
      <w:ind w:left="220"/>
    </w:pPr>
  </w:style>
  <w:style w:type="character" w:customStyle="1" w:styleId="af0">
    <w:name w:val="_"/>
    <w:basedOn w:val="a0"/>
    <w:rsid w:val="00136713"/>
  </w:style>
  <w:style w:type="character" w:customStyle="1" w:styleId="ff1">
    <w:name w:val="ff1"/>
    <w:basedOn w:val="a0"/>
    <w:rsid w:val="00136713"/>
  </w:style>
  <w:style w:type="paragraph" w:styleId="af1">
    <w:name w:val="Normal (Web)"/>
    <w:basedOn w:val="a"/>
    <w:uiPriority w:val="99"/>
    <w:unhideWhenUsed/>
    <w:rsid w:val="00E06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2">
    <w:name w:val="Emphasis"/>
    <w:basedOn w:val="a0"/>
    <w:uiPriority w:val="20"/>
    <w:qFormat/>
    <w:rsid w:val="00B05C6A"/>
    <w:rPr>
      <w:i/>
      <w:iCs/>
    </w:rPr>
  </w:style>
  <w:style w:type="paragraph" w:customStyle="1" w:styleId="paragraph">
    <w:name w:val="paragraph"/>
    <w:basedOn w:val="a"/>
    <w:rsid w:val="00B05C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94399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article-paginationbutton">
    <w:name w:val="article-pagination__button"/>
    <w:basedOn w:val="a0"/>
    <w:rsid w:val="00943997"/>
  </w:style>
  <w:style w:type="character" w:styleId="af3">
    <w:name w:val="Strong"/>
    <w:basedOn w:val="a0"/>
    <w:uiPriority w:val="22"/>
    <w:qFormat/>
    <w:rsid w:val="009F390C"/>
    <w:rPr>
      <w:b/>
      <w:bCs/>
    </w:rPr>
  </w:style>
  <w:style w:type="table" w:styleId="af4">
    <w:name w:val="Table Grid"/>
    <w:basedOn w:val="a1"/>
    <w:uiPriority w:val="39"/>
    <w:rsid w:val="00D24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header"/>
    <w:basedOn w:val="a"/>
    <w:link w:val="af6"/>
    <w:uiPriority w:val="99"/>
    <w:unhideWhenUsed/>
    <w:rsid w:val="006B6A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6B6AE2"/>
  </w:style>
  <w:style w:type="paragraph" w:styleId="af7">
    <w:name w:val="footer"/>
    <w:basedOn w:val="a"/>
    <w:link w:val="af8"/>
    <w:uiPriority w:val="99"/>
    <w:unhideWhenUsed/>
    <w:rsid w:val="006B6A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6B6AE2"/>
  </w:style>
  <w:style w:type="table" w:customStyle="1" w:styleId="PlainTable1">
    <w:name w:val="Plain Table 1"/>
    <w:basedOn w:val="a1"/>
    <w:uiPriority w:val="41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3">
    <w:name w:val="Plain Table 3"/>
    <w:basedOn w:val="a1"/>
    <w:uiPriority w:val="43"/>
    <w:rsid w:val="00DE2F1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a1"/>
    <w:uiPriority w:val="44"/>
    <w:rsid w:val="00DE2F1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1Light">
    <w:name w:val="Grid Table 1 Light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1">
    <w:name w:val="Grid Table 1 Light Accent 1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2">
    <w:name w:val="Grid Table 1 Light Accent 2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a1"/>
    <w:uiPriority w:val="46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2Accent1">
    <w:name w:val="Grid Table 2 Accent 1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2Accent3">
    <w:name w:val="Grid Table 2 Accent 3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dTable2Accent2">
    <w:name w:val="Grid Table 2 Accent 2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3Accent2">
    <w:name w:val="Grid Table 3 Accent 2"/>
    <w:basedOn w:val="a1"/>
    <w:uiPriority w:val="48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GridTable3Accent1">
    <w:name w:val="Grid Table 3 Accent 1"/>
    <w:basedOn w:val="a1"/>
    <w:uiPriority w:val="48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3">
    <w:name w:val="Grid Table 3"/>
    <w:basedOn w:val="a1"/>
    <w:uiPriority w:val="48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GridTable2Accent6">
    <w:name w:val="Grid Table 2 Accent 6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2Accent5">
    <w:name w:val="Grid Table 2 Accent 5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GridTable5DarkAccent5">
    <w:name w:val="Grid Table 5 Dark Accent 5"/>
    <w:basedOn w:val="a1"/>
    <w:uiPriority w:val="50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customStyle="1" w:styleId="ListTable2">
    <w:name w:val="List Table 2"/>
    <w:basedOn w:val="a1"/>
    <w:uiPriority w:val="47"/>
    <w:rsid w:val="00DE2F1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Light">
    <w:name w:val="Grid Table Light"/>
    <w:basedOn w:val="a1"/>
    <w:uiPriority w:val="40"/>
    <w:rsid w:val="00DE2F1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f9">
    <w:name w:val="No Spacing"/>
    <w:link w:val="afa"/>
    <w:uiPriority w:val="1"/>
    <w:qFormat/>
    <w:rsid w:val="004711BD"/>
    <w:pPr>
      <w:spacing w:after="0" w:line="240" w:lineRule="auto"/>
    </w:pPr>
    <w:rPr>
      <w:rFonts w:eastAsiaTheme="minorEastAsia"/>
      <w:lang w:eastAsia="ru-RU"/>
    </w:rPr>
  </w:style>
  <w:style w:type="character" w:customStyle="1" w:styleId="afa">
    <w:name w:val="Без интервала Знак"/>
    <w:basedOn w:val="a0"/>
    <w:link w:val="af9"/>
    <w:uiPriority w:val="1"/>
    <w:rsid w:val="004711BD"/>
    <w:rPr>
      <w:rFonts w:eastAsiaTheme="minorEastAsia"/>
      <w:lang w:eastAsia="ru-RU"/>
    </w:rPr>
  </w:style>
  <w:style w:type="paragraph" w:styleId="afb">
    <w:name w:val="caption"/>
    <w:basedOn w:val="a"/>
    <w:next w:val="a"/>
    <w:uiPriority w:val="35"/>
    <w:unhideWhenUsed/>
    <w:qFormat/>
    <w:rsid w:val="00C41ED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3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13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37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847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6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801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988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323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32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921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4648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2993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313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8250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9187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855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2443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9230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2218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4636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1574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0146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014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796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921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3147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8026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7803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5225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8523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6244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540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7131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1957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903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7649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616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5559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9292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317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505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084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6903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7169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764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8958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1438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751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8584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2719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5772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964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9186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7391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6247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3294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54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34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499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2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72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6334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5988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6517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211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6595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814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6338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7337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6807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9541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2914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27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2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8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19306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57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42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2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9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81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9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2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96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49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561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36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6326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4168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0503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241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850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21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3171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356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6251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0299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8378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4808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809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35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6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14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7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98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173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771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603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5653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0474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1150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4936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751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483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7456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544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6767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852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3306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0834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8969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020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182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6317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754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449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3435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9178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9727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417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112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5498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8003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714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406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98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0616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8373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2418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58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0782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2966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8334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2458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9087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9299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7744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640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591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7563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0765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1958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020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988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3624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04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4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1949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5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8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9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43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1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3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8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4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252153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61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72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37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022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66507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121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040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910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2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4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7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36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4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8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7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46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64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527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20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146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306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620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255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17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760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734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1253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6136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798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6586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5149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126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8585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023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022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6534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6805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324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8474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912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4703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7759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5436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8613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2641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2986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3776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5432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3684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4825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0935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8065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311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5470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60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4252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1235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3608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8951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684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5712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9936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3601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0082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2143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3567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9804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809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431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3718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3693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2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384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14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3941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626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6358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5490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794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672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5234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7492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4202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2080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9810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2304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63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4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zeit.de/%20politik/deutschland/2022-08/altkanzler-gerhard-schroeder-klage-bundestag-sonderrechte" TargetMode="External"/><Relationship Id="rId18" Type="http://schemas.openxmlformats.org/officeDocument/2006/relationships/hyperlink" Target="https://www.bundespraesident.de/SharedDocs/Reden/DE/Frank-Walter-Steinmeier%20/Reden/2022/09/220930-OV-TdDE.html;%20jsessionid=%20F3BA8BE964EC%20E8%20ECF4B7DA7%2024A42D617.2_cid353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.bild.de/politik/inland/politik-inland/abbas-eklat-im-kanzler%20amt%20scholz-%20und-sein-sprecher-bedauern-ihr-schweigen-81033182.bild.html" TargetMode="External"/><Relationship Id="rId17" Type="http://schemas.openxmlformats.org/officeDocument/2006/relationships/hyperlink" Target="https://www.bundestag.de/%20dokumente/%20textarchiv/2021/kw49-de-kanzlerwahl-vereidigung-87014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zeit.de/politik/%20deutschland/2022-07/christian-lindner-ende-strom-gas-atomkraft" TargetMode="External"/><Relationship Id="rId20" Type="http://schemas.openxmlformats.org/officeDocument/2006/relationships/hyperlink" Target="https://www.bundespraesident.de/%20SharedDocs/Reden/DE/Frank-Walter-Steinmeier%20/Reden/2022/10/221030-Deutscher-Umweltpreis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ybook.ru/author/karsten-bredemajer/chernaya-ritorikavlast-i-magiya-slova/read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tagesschau.de/inland/innenpolitik/gruenen-parteitag-kohledebatte-101.html" TargetMode="External"/><Relationship Id="rId10" Type="http://schemas.openxmlformats.org/officeDocument/2006/relationships/hyperlink" Target="https://cyberleninka.ru/article/n/internet-kaksredstvo-politicheskoy-kommuni%20katsii" TargetMode="External"/><Relationship Id="rId19" Type="http://schemas.openxmlformats.org/officeDocument/2006/relationships/hyperlink" Target="https://olaf-scholz.spd.de/aktuelles/detail/news/rede-zur-generaldebatte-fuer-den-bundes%20haus%20halt%20-2023/07/09/2022/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zeit.de/%20politik/deutschland/2022-07/katrin-goering-eckardt-gruene-atomkraft-laufzeit%20verlaengerun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06BFE1-A174-4B2A-85B3-9F9160917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3903</Words>
  <Characters>22249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cp:lastPrinted>2022-12-16T11:25:00Z</cp:lastPrinted>
  <dcterms:created xsi:type="dcterms:W3CDTF">2023-06-23T11:06:00Z</dcterms:created>
  <dcterms:modified xsi:type="dcterms:W3CDTF">2023-06-23T11:06:00Z</dcterms:modified>
</cp:coreProperties>
</file>