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2D12" w:rsidRPr="00D8548A" w:rsidRDefault="005D2D12" w:rsidP="005D2D12">
      <w:pPr>
        <w:spacing w:line="276" w:lineRule="auto"/>
        <w:jc w:val="center"/>
        <w:rPr>
          <w:sz w:val="28"/>
          <w:szCs w:val="28"/>
          <w:u w:val="single"/>
        </w:rPr>
      </w:pPr>
      <w:r>
        <w:rPr>
          <w:sz w:val="28"/>
          <w:szCs w:val="28"/>
        </w:rPr>
        <w:t>_______</w:t>
      </w:r>
      <w:r w:rsidRPr="00F514E4">
        <w:rPr>
          <w:sz w:val="28"/>
          <w:szCs w:val="28"/>
          <w:u w:val="single"/>
        </w:rPr>
        <w:t>Одеський національний університет імені І. І. Мечникова</w:t>
      </w:r>
      <w:r w:rsidRPr="00F514E4">
        <w:rPr>
          <w:sz w:val="28"/>
          <w:szCs w:val="28"/>
          <w:u w:val="single"/>
        </w:rPr>
        <w:softHyphen/>
      </w:r>
      <w:r w:rsidRPr="00F514E4">
        <w:rPr>
          <w:sz w:val="28"/>
          <w:szCs w:val="28"/>
          <w:u w:val="single"/>
        </w:rPr>
        <w:softHyphen/>
      </w:r>
      <w:r w:rsidRPr="00F514E4">
        <w:rPr>
          <w:sz w:val="28"/>
          <w:szCs w:val="28"/>
          <w:u w:val="single"/>
        </w:rPr>
        <w:softHyphen/>
      </w:r>
      <w:r w:rsidRPr="00F514E4">
        <w:rPr>
          <w:sz w:val="28"/>
          <w:szCs w:val="28"/>
          <w:u w:val="single"/>
        </w:rPr>
        <w:softHyphen/>
      </w:r>
      <w:r w:rsidRPr="00F514E4">
        <w:rPr>
          <w:sz w:val="28"/>
          <w:szCs w:val="28"/>
          <w:u w:val="single"/>
        </w:rPr>
        <w:softHyphen/>
      </w:r>
      <w:r w:rsidRPr="00F514E4">
        <w:rPr>
          <w:sz w:val="28"/>
          <w:szCs w:val="28"/>
          <w:u w:val="single"/>
        </w:rPr>
        <w:softHyphen/>
      </w:r>
      <w:r w:rsidRPr="00F514E4">
        <w:rPr>
          <w:sz w:val="28"/>
          <w:szCs w:val="28"/>
          <w:u w:val="single"/>
        </w:rPr>
        <w:softHyphen/>
      </w:r>
      <w:r w:rsidRPr="00F514E4">
        <w:rPr>
          <w:sz w:val="28"/>
          <w:szCs w:val="28"/>
          <w:u w:val="single"/>
        </w:rPr>
        <w:softHyphen/>
      </w:r>
      <w:r w:rsidRPr="00F514E4">
        <w:rPr>
          <w:sz w:val="28"/>
          <w:szCs w:val="28"/>
          <w:u w:val="single"/>
        </w:rPr>
        <w:softHyphen/>
      </w:r>
      <w:r w:rsidRPr="00F514E4">
        <w:rPr>
          <w:sz w:val="28"/>
          <w:szCs w:val="28"/>
          <w:u w:val="single"/>
        </w:rPr>
        <w:softHyphen/>
      </w:r>
      <w:r w:rsidRPr="00F514E4">
        <w:rPr>
          <w:sz w:val="28"/>
          <w:szCs w:val="28"/>
          <w:u w:val="single"/>
        </w:rPr>
        <w:softHyphen/>
      </w:r>
      <w:r w:rsidRPr="00F514E4">
        <w:rPr>
          <w:sz w:val="28"/>
          <w:szCs w:val="28"/>
          <w:u w:val="single"/>
        </w:rPr>
        <w:softHyphen/>
      </w:r>
      <w:r w:rsidRPr="00F514E4">
        <w:rPr>
          <w:sz w:val="28"/>
          <w:szCs w:val="28"/>
          <w:u w:val="single"/>
        </w:rPr>
        <w:softHyphen/>
      </w:r>
      <w:r w:rsidRPr="00D8548A">
        <w:rPr>
          <w:sz w:val="28"/>
          <w:szCs w:val="28"/>
        </w:rPr>
        <w:t>_____</w:t>
      </w:r>
    </w:p>
    <w:p w:rsidR="005D2D12" w:rsidRPr="00F514E4" w:rsidRDefault="005D2D12" w:rsidP="005D2D12">
      <w:pPr>
        <w:spacing w:line="360" w:lineRule="auto"/>
        <w:jc w:val="center"/>
        <w:rPr>
          <w:sz w:val="18"/>
          <w:szCs w:val="18"/>
          <w:u w:val="single"/>
        </w:rPr>
      </w:pPr>
      <w:r w:rsidRPr="00F514E4">
        <w:rPr>
          <w:sz w:val="18"/>
          <w:szCs w:val="18"/>
          <w:u w:val="single"/>
        </w:rPr>
        <w:t>(повне найменування вищого навчального закладу)</w:t>
      </w:r>
    </w:p>
    <w:p w:rsidR="005D2D12" w:rsidRPr="00D8548A" w:rsidRDefault="005D2D12" w:rsidP="005D2D12">
      <w:pPr>
        <w:spacing w:line="276" w:lineRule="auto"/>
        <w:jc w:val="center"/>
        <w:rPr>
          <w:sz w:val="28"/>
          <w:szCs w:val="28"/>
          <w:u w:val="single"/>
        </w:rPr>
      </w:pPr>
      <w:r w:rsidRPr="00D8548A">
        <w:rPr>
          <w:sz w:val="28"/>
          <w:szCs w:val="28"/>
        </w:rPr>
        <w:t>_____</w:t>
      </w:r>
      <w:r w:rsidRPr="00F514E4">
        <w:rPr>
          <w:sz w:val="28"/>
          <w:szCs w:val="28"/>
          <w:u w:val="single"/>
        </w:rPr>
        <w:t xml:space="preserve">Факультет міжнародних відносин, політології та </w:t>
      </w:r>
      <w:r w:rsidRPr="00E55CE2">
        <w:rPr>
          <w:sz w:val="28"/>
          <w:szCs w:val="28"/>
          <w:u w:val="single"/>
        </w:rPr>
        <w:t>соціології_</w:t>
      </w:r>
      <w:r w:rsidRPr="00D8548A">
        <w:rPr>
          <w:sz w:val="28"/>
          <w:szCs w:val="28"/>
        </w:rPr>
        <w:t>____</w:t>
      </w:r>
    </w:p>
    <w:p w:rsidR="005D2D12" w:rsidRPr="00D8548A" w:rsidRDefault="005D2D12" w:rsidP="005D2D12">
      <w:pPr>
        <w:spacing w:line="360" w:lineRule="auto"/>
        <w:jc w:val="center"/>
        <w:rPr>
          <w:sz w:val="18"/>
          <w:szCs w:val="18"/>
        </w:rPr>
      </w:pPr>
      <w:r w:rsidRPr="00F514E4">
        <w:rPr>
          <w:sz w:val="18"/>
          <w:szCs w:val="18"/>
        </w:rPr>
        <w:t>(повне найменування інституту/факультету)</w:t>
      </w:r>
    </w:p>
    <w:p w:rsidR="005D2D12" w:rsidRPr="00D8548A" w:rsidRDefault="005D2D12" w:rsidP="005D2D12">
      <w:pPr>
        <w:spacing w:line="276" w:lineRule="auto"/>
        <w:jc w:val="center"/>
        <w:rPr>
          <w:sz w:val="18"/>
          <w:szCs w:val="18"/>
        </w:rPr>
      </w:pPr>
      <w:r w:rsidRPr="00D8548A">
        <w:rPr>
          <w:sz w:val="28"/>
          <w:szCs w:val="28"/>
        </w:rPr>
        <w:t>______</w:t>
      </w:r>
      <w:r w:rsidRPr="00F514E4">
        <w:rPr>
          <w:sz w:val="28"/>
          <w:szCs w:val="28"/>
        </w:rPr>
        <w:t>_____________</w:t>
      </w:r>
      <w:r w:rsidRPr="00D8548A">
        <w:rPr>
          <w:sz w:val="28"/>
          <w:szCs w:val="28"/>
        </w:rPr>
        <w:t>__</w:t>
      </w:r>
      <w:r>
        <w:rPr>
          <w:sz w:val="28"/>
          <w:szCs w:val="28"/>
        </w:rPr>
        <w:t>___</w:t>
      </w:r>
      <w:r w:rsidRPr="00D8548A">
        <w:rPr>
          <w:sz w:val="28"/>
          <w:szCs w:val="28"/>
        </w:rPr>
        <w:t>__</w:t>
      </w:r>
      <w:r w:rsidRPr="009E6BF7">
        <w:rPr>
          <w:sz w:val="28"/>
          <w:szCs w:val="28"/>
          <w:u w:val="single"/>
        </w:rPr>
        <w:t>Кафедра соціології</w:t>
      </w:r>
      <w:r w:rsidRPr="00F514E4">
        <w:rPr>
          <w:sz w:val="28"/>
          <w:szCs w:val="28"/>
        </w:rPr>
        <w:t>_______________</w:t>
      </w:r>
      <w:r w:rsidRPr="00D8548A">
        <w:rPr>
          <w:sz w:val="28"/>
          <w:szCs w:val="28"/>
        </w:rPr>
        <w:t>____</w:t>
      </w:r>
    </w:p>
    <w:p w:rsidR="005D2D12" w:rsidRPr="00F8088C" w:rsidRDefault="005D2D12" w:rsidP="005D2D12">
      <w:pPr>
        <w:spacing w:line="276" w:lineRule="auto"/>
        <w:jc w:val="center"/>
        <w:rPr>
          <w:b/>
          <w:sz w:val="18"/>
          <w:szCs w:val="18"/>
          <w:u w:val="single"/>
        </w:rPr>
      </w:pPr>
      <w:r w:rsidRPr="00F8088C">
        <w:rPr>
          <w:sz w:val="18"/>
          <w:szCs w:val="18"/>
        </w:rPr>
        <w:t>(повне назва кафедри)</w:t>
      </w:r>
    </w:p>
    <w:p w:rsidR="005D2D12" w:rsidRPr="00F8088C" w:rsidRDefault="005D2D12" w:rsidP="005D2D12">
      <w:pPr>
        <w:spacing w:line="360" w:lineRule="auto"/>
        <w:jc w:val="center"/>
        <w:rPr>
          <w:sz w:val="20"/>
          <w:szCs w:val="20"/>
        </w:rPr>
      </w:pPr>
    </w:p>
    <w:p w:rsidR="005D2D12" w:rsidRPr="00CB5C48" w:rsidRDefault="005D2D12" w:rsidP="005D2D12">
      <w:pPr>
        <w:jc w:val="center"/>
        <w:rPr>
          <w:sz w:val="16"/>
          <w:szCs w:val="16"/>
        </w:rPr>
      </w:pPr>
    </w:p>
    <w:p w:rsidR="005D2D12" w:rsidRPr="00CB5C48" w:rsidRDefault="005D2D12" w:rsidP="005D2D12">
      <w:pPr>
        <w:jc w:val="center"/>
        <w:rPr>
          <w:sz w:val="16"/>
          <w:szCs w:val="16"/>
        </w:rPr>
      </w:pPr>
    </w:p>
    <w:p w:rsidR="005D2D12" w:rsidRPr="00CB5C48" w:rsidRDefault="005D2D12" w:rsidP="005D2D12">
      <w:pPr>
        <w:jc w:val="center"/>
        <w:rPr>
          <w:sz w:val="16"/>
          <w:szCs w:val="16"/>
        </w:rPr>
      </w:pPr>
    </w:p>
    <w:p w:rsidR="005D2D12" w:rsidRPr="005B594A" w:rsidRDefault="005D2D12" w:rsidP="005D2D12">
      <w:pPr>
        <w:jc w:val="center"/>
        <w:rPr>
          <w:b/>
          <w:sz w:val="32"/>
          <w:szCs w:val="32"/>
        </w:rPr>
      </w:pPr>
      <w:r w:rsidRPr="00CB5C48">
        <w:rPr>
          <w:b/>
          <w:sz w:val="32"/>
          <w:szCs w:val="32"/>
        </w:rPr>
        <w:t>Д</w:t>
      </w:r>
      <w:r>
        <w:rPr>
          <w:b/>
          <w:sz w:val="32"/>
          <w:szCs w:val="32"/>
        </w:rPr>
        <w:t xml:space="preserve"> </w:t>
      </w:r>
      <w:r w:rsidRPr="00CB5C48">
        <w:rPr>
          <w:b/>
          <w:sz w:val="32"/>
          <w:szCs w:val="32"/>
        </w:rPr>
        <w:t>и</w:t>
      </w:r>
      <w:r>
        <w:rPr>
          <w:b/>
          <w:sz w:val="32"/>
          <w:szCs w:val="32"/>
        </w:rPr>
        <w:t xml:space="preserve"> </w:t>
      </w:r>
      <w:r w:rsidRPr="00CB5C48">
        <w:rPr>
          <w:b/>
          <w:sz w:val="32"/>
          <w:szCs w:val="32"/>
        </w:rPr>
        <w:t>п</w:t>
      </w:r>
      <w:r>
        <w:rPr>
          <w:b/>
          <w:sz w:val="32"/>
          <w:szCs w:val="32"/>
        </w:rPr>
        <w:t xml:space="preserve"> </w:t>
      </w:r>
      <w:r w:rsidRPr="00CB5C48">
        <w:rPr>
          <w:b/>
          <w:sz w:val="32"/>
          <w:szCs w:val="32"/>
        </w:rPr>
        <w:t>л</w:t>
      </w:r>
      <w:r>
        <w:rPr>
          <w:b/>
          <w:sz w:val="32"/>
          <w:szCs w:val="32"/>
        </w:rPr>
        <w:t xml:space="preserve"> </w:t>
      </w:r>
      <w:r w:rsidRPr="00CB5C48">
        <w:rPr>
          <w:b/>
          <w:sz w:val="32"/>
          <w:szCs w:val="32"/>
        </w:rPr>
        <w:t>о</w:t>
      </w:r>
      <w:r>
        <w:rPr>
          <w:b/>
          <w:sz w:val="32"/>
          <w:szCs w:val="32"/>
        </w:rPr>
        <w:t xml:space="preserve"> </w:t>
      </w:r>
      <w:r w:rsidRPr="00CB5C48">
        <w:rPr>
          <w:b/>
          <w:sz w:val="32"/>
          <w:szCs w:val="32"/>
        </w:rPr>
        <w:t>м</w:t>
      </w:r>
      <w:r>
        <w:rPr>
          <w:b/>
          <w:sz w:val="32"/>
          <w:szCs w:val="32"/>
        </w:rPr>
        <w:t xml:space="preserve"> </w:t>
      </w:r>
      <w:r w:rsidRPr="00CB5C48">
        <w:rPr>
          <w:b/>
          <w:sz w:val="32"/>
          <w:szCs w:val="32"/>
        </w:rPr>
        <w:t>н</w:t>
      </w:r>
      <w:r>
        <w:rPr>
          <w:b/>
          <w:sz w:val="32"/>
          <w:szCs w:val="32"/>
        </w:rPr>
        <w:t xml:space="preserve"> </w:t>
      </w:r>
      <w:r w:rsidRPr="00CB5C48">
        <w:rPr>
          <w:b/>
          <w:sz w:val="32"/>
          <w:szCs w:val="32"/>
        </w:rPr>
        <w:t xml:space="preserve">а </w:t>
      </w:r>
      <w:r>
        <w:rPr>
          <w:b/>
          <w:sz w:val="32"/>
          <w:szCs w:val="32"/>
        </w:rPr>
        <w:t xml:space="preserve">   </w:t>
      </w:r>
      <w:r w:rsidRPr="00CB5C48">
        <w:rPr>
          <w:b/>
          <w:sz w:val="32"/>
          <w:szCs w:val="32"/>
        </w:rPr>
        <w:t>р</w:t>
      </w:r>
      <w:r>
        <w:rPr>
          <w:b/>
          <w:sz w:val="32"/>
          <w:szCs w:val="32"/>
        </w:rPr>
        <w:t xml:space="preserve"> </w:t>
      </w:r>
      <w:r w:rsidRPr="00CB5C48">
        <w:rPr>
          <w:b/>
          <w:sz w:val="32"/>
          <w:szCs w:val="32"/>
        </w:rPr>
        <w:t>о</w:t>
      </w:r>
      <w:r>
        <w:rPr>
          <w:b/>
          <w:sz w:val="32"/>
          <w:szCs w:val="32"/>
        </w:rPr>
        <w:t xml:space="preserve"> </w:t>
      </w:r>
      <w:r w:rsidRPr="00CB5C48">
        <w:rPr>
          <w:b/>
          <w:sz w:val="32"/>
          <w:szCs w:val="32"/>
        </w:rPr>
        <w:t>б</w:t>
      </w:r>
      <w:r>
        <w:rPr>
          <w:b/>
          <w:sz w:val="32"/>
          <w:szCs w:val="32"/>
        </w:rPr>
        <w:t xml:space="preserve"> </w:t>
      </w:r>
      <w:r w:rsidRPr="00CB5C48">
        <w:rPr>
          <w:b/>
          <w:sz w:val="32"/>
          <w:szCs w:val="32"/>
        </w:rPr>
        <w:t>о</w:t>
      </w:r>
      <w:r>
        <w:rPr>
          <w:b/>
          <w:sz w:val="32"/>
          <w:szCs w:val="32"/>
        </w:rPr>
        <w:t xml:space="preserve"> </w:t>
      </w:r>
      <w:r w:rsidRPr="00CB5C48">
        <w:rPr>
          <w:b/>
          <w:sz w:val="32"/>
          <w:szCs w:val="32"/>
        </w:rPr>
        <w:t>т</w:t>
      </w:r>
      <w:r>
        <w:rPr>
          <w:b/>
          <w:sz w:val="32"/>
          <w:szCs w:val="32"/>
        </w:rPr>
        <w:t xml:space="preserve"> </w:t>
      </w:r>
      <w:r w:rsidRPr="00CB5C48">
        <w:rPr>
          <w:b/>
          <w:sz w:val="32"/>
          <w:szCs w:val="32"/>
        </w:rPr>
        <w:t>а</w:t>
      </w:r>
    </w:p>
    <w:p w:rsidR="005D2D12" w:rsidRPr="005B594A" w:rsidRDefault="005D2D12" w:rsidP="005D2D12">
      <w:pPr>
        <w:jc w:val="center"/>
        <w:rPr>
          <w:b/>
          <w:sz w:val="32"/>
          <w:szCs w:val="32"/>
        </w:rPr>
      </w:pPr>
    </w:p>
    <w:p w:rsidR="005D2D12" w:rsidRPr="00D8548A" w:rsidRDefault="005D2D12" w:rsidP="005D2D12">
      <w:pPr>
        <w:jc w:val="center"/>
        <w:rPr>
          <w:b/>
          <w:sz w:val="28"/>
          <w:szCs w:val="28"/>
          <w:u w:val="single"/>
        </w:rPr>
      </w:pPr>
      <w:r w:rsidRPr="00D8548A">
        <w:rPr>
          <w:sz w:val="28"/>
          <w:szCs w:val="28"/>
        </w:rPr>
        <w:t>________</w:t>
      </w:r>
      <w:r w:rsidRPr="00416933">
        <w:rPr>
          <w:sz w:val="28"/>
          <w:szCs w:val="28"/>
          <w:u w:val="single"/>
        </w:rPr>
        <w:t>на здобуття ступеня вищої освіти «магістр</w:t>
      </w:r>
      <w:r>
        <w:rPr>
          <w:sz w:val="28"/>
          <w:szCs w:val="28"/>
          <w:u w:val="single"/>
        </w:rPr>
        <w:t>»</w:t>
      </w:r>
      <w:r w:rsidRPr="00D8548A">
        <w:rPr>
          <w:sz w:val="28"/>
          <w:szCs w:val="28"/>
        </w:rPr>
        <w:t>________</w:t>
      </w:r>
    </w:p>
    <w:p w:rsidR="005D2D12" w:rsidRPr="00E55CE2" w:rsidRDefault="005D2D12" w:rsidP="005D2D12">
      <w:pPr>
        <w:jc w:val="center"/>
        <w:rPr>
          <w:b/>
          <w:sz w:val="28"/>
          <w:szCs w:val="28"/>
        </w:rPr>
      </w:pPr>
      <w:r w:rsidRPr="00AB6756">
        <w:rPr>
          <w:b/>
          <w:sz w:val="28"/>
          <w:szCs w:val="28"/>
        </w:rPr>
        <w:t>на тему:</w:t>
      </w:r>
      <w:r>
        <w:rPr>
          <w:b/>
          <w:sz w:val="28"/>
          <w:szCs w:val="28"/>
        </w:rPr>
        <w:t xml:space="preserve"> </w:t>
      </w:r>
      <w:r w:rsidRPr="00E55CE2">
        <w:rPr>
          <w:b/>
          <w:sz w:val="28"/>
          <w:szCs w:val="28"/>
        </w:rPr>
        <w:t>«Діти, як об’єкт соціологічного дослідження: теоретичні, методологічні та етичні проблеми»</w:t>
      </w:r>
    </w:p>
    <w:p w:rsidR="005D2D12" w:rsidRPr="008A583A" w:rsidRDefault="005D2D12" w:rsidP="005D2D12">
      <w:pPr>
        <w:jc w:val="center"/>
        <w:rPr>
          <w:sz w:val="28"/>
          <w:szCs w:val="28"/>
          <w:lang w:val="en-US"/>
        </w:rPr>
      </w:pPr>
      <w:r w:rsidRPr="00FC1A1C">
        <w:rPr>
          <w:sz w:val="28"/>
          <w:szCs w:val="28"/>
        </w:rPr>
        <w:t xml:space="preserve">                </w:t>
      </w:r>
      <w:r w:rsidRPr="008A583A">
        <w:rPr>
          <w:sz w:val="28"/>
          <w:szCs w:val="28"/>
        </w:rPr>
        <w:t>«</w:t>
      </w:r>
      <w:proofErr w:type="spellStart"/>
      <w:r w:rsidRPr="00042088">
        <w:rPr>
          <w:sz w:val="28"/>
          <w:szCs w:val="28"/>
        </w:rPr>
        <w:t>Children</w:t>
      </w:r>
      <w:proofErr w:type="spellEnd"/>
      <w:r w:rsidRPr="00042088">
        <w:rPr>
          <w:sz w:val="28"/>
          <w:szCs w:val="28"/>
        </w:rPr>
        <w:t xml:space="preserve"> </w:t>
      </w:r>
      <w:proofErr w:type="spellStart"/>
      <w:r w:rsidRPr="00042088">
        <w:rPr>
          <w:sz w:val="28"/>
          <w:szCs w:val="28"/>
        </w:rPr>
        <w:t>as</w:t>
      </w:r>
      <w:proofErr w:type="spellEnd"/>
      <w:r w:rsidRPr="00042088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the </w:t>
      </w:r>
      <w:proofErr w:type="spellStart"/>
      <w:r>
        <w:rPr>
          <w:sz w:val="28"/>
          <w:szCs w:val="28"/>
        </w:rPr>
        <w:t>object</w:t>
      </w:r>
      <w:proofErr w:type="spellEnd"/>
      <w:r w:rsidRPr="00042088">
        <w:rPr>
          <w:sz w:val="28"/>
          <w:szCs w:val="28"/>
        </w:rPr>
        <w:t xml:space="preserve"> </w:t>
      </w:r>
      <w:proofErr w:type="spellStart"/>
      <w:r w:rsidRPr="00042088">
        <w:rPr>
          <w:sz w:val="28"/>
          <w:szCs w:val="28"/>
        </w:rPr>
        <w:t>of</w:t>
      </w:r>
      <w:proofErr w:type="spellEnd"/>
      <w:r w:rsidRPr="00042088">
        <w:rPr>
          <w:sz w:val="28"/>
          <w:szCs w:val="28"/>
        </w:rPr>
        <w:t xml:space="preserve"> </w:t>
      </w:r>
      <w:proofErr w:type="spellStart"/>
      <w:r w:rsidRPr="00042088">
        <w:rPr>
          <w:sz w:val="28"/>
          <w:szCs w:val="28"/>
        </w:rPr>
        <w:t>sociological</w:t>
      </w:r>
      <w:proofErr w:type="spellEnd"/>
      <w:r w:rsidRPr="00042088">
        <w:rPr>
          <w:sz w:val="28"/>
          <w:szCs w:val="28"/>
        </w:rPr>
        <w:t xml:space="preserve"> </w:t>
      </w:r>
      <w:proofErr w:type="spellStart"/>
      <w:r w:rsidRPr="00042088">
        <w:rPr>
          <w:sz w:val="28"/>
          <w:szCs w:val="28"/>
        </w:rPr>
        <w:t>research</w:t>
      </w:r>
      <w:proofErr w:type="spellEnd"/>
      <w:r w:rsidRPr="00042088">
        <w:rPr>
          <w:sz w:val="28"/>
          <w:szCs w:val="28"/>
        </w:rPr>
        <w:t xml:space="preserve">: </w:t>
      </w:r>
      <w:proofErr w:type="spellStart"/>
      <w:r w:rsidRPr="00042088">
        <w:rPr>
          <w:sz w:val="28"/>
          <w:szCs w:val="28"/>
        </w:rPr>
        <w:t>theoretical</w:t>
      </w:r>
      <w:proofErr w:type="spellEnd"/>
      <w:r w:rsidRPr="00042088">
        <w:rPr>
          <w:sz w:val="28"/>
          <w:szCs w:val="28"/>
        </w:rPr>
        <w:t xml:space="preserve">, </w:t>
      </w:r>
      <w:proofErr w:type="spellStart"/>
      <w:r w:rsidRPr="00042088">
        <w:rPr>
          <w:sz w:val="28"/>
          <w:szCs w:val="28"/>
        </w:rPr>
        <w:t>methodological</w:t>
      </w:r>
      <w:proofErr w:type="spellEnd"/>
      <w:r w:rsidRPr="00042088">
        <w:rPr>
          <w:sz w:val="28"/>
          <w:szCs w:val="28"/>
        </w:rPr>
        <w:t xml:space="preserve"> </w:t>
      </w:r>
      <w:proofErr w:type="spellStart"/>
      <w:r w:rsidRPr="00042088">
        <w:rPr>
          <w:sz w:val="28"/>
          <w:szCs w:val="28"/>
        </w:rPr>
        <w:t>and</w:t>
      </w:r>
      <w:proofErr w:type="spellEnd"/>
      <w:r w:rsidRPr="00042088">
        <w:rPr>
          <w:sz w:val="28"/>
          <w:szCs w:val="28"/>
        </w:rPr>
        <w:t xml:space="preserve"> </w:t>
      </w:r>
      <w:proofErr w:type="spellStart"/>
      <w:r w:rsidRPr="00042088">
        <w:rPr>
          <w:sz w:val="28"/>
          <w:szCs w:val="28"/>
        </w:rPr>
        <w:t>ethical</w:t>
      </w:r>
      <w:proofErr w:type="spellEnd"/>
      <w:r w:rsidRPr="00042088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problems</w:t>
      </w:r>
      <w:r w:rsidRPr="008A583A">
        <w:rPr>
          <w:sz w:val="28"/>
          <w:szCs w:val="28"/>
          <w:lang w:val="en-US"/>
        </w:rPr>
        <w:t>»</w:t>
      </w:r>
    </w:p>
    <w:p w:rsidR="005D2D12" w:rsidRPr="002A6F56" w:rsidRDefault="005D2D12" w:rsidP="005D2D12">
      <w:pPr>
        <w:jc w:val="center"/>
        <w:rPr>
          <w:sz w:val="28"/>
          <w:szCs w:val="28"/>
        </w:rPr>
      </w:pPr>
    </w:p>
    <w:p w:rsidR="005D2D12" w:rsidRPr="002A6F56" w:rsidRDefault="005D2D12" w:rsidP="005D2D12">
      <w:pPr>
        <w:jc w:val="center"/>
        <w:rPr>
          <w:sz w:val="28"/>
          <w:szCs w:val="28"/>
        </w:rPr>
      </w:pPr>
    </w:p>
    <w:p w:rsidR="005D2D12" w:rsidRPr="00857FC9" w:rsidRDefault="005D2D12" w:rsidP="005D2D12">
      <w:pPr>
        <w:jc w:val="center"/>
        <w:rPr>
          <w:sz w:val="28"/>
          <w:szCs w:val="28"/>
          <w:u w:val="single"/>
        </w:rPr>
      </w:pPr>
    </w:p>
    <w:p w:rsidR="005D2D12" w:rsidRDefault="005D2D12" w:rsidP="005D2D12">
      <w:pPr>
        <w:jc w:val="center"/>
        <w:rPr>
          <w:b/>
          <w:sz w:val="32"/>
          <w:szCs w:val="32"/>
          <w:u w:val="single"/>
        </w:rPr>
      </w:pPr>
    </w:p>
    <w:p w:rsidR="005D2D12" w:rsidRPr="00CB5C48" w:rsidRDefault="005D2D12" w:rsidP="005D2D12">
      <w:pPr>
        <w:tabs>
          <w:tab w:val="left" w:pos="3738"/>
          <w:tab w:val="right" w:pos="9355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ab/>
        <w:t xml:space="preserve">Виконала: студентка денної </w:t>
      </w:r>
      <w:r w:rsidRPr="00CB5C48">
        <w:rPr>
          <w:sz w:val="28"/>
          <w:szCs w:val="28"/>
        </w:rPr>
        <w:t>форми навчання</w:t>
      </w:r>
    </w:p>
    <w:p w:rsidR="005D2D12" w:rsidRDefault="005D2D12" w:rsidP="005D2D12">
      <w:pPr>
        <w:tabs>
          <w:tab w:val="left" w:pos="3697"/>
          <w:tab w:val="left" w:pos="4098"/>
          <w:tab w:val="right" w:pos="9355"/>
        </w:tabs>
        <w:spacing w:line="276" w:lineRule="auto"/>
        <w:rPr>
          <w:sz w:val="16"/>
          <w:szCs w:val="16"/>
        </w:rPr>
      </w:pPr>
      <w:r>
        <w:rPr>
          <w:sz w:val="28"/>
          <w:szCs w:val="28"/>
        </w:rPr>
        <w:tab/>
        <w:t xml:space="preserve">спеціальності  054 </w:t>
      </w:r>
      <w:r w:rsidRPr="00902289">
        <w:rPr>
          <w:sz w:val="28"/>
          <w:szCs w:val="28"/>
        </w:rPr>
        <w:t>Соціологія</w:t>
      </w:r>
    </w:p>
    <w:p w:rsidR="005D2D12" w:rsidRPr="004B78B8" w:rsidRDefault="005D2D12" w:rsidP="005D2D12">
      <w:pPr>
        <w:tabs>
          <w:tab w:val="left" w:pos="3697"/>
          <w:tab w:val="left" w:pos="4126"/>
          <w:tab w:val="right" w:pos="9355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Понуренко</w:t>
      </w:r>
      <w:proofErr w:type="spellEnd"/>
      <w:r>
        <w:rPr>
          <w:sz w:val="28"/>
          <w:szCs w:val="28"/>
        </w:rPr>
        <w:t xml:space="preserve"> Аліна Юріївна</w:t>
      </w:r>
    </w:p>
    <w:p w:rsidR="005D2D12" w:rsidRPr="00E53AFE" w:rsidRDefault="005D2D12" w:rsidP="005D2D12">
      <w:pPr>
        <w:spacing w:line="276" w:lineRule="auto"/>
        <w:rPr>
          <w:sz w:val="28"/>
          <w:szCs w:val="28"/>
          <w:u w:val="single"/>
        </w:rPr>
      </w:pPr>
      <w:r w:rsidRPr="00CC020C">
        <w:rPr>
          <w:sz w:val="28"/>
          <w:szCs w:val="28"/>
        </w:rPr>
        <w:t xml:space="preserve">                    </w:t>
      </w:r>
      <w:r>
        <w:rPr>
          <w:sz w:val="28"/>
          <w:szCs w:val="28"/>
        </w:rPr>
        <w:t xml:space="preserve">                                 </w:t>
      </w:r>
      <w:r w:rsidRPr="003E7A30">
        <w:rPr>
          <w:sz w:val="28"/>
          <w:szCs w:val="28"/>
        </w:rPr>
        <w:t xml:space="preserve">Керівник </w:t>
      </w:r>
      <w:proofErr w:type="spellStart"/>
      <w:r>
        <w:rPr>
          <w:sz w:val="28"/>
          <w:szCs w:val="28"/>
        </w:rPr>
        <w:t>к.соц.н</w:t>
      </w:r>
      <w:proofErr w:type="spellEnd"/>
      <w:r>
        <w:rPr>
          <w:sz w:val="28"/>
          <w:szCs w:val="28"/>
        </w:rPr>
        <w:t>., доц. Князєва О.В. _____</w:t>
      </w:r>
      <w:r w:rsidRPr="00F8088C">
        <w:rPr>
          <w:sz w:val="28"/>
          <w:szCs w:val="28"/>
        </w:rPr>
        <w:t xml:space="preserve"> </w:t>
      </w:r>
      <w:r w:rsidRPr="003E7A30">
        <w:rPr>
          <w:sz w:val="28"/>
          <w:szCs w:val="28"/>
          <w:u w:val="single"/>
        </w:rPr>
        <w:t xml:space="preserve">                                         </w:t>
      </w:r>
      <w:r w:rsidRPr="00E53AFE">
        <w:rPr>
          <w:sz w:val="28"/>
          <w:szCs w:val="28"/>
          <w:u w:val="single"/>
        </w:rPr>
        <w:t xml:space="preserve">                  </w:t>
      </w:r>
    </w:p>
    <w:p w:rsidR="005D2D12" w:rsidRPr="009D424D" w:rsidRDefault="005D2D12" w:rsidP="005D2D12">
      <w:pPr>
        <w:tabs>
          <w:tab w:val="left" w:pos="2326"/>
          <w:tab w:val="left" w:pos="3517"/>
          <w:tab w:val="left" w:pos="4043"/>
          <w:tab w:val="right" w:pos="9355"/>
        </w:tabs>
        <w:spacing w:before="240" w:line="276" w:lineRule="auto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Рецензент </w:t>
      </w:r>
      <w:proofErr w:type="spellStart"/>
      <w:r>
        <w:rPr>
          <w:sz w:val="28"/>
          <w:szCs w:val="28"/>
        </w:rPr>
        <w:t>к.соц.н</w:t>
      </w:r>
      <w:proofErr w:type="spellEnd"/>
      <w:r>
        <w:rPr>
          <w:sz w:val="28"/>
          <w:szCs w:val="28"/>
        </w:rPr>
        <w:t xml:space="preserve">., доц. </w:t>
      </w:r>
      <w:proofErr w:type="spellStart"/>
      <w:r>
        <w:rPr>
          <w:sz w:val="28"/>
          <w:szCs w:val="28"/>
        </w:rPr>
        <w:t>Прохоренко</w:t>
      </w:r>
      <w:proofErr w:type="spellEnd"/>
      <w:r>
        <w:rPr>
          <w:sz w:val="28"/>
          <w:szCs w:val="28"/>
        </w:rPr>
        <w:t xml:space="preserve"> Є.Я.</w:t>
      </w:r>
    </w:p>
    <w:p w:rsidR="005D2D12" w:rsidRPr="00130143" w:rsidRDefault="005D2D12" w:rsidP="005D2D12">
      <w:pPr>
        <w:spacing w:line="276" w:lineRule="auto"/>
        <w:jc w:val="right"/>
        <w:rPr>
          <w:sz w:val="28"/>
          <w:szCs w:val="28"/>
          <w:u w:val="single"/>
        </w:rPr>
      </w:pPr>
    </w:p>
    <w:p w:rsidR="005D2D12" w:rsidRDefault="005D2D12" w:rsidP="005D2D12">
      <w:pPr>
        <w:jc w:val="right"/>
        <w:rPr>
          <w:sz w:val="32"/>
          <w:szCs w:val="32"/>
        </w:rPr>
      </w:pPr>
    </w:p>
    <w:p w:rsidR="005D2D12" w:rsidRDefault="005D2D12" w:rsidP="005D2D12">
      <w:pPr>
        <w:jc w:val="center"/>
        <w:rPr>
          <w:sz w:val="32"/>
          <w:szCs w:val="32"/>
          <w:u w:val="single"/>
        </w:rPr>
      </w:pPr>
      <w:r w:rsidRPr="00D44115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                                                    </w:t>
      </w:r>
    </w:p>
    <w:p w:rsidR="005D2D12" w:rsidRDefault="005D2D12" w:rsidP="005D2D1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Рекомендовано до захисту:             </w:t>
      </w:r>
      <w:r w:rsidRPr="009E6BF7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Захищено на засіданні  ЕК № </w:t>
      </w:r>
      <w:r w:rsidRPr="00C57C69">
        <w:rPr>
          <w:sz w:val="28"/>
          <w:szCs w:val="28"/>
        </w:rPr>
        <w:t>1</w:t>
      </w:r>
    </w:p>
    <w:p w:rsidR="005D2D12" w:rsidRPr="004F6E32" w:rsidRDefault="005D2D12" w:rsidP="005D2D1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Протокол засідання </w:t>
      </w:r>
      <w:r w:rsidRPr="0033520D">
        <w:rPr>
          <w:sz w:val="28"/>
          <w:szCs w:val="28"/>
        </w:rPr>
        <w:t xml:space="preserve">кафедри                протокол №             від  </w:t>
      </w:r>
      <w:r>
        <w:rPr>
          <w:sz w:val="28"/>
          <w:szCs w:val="28"/>
        </w:rPr>
        <w:t>23</w:t>
      </w:r>
      <w:r w:rsidRPr="0033520D">
        <w:rPr>
          <w:sz w:val="28"/>
          <w:szCs w:val="28"/>
        </w:rPr>
        <w:t>.12.2019 р.</w:t>
      </w:r>
    </w:p>
    <w:p w:rsidR="005D2D12" w:rsidRPr="00E53AFE" w:rsidRDefault="005D2D12" w:rsidP="005D2D12">
      <w:pPr>
        <w:tabs>
          <w:tab w:val="center" w:pos="4677"/>
        </w:tabs>
        <w:spacing w:line="360" w:lineRule="auto"/>
        <w:rPr>
          <w:sz w:val="28"/>
          <w:szCs w:val="28"/>
        </w:rPr>
      </w:pPr>
      <w:r w:rsidRPr="0033520D">
        <w:rPr>
          <w:sz w:val="28"/>
          <w:szCs w:val="28"/>
        </w:rPr>
        <w:t>№ 3</w:t>
      </w:r>
      <w:r>
        <w:rPr>
          <w:sz w:val="28"/>
          <w:szCs w:val="28"/>
        </w:rPr>
        <w:t xml:space="preserve">  </w:t>
      </w:r>
      <w:r w:rsidRPr="0033520D">
        <w:rPr>
          <w:sz w:val="28"/>
          <w:szCs w:val="28"/>
        </w:rPr>
        <w:t>від 29.11.2019 р.</w:t>
      </w:r>
      <w:r>
        <w:rPr>
          <w:sz w:val="28"/>
          <w:szCs w:val="28"/>
        </w:rPr>
        <w:t xml:space="preserve">       </w:t>
      </w:r>
      <w:r w:rsidRPr="00E53AFE"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 xml:space="preserve">Оцінка </w:t>
      </w:r>
      <w:r w:rsidRPr="002D160A">
        <w:rPr>
          <w:sz w:val="28"/>
          <w:szCs w:val="28"/>
        </w:rPr>
        <w:t>___________</w:t>
      </w:r>
      <w:r>
        <w:rPr>
          <w:sz w:val="28"/>
          <w:szCs w:val="28"/>
        </w:rPr>
        <w:t xml:space="preserve">___/_____/______                  </w:t>
      </w:r>
    </w:p>
    <w:p w:rsidR="005D2D12" w:rsidRDefault="005D2D12" w:rsidP="005D2D12">
      <w:pPr>
        <w:spacing w:line="276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(за національною шкалою, шкалою </w:t>
      </w:r>
      <w:r>
        <w:rPr>
          <w:sz w:val="16"/>
          <w:szCs w:val="16"/>
          <w:lang w:val="en-US"/>
        </w:rPr>
        <w:t>ECTS</w:t>
      </w:r>
      <w:r w:rsidRPr="008718D0">
        <w:rPr>
          <w:sz w:val="16"/>
          <w:szCs w:val="16"/>
        </w:rPr>
        <w:t>,</w:t>
      </w:r>
      <w:r>
        <w:rPr>
          <w:sz w:val="16"/>
          <w:szCs w:val="16"/>
        </w:rPr>
        <w:t>бали)</w:t>
      </w:r>
    </w:p>
    <w:p w:rsidR="005D2D12" w:rsidRPr="009E6BF7" w:rsidRDefault="005D2D12" w:rsidP="005D2D12">
      <w:pPr>
        <w:rPr>
          <w:sz w:val="28"/>
          <w:szCs w:val="28"/>
        </w:rPr>
      </w:pPr>
    </w:p>
    <w:p w:rsidR="005D2D12" w:rsidRDefault="005D2D12" w:rsidP="005D2D1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Завідувач кафедри                                   Голова ЕК</w:t>
      </w:r>
    </w:p>
    <w:p w:rsidR="005D2D12" w:rsidRDefault="005D2D12" w:rsidP="005D2D12">
      <w:pPr>
        <w:rPr>
          <w:sz w:val="28"/>
          <w:szCs w:val="28"/>
        </w:rPr>
      </w:pPr>
      <w:r>
        <w:rPr>
          <w:sz w:val="28"/>
          <w:szCs w:val="28"/>
        </w:rPr>
        <w:t xml:space="preserve">__________     </w:t>
      </w:r>
      <w:r w:rsidRPr="006F2331">
        <w:rPr>
          <w:sz w:val="28"/>
          <w:szCs w:val="28"/>
        </w:rPr>
        <w:t>Онищук  В.М.</w:t>
      </w:r>
      <w:r>
        <w:rPr>
          <w:sz w:val="28"/>
          <w:szCs w:val="28"/>
        </w:rPr>
        <w:t xml:space="preserve">                  __________     </w:t>
      </w:r>
      <w:r w:rsidRPr="006F2331">
        <w:rPr>
          <w:sz w:val="28"/>
          <w:szCs w:val="28"/>
        </w:rPr>
        <w:t>Онищук  В.М.</w:t>
      </w:r>
      <w:r>
        <w:rPr>
          <w:sz w:val="28"/>
          <w:szCs w:val="28"/>
        </w:rPr>
        <w:t xml:space="preserve">                  </w:t>
      </w:r>
    </w:p>
    <w:p w:rsidR="005D2D12" w:rsidRDefault="005D2D12" w:rsidP="005D2D12">
      <w:pPr>
        <w:tabs>
          <w:tab w:val="left" w:pos="263"/>
          <w:tab w:val="center" w:pos="4677"/>
        </w:tabs>
        <w:rPr>
          <w:sz w:val="16"/>
          <w:szCs w:val="16"/>
        </w:rPr>
      </w:pPr>
      <w:r>
        <w:rPr>
          <w:sz w:val="16"/>
          <w:szCs w:val="16"/>
        </w:rPr>
        <w:tab/>
        <w:t xml:space="preserve">підпис)                                                                                                          (підпис)                                                                                                          </w:t>
      </w:r>
    </w:p>
    <w:p w:rsidR="005D2D12" w:rsidRDefault="005D2D12" w:rsidP="005D2D12">
      <w:pPr>
        <w:jc w:val="center"/>
        <w:rPr>
          <w:sz w:val="16"/>
          <w:szCs w:val="16"/>
        </w:rPr>
      </w:pPr>
    </w:p>
    <w:p w:rsidR="005D2D12" w:rsidRDefault="005D2D12" w:rsidP="005D2D12">
      <w:pPr>
        <w:jc w:val="center"/>
        <w:rPr>
          <w:b/>
          <w:sz w:val="28"/>
          <w:szCs w:val="28"/>
        </w:rPr>
      </w:pPr>
    </w:p>
    <w:p w:rsidR="005D2D12" w:rsidRDefault="005D2D12" w:rsidP="005D2D12">
      <w:pPr>
        <w:jc w:val="center"/>
        <w:rPr>
          <w:b/>
          <w:sz w:val="28"/>
          <w:szCs w:val="28"/>
        </w:rPr>
      </w:pPr>
    </w:p>
    <w:p w:rsidR="005D2D12" w:rsidRDefault="005D2D12" w:rsidP="005D2D12">
      <w:pPr>
        <w:jc w:val="center"/>
        <w:rPr>
          <w:b/>
          <w:sz w:val="28"/>
          <w:szCs w:val="28"/>
        </w:rPr>
      </w:pPr>
    </w:p>
    <w:p w:rsidR="005D2D12" w:rsidRDefault="005D2D12" w:rsidP="005D2D12">
      <w:pPr>
        <w:jc w:val="center"/>
        <w:rPr>
          <w:b/>
          <w:sz w:val="28"/>
          <w:szCs w:val="28"/>
        </w:rPr>
      </w:pPr>
      <w:r w:rsidRPr="0012036B">
        <w:rPr>
          <w:b/>
          <w:sz w:val="28"/>
          <w:szCs w:val="28"/>
        </w:rPr>
        <w:t>Одеса – 201</w:t>
      </w:r>
      <w:r>
        <w:rPr>
          <w:b/>
          <w:sz w:val="28"/>
          <w:szCs w:val="28"/>
        </w:rPr>
        <w:t>9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 w:rsidRPr="00687202">
        <w:rPr>
          <w:sz w:val="28"/>
          <w:szCs w:val="28"/>
        </w:rPr>
        <w:lastRenderedPageBreak/>
        <w:t>ЗМІСТ: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 w:rsidRPr="00687202">
        <w:rPr>
          <w:sz w:val="28"/>
          <w:szCs w:val="28"/>
        </w:rPr>
        <w:t>ВСТУП…....................................................................................................</w:t>
      </w:r>
      <w:r>
        <w:rPr>
          <w:sz w:val="28"/>
          <w:szCs w:val="28"/>
        </w:rPr>
        <w:t>.........</w:t>
      </w:r>
      <w:r w:rsidRPr="00687202">
        <w:rPr>
          <w:sz w:val="28"/>
          <w:szCs w:val="28"/>
        </w:rPr>
        <w:t>.....3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 w:rsidRPr="00687202">
        <w:rPr>
          <w:sz w:val="28"/>
          <w:szCs w:val="28"/>
        </w:rPr>
        <w:t>РОЗДІЛ I. С</w:t>
      </w:r>
      <w:r>
        <w:rPr>
          <w:sz w:val="28"/>
          <w:szCs w:val="28"/>
        </w:rPr>
        <w:t>ОЦІОЛОГІЯ ДИТИНСТВА: ТЕОРЕТИКО-МЕТОДОЛОГІЧНІ ОСНОВИ ДОСЛІДЖЕННЯ.......</w:t>
      </w:r>
      <w:r w:rsidRPr="00687202">
        <w:rPr>
          <w:sz w:val="28"/>
          <w:szCs w:val="28"/>
        </w:rPr>
        <w:t>....................................................................</w:t>
      </w:r>
      <w:r>
        <w:rPr>
          <w:sz w:val="28"/>
          <w:szCs w:val="28"/>
        </w:rPr>
        <w:t>.........8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 w:rsidRPr="00687202">
        <w:rPr>
          <w:sz w:val="28"/>
          <w:szCs w:val="28"/>
        </w:rPr>
        <w:t xml:space="preserve">1.1. «Нова соціологія дитинства» </w:t>
      </w:r>
      <w:r>
        <w:rPr>
          <w:sz w:val="28"/>
          <w:szCs w:val="28"/>
        </w:rPr>
        <w:t>.............................</w:t>
      </w:r>
      <w:r>
        <w:rPr>
          <w:sz w:val="28"/>
          <w:szCs w:val="28"/>
          <w:lang w:val="ru-RU"/>
        </w:rPr>
        <w:t>..</w:t>
      </w:r>
      <w:r w:rsidRPr="00687202">
        <w:rPr>
          <w:sz w:val="28"/>
          <w:szCs w:val="28"/>
        </w:rPr>
        <w:t>..................................</w:t>
      </w:r>
      <w:r>
        <w:rPr>
          <w:sz w:val="28"/>
          <w:szCs w:val="28"/>
        </w:rPr>
        <w:t>.........8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 w:rsidRPr="00687202">
        <w:rPr>
          <w:sz w:val="28"/>
          <w:szCs w:val="28"/>
        </w:rPr>
        <w:t>1.2. Соціологічні методи дослідження дитинс</w:t>
      </w:r>
      <w:r>
        <w:rPr>
          <w:sz w:val="28"/>
          <w:szCs w:val="28"/>
        </w:rPr>
        <w:t>тва ...........................</w:t>
      </w:r>
      <w:r w:rsidRPr="00687202">
        <w:rPr>
          <w:sz w:val="28"/>
          <w:szCs w:val="28"/>
        </w:rPr>
        <w:t>.............</w:t>
      </w:r>
      <w:r>
        <w:rPr>
          <w:sz w:val="28"/>
          <w:szCs w:val="28"/>
        </w:rPr>
        <w:t>.....17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В</w:t>
      </w:r>
      <w:proofErr w:type="spellStart"/>
      <w:r w:rsidRPr="00687202">
        <w:rPr>
          <w:sz w:val="28"/>
          <w:szCs w:val="28"/>
        </w:rPr>
        <w:t>исновки</w:t>
      </w:r>
      <w:proofErr w:type="spellEnd"/>
      <w:r w:rsidRPr="00687202">
        <w:rPr>
          <w:sz w:val="28"/>
          <w:szCs w:val="28"/>
        </w:rPr>
        <w:t xml:space="preserve"> до розділу...............</w:t>
      </w:r>
      <w:r>
        <w:rPr>
          <w:sz w:val="28"/>
          <w:szCs w:val="28"/>
          <w:lang w:val="ru-RU"/>
        </w:rPr>
        <w:t>...........</w:t>
      </w:r>
      <w:r w:rsidRPr="00687202">
        <w:rPr>
          <w:sz w:val="28"/>
          <w:szCs w:val="28"/>
        </w:rPr>
        <w:t>................................................</w:t>
      </w:r>
      <w:r>
        <w:rPr>
          <w:sz w:val="28"/>
          <w:szCs w:val="28"/>
        </w:rPr>
        <w:t>....................30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 w:rsidRPr="00687202">
        <w:rPr>
          <w:sz w:val="28"/>
          <w:szCs w:val="28"/>
        </w:rPr>
        <w:t>РОЗДІЛ II. Д</w:t>
      </w:r>
      <w:r>
        <w:rPr>
          <w:sz w:val="28"/>
          <w:szCs w:val="28"/>
        </w:rPr>
        <w:t>ІТИ ЯК ОБ</w:t>
      </w:r>
      <w:r w:rsidRPr="00687202">
        <w:rPr>
          <w:sz w:val="28"/>
          <w:szCs w:val="28"/>
        </w:rPr>
        <w:t>'</w:t>
      </w:r>
      <w:r>
        <w:rPr>
          <w:sz w:val="28"/>
          <w:szCs w:val="28"/>
        </w:rPr>
        <w:t>ЄКТ СОЦІОЛОГІЧНОГО ДОСЛІДЖЕННЯ……..31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 w:rsidRPr="00687202">
        <w:rPr>
          <w:sz w:val="28"/>
          <w:szCs w:val="28"/>
        </w:rPr>
        <w:t>2.1. Дитина в соціології...................................................</w:t>
      </w:r>
      <w:r>
        <w:rPr>
          <w:sz w:val="28"/>
          <w:szCs w:val="28"/>
        </w:rPr>
        <w:t>......................................31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 w:rsidRPr="00687202">
        <w:rPr>
          <w:sz w:val="28"/>
          <w:szCs w:val="28"/>
        </w:rPr>
        <w:t>2.2. Методологічні проблеми в дослідженні дитинства..................</w:t>
      </w:r>
      <w:r>
        <w:rPr>
          <w:sz w:val="28"/>
          <w:szCs w:val="28"/>
        </w:rPr>
        <w:t>..................34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 w:rsidRPr="00687202">
        <w:rPr>
          <w:sz w:val="28"/>
          <w:szCs w:val="28"/>
        </w:rPr>
        <w:t>2.3. Етичні п</w:t>
      </w:r>
      <w:r>
        <w:rPr>
          <w:sz w:val="28"/>
          <w:szCs w:val="28"/>
        </w:rPr>
        <w:t>роблеми в дослідженні дитинства</w:t>
      </w:r>
      <w:r w:rsidRPr="00687202">
        <w:rPr>
          <w:sz w:val="28"/>
          <w:szCs w:val="28"/>
        </w:rPr>
        <w:t>.....................</w:t>
      </w:r>
      <w:r>
        <w:rPr>
          <w:sz w:val="28"/>
          <w:szCs w:val="28"/>
        </w:rPr>
        <w:t>.............................39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В</w:t>
      </w:r>
      <w:proofErr w:type="spellStart"/>
      <w:r w:rsidRPr="00687202">
        <w:rPr>
          <w:sz w:val="28"/>
          <w:szCs w:val="28"/>
        </w:rPr>
        <w:t>исновки</w:t>
      </w:r>
      <w:proofErr w:type="spellEnd"/>
      <w:r w:rsidRPr="00687202">
        <w:rPr>
          <w:sz w:val="28"/>
          <w:szCs w:val="28"/>
        </w:rPr>
        <w:t xml:space="preserve"> до розділу.......................................</w:t>
      </w:r>
      <w:r>
        <w:rPr>
          <w:sz w:val="28"/>
          <w:szCs w:val="28"/>
        </w:rPr>
        <w:t>............</w:t>
      </w:r>
      <w:r>
        <w:rPr>
          <w:sz w:val="28"/>
          <w:szCs w:val="28"/>
          <w:lang w:val="ru-RU"/>
        </w:rPr>
        <w:t>...........</w:t>
      </w:r>
      <w:r>
        <w:rPr>
          <w:sz w:val="28"/>
          <w:szCs w:val="28"/>
        </w:rPr>
        <w:t>................................44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 w:rsidRPr="00687202">
        <w:rPr>
          <w:sz w:val="28"/>
          <w:szCs w:val="28"/>
        </w:rPr>
        <w:t>РОЗДІЛ II</w:t>
      </w:r>
      <w:r>
        <w:rPr>
          <w:sz w:val="28"/>
          <w:szCs w:val="28"/>
        </w:rPr>
        <w:t>I. ДИТЯЧЕ ЧИТАННЯ ОЧИМА БАТЬКІВ.....................</w:t>
      </w:r>
      <w:r w:rsidRPr="00834EC6">
        <w:rPr>
          <w:sz w:val="28"/>
          <w:szCs w:val="28"/>
        </w:rPr>
        <w:t>..................</w:t>
      </w:r>
      <w:r>
        <w:rPr>
          <w:sz w:val="28"/>
          <w:szCs w:val="28"/>
        </w:rPr>
        <w:t>46</w:t>
      </w:r>
    </w:p>
    <w:p w:rsidR="005D2D12" w:rsidRPr="00687202" w:rsidRDefault="005D2D12" w:rsidP="005D2D12">
      <w:pPr>
        <w:spacing w:line="360" w:lineRule="auto"/>
        <w:jc w:val="both"/>
        <w:rPr>
          <w:sz w:val="28"/>
          <w:szCs w:val="28"/>
        </w:rPr>
      </w:pPr>
      <w:r w:rsidRPr="00687202">
        <w:rPr>
          <w:sz w:val="28"/>
          <w:szCs w:val="28"/>
        </w:rPr>
        <w:t>3.1. Досвід емпіричного дослідження</w:t>
      </w:r>
      <w:r>
        <w:rPr>
          <w:sz w:val="28"/>
          <w:szCs w:val="28"/>
        </w:rPr>
        <w:t>………………………………………..46</w:t>
      </w:r>
    </w:p>
    <w:p w:rsidR="005D2D12" w:rsidRPr="00E82A41" w:rsidRDefault="005D2D12" w:rsidP="005D2D12">
      <w:pPr>
        <w:spacing w:line="360" w:lineRule="auto"/>
        <w:jc w:val="both"/>
        <w:rPr>
          <w:sz w:val="28"/>
          <w:szCs w:val="28"/>
          <w:lang w:val="ru-RU"/>
        </w:rPr>
      </w:pPr>
      <w:r w:rsidRPr="00687202">
        <w:rPr>
          <w:sz w:val="28"/>
          <w:szCs w:val="28"/>
        </w:rPr>
        <w:t>3.2. Етичні та методологічні рекомендації для дослідників дитинства</w:t>
      </w:r>
      <w:r>
        <w:rPr>
          <w:sz w:val="28"/>
          <w:szCs w:val="28"/>
        </w:rPr>
        <w:t>…….</w:t>
      </w:r>
      <w:r>
        <w:rPr>
          <w:sz w:val="28"/>
          <w:szCs w:val="28"/>
          <w:lang w:val="ru-RU"/>
        </w:rPr>
        <w:t>51</w:t>
      </w:r>
    </w:p>
    <w:p w:rsidR="005D2D12" w:rsidRPr="00E82A41" w:rsidRDefault="005D2D12" w:rsidP="005D2D12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</w:t>
      </w:r>
      <w:proofErr w:type="spellStart"/>
      <w:r w:rsidRPr="00687202">
        <w:rPr>
          <w:sz w:val="28"/>
          <w:szCs w:val="28"/>
        </w:rPr>
        <w:t>исновки</w:t>
      </w:r>
      <w:proofErr w:type="spellEnd"/>
      <w:r w:rsidRPr="00687202">
        <w:rPr>
          <w:sz w:val="28"/>
          <w:szCs w:val="28"/>
        </w:rPr>
        <w:t xml:space="preserve"> до розділу</w:t>
      </w:r>
      <w:r>
        <w:rPr>
          <w:sz w:val="28"/>
          <w:szCs w:val="28"/>
        </w:rPr>
        <w:t>……………………………</w:t>
      </w:r>
      <w:r>
        <w:rPr>
          <w:sz w:val="28"/>
          <w:szCs w:val="28"/>
          <w:lang w:val="ru-RU"/>
        </w:rPr>
        <w:t>……...</w:t>
      </w:r>
      <w:r>
        <w:rPr>
          <w:sz w:val="28"/>
          <w:szCs w:val="28"/>
        </w:rPr>
        <w:t>……………………</w:t>
      </w:r>
      <w:r>
        <w:rPr>
          <w:sz w:val="28"/>
          <w:szCs w:val="28"/>
          <w:lang w:val="ru-RU"/>
        </w:rPr>
        <w:t>…...53</w:t>
      </w:r>
    </w:p>
    <w:p w:rsidR="005D2D12" w:rsidRPr="00E82A41" w:rsidRDefault="005D2D12" w:rsidP="005D2D12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ВИСНОВКИ</w:t>
      </w:r>
      <w:r w:rsidRPr="00687202">
        <w:rPr>
          <w:sz w:val="28"/>
          <w:szCs w:val="28"/>
        </w:rPr>
        <w:t>...................</w:t>
      </w:r>
      <w:r>
        <w:rPr>
          <w:sz w:val="28"/>
          <w:szCs w:val="28"/>
        </w:rPr>
        <w:t>..........................................................................</w:t>
      </w:r>
      <w:r>
        <w:rPr>
          <w:sz w:val="28"/>
          <w:szCs w:val="28"/>
          <w:lang w:val="ru-RU"/>
        </w:rPr>
        <w:t>..............55</w:t>
      </w:r>
    </w:p>
    <w:p w:rsidR="005D2D12" w:rsidRPr="00E82A41" w:rsidRDefault="005D2D12" w:rsidP="005D2D12">
      <w:pPr>
        <w:spacing w:line="360" w:lineRule="auto"/>
        <w:jc w:val="both"/>
        <w:rPr>
          <w:sz w:val="28"/>
          <w:szCs w:val="28"/>
          <w:lang w:val="ru-RU"/>
        </w:rPr>
      </w:pPr>
      <w:r w:rsidRPr="00687202">
        <w:rPr>
          <w:sz w:val="28"/>
          <w:szCs w:val="28"/>
        </w:rPr>
        <w:t>СПИСОК ВИКОРИСТАНИХ</w:t>
      </w:r>
      <w:r>
        <w:rPr>
          <w:sz w:val="28"/>
          <w:szCs w:val="28"/>
        </w:rPr>
        <w:t xml:space="preserve"> ДЖЕРЕЛ.........................................................</w:t>
      </w:r>
      <w:r>
        <w:rPr>
          <w:sz w:val="28"/>
          <w:szCs w:val="28"/>
          <w:lang w:val="ru-RU"/>
        </w:rPr>
        <w:t>....59</w:t>
      </w:r>
    </w:p>
    <w:p w:rsidR="005D2D12" w:rsidRDefault="005D2D12" w:rsidP="005D2D12">
      <w:pPr>
        <w:spacing w:line="360" w:lineRule="auto"/>
        <w:jc w:val="both"/>
        <w:rPr>
          <w:sz w:val="28"/>
          <w:szCs w:val="28"/>
        </w:rPr>
      </w:pPr>
    </w:p>
    <w:p w:rsidR="005D2D12" w:rsidRDefault="005D2D12" w:rsidP="005D2D12">
      <w:pPr>
        <w:spacing w:line="360" w:lineRule="auto"/>
        <w:jc w:val="both"/>
        <w:rPr>
          <w:sz w:val="28"/>
          <w:szCs w:val="28"/>
        </w:rPr>
      </w:pPr>
    </w:p>
    <w:p w:rsidR="005D2D12" w:rsidRDefault="005D2D12" w:rsidP="005D2D12">
      <w:pPr>
        <w:spacing w:line="360" w:lineRule="auto"/>
        <w:jc w:val="both"/>
        <w:rPr>
          <w:sz w:val="28"/>
          <w:szCs w:val="28"/>
        </w:rPr>
      </w:pPr>
    </w:p>
    <w:p w:rsidR="005D2D12" w:rsidRDefault="005D2D12" w:rsidP="005D2D12">
      <w:pPr>
        <w:spacing w:line="360" w:lineRule="auto"/>
        <w:jc w:val="both"/>
        <w:rPr>
          <w:sz w:val="28"/>
          <w:szCs w:val="28"/>
        </w:rPr>
      </w:pPr>
    </w:p>
    <w:p w:rsidR="005D2D12" w:rsidRDefault="005D2D12" w:rsidP="005D2D12">
      <w:pPr>
        <w:spacing w:line="360" w:lineRule="auto"/>
        <w:jc w:val="both"/>
        <w:rPr>
          <w:sz w:val="28"/>
          <w:szCs w:val="28"/>
        </w:rPr>
      </w:pPr>
    </w:p>
    <w:p w:rsidR="005D2D12" w:rsidRDefault="005D2D12" w:rsidP="005D2D12">
      <w:pPr>
        <w:spacing w:line="360" w:lineRule="auto"/>
        <w:jc w:val="both"/>
        <w:rPr>
          <w:sz w:val="28"/>
          <w:szCs w:val="28"/>
        </w:rPr>
      </w:pPr>
    </w:p>
    <w:p w:rsidR="005D2D12" w:rsidRDefault="005D2D12" w:rsidP="005D2D12">
      <w:pPr>
        <w:spacing w:line="360" w:lineRule="auto"/>
        <w:jc w:val="both"/>
        <w:rPr>
          <w:sz w:val="28"/>
          <w:szCs w:val="28"/>
        </w:rPr>
      </w:pPr>
    </w:p>
    <w:p w:rsidR="005D2D12" w:rsidRDefault="005D2D12" w:rsidP="005D2D12">
      <w:pPr>
        <w:spacing w:line="360" w:lineRule="auto"/>
        <w:jc w:val="both"/>
        <w:rPr>
          <w:sz w:val="28"/>
          <w:szCs w:val="28"/>
        </w:rPr>
      </w:pPr>
    </w:p>
    <w:p w:rsidR="005D2D12" w:rsidRDefault="005D2D12" w:rsidP="005D2D12">
      <w:pPr>
        <w:spacing w:line="360" w:lineRule="auto"/>
        <w:jc w:val="both"/>
        <w:rPr>
          <w:sz w:val="28"/>
          <w:szCs w:val="28"/>
        </w:rPr>
      </w:pPr>
    </w:p>
    <w:p w:rsidR="005D2D12" w:rsidRDefault="005D2D12" w:rsidP="005D2D12">
      <w:pPr>
        <w:spacing w:line="360" w:lineRule="auto"/>
        <w:jc w:val="both"/>
        <w:rPr>
          <w:sz w:val="28"/>
          <w:szCs w:val="28"/>
        </w:rPr>
      </w:pPr>
    </w:p>
    <w:p w:rsidR="005D2D12" w:rsidRDefault="005D2D12" w:rsidP="005D2D12">
      <w:pPr>
        <w:spacing w:line="360" w:lineRule="auto"/>
        <w:jc w:val="both"/>
        <w:rPr>
          <w:sz w:val="28"/>
          <w:szCs w:val="28"/>
        </w:rPr>
      </w:pPr>
    </w:p>
    <w:p w:rsidR="005D2D12" w:rsidRDefault="005D2D12" w:rsidP="005D2D12">
      <w:pPr>
        <w:spacing w:line="360" w:lineRule="auto"/>
        <w:jc w:val="both"/>
        <w:rPr>
          <w:sz w:val="28"/>
          <w:szCs w:val="28"/>
        </w:rPr>
      </w:pPr>
    </w:p>
    <w:p w:rsidR="005D2D12" w:rsidRPr="00687202" w:rsidRDefault="005D2D12" w:rsidP="005D2D12">
      <w:pPr>
        <w:spacing w:before="240" w:line="360" w:lineRule="auto"/>
        <w:jc w:val="both"/>
        <w:rPr>
          <w:b/>
          <w:sz w:val="28"/>
          <w:szCs w:val="28"/>
        </w:rPr>
      </w:pPr>
      <w:r w:rsidRPr="00687202">
        <w:rPr>
          <w:b/>
          <w:sz w:val="28"/>
          <w:szCs w:val="28"/>
        </w:rPr>
        <w:lastRenderedPageBreak/>
        <w:t>Вступ</w:t>
      </w:r>
    </w:p>
    <w:p w:rsidR="005D2D12" w:rsidRDefault="005D2D12" w:rsidP="005D2D12">
      <w:pPr>
        <w:spacing w:before="24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453A35">
        <w:rPr>
          <w:b/>
          <w:i/>
          <w:sz w:val="28"/>
          <w:szCs w:val="28"/>
        </w:rPr>
        <w:t>Актуальність роботи</w:t>
      </w:r>
      <w:r w:rsidRPr="00687202">
        <w:rPr>
          <w:sz w:val="28"/>
          <w:szCs w:val="28"/>
        </w:rPr>
        <w:t xml:space="preserve"> обумовлена ​​необхідністю глибокого вивчення дитинства як об'єкта дослідження в соціології дитинства, а також, виявлення теоретичних, методологічних і етичних</w:t>
      </w:r>
      <w:r>
        <w:rPr>
          <w:sz w:val="28"/>
          <w:szCs w:val="28"/>
        </w:rPr>
        <w:t xml:space="preserve"> проблем і шляхів їх вирішення. А</w:t>
      </w:r>
      <w:r w:rsidRPr="00837390">
        <w:rPr>
          <w:sz w:val="28"/>
          <w:szCs w:val="28"/>
        </w:rPr>
        <w:t xml:space="preserve">ктуальність дослідження дитинства обумовлена трансформаціями, яким </w:t>
      </w:r>
      <w:r>
        <w:rPr>
          <w:sz w:val="28"/>
          <w:szCs w:val="28"/>
        </w:rPr>
        <w:t xml:space="preserve">піддається суспільство в цілому </w:t>
      </w:r>
      <w:r w:rsidRPr="00837390">
        <w:rPr>
          <w:sz w:val="28"/>
          <w:szCs w:val="28"/>
        </w:rPr>
        <w:t>і діти як соціальна група.</w:t>
      </w:r>
      <w:r>
        <w:rPr>
          <w:sz w:val="28"/>
          <w:szCs w:val="28"/>
        </w:rPr>
        <w:t xml:space="preserve"> Складність і постійна динаміка об'єкта змушують о</w:t>
      </w:r>
      <w:r w:rsidRPr="00837390">
        <w:rPr>
          <w:sz w:val="28"/>
          <w:szCs w:val="28"/>
        </w:rPr>
        <w:t>бира</w:t>
      </w:r>
      <w:r>
        <w:rPr>
          <w:sz w:val="28"/>
          <w:szCs w:val="28"/>
        </w:rPr>
        <w:t>ти ті</w:t>
      </w:r>
      <w:r w:rsidRPr="00837390">
        <w:rPr>
          <w:sz w:val="28"/>
          <w:szCs w:val="28"/>
        </w:rPr>
        <w:t xml:space="preserve"> підходи, </w:t>
      </w:r>
      <w:r>
        <w:rPr>
          <w:sz w:val="28"/>
          <w:szCs w:val="28"/>
        </w:rPr>
        <w:t xml:space="preserve">які здатні </w:t>
      </w:r>
      <w:r w:rsidRPr="00837390">
        <w:rPr>
          <w:sz w:val="28"/>
          <w:szCs w:val="28"/>
        </w:rPr>
        <w:t>вловити специфічність і неповторність даного явища. Соціологія дитинства в поєднанні з на</w:t>
      </w:r>
      <w:r>
        <w:rPr>
          <w:sz w:val="28"/>
          <w:szCs w:val="28"/>
        </w:rPr>
        <w:t xml:space="preserve">копиченими як всередині, так за </w:t>
      </w:r>
      <w:r w:rsidRPr="00837390">
        <w:rPr>
          <w:sz w:val="28"/>
          <w:szCs w:val="28"/>
        </w:rPr>
        <w:t>межами даної дисципліни теоретичними матеріалами має на увазі таку методологію вивчення дитинства, яка здатна вловити трансформації всередині цього соціального конструкту.</w:t>
      </w:r>
    </w:p>
    <w:p w:rsidR="005D2D12" w:rsidRPr="00687202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687202">
        <w:rPr>
          <w:sz w:val="28"/>
          <w:szCs w:val="28"/>
        </w:rPr>
        <w:t>Дитинство є невід'ємною частиною способу життя і культури як усього людства, так і кожного народу. Це особливий період життя людини, особлива фаза не тільки в психофізичному</w:t>
      </w:r>
      <w:r>
        <w:rPr>
          <w:sz w:val="28"/>
          <w:szCs w:val="28"/>
        </w:rPr>
        <w:t>, але і в соціальному становленні</w:t>
      </w:r>
      <w:r w:rsidRPr="00687202">
        <w:rPr>
          <w:sz w:val="28"/>
          <w:szCs w:val="28"/>
        </w:rPr>
        <w:t>. Саме дитинство є стартовим потенціалом у визначенні майбутньої життєвої траєкторії кожної особистості. Незважаючи на величезну значущість дитинства в системі життєвого шляху людини, інтерес до нього з'явився досить пізно. Тільки в другій половині XX ст. дитинство і діти поступово стали об'єктом вивчення комплексу гуманітарних і суспільних наук.</w:t>
      </w:r>
    </w:p>
    <w:p w:rsidR="005D2D12" w:rsidRPr="009B04FD" w:rsidRDefault="005D2D12" w:rsidP="005D2D12">
      <w:pPr>
        <w:spacing w:before="240" w:line="360" w:lineRule="auto"/>
        <w:ind w:firstLine="708"/>
        <w:jc w:val="both"/>
        <w:rPr>
          <w:sz w:val="28"/>
          <w:szCs w:val="28"/>
          <w:lang w:val="ru-RU"/>
        </w:rPr>
      </w:pPr>
      <w:r w:rsidRPr="00687202">
        <w:rPr>
          <w:sz w:val="28"/>
          <w:szCs w:val="28"/>
        </w:rPr>
        <w:t xml:space="preserve">Відоме висловлювання І.С. </w:t>
      </w:r>
      <w:proofErr w:type="spellStart"/>
      <w:r w:rsidRPr="00687202">
        <w:rPr>
          <w:sz w:val="28"/>
          <w:szCs w:val="28"/>
        </w:rPr>
        <w:t>Кона</w:t>
      </w:r>
      <w:proofErr w:type="spellEnd"/>
      <w:r w:rsidRPr="00687202">
        <w:rPr>
          <w:sz w:val="28"/>
          <w:szCs w:val="28"/>
        </w:rPr>
        <w:t xml:space="preserve"> про те, що апарат соціології найкращим чином пристосований для міждисциплінарного синт</w:t>
      </w:r>
      <w:r>
        <w:rPr>
          <w:sz w:val="28"/>
          <w:szCs w:val="28"/>
        </w:rPr>
        <w:t xml:space="preserve">езу різних наук про дитинство </w:t>
      </w:r>
      <w:r w:rsidRPr="009B04FD">
        <w:rPr>
          <w:sz w:val="28"/>
          <w:szCs w:val="28"/>
          <w:lang w:val="ru-RU"/>
        </w:rPr>
        <w:t>[12]</w:t>
      </w:r>
      <w:r>
        <w:rPr>
          <w:sz w:val="28"/>
          <w:szCs w:val="28"/>
          <w:lang w:val="ru-RU"/>
        </w:rPr>
        <w:t xml:space="preserve">. </w:t>
      </w:r>
    </w:p>
    <w:p w:rsidR="005D2D12" w:rsidRPr="00687202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687202">
        <w:rPr>
          <w:sz w:val="28"/>
          <w:szCs w:val="28"/>
        </w:rPr>
        <w:t xml:space="preserve">У різні історичні періоди змінюється зміст поняття «дитинство», і разом з тим позиції визначення місця дитинства в соціальній структурі конкретного суспільства. У соціології важливим є розуміння того, що дитинство пронизане соціально-класовими, сімейно-шлюбними, гендерними, віковими, етнічними, релігійними, культурними та іншими вимірами. Але, згідно з позиціями нової </w:t>
      </w:r>
      <w:r w:rsidRPr="00687202">
        <w:rPr>
          <w:sz w:val="28"/>
          <w:szCs w:val="28"/>
        </w:rPr>
        <w:lastRenderedPageBreak/>
        <w:t>соціології дитинства, дитинство включає в себе уявлення і практики самих дітей.</w:t>
      </w:r>
    </w:p>
    <w:p w:rsidR="005D2D12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687202">
        <w:rPr>
          <w:sz w:val="28"/>
          <w:szCs w:val="28"/>
        </w:rPr>
        <w:t>Вивчення дитинства визнається одним з найбільш складних напрямків соціальних досліджень. Це пов'язано перш за все з віком і соціальним статусом дитини. Сьогодні в науковій сфері існують кілька поглядів на можливості соціології дитинства. Ряд вчених вважають, що можливо лише теоретичне осмислення дитин</w:t>
      </w:r>
      <w:r>
        <w:rPr>
          <w:sz w:val="28"/>
          <w:szCs w:val="28"/>
        </w:rPr>
        <w:t>ства з використанням експертної - дорослої</w:t>
      </w:r>
      <w:r w:rsidRPr="00687202">
        <w:rPr>
          <w:sz w:val="28"/>
          <w:szCs w:val="28"/>
        </w:rPr>
        <w:t xml:space="preserve"> думки, вони заперечують можливість проведення соціологічних опитувань дітей, ґрунтуючись на тому, що ця група населення не включена в соціальні відносини в суспільстві, не має сформованої думки. Інші ж дослідники вважають природним з'ясовувати думку дітей по всіх можливих питаннях, використовуючи при цьому як адаптовані до вивчення дитячої аудиторії традиційні методи прикладних досліджень, так і особливі, з переважанням якісних і проектних підходів</w:t>
      </w:r>
      <w:r>
        <w:rPr>
          <w:sz w:val="28"/>
          <w:szCs w:val="28"/>
        </w:rPr>
        <w:t>.</w:t>
      </w:r>
    </w:p>
    <w:p w:rsidR="005D2D12" w:rsidRPr="00453A35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453A35">
        <w:rPr>
          <w:sz w:val="28"/>
          <w:szCs w:val="28"/>
        </w:rPr>
        <w:t xml:space="preserve">Сучасне розуміння дитинства зміщує акценти в бік актуалізації можливостей для прояву більшої дитячої суб'єктивності і компетентності. Характерна риса сучасного </w:t>
      </w:r>
      <w:proofErr w:type="spellStart"/>
      <w:r w:rsidRPr="00453A35">
        <w:rPr>
          <w:sz w:val="28"/>
          <w:szCs w:val="28"/>
        </w:rPr>
        <w:t>соціогуманітарно</w:t>
      </w:r>
      <w:r>
        <w:rPr>
          <w:sz w:val="28"/>
          <w:szCs w:val="28"/>
        </w:rPr>
        <w:t>го</w:t>
      </w:r>
      <w:proofErr w:type="spellEnd"/>
      <w:r>
        <w:rPr>
          <w:sz w:val="28"/>
          <w:szCs w:val="28"/>
        </w:rPr>
        <w:t xml:space="preserve"> наукового знання - </w:t>
      </w:r>
      <w:proofErr w:type="spellStart"/>
      <w:r>
        <w:rPr>
          <w:sz w:val="28"/>
          <w:szCs w:val="28"/>
        </w:rPr>
        <w:t>поліпарадигмальніст</w:t>
      </w:r>
      <w:r w:rsidRPr="00453A35">
        <w:rPr>
          <w:sz w:val="28"/>
          <w:szCs w:val="28"/>
        </w:rPr>
        <w:t>ь</w:t>
      </w:r>
      <w:proofErr w:type="spellEnd"/>
      <w:r w:rsidRPr="00453A35">
        <w:rPr>
          <w:sz w:val="28"/>
          <w:szCs w:val="28"/>
        </w:rPr>
        <w:t>, її реалізація вимагає того, щоб підходи щодо ролі дітей в соціологічних дослідженнях дитин</w:t>
      </w:r>
      <w:r>
        <w:rPr>
          <w:sz w:val="28"/>
          <w:szCs w:val="28"/>
        </w:rPr>
        <w:t>ства розглядалися як співіснуючі</w:t>
      </w:r>
      <w:r w:rsidRPr="00453A35">
        <w:rPr>
          <w:sz w:val="28"/>
          <w:szCs w:val="28"/>
        </w:rPr>
        <w:t>, вибір яких на практиці залежить від цілей і завдань, які ставить перед собою суб'єкт дослідження дитинства.</w:t>
      </w:r>
    </w:p>
    <w:p w:rsidR="005D2D12" w:rsidRPr="00453A35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453A35">
        <w:rPr>
          <w:sz w:val="28"/>
          <w:szCs w:val="28"/>
        </w:rPr>
        <w:t>Тенденція розвитку соціологічних досліджень дитинства така, що дитинство все частіше визнається самостійним соціальним феноменом, а діти - повноправними учасниками досліджень. Благополуччя дітей, їх позитивний і негативний досвід все частіше стають предметом соціологічних досліджень.</w:t>
      </w:r>
    </w:p>
    <w:p w:rsidR="005D2D12" w:rsidRDefault="005D2D12" w:rsidP="005D2D12">
      <w:pPr>
        <w:spacing w:before="240" w:line="360" w:lineRule="auto"/>
        <w:ind w:firstLine="708"/>
        <w:jc w:val="both"/>
        <w:rPr>
          <w:b/>
          <w:i/>
          <w:sz w:val="28"/>
          <w:szCs w:val="28"/>
        </w:rPr>
      </w:pPr>
    </w:p>
    <w:p w:rsidR="005D2D12" w:rsidRDefault="005D2D12" w:rsidP="005D2D12">
      <w:pPr>
        <w:spacing w:before="240" w:line="360" w:lineRule="auto"/>
        <w:ind w:firstLine="708"/>
        <w:jc w:val="both"/>
        <w:rPr>
          <w:b/>
          <w:i/>
          <w:sz w:val="28"/>
          <w:szCs w:val="28"/>
        </w:rPr>
      </w:pPr>
    </w:p>
    <w:p w:rsidR="005D2D12" w:rsidRPr="00453A35" w:rsidRDefault="005D2D12" w:rsidP="005D2D12">
      <w:pPr>
        <w:spacing w:before="240" w:line="360" w:lineRule="auto"/>
        <w:ind w:firstLine="708"/>
        <w:jc w:val="both"/>
        <w:rPr>
          <w:b/>
          <w:i/>
          <w:sz w:val="28"/>
          <w:szCs w:val="28"/>
        </w:rPr>
      </w:pPr>
      <w:r w:rsidRPr="00453A35">
        <w:rPr>
          <w:b/>
          <w:i/>
          <w:sz w:val="28"/>
          <w:szCs w:val="28"/>
        </w:rPr>
        <w:lastRenderedPageBreak/>
        <w:t>Формулювання проблеми</w:t>
      </w:r>
    </w:p>
    <w:p w:rsidR="005D2D12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453A35">
        <w:rPr>
          <w:sz w:val="28"/>
          <w:szCs w:val="28"/>
        </w:rPr>
        <w:t>Вивчення дитинства як феномена соціальної дійсності має широке дискусійне поле в сучасній соціології дитинства. Дослідники дитинства стикаються з низкою труднощів: теоретичних, методологічних і етичних, що свідчить про необхідність подальшого вивчення підходів до дослідження дитинства, з огляду на етико-правовий захист дитини і соціально-психологічні рамки дослідження дитинства, з якими стикаються вчені.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b/>
          <w:i/>
          <w:sz w:val="28"/>
          <w:szCs w:val="28"/>
        </w:rPr>
      </w:pPr>
      <w:r w:rsidRPr="0083583F">
        <w:rPr>
          <w:b/>
          <w:i/>
          <w:sz w:val="28"/>
          <w:szCs w:val="28"/>
        </w:rPr>
        <w:t>Теоретико-методологічна база дослідження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83583F">
        <w:rPr>
          <w:sz w:val="28"/>
          <w:szCs w:val="28"/>
        </w:rPr>
        <w:t xml:space="preserve">У зарубіжній літературі вивченням дитинства, статусу дітей в суспільстві і їх участі в соціологічних дослідженнях займалися такі вчені як </w:t>
      </w:r>
      <w:proofErr w:type="spellStart"/>
      <w:r w:rsidRPr="0083583F">
        <w:rPr>
          <w:sz w:val="28"/>
          <w:szCs w:val="28"/>
        </w:rPr>
        <w:t>Qvortrup</w:t>
      </w:r>
      <w:proofErr w:type="spellEnd"/>
      <w:r w:rsidRPr="0083583F">
        <w:rPr>
          <w:sz w:val="28"/>
          <w:szCs w:val="28"/>
        </w:rPr>
        <w:t xml:space="preserve"> J., </w:t>
      </w:r>
      <w:proofErr w:type="spellStart"/>
      <w:r w:rsidRPr="0083583F">
        <w:rPr>
          <w:sz w:val="28"/>
          <w:szCs w:val="28"/>
        </w:rPr>
        <w:t>Alanen</w:t>
      </w:r>
      <w:proofErr w:type="spellEnd"/>
      <w:r w:rsidRPr="0083583F">
        <w:rPr>
          <w:sz w:val="28"/>
          <w:szCs w:val="28"/>
        </w:rPr>
        <w:t xml:space="preserve"> L, </w:t>
      </w:r>
      <w:proofErr w:type="spellStart"/>
      <w:r w:rsidRPr="0083583F">
        <w:rPr>
          <w:sz w:val="28"/>
          <w:szCs w:val="28"/>
        </w:rPr>
        <w:t>Corsaro</w:t>
      </w:r>
      <w:proofErr w:type="spellEnd"/>
      <w:r w:rsidRPr="0083583F">
        <w:rPr>
          <w:sz w:val="28"/>
          <w:szCs w:val="28"/>
        </w:rPr>
        <w:t xml:space="preserve"> W.A. У Росії Майорова-Щеглова С.Н., Колосова Е.А., </w:t>
      </w:r>
      <w:proofErr w:type="spellStart"/>
      <w:r w:rsidRPr="0083583F">
        <w:rPr>
          <w:sz w:val="28"/>
          <w:szCs w:val="28"/>
        </w:rPr>
        <w:t>Бесчастная</w:t>
      </w:r>
      <w:proofErr w:type="spellEnd"/>
      <w:r w:rsidRPr="0083583F">
        <w:rPr>
          <w:sz w:val="28"/>
          <w:szCs w:val="28"/>
        </w:rPr>
        <w:t xml:space="preserve"> А.А.</w:t>
      </w:r>
    </w:p>
    <w:p w:rsidR="005D2D12" w:rsidRDefault="005D2D12" w:rsidP="005D2D12">
      <w:pPr>
        <w:spacing w:before="240" w:after="120" w:line="360" w:lineRule="auto"/>
        <w:ind w:firstLine="708"/>
        <w:jc w:val="both"/>
        <w:rPr>
          <w:sz w:val="28"/>
          <w:szCs w:val="28"/>
        </w:rPr>
      </w:pPr>
      <w:r w:rsidRPr="00CD3F6A">
        <w:rPr>
          <w:sz w:val="28"/>
          <w:szCs w:val="28"/>
        </w:rPr>
        <w:t xml:space="preserve">Серед вітчизняних вчених О.Н. Балакірєва, </w:t>
      </w:r>
      <w:proofErr w:type="spellStart"/>
      <w:r w:rsidRPr="00CD3F6A">
        <w:rPr>
          <w:sz w:val="28"/>
          <w:szCs w:val="28"/>
        </w:rPr>
        <w:t>А.І.Денісюк</w:t>
      </w:r>
      <w:proofErr w:type="spellEnd"/>
      <w:r w:rsidRPr="00CD3F6A">
        <w:rPr>
          <w:sz w:val="28"/>
          <w:szCs w:val="28"/>
        </w:rPr>
        <w:t>, Т.В. Бондар, Український інститут соціологічних досліджень ім. А. Яременко, Київський міжнародний інститут соціології та інші.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83583F">
        <w:rPr>
          <w:b/>
          <w:i/>
          <w:sz w:val="28"/>
          <w:szCs w:val="28"/>
        </w:rPr>
        <w:t xml:space="preserve">Об'єкт </w:t>
      </w:r>
      <w:r w:rsidRPr="0083583F">
        <w:rPr>
          <w:sz w:val="28"/>
          <w:szCs w:val="28"/>
        </w:rPr>
        <w:t>- діти в соціологічному дослідженні.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83583F">
        <w:rPr>
          <w:b/>
          <w:i/>
          <w:sz w:val="28"/>
          <w:szCs w:val="28"/>
        </w:rPr>
        <w:t>Предметом</w:t>
      </w:r>
      <w:r w:rsidRPr="0083583F">
        <w:rPr>
          <w:sz w:val="28"/>
          <w:szCs w:val="28"/>
        </w:rPr>
        <w:t xml:space="preserve"> дос</w:t>
      </w:r>
      <w:r>
        <w:rPr>
          <w:sz w:val="28"/>
          <w:szCs w:val="28"/>
        </w:rPr>
        <w:t>лідження є особливості становища</w:t>
      </w:r>
      <w:r w:rsidRPr="0083583F">
        <w:rPr>
          <w:sz w:val="28"/>
          <w:szCs w:val="28"/>
        </w:rPr>
        <w:t xml:space="preserve"> дитинства в соціологічному дослідженні.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83583F">
        <w:rPr>
          <w:b/>
          <w:i/>
          <w:sz w:val="28"/>
          <w:szCs w:val="28"/>
        </w:rPr>
        <w:t>Мета</w:t>
      </w:r>
      <w:r w:rsidRPr="0083583F">
        <w:rPr>
          <w:sz w:val="28"/>
          <w:szCs w:val="28"/>
        </w:rPr>
        <w:t xml:space="preserve"> - визначити основні труднощі в дослідженні дитинства як об'єкта соціологічного дослідження.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83583F">
        <w:rPr>
          <w:sz w:val="28"/>
          <w:szCs w:val="28"/>
        </w:rPr>
        <w:t xml:space="preserve">Реалізація даної мети зумовила постановку і вирішення наступних </w:t>
      </w:r>
      <w:r w:rsidRPr="0083583F">
        <w:rPr>
          <w:b/>
          <w:i/>
          <w:sz w:val="28"/>
          <w:szCs w:val="28"/>
        </w:rPr>
        <w:t>завдань</w:t>
      </w:r>
      <w:r w:rsidRPr="0083583F">
        <w:rPr>
          <w:sz w:val="28"/>
          <w:szCs w:val="28"/>
        </w:rPr>
        <w:t>: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- визначити</w:t>
      </w:r>
      <w:r w:rsidRPr="0083583F">
        <w:rPr>
          <w:sz w:val="28"/>
          <w:szCs w:val="28"/>
        </w:rPr>
        <w:t xml:space="preserve"> теоретичні підходи</w:t>
      </w:r>
      <w:r>
        <w:rPr>
          <w:sz w:val="28"/>
          <w:szCs w:val="28"/>
        </w:rPr>
        <w:t xml:space="preserve"> «нової соціології дитинства» у </w:t>
      </w:r>
      <w:r w:rsidRPr="0083583F">
        <w:rPr>
          <w:sz w:val="28"/>
          <w:szCs w:val="28"/>
        </w:rPr>
        <w:t>дослідження дітей та дитинства;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83583F">
        <w:rPr>
          <w:sz w:val="28"/>
          <w:szCs w:val="28"/>
        </w:rPr>
        <w:t>- розглянути соціологічні методи дослідження дитинства;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83583F">
        <w:rPr>
          <w:sz w:val="28"/>
          <w:szCs w:val="28"/>
        </w:rPr>
        <w:lastRenderedPageBreak/>
        <w:t>- визначити місце дитинства в соціологічних дослідженнях;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83583F">
        <w:rPr>
          <w:sz w:val="28"/>
          <w:szCs w:val="28"/>
        </w:rPr>
        <w:t>- виявити методологічні проблеми в дослідженні дитинства;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83583F">
        <w:rPr>
          <w:sz w:val="28"/>
          <w:szCs w:val="28"/>
        </w:rPr>
        <w:t>- визначити етичні проблеми дослідження дитинства;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83583F">
        <w:rPr>
          <w:sz w:val="28"/>
          <w:szCs w:val="28"/>
        </w:rPr>
        <w:t>- розглянути дитинство як об'єкт соціологічного дослідження на прикладі емпіричних даних;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83583F">
        <w:rPr>
          <w:sz w:val="28"/>
          <w:szCs w:val="28"/>
        </w:rPr>
        <w:t>- запропонувати етичні і методологічні рекомендації для дослідників дитинства.</w:t>
      </w:r>
    </w:p>
    <w:p w:rsidR="005D2D12" w:rsidRPr="0083583F" w:rsidRDefault="005D2D12" w:rsidP="005D2D12">
      <w:pPr>
        <w:spacing w:before="240" w:line="360" w:lineRule="auto"/>
        <w:ind w:firstLine="708"/>
        <w:jc w:val="both"/>
        <w:rPr>
          <w:b/>
          <w:i/>
          <w:sz w:val="28"/>
          <w:szCs w:val="28"/>
        </w:rPr>
      </w:pPr>
      <w:r w:rsidRPr="0083583F">
        <w:rPr>
          <w:b/>
          <w:i/>
          <w:sz w:val="28"/>
          <w:szCs w:val="28"/>
        </w:rPr>
        <w:t>Робоча гіпотеза</w:t>
      </w:r>
    </w:p>
    <w:p w:rsidR="005D2D12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83583F">
        <w:rPr>
          <w:sz w:val="28"/>
          <w:szCs w:val="28"/>
        </w:rPr>
        <w:t xml:space="preserve">Вивчення феномена дитинства як об'єкта соціологічного дослідження є складним процесом, в якому, на відміну від дослідження дорослих існують психологічні і соціальні рамки, викликані </w:t>
      </w:r>
      <w:proofErr w:type="spellStart"/>
      <w:r w:rsidRPr="0083583F">
        <w:rPr>
          <w:sz w:val="28"/>
          <w:szCs w:val="28"/>
        </w:rPr>
        <w:t>емоційно</w:t>
      </w:r>
      <w:proofErr w:type="spellEnd"/>
      <w:r w:rsidRPr="0083583F">
        <w:rPr>
          <w:sz w:val="28"/>
          <w:szCs w:val="28"/>
        </w:rPr>
        <w:t>-психологічної незрілістю, недостатнім досвідом дитин</w:t>
      </w:r>
      <w:r>
        <w:rPr>
          <w:sz w:val="28"/>
          <w:szCs w:val="28"/>
        </w:rPr>
        <w:t>и і чутливістю до певних дитячих тем</w:t>
      </w:r>
      <w:r w:rsidRPr="0083583F">
        <w:rPr>
          <w:sz w:val="28"/>
          <w:szCs w:val="28"/>
        </w:rPr>
        <w:t>. У проблемі дослідження дитинства, як об'єкті соціологічного дослідження, переплетені методологія і етика, розділяти які, при даній проблематиці є неможливим.</w:t>
      </w:r>
    </w:p>
    <w:p w:rsidR="005D2D12" w:rsidRPr="00755757" w:rsidRDefault="005D2D12" w:rsidP="005D2D12">
      <w:pPr>
        <w:spacing w:before="240" w:line="360" w:lineRule="auto"/>
        <w:ind w:firstLine="708"/>
        <w:jc w:val="both"/>
        <w:rPr>
          <w:b/>
          <w:i/>
          <w:sz w:val="28"/>
          <w:szCs w:val="28"/>
        </w:rPr>
      </w:pPr>
      <w:r w:rsidRPr="00755757">
        <w:rPr>
          <w:b/>
          <w:i/>
          <w:sz w:val="28"/>
          <w:szCs w:val="28"/>
        </w:rPr>
        <w:t>Емпірична база дослідження</w:t>
      </w:r>
    </w:p>
    <w:p w:rsidR="005D2D12" w:rsidRPr="00755757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Як приклад, </w:t>
      </w:r>
      <w:r w:rsidRPr="00755757">
        <w:rPr>
          <w:sz w:val="28"/>
          <w:szCs w:val="28"/>
        </w:rPr>
        <w:t xml:space="preserve">було взято дослідження, проведене в червні 2019 року магістрами-соціологами Одеського національного університету ім. І.І. </w:t>
      </w:r>
      <w:r>
        <w:rPr>
          <w:sz w:val="28"/>
          <w:szCs w:val="28"/>
        </w:rPr>
        <w:t xml:space="preserve">Мечникова, під керівництвом к. </w:t>
      </w:r>
      <w:proofErr w:type="spellStart"/>
      <w:r>
        <w:rPr>
          <w:sz w:val="28"/>
          <w:szCs w:val="28"/>
        </w:rPr>
        <w:t>соц</w:t>
      </w:r>
      <w:proofErr w:type="spellEnd"/>
      <w:r>
        <w:rPr>
          <w:sz w:val="28"/>
          <w:szCs w:val="28"/>
        </w:rPr>
        <w:t xml:space="preserve">. н., доцента </w:t>
      </w:r>
      <w:proofErr w:type="spellStart"/>
      <w:r>
        <w:rPr>
          <w:sz w:val="28"/>
          <w:szCs w:val="28"/>
        </w:rPr>
        <w:t>Князєвої</w:t>
      </w:r>
      <w:proofErr w:type="spellEnd"/>
      <w:r>
        <w:rPr>
          <w:sz w:val="28"/>
          <w:szCs w:val="28"/>
        </w:rPr>
        <w:t xml:space="preserve"> О</w:t>
      </w:r>
      <w:r w:rsidRPr="00755757">
        <w:rPr>
          <w:sz w:val="28"/>
          <w:szCs w:val="28"/>
        </w:rPr>
        <w:t>.В. Тема дослідження - «Дитяче читання очима батьків», де в якості об'єкта виступали діти, а в якості інформантів - їхні батьки.</w:t>
      </w:r>
    </w:p>
    <w:p w:rsidR="005D2D12" w:rsidRPr="00755757" w:rsidRDefault="005D2D12" w:rsidP="005D2D12">
      <w:pPr>
        <w:spacing w:before="240" w:line="360" w:lineRule="auto"/>
        <w:ind w:firstLine="708"/>
        <w:jc w:val="both"/>
        <w:rPr>
          <w:b/>
          <w:i/>
          <w:sz w:val="28"/>
          <w:szCs w:val="28"/>
        </w:rPr>
      </w:pPr>
      <w:r w:rsidRPr="00755757">
        <w:rPr>
          <w:b/>
          <w:i/>
          <w:sz w:val="28"/>
          <w:szCs w:val="28"/>
        </w:rPr>
        <w:t>Інтерпретація основних понять:</w:t>
      </w:r>
    </w:p>
    <w:p w:rsidR="005D2D12" w:rsidRPr="00755757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755757">
        <w:rPr>
          <w:i/>
          <w:sz w:val="28"/>
          <w:szCs w:val="28"/>
        </w:rPr>
        <w:t>Соціологія дитинства</w:t>
      </w:r>
      <w:r w:rsidRPr="00755757">
        <w:rPr>
          <w:sz w:val="28"/>
          <w:szCs w:val="28"/>
        </w:rPr>
        <w:t xml:space="preserve"> - це галузь соціології, яка пояснює специфічні конкретні дії, процеси в соціумі щодо дитинства, що вивчаються за допомогою спеціальної </w:t>
      </w:r>
      <w:proofErr w:type="spellStart"/>
      <w:r w:rsidRPr="00755757">
        <w:rPr>
          <w:sz w:val="28"/>
          <w:szCs w:val="28"/>
        </w:rPr>
        <w:t>соціотехніки</w:t>
      </w:r>
      <w:proofErr w:type="spellEnd"/>
      <w:r w:rsidRPr="00755757">
        <w:rPr>
          <w:sz w:val="28"/>
          <w:szCs w:val="28"/>
        </w:rPr>
        <w:t>. Окремий розділ даної галузі розробляє методологічні та методичні засади дослідження дітей та підлітків.</w:t>
      </w:r>
    </w:p>
    <w:p w:rsidR="005D2D12" w:rsidRPr="00755757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755757">
        <w:rPr>
          <w:i/>
          <w:sz w:val="28"/>
          <w:szCs w:val="28"/>
        </w:rPr>
        <w:lastRenderedPageBreak/>
        <w:t xml:space="preserve">Об'єкт соціологічного дослідження </w:t>
      </w:r>
      <w:r w:rsidRPr="00755757">
        <w:rPr>
          <w:sz w:val="28"/>
          <w:szCs w:val="28"/>
        </w:rPr>
        <w:t>- це те, на що спрямований процес пізнання. Об'єкт - це те, що явно або неявно містить соціальне протиріччя і породжує проблемну ситуацію.</w:t>
      </w:r>
    </w:p>
    <w:p w:rsidR="005D2D12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  <w:r w:rsidRPr="00755757">
        <w:rPr>
          <w:i/>
          <w:sz w:val="28"/>
          <w:szCs w:val="28"/>
        </w:rPr>
        <w:t>Дитинство</w:t>
      </w:r>
      <w:r w:rsidRPr="00755757">
        <w:rPr>
          <w:sz w:val="28"/>
          <w:szCs w:val="28"/>
        </w:rPr>
        <w:t xml:space="preserve"> - це особливий віковий період життя людин</w:t>
      </w:r>
      <w:r>
        <w:rPr>
          <w:sz w:val="28"/>
          <w:szCs w:val="28"/>
        </w:rPr>
        <w:t>и, що характеризується первинною, перш за все сімейною</w:t>
      </w:r>
      <w:r w:rsidRPr="00755757">
        <w:rPr>
          <w:sz w:val="28"/>
          <w:szCs w:val="28"/>
        </w:rPr>
        <w:t>, соціалізацією. У широкому сенсі дитинство визначається як складне соціальне утворення, що є структурним елементом суспільства, яке виконує в ньому специфічні функції і взаємодіє з суспільством в цілому і з окремими його елементами.</w:t>
      </w:r>
    </w:p>
    <w:p w:rsidR="005D2D12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</w:p>
    <w:p w:rsidR="005D2D12" w:rsidRDefault="005D2D12" w:rsidP="005D2D12">
      <w:pPr>
        <w:spacing w:before="240" w:line="360" w:lineRule="auto"/>
        <w:ind w:firstLine="708"/>
        <w:jc w:val="both"/>
        <w:rPr>
          <w:sz w:val="28"/>
          <w:szCs w:val="28"/>
        </w:rPr>
      </w:pPr>
    </w:p>
    <w:p w:rsidR="00B636B8" w:rsidRDefault="00B636B8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/>
    <w:p w:rsidR="008228F6" w:rsidRDefault="008228F6" w:rsidP="008228F6">
      <w:pPr>
        <w:spacing w:before="120" w:line="360" w:lineRule="auto"/>
        <w:jc w:val="both"/>
        <w:rPr>
          <w:b/>
          <w:sz w:val="28"/>
          <w:szCs w:val="28"/>
        </w:rPr>
      </w:pPr>
      <w:r w:rsidRPr="00A66B3B">
        <w:rPr>
          <w:b/>
          <w:sz w:val="28"/>
          <w:szCs w:val="28"/>
        </w:rPr>
        <w:lastRenderedPageBreak/>
        <w:t>Висновки</w:t>
      </w:r>
    </w:p>
    <w:p w:rsidR="008228F6" w:rsidRDefault="008228F6" w:rsidP="008228F6">
      <w:pPr>
        <w:spacing w:before="24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На основі опрацювання обраної теми дипломної роботи можна зробити висновки, що п</w:t>
      </w:r>
      <w:r w:rsidRPr="00532E00">
        <w:rPr>
          <w:sz w:val="28"/>
          <w:szCs w:val="28"/>
        </w:rPr>
        <w:t>роблема розвитку соціо</w:t>
      </w:r>
      <w:r>
        <w:rPr>
          <w:sz w:val="28"/>
          <w:szCs w:val="28"/>
        </w:rPr>
        <w:t xml:space="preserve">логії дитинства </w:t>
      </w:r>
      <w:r w:rsidRPr="00532E00">
        <w:rPr>
          <w:sz w:val="28"/>
          <w:szCs w:val="28"/>
        </w:rPr>
        <w:t>по</w:t>
      </w:r>
      <w:r>
        <w:rPr>
          <w:sz w:val="28"/>
          <w:szCs w:val="28"/>
        </w:rPr>
        <w:t>лягає в складності самого об'</w:t>
      </w:r>
      <w:r w:rsidRPr="00532E00">
        <w:rPr>
          <w:sz w:val="28"/>
          <w:szCs w:val="28"/>
        </w:rPr>
        <w:t>єкта вивчення - дитин</w:t>
      </w:r>
      <w:r>
        <w:rPr>
          <w:sz w:val="28"/>
          <w:szCs w:val="28"/>
        </w:rPr>
        <w:t xml:space="preserve">ства. Дослідники бояться зсувів </w:t>
      </w:r>
      <w:r w:rsidRPr="00532E00">
        <w:rPr>
          <w:sz w:val="28"/>
          <w:szCs w:val="28"/>
        </w:rPr>
        <w:t>результатів в силу соціально</w:t>
      </w:r>
      <w:r>
        <w:rPr>
          <w:sz w:val="28"/>
          <w:szCs w:val="28"/>
        </w:rPr>
        <w:t>ї незрілості дітей, їх нещир</w:t>
      </w:r>
      <w:r w:rsidRPr="00532E00">
        <w:rPr>
          <w:sz w:val="28"/>
          <w:szCs w:val="28"/>
        </w:rPr>
        <w:t>ості або, навпаки, готов</w:t>
      </w:r>
      <w:r>
        <w:rPr>
          <w:sz w:val="28"/>
          <w:szCs w:val="28"/>
        </w:rPr>
        <w:t>ність давати соціально бажа</w:t>
      </w:r>
      <w:r w:rsidRPr="00532E00">
        <w:rPr>
          <w:sz w:val="28"/>
          <w:szCs w:val="28"/>
        </w:rPr>
        <w:t>ні відповіді. Дитинство - це інший світ, не завжди зрозумілий</w:t>
      </w:r>
      <w:r>
        <w:rPr>
          <w:sz w:val="28"/>
          <w:szCs w:val="28"/>
        </w:rPr>
        <w:t xml:space="preserve"> дорослим.</w:t>
      </w:r>
    </w:p>
    <w:p w:rsidR="008228F6" w:rsidRDefault="008228F6" w:rsidP="008228F6">
      <w:pPr>
        <w:spacing w:before="12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У сучасній соціології дитинства дослідження</w:t>
      </w:r>
      <w:r w:rsidRPr="00A66B3B">
        <w:rPr>
          <w:sz w:val="28"/>
          <w:szCs w:val="28"/>
        </w:rPr>
        <w:t xml:space="preserve"> не носять систематичного характеру. Це відбувається час</w:t>
      </w:r>
      <w:r>
        <w:rPr>
          <w:sz w:val="28"/>
          <w:szCs w:val="28"/>
        </w:rPr>
        <w:t>тково через статусні</w:t>
      </w:r>
      <w:r w:rsidRPr="00A66B3B">
        <w:rPr>
          <w:sz w:val="28"/>
          <w:szCs w:val="28"/>
        </w:rPr>
        <w:t xml:space="preserve"> проблем</w:t>
      </w:r>
      <w:r>
        <w:rPr>
          <w:sz w:val="28"/>
          <w:szCs w:val="28"/>
        </w:rPr>
        <w:t>и</w:t>
      </w:r>
      <w:r w:rsidRPr="00A66B3B">
        <w:rPr>
          <w:sz w:val="28"/>
          <w:szCs w:val="28"/>
        </w:rPr>
        <w:t xml:space="preserve"> соціології дитинства. У журналах по соціології немає ні постійних ні періодичних рубрик по соціології дитинства, найчастіше, статті по соціології дитинства поміщаються в рубрику соціологія молоді, сім'ї, освіти та ін.</w:t>
      </w:r>
    </w:p>
    <w:p w:rsidR="008228F6" w:rsidRDefault="008228F6" w:rsidP="008228F6">
      <w:pPr>
        <w:spacing w:before="120" w:line="360" w:lineRule="auto"/>
        <w:ind w:firstLine="708"/>
        <w:jc w:val="both"/>
        <w:rPr>
          <w:sz w:val="28"/>
          <w:szCs w:val="28"/>
        </w:rPr>
      </w:pPr>
      <w:r w:rsidRPr="00A66B3B">
        <w:rPr>
          <w:sz w:val="28"/>
          <w:szCs w:val="28"/>
        </w:rPr>
        <w:t>Д</w:t>
      </w:r>
      <w:r>
        <w:rPr>
          <w:sz w:val="28"/>
          <w:szCs w:val="28"/>
        </w:rPr>
        <w:t>осить часто, д</w:t>
      </w:r>
      <w:r w:rsidRPr="00A66B3B">
        <w:rPr>
          <w:sz w:val="28"/>
          <w:szCs w:val="28"/>
        </w:rPr>
        <w:t xml:space="preserve">ослідження в області дитинства пов'язані з кризовим станом дитинства, вони є свого роду «відгуком» на виниклі в суспільстві соціальні проблеми. В результаті замість «нормального» дитинства у фокусі соціологічних досліджень виявляються його </w:t>
      </w:r>
      <w:proofErr w:type="spellStart"/>
      <w:r w:rsidRPr="00A66B3B">
        <w:rPr>
          <w:sz w:val="28"/>
          <w:szCs w:val="28"/>
        </w:rPr>
        <w:t>девіації</w:t>
      </w:r>
      <w:proofErr w:type="spellEnd"/>
      <w:r w:rsidRPr="00A66B3B">
        <w:rPr>
          <w:sz w:val="28"/>
          <w:szCs w:val="28"/>
        </w:rPr>
        <w:t>.</w:t>
      </w:r>
    </w:p>
    <w:p w:rsidR="008228F6" w:rsidRDefault="008228F6" w:rsidP="008228F6">
      <w:pPr>
        <w:spacing w:before="12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Поставлені на початку роботи завдання були в повній мірі виконані в процесі дослідження, а саме: </w:t>
      </w:r>
    </w:p>
    <w:p w:rsidR="008228F6" w:rsidRDefault="008228F6" w:rsidP="008228F6">
      <w:pPr>
        <w:pStyle w:val="a3"/>
        <w:numPr>
          <w:ilvl w:val="0"/>
          <w:numId w:val="1"/>
        </w:numPr>
        <w:spacing w:before="120" w:line="360" w:lineRule="auto"/>
        <w:jc w:val="both"/>
        <w:rPr>
          <w:sz w:val="28"/>
          <w:szCs w:val="28"/>
        </w:rPr>
      </w:pPr>
      <w:r w:rsidRPr="00953F29">
        <w:rPr>
          <w:sz w:val="28"/>
          <w:szCs w:val="28"/>
        </w:rPr>
        <w:t>визначені теоретичні підходи «нової соціології дитинства». Не викликає сумнівів, що стан дослідження даної проблематики іноземними та вітчизняними науковцями є досить широким та актуальним</w:t>
      </w:r>
      <w:r>
        <w:rPr>
          <w:sz w:val="28"/>
          <w:szCs w:val="28"/>
        </w:rPr>
        <w:t>;</w:t>
      </w:r>
    </w:p>
    <w:p w:rsidR="008228F6" w:rsidRPr="00953F29" w:rsidRDefault="008228F6" w:rsidP="008228F6">
      <w:pPr>
        <w:pStyle w:val="a3"/>
        <w:numPr>
          <w:ilvl w:val="0"/>
          <w:numId w:val="1"/>
        </w:numPr>
        <w:spacing w:before="120" w:line="360" w:lineRule="auto"/>
        <w:jc w:val="both"/>
        <w:rPr>
          <w:sz w:val="28"/>
          <w:szCs w:val="28"/>
        </w:rPr>
      </w:pPr>
      <w:r w:rsidRPr="00953F29">
        <w:rPr>
          <w:sz w:val="28"/>
          <w:szCs w:val="28"/>
        </w:rPr>
        <w:t xml:space="preserve">розглянуто соціологічні методи дослідження дитинства. Соціологія апелює великою кількістю методів дослідження. Широка методологія досліджень дозволяє якісно вивчати дитинство як об’єкт соціологічного дослідження. Фокус-група, інтерв’ю, опитування та анкетування, контент аналіз та «м’які» методи (малюнки, ігри, аналіз фотографій) та ін. , ці та багато інших методів, окремо, чи </w:t>
      </w:r>
      <w:r w:rsidRPr="00953F29">
        <w:rPr>
          <w:sz w:val="28"/>
          <w:szCs w:val="28"/>
        </w:rPr>
        <w:lastRenderedPageBreak/>
        <w:t>поєднавшись, допоможуть соціологам розкривати та вивчати дитинство під різними кутами</w:t>
      </w:r>
      <w:r>
        <w:rPr>
          <w:sz w:val="28"/>
          <w:szCs w:val="28"/>
        </w:rPr>
        <w:t>;</w:t>
      </w:r>
      <w:r w:rsidRPr="00953F29">
        <w:rPr>
          <w:sz w:val="28"/>
          <w:szCs w:val="28"/>
        </w:rPr>
        <w:t xml:space="preserve"> </w:t>
      </w:r>
    </w:p>
    <w:p w:rsidR="008228F6" w:rsidRDefault="008228F6" w:rsidP="008228F6">
      <w:pPr>
        <w:pStyle w:val="a3"/>
        <w:numPr>
          <w:ilvl w:val="0"/>
          <w:numId w:val="1"/>
        </w:numPr>
        <w:spacing w:before="12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визначення ролі дитинства в соціологічних дослідженнях викликає певні труднощі, з огляду на полярність підходів до статусної ролі дитинства в цілому, а також в їх залученні в соціологічні дослідження в якості спів дослідників. Ряд вчених вважає, що експертами з питань дитинства все ще лишаються дорослі, в силу свого досвіду, знань та зрілості.</w:t>
      </w:r>
    </w:p>
    <w:p w:rsidR="008228F6" w:rsidRPr="0062433F" w:rsidRDefault="008228F6" w:rsidP="008228F6">
      <w:pPr>
        <w:pStyle w:val="a3"/>
        <w:numPr>
          <w:ilvl w:val="0"/>
          <w:numId w:val="1"/>
        </w:numPr>
        <w:spacing w:before="240" w:line="360" w:lineRule="auto"/>
        <w:ind w:left="1066" w:hanging="357"/>
        <w:jc w:val="both"/>
        <w:rPr>
          <w:sz w:val="28"/>
          <w:szCs w:val="28"/>
        </w:rPr>
      </w:pPr>
      <w:r>
        <w:rPr>
          <w:sz w:val="28"/>
          <w:szCs w:val="28"/>
        </w:rPr>
        <w:t>виявлені методологічні проблеми в дослідженні дитинства. Д</w:t>
      </w:r>
      <w:r w:rsidRPr="00A66B3B">
        <w:rPr>
          <w:sz w:val="28"/>
          <w:szCs w:val="28"/>
        </w:rPr>
        <w:t>ослідники дитинства відчувають проблеми методологічного характеру. Це проявляється як в слабкій розробленості методів вивчення дітей (особливо дошкільного ві</w:t>
      </w:r>
      <w:r>
        <w:rPr>
          <w:sz w:val="28"/>
          <w:szCs w:val="28"/>
        </w:rPr>
        <w:t>ку), недостатньою потребою</w:t>
      </w:r>
      <w:r w:rsidRPr="00A66B3B">
        <w:rPr>
          <w:sz w:val="28"/>
          <w:szCs w:val="28"/>
        </w:rPr>
        <w:t xml:space="preserve"> «м'яких» </w:t>
      </w:r>
      <w:proofErr w:type="spellStart"/>
      <w:r w:rsidRPr="00A66B3B">
        <w:rPr>
          <w:sz w:val="28"/>
          <w:szCs w:val="28"/>
        </w:rPr>
        <w:t>методик</w:t>
      </w:r>
      <w:proofErr w:type="spellEnd"/>
      <w:r w:rsidRPr="00A66B3B">
        <w:rPr>
          <w:sz w:val="28"/>
          <w:szCs w:val="28"/>
        </w:rPr>
        <w:t>, невикористання поза інституційних територій в якості локацій для збору даних.</w:t>
      </w:r>
    </w:p>
    <w:p w:rsidR="008228F6" w:rsidRDefault="008228F6" w:rsidP="008228F6">
      <w:pPr>
        <w:pStyle w:val="a3"/>
        <w:numPr>
          <w:ilvl w:val="0"/>
          <w:numId w:val="1"/>
        </w:numPr>
        <w:spacing w:before="240" w:line="360" w:lineRule="auto"/>
        <w:ind w:left="1066" w:hanging="357"/>
        <w:jc w:val="both"/>
        <w:rPr>
          <w:sz w:val="28"/>
          <w:szCs w:val="28"/>
        </w:rPr>
      </w:pPr>
      <w:r>
        <w:rPr>
          <w:sz w:val="28"/>
          <w:szCs w:val="28"/>
        </w:rPr>
        <w:t>визначені етичні проблеми дослідження дитинства, вони стосуються в першу чергу впливу дослідження на конкретну дитину, або на соціальну групу дітей. Етичні проблеми пов’язані також з компетентністю та обізнаністю суб’єкта дослідження, з конфіденційністю отриманих даних.</w:t>
      </w:r>
    </w:p>
    <w:p w:rsidR="008228F6" w:rsidRDefault="008228F6" w:rsidP="008228F6">
      <w:pPr>
        <w:pStyle w:val="a3"/>
        <w:numPr>
          <w:ilvl w:val="0"/>
          <w:numId w:val="1"/>
        </w:numPr>
        <w:spacing w:before="240" w:line="360" w:lineRule="auto"/>
        <w:ind w:left="1066" w:hanging="3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прикладі дослідження було розглянуто вивчення дитинства як об’єкта соціологічного дослідження через батьків, саме батьки виступали інформантами. Автором зроблені висновки про те, отримання інформації від батьків  є суперечливою, тому що в питаннях дитинства експертами мають виступати, безпосередньо, діти. </w:t>
      </w:r>
    </w:p>
    <w:p w:rsidR="008228F6" w:rsidRPr="00953F29" w:rsidRDefault="008228F6" w:rsidP="008228F6">
      <w:pPr>
        <w:pStyle w:val="a3"/>
        <w:numPr>
          <w:ilvl w:val="0"/>
          <w:numId w:val="1"/>
        </w:numPr>
        <w:spacing w:before="240" w:line="360" w:lineRule="auto"/>
        <w:ind w:left="1066" w:hanging="357"/>
        <w:jc w:val="both"/>
        <w:rPr>
          <w:sz w:val="28"/>
          <w:szCs w:val="28"/>
        </w:rPr>
      </w:pPr>
      <w:r>
        <w:rPr>
          <w:sz w:val="28"/>
          <w:szCs w:val="28"/>
        </w:rPr>
        <w:t>були запропоновані рекомендації для дослідників дитинства, що стосуються перш за все методологічних та етичних аспектів вивчення дитинства.</w:t>
      </w:r>
    </w:p>
    <w:p w:rsidR="008228F6" w:rsidRPr="00A66B3B" w:rsidRDefault="008228F6" w:rsidP="008228F6">
      <w:pPr>
        <w:spacing w:before="120" w:line="360" w:lineRule="auto"/>
        <w:ind w:firstLine="708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ind w:firstLine="708"/>
        <w:jc w:val="both"/>
        <w:rPr>
          <w:sz w:val="28"/>
          <w:szCs w:val="28"/>
        </w:rPr>
      </w:pPr>
      <w:r w:rsidRPr="00A66B3B">
        <w:rPr>
          <w:sz w:val="28"/>
          <w:szCs w:val="28"/>
        </w:rPr>
        <w:lastRenderedPageBreak/>
        <w:t>Соціолог, який проводить вивчення дитячого співтовариства, не тільки впливає на об'єктивну реальність своїми практичними висновками і доказами, побудованими на результатах досліджень, а й змінює саму реальність в процесі взаємодії з дітьми, так як формує їх демократичну і правову культуру, компетенції громадської участі. І на завершення позначимо ще одна важлива вимога: дослідник, особливо молодий, початківець, повинен постійно прагнути до підвищення професійних знань, майстерності не тільки в своїй соціологічної сфері, але і в області юриспруденції, психології, педагогіки, соціальної роботи, політології, тільки так він зможе повністю дотримати баланс етики, права і науковості в дослідженнях дитинства.</w:t>
      </w:r>
    </w:p>
    <w:p w:rsidR="008228F6" w:rsidRPr="00532E00" w:rsidRDefault="008228F6" w:rsidP="008228F6">
      <w:pPr>
        <w:spacing w:before="24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Вивчення дитинства та аспектів культурного, внутрішньо-сімейного, соціального, економічного, етнографічного, географічного та інших середовищ в якому перебуває дитина, дозволить досліднику в сукупності зібрати повну картину бачення дитинства, його ролі у суспільстві, а також чинники, що впливають на дитинство, і на що самі діти впливають або могли б впливати у суспільстві.</w:t>
      </w:r>
    </w:p>
    <w:p w:rsidR="008228F6" w:rsidRPr="00A66B3B" w:rsidRDefault="008228F6" w:rsidP="008228F6">
      <w:pPr>
        <w:spacing w:before="120"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sz w:val="28"/>
          <w:szCs w:val="28"/>
        </w:rPr>
        <w:t>Не дивлячись на різноманіття методів у соціології, б</w:t>
      </w:r>
      <w:r w:rsidRPr="00A66B3B">
        <w:rPr>
          <w:sz w:val="28"/>
          <w:szCs w:val="28"/>
        </w:rPr>
        <w:t>удь-яка методологія - це всього лише інструмент дослідження, можливості якого багато в чому залежать в</w:t>
      </w:r>
      <w:r>
        <w:rPr>
          <w:sz w:val="28"/>
          <w:szCs w:val="28"/>
        </w:rPr>
        <w:t>ід того, в чиїх він руках,  в</w:t>
      </w:r>
      <w:r w:rsidRPr="00A66B3B">
        <w:rPr>
          <w:sz w:val="28"/>
          <w:szCs w:val="28"/>
        </w:rPr>
        <w:t>ід самого дослідника, що працює в тій чи іншій перспективі. Однак проблема, на наш погляд, полягає не у відмінності використовуваних соціологами дитинства методології, їх різноманітність тільки прикрашає соціологію дитинства.</w:t>
      </w:r>
    </w:p>
    <w:p w:rsidR="008228F6" w:rsidRPr="00A66B3B" w:rsidRDefault="008228F6" w:rsidP="008228F6">
      <w:pPr>
        <w:spacing w:before="120" w:line="360" w:lineRule="auto"/>
        <w:ind w:firstLine="708"/>
        <w:jc w:val="both"/>
        <w:rPr>
          <w:sz w:val="28"/>
          <w:szCs w:val="28"/>
        </w:rPr>
      </w:pPr>
      <w:r w:rsidRPr="00A66B3B">
        <w:rPr>
          <w:sz w:val="28"/>
          <w:szCs w:val="28"/>
        </w:rPr>
        <w:t>Основна проблема бачиться в тому, що існує значний розрив між теоретиками, які розробляють підходи і методологію аналізу процесів у сфері дитинства, і владними структурами, від яких в реальності залежить становище дітей. Ті чиновники, які в практиці своєї роботи займаються розробкою офіційних показників та індикаторів оцінки благополуччя дітей в країні, підготовкою державних доповідей про становище дітей, часто спираю</w:t>
      </w:r>
      <w:r>
        <w:rPr>
          <w:sz w:val="28"/>
          <w:szCs w:val="28"/>
        </w:rPr>
        <w:t>ться у своїй роботі на які більш</w:t>
      </w:r>
      <w:r w:rsidRPr="00A66B3B">
        <w:rPr>
          <w:sz w:val="28"/>
          <w:szCs w:val="28"/>
        </w:rPr>
        <w:t xml:space="preserve"> застарілі реалії, тоді як за останнє десятиліття в сфері </w:t>
      </w:r>
      <w:r w:rsidRPr="00A66B3B">
        <w:rPr>
          <w:sz w:val="28"/>
          <w:szCs w:val="28"/>
        </w:rPr>
        <w:lastRenderedPageBreak/>
        <w:t>українського дитинства відбулося багато значних змін , що залишилися поза полем їх зору.</w:t>
      </w: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Pr="008228F6" w:rsidRDefault="008228F6" w:rsidP="008228F6">
      <w:pPr>
        <w:spacing w:before="120" w:line="360" w:lineRule="auto"/>
        <w:jc w:val="both"/>
        <w:rPr>
          <w:sz w:val="28"/>
          <w:szCs w:val="28"/>
        </w:rPr>
      </w:pPr>
    </w:p>
    <w:p w:rsidR="00C1498A" w:rsidRDefault="00C1498A" w:rsidP="008228F6">
      <w:pPr>
        <w:spacing w:before="120" w:line="360" w:lineRule="auto"/>
        <w:jc w:val="both"/>
        <w:rPr>
          <w:sz w:val="28"/>
          <w:szCs w:val="28"/>
        </w:rPr>
      </w:pPr>
    </w:p>
    <w:p w:rsidR="008228F6" w:rsidRPr="00D33556" w:rsidRDefault="00C1498A" w:rsidP="008228F6">
      <w:pPr>
        <w:spacing w:before="120"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lastRenderedPageBreak/>
        <w:t xml:space="preserve">                   </w:t>
      </w:r>
      <w:bookmarkStart w:id="0" w:name="_GoBack"/>
      <w:bookmarkEnd w:id="0"/>
      <w:r w:rsidR="008228F6">
        <w:rPr>
          <w:sz w:val="28"/>
          <w:szCs w:val="28"/>
        </w:rPr>
        <w:t>СПИСОК ВИКОРИСТАНИХ ДЖЕРЕЛ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1.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Арьес</w:t>
      </w:r>
      <w:proofErr w:type="spellEnd"/>
      <w:r w:rsidRPr="00F2337B">
        <w:rPr>
          <w:sz w:val="28"/>
          <w:szCs w:val="28"/>
        </w:rPr>
        <w:t xml:space="preserve"> Ф. </w:t>
      </w:r>
      <w:proofErr w:type="spellStart"/>
      <w:r w:rsidRPr="00F2337B">
        <w:rPr>
          <w:sz w:val="28"/>
          <w:szCs w:val="28"/>
        </w:rPr>
        <w:t>Ребенок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семейная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жизнь</w:t>
      </w:r>
      <w:proofErr w:type="spellEnd"/>
      <w:r w:rsidRPr="00F2337B">
        <w:rPr>
          <w:sz w:val="28"/>
          <w:szCs w:val="28"/>
        </w:rPr>
        <w:t xml:space="preserve"> при </w:t>
      </w:r>
      <w:proofErr w:type="spellStart"/>
      <w:r w:rsidRPr="00F2337B">
        <w:rPr>
          <w:sz w:val="28"/>
          <w:szCs w:val="28"/>
        </w:rPr>
        <w:t>Старом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порядке</w:t>
      </w:r>
      <w:proofErr w:type="spellEnd"/>
      <w:r w:rsidRPr="00F2337B">
        <w:rPr>
          <w:sz w:val="28"/>
          <w:szCs w:val="28"/>
        </w:rPr>
        <w:t xml:space="preserve">: Пер. с </w:t>
      </w:r>
      <w:proofErr w:type="spellStart"/>
      <w:r w:rsidRPr="00F2337B">
        <w:rPr>
          <w:sz w:val="28"/>
          <w:szCs w:val="28"/>
        </w:rPr>
        <w:t>фр</w:t>
      </w:r>
      <w:proofErr w:type="spellEnd"/>
      <w:r w:rsidRPr="00F2337B">
        <w:rPr>
          <w:sz w:val="28"/>
          <w:szCs w:val="28"/>
        </w:rPr>
        <w:t xml:space="preserve">./ </w:t>
      </w:r>
      <w:proofErr w:type="spellStart"/>
      <w:r w:rsidRPr="00F2337B">
        <w:rPr>
          <w:sz w:val="28"/>
          <w:szCs w:val="28"/>
        </w:rPr>
        <w:t>Арьес</w:t>
      </w:r>
      <w:proofErr w:type="spellEnd"/>
      <w:r w:rsidRPr="00F2337B">
        <w:rPr>
          <w:sz w:val="28"/>
          <w:szCs w:val="28"/>
        </w:rPr>
        <w:t xml:space="preserve"> Ф. – </w:t>
      </w:r>
      <w:proofErr w:type="spellStart"/>
      <w:r w:rsidRPr="00F2337B">
        <w:rPr>
          <w:sz w:val="28"/>
          <w:szCs w:val="28"/>
        </w:rPr>
        <w:t>Екатеринбург</w:t>
      </w:r>
      <w:proofErr w:type="spellEnd"/>
      <w:r w:rsidRPr="00F2337B">
        <w:rPr>
          <w:sz w:val="28"/>
          <w:szCs w:val="28"/>
        </w:rPr>
        <w:t xml:space="preserve">: </w:t>
      </w:r>
      <w:proofErr w:type="spellStart"/>
      <w:r w:rsidRPr="00F2337B">
        <w:rPr>
          <w:sz w:val="28"/>
          <w:szCs w:val="28"/>
        </w:rPr>
        <w:t>Изд</w:t>
      </w:r>
      <w:proofErr w:type="spellEnd"/>
      <w:r w:rsidRPr="00F2337B">
        <w:rPr>
          <w:sz w:val="28"/>
          <w:szCs w:val="28"/>
        </w:rPr>
        <w:t xml:space="preserve">-во </w:t>
      </w:r>
      <w:proofErr w:type="spellStart"/>
      <w:r w:rsidRPr="00F2337B">
        <w:rPr>
          <w:sz w:val="28"/>
          <w:szCs w:val="28"/>
        </w:rPr>
        <w:t>Уральского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ун</w:t>
      </w:r>
      <w:proofErr w:type="spellEnd"/>
      <w:r w:rsidRPr="00F2337B">
        <w:rPr>
          <w:sz w:val="28"/>
          <w:szCs w:val="28"/>
        </w:rPr>
        <w:t>-та, 1999. – 419 с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2.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Аткинсон</w:t>
      </w:r>
      <w:proofErr w:type="spellEnd"/>
      <w:r w:rsidRPr="00F2337B">
        <w:rPr>
          <w:sz w:val="28"/>
          <w:szCs w:val="28"/>
        </w:rPr>
        <w:t xml:space="preserve"> Р.Л. </w:t>
      </w:r>
      <w:proofErr w:type="spellStart"/>
      <w:r w:rsidRPr="00F2337B">
        <w:rPr>
          <w:sz w:val="28"/>
          <w:szCs w:val="28"/>
        </w:rPr>
        <w:t>Введение</w:t>
      </w:r>
      <w:proofErr w:type="spellEnd"/>
      <w:r w:rsidRPr="00F2337B">
        <w:rPr>
          <w:sz w:val="28"/>
          <w:szCs w:val="28"/>
        </w:rPr>
        <w:t xml:space="preserve"> в </w:t>
      </w:r>
      <w:proofErr w:type="spellStart"/>
      <w:r w:rsidRPr="00F2337B">
        <w:rPr>
          <w:sz w:val="28"/>
          <w:szCs w:val="28"/>
        </w:rPr>
        <w:t>психологию</w:t>
      </w:r>
      <w:proofErr w:type="spellEnd"/>
      <w:r w:rsidRPr="00F2337B">
        <w:rPr>
          <w:sz w:val="28"/>
          <w:szCs w:val="28"/>
        </w:rPr>
        <w:t xml:space="preserve"> / Р.Л. </w:t>
      </w:r>
      <w:proofErr w:type="spellStart"/>
      <w:r w:rsidRPr="00F2337B">
        <w:rPr>
          <w:sz w:val="28"/>
          <w:szCs w:val="28"/>
        </w:rPr>
        <w:t>Аткинсон</w:t>
      </w:r>
      <w:proofErr w:type="spellEnd"/>
      <w:r w:rsidRPr="00F2337B">
        <w:rPr>
          <w:sz w:val="28"/>
          <w:szCs w:val="28"/>
        </w:rPr>
        <w:t xml:space="preserve">, В.П. </w:t>
      </w:r>
      <w:proofErr w:type="spellStart"/>
      <w:r w:rsidRPr="00F2337B">
        <w:rPr>
          <w:sz w:val="28"/>
          <w:szCs w:val="28"/>
        </w:rPr>
        <w:t>Зинченко</w:t>
      </w:r>
      <w:proofErr w:type="spellEnd"/>
      <w:r w:rsidRPr="00F2337B">
        <w:rPr>
          <w:sz w:val="28"/>
          <w:szCs w:val="28"/>
        </w:rPr>
        <w:t xml:space="preserve">, А.И. Назарова. – 15-е </w:t>
      </w:r>
      <w:proofErr w:type="spellStart"/>
      <w:r w:rsidRPr="00F2337B">
        <w:rPr>
          <w:sz w:val="28"/>
          <w:szCs w:val="28"/>
        </w:rPr>
        <w:t>международное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изд</w:t>
      </w:r>
      <w:proofErr w:type="spellEnd"/>
      <w:r w:rsidRPr="00F2337B">
        <w:rPr>
          <w:sz w:val="28"/>
          <w:szCs w:val="28"/>
        </w:rPr>
        <w:t xml:space="preserve">. – </w:t>
      </w:r>
      <w:proofErr w:type="spellStart"/>
      <w:r w:rsidRPr="00F2337B">
        <w:rPr>
          <w:sz w:val="28"/>
          <w:szCs w:val="28"/>
        </w:rPr>
        <w:t>Спб</w:t>
      </w:r>
      <w:proofErr w:type="spellEnd"/>
      <w:r w:rsidRPr="00F2337B">
        <w:rPr>
          <w:sz w:val="28"/>
          <w:szCs w:val="28"/>
        </w:rPr>
        <w:t>.: Прайм-</w:t>
      </w:r>
      <w:proofErr w:type="spellStart"/>
      <w:r w:rsidRPr="00F2337B">
        <w:rPr>
          <w:sz w:val="28"/>
          <w:szCs w:val="28"/>
        </w:rPr>
        <w:t>Еврознак</w:t>
      </w:r>
      <w:proofErr w:type="spellEnd"/>
      <w:r w:rsidRPr="00F2337B">
        <w:rPr>
          <w:sz w:val="28"/>
          <w:szCs w:val="28"/>
        </w:rPr>
        <w:t>, 2007. – 816 с.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3.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Бесчасная</w:t>
      </w:r>
      <w:proofErr w:type="spellEnd"/>
      <w:r w:rsidRPr="00F2337B">
        <w:rPr>
          <w:sz w:val="28"/>
          <w:szCs w:val="28"/>
        </w:rPr>
        <w:t xml:space="preserve"> А.А. </w:t>
      </w:r>
      <w:proofErr w:type="spellStart"/>
      <w:r w:rsidRPr="00F2337B">
        <w:rPr>
          <w:sz w:val="28"/>
          <w:szCs w:val="28"/>
        </w:rPr>
        <w:t>Дихотомия</w:t>
      </w:r>
      <w:proofErr w:type="spellEnd"/>
      <w:r w:rsidRPr="00F2337B">
        <w:rPr>
          <w:sz w:val="28"/>
          <w:szCs w:val="28"/>
        </w:rPr>
        <w:t xml:space="preserve"> «</w:t>
      </w:r>
      <w:proofErr w:type="spellStart"/>
      <w:r w:rsidRPr="00F2337B">
        <w:rPr>
          <w:sz w:val="28"/>
          <w:szCs w:val="28"/>
        </w:rPr>
        <w:t>детства</w:t>
      </w:r>
      <w:proofErr w:type="spellEnd"/>
      <w:r w:rsidRPr="00F2337B">
        <w:rPr>
          <w:sz w:val="28"/>
          <w:szCs w:val="28"/>
        </w:rPr>
        <w:t>—</w:t>
      </w:r>
      <w:proofErr w:type="spellStart"/>
      <w:r w:rsidRPr="00F2337B">
        <w:rPr>
          <w:sz w:val="28"/>
          <w:szCs w:val="28"/>
        </w:rPr>
        <w:t>взрослости</w:t>
      </w:r>
      <w:proofErr w:type="spellEnd"/>
      <w:r w:rsidRPr="00F2337B">
        <w:rPr>
          <w:sz w:val="28"/>
          <w:szCs w:val="28"/>
        </w:rPr>
        <w:t xml:space="preserve">» в </w:t>
      </w:r>
      <w:proofErr w:type="spellStart"/>
      <w:r w:rsidRPr="00F2337B">
        <w:rPr>
          <w:sz w:val="28"/>
          <w:szCs w:val="28"/>
        </w:rPr>
        <w:t>представлениях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детей</w:t>
      </w:r>
      <w:proofErr w:type="spellEnd"/>
      <w:r w:rsidRPr="00F2337B">
        <w:rPr>
          <w:sz w:val="28"/>
          <w:szCs w:val="28"/>
        </w:rPr>
        <w:t xml:space="preserve"> (в контексте </w:t>
      </w:r>
      <w:proofErr w:type="spellStart"/>
      <w:r w:rsidRPr="00F2337B">
        <w:rPr>
          <w:sz w:val="28"/>
          <w:szCs w:val="28"/>
        </w:rPr>
        <w:t>социально-экономического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положения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родительских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семей</w:t>
      </w:r>
      <w:proofErr w:type="spellEnd"/>
      <w:r w:rsidRPr="00F2337B">
        <w:rPr>
          <w:sz w:val="28"/>
          <w:szCs w:val="28"/>
        </w:rPr>
        <w:t xml:space="preserve">) // </w:t>
      </w:r>
      <w:proofErr w:type="spellStart"/>
      <w:r w:rsidRPr="00F2337B">
        <w:rPr>
          <w:sz w:val="28"/>
          <w:szCs w:val="28"/>
        </w:rPr>
        <w:t>Знание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Понимание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Умение</w:t>
      </w:r>
      <w:proofErr w:type="spellEnd"/>
      <w:r w:rsidRPr="00F2337B">
        <w:rPr>
          <w:sz w:val="28"/>
          <w:szCs w:val="28"/>
        </w:rPr>
        <w:t>. 2016. № 1. С. 133–145.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4.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Бесчасная</w:t>
      </w:r>
      <w:proofErr w:type="spellEnd"/>
      <w:r w:rsidRPr="00F2337B">
        <w:rPr>
          <w:sz w:val="28"/>
          <w:szCs w:val="28"/>
        </w:rPr>
        <w:t xml:space="preserve"> А.А. </w:t>
      </w:r>
      <w:proofErr w:type="spellStart"/>
      <w:r w:rsidRPr="00F2337B">
        <w:rPr>
          <w:sz w:val="28"/>
          <w:szCs w:val="28"/>
        </w:rPr>
        <w:t>Использование</w:t>
      </w:r>
      <w:proofErr w:type="spellEnd"/>
      <w:r w:rsidRPr="00F2337B">
        <w:rPr>
          <w:sz w:val="28"/>
          <w:szCs w:val="28"/>
        </w:rPr>
        <w:t xml:space="preserve"> метода фокус-</w:t>
      </w:r>
      <w:proofErr w:type="spellStart"/>
      <w:r w:rsidRPr="00F2337B">
        <w:rPr>
          <w:sz w:val="28"/>
          <w:szCs w:val="28"/>
        </w:rPr>
        <w:t>групп</w:t>
      </w:r>
      <w:proofErr w:type="spellEnd"/>
      <w:r w:rsidRPr="00F2337B">
        <w:rPr>
          <w:sz w:val="28"/>
          <w:szCs w:val="28"/>
        </w:rPr>
        <w:t xml:space="preserve"> в </w:t>
      </w:r>
      <w:proofErr w:type="spellStart"/>
      <w:r w:rsidRPr="00F2337B">
        <w:rPr>
          <w:sz w:val="28"/>
          <w:szCs w:val="28"/>
        </w:rPr>
        <w:t>социологических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исследованиях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детей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старшего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дошкольного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возраста</w:t>
      </w:r>
      <w:proofErr w:type="spellEnd"/>
      <w:r w:rsidRPr="00F2337B">
        <w:rPr>
          <w:sz w:val="28"/>
          <w:szCs w:val="28"/>
        </w:rPr>
        <w:t xml:space="preserve"> //</w:t>
      </w:r>
      <w:proofErr w:type="spellStart"/>
      <w:r w:rsidRPr="00F2337B">
        <w:rPr>
          <w:sz w:val="28"/>
          <w:szCs w:val="28"/>
        </w:rPr>
        <w:t>Известия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Российского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государственного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педагогическоо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университета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им.А.И.Герцена</w:t>
      </w:r>
      <w:proofErr w:type="spellEnd"/>
      <w:r w:rsidRPr="00F2337B">
        <w:rPr>
          <w:sz w:val="28"/>
          <w:szCs w:val="28"/>
        </w:rPr>
        <w:t>. 2009. №96. С.302-309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5.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Бесчасная</w:t>
      </w:r>
      <w:proofErr w:type="spellEnd"/>
      <w:r w:rsidRPr="00F2337B">
        <w:rPr>
          <w:sz w:val="28"/>
          <w:szCs w:val="28"/>
        </w:rPr>
        <w:t xml:space="preserve"> А.А. </w:t>
      </w:r>
      <w:proofErr w:type="spellStart"/>
      <w:r w:rsidRPr="00F2337B">
        <w:rPr>
          <w:sz w:val="28"/>
          <w:szCs w:val="28"/>
        </w:rPr>
        <w:t>Паттерны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урбанистического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детства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как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отражение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многообразия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повседневности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городских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детей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Общество</w:t>
      </w:r>
      <w:proofErr w:type="spellEnd"/>
      <w:r w:rsidRPr="00F2337B">
        <w:rPr>
          <w:sz w:val="28"/>
          <w:szCs w:val="28"/>
        </w:rPr>
        <w:t xml:space="preserve">: </w:t>
      </w:r>
      <w:proofErr w:type="spellStart"/>
      <w:r w:rsidRPr="00F2337B">
        <w:rPr>
          <w:sz w:val="28"/>
          <w:szCs w:val="28"/>
        </w:rPr>
        <w:t>социология</w:t>
      </w:r>
      <w:proofErr w:type="spellEnd"/>
      <w:r w:rsidRPr="00F2337B">
        <w:rPr>
          <w:sz w:val="28"/>
          <w:szCs w:val="28"/>
        </w:rPr>
        <w:t xml:space="preserve">, </w:t>
      </w:r>
      <w:proofErr w:type="spellStart"/>
      <w:r w:rsidRPr="00F2337B">
        <w:rPr>
          <w:sz w:val="28"/>
          <w:szCs w:val="28"/>
        </w:rPr>
        <w:t>психология</w:t>
      </w:r>
      <w:proofErr w:type="spellEnd"/>
      <w:r w:rsidRPr="00F2337B">
        <w:rPr>
          <w:sz w:val="28"/>
          <w:szCs w:val="28"/>
        </w:rPr>
        <w:t xml:space="preserve">, </w:t>
      </w:r>
      <w:proofErr w:type="spellStart"/>
      <w:r w:rsidRPr="00F2337B">
        <w:rPr>
          <w:sz w:val="28"/>
          <w:szCs w:val="28"/>
        </w:rPr>
        <w:t>педагогика</w:t>
      </w:r>
      <w:proofErr w:type="spellEnd"/>
      <w:r w:rsidRPr="00F2337B">
        <w:rPr>
          <w:sz w:val="28"/>
          <w:szCs w:val="28"/>
        </w:rPr>
        <w:t>. 2016. № 1. С. 26–29.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6.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Выготский</w:t>
      </w:r>
      <w:proofErr w:type="spellEnd"/>
      <w:r w:rsidRPr="00F2337B">
        <w:rPr>
          <w:sz w:val="28"/>
          <w:szCs w:val="28"/>
        </w:rPr>
        <w:t xml:space="preserve"> Л.С. </w:t>
      </w:r>
      <w:proofErr w:type="spellStart"/>
      <w:r w:rsidRPr="00F2337B">
        <w:rPr>
          <w:sz w:val="28"/>
          <w:szCs w:val="28"/>
        </w:rPr>
        <w:t>Игра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ее</w:t>
      </w:r>
      <w:proofErr w:type="spellEnd"/>
      <w:r w:rsidRPr="00F2337B">
        <w:rPr>
          <w:sz w:val="28"/>
          <w:szCs w:val="28"/>
        </w:rPr>
        <w:t xml:space="preserve"> роль в </w:t>
      </w:r>
      <w:proofErr w:type="spellStart"/>
      <w:r w:rsidRPr="00F2337B">
        <w:rPr>
          <w:sz w:val="28"/>
          <w:szCs w:val="28"/>
        </w:rPr>
        <w:t>психическом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развитии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ребенка</w:t>
      </w:r>
      <w:proofErr w:type="spellEnd"/>
      <w:r w:rsidRPr="00F2337B">
        <w:rPr>
          <w:sz w:val="28"/>
          <w:szCs w:val="28"/>
        </w:rPr>
        <w:t xml:space="preserve"> (1933) // </w:t>
      </w:r>
      <w:proofErr w:type="spellStart"/>
      <w:r w:rsidRPr="00F2337B">
        <w:rPr>
          <w:sz w:val="28"/>
          <w:szCs w:val="28"/>
        </w:rPr>
        <w:t>Вопросы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психологии</w:t>
      </w:r>
      <w:proofErr w:type="spellEnd"/>
      <w:r w:rsidRPr="00F2337B">
        <w:rPr>
          <w:sz w:val="28"/>
          <w:szCs w:val="28"/>
        </w:rPr>
        <w:t xml:space="preserve"> 1966. № 6. С. 62 – 68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7.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Гуркина</w:t>
      </w:r>
      <w:proofErr w:type="spellEnd"/>
      <w:r w:rsidRPr="00F2337B">
        <w:rPr>
          <w:sz w:val="28"/>
          <w:szCs w:val="28"/>
        </w:rPr>
        <w:t xml:space="preserve"> О.А., Колосова Е.А. К </w:t>
      </w:r>
      <w:proofErr w:type="spellStart"/>
      <w:r w:rsidRPr="00F2337B">
        <w:rPr>
          <w:sz w:val="28"/>
          <w:szCs w:val="28"/>
        </w:rPr>
        <w:t>вопросу</w:t>
      </w:r>
      <w:proofErr w:type="spellEnd"/>
      <w:r w:rsidRPr="00F2337B">
        <w:rPr>
          <w:sz w:val="28"/>
          <w:szCs w:val="28"/>
        </w:rPr>
        <w:t xml:space="preserve"> об </w:t>
      </w:r>
      <w:proofErr w:type="spellStart"/>
      <w:r w:rsidRPr="00F2337B">
        <w:rPr>
          <w:sz w:val="28"/>
          <w:szCs w:val="28"/>
        </w:rPr>
        <w:t>актуальности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изучения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детства</w:t>
      </w:r>
      <w:proofErr w:type="spellEnd"/>
      <w:r w:rsidRPr="00F2337B">
        <w:rPr>
          <w:sz w:val="28"/>
          <w:szCs w:val="28"/>
        </w:rPr>
        <w:t xml:space="preserve"> в </w:t>
      </w:r>
      <w:proofErr w:type="spellStart"/>
      <w:r w:rsidRPr="00F2337B">
        <w:rPr>
          <w:sz w:val="28"/>
          <w:szCs w:val="28"/>
        </w:rPr>
        <w:t>социологии</w:t>
      </w:r>
      <w:proofErr w:type="spellEnd"/>
      <w:r w:rsidRPr="00F2337B">
        <w:rPr>
          <w:sz w:val="28"/>
          <w:szCs w:val="28"/>
        </w:rPr>
        <w:t xml:space="preserve">.// </w:t>
      </w:r>
      <w:proofErr w:type="spellStart"/>
      <w:r w:rsidRPr="00F2337B">
        <w:rPr>
          <w:sz w:val="28"/>
          <w:szCs w:val="28"/>
        </w:rPr>
        <w:t>Вестник</w:t>
      </w:r>
      <w:proofErr w:type="spellEnd"/>
      <w:r w:rsidRPr="00F2337B">
        <w:rPr>
          <w:sz w:val="28"/>
          <w:szCs w:val="28"/>
        </w:rPr>
        <w:t xml:space="preserve"> РГГУ, №2, 2013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8.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Детство</w:t>
      </w:r>
      <w:proofErr w:type="spellEnd"/>
      <w:r w:rsidRPr="00F2337B">
        <w:rPr>
          <w:sz w:val="28"/>
          <w:szCs w:val="28"/>
        </w:rPr>
        <w:t xml:space="preserve"> XXI </w:t>
      </w:r>
      <w:proofErr w:type="spellStart"/>
      <w:r w:rsidRPr="00F2337B">
        <w:rPr>
          <w:sz w:val="28"/>
          <w:szCs w:val="28"/>
        </w:rPr>
        <w:t>века</w:t>
      </w:r>
      <w:proofErr w:type="spellEnd"/>
      <w:r w:rsidRPr="00F2337B">
        <w:rPr>
          <w:sz w:val="28"/>
          <w:szCs w:val="28"/>
        </w:rPr>
        <w:t xml:space="preserve"> в </w:t>
      </w:r>
      <w:proofErr w:type="spellStart"/>
      <w:r w:rsidRPr="00F2337B">
        <w:rPr>
          <w:sz w:val="28"/>
          <w:szCs w:val="28"/>
        </w:rPr>
        <w:t>социогуманитарной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перспективе</w:t>
      </w:r>
      <w:proofErr w:type="spellEnd"/>
      <w:r w:rsidRPr="00F2337B">
        <w:rPr>
          <w:sz w:val="28"/>
          <w:szCs w:val="28"/>
        </w:rPr>
        <w:t xml:space="preserve">: </w:t>
      </w:r>
      <w:proofErr w:type="spellStart"/>
      <w:r w:rsidRPr="00F2337B">
        <w:rPr>
          <w:sz w:val="28"/>
          <w:szCs w:val="28"/>
        </w:rPr>
        <w:t>новые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теории</w:t>
      </w:r>
      <w:proofErr w:type="spellEnd"/>
      <w:r w:rsidRPr="00F2337B">
        <w:rPr>
          <w:sz w:val="28"/>
          <w:szCs w:val="28"/>
        </w:rPr>
        <w:t xml:space="preserve">, </w:t>
      </w:r>
      <w:proofErr w:type="spellStart"/>
      <w:r w:rsidRPr="00F2337B">
        <w:rPr>
          <w:sz w:val="28"/>
          <w:szCs w:val="28"/>
        </w:rPr>
        <w:t>явления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понятия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Научная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монография</w:t>
      </w:r>
      <w:proofErr w:type="spellEnd"/>
      <w:r w:rsidRPr="00F2337B">
        <w:rPr>
          <w:sz w:val="28"/>
          <w:szCs w:val="28"/>
        </w:rPr>
        <w:t xml:space="preserve"> / </w:t>
      </w:r>
      <w:proofErr w:type="spellStart"/>
      <w:r w:rsidRPr="00F2337B">
        <w:rPr>
          <w:sz w:val="28"/>
          <w:szCs w:val="28"/>
        </w:rPr>
        <w:t>Отв</w:t>
      </w:r>
      <w:proofErr w:type="spellEnd"/>
      <w:r w:rsidRPr="00F2337B">
        <w:rPr>
          <w:sz w:val="28"/>
          <w:szCs w:val="28"/>
        </w:rPr>
        <w:t>. ред. С.Н. Майорова-Щеглова. М. 2017.].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9.</w:t>
      </w:r>
      <w:r w:rsidRPr="00F2337B">
        <w:rPr>
          <w:sz w:val="28"/>
          <w:szCs w:val="28"/>
        </w:rPr>
        <w:tab/>
        <w:t>Етичні засади проведення соціологічних досліджень дітей в Україні.2008. http://www.unicef.org/ukraine/ukr/ethnic_principles.pdf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10.</w:t>
      </w:r>
      <w:r w:rsidRPr="00F2337B">
        <w:rPr>
          <w:sz w:val="28"/>
          <w:szCs w:val="28"/>
        </w:rPr>
        <w:tab/>
        <w:t xml:space="preserve"> </w:t>
      </w:r>
      <w:proofErr w:type="spellStart"/>
      <w:r w:rsidRPr="00F2337B">
        <w:rPr>
          <w:sz w:val="28"/>
          <w:szCs w:val="28"/>
        </w:rPr>
        <w:t>Иконникова</w:t>
      </w:r>
      <w:proofErr w:type="spellEnd"/>
      <w:r w:rsidRPr="00F2337B">
        <w:rPr>
          <w:sz w:val="28"/>
          <w:szCs w:val="28"/>
        </w:rPr>
        <w:t xml:space="preserve"> С.Н. </w:t>
      </w:r>
      <w:proofErr w:type="spellStart"/>
      <w:r w:rsidRPr="00F2337B">
        <w:rPr>
          <w:sz w:val="28"/>
          <w:szCs w:val="28"/>
        </w:rPr>
        <w:t>Защитный</w:t>
      </w:r>
      <w:proofErr w:type="spellEnd"/>
      <w:r w:rsidRPr="00F2337B">
        <w:rPr>
          <w:sz w:val="28"/>
          <w:szCs w:val="28"/>
        </w:rPr>
        <w:t xml:space="preserve"> пояс </w:t>
      </w:r>
      <w:proofErr w:type="spellStart"/>
      <w:r w:rsidRPr="00F2337B">
        <w:rPr>
          <w:sz w:val="28"/>
          <w:szCs w:val="28"/>
        </w:rPr>
        <w:t>культуры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стратегия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отношения</w:t>
      </w:r>
      <w:proofErr w:type="spellEnd"/>
      <w:r w:rsidRPr="00F2337B">
        <w:rPr>
          <w:sz w:val="28"/>
          <w:szCs w:val="28"/>
        </w:rPr>
        <w:t xml:space="preserve"> к </w:t>
      </w:r>
      <w:proofErr w:type="spellStart"/>
      <w:r w:rsidRPr="00F2337B">
        <w:rPr>
          <w:sz w:val="28"/>
          <w:szCs w:val="28"/>
        </w:rPr>
        <w:t>детству</w:t>
      </w:r>
      <w:proofErr w:type="spellEnd"/>
      <w:r w:rsidRPr="00F2337B">
        <w:rPr>
          <w:sz w:val="28"/>
          <w:szCs w:val="28"/>
        </w:rPr>
        <w:t xml:space="preserve"> / </w:t>
      </w:r>
      <w:proofErr w:type="spellStart"/>
      <w:r w:rsidRPr="00F2337B">
        <w:rPr>
          <w:sz w:val="28"/>
          <w:szCs w:val="28"/>
        </w:rPr>
        <w:t>Дети</w:t>
      </w:r>
      <w:proofErr w:type="spellEnd"/>
      <w:r w:rsidRPr="00F2337B">
        <w:rPr>
          <w:sz w:val="28"/>
          <w:szCs w:val="28"/>
        </w:rPr>
        <w:t xml:space="preserve"> и старики </w:t>
      </w:r>
      <w:proofErr w:type="spellStart"/>
      <w:r w:rsidRPr="00F2337B">
        <w:rPr>
          <w:sz w:val="28"/>
          <w:szCs w:val="28"/>
        </w:rPr>
        <w:t>как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группы</w:t>
      </w:r>
      <w:proofErr w:type="spellEnd"/>
      <w:r w:rsidRPr="00F2337B">
        <w:rPr>
          <w:sz w:val="28"/>
          <w:szCs w:val="28"/>
        </w:rPr>
        <w:t xml:space="preserve"> риска: </w:t>
      </w:r>
      <w:proofErr w:type="spellStart"/>
      <w:r w:rsidRPr="00F2337B">
        <w:rPr>
          <w:sz w:val="28"/>
          <w:szCs w:val="28"/>
        </w:rPr>
        <w:t>миссия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социальной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работы</w:t>
      </w:r>
      <w:proofErr w:type="spellEnd"/>
      <w:r w:rsidRPr="00F2337B">
        <w:rPr>
          <w:sz w:val="28"/>
          <w:szCs w:val="28"/>
        </w:rPr>
        <w:t xml:space="preserve"> в </w:t>
      </w:r>
      <w:proofErr w:type="spellStart"/>
      <w:r w:rsidRPr="00F2337B">
        <w:rPr>
          <w:sz w:val="28"/>
          <w:szCs w:val="28"/>
        </w:rPr>
        <w:t>обществе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переходного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типа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Сборник</w:t>
      </w:r>
      <w:proofErr w:type="spellEnd"/>
      <w:r w:rsidRPr="00F2337B">
        <w:rPr>
          <w:sz w:val="28"/>
          <w:szCs w:val="28"/>
        </w:rPr>
        <w:t xml:space="preserve"> статей и </w:t>
      </w:r>
      <w:proofErr w:type="spellStart"/>
      <w:r w:rsidRPr="00F2337B">
        <w:rPr>
          <w:sz w:val="28"/>
          <w:szCs w:val="28"/>
        </w:rPr>
        <w:t>материалов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международной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lastRenderedPageBreak/>
        <w:t>конференции</w:t>
      </w:r>
      <w:proofErr w:type="spellEnd"/>
      <w:r w:rsidRPr="00F2337B">
        <w:rPr>
          <w:sz w:val="28"/>
          <w:szCs w:val="28"/>
        </w:rPr>
        <w:t xml:space="preserve"> (15-17 </w:t>
      </w:r>
      <w:proofErr w:type="spellStart"/>
      <w:r w:rsidRPr="00F2337B">
        <w:rPr>
          <w:sz w:val="28"/>
          <w:szCs w:val="28"/>
        </w:rPr>
        <w:t>мая</w:t>
      </w:r>
      <w:proofErr w:type="spellEnd"/>
      <w:r w:rsidRPr="00F2337B">
        <w:rPr>
          <w:sz w:val="28"/>
          <w:szCs w:val="28"/>
        </w:rPr>
        <w:t xml:space="preserve"> 2000). / </w:t>
      </w:r>
      <w:proofErr w:type="spellStart"/>
      <w:r w:rsidRPr="00F2337B">
        <w:rPr>
          <w:sz w:val="28"/>
          <w:szCs w:val="28"/>
        </w:rPr>
        <w:t>Под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общ</w:t>
      </w:r>
      <w:proofErr w:type="spellEnd"/>
      <w:r w:rsidRPr="00F2337B">
        <w:rPr>
          <w:sz w:val="28"/>
          <w:szCs w:val="28"/>
        </w:rPr>
        <w:t xml:space="preserve">. ред. Э.А. </w:t>
      </w:r>
      <w:proofErr w:type="spellStart"/>
      <w:r w:rsidRPr="00F2337B">
        <w:rPr>
          <w:sz w:val="28"/>
          <w:szCs w:val="28"/>
        </w:rPr>
        <w:t>Куруленко</w:t>
      </w:r>
      <w:proofErr w:type="spellEnd"/>
      <w:r w:rsidRPr="00F2337B">
        <w:rPr>
          <w:sz w:val="28"/>
          <w:szCs w:val="28"/>
        </w:rPr>
        <w:t xml:space="preserve">. Самара: </w:t>
      </w:r>
      <w:proofErr w:type="spellStart"/>
      <w:r w:rsidRPr="00F2337B">
        <w:rPr>
          <w:sz w:val="28"/>
          <w:szCs w:val="28"/>
        </w:rPr>
        <w:t>Самарский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университет</w:t>
      </w:r>
      <w:proofErr w:type="spellEnd"/>
      <w:r w:rsidRPr="00F2337B">
        <w:rPr>
          <w:sz w:val="28"/>
          <w:szCs w:val="28"/>
        </w:rPr>
        <w:t xml:space="preserve">. Департамент </w:t>
      </w:r>
      <w:proofErr w:type="spellStart"/>
      <w:r w:rsidRPr="00F2337B">
        <w:rPr>
          <w:sz w:val="28"/>
          <w:szCs w:val="28"/>
        </w:rPr>
        <w:t>культуры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Администрации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Самарской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области</w:t>
      </w:r>
      <w:proofErr w:type="spellEnd"/>
      <w:r w:rsidRPr="00F2337B">
        <w:rPr>
          <w:sz w:val="28"/>
          <w:szCs w:val="28"/>
        </w:rPr>
        <w:t xml:space="preserve">. Департамент </w:t>
      </w:r>
      <w:proofErr w:type="spellStart"/>
      <w:r w:rsidRPr="00F2337B">
        <w:rPr>
          <w:sz w:val="28"/>
          <w:szCs w:val="28"/>
        </w:rPr>
        <w:t>социальной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защиты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населения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Администрации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Самарской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области</w:t>
      </w:r>
      <w:proofErr w:type="spellEnd"/>
      <w:r w:rsidRPr="00F2337B">
        <w:rPr>
          <w:sz w:val="28"/>
          <w:szCs w:val="28"/>
        </w:rPr>
        <w:t>. 2001. – С.11-16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11.</w:t>
      </w:r>
      <w:r w:rsidRPr="00F2337B">
        <w:rPr>
          <w:sz w:val="28"/>
          <w:szCs w:val="28"/>
        </w:rPr>
        <w:tab/>
        <w:t xml:space="preserve">Князева Е. В. // </w:t>
      </w:r>
      <w:proofErr w:type="spellStart"/>
      <w:r w:rsidRPr="00F2337B">
        <w:rPr>
          <w:sz w:val="28"/>
          <w:szCs w:val="28"/>
        </w:rPr>
        <w:t>Детство</w:t>
      </w:r>
      <w:proofErr w:type="spellEnd"/>
      <w:r w:rsidRPr="00F2337B">
        <w:rPr>
          <w:sz w:val="28"/>
          <w:szCs w:val="28"/>
        </w:rPr>
        <w:t xml:space="preserve"> в контексте </w:t>
      </w:r>
      <w:proofErr w:type="spellStart"/>
      <w:r w:rsidRPr="00F2337B">
        <w:rPr>
          <w:sz w:val="28"/>
          <w:szCs w:val="28"/>
        </w:rPr>
        <w:t>трансформации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социокультурной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системы</w:t>
      </w:r>
      <w:proofErr w:type="spellEnd"/>
      <w:r w:rsidRPr="00F2337B">
        <w:rPr>
          <w:sz w:val="28"/>
          <w:szCs w:val="28"/>
        </w:rPr>
        <w:t xml:space="preserve">: постановка </w:t>
      </w:r>
      <w:proofErr w:type="spellStart"/>
      <w:r w:rsidRPr="00F2337B">
        <w:rPr>
          <w:sz w:val="28"/>
          <w:szCs w:val="28"/>
        </w:rPr>
        <w:t>проблемы</w:t>
      </w:r>
      <w:proofErr w:type="spellEnd"/>
      <w:r w:rsidRPr="00F2337B">
        <w:rPr>
          <w:sz w:val="28"/>
          <w:szCs w:val="28"/>
        </w:rPr>
        <w:t xml:space="preserve"> / Е. В. Князева // Вісник Одеського національного університету. Соціологія і політичні науки. - 2013. - Т. 18, </w:t>
      </w:r>
      <w:proofErr w:type="spellStart"/>
      <w:r w:rsidRPr="00F2337B">
        <w:rPr>
          <w:sz w:val="28"/>
          <w:szCs w:val="28"/>
        </w:rPr>
        <w:t>Вип</w:t>
      </w:r>
      <w:proofErr w:type="spellEnd"/>
      <w:r w:rsidRPr="00F2337B">
        <w:rPr>
          <w:sz w:val="28"/>
          <w:szCs w:val="28"/>
        </w:rPr>
        <w:t>. 2(1). - С. 313-321. - Режим доступу: http://nbuv.gov.ua/j-pdf/Vonu_sip_2013_18_2(1)__34.pdf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12.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Кон</w:t>
      </w:r>
      <w:proofErr w:type="spellEnd"/>
      <w:r w:rsidRPr="00F2337B">
        <w:rPr>
          <w:sz w:val="28"/>
          <w:szCs w:val="28"/>
        </w:rPr>
        <w:t xml:space="preserve"> И.С. </w:t>
      </w:r>
      <w:proofErr w:type="spellStart"/>
      <w:r w:rsidRPr="00F2337B">
        <w:rPr>
          <w:sz w:val="28"/>
          <w:szCs w:val="28"/>
        </w:rPr>
        <w:t>Проблемы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междисциплинарной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кооперации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общественных</w:t>
      </w:r>
      <w:proofErr w:type="spellEnd"/>
      <w:r w:rsidRPr="00F2337B">
        <w:rPr>
          <w:sz w:val="28"/>
          <w:szCs w:val="28"/>
        </w:rPr>
        <w:t xml:space="preserve"> наук (на </w:t>
      </w:r>
      <w:proofErr w:type="spellStart"/>
      <w:r w:rsidRPr="00F2337B">
        <w:rPr>
          <w:sz w:val="28"/>
          <w:szCs w:val="28"/>
        </w:rPr>
        <w:t>материалах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социологии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детства</w:t>
      </w:r>
      <w:proofErr w:type="spellEnd"/>
      <w:r w:rsidRPr="00F2337B">
        <w:rPr>
          <w:sz w:val="28"/>
          <w:szCs w:val="28"/>
        </w:rPr>
        <w:t xml:space="preserve">) // </w:t>
      </w:r>
      <w:proofErr w:type="spellStart"/>
      <w:r w:rsidRPr="00F2337B">
        <w:rPr>
          <w:sz w:val="28"/>
          <w:szCs w:val="28"/>
        </w:rPr>
        <w:t>Советская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социология</w:t>
      </w:r>
      <w:proofErr w:type="spellEnd"/>
      <w:r w:rsidRPr="00F2337B">
        <w:rPr>
          <w:sz w:val="28"/>
          <w:szCs w:val="28"/>
        </w:rPr>
        <w:t xml:space="preserve">: В 2 т. Т. 1: </w:t>
      </w:r>
      <w:proofErr w:type="spellStart"/>
      <w:r w:rsidRPr="00F2337B">
        <w:rPr>
          <w:sz w:val="28"/>
          <w:szCs w:val="28"/>
        </w:rPr>
        <w:t>Социальная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теория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Социальная</w:t>
      </w:r>
      <w:proofErr w:type="spellEnd"/>
      <w:r w:rsidRPr="00F2337B">
        <w:rPr>
          <w:sz w:val="28"/>
          <w:szCs w:val="28"/>
        </w:rPr>
        <w:t xml:space="preserve"> практика. М.: Наука 1982. C. 249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13.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Конвенция</w:t>
      </w:r>
      <w:proofErr w:type="spellEnd"/>
      <w:r w:rsidRPr="00F2337B">
        <w:rPr>
          <w:sz w:val="28"/>
          <w:szCs w:val="28"/>
        </w:rPr>
        <w:t xml:space="preserve"> ООН. Режим </w:t>
      </w:r>
      <w:proofErr w:type="spellStart"/>
      <w:r w:rsidRPr="00F2337B">
        <w:rPr>
          <w:sz w:val="28"/>
          <w:szCs w:val="28"/>
        </w:rPr>
        <w:t>доступа</w:t>
      </w:r>
      <w:proofErr w:type="spellEnd"/>
      <w:r w:rsidRPr="00F2337B">
        <w:rPr>
          <w:sz w:val="28"/>
          <w:szCs w:val="28"/>
        </w:rPr>
        <w:t>: https://www.coe.int/ru/web/compass/convention-on-the-rights-of-the-child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14.</w:t>
      </w:r>
      <w:r w:rsidRPr="00F2337B">
        <w:rPr>
          <w:sz w:val="28"/>
          <w:szCs w:val="28"/>
        </w:rPr>
        <w:tab/>
        <w:t xml:space="preserve">Майорова-Щеглова С. Н., Колосова Е. А. </w:t>
      </w:r>
      <w:proofErr w:type="spellStart"/>
      <w:r w:rsidRPr="00F2337B">
        <w:rPr>
          <w:sz w:val="28"/>
          <w:szCs w:val="28"/>
        </w:rPr>
        <w:t>Дети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детство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как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объекты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социологических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исследований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Социологические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исследования</w:t>
      </w:r>
      <w:proofErr w:type="spellEnd"/>
      <w:r w:rsidRPr="00F2337B">
        <w:rPr>
          <w:sz w:val="28"/>
          <w:szCs w:val="28"/>
        </w:rPr>
        <w:t>. 2018. № 3. С. 62-69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15.</w:t>
      </w:r>
      <w:r w:rsidRPr="00F2337B">
        <w:rPr>
          <w:sz w:val="28"/>
          <w:szCs w:val="28"/>
        </w:rPr>
        <w:tab/>
        <w:t xml:space="preserve">Майорова-Щеглова С.Н. </w:t>
      </w:r>
      <w:proofErr w:type="spellStart"/>
      <w:r w:rsidRPr="00F2337B">
        <w:rPr>
          <w:sz w:val="28"/>
          <w:szCs w:val="28"/>
        </w:rPr>
        <w:t>Социализирующее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пространство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города</w:t>
      </w:r>
      <w:proofErr w:type="spellEnd"/>
      <w:r w:rsidRPr="00F2337B">
        <w:rPr>
          <w:sz w:val="28"/>
          <w:szCs w:val="28"/>
        </w:rPr>
        <w:t xml:space="preserve">: методика </w:t>
      </w:r>
      <w:proofErr w:type="spellStart"/>
      <w:r w:rsidRPr="00F2337B">
        <w:rPr>
          <w:sz w:val="28"/>
          <w:szCs w:val="28"/>
        </w:rPr>
        <w:t>социального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картографирования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Педагогическая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диагностика</w:t>
      </w:r>
      <w:proofErr w:type="spellEnd"/>
      <w:r w:rsidRPr="00F2337B">
        <w:rPr>
          <w:sz w:val="28"/>
          <w:szCs w:val="28"/>
        </w:rPr>
        <w:t>. 2013. № 1. С.61-75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16.</w:t>
      </w:r>
      <w:r w:rsidRPr="00F2337B">
        <w:rPr>
          <w:sz w:val="28"/>
          <w:szCs w:val="28"/>
        </w:rPr>
        <w:tab/>
        <w:t xml:space="preserve">Майорова-Щеглова, С. Н. </w:t>
      </w:r>
      <w:proofErr w:type="spellStart"/>
      <w:r w:rsidRPr="00F2337B">
        <w:rPr>
          <w:sz w:val="28"/>
          <w:szCs w:val="28"/>
        </w:rPr>
        <w:t>Проективные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методы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исследования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подростков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Школьные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технологии</w:t>
      </w:r>
      <w:proofErr w:type="spellEnd"/>
      <w:r w:rsidRPr="00F2337B">
        <w:rPr>
          <w:sz w:val="28"/>
          <w:szCs w:val="28"/>
        </w:rPr>
        <w:t>. 2008. № 4.С. 170-179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17.</w:t>
      </w:r>
      <w:r w:rsidRPr="00F2337B">
        <w:rPr>
          <w:sz w:val="28"/>
          <w:szCs w:val="28"/>
        </w:rPr>
        <w:tab/>
        <w:t xml:space="preserve">Митрофанова С.Ю. </w:t>
      </w:r>
      <w:proofErr w:type="spellStart"/>
      <w:r w:rsidRPr="00F2337B">
        <w:rPr>
          <w:sz w:val="28"/>
          <w:szCs w:val="28"/>
        </w:rPr>
        <w:t>Парадоксы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пространства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детства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Вестник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Самарского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университета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История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Педагогика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Филология</w:t>
      </w:r>
      <w:proofErr w:type="spellEnd"/>
      <w:r w:rsidRPr="00F2337B">
        <w:rPr>
          <w:sz w:val="28"/>
          <w:szCs w:val="28"/>
        </w:rPr>
        <w:t>. 2007. № 1 (51). С. 32–40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18.</w:t>
      </w:r>
      <w:r w:rsidRPr="00F2337B">
        <w:rPr>
          <w:sz w:val="28"/>
          <w:szCs w:val="28"/>
        </w:rPr>
        <w:tab/>
        <w:t xml:space="preserve">Митрофанова С.Ю., </w:t>
      </w:r>
      <w:proofErr w:type="spellStart"/>
      <w:r w:rsidRPr="00F2337B">
        <w:rPr>
          <w:sz w:val="28"/>
          <w:szCs w:val="28"/>
        </w:rPr>
        <w:t>Штифанова</w:t>
      </w:r>
      <w:proofErr w:type="spellEnd"/>
      <w:r w:rsidRPr="00F2337B">
        <w:rPr>
          <w:sz w:val="28"/>
          <w:szCs w:val="28"/>
        </w:rPr>
        <w:t xml:space="preserve"> Е.А. Роль </w:t>
      </w:r>
      <w:proofErr w:type="spellStart"/>
      <w:r w:rsidRPr="00F2337B">
        <w:rPr>
          <w:sz w:val="28"/>
          <w:szCs w:val="28"/>
        </w:rPr>
        <w:t>информационных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технологий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гаджетов</w:t>
      </w:r>
      <w:proofErr w:type="spellEnd"/>
      <w:r w:rsidRPr="00F2337B">
        <w:rPr>
          <w:sz w:val="28"/>
          <w:szCs w:val="28"/>
        </w:rPr>
        <w:t xml:space="preserve"> в </w:t>
      </w:r>
      <w:proofErr w:type="spellStart"/>
      <w:r w:rsidRPr="00F2337B">
        <w:rPr>
          <w:sz w:val="28"/>
          <w:szCs w:val="28"/>
        </w:rPr>
        <w:t>социализации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детей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Экономика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социология</w:t>
      </w:r>
      <w:proofErr w:type="spellEnd"/>
      <w:r w:rsidRPr="00F2337B">
        <w:rPr>
          <w:sz w:val="28"/>
          <w:szCs w:val="28"/>
        </w:rPr>
        <w:t>. 2015. № 1. С. 18–24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lastRenderedPageBreak/>
        <w:t>19.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Многомерные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статистические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модели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их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применение</w:t>
      </w:r>
      <w:proofErr w:type="spellEnd"/>
      <w:r w:rsidRPr="00F2337B">
        <w:rPr>
          <w:sz w:val="28"/>
          <w:szCs w:val="28"/>
        </w:rPr>
        <w:t xml:space="preserve"> в </w:t>
      </w:r>
      <w:proofErr w:type="spellStart"/>
      <w:r w:rsidRPr="00F2337B">
        <w:rPr>
          <w:sz w:val="28"/>
          <w:szCs w:val="28"/>
        </w:rPr>
        <w:t>социологических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исследованиях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детства</w:t>
      </w:r>
      <w:proofErr w:type="spellEnd"/>
      <w:r w:rsidRPr="00F2337B">
        <w:rPr>
          <w:sz w:val="28"/>
          <w:szCs w:val="28"/>
        </w:rPr>
        <w:t xml:space="preserve"> : </w:t>
      </w:r>
      <w:proofErr w:type="spellStart"/>
      <w:r w:rsidRPr="00F2337B">
        <w:rPr>
          <w:sz w:val="28"/>
          <w:szCs w:val="28"/>
        </w:rPr>
        <w:t>материалы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Всероссийской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молодежной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научной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школыконференции</w:t>
      </w:r>
      <w:proofErr w:type="spellEnd"/>
      <w:r w:rsidRPr="00F2337B">
        <w:rPr>
          <w:sz w:val="28"/>
          <w:szCs w:val="28"/>
        </w:rPr>
        <w:t xml:space="preserve">, Владивосток, 6–8 </w:t>
      </w:r>
      <w:proofErr w:type="spellStart"/>
      <w:r w:rsidRPr="00F2337B">
        <w:rPr>
          <w:sz w:val="28"/>
          <w:szCs w:val="28"/>
        </w:rPr>
        <w:t>июня</w:t>
      </w:r>
      <w:proofErr w:type="spellEnd"/>
      <w:r w:rsidRPr="00F2337B">
        <w:rPr>
          <w:sz w:val="28"/>
          <w:szCs w:val="28"/>
        </w:rPr>
        <w:t xml:space="preserve"> 2017 г. [</w:t>
      </w:r>
      <w:proofErr w:type="spellStart"/>
      <w:r w:rsidRPr="00F2337B">
        <w:rPr>
          <w:sz w:val="28"/>
          <w:szCs w:val="28"/>
        </w:rPr>
        <w:t>Электронный</w:t>
      </w:r>
      <w:proofErr w:type="spellEnd"/>
      <w:r w:rsidRPr="00F2337B">
        <w:rPr>
          <w:sz w:val="28"/>
          <w:szCs w:val="28"/>
        </w:rPr>
        <w:t xml:space="preserve"> ресурс] / </w:t>
      </w:r>
      <w:proofErr w:type="spellStart"/>
      <w:r w:rsidRPr="00F2337B">
        <w:rPr>
          <w:sz w:val="28"/>
          <w:szCs w:val="28"/>
        </w:rPr>
        <w:t>отв</w:t>
      </w:r>
      <w:proofErr w:type="spellEnd"/>
      <w:r w:rsidRPr="00F2337B">
        <w:rPr>
          <w:sz w:val="28"/>
          <w:szCs w:val="28"/>
        </w:rPr>
        <w:t xml:space="preserve">. ред. А.Г. </w:t>
      </w:r>
      <w:proofErr w:type="spellStart"/>
      <w:r w:rsidRPr="00F2337B">
        <w:rPr>
          <w:sz w:val="28"/>
          <w:szCs w:val="28"/>
        </w:rPr>
        <w:t>Филипова</w:t>
      </w:r>
      <w:proofErr w:type="spellEnd"/>
      <w:r w:rsidRPr="00F2337B">
        <w:rPr>
          <w:sz w:val="28"/>
          <w:szCs w:val="28"/>
        </w:rPr>
        <w:t xml:space="preserve">. – СПб. : </w:t>
      </w:r>
      <w:proofErr w:type="spellStart"/>
      <w:r w:rsidRPr="00F2337B">
        <w:rPr>
          <w:sz w:val="28"/>
          <w:szCs w:val="28"/>
        </w:rPr>
        <w:t>Астерион</w:t>
      </w:r>
      <w:proofErr w:type="spellEnd"/>
      <w:r w:rsidRPr="00F2337B">
        <w:rPr>
          <w:sz w:val="28"/>
          <w:szCs w:val="28"/>
        </w:rPr>
        <w:t>, 2017.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20.</w:t>
      </w:r>
      <w:r w:rsidRPr="00F2337B">
        <w:rPr>
          <w:sz w:val="28"/>
          <w:szCs w:val="28"/>
        </w:rPr>
        <w:tab/>
        <w:t xml:space="preserve">Новикова Е.М., </w:t>
      </w:r>
      <w:proofErr w:type="spellStart"/>
      <w:r w:rsidRPr="00F2337B">
        <w:rPr>
          <w:sz w:val="28"/>
          <w:szCs w:val="28"/>
        </w:rPr>
        <w:t>Базина</w:t>
      </w:r>
      <w:proofErr w:type="spellEnd"/>
      <w:r w:rsidRPr="00F2337B">
        <w:rPr>
          <w:sz w:val="28"/>
          <w:szCs w:val="28"/>
        </w:rPr>
        <w:t xml:space="preserve"> О.А. </w:t>
      </w:r>
      <w:proofErr w:type="spellStart"/>
      <w:r w:rsidRPr="00F2337B">
        <w:rPr>
          <w:sz w:val="28"/>
          <w:szCs w:val="28"/>
        </w:rPr>
        <w:t>Социальные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исследования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детей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молодежи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Современная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зарубежная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психология</w:t>
      </w:r>
      <w:proofErr w:type="spellEnd"/>
      <w:r w:rsidRPr="00F2337B">
        <w:rPr>
          <w:sz w:val="28"/>
          <w:szCs w:val="28"/>
        </w:rPr>
        <w:t>. 2012. № 2. С. 61–71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21.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Ображей</w:t>
      </w:r>
      <w:proofErr w:type="spellEnd"/>
      <w:r w:rsidRPr="00F2337B">
        <w:rPr>
          <w:sz w:val="28"/>
          <w:szCs w:val="28"/>
        </w:rPr>
        <w:t xml:space="preserve"> О. Н. </w:t>
      </w:r>
      <w:proofErr w:type="spellStart"/>
      <w:r w:rsidRPr="00F2337B">
        <w:rPr>
          <w:sz w:val="28"/>
          <w:szCs w:val="28"/>
        </w:rPr>
        <w:t>Детство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как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объект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социологического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изучения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Социологический</w:t>
      </w:r>
      <w:proofErr w:type="spellEnd"/>
      <w:r w:rsidRPr="00F2337B">
        <w:rPr>
          <w:sz w:val="28"/>
          <w:szCs w:val="28"/>
        </w:rPr>
        <w:t xml:space="preserve"> альманах. 2012. №3.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22.</w:t>
      </w:r>
      <w:r w:rsidRPr="00F2337B">
        <w:rPr>
          <w:sz w:val="28"/>
          <w:szCs w:val="28"/>
        </w:rPr>
        <w:tab/>
        <w:t>Орлова Л. А. Контент-</w:t>
      </w:r>
      <w:proofErr w:type="spellStart"/>
      <w:r w:rsidRPr="00F2337B">
        <w:rPr>
          <w:sz w:val="28"/>
          <w:szCs w:val="28"/>
        </w:rPr>
        <w:t>анализ</w:t>
      </w:r>
      <w:proofErr w:type="spellEnd"/>
      <w:r w:rsidRPr="00F2337B">
        <w:rPr>
          <w:sz w:val="28"/>
          <w:szCs w:val="28"/>
        </w:rPr>
        <w:t xml:space="preserve"> // Тезаурус </w:t>
      </w:r>
      <w:proofErr w:type="spellStart"/>
      <w:r w:rsidRPr="00F2337B">
        <w:rPr>
          <w:sz w:val="28"/>
          <w:szCs w:val="28"/>
        </w:rPr>
        <w:t>социологии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Кн</w:t>
      </w:r>
      <w:proofErr w:type="spellEnd"/>
      <w:r w:rsidRPr="00F2337B">
        <w:rPr>
          <w:sz w:val="28"/>
          <w:szCs w:val="28"/>
        </w:rPr>
        <w:t xml:space="preserve">. 2. </w:t>
      </w:r>
      <w:proofErr w:type="spellStart"/>
      <w:r w:rsidRPr="00F2337B">
        <w:rPr>
          <w:sz w:val="28"/>
          <w:szCs w:val="28"/>
        </w:rPr>
        <w:t>Методология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методы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социологических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исследований</w:t>
      </w:r>
      <w:proofErr w:type="spellEnd"/>
      <w:r w:rsidRPr="00F2337B">
        <w:rPr>
          <w:sz w:val="28"/>
          <w:szCs w:val="28"/>
        </w:rPr>
        <w:t>. Москва : ЮНИТИ-ДАНА, 2013. С.136-140.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23.</w:t>
      </w:r>
      <w:r w:rsidRPr="00F2337B">
        <w:rPr>
          <w:sz w:val="28"/>
          <w:szCs w:val="28"/>
        </w:rPr>
        <w:tab/>
        <w:t xml:space="preserve"> </w:t>
      </w:r>
      <w:proofErr w:type="spellStart"/>
      <w:r w:rsidRPr="00F2337B">
        <w:rPr>
          <w:sz w:val="28"/>
          <w:szCs w:val="28"/>
        </w:rPr>
        <w:t>Сибирева</w:t>
      </w:r>
      <w:proofErr w:type="spellEnd"/>
      <w:r w:rsidRPr="00F2337B">
        <w:rPr>
          <w:sz w:val="28"/>
          <w:szCs w:val="28"/>
        </w:rPr>
        <w:t xml:space="preserve"> М.Ю. </w:t>
      </w:r>
      <w:proofErr w:type="spellStart"/>
      <w:r w:rsidRPr="00F2337B">
        <w:rPr>
          <w:sz w:val="28"/>
          <w:szCs w:val="28"/>
        </w:rPr>
        <w:t>Влияние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мегаполиса</w:t>
      </w:r>
      <w:proofErr w:type="spellEnd"/>
      <w:r w:rsidRPr="00F2337B">
        <w:rPr>
          <w:sz w:val="28"/>
          <w:szCs w:val="28"/>
        </w:rPr>
        <w:t xml:space="preserve"> на </w:t>
      </w:r>
      <w:proofErr w:type="spellStart"/>
      <w:r w:rsidRPr="00F2337B">
        <w:rPr>
          <w:sz w:val="28"/>
          <w:szCs w:val="28"/>
        </w:rPr>
        <w:t>социализацию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ребенка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Социологические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исследования</w:t>
      </w:r>
      <w:proofErr w:type="spellEnd"/>
      <w:r w:rsidRPr="00F2337B">
        <w:rPr>
          <w:sz w:val="28"/>
          <w:szCs w:val="28"/>
        </w:rPr>
        <w:t>. 2010. № 7. С. 147–150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24.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Социологические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методы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исследования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современных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детей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современного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детства</w:t>
      </w:r>
      <w:proofErr w:type="spellEnd"/>
      <w:r w:rsidRPr="00F2337B">
        <w:rPr>
          <w:sz w:val="28"/>
          <w:szCs w:val="28"/>
        </w:rPr>
        <w:t>. М., 2000) [</w:t>
      </w:r>
      <w:proofErr w:type="spellStart"/>
      <w:r w:rsidRPr="00F2337B">
        <w:rPr>
          <w:sz w:val="28"/>
          <w:szCs w:val="28"/>
        </w:rPr>
        <w:t>Электронный</w:t>
      </w:r>
      <w:proofErr w:type="spellEnd"/>
      <w:r w:rsidRPr="00F2337B">
        <w:rPr>
          <w:sz w:val="28"/>
          <w:szCs w:val="28"/>
        </w:rPr>
        <w:t xml:space="preserve"> ресурс] // </w:t>
      </w:r>
      <w:proofErr w:type="spellStart"/>
      <w:r w:rsidRPr="00F2337B">
        <w:rPr>
          <w:sz w:val="28"/>
          <w:szCs w:val="28"/>
        </w:rPr>
        <w:t>Мультипортал</w:t>
      </w:r>
      <w:proofErr w:type="spellEnd"/>
      <w:r w:rsidRPr="00F2337B">
        <w:rPr>
          <w:sz w:val="28"/>
          <w:szCs w:val="28"/>
        </w:rPr>
        <w:t xml:space="preserve"> ЮНПРЕСС. – Режим </w:t>
      </w:r>
      <w:proofErr w:type="spellStart"/>
      <w:r w:rsidRPr="00F2337B">
        <w:rPr>
          <w:sz w:val="28"/>
          <w:szCs w:val="28"/>
        </w:rPr>
        <w:t>доступа</w:t>
      </w:r>
      <w:proofErr w:type="spellEnd"/>
      <w:r w:rsidRPr="00F2337B">
        <w:rPr>
          <w:sz w:val="28"/>
          <w:szCs w:val="28"/>
        </w:rPr>
        <w:t>: http://www.ynpress.ru/cgi-bin/main.cgi?actio n=</w:t>
      </w:r>
      <w:proofErr w:type="spellStart"/>
      <w:r w:rsidRPr="00F2337B">
        <w:rPr>
          <w:sz w:val="28"/>
          <w:szCs w:val="28"/>
        </w:rPr>
        <w:t>show&amp;dir</w:t>
      </w:r>
      <w:proofErr w:type="spellEnd"/>
      <w:r w:rsidRPr="00F2337B">
        <w:rPr>
          <w:sz w:val="28"/>
          <w:szCs w:val="28"/>
        </w:rPr>
        <w:t>=</w:t>
      </w:r>
      <w:proofErr w:type="spellStart"/>
      <w:r w:rsidRPr="00F2337B">
        <w:rPr>
          <w:sz w:val="28"/>
          <w:szCs w:val="28"/>
        </w:rPr>
        <w:t>metodbiblioteka&amp;file</w:t>
      </w:r>
      <w:proofErr w:type="spellEnd"/>
      <w:r w:rsidRPr="00F2337B">
        <w:rPr>
          <w:sz w:val="28"/>
          <w:szCs w:val="28"/>
        </w:rPr>
        <w:t xml:space="preserve">=11 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25.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Социология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детства</w:t>
      </w:r>
      <w:proofErr w:type="spellEnd"/>
      <w:r w:rsidRPr="00F2337B">
        <w:rPr>
          <w:sz w:val="28"/>
          <w:szCs w:val="28"/>
        </w:rPr>
        <w:t xml:space="preserve"> [</w:t>
      </w:r>
      <w:proofErr w:type="spellStart"/>
      <w:r w:rsidRPr="00F2337B">
        <w:rPr>
          <w:sz w:val="28"/>
          <w:szCs w:val="28"/>
        </w:rPr>
        <w:t>Электронный</w:t>
      </w:r>
      <w:proofErr w:type="spellEnd"/>
      <w:r w:rsidRPr="00F2337B">
        <w:rPr>
          <w:sz w:val="28"/>
          <w:szCs w:val="28"/>
        </w:rPr>
        <w:t xml:space="preserve"> ресурс]. – Режим </w:t>
      </w:r>
      <w:proofErr w:type="spellStart"/>
      <w:r w:rsidRPr="00F2337B">
        <w:rPr>
          <w:sz w:val="28"/>
          <w:szCs w:val="28"/>
        </w:rPr>
        <w:t>доступа</w:t>
      </w:r>
      <w:proofErr w:type="spellEnd"/>
      <w:r w:rsidRPr="00F2337B">
        <w:rPr>
          <w:sz w:val="28"/>
          <w:szCs w:val="28"/>
        </w:rPr>
        <w:t>: http://childsoc.ru/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26.</w:t>
      </w:r>
      <w:r w:rsidRPr="00F2337B">
        <w:rPr>
          <w:sz w:val="28"/>
          <w:szCs w:val="28"/>
        </w:rPr>
        <w:tab/>
        <w:t xml:space="preserve">Соціологія дитинства // Пилипенко В.Є., Попова І.М., </w:t>
      </w:r>
      <w:proofErr w:type="spellStart"/>
      <w:r w:rsidRPr="00F2337B">
        <w:rPr>
          <w:sz w:val="28"/>
          <w:szCs w:val="28"/>
        </w:rPr>
        <w:t>Танчер</w:t>
      </w:r>
      <w:proofErr w:type="spellEnd"/>
      <w:r w:rsidRPr="00F2337B">
        <w:rPr>
          <w:sz w:val="28"/>
          <w:szCs w:val="28"/>
        </w:rPr>
        <w:t xml:space="preserve"> В.В. та ін.    Спеціальні та галузеві соціології: </w:t>
      </w:r>
      <w:proofErr w:type="spellStart"/>
      <w:r w:rsidRPr="00F2337B">
        <w:rPr>
          <w:sz w:val="28"/>
          <w:szCs w:val="28"/>
        </w:rPr>
        <w:t>Навч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посіб</w:t>
      </w:r>
      <w:proofErr w:type="spellEnd"/>
      <w:r w:rsidRPr="00F2337B">
        <w:rPr>
          <w:sz w:val="28"/>
          <w:szCs w:val="28"/>
        </w:rPr>
        <w:t>. - 2-е вид. - К.: ПЦ «Фоліант», 2007. – С. 270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27.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Филипова</w:t>
      </w:r>
      <w:proofErr w:type="spellEnd"/>
      <w:r w:rsidRPr="00F2337B">
        <w:rPr>
          <w:sz w:val="28"/>
          <w:szCs w:val="28"/>
        </w:rPr>
        <w:t xml:space="preserve"> А. Г., </w:t>
      </w:r>
      <w:proofErr w:type="spellStart"/>
      <w:r w:rsidRPr="00F2337B">
        <w:rPr>
          <w:sz w:val="28"/>
          <w:szCs w:val="28"/>
        </w:rPr>
        <w:t>Ракитина</w:t>
      </w:r>
      <w:proofErr w:type="spellEnd"/>
      <w:r w:rsidRPr="00F2337B">
        <w:rPr>
          <w:sz w:val="28"/>
          <w:szCs w:val="28"/>
        </w:rPr>
        <w:t xml:space="preserve"> Н. Э., </w:t>
      </w:r>
      <w:proofErr w:type="spellStart"/>
      <w:r w:rsidRPr="00F2337B">
        <w:rPr>
          <w:sz w:val="28"/>
          <w:szCs w:val="28"/>
        </w:rPr>
        <w:t>Купряшкина</w:t>
      </w:r>
      <w:proofErr w:type="spellEnd"/>
      <w:r w:rsidRPr="00F2337B">
        <w:rPr>
          <w:sz w:val="28"/>
          <w:szCs w:val="28"/>
        </w:rPr>
        <w:t xml:space="preserve"> Е. А. </w:t>
      </w:r>
      <w:proofErr w:type="spellStart"/>
      <w:r w:rsidRPr="00F2337B">
        <w:rPr>
          <w:sz w:val="28"/>
          <w:szCs w:val="28"/>
        </w:rPr>
        <w:t>Новые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исследовательские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ориентации</w:t>
      </w:r>
      <w:proofErr w:type="spellEnd"/>
      <w:r w:rsidRPr="00F2337B">
        <w:rPr>
          <w:sz w:val="28"/>
          <w:szCs w:val="28"/>
        </w:rPr>
        <w:t xml:space="preserve"> в </w:t>
      </w:r>
      <w:proofErr w:type="spellStart"/>
      <w:r w:rsidRPr="00F2337B">
        <w:rPr>
          <w:sz w:val="28"/>
          <w:szCs w:val="28"/>
        </w:rPr>
        <w:t>социологии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детства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Социологические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исследования</w:t>
      </w:r>
      <w:proofErr w:type="spellEnd"/>
      <w:r w:rsidRPr="00F2337B">
        <w:rPr>
          <w:sz w:val="28"/>
          <w:szCs w:val="28"/>
        </w:rPr>
        <w:t>. 2018. № 3. С. 86-93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28.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Филипова</w:t>
      </w:r>
      <w:proofErr w:type="spellEnd"/>
      <w:r w:rsidRPr="00F2337B">
        <w:rPr>
          <w:sz w:val="28"/>
          <w:szCs w:val="28"/>
        </w:rPr>
        <w:t xml:space="preserve"> А.Г. </w:t>
      </w:r>
      <w:proofErr w:type="spellStart"/>
      <w:r w:rsidRPr="00F2337B">
        <w:rPr>
          <w:sz w:val="28"/>
          <w:szCs w:val="28"/>
        </w:rPr>
        <w:t>Актуальные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проблемы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отечественных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социологических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исследований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детства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Петербургская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социология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сегодня</w:t>
      </w:r>
      <w:proofErr w:type="spellEnd"/>
      <w:r w:rsidRPr="00F2337B">
        <w:rPr>
          <w:sz w:val="28"/>
          <w:szCs w:val="28"/>
        </w:rPr>
        <w:t xml:space="preserve">. 2016. №7. URL: </w:t>
      </w:r>
      <w:r w:rsidRPr="00F2337B">
        <w:rPr>
          <w:sz w:val="28"/>
          <w:szCs w:val="28"/>
        </w:rPr>
        <w:lastRenderedPageBreak/>
        <w:t>https://cyberleninka.ru/article/n/aktualnye-problemy-otechestvennyh-sotsiologicheskih-issledovaniy-detstva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29.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Филипова</w:t>
      </w:r>
      <w:proofErr w:type="spellEnd"/>
      <w:r w:rsidRPr="00F2337B">
        <w:rPr>
          <w:sz w:val="28"/>
          <w:szCs w:val="28"/>
        </w:rPr>
        <w:t xml:space="preserve"> А.Г., </w:t>
      </w:r>
      <w:proofErr w:type="spellStart"/>
      <w:r w:rsidRPr="00F2337B">
        <w:rPr>
          <w:sz w:val="28"/>
          <w:szCs w:val="28"/>
        </w:rPr>
        <w:t>Темин</w:t>
      </w:r>
      <w:proofErr w:type="spellEnd"/>
      <w:r w:rsidRPr="00F2337B">
        <w:rPr>
          <w:sz w:val="28"/>
          <w:szCs w:val="28"/>
        </w:rPr>
        <w:t xml:space="preserve"> Д.В., </w:t>
      </w:r>
      <w:proofErr w:type="spellStart"/>
      <w:r w:rsidRPr="00F2337B">
        <w:rPr>
          <w:sz w:val="28"/>
          <w:szCs w:val="28"/>
        </w:rPr>
        <w:t>Ракитина</w:t>
      </w:r>
      <w:proofErr w:type="spellEnd"/>
      <w:r w:rsidRPr="00F2337B">
        <w:rPr>
          <w:sz w:val="28"/>
          <w:szCs w:val="28"/>
        </w:rPr>
        <w:t xml:space="preserve"> Н.Э. </w:t>
      </w:r>
      <w:proofErr w:type="spellStart"/>
      <w:r w:rsidRPr="00F2337B">
        <w:rPr>
          <w:sz w:val="28"/>
          <w:szCs w:val="28"/>
        </w:rPr>
        <w:t>Современная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детская</w:t>
      </w:r>
      <w:proofErr w:type="spellEnd"/>
      <w:r w:rsidRPr="00F2337B">
        <w:rPr>
          <w:sz w:val="28"/>
          <w:szCs w:val="28"/>
        </w:rPr>
        <w:t xml:space="preserve"> площадка: </w:t>
      </w:r>
      <w:proofErr w:type="spellStart"/>
      <w:r w:rsidRPr="00F2337B">
        <w:rPr>
          <w:sz w:val="28"/>
          <w:szCs w:val="28"/>
        </w:rPr>
        <w:t>взгляд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родителей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vs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взгляд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детей</w:t>
      </w:r>
      <w:proofErr w:type="spellEnd"/>
      <w:r w:rsidRPr="00F2337B">
        <w:rPr>
          <w:sz w:val="28"/>
          <w:szCs w:val="28"/>
        </w:rPr>
        <w:t xml:space="preserve"> // Альманах </w:t>
      </w:r>
      <w:proofErr w:type="spellStart"/>
      <w:r w:rsidRPr="00F2337B">
        <w:rPr>
          <w:sz w:val="28"/>
          <w:szCs w:val="28"/>
        </w:rPr>
        <w:t>современной</w:t>
      </w:r>
      <w:proofErr w:type="spellEnd"/>
      <w:r w:rsidRPr="00F2337B">
        <w:rPr>
          <w:sz w:val="28"/>
          <w:szCs w:val="28"/>
        </w:rPr>
        <w:t xml:space="preserve"> науки и </w:t>
      </w:r>
      <w:proofErr w:type="spellStart"/>
      <w:r w:rsidRPr="00F2337B">
        <w:rPr>
          <w:sz w:val="28"/>
          <w:szCs w:val="28"/>
        </w:rPr>
        <w:t>образования</w:t>
      </w:r>
      <w:proofErr w:type="spellEnd"/>
      <w:r w:rsidRPr="00F2337B">
        <w:rPr>
          <w:sz w:val="28"/>
          <w:szCs w:val="28"/>
        </w:rPr>
        <w:t>. Тамбов: Грамота, 2016. № 6 (108). C. 103–105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30.</w:t>
      </w:r>
      <w:r w:rsidRPr="00F2337B">
        <w:rPr>
          <w:sz w:val="28"/>
          <w:szCs w:val="28"/>
        </w:rPr>
        <w:tab/>
        <w:t xml:space="preserve">Щеглова С.Н. </w:t>
      </w:r>
      <w:proofErr w:type="spellStart"/>
      <w:r w:rsidRPr="00F2337B">
        <w:rPr>
          <w:sz w:val="28"/>
          <w:szCs w:val="28"/>
        </w:rPr>
        <w:t>Как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изучать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детство</w:t>
      </w:r>
      <w:proofErr w:type="spellEnd"/>
      <w:r w:rsidRPr="00F2337B">
        <w:rPr>
          <w:sz w:val="28"/>
          <w:szCs w:val="28"/>
        </w:rPr>
        <w:t xml:space="preserve">? </w:t>
      </w:r>
      <w:proofErr w:type="spellStart"/>
      <w:r w:rsidRPr="00F2337B">
        <w:rPr>
          <w:sz w:val="28"/>
          <w:szCs w:val="28"/>
        </w:rPr>
        <w:t>Социологические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методы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исследования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современных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детей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современного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детства</w:t>
      </w:r>
      <w:proofErr w:type="spellEnd"/>
      <w:r w:rsidRPr="00F2337B">
        <w:rPr>
          <w:sz w:val="28"/>
          <w:szCs w:val="28"/>
        </w:rPr>
        <w:t>. М.: ЮНПРЕСС, 2000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31.</w:t>
      </w:r>
      <w:r w:rsidRPr="00F2337B">
        <w:rPr>
          <w:sz w:val="28"/>
          <w:szCs w:val="28"/>
        </w:rPr>
        <w:tab/>
        <w:t xml:space="preserve">Щеглова С.Н. </w:t>
      </w:r>
      <w:proofErr w:type="spellStart"/>
      <w:r w:rsidRPr="00F2337B">
        <w:rPr>
          <w:sz w:val="28"/>
          <w:szCs w:val="28"/>
        </w:rPr>
        <w:t>Мягкие</w:t>
      </w:r>
      <w:proofErr w:type="spellEnd"/>
      <w:r w:rsidRPr="00F2337B">
        <w:rPr>
          <w:sz w:val="28"/>
          <w:szCs w:val="28"/>
        </w:rPr>
        <w:t xml:space="preserve"> методики </w:t>
      </w:r>
      <w:proofErr w:type="spellStart"/>
      <w:r w:rsidRPr="00F2337B">
        <w:rPr>
          <w:sz w:val="28"/>
          <w:szCs w:val="28"/>
        </w:rPr>
        <w:t>изучения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детей</w:t>
      </w:r>
      <w:proofErr w:type="spellEnd"/>
      <w:r w:rsidRPr="00F2337B">
        <w:rPr>
          <w:sz w:val="28"/>
          <w:szCs w:val="28"/>
        </w:rPr>
        <w:t xml:space="preserve"> и </w:t>
      </w:r>
      <w:proofErr w:type="spellStart"/>
      <w:r w:rsidRPr="00F2337B">
        <w:rPr>
          <w:sz w:val="28"/>
          <w:szCs w:val="28"/>
        </w:rPr>
        <w:t>подростков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Школьные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технологии</w:t>
      </w:r>
      <w:proofErr w:type="spellEnd"/>
      <w:r w:rsidRPr="00F2337B">
        <w:rPr>
          <w:sz w:val="28"/>
          <w:szCs w:val="28"/>
        </w:rPr>
        <w:t>. 2000. № 3. С. 118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32.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Alanen</w:t>
      </w:r>
      <w:proofErr w:type="spellEnd"/>
      <w:r w:rsidRPr="00F2337B">
        <w:rPr>
          <w:sz w:val="28"/>
          <w:szCs w:val="28"/>
        </w:rPr>
        <w:t xml:space="preserve"> L. ‘</w:t>
      </w:r>
      <w:proofErr w:type="spellStart"/>
      <w:r w:rsidRPr="00F2337B">
        <w:rPr>
          <w:sz w:val="28"/>
          <w:szCs w:val="28"/>
        </w:rPr>
        <w:t>Intersectionality</w:t>
      </w:r>
      <w:proofErr w:type="spellEnd"/>
      <w:r w:rsidRPr="00F2337B">
        <w:rPr>
          <w:sz w:val="28"/>
          <w:szCs w:val="28"/>
        </w:rPr>
        <w:t xml:space="preserve">’ </w:t>
      </w:r>
      <w:proofErr w:type="spellStart"/>
      <w:r w:rsidRPr="00F2337B">
        <w:rPr>
          <w:sz w:val="28"/>
          <w:szCs w:val="28"/>
        </w:rPr>
        <w:t>and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other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challenges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to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theorizing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childhood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Childhood</w:t>
      </w:r>
      <w:proofErr w:type="spellEnd"/>
      <w:r w:rsidRPr="00F2337B">
        <w:rPr>
          <w:sz w:val="28"/>
          <w:szCs w:val="28"/>
        </w:rPr>
        <w:t>. 2016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33.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Alderson</w:t>
      </w:r>
      <w:proofErr w:type="spellEnd"/>
      <w:r w:rsidRPr="00F2337B">
        <w:rPr>
          <w:sz w:val="28"/>
          <w:szCs w:val="28"/>
        </w:rPr>
        <w:t xml:space="preserve"> P., </w:t>
      </w:r>
      <w:proofErr w:type="spellStart"/>
      <w:r w:rsidRPr="00F2337B">
        <w:rPr>
          <w:sz w:val="28"/>
          <w:szCs w:val="28"/>
        </w:rPr>
        <w:t>Morrow</w:t>
      </w:r>
      <w:proofErr w:type="spellEnd"/>
      <w:r w:rsidRPr="00F2337B">
        <w:rPr>
          <w:sz w:val="28"/>
          <w:szCs w:val="28"/>
        </w:rPr>
        <w:t xml:space="preserve"> V. </w:t>
      </w:r>
      <w:proofErr w:type="spellStart"/>
      <w:r w:rsidRPr="00F2337B">
        <w:rPr>
          <w:sz w:val="28"/>
          <w:szCs w:val="28"/>
        </w:rPr>
        <w:t>The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ethics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of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research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with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children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and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young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people</w:t>
      </w:r>
      <w:proofErr w:type="spellEnd"/>
      <w:r w:rsidRPr="00F2337B">
        <w:rPr>
          <w:sz w:val="28"/>
          <w:szCs w:val="28"/>
        </w:rPr>
        <w:t xml:space="preserve">: A </w:t>
      </w:r>
      <w:proofErr w:type="spellStart"/>
      <w:r w:rsidRPr="00F2337B">
        <w:rPr>
          <w:sz w:val="28"/>
          <w:szCs w:val="28"/>
        </w:rPr>
        <w:t>practical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handbook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London</w:t>
      </w:r>
      <w:proofErr w:type="spellEnd"/>
      <w:r w:rsidRPr="00F2337B">
        <w:rPr>
          <w:sz w:val="28"/>
          <w:szCs w:val="28"/>
        </w:rPr>
        <w:t xml:space="preserve">: </w:t>
      </w:r>
      <w:proofErr w:type="spellStart"/>
      <w:r w:rsidRPr="00F2337B">
        <w:rPr>
          <w:sz w:val="28"/>
          <w:szCs w:val="28"/>
        </w:rPr>
        <w:t>Sage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Publications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Ltd</w:t>
      </w:r>
      <w:proofErr w:type="spellEnd"/>
      <w:r w:rsidRPr="00F2337B">
        <w:rPr>
          <w:sz w:val="28"/>
          <w:szCs w:val="28"/>
        </w:rPr>
        <w:t>, 2011.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34.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Buehler-Niederberger</w:t>
      </w:r>
      <w:proofErr w:type="spellEnd"/>
      <w:r w:rsidRPr="00F2337B">
        <w:rPr>
          <w:sz w:val="28"/>
          <w:szCs w:val="28"/>
        </w:rPr>
        <w:t xml:space="preserve"> D. </w:t>
      </w:r>
      <w:proofErr w:type="spellStart"/>
      <w:r w:rsidRPr="00F2337B">
        <w:rPr>
          <w:sz w:val="28"/>
          <w:szCs w:val="28"/>
        </w:rPr>
        <w:t>The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separative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view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Is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there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any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Scientific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Approach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to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Children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Behera</w:t>
      </w:r>
      <w:proofErr w:type="spellEnd"/>
      <w:r w:rsidRPr="00F2337B">
        <w:rPr>
          <w:sz w:val="28"/>
          <w:szCs w:val="28"/>
        </w:rPr>
        <w:t xml:space="preserve"> D.K. (</w:t>
      </w:r>
      <w:proofErr w:type="spellStart"/>
      <w:r w:rsidRPr="00F2337B">
        <w:rPr>
          <w:sz w:val="28"/>
          <w:szCs w:val="28"/>
        </w:rPr>
        <w:t>ed</w:t>
      </w:r>
      <w:proofErr w:type="spellEnd"/>
      <w:r w:rsidRPr="00F2337B">
        <w:rPr>
          <w:sz w:val="28"/>
          <w:szCs w:val="28"/>
        </w:rPr>
        <w:t xml:space="preserve">.) </w:t>
      </w:r>
      <w:proofErr w:type="spellStart"/>
      <w:r w:rsidRPr="00F2337B">
        <w:rPr>
          <w:sz w:val="28"/>
          <w:szCs w:val="28"/>
        </w:rPr>
        <w:t>Children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and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Childhood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in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our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Contemporary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Societies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Delhi</w:t>
      </w:r>
      <w:proofErr w:type="spellEnd"/>
      <w:r w:rsidRPr="00F2337B">
        <w:rPr>
          <w:sz w:val="28"/>
          <w:szCs w:val="28"/>
        </w:rPr>
        <w:t>, 1998. Р. 51–66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35.</w:t>
      </w:r>
      <w:r w:rsidRPr="00F2337B">
        <w:rPr>
          <w:sz w:val="28"/>
          <w:szCs w:val="28"/>
        </w:rPr>
        <w:tab/>
        <w:t xml:space="preserve"> </w:t>
      </w:r>
      <w:proofErr w:type="spellStart"/>
      <w:r w:rsidRPr="00F2337B">
        <w:rPr>
          <w:sz w:val="28"/>
          <w:szCs w:val="28"/>
        </w:rPr>
        <w:t>Christensen</w:t>
      </w:r>
      <w:proofErr w:type="spellEnd"/>
      <w:r w:rsidRPr="00F2337B">
        <w:rPr>
          <w:sz w:val="28"/>
          <w:szCs w:val="28"/>
        </w:rPr>
        <w:t xml:space="preserve"> P., </w:t>
      </w:r>
      <w:proofErr w:type="spellStart"/>
      <w:r w:rsidRPr="00F2337B">
        <w:rPr>
          <w:sz w:val="28"/>
          <w:szCs w:val="28"/>
        </w:rPr>
        <w:t>Prout</w:t>
      </w:r>
      <w:proofErr w:type="spellEnd"/>
      <w:r w:rsidRPr="00F2337B">
        <w:rPr>
          <w:sz w:val="28"/>
          <w:szCs w:val="28"/>
        </w:rPr>
        <w:t xml:space="preserve"> A. </w:t>
      </w:r>
      <w:proofErr w:type="spellStart"/>
      <w:r w:rsidRPr="00F2337B">
        <w:rPr>
          <w:sz w:val="28"/>
          <w:szCs w:val="28"/>
        </w:rPr>
        <w:t>Working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with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ethical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symmetry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in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social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research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with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children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Childhood</w:t>
      </w:r>
      <w:proofErr w:type="spellEnd"/>
      <w:r w:rsidRPr="00F2337B">
        <w:rPr>
          <w:sz w:val="28"/>
          <w:szCs w:val="28"/>
        </w:rPr>
        <w:t>. 2002. Vol.9 №4. Р.477-497.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36.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Cojocaru</w:t>
      </w:r>
      <w:proofErr w:type="spellEnd"/>
      <w:r w:rsidRPr="00F2337B">
        <w:rPr>
          <w:sz w:val="28"/>
          <w:szCs w:val="28"/>
        </w:rPr>
        <w:t xml:space="preserve"> D. </w:t>
      </w:r>
      <w:proofErr w:type="spellStart"/>
      <w:r w:rsidRPr="00F2337B">
        <w:rPr>
          <w:sz w:val="28"/>
          <w:szCs w:val="28"/>
        </w:rPr>
        <w:t>Challenges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of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childhood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social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research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Revista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de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cercetare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si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intervenstie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sociala</w:t>
      </w:r>
      <w:proofErr w:type="spellEnd"/>
      <w:r w:rsidRPr="00F2337B">
        <w:rPr>
          <w:sz w:val="28"/>
          <w:szCs w:val="28"/>
        </w:rPr>
        <w:t xml:space="preserve">. 2009. </w:t>
      </w:r>
      <w:proofErr w:type="spellStart"/>
      <w:r w:rsidRPr="00F2337B">
        <w:rPr>
          <w:sz w:val="28"/>
          <w:szCs w:val="28"/>
        </w:rPr>
        <w:t>Vol</w:t>
      </w:r>
      <w:proofErr w:type="spellEnd"/>
      <w:r w:rsidRPr="00F2337B">
        <w:rPr>
          <w:sz w:val="28"/>
          <w:szCs w:val="28"/>
        </w:rPr>
        <w:t>. 26. P. 87–98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37.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Corsaro</w:t>
      </w:r>
      <w:proofErr w:type="spellEnd"/>
      <w:r w:rsidRPr="00F2337B">
        <w:rPr>
          <w:sz w:val="28"/>
          <w:szCs w:val="28"/>
        </w:rPr>
        <w:t xml:space="preserve"> W.A. </w:t>
      </w:r>
      <w:proofErr w:type="spellStart"/>
      <w:r w:rsidRPr="00F2337B">
        <w:rPr>
          <w:sz w:val="28"/>
          <w:szCs w:val="28"/>
        </w:rPr>
        <w:t>Interpretive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reproduction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in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chidren’s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role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play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Childhood</w:t>
      </w:r>
      <w:proofErr w:type="spellEnd"/>
      <w:r w:rsidRPr="00F2337B">
        <w:rPr>
          <w:sz w:val="28"/>
          <w:szCs w:val="28"/>
        </w:rPr>
        <w:t>. 1993. N  1. P. 64–74.].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38.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Corsaro</w:t>
      </w:r>
      <w:proofErr w:type="spellEnd"/>
      <w:r w:rsidRPr="00F2337B">
        <w:rPr>
          <w:sz w:val="28"/>
          <w:szCs w:val="28"/>
        </w:rPr>
        <w:t xml:space="preserve"> W.A. </w:t>
      </w:r>
      <w:proofErr w:type="spellStart"/>
      <w:r w:rsidRPr="00F2337B">
        <w:rPr>
          <w:sz w:val="28"/>
          <w:szCs w:val="28"/>
        </w:rPr>
        <w:t>The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sociology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of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childhood</w:t>
      </w:r>
      <w:proofErr w:type="spellEnd"/>
      <w:r w:rsidRPr="00F2337B">
        <w:rPr>
          <w:sz w:val="28"/>
          <w:szCs w:val="28"/>
        </w:rPr>
        <w:t xml:space="preserve">. – 2nd </w:t>
      </w:r>
      <w:proofErr w:type="spellStart"/>
      <w:r w:rsidRPr="00F2337B">
        <w:rPr>
          <w:sz w:val="28"/>
          <w:szCs w:val="28"/>
        </w:rPr>
        <w:t>ed</w:t>
      </w:r>
      <w:proofErr w:type="spellEnd"/>
      <w:r w:rsidRPr="00F2337B">
        <w:rPr>
          <w:sz w:val="28"/>
          <w:szCs w:val="28"/>
        </w:rPr>
        <w:t>. – 2005.).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39.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Davis</w:t>
      </w:r>
      <w:proofErr w:type="spellEnd"/>
      <w:r w:rsidRPr="00F2337B">
        <w:rPr>
          <w:sz w:val="28"/>
          <w:szCs w:val="28"/>
        </w:rPr>
        <w:t xml:space="preserve"> K. </w:t>
      </w:r>
      <w:proofErr w:type="spellStart"/>
      <w:r w:rsidRPr="00F2337B">
        <w:rPr>
          <w:sz w:val="28"/>
          <w:szCs w:val="28"/>
        </w:rPr>
        <w:t>The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and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Social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Structure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Journal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of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Educational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Sociology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Vol</w:t>
      </w:r>
      <w:proofErr w:type="spellEnd"/>
      <w:r w:rsidRPr="00F2337B">
        <w:rPr>
          <w:sz w:val="28"/>
          <w:szCs w:val="28"/>
        </w:rPr>
        <w:t>. 14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40.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Durkheim</w:t>
      </w:r>
      <w:proofErr w:type="spellEnd"/>
      <w:r w:rsidRPr="00F2337B">
        <w:rPr>
          <w:sz w:val="28"/>
          <w:szCs w:val="28"/>
        </w:rPr>
        <w:t xml:space="preserve"> E. </w:t>
      </w:r>
      <w:proofErr w:type="spellStart"/>
      <w:r w:rsidRPr="00F2337B">
        <w:rPr>
          <w:sz w:val="28"/>
          <w:szCs w:val="28"/>
        </w:rPr>
        <w:t>The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rules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of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sociological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method</w:t>
      </w:r>
      <w:proofErr w:type="spellEnd"/>
      <w:r w:rsidRPr="00F2337B">
        <w:rPr>
          <w:sz w:val="28"/>
          <w:szCs w:val="28"/>
        </w:rPr>
        <w:t>. N.Y., 1938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lastRenderedPageBreak/>
        <w:t>41.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Edwards</w:t>
      </w:r>
      <w:proofErr w:type="spellEnd"/>
      <w:r w:rsidRPr="00F2337B">
        <w:rPr>
          <w:sz w:val="28"/>
          <w:szCs w:val="28"/>
        </w:rPr>
        <w:t xml:space="preserve"> R., </w:t>
      </w:r>
      <w:proofErr w:type="spellStart"/>
      <w:r w:rsidRPr="00F2337B">
        <w:rPr>
          <w:sz w:val="28"/>
          <w:szCs w:val="28"/>
        </w:rPr>
        <w:t>Alldred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P.Children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and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Young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People's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Views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of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Social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Research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Childhood</w:t>
      </w:r>
      <w:proofErr w:type="spellEnd"/>
      <w:r w:rsidRPr="00F2337B">
        <w:rPr>
          <w:sz w:val="28"/>
          <w:szCs w:val="28"/>
        </w:rPr>
        <w:t xml:space="preserve">. 1999. </w:t>
      </w:r>
      <w:proofErr w:type="spellStart"/>
      <w:r w:rsidRPr="00F2337B">
        <w:rPr>
          <w:sz w:val="28"/>
          <w:szCs w:val="28"/>
        </w:rPr>
        <w:t>vol</w:t>
      </w:r>
      <w:proofErr w:type="spellEnd"/>
      <w:r w:rsidRPr="00F2337B">
        <w:rPr>
          <w:sz w:val="28"/>
          <w:szCs w:val="28"/>
        </w:rPr>
        <w:t>. 6 (2). pp.261-281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42.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Ethical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Research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Involving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Children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Getting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Started</w:t>
      </w:r>
      <w:proofErr w:type="spellEnd"/>
      <w:r w:rsidRPr="00F2337B">
        <w:rPr>
          <w:sz w:val="28"/>
          <w:szCs w:val="28"/>
        </w:rPr>
        <w:t xml:space="preserve"> [</w:t>
      </w:r>
      <w:proofErr w:type="spellStart"/>
      <w:r w:rsidRPr="00F2337B">
        <w:rPr>
          <w:sz w:val="28"/>
          <w:szCs w:val="28"/>
        </w:rPr>
        <w:t>Электронный</w:t>
      </w:r>
      <w:proofErr w:type="spellEnd"/>
      <w:r w:rsidRPr="00F2337B">
        <w:rPr>
          <w:sz w:val="28"/>
          <w:szCs w:val="28"/>
        </w:rPr>
        <w:t xml:space="preserve"> ресурс]. URL: http://childethics.com/wp-content/uploads/2013/10/ERIC-compendium-Getting-Started-section-only.pdf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43.</w:t>
      </w:r>
      <w:r w:rsidRPr="00F2337B">
        <w:rPr>
          <w:sz w:val="28"/>
          <w:szCs w:val="28"/>
        </w:rPr>
        <w:tab/>
        <w:t xml:space="preserve"> </w:t>
      </w:r>
      <w:proofErr w:type="spellStart"/>
      <w:r w:rsidRPr="00F2337B">
        <w:rPr>
          <w:sz w:val="28"/>
          <w:szCs w:val="28"/>
        </w:rPr>
        <w:t>James</w:t>
      </w:r>
      <w:proofErr w:type="spellEnd"/>
      <w:r w:rsidRPr="00F2337B">
        <w:rPr>
          <w:sz w:val="28"/>
          <w:szCs w:val="28"/>
        </w:rPr>
        <w:t xml:space="preserve"> A., </w:t>
      </w:r>
      <w:proofErr w:type="spellStart"/>
      <w:r w:rsidRPr="00F2337B">
        <w:rPr>
          <w:sz w:val="28"/>
          <w:szCs w:val="28"/>
        </w:rPr>
        <w:t>Prout</w:t>
      </w:r>
      <w:proofErr w:type="spellEnd"/>
      <w:r w:rsidRPr="00F2337B">
        <w:rPr>
          <w:sz w:val="28"/>
          <w:szCs w:val="28"/>
        </w:rPr>
        <w:t xml:space="preserve"> A. </w:t>
      </w:r>
      <w:proofErr w:type="spellStart"/>
      <w:r w:rsidRPr="00F2337B">
        <w:rPr>
          <w:sz w:val="28"/>
          <w:szCs w:val="28"/>
        </w:rPr>
        <w:t>Strategies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and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structures</w:t>
      </w:r>
      <w:proofErr w:type="spellEnd"/>
      <w:r w:rsidRPr="00F2337B">
        <w:rPr>
          <w:sz w:val="28"/>
          <w:szCs w:val="28"/>
        </w:rPr>
        <w:t xml:space="preserve">: </w:t>
      </w:r>
      <w:proofErr w:type="spellStart"/>
      <w:r w:rsidRPr="00F2337B">
        <w:rPr>
          <w:sz w:val="28"/>
          <w:szCs w:val="28"/>
        </w:rPr>
        <w:t>towards</w:t>
      </w:r>
      <w:proofErr w:type="spellEnd"/>
      <w:r w:rsidRPr="00F2337B">
        <w:rPr>
          <w:sz w:val="28"/>
          <w:szCs w:val="28"/>
        </w:rPr>
        <w:t xml:space="preserve"> a </w:t>
      </w:r>
      <w:proofErr w:type="spellStart"/>
      <w:r w:rsidRPr="00F2337B">
        <w:rPr>
          <w:sz w:val="28"/>
          <w:szCs w:val="28"/>
        </w:rPr>
        <w:t>new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perspective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on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children</w:t>
      </w:r>
      <w:proofErr w:type="spellEnd"/>
      <w:r w:rsidRPr="00F2337B">
        <w:rPr>
          <w:sz w:val="28"/>
          <w:szCs w:val="28"/>
        </w:rPr>
        <w:t xml:space="preserve">’ s </w:t>
      </w:r>
      <w:proofErr w:type="spellStart"/>
      <w:r w:rsidRPr="00F2337B">
        <w:rPr>
          <w:sz w:val="28"/>
          <w:szCs w:val="28"/>
        </w:rPr>
        <w:t>experiences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of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family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life</w:t>
      </w:r>
      <w:proofErr w:type="spellEnd"/>
      <w:r w:rsidRPr="00F2337B">
        <w:rPr>
          <w:sz w:val="28"/>
          <w:szCs w:val="28"/>
        </w:rPr>
        <w:t xml:space="preserve"> // </w:t>
      </w:r>
      <w:proofErr w:type="spellStart"/>
      <w:r w:rsidRPr="00F2337B">
        <w:rPr>
          <w:sz w:val="28"/>
          <w:szCs w:val="28"/>
        </w:rPr>
        <w:t>Children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in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families</w:t>
      </w:r>
      <w:proofErr w:type="spellEnd"/>
      <w:r w:rsidRPr="00F2337B">
        <w:rPr>
          <w:sz w:val="28"/>
          <w:szCs w:val="28"/>
        </w:rPr>
        <w:t xml:space="preserve">: </w:t>
      </w:r>
      <w:proofErr w:type="spellStart"/>
      <w:r w:rsidRPr="00F2337B">
        <w:rPr>
          <w:sz w:val="28"/>
          <w:szCs w:val="28"/>
        </w:rPr>
        <w:t>research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and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policy</w:t>
      </w:r>
      <w:proofErr w:type="spellEnd"/>
      <w:r w:rsidRPr="00F2337B">
        <w:rPr>
          <w:sz w:val="28"/>
          <w:szCs w:val="28"/>
        </w:rPr>
        <w:t xml:space="preserve"> / </w:t>
      </w:r>
      <w:proofErr w:type="spellStart"/>
      <w:r w:rsidRPr="00F2337B">
        <w:rPr>
          <w:sz w:val="28"/>
          <w:szCs w:val="28"/>
        </w:rPr>
        <w:t>Brannen</w:t>
      </w:r>
      <w:proofErr w:type="spellEnd"/>
      <w:r w:rsidRPr="00F2337B">
        <w:rPr>
          <w:sz w:val="28"/>
          <w:szCs w:val="28"/>
        </w:rPr>
        <w:t xml:space="preserve"> J., </w:t>
      </w:r>
      <w:proofErr w:type="spellStart"/>
      <w:r w:rsidRPr="00F2337B">
        <w:rPr>
          <w:sz w:val="28"/>
          <w:szCs w:val="28"/>
        </w:rPr>
        <w:t>O’Brien</w:t>
      </w:r>
      <w:proofErr w:type="spellEnd"/>
      <w:r w:rsidRPr="00F2337B">
        <w:rPr>
          <w:sz w:val="28"/>
          <w:szCs w:val="28"/>
        </w:rPr>
        <w:t xml:space="preserve"> (</w:t>
      </w:r>
      <w:proofErr w:type="spellStart"/>
      <w:r w:rsidRPr="00F2337B">
        <w:rPr>
          <w:sz w:val="28"/>
          <w:szCs w:val="28"/>
        </w:rPr>
        <w:t>coord</w:t>
      </w:r>
      <w:proofErr w:type="spellEnd"/>
      <w:r w:rsidRPr="00F2337B">
        <w:rPr>
          <w:sz w:val="28"/>
          <w:szCs w:val="28"/>
        </w:rPr>
        <w:t xml:space="preserve">.). </w:t>
      </w:r>
      <w:proofErr w:type="spellStart"/>
      <w:r w:rsidRPr="00F2337B">
        <w:rPr>
          <w:sz w:val="28"/>
          <w:szCs w:val="28"/>
        </w:rPr>
        <w:t>London</w:t>
      </w:r>
      <w:proofErr w:type="spellEnd"/>
      <w:r w:rsidRPr="00F2337B">
        <w:rPr>
          <w:sz w:val="28"/>
          <w:szCs w:val="28"/>
        </w:rPr>
        <w:t xml:space="preserve">: </w:t>
      </w:r>
      <w:proofErr w:type="spellStart"/>
      <w:r w:rsidRPr="00F2337B">
        <w:rPr>
          <w:sz w:val="28"/>
          <w:szCs w:val="28"/>
        </w:rPr>
        <w:t>Falmer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Press</w:t>
      </w:r>
      <w:proofErr w:type="spellEnd"/>
      <w:r w:rsidRPr="00F2337B">
        <w:rPr>
          <w:sz w:val="28"/>
          <w:szCs w:val="28"/>
        </w:rPr>
        <w:t>, 1996. P. 41–52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44.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Kneer</w:t>
      </w:r>
      <w:proofErr w:type="spellEnd"/>
      <w:r w:rsidRPr="00F2337B">
        <w:rPr>
          <w:sz w:val="28"/>
          <w:szCs w:val="28"/>
        </w:rPr>
        <w:t xml:space="preserve"> G., </w:t>
      </w:r>
      <w:proofErr w:type="spellStart"/>
      <w:r w:rsidRPr="00F2337B">
        <w:rPr>
          <w:sz w:val="28"/>
          <w:szCs w:val="28"/>
        </w:rPr>
        <w:t>Markus</w:t>
      </w:r>
      <w:proofErr w:type="spellEnd"/>
      <w:r w:rsidRPr="00F2337B">
        <w:rPr>
          <w:sz w:val="28"/>
          <w:szCs w:val="28"/>
        </w:rPr>
        <w:t xml:space="preserve"> S. </w:t>
      </w:r>
      <w:proofErr w:type="spellStart"/>
      <w:r w:rsidRPr="00F2337B">
        <w:rPr>
          <w:sz w:val="28"/>
          <w:szCs w:val="28"/>
        </w:rPr>
        <w:t>Handbuch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Speziell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Sociologien</w:t>
      </w:r>
      <w:proofErr w:type="spellEnd"/>
      <w:r w:rsidRPr="00F2337B">
        <w:rPr>
          <w:sz w:val="28"/>
          <w:szCs w:val="28"/>
        </w:rPr>
        <w:t xml:space="preserve">. — </w:t>
      </w:r>
      <w:proofErr w:type="spellStart"/>
      <w:r w:rsidRPr="00F2337B">
        <w:rPr>
          <w:sz w:val="28"/>
          <w:szCs w:val="28"/>
        </w:rPr>
        <w:t>Oxford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University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Press</w:t>
      </w:r>
      <w:proofErr w:type="spellEnd"/>
      <w:r w:rsidRPr="00F2337B">
        <w:rPr>
          <w:sz w:val="28"/>
          <w:szCs w:val="28"/>
        </w:rPr>
        <w:t>. — P. 437–456.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45.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Qvortrup</w:t>
      </w:r>
      <w:proofErr w:type="spellEnd"/>
      <w:r w:rsidRPr="00F2337B">
        <w:rPr>
          <w:sz w:val="28"/>
          <w:szCs w:val="28"/>
        </w:rPr>
        <w:t xml:space="preserve"> J. (1991) </w:t>
      </w:r>
      <w:proofErr w:type="spellStart"/>
      <w:r w:rsidRPr="00F2337B">
        <w:rPr>
          <w:sz w:val="28"/>
          <w:szCs w:val="28"/>
        </w:rPr>
        <w:t>Childhood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as</w:t>
      </w:r>
      <w:proofErr w:type="spellEnd"/>
      <w:r w:rsidRPr="00F2337B">
        <w:rPr>
          <w:sz w:val="28"/>
          <w:szCs w:val="28"/>
        </w:rPr>
        <w:t xml:space="preserve"> a </w:t>
      </w:r>
      <w:proofErr w:type="spellStart"/>
      <w:r w:rsidRPr="00F2337B">
        <w:rPr>
          <w:sz w:val="28"/>
          <w:szCs w:val="28"/>
        </w:rPr>
        <w:t>Social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Phenomenon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Budapest</w:t>
      </w:r>
      <w:proofErr w:type="spellEnd"/>
      <w:r w:rsidRPr="00F2337B">
        <w:rPr>
          <w:sz w:val="28"/>
          <w:szCs w:val="28"/>
        </w:rPr>
        <w:t xml:space="preserve">, </w:t>
      </w:r>
      <w:proofErr w:type="spellStart"/>
      <w:r w:rsidRPr="00F2337B">
        <w:rPr>
          <w:sz w:val="28"/>
          <w:szCs w:val="28"/>
        </w:rPr>
        <w:t>Viena</w:t>
      </w:r>
      <w:proofErr w:type="spellEnd"/>
      <w:r w:rsidRPr="00F2337B">
        <w:rPr>
          <w:sz w:val="28"/>
          <w:szCs w:val="28"/>
        </w:rPr>
        <w:t xml:space="preserve">: </w:t>
      </w:r>
      <w:proofErr w:type="spellStart"/>
      <w:r w:rsidRPr="00F2337B">
        <w:rPr>
          <w:sz w:val="28"/>
          <w:szCs w:val="28"/>
        </w:rPr>
        <w:t>European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Centre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for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Social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Welfare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Policy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and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Research</w:t>
      </w:r>
      <w:proofErr w:type="spellEnd"/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46.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Schenk</w:t>
      </w:r>
      <w:proofErr w:type="spellEnd"/>
      <w:r w:rsidRPr="00F2337B">
        <w:rPr>
          <w:sz w:val="28"/>
          <w:szCs w:val="28"/>
        </w:rPr>
        <w:t xml:space="preserve"> K., </w:t>
      </w:r>
      <w:proofErr w:type="spellStart"/>
      <w:r w:rsidRPr="00F2337B">
        <w:rPr>
          <w:sz w:val="28"/>
          <w:szCs w:val="28"/>
        </w:rPr>
        <w:t>Williamson</w:t>
      </w:r>
      <w:proofErr w:type="spellEnd"/>
      <w:r w:rsidRPr="00F2337B">
        <w:rPr>
          <w:sz w:val="28"/>
          <w:szCs w:val="28"/>
        </w:rPr>
        <w:t xml:space="preserve"> J. </w:t>
      </w:r>
      <w:proofErr w:type="spellStart"/>
      <w:r w:rsidRPr="00F2337B">
        <w:rPr>
          <w:sz w:val="28"/>
          <w:szCs w:val="28"/>
        </w:rPr>
        <w:t>Op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cit</w:t>
      </w:r>
      <w:proofErr w:type="spellEnd"/>
      <w:r w:rsidRPr="00F2337B">
        <w:rPr>
          <w:sz w:val="28"/>
          <w:szCs w:val="28"/>
        </w:rPr>
        <w:t xml:space="preserve">. 12. </w:t>
      </w:r>
      <w:proofErr w:type="spellStart"/>
      <w:r w:rsidRPr="00F2337B">
        <w:rPr>
          <w:sz w:val="28"/>
          <w:szCs w:val="28"/>
        </w:rPr>
        <w:t>Ethical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Research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Involving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Children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Getting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Started</w:t>
      </w:r>
      <w:proofErr w:type="spellEnd"/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47.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So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You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Want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to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Involve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Children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in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Research</w:t>
      </w:r>
      <w:proofErr w:type="spellEnd"/>
      <w:r w:rsidRPr="00F2337B">
        <w:rPr>
          <w:sz w:val="28"/>
          <w:szCs w:val="28"/>
        </w:rPr>
        <w:t>? [</w:t>
      </w:r>
      <w:proofErr w:type="spellStart"/>
      <w:r w:rsidRPr="00F2337B">
        <w:rPr>
          <w:sz w:val="28"/>
          <w:szCs w:val="28"/>
        </w:rPr>
        <w:t>Электронный</w:t>
      </w:r>
      <w:proofErr w:type="spellEnd"/>
      <w:r w:rsidRPr="00F2337B">
        <w:rPr>
          <w:sz w:val="28"/>
          <w:szCs w:val="28"/>
        </w:rPr>
        <w:t xml:space="preserve"> ресурс]. URL:http://resourcecentre.savethechildren.se/sites/default/files/documents/2437.pdf (дата </w:t>
      </w:r>
      <w:proofErr w:type="spellStart"/>
      <w:r w:rsidRPr="00F2337B">
        <w:rPr>
          <w:sz w:val="28"/>
          <w:szCs w:val="28"/>
        </w:rPr>
        <w:t>обращения</w:t>
      </w:r>
      <w:proofErr w:type="spellEnd"/>
      <w:r w:rsidRPr="00F2337B">
        <w:rPr>
          <w:sz w:val="28"/>
          <w:szCs w:val="28"/>
        </w:rPr>
        <w:t>: 01.08.2014</w:t>
      </w:r>
    </w:p>
    <w:p w:rsidR="008228F6" w:rsidRPr="00F2337B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48.</w:t>
      </w:r>
      <w:r w:rsidRPr="00F2337B">
        <w:rPr>
          <w:sz w:val="28"/>
          <w:szCs w:val="28"/>
        </w:rPr>
        <w:tab/>
        <w:t xml:space="preserve"> </w:t>
      </w:r>
      <w:proofErr w:type="spellStart"/>
      <w:r w:rsidRPr="00F2337B">
        <w:rPr>
          <w:sz w:val="28"/>
          <w:szCs w:val="28"/>
        </w:rPr>
        <w:t>Thorne</w:t>
      </w:r>
      <w:proofErr w:type="spellEnd"/>
      <w:r w:rsidRPr="00F2337B">
        <w:rPr>
          <w:sz w:val="28"/>
          <w:szCs w:val="28"/>
        </w:rPr>
        <w:t xml:space="preserve"> B. (2004) </w:t>
      </w:r>
      <w:proofErr w:type="spellStart"/>
      <w:r w:rsidRPr="00F2337B">
        <w:rPr>
          <w:sz w:val="28"/>
          <w:szCs w:val="28"/>
        </w:rPr>
        <w:t>Editorial</w:t>
      </w:r>
      <w:proofErr w:type="spellEnd"/>
      <w:r w:rsidRPr="00F2337B">
        <w:rPr>
          <w:sz w:val="28"/>
          <w:szCs w:val="28"/>
        </w:rPr>
        <w:t xml:space="preserve">: </w:t>
      </w:r>
      <w:proofErr w:type="spellStart"/>
      <w:r w:rsidRPr="00F2337B">
        <w:rPr>
          <w:sz w:val="28"/>
          <w:szCs w:val="28"/>
        </w:rPr>
        <w:t>Theorizing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age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and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other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differences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Childhood</w:t>
      </w:r>
      <w:proofErr w:type="spellEnd"/>
      <w:r w:rsidRPr="00F2337B">
        <w:rPr>
          <w:sz w:val="28"/>
          <w:szCs w:val="28"/>
        </w:rPr>
        <w:t xml:space="preserve">. 11 (4): 403–408. </w:t>
      </w:r>
    </w:p>
    <w:p w:rsidR="008228F6" w:rsidRPr="00250037" w:rsidRDefault="008228F6" w:rsidP="008228F6">
      <w:pPr>
        <w:spacing w:before="120" w:line="360" w:lineRule="auto"/>
        <w:jc w:val="both"/>
        <w:rPr>
          <w:sz w:val="28"/>
          <w:szCs w:val="28"/>
        </w:rPr>
      </w:pPr>
      <w:r w:rsidRPr="00F2337B">
        <w:rPr>
          <w:sz w:val="28"/>
          <w:szCs w:val="28"/>
        </w:rPr>
        <w:t>49.</w:t>
      </w:r>
      <w:r w:rsidRPr="00F2337B">
        <w:rPr>
          <w:sz w:val="28"/>
          <w:szCs w:val="28"/>
        </w:rPr>
        <w:tab/>
      </w:r>
      <w:proofErr w:type="spellStart"/>
      <w:r w:rsidRPr="00F2337B">
        <w:rPr>
          <w:sz w:val="28"/>
          <w:szCs w:val="28"/>
        </w:rPr>
        <w:t>Zelizer</w:t>
      </w:r>
      <w:proofErr w:type="spellEnd"/>
      <w:r w:rsidRPr="00F2337B">
        <w:rPr>
          <w:sz w:val="28"/>
          <w:szCs w:val="28"/>
        </w:rPr>
        <w:t xml:space="preserve"> V. </w:t>
      </w:r>
      <w:proofErr w:type="spellStart"/>
      <w:r w:rsidRPr="00F2337B">
        <w:rPr>
          <w:sz w:val="28"/>
          <w:szCs w:val="28"/>
        </w:rPr>
        <w:t>Pricing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the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Priceless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</w:t>
      </w:r>
      <w:proofErr w:type="spellEnd"/>
      <w:r w:rsidRPr="00F2337B">
        <w:rPr>
          <w:sz w:val="28"/>
          <w:szCs w:val="28"/>
        </w:rPr>
        <w:t xml:space="preserve">: </w:t>
      </w:r>
      <w:proofErr w:type="spellStart"/>
      <w:r w:rsidRPr="00F2337B">
        <w:rPr>
          <w:sz w:val="28"/>
          <w:szCs w:val="28"/>
        </w:rPr>
        <w:t>The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Changing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Social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Value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of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Children</w:t>
      </w:r>
      <w:proofErr w:type="spellEnd"/>
      <w:r w:rsidRPr="00F2337B">
        <w:rPr>
          <w:sz w:val="28"/>
          <w:szCs w:val="28"/>
        </w:rPr>
        <w:t xml:space="preserve">. </w:t>
      </w:r>
      <w:proofErr w:type="spellStart"/>
      <w:r w:rsidRPr="00F2337B">
        <w:rPr>
          <w:sz w:val="28"/>
          <w:szCs w:val="28"/>
        </w:rPr>
        <w:t>New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York</w:t>
      </w:r>
      <w:proofErr w:type="spellEnd"/>
      <w:r w:rsidRPr="00F2337B">
        <w:rPr>
          <w:sz w:val="28"/>
          <w:szCs w:val="28"/>
        </w:rPr>
        <w:t xml:space="preserve">: </w:t>
      </w:r>
      <w:proofErr w:type="spellStart"/>
      <w:r w:rsidRPr="00F2337B">
        <w:rPr>
          <w:sz w:val="28"/>
          <w:szCs w:val="28"/>
        </w:rPr>
        <w:t>Basic</w:t>
      </w:r>
      <w:proofErr w:type="spellEnd"/>
      <w:r w:rsidRPr="00F2337B">
        <w:rPr>
          <w:sz w:val="28"/>
          <w:szCs w:val="28"/>
        </w:rPr>
        <w:t xml:space="preserve"> </w:t>
      </w:r>
      <w:proofErr w:type="spellStart"/>
      <w:r w:rsidRPr="00F2337B">
        <w:rPr>
          <w:sz w:val="28"/>
          <w:szCs w:val="28"/>
        </w:rPr>
        <w:t>Books</w:t>
      </w:r>
      <w:proofErr w:type="spellEnd"/>
      <w:r w:rsidRPr="00F2337B">
        <w:rPr>
          <w:sz w:val="28"/>
          <w:szCs w:val="28"/>
        </w:rPr>
        <w:t>, 1985. 278 p</w:t>
      </w:r>
    </w:p>
    <w:p w:rsidR="008228F6" w:rsidRDefault="008228F6"/>
    <w:sectPr w:rsidR="008228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5FF2F79"/>
    <w:multiLevelType w:val="hybridMultilevel"/>
    <w:tmpl w:val="DA987F24"/>
    <w:lvl w:ilvl="0" w:tplc="79B23B14">
      <w:start w:val="10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7DB"/>
    <w:rsid w:val="005D2D12"/>
    <w:rsid w:val="008228F6"/>
    <w:rsid w:val="00B636B8"/>
    <w:rsid w:val="00C1498A"/>
    <w:rsid w:val="00EF7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54DE28-6403-42F0-9341-80DF6D50B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2D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8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3433</Words>
  <Characters>19569</Characters>
  <Application>Microsoft Office Word</Application>
  <DocSecurity>0</DocSecurity>
  <Lines>163</Lines>
  <Paragraphs>45</Paragraphs>
  <ScaleCrop>false</ScaleCrop>
  <Company/>
  <LinksUpToDate>false</LinksUpToDate>
  <CharactersWithSpaces>22957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2020-10-23T10:49:00Z</dcterms:created>
  <dcterms:modified xsi:type="dcterms:W3CDTF">2020-10-23T10:53:00Z</dcterms:modified>
</cp:coreProperties>
</file>