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AD9" w:rsidRPr="00783AD9" w:rsidRDefault="00783AD9" w:rsidP="00783AD9">
      <w:pPr>
        <w:spacing w:after="0" w:line="240" w:lineRule="auto"/>
        <w:ind w:right="-185"/>
        <w:jc w:val="center"/>
        <w:rPr>
          <w:rFonts w:ascii="Times New Roman" w:eastAsia="Times New Roman" w:hAnsi="Times New Roman" w:cs="Times New Roman"/>
          <w:sz w:val="28"/>
          <w:szCs w:val="28"/>
          <w:lang w:eastAsia="ru-RU"/>
        </w:rPr>
      </w:pPr>
      <w:bookmarkStart w:id="0" w:name="_Toc44395296"/>
      <w:r w:rsidRPr="00783AD9">
        <w:rPr>
          <w:rFonts w:ascii="Times New Roman" w:eastAsia="Times New Roman" w:hAnsi="Times New Roman" w:cs="Times New Roman"/>
          <w:sz w:val="28"/>
          <w:szCs w:val="28"/>
          <w:lang w:eastAsia="ru-RU"/>
        </w:rPr>
        <w:t xml:space="preserve">Одеський національний університет імені </w:t>
      </w:r>
      <w:proofErr w:type="spellStart"/>
      <w:r w:rsidRPr="00783AD9">
        <w:rPr>
          <w:rFonts w:ascii="Times New Roman" w:eastAsia="Times New Roman" w:hAnsi="Times New Roman" w:cs="Times New Roman"/>
          <w:sz w:val="28"/>
          <w:szCs w:val="28"/>
          <w:lang w:eastAsia="ru-RU"/>
        </w:rPr>
        <w:t>І.І.Мечникова</w:t>
      </w:r>
      <w:proofErr w:type="spellEnd"/>
    </w:p>
    <w:p w:rsidR="00783AD9" w:rsidRPr="00783AD9" w:rsidRDefault="00783AD9" w:rsidP="00783AD9">
      <w:pPr>
        <w:spacing w:after="0" w:line="240" w:lineRule="auto"/>
        <w:ind w:right="-185"/>
        <w:jc w:val="center"/>
        <w:rPr>
          <w:rFonts w:ascii="Times New Roman" w:eastAsia="Times New Roman" w:hAnsi="Times New Roman" w:cs="Times New Roman"/>
          <w:sz w:val="28"/>
          <w:szCs w:val="28"/>
          <w:lang w:eastAsia="ru-RU"/>
        </w:rPr>
      </w:pP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Економіко-правовий факультет</w:t>
      </w: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Ккафедра</w:t>
      </w:r>
      <w:proofErr w:type="spellEnd"/>
      <w:r w:rsidRPr="00783AD9">
        <w:rPr>
          <w:rFonts w:ascii="Times New Roman" w:eastAsia="Times New Roman" w:hAnsi="Times New Roman" w:cs="Times New Roman"/>
          <w:sz w:val="28"/>
          <w:szCs w:val="28"/>
          <w:lang w:eastAsia="ru-RU"/>
        </w:rPr>
        <w:t xml:space="preserve">  менеджменту та інновацій</w:t>
      </w:r>
    </w:p>
    <w:p w:rsidR="00783AD9" w:rsidRPr="00783AD9" w:rsidRDefault="00783AD9" w:rsidP="00783AD9">
      <w:pPr>
        <w:spacing w:after="0" w:line="240" w:lineRule="auto"/>
        <w:jc w:val="right"/>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jc w:val="center"/>
        <w:rPr>
          <w:rFonts w:ascii="Times New Roman" w:eastAsia="Times New Roman" w:hAnsi="Times New Roman" w:cs="Times New Roman"/>
          <w:b/>
          <w:sz w:val="28"/>
          <w:szCs w:val="28"/>
          <w:lang w:eastAsia="ru-RU"/>
        </w:rPr>
      </w:pPr>
      <w:r w:rsidRPr="00783AD9">
        <w:rPr>
          <w:rFonts w:ascii="Times New Roman" w:eastAsia="Times New Roman" w:hAnsi="Times New Roman" w:cs="Times New Roman"/>
          <w:b/>
          <w:sz w:val="28"/>
          <w:szCs w:val="28"/>
          <w:lang w:eastAsia="ru-RU"/>
        </w:rPr>
        <w:t>Д и п л о м н а   р о б о т а</w:t>
      </w: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p>
    <w:p w:rsidR="00783AD9" w:rsidRPr="00783AD9" w:rsidRDefault="00783AD9" w:rsidP="00783AD9">
      <w:pPr>
        <w:tabs>
          <w:tab w:val="left" w:pos="0"/>
        </w:tabs>
        <w:autoSpaceDE w:val="0"/>
        <w:autoSpaceDN w:val="0"/>
        <w:spacing w:after="120" w:line="240" w:lineRule="auto"/>
        <w:ind w:left="283"/>
        <w:jc w:val="center"/>
        <w:rPr>
          <w:rFonts w:ascii="Times New Roman" w:eastAsia="Times New Roman" w:hAnsi="Times New Roman" w:cs="Times New Roman"/>
          <w:b/>
          <w:sz w:val="20"/>
          <w:szCs w:val="20"/>
          <w:lang w:eastAsia="ru-RU"/>
        </w:rPr>
      </w:pPr>
      <w:r w:rsidRPr="00783AD9">
        <w:rPr>
          <w:rFonts w:ascii="Times New Roman" w:eastAsia="Times New Roman" w:hAnsi="Times New Roman" w:cs="Times New Roman"/>
          <w:b/>
          <w:sz w:val="20"/>
          <w:szCs w:val="20"/>
          <w:lang w:eastAsia="ru-RU"/>
        </w:rPr>
        <w:t>«</w:t>
      </w:r>
      <w:r w:rsidRPr="00783AD9">
        <w:rPr>
          <w:rFonts w:ascii="Times New Roman" w:eastAsia="Times New Roman" w:hAnsi="Times New Roman" w:cs="Times New Roman"/>
          <w:b/>
          <w:sz w:val="28"/>
          <w:szCs w:val="28"/>
          <w:lang w:eastAsia="ru-RU"/>
        </w:rPr>
        <w:t xml:space="preserve">Розробка стратегії </w:t>
      </w:r>
      <w:r w:rsidRPr="00783AD9">
        <w:rPr>
          <w:rFonts w:ascii="Times New Roman" w:eastAsia="Times New Roman" w:hAnsi="Times New Roman" w:cs="Times New Roman"/>
          <w:b/>
          <w:sz w:val="28"/>
          <w:szCs w:val="28"/>
          <w:lang w:val="en-US" w:eastAsia="ru-RU"/>
        </w:rPr>
        <w:t>CRM</w:t>
      </w:r>
      <w:r w:rsidRPr="00783AD9">
        <w:rPr>
          <w:rFonts w:ascii="Times New Roman" w:eastAsia="Times New Roman" w:hAnsi="Times New Roman" w:cs="Times New Roman"/>
          <w:b/>
          <w:sz w:val="28"/>
          <w:szCs w:val="28"/>
          <w:lang w:val="ru-RU" w:eastAsia="ru-RU"/>
        </w:rPr>
        <w:t xml:space="preserve"> </w:t>
      </w:r>
      <w:r w:rsidRPr="00783AD9">
        <w:rPr>
          <w:rFonts w:ascii="Times New Roman" w:eastAsia="Times New Roman" w:hAnsi="Times New Roman" w:cs="Times New Roman"/>
          <w:b/>
          <w:sz w:val="28"/>
          <w:szCs w:val="28"/>
          <w:lang w:eastAsia="ru-RU"/>
        </w:rPr>
        <w:t>для компанії</w:t>
      </w:r>
      <w:r w:rsidRPr="00783AD9">
        <w:rPr>
          <w:rFonts w:ascii="Times New Roman" w:eastAsia="Times New Roman" w:hAnsi="Times New Roman" w:cs="Times New Roman"/>
          <w:b/>
          <w:sz w:val="20"/>
          <w:szCs w:val="20"/>
          <w:lang w:eastAsia="ru-RU"/>
        </w:rPr>
        <w:t>»</w:t>
      </w:r>
    </w:p>
    <w:p w:rsidR="00783AD9" w:rsidRPr="00783AD9" w:rsidRDefault="00783AD9" w:rsidP="00783AD9">
      <w:pPr>
        <w:tabs>
          <w:tab w:val="left" w:pos="0"/>
        </w:tabs>
        <w:autoSpaceDE w:val="0"/>
        <w:autoSpaceDN w:val="0"/>
        <w:spacing w:after="120" w:line="240" w:lineRule="auto"/>
        <w:ind w:left="283"/>
        <w:jc w:val="center"/>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w:t>
      </w:r>
      <w:r w:rsidRPr="00783AD9">
        <w:rPr>
          <w:rFonts w:ascii="Times New Roman" w:eastAsia="Times New Roman" w:hAnsi="Times New Roman" w:cs="Times New Roman"/>
          <w:sz w:val="28"/>
          <w:szCs w:val="28"/>
          <w:lang w:val="en-US" w:eastAsia="ru-RU"/>
        </w:rPr>
        <w:t>Creation of  the CRM strategy for a company</w:t>
      </w:r>
      <w:r w:rsidRPr="00783AD9">
        <w:rPr>
          <w:rFonts w:ascii="Times New Roman" w:eastAsia="Times New Roman" w:hAnsi="Times New Roman" w:cs="Times New Roman"/>
          <w:sz w:val="28"/>
          <w:szCs w:val="28"/>
          <w:lang w:eastAsia="ru-RU"/>
        </w:rPr>
        <w:t>»</w:t>
      </w:r>
    </w:p>
    <w:p w:rsidR="00783AD9" w:rsidRPr="00783AD9" w:rsidRDefault="00783AD9" w:rsidP="00783AD9">
      <w:pPr>
        <w:contextualSpacing/>
        <w:jc w:val="center"/>
        <w:rPr>
          <w:rFonts w:ascii="Times New Roman" w:eastAsia="Times New Roman" w:hAnsi="Times New Roman" w:cs="Times New Roman"/>
          <w:b/>
          <w:sz w:val="28"/>
          <w:szCs w:val="28"/>
          <w:lang w:val="en-US"/>
        </w:rPr>
      </w:pP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на здобуття ступеня вищої освіти «магістр»</w:t>
      </w: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p>
    <w:tbl>
      <w:tblPr>
        <w:tblW w:w="0" w:type="auto"/>
        <w:tblLook w:val="00A0" w:firstRow="1" w:lastRow="0" w:firstColumn="1" w:lastColumn="0" w:noHBand="0" w:noVBand="0"/>
      </w:tblPr>
      <w:tblGrid>
        <w:gridCol w:w="4077"/>
        <w:gridCol w:w="5670"/>
      </w:tblGrid>
      <w:tr w:rsidR="00783AD9" w:rsidRPr="00783AD9" w:rsidTr="00783AD9">
        <w:tc>
          <w:tcPr>
            <w:tcW w:w="4077" w:type="dxa"/>
          </w:tcPr>
          <w:p w:rsidR="00783AD9" w:rsidRPr="00783AD9" w:rsidRDefault="00783AD9" w:rsidP="00783AD9">
            <w:pPr>
              <w:spacing w:after="0" w:line="240" w:lineRule="auto"/>
              <w:jc w:val="center"/>
              <w:rPr>
                <w:rFonts w:ascii="Times New Roman" w:eastAsia="Times New Roman" w:hAnsi="Times New Roman" w:cs="Times New Roman"/>
                <w:b/>
                <w:sz w:val="28"/>
                <w:szCs w:val="28"/>
                <w:lang w:val="ru-RU" w:eastAsia="ru-RU"/>
              </w:rPr>
            </w:pPr>
          </w:p>
        </w:tc>
        <w:tc>
          <w:tcPr>
            <w:tcW w:w="5670" w:type="dxa"/>
          </w:tcPr>
          <w:p w:rsidR="00783AD9" w:rsidRPr="00783AD9" w:rsidRDefault="00783AD9" w:rsidP="00783AD9">
            <w:pPr>
              <w:spacing w:after="0" w:line="240" w:lineRule="auto"/>
              <w:ind w:right="-451"/>
              <w:rPr>
                <w:rFonts w:ascii="Times New Roman" w:eastAsia="Times New Roman" w:hAnsi="Times New Roman" w:cs="Times New Roman"/>
                <w:sz w:val="28"/>
                <w:szCs w:val="28"/>
                <w:lang w:val="ru-RU" w:eastAsia="ru-RU"/>
              </w:rPr>
            </w:pPr>
            <w:proofErr w:type="spellStart"/>
            <w:r w:rsidRPr="00783AD9">
              <w:rPr>
                <w:rFonts w:ascii="Times New Roman" w:eastAsia="Times New Roman" w:hAnsi="Times New Roman" w:cs="Times New Roman"/>
                <w:sz w:val="28"/>
                <w:szCs w:val="28"/>
                <w:lang w:val="ru-RU" w:eastAsia="ru-RU"/>
              </w:rPr>
              <w:t>Виконала</w:t>
            </w:r>
            <w:proofErr w:type="spellEnd"/>
            <w:r w:rsidRPr="00783AD9">
              <w:rPr>
                <w:rFonts w:ascii="Times New Roman" w:eastAsia="Times New Roman" w:hAnsi="Times New Roman" w:cs="Times New Roman"/>
                <w:sz w:val="28"/>
                <w:szCs w:val="28"/>
                <w:lang w:val="ru-RU" w:eastAsia="ru-RU"/>
              </w:rPr>
              <w:t xml:space="preserve">: студентка </w:t>
            </w:r>
            <w:proofErr w:type="spellStart"/>
            <w:r w:rsidRPr="00783AD9">
              <w:rPr>
                <w:rFonts w:ascii="Times New Roman" w:eastAsia="Times New Roman" w:hAnsi="Times New Roman" w:cs="Times New Roman"/>
                <w:sz w:val="28"/>
                <w:szCs w:val="28"/>
                <w:lang w:val="ru-RU" w:eastAsia="ru-RU"/>
              </w:rPr>
              <w:t>заочної</w:t>
            </w:r>
            <w:proofErr w:type="spellEnd"/>
            <w:r w:rsidRPr="00783AD9">
              <w:rPr>
                <w:rFonts w:ascii="Times New Roman" w:eastAsia="Times New Roman" w:hAnsi="Times New Roman" w:cs="Times New Roman"/>
                <w:sz w:val="28"/>
                <w:szCs w:val="28"/>
                <w:lang w:val="ru-RU" w:eastAsia="ru-RU"/>
              </w:rPr>
              <w:t xml:space="preserve"> </w:t>
            </w:r>
            <w:proofErr w:type="spellStart"/>
            <w:r w:rsidRPr="00783AD9">
              <w:rPr>
                <w:rFonts w:ascii="Times New Roman" w:eastAsia="Times New Roman" w:hAnsi="Times New Roman" w:cs="Times New Roman"/>
                <w:sz w:val="28"/>
                <w:szCs w:val="28"/>
                <w:lang w:val="ru-RU" w:eastAsia="ru-RU"/>
              </w:rPr>
              <w:t>форми</w:t>
            </w:r>
            <w:proofErr w:type="spellEnd"/>
            <w:r w:rsidRPr="00783AD9">
              <w:rPr>
                <w:rFonts w:ascii="Times New Roman" w:eastAsia="Times New Roman" w:hAnsi="Times New Roman" w:cs="Times New Roman"/>
                <w:sz w:val="28"/>
                <w:szCs w:val="28"/>
                <w:lang w:val="ru-RU" w:eastAsia="ru-RU"/>
              </w:rPr>
              <w:t xml:space="preserve"> </w:t>
            </w:r>
            <w:proofErr w:type="spellStart"/>
            <w:r w:rsidRPr="00783AD9">
              <w:rPr>
                <w:rFonts w:ascii="Times New Roman" w:eastAsia="Times New Roman" w:hAnsi="Times New Roman" w:cs="Times New Roman"/>
                <w:sz w:val="28"/>
                <w:szCs w:val="28"/>
                <w:lang w:val="ru-RU" w:eastAsia="ru-RU"/>
              </w:rPr>
              <w:t>навчання</w:t>
            </w:r>
            <w:proofErr w:type="spellEnd"/>
            <w:r w:rsidRPr="00783AD9">
              <w:rPr>
                <w:rFonts w:ascii="Times New Roman" w:eastAsia="Times New Roman" w:hAnsi="Times New Roman" w:cs="Times New Roman"/>
                <w:sz w:val="28"/>
                <w:szCs w:val="28"/>
                <w:lang w:val="ru-RU" w:eastAsia="ru-RU"/>
              </w:rPr>
              <w:t xml:space="preserve"> </w:t>
            </w:r>
            <w:proofErr w:type="spellStart"/>
            <w:proofErr w:type="gramStart"/>
            <w:r w:rsidRPr="00783AD9">
              <w:rPr>
                <w:rFonts w:ascii="Times New Roman" w:eastAsia="Times New Roman" w:hAnsi="Times New Roman" w:cs="Times New Roman"/>
                <w:sz w:val="28"/>
                <w:szCs w:val="28"/>
                <w:lang w:val="ru-RU" w:eastAsia="ru-RU"/>
              </w:rPr>
              <w:t>спец</w:t>
            </w:r>
            <w:proofErr w:type="gramEnd"/>
            <w:r w:rsidRPr="00783AD9">
              <w:rPr>
                <w:rFonts w:ascii="Times New Roman" w:eastAsia="Times New Roman" w:hAnsi="Times New Roman" w:cs="Times New Roman"/>
                <w:sz w:val="28"/>
                <w:szCs w:val="28"/>
                <w:lang w:val="ru-RU" w:eastAsia="ru-RU"/>
              </w:rPr>
              <w:t>іальність</w:t>
            </w:r>
            <w:proofErr w:type="spellEnd"/>
            <w:r w:rsidRPr="00783AD9">
              <w:rPr>
                <w:rFonts w:ascii="Times New Roman" w:eastAsia="Times New Roman" w:hAnsi="Times New Roman" w:cs="Times New Roman"/>
                <w:sz w:val="28"/>
                <w:szCs w:val="28"/>
                <w:lang w:val="ru-RU" w:eastAsia="ru-RU"/>
              </w:rPr>
              <w:t xml:space="preserve"> 073 « Менеджмент» </w:t>
            </w: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r w:rsidRPr="00783AD9">
              <w:rPr>
                <w:rFonts w:ascii="Times New Roman" w:eastAsia="Times New Roman" w:hAnsi="Times New Roman" w:cs="Times New Roman"/>
                <w:sz w:val="28"/>
                <w:szCs w:val="28"/>
                <w:lang w:val="ru-RU" w:eastAsia="ru-RU"/>
              </w:rPr>
              <w:t>(Менеджмент ЗЕД)</w:t>
            </w:r>
          </w:p>
          <w:p w:rsidR="00783AD9" w:rsidRPr="00783AD9" w:rsidRDefault="00783AD9" w:rsidP="00783AD9">
            <w:pPr>
              <w:spacing w:after="0" w:line="240" w:lineRule="auto"/>
              <w:rPr>
                <w:rFonts w:ascii="Times New Roman" w:eastAsia="Times New Roman" w:hAnsi="Times New Roman" w:cs="Times New Roman"/>
                <w:b/>
                <w:sz w:val="28"/>
                <w:szCs w:val="28"/>
                <w:lang w:val="ru-RU" w:eastAsia="ru-RU"/>
              </w:rPr>
            </w:pPr>
            <w:proofErr w:type="spellStart"/>
            <w:r w:rsidRPr="00783AD9">
              <w:rPr>
                <w:rFonts w:ascii="Times New Roman" w:eastAsia="Times New Roman" w:hAnsi="Times New Roman" w:cs="Times New Roman"/>
                <w:b/>
                <w:sz w:val="28"/>
                <w:szCs w:val="28"/>
                <w:lang w:val="ru-RU" w:eastAsia="ru-RU"/>
              </w:rPr>
              <w:t>Добровольська</w:t>
            </w:r>
            <w:proofErr w:type="spellEnd"/>
            <w:r w:rsidRPr="00783AD9">
              <w:rPr>
                <w:rFonts w:ascii="Times New Roman" w:eastAsia="Times New Roman" w:hAnsi="Times New Roman" w:cs="Times New Roman"/>
                <w:b/>
                <w:sz w:val="28"/>
                <w:szCs w:val="28"/>
                <w:lang w:val="ru-RU" w:eastAsia="ru-RU"/>
              </w:rPr>
              <w:t xml:space="preserve"> </w:t>
            </w:r>
            <w:proofErr w:type="spellStart"/>
            <w:r w:rsidRPr="00783AD9">
              <w:rPr>
                <w:rFonts w:ascii="Times New Roman" w:eastAsia="Times New Roman" w:hAnsi="Times New Roman" w:cs="Times New Roman"/>
                <w:b/>
                <w:sz w:val="28"/>
                <w:szCs w:val="28"/>
                <w:lang w:val="ru-RU" w:eastAsia="ru-RU"/>
              </w:rPr>
              <w:t>Анастасія</w:t>
            </w:r>
            <w:proofErr w:type="spellEnd"/>
            <w:r w:rsidRPr="00783AD9">
              <w:rPr>
                <w:rFonts w:ascii="Times New Roman" w:eastAsia="Times New Roman" w:hAnsi="Times New Roman" w:cs="Times New Roman"/>
                <w:b/>
                <w:sz w:val="28"/>
                <w:szCs w:val="28"/>
                <w:lang w:val="ru-RU" w:eastAsia="ru-RU"/>
              </w:rPr>
              <w:t xml:space="preserve"> </w:t>
            </w:r>
            <w:proofErr w:type="spellStart"/>
            <w:r w:rsidRPr="00783AD9">
              <w:rPr>
                <w:rFonts w:ascii="Times New Roman" w:eastAsia="Times New Roman" w:hAnsi="Times New Roman" w:cs="Times New Roman"/>
                <w:b/>
                <w:sz w:val="28"/>
                <w:szCs w:val="28"/>
                <w:lang w:val="ru-RU" w:eastAsia="ru-RU"/>
              </w:rPr>
              <w:t>Миколаївна</w:t>
            </w:r>
            <w:proofErr w:type="spellEnd"/>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
          <w:p w:rsidR="00783AD9" w:rsidRPr="00783AD9" w:rsidRDefault="00783AD9" w:rsidP="00783AD9">
            <w:pPr>
              <w:spacing w:after="0" w:line="240" w:lineRule="auto"/>
              <w:ind w:right="-391"/>
              <w:rPr>
                <w:rFonts w:ascii="Times New Roman" w:eastAsia="Times New Roman" w:hAnsi="Times New Roman" w:cs="Times New Roman"/>
                <w:sz w:val="28"/>
                <w:szCs w:val="28"/>
                <w:lang w:val="ru-RU" w:eastAsia="ru-RU"/>
              </w:rPr>
            </w:pPr>
            <w:proofErr w:type="spellStart"/>
            <w:r w:rsidRPr="00783AD9">
              <w:rPr>
                <w:rFonts w:ascii="Times New Roman" w:eastAsia="Times New Roman" w:hAnsi="Times New Roman" w:cs="Times New Roman"/>
                <w:sz w:val="28"/>
                <w:szCs w:val="28"/>
                <w:lang w:val="ru-RU" w:eastAsia="ru-RU"/>
              </w:rPr>
              <w:t>Науковий</w:t>
            </w:r>
            <w:proofErr w:type="spellEnd"/>
            <w:r w:rsidRPr="00783AD9">
              <w:rPr>
                <w:rFonts w:ascii="Times New Roman" w:eastAsia="Times New Roman" w:hAnsi="Times New Roman" w:cs="Times New Roman"/>
                <w:sz w:val="28"/>
                <w:szCs w:val="28"/>
                <w:lang w:val="ru-RU" w:eastAsia="ru-RU"/>
              </w:rPr>
              <w:t xml:space="preserve"> </w:t>
            </w:r>
            <w:proofErr w:type="spellStart"/>
            <w:r w:rsidRPr="00783AD9">
              <w:rPr>
                <w:rFonts w:ascii="Times New Roman" w:eastAsia="Times New Roman" w:hAnsi="Times New Roman" w:cs="Times New Roman"/>
                <w:sz w:val="28"/>
                <w:szCs w:val="28"/>
                <w:lang w:val="ru-RU" w:eastAsia="ru-RU"/>
              </w:rPr>
              <w:t>керівник</w:t>
            </w:r>
            <w:proofErr w:type="spellEnd"/>
            <w:r w:rsidRPr="00783AD9">
              <w:rPr>
                <w:rFonts w:ascii="Times New Roman" w:eastAsia="Times New Roman" w:hAnsi="Times New Roman" w:cs="Times New Roman"/>
                <w:sz w:val="28"/>
                <w:szCs w:val="28"/>
                <w:lang w:val="ru-RU" w:eastAsia="ru-RU"/>
              </w:rPr>
              <w:t xml:space="preserve">: </w:t>
            </w:r>
          </w:p>
          <w:p w:rsidR="00783AD9" w:rsidRPr="00783AD9" w:rsidRDefault="00783AD9" w:rsidP="00783AD9">
            <w:pPr>
              <w:spacing w:after="0" w:line="240" w:lineRule="auto"/>
              <w:ind w:right="-391"/>
              <w:rPr>
                <w:rFonts w:ascii="Times New Roman" w:eastAsia="Times New Roman" w:hAnsi="Times New Roman" w:cs="Times New Roman"/>
                <w:sz w:val="28"/>
                <w:szCs w:val="28"/>
                <w:lang w:val="ru-RU" w:eastAsia="ru-RU"/>
              </w:rPr>
            </w:pPr>
            <w:proofErr w:type="spellStart"/>
            <w:r w:rsidRPr="00783AD9">
              <w:rPr>
                <w:rFonts w:ascii="Times New Roman" w:eastAsia="Times New Roman" w:hAnsi="Times New Roman" w:cs="Times New Roman"/>
                <w:sz w:val="28"/>
                <w:szCs w:val="28"/>
                <w:lang w:val="ru-RU" w:eastAsia="ru-RU"/>
              </w:rPr>
              <w:t>к.е.н</w:t>
            </w:r>
            <w:proofErr w:type="spellEnd"/>
            <w:r w:rsidRPr="00783AD9">
              <w:rPr>
                <w:rFonts w:ascii="Times New Roman" w:eastAsia="Times New Roman" w:hAnsi="Times New Roman" w:cs="Times New Roman"/>
                <w:sz w:val="28"/>
                <w:szCs w:val="28"/>
                <w:lang w:val="ru-RU" w:eastAsia="ru-RU"/>
              </w:rPr>
              <w:t xml:space="preserve">.              </w:t>
            </w:r>
            <w:proofErr w:type="spellStart"/>
            <w:r w:rsidRPr="00783AD9">
              <w:rPr>
                <w:rFonts w:ascii="Times New Roman" w:eastAsia="Times New Roman" w:hAnsi="Times New Roman" w:cs="Times New Roman"/>
                <w:sz w:val="28"/>
                <w:szCs w:val="28"/>
                <w:lang w:val="ru-RU" w:eastAsia="ru-RU"/>
              </w:rPr>
              <w:t>Дюков</w:t>
            </w:r>
            <w:proofErr w:type="spellEnd"/>
            <w:r w:rsidRPr="00783AD9">
              <w:rPr>
                <w:rFonts w:ascii="Times New Roman" w:eastAsia="Times New Roman" w:hAnsi="Times New Roman" w:cs="Times New Roman"/>
                <w:sz w:val="28"/>
                <w:szCs w:val="28"/>
                <w:lang w:val="ru-RU" w:eastAsia="ru-RU"/>
              </w:rPr>
              <w:t xml:space="preserve"> В.П.__________</w:t>
            </w: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r w:rsidRPr="00783AD9">
              <w:rPr>
                <w:rFonts w:ascii="Times New Roman" w:eastAsia="Times New Roman" w:hAnsi="Times New Roman" w:cs="Times New Roman"/>
                <w:sz w:val="28"/>
                <w:szCs w:val="28"/>
                <w:lang w:val="ru-RU" w:eastAsia="ru-RU"/>
              </w:rPr>
              <w:t xml:space="preserve">Рецензент: </w:t>
            </w: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roofErr w:type="spellStart"/>
            <w:r w:rsidRPr="00783AD9">
              <w:rPr>
                <w:rFonts w:ascii="Times New Roman" w:eastAsia="Times New Roman" w:hAnsi="Times New Roman" w:cs="Times New Roman"/>
                <w:sz w:val="28"/>
                <w:szCs w:val="28"/>
                <w:lang w:val="ru-RU" w:eastAsia="ru-RU"/>
              </w:rPr>
              <w:t>д.е.н</w:t>
            </w:r>
            <w:proofErr w:type="spellEnd"/>
            <w:r w:rsidRPr="00783AD9">
              <w:rPr>
                <w:rFonts w:ascii="Times New Roman" w:eastAsia="Times New Roman" w:hAnsi="Times New Roman" w:cs="Times New Roman"/>
                <w:sz w:val="28"/>
                <w:szCs w:val="28"/>
                <w:lang w:val="ru-RU" w:eastAsia="ru-RU"/>
              </w:rPr>
              <w:t xml:space="preserve">., проф. </w:t>
            </w:r>
            <w:proofErr w:type="spellStart"/>
            <w:r w:rsidRPr="00783AD9">
              <w:rPr>
                <w:rFonts w:ascii="Times New Roman" w:eastAsia="Times New Roman" w:hAnsi="Times New Roman" w:cs="Times New Roman"/>
                <w:sz w:val="28"/>
                <w:szCs w:val="28"/>
                <w:lang w:val="ru-RU" w:eastAsia="ru-RU"/>
              </w:rPr>
              <w:t>Сахацький</w:t>
            </w:r>
            <w:proofErr w:type="spellEnd"/>
            <w:r w:rsidRPr="00783AD9">
              <w:rPr>
                <w:rFonts w:ascii="Times New Roman" w:eastAsia="Times New Roman" w:hAnsi="Times New Roman" w:cs="Times New Roman"/>
                <w:sz w:val="28"/>
                <w:szCs w:val="28"/>
                <w:lang w:val="ru-RU" w:eastAsia="ru-RU"/>
              </w:rPr>
              <w:t xml:space="preserve"> М.П.</w:t>
            </w: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
          <w:p w:rsidR="00783AD9" w:rsidRPr="00783AD9" w:rsidRDefault="00783AD9" w:rsidP="00783AD9">
            <w:pPr>
              <w:spacing w:after="0" w:line="240" w:lineRule="auto"/>
              <w:rPr>
                <w:rFonts w:ascii="Times New Roman" w:eastAsia="Times New Roman" w:hAnsi="Times New Roman" w:cs="Times New Roman"/>
                <w:sz w:val="28"/>
                <w:szCs w:val="28"/>
                <w:lang w:val="ru-RU" w:eastAsia="ru-RU"/>
              </w:rPr>
            </w:pPr>
          </w:p>
        </w:tc>
      </w:tr>
      <w:tr w:rsidR="00783AD9" w:rsidRPr="00783AD9" w:rsidTr="00783AD9">
        <w:tc>
          <w:tcPr>
            <w:tcW w:w="4077" w:type="dxa"/>
          </w:tcPr>
          <w:p w:rsidR="00783AD9" w:rsidRPr="00783AD9" w:rsidRDefault="00783AD9" w:rsidP="00783AD9">
            <w:pPr>
              <w:spacing w:after="0" w:line="240" w:lineRule="auto"/>
              <w:jc w:val="center"/>
              <w:rPr>
                <w:rFonts w:ascii="Times New Roman" w:eastAsia="Times New Roman" w:hAnsi="Times New Roman" w:cs="Times New Roman"/>
                <w:b/>
                <w:sz w:val="28"/>
                <w:szCs w:val="28"/>
                <w:lang w:val="ru-RU" w:eastAsia="ru-RU"/>
              </w:rPr>
            </w:pPr>
          </w:p>
        </w:tc>
        <w:tc>
          <w:tcPr>
            <w:tcW w:w="5670" w:type="dxa"/>
          </w:tcPr>
          <w:p w:rsidR="00783AD9" w:rsidRPr="00783AD9" w:rsidRDefault="00783AD9" w:rsidP="00783AD9">
            <w:pPr>
              <w:spacing w:after="0" w:line="240" w:lineRule="auto"/>
              <w:ind w:right="-451"/>
              <w:rPr>
                <w:rFonts w:ascii="Times New Roman" w:eastAsia="Times New Roman" w:hAnsi="Times New Roman" w:cs="Times New Roman"/>
                <w:sz w:val="28"/>
                <w:szCs w:val="28"/>
                <w:lang w:val="ru-RU" w:eastAsia="ru-RU"/>
              </w:rPr>
            </w:pPr>
          </w:p>
        </w:tc>
      </w:tr>
    </w:tbl>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Рекомендовано до захисту:</w:t>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t>Захищено на засіданні ЕК № 1</w:t>
      </w: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Протокол засідання кафедри</w:t>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t>Протокол №_____від «__» _______ 2018 р.</w:t>
      </w:r>
    </w:p>
    <w:p w:rsidR="00783AD9" w:rsidRPr="00783AD9" w:rsidRDefault="00783AD9" w:rsidP="00783AD9">
      <w:pPr>
        <w:spacing w:after="0" w:line="240" w:lineRule="auto"/>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__ від «___» _______ 2018 р.</w:t>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t>Оцінка _____/______/_______</w:t>
      </w:r>
    </w:p>
    <w:p w:rsidR="00783AD9" w:rsidRPr="00783AD9" w:rsidRDefault="00783AD9" w:rsidP="00783AD9">
      <w:pPr>
        <w:spacing w:after="0" w:line="240" w:lineRule="auto"/>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Завідувач кафедри</w:t>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r>
      <w:r w:rsidRPr="00783AD9">
        <w:rPr>
          <w:rFonts w:ascii="Times New Roman" w:eastAsia="Times New Roman" w:hAnsi="Times New Roman" w:cs="Times New Roman"/>
          <w:sz w:val="28"/>
          <w:szCs w:val="28"/>
          <w:lang w:eastAsia="ru-RU"/>
        </w:rPr>
        <w:tab/>
        <w:t>Голова ЕК</w:t>
      </w:r>
    </w:p>
    <w:p w:rsidR="00783AD9" w:rsidRPr="00783AD9" w:rsidRDefault="00783AD9" w:rsidP="00783AD9">
      <w:pPr>
        <w:spacing w:after="0" w:line="240" w:lineRule="auto"/>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 ______ </w:t>
      </w:r>
      <w:proofErr w:type="spellStart"/>
      <w:r w:rsidRPr="00783AD9">
        <w:rPr>
          <w:rFonts w:ascii="Times New Roman" w:eastAsia="Times New Roman" w:hAnsi="Times New Roman" w:cs="Times New Roman"/>
          <w:sz w:val="28"/>
          <w:szCs w:val="28"/>
          <w:lang w:eastAsia="ru-RU"/>
        </w:rPr>
        <w:t>д.е.н</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проф</w:t>
      </w:r>
      <w:proofErr w:type="spellEnd"/>
      <w:r w:rsidRPr="00783AD9">
        <w:rPr>
          <w:rFonts w:ascii="Times New Roman" w:eastAsia="Times New Roman" w:hAnsi="Times New Roman" w:cs="Times New Roman"/>
          <w:sz w:val="28"/>
          <w:szCs w:val="28"/>
          <w:lang w:eastAsia="ru-RU"/>
        </w:rPr>
        <w:t xml:space="preserve"> Кузнєцов Е.А.</w:t>
      </w:r>
      <w:r w:rsidRPr="00783AD9">
        <w:rPr>
          <w:rFonts w:ascii="Times New Roman" w:eastAsia="Times New Roman" w:hAnsi="Times New Roman" w:cs="Times New Roman"/>
          <w:sz w:val="28"/>
          <w:szCs w:val="28"/>
          <w:lang w:eastAsia="ru-RU"/>
        </w:rPr>
        <w:tab/>
        <w:t xml:space="preserve">         __________  д.е.н.,</w:t>
      </w:r>
      <w:proofErr w:type="spellStart"/>
      <w:r w:rsidRPr="00783AD9">
        <w:rPr>
          <w:rFonts w:ascii="Times New Roman" w:eastAsia="Times New Roman" w:hAnsi="Times New Roman" w:cs="Times New Roman"/>
          <w:sz w:val="28"/>
          <w:szCs w:val="28"/>
          <w:lang w:eastAsia="ru-RU"/>
        </w:rPr>
        <w:t>проф</w:t>
      </w:r>
      <w:proofErr w:type="spellEnd"/>
      <w:r w:rsidRPr="00783AD9">
        <w:rPr>
          <w:rFonts w:ascii="Times New Roman" w:eastAsia="Times New Roman" w:hAnsi="Times New Roman" w:cs="Times New Roman"/>
          <w:sz w:val="28"/>
          <w:szCs w:val="28"/>
          <w:lang w:eastAsia="ru-RU"/>
        </w:rPr>
        <w:t>. Кузнєцов Е.А.</w:t>
      </w:r>
      <w:r w:rsidRPr="00783AD9">
        <w:rPr>
          <w:rFonts w:ascii="Times New Roman" w:eastAsia="Times New Roman" w:hAnsi="Times New Roman" w:cs="Times New Roman"/>
          <w:sz w:val="28"/>
          <w:szCs w:val="28"/>
          <w:lang w:eastAsia="ru-RU"/>
        </w:rPr>
        <w:tab/>
      </w: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rPr>
          <w:rFonts w:ascii="Times New Roman" w:eastAsia="Times New Roman" w:hAnsi="Times New Roman" w:cs="Times New Roman"/>
          <w:sz w:val="28"/>
          <w:szCs w:val="28"/>
          <w:lang w:eastAsia="ru-RU"/>
        </w:rPr>
      </w:pPr>
    </w:p>
    <w:p w:rsidR="00783AD9" w:rsidRPr="00783AD9" w:rsidRDefault="00783AD9" w:rsidP="00783AD9">
      <w:pPr>
        <w:spacing w:after="0" w:line="240" w:lineRule="auto"/>
        <w:jc w:val="center"/>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Одеса – 2018</w:t>
      </w:r>
    </w:p>
    <w:p w:rsidR="00783AD9" w:rsidRPr="00783AD9" w:rsidRDefault="00783AD9" w:rsidP="00783AD9">
      <w:pPr>
        <w:spacing w:after="0" w:line="240" w:lineRule="auto"/>
        <w:jc w:val="center"/>
        <w:rPr>
          <w:rFonts w:ascii="Times New Roman" w:eastAsia="Times New Roman" w:hAnsi="Times New Roman" w:cs="Times New Roman"/>
          <w:sz w:val="24"/>
          <w:szCs w:val="24"/>
          <w:lang w:eastAsia="ru-RU"/>
        </w:rPr>
      </w:pPr>
      <w:r w:rsidRPr="00783AD9">
        <w:rPr>
          <w:rFonts w:ascii="Times New Roman" w:eastAsia="Times New Roman" w:hAnsi="Times New Roman" w:cs="Times New Roman"/>
          <w:sz w:val="24"/>
          <w:szCs w:val="24"/>
          <w:lang w:eastAsia="ru-RU"/>
        </w:rPr>
        <w:br w:type="page"/>
      </w:r>
    </w:p>
    <w:p w:rsidR="00783AD9" w:rsidRPr="00783AD9" w:rsidRDefault="00783AD9" w:rsidP="00783AD9">
      <w:pPr>
        <w:spacing w:after="0" w:line="360" w:lineRule="auto"/>
        <w:jc w:val="center"/>
        <w:rPr>
          <w:rFonts w:ascii="Times New Roman" w:eastAsia="Times New Roman" w:hAnsi="Times New Roman" w:cs="Times New Roman"/>
          <w:b/>
          <w:color w:val="000000"/>
          <w:sz w:val="28"/>
          <w:szCs w:val="28"/>
          <w:lang w:eastAsia="ru-RU"/>
        </w:rPr>
      </w:pPr>
      <w:r w:rsidRPr="00783AD9">
        <w:rPr>
          <w:rFonts w:ascii="Times New Roman" w:eastAsia="Times New Roman" w:hAnsi="Times New Roman" w:cs="Times New Roman"/>
          <w:b/>
          <w:color w:val="000000"/>
          <w:sz w:val="28"/>
          <w:szCs w:val="28"/>
          <w:lang w:eastAsia="ru-RU"/>
        </w:rPr>
        <w:lastRenderedPageBreak/>
        <w:t>Зміст</w:t>
      </w:r>
    </w:p>
    <w:p w:rsidR="00783AD9" w:rsidRPr="00783AD9" w:rsidRDefault="00783AD9" w:rsidP="00783AD9">
      <w:pPr>
        <w:spacing w:after="0" w:line="360" w:lineRule="auto"/>
        <w:jc w:val="right"/>
        <w:rPr>
          <w:rFonts w:ascii="Times New Roman" w:eastAsia="Times New Roman" w:hAnsi="Times New Roman" w:cs="Times New Roman"/>
          <w:color w:val="000000"/>
          <w:sz w:val="28"/>
          <w:szCs w:val="28"/>
          <w:lang w:eastAsia="ru-RU"/>
        </w:rPr>
      </w:pPr>
    </w:p>
    <w:p w:rsidR="00783AD9" w:rsidRPr="00783AD9" w:rsidRDefault="00783AD9" w:rsidP="00783AD9">
      <w:pPr>
        <w:spacing w:after="0" w:line="360" w:lineRule="auto"/>
        <w:jc w:val="right"/>
        <w:rPr>
          <w:rFonts w:ascii="Times New Roman" w:eastAsia="Times New Roman" w:hAnsi="Times New Roman" w:cs="Times New Roman"/>
          <w:color w:val="000000"/>
          <w:sz w:val="28"/>
          <w:szCs w:val="28"/>
          <w:lang w:eastAsia="ru-RU"/>
        </w:rPr>
      </w:pPr>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r w:rsidRPr="00783AD9">
        <w:rPr>
          <w:rFonts w:ascii="Times New Roman" w:eastAsia="Times New Roman" w:hAnsi="Times New Roman" w:cs="Times New Roman"/>
          <w:sz w:val="24"/>
          <w:szCs w:val="24"/>
          <w:lang w:eastAsia="ru-RU"/>
        </w:rPr>
        <w:fldChar w:fldCharType="begin"/>
      </w:r>
      <w:r w:rsidRPr="00783AD9">
        <w:rPr>
          <w:rFonts w:ascii="Times New Roman" w:eastAsia="Times New Roman" w:hAnsi="Times New Roman" w:cs="Times New Roman"/>
          <w:color w:val="000000"/>
          <w:sz w:val="28"/>
          <w:szCs w:val="28"/>
          <w:lang w:eastAsia="ru-RU"/>
        </w:rPr>
        <w:instrText xml:space="preserve"> TOC \o "1-3" \h \z \u </w:instrText>
      </w:r>
      <w:r w:rsidRPr="00783AD9">
        <w:rPr>
          <w:rFonts w:ascii="Times New Roman" w:eastAsia="Times New Roman" w:hAnsi="Times New Roman" w:cs="Times New Roman"/>
          <w:sz w:val="24"/>
          <w:szCs w:val="24"/>
          <w:lang w:eastAsia="ru-RU"/>
        </w:rPr>
        <w:fldChar w:fldCharType="separate"/>
      </w:r>
      <w:hyperlink r:id="rId6" w:anchor="_Toc532588653" w:history="1">
        <w:r w:rsidRPr="00783AD9">
          <w:rPr>
            <w:rFonts w:ascii="Times New Roman" w:eastAsia="Times New Roman" w:hAnsi="Times New Roman" w:cs="Times New Roman"/>
            <w:noProof/>
            <w:color w:val="0000FF"/>
            <w:sz w:val="24"/>
            <w:szCs w:val="24"/>
            <w:u w:val="single"/>
            <w:lang w:eastAsia="ru-RU"/>
          </w:rPr>
          <w:t>ВСТУП</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_Toc532588653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3</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7" w:anchor="_Toc532588654" w:history="1">
        <w:r w:rsidRPr="00783AD9">
          <w:rPr>
            <w:rFonts w:ascii="Times New Roman" w:eastAsia="Times New Roman" w:hAnsi="Times New Roman" w:cs="Times New Roman"/>
            <w:noProof/>
            <w:color w:val="0000FF"/>
            <w:sz w:val="24"/>
            <w:szCs w:val="24"/>
            <w:u w:val="single"/>
            <w:lang w:eastAsia="ru-RU"/>
          </w:rPr>
          <w:t>РОЗДІЛ 1</w:t>
        </w:r>
        <w:r w:rsidRPr="00783AD9">
          <w:rPr>
            <w:rFonts w:ascii="Times New Roman" w:eastAsia="Times New Roman" w:hAnsi="Times New Roman" w:cs="Times New Roman"/>
            <w:noProof/>
            <w:color w:val="0000FF"/>
            <w:sz w:val="24"/>
            <w:szCs w:val="24"/>
            <w:u w:val="single"/>
            <w:lang w:val="ru-RU" w:eastAsia="ru-RU"/>
          </w:rPr>
          <w:t xml:space="preserve">. </w:t>
        </w:r>
        <w:r w:rsidRPr="00783AD9">
          <w:rPr>
            <w:rFonts w:ascii="Times New Roman" w:eastAsia="Times New Roman" w:hAnsi="Times New Roman" w:cs="Times New Roman"/>
            <w:noProof/>
            <w:color w:val="0000FF"/>
            <w:sz w:val="24"/>
            <w:szCs w:val="24"/>
            <w:u w:val="single"/>
            <w:lang w:eastAsia="ru-RU"/>
          </w:rPr>
          <w:t>ФОРМУВАННЯ КЛІЄНТООРІЄНТОВАНОЇ СТРАТЕГІЇ КОМПАНІЇ</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_Toc532588654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7</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8" w:anchor="_Toc532588655" w:history="1">
        <w:r w:rsidRPr="00783AD9">
          <w:rPr>
            <w:rFonts w:ascii="Times New Roman" w:eastAsia="Times New Roman" w:hAnsi="Times New Roman" w:cs="Times New Roman"/>
            <w:noProof/>
            <w:color w:val="0000FF"/>
            <w:sz w:val="24"/>
            <w:szCs w:val="24"/>
            <w:u w:val="single"/>
            <w:lang w:eastAsia="ru-RU"/>
          </w:rPr>
          <w:t>1.1. Формування інноваційної стратегії ділового підприємства</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_Toc532588655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7</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9" w:anchor="_Toc532588656" w:history="1">
        <w:r w:rsidRPr="00783AD9">
          <w:rPr>
            <w:rFonts w:ascii="Times New Roman" w:eastAsia="Times New Roman" w:hAnsi="Times New Roman" w:cs="Times New Roman"/>
            <w:noProof/>
            <w:color w:val="0000FF"/>
            <w:sz w:val="24"/>
            <w:szCs w:val="24"/>
            <w:u w:val="single"/>
            <w:lang w:eastAsia="ru-RU"/>
          </w:rPr>
          <w:t>1.2. Стратегія управління відносинами з клієнтами (CRM) як складова маркетингової стратегії компанії</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_Toc532588656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13</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0" w:anchor="_Toc532588657" w:history="1">
        <w:r w:rsidRPr="00783AD9">
          <w:rPr>
            <w:rFonts w:ascii="Times New Roman" w:eastAsia="Times New Roman" w:hAnsi="Times New Roman" w:cs="Times New Roman"/>
            <w:noProof/>
            <w:color w:val="0000FF"/>
            <w:sz w:val="24"/>
            <w:szCs w:val="24"/>
            <w:u w:val="single"/>
            <w:lang w:eastAsia="ru-RU"/>
          </w:rPr>
          <w:t>1.3. CRM-системи в управлінні сучасними компаніями</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_Toc532588657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22</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11" w:anchor="_Toc532588658" w:history="1">
        <w:r w:rsidRPr="00783AD9">
          <w:rPr>
            <w:rFonts w:ascii="Times New Roman" w:eastAsia="Times New Roman" w:hAnsi="Times New Roman" w:cs="Times New Roman"/>
            <w:noProof/>
            <w:color w:val="0000FF"/>
            <w:sz w:val="24"/>
            <w:szCs w:val="24"/>
            <w:u w:val="single"/>
            <w:lang w:eastAsia="ru-RU"/>
          </w:rPr>
          <w:t>РОЗДІЛ 2</w:t>
        </w:r>
        <w:r w:rsidRPr="00783AD9">
          <w:rPr>
            <w:rFonts w:ascii="Times New Roman" w:eastAsia="Times New Roman" w:hAnsi="Times New Roman" w:cs="Times New Roman"/>
            <w:noProof/>
            <w:color w:val="0000FF"/>
            <w:sz w:val="24"/>
            <w:szCs w:val="24"/>
            <w:u w:val="single"/>
            <w:lang w:val="ru-RU" w:eastAsia="ru-RU"/>
          </w:rPr>
          <w:t xml:space="preserve">.  </w:t>
        </w:r>
        <w:r w:rsidRPr="00783AD9">
          <w:rPr>
            <w:rFonts w:ascii="Times New Roman" w:eastAsia="Times New Roman" w:hAnsi="Times New Roman" w:cs="Times New Roman"/>
            <w:noProof/>
            <w:color w:val="0000FF"/>
            <w:sz w:val="24"/>
            <w:szCs w:val="24"/>
            <w:u w:val="single"/>
            <w:lang w:eastAsia="ru-RU"/>
          </w:rPr>
          <w:t>АНАЛІЗ ОСНОВНИХ ПРОБЛЕМ УПРАВЛІННЯ ВІДНОСИНАМИ З КЛІЄНТАМИ КОМПАНІЇ</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_Toc532588658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36</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2" w:anchor="_Toc532588659" w:history="1">
        <w:r w:rsidRPr="00783AD9">
          <w:rPr>
            <w:rFonts w:ascii="Times New Roman" w:eastAsia="Times New Roman" w:hAnsi="Times New Roman" w:cs="Times New Roman"/>
            <w:noProof/>
            <w:color w:val="0000FF"/>
            <w:sz w:val="24"/>
            <w:szCs w:val="24"/>
            <w:u w:val="single"/>
            <w:lang w:eastAsia="ru-RU"/>
          </w:rPr>
          <w:t>2.1. Організаційно-економічна характеристика</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_Toc532588659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36</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3" w:anchor="_Toc532588660" w:history="1">
        <w:r w:rsidRPr="00783AD9">
          <w:rPr>
            <w:rFonts w:ascii="Times New Roman" w:eastAsia="Times New Roman" w:hAnsi="Times New Roman" w:cs="Times New Roman"/>
            <w:noProof/>
            <w:color w:val="0000FF"/>
            <w:sz w:val="24"/>
            <w:szCs w:val="24"/>
            <w:u w:val="single"/>
            <w:lang w:eastAsia="ru-RU"/>
          </w:rPr>
          <w:t>компанії SM Distribution та її системи комунікації з клієнтами</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_Toc532588660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36</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4" w:anchor="_Toc532588661" w:history="1">
        <w:r w:rsidRPr="00783AD9">
          <w:rPr>
            <w:rFonts w:ascii="Times New Roman" w:eastAsia="Times New Roman" w:hAnsi="Times New Roman" w:cs="Times New Roman"/>
            <w:noProof/>
            <w:color w:val="0000FF"/>
            <w:sz w:val="24"/>
            <w:szCs w:val="24"/>
            <w:u w:val="single"/>
            <w:lang w:eastAsia="ru-RU"/>
          </w:rPr>
          <w:t xml:space="preserve">2. 2. Аналіз сайту компанії </w:t>
        </w:r>
        <w:r w:rsidRPr="00783AD9">
          <w:rPr>
            <w:rFonts w:ascii="Times New Roman" w:eastAsia="Times New Roman" w:hAnsi="Times New Roman" w:cs="Times New Roman"/>
            <w:noProof/>
            <w:color w:val="0000FF"/>
            <w:sz w:val="24"/>
            <w:szCs w:val="24"/>
            <w:u w:val="single"/>
            <w:lang w:val="en-US" w:eastAsia="ru-RU"/>
          </w:rPr>
          <w:t>SM</w:t>
        </w:r>
        <w:r w:rsidRPr="00783AD9">
          <w:rPr>
            <w:rFonts w:ascii="Times New Roman" w:eastAsia="Times New Roman" w:hAnsi="Times New Roman" w:cs="Times New Roman"/>
            <w:noProof/>
            <w:color w:val="0000FF"/>
            <w:sz w:val="24"/>
            <w:szCs w:val="24"/>
            <w:u w:val="single"/>
            <w:lang w:val="ru-RU" w:eastAsia="ru-RU"/>
          </w:rPr>
          <w:t xml:space="preserve"> </w:t>
        </w:r>
        <w:r w:rsidRPr="00783AD9">
          <w:rPr>
            <w:rFonts w:ascii="Times New Roman" w:eastAsia="Times New Roman" w:hAnsi="Times New Roman" w:cs="Times New Roman"/>
            <w:noProof/>
            <w:color w:val="0000FF"/>
            <w:sz w:val="24"/>
            <w:szCs w:val="24"/>
            <w:u w:val="single"/>
            <w:lang w:val="en-US" w:eastAsia="ru-RU"/>
          </w:rPr>
          <w:t>Distribution</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_Toc532588661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39</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5" w:anchor="_Toc532588662" w:history="1">
        <w:r w:rsidRPr="00783AD9">
          <w:rPr>
            <w:rFonts w:ascii="Times New Roman" w:eastAsia="Times New Roman" w:hAnsi="Times New Roman" w:cs="Times New Roman"/>
            <w:noProof/>
            <w:color w:val="0000FF"/>
            <w:sz w:val="24"/>
            <w:szCs w:val="24"/>
            <w:u w:val="single"/>
            <w:lang w:eastAsia="ru-RU"/>
          </w:rPr>
          <w:t>2. 3. Оцінка ефективності та якості управління відносинами зі споживачами компанії SM Distribution</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_Toc532588662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49</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16" w:anchor="_Toc532588663" w:history="1">
        <w:r w:rsidRPr="00783AD9">
          <w:rPr>
            <w:rFonts w:ascii="Times New Roman" w:eastAsia="Times New Roman" w:hAnsi="Times New Roman" w:cs="Times New Roman"/>
            <w:noProof/>
            <w:color w:val="0000FF"/>
            <w:sz w:val="24"/>
            <w:szCs w:val="24"/>
            <w:u w:val="single"/>
            <w:lang w:eastAsia="ru-RU"/>
          </w:rPr>
          <w:t xml:space="preserve">РОЗДІЛ 3. ВДОСКОНАЛЕННЯ СТРАТЕГІЇ ТА СИСТЕМИ УПРАВЛІННЯ ВИДНОСИНАМИ З КЛІЄНТАМИ (CRM) КОМПАНІЇ </w:t>
        </w:r>
        <w:r w:rsidRPr="00783AD9">
          <w:rPr>
            <w:rFonts w:ascii="Times New Roman" w:eastAsia="Times New Roman" w:hAnsi="Times New Roman" w:cs="Times New Roman"/>
            <w:noProof/>
            <w:color w:val="0000FF"/>
            <w:sz w:val="24"/>
            <w:szCs w:val="24"/>
            <w:u w:val="single"/>
            <w:lang w:val="en-US" w:eastAsia="ru-RU"/>
          </w:rPr>
          <w:t>SM DISTRIBUTION</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_Toc532588663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55</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7" w:anchor="_Toc532588664" w:history="1">
        <w:r w:rsidRPr="00783AD9">
          <w:rPr>
            <w:rFonts w:ascii="Times New Roman" w:eastAsia="Times New Roman" w:hAnsi="Times New Roman" w:cs="Times New Roman"/>
            <w:noProof/>
            <w:color w:val="0000FF"/>
            <w:sz w:val="24"/>
            <w:szCs w:val="24"/>
            <w:u w:val="single"/>
            <w:lang w:eastAsia="ru-RU"/>
          </w:rPr>
          <w:t>3.1. Розробка концепції і стратегії CRM компанії</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_Toc532588664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55</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8" w:anchor="_Toc532588665" w:history="1">
        <w:r w:rsidRPr="00783AD9">
          <w:rPr>
            <w:rFonts w:ascii="Times New Roman" w:eastAsia="Times New Roman" w:hAnsi="Times New Roman" w:cs="Times New Roman"/>
            <w:noProof/>
            <w:color w:val="0000FF"/>
            <w:sz w:val="24"/>
            <w:szCs w:val="24"/>
            <w:u w:val="single"/>
            <w:lang w:eastAsia="ru-RU"/>
          </w:rPr>
          <w:t>3.2 Вибір системи CRM компанії</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_Toc532588665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65</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19" w:anchor="_Toc532588666" w:history="1">
        <w:r w:rsidRPr="00783AD9">
          <w:rPr>
            <w:rFonts w:ascii="Times New Roman" w:eastAsia="Times New Roman" w:hAnsi="Times New Roman" w:cs="Times New Roman"/>
            <w:noProof/>
            <w:color w:val="0000FF"/>
            <w:sz w:val="24"/>
            <w:szCs w:val="24"/>
            <w:u w:val="single"/>
            <w:lang w:eastAsia="ru-RU"/>
          </w:rPr>
          <w:t>3.3. Розробка організаційних заходів щодо впровадження системи CRM компанії SM Distribution</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_Toc532588666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72</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20" w:anchor="_Toc532588667" w:history="1">
        <w:r w:rsidRPr="00783AD9">
          <w:rPr>
            <w:rFonts w:ascii="Times New Roman" w:eastAsia="Times New Roman" w:hAnsi="Times New Roman" w:cs="Times New Roman"/>
            <w:noProof/>
            <w:color w:val="0000FF"/>
            <w:sz w:val="24"/>
            <w:szCs w:val="24"/>
            <w:u w:val="single"/>
            <w:lang w:eastAsia="ru-RU"/>
          </w:rPr>
          <w:t>ВИСНОВОК</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_Toc532588667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81</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21" w:anchor="_Toc532588668" w:history="1">
        <w:r w:rsidRPr="00783AD9">
          <w:rPr>
            <w:rFonts w:ascii="Times New Roman" w:eastAsia="Times New Roman" w:hAnsi="Times New Roman" w:cs="Times New Roman"/>
            <w:noProof/>
            <w:color w:val="0000FF"/>
            <w:sz w:val="24"/>
            <w:szCs w:val="24"/>
            <w:u w:val="single"/>
            <w:lang w:eastAsia="ru-RU"/>
          </w:rPr>
          <w:t>СПИСОК ВИКОРИСТАНИХ ДЖЕРЕЛ</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_Toc532588668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85</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rPr>
          <w:rFonts w:ascii="Calibri" w:eastAsia="Times New Roman" w:hAnsi="Calibri" w:cs="Times New Roman"/>
          <w:noProof/>
          <w:lang w:val="ru-RU" w:eastAsia="ru-RU"/>
        </w:rPr>
      </w:pPr>
      <w:hyperlink r:id="rId22" w:anchor="_Toc532588669" w:history="1">
        <w:r w:rsidRPr="00783AD9">
          <w:rPr>
            <w:rFonts w:ascii="Times New Roman" w:eastAsia="Times New Roman" w:hAnsi="Times New Roman" w:cs="Times New Roman"/>
            <w:noProof/>
            <w:color w:val="0000FF"/>
            <w:sz w:val="24"/>
            <w:szCs w:val="24"/>
            <w:u w:val="single"/>
            <w:lang w:eastAsia="ru-RU"/>
          </w:rPr>
          <w:t>ДОДАТКИ</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_Toc532588669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89</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tabs>
          <w:tab w:val="right" w:leader="dot" w:pos="9628"/>
        </w:tabs>
        <w:spacing w:after="0" w:line="240" w:lineRule="auto"/>
        <w:ind w:left="240"/>
        <w:rPr>
          <w:rFonts w:ascii="Calibri" w:eastAsia="Times New Roman" w:hAnsi="Calibri" w:cs="Times New Roman"/>
          <w:noProof/>
          <w:lang w:val="ru-RU" w:eastAsia="ru-RU"/>
        </w:rPr>
      </w:pPr>
      <w:hyperlink r:id="rId23" w:anchor="_Toc532588670" w:history="1">
        <w:r w:rsidRPr="00783AD9">
          <w:rPr>
            <w:rFonts w:ascii="Times New Roman" w:eastAsia="Times New Roman" w:hAnsi="Times New Roman" w:cs="Times New Roman"/>
            <w:noProof/>
            <w:color w:val="0000FF"/>
            <w:sz w:val="24"/>
            <w:szCs w:val="24"/>
            <w:u w:val="single"/>
            <w:lang w:eastAsia="ru-RU"/>
          </w:rPr>
          <w:t>Додаток А. Світлина робочого дня менеджера з продажу</w:t>
        </w:r>
        <w:r w:rsidRPr="00783AD9">
          <w:rPr>
            <w:rFonts w:ascii="Times New Roman" w:eastAsia="Times New Roman" w:hAnsi="Times New Roman" w:cs="Times New Roman"/>
            <w:noProof/>
            <w:webHidden/>
            <w:color w:val="0000FF"/>
            <w:sz w:val="24"/>
            <w:szCs w:val="24"/>
            <w:u w:val="single"/>
            <w:lang w:eastAsia="ru-RU"/>
          </w:rPr>
          <w:tab/>
        </w:r>
        <w:r w:rsidRPr="00783AD9">
          <w:rPr>
            <w:rFonts w:ascii="Times New Roman" w:eastAsia="Times New Roman" w:hAnsi="Times New Roman" w:cs="Times New Roman"/>
            <w:color w:val="0000FF"/>
            <w:sz w:val="24"/>
            <w:szCs w:val="24"/>
            <w:u w:val="single"/>
            <w:lang w:eastAsia="ru-RU"/>
          </w:rPr>
          <w:fldChar w:fldCharType="begin"/>
        </w:r>
        <w:r w:rsidRPr="00783AD9">
          <w:rPr>
            <w:rFonts w:ascii="Times New Roman" w:eastAsia="Times New Roman" w:hAnsi="Times New Roman" w:cs="Times New Roman"/>
            <w:noProof/>
            <w:webHidden/>
            <w:color w:val="0000FF"/>
            <w:sz w:val="24"/>
            <w:szCs w:val="24"/>
            <w:u w:val="single"/>
            <w:lang w:eastAsia="ru-RU"/>
          </w:rPr>
          <w:instrText xml:space="preserve"> PAGEREF _Toc532588670 \h </w:instrText>
        </w:r>
        <w:r w:rsidRPr="00783AD9">
          <w:rPr>
            <w:rFonts w:ascii="Times New Roman" w:eastAsia="Times New Roman" w:hAnsi="Times New Roman" w:cs="Times New Roman"/>
            <w:color w:val="0000FF"/>
            <w:sz w:val="24"/>
            <w:szCs w:val="24"/>
            <w:u w:val="single"/>
            <w:lang w:eastAsia="ru-RU"/>
          </w:rPr>
        </w:r>
        <w:r w:rsidRPr="00783AD9">
          <w:rPr>
            <w:rFonts w:ascii="Times New Roman" w:eastAsia="Times New Roman" w:hAnsi="Times New Roman" w:cs="Times New Roman"/>
            <w:color w:val="0000FF"/>
            <w:sz w:val="24"/>
            <w:szCs w:val="24"/>
            <w:u w:val="single"/>
            <w:lang w:eastAsia="ru-RU"/>
          </w:rPr>
          <w:fldChar w:fldCharType="separate"/>
        </w:r>
        <w:r w:rsidRPr="00783AD9">
          <w:rPr>
            <w:rFonts w:ascii="Times New Roman" w:eastAsia="Times New Roman" w:hAnsi="Times New Roman" w:cs="Times New Roman"/>
            <w:noProof/>
            <w:webHidden/>
            <w:color w:val="0000FF"/>
            <w:sz w:val="24"/>
            <w:szCs w:val="24"/>
            <w:u w:val="single"/>
            <w:lang w:eastAsia="ru-RU"/>
          </w:rPr>
          <w:t>89</w:t>
        </w:r>
        <w:r w:rsidRPr="00783AD9">
          <w:rPr>
            <w:rFonts w:ascii="Times New Roman" w:eastAsia="Times New Roman" w:hAnsi="Times New Roman" w:cs="Times New Roman"/>
            <w:color w:val="0000FF"/>
            <w:sz w:val="24"/>
            <w:szCs w:val="24"/>
            <w:u w:val="single"/>
            <w:lang w:eastAsia="ru-RU"/>
          </w:rPr>
          <w:fldChar w:fldCharType="end"/>
        </w:r>
      </w:hyperlink>
    </w:p>
    <w:p w:rsidR="00783AD9" w:rsidRPr="00783AD9" w:rsidRDefault="00783AD9" w:rsidP="00783AD9">
      <w:pPr>
        <w:spacing w:after="0" w:line="360" w:lineRule="auto"/>
        <w:jc w:val="right"/>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sz w:val="24"/>
          <w:szCs w:val="24"/>
          <w:lang w:eastAsia="ru-RU"/>
        </w:rPr>
        <w:fldChar w:fldCharType="end"/>
      </w:r>
    </w:p>
    <w:p w:rsidR="00783AD9" w:rsidRPr="00783AD9" w:rsidRDefault="00783AD9" w:rsidP="00783AD9">
      <w:pPr>
        <w:spacing w:after="0" w:line="360" w:lineRule="auto"/>
        <w:jc w:val="right"/>
        <w:rPr>
          <w:rFonts w:ascii="Times New Roman" w:eastAsia="Times New Roman" w:hAnsi="Times New Roman" w:cs="Times New Roman"/>
          <w:color w:val="000000"/>
          <w:sz w:val="28"/>
          <w:szCs w:val="28"/>
          <w:lang w:eastAsia="ru-RU"/>
        </w:rPr>
      </w:pPr>
    </w:p>
    <w:p w:rsidR="00783AD9" w:rsidRPr="00783AD9" w:rsidRDefault="00783AD9" w:rsidP="00783AD9">
      <w:pPr>
        <w:spacing w:after="0" w:line="360" w:lineRule="auto"/>
        <w:rPr>
          <w:rFonts w:ascii="Times New Roman" w:eastAsia="Times New Roman" w:hAnsi="Times New Roman" w:cs="Times New Roman"/>
          <w:color w:val="000000"/>
          <w:sz w:val="28"/>
          <w:szCs w:val="28"/>
          <w:lang w:eastAsia="ru-RU"/>
        </w:rPr>
        <w:sectPr w:rsidR="00783AD9" w:rsidRPr="00783AD9">
          <w:pgSz w:w="11906" w:h="16838"/>
          <w:pgMar w:top="1134" w:right="567" w:bottom="1134" w:left="1701" w:header="709" w:footer="709" w:gutter="0"/>
          <w:cols w:space="720"/>
        </w:sectPr>
      </w:pPr>
    </w:p>
    <w:p w:rsidR="00783AD9" w:rsidRPr="00783AD9" w:rsidRDefault="00783AD9" w:rsidP="00783AD9">
      <w:pPr>
        <w:keepNext/>
        <w:spacing w:before="240" w:after="60" w:line="240" w:lineRule="auto"/>
        <w:jc w:val="center"/>
        <w:outlineLvl w:val="0"/>
        <w:rPr>
          <w:rFonts w:ascii="Times New Roman" w:eastAsia="Times New Roman" w:hAnsi="Times New Roman" w:cs="Times New Roman"/>
          <w:b/>
          <w:color w:val="000000"/>
          <w:kern w:val="28"/>
          <w:sz w:val="28"/>
          <w:szCs w:val="28"/>
          <w:lang w:eastAsia="ru-RU"/>
        </w:rPr>
      </w:pPr>
      <w:bookmarkStart w:id="1" w:name="_Toc532588653"/>
      <w:r w:rsidRPr="00783AD9">
        <w:rPr>
          <w:rFonts w:ascii="Times New Roman" w:eastAsia="Times New Roman" w:hAnsi="Times New Roman" w:cs="Times New Roman"/>
          <w:b/>
          <w:color w:val="000000"/>
          <w:kern w:val="28"/>
          <w:sz w:val="28"/>
          <w:szCs w:val="28"/>
          <w:lang w:eastAsia="ru-RU"/>
        </w:rPr>
        <w:lastRenderedPageBreak/>
        <w:t>В</w:t>
      </w:r>
      <w:bookmarkEnd w:id="0"/>
      <w:r w:rsidRPr="00783AD9">
        <w:rPr>
          <w:rFonts w:ascii="Times New Roman" w:eastAsia="Times New Roman" w:hAnsi="Times New Roman" w:cs="Times New Roman"/>
          <w:b/>
          <w:color w:val="000000"/>
          <w:kern w:val="28"/>
          <w:sz w:val="28"/>
          <w:szCs w:val="28"/>
          <w:lang w:eastAsia="ru-RU"/>
        </w:rPr>
        <w:t>СТУП</w:t>
      </w:r>
      <w:bookmarkEnd w:id="1"/>
    </w:p>
    <w:p w:rsidR="00783AD9" w:rsidRPr="00783AD9" w:rsidRDefault="00783AD9" w:rsidP="00783AD9">
      <w:pPr>
        <w:spacing w:after="0" w:line="360" w:lineRule="auto"/>
        <w:ind w:firstLine="709"/>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b/>
          <w:i/>
          <w:color w:val="000000"/>
          <w:sz w:val="28"/>
          <w:szCs w:val="28"/>
          <w:lang w:eastAsia="ru-RU"/>
        </w:rPr>
        <w:t xml:space="preserve">Актуальність теми. </w:t>
      </w:r>
      <w:r w:rsidRPr="00783AD9">
        <w:rPr>
          <w:rFonts w:ascii="Times New Roman" w:eastAsia="Times New Roman" w:hAnsi="Times New Roman" w:cs="Times New Roman"/>
          <w:sz w:val="28"/>
          <w:szCs w:val="28"/>
          <w:lang w:eastAsia="ru-RU"/>
        </w:rPr>
        <w:t xml:space="preserve">Особливістю сучасної  економіки  є органічне включення у  корпоративну стратегію такого важливого елемента, як  розробка  стратегії управління відносинами з клієнтами (CRM від </w:t>
      </w:r>
      <w:proofErr w:type="spellStart"/>
      <w:r w:rsidRPr="00783AD9">
        <w:rPr>
          <w:rFonts w:ascii="Times New Roman" w:eastAsia="Times New Roman" w:hAnsi="Times New Roman" w:cs="Times New Roman"/>
          <w:sz w:val="28"/>
          <w:szCs w:val="28"/>
          <w:lang w:eastAsia="ru-RU"/>
        </w:rPr>
        <w:t>англ</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Customer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Relationship</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Management</w:t>
      </w:r>
      <w:proofErr w:type="spellEnd"/>
      <w:r w:rsidRPr="00783AD9">
        <w:rPr>
          <w:rFonts w:ascii="Times New Roman" w:eastAsia="Times New Roman" w:hAnsi="Times New Roman" w:cs="Times New Roman"/>
          <w:sz w:val="28"/>
          <w:szCs w:val="28"/>
          <w:lang w:eastAsia="ru-RU"/>
        </w:rPr>
        <w:t>).  Гармонічне поєднання бізнес-стратегії фірми і стратегії клієнта дозволяє набагато підвищити ефективність маркетингу та роботи фірми у цілому.</w:t>
      </w:r>
    </w:p>
    <w:p w:rsidR="00783AD9" w:rsidRPr="00783AD9" w:rsidRDefault="00783AD9" w:rsidP="00783AD9">
      <w:pPr>
        <w:spacing w:after="0" w:line="360" w:lineRule="auto"/>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В умовах жорсткої конкуренції сучасного ринку маркетинг відіграє важливу роль в діяльності будь-якої компанії, тому що він дозволяє встановити оптимальний взаємозв'язок між організацією і середовищем, частиною якої вона є. Сьогодні маркетинг розуміється як вираз орієнтованого на ринок управлінського стилю мислення, для якого характерні творчі, стабільні і нерідко агресивні підходи. Маркетингова діяльність підприємства повинна бути спрямована не тільки на довгострокове існування фірми, її стабільність та стратегічний успіх, а й на здатність адаптуватися до різних обставин, виникаючих на ринку, особливо в умовах нестабільної економіки. </w:t>
      </w:r>
    </w:p>
    <w:p w:rsidR="00783AD9" w:rsidRPr="00783AD9" w:rsidRDefault="00783AD9" w:rsidP="00783AD9">
      <w:pPr>
        <w:spacing w:after="0" w:line="360" w:lineRule="auto"/>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Саме тому, в умовах розквіту ринкових відносин, який супроводжується постійними кризовими ситуаціями, для будь-якого підприємства в Україні однією з найважливіших задач є ефективне використання великої кількості маркетингових інструментів та технологій для забезпечення  кращих умов існування компанії та поліпшення її позицій серед конкурентів.</w:t>
      </w:r>
    </w:p>
    <w:p w:rsidR="00783AD9" w:rsidRPr="00783AD9" w:rsidRDefault="00783AD9" w:rsidP="00783AD9">
      <w:pPr>
        <w:spacing w:after="0" w:line="360" w:lineRule="auto"/>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Актуальність обраної теми полягає в тому, що в даний час жодне підприємство в системі ринкових відносин не може якісно функціонувати без ефективної стратегії взаємовідносин с клієнтами. Будь-яка кампанія потребує ретельної підготовки і реалізації комплексу заходів, які формують систему управління взаємовідносинами с клієнтами (</w:t>
      </w:r>
      <w:r w:rsidRPr="00783AD9">
        <w:rPr>
          <w:rFonts w:ascii="Times New Roman" w:eastAsia="Times New Roman" w:hAnsi="Times New Roman" w:cs="Times New Roman"/>
          <w:color w:val="000000"/>
          <w:sz w:val="28"/>
          <w:szCs w:val="28"/>
          <w:lang w:val="en-US" w:eastAsia="ru-RU"/>
        </w:rPr>
        <w:t>CRM</w:t>
      </w:r>
      <w:r w:rsidRPr="00783AD9">
        <w:rPr>
          <w:rFonts w:ascii="Times New Roman" w:eastAsia="Times New Roman" w:hAnsi="Times New Roman" w:cs="Times New Roman"/>
          <w:color w:val="000000"/>
          <w:sz w:val="28"/>
          <w:szCs w:val="28"/>
          <w:lang w:eastAsia="ru-RU"/>
        </w:rPr>
        <w:t>).  Без цього неможливо рішення нових проблем, що виникають в результаті безперервного розвитку не тільки ринку, але і простору для маркетингової діяльності.</w:t>
      </w:r>
    </w:p>
    <w:p w:rsidR="00783AD9" w:rsidRPr="00783AD9" w:rsidRDefault="00783AD9" w:rsidP="00783AD9">
      <w:pPr>
        <w:spacing w:after="0" w:line="360" w:lineRule="auto"/>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lastRenderedPageBreak/>
        <w:t xml:space="preserve">В сучасних умовах наявність системи </w:t>
      </w:r>
      <w:r w:rsidRPr="00783AD9">
        <w:rPr>
          <w:rFonts w:ascii="Times New Roman" w:eastAsia="Times New Roman" w:hAnsi="Times New Roman" w:cs="Times New Roman"/>
          <w:color w:val="000000"/>
          <w:sz w:val="28"/>
          <w:szCs w:val="28"/>
          <w:lang w:val="en-US" w:eastAsia="ru-RU"/>
        </w:rPr>
        <w:t>CRM</w:t>
      </w:r>
      <w:r w:rsidRPr="00783AD9">
        <w:rPr>
          <w:rFonts w:ascii="Times New Roman" w:eastAsia="Times New Roman" w:hAnsi="Times New Roman" w:cs="Times New Roman"/>
          <w:color w:val="000000"/>
          <w:sz w:val="28"/>
          <w:szCs w:val="28"/>
          <w:lang w:eastAsia="ru-RU"/>
        </w:rPr>
        <w:t xml:space="preserve"> на підприємстві є обов'язковою умовою не тільки ефективної діяльності та розвитку, а й, найчастіше, необхідною умовою виживання фірми.</w:t>
      </w:r>
    </w:p>
    <w:p w:rsidR="00783AD9" w:rsidRPr="00783AD9" w:rsidRDefault="00783AD9" w:rsidP="00783AD9">
      <w:pPr>
        <w:spacing w:after="0" w:line="360" w:lineRule="auto"/>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 xml:space="preserve">Сучасне становище ринку гуртової торгівлі в України і світі в цілому, яке характеризується перевагою пропозиції над попитом та жорсткою боротьбою за потенційних клієнтів, особливо в умовах зниженої платоспроможності, додає темі дипломної роботи актуальності, роблячи  питання розробки стратегії и формування системи </w:t>
      </w:r>
      <w:r w:rsidRPr="00783AD9">
        <w:rPr>
          <w:rFonts w:ascii="Times New Roman" w:eastAsia="Times New Roman" w:hAnsi="Times New Roman" w:cs="Times New Roman"/>
          <w:color w:val="000000"/>
          <w:sz w:val="28"/>
          <w:szCs w:val="28"/>
          <w:lang w:val="en-US" w:eastAsia="ru-RU"/>
        </w:rPr>
        <w:t>CRM</w:t>
      </w:r>
      <w:r w:rsidRPr="00783AD9">
        <w:rPr>
          <w:rFonts w:ascii="Times New Roman" w:eastAsia="Times New Roman" w:hAnsi="Times New Roman" w:cs="Times New Roman"/>
          <w:color w:val="000000"/>
          <w:sz w:val="28"/>
          <w:szCs w:val="28"/>
          <w:lang w:eastAsia="ru-RU"/>
        </w:rPr>
        <w:t xml:space="preserve"> компанії першочерговим у всьому процесі її функціонування.</w:t>
      </w:r>
    </w:p>
    <w:p w:rsidR="00783AD9" w:rsidRPr="00783AD9" w:rsidRDefault="00783AD9" w:rsidP="00783AD9">
      <w:pPr>
        <w:spacing w:after="0" w:line="360" w:lineRule="auto"/>
        <w:ind w:firstLine="70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b/>
          <w:i/>
          <w:color w:val="000000"/>
          <w:sz w:val="28"/>
          <w:szCs w:val="28"/>
          <w:lang w:eastAsia="ru-RU"/>
        </w:rPr>
        <w:t>Мета і завдання роботи.</w:t>
      </w:r>
      <w:r w:rsidRPr="00783AD9">
        <w:rPr>
          <w:rFonts w:ascii="Times New Roman" w:eastAsia="Times New Roman" w:hAnsi="Times New Roman" w:cs="Times New Roman"/>
          <w:color w:val="000000"/>
          <w:sz w:val="28"/>
          <w:szCs w:val="28"/>
          <w:lang w:eastAsia="ru-RU"/>
        </w:rPr>
        <w:t xml:space="preserve"> Метою даної дипломної роботи є розробка стратегії та </w:t>
      </w:r>
      <w:r w:rsidRPr="00783AD9">
        <w:rPr>
          <w:rFonts w:ascii="Times New Roman" w:eastAsia="Times New Roman" w:hAnsi="Times New Roman" w:cs="Times New Roman"/>
          <w:sz w:val="28"/>
          <w:szCs w:val="28"/>
          <w:lang w:eastAsia="ru-RU"/>
        </w:rPr>
        <w:t xml:space="preserve">удосконалення системи управління </w:t>
      </w:r>
      <w:r w:rsidRPr="00783AD9">
        <w:rPr>
          <w:rFonts w:ascii="Times New Roman" w:eastAsia="Times New Roman" w:hAnsi="Times New Roman" w:cs="Times New Roman"/>
          <w:color w:val="000000"/>
          <w:sz w:val="28"/>
          <w:szCs w:val="28"/>
          <w:lang w:eastAsia="ru-RU"/>
        </w:rPr>
        <w:t>взаємовідносинами с клієнтами (</w:t>
      </w:r>
      <w:r w:rsidRPr="00783AD9">
        <w:rPr>
          <w:rFonts w:ascii="Times New Roman" w:eastAsia="Times New Roman" w:hAnsi="Times New Roman" w:cs="Times New Roman"/>
          <w:color w:val="000000"/>
          <w:sz w:val="28"/>
          <w:szCs w:val="28"/>
          <w:lang w:val="en-US" w:eastAsia="ru-RU"/>
        </w:rPr>
        <w:t>CRM</w:t>
      </w:r>
      <w:r w:rsidRPr="00783AD9">
        <w:rPr>
          <w:rFonts w:ascii="Times New Roman" w:eastAsia="Times New Roman" w:hAnsi="Times New Roman" w:cs="Times New Roman"/>
          <w:color w:val="000000"/>
          <w:sz w:val="28"/>
          <w:szCs w:val="28"/>
          <w:lang w:eastAsia="ru-RU"/>
        </w:rPr>
        <w:t xml:space="preserve">) </w:t>
      </w:r>
      <w:r w:rsidRPr="00783AD9">
        <w:rPr>
          <w:rFonts w:ascii="Times New Roman" w:eastAsia="Times New Roman" w:hAnsi="Times New Roman" w:cs="Times New Roman"/>
          <w:sz w:val="28"/>
          <w:szCs w:val="28"/>
          <w:lang w:eastAsia="ru-RU"/>
        </w:rPr>
        <w:t xml:space="preserve">компанії «SM </w:t>
      </w:r>
      <w:proofErr w:type="spellStart"/>
      <w:r w:rsidRPr="00783AD9">
        <w:rPr>
          <w:rFonts w:ascii="Times New Roman" w:eastAsia="Times New Roman" w:hAnsi="Times New Roman" w:cs="Times New Roman"/>
          <w:sz w:val="28"/>
          <w:szCs w:val="28"/>
          <w:lang w:eastAsia="ru-RU"/>
        </w:rPr>
        <w:t>Distribution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Inc</w:t>
      </w:r>
      <w:proofErr w:type="spellEnd"/>
      <w:r w:rsidRPr="00783AD9">
        <w:rPr>
          <w:rFonts w:ascii="Times New Roman" w:eastAsia="Times New Roman" w:hAnsi="Times New Roman" w:cs="Times New Roman"/>
          <w:sz w:val="28"/>
          <w:szCs w:val="28"/>
          <w:lang w:eastAsia="ru-RU"/>
        </w:rPr>
        <w:t>.».</w:t>
      </w:r>
    </w:p>
    <w:p w:rsidR="00783AD9" w:rsidRPr="00783AD9" w:rsidRDefault="00783AD9" w:rsidP="00783AD9">
      <w:pPr>
        <w:spacing w:after="0"/>
        <w:ind w:firstLine="70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Для досягнення визначеної мети було поставлено наступні завдання:</w:t>
      </w:r>
    </w:p>
    <w:p w:rsidR="00783AD9" w:rsidRPr="00783AD9" w:rsidRDefault="00783AD9" w:rsidP="00783AD9">
      <w:pPr>
        <w:numPr>
          <w:ilvl w:val="0"/>
          <w:numId w:val="1"/>
        </w:numPr>
        <w:spacing w:after="0"/>
        <w:contextualSpacing/>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визначити сутність та особливості стратегії CRM;</w:t>
      </w:r>
    </w:p>
    <w:p w:rsidR="00783AD9" w:rsidRPr="00783AD9" w:rsidRDefault="00783AD9" w:rsidP="00783AD9">
      <w:pPr>
        <w:numPr>
          <w:ilvl w:val="0"/>
          <w:numId w:val="1"/>
        </w:numPr>
        <w:spacing w:after="0"/>
        <w:contextualSpacing/>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sz w:val="28"/>
          <w:szCs w:val="28"/>
        </w:rPr>
        <w:t>охарактеризувати систему управління взаємовідносинами с клієнтами (CRM) на підприємстві та встановити фактори її ефективності;</w:t>
      </w:r>
    </w:p>
    <w:p w:rsidR="00783AD9" w:rsidRPr="00783AD9" w:rsidRDefault="00783AD9" w:rsidP="00783AD9">
      <w:pPr>
        <w:numPr>
          <w:ilvl w:val="0"/>
          <w:numId w:val="1"/>
        </w:numPr>
        <w:spacing w:after="0"/>
        <w:contextualSpacing/>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 xml:space="preserve">провести управлінський аналіз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w:t>
      </w:r>
    </w:p>
    <w:p w:rsidR="00783AD9" w:rsidRPr="00783AD9" w:rsidRDefault="00783AD9" w:rsidP="00783AD9">
      <w:pPr>
        <w:numPr>
          <w:ilvl w:val="0"/>
          <w:numId w:val="1"/>
        </w:numPr>
        <w:spacing w:after="0"/>
        <w:contextualSpacing/>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 xml:space="preserve">проаналізувати управління маркетинговою діяльністю компанії, зокрема функціонування </w:t>
      </w:r>
      <w:r w:rsidRPr="00783AD9">
        <w:rPr>
          <w:rFonts w:ascii="Times New Roman" w:eastAsia="Times New Roman" w:hAnsi="Times New Roman" w:cs="Times New Roman"/>
          <w:sz w:val="28"/>
          <w:szCs w:val="28"/>
        </w:rPr>
        <w:t xml:space="preserve">системи управління взаємовідносинами с клієнтами (CRM) та </w:t>
      </w:r>
      <w:r w:rsidRPr="00783AD9">
        <w:rPr>
          <w:rFonts w:ascii="Times New Roman" w:eastAsia="Times New Roman" w:hAnsi="Times New Roman" w:cs="Times New Roman"/>
          <w:color w:val="000000"/>
          <w:sz w:val="28"/>
          <w:szCs w:val="28"/>
          <w:lang w:eastAsia="ru-RU"/>
        </w:rPr>
        <w:t>комунікації з клієнтами у  мережі Інтернет;</w:t>
      </w:r>
    </w:p>
    <w:p w:rsidR="00783AD9" w:rsidRPr="00783AD9" w:rsidRDefault="00783AD9" w:rsidP="00783AD9">
      <w:pPr>
        <w:numPr>
          <w:ilvl w:val="0"/>
          <w:numId w:val="1"/>
        </w:numPr>
        <w:spacing w:after="0"/>
        <w:contextualSpacing/>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 xml:space="preserve">виявити проблеми у маркетингової стратегії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 xml:space="preserve">.», зокрема, у </w:t>
      </w:r>
      <w:r w:rsidRPr="00783AD9">
        <w:rPr>
          <w:rFonts w:ascii="Times New Roman" w:eastAsia="Times New Roman" w:hAnsi="Times New Roman" w:cs="Times New Roman"/>
          <w:sz w:val="28"/>
          <w:szCs w:val="28"/>
        </w:rPr>
        <w:t>системі управління взаємовідносинами с клієнтами (CRM)</w:t>
      </w:r>
      <w:r w:rsidRPr="00783AD9">
        <w:rPr>
          <w:rFonts w:ascii="Times New Roman" w:eastAsia="Times New Roman" w:hAnsi="Times New Roman" w:cs="Times New Roman"/>
          <w:color w:val="000000"/>
          <w:sz w:val="28"/>
          <w:szCs w:val="28"/>
          <w:lang w:eastAsia="ru-RU"/>
        </w:rPr>
        <w:t xml:space="preserve"> та запропонувати варіанти їх рішення.</w:t>
      </w:r>
    </w:p>
    <w:p w:rsidR="00783AD9" w:rsidRPr="00783AD9" w:rsidRDefault="00783AD9" w:rsidP="00783AD9">
      <w:pPr>
        <w:spacing w:after="0"/>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b/>
          <w:i/>
          <w:color w:val="000000"/>
          <w:sz w:val="28"/>
          <w:szCs w:val="28"/>
          <w:lang w:eastAsia="ru-RU"/>
        </w:rPr>
        <w:t xml:space="preserve">Об’єктом роботи </w:t>
      </w:r>
      <w:r w:rsidRPr="00783AD9">
        <w:rPr>
          <w:rFonts w:ascii="Times New Roman" w:eastAsia="Times New Roman" w:hAnsi="Times New Roman" w:cs="Times New Roman"/>
          <w:color w:val="000000"/>
          <w:sz w:val="28"/>
          <w:szCs w:val="28"/>
          <w:lang w:eastAsia="ru-RU"/>
        </w:rPr>
        <w:t xml:space="preserve">є система управління маркетинговою діяльністю торгівельної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w:t>
      </w:r>
    </w:p>
    <w:p w:rsidR="00783AD9" w:rsidRPr="00783AD9" w:rsidRDefault="00783AD9" w:rsidP="00783AD9">
      <w:pPr>
        <w:spacing w:after="0"/>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b/>
          <w:i/>
          <w:color w:val="000000"/>
          <w:sz w:val="28"/>
          <w:szCs w:val="28"/>
          <w:lang w:eastAsia="ru-RU"/>
        </w:rPr>
        <w:t>Предметом дослідження</w:t>
      </w:r>
      <w:r w:rsidRPr="00783AD9">
        <w:rPr>
          <w:rFonts w:ascii="Times New Roman" w:eastAsia="Times New Roman" w:hAnsi="Times New Roman" w:cs="Times New Roman"/>
          <w:color w:val="000000"/>
          <w:sz w:val="28"/>
          <w:szCs w:val="28"/>
          <w:lang w:eastAsia="ru-RU"/>
        </w:rPr>
        <w:t xml:space="preserve"> є існуючі і можливі проблеми маркетингової діяльності торгівельної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 та способи їх запобігання.</w:t>
      </w:r>
    </w:p>
    <w:p w:rsidR="00783AD9" w:rsidRPr="00783AD9" w:rsidRDefault="00783AD9" w:rsidP="00783AD9">
      <w:pPr>
        <w:widowControl w:val="0"/>
        <w:autoSpaceDE w:val="0"/>
        <w:autoSpaceDN w:val="0"/>
        <w:adjustRightInd w:val="0"/>
        <w:spacing w:after="0"/>
        <w:ind w:firstLine="709"/>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b/>
          <w:i/>
          <w:iCs/>
          <w:sz w:val="28"/>
          <w:szCs w:val="28"/>
          <w:lang w:eastAsia="ru-RU"/>
        </w:rPr>
        <w:t>Методи дослідження.</w:t>
      </w:r>
      <w:r w:rsidRPr="00783AD9">
        <w:rPr>
          <w:rFonts w:ascii="Times New Roman" w:eastAsia="Times New Roman" w:hAnsi="Times New Roman" w:cs="Times New Roman"/>
          <w:sz w:val="28"/>
          <w:szCs w:val="28"/>
          <w:lang w:eastAsia="ru-RU"/>
        </w:rPr>
        <w:t xml:space="preserve"> Для розв'язання поставлених завдань використано ряд загальнонаукових та спеціальних методів. </w:t>
      </w:r>
    </w:p>
    <w:p w:rsidR="00783AD9" w:rsidRPr="00783AD9" w:rsidRDefault="00783AD9" w:rsidP="00783AD9">
      <w:pPr>
        <w:widowControl w:val="0"/>
        <w:autoSpaceDE w:val="0"/>
        <w:autoSpaceDN w:val="0"/>
        <w:adjustRightInd w:val="0"/>
        <w:spacing w:after="0"/>
        <w:ind w:firstLine="709"/>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Методи синтезу і аналізу інформації було використано для формування теоретичної частини роботи; наукової абстракції – для поєднання та упорядкування теоретичних положень, виявлення специфіки економічних та маркетингових процесів та їх впливу на кон’юнктуру ринку; функціонально-</w:t>
      </w:r>
      <w:r w:rsidRPr="00783AD9">
        <w:rPr>
          <w:rFonts w:ascii="Times New Roman" w:eastAsia="Times New Roman" w:hAnsi="Times New Roman" w:cs="Times New Roman"/>
          <w:sz w:val="28"/>
          <w:szCs w:val="28"/>
          <w:lang w:eastAsia="ru-RU"/>
        </w:rPr>
        <w:lastRenderedPageBreak/>
        <w:t>вартісний аналіз - для аналізу фінансового становища корпорації; експертні методи - для оцінки змін маркетингової діяльності фірми та їх впливу на результати ринкової діяльності.</w:t>
      </w:r>
    </w:p>
    <w:p w:rsidR="00783AD9" w:rsidRPr="00783AD9" w:rsidRDefault="00783AD9" w:rsidP="00783AD9">
      <w:pPr>
        <w:spacing w:after="0"/>
        <w:ind w:firstLine="709"/>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b/>
          <w:i/>
          <w:sz w:val="28"/>
          <w:szCs w:val="28"/>
          <w:lang w:eastAsia="ru-RU"/>
        </w:rPr>
        <w:t>Практичне значення одержаних результатів</w:t>
      </w:r>
      <w:r w:rsidRPr="00783AD9">
        <w:rPr>
          <w:rFonts w:ascii="Times New Roman" w:eastAsia="Times New Roman" w:hAnsi="Times New Roman" w:cs="Times New Roman"/>
          <w:sz w:val="28"/>
          <w:szCs w:val="28"/>
          <w:lang w:eastAsia="ru-RU"/>
        </w:rPr>
        <w:t xml:space="preserve"> полягає в тому, що було детально проаналізовано процес маркетингової діяльності підприємства та на базі отриманих результатів розроблено </w:t>
      </w:r>
      <w:r w:rsidRPr="00783AD9">
        <w:rPr>
          <w:rFonts w:ascii="Times New Roman" w:eastAsia="Times New Roman" w:hAnsi="Times New Roman" w:cs="Times New Roman"/>
          <w:iCs/>
          <w:sz w:val="28"/>
          <w:szCs w:val="28"/>
          <w:lang w:eastAsia="ru-RU"/>
        </w:rPr>
        <w:t>ш</w:t>
      </w:r>
      <w:r w:rsidRPr="00783AD9">
        <w:rPr>
          <w:rFonts w:ascii="Times New Roman" w:eastAsia="Times New Roman" w:hAnsi="Times New Roman" w:cs="Times New Roman"/>
          <w:sz w:val="28"/>
          <w:szCs w:val="28"/>
          <w:lang w:eastAsia="ru-RU"/>
        </w:rPr>
        <w:t xml:space="preserve">ляхи покращення системи управління маркетинговою діяльністю компанії «SM </w:t>
      </w:r>
      <w:proofErr w:type="spellStart"/>
      <w:r w:rsidRPr="00783AD9">
        <w:rPr>
          <w:rFonts w:ascii="Times New Roman" w:eastAsia="Times New Roman" w:hAnsi="Times New Roman" w:cs="Times New Roman"/>
          <w:sz w:val="28"/>
          <w:szCs w:val="28"/>
          <w:lang w:eastAsia="ru-RU"/>
        </w:rPr>
        <w:t>Distribution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Inc</w:t>
      </w:r>
      <w:proofErr w:type="spellEnd"/>
      <w:r w:rsidRPr="00783AD9">
        <w:rPr>
          <w:rFonts w:ascii="Times New Roman" w:eastAsia="Times New Roman" w:hAnsi="Times New Roman" w:cs="Times New Roman"/>
          <w:sz w:val="28"/>
          <w:szCs w:val="28"/>
          <w:lang w:eastAsia="ru-RU"/>
        </w:rPr>
        <w:t xml:space="preserve">.», які можуть бути використані підприємством в майбутньому. </w:t>
      </w:r>
    </w:p>
    <w:p w:rsidR="00783AD9" w:rsidRPr="00783AD9" w:rsidRDefault="00783AD9" w:rsidP="00783AD9">
      <w:pPr>
        <w:spacing w:after="0"/>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b/>
          <w:i/>
          <w:sz w:val="28"/>
          <w:szCs w:val="28"/>
          <w:lang w:eastAsia="ru-RU"/>
        </w:rPr>
        <w:t xml:space="preserve">Структура дипломної роботи. </w:t>
      </w:r>
      <w:r w:rsidRPr="00783AD9">
        <w:rPr>
          <w:rFonts w:ascii="Times New Roman" w:eastAsia="Times New Roman" w:hAnsi="Times New Roman" w:cs="Times New Roman"/>
          <w:sz w:val="28"/>
          <w:szCs w:val="28"/>
          <w:lang w:eastAsia="ru-RU"/>
        </w:rPr>
        <w:t xml:space="preserve">Дипломна робота складається зі вступу, трьох розділів основного тексту, висновків, списку використаних джерел та додатків. У вступі обґрунтовано актуальність теми дипломної роботи, визначені мета, завдання, об’єкт, предмет, методи дослідження та розкрито практичне значення одержаних результатів. </w:t>
      </w:r>
      <w:r w:rsidRPr="00783AD9">
        <w:rPr>
          <w:rFonts w:ascii="Times New Roman" w:eastAsia="Times New Roman" w:hAnsi="Times New Roman" w:cs="Times New Roman"/>
          <w:color w:val="000000"/>
          <w:sz w:val="28"/>
          <w:szCs w:val="28"/>
          <w:lang w:eastAsia="ru-RU"/>
        </w:rPr>
        <w:t xml:space="preserve">У першому розділі розглядаються теоретичні основи маркетингової стратегії та стратегії </w:t>
      </w:r>
      <w:r w:rsidRPr="00783AD9">
        <w:rPr>
          <w:rFonts w:ascii="Times New Roman" w:eastAsia="Times New Roman" w:hAnsi="Times New Roman" w:cs="Times New Roman"/>
          <w:sz w:val="28"/>
          <w:szCs w:val="28"/>
          <w:lang w:eastAsia="ru-RU"/>
        </w:rPr>
        <w:t>CRM</w:t>
      </w:r>
      <w:r w:rsidRPr="00783AD9">
        <w:rPr>
          <w:rFonts w:ascii="Times New Roman" w:eastAsia="Times New Roman" w:hAnsi="Times New Roman" w:cs="Times New Roman"/>
          <w:color w:val="000000"/>
          <w:sz w:val="28"/>
          <w:szCs w:val="28"/>
          <w:lang w:eastAsia="ru-RU"/>
        </w:rPr>
        <w:t xml:space="preserve">, їх основні концепції, особливості ведення маркетингової діяльності в сучасних умовах, поняття </w:t>
      </w:r>
      <w:r w:rsidRPr="00783AD9">
        <w:rPr>
          <w:rFonts w:ascii="Times New Roman" w:eastAsia="Times New Roman" w:hAnsi="Times New Roman" w:cs="Times New Roman"/>
          <w:sz w:val="28"/>
          <w:szCs w:val="28"/>
          <w:lang w:eastAsia="ru-RU"/>
        </w:rPr>
        <w:t xml:space="preserve">взаємовідносинами с клієнтами </w:t>
      </w:r>
      <w:r w:rsidRPr="00783AD9">
        <w:rPr>
          <w:rFonts w:ascii="Times New Roman" w:eastAsia="Times New Roman" w:hAnsi="Times New Roman" w:cs="Times New Roman"/>
          <w:color w:val="000000"/>
          <w:sz w:val="28"/>
          <w:szCs w:val="28"/>
          <w:lang w:eastAsia="ru-RU"/>
        </w:rPr>
        <w:t>та її структура, а також комунікаційна складова маркетингової діяльності.</w:t>
      </w:r>
    </w:p>
    <w:p w:rsidR="00783AD9" w:rsidRPr="00783AD9" w:rsidRDefault="00783AD9" w:rsidP="00783AD9">
      <w:pPr>
        <w:spacing w:after="0"/>
        <w:ind w:firstLine="700"/>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 xml:space="preserve">У другому розділі описується діяльність підприємства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 xml:space="preserve">.», розглядається його організаційна структура та описується процес аналізу маркетингової діяльності підприємства. Особливим пунктом є аналіз системи </w:t>
      </w:r>
      <w:r w:rsidRPr="00783AD9">
        <w:rPr>
          <w:rFonts w:ascii="Times New Roman" w:eastAsia="Times New Roman" w:hAnsi="Times New Roman" w:cs="Times New Roman"/>
          <w:sz w:val="28"/>
          <w:szCs w:val="28"/>
          <w:lang w:eastAsia="ru-RU"/>
        </w:rPr>
        <w:t>CRM</w:t>
      </w:r>
      <w:r w:rsidRPr="00783AD9">
        <w:rPr>
          <w:rFonts w:ascii="Times New Roman" w:eastAsia="Times New Roman" w:hAnsi="Times New Roman" w:cs="Times New Roman"/>
          <w:color w:val="000000"/>
          <w:sz w:val="28"/>
          <w:szCs w:val="28"/>
          <w:lang w:eastAsia="ru-RU"/>
        </w:rPr>
        <w:t xml:space="preserve"> компанії та </w:t>
      </w:r>
      <w:proofErr w:type="spellStart"/>
      <w:r w:rsidRPr="00783AD9">
        <w:rPr>
          <w:rFonts w:ascii="Times New Roman" w:eastAsia="Times New Roman" w:hAnsi="Times New Roman" w:cs="Times New Roman"/>
          <w:color w:val="000000"/>
          <w:sz w:val="28"/>
          <w:szCs w:val="28"/>
          <w:lang w:eastAsia="ru-RU"/>
        </w:rPr>
        <w:t>Ії</w:t>
      </w:r>
      <w:proofErr w:type="spellEnd"/>
      <w:r w:rsidRPr="00783AD9">
        <w:rPr>
          <w:rFonts w:ascii="Times New Roman" w:eastAsia="Times New Roman" w:hAnsi="Times New Roman" w:cs="Times New Roman"/>
          <w:color w:val="000000"/>
          <w:sz w:val="28"/>
          <w:szCs w:val="28"/>
          <w:lang w:eastAsia="ru-RU"/>
        </w:rPr>
        <w:t xml:space="preserve"> маркетингових комунікацій в мережі Інтернет, який передбачає пошук та систематизацію проблем торгівельної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 xml:space="preserve">.» в цій сфері. </w:t>
      </w:r>
    </w:p>
    <w:p w:rsidR="00783AD9" w:rsidRPr="00783AD9" w:rsidRDefault="00783AD9" w:rsidP="00783AD9">
      <w:pPr>
        <w:spacing w:after="0"/>
        <w:ind w:firstLine="70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color w:val="000000"/>
          <w:sz w:val="28"/>
          <w:szCs w:val="28"/>
          <w:lang w:eastAsia="ru-RU"/>
        </w:rPr>
        <w:t xml:space="preserve">У третьому розділі розглядається процес удосконалення маркетингової стратегії  компанії «SM </w:t>
      </w:r>
      <w:proofErr w:type="spellStart"/>
      <w:r w:rsidRPr="00783AD9">
        <w:rPr>
          <w:rFonts w:ascii="Times New Roman" w:eastAsia="Times New Roman" w:hAnsi="Times New Roman" w:cs="Times New Roman"/>
          <w:color w:val="000000"/>
          <w:sz w:val="28"/>
          <w:szCs w:val="28"/>
          <w:lang w:eastAsia="ru-RU"/>
        </w:rPr>
        <w:t>Distribution</w:t>
      </w:r>
      <w:proofErr w:type="spellEnd"/>
      <w:r w:rsidRPr="00783AD9">
        <w:rPr>
          <w:rFonts w:ascii="Times New Roman" w:eastAsia="Times New Roman" w:hAnsi="Times New Roman" w:cs="Times New Roman"/>
          <w:color w:val="000000"/>
          <w:sz w:val="28"/>
          <w:szCs w:val="28"/>
          <w:lang w:eastAsia="ru-RU"/>
        </w:rPr>
        <w:t xml:space="preserve"> </w:t>
      </w:r>
      <w:proofErr w:type="spellStart"/>
      <w:r w:rsidRPr="00783AD9">
        <w:rPr>
          <w:rFonts w:ascii="Times New Roman" w:eastAsia="Times New Roman" w:hAnsi="Times New Roman" w:cs="Times New Roman"/>
          <w:color w:val="000000"/>
          <w:sz w:val="28"/>
          <w:szCs w:val="28"/>
          <w:lang w:eastAsia="ru-RU"/>
        </w:rPr>
        <w:t>Inc</w:t>
      </w:r>
      <w:proofErr w:type="spellEnd"/>
      <w:r w:rsidRPr="00783AD9">
        <w:rPr>
          <w:rFonts w:ascii="Times New Roman" w:eastAsia="Times New Roman" w:hAnsi="Times New Roman" w:cs="Times New Roman"/>
          <w:color w:val="000000"/>
          <w:sz w:val="28"/>
          <w:szCs w:val="28"/>
          <w:lang w:eastAsia="ru-RU"/>
        </w:rPr>
        <w:t xml:space="preserve">.», зокрема – </w:t>
      </w:r>
      <w:r w:rsidRPr="00783AD9">
        <w:rPr>
          <w:rFonts w:ascii="Times New Roman" w:eastAsia="Times New Roman" w:hAnsi="Times New Roman" w:cs="Times New Roman"/>
          <w:sz w:val="28"/>
          <w:szCs w:val="28"/>
          <w:lang w:eastAsia="ru-RU"/>
        </w:rPr>
        <w:t xml:space="preserve">системи управління взаємовідносинами с клієнтами (CRM) та </w:t>
      </w:r>
      <w:r w:rsidRPr="00783AD9">
        <w:rPr>
          <w:rFonts w:ascii="Times New Roman" w:eastAsia="Times New Roman" w:hAnsi="Times New Roman" w:cs="Times New Roman"/>
          <w:color w:val="000000"/>
          <w:sz w:val="28"/>
          <w:szCs w:val="28"/>
          <w:lang w:eastAsia="ru-RU"/>
        </w:rPr>
        <w:t xml:space="preserve">комунікації з клієнтами у  мережі Інтернет. Особлива увага приділяється покращенню системи </w:t>
      </w:r>
      <w:r w:rsidRPr="00783AD9">
        <w:rPr>
          <w:rFonts w:ascii="Times New Roman" w:eastAsia="Times New Roman" w:hAnsi="Times New Roman" w:cs="Times New Roman"/>
          <w:sz w:val="28"/>
          <w:szCs w:val="28"/>
          <w:lang w:eastAsia="ru-RU"/>
        </w:rPr>
        <w:t>CRM</w:t>
      </w:r>
      <w:r w:rsidRPr="00783AD9">
        <w:rPr>
          <w:rFonts w:ascii="Times New Roman" w:eastAsia="Times New Roman" w:hAnsi="Times New Roman" w:cs="Times New Roman"/>
          <w:color w:val="000000"/>
          <w:sz w:val="28"/>
          <w:szCs w:val="28"/>
          <w:lang w:eastAsia="ru-RU"/>
        </w:rPr>
        <w:t xml:space="preserve"> та маркетингових комунікацій в мережі Інтернет та аналізу ефективності удосконалення системи </w:t>
      </w:r>
      <w:r w:rsidRPr="00783AD9">
        <w:rPr>
          <w:rFonts w:ascii="Times New Roman" w:eastAsia="Times New Roman" w:hAnsi="Times New Roman" w:cs="Times New Roman"/>
          <w:sz w:val="28"/>
          <w:szCs w:val="28"/>
          <w:lang w:eastAsia="ru-RU"/>
        </w:rPr>
        <w:t>CRM</w:t>
      </w:r>
      <w:r w:rsidRPr="00783AD9">
        <w:rPr>
          <w:rFonts w:ascii="Times New Roman" w:eastAsia="Times New Roman" w:hAnsi="Times New Roman" w:cs="Times New Roman"/>
          <w:color w:val="000000"/>
          <w:sz w:val="28"/>
          <w:szCs w:val="28"/>
          <w:lang w:eastAsia="ru-RU"/>
        </w:rPr>
        <w:t xml:space="preserve">. </w:t>
      </w:r>
      <w:r w:rsidRPr="00783AD9">
        <w:rPr>
          <w:rFonts w:ascii="Times New Roman" w:eastAsia="Times New Roman" w:hAnsi="Times New Roman" w:cs="Times New Roman"/>
          <w:sz w:val="28"/>
          <w:szCs w:val="28"/>
          <w:lang w:eastAsia="ru-RU"/>
        </w:rPr>
        <w:t xml:space="preserve">У висновках опубліковано результати дослідження та зроблено висновки щодо проведеної роботи. В додатках представлена допоміжна інформація, яка є важливою складовою процесу аналізу роботи підприємства. </w:t>
      </w:r>
    </w:p>
    <w:p w:rsidR="00783AD9" w:rsidRPr="00783AD9" w:rsidRDefault="00783AD9" w:rsidP="00783AD9">
      <w:pPr>
        <w:spacing w:after="0"/>
        <w:ind w:firstLine="708"/>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Загальний обсяг дипломної роботи складає 89 сторінок, з них основного тексту – 82 сторінки. Робота містить 12 таблиць на 16 сторінках, 10 малюнків на 10 сторінках і 1 додаток на 1 сторінці. Список використаних джерел налічує 32 найменування.</w:t>
      </w:r>
    </w:p>
    <w:p w:rsidR="00783AD9" w:rsidRDefault="00783AD9" w:rsidP="00783AD9">
      <w:pPr>
        <w:keepNext/>
        <w:spacing w:after="0" w:line="360" w:lineRule="auto"/>
        <w:jc w:val="center"/>
        <w:outlineLvl w:val="0"/>
        <w:rPr>
          <w:rFonts w:ascii="Times New Roman" w:eastAsia="Times New Roman" w:hAnsi="Times New Roman" w:cs="Times New Roman"/>
          <w:b/>
          <w:color w:val="000000"/>
          <w:kern w:val="28"/>
          <w:sz w:val="28"/>
          <w:szCs w:val="28"/>
          <w:lang w:eastAsia="ru-RU"/>
        </w:rPr>
      </w:pPr>
      <w:bookmarkStart w:id="2" w:name="_Toc532588667"/>
    </w:p>
    <w:p w:rsidR="00783AD9" w:rsidRPr="00783AD9" w:rsidRDefault="00783AD9" w:rsidP="00783AD9">
      <w:pPr>
        <w:keepNext/>
        <w:spacing w:after="0" w:line="360" w:lineRule="auto"/>
        <w:jc w:val="center"/>
        <w:outlineLvl w:val="0"/>
        <w:rPr>
          <w:rFonts w:ascii="Times New Roman" w:eastAsia="Times New Roman" w:hAnsi="Times New Roman" w:cs="Times New Roman"/>
          <w:b/>
          <w:color w:val="000000"/>
          <w:kern w:val="28"/>
          <w:sz w:val="28"/>
          <w:szCs w:val="28"/>
          <w:lang w:eastAsia="ru-RU"/>
        </w:rPr>
      </w:pPr>
      <w:r w:rsidRPr="00783AD9">
        <w:rPr>
          <w:rFonts w:ascii="Times New Roman" w:eastAsia="Times New Roman" w:hAnsi="Times New Roman" w:cs="Times New Roman"/>
          <w:b/>
          <w:color w:val="000000"/>
          <w:kern w:val="28"/>
          <w:sz w:val="28"/>
          <w:szCs w:val="28"/>
          <w:lang w:eastAsia="ru-RU"/>
        </w:rPr>
        <w:t>ВИСНОВОК</w:t>
      </w:r>
      <w:bookmarkEnd w:id="2"/>
    </w:p>
    <w:p w:rsidR="00783AD9" w:rsidRPr="00783AD9" w:rsidRDefault="00783AD9" w:rsidP="00783AD9">
      <w:pPr>
        <w:spacing w:after="0" w:line="240" w:lineRule="auto"/>
        <w:rPr>
          <w:rFonts w:ascii="Times New Roman" w:eastAsia="Times New Roman" w:hAnsi="Times New Roman" w:cs="Times New Roman"/>
          <w:sz w:val="24"/>
          <w:szCs w:val="24"/>
          <w:lang w:eastAsia="ru-RU"/>
        </w:rPr>
      </w:pPr>
    </w:p>
    <w:p w:rsidR="00783AD9" w:rsidRPr="00783AD9" w:rsidRDefault="00783AD9" w:rsidP="00783AD9">
      <w:pPr>
        <w:spacing w:after="0" w:line="360" w:lineRule="auto"/>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color w:val="000000"/>
          <w:sz w:val="28"/>
          <w:szCs w:val="28"/>
          <w:lang w:eastAsia="ru-RU"/>
        </w:rPr>
        <w:tab/>
        <w:t xml:space="preserve">Таким чином, у пропонованій роботі розглянуті основні проблеми </w:t>
      </w:r>
      <w:r w:rsidRPr="00783AD9">
        <w:rPr>
          <w:rFonts w:ascii="Times New Roman" w:eastAsia="Times New Roman" w:hAnsi="Times New Roman" w:cs="Times New Roman"/>
          <w:sz w:val="28"/>
          <w:szCs w:val="28"/>
          <w:lang w:eastAsia="ru-RU"/>
        </w:rPr>
        <w:t xml:space="preserve">стратегії управління відносинами з клієнтами (CRM від </w:t>
      </w:r>
      <w:proofErr w:type="spellStart"/>
      <w:r w:rsidRPr="00783AD9">
        <w:rPr>
          <w:rFonts w:ascii="Times New Roman" w:eastAsia="Times New Roman" w:hAnsi="Times New Roman" w:cs="Times New Roman"/>
          <w:sz w:val="28"/>
          <w:szCs w:val="28"/>
          <w:lang w:eastAsia="ru-RU"/>
        </w:rPr>
        <w:t>англ</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Customer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Relationship</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Management</w:t>
      </w:r>
      <w:proofErr w:type="spellEnd"/>
      <w:r w:rsidRPr="00783AD9">
        <w:rPr>
          <w:rFonts w:ascii="Times New Roman" w:eastAsia="Times New Roman" w:hAnsi="Times New Roman" w:cs="Times New Roman"/>
          <w:sz w:val="28"/>
          <w:szCs w:val="28"/>
          <w:lang w:eastAsia="ru-RU"/>
        </w:rPr>
        <w:t>)</w:t>
      </w:r>
      <w:r w:rsidRPr="00783AD9">
        <w:rPr>
          <w:rFonts w:ascii="Times New Roman" w:eastAsia="Times New Roman" w:hAnsi="Times New Roman" w:cs="Times New Roman"/>
          <w:color w:val="000000"/>
          <w:sz w:val="28"/>
          <w:szCs w:val="28"/>
          <w:lang w:eastAsia="ru-RU"/>
        </w:rPr>
        <w:t xml:space="preserve">. </w:t>
      </w:r>
      <w:r w:rsidRPr="00783AD9">
        <w:rPr>
          <w:rFonts w:ascii="Times New Roman" w:eastAsia="Times New Roman" w:hAnsi="Times New Roman" w:cs="Times New Roman"/>
          <w:sz w:val="28"/>
          <w:szCs w:val="28"/>
          <w:lang w:eastAsia="ru-RU"/>
        </w:rPr>
        <w:t>В інноваційній економіці важливим елементом корпоративної стратегії є вдосконалення роботи з клієнтами. Побудова системи CRM є в даний час одним з основних і найбільш актуальних напрямків підвищення ефективності компанії.</w:t>
      </w:r>
    </w:p>
    <w:p w:rsidR="00783AD9" w:rsidRPr="00783AD9" w:rsidRDefault="00783AD9" w:rsidP="00783AD9">
      <w:pPr>
        <w:spacing w:after="0" w:line="360" w:lineRule="auto"/>
        <w:ind w:firstLine="708"/>
        <w:jc w:val="both"/>
        <w:rPr>
          <w:rFonts w:ascii="Times New Roman" w:eastAsia="Times New Roman" w:hAnsi="Times New Roman" w:cs="Times New Roman"/>
          <w:color w:val="000000"/>
          <w:sz w:val="28"/>
          <w:szCs w:val="28"/>
          <w:lang w:eastAsia="ru-RU"/>
        </w:rPr>
      </w:pPr>
      <w:r w:rsidRPr="00783AD9">
        <w:rPr>
          <w:rFonts w:ascii="Times New Roman" w:eastAsia="Times New Roman" w:hAnsi="Times New Roman" w:cs="Times New Roman"/>
          <w:color w:val="000000"/>
          <w:sz w:val="28"/>
          <w:szCs w:val="28"/>
          <w:lang w:eastAsia="ru-RU"/>
        </w:rPr>
        <w:t>Для Портера стратегічна конкуренція означає вибір шляху, що відрізняється від шляху, яким ідуть інші. Конкуренція за унікальність відображає інший спосіб мислення і інше розуміння природи конкуренції. При цьому компанії використовують різні методи конкурентної боротьби, спрямованої на обслуговування різних комплексів потреб і різних споживачів. Іншими словами, увагу і зусилля зосереджені на створенні більшої вартості для обраних споживачів. [18, с. 85]. З цієї точки зору розробка стратегії CRM і застосування в роботі з клієнтами комп'ютеризованих систем класу CRM виявляється як не можна більш доцільним. Застосування стратегії CRM дає компанії наступні переваги .:</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 xml:space="preserve">1. Поведінковий аналіз і пов'язаний з ним маркетинг. Розуміння загальних моделей </w:t>
      </w:r>
      <w:proofErr w:type="spellStart"/>
      <w:r w:rsidRPr="00783AD9">
        <w:rPr>
          <w:rFonts w:ascii="Times New Roman" w:eastAsia="Times New Roman" w:hAnsi="Times New Roman" w:cs="Times New Roman"/>
          <w:sz w:val="28"/>
          <w:szCs w:val="28"/>
          <w:lang w:eastAsia="ru-RU"/>
        </w:rPr>
        <w:t>закупівель</w:t>
      </w:r>
      <w:proofErr w:type="spellEnd"/>
      <w:r w:rsidRPr="00783AD9">
        <w:rPr>
          <w:rFonts w:ascii="Times New Roman" w:eastAsia="Times New Roman" w:hAnsi="Times New Roman" w:cs="Times New Roman"/>
          <w:sz w:val="28"/>
          <w:szCs w:val="28"/>
          <w:lang w:eastAsia="ru-RU"/>
        </w:rPr>
        <w:t xml:space="preserve"> і пов'язаного з ними поведінки клієнтів має вирішальне значення для сприяння розробці нових маркетингових моделей і пропозицій по збуту для подання їх покупцеві. Наприклад, знаючи, що якщо клієнт купує як вашу модне взуття, так і спортивне взуття, можна припустити, що він буде сприйнятливий до цілеспрямованого маркетингу, пов'язаного з іншими видами спортивного спорядження.</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 xml:space="preserve">2. Підтримка прийняття рішень. Приймати рішення, пов'язані із загальним кредитним лімітом покупок клієнтів не завжди легко. Кредитний рейтинг може бути потужним інструментом, який може допомогти, але він може бути менш ефективним в ситуаціях, коли у вас немає єдиного </w:t>
      </w:r>
      <w:r w:rsidRPr="00783AD9">
        <w:rPr>
          <w:rFonts w:ascii="Times New Roman" w:eastAsia="Times New Roman" w:hAnsi="Times New Roman" w:cs="Times New Roman"/>
          <w:sz w:val="28"/>
          <w:szCs w:val="28"/>
          <w:lang w:eastAsia="ru-RU"/>
        </w:rPr>
        <w:lastRenderedPageBreak/>
        <w:t>консолідованого уявлення клієнтів. Наприклад, нездатність ідентифікувати нового претендента на кредит як людини, з яким ви раніше зазнавали труднощів з поверненням боргу, просто тому, що він поміняв адресу, може обмежити вашу здатність приймати обґрунтоване рішення.</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Інтегроване уявлення єдиного клієнта часто є фундаментальною передумовою автоматизованих систем підтримки прийняття рішень, наприклад, пов'язаних з інтернет-торгівлею.</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 xml:space="preserve">3. Ідентифікація відносин з клієнтами. Хоча у людини є законне право на конфіденційність, проте, важливо зрозуміти, що хтось, з ким ви маєте справу, має якусь професійну або особистий зв'язок з іншим вашим клієнтом. Наприклад, здатність ідентифікувати, що у клієнта є двоє маленьких дітей, які проживають по одному і тому ж </w:t>
      </w:r>
      <w:proofErr w:type="spellStart"/>
      <w:r w:rsidRPr="00783AD9">
        <w:rPr>
          <w:rFonts w:ascii="Times New Roman" w:eastAsia="Times New Roman" w:hAnsi="Times New Roman" w:cs="Times New Roman"/>
          <w:sz w:val="28"/>
          <w:szCs w:val="28"/>
          <w:lang w:eastAsia="ru-RU"/>
        </w:rPr>
        <w:t>адресою</w:t>
      </w:r>
      <w:proofErr w:type="spellEnd"/>
      <w:r w:rsidRPr="00783AD9">
        <w:rPr>
          <w:rFonts w:ascii="Times New Roman" w:eastAsia="Times New Roman" w:hAnsi="Times New Roman" w:cs="Times New Roman"/>
          <w:sz w:val="28"/>
          <w:szCs w:val="28"/>
          <w:lang w:eastAsia="ru-RU"/>
        </w:rPr>
        <w:t>, важлива як з точки зору маркетингового потенціалу, так і для того, щоб уникнути великих неприємностей, таких, як відправка невідповідного комерційної пропозиції неповнолітнім дітям.</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4. Усунення дублювання і прибутковість клієнтів. В епоху все більш високого ступеня екологічної обізнаності жодна компанія не хоче неодноразово відправляти ідентичну інформацію і комерційні пропозиції одного й того ж людині. Це не тільки екологічна проблема, а й проблема професійної компетентності. Тим не менше, кілька клієнтських записів для одного і того ж людини можуть легко виникнути через застарілі даних або неузгодженості дій різних підрозділів, що мають власні бази даних клієнтів. CRM повинні усунути це. Що ще більш важливо, можливість консолідувати всі ваші продажу і витрати по клієнту, дуже корисна для аналізу рентабельності клієнтів і цілих сегментів ринку.</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 xml:space="preserve">5. Ефективно використовувати час та переваги для клієнтів. На жаль, ЗМІ регулярно висвітлюють історію, що стосуються організацій, які намагаються зв'язатися з клієнтами, про яких вони повинні були знати, що вони давно померли або з подружніми парами, які були давно розлучені. Зазвичай це характерно для дубльованих записів клієнтів в різних системах, </w:t>
      </w:r>
      <w:r w:rsidRPr="00783AD9">
        <w:rPr>
          <w:rFonts w:ascii="Times New Roman" w:eastAsia="Times New Roman" w:hAnsi="Times New Roman" w:cs="Times New Roman"/>
          <w:sz w:val="28"/>
          <w:szCs w:val="28"/>
          <w:lang w:eastAsia="ru-RU"/>
        </w:rPr>
        <w:lastRenderedPageBreak/>
        <w:t>але іноді також через оновлення інформації в одній системі, яка викривлено передається в іншу. Це необхідно усунути, і це повинно усунути негативну рекламу, а іноді і страждання клієнтів.</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6. Відповідність законодавству. Хоча це не слід розглядати як кваліфіковану юридичну консультацію, Закон про захист персональних даних вимагає, щоб люди, які зберігають інформацію про фізичних осіб, гарантували, що вона є точною і актуальною. Недотримання цієї вимоги може призвести до кримінального переслідування, особливо в тих випадках, коли ви використовували неправильні дані в якості основи для помилкового прийняття рішень або пов'язаного з цим репутаційного збитку.</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7. Поліпшення утримання клієнтів. Придбання нових клієнтів корисно, але тільки якщо ви не втратите їх майже так само швидко, як отримаєте. Розуміння ваших клієнтів в деталях і усунення помилок обслуговування, описаних вище, має допомогти вам поліпшити загальний досвід обслуговування клієнтів. Це також дозволяє вам активно займатися обслуговуванням клієнтів, яке може включати такі речі, як привітання з днем народження і т. .</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8. Акціонери, зацікавлені особи, засоби масової інформації, аудитори та довіру до системи обліку. Всі вони можуть при певних обставинах очікувати, що ви зможете надати точний сегментований вид своєї клієнтської бази. CRM дозволяє вам робити це швидко і ефективно, і це буде надавати набагато більш сильний вплив, ніж традиційний підхід, не заснований на CRM, за участю людей, що намагаються об'єднати електронні таблиці, витягнуті з безлічі різних джерел.</w:t>
      </w:r>
    </w:p>
    <w:p w:rsidR="00783AD9" w:rsidRPr="00783AD9" w:rsidRDefault="00783AD9" w:rsidP="00783A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ab/>
        <w:t xml:space="preserve">9. Розробка нових комерційних пропозицій. Зрозуміло, важливо максимізувати свою частку в покупках ваших існуючих клієнтів, але в рівній мірі розробляються пропозиції з продажу для залучення нових клієнтів мають вирішальне значення. Розуміння того, що працює або не працює з існуючою клієнтською базою, може мати вирішальне значення для діяльності </w:t>
      </w:r>
      <w:r w:rsidRPr="00783AD9">
        <w:rPr>
          <w:rFonts w:ascii="Times New Roman" w:eastAsia="Times New Roman" w:hAnsi="Times New Roman" w:cs="Times New Roman"/>
          <w:sz w:val="28"/>
          <w:szCs w:val="28"/>
          <w:lang w:eastAsia="ru-RU"/>
        </w:rPr>
        <w:lastRenderedPageBreak/>
        <w:t>по розробці продуктів і послуг, а CRM повинен бути важливою частиною розробки продукту і нового життєвого циклу цільового маркетингу.</w:t>
      </w:r>
    </w:p>
    <w:p w:rsidR="00783AD9" w:rsidRPr="00783AD9" w:rsidRDefault="00783AD9" w:rsidP="00783AD9">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b/>
          <w:sz w:val="28"/>
          <w:szCs w:val="28"/>
          <w:lang w:eastAsia="ru-RU"/>
        </w:rPr>
        <w:t>Висновки.</w:t>
      </w:r>
      <w:r w:rsidRPr="00783AD9">
        <w:rPr>
          <w:rFonts w:ascii="Times New Roman" w:eastAsia="Times New Roman" w:hAnsi="Times New Roman" w:cs="Times New Roman"/>
          <w:sz w:val="28"/>
          <w:szCs w:val="28"/>
          <w:lang w:eastAsia="ru-RU"/>
        </w:rPr>
        <w:t xml:space="preserve"> Компанія, що освоїла технологію CRM і активно застосовує відповідну стратегію, отримує незаперечну перевагу перед конкурентами завдяки вдосконаленню процесу продажів, маркетингової стратегії і підвищення лояльності клієнтів. Це відбувається внаслідок ефективного аналізу поведінки клієнтів, поліпшення якості прийнятих рішень, більш повної ідентифікації відносин з клієнтами, підтримки актуальності клієнтської бази даних, суворого відповідності із законодавством про персональні дані, покращенню утримання клієнтів, підвищення зручності роботи з клієнтською базою даних, прискоренню розробки нових комерційних пропозицій .</w:t>
      </w:r>
    </w:p>
    <w:p w:rsidR="00783AD9" w:rsidRPr="00783AD9" w:rsidRDefault="00783AD9" w:rsidP="00783AD9">
      <w:pPr>
        <w:spacing w:after="0" w:line="312" w:lineRule="auto"/>
        <w:ind w:firstLine="720"/>
        <w:rPr>
          <w:rFonts w:ascii="Times New Roman" w:eastAsia="Times New Roman" w:hAnsi="Times New Roman" w:cs="Times New Roman"/>
          <w:sz w:val="28"/>
          <w:szCs w:val="28"/>
          <w:lang w:val="ru-RU" w:eastAsia="ru-RU"/>
        </w:rPr>
      </w:pPr>
      <w:r w:rsidRPr="00783AD9">
        <w:rPr>
          <w:rFonts w:ascii="Times New Roman" w:eastAsia="Times New Roman" w:hAnsi="Times New Roman" w:cs="Times New Roman"/>
          <w:sz w:val="28"/>
          <w:szCs w:val="28"/>
          <w:lang w:val="ru-RU" w:eastAsia="ru-RU"/>
        </w:rPr>
        <w:t xml:space="preserve">В </w:t>
      </w:r>
      <w:proofErr w:type="spellStart"/>
      <w:r w:rsidRPr="00783AD9">
        <w:rPr>
          <w:rFonts w:ascii="Times New Roman" w:eastAsia="Times New Roman" w:hAnsi="Times New Roman" w:cs="Times New Roman"/>
          <w:sz w:val="28"/>
          <w:szCs w:val="28"/>
          <w:lang w:val="ru-RU" w:eastAsia="ru-RU"/>
        </w:rPr>
        <w:t>кінцевому</w:t>
      </w:r>
      <w:proofErr w:type="spellEnd"/>
      <w:r w:rsidRPr="00783AD9">
        <w:rPr>
          <w:rFonts w:ascii="Times New Roman" w:eastAsia="Times New Roman" w:hAnsi="Times New Roman" w:cs="Times New Roman"/>
          <w:sz w:val="28"/>
          <w:szCs w:val="28"/>
          <w:lang w:eastAsia="ru-RU"/>
        </w:rPr>
        <w:t xml:space="preserve"> </w:t>
      </w:r>
      <w:proofErr w:type="spellStart"/>
      <w:proofErr w:type="gramStart"/>
      <w:r w:rsidRPr="00783AD9">
        <w:rPr>
          <w:rFonts w:ascii="Times New Roman" w:eastAsia="Times New Roman" w:hAnsi="Times New Roman" w:cs="Times New Roman"/>
          <w:sz w:val="28"/>
          <w:szCs w:val="28"/>
          <w:lang w:val="ru-RU" w:eastAsia="ru-RU"/>
        </w:rPr>
        <w:t>п</w:t>
      </w:r>
      <w:proofErr w:type="gramEnd"/>
      <w:r w:rsidRPr="00783AD9">
        <w:rPr>
          <w:rFonts w:ascii="Times New Roman" w:eastAsia="Times New Roman" w:hAnsi="Times New Roman" w:cs="Times New Roman"/>
          <w:sz w:val="28"/>
          <w:szCs w:val="28"/>
          <w:lang w:val="ru-RU" w:eastAsia="ru-RU"/>
        </w:rPr>
        <w:t>ідсумку</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val="ru-RU" w:eastAsia="ru-RU"/>
        </w:rPr>
        <w:t>це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val="ru-RU" w:eastAsia="ru-RU"/>
        </w:rPr>
        <w:t>призведе</w:t>
      </w:r>
      <w:proofErr w:type="spellEnd"/>
      <w:r w:rsidRPr="00783AD9">
        <w:rPr>
          <w:rFonts w:ascii="Times New Roman" w:eastAsia="Times New Roman" w:hAnsi="Times New Roman" w:cs="Times New Roman"/>
          <w:sz w:val="28"/>
          <w:szCs w:val="28"/>
          <w:lang w:eastAsia="ru-RU"/>
        </w:rPr>
        <w:t xml:space="preserve"> </w:t>
      </w:r>
      <w:r w:rsidRPr="00783AD9">
        <w:rPr>
          <w:rFonts w:ascii="Times New Roman" w:eastAsia="Times New Roman" w:hAnsi="Times New Roman" w:cs="Times New Roman"/>
          <w:sz w:val="28"/>
          <w:szCs w:val="28"/>
          <w:lang w:val="ru-RU" w:eastAsia="ru-RU"/>
        </w:rPr>
        <w:t xml:space="preserve"> до</w:t>
      </w:r>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val="ru-RU" w:eastAsia="ru-RU"/>
        </w:rPr>
        <w:t>підвищення</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val="ru-RU" w:eastAsia="ru-RU"/>
        </w:rPr>
        <w:t>конкурентоспроможності</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val="ru-RU" w:eastAsia="ru-RU"/>
        </w:rPr>
        <w:t>підприємства</w:t>
      </w:r>
      <w:proofErr w:type="spellEnd"/>
      <w:r w:rsidRPr="00783AD9">
        <w:rPr>
          <w:rFonts w:ascii="Times New Roman" w:eastAsia="Times New Roman" w:hAnsi="Times New Roman" w:cs="Times New Roman"/>
          <w:sz w:val="28"/>
          <w:szCs w:val="28"/>
          <w:lang w:val="ru-RU" w:eastAsia="ru-RU"/>
        </w:rPr>
        <w:t>.</w:t>
      </w:r>
    </w:p>
    <w:p w:rsidR="00783AD9" w:rsidRPr="00783AD9" w:rsidRDefault="00783AD9" w:rsidP="00783AD9">
      <w:pPr>
        <w:widowControl w:val="0"/>
        <w:autoSpaceDE w:val="0"/>
        <w:autoSpaceDN w:val="0"/>
        <w:adjustRightInd w:val="0"/>
        <w:spacing w:after="0" w:line="360" w:lineRule="auto"/>
        <w:ind w:firstLine="708"/>
        <w:jc w:val="both"/>
        <w:rPr>
          <w:rFonts w:ascii="Times New Roman" w:eastAsia="Times New Roman" w:hAnsi="Times New Roman" w:cs="Times New Roman"/>
          <w:kern w:val="28"/>
          <w:sz w:val="28"/>
          <w:szCs w:val="20"/>
          <w:lang w:eastAsia="ru-RU"/>
        </w:rPr>
      </w:pPr>
    </w:p>
    <w:p w:rsidR="00783AD9" w:rsidRPr="00783AD9" w:rsidRDefault="00783AD9" w:rsidP="00783AD9">
      <w:pPr>
        <w:widowControl w:val="0"/>
        <w:autoSpaceDE w:val="0"/>
        <w:autoSpaceDN w:val="0"/>
        <w:adjustRightInd w:val="0"/>
        <w:spacing w:after="0" w:line="360" w:lineRule="auto"/>
        <w:ind w:firstLine="708"/>
        <w:jc w:val="both"/>
        <w:rPr>
          <w:rFonts w:ascii="Times New Roman" w:eastAsia="Times New Roman" w:hAnsi="Times New Roman" w:cs="Times New Roman"/>
          <w:kern w:val="28"/>
          <w:sz w:val="28"/>
          <w:szCs w:val="20"/>
          <w:lang w:eastAsia="ru-RU"/>
        </w:rPr>
      </w:pPr>
    </w:p>
    <w:p w:rsidR="00783AD9" w:rsidRPr="00783AD9" w:rsidRDefault="00783AD9" w:rsidP="00783AD9">
      <w:pPr>
        <w:spacing w:after="0" w:line="240" w:lineRule="auto"/>
        <w:rPr>
          <w:rFonts w:ascii="Times New Roman" w:eastAsia="Times New Roman" w:hAnsi="Times New Roman" w:cs="Times New Roman"/>
          <w:b/>
          <w:color w:val="000000"/>
          <w:kern w:val="28"/>
          <w:sz w:val="28"/>
          <w:szCs w:val="28"/>
          <w:lang w:eastAsia="ru-RU"/>
        </w:rPr>
        <w:sectPr w:rsidR="00783AD9" w:rsidRPr="00783AD9">
          <w:pgSz w:w="11906" w:h="16838"/>
          <w:pgMar w:top="1134" w:right="851" w:bottom="1134" w:left="1701" w:header="709" w:footer="709" w:gutter="0"/>
          <w:cols w:space="720"/>
        </w:sectPr>
      </w:pPr>
    </w:p>
    <w:p w:rsidR="00783AD9" w:rsidRPr="00783AD9" w:rsidRDefault="00783AD9" w:rsidP="00783AD9">
      <w:pPr>
        <w:spacing w:after="0" w:line="360" w:lineRule="auto"/>
        <w:jc w:val="both"/>
        <w:rPr>
          <w:rFonts w:ascii="Times New Roman" w:eastAsia="Times New Roman" w:hAnsi="Times New Roman" w:cs="Times New Roman"/>
          <w:color w:val="000000"/>
          <w:sz w:val="28"/>
          <w:szCs w:val="28"/>
          <w:lang w:eastAsia="ru-RU"/>
        </w:rPr>
      </w:pPr>
    </w:p>
    <w:p w:rsidR="00783AD9" w:rsidRPr="00783AD9" w:rsidRDefault="00783AD9" w:rsidP="00783AD9">
      <w:pPr>
        <w:keepNext/>
        <w:spacing w:after="0" w:line="360" w:lineRule="auto"/>
        <w:jc w:val="center"/>
        <w:outlineLvl w:val="0"/>
        <w:rPr>
          <w:rFonts w:ascii="Times New Roman" w:eastAsia="Times New Roman" w:hAnsi="Times New Roman" w:cs="Times New Roman"/>
          <w:b/>
          <w:color w:val="000000"/>
          <w:kern w:val="28"/>
          <w:sz w:val="28"/>
          <w:szCs w:val="28"/>
          <w:lang w:eastAsia="ru-RU"/>
        </w:rPr>
      </w:pPr>
      <w:bookmarkStart w:id="3" w:name="_Toc532588668"/>
      <w:bookmarkStart w:id="4" w:name="_Toc74331245"/>
      <w:r w:rsidRPr="00783AD9">
        <w:rPr>
          <w:rFonts w:ascii="Times New Roman" w:eastAsia="Times New Roman" w:hAnsi="Times New Roman" w:cs="Times New Roman"/>
          <w:b/>
          <w:color w:val="000000"/>
          <w:kern w:val="28"/>
          <w:sz w:val="28"/>
          <w:szCs w:val="28"/>
          <w:lang w:eastAsia="ru-RU"/>
        </w:rPr>
        <w:t>СПИСОК ВИКОРИСТАНИХ ДЖЕРЕЛ</w:t>
      </w:r>
      <w:bookmarkEnd w:id="3"/>
      <w:bookmarkEnd w:id="4"/>
    </w:p>
    <w:p w:rsidR="00783AD9" w:rsidRPr="00783AD9" w:rsidRDefault="00783AD9" w:rsidP="00783AD9">
      <w:pPr>
        <w:spacing w:after="0" w:line="240" w:lineRule="auto"/>
        <w:rPr>
          <w:rFonts w:ascii="Times New Roman" w:eastAsia="Times New Roman" w:hAnsi="Times New Roman" w:cs="Times New Roman"/>
          <w:sz w:val="24"/>
          <w:szCs w:val="24"/>
          <w:lang w:eastAsia="ru-RU"/>
        </w:rPr>
      </w:pPr>
    </w:p>
    <w:p w:rsidR="00783AD9" w:rsidRPr="00783AD9" w:rsidRDefault="00783AD9" w:rsidP="00783AD9">
      <w:pPr>
        <w:spacing w:after="0" w:line="240" w:lineRule="auto"/>
        <w:rPr>
          <w:rFonts w:ascii="Times New Roman" w:eastAsia="Times New Roman" w:hAnsi="Times New Roman" w:cs="Times New Roman"/>
          <w:sz w:val="24"/>
          <w:szCs w:val="24"/>
          <w:lang w:eastAsia="ru-RU"/>
        </w:rPr>
      </w:pP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Чандлер</w:t>
      </w:r>
      <w:proofErr w:type="spellEnd"/>
      <w:r w:rsidRPr="00783AD9">
        <w:rPr>
          <w:rFonts w:ascii="Times New Roman" w:eastAsia="Times New Roman" w:hAnsi="Times New Roman" w:cs="Times New Roman"/>
          <w:sz w:val="28"/>
          <w:szCs w:val="28"/>
          <w:lang w:eastAsia="ru-RU"/>
        </w:rPr>
        <w:t xml:space="preserve"> А. </w:t>
      </w:r>
      <w:proofErr w:type="spellStart"/>
      <w:r w:rsidRPr="00783AD9">
        <w:rPr>
          <w:rFonts w:ascii="Times New Roman" w:eastAsia="Times New Roman" w:hAnsi="Times New Roman" w:cs="Times New Roman"/>
          <w:sz w:val="28"/>
          <w:szCs w:val="28"/>
          <w:lang w:eastAsia="ru-RU"/>
        </w:rPr>
        <w:t>Стратегия</w:t>
      </w:r>
      <w:proofErr w:type="spellEnd"/>
      <w:r w:rsidRPr="00783AD9">
        <w:rPr>
          <w:rFonts w:ascii="Times New Roman" w:eastAsia="Times New Roman" w:hAnsi="Times New Roman" w:cs="Times New Roman"/>
          <w:sz w:val="28"/>
          <w:szCs w:val="28"/>
          <w:lang w:eastAsia="ru-RU"/>
        </w:rPr>
        <w:t xml:space="preserve"> и структура. М.: </w:t>
      </w:r>
      <w:proofErr w:type="spellStart"/>
      <w:r w:rsidRPr="00783AD9">
        <w:rPr>
          <w:rFonts w:ascii="Times New Roman" w:eastAsia="Times New Roman" w:hAnsi="Times New Roman" w:cs="Times New Roman"/>
          <w:sz w:val="28"/>
          <w:szCs w:val="28"/>
          <w:lang w:eastAsia="ru-RU"/>
        </w:rPr>
        <w:t>Олимп-Бизнес</w:t>
      </w:r>
      <w:proofErr w:type="spellEnd"/>
      <w:r w:rsidRPr="00783AD9">
        <w:rPr>
          <w:rFonts w:ascii="Times New Roman" w:eastAsia="Times New Roman" w:hAnsi="Times New Roman" w:cs="Times New Roman"/>
          <w:sz w:val="28"/>
          <w:szCs w:val="28"/>
          <w:lang w:eastAsia="ru-RU"/>
        </w:rPr>
        <w:t xml:space="preserve">, / А. </w:t>
      </w:r>
      <w:proofErr w:type="spellStart"/>
      <w:r w:rsidRPr="00783AD9">
        <w:rPr>
          <w:rFonts w:ascii="Times New Roman" w:eastAsia="Times New Roman" w:hAnsi="Times New Roman" w:cs="Times New Roman"/>
          <w:sz w:val="28"/>
          <w:szCs w:val="28"/>
          <w:lang w:eastAsia="ru-RU"/>
        </w:rPr>
        <w:t>Чандлер</w:t>
      </w:r>
      <w:proofErr w:type="spellEnd"/>
      <w:r w:rsidRPr="00783AD9">
        <w:rPr>
          <w:rFonts w:ascii="Times New Roman" w:eastAsia="Times New Roman" w:hAnsi="Times New Roman" w:cs="Times New Roman"/>
          <w:sz w:val="28"/>
          <w:szCs w:val="28"/>
          <w:lang w:eastAsia="ru-RU"/>
        </w:rPr>
        <w:t xml:space="preserve"> - М.: </w:t>
      </w:r>
      <w:proofErr w:type="spellStart"/>
      <w:r w:rsidRPr="00783AD9">
        <w:rPr>
          <w:rFonts w:ascii="Times New Roman" w:eastAsia="Times New Roman" w:hAnsi="Times New Roman" w:cs="Times New Roman"/>
          <w:sz w:val="28"/>
          <w:szCs w:val="28"/>
          <w:lang w:eastAsia="ru-RU"/>
        </w:rPr>
        <w:t>Олимп-Бизнес</w:t>
      </w:r>
      <w:proofErr w:type="spellEnd"/>
      <w:r w:rsidRPr="00783AD9">
        <w:rPr>
          <w:rFonts w:ascii="Times New Roman" w:eastAsia="Times New Roman" w:hAnsi="Times New Roman" w:cs="Times New Roman"/>
          <w:sz w:val="28"/>
          <w:szCs w:val="28"/>
          <w:lang w:eastAsia="ru-RU"/>
        </w:rPr>
        <w:t>, 2006. - 364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Бубенко</w:t>
      </w:r>
      <w:proofErr w:type="spellEnd"/>
      <w:r w:rsidRPr="00783AD9">
        <w:rPr>
          <w:rFonts w:ascii="Times New Roman" w:eastAsia="Times New Roman" w:hAnsi="Times New Roman" w:cs="Times New Roman"/>
          <w:sz w:val="28"/>
          <w:szCs w:val="28"/>
          <w:lang w:eastAsia="ru-RU"/>
        </w:rPr>
        <w:t xml:space="preserve"> П.Т. Інноваційна економіка/ П.Т. </w:t>
      </w:r>
      <w:proofErr w:type="spellStart"/>
      <w:r w:rsidRPr="00783AD9">
        <w:rPr>
          <w:rFonts w:ascii="Times New Roman" w:eastAsia="Times New Roman" w:hAnsi="Times New Roman" w:cs="Times New Roman"/>
          <w:sz w:val="28"/>
          <w:szCs w:val="28"/>
          <w:lang w:eastAsia="ru-RU"/>
        </w:rPr>
        <w:t>Бубенко</w:t>
      </w:r>
      <w:proofErr w:type="spellEnd"/>
      <w:r w:rsidRPr="00783AD9">
        <w:rPr>
          <w:rFonts w:ascii="Times New Roman" w:eastAsia="Times New Roman" w:hAnsi="Times New Roman" w:cs="Times New Roman"/>
          <w:sz w:val="28"/>
          <w:szCs w:val="28"/>
          <w:lang w:eastAsia="ru-RU"/>
        </w:rPr>
        <w:t>. – Х.: НТУ ХПІ,  2009. – 327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Варфоломієва В.О. Інформаційне забезпечення управління розвитком інноваційного потенціалу підприємств малого бізнесу // Актуальні проблеми економіки. – 2006. - № . – С.165 – 171.</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Атаманова</w:t>
      </w:r>
      <w:proofErr w:type="spellEnd"/>
      <w:r w:rsidRPr="00783AD9">
        <w:rPr>
          <w:rFonts w:ascii="Times New Roman" w:eastAsia="Times New Roman" w:hAnsi="Times New Roman" w:cs="Times New Roman"/>
          <w:sz w:val="28"/>
          <w:szCs w:val="28"/>
          <w:lang w:eastAsia="ru-RU"/>
        </w:rPr>
        <w:t xml:space="preserve"> Ю.Є. Господарсько–правове забезпечення інноваційної політики держави / Ю.Є. </w:t>
      </w:r>
      <w:proofErr w:type="spellStart"/>
      <w:r w:rsidRPr="00783AD9">
        <w:rPr>
          <w:rFonts w:ascii="Times New Roman" w:eastAsia="Times New Roman" w:hAnsi="Times New Roman" w:cs="Times New Roman"/>
          <w:sz w:val="28"/>
          <w:szCs w:val="28"/>
          <w:lang w:eastAsia="ru-RU"/>
        </w:rPr>
        <w:t>Атаманова</w:t>
      </w:r>
      <w:proofErr w:type="spellEnd"/>
      <w:r w:rsidRPr="00783AD9">
        <w:rPr>
          <w:rFonts w:ascii="Times New Roman" w:eastAsia="Times New Roman" w:hAnsi="Times New Roman" w:cs="Times New Roman"/>
          <w:sz w:val="28"/>
          <w:szCs w:val="28"/>
          <w:lang w:eastAsia="ru-RU"/>
        </w:rPr>
        <w:t>.– Харків: Видавництво «ФІНН», 2008. − 424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 Майкл Х. </w:t>
      </w:r>
      <w:proofErr w:type="spellStart"/>
      <w:r w:rsidRPr="00783AD9">
        <w:rPr>
          <w:rFonts w:ascii="Times New Roman" w:eastAsia="Times New Roman" w:hAnsi="Times New Roman" w:cs="Times New Roman"/>
          <w:sz w:val="28"/>
          <w:szCs w:val="28"/>
          <w:lang w:eastAsia="ru-RU"/>
        </w:rPr>
        <w:t>Мескон</w:t>
      </w:r>
      <w:proofErr w:type="spellEnd"/>
      <w:r w:rsidRPr="00783AD9">
        <w:rPr>
          <w:rFonts w:ascii="Times New Roman" w:eastAsia="Times New Roman" w:hAnsi="Times New Roman" w:cs="Times New Roman"/>
          <w:sz w:val="28"/>
          <w:szCs w:val="28"/>
          <w:lang w:eastAsia="ru-RU"/>
        </w:rPr>
        <w:t xml:space="preserve">, Майкл Альберт, </w:t>
      </w:r>
      <w:proofErr w:type="spellStart"/>
      <w:r w:rsidRPr="00783AD9">
        <w:rPr>
          <w:rFonts w:ascii="Times New Roman" w:eastAsia="Times New Roman" w:hAnsi="Times New Roman" w:cs="Times New Roman"/>
          <w:sz w:val="28"/>
          <w:szCs w:val="28"/>
          <w:lang w:eastAsia="ru-RU"/>
        </w:rPr>
        <w:t>Франклин</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Хедоурі</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Основы</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менеджмента</w:t>
      </w:r>
      <w:proofErr w:type="spellEnd"/>
      <w:r w:rsidRPr="00783AD9">
        <w:rPr>
          <w:rFonts w:ascii="Times New Roman" w:eastAsia="Times New Roman" w:hAnsi="Times New Roman" w:cs="Times New Roman"/>
          <w:sz w:val="28"/>
          <w:szCs w:val="28"/>
          <w:lang w:eastAsia="ru-RU"/>
        </w:rPr>
        <w:t xml:space="preserve">, 3-е </w:t>
      </w:r>
      <w:proofErr w:type="spellStart"/>
      <w:r w:rsidRPr="00783AD9">
        <w:rPr>
          <w:rFonts w:ascii="Times New Roman" w:eastAsia="Times New Roman" w:hAnsi="Times New Roman" w:cs="Times New Roman"/>
          <w:sz w:val="28"/>
          <w:szCs w:val="28"/>
          <w:lang w:eastAsia="ru-RU"/>
        </w:rPr>
        <w:t>изд</w:t>
      </w:r>
      <w:proofErr w:type="spellEnd"/>
      <w:r w:rsidRPr="00783AD9">
        <w:rPr>
          <w:rFonts w:ascii="Times New Roman" w:eastAsia="Times New Roman" w:hAnsi="Times New Roman" w:cs="Times New Roman"/>
          <w:sz w:val="28"/>
          <w:szCs w:val="28"/>
          <w:lang w:eastAsia="ru-RU"/>
        </w:rPr>
        <w:t xml:space="preserve">.: Пер. з </w:t>
      </w:r>
      <w:proofErr w:type="spellStart"/>
      <w:r w:rsidRPr="00783AD9">
        <w:rPr>
          <w:rFonts w:ascii="Times New Roman" w:eastAsia="Times New Roman" w:hAnsi="Times New Roman" w:cs="Times New Roman"/>
          <w:sz w:val="28"/>
          <w:szCs w:val="28"/>
          <w:lang w:eastAsia="ru-RU"/>
        </w:rPr>
        <w:t>анг</w:t>
      </w:r>
      <w:proofErr w:type="spellEnd"/>
      <w:r w:rsidRPr="00783AD9">
        <w:rPr>
          <w:rFonts w:ascii="Times New Roman" w:eastAsia="Times New Roman" w:hAnsi="Times New Roman" w:cs="Times New Roman"/>
          <w:sz w:val="28"/>
          <w:szCs w:val="28"/>
          <w:lang w:eastAsia="ru-RU"/>
        </w:rPr>
        <w:t xml:space="preserve">. –  М.: ООО «ИД </w:t>
      </w:r>
      <w:proofErr w:type="spellStart"/>
      <w:r w:rsidRPr="00783AD9">
        <w:rPr>
          <w:rFonts w:ascii="Times New Roman" w:eastAsia="Times New Roman" w:hAnsi="Times New Roman" w:cs="Times New Roman"/>
          <w:sz w:val="28"/>
          <w:szCs w:val="28"/>
          <w:lang w:eastAsia="ru-RU"/>
        </w:rPr>
        <w:t>Вильямс</w:t>
      </w:r>
      <w:proofErr w:type="spellEnd"/>
      <w:r w:rsidRPr="00783AD9">
        <w:rPr>
          <w:rFonts w:ascii="Times New Roman" w:eastAsia="Times New Roman" w:hAnsi="Times New Roman" w:cs="Times New Roman"/>
          <w:sz w:val="28"/>
          <w:szCs w:val="28"/>
          <w:lang w:eastAsia="ru-RU"/>
        </w:rPr>
        <w:t>», 2008.− 672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Виханский</w:t>
      </w:r>
      <w:proofErr w:type="spellEnd"/>
      <w:r w:rsidRPr="00783AD9">
        <w:rPr>
          <w:rFonts w:ascii="Times New Roman" w:eastAsia="Times New Roman" w:hAnsi="Times New Roman" w:cs="Times New Roman"/>
          <w:sz w:val="28"/>
          <w:szCs w:val="28"/>
          <w:lang w:eastAsia="ru-RU"/>
        </w:rPr>
        <w:t xml:space="preserve"> О.С. </w:t>
      </w:r>
      <w:proofErr w:type="spellStart"/>
      <w:r w:rsidRPr="00783AD9">
        <w:rPr>
          <w:rFonts w:ascii="Times New Roman" w:eastAsia="Times New Roman" w:hAnsi="Times New Roman" w:cs="Times New Roman"/>
          <w:sz w:val="28"/>
          <w:szCs w:val="28"/>
          <w:lang w:eastAsia="ru-RU"/>
        </w:rPr>
        <w:t>Стратегическое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управление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Учебник</w:t>
      </w:r>
      <w:proofErr w:type="spellEnd"/>
      <w:r w:rsidRPr="00783AD9">
        <w:rPr>
          <w:rFonts w:ascii="Times New Roman" w:eastAsia="Times New Roman" w:hAnsi="Times New Roman" w:cs="Times New Roman"/>
          <w:sz w:val="28"/>
          <w:szCs w:val="28"/>
          <w:lang w:eastAsia="ru-RU"/>
        </w:rPr>
        <w:t xml:space="preserve">. – 2 </w:t>
      </w:r>
      <w:proofErr w:type="spellStart"/>
      <w:r w:rsidRPr="00783AD9">
        <w:rPr>
          <w:rFonts w:ascii="Times New Roman" w:eastAsia="Times New Roman" w:hAnsi="Times New Roman" w:cs="Times New Roman"/>
          <w:sz w:val="28"/>
          <w:szCs w:val="28"/>
          <w:lang w:eastAsia="ru-RU"/>
        </w:rPr>
        <w:t>изд</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перераб</w:t>
      </w:r>
      <w:proofErr w:type="spellEnd"/>
      <w:r w:rsidRPr="00783AD9">
        <w:rPr>
          <w:rFonts w:ascii="Times New Roman" w:eastAsia="Times New Roman" w:hAnsi="Times New Roman" w:cs="Times New Roman"/>
          <w:sz w:val="28"/>
          <w:szCs w:val="28"/>
          <w:lang w:eastAsia="ru-RU"/>
        </w:rPr>
        <w:t xml:space="preserve">. и </w:t>
      </w:r>
      <w:proofErr w:type="spellStart"/>
      <w:r w:rsidRPr="00783AD9">
        <w:rPr>
          <w:rFonts w:ascii="Times New Roman" w:eastAsia="Times New Roman" w:hAnsi="Times New Roman" w:cs="Times New Roman"/>
          <w:sz w:val="28"/>
          <w:szCs w:val="28"/>
          <w:lang w:eastAsia="ru-RU"/>
        </w:rPr>
        <w:t>доп</w:t>
      </w:r>
      <w:proofErr w:type="spellEnd"/>
      <w:r w:rsidRPr="00783AD9">
        <w:rPr>
          <w:rFonts w:ascii="Times New Roman" w:eastAsia="Times New Roman" w:hAnsi="Times New Roman" w:cs="Times New Roman"/>
          <w:sz w:val="28"/>
          <w:szCs w:val="28"/>
          <w:lang w:eastAsia="ru-RU"/>
        </w:rPr>
        <w:t xml:space="preserve">. / О.С. </w:t>
      </w:r>
      <w:proofErr w:type="spellStart"/>
      <w:r w:rsidRPr="00783AD9">
        <w:rPr>
          <w:rFonts w:ascii="Times New Roman" w:eastAsia="Times New Roman" w:hAnsi="Times New Roman" w:cs="Times New Roman"/>
          <w:sz w:val="28"/>
          <w:szCs w:val="28"/>
          <w:lang w:eastAsia="ru-RU"/>
        </w:rPr>
        <w:t>Виханский</w:t>
      </w:r>
      <w:proofErr w:type="spellEnd"/>
      <w:r w:rsidRPr="00783AD9">
        <w:rPr>
          <w:rFonts w:ascii="Times New Roman" w:eastAsia="Times New Roman" w:hAnsi="Times New Roman" w:cs="Times New Roman"/>
          <w:sz w:val="28"/>
          <w:szCs w:val="28"/>
          <w:lang w:eastAsia="ru-RU"/>
        </w:rPr>
        <w:t xml:space="preserve">  - М.: </w:t>
      </w:r>
      <w:proofErr w:type="spellStart"/>
      <w:r w:rsidRPr="00783AD9">
        <w:rPr>
          <w:rFonts w:ascii="Times New Roman" w:eastAsia="Times New Roman" w:hAnsi="Times New Roman" w:cs="Times New Roman"/>
          <w:sz w:val="28"/>
          <w:szCs w:val="28"/>
          <w:lang w:eastAsia="ru-RU"/>
        </w:rPr>
        <w:t>Гардарика</w:t>
      </w:r>
      <w:proofErr w:type="spellEnd"/>
      <w:r w:rsidRPr="00783AD9">
        <w:rPr>
          <w:rFonts w:ascii="Times New Roman" w:eastAsia="Times New Roman" w:hAnsi="Times New Roman" w:cs="Times New Roman"/>
          <w:sz w:val="28"/>
          <w:szCs w:val="28"/>
          <w:lang w:eastAsia="ru-RU"/>
        </w:rPr>
        <w:t>, 2006. - 296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Томпсон</w:t>
      </w:r>
      <w:proofErr w:type="spellEnd"/>
      <w:r w:rsidRPr="00783AD9">
        <w:rPr>
          <w:rFonts w:ascii="Times New Roman" w:eastAsia="Times New Roman" w:hAnsi="Times New Roman" w:cs="Times New Roman"/>
          <w:sz w:val="28"/>
          <w:szCs w:val="28"/>
          <w:lang w:eastAsia="ru-RU"/>
        </w:rPr>
        <w:t xml:space="preserve">-мл. Артур А., </w:t>
      </w:r>
      <w:proofErr w:type="spellStart"/>
      <w:r w:rsidRPr="00783AD9">
        <w:rPr>
          <w:rFonts w:ascii="Times New Roman" w:eastAsia="Times New Roman" w:hAnsi="Times New Roman" w:cs="Times New Roman"/>
          <w:sz w:val="28"/>
          <w:szCs w:val="28"/>
          <w:lang w:eastAsia="ru-RU"/>
        </w:rPr>
        <w:t>Стрикленд</w:t>
      </w:r>
      <w:proofErr w:type="spellEnd"/>
      <w:r w:rsidRPr="00783AD9">
        <w:rPr>
          <w:rFonts w:ascii="Times New Roman" w:eastAsia="Times New Roman" w:hAnsi="Times New Roman" w:cs="Times New Roman"/>
          <w:sz w:val="28"/>
          <w:szCs w:val="28"/>
          <w:lang w:eastAsia="ru-RU"/>
        </w:rPr>
        <w:t xml:space="preserve"> А. </w:t>
      </w:r>
      <w:proofErr w:type="spellStart"/>
      <w:r w:rsidRPr="00783AD9">
        <w:rPr>
          <w:rFonts w:ascii="Times New Roman" w:eastAsia="Times New Roman" w:hAnsi="Times New Roman" w:cs="Times New Roman"/>
          <w:sz w:val="28"/>
          <w:szCs w:val="28"/>
          <w:lang w:eastAsia="ru-RU"/>
        </w:rPr>
        <w:t>Дж</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Стратегический</w:t>
      </w:r>
      <w:proofErr w:type="spellEnd"/>
      <w:r w:rsidRPr="00783AD9">
        <w:rPr>
          <w:rFonts w:ascii="Times New Roman" w:eastAsia="Times New Roman" w:hAnsi="Times New Roman" w:cs="Times New Roman"/>
          <w:sz w:val="28"/>
          <w:szCs w:val="28"/>
          <w:lang w:eastAsia="ru-RU"/>
        </w:rPr>
        <w:t xml:space="preserve"> менеджмент. </w:t>
      </w:r>
      <w:proofErr w:type="spellStart"/>
      <w:r w:rsidRPr="00783AD9">
        <w:rPr>
          <w:rFonts w:ascii="Times New Roman" w:eastAsia="Times New Roman" w:hAnsi="Times New Roman" w:cs="Times New Roman"/>
          <w:sz w:val="28"/>
          <w:szCs w:val="28"/>
          <w:lang w:eastAsia="ru-RU"/>
        </w:rPr>
        <w:t>Концепции</w:t>
      </w:r>
      <w:proofErr w:type="spellEnd"/>
      <w:r w:rsidRPr="00783AD9">
        <w:rPr>
          <w:rFonts w:ascii="Times New Roman" w:eastAsia="Times New Roman" w:hAnsi="Times New Roman" w:cs="Times New Roman"/>
          <w:sz w:val="28"/>
          <w:szCs w:val="28"/>
          <w:lang w:eastAsia="ru-RU"/>
        </w:rPr>
        <w:t xml:space="preserve"> и </w:t>
      </w:r>
      <w:proofErr w:type="spellStart"/>
      <w:r w:rsidRPr="00783AD9">
        <w:rPr>
          <w:rFonts w:ascii="Times New Roman" w:eastAsia="Times New Roman" w:hAnsi="Times New Roman" w:cs="Times New Roman"/>
          <w:sz w:val="28"/>
          <w:szCs w:val="28"/>
          <w:lang w:eastAsia="ru-RU"/>
        </w:rPr>
        <w:t>ситуации</w:t>
      </w:r>
      <w:proofErr w:type="spellEnd"/>
      <w:r w:rsidRPr="00783AD9">
        <w:rPr>
          <w:rFonts w:ascii="Times New Roman" w:eastAsia="Times New Roman" w:hAnsi="Times New Roman" w:cs="Times New Roman"/>
          <w:sz w:val="28"/>
          <w:szCs w:val="28"/>
          <w:lang w:eastAsia="ru-RU"/>
        </w:rPr>
        <w:t xml:space="preserve"> для </w:t>
      </w:r>
      <w:proofErr w:type="spellStart"/>
      <w:r w:rsidRPr="00783AD9">
        <w:rPr>
          <w:rFonts w:ascii="Times New Roman" w:eastAsia="Times New Roman" w:hAnsi="Times New Roman" w:cs="Times New Roman"/>
          <w:sz w:val="28"/>
          <w:szCs w:val="28"/>
          <w:lang w:eastAsia="ru-RU"/>
        </w:rPr>
        <w:t>анализа</w:t>
      </w:r>
      <w:proofErr w:type="spellEnd"/>
      <w:r w:rsidRPr="00783AD9">
        <w:rPr>
          <w:rFonts w:ascii="Times New Roman" w:eastAsia="Times New Roman" w:hAnsi="Times New Roman" w:cs="Times New Roman"/>
          <w:sz w:val="28"/>
          <w:szCs w:val="28"/>
          <w:lang w:eastAsia="ru-RU"/>
        </w:rPr>
        <w:t xml:space="preserve">.− М.: </w:t>
      </w:r>
      <w:proofErr w:type="spellStart"/>
      <w:r w:rsidRPr="00783AD9">
        <w:rPr>
          <w:rFonts w:ascii="Times New Roman" w:eastAsia="Times New Roman" w:hAnsi="Times New Roman" w:cs="Times New Roman"/>
          <w:sz w:val="28"/>
          <w:szCs w:val="28"/>
          <w:lang w:eastAsia="ru-RU"/>
        </w:rPr>
        <w:t>Гардарика</w:t>
      </w:r>
      <w:proofErr w:type="spellEnd"/>
      <w:r w:rsidRPr="00783AD9">
        <w:rPr>
          <w:rFonts w:ascii="Times New Roman" w:eastAsia="Times New Roman" w:hAnsi="Times New Roman" w:cs="Times New Roman"/>
          <w:sz w:val="28"/>
          <w:szCs w:val="28"/>
          <w:lang w:eastAsia="ru-RU"/>
        </w:rPr>
        <w:t>,, 2011.− 928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Фатхутдинов</w:t>
      </w:r>
      <w:proofErr w:type="spellEnd"/>
      <w:r w:rsidRPr="00783AD9">
        <w:rPr>
          <w:rFonts w:ascii="Times New Roman" w:eastAsia="Times New Roman" w:hAnsi="Times New Roman" w:cs="Times New Roman"/>
          <w:sz w:val="28"/>
          <w:szCs w:val="28"/>
          <w:lang w:eastAsia="ru-RU"/>
        </w:rPr>
        <w:t xml:space="preserve"> Р.А. </w:t>
      </w:r>
      <w:proofErr w:type="spellStart"/>
      <w:r w:rsidRPr="00783AD9">
        <w:rPr>
          <w:rFonts w:ascii="Times New Roman" w:eastAsia="Times New Roman" w:hAnsi="Times New Roman" w:cs="Times New Roman"/>
          <w:sz w:val="28"/>
          <w:szCs w:val="28"/>
          <w:lang w:eastAsia="ru-RU"/>
        </w:rPr>
        <w:t>Инновационный</w:t>
      </w:r>
      <w:proofErr w:type="spellEnd"/>
      <w:r w:rsidRPr="00783AD9">
        <w:rPr>
          <w:rFonts w:ascii="Times New Roman" w:eastAsia="Times New Roman" w:hAnsi="Times New Roman" w:cs="Times New Roman"/>
          <w:sz w:val="28"/>
          <w:szCs w:val="28"/>
          <w:lang w:eastAsia="ru-RU"/>
        </w:rPr>
        <w:t xml:space="preserve"> менеджмент / Р.А. </w:t>
      </w:r>
      <w:proofErr w:type="spellStart"/>
      <w:r w:rsidRPr="00783AD9">
        <w:rPr>
          <w:rFonts w:ascii="Times New Roman" w:eastAsia="Times New Roman" w:hAnsi="Times New Roman" w:cs="Times New Roman"/>
          <w:sz w:val="28"/>
          <w:szCs w:val="28"/>
          <w:lang w:eastAsia="ru-RU"/>
        </w:rPr>
        <w:t>Фатхудинов</w:t>
      </w:r>
      <w:proofErr w:type="spellEnd"/>
      <w:r w:rsidRPr="00783AD9">
        <w:rPr>
          <w:rFonts w:ascii="Times New Roman" w:eastAsia="Times New Roman" w:hAnsi="Times New Roman" w:cs="Times New Roman"/>
          <w:sz w:val="28"/>
          <w:szCs w:val="28"/>
          <w:lang w:eastAsia="ru-RU"/>
        </w:rPr>
        <w:t xml:space="preserve">. – СПб: </w:t>
      </w:r>
      <w:proofErr w:type="spellStart"/>
      <w:r w:rsidRPr="00783AD9">
        <w:rPr>
          <w:rFonts w:ascii="Times New Roman" w:eastAsia="Times New Roman" w:hAnsi="Times New Roman" w:cs="Times New Roman"/>
          <w:sz w:val="28"/>
          <w:szCs w:val="28"/>
          <w:lang w:eastAsia="ru-RU"/>
        </w:rPr>
        <w:t>Питер</w:t>
      </w:r>
      <w:proofErr w:type="spellEnd"/>
      <w:r w:rsidRPr="00783AD9">
        <w:rPr>
          <w:rFonts w:ascii="Times New Roman" w:eastAsia="Times New Roman" w:hAnsi="Times New Roman" w:cs="Times New Roman"/>
          <w:sz w:val="28"/>
          <w:szCs w:val="28"/>
          <w:lang w:eastAsia="ru-RU"/>
        </w:rPr>
        <w:t xml:space="preserve">, 2010. – 442 с. </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Хміль Т.М., Василик С.К., </w:t>
      </w:r>
      <w:proofErr w:type="spellStart"/>
      <w:r w:rsidRPr="00783AD9">
        <w:rPr>
          <w:rFonts w:ascii="Times New Roman" w:eastAsia="Times New Roman" w:hAnsi="Times New Roman" w:cs="Times New Roman"/>
          <w:sz w:val="28"/>
          <w:szCs w:val="28"/>
          <w:lang w:eastAsia="ru-RU"/>
        </w:rPr>
        <w:t>Шишмарева</w:t>
      </w:r>
      <w:proofErr w:type="spellEnd"/>
      <w:r w:rsidRPr="00783AD9">
        <w:rPr>
          <w:rFonts w:ascii="Times New Roman" w:eastAsia="Times New Roman" w:hAnsi="Times New Roman" w:cs="Times New Roman"/>
          <w:sz w:val="28"/>
          <w:szCs w:val="28"/>
          <w:lang w:eastAsia="ru-RU"/>
        </w:rPr>
        <w:t xml:space="preserve"> Л.О. Стратегічний менеджмент.− Х.: ИНЖЕК, 2009.− 136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Большой</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экономический</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словарь</w:t>
      </w:r>
      <w:proofErr w:type="spellEnd"/>
      <w:r w:rsidRPr="00783AD9">
        <w:rPr>
          <w:rFonts w:ascii="Times New Roman" w:eastAsia="Times New Roman" w:hAnsi="Times New Roman" w:cs="Times New Roman"/>
          <w:sz w:val="28"/>
          <w:szCs w:val="28"/>
          <w:lang w:eastAsia="ru-RU"/>
        </w:rPr>
        <w:t xml:space="preserve">. Редактор А. </w:t>
      </w:r>
      <w:proofErr w:type="spellStart"/>
      <w:r w:rsidRPr="00783AD9">
        <w:rPr>
          <w:rFonts w:ascii="Times New Roman" w:eastAsia="Times New Roman" w:hAnsi="Times New Roman" w:cs="Times New Roman"/>
          <w:sz w:val="28"/>
          <w:szCs w:val="28"/>
          <w:lang w:eastAsia="ru-RU"/>
        </w:rPr>
        <w:t>Азрилиян</w:t>
      </w:r>
      <w:proofErr w:type="spellEnd"/>
      <w:r w:rsidRPr="00783AD9">
        <w:rPr>
          <w:rFonts w:ascii="Times New Roman" w:eastAsia="Times New Roman" w:hAnsi="Times New Roman" w:cs="Times New Roman"/>
          <w:sz w:val="28"/>
          <w:szCs w:val="28"/>
          <w:lang w:eastAsia="ru-RU"/>
        </w:rPr>
        <w:t>.</w:t>
      </w:r>
      <w:r w:rsidRPr="00783AD9">
        <w:rPr>
          <w:rFonts w:ascii="Times New Roman" w:eastAsia="Times New Roman" w:hAnsi="Times New Roman" w:cs="Times New Roman"/>
          <w:sz w:val="28"/>
          <w:szCs w:val="28"/>
          <w:lang w:eastAsia="ru-RU"/>
        </w:rPr>
        <w:br/>
      </w:r>
      <w:proofErr w:type="spellStart"/>
      <w:r w:rsidRPr="00783AD9">
        <w:rPr>
          <w:rFonts w:ascii="Times New Roman" w:eastAsia="Times New Roman" w:hAnsi="Times New Roman" w:cs="Times New Roman"/>
          <w:sz w:val="28"/>
          <w:szCs w:val="28"/>
          <w:lang w:eastAsia="ru-RU"/>
        </w:rPr>
        <w:t>Составители</w:t>
      </w:r>
      <w:proofErr w:type="spellEnd"/>
      <w:r w:rsidRPr="00783AD9">
        <w:rPr>
          <w:rFonts w:ascii="Times New Roman" w:eastAsia="Times New Roman" w:hAnsi="Times New Roman" w:cs="Times New Roman"/>
          <w:sz w:val="28"/>
          <w:szCs w:val="28"/>
          <w:lang w:eastAsia="ru-RU"/>
        </w:rPr>
        <w:t xml:space="preserve">: А. </w:t>
      </w:r>
      <w:proofErr w:type="spellStart"/>
      <w:r w:rsidRPr="00783AD9">
        <w:rPr>
          <w:rFonts w:ascii="Times New Roman" w:eastAsia="Times New Roman" w:hAnsi="Times New Roman" w:cs="Times New Roman"/>
          <w:sz w:val="28"/>
          <w:szCs w:val="28"/>
          <w:lang w:eastAsia="ru-RU"/>
        </w:rPr>
        <w:t>Азрилиян</w:t>
      </w:r>
      <w:proofErr w:type="spellEnd"/>
      <w:r w:rsidRPr="00783AD9">
        <w:rPr>
          <w:rFonts w:ascii="Times New Roman" w:eastAsia="Times New Roman" w:hAnsi="Times New Roman" w:cs="Times New Roman"/>
          <w:sz w:val="28"/>
          <w:szCs w:val="28"/>
          <w:lang w:eastAsia="ru-RU"/>
        </w:rPr>
        <w:t xml:space="preserve">, О. </w:t>
      </w:r>
      <w:proofErr w:type="spellStart"/>
      <w:r w:rsidRPr="00783AD9">
        <w:rPr>
          <w:rFonts w:ascii="Times New Roman" w:eastAsia="Times New Roman" w:hAnsi="Times New Roman" w:cs="Times New Roman"/>
          <w:sz w:val="28"/>
          <w:szCs w:val="28"/>
          <w:lang w:eastAsia="ru-RU"/>
        </w:rPr>
        <w:t>Азрилиян</w:t>
      </w:r>
      <w:proofErr w:type="spellEnd"/>
      <w:r w:rsidRPr="00783AD9">
        <w:rPr>
          <w:rFonts w:ascii="Times New Roman" w:eastAsia="Times New Roman" w:hAnsi="Times New Roman" w:cs="Times New Roman"/>
          <w:sz w:val="28"/>
          <w:szCs w:val="28"/>
          <w:lang w:eastAsia="ru-RU"/>
        </w:rPr>
        <w:t xml:space="preserve">, Е. Калашникова , О. </w:t>
      </w:r>
      <w:proofErr w:type="spellStart"/>
      <w:r w:rsidRPr="00783AD9">
        <w:rPr>
          <w:rFonts w:ascii="Times New Roman" w:eastAsia="Times New Roman" w:hAnsi="Times New Roman" w:cs="Times New Roman"/>
          <w:sz w:val="28"/>
          <w:szCs w:val="28"/>
          <w:lang w:eastAsia="ru-RU"/>
        </w:rPr>
        <w:t>Квардакова</w:t>
      </w:r>
      <w:proofErr w:type="spellEnd"/>
      <w:r w:rsidRPr="00783AD9">
        <w:rPr>
          <w:rFonts w:ascii="Times New Roman" w:eastAsia="Times New Roman" w:hAnsi="Times New Roman" w:cs="Times New Roman"/>
          <w:sz w:val="28"/>
          <w:szCs w:val="28"/>
          <w:lang w:eastAsia="ru-RU"/>
        </w:rPr>
        <w:t>. − М.: Інститут нової економіки, 2010.− 1472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Краснокутська</w:t>
      </w:r>
      <w:proofErr w:type="spellEnd"/>
      <w:r w:rsidRPr="00783AD9">
        <w:rPr>
          <w:rFonts w:ascii="Times New Roman" w:eastAsia="Times New Roman" w:hAnsi="Times New Roman" w:cs="Times New Roman"/>
          <w:sz w:val="28"/>
          <w:szCs w:val="28"/>
          <w:lang w:eastAsia="ru-RU"/>
        </w:rPr>
        <w:t xml:space="preserve"> Н.В. Інноваційний менеджмент/ Н.В. </w:t>
      </w:r>
      <w:proofErr w:type="spellStart"/>
      <w:r w:rsidRPr="00783AD9">
        <w:rPr>
          <w:rFonts w:ascii="Times New Roman" w:eastAsia="Times New Roman" w:hAnsi="Times New Roman" w:cs="Times New Roman"/>
          <w:sz w:val="28"/>
          <w:szCs w:val="28"/>
          <w:lang w:eastAsia="ru-RU"/>
        </w:rPr>
        <w:t>Краснокутська</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Навч.посібник</w:t>
      </w:r>
      <w:proofErr w:type="spellEnd"/>
      <w:r w:rsidRPr="00783AD9">
        <w:rPr>
          <w:rFonts w:ascii="Times New Roman" w:eastAsia="Times New Roman" w:hAnsi="Times New Roman" w:cs="Times New Roman"/>
          <w:sz w:val="28"/>
          <w:szCs w:val="28"/>
          <w:lang w:eastAsia="ru-RU"/>
        </w:rPr>
        <w:t xml:space="preserve"> – К.: КНЕУ, 2003. –504 с. </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Виноградський</w:t>
      </w:r>
      <w:proofErr w:type="spellEnd"/>
      <w:r w:rsidRPr="00783AD9">
        <w:rPr>
          <w:rFonts w:ascii="Times New Roman" w:eastAsia="Times New Roman" w:hAnsi="Times New Roman" w:cs="Times New Roman"/>
          <w:sz w:val="28"/>
          <w:szCs w:val="28"/>
          <w:lang w:eastAsia="ru-RU"/>
        </w:rPr>
        <w:t xml:space="preserve"> М.Д., </w:t>
      </w:r>
      <w:proofErr w:type="spellStart"/>
      <w:r w:rsidRPr="00783AD9">
        <w:rPr>
          <w:rFonts w:ascii="Times New Roman" w:eastAsia="Times New Roman" w:hAnsi="Times New Roman" w:cs="Times New Roman"/>
          <w:sz w:val="28"/>
          <w:szCs w:val="28"/>
          <w:lang w:eastAsia="ru-RU"/>
        </w:rPr>
        <w:t>Виноградська</w:t>
      </w:r>
      <w:proofErr w:type="spellEnd"/>
      <w:r w:rsidRPr="00783AD9">
        <w:rPr>
          <w:rFonts w:ascii="Times New Roman" w:eastAsia="Times New Roman" w:hAnsi="Times New Roman" w:cs="Times New Roman"/>
          <w:sz w:val="28"/>
          <w:szCs w:val="28"/>
          <w:lang w:eastAsia="ru-RU"/>
        </w:rPr>
        <w:t xml:space="preserve"> А.М., Шпакова О.М. Менеджмент в організаціях: Навчальний посібник. К: « Кондор», 2004. - 598с.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lastRenderedPageBreak/>
        <w:t>Черкашин</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Павел</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Александрович</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Готовы</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ли</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Вы</w:t>
      </w:r>
      <w:proofErr w:type="spellEnd"/>
      <w:r w:rsidRPr="00783AD9">
        <w:rPr>
          <w:rFonts w:ascii="Times New Roman" w:eastAsia="Times New Roman" w:hAnsi="Times New Roman" w:cs="Times New Roman"/>
          <w:sz w:val="28"/>
          <w:szCs w:val="28"/>
          <w:lang w:eastAsia="ru-RU"/>
        </w:rPr>
        <w:t xml:space="preserve"> к </w:t>
      </w:r>
      <w:proofErr w:type="spellStart"/>
      <w:r w:rsidRPr="00783AD9">
        <w:rPr>
          <w:rFonts w:ascii="Times New Roman" w:eastAsia="Times New Roman" w:hAnsi="Times New Roman" w:cs="Times New Roman"/>
          <w:sz w:val="28"/>
          <w:szCs w:val="28"/>
          <w:lang w:eastAsia="ru-RU"/>
        </w:rPr>
        <w:t>войне</w:t>
      </w:r>
      <w:proofErr w:type="spellEnd"/>
      <w:r w:rsidRPr="00783AD9">
        <w:rPr>
          <w:rFonts w:ascii="Times New Roman" w:eastAsia="Times New Roman" w:hAnsi="Times New Roman" w:cs="Times New Roman"/>
          <w:sz w:val="28"/>
          <w:szCs w:val="28"/>
          <w:lang w:eastAsia="ru-RU"/>
        </w:rPr>
        <w:t xml:space="preserve"> за </w:t>
      </w:r>
      <w:proofErr w:type="spellStart"/>
      <w:r w:rsidRPr="00783AD9">
        <w:rPr>
          <w:rFonts w:ascii="Times New Roman" w:eastAsia="Times New Roman" w:hAnsi="Times New Roman" w:cs="Times New Roman"/>
          <w:sz w:val="28"/>
          <w:szCs w:val="28"/>
          <w:lang w:eastAsia="ru-RU"/>
        </w:rPr>
        <w:t>клиента</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Стратегия</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управления</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взаимоотношениями</w:t>
      </w:r>
      <w:proofErr w:type="spellEnd"/>
      <w:r w:rsidRPr="00783AD9">
        <w:rPr>
          <w:rFonts w:ascii="Times New Roman" w:eastAsia="Times New Roman" w:hAnsi="Times New Roman" w:cs="Times New Roman"/>
          <w:sz w:val="28"/>
          <w:szCs w:val="28"/>
          <w:lang w:eastAsia="ru-RU"/>
        </w:rPr>
        <w:t xml:space="preserve"> с </w:t>
      </w:r>
      <w:proofErr w:type="spellStart"/>
      <w:r w:rsidRPr="00783AD9">
        <w:rPr>
          <w:rFonts w:ascii="Times New Roman" w:eastAsia="Times New Roman" w:hAnsi="Times New Roman" w:cs="Times New Roman"/>
          <w:sz w:val="28"/>
          <w:szCs w:val="28"/>
          <w:lang w:eastAsia="ru-RU"/>
        </w:rPr>
        <w:t>клиентами</w:t>
      </w:r>
      <w:proofErr w:type="spellEnd"/>
      <w:r w:rsidRPr="00783AD9">
        <w:rPr>
          <w:rFonts w:ascii="Times New Roman" w:eastAsia="Times New Roman" w:hAnsi="Times New Roman" w:cs="Times New Roman"/>
          <w:sz w:val="28"/>
          <w:szCs w:val="28"/>
          <w:lang w:eastAsia="ru-RU"/>
        </w:rPr>
        <w:t xml:space="preserve"> (CRM). / П.А. </w:t>
      </w:r>
      <w:proofErr w:type="spellStart"/>
      <w:r w:rsidRPr="00783AD9">
        <w:rPr>
          <w:rFonts w:ascii="Times New Roman" w:eastAsia="Times New Roman" w:hAnsi="Times New Roman" w:cs="Times New Roman"/>
          <w:sz w:val="28"/>
          <w:szCs w:val="28"/>
          <w:lang w:eastAsia="ru-RU"/>
        </w:rPr>
        <w:t>Черкашин</w:t>
      </w:r>
      <w:proofErr w:type="spellEnd"/>
      <w:r w:rsidRPr="00783AD9">
        <w:rPr>
          <w:rFonts w:ascii="Times New Roman" w:eastAsia="Times New Roman" w:hAnsi="Times New Roman" w:cs="Times New Roman"/>
          <w:sz w:val="28"/>
          <w:szCs w:val="28"/>
          <w:lang w:eastAsia="ru-RU"/>
        </w:rPr>
        <w:t xml:space="preserve"> - М.: ООО «</w:t>
      </w:r>
      <w:proofErr w:type="spellStart"/>
      <w:r w:rsidRPr="00783AD9">
        <w:rPr>
          <w:rFonts w:ascii="Times New Roman" w:eastAsia="Times New Roman" w:hAnsi="Times New Roman" w:cs="Times New Roman"/>
          <w:sz w:val="28"/>
          <w:szCs w:val="28"/>
          <w:lang w:eastAsia="ru-RU"/>
        </w:rPr>
        <w:t>ИНТУИТ.ру</w:t>
      </w:r>
      <w:proofErr w:type="spellEnd"/>
      <w:r w:rsidRPr="00783AD9">
        <w:rPr>
          <w:rFonts w:ascii="Times New Roman" w:eastAsia="Times New Roman" w:hAnsi="Times New Roman" w:cs="Times New Roman"/>
          <w:sz w:val="28"/>
          <w:szCs w:val="28"/>
          <w:lang w:eastAsia="ru-RU"/>
        </w:rPr>
        <w:t>», 2004. −  384 c.</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McKenna</w:t>
      </w:r>
      <w:proofErr w:type="spellEnd"/>
      <w:r w:rsidRPr="00783AD9">
        <w:rPr>
          <w:rFonts w:ascii="Times New Roman" w:eastAsia="Times New Roman" w:hAnsi="Times New Roman" w:cs="Times New Roman"/>
          <w:sz w:val="28"/>
          <w:szCs w:val="28"/>
          <w:lang w:eastAsia="ru-RU"/>
        </w:rPr>
        <w:t xml:space="preserve">, R. </w:t>
      </w:r>
      <w:proofErr w:type="spellStart"/>
      <w:r w:rsidRPr="00783AD9">
        <w:rPr>
          <w:rFonts w:ascii="Times New Roman" w:eastAsia="Times New Roman" w:hAnsi="Times New Roman" w:cs="Times New Roman"/>
          <w:sz w:val="28"/>
          <w:szCs w:val="28"/>
          <w:lang w:eastAsia="ru-RU"/>
        </w:rPr>
        <w:t>Relationship</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Marketing</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Successful</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Strategies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For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The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Age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of</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the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Customer</w:t>
      </w:r>
      <w:proofErr w:type="spellEnd"/>
      <w:r w:rsidRPr="00783AD9">
        <w:rPr>
          <w:rFonts w:ascii="Times New Roman" w:eastAsia="Times New Roman" w:hAnsi="Times New Roman" w:cs="Times New Roman"/>
          <w:sz w:val="28"/>
          <w:szCs w:val="28"/>
          <w:lang w:eastAsia="ru-RU"/>
        </w:rPr>
        <w:t xml:space="preserve">. / R. </w:t>
      </w:r>
      <w:proofErr w:type="spellStart"/>
      <w:r w:rsidRPr="00783AD9">
        <w:rPr>
          <w:rFonts w:ascii="Times New Roman" w:eastAsia="Times New Roman" w:hAnsi="Times New Roman" w:cs="Times New Roman"/>
          <w:sz w:val="28"/>
          <w:szCs w:val="28"/>
          <w:lang w:eastAsia="ru-RU"/>
        </w:rPr>
        <w:t>McKenna</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Reading</w:t>
      </w:r>
      <w:proofErr w:type="spellEnd"/>
      <w:r w:rsidRPr="00783AD9">
        <w:rPr>
          <w:rFonts w:ascii="Times New Roman" w:eastAsia="Times New Roman" w:hAnsi="Times New Roman" w:cs="Times New Roman"/>
          <w:sz w:val="28"/>
          <w:szCs w:val="28"/>
          <w:lang w:eastAsia="ru-RU"/>
        </w:rPr>
        <w:t xml:space="preserve">, MA: </w:t>
      </w:r>
      <w:proofErr w:type="spellStart"/>
      <w:r w:rsidRPr="00783AD9">
        <w:rPr>
          <w:rFonts w:ascii="Times New Roman" w:eastAsia="Times New Roman" w:hAnsi="Times New Roman" w:cs="Times New Roman"/>
          <w:sz w:val="28"/>
          <w:szCs w:val="28"/>
          <w:lang w:eastAsia="ru-RU"/>
        </w:rPr>
        <w:t>Addison-Wesley</w:t>
      </w:r>
      <w:proofErr w:type="spellEnd"/>
      <w:r w:rsidRPr="00783AD9">
        <w:rPr>
          <w:rFonts w:ascii="Times New Roman" w:eastAsia="Times New Roman" w:hAnsi="Times New Roman" w:cs="Times New Roman"/>
          <w:sz w:val="28"/>
          <w:szCs w:val="28"/>
          <w:lang w:eastAsia="ru-RU"/>
        </w:rPr>
        <w:t>, 1991. – 255 р.</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Godin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Seth</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Permission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Marketing</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Turning</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Strangers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Friends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and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Friends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Customers</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Seth</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Godin</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New</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York</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Simon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and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Schuster</w:t>
      </w:r>
      <w:proofErr w:type="spellEnd"/>
      <w:r w:rsidRPr="00783AD9">
        <w:rPr>
          <w:rFonts w:ascii="Times New Roman" w:eastAsia="Times New Roman" w:hAnsi="Times New Roman" w:cs="Times New Roman"/>
          <w:sz w:val="28"/>
          <w:szCs w:val="28"/>
          <w:lang w:eastAsia="ru-RU"/>
        </w:rPr>
        <w:t>, 1999. – 302 р.</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Филип</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Котлер</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Херчаван</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Картаджайя</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Айвен</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Сетиаван</w:t>
      </w:r>
      <w:proofErr w:type="spellEnd"/>
      <w:r w:rsidRPr="00783AD9">
        <w:rPr>
          <w:rFonts w:ascii="Times New Roman" w:eastAsia="Times New Roman" w:hAnsi="Times New Roman" w:cs="Times New Roman"/>
          <w:sz w:val="28"/>
          <w:szCs w:val="28"/>
          <w:lang w:eastAsia="ru-RU"/>
        </w:rPr>
        <w:t xml:space="preserve">.  Маркетинг 3.0: от </w:t>
      </w:r>
      <w:proofErr w:type="spellStart"/>
      <w:r w:rsidRPr="00783AD9">
        <w:rPr>
          <w:rFonts w:ascii="Times New Roman" w:eastAsia="Times New Roman" w:hAnsi="Times New Roman" w:cs="Times New Roman"/>
          <w:sz w:val="28"/>
          <w:szCs w:val="28"/>
          <w:lang w:eastAsia="ru-RU"/>
        </w:rPr>
        <w:t>продуктов</w:t>
      </w:r>
      <w:proofErr w:type="spellEnd"/>
      <w:r w:rsidRPr="00783AD9">
        <w:rPr>
          <w:rFonts w:ascii="Times New Roman" w:eastAsia="Times New Roman" w:hAnsi="Times New Roman" w:cs="Times New Roman"/>
          <w:sz w:val="28"/>
          <w:szCs w:val="28"/>
          <w:lang w:eastAsia="ru-RU"/>
        </w:rPr>
        <w:t xml:space="preserve"> к </w:t>
      </w:r>
      <w:proofErr w:type="spellStart"/>
      <w:r w:rsidRPr="00783AD9">
        <w:rPr>
          <w:rFonts w:ascii="Times New Roman" w:eastAsia="Times New Roman" w:hAnsi="Times New Roman" w:cs="Times New Roman"/>
          <w:sz w:val="28"/>
          <w:szCs w:val="28"/>
          <w:lang w:eastAsia="ru-RU"/>
        </w:rPr>
        <w:t>потребителям</w:t>
      </w:r>
      <w:proofErr w:type="spellEnd"/>
      <w:r w:rsidRPr="00783AD9">
        <w:rPr>
          <w:rFonts w:ascii="Times New Roman" w:eastAsia="Times New Roman" w:hAnsi="Times New Roman" w:cs="Times New Roman"/>
          <w:sz w:val="28"/>
          <w:szCs w:val="28"/>
          <w:lang w:eastAsia="ru-RU"/>
        </w:rPr>
        <w:t xml:space="preserve"> и </w:t>
      </w:r>
      <w:proofErr w:type="spellStart"/>
      <w:r w:rsidRPr="00783AD9">
        <w:rPr>
          <w:rFonts w:ascii="Times New Roman" w:eastAsia="Times New Roman" w:hAnsi="Times New Roman" w:cs="Times New Roman"/>
          <w:sz w:val="28"/>
          <w:szCs w:val="28"/>
          <w:lang w:eastAsia="ru-RU"/>
        </w:rPr>
        <w:t>далее</w:t>
      </w:r>
      <w:proofErr w:type="spellEnd"/>
      <w:r w:rsidRPr="00783AD9">
        <w:rPr>
          <w:rFonts w:ascii="Times New Roman" w:eastAsia="Times New Roman" w:hAnsi="Times New Roman" w:cs="Times New Roman"/>
          <w:sz w:val="28"/>
          <w:szCs w:val="28"/>
          <w:lang w:eastAsia="ru-RU"/>
        </w:rPr>
        <w:t xml:space="preserve"> - к </w:t>
      </w:r>
      <w:proofErr w:type="spellStart"/>
      <w:r w:rsidRPr="00783AD9">
        <w:rPr>
          <w:rFonts w:ascii="Times New Roman" w:eastAsia="Times New Roman" w:hAnsi="Times New Roman" w:cs="Times New Roman"/>
          <w:sz w:val="28"/>
          <w:szCs w:val="28"/>
          <w:lang w:eastAsia="ru-RU"/>
        </w:rPr>
        <w:t>человеческой</w:t>
      </w:r>
      <w:proofErr w:type="spellEnd"/>
      <w:r w:rsidRPr="00783AD9">
        <w:rPr>
          <w:rFonts w:ascii="Times New Roman" w:eastAsia="Times New Roman" w:hAnsi="Times New Roman" w:cs="Times New Roman"/>
          <w:sz w:val="28"/>
          <w:szCs w:val="28"/>
          <w:lang w:eastAsia="ru-RU"/>
        </w:rPr>
        <w:t xml:space="preserve"> душе.— М.: </w:t>
      </w:r>
      <w:proofErr w:type="spellStart"/>
      <w:r w:rsidRPr="00783AD9">
        <w:rPr>
          <w:rFonts w:ascii="Times New Roman" w:eastAsia="Times New Roman" w:hAnsi="Times New Roman" w:cs="Times New Roman"/>
          <w:sz w:val="28"/>
          <w:szCs w:val="28"/>
          <w:lang w:eastAsia="ru-RU"/>
        </w:rPr>
        <w:t>Альпина</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бизнес</w:t>
      </w:r>
      <w:proofErr w:type="spellEnd"/>
      <w:r w:rsidRPr="00783AD9">
        <w:rPr>
          <w:rFonts w:ascii="Times New Roman" w:eastAsia="Times New Roman" w:hAnsi="Times New Roman" w:cs="Times New Roman"/>
          <w:sz w:val="28"/>
          <w:szCs w:val="28"/>
          <w:lang w:eastAsia="ru-RU"/>
        </w:rPr>
        <w:t xml:space="preserve"> букс, 2012. – 95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Вылегжанина</w:t>
      </w:r>
      <w:proofErr w:type="spellEnd"/>
      <w:r w:rsidRPr="00783AD9">
        <w:rPr>
          <w:rFonts w:ascii="Times New Roman" w:eastAsia="Times New Roman" w:hAnsi="Times New Roman" w:cs="Times New Roman"/>
          <w:sz w:val="28"/>
          <w:szCs w:val="28"/>
          <w:lang w:eastAsia="ru-RU"/>
        </w:rPr>
        <w:t xml:space="preserve">  А. О.  СRМ-</w:t>
      </w:r>
      <w:proofErr w:type="spellStart"/>
      <w:r w:rsidRPr="00783AD9">
        <w:rPr>
          <w:rFonts w:ascii="Times New Roman" w:eastAsia="Times New Roman" w:hAnsi="Times New Roman" w:cs="Times New Roman"/>
          <w:sz w:val="28"/>
          <w:szCs w:val="28"/>
          <w:lang w:eastAsia="ru-RU"/>
        </w:rPr>
        <w:t>системы</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учебное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пособие</w:t>
      </w:r>
      <w:proofErr w:type="spellEnd"/>
      <w:r w:rsidRPr="00783AD9">
        <w:rPr>
          <w:rFonts w:ascii="Times New Roman" w:eastAsia="Times New Roman" w:hAnsi="Times New Roman" w:cs="Times New Roman"/>
          <w:sz w:val="28"/>
          <w:szCs w:val="28"/>
          <w:lang w:eastAsia="ru-RU"/>
        </w:rPr>
        <w:t xml:space="preserve"> /А. О. </w:t>
      </w:r>
      <w:proofErr w:type="spellStart"/>
      <w:r w:rsidRPr="00783AD9">
        <w:rPr>
          <w:rFonts w:ascii="Times New Roman" w:eastAsia="Times New Roman" w:hAnsi="Times New Roman" w:cs="Times New Roman"/>
          <w:sz w:val="28"/>
          <w:szCs w:val="28"/>
          <w:lang w:eastAsia="ru-RU"/>
        </w:rPr>
        <w:t>Вылегжанина</w:t>
      </w:r>
      <w:proofErr w:type="spellEnd"/>
      <w:r w:rsidRPr="00783AD9">
        <w:rPr>
          <w:rFonts w:ascii="Times New Roman" w:eastAsia="Times New Roman" w:hAnsi="Times New Roman" w:cs="Times New Roman"/>
          <w:sz w:val="28"/>
          <w:szCs w:val="28"/>
          <w:lang w:eastAsia="ru-RU"/>
        </w:rPr>
        <w:t xml:space="preserve">.— М. ; Берлин: </w:t>
      </w:r>
      <w:proofErr w:type="spellStart"/>
      <w:r w:rsidRPr="00783AD9">
        <w:rPr>
          <w:rFonts w:ascii="Times New Roman" w:eastAsia="Times New Roman" w:hAnsi="Times New Roman" w:cs="Times New Roman"/>
          <w:sz w:val="28"/>
          <w:szCs w:val="28"/>
          <w:lang w:eastAsia="ru-RU"/>
        </w:rPr>
        <w:t>Директ-Медиа</w:t>
      </w:r>
      <w:proofErr w:type="spellEnd"/>
      <w:r w:rsidRPr="00783AD9">
        <w:rPr>
          <w:rFonts w:ascii="Times New Roman" w:eastAsia="Times New Roman" w:hAnsi="Times New Roman" w:cs="Times New Roman"/>
          <w:sz w:val="28"/>
          <w:szCs w:val="28"/>
          <w:lang w:eastAsia="ru-RU"/>
        </w:rPr>
        <w:t>, 2016. — 99 с.</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Magretta</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Joan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Understanding</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Michael</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Porter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The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Essential</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Guide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Competition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and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Strategy</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Joan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Magretta</w:t>
      </w:r>
      <w:proofErr w:type="spellEnd"/>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Boston</w:t>
      </w:r>
      <w:proofErr w:type="spellEnd"/>
      <w:r w:rsidRPr="00783AD9">
        <w:rPr>
          <w:rFonts w:ascii="Times New Roman" w:eastAsia="Times New Roman" w:hAnsi="Times New Roman" w:cs="Times New Roman"/>
          <w:sz w:val="28"/>
          <w:szCs w:val="28"/>
          <w:lang w:eastAsia="ru-RU"/>
        </w:rPr>
        <w:t xml:space="preserve">, MA: </w:t>
      </w:r>
      <w:proofErr w:type="spellStart"/>
      <w:r w:rsidRPr="00783AD9">
        <w:rPr>
          <w:rFonts w:ascii="Times New Roman" w:eastAsia="Times New Roman" w:hAnsi="Times New Roman" w:cs="Times New Roman"/>
          <w:sz w:val="28"/>
          <w:szCs w:val="28"/>
          <w:lang w:eastAsia="ru-RU"/>
        </w:rPr>
        <w:t>Harvard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business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review</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press</w:t>
      </w:r>
      <w:proofErr w:type="spellEnd"/>
      <w:r w:rsidRPr="00783AD9">
        <w:rPr>
          <w:rFonts w:ascii="Times New Roman" w:eastAsia="Times New Roman" w:hAnsi="Times New Roman" w:cs="Times New Roman"/>
          <w:sz w:val="28"/>
          <w:szCs w:val="28"/>
          <w:lang w:eastAsia="ru-RU"/>
        </w:rPr>
        <w:t>, 2012/ - 235 p.</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Вылегжанина</w:t>
      </w:r>
      <w:proofErr w:type="spellEnd"/>
      <w:r w:rsidRPr="00783AD9">
        <w:rPr>
          <w:rFonts w:ascii="Times New Roman" w:eastAsia="Times New Roman" w:hAnsi="Times New Roman" w:cs="Times New Roman"/>
          <w:sz w:val="28"/>
          <w:szCs w:val="28"/>
          <w:lang w:eastAsia="ru-RU"/>
        </w:rPr>
        <w:t xml:space="preserve">  А. О.. </w:t>
      </w:r>
      <w:proofErr w:type="spellStart"/>
      <w:r w:rsidRPr="00783AD9">
        <w:rPr>
          <w:rFonts w:ascii="Times New Roman" w:eastAsia="Times New Roman" w:hAnsi="Times New Roman" w:cs="Times New Roman"/>
          <w:sz w:val="28"/>
          <w:szCs w:val="28"/>
          <w:lang w:eastAsia="ru-RU"/>
        </w:rPr>
        <w:t>Информационно-технологическое</w:t>
      </w:r>
      <w:proofErr w:type="spellEnd"/>
      <w:r w:rsidRPr="00783AD9">
        <w:rPr>
          <w:rFonts w:ascii="Times New Roman" w:eastAsia="Times New Roman" w:hAnsi="Times New Roman" w:cs="Times New Roman"/>
          <w:sz w:val="28"/>
          <w:szCs w:val="28"/>
          <w:lang w:eastAsia="ru-RU"/>
        </w:rPr>
        <w:t xml:space="preserve"> н </w:t>
      </w:r>
      <w:proofErr w:type="spellStart"/>
      <w:r w:rsidRPr="00783AD9">
        <w:rPr>
          <w:rFonts w:ascii="Times New Roman" w:eastAsia="Times New Roman" w:hAnsi="Times New Roman" w:cs="Times New Roman"/>
          <w:sz w:val="28"/>
          <w:szCs w:val="28"/>
          <w:lang w:eastAsia="ru-RU"/>
        </w:rPr>
        <w:t>программное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обеспечение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управления</w:t>
      </w:r>
      <w:proofErr w:type="spellEnd"/>
      <w:r w:rsidRPr="00783AD9">
        <w:rPr>
          <w:rFonts w:ascii="Times New Roman" w:eastAsia="Times New Roman" w:hAnsi="Times New Roman" w:cs="Times New Roman"/>
          <w:sz w:val="28"/>
          <w:szCs w:val="28"/>
          <w:lang w:eastAsia="ru-RU"/>
        </w:rPr>
        <w:t xml:space="preserve"> проектом: </w:t>
      </w:r>
      <w:proofErr w:type="spellStart"/>
      <w:r w:rsidRPr="00783AD9">
        <w:rPr>
          <w:rFonts w:ascii="Times New Roman" w:eastAsia="Times New Roman" w:hAnsi="Times New Roman" w:cs="Times New Roman"/>
          <w:sz w:val="28"/>
          <w:szCs w:val="28"/>
          <w:lang w:eastAsia="ru-RU"/>
        </w:rPr>
        <w:t>учебное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пособие</w:t>
      </w:r>
      <w:proofErr w:type="spellEnd"/>
      <w:r w:rsidRPr="00783AD9">
        <w:rPr>
          <w:rFonts w:ascii="Times New Roman" w:eastAsia="Times New Roman" w:hAnsi="Times New Roman" w:cs="Times New Roman"/>
          <w:sz w:val="28"/>
          <w:szCs w:val="28"/>
          <w:lang w:eastAsia="ru-RU"/>
        </w:rPr>
        <w:t xml:space="preserve"> / А. О. </w:t>
      </w:r>
      <w:proofErr w:type="spellStart"/>
      <w:r w:rsidRPr="00783AD9">
        <w:rPr>
          <w:rFonts w:ascii="Times New Roman" w:eastAsia="Times New Roman" w:hAnsi="Times New Roman" w:cs="Times New Roman"/>
          <w:sz w:val="28"/>
          <w:szCs w:val="28"/>
          <w:lang w:eastAsia="ru-RU"/>
        </w:rPr>
        <w:t>Вылегжанина</w:t>
      </w:r>
      <w:proofErr w:type="spellEnd"/>
      <w:r w:rsidRPr="00783AD9">
        <w:rPr>
          <w:rFonts w:ascii="Times New Roman" w:eastAsia="Times New Roman" w:hAnsi="Times New Roman" w:cs="Times New Roman"/>
          <w:sz w:val="28"/>
          <w:szCs w:val="28"/>
          <w:lang w:eastAsia="ru-RU"/>
        </w:rPr>
        <w:t xml:space="preserve">— М. ; Берлин: </w:t>
      </w:r>
      <w:proofErr w:type="spellStart"/>
      <w:r w:rsidRPr="00783AD9">
        <w:rPr>
          <w:rFonts w:ascii="Times New Roman" w:eastAsia="Times New Roman" w:hAnsi="Times New Roman" w:cs="Times New Roman"/>
          <w:sz w:val="28"/>
          <w:szCs w:val="28"/>
          <w:lang w:eastAsia="ru-RU"/>
        </w:rPr>
        <w:t>Директ-Медиа</w:t>
      </w:r>
      <w:proofErr w:type="spellEnd"/>
      <w:r w:rsidRPr="00783AD9">
        <w:rPr>
          <w:rFonts w:ascii="Times New Roman" w:eastAsia="Times New Roman" w:hAnsi="Times New Roman" w:cs="Times New Roman"/>
          <w:sz w:val="28"/>
          <w:szCs w:val="28"/>
          <w:lang w:eastAsia="ru-RU"/>
        </w:rPr>
        <w:t>, 2015. — 429 с.; То же [</w:t>
      </w:r>
      <w:proofErr w:type="spellStart"/>
      <w:r w:rsidRPr="00783AD9">
        <w:rPr>
          <w:rFonts w:ascii="Times New Roman" w:eastAsia="Times New Roman" w:hAnsi="Times New Roman" w:cs="Times New Roman"/>
          <w:sz w:val="28"/>
          <w:szCs w:val="28"/>
          <w:lang w:eastAsia="ru-RU"/>
        </w:rPr>
        <w:t>Электронный</w:t>
      </w:r>
      <w:proofErr w:type="spellEnd"/>
      <w:r w:rsidRPr="00783AD9">
        <w:rPr>
          <w:rFonts w:ascii="Times New Roman" w:eastAsia="Times New Roman" w:hAnsi="Times New Roman" w:cs="Times New Roman"/>
          <w:sz w:val="28"/>
          <w:szCs w:val="28"/>
          <w:lang w:eastAsia="ru-RU"/>
        </w:rPr>
        <w:t xml:space="preserve"> ресурс]. — URL: http://biblioclub.ru/index. </w:t>
      </w:r>
      <w:proofErr w:type="spellStart"/>
      <w:r w:rsidRPr="00783AD9">
        <w:rPr>
          <w:rFonts w:ascii="Times New Roman" w:eastAsia="Times New Roman" w:hAnsi="Times New Roman" w:cs="Times New Roman"/>
          <w:sz w:val="28"/>
          <w:szCs w:val="28"/>
          <w:lang w:eastAsia="ru-RU"/>
        </w:rPr>
        <w:t>php?page</w:t>
      </w:r>
      <w:proofErr w:type="spellEnd"/>
      <w:r w:rsidRPr="00783AD9">
        <w:rPr>
          <w:rFonts w:ascii="Times New Roman" w:eastAsia="Times New Roman" w:hAnsi="Times New Roman" w:cs="Times New Roman"/>
          <w:sz w:val="28"/>
          <w:szCs w:val="28"/>
          <w:lang w:eastAsia="ru-RU"/>
        </w:rPr>
        <w:t>=</w:t>
      </w:r>
      <w:proofErr w:type="spellStart"/>
      <w:r w:rsidRPr="00783AD9">
        <w:rPr>
          <w:rFonts w:ascii="Times New Roman" w:eastAsia="Times New Roman" w:hAnsi="Times New Roman" w:cs="Times New Roman"/>
          <w:sz w:val="28"/>
          <w:szCs w:val="28"/>
          <w:lang w:eastAsia="ru-RU"/>
        </w:rPr>
        <w:t>book&amp;id</w:t>
      </w:r>
      <w:proofErr w:type="spellEnd"/>
      <w:r w:rsidRPr="00783AD9">
        <w:rPr>
          <w:rFonts w:ascii="Times New Roman" w:eastAsia="Times New Roman" w:hAnsi="Times New Roman" w:cs="Times New Roman"/>
          <w:sz w:val="28"/>
          <w:szCs w:val="28"/>
          <w:lang w:eastAsia="ru-RU"/>
        </w:rPr>
        <w:t>=362892</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Williams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David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Connected</w:t>
      </w:r>
      <w:proofErr w:type="spellEnd"/>
      <w:r w:rsidRPr="00783AD9">
        <w:rPr>
          <w:rFonts w:ascii="Times New Roman" w:eastAsia="Times New Roman" w:hAnsi="Times New Roman" w:cs="Times New Roman"/>
          <w:sz w:val="28"/>
          <w:szCs w:val="28"/>
          <w:lang w:eastAsia="ru-RU"/>
        </w:rPr>
        <w:t xml:space="preserve"> CRM: </w:t>
      </w:r>
      <w:proofErr w:type="spellStart"/>
      <w:r w:rsidRPr="00783AD9">
        <w:rPr>
          <w:rFonts w:ascii="Times New Roman" w:eastAsia="Times New Roman" w:hAnsi="Times New Roman" w:cs="Times New Roman"/>
          <w:sz w:val="28"/>
          <w:szCs w:val="28"/>
          <w:lang w:eastAsia="ru-RU"/>
        </w:rPr>
        <w:t>implementing</w:t>
      </w:r>
      <w:proofErr w:type="spellEnd"/>
      <w:r w:rsidRPr="00783AD9">
        <w:rPr>
          <w:rFonts w:ascii="Times New Roman" w:eastAsia="Times New Roman" w:hAnsi="Times New Roman" w:cs="Times New Roman"/>
          <w:sz w:val="28"/>
          <w:szCs w:val="28"/>
          <w:lang w:eastAsia="ru-RU"/>
        </w:rPr>
        <w:t xml:space="preserve"> a </w:t>
      </w:r>
      <w:proofErr w:type="spellStart"/>
      <w:r w:rsidRPr="00783AD9">
        <w:rPr>
          <w:rFonts w:ascii="Times New Roman" w:eastAsia="Times New Roman" w:hAnsi="Times New Roman" w:cs="Times New Roman"/>
          <w:sz w:val="28"/>
          <w:szCs w:val="28"/>
          <w:lang w:eastAsia="ru-RU"/>
        </w:rPr>
        <w:t>data-driven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customer-centric</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business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strategy</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David</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Williams</w:t>
      </w:r>
      <w:proofErr w:type="spellEnd"/>
      <w:r w:rsidRPr="00783AD9">
        <w:rPr>
          <w:rFonts w:ascii="Times New Roman" w:eastAsia="Times New Roman" w:hAnsi="Times New Roman" w:cs="Times New Roman"/>
          <w:sz w:val="28"/>
          <w:szCs w:val="28"/>
          <w:lang w:eastAsia="ru-RU"/>
        </w:rPr>
        <w:t xml:space="preserve">. —NY: </w:t>
      </w:r>
      <w:proofErr w:type="spellStart"/>
      <w:r w:rsidRPr="00783AD9">
        <w:rPr>
          <w:rFonts w:ascii="Times New Roman" w:eastAsia="Times New Roman" w:hAnsi="Times New Roman" w:cs="Times New Roman"/>
          <w:sz w:val="28"/>
          <w:szCs w:val="28"/>
          <w:lang w:eastAsia="ru-RU"/>
        </w:rPr>
        <w:t>Wiley</w:t>
      </w:r>
      <w:proofErr w:type="spellEnd"/>
      <w:r w:rsidRPr="00783AD9">
        <w:rPr>
          <w:rFonts w:ascii="Times New Roman" w:eastAsia="Times New Roman" w:hAnsi="Times New Roman" w:cs="Times New Roman"/>
          <w:sz w:val="28"/>
          <w:szCs w:val="28"/>
          <w:lang w:eastAsia="ru-RU"/>
        </w:rPr>
        <w:t>, 2014. — 242 p.</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Добровольська А.М. Структура  CRM як основа розробки стратегії. / А.М. Добровольська // Актуальні проблеми вітчизняної економіки, підприємництва та управління на сучасному етапі. Матеріали доповідей ІІІ Міжнародної науково-практичної конференції студентів та молодих вчених (Тернопіль, 15 листопада 2018 року). Тернопіль: ТНЕУ, 2018. Ст. 318-320.</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Gartner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Says</w:t>
      </w:r>
      <w:proofErr w:type="spellEnd"/>
      <w:r w:rsidRPr="00783AD9">
        <w:rPr>
          <w:rFonts w:ascii="Times New Roman" w:eastAsia="Times New Roman" w:hAnsi="Times New Roman" w:cs="Times New Roman"/>
          <w:sz w:val="28"/>
          <w:szCs w:val="28"/>
          <w:lang w:eastAsia="ru-RU"/>
        </w:rPr>
        <w:t xml:space="preserve"> CRM </w:t>
      </w:r>
      <w:proofErr w:type="spellStart"/>
      <w:r w:rsidRPr="00783AD9">
        <w:rPr>
          <w:rFonts w:ascii="Times New Roman" w:eastAsia="Times New Roman" w:hAnsi="Times New Roman" w:cs="Times New Roman"/>
          <w:sz w:val="28"/>
          <w:szCs w:val="28"/>
          <w:lang w:eastAsia="ru-RU"/>
        </w:rPr>
        <w:t>Will</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Be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at</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the</w:t>
      </w:r>
      <w:proofErr w:type="spellEnd"/>
      <w:r w:rsidRPr="00783AD9">
        <w:rPr>
          <w:rFonts w:ascii="Times New Roman" w:eastAsia="Times New Roman" w:hAnsi="Times New Roman" w:cs="Times New Roman"/>
          <w:sz w:val="28"/>
          <w:szCs w:val="28"/>
          <w:lang w:eastAsia="ru-RU"/>
        </w:rPr>
        <w:t xml:space="preserve"> ID </w:t>
      </w:r>
      <w:proofErr w:type="spellStart"/>
      <w:r w:rsidRPr="00783AD9">
        <w:rPr>
          <w:rFonts w:ascii="Times New Roman" w:eastAsia="Times New Roman" w:hAnsi="Times New Roman" w:cs="Times New Roman"/>
          <w:sz w:val="28"/>
          <w:szCs w:val="28"/>
          <w:lang w:eastAsia="ru-RU"/>
        </w:rPr>
        <w:t>cart</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of</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Digital</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Initiatives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for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Years</w:t>
      </w:r>
      <w:proofErr w:type="spellEnd"/>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lastRenderedPageBreak/>
        <w:t>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Come</w:t>
      </w:r>
      <w:proofErr w:type="spellEnd"/>
      <w:r w:rsidRPr="00783AD9">
        <w:rPr>
          <w:rFonts w:ascii="Times New Roman" w:eastAsia="Times New Roman" w:hAnsi="Times New Roman" w:cs="Times New Roman"/>
          <w:sz w:val="28"/>
          <w:szCs w:val="28"/>
          <w:lang w:eastAsia="ru-RU"/>
        </w:rPr>
        <w:t xml:space="preserve">. —-STAMFORD, </w:t>
      </w:r>
      <w:proofErr w:type="spellStart"/>
      <w:r w:rsidRPr="00783AD9">
        <w:rPr>
          <w:rFonts w:ascii="Times New Roman" w:eastAsia="Times New Roman" w:hAnsi="Times New Roman" w:cs="Times New Roman"/>
          <w:sz w:val="28"/>
          <w:szCs w:val="28"/>
          <w:lang w:eastAsia="ru-RU"/>
        </w:rPr>
        <w:t>Conn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February</w:t>
      </w:r>
      <w:proofErr w:type="spellEnd"/>
      <w:r w:rsidRPr="00783AD9">
        <w:rPr>
          <w:rFonts w:ascii="Times New Roman" w:eastAsia="Times New Roman" w:hAnsi="Times New Roman" w:cs="Times New Roman"/>
          <w:sz w:val="28"/>
          <w:szCs w:val="28"/>
          <w:lang w:eastAsia="ru-RU"/>
        </w:rPr>
        <w:t xml:space="preserve"> 12, 2014. [</w:t>
      </w:r>
      <w:proofErr w:type="spellStart"/>
      <w:r w:rsidRPr="00783AD9">
        <w:rPr>
          <w:rFonts w:ascii="Times New Roman" w:eastAsia="Times New Roman" w:hAnsi="Times New Roman" w:cs="Times New Roman"/>
          <w:sz w:val="28"/>
          <w:szCs w:val="28"/>
          <w:lang w:eastAsia="ru-RU"/>
        </w:rPr>
        <w:t>Электронный</w:t>
      </w:r>
      <w:proofErr w:type="spellEnd"/>
      <w:r w:rsidRPr="00783AD9">
        <w:rPr>
          <w:rFonts w:ascii="Times New Roman" w:eastAsia="Times New Roman" w:hAnsi="Times New Roman" w:cs="Times New Roman"/>
          <w:sz w:val="28"/>
          <w:szCs w:val="28"/>
          <w:lang w:eastAsia="ru-RU"/>
        </w:rPr>
        <w:t xml:space="preserve"> ресурс]. — URL: http://www.gartncr.com/newsroom/id/2665215.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01.11.2018).</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Gartner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Says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Number</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of</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Mobile</w:t>
      </w:r>
      <w:proofErr w:type="spellEnd"/>
      <w:r w:rsidRPr="00783AD9">
        <w:rPr>
          <w:rFonts w:ascii="Times New Roman" w:eastAsia="Times New Roman" w:hAnsi="Times New Roman" w:cs="Times New Roman"/>
          <w:sz w:val="28"/>
          <w:szCs w:val="28"/>
          <w:lang w:eastAsia="ru-RU"/>
        </w:rPr>
        <w:t xml:space="preserve"> CRM </w:t>
      </w:r>
      <w:proofErr w:type="spellStart"/>
      <w:r w:rsidRPr="00783AD9">
        <w:rPr>
          <w:rFonts w:ascii="Times New Roman" w:eastAsia="Times New Roman" w:hAnsi="Times New Roman" w:cs="Times New Roman"/>
          <w:sz w:val="28"/>
          <w:szCs w:val="28"/>
          <w:lang w:eastAsia="ru-RU"/>
        </w:rPr>
        <w:t>Apps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Downloadable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on</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App</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Stores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Grow</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to</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Over</w:t>
      </w:r>
      <w:proofErr w:type="spellEnd"/>
      <w:r w:rsidRPr="00783AD9">
        <w:rPr>
          <w:rFonts w:ascii="Times New Roman" w:eastAsia="Times New Roman" w:hAnsi="Times New Roman" w:cs="Times New Roman"/>
          <w:sz w:val="28"/>
          <w:szCs w:val="28"/>
          <w:lang w:eastAsia="ru-RU"/>
        </w:rPr>
        <w:t xml:space="preserve"> 1,200 </w:t>
      </w:r>
      <w:proofErr w:type="spellStart"/>
      <w:r w:rsidRPr="00783AD9">
        <w:rPr>
          <w:rFonts w:ascii="Times New Roman" w:eastAsia="Times New Roman" w:hAnsi="Times New Roman" w:cs="Times New Roman"/>
          <w:sz w:val="28"/>
          <w:szCs w:val="28"/>
          <w:lang w:eastAsia="ru-RU"/>
        </w:rPr>
        <w:t>by</w:t>
      </w:r>
      <w:proofErr w:type="spellEnd"/>
      <w:r w:rsidRPr="00783AD9">
        <w:rPr>
          <w:rFonts w:ascii="Times New Roman" w:eastAsia="Times New Roman" w:hAnsi="Times New Roman" w:cs="Times New Roman"/>
          <w:sz w:val="28"/>
          <w:szCs w:val="28"/>
          <w:lang w:eastAsia="ru-RU"/>
        </w:rPr>
        <w:t xml:space="preserve"> 2014. [</w:t>
      </w:r>
      <w:proofErr w:type="spellStart"/>
      <w:r w:rsidRPr="00783AD9">
        <w:rPr>
          <w:rFonts w:ascii="Times New Roman" w:eastAsia="Times New Roman" w:hAnsi="Times New Roman" w:cs="Times New Roman"/>
          <w:sz w:val="28"/>
          <w:szCs w:val="28"/>
          <w:lang w:eastAsia="ru-RU"/>
        </w:rPr>
        <w:t>Электронный</w:t>
      </w:r>
      <w:proofErr w:type="spellEnd"/>
      <w:r w:rsidRPr="00783AD9">
        <w:rPr>
          <w:rFonts w:ascii="Times New Roman" w:eastAsia="Times New Roman" w:hAnsi="Times New Roman" w:cs="Times New Roman"/>
          <w:sz w:val="28"/>
          <w:szCs w:val="28"/>
          <w:lang w:eastAsia="ru-RU"/>
        </w:rPr>
        <w:t xml:space="preserve"> ресурс]. —  URL: http://www.gartner.com/newsroom/id/2421015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01.11.2018).</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CRM в </w:t>
      </w:r>
      <w:proofErr w:type="spellStart"/>
      <w:r w:rsidRPr="00783AD9">
        <w:rPr>
          <w:rFonts w:ascii="Times New Roman" w:eastAsia="Times New Roman" w:hAnsi="Times New Roman" w:cs="Times New Roman"/>
          <w:sz w:val="28"/>
          <w:szCs w:val="28"/>
          <w:lang w:eastAsia="ru-RU"/>
        </w:rPr>
        <w:t>дистрибуции</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пять</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главных</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трендов</w:t>
      </w:r>
      <w:proofErr w:type="spellEnd"/>
      <w:r w:rsidRPr="00783AD9">
        <w:rPr>
          <w:rFonts w:ascii="Times New Roman" w:eastAsia="Times New Roman" w:hAnsi="Times New Roman" w:cs="Times New Roman"/>
          <w:sz w:val="28"/>
          <w:szCs w:val="28"/>
          <w:lang w:eastAsia="ru-RU"/>
        </w:rPr>
        <w:t xml:space="preserve"> 2017 </w:t>
      </w:r>
      <w:proofErr w:type="spellStart"/>
      <w:r w:rsidRPr="00783AD9">
        <w:rPr>
          <w:rFonts w:ascii="Times New Roman" w:eastAsia="Times New Roman" w:hAnsi="Times New Roman" w:cs="Times New Roman"/>
          <w:sz w:val="28"/>
          <w:szCs w:val="28"/>
          <w:lang w:eastAsia="ru-RU"/>
        </w:rPr>
        <w:t>года</w:t>
      </w:r>
      <w:proofErr w:type="spellEnd"/>
      <w:r w:rsidRPr="00783AD9">
        <w:rPr>
          <w:rFonts w:ascii="Times New Roman" w:eastAsia="Times New Roman" w:hAnsi="Times New Roman" w:cs="Times New Roman"/>
          <w:sz w:val="28"/>
          <w:szCs w:val="28"/>
          <w:lang w:eastAsia="ru-RU"/>
        </w:rPr>
        <w:t xml:space="preserve">. . [Електронний ресурс]. Режим доступу: </w:t>
      </w:r>
      <w:hyperlink r:id="rId24" w:history="1">
        <w:r w:rsidRPr="00783AD9">
          <w:rPr>
            <w:rFonts w:ascii="Times New Roman" w:eastAsia="Times New Roman" w:hAnsi="Times New Roman" w:cs="Times New Roman"/>
            <w:color w:val="0000FF"/>
            <w:sz w:val="24"/>
            <w:szCs w:val="28"/>
            <w:u w:val="single"/>
            <w:lang w:eastAsia="ru-RU"/>
          </w:rPr>
          <w:t>http://www.crmonline.ru/phparticles/show_news_one.php?n_id=1290</w:t>
        </w:r>
      </w:hyperlink>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Business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Intelligence</w:t>
      </w:r>
      <w:proofErr w:type="spellEnd"/>
      <w:r w:rsidRPr="00783AD9">
        <w:rPr>
          <w:rFonts w:ascii="Times New Roman" w:eastAsia="Times New Roman" w:hAnsi="Times New Roman" w:cs="Times New Roman"/>
          <w:sz w:val="28"/>
          <w:szCs w:val="28"/>
          <w:lang w:eastAsia="ru-RU"/>
        </w:rPr>
        <w:t xml:space="preserve">.  [Електронний ресурс]. Режим доступу: </w:t>
      </w:r>
      <w:hyperlink r:id="rId25" w:history="1">
        <w:r w:rsidRPr="00783AD9">
          <w:rPr>
            <w:rFonts w:ascii="Times New Roman" w:eastAsia="Times New Roman" w:hAnsi="Times New Roman" w:cs="Times New Roman"/>
            <w:color w:val="0000FF"/>
            <w:sz w:val="24"/>
            <w:szCs w:val="28"/>
            <w:u w:val="single"/>
            <w:lang w:eastAsia="ru-RU"/>
          </w:rPr>
          <w:t>https://ru.wikipedia.org/wiki/Business_Intelligence</w:t>
        </w:r>
      </w:hyperlink>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line="360" w:lineRule="auto"/>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Что</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такое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Business</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Intelligence</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Обзор</w:t>
      </w:r>
      <w:proofErr w:type="spellEnd"/>
      <w:r w:rsidRPr="00783AD9">
        <w:rPr>
          <w:rFonts w:ascii="Times New Roman" w:eastAsia="Times New Roman" w:hAnsi="Times New Roman" w:cs="Times New Roman"/>
          <w:sz w:val="28"/>
          <w:szCs w:val="28"/>
          <w:lang w:eastAsia="ru-RU"/>
        </w:rPr>
        <w:t xml:space="preserve"> BI систем. [Електронний ресурс]. Режим доступу:  </w:t>
      </w:r>
      <w:hyperlink r:id="rId26" w:history="1">
        <w:r w:rsidRPr="00783AD9">
          <w:rPr>
            <w:rFonts w:ascii="Times New Roman" w:eastAsia="Times New Roman" w:hAnsi="Times New Roman" w:cs="Times New Roman"/>
            <w:color w:val="0000FF"/>
            <w:sz w:val="24"/>
            <w:szCs w:val="28"/>
            <w:u w:val="single"/>
            <w:lang w:eastAsia="ru-RU"/>
          </w:rPr>
          <w:t>http://www.clouderp.ru/tags/business_intelligence/</w:t>
        </w:r>
      </w:hyperlink>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Добровольская</w:t>
      </w:r>
      <w:proofErr w:type="spellEnd"/>
      <w:r w:rsidRPr="00783AD9">
        <w:rPr>
          <w:rFonts w:ascii="Times New Roman" w:eastAsia="Times New Roman" w:hAnsi="Times New Roman" w:cs="Times New Roman"/>
          <w:sz w:val="28"/>
          <w:szCs w:val="28"/>
          <w:lang w:eastAsia="ru-RU"/>
        </w:rPr>
        <w:t xml:space="preserve"> А.Н. </w:t>
      </w:r>
      <w:proofErr w:type="spellStart"/>
      <w:r w:rsidRPr="00783AD9">
        <w:rPr>
          <w:rFonts w:ascii="Times New Roman" w:eastAsia="Times New Roman" w:hAnsi="Times New Roman" w:cs="Times New Roman"/>
          <w:sz w:val="28"/>
          <w:szCs w:val="28"/>
          <w:lang w:eastAsia="ru-RU"/>
        </w:rPr>
        <w:t>Основные</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преимущества</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применения</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стратегии</w:t>
      </w:r>
      <w:proofErr w:type="spellEnd"/>
      <w:r w:rsidRPr="00783AD9">
        <w:rPr>
          <w:rFonts w:ascii="Times New Roman" w:eastAsia="Times New Roman" w:hAnsi="Times New Roman" w:cs="Times New Roman"/>
          <w:sz w:val="28"/>
          <w:szCs w:val="28"/>
          <w:lang w:eastAsia="ru-RU"/>
        </w:rPr>
        <w:t xml:space="preserve"> CRM для </w:t>
      </w:r>
      <w:proofErr w:type="spellStart"/>
      <w:r w:rsidRPr="00783AD9">
        <w:rPr>
          <w:rFonts w:ascii="Times New Roman" w:eastAsia="Times New Roman" w:hAnsi="Times New Roman" w:cs="Times New Roman"/>
          <w:sz w:val="28"/>
          <w:szCs w:val="28"/>
          <w:lang w:eastAsia="ru-RU"/>
        </w:rPr>
        <w:t>компании</w:t>
      </w:r>
      <w:proofErr w:type="spellEnd"/>
      <w:r w:rsidRPr="00783AD9">
        <w:rPr>
          <w:rFonts w:ascii="Times New Roman" w:eastAsia="Times New Roman" w:hAnsi="Times New Roman" w:cs="Times New Roman"/>
          <w:sz w:val="28"/>
          <w:szCs w:val="28"/>
          <w:lang w:eastAsia="ru-RU"/>
        </w:rPr>
        <w:t xml:space="preserve">. / А.Н. </w:t>
      </w:r>
      <w:bookmarkStart w:id="5" w:name="_GoBack"/>
      <w:proofErr w:type="spellStart"/>
      <w:r w:rsidRPr="00783AD9">
        <w:rPr>
          <w:rFonts w:ascii="Times New Roman" w:eastAsia="Times New Roman" w:hAnsi="Times New Roman" w:cs="Times New Roman"/>
          <w:sz w:val="28"/>
          <w:szCs w:val="28"/>
          <w:lang w:eastAsia="ru-RU"/>
        </w:rPr>
        <w:t>Добровольская</w:t>
      </w:r>
      <w:proofErr w:type="spellEnd"/>
      <w:r w:rsidRPr="00783AD9">
        <w:rPr>
          <w:rFonts w:ascii="Times New Roman" w:eastAsia="Times New Roman" w:hAnsi="Times New Roman" w:cs="Times New Roman"/>
          <w:sz w:val="28"/>
          <w:szCs w:val="28"/>
          <w:lang w:eastAsia="ru-RU"/>
        </w:rPr>
        <w:t xml:space="preserve"> // Збірник наукових робіт за підсумками студентської наукової конференції «Актуальні проблеми розвитку теорії та практики маркетингу на сучасному етапі» присвячений до 50-річчя факультету міжнародної економіки [Електронне видання]. - Одеса, 2018.- с.38-40. [Електронний ресурс]. Режим доступу: </w:t>
      </w:r>
      <w:r w:rsidRPr="00783AD9">
        <w:rPr>
          <w:rFonts w:ascii="Times New Roman" w:eastAsia="Times New Roman" w:hAnsi="Times New Roman" w:cs="Times New Roman"/>
          <w:sz w:val="24"/>
          <w:szCs w:val="24"/>
          <w:lang w:eastAsia="ru-RU"/>
        </w:rPr>
        <w:t>http://oneu.edu.ua/ru/</w:t>
      </w:r>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[Електронний ресурс]. Режим доступу: </w:t>
      </w:r>
      <w:hyperlink r:id="rId27" w:history="1">
        <w:r w:rsidRPr="00783AD9">
          <w:rPr>
            <w:rFonts w:ascii="Times New Roman" w:eastAsia="Times New Roman" w:hAnsi="Times New Roman" w:cs="Times New Roman"/>
            <w:color w:val="0000FF"/>
            <w:sz w:val="24"/>
            <w:szCs w:val="28"/>
            <w:u w:val="single"/>
            <w:lang w:eastAsia="ru-RU"/>
          </w:rPr>
          <w:t>http://www.hoovers.com/company-information/cs/company-profile.sm_distribution_inc.530713846334d1d0.html</w:t>
        </w:r>
      </w:hyperlink>
      <w:r w:rsidRPr="00783AD9">
        <w:rPr>
          <w:rFonts w:ascii="Times New Roman" w:eastAsia="Times New Roman" w:hAnsi="Times New Roman" w:cs="Times New Roman"/>
          <w:sz w:val="28"/>
          <w:szCs w:val="28"/>
          <w:lang w:eastAsia="ru-RU"/>
        </w:rPr>
        <w:t>.Останне звернення: 15.11.2018</w:t>
      </w:r>
    </w:p>
    <w:p w:rsidR="00783AD9" w:rsidRPr="00783AD9" w:rsidRDefault="00783AD9" w:rsidP="00783AD9">
      <w:pPr>
        <w:numPr>
          <w:ilvl w:val="0"/>
          <w:numId w:val="2"/>
        </w:numPr>
        <w:spacing w:after="0"/>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С.В.Титов</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Этапы</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внедрения</w:t>
      </w:r>
      <w:proofErr w:type="spellEnd"/>
      <w:r w:rsidRPr="00783AD9">
        <w:rPr>
          <w:rFonts w:ascii="Times New Roman" w:eastAsia="Times New Roman" w:hAnsi="Times New Roman" w:cs="Times New Roman"/>
          <w:sz w:val="28"/>
          <w:szCs w:val="28"/>
          <w:lang w:eastAsia="ru-RU"/>
        </w:rPr>
        <w:t xml:space="preserve"> CRM-</w:t>
      </w:r>
      <w:proofErr w:type="spellStart"/>
      <w:r w:rsidRPr="00783AD9">
        <w:rPr>
          <w:rFonts w:ascii="Times New Roman" w:eastAsia="Times New Roman" w:hAnsi="Times New Roman" w:cs="Times New Roman"/>
          <w:sz w:val="28"/>
          <w:szCs w:val="28"/>
          <w:lang w:eastAsia="ru-RU"/>
        </w:rPr>
        <w:t>системы</w:t>
      </w:r>
      <w:proofErr w:type="spellEnd"/>
      <w:r w:rsidRPr="00783AD9">
        <w:rPr>
          <w:rFonts w:ascii="Times New Roman" w:eastAsia="Times New Roman" w:hAnsi="Times New Roman" w:cs="Times New Roman"/>
          <w:sz w:val="28"/>
          <w:szCs w:val="28"/>
          <w:lang w:eastAsia="ru-RU"/>
        </w:rPr>
        <w:t xml:space="preserve"> на </w:t>
      </w:r>
      <w:proofErr w:type="spellStart"/>
      <w:r w:rsidRPr="00783AD9">
        <w:rPr>
          <w:rFonts w:ascii="Times New Roman" w:eastAsia="Times New Roman" w:hAnsi="Times New Roman" w:cs="Times New Roman"/>
          <w:sz w:val="28"/>
          <w:szCs w:val="28"/>
          <w:lang w:eastAsia="ru-RU"/>
        </w:rPr>
        <w:t>предприятии</w:t>
      </w:r>
      <w:proofErr w:type="spellEnd"/>
      <w:r w:rsidRPr="00783AD9">
        <w:rPr>
          <w:rFonts w:ascii="Times New Roman" w:eastAsia="Times New Roman" w:hAnsi="Times New Roman" w:cs="Times New Roman"/>
          <w:sz w:val="28"/>
          <w:szCs w:val="28"/>
          <w:lang w:eastAsia="ru-RU"/>
        </w:rPr>
        <w:t xml:space="preserve">. [Електронний ресурс]. Режим доступу:  https://cyberleninka.ru/article/n/etapy-vnedreniya-crm-sistemy-na-predpriyatii.pdf..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ind w:left="644"/>
        <w:jc w:val="both"/>
        <w:rPr>
          <w:rFonts w:ascii="Times New Roman" w:eastAsia="Times New Roman" w:hAnsi="Times New Roman" w:cs="Times New Roman"/>
          <w:sz w:val="28"/>
          <w:szCs w:val="28"/>
          <w:lang w:eastAsia="ru-RU"/>
        </w:rPr>
      </w:pPr>
      <w:r w:rsidRPr="00783AD9">
        <w:rPr>
          <w:rFonts w:ascii="Times New Roman" w:eastAsia="Times New Roman" w:hAnsi="Times New Roman" w:cs="Times New Roman"/>
          <w:sz w:val="28"/>
          <w:szCs w:val="28"/>
          <w:lang w:eastAsia="ru-RU"/>
        </w:rPr>
        <w:t xml:space="preserve">Все о </w:t>
      </w:r>
      <w:proofErr w:type="spellStart"/>
      <w:r w:rsidRPr="00783AD9">
        <w:rPr>
          <w:rFonts w:ascii="Times New Roman" w:eastAsia="Times New Roman" w:hAnsi="Times New Roman" w:cs="Times New Roman"/>
          <w:sz w:val="28"/>
          <w:szCs w:val="28"/>
          <w:lang w:eastAsia="ru-RU"/>
        </w:rPr>
        <w:t>внедрении</w:t>
      </w:r>
      <w:proofErr w:type="spellEnd"/>
      <w:r w:rsidRPr="00783AD9">
        <w:rPr>
          <w:rFonts w:ascii="Times New Roman" w:eastAsia="Times New Roman" w:hAnsi="Times New Roman" w:cs="Times New Roman"/>
          <w:sz w:val="28"/>
          <w:szCs w:val="28"/>
          <w:lang w:eastAsia="ru-RU"/>
        </w:rPr>
        <w:t xml:space="preserve"> CRM от А до Я. [Електронний ресурс]. Режим доступу:   </w:t>
      </w:r>
      <w:hyperlink r:id="rId28" w:history="1">
        <w:r w:rsidRPr="00783AD9">
          <w:rPr>
            <w:rFonts w:ascii="Times New Roman" w:eastAsia="Times New Roman" w:hAnsi="Times New Roman" w:cs="Times New Roman"/>
            <w:color w:val="0000FF"/>
            <w:sz w:val="24"/>
            <w:szCs w:val="28"/>
            <w:u w:val="single"/>
            <w:lang w:eastAsia="ru-RU"/>
          </w:rPr>
          <w:t>https://www.integros.com.ua/presscenter/detail.php?ID=647</w:t>
        </w:r>
      </w:hyperlink>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p w:rsidR="00783AD9" w:rsidRPr="00783AD9" w:rsidRDefault="00783AD9" w:rsidP="00783AD9">
      <w:pPr>
        <w:numPr>
          <w:ilvl w:val="0"/>
          <w:numId w:val="2"/>
        </w:numPr>
        <w:spacing w:after="0"/>
        <w:ind w:left="644"/>
        <w:jc w:val="both"/>
        <w:rPr>
          <w:rFonts w:ascii="Times New Roman" w:eastAsia="Times New Roman" w:hAnsi="Times New Roman" w:cs="Times New Roman"/>
          <w:sz w:val="28"/>
          <w:szCs w:val="28"/>
          <w:lang w:eastAsia="ru-RU"/>
        </w:rPr>
      </w:pPr>
      <w:proofErr w:type="spellStart"/>
      <w:r w:rsidRPr="00783AD9">
        <w:rPr>
          <w:rFonts w:ascii="Times New Roman" w:eastAsia="Times New Roman" w:hAnsi="Times New Roman" w:cs="Times New Roman"/>
          <w:sz w:val="28"/>
          <w:szCs w:val="28"/>
          <w:lang w:eastAsia="ru-RU"/>
        </w:rPr>
        <w:t>Внедрение</w:t>
      </w:r>
      <w:proofErr w:type="spellEnd"/>
      <w:r w:rsidRPr="00783AD9">
        <w:rPr>
          <w:rFonts w:ascii="Times New Roman" w:eastAsia="Times New Roman" w:hAnsi="Times New Roman" w:cs="Times New Roman"/>
          <w:sz w:val="28"/>
          <w:szCs w:val="28"/>
          <w:lang w:eastAsia="ru-RU"/>
        </w:rPr>
        <w:t xml:space="preserve"> CRM [Електронний ресурс]. //CRM/</w:t>
      </w:r>
      <w:proofErr w:type="spellStart"/>
      <w:r w:rsidRPr="00783AD9">
        <w:rPr>
          <w:rFonts w:ascii="Times New Roman" w:eastAsia="Times New Roman" w:hAnsi="Times New Roman" w:cs="Times New Roman"/>
          <w:sz w:val="28"/>
          <w:szCs w:val="28"/>
          <w:lang w:eastAsia="ru-RU"/>
        </w:rPr>
        <w:t>Информационно</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аналитический</w:t>
      </w:r>
      <w:proofErr w:type="spellEnd"/>
      <w:r w:rsidRPr="00783AD9">
        <w:rPr>
          <w:rFonts w:ascii="Times New Roman" w:eastAsia="Times New Roman" w:hAnsi="Times New Roman" w:cs="Times New Roman"/>
          <w:sz w:val="28"/>
          <w:szCs w:val="28"/>
          <w:lang w:eastAsia="ru-RU"/>
        </w:rPr>
        <w:t xml:space="preserve"> портал. - Режим доступу: </w:t>
      </w:r>
      <w:hyperlink r:id="rId29" w:history="1">
        <w:r w:rsidRPr="00783AD9">
          <w:rPr>
            <w:rFonts w:ascii="Times New Roman" w:eastAsia="Times New Roman" w:hAnsi="Times New Roman" w:cs="Times New Roman"/>
            <w:color w:val="0000FF"/>
            <w:sz w:val="24"/>
            <w:szCs w:val="28"/>
            <w:u w:val="single"/>
            <w:lang w:eastAsia="ru-RU"/>
          </w:rPr>
          <w:t>http://it-capital.info/crm/</w:t>
        </w:r>
      </w:hyperlink>
      <w:r w:rsidRPr="00783AD9">
        <w:rPr>
          <w:rFonts w:ascii="Times New Roman" w:eastAsia="Times New Roman" w:hAnsi="Times New Roman" w:cs="Times New Roman"/>
          <w:sz w:val="28"/>
          <w:szCs w:val="28"/>
          <w:lang w:eastAsia="ru-RU"/>
        </w:rPr>
        <w:t xml:space="preserve">. - </w:t>
      </w:r>
      <w:proofErr w:type="spellStart"/>
      <w:r w:rsidRPr="00783AD9">
        <w:rPr>
          <w:rFonts w:ascii="Times New Roman" w:eastAsia="Times New Roman" w:hAnsi="Times New Roman" w:cs="Times New Roman"/>
          <w:sz w:val="28"/>
          <w:szCs w:val="28"/>
          <w:lang w:eastAsia="ru-RU"/>
        </w:rPr>
        <w:t>Заглавие</w:t>
      </w:r>
      <w:proofErr w:type="spellEnd"/>
      <w:r w:rsidRPr="00783AD9">
        <w:rPr>
          <w:rFonts w:ascii="Times New Roman" w:eastAsia="Times New Roman" w:hAnsi="Times New Roman" w:cs="Times New Roman"/>
          <w:sz w:val="28"/>
          <w:szCs w:val="28"/>
          <w:lang w:eastAsia="ru-RU"/>
        </w:rPr>
        <w:t xml:space="preserve"> с </w:t>
      </w:r>
      <w:proofErr w:type="spellStart"/>
      <w:r w:rsidRPr="00783AD9">
        <w:rPr>
          <w:rFonts w:ascii="Times New Roman" w:eastAsia="Times New Roman" w:hAnsi="Times New Roman" w:cs="Times New Roman"/>
          <w:sz w:val="28"/>
          <w:szCs w:val="28"/>
          <w:lang w:eastAsia="ru-RU"/>
        </w:rPr>
        <w:t>экрана</w:t>
      </w:r>
      <w:proofErr w:type="spellEnd"/>
      <w:r w:rsidRPr="00783AD9">
        <w:rPr>
          <w:rFonts w:ascii="Times New Roman" w:eastAsia="Times New Roman" w:hAnsi="Times New Roman" w:cs="Times New Roman"/>
          <w:sz w:val="28"/>
          <w:szCs w:val="28"/>
          <w:lang w:eastAsia="ru-RU"/>
        </w:rPr>
        <w:t xml:space="preserve">. </w:t>
      </w:r>
      <w:proofErr w:type="spellStart"/>
      <w:r w:rsidRPr="00783AD9">
        <w:rPr>
          <w:rFonts w:ascii="Times New Roman" w:eastAsia="Times New Roman" w:hAnsi="Times New Roman" w:cs="Times New Roman"/>
          <w:sz w:val="28"/>
          <w:szCs w:val="28"/>
          <w:lang w:eastAsia="ru-RU"/>
        </w:rPr>
        <w:t>Останне</w:t>
      </w:r>
      <w:proofErr w:type="spellEnd"/>
      <w:r w:rsidRPr="00783AD9">
        <w:rPr>
          <w:rFonts w:ascii="Times New Roman" w:eastAsia="Times New Roman" w:hAnsi="Times New Roman" w:cs="Times New Roman"/>
          <w:sz w:val="28"/>
          <w:szCs w:val="28"/>
          <w:lang w:eastAsia="ru-RU"/>
        </w:rPr>
        <w:t xml:space="preserve"> звернення: 15.11.2018.</w:t>
      </w:r>
    </w:p>
    <w:bookmarkEnd w:id="5"/>
    <w:p w:rsidR="00783AD9" w:rsidRPr="00783AD9" w:rsidRDefault="00783AD9" w:rsidP="00783AD9">
      <w:pPr>
        <w:spacing w:after="0" w:line="360" w:lineRule="auto"/>
        <w:ind w:left="644"/>
        <w:jc w:val="both"/>
        <w:rPr>
          <w:rFonts w:ascii="Times New Roman" w:eastAsia="Times New Roman" w:hAnsi="Times New Roman" w:cs="Times New Roman"/>
          <w:sz w:val="28"/>
          <w:szCs w:val="28"/>
          <w:lang w:eastAsia="ru-RU"/>
        </w:rPr>
      </w:pPr>
    </w:p>
    <w:p w:rsidR="00731CFF" w:rsidRDefault="00731CFF"/>
    <w:sectPr w:rsidR="00731CF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446CA2"/>
    <w:multiLevelType w:val="hybridMultilevel"/>
    <w:tmpl w:val="C962312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60FC6908"/>
    <w:multiLevelType w:val="hybridMultilevel"/>
    <w:tmpl w:val="9AB45A94"/>
    <w:lvl w:ilvl="0" w:tplc="F7E6CA76">
      <w:start w:val="1"/>
      <w:numFmt w:val="decimal"/>
      <w:lvlText w:val="%1)"/>
      <w:lvlJc w:val="left"/>
      <w:pPr>
        <w:ind w:left="1060" w:hanging="360"/>
      </w:pPr>
      <w:rPr>
        <w:rFonts w:cs="Times New Roman"/>
      </w:rPr>
    </w:lvl>
    <w:lvl w:ilvl="1" w:tplc="04220019">
      <w:start w:val="1"/>
      <w:numFmt w:val="lowerLetter"/>
      <w:lvlText w:val="%2."/>
      <w:lvlJc w:val="left"/>
      <w:pPr>
        <w:ind w:left="1780" w:hanging="360"/>
      </w:pPr>
      <w:rPr>
        <w:rFonts w:cs="Times New Roman"/>
      </w:rPr>
    </w:lvl>
    <w:lvl w:ilvl="2" w:tplc="0422001B">
      <w:start w:val="1"/>
      <w:numFmt w:val="lowerRoman"/>
      <w:lvlText w:val="%3."/>
      <w:lvlJc w:val="right"/>
      <w:pPr>
        <w:ind w:left="2500" w:hanging="180"/>
      </w:pPr>
      <w:rPr>
        <w:rFonts w:cs="Times New Roman"/>
      </w:rPr>
    </w:lvl>
    <w:lvl w:ilvl="3" w:tplc="0422000F">
      <w:start w:val="1"/>
      <w:numFmt w:val="decimal"/>
      <w:lvlText w:val="%4."/>
      <w:lvlJc w:val="left"/>
      <w:pPr>
        <w:ind w:left="3220" w:hanging="360"/>
      </w:pPr>
      <w:rPr>
        <w:rFonts w:cs="Times New Roman"/>
      </w:rPr>
    </w:lvl>
    <w:lvl w:ilvl="4" w:tplc="04220019">
      <w:start w:val="1"/>
      <w:numFmt w:val="lowerLetter"/>
      <w:lvlText w:val="%5."/>
      <w:lvlJc w:val="left"/>
      <w:pPr>
        <w:ind w:left="3940" w:hanging="360"/>
      </w:pPr>
      <w:rPr>
        <w:rFonts w:cs="Times New Roman"/>
      </w:rPr>
    </w:lvl>
    <w:lvl w:ilvl="5" w:tplc="0422001B">
      <w:start w:val="1"/>
      <w:numFmt w:val="lowerRoman"/>
      <w:lvlText w:val="%6."/>
      <w:lvlJc w:val="right"/>
      <w:pPr>
        <w:ind w:left="4660" w:hanging="180"/>
      </w:pPr>
      <w:rPr>
        <w:rFonts w:cs="Times New Roman"/>
      </w:rPr>
    </w:lvl>
    <w:lvl w:ilvl="6" w:tplc="0422000F">
      <w:start w:val="1"/>
      <w:numFmt w:val="decimal"/>
      <w:lvlText w:val="%7."/>
      <w:lvlJc w:val="left"/>
      <w:pPr>
        <w:ind w:left="5380" w:hanging="360"/>
      </w:pPr>
      <w:rPr>
        <w:rFonts w:cs="Times New Roman"/>
      </w:rPr>
    </w:lvl>
    <w:lvl w:ilvl="7" w:tplc="04220019">
      <w:start w:val="1"/>
      <w:numFmt w:val="lowerLetter"/>
      <w:lvlText w:val="%8."/>
      <w:lvlJc w:val="left"/>
      <w:pPr>
        <w:ind w:left="6100" w:hanging="360"/>
      </w:pPr>
      <w:rPr>
        <w:rFonts w:cs="Times New Roman"/>
      </w:rPr>
    </w:lvl>
    <w:lvl w:ilvl="8" w:tplc="0422001B">
      <w:start w:val="1"/>
      <w:numFmt w:val="lowerRoman"/>
      <w:lvlText w:val="%9."/>
      <w:lvlJc w:val="right"/>
      <w:pPr>
        <w:ind w:left="682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1376"/>
    <w:rsid w:val="00731CFF"/>
    <w:rsid w:val="00783AD9"/>
    <w:rsid w:val="007F137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534812">
      <w:bodyDiv w:val="1"/>
      <w:marLeft w:val="0"/>
      <w:marRight w:val="0"/>
      <w:marTop w:val="0"/>
      <w:marBottom w:val="0"/>
      <w:divBdr>
        <w:top w:val="none" w:sz="0" w:space="0" w:color="auto"/>
        <w:left w:val="none" w:sz="0" w:space="0" w:color="auto"/>
        <w:bottom w:val="none" w:sz="0" w:space="0" w:color="auto"/>
        <w:right w:val="none" w:sz="0" w:space="0" w:color="auto"/>
      </w:divBdr>
    </w:div>
    <w:div w:id="118170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6" Type="http://schemas.openxmlformats.org/officeDocument/2006/relationships/hyperlink" Target="http://www.clouderp.ru/tags/business_intelligence/"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5" Type="http://schemas.openxmlformats.org/officeDocument/2006/relationships/hyperlink" Target="https://ru.wikipedia.org/wiki/Business_Intelligence"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9" Type="http://schemas.openxmlformats.org/officeDocument/2006/relationships/hyperlink" Target="http://it-capital.info/crm/"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4" Type="http://schemas.openxmlformats.org/officeDocument/2006/relationships/hyperlink" Target="http://www.crmonline.ru/phparticles/show_news_one.php?n_id=1290"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8" Type="http://schemas.openxmlformats.org/officeDocument/2006/relationships/hyperlink" Target="https://www.integros.com.ua/presscenter/detail.php?ID=647"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44;&#1086;&#1073;&#1088;&#1086;&#1074;&#1086;&#1083;&#1100;&#1089;&#1100;&#1082;&#1072;%20&#1040;&#1085;&#1072;&#1089;&#1090;&#1072;&#1089;&#1110;&#1103;%20&#1052;&#1080;&#1082;&#1086;&#1083;&#1072;&#1111;&#1074;&#1085;&#1072;.docx" TargetMode="External"/><Relationship Id="rId27" Type="http://schemas.openxmlformats.org/officeDocument/2006/relationships/hyperlink" Target="http://www.hoovers.com/company-information/cs/company-profile.sm_distribution_inc.530713846334d1d0.html/"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15777</Words>
  <Characters>8993</Characters>
  <Application>Microsoft Office Word</Application>
  <DocSecurity>0</DocSecurity>
  <Lines>74</Lines>
  <Paragraphs>49</Paragraphs>
  <ScaleCrop>false</ScaleCrop>
  <Company/>
  <LinksUpToDate>false</LinksUpToDate>
  <CharactersWithSpaces>24721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2019-11-15T12:16:00Z</dcterms:created>
  <dcterms:modified xsi:type="dcterms:W3CDTF">2019-11-15T12:18:00Z</dcterms:modified>
</cp:coreProperties>
</file>